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76C10229" w:rsidR="00B25F47" w:rsidRDefault="00C27F79" w:rsidP="00AC09F7">
      <w:pPr>
        <w:pStyle w:val="Heading1"/>
      </w:pPr>
      <w:r>
        <w:t xml:space="preserve">Science and </w:t>
      </w:r>
      <w:r w:rsidR="00645811">
        <w:t>Technology</w:t>
      </w:r>
      <w:r w:rsidR="00645811" w:rsidRPr="6B3C5B3D">
        <w:t xml:space="preserve"> </w:t>
      </w:r>
      <w:r w:rsidR="7DD22CB7" w:rsidRPr="6B3C5B3D">
        <w:t xml:space="preserve">resource </w:t>
      </w:r>
      <w:r w:rsidR="000224DD">
        <w:t xml:space="preserve">and vocabulary </w:t>
      </w:r>
      <w:r w:rsidR="7DD22CB7" w:rsidRPr="6B3C5B3D">
        <w:t>toolkit</w:t>
      </w:r>
      <w:r w:rsidR="00562E8B">
        <w:t xml:space="preserve"> – Unit 2</w:t>
      </w:r>
      <w:r w:rsidR="005A380B">
        <w:t xml:space="preserve"> and</w:t>
      </w:r>
      <w:r w:rsidR="00562E8B">
        <w:t xml:space="preserve"> Unit 6</w:t>
      </w:r>
    </w:p>
    <w:p w14:paraId="41C965A0" w14:textId="56BA787F" w:rsidR="47C5631E" w:rsidRDefault="47C5631E" w:rsidP="00AC09F7">
      <w:r w:rsidRPr="6B3C5B3D">
        <w:t>The following itemised checklists</w:t>
      </w:r>
      <w:r w:rsidR="006D39E1">
        <w:t xml:space="preserve"> </w:t>
      </w:r>
      <w:r w:rsidRPr="6B3C5B3D">
        <w:t xml:space="preserve">suggest the most common resources referred to within the sample units. </w:t>
      </w:r>
      <w:r w:rsidR="002F100A">
        <w:t>While</w:t>
      </w:r>
      <w:r w:rsidRPr="6B3C5B3D">
        <w:t xml:space="preserve"> the lists are comprehensive, schools may wish to adapt to suit their context.</w:t>
      </w:r>
    </w:p>
    <w:p w14:paraId="539B8471" w14:textId="4A9C9A83" w:rsidR="06DEAA38" w:rsidRPr="00D46364" w:rsidRDefault="00AF1226" w:rsidP="00AC09F7">
      <w:pPr>
        <w:pStyle w:val="Heading2"/>
      </w:pPr>
      <w:r w:rsidRPr="00D46364">
        <w:t xml:space="preserve">Early </w:t>
      </w:r>
      <w:r w:rsidR="006D39E1" w:rsidRPr="00D46364">
        <w:t xml:space="preserve">Stage </w:t>
      </w:r>
      <w:r w:rsidR="00AC09F7">
        <w:t xml:space="preserve">1 </w:t>
      </w:r>
      <w:r w:rsidR="006D39E1" w:rsidRPr="00D46364">
        <w:t xml:space="preserve">Unit </w:t>
      </w:r>
      <w:r w:rsidR="004E74DD">
        <w:t>2</w:t>
      </w:r>
    </w:p>
    <w:p w14:paraId="544F4653" w14:textId="65C576A9" w:rsidR="00AC09F7" w:rsidRDefault="00AC09F7" w:rsidP="004F0CDD">
      <w:pPr>
        <w:pStyle w:val="Caption"/>
      </w:pPr>
      <w:r>
        <w:t xml:space="preserve">Table </w:t>
      </w:r>
      <w:r>
        <w:fldChar w:fldCharType="begin"/>
      </w:r>
      <w:r>
        <w:instrText xml:space="preserve"> SEQ Table \* ARABIC </w:instrText>
      </w:r>
      <w:r>
        <w:fldChar w:fldCharType="separate"/>
      </w:r>
      <w:r w:rsidR="004F0CDD">
        <w:rPr>
          <w:noProof/>
        </w:rPr>
        <w:t>1</w:t>
      </w:r>
      <w:r>
        <w:fldChar w:fldCharType="end"/>
      </w:r>
      <w:r>
        <w:t xml:space="preserve"> – </w:t>
      </w:r>
      <w:r w:rsidRPr="00F12551">
        <w:t xml:space="preserve">Early Stage 1 Unit </w:t>
      </w:r>
      <w:r w:rsidR="008B35AA">
        <w:t>2</w:t>
      </w:r>
      <w:r w:rsidRPr="00F12551">
        <w:t xml:space="preserve"> suggested resources</w:t>
      </w:r>
    </w:p>
    <w:tbl>
      <w:tblPr>
        <w:tblStyle w:val="Tableheader"/>
        <w:tblW w:w="5000" w:type="pct"/>
        <w:tblLayout w:type="fixed"/>
        <w:tblLook w:val="04A0" w:firstRow="1" w:lastRow="0" w:firstColumn="1" w:lastColumn="0" w:noHBand="0" w:noVBand="1"/>
        <w:tblDescription w:val="Early Stage 1 Unit 2 suggested resources."/>
      </w:tblPr>
      <w:tblGrid>
        <w:gridCol w:w="544"/>
        <w:gridCol w:w="4543"/>
        <w:gridCol w:w="4543"/>
      </w:tblGrid>
      <w:tr w:rsidR="00AC09F7" w:rsidRPr="00AC09F7" w14:paraId="4190834C" w14:textId="77777777" w:rsidTr="00AC09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 w:type="pct"/>
          </w:tcPr>
          <w:p w14:paraId="03DD3A10" w14:textId="77777777" w:rsidR="00AC09F7" w:rsidRPr="00AC09F7" w:rsidRDefault="00AC09F7" w:rsidP="00AC09F7"/>
        </w:tc>
        <w:tc>
          <w:tcPr>
            <w:tcW w:w="2359" w:type="pct"/>
          </w:tcPr>
          <w:p w14:paraId="59091CAD" w14:textId="676D883C"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Suggested resources</w:t>
            </w:r>
          </w:p>
        </w:tc>
        <w:tc>
          <w:tcPr>
            <w:tcW w:w="2359" w:type="pct"/>
          </w:tcPr>
          <w:p w14:paraId="4D9E00C6" w14:textId="70104F12"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9A13D4" w:rsidRPr="00AC09F7" w14:paraId="4C0DBBDC" w14:textId="77777777" w:rsidTr="00F92740">
        <w:trPr>
          <w:cnfStyle w:val="000000100000" w:firstRow="0" w:lastRow="0" w:firstColumn="0" w:lastColumn="0" w:oddVBand="0" w:evenVBand="0" w:oddHBand="1" w:evenHBand="0" w:firstRowFirstColumn="0" w:firstRowLastColumn="0" w:lastRowFirstColumn="0" w:lastRowLastColumn="0"/>
          <w:trHeight w:val="300"/>
        </w:trPr>
        <w:sdt>
          <w:sdtPr>
            <w:id w:val="-5485312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C2014B" w14:textId="6CA215B6" w:rsidR="009A13D4" w:rsidRPr="00AC09F7" w:rsidRDefault="009A13D4" w:rsidP="009A13D4">
                <w:r>
                  <w:rPr>
                    <w:rFonts w:ascii="MS Gothic" w:eastAsia="MS Gothic" w:hAnsi="MS Gothic" w:hint="eastAsia"/>
                  </w:rPr>
                  <w:t>☐</w:t>
                </w:r>
              </w:p>
            </w:tc>
          </w:sdtContent>
        </w:sdt>
        <w:tc>
          <w:tcPr>
            <w:tcW w:w="2359" w:type="pct"/>
            <w:vAlign w:val="center"/>
          </w:tcPr>
          <w:p w14:paraId="0BFD9214" w14:textId="32929741"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Aboriginal and/or Torres Strait Islander artefacts if available</w:t>
            </w:r>
          </w:p>
        </w:tc>
        <w:tc>
          <w:tcPr>
            <w:tcW w:w="2359" w:type="pct"/>
            <w:vAlign w:val="center"/>
          </w:tcPr>
          <w:p w14:paraId="3BFC5128" w14:textId="6D548B5A"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p>
        </w:tc>
      </w:tr>
      <w:tr w:rsidR="009A13D4" w:rsidRPr="00AC09F7" w14:paraId="58E0D28E" w14:textId="77777777" w:rsidTr="00F92740">
        <w:trPr>
          <w:cnfStyle w:val="000000010000" w:firstRow="0" w:lastRow="0" w:firstColumn="0" w:lastColumn="0" w:oddVBand="0" w:evenVBand="0" w:oddHBand="0" w:evenHBand="1" w:firstRowFirstColumn="0" w:firstRowLastColumn="0" w:lastRowFirstColumn="0" w:lastRowLastColumn="0"/>
          <w:trHeight w:val="300"/>
        </w:trPr>
        <w:sdt>
          <w:sdtPr>
            <w:id w:val="-14284191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FF3407E" w14:textId="58E32D7E" w:rsidR="009A13D4" w:rsidRPr="00AC09F7" w:rsidRDefault="009A13D4" w:rsidP="009A13D4">
                <w:r w:rsidRPr="00E445C2">
                  <w:rPr>
                    <w:rFonts w:ascii="MS Gothic" w:eastAsia="MS Gothic" w:hAnsi="MS Gothic" w:hint="eastAsia"/>
                  </w:rPr>
                  <w:t>☐</w:t>
                </w:r>
              </w:p>
            </w:tc>
          </w:sdtContent>
        </w:sdt>
        <w:tc>
          <w:tcPr>
            <w:tcW w:w="2359" w:type="pct"/>
            <w:vAlign w:val="center"/>
          </w:tcPr>
          <w:p w14:paraId="2F6D8337" w14:textId="3CC15D2C" w:rsidR="009A13D4" w:rsidRPr="00B25DDA" w:rsidRDefault="009A13D4" w:rsidP="009A13D4">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Aluminium foil</w:t>
            </w:r>
          </w:p>
        </w:tc>
        <w:tc>
          <w:tcPr>
            <w:tcW w:w="2359" w:type="pct"/>
            <w:vAlign w:val="center"/>
          </w:tcPr>
          <w:p w14:paraId="5549854E" w14:textId="13385121" w:rsidR="009A13D4" w:rsidRPr="00B25DDA" w:rsidRDefault="008B032B" w:rsidP="009A13D4">
            <w:pPr>
              <w:cnfStyle w:val="000000010000" w:firstRow="0" w:lastRow="0" w:firstColumn="0" w:lastColumn="0" w:oddVBand="0" w:evenVBand="0" w:oddHBand="0" w:evenHBand="1" w:firstRowFirstColumn="0" w:firstRowLastColumn="0" w:lastRowFirstColumn="0" w:lastRowLastColumn="0"/>
              <w:rPr>
                <w:szCs w:val="22"/>
              </w:rPr>
            </w:pPr>
            <w:r>
              <w:rPr>
                <w:rFonts w:eastAsia="Public Sans"/>
                <w:color w:val="000000" w:themeColor="text1"/>
                <w:szCs w:val="22"/>
              </w:rPr>
              <w:t>One</w:t>
            </w:r>
            <w:r w:rsidRPr="00B25DDA">
              <w:rPr>
                <w:rFonts w:eastAsia="Public Sans"/>
                <w:color w:val="000000" w:themeColor="text1"/>
                <w:szCs w:val="22"/>
              </w:rPr>
              <w:t xml:space="preserve"> </w:t>
            </w:r>
            <w:r w:rsidR="008775A8">
              <w:rPr>
                <w:rFonts w:eastAsia="Public Sans"/>
                <w:color w:val="000000" w:themeColor="text1"/>
                <w:szCs w:val="22"/>
              </w:rPr>
              <w:t>r</w:t>
            </w:r>
            <w:r w:rsidR="008775A8" w:rsidRPr="00B25DDA">
              <w:rPr>
                <w:rFonts w:eastAsia="Public Sans"/>
                <w:color w:val="000000" w:themeColor="text1"/>
                <w:szCs w:val="22"/>
              </w:rPr>
              <w:t>oll</w:t>
            </w:r>
          </w:p>
        </w:tc>
      </w:tr>
      <w:tr w:rsidR="009A13D4" w:rsidRPr="00AC09F7" w14:paraId="63AA8ABA" w14:textId="77777777" w:rsidTr="00F92740">
        <w:trPr>
          <w:cnfStyle w:val="000000100000" w:firstRow="0" w:lastRow="0" w:firstColumn="0" w:lastColumn="0" w:oddVBand="0" w:evenVBand="0" w:oddHBand="1" w:evenHBand="0" w:firstRowFirstColumn="0" w:firstRowLastColumn="0" w:lastRowFirstColumn="0" w:lastRowLastColumn="0"/>
          <w:trHeight w:val="300"/>
        </w:trPr>
        <w:sdt>
          <w:sdtPr>
            <w:id w:val="10177414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530BCE2" w14:textId="41BBB0CC" w:rsidR="009A13D4" w:rsidRPr="00AC09F7" w:rsidRDefault="009A13D4" w:rsidP="009A13D4">
                <w:r w:rsidRPr="00E445C2">
                  <w:rPr>
                    <w:rFonts w:ascii="MS Gothic" w:eastAsia="MS Gothic" w:hAnsi="MS Gothic" w:hint="eastAsia"/>
                  </w:rPr>
                  <w:t>☐</w:t>
                </w:r>
              </w:p>
            </w:tc>
          </w:sdtContent>
        </w:sdt>
        <w:tc>
          <w:tcPr>
            <w:tcW w:w="2359" w:type="pct"/>
            <w:vAlign w:val="center"/>
          </w:tcPr>
          <w:p w14:paraId="7B43930E" w14:textId="6120428A"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Blank cards for recording Tier 2 vocabulary</w:t>
            </w:r>
          </w:p>
        </w:tc>
        <w:tc>
          <w:tcPr>
            <w:tcW w:w="2359" w:type="pct"/>
            <w:vAlign w:val="center"/>
          </w:tcPr>
          <w:p w14:paraId="0FE15033" w14:textId="4DEFEA5E"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12</w:t>
            </w:r>
          </w:p>
        </w:tc>
      </w:tr>
      <w:tr w:rsidR="009A13D4" w:rsidRPr="00AC09F7" w14:paraId="5F6EF800" w14:textId="77777777" w:rsidTr="00F92740">
        <w:trPr>
          <w:cnfStyle w:val="000000010000" w:firstRow="0" w:lastRow="0" w:firstColumn="0" w:lastColumn="0" w:oddVBand="0" w:evenVBand="0" w:oddHBand="0" w:evenHBand="1" w:firstRowFirstColumn="0" w:firstRowLastColumn="0" w:lastRowFirstColumn="0" w:lastRowLastColumn="0"/>
          <w:trHeight w:val="300"/>
        </w:trPr>
        <w:sdt>
          <w:sdtPr>
            <w:id w:val="-13261326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04D66B" w14:textId="01030AE8" w:rsidR="009A13D4" w:rsidRPr="00AC09F7" w:rsidRDefault="009A13D4" w:rsidP="009A13D4">
                <w:r w:rsidRPr="00E445C2">
                  <w:rPr>
                    <w:rFonts w:ascii="MS Gothic" w:eastAsia="MS Gothic" w:hAnsi="MS Gothic" w:hint="eastAsia"/>
                  </w:rPr>
                  <w:t>☐</w:t>
                </w:r>
              </w:p>
            </w:tc>
          </w:sdtContent>
        </w:sdt>
        <w:tc>
          <w:tcPr>
            <w:tcW w:w="2359" w:type="pct"/>
            <w:vAlign w:val="center"/>
          </w:tcPr>
          <w:p w14:paraId="4654B1C3" w14:textId="2DA59501" w:rsidR="009A13D4" w:rsidRPr="00B25DDA" w:rsidRDefault="009A13D4" w:rsidP="009A13D4">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Cellophane</w:t>
            </w:r>
          </w:p>
        </w:tc>
        <w:tc>
          <w:tcPr>
            <w:tcW w:w="2359" w:type="pct"/>
            <w:vAlign w:val="center"/>
          </w:tcPr>
          <w:p w14:paraId="159235F1" w14:textId="07FEEAF3" w:rsidR="009A13D4" w:rsidRPr="00B25DDA" w:rsidRDefault="009A13D4" w:rsidP="009A13D4">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Multiple pieces</w:t>
            </w:r>
          </w:p>
        </w:tc>
      </w:tr>
      <w:tr w:rsidR="009A13D4" w:rsidRPr="00AC09F7" w14:paraId="79595F35" w14:textId="77777777" w:rsidTr="00F92740">
        <w:trPr>
          <w:cnfStyle w:val="000000100000" w:firstRow="0" w:lastRow="0" w:firstColumn="0" w:lastColumn="0" w:oddVBand="0" w:evenVBand="0" w:oddHBand="1" w:evenHBand="0" w:firstRowFirstColumn="0" w:firstRowLastColumn="0" w:lastRowFirstColumn="0" w:lastRowLastColumn="0"/>
          <w:trHeight w:val="300"/>
        </w:trPr>
        <w:sdt>
          <w:sdtPr>
            <w:id w:val="-6451991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53D117F" w14:textId="4F1F68DA" w:rsidR="009A13D4" w:rsidRPr="00AC09F7" w:rsidRDefault="009A13D4" w:rsidP="009A13D4">
                <w:r w:rsidRPr="00E445C2">
                  <w:rPr>
                    <w:rFonts w:ascii="MS Gothic" w:eastAsia="MS Gothic" w:hAnsi="MS Gothic" w:hint="eastAsia"/>
                  </w:rPr>
                  <w:t>☐</w:t>
                </w:r>
              </w:p>
            </w:tc>
          </w:sdtContent>
        </w:sdt>
        <w:tc>
          <w:tcPr>
            <w:tcW w:w="2359" w:type="pct"/>
            <w:vAlign w:val="center"/>
          </w:tcPr>
          <w:p w14:paraId="6F1D1D14" w14:textId="44521E48"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Chair – teacher and student</w:t>
            </w:r>
          </w:p>
        </w:tc>
        <w:tc>
          <w:tcPr>
            <w:tcW w:w="2359" w:type="pct"/>
            <w:vAlign w:val="center"/>
          </w:tcPr>
          <w:p w14:paraId="7605E707" w14:textId="3FF7E867"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p>
        </w:tc>
      </w:tr>
      <w:tr w:rsidR="009A13D4" w:rsidRPr="00AC09F7" w14:paraId="1F9512B9" w14:textId="77777777" w:rsidTr="00F92740">
        <w:trPr>
          <w:cnfStyle w:val="000000010000" w:firstRow="0" w:lastRow="0" w:firstColumn="0" w:lastColumn="0" w:oddVBand="0" w:evenVBand="0" w:oddHBand="0" w:evenHBand="1" w:firstRowFirstColumn="0" w:firstRowLastColumn="0" w:lastRowFirstColumn="0" w:lastRowLastColumn="0"/>
          <w:trHeight w:val="300"/>
        </w:trPr>
        <w:sdt>
          <w:sdtPr>
            <w:id w:val="1014695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273801" w14:textId="5B81280F" w:rsidR="009A13D4" w:rsidRPr="00AC09F7" w:rsidRDefault="009A13D4" w:rsidP="009A13D4">
                <w:r w:rsidRPr="00E445C2">
                  <w:rPr>
                    <w:rFonts w:ascii="MS Gothic" w:eastAsia="MS Gothic" w:hAnsi="MS Gothic" w:hint="eastAsia"/>
                  </w:rPr>
                  <w:t>☐</w:t>
                </w:r>
              </w:p>
            </w:tc>
          </w:sdtContent>
        </w:sdt>
        <w:tc>
          <w:tcPr>
            <w:tcW w:w="2359" w:type="pct"/>
            <w:vAlign w:val="center"/>
          </w:tcPr>
          <w:p w14:paraId="036DE4F8" w14:textId="1D607E9C" w:rsidR="009A13D4" w:rsidRPr="00B25DDA" w:rsidRDefault="009A13D4" w:rsidP="009A13D4">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 xml:space="preserve">Chart paper </w:t>
            </w:r>
          </w:p>
        </w:tc>
        <w:tc>
          <w:tcPr>
            <w:tcW w:w="2359" w:type="pct"/>
            <w:vAlign w:val="center"/>
          </w:tcPr>
          <w:p w14:paraId="6D1D57AE" w14:textId="01090CAB" w:rsidR="009A13D4" w:rsidRPr="00B25DDA" w:rsidRDefault="009A13D4" w:rsidP="009A13D4">
            <w:pPr>
              <w:cnfStyle w:val="000000010000" w:firstRow="0" w:lastRow="0" w:firstColumn="0" w:lastColumn="0" w:oddVBand="0" w:evenVBand="0" w:oddHBand="0" w:evenHBand="1" w:firstRowFirstColumn="0" w:firstRowLastColumn="0" w:lastRowFirstColumn="0" w:lastRowLastColumn="0"/>
              <w:rPr>
                <w:szCs w:val="22"/>
              </w:rPr>
            </w:pPr>
          </w:p>
        </w:tc>
      </w:tr>
      <w:tr w:rsidR="009A13D4" w:rsidRPr="00AC09F7" w14:paraId="31CC2ACB" w14:textId="77777777" w:rsidTr="00F92740">
        <w:trPr>
          <w:cnfStyle w:val="000000100000" w:firstRow="0" w:lastRow="0" w:firstColumn="0" w:lastColumn="0" w:oddVBand="0" w:evenVBand="0" w:oddHBand="1" w:evenHBand="0" w:firstRowFirstColumn="0" w:firstRowLastColumn="0" w:lastRowFirstColumn="0" w:lastRowLastColumn="0"/>
          <w:trHeight w:val="300"/>
        </w:trPr>
        <w:sdt>
          <w:sdtPr>
            <w:id w:val="1649852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9F59A1A" w14:textId="4C2F83EA" w:rsidR="009A13D4" w:rsidRPr="00AC09F7" w:rsidRDefault="009A13D4" w:rsidP="009A13D4">
                <w:r w:rsidRPr="00E445C2">
                  <w:rPr>
                    <w:rFonts w:ascii="MS Gothic" w:eastAsia="MS Gothic" w:hAnsi="MS Gothic" w:hint="eastAsia"/>
                  </w:rPr>
                  <w:t>☐</w:t>
                </w:r>
              </w:p>
            </w:tc>
          </w:sdtContent>
        </w:sdt>
        <w:tc>
          <w:tcPr>
            <w:tcW w:w="2359" w:type="pct"/>
            <w:vAlign w:val="center"/>
          </w:tcPr>
          <w:p w14:paraId="55AAB1F7" w14:textId="19E5E0F8"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 xml:space="preserve">Classroom objects that relate to needs and wants </w:t>
            </w:r>
          </w:p>
        </w:tc>
        <w:tc>
          <w:tcPr>
            <w:tcW w:w="2359" w:type="pct"/>
            <w:vAlign w:val="center"/>
          </w:tcPr>
          <w:p w14:paraId="3215728C" w14:textId="324BC4E5" w:rsidR="009A13D4" w:rsidRPr="00B25DDA" w:rsidRDefault="009A13D4" w:rsidP="009A13D4">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8</w:t>
            </w:r>
            <w:r w:rsidR="008775A8">
              <w:rPr>
                <w:rFonts w:eastAsia="Public Sans"/>
                <w:color w:val="000000" w:themeColor="text1"/>
                <w:szCs w:val="22"/>
              </w:rPr>
              <w:t>–</w:t>
            </w:r>
            <w:r w:rsidRPr="00B25DDA">
              <w:rPr>
                <w:rFonts w:eastAsia="Public Sans"/>
                <w:color w:val="000000" w:themeColor="text1"/>
                <w:szCs w:val="22"/>
              </w:rPr>
              <w:t>10</w:t>
            </w:r>
          </w:p>
        </w:tc>
      </w:tr>
      <w:tr w:rsidR="00F0211F" w:rsidRPr="00AC09F7" w14:paraId="349A3C57"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4129273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DF921B1" w14:textId="1E5BC98C" w:rsidR="00F0211F" w:rsidRPr="00AC09F7" w:rsidRDefault="009E7863" w:rsidP="00F0211F">
                <w:r>
                  <w:rPr>
                    <w:rFonts w:ascii="MS Gothic" w:eastAsia="MS Gothic" w:hAnsi="MS Gothic" w:hint="eastAsia"/>
                  </w:rPr>
                  <w:t>☐</w:t>
                </w:r>
              </w:p>
            </w:tc>
          </w:sdtContent>
        </w:sdt>
        <w:tc>
          <w:tcPr>
            <w:tcW w:w="2359" w:type="pct"/>
            <w:vAlign w:val="center"/>
          </w:tcPr>
          <w:p w14:paraId="698E5785" w14:textId="015085D6"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 xml:space="preserve">Classroom objects such as a tissue box, </w:t>
            </w:r>
            <w:r w:rsidRPr="00B25DDA">
              <w:rPr>
                <w:szCs w:val="22"/>
              </w:rPr>
              <w:lastRenderedPageBreak/>
              <w:t>paper, pencil tins, dominoes, soft toys</w:t>
            </w:r>
          </w:p>
        </w:tc>
        <w:tc>
          <w:tcPr>
            <w:tcW w:w="2359" w:type="pct"/>
          </w:tcPr>
          <w:p w14:paraId="14C06974" w14:textId="28632DD3"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lastRenderedPageBreak/>
              <w:t xml:space="preserve">Enough for students to manipulate and </w:t>
            </w:r>
            <w:r w:rsidRPr="00B25DDA">
              <w:rPr>
                <w:rFonts w:eastAsia="Public Sans"/>
                <w:color w:val="000000" w:themeColor="text1"/>
                <w:szCs w:val="22"/>
              </w:rPr>
              <w:lastRenderedPageBreak/>
              <w:t>observe</w:t>
            </w:r>
          </w:p>
        </w:tc>
      </w:tr>
      <w:tr w:rsidR="00F0211F" w:rsidRPr="00AC09F7" w14:paraId="2B07152E"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16476643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09AE19" w14:textId="60A8647D" w:rsidR="00F0211F" w:rsidRPr="00AC09F7" w:rsidRDefault="00F0211F" w:rsidP="00F0211F">
                <w:r w:rsidRPr="00E445C2">
                  <w:rPr>
                    <w:rFonts w:ascii="MS Gothic" w:eastAsia="MS Gothic" w:hAnsi="MS Gothic" w:hint="eastAsia"/>
                  </w:rPr>
                  <w:t>☐</w:t>
                </w:r>
              </w:p>
            </w:tc>
          </w:sdtContent>
        </w:sdt>
        <w:tc>
          <w:tcPr>
            <w:tcW w:w="2359" w:type="pct"/>
            <w:vAlign w:val="center"/>
          </w:tcPr>
          <w:p w14:paraId="3A68BC6A" w14:textId="1FCD4B7A" w:rsidR="00F0211F" w:rsidRPr="00B25DDA" w:rsidRDefault="00F0211F" w:rsidP="00F0211F">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Common classroom items such as colour pencils, whiteboard markers, individual whiteboards, erasers, pencil cups</w:t>
            </w:r>
            <w:r w:rsidR="008775A8">
              <w:rPr>
                <w:szCs w:val="22"/>
              </w:rPr>
              <w:t>,</w:t>
            </w:r>
            <w:r w:rsidRPr="00B25DDA">
              <w:rPr>
                <w:szCs w:val="22"/>
              </w:rPr>
              <w:t xml:space="preserve"> drink bottles and lunch bottles</w:t>
            </w:r>
          </w:p>
        </w:tc>
        <w:tc>
          <w:tcPr>
            <w:tcW w:w="2359" w:type="pct"/>
          </w:tcPr>
          <w:p w14:paraId="5F110559" w14:textId="7FE1CB6B" w:rsidR="00F0211F" w:rsidRPr="00B25DDA" w:rsidRDefault="00F0211F" w:rsidP="008775A8">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Enough for students to manipulate and observe</w:t>
            </w:r>
          </w:p>
        </w:tc>
      </w:tr>
      <w:tr w:rsidR="00F0211F" w:rsidRPr="00AC09F7" w14:paraId="7639347B"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8502081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7C59724" w14:textId="4787C3E8" w:rsidR="00F0211F" w:rsidRPr="00AC09F7" w:rsidRDefault="00F0211F" w:rsidP="00F0211F">
                <w:r w:rsidRPr="00E445C2">
                  <w:rPr>
                    <w:rFonts w:ascii="MS Gothic" w:eastAsia="MS Gothic" w:hAnsi="MS Gothic" w:hint="eastAsia"/>
                  </w:rPr>
                  <w:t>☐</w:t>
                </w:r>
              </w:p>
            </w:tc>
          </w:sdtContent>
        </w:sdt>
        <w:tc>
          <w:tcPr>
            <w:tcW w:w="2359" w:type="pct"/>
            <w:vAlign w:val="center"/>
          </w:tcPr>
          <w:p w14:paraId="524422C2" w14:textId="432F9CE6"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 xml:space="preserve">Collection of manipulatives such as </w:t>
            </w:r>
            <w:r w:rsidR="00EA27DF" w:rsidRPr="00B25DDA">
              <w:rPr>
                <w:szCs w:val="22"/>
              </w:rPr>
              <w:t xml:space="preserve">cardboard strips, cotton wool, fabric, </w:t>
            </w:r>
            <w:r w:rsidRPr="00B25DDA">
              <w:rPr>
                <w:szCs w:val="22"/>
              </w:rPr>
              <w:t xml:space="preserve">foil, </w:t>
            </w:r>
            <w:r w:rsidR="00995675" w:rsidRPr="00B25DDA">
              <w:rPr>
                <w:szCs w:val="22"/>
              </w:rPr>
              <w:t xml:space="preserve">leaves, </w:t>
            </w:r>
            <w:r w:rsidRPr="00B25DDA">
              <w:rPr>
                <w:szCs w:val="22"/>
              </w:rPr>
              <w:t>plastic bags, paper clips, paper, pipe cleaners, sponges, wooden blocks, sticks and modelling clay</w:t>
            </w:r>
          </w:p>
        </w:tc>
        <w:tc>
          <w:tcPr>
            <w:tcW w:w="2359" w:type="pct"/>
          </w:tcPr>
          <w:p w14:paraId="1AF64EC9" w14:textId="1445CAEC"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Enough for students to manipulate and observe</w:t>
            </w:r>
          </w:p>
        </w:tc>
      </w:tr>
      <w:tr w:rsidR="00F0211F" w:rsidRPr="00AC09F7" w14:paraId="5CBCE65A"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20955037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B9F4D1F" w14:textId="1178D4F6" w:rsidR="00F0211F" w:rsidRPr="00AC09F7" w:rsidRDefault="00F0211F" w:rsidP="00F0211F">
                <w:r w:rsidRPr="00E445C2">
                  <w:rPr>
                    <w:rFonts w:ascii="MS Gothic" w:eastAsia="MS Gothic" w:hAnsi="MS Gothic" w:hint="eastAsia"/>
                  </w:rPr>
                  <w:t>☐</w:t>
                </w:r>
              </w:p>
            </w:tc>
          </w:sdtContent>
        </w:sdt>
        <w:tc>
          <w:tcPr>
            <w:tcW w:w="2359" w:type="pct"/>
            <w:vAlign w:val="center"/>
          </w:tcPr>
          <w:p w14:paraId="795E4A3E" w14:textId="1572DB59" w:rsidR="00F0211F" w:rsidRPr="00B25DDA" w:rsidRDefault="00F0211F" w:rsidP="00F0211F">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Collection of everyday materials such as small pieces of cardboard, foil, fabric, paper, cellophane and plastic</w:t>
            </w:r>
          </w:p>
        </w:tc>
        <w:tc>
          <w:tcPr>
            <w:tcW w:w="2359" w:type="pct"/>
          </w:tcPr>
          <w:p w14:paraId="31531E44" w14:textId="6173FF38" w:rsidR="00F0211F" w:rsidRPr="00B25DDA" w:rsidRDefault="00F0211F" w:rsidP="008775A8">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One collection between 2</w:t>
            </w:r>
            <w:r w:rsidR="008775A8">
              <w:rPr>
                <w:rFonts w:eastAsia="Public Sans"/>
                <w:color w:val="000000" w:themeColor="text1"/>
                <w:szCs w:val="22"/>
              </w:rPr>
              <w:t>–</w:t>
            </w:r>
            <w:r w:rsidRPr="00B25DDA">
              <w:rPr>
                <w:rFonts w:eastAsia="Public Sans"/>
                <w:color w:val="000000" w:themeColor="text1"/>
                <w:szCs w:val="22"/>
              </w:rPr>
              <w:t>3 students</w:t>
            </w:r>
          </w:p>
        </w:tc>
      </w:tr>
      <w:tr w:rsidR="00F0211F" w:rsidRPr="00AC09F7" w14:paraId="6BD6F044"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9544081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4CA32FF" w14:textId="2714EE12" w:rsidR="00F0211F" w:rsidRPr="00AC09F7" w:rsidRDefault="00F0211F" w:rsidP="00F0211F">
                <w:r w:rsidRPr="00E445C2">
                  <w:rPr>
                    <w:rFonts w:ascii="MS Gothic" w:eastAsia="MS Gothic" w:hAnsi="MS Gothic" w:hint="eastAsia"/>
                  </w:rPr>
                  <w:t>☐</w:t>
                </w:r>
              </w:p>
            </w:tc>
          </w:sdtContent>
        </w:sdt>
        <w:tc>
          <w:tcPr>
            <w:tcW w:w="2359" w:type="pct"/>
            <w:vAlign w:val="center"/>
          </w:tcPr>
          <w:p w14:paraId="4C132E69" w14:textId="7255B3DB"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Drawing materials</w:t>
            </w:r>
          </w:p>
        </w:tc>
        <w:tc>
          <w:tcPr>
            <w:tcW w:w="2359" w:type="pct"/>
          </w:tcPr>
          <w:p w14:paraId="16E860D1" w14:textId="48F84282"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For each student</w:t>
            </w:r>
          </w:p>
        </w:tc>
      </w:tr>
      <w:tr w:rsidR="00F0211F" w:rsidRPr="00AC09F7" w14:paraId="58D26F2E"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77208838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FCC3F57" w14:textId="1AABFED5" w:rsidR="00F0211F" w:rsidRPr="00AC09F7" w:rsidRDefault="00F0211F" w:rsidP="00F0211F">
                <w:r w:rsidRPr="00E445C2">
                  <w:rPr>
                    <w:rFonts w:ascii="MS Gothic" w:eastAsia="MS Gothic" w:hAnsi="MS Gothic" w:hint="eastAsia"/>
                  </w:rPr>
                  <w:t>☐</w:t>
                </w:r>
              </w:p>
            </w:tc>
          </w:sdtContent>
        </w:sdt>
        <w:tc>
          <w:tcPr>
            <w:tcW w:w="2359" w:type="pct"/>
            <w:vAlign w:val="center"/>
          </w:tcPr>
          <w:p w14:paraId="49A6AFF7" w14:textId="5CE1C02F" w:rsidR="00F0211F" w:rsidRPr="00B25DDA" w:rsidRDefault="00F0211F" w:rsidP="00F0211F">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Felt or other fabric</w:t>
            </w:r>
          </w:p>
        </w:tc>
        <w:tc>
          <w:tcPr>
            <w:tcW w:w="2359" w:type="pct"/>
          </w:tcPr>
          <w:p w14:paraId="1AB97BE3" w14:textId="771C4D90" w:rsidR="00F0211F" w:rsidRPr="00B25DDA" w:rsidRDefault="00F0211F" w:rsidP="008775A8">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For each student</w:t>
            </w:r>
          </w:p>
        </w:tc>
      </w:tr>
      <w:tr w:rsidR="00F0211F" w:rsidRPr="00AC09F7" w14:paraId="3057358B"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4979510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0D321D" w14:textId="3C7FF2BD" w:rsidR="00F0211F" w:rsidRPr="00AC09F7" w:rsidRDefault="00F0211F" w:rsidP="00F0211F">
                <w:r w:rsidRPr="00E445C2">
                  <w:rPr>
                    <w:rFonts w:ascii="MS Gothic" w:eastAsia="MS Gothic" w:hAnsi="MS Gothic" w:hint="eastAsia"/>
                  </w:rPr>
                  <w:t>☐</w:t>
                </w:r>
              </w:p>
            </w:tc>
          </w:sdtContent>
        </w:sdt>
        <w:tc>
          <w:tcPr>
            <w:tcW w:w="2359" w:type="pct"/>
            <w:vAlign w:val="center"/>
          </w:tcPr>
          <w:p w14:paraId="1248351D" w14:textId="5B96AD01"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Glue</w:t>
            </w:r>
          </w:p>
        </w:tc>
        <w:tc>
          <w:tcPr>
            <w:tcW w:w="2359" w:type="pct"/>
          </w:tcPr>
          <w:p w14:paraId="772A6450" w14:textId="13D89370"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Class set</w:t>
            </w:r>
          </w:p>
        </w:tc>
      </w:tr>
      <w:tr w:rsidR="00F0211F" w:rsidRPr="00AC09F7" w14:paraId="21F74A89"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656422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8BC9A64" w14:textId="679B2CDD" w:rsidR="00F0211F" w:rsidRPr="00AC09F7" w:rsidRDefault="00F0211F" w:rsidP="00F0211F">
                <w:r w:rsidRPr="00E445C2">
                  <w:rPr>
                    <w:rFonts w:ascii="MS Gothic" w:eastAsia="MS Gothic" w:hAnsi="MS Gothic" w:hint="eastAsia"/>
                  </w:rPr>
                  <w:t>☐</w:t>
                </w:r>
              </w:p>
            </w:tc>
          </w:sdtContent>
        </w:sdt>
        <w:tc>
          <w:tcPr>
            <w:tcW w:w="2359" w:type="pct"/>
            <w:vAlign w:val="center"/>
          </w:tcPr>
          <w:p w14:paraId="067BD6A2" w14:textId="3E77E8B6" w:rsidR="00F0211F" w:rsidRPr="00B25DDA" w:rsidRDefault="00F0211F" w:rsidP="00F0211F">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 xml:space="preserve">Magnifying glasses </w:t>
            </w:r>
          </w:p>
        </w:tc>
        <w:tc>
          <w:tcPr>
            <w:tcW w:w="2359" w:type="pct"/>
          </w:tcPr>
          <w:p w14:paraId="57E5B255" w14:textId="769CE88E" w:rsidR="00F0211F" w:rsidRPr="00B25DDA" w:rsidRDefault="00F0211F" w:rsidP="008775A8">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One between 2 students</w:t>
            </w:r>
          </w:p>
        </w:tc>
      </w:tr>
      <w:tr w:rsidR="00F0211F" w:rsidRPr="00AC09F7" w14:paraId="16B10636"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9099100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7A4C45" w14:textId="49984060" w:rsidR="00F0211F" w:rsidRPr="00AC09F7" w:rsidRDefault="00F0211F" w:rsidP="00F0211F">
                <w:r w:rsidRPr="00E445C2">
                  <w:rPr>
                    <w:rFonts w:ascii="MS Gothic" w:eastAsia="MS Gothic" w:hAnsi="MS Gothic" w:hint="eastAsia"/>
                  </w:rPr>
                  <w:t>☐</w:t>
                </w:r>
              </w:p>
            </w:tc>
          </w:sdtContent>
        </w:sdt>
        <w:tc>
          <w:tcPr>
            <w:tcW w:w="2359" w:type="pct"/>
            <w:vAlign w:val="center"/>
          </w:tcPr>
          <w:p w14:paraId="26CCBD06" w14:textId="192776CB"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Materials that are light or heavy, stiff or bendy, hard or soft, rough or smooth, shiny or dull, and transparent or opaque</w:t>
            </w:r>
          </w:p>
        </w:tc>
        <w:tc>
          <w:tcPr>
            <w:tcW w:w="2359" w:type="pct"/>
          </w:tcPr>
          <w:p w14:paraId="177C4D5F" w14:textId="7C928A9D"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Sufficient for students to manipulate and observe</w:t>
            </w:r>
          </w:p>
        </w:tc>
      </w:tr>
      <w:tr w:rsidR="00F0211F" w:rsidRPr="00AC09F7" w14:paraId="0CDF8208"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5061417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429A704" w14:textId="7FF07678" w:rsidR="00F0211F" w:rsidRPr="00AC09F7" w:rsidRDefault="00F0211F" w:rsidP="00F0211F">
                <w:r w:rsidRPr="00E445C2">
                  <w:rPr>
                    <w:rFonts w:ascii="MS Gothic" w:eastAsia="MS Gothic" w:hAnsi="MS Gothic" w:hint="eastAsia"/>
                  </w:rPr>
                  <w:t>☐</w:t>
                </w:r>
              </w:p>
            </w:tc>
          </w:sdtContent>
        </w:sdt>
        <w:tc>
          <w:tcPr>
            <w:tcW w:w="2359" w:type="pct"/>
            <w:vAlign w:val="center"/>
          </w:tcPr>
          <w:p w14:paraId="7CF93092" w14:textId="1A051A12" w:rsidR="00F0211F" w:rsidRPr="00B25DDA" w:rsidRDefault="00F0211F" w:rsidP="00F0211F">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Materials for stations (2 products made of different materials such as spoons, cups, drink bottles, lunch boxes, books, shoes, shopping bags, pegs)</w:t>
            </w:r>
          </w:p>
        </w:tc>
        <w:tc>
          <w:tcPr>
            <w:tcW w:w="2359" w:type="pct"/>
          </w:tcPr>
          <w:p w14:paraId="7EC9556F" w14:textId="067A1E85" w:rsidR="00F0211F" w:rsidRPr="00B25DDA" w:rsidRDefault="00F0211F" w:rsidP="008775A8">
            <w:pPr>
              <w:cnfStyle w:val="000000100000" w:firstRow="0" w:lastRow="0" w:firstColumn="0" w:lastColumn="0" w:oddVBand="0" w:evenVBand="0" w:oddHBand="1" w:evenHBand="0" w:firstRowFirstColumn="0" w:firstRowLastColumn="0" w:lastRowFirstColumn="0" w:lastRowLastColumn="0"/>
              <w:rPr>
                <w:szCs w:val="22"/>
              </w:rPr>
            </w:pPr>
            <w:r w:rsidRPr="00B25DDA">
              <w:rPr>
                <w:rFonts w:eastAsia="Public Sans"/>
                <w:color w:val="000000" w:themeColor="text1"/>
                <w:szCs w:val="22"/>
              </w:rPr>
              <w:t>One station for 2</w:t>
            </w:r>
            <w:r w:rsidR="008775A8">
              <w:rPr>
                <w:rFonts w:eastAsia="Public Sans"/>
                <w:color w:val="000000" w:themeColor="text1"/>
                <w:szCs w:val="22"/>
              </w:rPr>
              <w:t>–</w:t>
            </w:r>
            <w:r w:rsidRPr="00B25DDA">
              <w:rPr>
                <w:rFonts w:eastAsia="Public Sans"/>
                <w:color w:val="000000" w:themeColor="text1"/>
                <w:szCs w:val="22"/>
              </w:rPr>
              <w:t>3 students</w:t>
            </w:r>
          </w:p>
        </w:tc>
      </w:tr>
      <w:tr w:rsidR="00F0211F" w:rsidRPr="00AC09F7" w14:paraId="361C8195"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9129212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C76BB6" w14:textId="60D7E4B8" w:rsidR="00F0211F" w:rsidRPr="00AC09F7" w:rsidRDefault="000137A4" w:rsidP="00F0211F">
                <w:r>
                  <w:rPr>
                    <w:rFonts w:ascii="MS Gothic" w:eastAsia="MS Gothic" w:hAnsi="MS Gothic" w:hint="eastAsia"/>
                  </w:rPr>
                  <w:t>☐</w:t>
                </w:r>
              </w:p>
            </w:tc>
          </w:sdtContent>
        </w:sdt>
        <w:tc>
          <w:tcPr>
            <w:tcW w:w="2359" w:type="pct"/>
            <w:vAlign w:val="center"/>
          </w:tcPr>
          <w:p w14:paraId="3F7BDE83" w14:textId="50C5F396" w:rsidR="00F0211F" w:rsidRPr="00B25DDA" w:rsidRDefault="00F0211F" w:rsidP="00F0211F">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Modelling clay</w:t>
            </w:r>
          </w:p>
        </w:tc>
        <w:tc>
          <w:tcPr>
            <w:tcW w:w="2359" w:type="pct"/>
          </w:tcPr>
          <w:p w14:paraId="0E1426AD" w14:textId="59D0C9D6" w:rsidR="00F0211F" w:rsidRPr="00B25DDA" w:rsidRDefault="00F0211F" w:rsidP="008775A8">
            <w:pPr>
              <w:cnfStyle w:val="000000010000" w:firstRow="0" w:lastRow="0" w:firstColumn="0" w:lastColumn="0" w:oddVBand="0" w:evenVBand="0" w:oddHBand="0" w:evenHBand="1" w:firstRowFirstColumn="0" w:firstRowLastColumn="0" w:lastRowFirstColumn="0" w:lastRowLastColumn="0"/>
              <w:rPr>
                <w:szCs w:val="22"/>
              </w:rPr>
            </w:pPr>
            <w:r w:rsidRPr="00B25DDA">
              <w:rPr>
                <w:rFonts w:eastAsia="Public Sans"/>
                <w:color w:val="000000" w:themeColor="text1"/>
                <w:szCs w:val="22"/>
              </w:rPr>
              <w:t>A ball for each student</w:t>
            </w:r>
          </w:p>
        </w:tc>
      </w:tr>
      <w:tr w:rsidR="006B60AE" w:rsidRPr="00AC09F7" w14:paraId="3A67C1FC"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16179021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FAA58BF" w14:textId="4A9CEFB9" w:rsidR="006B60AE" w:rsidRDefault="006B60AE" w:rsidP="006B60AE">
                <w:r w:rsidRPr="00E445C2">
                  <w:rPr>
                    <w:rFonts w:ascii="MS Gothic" w:eastAsia="MS Gothic" w:hAnsi="MS Gothic" w:hint="eastAsia"/>
                  </w:rPr>
                  <w:t>☐</w:t>
                </w:r>
              </w:p>
            </w:tc>
          </w:sdtContent>
        </w:sdt>
        <w:tc>
          <w:tcPr>
            <w:tcW w:w="2359" w:type="pct"/>
            <w:vAlign w:val="center"/>
          </w:tcPr>
          <w:p w14:paraId="351B5F05" w14:textId="43BD021C"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Paper including A3</w:t>
            </w:r>
          </w:p>
        </w:tc>
        <w:tc>
          <w:tcPr>
            <w:tcW w:w="2359" w:type="pct"/>
          </w:tcPr>
          <w:p w14:paraId="76190F2A" w14:textId="6CBCD662" w:rsidR="006B60AE" w:rsidRPr="00B25DDA" w:rsidRDefault="006B60AE"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10</w:t>
            </w:r>
            <w:r w:rsidR="008775A8">
              <w:rPr>
                <w:rFonts w:eastAsia="Public Sans"/>
                <w:color w:val="000000" w:themeColor="text1"/>
                <w:szCs w:val="22"/>
              </w:rPr>
              <w:t>–</w:t>
            </w:r>
            <w:r w:rsidRPr="00B25DDA">
              <w:rPr>
                <w:rFonts w:eastAsia="Public Sans"/>
                <w:color w:val="000000" w:themeColor="text1"/>
                <w:szCs w:val="22"/>
              </w:rPr>
              <w:t>15 sheets</w:t>
            </w:r>
          </w:p>
        </w:tc>
      </w:tr>
      <w:tr w:rsidR="006B60AE" w:rsidRPr="00AC09F7" w14:paraId="0E023F49"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3120853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48871DB" w14:textId="01A5580A" w:rsidR="006B60AE" w:rsidRDefault="006B60AE" w:rsidP="006B60AE">
                <w:r w:rsidRPr="00E445C2">
                  <w:rPr>
                    <w:rFonts w:ascii="MS Gothic" w:eastAsia="MS Gothic" w:hAnsi="MS Gothic" w:hint="eastAsia"/>
                  </w:rPr>
                  <w:t>☐</w:t>
                </w:r>
              </w:p>
            </w:tc>
          </w:sdtContent>
        </w:sdt>
        <w:tc>
          <w:tcPr>
            <w:tcW w:w="2359" w:type="pct"/>
            <w:vAlign w:val="center"/>
          </w:tcPr>
          <w:p w14:paraId="6184C775" w14:textId="4506B514" w:rsidR="006B60AE" w:rsidRPr="00B25DDA" w:rsidRDefault="006B60AE" w:rsidP="006B60AE">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Paper strips, raffia, leaves/reeds or ribbon for weaving</w:t>
            </w:r>
          </w:p>
        </w:tc>
        <w:tc>
          <w:tcPr>
            <w:tcW w:w="2359" w:type="pct"/>
          </w:tcPr>
          <w:p w14:paraId="3DE4CFBC" w14:textId="7C149456" w:rsidR="006B60AE" w:rsidRPr="00B25DDA" w:rsidRDefault="006B60AE" w:rsidP="008775A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Sufficient for student</w:t>
            </w:r>
            <w:r w:rsidR="00E9304F">
              <w:rPr>
                <w:rFonts w:eastAsia="Public Sans"/>
                <w:color w:val="000000" w:themeColor="text1"/>
                <w:szCs w:val="22"/>
              </w:rPr>
              <w:t>s to try</w:t>
            </w:r>
            <w:r w:rsidRPr="00B25DDA">
              <w:rPr>
                <w:rFonts w:eastAsia="Public Sans"/>
                <w:color w:val="000000" w:themeColor="text1"/>
                <w:szCs w:val="22"/>
              </w:rPr>
              <w:t xml:space="preserve"> weaving</w:t>
            </w:r>
          </w:p>
        </w:tc>
      </w:tr>
      <w:tr w:rsidR="006B60AE" w:rsidRPr="00AC09F7" w14:paraId="67460DF8"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1406197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2870588" w14:textId="3F2F2437" w:rsidR="006B60AE" w:rsidRDefault="006B60AE" w:rsidP="006B60AE">
                <w:r w:rsidRPr="00E445C2">
                  <w:rPr>
                    <w:rFonts w:ascii="MS Gothic" w:eastAsia="MS Gothic" w:hAnsi="MS Gothic" w:hint="eastAsia"/>
                  </w:rPr>
                  <w:t>☐</w:t>
                </w:r>
              </w:p>
            </w:tc>
          </w:sdtContent>
        </w:sdt>
        <w:tc>
          <w:tcPr>
            <w:tcW w:w="2359" w:type="pct"/>
            <w:vAlign w:val="center"/>
          </w:tcPr>
          <w:p w14:paraId="60EBFCBC" w14:textId="2D5D8FFE"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Plastic baby book</w:t>
            </w:r>
          </w:p>
        </w:tc>
        <w:tc>
          <w:tcPr>
            <w:tcW w:w="2359" w:type="pct"/>
          </w:tcPr>
          <w:p w14:paraId="584B9954" w14:textId="5BEEFFF9" w:rsidR="006B60AE" w:rsidRPr="00B25DDA" w:rsidRDefault="008B032B"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Pr>
                <w:rFonts w:eastAsia="Public Sans"/>
                <w:color w:val="000000" w:themeColor="text1"/>
                <w:szCs w:val="22"/>
              </w:rPr>
              <w:t>One</w:t>
            </w:r>
          </w:p>
        </w:tc>
      </w:tr>
      <w:tr w:rsidR="006B60AE" w:rsidRPr="00AC09F7" w14:paraId="6A3270F8"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4184605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7C70A7F" w14:textId="0E8D2EBF" w:rsidR="006B60AE" w:rsidRDefault="006B60AE" w:rsidP="006B60AE">
                <w:r w:rsidRPr="00E445C2">
                  <w:rPr>
                    <w:rFonts w:ascii="MS Gothic" w:eastAsia="MS Gothic" w:hAnsi="MS Gothic" w:hint="eastAsia"/>
                  </w:rPr>
                  <w:t>☐</w:t>
                </w:r>
              </w:p>
            </w:tc>
          </w:sdtContent>
        </w:sdt>
        <w:tc>
          <w:tcPr>
            <w:tcW w:w="2359" w:type="pct"/>
            <w:vAlign w:val="center"/>
          </w:tcPr>
          <w:p w14:paraId="29EAAC5D" w14:textId="7969C0F0" w:rsidR="006B60AE" w:rsidRPr="00B25DDA" w:rsidRDefault="006B60AE" w:rsidP="006B60AE">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Scissors</w:t>
            </w:r>
          </w:p>
        </w:tc>
        <w:tc>
          <w:tcPr>
            <w:tcW w:w="2359" w:type="pct"/>
          </w:tcPr>
          <w:p w14:paraId="2AE339F0" w14:textId="3F464367" w:rsidR="006B60AE" w:rsidRPr="00B25DDA" w:rsidRDefault="006B60AE" w:rsidP="008775A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Class set</w:t>
            </w:r>
          </w:p>
        </w:tc>
      </w:tr>
      <w:tr w:rsidR="006B60AE" w:rsidRPr="00AC09F7" w14:paraId="65BC8596"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3064515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D5424B9" w14:textId="59470F61" w:rsidR="006B60AE" w:rsidRDefault="006B60AE" w:rsidP="006B60AE">
                <w:r w:rsidRPr="00E445C2">
                  <w:rPr>
                    <w:rFonts w:ascii="MS Gothic" w:eastAsia="MS Gothic" w:hAnsi="MS Gothic" w:hint="eastAsia"/>
                  </w:rPr>
                  <w:t>☐</w:t>
                </w:r>
              </w:p>
            </w:tc>
          </w:sdtContent>
        </w:sdt>
        <w:tc>
          <w:tcPr>
            <w:tcW w:w="2359" w:type="pct"/>
            <w:vAlign w:val="center"/>
          </w:tcPr>
          <w:p w14:paraId="3011BCC7" w14:textId="2712451F"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Softcover book</w:t>
            </w:r>
          </w:p>
        </w:tc>
        <w:tc>
          <w:tcPr>
            <w:tcW w:w="2359" w:type="pct"/>
          </w:tcPr>
          <w:p w14:paraId="3383E387" w14:textId="4354B72D" w:rsidR="006B60AE" w:rsidRPr="00B25DDA" w:rsidRDefault="008B032B"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Pr>
                <w:rFonts w:eastAsia="Public Sans"/>
                <w:color w:val="000000" w:themeColor="text1"/>
                <w:szCs w:val="22"/>
              </w:rPr>
              <w:t>One</w:t>
            </w:r>
          </w:p>
        </w:tc>
      </w:tr>
      <w:tr w:rsidR="006B60AE" w:rsidRPr="00AC09F7" w14:paraId="21E183B6"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110788940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C03C536" w14:textId="1625ECB5" w:rsidR="006B60AE" w:rsidRDefault="006B60AE" w:rsidP="006B60AE">
                <w:r w:rsidRPr="00E445C2">
                  <w:rPr>
                    <w:rFonts w:ascii="MS Gothic" w:eastAsia="MS Gothic" w:hAnsi="MS Gothic" w:hint="eastAsia"/>
                  </w:rPr>
                  <w:t>☐</w:t>
                </w:r>
              </w:p>
            </w:tc>
          </w:sdtContent>
        </w:sdt>
        <w:tc>
          <w:tcPr>
            <w:tcW w:w="2359" w:type="pct"/>
            <w:vAlign w:val="center"/>
          </w:tcPr>
          <w:p w14:paraId="37B19018" w14:textId="64690AE7" w:rsidR="006B60AE" w:rsidRPr="00B25DDA" w:rsidRDefault="006B60AE" w:rsidP="006B60AE">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Spoons made of different materials (metal, wooden, plastic)</w:t>
            </w:r>
          </w:p>
        </w:tc>
        <w:tc>
          <w:tcPr>
            <w:tcW w:w="2359" w:type="pct"/>
          </w:tcPr>
          <w:p w14:paraId="31F1BCB7" w14:textId="321F9249" w:rsidR="006B60AE" w:rsidRPr="00B25DDA" w:rsidRDefault="006B60AE" w:rsidP="008775A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3</w:t>
            </w:r>
          </w:p>
        </w:tc>
      </w:tr>
      <w:tr w:rsidR="006B60AE" w:rsidRPr="00AC09F7" w14:paraId="5BA7C421"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10102174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217B4B1" w14:textId="47F6A7E2" w:rsidR="006B60AE" w:rsidRDefault="006B60AE" w:rsidP="006B60AE">
                <w:r w:rsidRPr="00E445C2">
                  <w:rPr>
                    <w:rFonts w:ascii="MS Gothic" w:eastAsia="MS Gothic" w:hAnsi="MS Gothic" w:hint="eastAsia"/>
                  </w:rPr>
                  <w:t>☐</w:t>
                </w:r>
              </w:p>
            </w:tc>
          </w:sdtContent>
        </w:sdt>
        <w:tc>
          <w:tcPr>
            <w:tcW w:w="2359" w:type="pct"/>
            <w:vAlign w:val="center"/>
          </w:tcPr>
          <w:p w14:paraId="027BAC2B" w14:textId="2CD428AB"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 xml:space="preserve">Straw (grass) sample </w:t>
            </w:r>
          </w:p>
        </w:tc>
        <w:tc>
          <w:tcPr>
            <w:tcW w:w="2359" w:type="pct"/>
          </w:tcPr>
          <w:p w14:paraId="5D889422" w14:textId="003BDBDB" w:rsidR="006B60AE" w:rsidRPr="00B25DDA" w:rsidRDefault="006B60AE"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Handful</w:t>
            </w:r>
          </w:p>
        </w:tc>
      </w:tr>
      <w:tr w:rsidR="006B60AE" w:rsidRPr="00AC09F7" w14:paraId="34B1518B"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9870828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8E6C96" w14:textId="5C93518E" w:rsidR="006B60AE" w:rsidRDefault="006B60AE" w:rsidP="006B60AE">
                <w:r w:rsidRPr="00E445C2">
                  <w:rPr>
                    <w:rFonts w:ascii="MS Gothic" w:eastAsia="MS Gothic" w:hAnsi="MS Gothic" w:hint="eastAsia"/>
                  </w:rPr>
                  <w:t>☐</w:t>
                </w:r>
              </w:p>
            </w:tc>
          </w:sdtContent>
        </w:sdt>
        <w:tc>
          <w:tcPr>
            <w:tcW w:w="2359" w:type="pct"/>
            <w:vAlign w:val="center"/>
          </w:tcPr>
          <w:p w14:paraId="34E87F40" w14:textId="6228FF69" w:rsidR="006B60AE" w:rsidRPr="00B25DDA" w:rsidRDefault="006B60AE" w:rsidP="006B60AE">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Tape</w:t>
            </w:r>
          </w:p>
        </w:tc>
        <w:tc>
          <w:tcPr>
            <w:tcW w:w="2359" w:type="pct"/>
          </w:tcPr>
          <w:p w14:paraId="56667C09" w14:textId="136E122A" w:rsidR="006B60AE" w:rsidRPr="00B25DDA" w:rsidRDefault="006B60AE" w:rsidP="008775A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For construction</w:t>
            </w:r>
          </w:p>
        </w:tc>
      </w:tr>
      <w:tr w:rsidR="006B60AE" w:rsidRPr="00AC09F7" w14:paraId="0A0429CA"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8950807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57C0D54" w14:textId="25D4C344" w:rsidR="006B60AE" w:rsidRDefault="006B60AE" w:rsidP="006B60AE">
                <w:r w:rsidRPr="00E445C2">
                  <w:rPr>
                    <w:rFonts w:ascii="MS Gothic" w:eastAsia="MS Gothic" w:hAnsi="MS Gothic" w:hint="eastAsia"/>
                  </w:rPr>
                  <w:t>☐</w:t>
                </w:r>
              </w:p>
            </w:tc>
          </w:sdtContent>
        </w:sdt>
        <w:tc>
          <w:tcPr>
            <w:tcW w:w="2359" w:type="pct"/>
            <w:vAlign w:val="center"/>
          </w:tcPr>
          <w:p w14:paraId="63183CE9" w14:textId="36DD75AB"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 xml:space="preserve">Teddy </w:t>
            </w:r>
            <w:r w:rsidR="00550649">
              <w:rPr>
                <w:szCs w:val="22"/>
              </w:rPr>
              <w:t>b</w:t>
            </w:r>
            <w:r w:rsidR="00550649" w:rsidRPr="00B25DDA">
              <w:rPr>
                <w:szCs w:val="22"/>
              </w:rPr>
              <w:t xml:space="preserve">ear </w:t>
            </w:r>
            <w:r w:rsidRPr="00B25DDA">
              <w:rPr>
                <w:szCs w:val="22"/>
              </w:rPr>
              <w:t>or similar soft toy</w:t>
            </w:r>
          </w:p>
        </w:tc>
        <w:tc>
          <w:tcPr>
            <w:tcW w:w="2359" w:type="pct"/>
          </w:tcPr>
          <w:p w14:paraId="33E597FA" w14:textId="725A48A6" w:rsidR="006B60AE" w:rsidRPr="00B25DDA" w:rsidRDefault="008B032B"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Pr>
                <w:rFonts w:eastAsia="Public Sans"/>
                <w:color w:val="000000" w:themeColor="text1"/>
                <w:szCs w:val="22"/>
              </w:rPr>
              <w:t>One</w:t>
            </w:r>
          </w:p>
        </w:tc>
      </w:tr>
      <w:tr w:rsidR="006B60AE" w:rsidRPr="00AC09F7" w14:paraId="06BBE611" w14:textId="77777777" w:rsidTr="008775A8">
        <w:trPr>
          <w:cnfStyle w:val="000000010000" w:firstRow="0" w:lastRow="0" w:firstColumn="0" w:lastColumn="0" w:oddVBand="0" w:evenVBand="0" w:oddHBand="0" w:evenHBand="1" w:firstRowFirstColumn="0" w:firstRowLastColumn="0" w:lastRowFirstColumn="0" w:lastRowLastColumn="0"/>
          <w:trHeight w:val="300"/>
        </w:trPr>
        <w:sdt>
          <w:sdtPr>
            <w:id w:val="-5930830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737EA71" w14:textId="5F025E18" w:rsidR="006B60AE" w:rsidRDefault="006B60AE" w:rsidP="006B60AE">
                <w:r w:rsidRPr="00E445C2">
                  <w:rPr>
                    <w:rFonts w:ascii="MS Gothic" w:eastAsia="MS Gothic" w:hAnsi="MS Gothic" w:hint="eastAsia"/>
                  </w:rPr>
                  <w:t>☐</w:t>
                </w:r>
              </w:p>
            </w:tc>
          </w:sdtContent>
        </w:sdt>
        <w:tc>
          <w:tcPr>
            <w:tcW w:w="2359" w:type="pct"/>
            <w:vAlign w:val="center"/>
          </w:tcPr>
          <w:p w14:paraId="3729F3CD" w14:textId="4DA9A4BD" w:rsidR="006B60AE" w:rsidRPr="00B25DDA" w:rsidRDefault="006B60AE" w:rsidP="006B60AE">
            <w:pPr>
              <w:cnfStyle w:val="000000010000" w:firstRow="0" w:lastRow="0" w:firstColumn="0" w:lastColumn="0" w:oddVBand="0" w:evenVBand="0" w:oddHBand="0" w:evenHBand="1" w:firstRowFirstColumn="0" w:firstRowLastColumn="0" w:lastRowFirstColumn="0" w:lastRowLastColumn="0"/>
              <w:rPr>
                <w:szCs w:val="22"/>
              </w:rPr>
            </w:pPr>
            <w:r w:rsidRPr="00B25DDA">
              <w:rPr>
                <w:szCs w:val="22"/>
              </w:rPr>
              <w:t>Tennis ball</w:t>
            </w:r>
          </w:p>
        </w:tc>
        <w:tc>
          <w:tcPr>
            <w:tcW w:w="2359" w:type="pct"/>
          </w:tcPr>
          <w:p w14:paraId="5F7AD7F6" w14:textId="23B2A8E1" w:rsidR="006B60AE" w:rsidRPr="00B25DDA" w:rsidRDefault="008B032B" w:rsidP="008775A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Pr>
                <w:rFonts w:eastAsia="Public Sans"/>
                <w:color w:val="000000" w:themeColor="text1"/>
                <w:szCs w:val="22"/>
              </w:rPr>
              <w:t>One</w:t>
            </w:r>
          </w:p>
        </w:tc>
      </w:tr>
      <w:tr w:rsidR="006B60AE" w:rsidRPr="00AC09F7" w14:paraId="3532761D" w14:textId="77777777" w:rsidTr="008775A8">
        <w:trPr>
          <w:cnfStyle w:val="000000100000" w:firstRow="0" w:lastRow="0" w:firstColumn="0" w:lastColumn="0" w:oddVBand="0" w:evenVBand="0" w:oddHBand="1" w:evenHBand="0" w:firstRowFirstColumn="0" w:firstRowLastColumn="0" w:lastRowFirstColumn="0" w:lastRowLastColumn="0"/>
          <w:trHeight w:val="300"/>
        </w:trPr>
        <w:sdt>
          <w:sdtPr>
            <w:id w:val="-2390265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6E2EF7E" w14:textId="0A570E8A" w:rsidR="006B60AE" w:rsidRDefault="006B60AE" w:rsidP="006B60AE">
                <w:r w:rsidRPr="00E445C2">
                  <w:rPr>
                    <w:rFonts w:ascii="MS Gothic" w:eastAsia="MS Gothic" w:hAnsi="MS Gothic" w:hint="eastAsia"/>
                  </w:rPr>
                  <w:t>☐</w:t>
                </w:r>
              </w:p>
            </w:tc>
          </w:sdtContent>
        </w:sdt>
        <w:tc>
          <w:tcPr>
            <w:tcW w:w="2359" w:type="pct"/>
            <w:vAlign w:val="center"/>
          </w:tcPr>
          <w:p w14:paraId="2B0A9210" w14:textId="0021CE84" w:rsidR="006B60AE" w:rsidRPr="00B25DDA" w:rsidRDefault="006B60AE" w:rsidP="006B60AE">
            <w:pPr>
              <w:cnfStyle w:val="000000100000" w:firstRow="0" w:lastRow="0" w:firstColumn="0" w:lastColumn="0" w:oddVBand="0" w:evenVBand="0" w:oddHBand="1" w:evenHBand="0" w:firstRowFirstColumn="0" w:firstRowLastColumn="0" w:lastRowFirstColumn="0" w:lastRowLastColumn="0"/>
              <w:rPr>
                <w:szCs w:val="22"/>
              </w:rPr>
            </w:pPr>
            <w:r w:rsidRPr="00B25DDA">
              <w:rPr>
                <w:szCs w:val="22"/>
              </w:rPr>
              <w:t xml:space="preserve">Wood (sample) </w:t>
            </w:r>
          </w:p>
        </w:tc>
        <w:tc>
          <w:tcPr>
            <w:tcW w:w="2359" w:type="pct"/>
          </w:tcPr>
          <w:p w14:paraId="4F9228C2" w14:textId="021AA4BF" w:rsidR="006B60AE" w:rsidRPr="00B25DDA" w:rsidRDefault="006B60AE" w:rsidP="008775A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B25DDA">
              <w:rPr>
                <w:rFonts w:eastAsia="Public Sans"/>
                <w:color w:val="000000" w:themeColor="text1"/>
                <w:szCs w:val="22"/>
              </w:rPr>
              <w:t>2</w:t>
            </w:r>
            <w:r w:rsidR="008775A8">
              <w:rPr>
                <w:rFonts w:eastAsia="Public Sans"/>
                <w:color w:val="000000" w:themeColor="text1"/>
                <w:szCs w:val="22"/>
              </w:rPr>
              <w:t>–</w:t>
            </w:r>
            <w:r w:rsidRPr="00B25DDA">
              <w:rPr>
                <w:rFonts w:eastAsia="Public Sans"/>
                <w:color w:val="000000" w:themeColor="text1"/>
                <w:szCs w:val="22"/>
              </w:rPr>
              <w:t>3</w:t>
            </w:r>
          </w:p>
        </w:tc>
      </w:tr>
    </w:tbl>
    <w:p w14:paraId="27849BCE" w14:textId="60F43E7D" w:rsidR="00AC09F7" w:rsidRDefault="00AC09F7" w:rsidP="004F0CDD">
      <w:pPr>
        <w:pStyle w:val="Caption"/>
      </w:pPr>
      <w:r>
        <w:t xml:space="preserve">Table </w:t>
      </w:r>
      <w:r>
        <w:fldChar w:fldCharType="begin"/>
      </w:r>
      <w:r>
        <w:instrText xml:space="preserve"> SEQ Table \* ARABIC </w:instrText>
      </w:r>
      <w:r>
        <w:fldChar w:fldCharType="separate"/>
      </w:r>
      <w:r w:rsidR="004F0CDD">
        <w:rPr>
          <w:noProof/>
        </w:rPr>
        <w:t>2</w:t>
      </w:r>
      <w:r>
        <w:fldChar w:fldCharType="end"/>
      </w:r>
      <w:r>
        <w:t xml:space="preserve"> – </w:t>
      </w:r>
      <w:r w:rsidRPr="00693889">
        <w:t xml:space="preserve">Early Stage 1 Unit </w:t>
      </w:r>
      <w:r w:rsidR="008B35AA">
        <w:t>2</w:t>
      </w:r>
      <w:r w:rsidRPr="00693889">
        <w:t xml:space="preserve"> vocabulary</w:t>
      </w:r>
    </w:p>
    <w:tbl>
      <w:tblPr>
        <w:tblStyle w:val="Tableheader"/>
        <w:tblW w:w="5000" w:type="pct"/>
        <w:tblLook w:val="0420" w:firstRow="1" w:lastRow="0" w:firstColumn="0" w:lastColumn="0" w:noHBand="0" w:noVBand="1"/>
        <w:tblDescription w:val="Early Stage 1 Unit 2 vocabulary."/>
      </w:tblPr>
      <w:tblGrid>
        <w:gridCol w:w="9630"/>
      </w:tblGrid>
      <w:tr w:rsidR="0053041E" w:rsidRPr="00AC09F7" w14:paraId="5CACC6AB"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1409A1B6" w14:textId="567054FF" w:rsidR="00663A0D" w:rsidRPr="00AC09F7" w:rsidRDefault="00663A0D" w:rsidP="00AC09F7">
            <w:r w:rsidRPr="00AC09F7">
              <w:t>Vocabulary</w:t>
            </w:r>
          </w:p>
        </w:tc>
      </w:tr>
      <w:tr w:rsidR="0053041E" w:rsidRPr="00AC09F7" w14:paraId="06043CE2"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A8113D5" w14:textId="4A8397DF" w:rsidR="00663A0D" w:rsidRPr="00B25DDA" w:rsidRDefault="00187D63" w:rsidP="00AD7E45">
            <w:r w:rsidRPr="00B25DDA">
              <w:t>Aboriginal, bend, bendy, blunt, bumpy, canvas, category, ceramic, cold, colour, compare, coolamon, crush, design, differences, dilly bag, dilly bags, dull, durable, feel, flexible, glue, group, hard, hardcover, heavy, hold, insulated, leather, light, Lomandra, look, manipulate, material, materials, metal, natural materials, need, object, observe, opaque, paper, plastic, pointy, product, products, properties, purpose, question, resin, rocks, rough, scent, senses, shape, shiny, silky, similarities, size, smooth, soft, softcover, sound, spiky, stiff, stone tools, stretch, stretchy, strong, sturdy, support, texture, thick, thin, transparent, twist, use, user, vocabulary, want, warmth, waterproof, weak, wooden, wrinkly</w:t>
            </w:r>
          </w:p>
        </w:tc>
      </w:tr>
    </w:tbl>
    <w:p w14:paraId="78F5A924" w14:textId="77777777" w:rsidR="00AF1226" w:rsidRDefault="00AF1226">
      <w:r>
        <w:br w:type="page"/>
      </w:r>
    </w:p>
    <w:p w14:paraId="0366D54D" w14:textId="04B2B8F4" w:rsidR="00AF1226" w:rsidRPr="00723644" w:rsidRDefault="00AF1226" w:rsidP="00AC09F7">
      <w:pPr>
        <w:pStyle w:val="Heading2"/>
      </w:pPr>
      <w:r w:rsidRPr="00723644">
        <w:t xml:space="preserve">Stage 1 Unit </w:t>
      </w:r>
      <w:r w:rsidR="00AD7E45">
        <w:t>2</w:t>
      </w:r>
    </w:p>
    <w:p w14:paraId="5091A04C" w14:textId="59FE8EFF"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3</w:t>
      </w:r>
      <w:r>
        <w:fldChar w:fldCharType="end"/>
      </w:r>
      <w:r>
        <w:t xml:space="preserve"> – </w:t>
      </w:r>
      <w:r w:rsidRPr="00F7739A">
        <w:t xml:space="preserve">Stage 1 Unit </w:t>
      </w:r>
      <w:r w:rsidR="008B35AA">
        <w:t>2</w:t>
      </w:r>
      <w:r w:rsidRPr="00F7739A">
        <w:t xml:space="preserve"> suggested resources</w:t>
      </w:r>
    </w:p>
    <w:tbl>
      <w:tblPr>
        <w:tblStyle w:val="Tableheader"/>
        <w:tblW w:w="5053" w:type="pct"/>
        <w:tblLayout w:type="fixed"/>
        <w:tblLook w:val="04A0" w:firstRow="1" w:lastRow="0" w:firstColumn="1" w:lastColumn="0" w:noHBand="0" w:noVBand="1"/>
        <w:tblDescription w:val="Stage 1 Unit 2 suggested resources."/>
      </w:tblPr>
      <w:tblGrid>
        <w:gridCol w:w="510"/>
        <w:gridCol w:w="4613"/>
        <w:gridCol w:w="4609"/>
      </w:tblGrid>
      <w:tr w:rsidR="00995675" w:rsidRPr="00AC09F7" w14:paraId="6018E323" w14:textId="77777777" w:rsidTr="005968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2" w:type="pct"/>
          </w:tcPr>
          <w:p w14:paraId="1B11A1E6" w14:textId="723DAF59" w:rsidR="00AC09F7" w:rsidRPr="00AC09F7" w:rsidRDefault="00AC09F7" w:rsidP="00AC09F7"/>
        </w:tc>
        <w:tc>
          <w:tcPr>
            <w:tcW w:w="2370" w:type="pct"/>
            <w:tcBorders>
              <w:top w:val="nil"/>
              <w:bottom w:val="single" w:sz="2" w:space="0" w:color="auto"/>
            </w:tcBorders>
          </w:tcPr>
          <w:p w14:paraId="28C588CA" w14:textId="02F2DA8F"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rPr>
                <w:b w:val="0"/>
              </w:rPr>
            </w:pPr>
            <w:r w:rsidRPr="00AC09F7">
              <w:t>Suggested resources</w:t>
            </w:r>
          </w:p>
        </w:tc>
        <w:tc>
          <w:tcPr>
            <w:tcW w:w="2368" w:type="pct"/>
            <w:tcBorders>
              <w:top w:val="nil"/>
              <w:bottom w:val="single" w:sz="2" w:space="0" w:color="auto"/>
            </w:tcBorders>
          </w:tcPr>
          <w:p w14:paraId="0E7CAD81" w14:textId="5027FA98" w:rsidR="00AC09F7" w:rsidRPr="00AC09F7" w:rsidRDefault="00AC09F7" w:rsidP="00AC09F7">
            <w:pPr>
              <w:cnfStyle w:val="100000000000" w:firstRow="1" w:lastRow="0" w:firstColumn="0" w:lastColumn="0" w:oddVBand="0" w:evenVBand="0" w:oddHBand="0" w:evenHBand="0" w:firstRowFirstColumn="0" w:firstRowLastColumn="0" w:lastRowFirstColumn="0" w:lastRowLastColumn="0"/>
            </w:pPr>
            <w:r w:rsidRPr="00AC09F7">
              <w:t>Quantity</w:t>
            </w:r>
          </w:p>
        </w:tc>
      </w:tr>
      <w:tr w:rsidR="0046150E" w:rsidRPr="00AC09F7" w14:paraId="04C66F4A"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1734067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Borders>
                  <w:right w:val="single" w:sz="4" w:space="0" w:color="auto"/>
                </w:tcBorders>
              </w:tcPr>
              <w:p w14:paraId="2398BC4E" w14:textId="227F92B0" w:rsidR="0046150E" w:rsidRPr="00AC09F7" w:rsidRDefault="004D4256" w:rsidP="0046150E">
                <w:r>
                  <w:rPr>
                    <w:rFonts w:ascii="MS Gothic" w:eastAsia="MS Gothic" w:hAnsi="MS Gothic" w:hint="eastAsia"/>
                  </w:rPr>
                  <w:t>☐</w:t>
                </w:r>
              </w:p>
            </w:tc>
          </w:sdtContent>
        </w:sdt>
        <w:tc>
          <w:tcPr>
            <w:tcW w:w="2370" w:type="pct"/>
            <w:tcBorders>
              <w:top w:val="single" w:sz="2" w:space="0" w:color="auto"/>
              <w:left w:val="single" w:sz="4" w:space="0" w:color="auto"/>
            </w:tcBorders>
          </w:tcPr>
          <w:p w14:paraId="357CBD73" w14:textId="462B83DE"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Absorbent materials (paper towel, cotton cloth, microfibre cloth, cotton tea towel, tissues)</w:t>
            </w:r>
          </w:p>
        </w:tc>
        <w:tc>
          <w:tcPr>
            <w:tcW w:w="2368" w:type="pct"/>
            <w:tcBorders>
              <w:top w:val="single" w:sz="2" w:space="0" w:color="auto"/>
            </w:tcBorders>
          </w:tcPr>
          <w:p w14:paraId="0D7CB8B3" w14:textId="04217E0B"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Enough for students to observe</w:t>
            </w:r>
          </w:p>
        </w:tc>
      </w:tr>
      <w:tr w:rsidR="0046150E" w:rsidRPr="00AC09F7" w14:paraId="4BA9CFAB"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3413044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BA82F91" w14:textId="712D6308" w:rsidR="0046150E" w:rsidRPr="00AC09F7" w:rsidRDefault="0046150E" w:rsidP="0046150E">
                <w:r w:rsidRPr="00E445C2">
                  <w:rPr>
                    <w:rFonts w:ascii="MS Gothic" w:eastAsia="MS Gothic" w:hAnsi="MS Gothic" w:hint="eastAsia"/>
                  </w:rPr>
                  <w:t>☐</w:t>
                </w:r>
              </w:p>
            </w:tc>
          </w:sdtContent>
        </w:sdt>
        <w:tc>
          <w:tcPr>
            <w:tcW w:w="2370" w:type="pct"/>
          </w:tcPr>
          <w:p w14:paraId="0E35A4AC" w14:textId="0E6EB03F"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Backpack</w:t>
            </w:r>
          </w:p>
        </w:tc>
        <w:tc>
          <w:tcPr>
            <w:tcW w:w="2368" w:type="pct"/>
          </w:tcPr>
          <w:p w14:paraId="3AFB098A" w14:textId="13ED25B2"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One</w:t>
            </w:r>
          </w:p>
        </w:tc>
      </w:tr>
      <w:tr w:rsidR="0046150E" w:rsidRPr="00AC09F7" w14:paraId="1F6815BF"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3611345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4B4FC28" w14:textId="7C7DF40F" w:rsidR="0046150E" w:rsidRPr="00AC09F7" w:rsidRDefault="0046150E" w:rsidP="0046150E">
                <w:r w:rsidRPr="00E445C2">
                  <w:rPr>
                    <w:rFonts w:ascii="MS Gothic" w:eastAsia="MS Gothic" w:hAnsi="MS Gothic" w:hint="eastAsia"/>
                  </w:rPr>
                  <w:t>☐</w:t>
                </w:r>
              </w:p>
            </w:tc>
          </w:sdtContent>
        </w:sdt>
        <w:tc>
          <w:tcPr>
            <w:tcW w:w="2370" w:type="pct"/>
          </w:tcPr>
          <w:p w14:paraId="3E3A621F" w14:textId="476C1722"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Chart paper</w:t>
            </w:r>
          </w:p>
        </w:tc>
        <w:tc>
          <w:tcPr>
            <w:tcW w:w="2368" w:type="pct"/>
          </w:tcPr>
          <w:p w14:paraId="60D32610" w14:textId="0BCBCBE6"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A ream</w:t>
            </w:r>
          </w:p>
        </w:tc>
      </w:tr>
      <w:tr w:rsidR="0046150E" w:rsidRPr="00AC09F7" w14:paraId="01A68E88"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2360579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2A3E067" w14:textId="5F396038" w:rsidR="0046150E" w:rsidRPr="00AC09F7" w:rsidRDefault="0046150E" w:rsidP="0046150E">
                <w:r w:rsidRPr="00E445C2">
                  <w:rPr>
                    <w:rFonts w:ascii="MS Gothic" w:eastAsia="MS Gothic" w:hAnsi="MS Gothic" w:hint="eastAsia"/>
                  </w:rPr>
                  <w:t>☐</w:t>
                </w:r>
              </w:p>
            </w:tc>
          </w:sdtContent>
        </w:sdt>
        <w:tc>
          <w:tcPr>
            <w:tcW w:w="2370" w:type="pct"/>
          </w:tcPr>
          <w:p w14:paraId="63E46E70" w14:textId="18C060AD"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Classroom objects (pencil, desk, whiteboard)</w:t>
            </w:r>
          </w:p>
        </w:tc>
        <w:tc>
          <w:tcPr>
            <w:tcW w:w="2368" w:type="pct"/>
          </w:tcPr>
          <w:p w14:paraId="4D6DA02C" w14:textId="2459ECCE"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Enough for students to manipulate and observe</w:t>
            </w:r>
          </w:p>
        </w:tc>
      </w:tr>
      <w:tr w:rsidR="0046150E" w:rsidRPr="00AC09F7" w14:paraId="47F5C8AE"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18513722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DB6A303" w14:textId="5BB525F7" w:rsidR="0046150E" w:rsidRPr="00AC09F7" w:rsidRDefault="0046150E" w:rsidP="0046150E">
                <w:r w:rsidRPr="00E445C2">
                  <w:rPr>
                    <w:rFonts w:ascii="MS Gothic" w:eastAsia="MS Gothic" w:hAnsi="MS Gothic" w:hint="eastAsia"/>
                  </w:rPr>
                  <w:t>☐</w:t>
                </w:r>
              </w:p>
            </w:tc>
          </w:sdtContent>
        </w:sdt>
        <w:tc>
          <w:tcPr>
            <w:tcW w:w="2370" w:type="pct"/>
          </w:tcPr>
          <w:p w14:paraId="12989F5B" w14:textId="274980DA"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Clothes hanger</w:t>
            </w:r>
          </w:p>
        </w:tc>
        <w:tc>
          <w:tcPr>
            <w:tcW w:w="2368" w:type="pct"/>
          </w:tcPr>
          <w:p w14:paraId="04262F6B" w14:textId="28DE61CB"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Enough for students to manipulate and observe</w:t>
            </w:r>
          </w:p>
        </w:tc>
      </w:tr>
      <w:tr w:rsidR="0046150E" w:rsidRPr="00AC09F7" w14:paraId="68248584"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6276212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B208684" w14:textId="78D0EA66" w:rsidR="0046150E" w:rsidRPr="00AC09F7" w:rsidRDefault="0046150E" w:rsidP="0046150E">
                <w:r w:rsidRPr="00E445C2">
                  <w:rPr>
                    <w:rFonts w:ascii="MS Gothic" w:eastAsia="MS Gothic" w:hAnsi="MS Gothic" w:hint="eastAsia"/>
                  </w:rPr>
                  <w:t>☐</w:t>
                </w:r>
              </w:p>
            </w:tc>
          </w:sdtContent>
        </w:sdt>
        <w:tc>
          <w:tcPr>
            <w:tcW w:w="2370" w:type="pct"/>
          </w:tcPr>
          <w:p w14:paraId="69D53E7B" w14:textId="49E0E0EB"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Coloured pencils</w:t>
            </w:r>
          </w:p>
        </w:tc>
        <w:tc>
          <w:tcPr>
            <w:tcW w:w="2368" w:type="pct"/>
          </w:tcPr>
          <w:p w14:paraId="34CAEE4B" w14:textId="765A831B"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Class set</w:t>
            </w:r>
          </w:p>
        </w:tc>
      </w:tr>
      <w:tr w:rsidR="0046150E" w:rsidRPr="00AC09F7" w14:paraId="7B3A5F63"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583690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C2303B9" w14:textId="1233C6F7" w:rsidR="0046150E" w:rsidRPr="00AC09F7" w:rsidRDefault="0046150E" w:rsidP="0046150E">
                <w:r w:rsidRPr="00E445C2">
                  <w:rPr>
                    <w:rFonts w:ascii="MS Gothic" w:eastAsia="MS Gothic" w:hAnsi="MS Gothic" w:hint="eastAsia"/>
                  </w:rPr>
                  <w:t>☐</w:t>
                </w:r>
              </w:p>
            </w:tc>
          </w:sdtContent>
        </w:sdt>
        <w:tc>
          <w:tcPr>
            <w:tcW w:w="2370" w:type="pct"/>
          </w:tcPr>
          <w:p w14:paraId="4652CA31" w14:textId="53217A47"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Cotton products (tea towel, cloths, oven mitt, napkins)</w:t>
            </w:r>
          </w:p>
        </w:tc>
        <w:tc>
          <w:tcPr>
            <w:tcW w:w="2368" w:type="pct"/>
          </w:tcPr>
          <w:p w14:paraId="7123888C" w14:textId="0964A543"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Enough for students to manipulate and observe</w:t>
            </w:r>
          </w:p>
        </w:tc>
      </w:tr>
      <w:tr w:rsidR="0046150E" w:rsidRPr="00AC09F7" w14:paraId="52F06FFA"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82574015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96A54FA" w14:textId="722F8AE7" w:rsidR="0046150E" w:rsidRPr="00AC09F7" w:rsidRDefault="0046150E" w:rsidP="0046150E">
                <w:r w:rsidRPr="00E445C2">
                  <w:rPr>
                    <w:rFonts w:ascii="MS Gothic" w:eastAsia="MS Gothic" w:hAnsi="MS Gothic" w:hint="eastAsia"/>
                  </w:rPr>
                  <w:t>☐</w:t>
                </w:r>
              </w:p>
            </w:tc>
          </w:sdtContent>
        </w:sdt>
        <w:tc>
          <w:tcPr>
            <w:tcW w:w="2370" w:type="pct"/>
          </w:tcPr>
          <w:p w14:paraId="4F4A9F9C" w14:textId="465CC6A4"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Individual whiteboards</w:t>
            </w:r>
          </w:p>
        </w:tc>
        <w:tc>
          <w:tcPr>
            <w:tcW w:w="2368" w:type="pct"/>
          </w:tcPr>
          <w:p w14:paraId="7CDA04A0" w14:textId="7524B7F4"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Class set</w:t>
            </w:r>
          </w:p>
        </w:tc>
      </w:tr>
      <w:tr w:rsidR="0046150E" w:rsidRPr="00AC09F7" w14:paraId="7CA0FF98"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12395165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D049B6A" w14:textId="77229325" w:rsidR="0046150E" w:rsidRPr="00AC09F7" w:rsidRDefault="0046150E" w:rsidP="0046150E">
                <w:r w:rsidRPr="00E445C2">
                  <w:rPr>
                    <w:rFonts w:ascii="MS Gothic" w:eastAsia="MS Gothic" w:hAnsi="MS Gothic" w:hint="eastAsia"/>
                  </w:rPr>
                  <w:t>☐</w:t>
                </w:r>
              </w:p>
            </w:tc>
          </w:sdtContent>
        </w:sdt>
        <w:tc>
          <w:tcPr>
            <w:tcW w:w="2370" w:type="pct"/>
          </w:tcPr>
          <w:p w14:paraId="64CB2A4A" w14:textId="703D5B0A"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Kitchen utensils (spoon, fork, knife, tongs, whisk, spatula, egg flip)</w:t>
            </w:r>
          </w:p>
        </w:tc>
        <w:tc>
          <w:tcPr>
            <w:tcW w:w="2368" w:type="pct"/>
          </w:tcPr>
          <w:p w14:paraId="61225197" w14:textId="1CB209D3"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Enough for students to manipulate and observe</w:t>
            </w:r>
          </w:p>
        </w:tc>
      </w:tr>
      <w:tr w:rsidR="0046150E" w:rsidRPr="00AC09F7" w14:paraId="0D075925"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494114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FBD18E5" w14:textId="6CDAFB90" w:rsidR="0046150E" w:rsidRPr="00AC09F7" w:rsidRDefault="0046150E" w:rsidP="0046150E">
                <w:r w:rsidRPr="00E445C2">
                  <w:rPr>
                    <w:rFonts w:ascii="MS Gothic" w:eastAsia="MS Gothic" w:hAnsi="MS Gothic" w:hint="eastAsia"/>
                  </w:rPr>
                  <w:t>☐</w:t>
                </w:r>
              </w:p>
            </w:tc>
          </w:sdtContent>
        </w:sdt>
        <w:tc>
          <w:tcPr>
            <w:tcW w:w="2370" w:type="pct"/>
          </w:tcPr>
          <w:p w14:paraId="3470CB0E" w14:textId="7CDA8A30"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Markers</w:t>
            </w:r>
          </w:p>
        </w:tc>
        <w:tc>
          <w:tcPr>
            <w:tcW w:w="2368" w:type="pct"/>
          </w:tcPr>
          <w:p w14:paraId="662AA4F6" w14:textId="752F92A1" w:rsidR="0046150E" w:rsidRPr="004B523F" w:rsidRDefault="0046150E" w:rsidP="0046150E">
            <w:pPr>
              <w:cnfStyle w:val="000000010000" w:firstRow="0" w:lastRow="0" w:firstColumn="0" w:lastColumn="0" w:oddVBand="0" w:evenVBand="0" w:oddHBand="0" w:evenHBand="1" w:firstRowFirstColumn="0" w:firstRowLastColumn="0" w:lastRowFirstColumn="0" w:lastRowLastColumn="0"/>
            </w:pPr>
            <w:r w:rsidRPr="004B523F">
              <w:rPr>
                <w:rFonts w:eastAsia="Public Sans"/>
                <w:color w:val="000000" w:themeColor="text1"/>
              </w:rPr>
              <w:t>Class set</w:t>
            </w:r>
          </w:p>
        </w:tc>
      </w:tr>
      <w:tr w:rsidR="0046150E" w:rsidRPr="00AC09F7" w14:paraId="53460EB1"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13402747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7C8A6278" w14:textId="7EDF01BE" w:rsidR="0046150E" w:rsidRPr="00AC09F7" w:rsidRDefault="0046150E" w:rsidP="0046150E">
                <w:r w:rsidRPr="00E445C2">
                  <w:rPr>
                    <w:rFonts w:ascii="MS Gothic" w:eastAsia="MS Gothic" w:hAnsi="MS Gothic" w:hint="eastAsia"/>
                  </w:rPr>
                  <w:t>☐</w:t>
                </w:r>
              </w:p>
            </w:tc>
          </w:sdtContent>
        </w:sdt>
        <w:tc>
          <w:tcPr>
            <w:tcW w:w="2370" w:type="pct"/>
          </w:tcPr>
          <w:p w14:paraId="63F0878F" w14:textId="66F44181"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Measuring jug 100 mL</w:t>
            </w:r>
          </w:p>
        </w:tc>
        <w:tc>
          <w:tcPr>
            <w:tcW w:w="2368" w:type="pct"/>
          </w:tcPr>
          <w:p w14:paraId="1D8D5D6E" w14:textId="3D19266C" w:rsidR="0046150E" w:rsidRPr="004B523F" w:rsidRDefault="0046150E" w:rsidP="0046150E">
            <w:pPr>
              <w:cnfStyle w:val="000000100000" w:firstRow="0" w:lastRow="0" w:firstColumn="0" w:lastColumn="0" w:oddVBand="0" w:evenVBand="0" w:oddHBand="1" w:evenHBand="0" w:firstRowFirstColumn="0" w:firstRowLastColumn="0" w:lastRowFirstColumn="0" w:lastRowLastColumn="0"/>
            </w:pPr>
            <w:r w:rsidRPr="004B523F">
              <w:rPr>
                <w:rFonts w:eastAsia="Public Sans"/>
                <w:color w:val="000000" w:themeColor="text1"/>
              </w:rPr>
              <w:t>2</w:t>
            </w:r>
          </w:p>
        </w:tc>
      </w:tr>
      <w:tr w:rsidR="00413E21" w:rsidRPr="00AC09F7" w14:paraId="3CA24AA1"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02960628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3C42E7F" w14:textId="2E431530" w:rsidR="00413E21" w:rsidRPr="00E445C2" w:rsidRDefault="00413E21" w:rsidP="00413E21">
                <w:pPr>
                  <w:rPr>
                    <w:rFonts w:ascii="MS Gothic" w:eastAsia="MS Gothic" w:hAnsi="MS Gothic"/>
                  </w:rPr>
                </w:pPr>
                <w:r>
                  <w:rPr>
                    <w:rFonts w:ascii="MS Gothic" w:eastAsia="MS Gothic" w:hAnsi="MS Gothic" w:hint="eastAsia"/>
                  </w:rPr>
                  <w:t>☐</w:t>
                </w:r>
              </w:p>
            </w:tc>
          </w:sdtContent>
        </w:sdt>
        <w:tc>
          <w:tcPr>
            <w:tcW w:w="2370" w:type="pct"/>
          </w:tcPr>
          <w:p w14:paraId="08388F70" w14:textId="77968488"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Microwavable rice cup</w:t>
            </w:r>
          </w:p>
        </w:tc>
        <w:tc>
          <w:tcPr>
            <w:tcW w:w="2368" w:type="pct"/>
          </w:tcPr>
          <w:p w14:paraId="7CE3723B" w14:textId="2BCF9AC3"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7E8273C6"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21082315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5C5BE41" w14:textId="7FCB424D"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1E20A10D" w14:textId="64674B7E"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Modelling clay</w:t>
            </w:r>
          </w:p>
        </w:tc>
        <w:tc>
          <w:tcPr>
            <w:tcW w:w="2368" w:type="pct"/>
          </w:tcPr>
          <w:p w14:paraId="64CF4477" w14:textId="5670F372"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Enough for each student</w:t>
            </w:r>
          </w:p>
        </w:tc>
      </w:tr>
      <w:tr w:rsidR="00413E21" w:rsidRPr="00AC09F7" w14:paraId="13E39803"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2182861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E485371" w14:textId="33BB768A"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27B5E6E6" w14:textId="69C804CD"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Mug</w:t>
            </w:r>
          </w:p>
        </w:tc>
        <w:tc>
          <w:tcPr>
            <w:tcW w:w="2368" w:type="pct"/>
          </w:tcPr>
          <w:p w14:paraId="0867DF06" w14:textId="463836A1"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4DC65E1A"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2291541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7F3AA31F" w14:textId="39BF5BA2"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0790E815" w14:textId="396D191F"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Plastic wrap</w:t>
            </w:r>
          </w:p>
        </w:tc>
        <w:tc>
          <w:tcPr>
            <w:tcW w:w="2368" w:type="pct"/>
          </w:tcPr>
          <w:p w14:paraId="5D241F01" w14:textId="75948CA3"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One roll</w:t>
            </w:r>
          </w:p>
        </w:tc>
      </w:tr>
      <w:tr w:rsidR="00413E21" w:rsidRPr="00AC09F7" w14:paraId="1AEC3C11"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5233205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0491DA0" w14:textId="7D2B24F9"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60022F8E" w14:textId="29697C46"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Raw cotton (optional)</w:t>
            </w:r>
          </w:p>
        </w:tc>
        <w:tc>
          <w:tcPr>
            <w:tcW w:w="2368" w:type="pct"/>
          </w:tcPr>
          <w:p w14:paraId="4EE74FC6" w14:textId="5EE4345C"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535FFCC4"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20488757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CCDCEA3" w14:textId="7B365D77"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3E7D1929" w14:textId="4ED1643E"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Reusable bags</w:t>
            </w:r>
          </w:p>
        </w:tc>
        <w:tc>
          <w:tcPr>
            <w:tcW w:w="2368" w:type="pct"/>
          </w:tcPr>
          <w:p w14:paraId="603B05F2" w14:textId="73B9A408"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One per small group</w:t>
            </w:r>
          </w:p>
        </w:tc>
      </w:tr>
      <w:tr w:rsidR="00413E21" w:rsidRPr="00AC09F7" w14:paraId="697282BA"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7772459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72D33343" w14:textId="6FAC858E"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2B629930" w14:textId="51FF7E0E"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Spoons (wooden, metal, plastic)</w:t>
            </w:r>
          </w:p>
        </w:tc>
        <w:tc>
          <w:tcPr>
            <w:tcW w:w="2368" w:type="pct"/>
          </w:tcPr>
          <w:p w14:paraId="009B860E" w14:textId="33D6B55A"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Enough for students to manipulate and observe</w:t>
            </w:r>
          </w:p>
        </w:tc>
      </w:tr>
      <w:tr w:rsidR="00413E21" w:rsidRPr="00AC09F7" w14:paraId="6A63C0D1"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18654385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AAB4AC1" w14:textId="488C8502"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385F9825" w14:textId="5193CFA1"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Tote tray</w:t>
            </w:r>
          </w:p>
        </w:tc>
        <w:tc>
          <w:tcPr>
            <w:tcW w:w="2368" w:type="pct"/>
          </w:tcPr>
          <w:p w14:paraId="465C9F9A" w14:textId="4EF80DA5"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32E4A296"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3962545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77EC8AE8" w14:textId="51D77145"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4899E8CE" w14:textId="2E912696"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Toothbrush</w:t>
            </w:r>
          </w:p>
        </w:tc>
        <w:tc>
          <w:tcPr>
            <w:tcW w:w="2368" w:type="pct"/>
          </w:tcPr>
          <w:p w14:paraId="538510DC" w14:textId="1D304584"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6AC90D8E" w14:textId="77777777" w:rsidTr="005968A3">
        <w:trPr>
          <w:cnfStyle w:val="000000100000" w:firstRow="0" w:lastRow="0" w:firstColumn="0" w:lastColumn="0" w:oddVBand="0" w:evenVBand="0" w:oddHBand="1" w:evenHBand="0" w:firstRowFirstColumn="0" w:firstRowLastColumn="0" w:lastRowFirstColumn="0" w:lastRowLastColumn="0"/>
          <w:trHeight w:val="437"/>
        </w:trPr>
        <w:sdt>
          <w:sdtPr>
            <w:id w:val="4780476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4DB14F4" w14:textId="51215236"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73BFCA80" w14:textId="11820CD4"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Water bottle</w:t>
            </w:r>
          </w:p>
        </w:tc>
        <w:tc>
          <w:tcPr>
            <w:tcW w:w="2368" w:type="pct"/>
          </w:tcPr>
          <w:p w14:paraId="1FC885FD" w14:textId="5FE792DF" w:rsidR="00413E21" w:rsidRPr="004B523F" w:rsidRDefault="00413E21" w:rsidP="00413E21">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r w:rsidR="00413E21" w:rsidRPr="00AC09F7" w14:paraId="7332CAC8" w14:textId="77777777" w:rsidTr="005968A3">
        <w:trPr>
          <w:cnfStyle w:val="000000010000" w:firstRow="0" w:lastRow="0" w:firstColumn="0" w:lastColumn="0" w:oddVBand="0" w:evenVBand="0" w:oddHBand="0" w:evenHBand="1" w:firstRowFirstColumn="0" w:firstRowLastColumn="0" w:lastRowFirstColumn="0" w:lastRowLastColumn="0"/>
          <w:trHeight w:val="437"/>
        </w:trPr>
        <w:sdt>
          <w:sdtPr>
            <w:id w:val="-15797442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E138FD0" w14:textId="065BBBE9" w:rsidR="00413E21" w:rsidRPr="00E445C2" w:rsidRDefault="00413E21" w:rsidP="00413E21">
                <w:pPr>
                  <w:rPr>
                    <w:rFonts w:ascii="MS Gothic" w:eastAsia="MS Gothic" w:hAnsi="MS Gothic"/>
                  </w:rPr>
                </w:pPr>
                <w:r w:rsidRPr="00E445C2">
                  <w:rPr>
                    <w:rFonts w:ascii="MS Gothic" w:eastAsia="MS Gothic" w:hAnsi="MS Gothic" w:hint="eastAsia"/>
                  </w:rPr>
                  <w:t>☐</w:t>
                </w:r>
              </w:p>
            </w:tc>
          </w:sdtContent>
        </w:sdt>
        <w:tc>
          <w:tcPr>
            <w:tcW w:w="2370" w:type="pct"/>
          </w:tcPr>
          <w:p w14:paraId="1F80CB26" w14:textId="4532EDAB"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Wooden chopping board</w:t>
            </w:r>
          </w:p>
        </w:tc>
        <w:tc>
          <w:tcPr>
            <w:tcW w:w="2368" w:type="pct"/>
          </w:tcPr>
          <w:p w14:paraId="2AFE2734" w14:textId="51FA5E83" w:rsidR="00413E21" w:rsidRPr="004B523F" w:rsidRDefault="00413E21" w:rsidP="00413E21">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rPr>
            </w:pPr>
            <w:r w:rsidRPr="004B523F">
              <w:rPr>
                <w:rFonts w:eastAsia="Public Sans"/>
                <w:color w:val="000000" w:themeColor="text1"/>
              </w:rPr>
              <w:t>One</w:t>
            </w:r>
          </w:p>
        </w:tc>
      </w:tr>
    </w:tbl>
    <w:p w14:paraId="012C8C30" w14:textId="1E0F61D8" w:rsidR="00AC09F7" w:rsidRDefault="00AC09F7" w:rsidP="00AC09F7">
      <w:pPr>
        <w:pStyle w:val="Caption"/>
      </w:pPr>
      <w:r>
        <w:t xml:space="preserve">Table </w:t>
      </w:r>
      <w:r>
        <w:fldChar w:fldCharType="begin"/>
      </w:r>
      <w:r>
        <w:instrText xml:space="preserve"> SEQ Table \* ARABIC </w:instrText>
      </w:r>
      <w:r>
        <w:fldChar w:fldCharType="separate"/>
      </w:r>
      <w:r w:rsidR="004F0CDD">
        <w:rPr>
          <w:noProof/>
        </w:rPr>
        <w:t>4</w:t>
      </w:r>
      <w:r>
        <w:fldChar w:fldCharType="end"/>
      </w:r>
      <w:r>
        <w:t xml:space="preserve"> – </w:t>
      </w:r>
      <w:r w:rsidRPr="000448C5">
        <w:t xml:space="preserve">Stage 1 Unit </w:t>
      </w:r>
      <w:r w:rsidR="008B35AA">
        <w:t>2</w:t>
      </w:r>
      <w:r w:rsidRPr="000448C5">
        <w:t xml:space="preserve"> vocabulary</w:t>
      </w:r>
    </w:p>
    <w:tbl>
      <w:tblPr>
        <w:tblStyle w:val="Tableheader"/>
        <w:tblW w:w="5000" w:type="pct"/>
        <w:tblLook w:val="0420" w:firstRow="1" w:lastRow="0" w:firstColumn="0" w:lastColumn="0" w:noHBand="0" w:noVBand="1"/>
        <w:tblDescription w:val="Stage 1 Unit 2 vocabulary."/>
      </w:tblPr>
      <w:tblGrid>
        <w:gridCol w:w="9630"/>
      </w:tblGrid>
      <w:tr w:rsidR="0053041E" w:rsidRPr="00AC09F7" w14:paraId="6625A2A1" w14:textId="77777777" w:rsidTr="00AC09F7">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CC4D4D4" w14:textId="77777777" w:rsidR="00AF1226" w:rsidRPr="00AC09F7" w:rsidRDefault="00AF1226" w:rsidP="00AC09F7">
            <w:r w:rsidRPr="00AC09F7">
              <w:t>Vocabulary</w:t>
            </w:r>
          </w:p>
        </w:tc>
      </w:tr>
      <w:tr w:rsidR="0053041E" w:rsidRPr="00AC09F7" w14:paraId="502EDC27" w14:textId="77777777" w:rsidTr="00AC09F7">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CDCDD9E" w14:textId="2033A63D" w:rsidR="00AF1226" w:rsidRPr="004B523F" w:rsidRDefault="004B523F" w:rsidP="004B523F">
            <w:r w:rsidRPr="004B523F">
              <w:rPr>
                <w:rFonts w:eastAsia="Arial"/>
                <w:color w:val="000000" w:themeColor="text1"/>
              </w:rPr>
              <w:t>absorbent,</w:t>
            </w:r>
            <w:r w:rsidRPr="004B523F">
              <w:t xml:space="preserve"> appliance, convenience, </w:t>
            </w:r>
            <w:r w:rsidRPr="004B523F">
              <w:rPr>
                <w:rFonts w:eastAsia="Arial"/>
                <w:color w:val="000000" w:themeColor="text1"/>
              </w:rPr>
              <w:t xml:space="preserve">cotton, criteria, </w:t>
            </w:r>
            <w:r w:rsidRPr="004B523F">
              <w:t xml:space="preserve">design process, define, digital systems, </w:t>
            </w:r>
            <w:r w:rsidRPr="004B523F">
              <w:rPr>
                <w:rFonts w:eastAsia="Arial"/>
                <w:color w:val="000000" w:themeColor="text1"/>
              </w:rPr>
              <w:t>durable,</w:t>
            </w:r>
            <w:r w:rsidRPr="004B523F">
              <w:t xml:space="preserve"> empathise,</w:t>
            </w:r>
            <w:r w:rsidRPr="004B523F">
              <w:rPr>
                <w:rFonts w:eastAsia="Arial"/>
                <w:color w:val="000000" w:themeColor="text1"/>
              </w:rPr>
              <w:t xml:space="preserve"> </w:t>
            </w:r>
            <w:r w:rsidRPr="004B523F">
              <w:t xml:space="preserve">evaluate, feedback, </w:t>
            </w:r>
            <w:r w:rsidRPr="004B523F">
              <w:rPr>
                <w:rFonts w:eastAsia="Arial"/>
                <w:color w:val="000000" w:themeColor="text1"/>
              </w:rPr>
              <w:t>fibres,</w:t>
            </w:r>
            <w:r w:rsidRPr="004B523F">
              <w:rPr>
                <w:rFonts w:eastAsia="Arial"/>
                <w:color w:val="000000" w:themeColor="text1"/>
                <w:lang w:val="en-GB"/>
              </w:rPr>
              <w:t xml:space="preserve"> </w:t>
            </w:r>
            <w:r w:rsidRPr="004B523F">
              <w:t>generate ideas, make,</w:t>
            </w:r>
            <w:r w:rsidRPr="004B523F">
              <w:rPr>
                <w:rFonts w:eastAsia="Arial"/>
                <w:color w:val="000000" w:themeColor="text1"/>
                <w:lang w:val="en-GB"/>
              </w:rPr>
              <w:t xml:space="preserve"> materials,</w:t>
            </w:r>
            <w:r w:rsidRPr="004B523F">
              <w:t xml:space="preserve"> </w:t>
            </w:r>
            <w:r w:rsidRPr="004B523F">
              <w:rPr>
                <w:rFonts w:eastAsia="Arial"/>
                <w:color w:val="000000" w:themeColor="text1"/>
              </w:rPr>
              <w:t xml:space="preserve">measure, </w:t>
            </w:r>
            <w:r w:rsidRPr="004B523F">
              <w:t xml:space="preserve">online shopping, package, pitch, plan, produce, product, </w:t>
            </w:r>
            <w:r w:rsidRPr="004B523F">
              <w:rPr>
                <w:rFonts w:eastAsia="Arial"/>
                <w:color w:val="000000" w:themeColor="text1"/>
                <w:lang w:val="en-GB"/>
              </w:rPr>
              <w:t>properties,</w:t>
            </w:r>
            <w:r w:rsidRPr="004B523F">
              <w:rPr>
                <w:rFonts w:eastAsia="Arial"/>
                <w:color w:val="000000" w:themeColor="text1"/>
              </w:rPr>
              <w:t xml:space="preserve"> pulp, </w:t>
            </w:r>
            <w:r w:rsidRPr="004B523F">
              <w:rPr>
                <w:rFonts w:eastAsia="Arial"/>
                <w:color w:val="000000" w:themeColor="text1"/>
                <w:lang w:val="en-GB"/>
              </w:rPr>
              <w:t>questions,</w:t>
            </w:r>
            <w:r w:rsidRPr="004B523F">
              <w:rPr>
                <w:rFonts w:eastAsia="Arial"/>
                <w:color w:val="000000" w:themeColor="text1"/>
              </w:rPr>
              <w:t xml:space="preserve"> recycle, refine, </w:t>
            </w:r>
            <w:r w:rsidRPr="004B523F">
              <w:t>research, safety, shelf-life, solutions, storage,</w:t>
            </w:r>
            <w:r w:rsidRPr="004B523F">
              <w:rPr>
                <w:rFonts w:eastAsia="Arial"/>
                <w:color w:val="000000" w:themeColor="text1"/>
              </w:rPr>
              <w:t xml:space="preserve"> </w:t>
            </w:r>
            <w:r w:rsidRPr="004B523F">
              <w:t>test,</w:t>
            </w:r>
            <w:r w:rsidRPr="004B523F">
              <w:rPr>
                <w:rFonts w:eastAsia="Arial"/>
                <w:color w:val="000000" w:themeColor="text1"/>
              </w:rPr>
              <w:t xml:space="preserve"> timber,</w:t>
            </w:r>
            <w:r w:rsidRPr="004B523F">
              <w:t xml:space="preserve"> user need</w:t>
            </w:r>
          </w:p>
        </w:tc>
      </w:tr>
    </w:tbl>
    <w:p w14:paraId="6828DA18" w14:textId="75F7B64F" w:rsidR="00940F05" w:rsidRDefault="00940F05">
      <w:r>
        <w:br w:type="page"/>
      </w:r>
    </w:p>
    <w:p w14:paraId="6C4E2540" w14:textId="4A7C1559" w:rsidR="00940F05" w:rsidRPr="00723644" w:rsidRDefault="00940F05" w:rsidP="002344A3">
      <w:pPr>
        <w:pStyle w:val="Heading2"/>
      </w:pPr>
      <w:r w:rsidRPr="00723644">
        <w:t xml:space="preserve">Stage 1 Unit </w:t>
      </w:r>
      <w:r w:rsidR="00146DF9">
        <w:t>6</w:t>
      </w:r>
    </w:p>
    <w:p w14:paraId="69FA9259" w14:textId="7D4BAB70" w:rsidR="004F0CDD" w:rsidRDefault="004F0CDD" w:rsidP="00E94A3F">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7F312E">
        <w:t xml:space="preserve">Stage 1 Unit </w:t>
      </w:r>
      <w:r w:rsidR="00B35CAA">
        <w:t>6</w:t>
      </w:r>
      <w:r w:rsidRPr="007F312E">
        <w:t xml:space="preserve"> suggested resources</w:t>
      </w:r>
    </w:p>
    <w:tbl>
      <w:tblPr>
        <w:tblStyle w:val="Tableheader"/>
        <w:tblW w:w="5048" w:type="pct"/>
        <w:tblLayout w:type="fixed"/>
        <w:tblLook w:val="04A0" w:firstRow="1" w:lastRow="0" w:firstColumn="1" w:lastColumn="0" w:noHBand="0" w:noVBand="1"/>
        <w:tblDescription w:val="Stage 1 Unit 6 suggested resources."/>
      </w:tblPr>
      <w:tblGrid>
        <w:gridCol w:w="510"/>
        <w:gridCol w:w="4605"/>
        <w:gridCol w:w="4607"/>
      </w:tblGrid>
      <w:tr w:rsidR="00362AED" w:rsidRPr="002344A3" w14:paraId="084B63B5" w14:textId="77777777" w:rsidTr="008B032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2" w:type="pct"/>
          </w:tcPr>
          <w:p w14:paraId="5E5A31F3" w14:textId="1959E8B6" w:rsidR="002344A3" w:rsidRPr="002344A3" w:rsidRDefault="002344A3" w:rsidP="002344A3"/>
        </w:tc>
        <w:tc>
          <w:tcPr>
            <w:tcW w:w="2368" w:type="pct"/>
            <w:tcBorders>
              <w:top w:val="nil"/>
              <w:bottom w:val="single" w:sz="2" w:space="0" w:color="auto"/>
            </w:tcBorders>
          </w:tcPr>
          <w:p w14:paraId="3FC5B94B" w14:textId="5DCF6FAC"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Suggested resources</w:t>
            </w:r>
          </w:p>
        </w:tc>
        <w:tc>
          <w:tcPr>
            <w:tcW w:w="2369" w:type="pct"/>
            <w:tcBorders>
              <w:top w:val="nil"/>
              <w:bottom w:val="single" w:sz="2" w:space="0" w:color="auto"/>
            </w:tcBorders>
          </w:tcPr>
          <w:p w14:paraId="453B201A" w14:textId="1E9B1D74"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0D1C97" w:rsidRPr="002344A3" w14:paraId="25E51B25"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40036101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F3CDD8F" w14:textId="13594A77" w:rsidR="000D1C97" w:rsidRPr="002344A3" w:rsidRDefault="000D1C97" w:rsidP="000D1C97">
                <w:r w:rsidRPr="004C1E1C">
                  <w:rPr>
                    <w:rFonts w:ascii="MS Gothic" w:eastAsia="MS Gothic" w:hAnsi="MS Gothic" w:hint="eastAsia"/>
                  </w:rPr>
                  <w:t>☐</w:t>
                </w:r>
              </w:p>
            </w:tc>
          </w:sdtContent>
        </w:sdt>
        <w:tc>
          <w:tcPr>
            <w:tcW w:w="2368" w:type="pct"/>
            <w:tcBorders>
              <w:top w:val="single" w:sz="2" w:space="0" w:color="auto"/>
            </w:tcBorders>
          </w:tcPr>
          <w:p w14:paraId="6D0CA9BD" w14:textId="02D029D9"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Baking paper</w:t>
            </w:r>
          </w:p>
        </w:tc>
        <w:tc>
          <w:tcPr>
            <w:tcW w:w="2369" w:type="pct"/>
            <w:tcBorders>
              <w:top w:val="single" w:sz="2" w:space="0" w:color="auto"/>
            </w:tcBorders>
          </w:tcPr>
          <w:p w14:paraId="19D89BFE" w14:textId="6C8BC310"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roll</w:t>
            </w:r>
          </w:p>
        </w:tc>
      </w:tr>
      <w:tr w:rsidR="000D1C97" w:rsidRPr="002344A3" w14:paraId="594216C6"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954948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14F12F0" w14:textId="57C566CB" w:rsidR="000D1C97" w:rsidRPr="002344A3" w:rsidRDefault="000D1C97" w:rsidP="000D1C97">
                <w:r w:rsidRPr="004C1E1C">
                  <w:rPr>
                    <w:rFonts w:ascii="MS Gothic" w:eastAsia="MS Gothic" w:hAnsi="MS Gothic" w:hint="eastAsia"/>
                  </w:rPr>
                  <w:t>☐</w:t>
                </w:r>
              </w:p>
            </w:tc>
          </w:sdtContent>
        </w:sdt>
        <w:tc>
          <w:tcPr>
            <w:tcW w:w="2368" w:type="pct"/>
          </w:tcPr>
          <w:p w14:paraId="31965961" w14:textId="06E215F8"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Book</w:t>
            </w:r>
          </w:p>
        </w:tc>
        <w:tc>
          <w:tcPr>
            <w:tcW w:w="2369" w:type="pct"/>
          </w:tcPr>
          <w:p w14:paraId="6FEFB00F" w14:textId="48C721AA"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0D1C97" w:rsidRPr="002344A3" w14:paraId="7B9E68BB"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7777089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770965A" w14:textId="298B7298" w:rsidR="000D1C97" w:rsidRPr="002344A3" w:rsidRDefault="000D1C97" w:rsidP="000D1C97">
                <w:r w:rsidRPr="004C1E1C">
                  <w:rPr>
                    <w:rFonts w:ascii="MS Gothic" w:eastAsia="MS Gothic" w:hAnsi="MS Gothic" w:hint="eastAsia"/>
                  </w:rPr>
                  <w:t>☐</w:t>
                </w:r>
              </w:p>
            </w:tc>
          </w:sdtContent>
        </w:sdt>
        <w:tc>
          <w:tcPr>
            <w:tcW w:w="2368" w:type="pct"/>
          </w:tcPr>
          <w:p w14:paraId="1544CE2B" w14:textId="2A717E0D"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Cardboard</w:t>
            </w:r>
          </w:p>
        </w:tc>
        <w:tc>
          <w:tcPr>
            <w:tcW w:w="2369" w:type="pct"/>
          </w:tcPr>
          <w:p w14:paraId="0BA60870" w14:textId="1A63637B"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0D1C97" w:rsidRPr="002344A3" w14:paraId="53CAB663"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8818708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724C90B" w14:textId="3EF14447" w:rsidR="000D1C97" w:rsidRPr="002344A3" w:rsidRDefault="000D1C97" w:rsidP="000D1C97">
                <w:r w:rsidRPr="004C1E1C">
                  <w:rPr>
                    <w:rFonts w:ascii="MS Gothic" w:eastAsia="MS Gothic" w:hAnsi="MS Gothic" w:hint="eastAsia"/>
                  </w:rPr>
                  <w:t>☐</w:t>
                </w:r>
              </w:p>
            </w:tc>
          </w:sdtContent>
        </w:sdt>
        <w:tc>
          <w:tcPr>
            <w:tcW w:w="2368" w:type="pct"/>
          </w:tcPr>
          <w:p w14:paraId="29416F42" w14:textId="5EFD709C"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Cardboard pre-cut with small holes</w:t>
            </w:r>
          </w:p>
        </w:tc>
        <w:tc>
          <w:tcPr>
            <w:tcW w:w="2369" w:type="pct"/>
          </w:tcPr>
          <w:p w14:paraId="4E55FCA9" w14:textId="71EC2EA9"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small group of students</w:t>
            </w:r>
          </w:p>
        </w:tc>
      </w:tr>
      <w:tr w:rsidR="000D1C97" w:rsidRPr="002344A3" w14:paraId="02FCB4AA"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8511684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2C3C963" w14:textId="2CACEE39" w:rsidR="000D1C97" w:rsidRPr="002344A3" w:rsidRDefault="000D1C97" w:rsidP="000D1C97">
                <w:r w:rsidRPr="004C1E1C">
                  <w:rPr>
                    <w:rFonts w:ascii="MS Gothic" w:eastAsia="MS Gothic" w:hAnsi="MS Gothic" w:hint="eastAsia"/>
                  </w:rPr>
                  <w:t>☐</w:t>
                </w:r>
              </w:p>
            </w:tc>
          </w:sdtContent>
        </w:sdt>
        <w:tc>
          <w:tcPr>
            <w:tcW w:w="2368" w:type="pct"/>
          </w:tcPr>
          <w:p w14:paraId="4C119123" w14:textId="3BD5EE98"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Cellophane</w:t>
            </w:r>
          </w:p>
        </w:tc>
        <w:tc>
          <w:tcPr>
            <w:tcW w:w="2369" w:type="pct"/>
          </w:tcPr>
          <w:p w14:paraId="58F9D211" w14:textId="0CC70674"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packet</w:t>
            </w:r>
          </w:p>
        </w:tc>
      </w:tr>
      <w:tr w:rsidR="000D1C97" w:rsidRPr="002344A3" w14:paraId="3C583F24"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414097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3AB931C" w14:textId="608B3786" w:rsidR="000D1C97" w:rsidRPr="002344A3" w:rsidRDefault="000D1C97" w:rsidP="000D1C97">
                <w:r w:rsidRPr="004C1E1C">
                  <w:rPr>
                    <w:rFonts w:ascii="MS Gothic" w:eastAsia="MS Gothic" w:hAnsi="MS Gothic" w:hint="eastAsia"/>
                  </w:rPr>
                  <w:t>☐</w:t>
                </w:r>
              </w:p>
            </w:tc>
          </w:sdtContent>
        </w:sdt>
        <w:tc>
          <w:tcPr>
            <w:tcW w:w="2368" w:type="pct"/>
          </w:tcPr>
          <w:p w14:paraId="5837593D" w14:textId="192F1E2E"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Chalk</w:t>
            </w:r>
          </w:p>
        </w:tc>
        <w:tc>
          <w:tcPr>
            <w:tcW w:w="2369" w:type="pct"/>
          </w:tcPr>
          <w:p w14:paraId="5E674F40" w14:textId="41D474DD"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A few per small group</w:t>
            </w:r>
            <w:r w:rsidR="008F637E">
              <w:rPr>
                <w:rFonts w:eastAsia="Public Sans"/>
                <w:color w:val="000000" w:themeColor="text1"/>
                <w:szCs w:val="22"/>
              </w:rPr>
              <w:t xml:space="preserve"> of students</w:t>
            </w:r>
          </w:p>
        </w:tc>
      </w:tr>
      <w:tr w:rsidR="000D1C97" w:rsidRPr="002344A3" w14:paraId="6FF1ABA5"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34663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C4C9B85" w14:textId="1EA9CF18" w:rsidR="000D1C97" w:rsidRPr="002344A3" w:rsidRDefault="000D1C97" w:rsidP="000D1C97">
                <w:r w:rsidRPr="004C1E1C">
                  <w:rPr>
                    <w:rFonts w:ascii="MS Gothic" w:eastAsia="MS Gothic" w:hAnsi="MS Gothic" w:hint="eastAsia"/>
                  </w:rPr>
                  <w:t>☐</w:t>
                </w:r>
              </w:p>
            </w:tc>
          </w:sdtContent>
        </w:sdt>
        <w:tc>
          <w:tcPr>
            <w:tcW w:w="2368" w:type="pct"/>
          </w:tcPr>
          <w:p w14:paraId="51F73640" w14:textId="3FA57FD6"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Chart paper</w:t>
            </w:r>
          </w:p>
        </w:tc>
        <w:tc>
          <w:tcPr>
            <w:tcW w:w="2369" w:type="pct"/>
          </w:tcPr>
          <w:p w14:paraId="13E915B0" w14:textId="5ECD8B77"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ream</w:t>
            </w:r>
          </w:p>
        </w:tc>
      </w:tr>
      <w:tr w:rsidR="000D1C97" w:rsidRPr="002344A3" w14:paraId="5D433AF4"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420184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552C750" w14:textId="1006A90A" w:rsidR="000D1C97" w:rsidRPr="002344A3" w:rsidRDefault="000D1C97" w:rsidP="000D1C97">
                <w:r w:rsidRPr="004C1E1C">
                  <w:rPr>
                    <w:rFonts w:ascii="MS Gothic" w:eastAsia="MS Gothic" w:hAnsi="MS Gothic" w:hint="eastAsia"/>
                  </w:rPr>
                  <w:t>☐</w:t>
                </w:r>
              </w:p>
            </w:tc>
          </w:sdtContent>
        </w:sdt>
        <w:tc>
          <w:tcPr>
            <w:tcW w:w="2368" w:type="pct"/>
          </w:tcPr>
          <w:p w14:paraId="73B510F7" w14:textId="4B260644"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 xml:space="preserve">Clear acrylic block or glass prism </w:t>
            </w:r>
          </w:p>
        </w:tc>
        <w:tc>
          <w:tcPr>
            <w:tcW w:w="2369" w:type="pct"/>
          </w:tcPr>
          <w:p w14:paraId="0458C9D2" w14:textId="0E6C34F7"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small group of students</w:t>
            </w:r>
          </w:p>
        </w:tc>
      </w:tr>
      <w:tr w:rsidR="000D1C97" w:rsidRPr="002344A3" w14:paraId="2CC344D8"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7194364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77398F49" w14:textId="147E5439" w:rsidR="000D1C97" w:rsidRPr="002344A3" w:rsidRDefault="000D1C97" w:rsidP="000D1C97">
                <w:r w:rsidRPr="004C1E1C">
                  <w:rPr>
                    <w:rFonts w:ascii="MS Gothic" w:eastAsia="MS Gothic" w:hAnsi="MS Gothic" w:hint="eastAsia"/>
                  </w:rPr>
                  <w:t>☐</w:t>
                </w:r>
              </w:p>
            </w:tc>
          </w:sdtContent>
        </w:sdt>
        <w:tc>
          <w:tcPr>
            <w:tcW w:w="2368" w:type="pct"/>
          </w:tcPr>
          <w:p w14:paraId="763ACBE4" w14:textId="0CCB2A29"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Clear glass product – a cup made of glass or glass drink bottle</w:t>
            </w:r>
          </w:p>
        </w:tc>
        <w:tc>
          <w:tcPr>
            <w:tcW w:w="2369" w:type="pct"/>
          </w:tcPr>
          <w:p w14:paraId="48ACEB14" w14:textId="6838AE50"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0D1C97" w:rsidRPr="002344A3" w14:paraId="4387BF3D"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6963814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C8D282C" w14:textId="4E96FC89" w:rsidR="000D1C97" w:rsidRPr="002344A3" w:rsidRDefault="000D1C97" w:rsidP="000D1C97">
                <w:r w:rsidRPr="004C1E1C">
                  <w:rPr>
                    <w:rFonts w:ascii="MS Gothic" w:eastAsia="MS Gothic" w:hAnsi="MS Gothic" w:hint="eastAsia"/>
                  </w:rPr>
                  <w:t>☐</w:t>
                </w:r>
              </w:p>
            </w:tc>
          </w:sdtContent>
        </w:sdt>
        <w:tc>
          <w:tcPr>
            <w:tcW w:w="2368" w:type="pct"/>
          </w:tcPr>
          <w:p w14:paraId="0E4AED04" w14:textId="691D16FF"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Clear plastic container</w:t>
            </w:r>
          </w:p>
        </w:tc>
        <w:tc>
          <w:tcPr>
            <w:tcW w:w="2369" w:type="pct"/>
          </w:tcPr>
          <w:p w14:paraId="6B735B70" w14:textId="618410F2"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pair</w:t>
            </w:r>
          </w:p>
        </w:tc>
      </w:tr>
      <w:tr w:rsidR="000D1C97" w:rsidRPr="002344A3" w14:paraId="3A7C23EC"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5833500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9C06233" w14:textId="6517F80F" w:rsidR="000D1C97" w:rsidRPr="002344A3" w:rsidRDefault="000D1C97" w:rsidP="000D1C97">
                <w:r w:rsidRPr="004C1E1C">
                  <w:rPr>
                    <w:rFonts w:ascii="MS Gothic" w:eastAsia="MS Gothic" w:hAnsi="MS Gothic" w:hint="eastAsia"/>
                  </w:rPr>
                  <w:t>☐</w:t>
                </w:r>
              </w:p>
            </w:tc>
          </w:sdtContent>
        </w:sdt>
        <w:tc>
          <w:tcPr>
            <w:tcW w:w="2368" w:type="pct"/>
          </w:tcPr>
          <w:p w14:paraId="74840C9A" w14:textId="1C082601"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Clear plastic cups</w:t>
            </w:r>
          </w:p>
        </w:tc>
        <w:tc>
          <w:tcPr>
            <w:tcW w:w="2369" w:type="pct"/>
          </w:tcPr>
          <w:p w14:paraId="08E45421" w14:textId="228B049C"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0D1C97" w:rsidRPr="002344A3" w14:paraId="7C42C88B"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9537062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77AD579" w14:textId="28DBFB77" w:rsidR="000D1C97" w:rsidRPr="002344A3" w:rsidRDefault="000D1C97" w:rsidP="000D1C97">
                <w:r w:rsidRPr="004C1E1C">
                  <w:rPr>
                    <w:rFonts w:ascii="MS Gothic" w:eastAsia="MS Gothic" w:hAnsi="MS Gothic" w:hint="eastAsia"/>
                  </w:rPr>
                  <w:t>☐</w:t>
                </w:r>
              </w:p>
            </w:tc>
          </w:sdtContent>
        </w:sdt>
        <w:tc>
          <w:tcPr>
            <w:tcW w:w="2368" w:type="pct"/>
          </w:tcPr>
          <w:p w14:paraId="4E5C5A66" w14:textId="7FA6C761"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Coloured paper (yellow, black, red, blue)</w:t>
            </w:r>
          </w:p>
        </w:tc>
        <w:tc>
          <w:tcPr>
            <w:tcW w:w="2369" w:type="pct"/>
          </w:tcPr>
          <w:p w14:paraId="4804D3EB" w14:textId="368024C6"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p>
        </w:tc>
      </w:tr>
      <w:tr w:rsidR="000D1C97" w:rsidRPr="002344A3" w14:paraId="43B65995"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8822132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407D11F" w14:textId="5498AD4A" w:rsidR="000D1C97" w:rsidRPr="002344A3" w:rsidRDefault="000D1C97" w:rsidP="000D1C97">
                <w:r w:rsidRPr="004C1E1C">
                  <w:rPr>
                    <w:rFonts w:ascii="MS Gothic" w:eastAsia="MS Gothic" w:hAnsi="MS Gothic" w:hint="eastAsia"/>
                  </w:rPr>
                  <w:t>☐</w:t>
                </w:r>
              </w:p>
            </w:tc>
          </w:sdtContent>
        </w:sdt>
        <w:tc>
          <w:tcPr>
            <w:tcW w:w="2368" w:type="pct"/>
          </w:tcPr>
          <w:p w14:paraId="5AEE49A2" w14:textId="3C3BDE55"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Coin</w:t>
            </w:r>
          </w:p>
        </w:tc>
        <w:tc>
          <w:tcPr>
            <w:tcW w:w="2369" w:type="pct"/>
          </w:tcPr>
          <w:p w14:paraId="028BAE9C" w14:textId="4A3C8F57" w:rsidR="000D1C97" w:rsidRPr="002344A3" w:rsidRDefault="000D1C97" w:rsidP="000D1C97">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0D1C97" w:rsidRPr="002344A3" w14:paraId="0B055EF7"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79572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3B9A6C2B" w14:textId="2834EA90" w:rsidR="000D1C97" w:rsidRPr="002344A3" w:rsidRDefault="000D1C97" w:rsidP="000D1C97">
                <w:r w:rsidRPr="004C1E1C">
                  <w:rPr>
                    <w:rFonts w:ascii="MS Gothic" w:eastAsia="MS Gothic" w:hAnsi="MS Gothic" w:hint="eastAsia"/>
                  </w:rPr>
                  <w:t>☐</w:t>
                </w:r>
              </w:p>
            </w:tc>
          </w:sdtContent>
        </w:sdt>
        <w:tc>
          <w:tcPr>
            <w:tcW w:w="2368" w:type="pct"/>
          </w:tcPr>
          <w:p w14:paraId="2E348729" w14:textId="5FCD33BA"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Craft sticks</w:t>
            </w:r>
          </w:p>
        </w:tc>
        <w:tc>
          <w:tcPr>
            <w:tcW w:w="2369" w:type="pct"/>
          </w:tcPr>
          <w:p w14:paraId="30320C0F" w14:textId="442DCCFC" w:rsidR="000D1C97" w:rsidRPr="002344A3" w:rsidRDefault="000D1C97" w:rsidP="000D1C97">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A few per small group</w:t>
            </w:r>
            <w:r w:rsidR="008F637E">
              <w:rPr>
                <w:rFonts w:eastAsia="Public Sans"/>
                <w:color w:val="000000" w:themeColor="text1"/>
                <w:szCs w:val="22"/>
              </w:rPr>
              <w:t xml:space="preserve"> of students</w:t>
            </w:r>
          </w:p>
        </w:tc>
      </w:tr>
      <w:tr w:rsidR="00481B36" w:rsidRPr="002344A3" w14:paraId="0F555765"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5734778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8FF2226" w14:textId="2E997CA2" w:rsidR="00481B36" w:rsidRPr="002344A3" w:rsidRDefault="00481B36" w:rsidP="00481B36">
                <w:r>
                  <w:rPr>
                    <w:rFonts w:ascii="MS Gothic" w:eastAsia="MS Gothic" w:hAnsi="MS Gothic" w:hint="eastAsia"/>
                  </w:rPr>
                  <w:t>☐</w:t>
                </w:r>
              </w:p>
            </w:tc>
          </w:sdtContent>
        </w:sdt>
        <w:tc>
          <w:tcPr>
            <w:tcW w:w="2368" w:type="pct"/>
          </w:tcPr>
          <w:p w14:paraId="4ECE0064" w14:textId="5E464008"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Cushion</w:t>
            </w:r>
          </w:p>
        </w:tc>
        <w:tc>
          <w:tcPr>
            <w:tcW w:w="2369" w:type="pct"/>
          </w:tcPr>
          <w:p w14:paraId="4FF1EE71" w14:textId="07ECAD22"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481B36" w:rsidRPr="002344A3" w14:paraId="1DE967BF" w14:textId="77777777" w:rsidTr="00E851A1">
        <w:trPr>
          <w:cnfStyle w:val="000000010000" w:firstRow="0" w:lastRow="0" w:firstColumn="0" w:lastColumn="0" w:oddVBand="0" w:evenVBand="0" w:oddHBand="0" w:evenHBand="1" w:firstRowFirstColumn="0" w:firstRowLastColumn="0" w:lastRowFirstColumn="0" w:lastRowLastColumn="0"/>
          <w:trHeight w:val="437"/>
        </w:trPr>
        <w:sdt>
          <w:sdtPr>
            <w:id w:val="-15667183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72D7C81" w14:textId="23966A7F" w:rsidR="00481B36" w:rsidRPr="002344A3" w:rsidRDefault="00481B36" w:rsidP="00481B36">
                <w:r w:rsidRPr="004C1E1C">
                  <w:rPr>
                    <w:rFonts w:ascii="MS Gothic" w:eastAsia="MS Gothic" w:hAnsi="MS Gothic" w:hint="eastAsia"/>
                  </w:rPr>
                  <w:t>☐</w:t>
                </w:r>
              </w:p>
            </w:tc>
          </w:sdtContent>
        </w:sdt>
        <w:tc>
          <w:tcPr>
            <w:tcW w:w="2368" w:type="pct"/>
          </w:tcPr>
          <w:p w14:paraId="470E14A3" w14:textId="48136E76" w:rsidR="00481B36" w:rsidRPr="002344A3" w:rsidRDefault="00481B36" w:rsidP="00E851A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Dice – black and white</w:t>
            </w:r>
          </w:p>
        </w:tc>
        <w:tc>
          <w:tcPr>
            <w:tcW w:w="2369" w:type="pct"/>
          </w:tcPr>
          <w:p w14:paraId="023A9EC4" w14:textId="1DBAB6BD"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of each</w:t>
            </w:r>
          </w:p>
        </w:tc>
      </w:tr>
      <w:tr w:rsidR="00481B36" w:rsidRPr="002344A3" w14:paraId="1E205956"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1912134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CB0B1CC" w14:textId="1AB09165" w:rsidR="00481B36" w:rsidRPr="002344A3" w:rsidRDefault="00481B36" w:rsidP="00481B36">
                <w:r w:rsidRPr="004C1E1C">
                  <w:rPr>
                    <w:rFonts w:ascii="MS Gothic" w:eastAsia="MS Gothic" w:hAnsi="MS Gothic" w:hint="eastAsia"/>
                  </w:rPr>
                  <w:t>☐</w:t>
                </w:r>
              </w:p>
            </w:tc>
          </w:sdtContent>
        </w:sdt>
        <w:tc>
          <w:tcPr>
            <w:tcW w:w="2368" w:type="pct"/>
          </w:tcPr>
          <w:p w14:paraId="41A1937C" w14:textId="2C8192DD"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Digital devices with the ability to capture photographs and a torch function</w:t>
            </w:r>
          </w:p>
        </w:tc>
        <w:tc>
          <w:tcPr>
            <w:tcW w:w="2369" w:type="pct"/>
          </w:tcPr>
          <w:p w14:paraId="6EA3D49C" w14:textId="1F012BC8"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481B36" w:rsidRPr="002344A3" w14:paraId="1BA5C777"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93138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97E5046" w14:textId="7F3A7BC5" w:rsidR="00481B36" w:rsidRPr="002344A3" w:rsidRDefault="00481B36" w:rsidP="00481B36">
                <w:r w:rsidRPr="004C1E1C">
                  <w:rPr>
                    <w:rFonts w:ascii="MS Gothic" w:eastAsia="MS Gothic" w:hAnsi="MS Gothic" w:hint="eastAsia"/>
                  </w:rPr>
                  <w:t>☐</w:t>
                </w:r>
              </w:p>
            </w:tc>
          </w:sdtContent>
        </w:sdt>
        <w:tc>
          <w:tcPr>
            <w:tcW w:w="2368" w:type="pct"/>
          </w:tcPr>
          <w:p w14:paraId="1DDA57E9" w14:textId="01EBF4A4"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Everyday classroom objects for demonstration – hat, lunchbox, pencils</w:t>
            </w:r>
          </w:p>
        </w:tc>
        <w:tc>
          <w:tcPr>
            <w:tcW w:w="2369" w:type="pct"/>
          </w:tcPr>
          <w:p w14:paraId="5C6B4E40" w14:textId="0AF95733"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Range</w:t>
            </w:r>
          </w:p>
        </w:tc>
      </w:tr>
      <w:tr w:rsidR="00481B36" w:rsidRPr="002344A3" w14:paraId="78C7FBE8"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559838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D4A4E53" w14:textId="3199D36C" w:rsidR="00481B36" w:rsidRPr="002344A3" w:rsidRDefault="00481B36" w:rsidP="00481B36">
                <w:r w:rsidRPr="004C1E1C">
                  <w:rPr>
                    <w:rFonts w:ascii="MS Gothic" w:eastAsia="MS Gothic" w:hAnsi="MS Gothic" w:hint="eastAsia"/>
                  </w:rPr>
                  <w:t>☐</w:t>
                </w:r>
              </w:p>
            </w:tc>
          </w:sdtContent>
        </w:sdt>
        <w:tc>
          <w:tcPr>
            <w:tcW w:w="2368" w:type="pct"/>
          </w:tcPr>
          <w:p w14:paraId="46AB77D4" w14:textId="5414EE93"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 xml:space="preserve">Fabric samples (black, white, red, yellow and blue) </w:t>
            </w:r>
          </w:p>
        </w:tc>
        <w:tc>
          <w:tcPr>
            <w:tcW w:w="2369" w:type="pct"/>
          </w:tcPr>
          <w:p w14:paraId="3B20EA44" w14:textId="1A92F434"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of each per small group of students</w:t>
            </w:r>
          </w:p>
        </w:tc>
      </w:tr>
      <w:tr w:rsidR="00481B36" w:rsidRPr="002344A3" w14:paraId="5D668EC5"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3585879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817B543" w14:textId="32039540" w:rsidR="00481B36" w:rsidRPr="002344A3" w:rsidRDefault="00481B36" w:rsidP="00481B36">
                <w:r w:rsidRPr="004C1E1C">
                  <w:rPr>
                    <w:rFonts w:ascii="MS Gothic" w:eastAsia="MS Gothic" w:hAnsi="MS Gothic" w:hint="eastAsia"/>
                  </w:rPr>
                  <w:t>☐</w:t>
                </w:r>
              </w:p>
            </w:tc>
          </w:sdtContent>
        </w:sdt>
        <w:tc>
          <w:tcPr>
            <w:tcW w:w="2368" w:type="pct"/>
          </w:tcPr>
          <w:p w14:paraId="2091A089" w14:textId="421163AF"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Foil</w:t>
            </w:r>
          </w:p>
        </w:tc>
        <w:tc>
          <w:tcPr>
            <w:tcW w:w="2369" w:type="pct"/>
          </w:tcPr>
          <w:p w14:paraId="0DC86F68" w14:textId="62D307B6" w:rsidR="00481B36" w:rsidRPr="002344A3" w:rsidRDefault="0066292D" w:rsidP="00481B36">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szCs w:val="22"/>
              </w:rPr>
              <w:t>One</w:t>
            </w:r>
            <w:r w:rsidRPr="005C1EE9">
              <w:rPr>
                <w:rFonts w:eastAsia="Public Sans"/>
                <w:color w:val="000000" w:themeColor="text1"/>
                <w:szCs w:val="22"/>
              </w:rPr>
              <w:t xml:space="preserve"> </w:t>
            </w:r>
            <w:r w:rsidR="00481B36" w:rsidRPr="005C1EE9">
              <w:rPr>
                <w:rFonts w:eastAsia="Public Sans"/>
                <w:color w:val="000000" w:themeColor="text1"/>
                <w:szCs w:val="22"/>
              </w:rPr>
              <w:t>roll</w:t>
            </w:r>
          </w:p>
        </w:tc>
      </w:tr>
      <w:tr w:rsidR="00481B36" w:rsidRPr="002344A3" w14:paraId="198DC6AA"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6607671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A210029" w14:textId="2C7EF2AA" w:rsidR="00481B36" w:rsidRPr="002344A3" w:rsidRDefault="00481B36" w:rsidP="00481B36">
                <w:r w:rsidRPr="004C1E1C">
                  <w:rPr>
                    <w:rFonts w:ascii="MS Gothic" w:eastAsia="MS Gothic" w:hAnsi="MS Gothic" w:hint="eastAsia"/>
                  </w:rPr>
                  <w:t>☐</w:t>
                </w:r>
              </w:p>
            </w:tc>
          </w:sdtContent>
        </w:sdt>
        <w:tc>
          <w:tcPr>
            <w:tcW w:w="2368" w:type="pct"/>
          </w:tcPr>
          <w:p w14:paraId="3F100AF2" w14:textId="3029F8BB"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Hat</w:t>
            </w:r>
          </w:p>
        </w:tc>
        <w:tc>
          <w:tcPr>
            <w:tcW w:w="2369" w:type="pct"/>
          </w:tcPr>
          <w:p w14:paraId="6580CEE3" w14:textId="67C2B3E8"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481B36" w:rsidRPr="002344A3" w14:paraId="12030A7D"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97941613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943C186" w14:textId="101D1B9E" w:rsidR="00481B36" w:rsidRPr="002344A3" w:rsidRDefault="00481B36" w:rsidP="00481B36">
                <w:r w:rsidRPr="004C1E1C">
                  <w:rPr>
                    <w:rFonts w:ascii="MS Gothic" w:eastAsia="MS Gothic" w:hAnsi="MS Gothic" w:hint="eastAsia"/>
                  </w:rPr>
                  <w:t>☐</w:t>
                </w:r>
              </w:p>
            </w:tc>
          </w:sdtContent>
        </w:sdt>
        <w:tc>
          <w:tcPr>
            <w:tcW w:w="2368" w:type="pct"/>
          </w:tcPr>
          <w:p w14:paraId="1764053A" w14:textId="414BFFB7"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Hose</w:t>
            </w:r>
          </w:p>
        </w:tc>
        <w:tc>
          <w:tcPr>
            <w:tcW w:w="2369" w:type="pct"/>
          </w:tcPr>
          <w:p w14:paraId="732949D9" w14:textId="337CC5DD"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481B36" w:rsidRPr="002344A3" w14:paraId="7A87E509"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88840100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68A7B89" w14:textId="2444B5D3" w:rsidR="00481B36" w:rsidRPr="002344A3" w:rsidRDefault="00481B36" w:rsidP="00481B36">
                <w:r w:rsidRPr="004C1E1C">
                  <w:rPr>
                    <w:rFonts w:ascii="MS Gothic" w:eastAsia="MS Gothic" w:hAnsi="MS Gothic" w:hint="eastAsia"/>
                  </w:rPr>
                  <w:t>☐</w:t>
                </w:r>
              </w:p>
            </w:tc>
          </w:sdtContent>
        </w:sdt>
        <w:tc>
          <w:tcPr>
            <w:tcW w:w="2368" w:type="pct"/>
          </w:tcPr>
          <w:p w14:paraId="19B22405" w14:textId="1B9DD517"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Individual whiteboards</w:t>
            </w:r>
          </w:p>
        </w:tc>
        <w:tc>
          <w:tcPr>
            <w:tcW w:w="2369" w:type="pct"/>
          </w:tcPr>
          <w:p w14:paraId="621C80D9" w14:textId="54BF8F6B"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Class set</w:t>
            </w:r>
          </w:p>
        </w:tc>
      </w:tr>
      <w:tr w:rsidR="00481B36" w:rsidRPr="002344A3" w14:paraId="71FFD34A"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677975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1063986" w14:textId="1A7D5C23" w:rsidR="00481B36" w:rsidRPr="002344A3" w:rsidRDefault="00481B36" w:rsidP="00481B36">
                <w:r w:rsidRPr="004C1E1C">
                  <w:rPr>
                    <w:rFonts w:ascii="MS Gothic" w:eastAsia="MS Gothic" w:hAnsi="MS Gothic" w:hint="eastAsia"/>
                  </w:rPr>
                  <w:t>☐</w:t>
                </w:r>
              </w:p>
            </w:tc>
          </w:sdtContent>
        </w:sdt>
        <w:tc>
          <w:tcPr>
            <w:tcW w:w="2368" w:type="pct"/>
          </w:tcPr>
          <w:p w14:paraId="26D9B13C" w14:textId="1104A362"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Large white surface to project shadows onto (large sheet of paper or portable whiteboard)</w:t>
            </w:r>
          </w:p>
        </w:tc>
        <w:tc>
          <w:tcPr>
            <w:tcW w:w="2369" w:type="pct"/>
          </w:tcPr>
          <w:p w14:paraId="0870FF53" w14:textId="53EDD76F"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481B36" w:rsidRPr="002344A3" w14:paraId="5BCE61B0"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4435801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82695AC" w14:textId="7EBF0524" w:rsidR="00481B36" w:rsidRPr="004C1E1C" w:rsidRDefault="00481B36" w:rsidP="00481B36">
                <w:pPr>
                  <w:rPr>
                    <w:rFonts w:ascii="MS Gothic" w:eastAsia="MS Gothic" w:hAnsi="MS Gothic"/>
                  </w:rPr>
                </w:pPr>
                <w:r>
                  <w:rPr>
                    <w:rFonts w:ascii="MS Gothic" w:eastAsia="MS Gothic" w:hAnsi="MS Gothic" w:hint="eastAsia"/>
                  </w:rPr>
                  <w:t>☐</w:t>
                </w:r>
              </w:p>
            </w:tc>
          </w:sdtContent>
        </w:sdt>
        <w:tc>
          <w:tcPr>
            <w:tcW w:w="2368" w:type="pct"/>
          </w:tcPr>
          <w:p w14:paraId="6B48BEEC" w14:textId="79FC99C6"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Lunchbox</w:t>
            </w:r>
          </w:p>
        </w:tc>
        <w:tc>
          <w:tcPr>
            <w:tcW w:w="2369" w:type="pct"/>
          </w:tcPr>
          <w:p w14:paraId="60D162F6" w14:textId="666E95D0"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481B36" w:rsidRPr="002344A3" w14:paraId="25E4E3D7"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6367643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1CA0327" w14:textId="3616032F" w:rsidR="00481B36" w:rsidRPr="004C1E1C" w:rsidRDefault="00481B36" w:rsidP="00481B36">
                <w:pPr>
                  <w:rPr>
                    <w:rFonts w:ascii="MS Gothic" w:eastAsia="MS Gothic" w:hAnsi="MS Gothic"/>
                  </w:rPr>
                </w:pPr>
                <w:r w:rsidRPr="004C1E1C">
                  <w:rPr>
                    <w:rFonts w:ascii="MS Gothic" w:eastAsia="MS Gothic" w:hAnsi="MS Gothic" w:hint="eastAsia"/>
                  </w:rPr>
                  <w:t>☐</w:t>
                </w:r>
              </w:p>
            </w:tc>
          </w:sdtContent>
        </w:sdt>
        <w:tc>
          <w:tcPr>
            <w:tcW w:w="2368" w:type="pct"/>
          </w:tcPr>
          <w:p w14:paraId="3DE78E7D" w14:textId="6AA44374"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 xml:space="preserve">Markers </w:t>
            </w:r>
          </w:p>
        </w:tc>
        <w:tc>
          <w:tcPr>
            <w:tcW w:w="2369" w:type="pct"/>
          </w:tcPr>
          <w:p w14:paraId="77522867" w14:textId="3B763A42"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Class set</w:t>
            </w:r>
          </w:p>
        </w:tc>
      </w:tr>
      <w:tr w:rsidR="00481B36" w:rsidRPr="002344A3" w14:paraId="778CFAE7"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99580242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8B1A74C" w14:textId="0584ED02" w:rsidR="00481B36" w:rsidRPr="004C1E1C" w:rsidRDefault="00481B36" w:rsidP="00481B36">
                <w:pPr>
                  <w:rPr>
                    <w:rFonts w:ascii="MS Gothic" w:eastAsia="MS Gothic" w:hAnsi="MS Gothic"/>
                  </w:rPr>
                </w:pPr>
                <w:r w:rsidRPr="004C1E1C">
                  <w:rPr>
                    <w:rFonts w:ascii="MS Gothic" w:eastAsia="MS Gothic" w:hAnsi="MS Gothic" w:hint="eastAsia"/>
                  </w:rPr>
                  <w:t>☐</w:t>
                </w:r>
              </w:p>
            </w:tc>
          </w:sdtContent>
        </w:sdt>
        <w:tc>
          <w:tcPr>
            <w:tcW w:w="2368" w:type="pct"/>
          </w:tcPr>
          <w:p w14:paraId="226BCF46" w14:textId="3ABCA32A"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Masking tape</w:t>
            </w:r>
          </w:p>
        </w:tc>
        <w:tc>
          <w:tcPr>
            <w:tcW w:w="2369" w:type="pct"/>
          </w:tcPr>
          <w:p w14:paraId="1CFB80E8" w14:textId="41A5CCD2"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roll per small group of students</w:t>
            </w:r>
          </w:p>
        </w:tc>
      </w:tr>
      <w:tr w:rsidR="00481B36" w:rsidRPr="002344A3" w14:paraId="319990E5"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37583863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1BFD774" w14:textId="57850B6A" w:rsidR="00481B36" w:rsidRPr="004C1E1C" w:rsidRDefault="00481B36" w:rsidP="00481B36">
                <w:pPr>
                  <w:rPr>
                    <w:rFonts w:ascii="MS Gothic" w:eastAsia="MS Gothic" w:hAnsi="MS Gothic"/>
                  </w:rPr>
                </w:pPr>
                <w:r w:rsidRPr="004C1E1C">
                  <w:rPr>
                    <w:rFonts w:ascii="MS Gothic" w:eastAsia="MS Gothic" w:hAnsi="MS Gothic" w:hint="eastAsia"/>
                  </w:rPr>
                  <w:t>☐</w:t>
                </w:r>
              </w:p>
            </w:tc>
          </w:sdtContent>
        </w:sdt>
        <w:tc>
          <w:tcPr>
            <w:tcW w:w="2368" w:type="pct"/>
          </w:tcPr>
          <w:p w14:paraId="07B94693" w14:textId="71CC5CEB"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Pencils</w:t>
            </w:r>
          </w:p>
        </w:tc>
        <w:tc>
          <w:tcPr>
            <w:tcW w:w="2369" w:type="pct"/>
          </w:tcPr>
          <w:p w14:paraId="69D5292D" w14:textId="10AF5BC6" w:rsidR="00481B36" w:rsidRPr="002344A3" w:rsidRDefault="00481B36" w:rsidP="00481B3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Class set</w:t>
            </w:r>
          </w:p>
        </w:tc>
      </w:tr>
      <w:tr w:rsidR="00481B36" w:rsidRPr="002344A3" w14:paraId="2E46C8FE"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315015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D3F14EE" w14:textId="2613C95C" w:rsidR="00481B36" w:rsidRPr="004C1E1C" w:rsidRDefault="00481B36" w:rsidP="00481B36">
                <w:pPr>
                  <w:rPr>
                    <w:rFonts w:ascii="MS Gothic" w:eastAsia="MS Gothic" w:hAnsi="MS Gothic"/>
                  </w:rPr>
                </w:pPr>
                <w:r w:rsidRPr="004C1E1C">
                  <w:rPr>
                    <w:rFonts w:ascii="MS Gothic" w:eastAsia="MS Gothic" w:hAnsi="MS Gothic" w:hint="eastAsia"/>
                  </w:rPr>
                  <w:t>☐</w:t>
                </w:r>
              </w:p>
            </w:tc>
          </w:sdtContent>
        </w:sdt>
        <w:tc>
          <w:tcPr>
            <w:tcW w:w="2368" w:type="pct"/>
          </w:tcPr>
          <w:p w14:paraId="2812D6D6" w14:textId="48159B55"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Plastic sleeve</w:t>
            </w:r>
          </w:p>
        </w:tc>
        <w:tc>
          <w:tcPr>
            <w:tcW w:w="2369" w:type="pct"/>
          </w:tcPr>
          <w:p w14:paraId="75C8AAA1" w14:textId="32607959" w:rsidR="00481B36" w:rsidRPr="002344A3" w:rsidRDefault="00481B36" w:rsidP="00481B36">
            <w:pPr>
              <w:cnfStyle w:val="000000100000" w:firstRow="0" w:lastRow="0" w:firstColumn="0" w:lastColumn="0" w:oddVBand="0" w:evenVBand="0" w:oddHBand="1" w:evenHBand="0" w:firstRowFirstColumn="0" w:firstRowLastColumn="0" w:lastRowFirstColumn="0" w:lastRowLastColumn="0"/>
            </w:pPr>
            <w:r w:rsidRPr="005C1EE9">
              <w:rPr>
                <w:rFonts w:eastAsia="Public Sans"/>
                <w:szCs w:val="22"/>
              </w:rPr>
              <w:t>A few</w:t>
            </w:r>
          </w:p>
        </w:tc>
      </w:tr>
      <w:tr w:rsidR="00C33308" w:rsidRPr="002344A3" w14:paraId="3276630A"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2172456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28DC860" w14:textId="537ADD9C" w:rsidR="00C33308" w:rsidRPr="004C1E1C" w:rsidRDefault="00C33308" w:rsidP="00C33308">
                <w:pPr>
                  <w:rPr>
                    <w:rFonts w:ascii="MS Gothic" w:eastAsia="MS Gothic" w:hAnsi="MS Gothic"/>
                  </w:rPr>
                </w:pPr>
                <w:r>
                  <w:rPr>
                    <w:rFonts w:ascii="MS Gothic" w:eastAsia="MS Gothic" w:hAnsi="MS Gothic" w:hint="eastAsia"/>
                  </w:rPr>
                  <w:t>☐</w:t>
                </w:r>
              </w:p>
            </w:tc>
          </w:sdtContent>
        </w:sdt>
        <w:tc>
          <w:tcPr>
            <w:tcW w:w="2368" w:type="pct"/>
          </w:tcPr>
          <w:p w14:paraId="244CFDBE" w14:textId="7FF4DE5F"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Plastic wrap</w:t>
            </w:r>
          </w:p>
        </w:tc>
        <w:tc>
          <w:tcPr>
            <w:tcW w:w="2369" w:type="pct"/>
          </w:tcPr>
          <w:p w14:paraId="38AF26F5" w14:textId="2F650496"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roll</w:t>
            </w:r>
          </w:p>
        </w:tc>
      </w:tr>
      <w:tr w:rsidR="00C33308" w:rsidRPr="002344A3" w14:paraId="6C2EAF02"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2214040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D4FD8C8" w14:textId="7E60EFC2"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2B3C5DE7" w14:textId="7003E230"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Resealable bags</w:t>
            </w:r>
          </w:p>
        </w:tc>
        <w:tc>
          <w:tcPr>
            <w:tcW w:w="2369" w:type="pct"/>
          </w:tcPr>
          <w:p w14:paraId="45EB3A77" w14:textId="516DCE40"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C33308" w:rsidRPr="002344A3" w14:paraId="30FF0A53"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5232533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E49D65B" w14:textId="67DAE6A7"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01B13E6C" w14:textId="45A3C1F1"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Rulers – plastic and wood</w:t>
            </w:r>
          </w:p>
        </w:tc>
        <w:tc>
          <w:tcPr>
            <w:tcW w:w="2369" w:type="pct"/>
          </w:tcPr>
          <w:p w14:paraId="07B47527" w14:textId="7C8E4C55"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One of each</w:t>
            </w:r>
          </w:p>
        </w:tc>
      </w:tr>
      <w:tr w:rsidR="00C33308" w:rsidRPr="002344A3" w14:paraId="217886C7"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87304061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22BF1A5" w14:textId="53CF7433"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6AE1FBEA" w14:textId="3654154A"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School uniform (for fabric)</w:t>
            </w:r>
          </w:p>
        </w:tc>
        <w:tc>
          <w:tcPr>
            <w:tcW w:w="2369" w:type="pct"/>
          </w:tcPr>
          <w:p w14:paraId="7A8A29F5" w14:textId="7A1345F9"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C33308" w:rsidRPr="002344A3" w14:paraId="081AE8E7"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0479516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F60DDA4" w14:textId="58A9B912"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32239633" w14:textId="52C19072"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Scissors</w:t>
            </w:r>
          </w:p>
        </w:tc>
        <w:tc>
          <w:tcPr>
            <w:tcW w:w="2369" w:type="pct"/>
          </w:tcPr>
          <w:p w14:paraId="1A45F028" w14:textId="50704D47"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Class set</w:t>
            </w:r>
          </w:p>
        </w:tc>
      </w:tr>
      <w:tr w:rsidR="00C33308" w:rsidRPr="002344A3" w14:paraId="1C857A7F"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7281450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2430647" w14:textId="022DBAA3"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4054B440" w14:textId="66CF5A13"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Shoe boxes painted black inside or lined with black paper</w:t>
            </w:r>
          </w:p>
        </w:tc>
        <w:tc>
          <w:tcPr>
            <w:tcW w:w="2369" w:type="pct"/>
          </w:tcPr>
          <w:p w14:paraId="0C93C8A8" w14:textId="7F518550"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small group of students</w:t>
            </w:r>
          </w:p>
        </w:tc>
      </w:tr>
      <w:tr w:rsidR="00C33308" w:rsidRPr="002344A3" w14:paraId="24912D74"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298869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4D07BCD4" w14:textId="2F5DC38D"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3CE3EDDA" w14:textId="3BBF83FD"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Silver/metal spoon</w:t>
            </w:r>
          </w:p>
        </w:tc>
        <w:tc>
          <w:tcPr>
            <w:tcW w:w="2369" w:type="pct"/>
          </w:tcPr>
          <w:p w14:paraId="0F28A010" w14:textId="75745D2C"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C33308" w:rsidRPr="002344A3" w14:paraId="5C7BD3FE"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43224224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FEECDAF" w14:textId="3B23C4E1"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5755752F" w14:textId="3D3748C4"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 xml:space="preserve">Small mirrors </w:t>
            </w:r>
          </w:p>
        </w:tc>
        <w:tc>
          <w:tcPr>
            <w:tcW w:w="2369" w:type="pct"/>
          </w:tcPr>
          <w:p w14:paraId="047D7846" w14:textId="0C275ECB"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Class set</w:t>
            </w:r>
          </w:p>
        </w:tc>
      </w:tr>
      <w:tr w:rsidR="00C33308" w:rsidRPr="002344A3" w14:paraId="2427390F"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8936437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15352EB8" w14:textId="6644AF3F"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344E01F1" w14:textId="299B129B"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 xml:space="preserve">Small tea light candles (battery operated) optional </w:t>
            </w:r>
            <w:r w:rsidR="0066292D">
              <w:rPr>
                <w:rFonts w:eastAsia="Public Sans"/>
                <w:szCs w:val="22"/>
              </w:rPr>
              <w:t>–</w:t>
            </w:r>
            <w:r w:rsidRPr="005C1EE9">
              <w:rPr>
                <w:rFonts w:eastAsia="Public Sans"/>
                <w:szCs w:val="22"/>
              </w:rPr>
              <w:t xml:space="preserve"> torches could be used</w:t>
            </w:r>
          </w:p>
        </w:tc>
        <w:tc>
          <w:tcPr>
            <w:tcW w:w="2369" w:type="pct"/>
          </w:tcPr>
          <w:p w14:paraId="2FAD3DC3" w14:textId="5D6C4452"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small group of students</w:t>
            </w:r>
          </w:p>
        </w:tc>
      </w:tr>
      <w:tr w:rsidR="00C33308" w:rsidRPr="002344A3" w14:paraId="5E6E2085"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0777144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22197D7" w14:textId="2903B701" w:rsidR="00C33308" w:rsidRPr="004C1E1C" w:rsidRDefault="00C33308" w:rsidP="00C33308">
                <w:pPr>
                  <w:rPr>
                    <w:rFonts w:ascii="MS Gothic" w:eastAsia="MS Gothic" w:hAnsi="MS Gothic"/>
                  </w:rPr>
                </w:pPr>
                <w:r>
                  <w:rPr>
                    <w:rFonts w:ascii="MS Gothic" w:eastAsia="MS Gothic" w:hAnsi="MS Gothic" w:hint="eastAsia"/>
                  </w:rPr>
                  <w:t>☐</w:t>
                </w:r>
              </w:p>
            </w:tc>
          </w:sdtContent>
        </w:sdt>
        <w:tc>
          <w:tcPr>
            <w:tcW w:w="2368" w:type="pct"/>
          </w:tcPr>
          <w:p w14:paraId="7DCAD75D" w14:textId="578747DD"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Sticky tape</w:t>
            </w:r>
          </w:p>
        </w:tc>
        <w:tc>
          <w:tcPr>
            <w:tcW w:w="2369" w:type="pct"/>
          </w:tcPr>
          <w:p w14:paraId="69B4F6D4" w14:textId="1D85EEEF"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roll per small group of students</w:t>
            </w:r>
          </w:p>
        </w:tc>
      </w:tr>
      <w:tr w:rsidR="00C33308" w:rsidRPr="002344A3" w14:paraId="1BA307C5"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6962091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CCC4E22" w14:textId="10EDAC95"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24DE4738" w14:textId="7BDCD0AF"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Straw</w:t>
            </w:r>
          </w:p>
        </w:tc>
        <w:tc>
          <w:tcPr>
            <w:tcW w:w="2369" w:type="pct"/>
          </w:tcPr>
          <w:p w14:paraId="7E5EF326" w14:textId="362C04F1"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small group of students</w:t>
            </w:r>
          </w:p>
        </w:tc>
      </w:tr>
      <w:tr w:rsidR="00C33308" w:rsidRPr="002344A3" w14:paraId="7F364A6B"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119913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2D972306" w14:textId="090295E4"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1A27706D" w14:textId="613EBCE3"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Torch</w:t>
            </w:r>
          </w:p>
        </w:tc>
        <w:tc>
          <w:tcPr>
            <w:tcW w:w="2369" w:type="pct"/>
          </w:tcPr>
          <w:p w14:paraId="7610D7DE" w14:textId="51C65B48"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pair</w:t>
            </w:r>
          </w:p>
        </w:tc>
      </w:tr>
      <w:tr w:rsidR="00C33308" w:rsidRPr="002344A3" w14:paraId="4E21D47C"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145328626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6A2660F1" w14:textId="433D036D"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5D61DB6F" w14:textId="02A95CF9" w:rsidR="00C33308" w:rsidRPr="005C1EE9" w:rsidRDefault="00C33308" w:rsidP="00C3330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Toys</w:t>
            </w:r>
          </w:p>
        </w:tc>
        <w:tc>
          <w:tcPr>
            <w:tcW w:w="2369" w:type="pct"/>
          </w:tcPr>
          <w:p w14:paraId="0E2C2205" w14:textId="41A8A8CE"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A range</w:t>
            </w:r>
          </w:p>
        </w:tc>
      </w:tr>
      <w:tr w:rsidR="00C33308" w:rsidRPr="002344A3" w14:paraId="73F5306C" w14:textId="77777777" w:rsidTr="008B032B">
        <w:trPr>
          <w:cnfStyle w:val="000000100000" w:firstRow="0" w:lastRow="0" w:firstColumn="0" w:lastColumn="0" w:oddVBand="0" w:evenVBand="0" w:oddHBand="1" w:evenHBand="0" w:firstRowFirstColumn="0" w:firstRowLastColumn="0" w:lastRowFirstColumn="0" w:lastRowLastColumn="0"/>
          <w:trHeight w:val="437"/>
        </w:trPr>
        <w:sdt>
          <w:sdtPr>
            <w:id w:val="5020165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56B6F05B" w14:textId="16B93DE6"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432FA6C1" w14:textId="366069F0" w:rsidR="00C33308" w:rsidRPr="005C1EE9" w:rsidRDefault="00C33308" w:rsidP="00C3330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Transparent drink bottle</w:t>
            </w:r>
          </w:p>
        </w:tc>
        <w:tc>
          <w:tcPr>
            <w:tcW w:w="2369" w:type="pct"/>
          </w:tcPr>
          <w:p w14:paraId="161D0FD6" w14:textId="7E60C3E5" w:rsidR="00C33308" w:rsidRPr="002344A3" w:rsidRDefault="00C33308" w:rsidP="00C33308">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C33308" w:rsidRPr="002344A3" w14:paraId="2FD557D0" w14:textId="77777777" w:rsidTr="008B032B">
        <w:trPr>
          <w:cnfStyle w:val="000000010000" w:firstRow="0" w:lastRow="0" w:firstColumn="0" w:lastColumn="0" w:oddVBand="0" w:evenVBand="0" w:oddHBand="0" w:evenHBand="1" w:firstRowFirstColumn="0" w:firstRowLastColumn="0" w:lastRowFirstColumn="0" w:lastRowLastColumn="0"/>
          <w:trHeight w:val="437"/>
        </w:trPr>
        <w:sdt>
          <w:sdtPr>
            <w:id w:val="-7754889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62" w:type="pct"/>
              </w:tcPr>
              <w:p w14:paraId="035B11D4" w14:textId="5B88571A" w:rsidR="00C33308" w:rsidRPr="004C1E1C" w:rsidRDefault="00C33308" w:rsidP="00C33308">
                <w:pPr>
                  <w:rPr>
                    <w:rFonts w:ascii="MS Gothic" w:eastAsia="MS Gothic" w:hAnsi="MS Gothic"/>
                  </w:rPr>
                </w:pPr>
                <w:r w:rsidRPr="004C1E1C">
                  <w:rPr>
                    <w:rFonts w:ascii="MS Gothic" w:eastAsia="MS Gothic" w:hAnsi="MS Gothic" w:hint="eastAsia"/>
                  </w:rPr>
                  <w:t>☐</w:t>
                </w:r>
              </w:p>
            </w:tc>
          </w:sdtContent>
        </w:sdt>
        <w:tc>
          <w:tcPr>
            <w:tcW w:w="2368" w:type="pct"/>
          </w:tcPr>
          <w:p w14:paraId="57C792FC" w14:textId="2BCCFFD9" w:rsidR="00C33308" w:rsidRPr="005C1EE9" w:rsidRDefault="00C33308" w:rsidP="00C33308">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Wooden and plastic ruler (for demonstration)</w:t>
            </w:r>
          </w:p>
        </w:tc>
        <w:tc>
          <w:tcPr>
            <w:tcW w:w="2369" w:type="pct"/>
          </w:tcPr>
          <w:p w14:paraId="1E5EA464" w14:textId="614818F5" w:rsidR="00C33308" w:rsidRPr="002344A3" w:rsidRDefault="00C33308" w:rsidP="00C3330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of each</w:t>
            </w:r>
          </w:p>
        </w:tc>
      </w:tr>
    </w:tbl>
    <w:p w14:paraId="71FECCA2" w14:textId="30F4A333" w:rsidR="004F0CDD" w:rsidRDefault="004F0CDD" w:rsidP="00E94A3F">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w:t>
      </w:r>
      <w:r w:rsidRPr="00243376">
        <w:t xml:space="preserve">– Stage 1 Unit </w:t>
      </w:r>
      <w:r w:rsidR="00B35CAA">
        <w:t>6</w:t>
      </w:r>
      <w:r w:rsidRPr="00243376">
        <w:t xml:space="preserve"> vocabulary</w:t>
      </w:r>
    </w:p>
    <w:tbl>
      <w:tblPr>
        <w:tblStyle w:val="Tableheader"/>
        <w:tblW w:w="5000" w:type="pct"/>
        <w:tblLook w:val="0420" w:firstRow="1" w:lastRow="0" w:firstColumn="0" w:lastColumn="0" w:noHBand="0" w:noVBand="1"/>
        <w:tblDescription w:val="Stage 1 Unit 6 vocabulary."/>
      </w:tblPr>
      <w:tblGrid>
        <w:gridCol w:w="9630"/>
      </w:tblGrid>
      <w:tr w:rsidR="0053041E" w:rsidRPr="002344A3" w14:paraId="062B6BDF"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45D48CD4" w14:textId="77777777" w:rsidR="00940F05" w:rsidRPr="002344A3" w:rsidRDefault="00940F05" w:rsidP="002344A3">
            <w:r w:rsidRPr="002344A3">
              <w:t>Vocabulary</w:t>
            </w:r>
          </w:p>
        </w:tc>
      </w:tr>
      <w:tr w:rsidR="0053041E" w:rsidRPr="002344A3" w14:paraId="110DF7B2"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4AD60F18" w14:textId="392BB541" w:rsidR="00940F05" w:rsidRPr="002344A3" w:rsidRDefault="00383578" w:rsidP="002344A3">
            <w:r w:rsidRPr="005C1EE9">
              <w:rPr>
                <w:szCs w:val="22"/>
              </w:rPr>
              <w:t>absorb, affect, annotation, barcode, bend, colour, criteria, design, digital systems, disperse, distance, generate ideas, iterative design, label, light, light source, make, materials, medium, negative, observe, opaque, path, plan, positive, prism, product, prototype, rainbow, reflect, reflection, reflective, refraction, scanner, shadow, size, source, spectrum, straight line, surface, translucent, transparent, travel, user, user needs, white light</w:t>
            </w:r>
          </w:p>
        </w:tc>
      </w:tr>
    </w:tbl>
    <w:p w14:paraId="3B19EAB6" w14:textId="35C12E70" w:rsidR="00940F05" w:rsidRDefault="00940F05">
      <w:r>
        <w:br w:type="page"/>
      </w:r>
    </w:p>
    <w:p w14:paraId="7D6F28EC" w14:textId="00DCFE3D" w:rsidR="00940F05" w:rsidRPr="00A32AC8" w:rsidRDefault="00940F05" w:rsidP="002344A3">
      <w:pPr>
        <w:pStyle w:val="Heading2"/>
      </w:pPr>
      <w:r w:rsidRPr="00A32AC8">
        <w:t xml:space="preserve">Stage 2 Unit </w:t>
      </w:r>
      <w:r w:rsidR="00383578">
        <w:t>2</w:t>
      </w:r>
    </w:p>
    <w:p w14:paraId="1139B4DF" w14:textId="2141FBA6" w:rsidR="004F0CDD" w:rsidRDefault="004F0CDD" w:rsidP="00E94A3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w:t>
      </w:r>
      <w:r w:rsidRPr="00F35408">
        <w:t xml:space="preserve">– Stage 2 Unit </w:t>
      </w:r>
      <w:r w:rsidR="00B35CAA">
        <w:t>2</w:t>
      </w:r>
      <w:r w:rsidRPr="00F35408">
        <w:t xml:space="preserve"> suggested resources</w:t>
      </w:r>
    </w:p>
    <w:tbl>
      <w:tblPr>
        <w:tblStyle w:val="Tableheader"/>
        <w:tblW w:w="5000" w:type="pct"/>
        <w:tblLayout w:type="fixed"/>
        <w:tblLook w:val="04A0" w:firstRow="1" w:lastRow="0" w:firstColumn="1" w:lastColumn="0" w:noHBand="0" w:noVBand="1"/>
        <w:tblDescription w:val="Stage 2 Unit 2 suggested resources."/>
      </w:tblPr>
      <w:tblGrid>
        <w:gridCol w:w="543"/>
        <w:gridCol w:w="6649"/>
        <w:gridCol w:w="2438"/>
      </w:tblGrid>
      <w:tr w:rsidR="002344A3" w:rsidRPr="002344A3" w14:paraId="050850BC"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240A3F51" w14:textId="14CC09F9" w:rsidR="002344A3" w:rsidRPr="002344A3" w:rsidRDefault="002344A3" w:rsidP="002344A3"/>
        </w:tc>
        <w:tc>
          <w:tcPr>
            <w:tcW w:w="3452" w:type="pct"/>
          </w:tcPr>
          <w:p w14:paraId="6015FA71" w14:textId="1DDCF158"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rPr>
                <w:b w:val="0"/>
              </w:rPr>
            </w:pPr>
            <w:r w:rsidRPr="002344A3">
              <w:t>Suggested resources</w:t>
            </w:r>
          </w:p>
        </w:tc>
        <w:tc>
          <w:tcPr>
            <w:tcW w:w="1266" w:type="pct"/>
          </w:tcPr>
          <w:p w14:paraId="382BD7F3" w14:textId="258450A1"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6C130B" w:rsidRPr="002344A3" w14:paraId="648D8157" w14:textId="77777777" w:rsidTr="00ED2F6C">
        <w:trPr>
          <w:cnfStyle w:val="000000100000" w:firstRow="0" w:lastRow="0" w:firstColumn="0" w:lastColumn="0" w:oddVBand="0" w:evenVBand="0" w:oddHBand="1" w:evenHBand="0" w:firstRowFirstColumn="0" w:firstRowLastColumn="0" w:lastRowFirstColumn="0" w:lastRowLastColumn="0"/>
          <w:trHeight w:val="437"/>
        </w:trPr>
        <w:sdt>
          <w:sdtPr>
            <w:id w:val="-1318645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B0DEC67" w14:textId="51E171EA" w:rsidR="006C130B" w:rsidRPr="002344A3" w:rsidRDefault="006C130B" w:rsidP="006C130B">
                <w:r w:rsidRPr="00DA5171">
                  <w:rPr>
                    <w:rFonts w:ascii="MS Gothic" w:eastAsia="MS Gothic" w:hAnsi="MS Gothic" w:hint="eastAsia"/>
                  </w:rPr>
                  <w:t>☐</w:t>
                </w:r>
              </w:p>
            </w:tc>
          </w:sdtContent>
        </w:sdt>
        <w:tc>
          <w:tcPr>
            <w:tcW w:w="3452" w:type="pct"/>
            <w:vAlign w:val="center"/>
          </w:tcPr>
          <w:p w14:paraId="5032F66C" w14:textId="74E7B33A"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A3 paper</w:t>
            </w:r>
          </w:p>
        </w:tc>
        <w:tc>
          <w:tcPr>
            <w:tcW w:w="1266" w:type="pct"/>
            <w:vAlign w:val="center"/>
          </w:tcPr>
          <w:p w14:paraId="4E246041" w14:textId="77D3A96F"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6C130B" w:rsidRPr="002344A3" w14:paraId="16518D1C" w14:textId="77777777" w:rsidTr="00ED2F6C">
        <w:trPr>
          <w:cnfStyle w:val="000000010000" w:firstRow="0" w:lastRow="0" w:firstColumn="0" w:lastColumn="0" w:oddVBand="0" w:evenVBand="0" w:oddHBand="0" w:evenHBand="1" w:firstRowFirstColumn="0" w:firstRowLastColumn="0" w:lastRowFirstColumn="0" w:lastRowLastColumn="0"/>
          <w:trHeight w:val="437"/>
        </w:trPr>
        <w:sdt>
          <w:sdtPr>
            <w:id w:val="-15818256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3A7DDBE" w14:textId="2D64B734" w:rsidR="006C130B" w:rsidRPr="002344A3" w:rsidRDefault="006C130B" w:rsidP="006C130B">
                <w:r w:rsidRPr="00DA5171">
                  <w:rPr>
                    <w:rFonts w:ascii="MS Gothic" w:eastAsia="MS Gothic" w:hAnsi="MS Gothic" w:hint="eastAsia"/>
                  </w:rPr>
                  <w:t>☐</w:t>
                </w:r>
              </w:p>
            </w:tc>
          </w:sdtContent>
        </w:sdt>
        <w:tc>
          <w:tcPr>
            <w:tcW w:w="3452" w:type="pct"/>
            <w:vAlign w:val="center"/>
          </w:tcPr>
          <w:p w14:paraId="79F29484" w14:textId="0E1800C9"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Chart paper</w:t>
            </w:r>
          </w:p>
        </w:tc>
        <w:tc>
          <w:tcPr>
            <w:tcW w:w="1266" w:type="pct"/>
            <w:vAlign w:val="center"/>
          </w:tcPr>
          <w:p w14:paraId="6A388BA1" w14:textId="158AE424"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p>
        </w:tc>
      </w:tr>
      <w:tr w:rsidR="006C130B" w:rsidRPr="002344A3" w14:paraId="2B0741B1" w14:textId="77777777" w:rsidTr="00ED2F6C">
        <w:trPr>
          <w:cnfStyle w:val="000000100000" w:firstRow="0" w:lastRow="0" w:firstColumn="0" w:lastColumn="0" w:oddVBand="0" w:evenVBand="0" w:oddHBand="1" w:evenHBand="0" w:firstRowFirstColumn="0" w:firstRowLastColumn="0" w:lastRowFirstColumn="0" w:lastRowLastColumn="0"/>
          <w:trHeight w:val="437"/>
        </w:trPr>
        <w:sdt>
          <w:sdtPr>
            <w:id w:val="3970217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19F3B0B" w14:textId="1527FC6A" w:rsidR="006C130B" w:rsidRPr="002344A3" w:rsidRDefault="006C130B" w:rsidP="006C130B">
                <w:r w:rsidRPr="00DA5171">
                  <w:rPr>
                    <w:rFonts w:ascii="MS Gothic" w:eastAsia="MS Gothic" w:hAnsi="MS Gothic" w:hint="eastAsia"/>
                  </w:rPr>
                  <w:t>☐</w:t>
                </w:r>
              </w:p>
            </w:tc>
          </w:sdtContent>
        </w:sdt>
        <w:tc>
          <w:tcPr>
            <w:tcW w:w="3452" w:type="pct"/>
            <w:vAlign w:val="center"/>
          </w:tcPr>
          <w:p w14:paraId="64A906F6" w14:textId="49E2E36E"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Clipboards</w:t>
            </w:r>
          </w:p>
        </w:tc>
        <w:tc>
          <w:tcPr>
            <w:tcW w:w="1266" w:type="pct"/>
            <w:vAlign w:val="center"/>
          </w:tcPr>
          <w:p w14:paraId="437CEFC5" w14:textId="203BC695"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pair</w:t>
            </w:r>
          </w:p>
        </w:tc>
      </w:tr>
      <w:tr w:rsidR="006C130B" w:rsidRPr="002344A3" w14:paraId="2FA7ECE1" w14:textId="77777777" w:rsidTr="00ED2F6C">
        <w:trPr>
          <w:cnfStyle w:val="000000010000" w:firstRow="0" w:lastRow="0" w:firstColumn="0" w:lastColumn="0" w:oddVBand="0" w:evenVBand="0" w:oddHBand="0" w:evenHBand="1" w:firstRowFirstColumn="0" w:firstRowLastColumn="0" w:lastRowFirstColumn="0" w:lastRowLastColumn="0"/>
          <w:trHeight w:val="437"/>
        </w:trPr>
        <w:sdt>
          <w:sdtPr>
            <w:id w:val="19476461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06FF712" w14:textId="29EC0C4C" w:rsidR="006C130B" w:rsidRPr="002344A3" w:rsidRDefault="006C130B" w:rsidP="006C130B">
                <w:r w:rsidRPr="00DA5171">
                  <w:rPr>
                    <w:rFonts w:ascii="MS Gothic" w:eastAsia="MS Gothic" w:hAnsi="MS Gothic" w:hint="eastAsia"/>
                  </w:rPr>
                  <w:t>☐</w:t>
                </w:r>
              </w:p>
            </w:tc>
          </w:sdtContent>
        </w:sdt>
        <w:tc>
          <w:tcPr>
            <w:tcW w:w="3452" w:type="pct"/>
            <w:vAlign w:val="center"/>
          </w:tcPr>
          <w:p w14:paraId="72664A39" w14:textId="303E10E1"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Container or jug for pouring water</w:t>
            </w:r>
          </w:p>
        </w:tc>
        <w:tc>
          <w:tcPr>
            <w:tcW w:w="1266" w:type="pct"/>
            <w:vAlign w:val="center"/>
          </w:tcPr>
          <w:p w14:paraId="593A60FF" w14:textId="581A5DE8"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6C130B" w:rsidRPr="002344A3" w14:paraId="18485697" w14:textId="77777777" w:rsidTr="00ED2F6C">
        <w:trPr>
          <w:cnfStyle w:val="000000100000" w:firstRow="0" w:lastRow="0" w:firstColumn="0" w:lastColumn="0" w:oddVBand="0" w:evenVBand="0" w:oddHBand="1" w:evenHBand="0" w:firstRowFirstColumn="0" w:firstRowLastColumn="0" w:lastRowFirstColumn="0" w:lastRowLastColumn="0"/>
          <w:trHeight w:val="437"/>
        </w:trPr>
        <w:sdt>
          <w:sdtPr>
            <w:id w:val="-10863023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8375033" w14:textId="0B4C88D9" w:rsidR="006C130B" w:rsidRPr="002344A3" w:rsidRDefault="006C130B" w:rsidP="006C130B">
                <w:r w:rsidRPr="00DA5171">
                  <w:rPr>
                    <w:rFonts w:ascii="MS Gothic" w:eastAsia="MS Gothic" w:hAnsi="MS Gothic" w:hint="eastAsia"/>
                  </w:rPr>
                  <w:t>☐</w:t>
                </w:r>
              </w:p>
            </w:tc>
          </w:sdtContent>
        </w:sdt>
        <w:tc>
          <w:tcPr>
            <w:tcW w:w="3452" w:type="pct"/>
            <w:vAlign w:val="center"/>
          </w:tcPr>
          <w:p w14:paraId="5D0C93E9" w14:textId="01AE7855"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szCs w:val="22"/>
              </w:rPr>
              <w:t>Craft materials. For example</w:t>
            </w:r>
            <w:r w:rsidR="005A4760">
              <w:rPr>
                <w:szCs w:val="22"/>
              </w:rPr>
              <w:t>:</w:t>
            </w:r>
            <w:r w:rsidR="005A4760" w:rsidRPr="005C1EE9">
              <w:rPr>
                <w:szCs w:val="22"/>
              </w:rPr>
              <w:t xml:space="preserve"> </w:t>
            </w:r>
            <w:r w:rsidRPr="005C1EE9">
              <w:rPr>
                <w:szCs w:val="22"/>
              </w:rPr>
              <w:t>cardboard, natural materials, felt, cellophane, cotton balls, pipe cleaners, glue</w:t>
            </w:r>
          </w:p>
        </w:tc>
        <w:tc>
          <w:tcPr>
            <w:tcW w:w="1266" w:type="pct"/>
            <w:vAlign w:val="center"/>
          </w:tcPr>
          <w:p w14:paraId="46933440" w14:textId="12872970"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Enough for pairs to decorate a box</w:t>
            </w:r>
          </w:p>
        </w:tc>
      </w:tr>
      <w:tr w:rsidR="006C130B" w:rsidRPr="002344A3" w14:paraId="688EDADA" w14:textId="77777777" w:rsidTr="00ED2F6C">
        <w:trPr>
          <w:cnfStyle w:val="000000010000" w:firstRow="0" w:lastRow="0" w:firstColumn="0" w:lastColumn="0" w:oddVBand="0" w:evenVBand="0" w:oddHBand="0" w:evenHBand="1" w:firstRowFirstColumn="0" w:firstRowLastColumn="0" w:lastRowFirstColumn="0" w:lastRowLastColumn="0"/>
          <w:trHeight w:val="437"/>
        </w:trPr>
        <w:sdt>
          <w:sdtPr>
            <w:id w:val="609553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2EA271" w14:textId="39DBF949" w:rsidR="006C130B" w:rsidRPr="002344A3" w:rsidRDefault="006C130B" w:rsidP="006C130B">
                <w:r w:rsidRPr="00DA5171">
                  <w:rPr>
                    <w:rFonts w:ascii="MS Gothic" w:eastAsia="MS Gothic" w:hAnsi="MS Gothic" w:hint="eastAsia"/>
                  </w:rPr>
                  <w:t>☐</w:t>
                </w:r>
              </w:p>
            </w:tc>
          </w:sdtContent>
        </w:sdt>
        <w:tc>
          <w:tcPr>
            <w:tcW w:w="3452" w:type="pct"/>
            <w:vAlign w:val="center"/>
          </w:tcPr>
          <w:p w14:paraId="5A1A9CBF" w14:textId="664D698E"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Design journals – digital or printed</w:t>
            </w:r>
          </w:p>
        </w:tc>
        <w:tc>
          <w:tcPr>
            <w:tcW w:w="1266" w:type="pct"/>
            <w:vAlign w:val="center"/>
          </w:tcPr>
          <w:p w14:paraId="49FC211B" w14:textId="42D74B72"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student</w:t>
            </w:r>
          </w:p>
        </w:tc>
      </w:tr>
      <w:tr w:rsidR="006C130B" w:rsidRPr="002344A3" w14:paraId="4B146A6A" w14:textId="77777777" w:rsidTr="00ED2F6C">
        <w:trPr>
          <w:cnfStyle w:val="000000100000" w:firstRow="0" w:lastRow="0" w:firstColumn="0" w:lastColumn="0" w:oddVBand="0" w:evenVBand="0" w:oddHBand="1" w:evenHBand="0" w:firstRowFirstColumn="0" w:firstRowLastColumn="0" w:lastRowFirstColumn="0" w:lastRowLastColumn="0"/>
          <w:trHeight w:val="437"/>
        </w:trPr>
        <w:sdt>
          <w:sdtPr>
            <w:id w:val="-191383597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8E1DEA4" w14:textId="09BAD405" w:rsidR="006C130B" w:rsidRPr="002344A3" w:rsidRDefault="006C130B" w:rsidP="006C130B">
                <w:r w:rsidRPr="00DA5171">
                  <w:rPr>
                    <w:rFonts w:ascii="MS Gothic" w:eastAsia="MS Gothic" w:hAnsi="MS Gothic" w:hint="eastAsia"/>
                  </w:rPr>
                  <w:t>☐</w:t>
                </w:r>
              </w:p>
            </w:tc>
          </w:sdtContent>
        </w:sdt>
        <w:tc>
          <w:tcPr>
            <w:tcW w:w="3452" w:type="pct"/>
            <w:vAlign w:val="center"/>
          </w:tcPr>
          <w:p w14:paraId="2C26F17A" w14:textId="58762C9A"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Digital device with access to the internet</w:t>
            </w:r>
          </w:p>
        </w:tc>
        <w:tc>
          <w:tcPr>
            <w:tcW w:w="1266" w:type="pct"/>
            <w:vAlign w:val="center"/>
          </w:tcPr>
          <w:p w14:paraId="6D0A9C20" w14:textId="489A0821"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6C130B" w:rsidRPr="002344A3" w14:paraId="4A49D7BA" w14:textId="77777777" w:rsidTr="00ED2F6C">
        <w:trPr>
          <w:cnfStyle w:val="000000010000" w:firstRow="0" w:lastRow="0" w:firstColumn="0" w:lastColumn="0" w:oddVBand="0" w:evenVBand="0" w:oddHBand="0" w:evenHBand="1" w:firstRowFirstColumn="0" w:firstRowLastColumn="0" w:lastRowFirstColumn="0" w:lastRowLastColumn="0"/>
          <w:trHeight w:val="437"/>
        </w:trPr>
        <w:sdt>
          <w:sdtPr>
            <w:id w:val="-10941651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4348D6" w14:textId="7CE08440" w:rsidR="006C130B" w:rsidRPr="002344A3" w:rsidRDefault="006C130B" w:rsidP="006C130B">
                <w:r w:rsidRPr="00DA5171">
                  <w:rPr>
                    <w:rFonts w:ascii="MS Gothic" w:eastAsia="MS Gothic" w:hAnsi="MS Gothic" w:hint="eastAsia"/>
                  </w:rPr>
                  <w:t>☐</w:t>
                </w:r>
              </w:p>
            </w:tc>
          </w:sdtContent>
        </w:sdt>
        <w:tc>
          <w:tcPr>
            <w:tcW w:w="3452" w:type="pct"/>
            <w:vAlign w:val="center"/>
          </w:tcPr>
          <w:p w14:paraId="554E1BE6" w14:textId="5836C150"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Digital devices with camera</w:t>
            </w:r>
          </w:p>
        </w:tc>
        <w:tc>
          <w:tcPr>
            <w:tcW w:w="1266" w:type="pct"/>
            <w:vAlign w:val="center"/>
          </w:tcPr>
          <w:p w14:paraId="30911E72" w14:textId="47A30669"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pair</w:t>
            </w:r>
          </w:p>
        </w:tc>
      </w:tr>
      <w:tr w:rsidR="006C130B" w:rsidRPr="002344A3" w14:paraId="18FB59A2" w14:textId="77777777" w:rsidTr="00ED2F6C">
        <w:trPr>
          <w:cnfStyle w:val="000000100000" w:firstRow="0" w:lastRow="0" w:firstColumn="0" w:lastColumn="0" w:oddVBand="0" w:evenVBand="0" w:oddHBand="1" w:evenHBand="0" w:firstRowFirstColumn="0" w:firstRowLastColumn="0" w:lastRowFirstColumn="0" w:lastRowLastColumn="0"/>
          <w:trHeight w:val="437"/>
        </w:trPr>
        <w:sdt>
          <w:sdtPr>
            <w:id w:val="-17366930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4AEBE18" w14:textId="62D88A31" w:rsidR="006C130B" w:rsidRPr="002344A3" w:rsidRDefault="006C130B" w:rsidP="006C130B">
                <w:r w:rsidRPr="00DA5171">
                  <w:rPr>
                    <w:rFonts w:ascii="MS Gothic" w:eastAsia="MS Gothic" w:hAnsi="MS Gothic" w:hint="eastAsia"/>
                  </w:rPr>
                  <w:t>☐</w:t>
                </w:r>
              </w:p>
            </w:tc>
          </w:sdtContent>
        </w:sdt>
        <w:tc>
          <w:tcPr>
            <w:tcW w:w="3452" w:type="pct"/>
            <w:vAlign w:val="center"/>
          </w:tcPr>
          <w:p w14:paraId="5EBF70B0" w14:textId="5439B6A5"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szCs w:val="22"/>
              </w:rPr>
              <w:t>Glue</w:t>
            </w:r>
          </w:p>
        </w:tc>
        <w:tc>
          <w:tcPr>
            <w:tcW w:w="1266" w:type="pct"/>
            <w:vAlign w:val="center"/>
          </w:tcPr>
          <w:p w14:paraId="71530533" w14:textId="4520C33D" w:rsidR="006C130B" w:rsidRPr="002344A3" w:rsidRDefault="006C130B" w:rsidP="006C130B">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Class set</w:t>
            </w:r>
          </w:p>
        </w:tc>
      </w:tr>
      <w:tr w:rsidR="006C130B" w:rsidRPr="002344A3" w14:paraId="1947EDBD" w14:textId="77777777" w:rsidTr="00ED2F6C">
        <w:trPr>
          <w:cnfStyle w:val="000000010000" w:firstRow="0" w:lastRow="0" w:firstColumn="0" w:lastColumn="0" w:oddVBand="0" w:evenVBand="0" w:oddHBand="0" w:evenHBand="1" w:firstRowFirstColumn="0" w:firstRowLastColumn="0" w:lastRowFirstColumn="0" w:lastRowLastColumn="0"/>
          <w:trHeight w:val="437"/>
        </w:trPr>
        <w:sdt>
          <w:sdtPr>
            <w:id w:val="13498306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AA6919" w14:textId="3B99E87F" w:rsidR="006C130B" w:rsidRPr="002344A3" w:rsidRDefault="006C130B" w:rsidP="006C130B">
                <w:r w:rsidRPr="00DA5171">
                  <w:rPr>
                    <w:rFonts w:ascii="MS Gothic" w:eastAsia="MS Gothic" w:hAnsi="MS Gothic" w:hint="eastAsia"/>
                  </w:rPr>
                  <w:t>☐</w:t>
                </w:r>
              </w:p>
            </w:tc>
          </w:sdtContent>
        </w:sdt>
        <w:tc>
          <w:tcPr>
            <w:tcW w:w="3452" w:type="pct"/>
            <w:vAlign w:val="center"/>
          </w:tcPr>
          <w:p w14:paraId="0D8EEEB4" w14:textId="69E747EB"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Hardcover book</w:t>
            </w:r>
          </w:p>
        </w:tc>
        <w:tc>
          <w:tcPr>
            <w:tcW w:w="1266" w:type="pct"/>
            <w:vAlign w:val="center"/>
          </w:tcPr>
          <w:p w14:paraId="3F68245E" w14:textId="2A0F2B6E" w:rsidR="006C130B" w:rsidRPr="002344A3" w:rsidRDefault="006C130B" w:rsidP="006C130B">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565A29" w:rsidRPr="002344A3" w14:paraId="43407EA8" w14:textId="77777777" w:rsidTr="009032FD">
        <w:trPr>
          <w:cnfStyle w:val="000000100000" w:firstRow="0" w:lastRow="0" w:firstColumn="0" w:lastColumn="0" w:oddVBand="0" w:evenVBand="0" w:oddHBand="1" w:evenHBand="0" w:firstRowFirstColumn="0" w:firstRowLastColumn="0" w:lastRowFirstColumn="0" w:lastRowLastColumn="0"/>
          <w:trHeight w:val="437"/>
        </w:trPr>
        <w:sdt>
          <w:sdtPr>
            <w:id w:val="8882354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77818FD" w14:textId="13B0AA54" w:rsidR="00565A29" w:rsidRPr="002344A3" w:rsidRDefault="00565A29" w:rsidP="00565A29">
                <w:r w:rsidRPr="00DA5171">
                  <w:rPr>
                    <w:rFonts w:ascii="MS Gothic" w:eastAsia="MS Gothic" w:hAnsi="MS Gothic" w:hint="eastAsia"/>
                  </w:rPr>
                  <w:t>☐</w:t>
                </w:r>
              </w:p>
            </w:tc>
          </w:sdtContent>
        </w:sdt>
        <w:tc>
          <w:tcPr>
            <w:tcW w:w="3452" w:type="pct"/>
            <w:vAlign w:val="center"/>
          </w:tcPr>
          <w:p w14:paraId="55639DFE" w14:textId="5D6E351F"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Magnifying glasses</w:t>
            </w:r>
          </w:p>
        </w:tc>
        <w:tc>
          <w:tcPr>
            <w:tcW w:w="1266" w:type="pct"/>
            <w:vAlign w:val="center"/>
          </w:tcPr>
          <w:p w14:paraId="69B0EB51" w14:textId="67F8D082"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pair</w:t>
            </w:r>
          </w:p>
        </w:tc>
      </w:tr>
      <w:tr w:rsidR="00565A29" w:rsidRPr="002344A3" w14:paraId="59E12495" w14:textId="77777777" w:rsidTr="009032FD">
        <w:trPr>
          <w:cnfStyle w:val="000000010000" w:firstRow="0" w:lastRow="0" w:firstColumn="0" w:lastColumn="0" w:oddVBand="0" w:evenVBand="0" w:oddHBand="0" w:evenHBand="1" w:firstRowFirstColumn="0" w:firstRowLastColumn="0" w:lastRowFirstColumn="0" w:lastRowLastColumn="0"/>
          <w:trHeight w:val="437"/>
        </w:trPr>
        <w:sdt>
          <w:sdtPr>
            <w:id w:val="-1506096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C47D304" w14:textId="5BFFA746" w:rsidR="00565A29" w:rsidRPr="002344A3" w:rsidRDefault="00565A29" w:rsidP="00565A29">
                <w:r w:rsidRPr="00DA5171">
                  <w:rPr>
                    <w:rFonts w:ascii="MS Gothic" w:eastAsia="MS Gothic" w:hAnsi="MS Gothic" w:hint="eastAsia"/>
                  </w:rPr>
                  <w:t>☐</w:t>
                </w:r>
              </w:p>
            </w:tc>
          </w:sdtContent>
        </w:sdt>
        <w:tc>
          <w:tcPr>
            <w:tcW w:w="3452" w:type="pct"/>
            <w:vAlign w:val="center"/>
          </w:tcPr>
          <w:p w14:paraId="0A770E15" w14:textId="4F63FACB"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Markers</w:t>
            </w:r>
          </w:p>
        </w:tc>
        <w:tc>
          <w:tcPr>
            <w:tcW w:w="1266" w:type="pct"/>
            <w:vAlign w:val="center"/>
          </w:tcPr>
          <w:p w14:paraId="1463F600" w14:textId="49992958"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Class set</w:t>
            </w:r>
          </w:p>
        </w:tc>
      </w:tr>
      <w:tr w:rsidR="00565A29" w:rsidRPr="002344A3" w14:paraId="05923066" w14:textId="77777777" w:rsidTr="009032FD">
        <w:trPr>
          <w:cnfStyle w:val="000000100000" w:firstRow="0" w:lastRow="0" w:firstColumn="0" w:lastColumn="0" w:oddVBand="0" w:evenVBand="0" w:oddHBand="1" w:evenHBand="0" w:firstRowFirstColumn="0" w:firstRowLastColumn="0" w:lastRowFirstColumn="0" w:lastRowLastColumn="0"/>
          <w:trHeight w:val="437"/>
        </w:trPr>
        <w:sdt>
          <w:sdtPr>
            <w:id w:val="-20964922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D454604" w14:textId="1A3FC3C8" w:rsidR="00565A29" w:rsidRPr="002344A3" w:rsidRDefault="00565A29" w:rsidP="00565A29">
                <w:r w:rsidRPr="00DA5171">
                  <w:rPr>
                    <w:rFonts w:ascii="MS Gothic" w:eastAsia="MS Gothic" w:hAnsi="MS Gothic" w:hint="eastAsia"/>
                  </w:rPr>
                  <w:t>☐</w:t>
                </w:r>
              </w:p>
            </w:tc>
          </w:sdtContent>
        </w:sdt>
        <w:tc>
          <w:tcPr>
            <w:tcW w:w="3452" w:type="pct"/>
            <w:vAlign w:val="center"/>
          </w:tcPr>
          <w:p w14:paraId="559BD1C8" w14:textId="13D3E884"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Individual whiteboards</w:t>
            </w:r>
          </w:p>
        </w:tc>
        <w:tc>
          <w:tcPr>
            <w:tcW w:w="1266" w:type="pct"/>
            <w:vAlign w:val="center"/>
          </w:tcPr>
          <w:p w14:paraId="55CBC6B0" w14:textId="438BD7BC"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Class set</w:t>
            </w:r>
          </w:p>
        </w:tc>
      </w:tr>
      <w:tr w:rsidR="00565A29" w:rsidRPr="002344A3" w14:paraId="79489898" w14:textId="77777777" w:rsidTr="009032FD">
        <w:trPr>
          <w:cnfStyle w:val="000000010000" w:firstRow="0" w:lastRow="0" w:firstColumn="0" w:lastColumn="0" w:oddVBand="0" w:evenVBand="0" w:oddHBand="0" w:evenHBand="1" w:firstRowFirstColumn="0" w:firstRowLastColumn="0" w:lastRowFirstColumn="0" w:lastRowLastColumn="0"/>
          <w:trHeight w:val="437"/>
        </w:trPr>
        <w:sdt>
          <w:sdtPr>
            <w:id w:val="915207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4576017" w14:textId="25EAFF23" w:rsidR="00565A29" w:rsidRPr="002344A3" w:rsidRDefault="00565A29" w:rsidP="00565A29">
                <w:r w:rsidRPr="00DA5171">
                  <w:rPr>
                    <w:rFonts w:ascii="MS Gothic" w:eastAsia="MS Gothic" w:hAnsi="MS Gothic" w:hint="eastAsia"/>
                  </w:rPr>
                  <w:t>☐</w:t>
                </w:r>
              </w:p>
            </w:tc>
          </w:sdtContent>
        </w:sdt>
        <w:tc>
          <w:tcPr>
            <w:tcW w:w="3452" w:type="pct"/>
            <w:vAlign w:val="center"/>
          </w:tcPr>
          <w:p w14:paraId="370E448C" w14:textId="5B17BA8A"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szCs w:val="22"/>
              </w:rPr>
              <w:t xml:space="preserve">Materials required for model building </w:t>
            </w:r>
            <w:r w:rsidRPr="005C1EE9">
              <w:rPr>
                <w:szCs w:val="22"/>
                <w:lang w:val="en-GB"/>
              </w:rPr>
              <w:t>such as car</w:t>
            </w:r>
            <w:r w:rsidR="00FB7ED1">
              <w:rPr>
                <w:szCs w:val="22"/>
                <w:lang w:val="en-GB"/>
              </w:rPr>
              <w:t>d</w:t>
            </w:r>
            <w:r w:rsidRPr="005C1EE9">
              <w:rPr>
                <w:szCs w:val="22"/>
                <w:lang w:val="en-GB"/>
              </w:rPr>
              <w:t>board, paper, fabric, straws, natural items like sticks and leaves, recycled items, tape, glue</w:t>
            </w:r>
          </w:p>
        </w:tc>
        <w:tc>
          <w:tcPr>
            <w:tcW w:w="1266" w:type="pct"/>
            <w:vAlign w:val="center"/>
          </w:tcPr>
          <w:p w14:paraId="396881CE" w14:textId="3F754C9C"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Enough for each student to build a model of their design</w:t>
            </w:r>
          </w:p>
        </w:tc>
      </w:tr>
      <w:tr w:rsidR="00565A29" w:rsidRPr="002344A3" w14:paraId="0DB93518" w14:textId="77777777" w:rsidTr="009032FD">
        <w:trPr>
          <w:cnfStyle w:val="000000100000" w:firstRow="0" w:lastRow="0" w:firstColumn="0" w:lastColumn="0" w:oddVBand="0" w:evenVBand="0" w:oddHBand="1" w:evenHBand="0" w:firstRowFirstColumn="0" w:firstRowLastColumn="0" w:lastRowFirstColumn="0" w:lastRowLastColumn="0"/>
          <w:trHeight w:val="437"/>
        </w:trPr>
        <w:sdt>
          <w:sdtPr>
            <w:id w:val="-20371021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12FA79" w14:textId="12DE8BC6" w:rsidR="00565A29" w:rsidRPr="002344A3" w:rsidRDefault="00565A29" w:rsidP="00565A29">
                <w:r w:rsidRPr="00DA5171">
                  <w:rPr>
                    <w:rFonts w:ascii="MS Gothic" w:eastAsia="MS Gothic" w:hAnsi="MS Gothic" w:hint="eastAsia"/>
                  </w:rPr>
                  <w:t>☐</w:t>
                </w:r>
              </w:p>
            </w:tc>
          </w:sdtContent>
        </w:sdt>
        <w:tc>
          <w:tcPr>
            <w:tcW w:w="3452" w:type="pct"/>
            <w:vAlign w:val="center"/>
          </w:tcPr>
          <w:p w14:paraId="001FEC85" w14:textId="1208E3B4"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szCs w:val="22"/>
              </w:rPr>
              <w:t>Plastic water bottle</w:t>
            </w:r>
          </w:p>
        </w:tc>
        <w:tc>
          <w:tcPr>
            <w:tcW w:w="1266" w:type="pct"/>
            <w:vAlign w:val="center"/>
          </w:tcPr>
          <w:p w14:paraId="63C167D5" w14:textId="7A141A7F"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565A29" w:rsidRPr="002344A3" w14:paraId="570161BD" w14:textId="77777777" w:rsidTr="009032FD">
        <w:trPr>
          <w:cnfStyle w:val="000000010000" w:firstRow="0" w:lastRow="0" w:firstColumn="0" w:lastColumn="0" w:oddVBand="0" w:evenVBand="0" w:oddHBand="0" w:evenHBand="1" w:firstRowFirstColumn="0" w:firstRowLastColumn="0" w:lastRowFirstColumn="0" w:lastRowLastColumn="0"/>
          <w:trHeight w:val="437"/>
        </w:trPr>
        <w:sdt>
          <w:sdtPr>
            <w:id w:val="-4560039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9DF3C9D" w14:textId="5B021F99" w:rsidR="00565A29" w:rsidRPr="002344A3" w:rsidRDefault="00565A29" w:rsidP="00565A29">
                <w:r w:rsidRPr="00DA5171">
                  <w:rPr>
                    <w:rFonts w:ascii="MS Gothic" w:eastAsia="MS Gothic" w:hAnsi="MS Gothic" w:hint="eastAsia"/>
                  </w:rPr>
                  <w:t>☐</w:t>
                </w:r>
              </w:p>
            </w:tc>
          </w:sdtContent>
        </w:sdt>
        <w:tc>
          <w:tcPr>
            <w:tcW w:w="3452" w:type="pct"/>
            <w:vAlign w:val="center"/>
          </w:tcPr>
          <w:p w14:paraId="342535CB" w14:textId="14495230"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szCs w:val="22"/>
              </w:rPr>
              <w:t xml:space="preserve">Range of materials for testing water resistance </w:t>
            </w:r>
            <w:r w:rsidR="00FB7ED1">
              <w:rPr>
                <w:szCs w:val="22"/>
              </w:rPr>
              <w:t>–</w:t>
            </w:r>
            <w:r w:rsidRPr="005C1EE9">
              <w:rPr>
                <w:szCs w:val="22"/>
              </w:rPr>
              <w:t xml:space="preserve"> car</w:t>
            </w:r>
            <w:r w:rsidR="00FB7ED1">
              <w:rPr>
                <w:szCs w:val="22"/>
              </w:rPr>
              <w:t>d</w:t>
            </w:r>
            <w:r w:rsidRPr="005C1EE9">
              <w:rPr>
                <w:szCs w:val="22"/>
              </w:rPr>
              <w:t>board, paper, fabric, aluminium foil, plastic wrap, wax paper, wooden clip board, plastic sheet.</w:t>
            </w:r>
          </w:p>
        </w:tc>
        <w:tc>
          <w:tcPr>
            <w:tcW w:w="1266" w:type="pct"/>
            <w:vAlign w:val="center"/>
          </w:tcPr>
          <w:p w14:paraId="128D6FA9" w14:textId="6F7DF04C"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5</w:t>
            </w:r>
            <w:r w:rsidR="00FB7ED1">
              <w:rPr>
                <w:rFonts w:eastAsia="Public Sans"/>
                <w:szCs w:val="22"/>
              </w:rPr>
              <w:t>–</w:t>
            </w:r>
            <w:r w:rsidRPr="005C1EE9">
              <w:rPr>
                <w:rFonts w:eastAsia="Public Sans"/>
                <w:szCs w:val="22"/>
              </w:rPr>
              <w:t>6 materials</w:t>
            </w:r>
          </w:p>
        </w:tc>
      </w:tr>
      <w:tr w:rsidR="00565A29" w:rsidRPr="002344A3" w14:paraId="7EF57C3D" w14:textId="77777777" w:rsidTr="009032FD">
        <w:trPr>
          <w:cnfStyle w:val="000000100000" w:firstRow="0" w:lastRow="0" w:firstColumn="0" w:lastColumn="0" w:oddVBand="0" w:evenVBand="0" w:oddHBand="1" w:evenHBand="0" w:firstRowFirstColumn="0" w:firstRowLastColumn="0" w:lastRowFirstColumn="0" w:lastRowLastColumn="0"/>
          <w:trHeight w:val="437"/>
        </w:trPr>
        <w:sdt>
          <w:sdtPr>
            <w:id w:val="-1506104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0F641A" w14:textId="1FF91975" w:rsidR="00565A29" w:rsidRPr="002344A3" w:rsidRDefault="00565A29" w:rsidP="00565A29">
                <w:r w:rsidRPr="00DA5171">
                  <w:rPr>
                    <w:rFonts w:ascii="MS Gothic" w:eastAsia="MS Gothic" w:hAnsi="MS Gothic" w:hint="eastAsia"/>
                  </w:rPr>
                  <w:t>☐</w:t>
                </w:r>
              </w:p>
            </w:tc>
          </w:sdtContent>
        </w:sdt>
        <w:tc>
          <w:tcPr>
            <w:tcW w:w="3452" w:type="pct"/>
            <w:vAlign w:val="center"/>
          </w:tcPr>
          <w:p w14:paraId="48802E7C" w14:textId="50511589"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szCs w:val="22"/>
              </w:rPr>
              <w:t>Scissors</w:t>
            </w:r>
          </w:p>
        </w:tc>
        <w:tc>
          <w:tcPr>
            <w:tcW w:w="1266" w:type="pct"/>
            <w:vAlign w:val="center"/>
          </w:tcPr>
          <w:p w14:paraId="78841A65" w14:textId="51B40993"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Class set</w:t>
            </w:r>
          </w:p>
        </w:tc>
      </w:tr>
      <w:tr w:rsidR="00565A29" w:rsidRPr="002344A3" w14:paraId="0D05428E" w14:textId="77777777" w:rsidTr="009032FD">
        <w:trPr>
          <w:cnfStyle w:val="000000010000" w:firstRow="0" w:lastRow="0" w:firstColumn="0" w:lastColumn="0" w:oddVBand="0" w:evenVBand="0" w:oddHBand="0" w:evenHBand="1" w:firstRowFirstColumn="0" w:firstRowLastColumn="0" w:lastRowFirstColumn="0" w:lastRowLastColumn="0"/>
          <w:trHeight w:val="437"/>
        </w:trPr>
        <w:sdt>
          <w:sdtPr>
            <w:id w:val="16884843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AC3190" w14:textId="07D39625" w:rsidR="00565A29" w:rsidRPr="002344A3" w:rsidRDefault="00565A29" w:rsidP="00565A29">
                <w:r w:rsidRPr="00DA5171">
                  <w:rPr>
                    <w:rFonts w:ascii="MS Gothic" w:eastAsia="MS Gothic" w:hAnsi="MS Gothic" w:hint="eastAsia"/>
                  </w:rPr>
                  <w:t>☐</w:t>
                </w:r>
              </w:p>
            </w:tc>
          </w:sdtContent>
        </w:sdt>
        <w:tc>
          <w:tcPr>
            <w:tcW w:w="3452" w:type="pct"/>
            <w:vAlign w:val="center"/>
          </w:tcPr>
          <w:p w14:paraId="2AF62F77" w14:textId="02E04052"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szCs w:val="22"/>
              </w:rPr>
              <w:t>Tables</w:t>
            </w:r>
          </w:p>
        </w:tc>
        <w:tc>
          <w:tcPr>
            <w:tcW w:w="1266" w:type="pct"/>
            <w:vAlign w:val="center"/>
          </w:tcPr>
          <w:p w14:paraId="4187AD04" w14:textId="70103D30"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Enough to display class models</w:t>
            </w:r>
          </w:p>
        </w:tc>
      </w:tr>
      <w:tr w:rsidR="00565A29" w:rsidRPr="002344A3" w14:paraId="55F1A614" w14:textId="77777777" w:rsidTr="009032FD">
        <w:trPr>
          <w:cnfStyle w:val="000000100000" w:firstRow="0" w:lastRow="0" w:firstColumn="0" w:lastColumn="0" w:oddVBand="0" w:evenVBand="0" w:oddHBand="1" w:evenHBand="0" w:firstRowFirstColumn="0" w:firstRowLastColumn="0" w:lastRowFirstColumn="0" w:lastRowLastColumn="0"/>
          <w:trHeight w:val="437"/>
        </w:trPr>
        <w:sdt>
          <w:sdtPr>
            <w:id w:val="-12347734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156B0AC" w14:textId="51583548" w:rsidR="00565A29" w:rsidRPr="002344A3" w:rsidRDefault="00565A29" w:rsidP="00565A29">
                <w:r w:rsidRPr="00DA5171">
                  <w:rPr>
                    <w:rFonts w:ascii="MS Gothic" w:eastAsia="MS Gothic" w:hAnsi="MS Gothic" w:hint="eastAsia"/>
                  </w:rPr>
                  <w:t>☐</w:t>
                </w:r>
              </w:p>
            </w:tc>
          </w:sdtContent>
        </w:sdt>
        <w:tc>
          <w:tcPr>
            <w:tcW w:w="3452" w:type="pct"/>
            <w:vAlign w:val="center"/>
          </w:tcPr>
          <w:p w14:paraId="25C4B75D" w14:textId="3A084B82"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szCs w:val="22"/>
              </w:rPr>
              <w:t>Tape</w:t>
            </w:r>
          </w:p>
        </w:tc>
        <w:tc>
          <w:tcPr>
            <w:tcW w:w="1266" w:type="pct"/>
            <w:vAlign w:val="center"/>
          </w:tcPr>
          <w:p w14:paraId="06BB2E73" w14:textId="6B458860" w:rsidR="00565A29" w:rsidRPr="002344A3" w:rsidRDefault="00565A29" w:rsidP="00565A29">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roll per pair</w:t>
            </w:r>
          </w:p>
        </w:tc>
      </w:tr>
      <w:tr w:rsidR="00565A29" w:rsidRPr="002344A3" w14:paraId="2DA2A0D3" w14:textId="77777777" w:rsidTr="009032FD">
        <w:trPr>
          <w:cnfStyle w:val="000000010000" w:firstRow="0" w:lastRow="0" w:firstColumn="0" w:lastColumn="0" w:oddVBand="0" w:evenVBand="0" w:oddHBand="0" w:evenHBand="1" w:firstRowFirstColumn="0" w:firstRowLastColumn="0" w:lastRowFirstColumn="0" w:lastRowLastColumn="0"/>
          <w:trHeight w:val="437"/>
        </w:trPr>
        <w:sdt>
          <w:sdtPr>
            <w:id w:val="-21474177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27D1EDD" w14:textId="4F5DB349" w:rsidR="00565A29" w:rsidRPr="002344A3" w:rsidRDefault="00565A29" w:rsidP="00565A29">
                <w:r w:rsidRPr="00DA5171">
                  <w:rPr>
                    <w:rFonts w:ascii="MS Gothic" w:eastAsia="MS Gothic" w:hAnsi="MS Gothic" w:hint="eastAsia"/>
                  </w:rPr>
                  <w:t>☐</w:t>
                </w:r>
              </w:p>
            </w:tc>
          </w:sdtContent>
        </w:sdt>
        <w:tc>
          <w:tcPr>
            <w:tcW w:w="3452" w:type="pct"/>
            <w:vAlign w:val="center"/>
          </w:tcPr>
          <w:p w14:paraId="0515D6B6" w14:textId="658DB605"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 xml:space="preserve">Tote tray </w:t>
            </w:r>
          </w:p>
        </w:tc>
        <w:tc>
          <w:tcPr>
            <w:tcW w:w="1266" w:type="pct"/>
            <w:vAlign w:val="center"/>
          </w:tcPr>
          <w:p w14:paraId="31DAB01A" w14:textId="088CD46E" w:rsidR="00565A29" w:rsidRPr="002344A3" w:rsidRDefault="00565A29" w:rsidP="00565A29">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bl>
    <w:p w14:paraId="06D00647" w14:textId="24EE16C0" w:rsidR="004F0CDD" w:rsidRDefault="004F0CDD" w:rsidP="00E94A3F">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Pr="007F35F6">
        <w:t xml:space="preserve">– Stage 2 Unit </w:t>
      </w:r>
      <w:r w:rsidR="00B35CAA">
        <w:t>2</w:t>
      </w:r>
      <w:r w:rsidRPr="007F35F6">
        <w:t xml:space="preserve"> vocabulary</w:t>
      </w:r>
    </w:p>
    <w:tbl>
      <w:tblPr>
        <w:tblStyle w:val="Tableheader"/>
        <w:tblW w:w="5000" w:type="pct"/>
        <w:tblLook w:val="0420" w:firstRow="1" w:lastRow="0" w:firstColumn="0" w:lastColumn="0" w:noHBand="0" w:noVBand="1"/>
        <w:tblDescription w:val="Stage 2 Unit 2 vocabulary."/>
      </w:tblPr>
      <w:tblGrid>
        <w:gridCol w:w="9630"/>
      </w:tblGrid>
      <w:tr w:rsidR="0088669B" w:rsidRPr="002344A3" w14:paraId="6C898093" w14:textId="77777777" w:rsidTr="002344A3">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BCE185D" w14:textId="77777777" w:rsidR="00940F05" w:rsidRPr="002344A3" w:rsidRDefault="00940F05" w:rsidP="002344A3">
            <w:r w:rsidRPr="002344A3">
              <w:t>Vocabulary</w:t>
            </w:r>
          </w:p>
        </w:tc>
      </w:tr>
      <w:tr w:rsidR="0088669B" w:rsidRPr="002344A3" w14:paraId="6104A907" w14:textId="77777777" w:rsidTr="002344A3">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72166A9B" w14:textId="0C610225" w:rsidR="00940F05" w:rsidRPr="00270DF0" w:rsidRDefault="00270DF0" w:rsidP="002344A3">
            <w:pPr>
              <w:rPr>
                <w:rFonts w:eastAsia="Public Sans"/>
                <w:color w:val="000000" w:themeColor="text1"/>
                <w:szCs w:val="22"/>
              </w:rPr>
            </w:pPr>
            <w:r w:rsidRPr="005C1EE9">
              <w:rPr>
                <w:rFonts w:eastAsia="Public Sans"/>
                <w:color w:val="000000" w:themeColor="text1"/>
                <w:szCs w:val="22"/>
              </w:rPr>
              <w:t>aesthetics, algorithm, annotation, antennae, architecture, biomimicry, branching, camouflage, communicate, construction, data, decision, define, design matrix, design plan, design process, diagram, digital tools, empathise, evaluate, feedback, feature, fibre, flow chart, form, function, generate ideas, iteration, label, lattice, loop, macroscopic, magnifying, make, material, microscopic, model, observation, plan, point of view statement, process, product, property, reputable, research, rubric, sketch, structure, success criteria, survey, test, transparent, user needs, water resistance</w:t>
            </w:r>
          </w:p>
        </w:tc>
      </w:tr>
    </w:tbl>
    <w:p w14:paraId="6947008F" w14:textId="77777777" w:rsidR="00E75967" w:rsidRDefault="00E75967">
      <w:pPr>
        <w:suppressAutoHyphens w:val="0"/>
        <w:spacing w:before="0" w:after="160" w:line="259" w:lineRule="auto"/>
        <w:rPr>
          <w:rFonts w:eastAsiaTheme="majorEastAsia"/>
          <w:bCs/>
          <w:color w:val="002664"/>
          <w:sz w:val="36"/>
          <w:szCs w:val="48"/>
        </w:rPr>
      </w:pPr>
      <w:r>
        <w:br w:type="page"/>
      </w:r>
    </w:p>
    <w:p w14:paraId="6E0307ED" w14:textId="7927F25F" w:rsidR="00940F05" w:rsidRPr="004330A5" w:rsidRDefault="00940F05" w:rsidP="002344A3">
      <w:pPr>
        <w:pStyle w:val="Heading2"/>
      </w:pPr>
      <w:r w:rsidRPr="004330A5">
        <w:t xml:space="preserve">Stage 2 Unit </w:t>
      </w:r>
      <w:r w:rsidR="00270DF0">
        <w:t>6</w:t>
      </w:r>
    </w:p>
    <w:p w14:paraId="72CC37B5" w14:textId="54600EAB" w:rsidR="004F0CDD" w:rsidRDefault="004F0CDD" w:rsidP="00E94A3F">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Pr="00DC65F9">
        <w:t xml:space="preserve">– Stage 2 Unit </w:t>
      </w:r>
      <w:r w:rsidR="00B35CAA">
        <w:t>6</w:t>
      </w:r>
      <w:r w:rsidRPr="00DC65F9">
        <w:t xml:space="preserve"> suggested resources</w:t>
      </w:r>
    </w:p>
    <w:tbl>
      <w:tblPr>
        <w:tblStyle w:val="Tableheader"/>
        <w:tblW w:w="5000" w:type="pct"/>
        <w:tblLayout w:type="fixed"/>
        <w:tblLook w:val="04A0" w:firstRow="1" w:lastRow="0" w:firstColumn="1" w:lastColumn="0" w:noHBand="0" w:noVBand="1"/>
        <w:tblDescription w:val="Stage 2 Unit 6 suggested resources."/>
      </w:tblPr>
      <w:tblGrid>
        <w:gridCol w:w="543"/>
        <w:gridCol w:w="5822"/>
        <w:gridCol w:w="3265"/>
      </w:tblGrid>
      <w:tr w:rsidR="002344A3" w:rsidRPr="002344A3" w14:paraId="5A3E4068"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Pr>
          <w:p w14:paraId="0553F8C1" w14:textId="743FC555" w:rsidR="002344A3" w:rsidRPr="002344A3" w:rsidRDefault="002344A3" w:rsidP="002344A3"/>
        </w:tc>
        <w:tc>
          <w:tcPr>
            <w:tcW w:w="3023" w:type="pct"/>
            <w:tcBorders>
              <w:top w:val="nil"/>
              <w:bottom w:val="single" w:sz="2" w:space="0" w:color="auto"/>
            </w:tcBorders>
          </w:tcPr>
          <w:p w14:paraId="7B2C78DB" w14:textId="32644E8C" w:rsidR="002344A3" w:rsidRPr="002344A3" w:rsidRDefault="002E0F3F" w:rsidP="002344A3">
            <w:pPr>
              <w:cnfStyle w:val="100000000000" w:firstRow="1" w:lastRow="0" w:firstColumn="0" w:lastColumn="0" w:oddVBand="0" w:evenVBand="0" w:oddHBand="0" w:evenHBand="0" w:firstRowFirstColumn="0" w:firstRowLastColumn="0" w:lastRowFirstColumn="0" w:lastRowLastColumn="0"/>
              <w:rPr>
                <w:b w:val="0"/>
              </w:rPr>
            </w:pPr>
            <w:r w:rsidRPr="002344A3">
              <w:t>Suggested resources</w:t>
            </w:r>
          </w:p>
        </w:tc>
        <w:tc>
          <w:tcPr>
            <w:tcW w:w="1695" w:type="pct"/>
          </w:tcPr>
          <w:p w14:paraId="017AACA7" w14:textId="5B377FBE" w:rsidR="002344A3" w:rsidRPr="002344A3" w:rsidRDefault="002344A3" w:rsidP="002344A3">
            <w:pPr>
              <w:cnfStyle w:val="100000000000" w:firstRow="1" w:lastRow="0" w:firstColumn="0" w:lastColumn="0" w:oddVBand="0" w:evenVBand="0" w:oddHBand="0" w:evenHBand="0" w:firstRowFirstColumn="0" w:firstRowLastColumn="0" w:lastRowFirstColumn="0" w:lastRowLastColumn="0"/>
            </w:pPr>
            <w:r w:rsidRPr="002344A3">
              <w:t>Quantity</w:t>
            </w:r>
          </w:p>
        </w:tc>
      </w:tr>
      <w:tr w:rsidR="007E04BF" w:rsidRPr="002344A3" w14:paraId="182FF0BB" w14:textId="77777777" w:rsidTr="00E75D8F">
        <w:trPr>
          <w:cnfStyle w:val="000000100000" w:firstRow="0" w:lastRow="0" w:firstColumn="0" w:lastColumn="0" w:oddVBand="0" w:evenVBand="0" w:oddHBand="1" w:evenHBand="0" w:firstRowFirstColumn="0" w:firstRowLastColumn="0" w:lastRowFirstColumn="0" w:lastRowLastColumn="0"/>
          <w:trHeight w:val="300"/>
        </w:trPr>
        <w:sdt>
          <w:sdtPr>
            <w:id w:val="-19882282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139C966" w14:textId="5617BD76" w:rsidR="007E04BF" w:rsidRPr="002344A3" w:rsidRDefault="007E04BF" w:rsidP="007E04BF">
                <w:r w:rsidRPr="00F13B21">
                  <w:rPr>
                    <w:rFonts w:ascii="MS Gothic" w:eastAsia="MS Gothic" w:hAnsi="MS Gothic" w:hint="eastAsia"/>
                  </w:rPr>
                  <w:t>☐</w:t>
                </w:r>
              </w:p>
            </w:tc>
          </w:sdtContent>
        </w:sdt>
        <w:tc>
          <w:tcPr>
            <w:tcW w:w="3023" w:type="pct"/>
            <w:tcBorders>
              <w:top w:val="single" w:sz="2" w:space="0" w:color="auto"/>
            </w:tcBorders>
            <w:vAlign w:val="center"/>
          </w:tcPr>
          <w:p w14:paraId="40F01769" w14:textId="146403B1"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A variety of materials. For example: foil, felt, cardboard, paper, bubble wrap, foam, plastic sheets, cellophane</w:t>
            </w:r>
          </w:p>
        </w:tc>
        <w:tc>
          <w:tcPr>
            <w:tcW w:w="1695" w:type="pct"/>
            <w:vAlign w:val="center"/>
          </w:tcPr>
          <w:p w14:paraId="55BEEA50" w14:textId="5BEE5259"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Enough for one per pair</w:t>
            </w:r>
          </w:p>
        </w:tc>
      </w:tr>
      <w:tr w:rsidR="007E04BF" w:rsidRPr="002344A3" w14:paraId="13D4F2B6" w14:textId="77777777" w:rsidTr="00E75D8F">
        <w:trPr>
          <w:cnfStyle w:val="000000010000" w:firstRow="0" w:lastRow="0" w:firstColumn="0" w:lastColumn="0" w:oddVBand="0" w:evenVBand="0" w:oddHBand="0" w:evenHBand="1" w:firstRowFirstColumn="0" w:firstRowLastColumn="0" w:lastRowFirstColumn="0" w:lastRowLastColumn="0"/>
          <w:trHeight w:val="300"/>
        </w:trPr>
        <w:sdt>
          <w:sdtPr>
            <w:id w:val="-8121702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232FE78" w14:textId="4E1B3E3F" w:rsidR="007E04BF" w:rsidRPr="002344A3" w:rsidRDefault="007E04BF" w:rsidP="007E04BF">
                <w:r w:rsidRPr="00F13B21">
                  <w:rPr>
                    <w:rFonts w:ascii="MS Gothic" w:eastAsia="MS Gothic" w:hAnsi="MS Gothic" w:hint="eastAsia"/>
                  </w:rPr>
                  <w:t>☐</w:t>
                </w:r>
              </w:p>
            </w:tc>
          </w:sdtContent>
        </w:sdt>
        <w:tc>
          <w:tcPr>
            <w:tcW w:w="3023" w:type="pct"/>
            <w:vAlign w:val="center"/>
          </w:tcPr>
          <w:p w14:paraId="7958EE79" w14:textId="60DA113F"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Blank paper for drawing</w:t>
            </w:r>
          </w:p>
        </w:tc>
        <w:tc>
          <w:tcPr>
            <w:tcW w:w="1695" w:type="pct"/>
            <w:vAlign w:val="center"/>
          </w:tcPr>
          <w:p w14:paraId="63C19098" w14:textId="28D493D3"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student</w:t>
            </w:r>
          </w:p>
        </w:tc>
      </w:tr>
      <w:tr w:rsidR="007E04BF" w:rsidRPr="002344A3" w14:paraId="215F86EF" w14:textId="77777777" w:rsidTr="00E75D8F">
        <w:trPr>
          <w:cnfStyle w:val="000000100000" w:firstRow="0" w:lastRow="0" w:firstColumn="0" w:lastColumn="0" w:oddVBand="0" w:evenVBand="0" w:oddHBand="1" w:evenHBand="0" w:firstRowFirstColumn="0" w:firstRowLastColumn="0" w:lastRowFirstColumn="0" w:lastRowLastColumn="0"/>
          <w:trHeight w:val="300"/>
        </w:trPr>
        <w:sdt>
          <w:sdtPr>
            <w:id w:val="20761079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6FDB46" w14:textId="7B03421C" w:rsidR="007E04BF" w:rsidRPr="002344A3" w:rsidRDefault="007E04BF" w:rsidP="007E04BF">
                <w:r w:rsidRPr="00F13B21">
                  <w:rPr>
                    <w:rFonts w:ascii="MS Gothic" w:eastAsia="MS Gothic" w:hAnsi="MS Gothic" w:hint="eastAsia"/>
                  </w:rPr>
                  <w:t>☐</w:t>
                </w:r>
              </w:p>
            </w:tc>
          </w:sdtContent>
        </w:sdt>
        <w:tc>
          <w:tcPr>
            <w:tcW w:w="3023" w:type="pct"/>
            <w:vAlign w:val="center"/>
          </w:tcPr>
          <w:p w14:paraId="3D3BFE3F" w14:textId="7E37DBBE"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Chart paper</w:t>
            </w:r>
          </w:p>
        </w:tc>
        <w:tc>
          <w:tcPr>
            <w:tcW w:w="1695" w:type="pct"/>
            <w:vAlign w:val="center"/>
          </w:tcPr>
          <w:p w14:paraId="41958D6E" w14:textId="1DBC41EE"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p>
        </w:tc>
      </w:tr>
      <w:tr w:rsidR="007E04BF" w:rsidRPr="002344A3" w14:paraId="11F40952" w14:textId="77777777" w:rsidTr="00E75D8F">
        <w:trPr>
          <w:cnfStyle w:val="000000010000" w:firstRow="0" w:lastRow="0" w:firstColumn="0" w:lastColumn="0" w:oddVBand="0" w:evenVBand="0" w:oddHBand="0" w:evenHBand="1" w:firstRowFirstColumn="0" w:firstRowLastColumn="0" w:lastRowFirstColumn="0" w:lastRowLastColumn="0"/>
          <w:trHeight w:val="300"/>
        </w:trPr>
        <w:sdt>
          <w:sdtPr>
            <w:id w:val="-19110680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8C84DB9" w14:textId="5A5E28DB" w:rsidR="007E04BF" w:rsidRPr="002344A3" w:rsidRDefault="007E04BF" w:rsidP="007E04BF">
                <w:r w:rsidRPr="00F13B21">
                  <w:rPr>
                    <w:rFonts w:ascii="MS Gothic" w:eastAsia="MS Gothic" w:hAnsi="MS Gothic" w:hint="eastAsia"/>
                  </w:rPr>
                  <w:t>☐</w:t>
                </w:r>
              </w:p>
            </w:tc>
          </w:sdtContent>
        </w:sdt>
        <w:tc>
          <w:tcPr>
            <w:tcW w:w="3023" w:type="pct"/>
            <w:vAlign w:val="center"/>
          </w:tcPr>
          <w:p w14:paraId="675A964F" w14:textId="3FF5FCE9"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 xml:space="preserve">Design journal – digital or printed </w:t>
            </w:r>
          </w:p>
        </w:tc>
        <w:tc>
          <w:tcPr>
            <w:tcW w:w="1695" w:type="pct"/>
            <w:vAlign w:val="center"/>
          </w:tcPr>
          <w:p w14:paraId="19454851" w14:textId="5AF45E45"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student</w:t>
            </w:r>
          </w:p>
        </w:tc>
      </w:tr>
      <w:tr w:rsidR="007E04BF" w:rsidRPr="002344A3" w14:paraId="05CB4A95" w14:textId="77777777" w:rsidTr="00E75D8F">
        <w:trPr>
          <w:cnfStyle w:val="000000100000" w:firstRow="0" w:lastRow="0" w:firstColumn="0" w:lastColumn="0" w:oddVBand="0" w:evenVBand="0" w:oddHBand="1" w:evenHBand="0" w:firstRowFirstColumn="0" w:firstRowLastColumn="0" w:lastRowFirstColumn="0" w:lastRowLastColumn="0"/>
          <w:trHeight w:val="300"/>
        </w:trPr>
        <w:sdt>
          <w:sdtPr>
            <w:id w:val="-7610596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16439D" w14:textId="1DE090B0" w:rsidR="007E04BF" w:rsidRPr="002344A3" w:rsidRDefault="007E04BF" w:rsidP="007E04BF">
                <w:r w:rsidRPr="00F13B21">
                  <w:rPr>
                    <w:rFonts w:ascii="MS Gothic" w:eastAsia="MS Gothic" w:hAnsi="MS Gothic" w:hint="eastAsia"/>
                  </w:rPr>
                  <w:t>☐</w:t>
                </w:r>
              </w:p>
            </w:tc>
          </w:sdtContent>
        </w:sdt>
        <w:tc>
          <w:tcPr>
            <w:tcW w:w="3023" w:type="pct"/>
            <w:vAlign w:val="center"/>
          </w:tcPr>
          <w:p w14:paraId="232CBA0D" w14:textId="6BD15EEC"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Digital devices</w:t>
            </w:r>
          </w:p>
        </w:tc>
        <w:tc>
          <w:tcPr>
            <w:tcW w:w="1695" w:type="pct"/>
            <w:vAlign w:val="center"/>
          </w:tcPr>
          <w:p w14:paraId="05EA3A4D" w14:textId="5A33661D"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7E04BF" w:rsidRPr="002344A3" w14:paraId="6950C19A" w14:textId="77777777" w:rsidTr="00E75D8F">
        <w:trPr>
          <w:cnfStyle w:val="000000010000" w:firstRow="0" w:lastRow="0" w:firstColumn="0" w:lastColumn="0" w:oddVBand="0" w:evenVBand="0" w:oddHBand="0" w:evenHBand="1" w:firstRowFirstColumn="0" w:firstRowLastColumn="0" w:lastRowFirstColumn="0" w:lastRowLastColumn="0"/>
          <w:trHeight w:val="300"/>
        </w:trPr>
        <w:sdt>
          <w:sdtPr>
            <w:id w:val="-17747854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2F8E8DB" w14:textId="40A5BDA7" w:rsidR="007E04BF" w:rsidRPr="002344A3" w:rsidRDefault="007E04BF" w:rsidP="007E04BF">
                <w:r w:rsidRPr="00F13B21">
                  <w:rPr>
                    <w:rFonts w:ascii="MS Gothic" w:eastAsia="MS Gothic" w:hAnsi="MS Gothic" w:hint="eastAsia"/>
                  </w:rPr>
                  <w:t>☐</w:t>
                </w:r>
              </w:p>
            </w:tc>
          </w:sdtContent>
        </w:sdt>
        <w:tc>
          <w:tcPr>
            <w:tcW w:w="3023" w:type="pct"/>
            <w:vAlign w:val="center"/>
          </w:tcPr>
          <w:p w14:paraId="0209F247" w14:textId="36A56EEC"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szCs w:val="22"/>
              </w:rPr>
              <w:t xml:space="preserve">Digital device with an app for drawing or modelling such as Google Drawings, Canva, Adobe Fresco, Paint or </w:t>
            </w:r>
            <w:r w:rsidR="002747E3">
              <w:rPr>
                <w:szCs w:val="22"/>
              </w:rPr>
              <w:t>P</w:t>
            </w:r>
            <w:r w:rsidR="002747E3" w:rsidRPr="005C1EE9">
              <w:rPr>
                <w:szCs w:val="22"/>
              </w:rPr>
              <w:t xml:space="preserve">aint </w:t>
            </w:r>
            <w:r w:rsidRPr="005C1EE9">
              <w:rPr>
                <w:szCs w:val="22"/>
              </w:rPr>
              <w:t xml:space="preserve">3D </w:t>
            </w:r>
          </w:p>
        </w:tc>
        <w:tc>
          <w:tcPr>
            <w:tcW w:w="1695" w:type="pct"/>
            <w:vAlign w:val="center"/>
          </w:tcPr>
          <w:p w14:paraId="52A043AA" w14:textId="5F4993B2"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student</w:t>
            </w:r>
          </w:p>
        </w:tc>
      </w:tr>
      <w:tr w:rsidR="007E04BF" w:rsidRPr="002344A3" w14:paraId="6ED99923" w14:textId="77777777" w:rsidTr="00E75D8F">
        <w:trPr>
          <w:cnfStyle w:val="000000100000" w:firstRow="0" w:lastRow="0" w:firstColumn="0" w:lastColumn="0" w:oddVBand="0" w:evenVBand="0" w:oddHBand="1" w:evenHBand="0" w:firstRowFirstColumn="0" w:firstRowLastColumn="0" w:lastRowFirstColumn="0" w:lastRowLastColumn="0"/>
          <w:trHeight w:val="300"/>
        </w:trPr>
        <w:sdt>
          <w:sdtPr>
            <w:id w:val="16579585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20108D" w14:textId="47E6FBA1" w:rsidR="007E04BF" w:rsidRPr="002344A3" w:rsidRDefault="007E04BF" w:rsidP="007E04BF">
                <w:r w:rsidRPr="00F13B21">
                  <w:rPr>
                    <w:rFonts w:ascii="MS Gothic" w:eastAsia="MS Gothic" w:hAnsi="MS Gothic" w:hint="eastAsia"/>
                  </w:rPr>
                  <w:t>☐</w:t>
                </w:r>
              </w:p>
            </w:tc>
          </w:sdtContent>
        </w:sdt>
        <w:tc>
          <w:tcPr>
            <w:tcW w:w="3023" w:type="pct"/>
            <w:vAlign w:val="center"/>
          </w:tcPr>
          <w:p w14:paraId="1B27E8BC" w14:textId="24B4087B"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Individual whiteboards</w:t>
            </w:r>
          </w:p>
        </w:tc>
        <w:tc>
          <w:tcPr>
            <w:tcW w:w="1695" w:type="pct"/>
            <w:vAlign w:val="center"/>
          </w:tcPr>
          <w:p w14:paraId="65184345" w14:textId="29B61C72"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7E04BF" w:rsidRPr="002344A3" w14:paraId="4B1C1A1F" w14:textId="77777777" w:rsidTr="00E75D8F">
        <w:trPr>
          <w:cnfStyle w:val="000000010000" w:firstRow="0" w:lastRow="0" w:firstColumn="0" w:lastColumn="0" w:oddVBand="0" w:evenVBand="0" w:oddHBand="0" w:evenHBand="1" w:firstRowFirstColumn="0" w:firstRowLastColumn="0" w:lastRowFirstColumn="0" w:lastRowLastColumn="0"/>
          <w:trHeight w:val="300"/>
        </w:trPr>
        <w:sdt>
          <w:sdtPr>
            <w:id w:val="1111769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D4C336" w14:textId="60A22339" w:rsidR="007E04BF" w:rsidRPr="002344A3" w:rsidRDefault="007E04BF" w:rsidP="007E04BF">
                <w:r w:rsidRPr="00F13B21">
                  <w:rPr>
                    <w:rFonts w:ascii="MS Gothic" w:eastAsia="MS Gothic" w:hAnsi="MS Gothic" w:hint="eastAsia"/>
                  </w:rPr>
                  <w:t>☐</w:t>
                </w:r>
              </w:p>
            </w:tc>
          </w:sdtContent>
        </w:sdt>
        <w:tc>
          <w:tcPr>
            <w:tcW w:w="3023" w:type="pct"/>
            <w:vAlign w:val="center"/>
          </w:tcPr>
          <w:p w14:paraId="7951ACE1" w14:textId="4A6DF903"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szCs w:val="22"/>
              </w:rPr>
              <w:t>Large bulldog clips</w:t>
            </w:r>
          </w:p>
        </w:tc>
        <w:tc>
          <w:tcPr>
            <w:tcW w:w="1695" w:type="pct"/>
            <w:vAlign w:val="center"/>
          </w:tcPr>
          <w:p w14:paraId="4D6231C4" w14:textId="77F6B962"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2</w:t>
            </w:r>
          </w:p>
        </w:tc>
      </w:tr>
      <w:tr w:rsidR="007E04BF" w:rsidRPr="002344A3" w14:paraId="77E52191" w14:textId="77777777" w:rsidTr="00E75D8F">
        <w:trPr>
          <w:cnfStyle w:val="000000100000" w:firstRow="0" w:lastRow="0" w:firstColumn="0" w:lastColumn="0" w:oddVBand="0" w:evenVBand="0" w:oddHBand="1" w:evenHBand="0" w:firstRowFirstColumn="0" w:firstRowLastColumn="0" w:lastRowFirstColumn="0" w:lastRowLastColumn="0"/>
          <w:trHeight w:val="300"/>
        </w:trPr>
        <w:sdt>
          <w:sdtPr>
            <w:id w:val="-19065977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0230303" w14:textId="65343E20" w:rsidR="007E04BF" w:rsidRPr="002344A3" w:rsidRDefault="007E04BF" w:rsidP="007E04BF">
                <w:r w:rsidRPr="00F13B21">
                  <w:rPr>
                    <w:rFonts w:ascii="MS Gothic" w:eastAsia="MS Gothic" w:hAnsi="MS Gothic" w:hint="eastAsia"/>
                  </w:rPr>
                  <w:t>☐</w:t>
                </w:r>
              </w:p>
            </w:tc>
          </w:sdtContent>
        </w:sdt>
        <w:tc>
          <w:tcPr>
            <w:tcW w:w="3023" w:type="pct"/>
            <w:vAlign w:val="center"/>
          </w:tcPr>
          <w:p w14:paraId="2A374536" w14:textId="4F32E7E0"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Markers</w:t>
            </w:r>
          </w:p>
        </w:tc>
        <w:tc>
          <w:tcPr>
            <w:tcW w:w="1695" w:type="pct"/>
            <w:vAlign w:val="center"/>
          </w:tcPr>
          <w:p w14:paraId="2566E829" w14:textId="6EF65F34" w:rsidR="007E04BF" w:rsidRPr="002344A3" w:rsidRDefault="007E04BF" w:rsidP="007E04B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7E04BF" w:rsidRPr="002344A3" w14:paraId="1C643EF2" w14:textId="77777777" w:rsidTr="00E75D8F">
        <w:trPr>
          <w:cnfStyle w:val="000000010000" w:firstRow="0" w:lastRow="0" w:firstColumn="0" w:lastColumn="0" w:oddVBand="0" w:evenVBand="0" w:oddHBand="0" w:evenHBand="1" w:firstRowFirstColumn="0" w:firstRowLastColumn="0" w:lastRowFirstColumn="0" w:lastRowLastColumn="0"/>
          <w:trHeight w:val="300"/>
        </w:trPr>
        <w:sdt>
          <w:sdtPr>
            <w:id w:val="108217860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45AC1E" w14:textId="3E5CF0EB" w:rsidR="007E04BF" w:rsidRPr="002344A3" w:rsidRDefault="007E04BF" w:rsidP="007E04BF">
                <w:r w:rsidRPr="00F13B21">
                  <w:rPr>
                    <w:rFonts w:ascii="MS Gothic" w:eastAsia="MS Gothic" w:hAnsi="MS Gothic" w:hint="eastAsia"/>
                  </w:rPr>
                  <w:t>☐</w:t>
                </w:r>
              </w:p>
            </w:tc>
          </w:sdtContent>
        </w:sdt>
        <w:tc>
          <w:tcPr>
            <w:tcW w:w="3023" w:type="pct"/>
            <w:vAlign w:val="center"/>
          </w:tcPr>
          <w:p w14:paraId="07E8B8DE" w14:textId="7CAF3E21"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szCs w:val="22"/>
              </w:rPr>
              <w:t>Materials required to build student models</w:t>
            </w:r>
          </w:p>
        </w:tc>
        <w:tc>
          <w:tcPr>
            <w:tcW w:w="1695" w:type="pct"/>
            <w:vAlign w:val="center"/>
          </w:tcPr>
          <w:p w14:paraId="0608D872" w14:textId="69EF7C16" w:rsidR="007E04BF" w:rsidRPr="002344A3" w:rsidRDefault="007E04BF" w:rsidP="007E04B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Enough for each student to build a model</w:t>
            </w:r>
          </w:p>
        </w:tc>
      </w:tr>
      <w:tr w:rsidR="00E95431" w:rsidRPr="002344A3" w14:paraId="6673253E" w14:textId="77777777" w:rsidTr="009B1006">
        <w:trPr>
          <w:cnfStyle w:val="000000100000" w:firstRow="0" w:lastRow="0" w:firstColumn="0" w:lastColumn="0" w:oddVBand="0" w:evenVBand="0" w:oddHBand="1" w:evenHBand="0" w:firstRowFirstColumn="0" w:firstRowLastColumn="0" w:lastRowFirstColumn="0" w:lastRowLastColumn="0"/>
          <w:trHeight w:val="300"/>
        </w:trPr>
        <w:sdt>
          <w:sdtPr>
            <w:id w:val="4890643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CF7FDD" w14:textId="06506C34" w:rsidR="00E95431" w:rsidRPr="002344A3" w:rsidRDefault="00E95431" w:rsidP="00E95431">
                <w:r w:rsidRPr="00F13B21">
                  <w:rPr>
                    <w:rFonts w:ascii="MS Gothic" w:eastAsia="MS Gothic" w:hAnsi="MS Gothic" w:hint="eastAsia"/>
                  </w:rPr>
                  <w:t>☐</w:t>
                </w:r>
              </w:p>
            </w:tc>
          </w:sdtContent>
        </w:sdt>
        <w:tc>
          <w:tcPr>
            <w:tcW w:w="3023" w:type="pct"/>
            <w:vAlign w:val="center"/>
          </w:tcPr>
          <w:p w14:paraId="4F6912BB" w14:textId="6EC6BB57"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szCs w:val="22"/>
              </w:rPr>
              <w:t>Mini marshmallows</w:t>
            </w:r>
          </w:p>
        </w:tc>
        <w:tc>
          <w:tcPr>
            <w:tcW w:w="1695" w:type="pct"/>
            <w:vAlign w:val="center"/>
          </w:tcPr>
          <w:p w14:paraId="0D007AC9" w14:textId="078D1A4E"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10</w:t>
            </w:r>
            <w:r w:rsidR="002747E3">
              <w:rPr>
                <w:rFonts w:eastAsia="Public Sans"/>
                <w:color w:val="000000" w:themeColor="text1"/>
                <w:szCs w:val="22"/>
              </w:rPr>
              <w:t>–</w:t>
            </w:r>
            <w:r w:rsidRPr="005C1EE9">
              <w:rPr>
                <w:rFonts w:eastAsia="Public Sans"/>
                <w:color w:val="000000" w:themeColor="text1"/>
                <w:szCs w:val="22"/>
              </w:rPr>
              <w:t>15 per pair</w:t>
            </w:r>
          </w:p>
        </w:tc>
      </w:tr>
      <w:tr w:rsidR="00E95431" w:rsidRPr="002344A3" w14:paraId="11AC9D13" w14:textId="77777777" w:rsidTr="009B1006">
        <w:trPr>
          <w:cnfStyle w:val="000000010000" w:firstRow="0" w:lastRow="0" w:firstColumn="0" w:lastColumn="0" w:oddVBand="0" w:evenVBand="0" w:oddHBand="0" w:evenHBand="1" w:firstRowFirstColumn="0" w:firstRowLastColumn="0" w:lastRowFirstColumn="0" w:lastRowLastColumn="0"/>
          <w:trHeight w:val="300"/>
        </w:trPr>
        <w:sdt>
          <w:sdtPr>
            <w:id w:val="-13983549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A68AC83" w14:textId="1AFF673F" w:rsidR="00E95431" w:rsidRPr="002344A3" w:rsidRDefault="00E95431" w:rsidP="00E95431">
                <w:r w:rsidRPr="00F13B21">
                  <w:rPr>
                    <w:rFonts w:ascii="MS Gothic" w:eastAsia="MS Gothic" w:hAnsi="MS Gothic" w:hint="eastAsia"/>
                  </w:rPr>
                  <w:t>☐</w:t>
                </w:r>
              </w:p>
            </w:tc>
          </w:sdtContent>
        </w:sdt>
        <w:tc>
          <w:tcPr>
            <w:tcW w:w="3023" w:type="pct"/>
            <w:vAlign w:val="center"/>
          </w:tcPr>
          <w:p w14:paraId="4CAF1A7F" w14:textId="0531EFDA"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Plastic cups</w:t>
            </w:r>
          </w:p>
        </w:tc>
        <w:tc>
          <w:tcPr>
            <w:tcW w:w="1695" w:type="pct"/>
            <w:vAlign w:val="center"/>
          </w:tcPr>
          <w:p w14:paraId="74984C1B" w14:textId="67CB4048"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3</w:t>
            </w:r>
          </w:p>
        </w:tc>
      </w:tr>
      <w:tr w:rsidR="00E95431" w:rsidRPr="002344A3" w14:paraId="6CD98B26" w14:textId="77777777" w:rsidTr="009B1006">
        <w:trPr>
          <w:cnfStyle w:val="000000100000" w:firstRow="0" w:lastRow="0" w:firstColumn="0" w:lastColumn="0" w:oddVBand="0" w:evenVBand="0" w:oddHBand="1" w:evenHBand="0" w:firstRowFirstColumn="0" w:firstRowLastColumn="0" w:lastRowFirstColumn="0" w:lastRowLastColumn="0"/>
          <w:trHeight w:val="300"/>
        </w:trPr>
        <w:sdt>
          <w:sdtPr>
            <w:id w:val="-150466143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23EACE4" w14:textId="0ACA4BAB" w:rsidR="00E95431" w:rsidRPr="002344A3" w:rsidRDefault="00E95431" w:rsidP="00E95431">
                <w:r w:rsidRPr="00F13B21">
                  <w:rPr>
                    <w:rFonts w:ascii="MS Gothic" w:eastAsia="MS Gothic" w:hAnsi="MS Gothic" w:hint="eastAsia"/>
                  </w:rPr>
                  <w:t>☐</w:t>
                </w:r>
              </w:p>
            </w:tc>
          </w:sdtContent>
        </w:sdt>
        <w:tc>
          <w:tcPr>
            <w:tcW w:w="3023" w:type="pct"/>
            <w:vAlign w:val="center"/>
          </w:tcPr>
          <w:p w14:paraId="497B8157" w14:textId="554CD7D8" w:rsidR="00E95431" w:rsidRPr="002344A3" w:rsidRDefault="00E851A1" w:rsidP="00E95431">
            <w:pPr>
              <w:cnfStyle w:val="000000100000" w:firstRow="0" w:lastRow="0" w:firstColumn="0" w:lastColumn="0" w:oddVBand="0" w:evenVBand="0" w:oddHBand="1" w:evenHBand="0" w:firstRowFirstColumn="0" w:firstRowLastColumn="0" w:lastRowFirstColumn="0" w:lastRowLastColumn="0"/>
            </w:pPr>
            <w:r>
              <w:rPr>
                <w:szCs w:val="22"/>
              </w:rPr>
              <w:t>S</w:t>
            </w:r>
            <w:r w:rsidRPr="005C1EE9">
              <w:rPr>
                <w:szCs w:val="22"/>
              </w:rPr>
              <w:t xml:space="preserve">mall </w:t>
            </w:r>
            <w:r w:rsidR="00E95431" w:rsidRPr="005C1EE9">
              <w:rPr>
                <w:szCs w:val="22"/>
              </w:rPr>
              <w:t>beads or small, smooth pebbles</w:t>
            </w:r>
          </w:p>
        </w:tc>
        <w:tc>
          <w:tcPr>
            <w:tcW w:w="1695" w:type="pct"/>
            <w:vAlign w:val="center"/>
          </w:tcPr>
          <w:p w14:paraId="221DD0A2" w14:textId="2274B741"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3</w:t>
            </w:r>
            <w:r w:rsidR="00E851A1">
              <w:rPr>
                <w:rFonts w:eastAsia="Public Sans"/>
                <w:color w:val="000000" w:themeColor="text1"/>
                <w:szCs w:val="22"/>
              </w:rPr>
              <w:t>–</w:t>
            </w:r>
            <w:r w:rsidRPr="005C1EE9">
              <w:rPr>
                <w:rFonts w:eastAsia="Public Sans"/>
                <w:color w:val="000000" w:themeColor="text1"/>
                <w:szCs w:val="22"/>
              </w:rPr>
              <w:t>5</w:t>
            </w:r>
          </w:p>
        </w:tc>
      </w:tr>
      <w:tr w:rsidR="00E95431" w:rsidRPr="002344A3" w14:paraId="1D06A7F8" w14:textId="77777777" w:rsidTr="009B1006">
        <w:trPr>
          <w:cnfStyle w:val="000000010000" w:firstRow="0" w:lastRow="0" w:firstColumn="0" w:lastColumn="0" w:oddVBand="0" w:evenVBand="0" w:oddHBand="0" w:evenHBand="1" w:firstRowFirstColumn="0" w:firstRowLastColumn="0" w:lastRowFirstColumn="0" w:lastRowLastColumn="0"/>
          <w:trHeight w:val="300"/>
        </w:trPr>
        <w:sdt>
          <w:sdtPr>
            <w:id w:val="4621529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1E6A07C" w14:textId="034D53CC" w:rsidR="00E95431" w:rsidRPr="002344A3" w:rsidRDefault="00E95431" w:rsidP="00E95431">
                <w:r w:rsidRPr="00F13B21">
                  <w:rPr>
                    <w:rFonts w:ascii="MS Gothic" w:eastAsia="MS Gothic" w:hAnsi="MS Gothic" w:hint="eastAsia"/>
                  </w:rPr>
                  <w:t>☐</w:t>
                </w:r>
              </w:p>
            </w:tc>
          </w:sdtContent>
        </w:sdt>
        <w:tc>
          <w:tcPr>
            <w:tcW w:w="3023" w:type="pct"/>
            <w:vAlign w:val="center"/>
          </w:tcPr>
          <w:p w14:paraId="57A7764F" w14:textId="1FD8AB80"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Sticky notes</w:t>
            </w:r>
          </w:p>
        </w:tc>
        <w:tc>
          <w:tcPr>
            <w:tcW w:w="1695" w:type="pct"/>
            <w:vAlign w:val="center"/>
          </w:tcPr>
          <w:p w14:paraId="4E72968E" w14:textId="79FC5EA0"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p>
        </w:tc>
      </w:tr>
      <w:tr w:rsidR="00E95431" w:rsidRPr="002344A3" w14:paraId="5F28E594" w14:textId="77777777" w:rsidTr="009B1006">
        <w:trPr>
          <w:cnfStyle w:val="000000100000" w:firstRow="0" w:lastRow="0" w:firstColumn="0" w:lastColumn="0" w:oddVBand="0" w:evenVBand="0" w:oddHBand="1" w:evenHBand="0" w:firstRowFirstColumn="0" w:firstRowLastColumn="0" w:lastRowFirstColumn="0" w:lastRowLastColumn="0"/>
          <w:trHeight w:val="300"/>
        </w:trPr>
        <w:sdt>
          <w:sdtPr>
            <w:id w:val="-185964833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CA139C0" w14:textId="1740F768" w:rsidR="00E95431" w:rsidRPr="002344A3" w:rsidRDefault="00E95431" w:rsidP="00E95431">
                <w:r w:rsidRPr="00F13B21">
                  <w:rPr>
                    <w:rFonts w:ascii="MS Gothic" w:eastAsia="MS Gothic" w:hAnsi="MS Gothic" w:hint="eastAsia"/>
                  </w:rPr>
                  <w:t>☐</w:t>
                </w:r>
              </w:p>
            </w:tc>
          </w:sdtContent>
        </w:sdt>
        <w:tc>
          <w:tcPr>
            <w:tcW w:w="3023" w:type="pct"/>
            <w:vAlign w:val="center"/>
          </w:tcPr>
          <w:p w14:paraId="6031643F" w14:textId="56381D13"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szCs w:val="22"/>
              </w:rPr>
              <w:t>Thermometers</w:t>
            </w:r>
          </w:p>
        </w:tc>
        <w:tc>
          <w:tcPr>
            <w:tcW w:w="1695" w:type="pct"/>
            <w:vAlign w:val="center"/>
          </w:tcPr>
          <w:p w14:paraId="61DFBB7F" w14:textId="41C037FF"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rFonts w:eastAsia="Public Sans"/>
                <w:szCs w:val="22"/>
              </w:rPr>
              <w:t>3</w:t>
            </w:r>
          </w:p>
        </w:tc>
      </w:tr>
      <w:tr w:rsidR="00E95431" w:rsidRPr="002344A3" w14:paraId="6CE989F8" w14:textId="77777777" w:rsidTr="009B1006">
        <w:trPr>
          <w:cnfStyle w:val="000000010000" w:firstRow="0" w:lastRow="0" w:firstColumn="0" w:lastColumn="0" w:oddVBand="0" w:evenVBand="0" w:oddHBand="0" w:evenHBand="1" w:firstRowFirstColumn="0" w:firstRowLastColumn="0" w:lastRowFirstColumn="0" w:lastRowLastColumn="0"/>
          <w:trHeight w:val="300"/>
        </w:trPr>
        <w:sdt>
          <w:sdtPr>
            <w:id w:val="16902613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7C2DB59" w14:textId="172A8FF1" w:rsidR="00E95431" w:rsidRPr="002344A3" w:rsidRDefault="00E95431" w:rsidP="00E95431">
                <w:r w:rsidRPr="00F13B21">
                  <w:rPr>
                    <w:rFonts w:ascii="MS Gothic" w:eastAsia="MS Gothic" w:hAnsi="MS Gothic" w:hint="eastAsia"/>
                  </w:rPr>
                  <w:t>☐</w:t>
                </w:r>
              </w:p>
            </w:tc>
          </w:sdtContent>
        </w:sdt>
        <w:tc>
          <w:tcPr>
            <w:tcW w:w="3023" w:type="pct"/>
            <w:vAlign w:val="center"/>
          </w:tcPr>
          <w:p w14:paraId="3965C398" w14:textId="0631002A"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szCs w:val="22"/>
              </w:rPr>
              <w:t>Timer</w:t>
            </w:r>
          </w:p>
        </w:tc>
        <w:tc>
          <w:tcPr>
            <w:tcW w:w="1695" w:type="pct"/>
            <w:vAlign w:val="center"/>
          </w:tcPr>
          <w:p w14:paraId="100D6507" w14:textId="20E00C86"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E95431" w:rsidRPr="002344A3" w14:paraId="0E41301F" w14:textId="77777777" w:rsidTr="009B1006">
        <w:trPr>
          <w:cnfStyle w:val="000000100000" w:firstRow="0" w:lastRow="0" w:firstColumn="0" w:lastColumn="0" w:oddVBand="0" w:evenVBand="0" w:oddHBand="1" w:evenHBand="0" w:firstRowFirstColumn="0" w:firstRowLastColumn="0" w:lastRowFirstColumn="0" w:lastRowLastColumn="0"/>
          <w:trHeight w:val="300"/>
        </w:trPr>
        <w:sdt>
          <w:sdtPr>
            <w:id w:val="-13798550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001268C" w14:textId="6E90DDD1" w:rsidR="00E95431" w:rsidRPr="002344A3" w:rsidRDefault="00E95431" w:rsidP="00E95431">
                <w:r w:rsidRPr="00F13B21">
                  <w:rPr>
                    <w:rFonts w:ascii="MS Gothic" w:eastAsia="MS Gothic" w:hAnsi="MS Gothic" w:hint="eastAsia"/>
                  </w:rPr>
                  <w:t>☐</w:t>
                </w:r>
              </w:p>
            </w:tc>
          </w:sdtContent>
        </w:sdt>
        <w:tc>
          <w:tcPr>
            <w:tcW w:w="3023" w:type="pct"/>
            <w:vAlign w:val="center"/>
          </w:tcPr>
          <w:p w14:paraId="67309AAE" w14:textId="4E4D2C2C"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szCs w:val="22"/>
              </w:rPr>
              <w:t>Toothpicks</w:t>
            </w:r>
          </w:p>
        </w:tc>
        <w:tc>
          <w:tcPr>
            <w:tcW w:w="1695" w:type="pct"/>
            <w:vAlign w:val="center"/>
          </w:tcPr>
          <w:p w14:paraId="4EAAEC89" w14:textId="477C0BED"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10</w:t>
            </w:r>
            <w:r w:rsidR="00E851A1">
              <w:rPr>
                <w:rFonts w:eastAsia="Public Sans"/>
                <w:color w:val="000000" w:themeColor="text1"/>
                <w:szCs w:val="22"/>
              </w:rPr>
              <w:t>–</w:t>
            </w:r>
            <w:r w:rsidRPr="005C1EE9">
              <w:rPr>
                <w:rFonts w:eastAsia="Public Sans"/>
                <w:color w:val="000000" w:themeColor="text1"/>
                <w:szCs w:val="22"/>
              </w:rPr>
              <w:t>15 per pair</w:t>
            </w:r>
          </w:p>
        </w:tc>
      </w:tr>
      <w:tr w:rsidR="00E95431" w:rsidRPr="002344A3" w14:paraId="538D7727" w14:textId="77777777" w:rsidTr="009B1006">
        <w:trPr>
          <w:cnfStyle w:val="000000010000" w:firstRow="0" w:lastRow="0" w:firstColumn="0" w:lastColumn="0" w:oddVBand="0" w:evenVBand="0" w:oddHBand="0" w:evenHBand="1" w:firstRowFirstColumn="0" w:firstRowLastColumn="0" w:lastRowFirstColumn="0" w:lastRowLastColumn="0"/>
          <w:trHeight w:val="300"/>
        </w:trPr>
        <w:sdt>
          <w:sdtPr>
            <w:id w:val="-192594769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D170B32" w14:textId="23D26FE9" w:rsidR="00E95431" w:rsidRPr="002344A3" w:rsidRDefault="00E95431" w:rsidP="00E95431">
                <w:r w:rsidRPr="00F13B21">
                  <w:rPr>
                    <w:rFonts w:ascii="MS Gothic" w:eastAsia="MS Gothic" w:hAnsi="MS Gothic" w:hint="eastAsia"/>
                  </w:rPr>
                  <w:t>☐</w:t>
                </w:r>
              </w:p>
            </w:tc>
          </w:sdtContent>
        </w:sdt>
        <w:tc>
          <w:tcPr>
            <w:tcW w:w="3023" w:type="pct"/>
            <w:vAlign w:val="center"/>
          </w:tcPr>
          <w:p w14:paraId="78157C50" w14:textId="1D5DBA95"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szCs w:val="22"/>
              </w:rPr>
              <w:t>Weights or heavy books</w:t>
            </w:r>
          </w:p>
        </w:tc>
        <w:tc>
          <w:tcPr>
            <w:tcW w:w="1695" w:type="pct"/>
            <w:vAlign w:val="center"/>
          </w:tcPr>
          <w:p w14:paraId="6B4F12B4" w14:textId="2FCBB614" w:rsidR="00E95431" w:rsidRPr="002344A3" w:rsidRDefault="00E95431" w:rsidP="00E95431">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Enough to test strength or material</w:t>
            </w:r>
          </w:p>
        </w:tc>
      </w:tr>
      <w:tr w:rsidR="00E95431" w:rsidRPr="002344A3" w14:paraId="53155FAA" w14:textId="77777777" w:rsidTr="009B1006">
        <w:trPr>
          <w:cnfStyle w:val="000000100000" w:firstRow="0" w:lastRow="0" w:firstColumn="0" w:lastColumn="0" w:oddVBand="0" w:evenVBand="0" w:oddHBand="1" w:evenHBand="0" w:firstRowFirstColumn="0" w:firstRowLastColumn="0" w:lastRowFirstColumn="0" w:lastRowLastColumn="0"/>
          <w:trHeight w:val="300"/>
        </w:trPr>
        <w:sdt>
          <w:sdtPr>
            <w:id w:val="-12378619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CCF8EBD" w14:textId="2B12346C" w:rsidR="00E95431" w:rsidRPr="002344A3" w:rsidRDefault="00E95431" w:rsidP="00E95431">
                <w:r>
                  <w:rPr>
                    <w:rFonts w:ascii="MS Gothic" w:eastAsia="MS Gothic" w:hAnsi="MS Gothic" w:hint="eastAsia"/>
                  </w:rPr>
                  <w:t>☐</w:t>
                </w:r>
              </w:p>
            </w:tc>
          </w:sdtContent>
        </w:sdt>
        <w:tc>
          <w:tcPr>
            <w:tcW w:w="3023" w:type="pct"/>
            <w:vAlign w:val="center"/>
          </w:tcPr>
          <w:p w14:paraId="41A3DDA0" w14:textId="3514FB57"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r w:rsidRPr="005C1EE9">
              <w:rPr>
                <w:szCs w:val="22"/>
              </w:rPr>
              <w:t>Warm water</w:t>
            </w:r>
          </w:p>
        </w:tc>
        <w:tc>
          <w:tcPr>
            <w:tcW w:w="1695" w:type="pct"/>
            <w:vAlign w:val="center"/>
          </w:tcPr>
          <w:p w14:paraId="467A0B6E" w14:textId="244B8CBF" w:rsidR="00E95431" w:rsidRPr="002344A3" w:rsidRDefault="00E95431" w:rsidP="00E95431">
            <w:pPr>
              <w:cnfStyle w:val="000000100000" w:firstRow="0" w:lastRow="0" w:firstColumn="0" w:lastColumn="0" w:oddVBand="0" w:evenVBand="0" w:oddHBand="1" w:evenHBand="0" w:firstRowFirstColumn="0" w:firstRowLastColumn="0" w:lastRowFirstColumn="0" w:lastRowLastColumn="0"/>
            </w:pPr>
          </w:p>
        </w:tc>
      </w:tr>
    </w:tbl>
    <w:p w14:paraId="41181E95" w14:textId="493BE98A" w:rsidR="004F0CDD" w:rsidRDefault="004F0CDD" w:rsidP="00E94A3F">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w:t>
      </w:r>
      <w:r w:rsidRPr="00B47024">
        <w:t xml:space="preserve">– Stage 2 Unit </w:t>
      </w:r>
      <w:r w:rsidR="00B35CAA">
        <w:t>6</w:t>
      </w:r>
      <w:r w:rsidRPr="00B47024">
        <w:t xml:space="preserve"> vocabulary</w:t>
      </w:r>
    </w:p>
    <w:tbl>
      <w:tblPr>
        <w:tblStyle w:val="Tableheader"/>
        <w:tblW w:w="5000" w:type="pct"/>
        <w:tblLook w:val="0420" w:firstRow="1" w:lastRow="0" w:firstColumn="0" w:lastColumn="0" w:noHBand="0" w:noVBand="1"/>
        <w:tblDescription w:val="Stage 2 Unit 6 vocabulary."/>
      </w:tblPr>
      <w:tblGrid>
        <w:gridCol w:w="9630"/>
      </w:tblGrid>
      <w:tr w:rsidR="0088669B" w:rsidRPr="002E0F3F" w14:paraId="3D0887F2"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33862A10" w14:textId="77777777" w:rsidR="00940F05" w:rsidRPr="002E0F3F" w:rsidRDefault="00940F05" w:rsidP="002E0F3F">
            <w:r w:rsidRPr="002E0F3F">
              <w:t>Vocabulary</w:t>
            </w:r>
          </w:p>
        </w:tc>
      </w:tr>
      <w:tr w:rsidR="0088669B" w:rsidRPr="002E0F3F" w14:paraId="36EE62D0" w14:textId="77777777" w:rsidTr="002E0F3F">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0B542A7B" w14:textId="672F9B51" w:rsidR="00940F05" w:rsidRPr="008B35AA" w:rsidRDefault="008B35AA" w:rsidP="002E0F3F">
            <w:pPr>
              <w:rPr>
                <w:rFonts w:eastAsia="Public Sans"/>
                <w:color w:val="000000" w:themeColor="text1"/>
                <w:szCs w:val="22"/>
              </w:rPr>
            </w:pPr>
            <w:r w:rsidRPr="005C1EE9">
              <w:rPr>
                <w:rFonts w:eastAsia="Public Sans"/>
                <w:color w:val="000000" w:themeColor="text1"/>
                <w:szCs w:val="22"/>
              </w:rPr>
              <w:t xml:space="preserve">adjust, agriculture, annotation, astronaut, beef, brainstorming, communication, construction, context, cooling garment, criteria, design, design brief, design process, empathy, evaluate, evaluation, flexibility, function, generate ideas, goal, hydroponics, improvement, insulation, irradiated, join, layering, lightweight, load, </w:t>
            </w:r>
            <w:r w:rsidR="00E851A1" w:rsidRPr="005C1EE9">
              <w:rPr>
                <w:rFonts w:eastAsia="Public Sans"/>
                <w:color w:val="000000" w:themeColor="text1"/>
                <w:szCs w:val="22"/>
              </w:rPr>
              <w:t xml:space="preserve">make, </w:t>
            </w:r>
            <w:r w:rsidRPr="005C1EE9">
              <w:rPr>
                <w:rFonts w:eastAsia="Public Sans"/>
                <w:color w:val="000000" w:themeColor="text1"/>
                <w:szCs w:val="22"/>
              </w:rPr>
              <w:t xml:space="preserve">materials, method, model, modify, nutrition, orbit, performance, plan, preservation, properties, </w:t>
            </w:r>
            <w:r w:rsidR="00E851A1" w:rsidRPr="005C1EE9">
              <w:rPr>
                <w:rFonts w:eastAsia="Public Sans"/>
                <w:color w:val="000000" w:themeColor="text1"/>
                <w:szCs w:val="22"/>
              </w:rPr>
              <w:t xml:space="preserve">protection, </w:t>
            </w:r>
            <w:r w:rsidRPr="005C1EE9">
              <w:rPr>
                <w:rFonts w:eastAsia="Public Sans"/>
                <w:color w:val="000000" w:themeColor="text1"/>
                <w:szCs w:val="22"/>
              </w:rPr>
              <w:t xml:space="preserve">prototype, provide, radiation, refine, reflect, reflection, research, resilience, resolution, review, self-assessment, simulation, sketch, solution, stability, strength, success criteria, survival, test, test and evaluate, user need, user needs, vacuum, vacuum seal, </w:t>
            </w:r>
            <w:r w:rsidR="000F4D14" w:rsidRPr="005C1EE9">
              <w:rPr>
                <w:rFonts w:eastAsia="Public Sans"/>
                <w:color w:val="000000" w:themeColor="text1"/>
                <w:szCs w:val="22"/>
              </w:rPr>
              <w:t xml:space="preserve">visor, </w:t>
            </w:r>
            <w:r w:rsidRPr="005C1EE9">
              <w:rPr>
                <w:rFonts w:eastAsia="Public Sans"/>
                <w:color w:val="000000" w:themeColor="text1"/>
                <w:szCs w:val="22"/>
              </w:rPr>
              <w:t>want, weight, water</w:t>
            </w:r>
          </w:p>
        </w:tc>
      </w:tr>
    </w:tbl>
    <w:p w14:paraId="7C4DA8DB" w14:textId="77777777" w:rsidR="00940F05" w:rsidRDefault="00940F05">
      <w:r>
        <w:br w:type="page"/>
      </w:r>
    </w:p>
    <w:p w14:paraId="11D19011" w14:textId="03BB0FA6" w:rsidR="00940F05" w:rsidRPr="004330A5" w:rsidRDefault="00940F05" w:rsidP="002E0F3F">
      <w:pPr>
        <w:pStyle w:val="Heading2"/>
      </w:pPr>
      <w:r w:rsidRPr="004330A5">
        <w:t xml:space="preserve">Stage </w:t>
      </w:r>
      <w:r w:rsidR="00DC6EE2" w:rsidRPr="004330A5">
        <w:t>3</w:t>
      </w:r>
      <w:r w:rsidRPr="004330A5">
        <w:t xml:space="preserve"> Unit </w:t>
      </w:r>
      <w:r w:rsidR="00B35CAA">
        <w:t>2</w:t>
      </w:r>
    </w:p>
    <w:p w14:paraId="5F9C7710" w14:textId="4455BB2C" w:rsidR="004F0CDD" w:rsidRDefault="004F0CDD" w:rsidP="00E94A3F">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Pr="00A12977">
        <w:t xml:space="preserve">– Stage 3 Unit </w:t>
      </w:r>
      <w:r w:rsidR="00B35CAA">
        <w:t>2</w:t>
      </w:r>
      <w:r w:rsidRPr="00A12977">
        <w:t xml:space="preserve"> suggested resources</w:t>
      </w:r>
    </w:p>
    <w:tbl>
      <w:tblPr>
        <w:tblStyle w:val="Tableheader"/>
        <w:tblW w:w="5000" w:type="pct"/>
        <w:tblLayout w:type="fixed"/>
        <w:tblLook w:val="04A0" w:firstRow="1" w:lastRow="0" w:firstColumn="1" w:lastColumn="0" w:noHBand="0" w:noVBand="1"/>
        <w:tblDescription w:val="Stage 3 Unit 2 suggested resources."/>
      </w:tblPr>
      <w:tblGrid>
        <w:gridCol w:w="524"/>
        <w:gridCol w:w="4553"/>
        <w:gridCol w:w="4553"/>
      </w:tblGrid>
      <w:tr w:rsidR="002E0F3F" w:rsidRPr="002E0F3F" w14:paraId="702CAA14" w14:textId="77777777" w:rsidTr="002E0F3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72" w:type="pct"/>
            <w:tcBorders>
              <w:right w:val="single" w:sz="4" w:space="0" w:color="auto"/>
            </w:tcBorders>
          </w:tcPr>
          <w:p w14:paraId="2F90A169" w14:textId="7E85733A" w:rsidR="002E0F3F" w:rsidRPr="002E0F3F" w:rsidRDefault="002E0F3F" w:rsidP="002E0F3F"/>
        </w:tc>
        <w:tc>
          <w:tcPr>
            <w:tcW w:w="2364" w:type="pct"/>
            <w:tcBorders>
              <w:left w:val="single" w:sz="4" w:space="0" w:color="auto"/>
            </w:tcBorders>
          </w:tcPr>
          <w:p w14:paraId="7115820B" w14:textId="1F6DA737"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rPr>
                <w:b w:val="0"/>
              </w:rPr>
            </w:pPr>
            <w:r w:rsidRPr="002E0F3F">
              <w:t>Suggested resources</w:t>
            </w:r>
          </w:p>
        </w:tc>
        <w:tc>
          <w:tcPr>
            <w:tcW w:w="2364" w:type="pct"/>
          </w:tcPr>
          <w:p w14:paraId="5A8D0CB0" w14:textId="6FBE42CC" w:rsidR="002E0F3F" w:rsidRPr="002E0F3F" w:rsidRDefault="002E0F3F" w:rsidP="002E0F3F">
            <w:pPr>
              <w:cnfStyle w:val="100000000000" w:firstRow="1" w:lastRow="0" w:firstColumn="0" w:lastColumn="0" w:oddVBand="0" w:evenVBand="0" w:oddHBand="0" w:evenHBand="0" w:firstRowFirstColumn="0" w:firstRowLastColumn="0" w:lastRowFirstColumn="0" w:lastRowLastColumn="0"/>
            </w:pPr>
            <w:r w:rsidRPr="002E0F3F">
              <w:t>Quantity</w:t>
            </w:r>
          </w:p>
        </w:tc>
      </w:tr>
      <w:tr w:rsidR="001B6C48" w:rsidRPr="002E0F3F" w14:paraId="09912A2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20621404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87287B9" w14:textId="3B2080C4" w:rsidR="001B6C48" w:rsidRDefault="001B6C48" w:rsidP="001B6C48">
                <w:r>
                  <w:rPr>
                    <w:rFonts w:ascii="MS Gothic" w:eastAsia="MS Gothic" w:hAnsi="MS Gothic" w:hint="eastAsia"/>
                  </w:rPr>
                  <w:t>☐</w:t>
                </w:r>
              </w:p>
            </w:tc>
          </w:sdtContent>
        </w:sdt>
        <w:tc>
          <w:tcPr>
            <w:tcW w:w="2364" w:type="pct"/>
          </w:tcPr>
          <w:p w14:paraId="3CCDAA7C" w14:textId="73965B26" w:rsidR="001B6C48" w:rsidRPr="005C1EE9" w:rsidRDefault="001B6C48" w:rsidP="001B6C4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szCs w:val="22"/>
              </w:rPr>
              <w:t>Balloons</w:t>
            </w:r>
          </w:p>
        </w:tc>
        <w:tc>
          <w:tcPr>
            <w:tcW w:w="2364" w:type="pct"/>
          </w:tcPr>
          <w:p w14:paraId="39122E90" w14:textId="6A33AB6D" w:rsidR="001B6C48" w:rsidRPr="005C1EE9" w:rsidRDefault="001B6C48" w:rsidP="001B6C4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2 per student</w:t>
            </w:r>
          </w:p>
        </w:tc>
      </w:tr>
      <w:tr w:rsidR="007E4CB0" w:rsidRPr="002E0F3F" w14:paraId="5BEAEDEC"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898631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7C85C1EA" w14:textId="7A3BA9D5" w:rsidR="007E4CB0" w:rsidRPr="002E0F3F" w:rsidRDefault="0071059B" w:rsidP="007E4CB0">
                <w:r>
                  <w:rPr>
                    <w:rFonts w:ascii="MS Gothic" w:eastAsia="MS Gothic" w:hAnsi="MS Gothic" w:hint="eastAsia"/>
                  </w:rPr>
                  <w:t>☐</w:t>
                </w:r>
              </w:p>
            </w:tc>
          </w:sdtContent>
        </w:sdt>
        <w:tc>
          <w:tcPr>
            <w:tcW w:w="2364" w:type="pct"/>
          </w:tcPr>
          <w:p w14:paraId="326D2991" w14:textId="26D4FD68"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Bin bag or newspaper for lining workspace</w:t>
            </w:r>
          </w:p>
        </w:tc>
        <w:tc>
          <w:tcPr>
            <w:tcW w:w="2364" w:type="pct"/>
          </w:tcPr>
          <w:p w14:paraId="20E06762" w14:textId="27D4CD07"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7E4CB0" w:rsidRPr="002E0F3F" w14:paraId="517624D9"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14831630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EB64FF9" w14:textId="7CCECE2D" w:rsidR="007E4CB0" w:rsidRPr="002E0F3F" w:rsidRDefault="007E4CB0" w:rsidP="007E4CB0">
                <w:r w:rsidRPr="00805846">
                  <w:rPr>
                    <w:rFonts w:ascii="MS Gothic" w:eastAsia="MS Gothic" w:hAnsi="MS Gothic" w:hint="eastAsia"/>
                  </w:rPr>
                  <w:t>☐</w:t>
                </w:r>
              </w:p>
            </w:tc>
          </w:sdtContent>
        </w:sdt>
        <w:tc>
          <w:tcPr>
            <w:tcW w:w="2364" w:type="pct"/>
          </w:tcPr>
          <w:p w14:paraId="1326EA1D" w14:textId="50F6E416" w:rsidR="007E4CB0" w:rsidRPr="002E0F3F" w:rsidRDefault="007E4CB0" w:rsidP="007E4CB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Biscuits</w:t>
            </w:r>
          </w:p>
        </w:tc>
        <w:tc>
          <w:tcPr>
            <w:tcW w:w="2364" w:type="pct"/>
          </w:tcPr>
          <w:p w14:paraId="56F0082A" w14:textId="484A9FF4" w:rsidR="007E4CB0" w:rsidRPr="002E0F3F" w:rsidRDefault="00641851" w:rsidP="007E4CB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szCs w:val="22"/>
              </w:rPr>
              <w:t>2–3</w:t>
            </w:r>
          </w:p>
        </w:tc>
      </w:tr>
      <w:tr w:rsidR="007E4CB0" w:rsidRPr="002E0F3F" w14:paraId="5DC4BF14"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23420587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3C7080C2" w14:textId="088D38BD" w:rsidR="007E4CB0" w:rsidRPr="002E0F3F" w:rsidRDefault="007E4CB0" w:rsidP="007E4CB0">
                <w:r w:rsidRPr="00805846">
                  <w:rPr>
                    <w:rFonts w:ascii="MS Gothic" w:eastAsia="MS Gothic" w:hAnsi="MS Gothic" w:hint="eastAsia"/>
                  </w:rPr>
                  <w:t>☐</w:t>
                </w:r>
              </w:p>
            </w:tc>
          </w:sdtContent>
        </w:sdt>
        <w:tc>
          <w:tcPr>
            <w:tcW w:w="2364" w:type="pct"/>
          </w:tcPr>
          <w:p w14:paraId="430869D8" w14:textId="5019EFBF"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Bowl or container</w:t>
            </w:r>
          </w:p>
        </w:tc>
        <w:tc>
          <w:tcPr>
            <w:tcW w:w="2364" w:type="pct"/>
          </w:tcPr>
          <w:p w14:paraId="34D1555E" w14:textId="7CE9135C"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1B6C48" w:rsidRPr="002E0F3F" w14:paraId="4317964F"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6906034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34466660" w14:textId="1790FAD3" w:rsidR="001B6C48" w:rsidRDefault="001B6C48" w:rsidP="001B6C48">
                <w:r>
                  <w:rPr>
                    <w:rFonts w:ascii="MS Gothic" w:eastAsia="MS Gothic" w:hAnsi="MS Gothic" w:hint="eastAsia"/>
                  </w:rPr>
                  <w:t>☐</w:t>
                </w:r>
              </w:p>
            </w:tc>
          </w:sdtContent>
        </w:sdt>
        <w:tc>
          <w:tcPr>
            <w:tcW w:w="2364" w:type="pct"/>
          </w:tcPr>
          <w:p w14:paraId="0BD22D6C" w14:textId="2FF32C5F" w:rsidR="001B6C48" w:rsidRPr="005C1EE9" w:rsidRDefault="001B6C48" w:rsidP="001B6C4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szCs w:val="22"/>
              </w:rPr>
              <w:t>Clear plastic bottles with bottom cut off</w:t>
            </w:r>
          </w:p>
        </w:tc>
        <w:tc>
          <w:tcPr>
            <w:tcW w:w="2364" w:type="pct"/>
          </w:tcPr>
          <w:p w14:paraId="192532B9" w14:textId="1EFA0970" w:rsidR="001B6C48" w:rsidRPr="005C1EE9" w:rsidRDefault="001B6C48" w:rsidP="001B6C48">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rFonts w:eastAsia="Public Sans"/>
                <w:szCs w:val="22"/>
              </w:rPr>
              <w:t>One per student</w:t>
            </w:r>
          </w:p>
        </w:tc>
      </w:tr>
      <w:tr w:rsidR="001B6C48" w:rsidRPr="002E0F3F" w14:paraId="096572B1"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7064484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1A1A83D1" w14:textId="4EBFDC6D" w:rsidR="001B6C48" w:rsidRDefault="001B6C48" w:rsidP="001B6C48">
                <w:r w:rsidRPr="00805846">
                  <w:rPr>
                    <w:rFonts w:ascii="MS Gothic" w:eastAsia="MS Gothic" w:hAnsi="MS Gothic" w:hint="eastAsia"/>
                  </w:rPr>
                  <w:t>☐</w:t>
                </w:r>
              </w:p>
            </w:tc>
          </w:sdtContent>
        </w:sdt>
        <w:tc>
          <w:tcPr>
            <w:tcW w:w="2364" w:type="pct"/>
          </w:tcPr>
          <w:p w14:paraId="063FA34C" w14:textId="31781E6F" w:rsidR="001B6C48" w:rsidRPr="005C1EE9" w:rsidRDefault="001B6C48" w:rsidP="001B6C48">
            <w:pPr>
              <w:cnfStyle w:val="000000010000" w:firstRow="0" w:lastRow="0" w:firstColumn="0" w:lastColumn="0" w:oddVBand="0" w:evenVBand="0" w:oddHBand="0" w:evenHBand="1" w:firstRowFirstColumn="0" w:firstRowLastColumn="0" w:lastRowFirstColumn="0" w:lastRowLastColumn="0"/>
              <w:rPr>
                <w:szCs w:val="22"/>
              </w:rPr>
            </w:pPr>
            <w:r w:rsidRPr="005C1EE9">
              <w:rPr>
                <w:szCs w:val="22"/>
              </w:rPr>
              <w:t>Clock/timer with second hand visible to class</w:t>
            </w:r>
          </w:p>
        </w:tc>
        <w:tc>
          <w:tcPr>
            <w:tcW w:w="2364" w:type="pct"/>
          </w:tcPr>
          <w:p w14:paraId="52686131" w14:textId="6834642F" w:rsidR="001B6C48" w:rsidRPr="005C1EE9" w:rsidRDefault="001B6C48" w:rsidP="001B6C48">
            <w:pPr>
              <w:cnfStyle w:val="000000010000" w:firstRow="0" w:lastRow="0" w:firstColumn="0" w:lastColumn="0" w:oddVBand="0" w:evenVBand="0" w:oddHBand="0" w:evenHBand="1" w:firstRowFirstColumn="0" w:firstRowLastColumn="0" w:lastRowFirstColumn="0" w:lastRowLastColumn="0"/>
              <w:rPr>
                <w:rFonts w:eastAsia="Public Sans"/>
                <w:szCs w:val="22"/>
              </w:rPr>
            </w:pPr>
            <w:r w:rsidRPr="005C1EE9">
              <w:rPr>
                <w:rFonts w:eastAsia="Public Sans"/>
                <w:color w:val="000000" w:themeColor="text1"/>
                <w:szCs w:val="22"/>
              </w:rPr>
              <w:t>One</w:t>
            </w:r>
          </w:p>
        </w:tc>
      </w:tr>
      <w:tr w:rsidR="001B6C48" w:rsidRPr="002E0F3F" w14:paraId="5EAE38BB"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8695206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154462BF" w14:textId="445596D1" w:rsidR="001B6C48" w:rsidRDefault="001B6C48" w:rsidP="001B6C48">
                <w:r w:rsidRPr="00805846">
                  <w:rPr>
                    <w:rFonts w:ascii="MS Gothic" w:eastAsia="MS Gothic" w:hAnsi="MS Gothic" w:hint="eastAsia"/>
                  </w:rPr>
                  <w:t>☐</w:t>
                </w:r>
              </w:p>
            </w:tc>
          </w:sdtContent>
        </w:sdt>
        <w:tc>
          <w:tcPr>
            <w:tcW w:w="2364" w:type="pct"/>
          </w:tcPr>
          <w:p w14:paraId="7B8CE3B8" w14:textId="2287BA1A" w:rsidR="001B6C48" w:rsidRPr="005C1EE9" w:rsidRDefault="001B6C48" w:rsidP="001B6C48">
            <w:pPr>
              <w:cnfStyle w:val="000000100000" w:firstRow="0" w:lastRow="0" w:firstColumn="0" w:lastColumn="0" w:oddVBand="0" w:evenVBand="0" w:oddHBand="1" w:evenHBand="0" w:firstRowFirstColumn="0" w:firstRowLastColumn="0" w:lastRowFirstColumn="0" w:lastRowLastColumn="0"/>
              <w:rPr>
                <w:szCs w:val="22"/>
              </w:rPr>
            </w:pPr>
            <w:r w:rsidRPr="005C1EE9">
              <w:rPr>
                <w:szCs w:val="22"/>
              </w:rPr>
              <w:t>Different colour markers</w:t>
            </w:r>
          </w:p>
        </w:tc>
        <w:tc>
          <w:tcPr>
            <w:tcW w:w="2364" w:type="pct"/>
          </w:tcPr>
          <w:p w14:paraId="6708FBBC" w14:textId="15D6D4B8" w:rsidR="001B6C48" w:rsidRPr="005C1EE9" w:rsidRDefault="00641851" w:rsidP="001B6C48">
            <w:pPr>
              <w:cnfStyle w:val="000000100000" w:firstRow="0" w:lastRow="0" w:firstColumn="0" w:lastColumn="0" w:oddVBand="0" w:evenVBand="0" w:oddHBand="1" w:evenHBand="0" w:firstRowFirstColumn="0" w:firstRowLastColumn="0" w:lastRowFirstColumn="0" w:lastRowLastColumn="0"/>
              <w:rPr>
                <w:rFonts w:eastAsia="Public Sans"/>
                <w:szCs w:val="22"/>
              </w:rPr>
            </w:pPr>
            <w:r>
              <w:rPr>
                <w:rFonts w:eastAsia="Public Sans"/>
                <w:color w:val="000000" w:themeColor="text1"/>
                <w:szCs w:val="22"/>
              </w:rPr>
              <w:t>3</w:t>
            </w:r>
          </w:p>
        </w:tc>
      </w:tr>
      <w:tr w:rsidR="007E4CB0" w:rsidRPr="002E0F3F" w14:paraId="040FA71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50238854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FE34A7D" w14:textId="2130C1BB" w:rsidR="007E4CB0" w:rsidRPr="002E0F3F" w:rsidRDefault="007E4CB0" w:rsidP="007E4CB0">
                <w:r w:rsidRPr="00805846">
                  <w:rPr>
                    <w:rFonts w:ascii="MS Gothic" w:eastAsia="MS Gothic" w:hAnsi="MS Gothic" w:hint="eastAsia"/>
                  </w:rPr>
                  <w:t>☐</w:t>
                </w:r>
              </w:p>
            </w:tc>
          </w:sdtContent>
        </w:sdt>
        <w:tc>
          <w:tcPr>
            <w:tcW w:w="2364" w:type="pct"/>
          </w:tcPr>
          <w:p w14:paraId="2DAD90A7" w14:textId="3E109AA7"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Food hygiene gloves</w:t>
            </w:r>
          </w:p>
        </w:tc>
        <w:tc>
          <w:tcPr>
            <w:tcW w:w="2364" w:type="pct"/>
          </w:tcPr>
          <w:p w14:paraId="76931814" w14:textId="7859885B"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983A9A" w:rsidRPr="002E0F3F" w14:paraId="1FA32F84"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8617325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1FE84CA6" w14:textId="0B5635C4" w:rsidR="00983A9A" w:rsidRDefault="00983A9A" w:rsidP="00983A9A">
                <w:r w:rsidRPr="00805846">
                  <w:rPr>
                    <w:rFonts w:ascii="MS Gothic" w:eastAsia="MS Gothic" w:hAnsi="MS Gothic" w:hint="eastAsia"/>
                  </w:rPr>
                  <w:t>☐</w:t>
                </w:r>
              </w:p>
            </w:tc>
          </w:sdtContent>
        </w:sdt>
        <w:tc>
          <w:tcPr>
            <w:tcW w:w="2364" w:type="pct"/>
          </w:tcPr>
          <w:p w14:paraId="2DD14968" w14:textId="05595D93" w:rsidR="00983A9A" w:rsidRPr="005C1EE9" w:rsidRDefault="00983A9A" w:rsidP="00983A9A">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szCs w:val="22"/>
              </w:rPr>
              <w:t>Graph paper (offline activity)</w:t>
            </w:r>
          </w:p>
        </w:tc>
        <w:tc>
          <w:tcPr>
            <w:tcW w:w="2364" w:type="pct"/>
          </w:tcPr>
          <w:p w14:paraId="50F9F119" w14:textId="50677AD0" w:rsidR="00983A9A" w:rsidRPr="005C1EE9" w:rsidRDefault="00983A9A" w:rsidP="00983A9A">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One per student</w:t>
            </w:r>
          </w:p>
        </w:tc>
      </w:tr>
      <w:tr w:rsidR="007E4CB0" w:rsidRPr="002E0F3F" w14:paraId="37F9D13F"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8551040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66B9B296" w14:textId="0CF25B27" w:rsidR="007E4CB0" w:rsidRPr="002E0F3F" w:rsidRDefault="007E4CB0" w:rsidP="007E4CB0">
                <w:r w:rsidRPr="00805846">
                  <w:rPr>
                    <w:rFonts w:ascii="MS Gothic" w:eastAsia="MS Gothic" w:hAnsi="MS Gothic" w:hint="eastAsia"/>
                  </w:rPr>
                  <w:t>☐</w:t>
                </w:r>
              </w:p>
            </w:tc>
          </w:sdtContent>
        </w:sdt>
        <w:tc>
          <w:tcPr>
            <w:tcW w:w="2364" w:type="pct"/>
          </w:tcPr>
          <w:p w14:paraId="7D051123" w14:textId="74BB9CEA"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Labels or sticky notes</w:t>
            </w:r>
          </w:p>
        </w:tc>
        <w:tc>
          <w:tcPr>
            <w:tcW w:w="2364" w:type="pct"/>
          </w:tcPr>
          <w:p w14:paraId="466F5417" w14:textId="5C7FA5C2" w:rsidR="007E4CB0" w:rsidRPr="002E0F3F" w:rsidRDefault="007E4CB0" w:rsidP="007E4CB0">
            <w:pPr>
              <w:cnfStyle w:val="000000010000" w:firstRow="0" w:lastRow="0" w:firstColumn="0" w:lastColumn="0" w:oddVBand="0" w:evenVBand="0" w:oddHBand="0" w:evenHBand="1" w:firstRowFirstColumn="0" w:firstRowLastColumn="0" w:lastRowFirstColumn="0" w:lastRowLastColumn="0"/>
            </w:pPr>
          </w:p>
        </w:tc>
      </w:tr>
      <w:tr w:rsidR="005F6814" w:rsidRPr="002E0F3F" w14:paraId="22BFEDF2"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0708134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200B0322" w14:textId="00385971" w:rsidR="005F6814" w:rsidRDefault="005F6814" w:rsidP="005F6814">
                <w:r w:rsidRPr="00805846">
                  <w:rPr>
                    <w:rFonts w:ascii="MS Gothic" w:eastAsia="MS Gothic" w:hAnsi="MS Gothic" w:hint="eastAsia"/>
                  </w:rPr>
                  <w:t>☐</w:t>
                </w:r>
              </w:p>
            </w:tc>
          </w:sdtContent>
        </w:sdt>
        <w:tc>
          <w:tcPr>
            <w:tcW w:w="2364" w:type="pct"/>
          </w:tcPr>
          <w:p w14:paraId="6183EEBD" w14:textId="1694FE9A" w:rsidR="005F6814" w:rsidRPr="005C1EE9" w:rsidRDefault="005F6814" w:rsidP="005F6814">
            <w:pPr>
              <w:cnfStyle w:val="000000100000" w:firstRow="0" w:lastRow="0" w:firstColumn="0" w:lastColumn="0" w:oddVBand="0" w:evenVBand="0" w:oddHBand="1" w:evenHBand="0" w:firstRowFirstColumn="0" w:firstRowLastColumn="0" w:lastRowFirstColumn="0" w:lastRowLastColumn="0"/>
              <w:rPr>
                <w:szCs w:val="22"/>
              </w:rPr>
            </w:pPr>
            <w:r w:rsidRPr="005C1EE9">
              <w:rPr>
                <w:szCs w:val="22"/>
              </w:rPr>
              <w:t xml:space="preserve">micro:bits </w:t>
            </w:r>
            <w:r w:rsidR="005A72BF">
              <w:rPr>
                <w:szCs w:val="22"/>
              </w:rPr>
              <w:t xml:space="preserve">(recommended </w:t>
            </w:r>
            <w:r w:rsidR="00641851">
              <w:rPr>
                <w:szCs w:val="22"/>
              </w:rPr>
              <w:t>–</w:t>
            </w:r>
            <w:r w:rsidR="005A72BF">
              <w:rPr>
                <w:szCs w:val="22"/>
              </w:rPr>
              <w:t xml:space="preserve"> </w:t>
            </w:r>
            <w:r w:rsidRPr="005C1EE9">
              <w:rPr>
                <w:szCs w:val="22"/>
              </w:rPr>
              <w:t xml:space="preserve">but not </w:t>
            </w:r>
            <w:r w:rsidR="005A72BF">
              <w:rPr>
                <w:szCs w:val="22"/>
              </w:rPr>
              <w:t>essential)</w:t>
            </w:r>
          </w:p>
        </w:tc>
        <w:tc>
          <w:tcPr>
            <w:tcW w:w="2364" w:type="pct"/>
          </w:tcPr>
          <w:p w14:paraId="789A2FC8" w14:textId="77777777" w:rsidR="005F6814" w:rsidRDefault="00016AAF" w:rsidP="005F6814">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Pr>
                <w:rFonts w:eastAsia="Public Sans"/>
                <w:color w:val="000000" w:themeColor="text1"/>
                <w:szCs w:val="22"/>
              </w:rPr>
              <w:t>A minimum of one</w:t>
            </w:r>
          </w:p>
          <w:p w14:paraId="1D6ABC21" w14:textId="5D9A0875" w:rsidR="00016AAF" w:rsidRPr="005C1EE9" w:rsidRDefault="00016AAF" w:rsidP="005F6814">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Pr>
                <w:rFonts w:eastAsia="Public Sans"/>
                <w:color w:val="000000" w:themeColor="text1"/>
                <w:szCs w:val="22"/>
              </w:rPr>
              <w:t xml:space="preserve">Recommendation </w:t>
            </w:r>
            <w:r w:rsidR="0023788C">
              <w:rPr>
                <w:rFonts w:eastAsia="Public Sans"/>
                <w:color w:val="000000" w:themeColor="text1"/>
                <w:szCs w:val="22"/>
              </w:rPr>
              <w:t>one per pair</w:t>
            </w:r>
          </w:p>
        </w:tc>
      </w:tr>
      <w:tr w:rsidR="00983A9A" w:rsidRPr="002E0F3F" w14:paraId="0467D355"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5609043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3F886ECE" w14:textId="5814B337" w:rsidR="00983A9A" w:rsidRDefault="00983A9A" w:rsidP="00983A9A">
                <w:r w:rsidRPr="00805846">
                  <w:rPr>
                    <w:rFonts w:ascii="MS Gothic" w:eastAsia="MS Gothic" w:hAnsi="MS Gothic" w:hint="eastAsia"/>
                  </w:rPr>
                  <w:t>☐</w:t>
                </w:r>
              </w:p>
            </w:tc>
          </w:sdtContent>
        </w:sdt>
        <w:tc>
          <w:tcPr>
            <w:tcW w:w="2364" w:type="pct"/>
          </w:tcPr>
          <w:p w14:paraId="700FB318" w14:textId="2D2C1E39" w:rsidR="00983A9A" w:rsidRPr="005C1EE9" w:rsidRDefault="00983A9A" w:rsidP="00983A9A">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szCs w:val="22"/>
              </w:rPr>
              <w:t>Mirrors</w:t>
            </w:r>
          </w:p>
        </w:tc>
        <w:tc>
          <w:tcPr>
            <w:tcW w:w="2364" w:type="pct"/>
          </w:tcPr>
          <w:p w14:paraId="25568CE4" w14:textId="675C0924" w:rsidR="00983A9A" w:rsidRPr="002E0F3F" w:rsidRDefault="00983A9A" w:rsidP="00983A9A">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small group of students</w:t>
            </w:r>
          </w:p>
        </w:tc>
      </w:tr>
      <w:tr w:rsidR="007E4CB0" w:rsidRPr="002E0F3F" w14:paraId="02172CB0"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8581835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05DD1E07" w14:textId="1EE09886" w:rsidR="007E4CB0" w:rsidRPr="002E0F3F" w:rsidRDefault="007E4CB0" w:rsidP="007E4CB0">
                <w:r w:rsidRPr="00805846">
                  <w:rPr>
                    <w:rFonts w:ascii="MS Gothic" w:eastAsia="MS Gothic" w:hAnsi="MS Gothic" w:hint="eastAsia"/>
                  </w:rPr>
                  <w:t>☐</w:t>
                </w:r>
              </w:p>
            </w:tc>
          </w:sdtContent>
        </w:sdt>
        <w:tc>
          <w:tcPr>
            <w:tcW w:w="2364" w:type="pct"/>
          </w:tcPr>
          <w:p w14:paraId="0ED5B89B" w14:textId="2A09423D" w:rsidR="007E4CB0" w:rsidRPr="002E0F3F" w:rsidRDefault="007E4CB0" w:rsidP="007E4CB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Plastic funnel</w:t>
            </w:r>
          </w:p>
        </w:tc>
        <w:tc>
          <w:tcPr>
            <w:tcW w:w="2364" w:type="pct"/>
          </w:tcPr>
          <w:p w14:paraId="3817BF6B" w14:textId="476FCFB2" w:rsidR="007E4CB0" w:rsidRPr="002E0F3F" w:rsidRDefault="007E4CB0" w:rsidP="007E4CB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5F6814" w:rsidRPr="002E0F3F" w14:paraId="0A7CC180"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7104902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23BD035B" w14:textId="69F4FF0A" w:rsidR="005F6814" w:rsidRDefault="005F6814" w:rsidP="005F6814">
                <w:r w:rsidRPr="00805846">
                  <w:rPr>
                    <w:rFonts w:ascii="MS Gothic" w:eastAsia="MS Gothic" w:hAnsi="MS Gothic" w:hint="eastAsia"/>
                  </w:rPr>
                  <w:t>☐</w:t>
                </w:r>
              </w:p>
            </w:tc>
          </w:sdtContent>
        </w:sdt>
        <w:tc>
          <w:tcPr>
            <w:tcW w:w="2364" w:type="pct"/>
          </w:tcPr>
          <w:p w14:paraId="253682BE" w14:textId="76E918F1" w:rsidR="005F6814" w:rsidRPr="005C1EE9" w:rsidRDefault="005F6814" w:rsidP="005F6814">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Resealable plastic bags</w:t>
            </w:r>
          </w:p>
        </w:tc>
        <w:tc>
          <w:tcPr>
            <w:tcW w:w="2364" w:type="pct"/>
          </w:tcPr>
          <w:p w14:paraId="37426DD8" w14:textId="246598EE" w:rsidR="005F6814" w:rsidRPr="005C1EE9" w:rsidRDefault="00641851" w:rsidP="005F6814">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Pr>
                <w:rFonts w:eastAsia="Public Sans"/>
                <w:color w:val="000000" w:themeColor="text1"/>
                <w:szCs w:val="22"/>
              </w:rPr>
              <w:t>3</w:t>
            </w:r>
          </w:p>
        </w:tc>
      </w:tr>
      <w:tr w:rsidR="005F6814" w:rsidRPr="002E0F3F" w14:paraId="57D4274D"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20464448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ECD2C78" w14:textId="6998AF35" w:rsidR="005F6814" w:rsidRDefault="005F6814" w:rsidP="005F6814">
                <w:r w:rsidRPr="00805846">
                  <w:rPr>
                    <w:rFonts w:ascii="MS Gothic" w:eastAsia="MS Gothic" w:hAnsi="MS Gothic" w:hint="eastAsia"/>
                  </w:rPr>
                  <w:t>☐</w:t>
                </w:r>
              </w:p>
            </w:tc>
          </w:sdtContent>
        </w:sdt>
        <w:tc>
          <w:tcPr>
            <w:tcW w:w="2364" w:type="pct"/>
          </w:tcPr>
          <w:p w14:paraId="302FCF56" w14:textId="21867CE4" w:rsidR="005F6814" w:rsidRPr="005C1EE9" w:rsidRDefault="005F6814" w:rsidP="005F6814">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szCs w:val="22"/>
              </w:rPr>
              <w:t>Tape</w:t>
            </w:r>
          </w:p>
        </w:tc>
        <w:tc>
          <w:tcPr>
            <w:tcW w:w="2364" w:type="pct"/>
          </w:tcPr>
          <w:p w14:paraId="3531F015" w14:textId="3F71FB3D" w:rsidR="005F6814" w:rsidRPr="005C1EE9" w:rsidRDefault="005F6814" w:rsidP="005F6814">
            <w:pPr>
              <w:cnfStyle w:val="000000100000" w:firstRow="0" w:lastRow="0" w:firstColumn="0" w:lastColumn="0" w:oddVBand="0" w:evenVBand="0" w:oddHBand="1" w:evenHBand="0"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One roll</w:t>
            </w:r>
          </w:p>
        </w:tc>
      </w:tr>
      <w:tr w:rsidR="005F6814" w:rsidRPr="002E0F3F" w14:paraId="0CF84F2B"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6713007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1AC85471" w14:textId="798CB9E4" w:rsidR="005F6814" w:rsidRDefault="005F6814" w:rsidP="005F6814">
                <w:r w:rsidRPr="00805846">
                  <w:rPr>
                    <w:rFonts w:ascii="MS Gothic" w:eastAsia="MS Gothic" w:hAnsi="MS Gothic" w:hint="eastAsia"/>
                  </w:rPr>
                  <w:t>☐</w:t>
                </w:r>
              </w:p>
            </w:tc>
          </w:sdtContent>
        </w:sdt>
        <w:tc>
          <w:tcPr>
            <w:tcW w:w="2364" w:type="pct"/>
          </w:tcPr>
          <w:p w14:paraId="125C2029" w14:textId="26C4608F" w:rsidR="005F6814" w:rsidRPr="005C1EE9" w:rsidRDefault="005F6814" w:rsidP="005F6814">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szCs w:val="22"/>
              </w:rPr>
              <w:t>Timer or stopwatches</w:t>
            </w:r>
          </w:p>
        </w:tc>
        <w:tc>
          <w:tcPr>
            <w:tcW w:w="2364" w:type="pct"/>
          </w:tcPr>
          <w:p w14:paraId="734A85B4" w14:textId="56B903D2" w:rsidR="005F6814" w:rsidRPr="005C1EE9" w:rsidRDefault="005F6814" w:rsidP="005F6814">
            <w:pPr>
              <w:cnfStyle w:val="000000010000" w:firstRow="0" w:lastRow="0" w:firstColumn="0" w:lastColumn="0" w:oddVBand="0" w:evenVBand="0" w:oddHBand="0" w:evenHBand="1" w:firstRowFirstColumn="0" w:firstRowLastColumn="0" w:lastRowFirstColumn="0" w:lastRowLastColumn="0"/>
              <w:rPr>
                <w:rFonts w:eastAsia="Public Sans"/>
                <w:color w:val="000000" w:themeColor="text1"/>
                <w:szCs w:val="22"/>
              </w:rPr>
            </w:pPr>
            <w:r w:rsidRPr="005C1EE9">
              <w:rPr>
                <w:rFonts w:eastAsia="Public Sans"/>
                <w:color w:val="000000" w:themeColor="text1"/>
                <w:szCs w:val="22"/>
              </w:rPr>
              <w:t>One per pair</w:t>
            </w:r>
          </w:p>
        </w:tc>
      </w:tr>
      <w:tr w:rsidR="007E4CB0" w:rsidRPr="002E0F3F" w14:paraId="31B9ED56" w14:textId="77777777" w:rsidTr="002E0F3F">
        <w:trPr>
          <w:cnfStyle w:val="000000100000" w:firstRow="0" w:lastRow="0" w:firstColumn="0" w:lastColumn="0" w:oddVBand="0" w:evenVBand="0" w:oddHBand="1" w:evenHBand="0" w:firstRowFirstColumn="0" w:firstRowLastColumn="0" w:lastRowFirstColumn="0" w:lastRowLastColumn="0"/>
          <w:trHeight w:val="300"/>
        </w:trPr>
        <w:sdt>
          <w:sdtPr>
            <w:id w:val="138514386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4E1A13FC" w14:textId="2EF822B8" w:rsidR="007E4CB0" w:rsidRPr="002E0F3F" w:rsidRDefault="007E4CB0" w:rsidP="007E4CB0">
                <w:r w:rsidRPr="00805846">
                  <w:rPr>
                    <w:rFonts w:ascii="MS Gothic" w:eastAsia="MS Gothic" w:hAnsi="MS Gothic" w:hint="eastAsia"/>
                  </w:rPr>
                  <w:t>☐</w:t>
                </w:r>
              </w:p>
            </w:tc>
          </w:sdtContent>
        </w:sdt>
        <w:tc>
          <w:tcPr>
            <w:tcW w:w="2364" w:type="pct"/>
          </w:tcPr>
          <w:p w14:paraId="597D7F4B" w14:textId="6783F7FC" w:rsidR="007E4CB0" w:rsidRPr="002E0F3F" w:rsidRDefault="007E4CB0" w:rsidP="007E4CB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The leg of a set of stockings</w:t>
            </w:r>
          </w:p>
        </w:tc>
        <w:tc>
          <w:tcPr>
            <w:tcW w:w="2364" w:type="pct"/>
          </w:tcPr>
          <w:p w14:paraId="3E893B6F" w14:textId="0056B684" w:rsidR="007E4CB0" w:rsidRPr="002E0F3F" w:rsidRDefault="007E4CB0" w:rsidP="007E4CB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1B6C48" w:rsidRPr="002E0F3F" w14:paraId="6887D69E" w14:textId="77777777" w:rsidTr="002E0F3F">
        <w:trPr>
          <w:cnfStyle w:val="000000010000" w:firstRow="0" w:lastRow="0" w:firstColumn="0" w:lastColumn="0" w:oddVBand="0" w:evenVBand="0" w:oddHBand="0" w:evenHBand="1" w:firstRowFirstColumn="0" w:firstRowLastColumn="0" w:lastRowFirstColumn="0" w:lastRowLastColumn="0"/>
          <w:trHeight w:val="300"/>
        </w:trPr>
        <w:sdt>
          <w:sdtPr>
            <w:id w:val="1165336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72" w:type="pct"/>
              </w:tcPr>
              <w:p w14:paraId="5D5ADA4E" w14:textId="36DA01F4" w:rsidR="001B6C48" w:rsidRPr="002E0F3F" w:rsidRDefault="001B6C48" w:rsidP="001B6C48">
                <w:r w:rsidRPr="00805846">
                  <w:rPr>
                    <w:rFonts w:ascii="MS Gothic" w:eastAsia="MS Gothic" w:hAnsi="MS Gothic" w:hint="eastAsia"/>
                  </w:rPr>
                  <w:t>☐</w:t>
                </w:r>
              </w:p>
            </w:tc>
          </w:sdtContent>
        </w:sdt>
        <w:tc>
          <w:tcPr>
            <w:tcW w:w="2364" w:type="pct"/>
          </w:tcPr>
          <w:p w14:paraId="0175C8EB" w14:textId="6489B199" w:rsidR="001B6C48" w:rsidRPr="002E0F3F" w:rsidRDefault="001B6C48" w:rsidP="001B6C4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White T-shirt or chart paper with torso outline</w:t>
            </w:r>
          </w:p>
        </w:tc>
        <w:tc>
          <w:tcPr>
            <w:tcW w:w="2364" w:type="pct"/>
          </w:tcPr>
          <w:p w14:paraId="1EA98609" w14:textId="116F311F" w:rsidR="001B6C48" w:rsidRPr="002E0F3F" w:rsidRDefault="001B6C48" w:rsidP="001B6C48">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bl>
    <w:p w14:paraId="7EE1392C" w14:textId="6AAA06DB" w:rsidR="004F0CDD" w:rsidRDefault="004F0CDD" w:rsidP="00E94A3F">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w:t>
      </w:r>
      <w:r w:rsidRPr="00C405EF">
        <w:t xml:space="preserve">– Stage 3 Unit </w:t>
      </w:r>
      <w:r w:rsidR="00030706">
        <w:t>2</w:t>
      </w:r>
      <w:r w:rsidRPr="00C405EF">
        <w:t xml:space="preserve"> vocabulary</w:t>
      </w:r>
    </w:p>
    <w:tbl>
      <w:tblPr>
        <w:tblStyle w:val="Tableheader"/>
        <w:tblW w:w="5000" w:type="pct"/>
        <w:tblLook w:val="0420" w:firstRow="1" w:lastRow="0" w:firstColumn="0" w:lastColumn="0" w:noHBand="0" w:noVBand="1"/>
        <w:tblDescription w:val="Stage 3 Unit 2 vocabulary."/>
      </w:tblPr>
      <w:tblGrid>
        <w:gridCol w:w="9630"/>
      </w:tblGrid>
      <w:tr w:rsidR="0088669B" w:rsidRPr="004F0CDD" w14:paraId="013B5333"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4C1FE08" w14:textId="77777777" w:rsidR="00940F05" w:rsidRPr="004F0CDD" w:rsidRDefault="00940F05" w:rsidP="004F0CDD">
            <w:r w:rsidRPr="004F0CDD">
              <w:t>Vocabulary</w:t>
            </w:r>
          </w:p>
        </w:tc>
      </w:tr>
      <w:tr w:rsidR="0088669B" w:rsidRPr="004F0CDD" w14:paraId="26A70330"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5BF37A48" w14:textId="6AFD4053" w:rsidR="00355D51" w:rsidRPr="003900EE" w:rsidRDefault="003900EE" w:rsidP="004F0CDD">
            <w:pPr>
              <w:rPr>
                <w:rFonts w:eastAsia="Public Sans"/>
                <w:color w:val="000000" w:themeColor="text1"/>
                <w:szCs w:val="22"/>
              </w:rPr>
            </w:pPr>
            <w:r w:rsidRPr="005C1EE9">
              <w:rPr>
                <w:rFonts w:eastAsia="Public Sans"/>
                <w:color w:val="000000" w:themeColor="text1"/>
                <w:szCs w:val="22"/>
              </w:rPr>
              <w:t>adaptation, algorithm, alveoli, anus, arteries, behavioural adaptation, binary, bit, blood, breathe, breathing, breathing rate, branching, bronchiole, capillary, carbon dioxide, circulate, circulatory system, code, communication, controlled variable, cooperation, coordinate, CPAP machine, criteria, data, dependent variable, diaphragm, digest, digestive system, digital system, dissolve, evaluate, exhale, fair test, function, gas exchange, heart, heart rate, heart rate monitor, independent variable, inhale, input, invention, intestines, iteration, LED, lungs, medical, medical condition, medication, micro:bit, mouth, nose/mouth, nutrient absorption, nutrient exchange, nutrients, oesophagus, opposable, organs, output, pixel, pulse, rectum, reliable, representation, research, respiratory, respiratory system, saliva, simulator, sleep apnoea, stomach, structural adaptation, structure, survival, symptoms, technology, trachea, value, veins, villi, villus, visual program, waste</w:t>
            </w:r>
          </w:p>
        </w:tc>
      </w:tr>
    </w:tbl>
    <w:p w14:paraId="032643C8" w14:textId="52020BCA" w:rsidR="00940F05" w:rsidRDefault="00940F05">
      <w:r>
        <w:br w:type="page"/>
      </w:r>
    </w:p>
    <w:p w14:paraId="319B35CA" w14:textId="712C7A88" w:rsidR="00940F05" w:rsidRDefault="00940F05" w:rsidP="004F0CDD">
      <w:pPr>
        <w:pStyle w:val="Heading2"/>
      </w:pPr>
      <w:r w:rsidRPr="004330A5">
        <w:t xml:space="preserve">Stage </w:t>
      </w:r>
      <w:r w:rsidR="00DC6EE2" w:rsidRPr="004330A5">
        <w:t>3</w:t>
      </w:r>
      <w:r w:rsidRPr="004330A5">
        <w:t xml:space="preserve"> Unit </w:t>
      </w:r>
      <w:r w:rsidR="003900EE">
        <w:t>6</w:t>
      </w:r>
    </w:p>
    <w:p w14:paraId="61107139" w14:textId="1E278D5B" w:rsidR="004F0CDD" w:rsidRDefault="004F0CDD" w:rsidP="00E94A3F">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w:t>
      </w:r>
      <w:r w:rsidRPr="00185FFD">
        <w:t xml:space="preserve">– Stage 3 Unit </w:t>
      </w:r>
      <w:r w:rsidR="003900EE">
        <w:t>6</w:t>
      </w:r>
      <w:r w:rsidRPr="00185FFD">
        <w:t xml:space="preserve"> suggested resources</w:t>
      </w:r>
    </w:p>
    <w:tbl>
      <w:tblPr>
        <w:tblStyle w:val="Tableheader"/>
        <w:tblW w:w="5000" w:type="pct"/>
        <w:tblLayout w:type="fixed"/>
        <w:tblLook w:val="04A0" w:firstRow="1" w:lastRow="0" w:firstColumn="1" w:lastColumn="0" w:noHBand="0" w:noVBand="1"/>
        <w:tblDescription w:val="Stage 3 Unit 6 suggested resources."/>
      </w:tblPr>
      <w:tblGrid>
        <w:gridCol w:w="543"/>
        <w:gridCol w:w="6321"/>
        <w:gridCol w:w="2766"/>
      </w:tblGrid>
      <w:tr w:rsidR="004F0CDD" w:rsidRPr="004F0CDD" w14:paraId="1730176E" w14:textId="77777777" w:rsidTr="0052280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82" w:type="pct"/>
            <w:tcBorders>
              <w:right w:val="single" w:sz="4" w:space="0" w:color="auto"/>
            </w:tcBorders>
          </w:tcPr>
          <w:p w14:paraId="2A6B49BF" w14:textId="61D987D3" w:rsidR="004F0CDD" w:rsidRPr="004F0CDD" w:rsidRDefault="004F0CDD" w:rsidP="004F0CDD"/>
        </w:tc>
        <w:tc>
          <w:tcPr>
            <w:tcW w:w="3282" w:type="pct"/>
            <w:tcBorders>
              <w:left w:val="single" w:sz="4" w:space="0" w:color="auto"/>
            </w:tcBorders>
          </w:tcPr>
          <w:p w14:paraId="0EEC91F7" w14:textId="62A64E00"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Suggested resources</w:t>
            </w:r>
          </w:p>
        </w:tc>
        <w:tc>
          <w:tcPr>
            <w:tcW w:w="1436" w:type="pct"/>
          </w:tcPr>
          <w:p w14:paraId="70F8E32D" w14:textId="426A9BEC" w:rsidR="004F0CDD" w:rsidRPr="004F0CDD" w:rsidRDefault="004F0CDD" w:rsidP="004F0CDD">
            <w:pPr>
              <w:cnfStyle w:val="100000000000" w:firstRow="1" w:lastRow="0" w:firstColumn="0" w:lastColumn="0" w:oddVBand="0" w:evenVBand="0" w:oddHBand="0" w:evenHBand="0" w:firstRowFirstColumn="0" w:firstRowLastColumn="0" w:lastRowFirstColumn="0" w:lastRowLastColumn="0"/>
            </w:pPr>
            <w:r w:rsidRPr="004F0CDD">
              <w:t>Quantity</w:t>
            </w:r>
          </w:p>
        </w:tc>
      </w:tr>
      <w:tr w:rsidR="00522800" w:rsidRPr="004F0CDD" w14:paraId="3F15DFAE"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762128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AFFA7F6" w14:textId="0BA86CE2" w:rsidR="00522800" w:rsidRPr="004F0CDD" w:rsidRDefault="00522800" w:rsidP="00522800">
                <w:r>
                  <w:rPr>
                    <w:rFonts w:ascii="MS Gothic" w:eastAsia="MS Gothic" w:hAnsi="MS Gothic" w:hint="eastAsia"/>
                  </w:rPr>
                  <w:t>☐</w:t>
                </w:r>
              </w:p>
            </w:tc>
          </w:sdtContent>
        </w:sdt>
        <w:tc>
          <w:tcPr>
            <w:tcW w:w="3282" w:type="pct"/>
          </w:tcPr>
          <w:p w14:paraId="2CDB4968" w14:textId="469526A6" w:rsidR="00522800" w:rsidRPr="004F0CDD" w:rsidRDefault="00522800" w:rsidP="00522800">
            <w:pPr>
              <w:cnfStyle w:val="000000100000" w:firstRow="0" w:lastRow="0" w:firstColumn="0" w:lastColumn="0" w:oddVBand="0" w:evenVBand="0" w:oddHBand="1" w:evenHBand="0" w:firstRowFirstColumn="0" w:firstRowLastColumn="0" w:lastRowFirstColumn="0" w:lastRowLastColumn="0"/>
            </w:pPr>
            <w:r w:rsidRPr="005C1EE9">
              <w:rPr>
                <w:szCs w:val="22"/>
              </w:rPr>
              <w:t>Buckets or large containers</w:t>
            </w:r>
          </w:p>
        </w:tc>
        <w:tc>
          <w:tcPr>
            <w:tcW w:w="1436" w:type="pct"/>
          </w:tcPr>
          <w:p w14:paraId="739BE7BB" w14:textId="06A2C53C" w:rsidR="00522800" w:rsidRPr="004F0CDD" w:rsidRDefault="00522800" w:rsidP="00522800">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4</w:t>
            </w:r>
            <w:r w:rsidR="00467E6F">
              <w:rPr>
                <w:rFonts w:eastAsia="Public Sans"/>
                <w:color w:val="000000" w:themeColor="text1"/>
                <w:szCs w:val="22"/>
              </w:rPr>
              <w:t>–</w:t>
            </w:r>
            <w:r w:rsidRPr="005C1EE9">
              <w:rPr>
                <w:rFonts w:eastAsia="Public Sans"/>
                <w:color w:val="000000" w:themeColor="text1"/>
                <w:szCs w:val="22"/>
              </w:rPr>
              <w:t>6</w:t>
            </w:r>
          </w:p>
        </w:tc>
      </w:tr>
      <w:tr w:rsidR="00D2096E" w:rsidRPr="004F0CDD" w14:paraId="53C4A719"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3735820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373012E" w14:textId="39EE43E6"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5E00FDBA" w14:textId="75C7CB60"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szCs w:val="22"/>
              </w:rPr>
              <w:t>Chart paper</w:t>
            </w:r>
          </w:p>
        </w:tc>
        <w:tc>
          <w:tcPr>
            <w:tcW w:w="1436" w:type="pct"/>
          </w:tcPr>
          <w:p w14:paraId="6712B55D" w14:textId="0CD2132C"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Several sheets</w:t>
            </w:r>
          </w:p>
        </w:tc>
      </w:tr>
      <w:tr w:rsidR="00D2096E" w:rsidRPr="004F0CDD" w14:paraId="3B1B9B50"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572711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24F8B8B" w14:textId="0680FB92"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10A91B95" w14:textId="723624AC"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szCs w:val="22"/>
              </w:rPr>
              <w:t xml:space="preserve">Digital devices </w:t>
            </w:r>
          </w:p>
        </w:tc>
        <w:tc>
          <w:tcPr>
            <w:tcW w:w="1436" w:type="pct"/>
          </w:tcPr>
          <w:p w14:paraId="4293CC90" w14:textId="2229C256"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for each student or pair of students</w:t>
            </w:r>
          </w:p>
        </w:tc>
      </w:tr>
      <w:tr w:rsidR="00D2096E" w:rsidRPr="004F0CDD" w14:paraId="2A5A3AFF"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9814273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4A67109" w14:textId="2279A66C"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604B58AF" w14:textId="37112DCA"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szCs w:val="22"/>
              </w:rPr>
              <w:t>Individual whiteboards</w:t>
            </w:r>
          </w:p>
        </w:tc>
        <w:tc>
          <w:tcPr>
            <w:tcW w:w="1436" w:type="pct"/>
          </w:tcPr>
          <w:p w14:paraId="4596196D" w14:textId="29168257"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student</w:t>
            </w:r>
          </w:p>
        </w:tc>
      </w:tr>
      <w:tr w:rsidR="00D2096E" w:rsidRPr="004F0CDD" w14:paraId="64BF3E48"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60884215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8653DA5" w14:textId="00AF8347"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2EFAA27B" w14:textId="5F9302EB"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szCs w:val="22"/>
              </w:rPr>
              <w:t>Food scraps</w:t>
            </w:r>
          </w:p>
        </w:tc>
        <w:tc>
          <w:tcPr>
            <w:tcW w:w="1436" w:type="pct"/>
          </w:tcPr>
          <w:p w14:paraId="603823B8" w14:textId="25E3DDDF"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Handful per group</w:t>
            </w:r>
          </w:p>
        </w:tc>
      </w:tr>
      <w:tr w:rsidR="00D2096E" w:rsidRPr="004F0CDD" w14:paraId="0EDDE777"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7954421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E268190" w14:textId="08A11FE3"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164549CE" w14:textId="31C36817"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szCs w:val="22"/>
              </w:rPr>
              <w:t>Glass jars or plastic containers with lids</w:t>
            </w:r>
          </w:p>
        </w:tc>
        <w:tc>
          <w:tcPr>
            <w:tcW w:w="1436" w:type="pct"/>
          </w:tcPr>
          <w:p w14:paraId="7B2D2B2A" w14:textId="307CF70C"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4 per group</w:t>
            </w:r>
          </w:p>
        </w:tc>
      </w:tr>
      <w:tr w:rsidR="00D2096E" w:rsidRPr="004F0CDD" w14:paraId="7C623D0D"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35276382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0C69C38" w14:textId="1C083DA1"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7E63E323" w14:textId="451E6625"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szCs w:val="22"/>
              </w:rPr>
              <w:t>Gloves</w:t>
            </w:r>
          </w:p>
        </w:tc>
        <w:tc>
          <w:tcPr>
            <w:tcW w:w="1436" w:type="pct"/>
          </w:tcPr>
          <w:p w14:paraId="590DAAE7" w14:textId="3F3AC94D"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 xml:space="preserve">Pair </w:t>
            </w:r>
            <w:r w:rsidR="003F2404">
              <w:rPr>
                <w:rFonts w:eastAsia="Public Sans"/>
                <w:color w:val="000000" w:themeColor="text1"/>
                <w:szCs w:val="22"/>
              </w:rPr>
              <w:t xml:space="preserve">for </w:t>
            </w:r>
            <w:r w:rsidRPr="005C1EE9">
              <w:rPr>
                <w:rFonts w:eastAsia="Public Sans"/>
                <w:color w:val="000000" w:themeColor="text1"/>
                <w:szCs w:val="22"/>
              </w:rPr>
              <w:t>each student</w:t>
            </w:r>
          </w:p>
        </w:tc>
      </w:tr>
      <w:tr w:rsidR="00D2096E" w:rsidRPr="004F0CDD" w14:paraId="485006C0"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070249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B345C18" w14:textId="5A42DF6B"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22BE05E6" w14:textId="7AA5D1B3"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szCs w:val="22"/>
              </w:rPr>
              <w:t>Glue sticks</w:t>
            </w:r>
          </w:p>
        </w:tc>
        <w:tc>
          <w:tcPr>
            <w:tcW w:w="1436" w:type="pct"/>
          </w:tcPr>
          <w:p w14:paraId="6EF501B9" w14:textId="466AA6FB"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pair</w:t>
            </w:r>
          </w:p>
        </w:tc>
      </w:tr>
      <w:tr w:rsidR="00D2096E" w:rsidRPr="004F0CDD" w14:paraId="36960EAE"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52648284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9A3A5C8" w14:textId="4DD60501"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761BBF5F" w14:textId="0494B4D8"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szCs w:val="22"/>
              </w:rPr>
              <w:t>Ground sheet or tarpaulin (large)</w:t>
            </w:r>
          </w:p>
        </w:tc>
        <w:tc>
          <w:tcPr>
            <w:tcW w:w="1436" w:type="pct"/>
          </w:tcPr>
          <w:p w14:paraId="218997EC" w14:textId="57EA64C9" w:rsidR="00D2096E" w:rsidRPr="004F0CDD" w:rsidRDefault="00D2096E" w:rsidP="00D2096E">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D2096E" w:rsidRPr="004F0CDD" w14:paraId="394BF077"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2932512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D86DE86" w14:textId="0348C797" w:rsidR="00D2096E" w:rsidRDefault="00D2096E" w:rsidP="00D2096E">
                <w:pPr>
                  <w:rPr>
                    <w:rFonts w:ascii="MS Gothic" w:eastAsia="MS Gothic" w:hAnsi="MS Gothic"/>
                  </w:rPr>
                </w:pPr>
                <w:r w:rsidRPr="0071493B">
                  <w:rPr>
                    <w:rFonts w:ascii="MS Gothic" w:eastAsia="MS Gothic" w:hAnsi="MS Gothic" w:hint="eastAsia"/>
                  </w:rPr>
                  <w:t>☐</w:t>
                </w:r>
              </w:p>
            </w:tc>
          </w:sdtContent>
        </w:sdt>
        <w:tc>
          <w:tcPr>
            <w:tcW w:w="3282" w:type="pct"/>
          </w:tcPr>
          <w:p w14:paraId="5A1383F5" w14:textId="56295433"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szCs w:val="22"/>
              </w:rPr>
              <w:t>Kitchen tongs</w:t>
            </w:r>
          </w:p>
        </w:tc>
        <w:tc>
          <w:tcPr>
            <w:tcW w:w="1436" w:type="pct"/>
          </w:tcPr>
          <w:p w14:paraId="39BA4092" w14:textId="5FFF6AC0" w:rsidR="00D2096E" w:rsidRPr="004F0CDD" w:rsidRDefault="00D2096E" w:rsidP="00D2096E">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10</w:t>
            </w:r>
            <w:r w:rsidR="003F2404">
              <w:rPr>
                <w:rFonts w:eastAsia="Public Sans"/>
                <w:color w:val="000000" w:themeColor="text1"/>
                <w:szCs w:val="22"/>
              </w:rPr>
              <w:t>–</w:t>
            </w:r>
            <w:r w:rsidRPr="005C1EE9">
              <w:rPr>
                <w:rFonts w:eastAsia="Public Sans"/>
                <w:color w:val="000000" w:themeColor="text1"/>
                <w:szCs w:val="22"/>
              </w:rPr>
              <w:t>15</w:t>
            </w:r>
          </w:p>
        </w:tc>
      </w:tr>
      <w:tr w:rsidR="004C38C6" w:rsidRPr="004F0CDD" w14:paraId="37944C8D"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57424551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497B719" w14:textId="47CDB16C" w:rsidR="004C38C6" w:rsidRDefault="004C38C6" w:rsidP="004C38C6">
                <w:pPr>
                  <w:rPr>
                    <w:rFonts w:ascii="MS Gothic" w:eastAsia="MS Gothic" w:hAnsi="MS Gothic"/>
                  </w:rPr>
                </w:pPr>
                <w:r w:rsidRPr="003E58C8">
                  <w:rPr>
                    <w:rFonts w:ascii="MS Gothic" w:eastAsia="MS Gothic" w:hAnsi="MS Gothic" w:hint="eastAsia"/>
                  </w:rPr>
                  <w:t>☐</w:t>
                </w:r>
              </w:p>
            </w:tc>
          </w:sdtContent>
        </w:sdt>
        <w:tc>
          <w:tcPr>
            <w:tcW w:w="3282" w:type="pct"/>
          </w:tcPr>
          <w:p w14:paraId="0B581F50" w14:textId="7BECE5EE"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Markers</w:t>
            </w:r>
          </w:p>
        </w:tc>
        <w:tc>
          <w:tcPr>
            <w:tcW w:w="1436" w:type="pct"/>
          </w:tcPr>
          <w:p w14:paraId="4EB602C0" w14:textId="4A3DE40E"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student</w:t>
            </w:r>
          </w:p>
        </w:tc>
      </w:tr>
      <w:tr w:rsidR="004C38C6" w:rsidRPr="004F0CDD" w14:paraId="14E00111"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9162800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58AD1C5" w14:textId="1065FEEB" w:rsidR="004C38C6" w:rsidRDefault="004C38C6" w:rsidP="004C38C6">
                <w:pPr>
                  <w:rPr>
                    <w:rFonts w:ascii="MS Gothic" w:eastAsia="MS Gothic" w:hAnsi="MS Gothic"/>
                  </w:rPr>
                </w:pPr>
                <w:r w:rsidRPr="003E58C8">
                  <w:rPr>
                    <w:rFonts w:ascii="MS Gothic" w:eastAsia="MS Gothic" w:hAnsi="MS Gothic" w:hint="eastAsia"/>
                  </w:rPr>
                  <w:t>☐</w:t>
                </w:r>
              </w:p>
            </w:tc>
          </w:sdtContent>
        </w:sdt>
        <w:tc>
          <w:tcPr>
            <w:tcW w:w="3282" w:type="pct"/>
          </w:tcPr>
          <w:p w14:paraId="499E5027" w14:textId="32AA75D9"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szCs w:val="22"/>
              </w:rPr>
              <w:t xml:space="preserve">Plastic bottles (Large </w:t>
            </w:r>
            <w:r w:rsidR="003F2404">
              <w:rPr>
                <w:szCs w:val="22"/>
              </w:rPr>
              <w:t>–</w:t>
            </w:r>
            <w:r w:rsidRPr="005C1EE9">
              <w:rPr>
                <w:szCs w:val="22"/>
              </w:rPr>
              <w:t xml:space="preserve"> 1.25L or 2L)</w:t>
            </w:r>
          </w:p>
        </w:tc>
        <w:tc>
          <w:tcPr>
            <w:tcW w:w="1436" w:type="pct"/>
          </w:tcPr>
          <w:p w14:paraId="5975BCFC" w14:textId="4039BAFA"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group</w:t>
            </w:r>
          </w:p>
        </w:tc>
      </w:tr>
      <w:tr w:rsidR="004C38C6" w:rsidRPr="004F0CDD" w14:paraId="63CE2A98"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74290113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6756600" w14:textId="0958F5D6" w:rsidR="004C38C6" w:rsidRDefault="004C38C6" w:rsidP="004C38C6">
                <w:pPr>
                  <w:rPr>
                    <w:rFonts w:ascii="MS Gothic" w:eastAsia="MS Gothic" w:hAnsi="MS Gothic"/>
                  </w:rPr>
                </w:pPr>
                <w:r w:rsidRPr="003E58C8">
                  <w:rPr>
                    <w:rFonts w:ascii="MS Gothic" w:eastAsia="MS Gothic" w:hAnsi="MS Gothic" w:hint="eastAsia"/>
                  </w:rPr>
                  <w:t>☐</w:t>
                </w:r>
              </w:p>
            </w:tc>
          </w:sdtContent>
        </w:sdt>
        <w:tc>
          <w:tcPr>
            <w:tcW w:w="3282" w:type="pct"/>
          </w:tcPr>
          <w:p w14:paraId="30D6B9FC" w14:textId="01C6D686"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Satellite image or site map of your school</w:t>
            </w:r>
          </w:p>
        </w:tc>
        <w:tc>
          <w:tcPr>
            <w:tcW w:w="1436" w:type="pct"/>
          </w:tcPr>
          <w:p w14:paraId="38A9C3ED" w14:textId="44209404"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w:t>
            </w:r>
          </w:p>
        </w:tc>
      </w:tr>
      <w:tr w:rsidR="004C38C6" w:rsidRPr="004F0CDD" w14:paraId="06C5F593"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77365856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4D669E25" w14:textId="26C5A9B2" w:rsidR="004C38C6" w:rsidRDefault="004C38C6" w:rsidP="004C38C6">
                <w:pPr>
                  <w:rPr>
                    <w:rFonts w:ascii="MS Gothic" w:eastAsia="MS Gothic" w:hAnsi="MS Gothic"/>
                  </w:rPr>
                </w:pPr>
                <w:r w:rsidRPr="003E58C8">
                  <w:rPr>
                    <w:rFonts w:ascii="MS Gothic" w:eastAsia="MS Gothic" w:hAnsi="MS Gothic" w:hint="eastAsia"/>
                  </w:rPr>
                  <w:t>☐</w:t>
                </w:r>
              </w:p>
            </w:tc>
          </w:sdtContent>
        </w:sdt>
        <w:tc>
          <w:tcPr>
            <w:tcW w:w="3282" w:type="pct"/>
          </w:tcPr>
          <w:p w14:paraId="74CDE068" w14:textId="30DB4648"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szCs w:val="22"/>
              </w:rPr>
              <w:t>Scissors</w:t>
            </w:r>
          </w:p>
        </w:tc>
        <w:tc>
          <w:tcPr>
            <w:tcW w:w="1436" w:type="pct"/>
          </w:tcPr>
          <w:p w14:paraId="1926F65C" w14:textId="77777777"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p>
        </w:tc>
      </w:tr>
      <w:tr w:rsidR="004C38C6" w:rsidRPr="004F0CDD" w14:paraId="28256C45"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8308819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5A5CEDB4" w14:textId="44EA9CE6"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3A17F885" w14:textId="6724070E"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Shredded paper</w:t>
            </w:r>
          </w:p>
        </w:tc>
        <w:tc>
          <w:tcPr>
            <w:tcW w:w="1436" w:type="pct"/>
          </w:tcPr>
          <w:p w14:paraId="44A5CFE5" w14:textId="6C2F8830"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Handful per group</w:t>
            </w:r>
          </w:p>
        </w:tc>
      </w:tr>
      <w:tr w:rsidR="004C38C6" w:rsidRPr="004F0CDD" w14:paraId="2EA7B374"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2829572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00B2356" w14:textId="34744453"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26578AA3" w14:textId="76888D0D"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szCs w:val="22"/>
              </w:rPr>
              <w:t>Single-use plastic bottle</w:t>
            </w:r>
          </w:p>
        </w:tc>
        <w:tc>
          <w:tcPr>
            <w:tcW w:w="1436" w:type="pct"/>
          </w:tcPr>
          <w:p w14:paraId="076E5461" w14:textId="6F98100D"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w:t>
            </w:r>
          </w:p>
        </w:tc>
      </w:tr>
      <w:tr w:rsidR="004C38C6" w:rsidRPr="004F0CDD" w14:paraId="2867A020"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6902975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AFD5CDD" w14:textId="15D39C8B"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24E05FEE" w14:textId="37ACA4F4"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Soil</w:t>
            </w:r>
          </w:p>
        </w:tc>
        <w:tc>
          <w:tcPr>
            <w:tcW w:w="1436" w:type="pct"/>
          </w:tcPr>
          <w:p w14:paraId="4ECCF88A" w14:textId="75410392"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Small scoop per group</w:t>
            </w:r>
          </w:p>
        </w:tc>
      </w:tr>
      <w:tr w:rsidR="004C38C6" w:rsidRPr="004F0CDD" w14:paraId="186D7DAE"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46442788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F2CC6B9" w14:textId="1114DEEA"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63D07056" w14:textId="5A32FD8F"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szCs w:val="22"/>
              </w:rPr>
              <w:t>Spoon</w:t>
            </w:r>
          </w:p>
        </w:tc>
        <w:tc>
          <w:tcPr>
            <w:tcW w:w="1436" w:type="pct"/>
          </w:tcPr>
          <w:p w14:paraId="4E7277DF" w14:textId="71364B29"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rFonts w:eastAsia="Public Sans"/>
                <w:szCs w:val="22"/>
              </w:rPr>
              <w:t>One per group</w:t>
            </w:r>
          </w:p>
        </w:tc>
      </w:tr>
      <w:tr w:rsidR="004C38C6" w:rsidRPr="004F0CDD" w14:paraId="3A0A5607"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78118557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831FFFA" w14:textId="7FE2FFD8"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7135EC8A" w14:textId="4AEE5988"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Spray bottle</w:t>
            </w:r>
          </w:p>
        </w:tc>
        <w:tc>
          <w:tcPr>
            <w:tcW w:w="1436" w:type="pct"/>
          </w:tcPr>
          <w:p w14:paraId="3CC0585A" w14:textId="34ED9724"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szCs w:val="22"/>
              </w:rPr>
              <w:t>Several</w:t>
            </w:r>
          </w:p>
        </w:tc>
      </w:tr>
      <w:tr w:rsidR="004C38C6" w:rsidRPr="004F0CDD" w14:paraId="40EADBD8"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20638653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2CCBAC72" w14:textId="78874DC8"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1CA3688F" w14:textId="19CC06AA"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szCs w:val="22"/>
              </w:rPr>
              <w:t>Timers</w:t>
            </w:r>
          </w:p>
        </w:tc>
        <w:tc>
          <w:tcPr>
            <w:tcW w:w="1436" w:type="pct"/>
          </w:tcPr>
          <w:p w14:paraId="43EEF2F1" w14:textId="43285F48" w:rsidR="004C38C6" w:rsidRPr="004F0CDD" w:rsidRDefault="004C38C6" w:rsidP="004C38C6">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group</w:t>
            </w:r>
          </w:p>
        </w:tc>
      </w:tr>
      <w:tr w:rsidR="004C38C6" w:rsidRPr="004F0CDD" w14:paraId="32D8EA73"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20980425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74C74C2E" w14:textId="5AA42E4C" w:rsidR="004C38C6" w:rsidRDefault="004C38C6" w:rsidP="004C38C6">
                <w:pPr>
                  <w:rPr>
                    <w:rFonts w:ascii="MS Gothic" w:eastAsia="MS Gothic" w:hAnsi="MS Gothic"/>
                  </w:rPr>
                </w:pPr>
                <w:r w:rsidRPr="00BA1AB1">
                  <w:rPr>
                    <w:rFonts w:ascii="MS Gothic" w:eastAsia="MS Gothic" w:hAnsi="MS Gothic" w:hint="eastAsia"/>
                  </w:rPr>
                  <w:t>☐</w:t>
                </w:r>
              </w:p>
            </w:tc>
          </w:sdtContent>
        </w:sdt>
        <w:tc>
          <w:tcPr>
            <w:tcW w:w="3282" w:type="pct"/>
          </w:tcPr>
          <w:p w14:paraId="1CC27740" w14:textId="7EDC177B"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szCs w:val="22"/>
              </w:rPr>
              <w:t>Tissue paper</w:t>
            </w:r>
          </w:p>
        </w:tc>
        <w:tc>
          <w:tcPr>
            <w:tcW w:w="1436" w:type="pct"/>
          </w:tcPr>
          <w:p w14:paraId="6B659383" w14:textId="5C7DD114" w:rsidR="004C38C6" w:rsidRPr="004F0CDD" w:rsidRDefault="004C38C6" w:rsidP="004C38C6">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sheet per group</w:t>
            </w:r>
          </w:p>
        </w:tc>
      </w:tr>
      <w:tr w:rsidR="0050638F" w:rsidRPr="004F0CDD" w14:paraId="1E517983"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8198876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07121165" w14:textId="199BF2B9" w:rsidR="0050638F" w:rsidRDefault="0050638F" w:rsidP="0050638F">
                <w:pPr>
                  <w:rPr>
                    <w:rFonts w:ascii="MS Gothic" w:eastAsia="MS Gothic" w:hAnsi="MS Gothic"/>
                  </w:rPr>
                </w:pPr>
                <w:r w:rsidRPr="00BA1AB1">
                  <w:rPr>
                    <w:rFonts w:ascii="MS Gothic" w:eastAsia="MS Gothic" w:hAnsi="MS Gothic" w:hint="eastAsia"/>
                  </w:rPr>
                  <w:t>☐</w:t>
                </w:r>
              </w:p>
            </w:tc>
          </w:sdtContent>
        </w:sdt>
        <w:tc>
          <w:tcPr>
            <w:tcW w:w="3282" w:type="pct"/>
          </w:tcPr>
          <w:p w14:paraId="5B320291" w14:textId="51AA74C7"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r w:rsidRPr="005C1EE9">
              <w:rPr>
                <w:szCs w:val="22"/>
              </w:rPr>
              <w:t>Toilet paper</w:t>
            </w:r>
          </w:p>
        </w:tc>
        <w:tc>
          <w:tcPr>
            <w:tcW w:w="1436" w:type="pct"/>
          </w:tcPr>
          <w:p w14:paraId="28995B54" w14:textId="134ED947"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sheet per group</w:t>
            </w:r>
          </w:p>
        </w:tc>
      </w:tr>
      <w:tr w:rsidR="0050638F" w:rsidRPr="004F0CDD" w14:paraId="16171E70"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51412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0DD06A" w14:textId="4AC0FA3E" w:rsidR="0050638F" w:rsidRPr="00BA1AB1" w:rsidRDefault="0050638F" w:rsidP="0050638F">
                <w:pPr>
                  <w:rPr>
                    <w:rFonts w:ascii="MS Gothic" w:eastAsia="MS Gothic" w:hAnsi="MS Gothic"/>
                  </w:rPr>
                </w:pPr>
                <w:r w:rsidRPr="00BA1AB1">
                  <w:rPr>
                    <w:rFonts w:ascii="MS Gothic" w:eastAsia="MS Gothic" w:hAnsi="MS Gothic" w:hint="eastAsia"/>
                  </w:rPr>
                  <w:t>☐</w:t>
                </w:r>
              </w:p>
            </w:tc>
          </w:sdtContent>
        </w:sdt>
        <w:tc>
          <w:tcPr>
            <w:tcW w:w="3282" w:type="pct"/>
          </w:tcPr>
          <w:p w14:paraId="0C016F58" w14:textId="52F22A3F" w:rsidR="0050638F" w:rsidRPr="004F0CDD" w:rsidRDefault="0050638F" w:rsidP="0050638F">
            <w:pPr>
              <w:cnfStyle w:val="000000100000" w:firstRow="0" w:lastRow="0" w:firstColumn="0" w:lastColumn="0" w:oddVBand="0" w:evenVBand="0" w:oddHBand="1" w:evenHBand="0" w:firstRowFirstColumn="0" w:firstRowLastColumn="0" w:lastRowFirstColumn="0" w:lastRowLastColumn="0"/>
            </w:pPr>
            <w:r w:rsidRPr="005C1EE9">
              <w:rPr>
                <w:szCs w:val="22"/>
              </w:rPr>
              <w:t>Tote trays</w:t>
            </w:r>
          </w:p>
        </w:tc>
        <w:tc>
          <w:tcPr>
            <w:tcW w:w="1436" w:type="pct"/>
          </w:tcPr>
          <w:p w14:paraId="2E1927C3" w14:textId="2F4B883B" w:rsidR="0050638F" w:rsidRPr="004F0CDD" w:rsidRDefault="0050638F" w:rsidP="0050638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Several</w:t>
            </w:r>
          </w:p>
        </w:tc>
      </w:tr>
      <w:tr w:rsidR="0050638F" w:rsidRPr="004F0CDD" w14:paraId="465841BF"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16607828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13DFDAE2" w14:textId="684CF204" w:rsidR="0050638F" w:rsidRPr="00BA1AB1" w:rsidRDefault="0050638F" w:rsidP="0050638F">
                <w:pPr>
                  <w:rPr>
                    <w:rFonts w:ascii="MS Gothic" w:eastAsia="MS Gothic" w:hAnsi="MS Gothic"/>
                  </w:rPr>
                </w:pPr>
                <w:r w:rsidRPr="00BA1AB1">
                  <w:rPr>
                    <w:rFonts w:ascii="MS Gothic" w:eastAsia="MS Gothic" w:hAnsi="MS Gothic" w:hint="eastAsia"/>
                  </w:rPr>
                  <w:t>☐</w:t>
                </w:r>
              </w:p>
            </w:tc>
          </w:sdtContent>
        </w:sdt>
        <w:tc>
          <w:tcPr>
            <w:tcW w:w="3282" w:type="pct"/>
          </w:tcPr>
          <w:p w14:paraId="0DDCDB1C" w14:textId="7FB61500"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r w:rsidRPr="005C1EE9">
              <w:rPr>
                <w:szCs w:val="22"/>
              </w:rPr>
              <w:t>Water</w:t>
            </w:r>
          </w:p>
        </w:tc>
        <w:tc>
          <w:tcPr>
            <w:tcW w:w="1436" w:type="pct"/>
          </w:tcPr>
          <w:p w14:paraId="6CCE6DD4" w14:textId="77777777"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p>
        </w:tc>
      </w:tr>
      <w:tr w:rsidR="0050638F" w:rsidRPr="004F0CDD" w14:paraId="4689FD8D" w14:textId="77777777" w:rsidTr="00522800">
        <w:trPr>
          <w:cnfStyle w:val="000000100000" w:firstRow="0" w:lastRow="0" w:firstColumn="0" w:lastColumn="0" w:oddVBand="0" w:evenVBand="0" w:oddHBand="1" w:evenHBand="0" w:firstRowFirstColumn="0" w:firstRowLastColumn="0" w:lastRowFirstColumn="0" w:lastRowLastColumn="0"/>
          <w:trHeight w:val="300"/>
        </w:trPr>
        <w:sdt>
          <w:sdtPr>
            <w:id w:val="18898384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6BEE6267" w14:textId="6AED66F5" w:rsidR="0050638F" w:rsidRPr="00BA1AB1" w:rsidRDefault="0050638F" w:rsidP="0050638F">
                <w:pPr>
                  <w:rPr>
                    <w:rFonts w:ascii="MS Gothic" w:eastAsia="MS Gothic" w:hAnsi="MS Gothic"/>
                  </w:rPr>
                </w:pPr>
                <w:r w:rsidRPr="00BA1AB1">
                  <w:rPr>
                    <w:rFonts w:ascii="MS Gothic" w:eastAsia="MS Gothic" w:hAnsi="MS Gothic" w:hint="eastAsia"/>
                  </w:rPr>
                  <w:t>☐</w:t>
                </w:r>
              </w:p>
            </w:tc>
          </w:sdtContent>
        </w:sdt>
        <w:tc>
          <w:tcPr>
            <w:tcW w:w="3282" w:type="pct"/>
          </w:tcPr>
          <w:p w14:paraId="3341ECC6" w14:textId="62F4ABCF" w:rsidR="0050638F" w:rsidRPr="004F0CDD" w:rsidRDefault="0050638F" w:rsidP="0050638F">
            <w:pPr>
              <w:cnfStyle w:val="000000100000" w:firstRow="0" w:lastRow="0" w:firstColumn="0" w:lastColumn="0" w:oddVBand="0" w:evenVBand="0" w:oddHBand="1" w:evenHBand="0" w:firstRowFirstColumn="0" w:firstRowLastColumn="0" w:lastRowFirstColumn="0" w:lastRowLastColumn="0"/>
            </w:pPr>
            <w:r w:rsidRPr="005C1EE9">
              <w:rPr>
                <w:szCs w:val="22"/>
              </w:rPr>
              <w:t>Wipes (flushable)</w:t>
            </w:r>
          </w:p>
        </w:tc>
        <w:tc>
          <w:tcPr>
            <w:tcW w:w="1436" w:type="pct"/>
          </w:tcPr>
          <w:p w14:paraId="03253C61" w14:textId="38037F25" w:rsidR="0050638F" w:rsidRPr="004F0CDD" w:rsidRDefault="0050638F" w:rsidP="0050638F">
            <w:pPr>
              <w:cnfStyle w:val="000000100000" w:firstRow="0" w:lastRow="0" w:firstColumn="0" w:lastColumn="0" w:oddVBand="0" w:evenVBand="0" w:oddHBand="1" w:evenHBand="0" w:firstRowFirstColumn="0" w:firstRowLastColumn="0" w:lastRowFirstColumn="0" w:lastRowLastColumn="0"/>
            </w:pPr>
            <w:r w:rsidRPr="005C1EE9">
              <w:rPr>
                <w:rFonts w:eastAsia="Public Sans"/>
                <w:color w:val="000000" w:themeColor="text1"/>
                <w:szCs w:val="22"/>
              </w:rPr>
              <w:t>One per group</w:t>
            </w:r>
          </w:p>
        </w:tc>
      </w:tr>
      <w:tr w:rsidR="0050638F" w:rsidRPr="004F0CDD" w14:paraId="08F5F428" w14:textId="77777777" w:rsidTr="00522800">
        <w:trPr>
          <w:cnfStyle w:val="000000010000" w:firstRow="0" w:lastRow="0" w:firstColumn="0" w:lastColumn="0" w:oddVBand="0" w:evenVBand="0" w:oddHBand="0" w:evenHBand="1" w:firstRowFirstColumn="0" w:firstRowLastColumn="0" w:lastRowFirstColumn="0" w:lastRowLastColumn="0"/>
          <w:trHeight w:val="300"/>
        </w:trPr>
        <w:sdt>
          <w:sdtPr>
            <w:id w:val="-109832809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282" w:type="pct"/>
              </w:tcPr>
              <w:p w14:paraId="3DBAAF8E" w14:textId="3093A73C" w:rsidR="0050638F" w:rsidRPr="00BA1AB1" w:rsidRDefault="0050638F" w:rsidP="0050638F">
                <w:pPr>
                  <w:rPr>
                    <w:rFonts w:ascii="MS Gothic" w:eastAsia="MS Gothic" w:hAnsi="MS Gothic"/>
                  </w:rPr>
                </w:pPr>
                <w:r w:rsidRPr="00BA1AB1">
                  <w:rPr>
                    <w:rFonts w:ascii="MS Gothic" w:eastAsia="MS Gothic" w:hAnsi="MS Gothic" w:hint="eastAsia"/>
                  </w:rPr>
                  <w:t>☐</w:t>
                </w:r>
              </w:p>
            </w:tc>
          </w:sdtContent>
        </w:sdt>
        <w:tc>
          <w:tcPr>
            <w:tcW w:w="3282" w:type="pct"/>
          </w:tcPr>
          <w:p w14:paraId="3DEDA79D" w14:textId="79316E47"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r w:rsidRPr="005C1EE9">
              <w:rPr>
                <w:szCs w:val="22"/>
              </w:rPr>
              <w:t>Wipes (non-flushable)</w:t>
            </w:r>
          </w:p>
        </w:tc>
        <w:tc>
          <w:tcPr>
            <w:tcW w:w="1436" w:type="pct"/>
          </w:tcPr>
          <w:p w14:paraId="61440162" w14:textId="786090B3" w:rsidR="0050638F" w:rsidRPr="004F0CDD" w:rsidRDefault="0050638F" w:rsidP="0050638F">
            <w:pPr>
              <w:cnfStyle w:val="000000010000" w:firstRow="0" w:lastRow="0" w:firstColumn="0" w:lastColumn="0" w:oddVBand="0" w:evenVBand="0" w:oddHBand="0" w:evenHBand="1" w:firstRowFirstColumn="0" w:firstRowLastColumn="0" w:lastRowFirstColumn="0" w:lastRowLastColumn="0"/>
            </w:pPr>
            <w:r w:rsidRPr="005C1EE9">
              <w:rPr>
                <w:rFonts w:eastAsia="Public Sans"/>
                <w:color w:val="000000" w:themeColor="text1"/>
                <w:szCs w:val="22"/>
              </w:rPr>
              <w:t>One per group</w:t>
            </w:r>
          </w:p>
        </w:tc>
      </w:tr>
    </w:tbl>
    <w:p w14:paraId="2619CE30" w14:textId="2230FE17" w:rsidR="004F0CDD" w:rsidRDefault="004F0CDD" w:rsidP="00E94A3F">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w:t>
      </w:r>
      <w:r w:rsidRPr="00182D48">
        <w:t xml:space="preserve">– Stage 3 Unit </w:t>
      </w:r>
      <w:r w:rsidR="0050638F">
        <w:t>6</w:t>
      </w:r>
      <w:r w:rsidRPr="00182D48">
        <w:t xml:space="preserve"> vocabulary</w:t>
      </w:r>
    </w:p>
    <w:tbl>
      <w:tblPr>
        <w:tblStyle w:val="Tableheader"/>
        <w:tblW w:w="5000" w:type="pct"/>
        <w:tblLook w:val="0420" w:firstRow="1" w:lastRow="0" w:firstColumn="0" w:lastColumn="0" w:noHBand="0" w:noVBand="1"/>
        <w:tblDescription w:val="Stage 3 Unit 6 vocabulary."/>
      </w:tblPr>
      <w:tblGrid>
        <w:gridCol w:w="9630"/>
      </w:tblGrid>
      <w:tr w:rsidR="0088669B" w:rsidRPr="004F0CDD" w14:paraId="11426489" w14:textId="77777777" w:rsidTr="004F0CDD">
        <w:trPr>
          <w:cnfStyle w:val="100000000000" w:firstRow="1" w:lastRow="0" w:firstColumn="0" w:lastColumn="0" w:oddVBand="0" w:evenVBand="0" w:oddHBand="0" w:evenHBand="0" w:firstRowFirstColumn="0" w:firstRowLastColumn="0" w:lastRowFirstColumn="0" w:lastRowLastColumn="0"/>
          <w:trHeight w:val="390"/>
        </w:trPr>
        <w:tc>
          <w:tcPr>
            <w:tcW w:w="5000" w:type="pct"/>
          </w:tcPr>
          <w:p w14:paraId="68AEB428" w14:textId="77777777" w:rsidR="00940F05" w:rsidRPr="004F0CDD" w:rsidRDefault="00940F05" w:rsidP="004F0CDD">
            <w:r w:rsidRPr="004F0CDD">
              <w:t>Vocabulary</w:t>
            </w:r>
          </w:p>
        </w:tc>
      </w:tr>
      <w:tr w:rsidR="0088669B" w:rsidRPr="004F0CDD" w14:paraId="12B6CBDD" w14:textId="77777777" w:rsidTr="004F0CDD">
        <w:trPr>
          <w:cnfStyle w:val="000000100000" w:firstRow="0" w:lastRow="0" w:firstColumn="0" w:lastColumn="0" w:oddVBand="0" w:evenVBand="0" w:oddHBand="1" w:evenHBand="0" w:firstRowFirstColumn="0" w:firstRowLastColumn="0" w:lastRowFirstColumn="0" w:lastRowLastColumn="0"/>
          <w:trHeight w:val="300"/>
        </w:trPr>
        <w:tc>
          <w:tcPr>
            <w:tcW w:w="5000" w:type="pct"/>
          </w:tcPr>
          <w:p w14:paraId="3B1794DE" w14:textId="312381E4" w:rsidR="00940F05" w:rsidRPr="00422B25" w:rsidRDefault="00422B25" w:rsidP="004F0CDD">
            <w:pPr>
              <w:rPr>
                <w:szCs w:val="22"/>
              </w:rPr>
            </w:pPr>
            <w:r w:rsidRPr="005C1EE9">
              <w:rPr>
                <w:rFonts w:eastAsia="Public Sans"/>
                <w:szCs w:val="22"/>
              </w:rPr>
              <w:t>aerating, audit, biodegradable, biodegradation, brainstorm, circular, claim, co-design, co</w:t>
            </w:r>
            <w:r w:rsidR="003F2404">
              <w:rPr>
                <w:rFonts w:eastAsia="Public Sans"/>
                <w:szCs w:val="22"/>
              </w:rPr>
              <w:t>m</w:t>
            </w:r>
            <w:r w:rsidRPr="005C1EE9">
              <w:rPr>
                <w:rFonts w:eastAsia="Public Sans"/>
                <w:szCs w:val="22"/>
              </w:rPr>
              <w:t xml:space="preserve">mingled, communication, communicate, complex sentence, compound sentence, compost, compostable, contemporary, controlled variable, Country, Cultural Knowledges, Cultural Practices, data, </w:t>
            </w:r>
            <w:r w:rsidR="007C5866" w:rsidRPr="005C1EE9">
              <w:rPr>
                <w:rFonts w:eastAsia="Public Sans"/>
                <w:szCs w:val="22"/>
              </w:rPr>
              <w:t xml:space="preserve">decompose, </w:t>
            </w:r>
            <w:r w:rsidRPr="005C1EE9">
              <w:rPr>
                <w:rFonts w:eastAsia="Public Sans"/>
                <w:szCs w:val="22"/>
              </w:rPr>
              <w:t xml:space="preserve">decomposition, dependent variable, design, design criteria, digital, disposal, dissolve, e-waste, environment, evaluate, evidence, experiment, explain, extraction, fair test, fatberg, feedback, FOGO, food organics, garden organics, general waste, graph, hard-to-recycle, idea, independent variable, investigation, landfill, leachate, litter, manufacturing, materials, methane, microorganisms, non-biodegradable, non-renewable, observe, organic, organics, paper and cardboard, per, percentage, plan, pollution, processing, product, prototype, public art, recyclable, recycling, record, recovery, reasoning, renewable, reusable, Return and Earn, scale, sewerage, sewage, sign process, soft plastics, </w:t>
            </w:r>
            <w:r w:rsidR="007C5866" w:rsidRPr="005C1EE9">
              <w:rPr>
                <w:rFonts w:eastAsia="Public Sans"/>
                <w:szCs w:val="22"/>
              </w:rPr>
              <w:t xml:space="preserve">soil, </w:t>
            </w:r>
            <w:r w:rsidRPr="005C1EE9">
              <w:rPr>
                <w:rFonts w:eastAsia="Public Sans"/>
                <w:szCs w:val="22"/>
              </w:rPr>
              <w:t>sorting, spreadsheet, statistics, storm water, sustainability, sustainable, survey, user need, waste</w:t>
            </w:r>
          </w:p>
        </w:tc>
      </w:tr>
    </w:tbl>
    <w:p w14:paraId="597B736A" w14:textId="77777777" w:rsidR="004F0CDD" w:rsidRDefault="004F0CDD">
      <w:pPr>
        <w:sectPr w:rsidR="004F0CDD" w:rsidSect="00E75967">
          <w:headerReference w:type="default" r:id="rId11"/>
          <w:footerReference w:type="default" r:id="rId12"/>
          <w:headerReference w:type="first" r:id="rId13"/>
          <w:footerReference w:type="first" r:id="rId14"/>
          <w:pgSz w:w="11906" w:h="16838" w:code="9"/>
          <w:pgMar w:top="1134" w:right="1134" w:bottom="1134" w:left="1134" w:header="709" w:footer="709" w:gutter="0"/>
          <w:cols w:space="720"/>
          <w:titlePg/>
          <w:docGrid w:linePitch="360"/>
        </w:sectPr>
      </w:pPr>
    </w:p>
    <w:p w14:paraId="49A130FE" w14:textId="155E038E" w:rsidR="004F0CDD" w:rsidRPr="001748AB" w:rsidRDefault="004F0CDD" w:rsidP="004F0CDD">
      <w:pPr>
        <w:rPr>
          <w:rStyle w:val="Strong"/>
          <w:szCs w:val="22"/>
        </w:rPr>
      </w:pPr>
      <w:r w:rsidRPr="001748AB">
        <w:rPr>
          <w:rStyle w:val="Strong"/>
          <w:szCs w:val="22"/>
        </w:rPr>
        <w:t>© State of New South Wales (Department of Education), 202</w:t>
      </w:r>
      <w:r w:rsidR="00270CF9">
        <w:rPr>
          <w:rStyle w:val="Strong"/>
          <w:szCs w:val="22"/>
        </w:rPr>
        <w:t>6</w:t>
      </w:r>
    </w:p>
    <w:p w14:paraId="47E16128" w14:textId="77777777" w:rsidR="004F0CDD" w:rsidRDefault="004F0CDD" w:rsidP="004F0CD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C59100D" w14:textId="77777777" w:rsidR="004F0CDD" w:rsidRDefault="004F0CDD" w:rsidP="004F0CDD">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6FC9985D" w14:textId="77777777" w:rsidR="004F0CDD" w:rsidRDefault="004F0CDD" w:rsidP="004F0CDD">
      <w:r>
        <w:rPr>
          <w:noProof/>
        </w:rPr>
        <w:drawing>
          <wp:inline distT="0" distB="0" distL="0" distR="0" wp14:anchorId="7D8C6C05" wp14:editId="0F19057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E7193B" w14:textId="77777777" w:rsidR="004F0CDD" w:rsidRDefault="004F0CDD" w:rsidP="004F0CDD">
      <w:r>
        <w:t>This license allows you to share and adapt the material for any purpose, even commercially.</w:t>
      </w:r>
    </w:p>
    <w:p w14:paraId="73BFA035" w14:textId="6D01695F" w:rsidR="004F0CDD" w:rsidRDefault="004F0CDD" w:rsidP="004F0CDD">
      <w:r>
        <w:t>Attribution should be given to © State of New South Wales (Department of Education), 202</w:t>
      </w:r>
      <w:r w:rsidR="00270CF9">
        <w:t>6</w:t>
      </w:r>
      <w:r>
        <w:t>.</w:t>
      </w:r>
    </w:p>
    <w:p w14:paraId="1971FECD" w14:textId="77777777" w:rsidR="004F0CDD" w:rsidRDefault="004F0CDD" w:rsidP="004F0CDD">
      <w:r>
        <w:t>Material in this resource not available under a Creative Commons license:</w:t>
      </w:r>
    </w:p>
    <w:p w14:paraId="4548C787" w14:textId="77777777" w:rsidR="004F0CDD" w:rsidRDefault="004F0CDD" w:rsidP="004F0CDD">
      <w:pPr>
        <w:pStyle w:val="ListBullet"/>
      </w:pPr>
      <w:r>
        <w:t>the NSW Department of Education logo, other logos and trademark-protected material</w:t>
      </w:r>
    </w:p>
    <w:p w14:paraId="141B63B5" w14:textId="77777777" w:rsidR="004F0CDD" w:rsidRDefault="004F0CDD" w:rsidP="004F0CDD">
      <w:pPr>
        <w:pStyle w:val="ListBullet"/>
      </w:pPr>
      <w:r>
        <w:t>material owned by a third party that has been reproduced with permission. You will need to obtain permission from the third party to reuse its material.</w:t>
      </w:r>
    </w:p>
    <w:p w14:paraId="79CCCC2D" w14:textId="77777777" w:rsidR="004F0CDD" w:rsidRPr="003B3E41" w:rsidRDefault="004F0CDD" w:rsidP="004F0CDD">
      <w:pPr>
        <w:pStyle w:val="FeatureBox2"/>
        <w:rPr>
          <w:rStyle w:val="Strong"/>
        </w:rPr>
      </w:pPr>
      <w:r w:rsidRPr="003B3E41">
        <w:rPr>
          <w:rStyle w:val="Strong"/>
        </w:rPr>
        <w:t>Links to third-party material and websites</w:t>
      </w:r>
    </w:p>
    <w:p w14:paraId="40C1C7BE" w14:textId="77777777" w:rsidR="004F0CDD" w:rsidRDefault="004F0CDD" w:rsidP="004F0CD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8E70442" w14:textId="62CFEA3D" w:rsidR="00940F05" w:rsidRDefault="004F0CDD" w:rsidP="00E7596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E75967">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2295B" w14:textId="77777777" w:rsidR="006963B2" w:rsidRDefault="006963B2" w:rsidP="00AC09F7">
      <w:pPr>
        <w:spacing w:before="0" w:after="0" w:line="240" w:lineRule="auto"/>
      </w:pPr>
      <w:r>
        <w:separator/>
      </w:r>
    </w:p>
  </w:endnote>
  <w:endnote w:type="continuationSeparator" w:id="0">
    <w:p w14:paraId="0CB4C583" w14:textId="77777777" w:rsidR="006963B2" w:rsidRDefault="006963B2" w:rsidP="00AC09F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131D090-4B4E-4C2E-BA7A-228346ECFB17}"/>
  </w:font>
  <w:font w:name="Calibri">
    <w:panose1 w:val="020F0502020204030204"/>
    <w:charset w:val="00"/>
    <w:family w:val="swiss"/>
    <w:pitch w:val="variable"/>
    <w:sig w:usb0="E4002EFF" w:usb1="C200247B" w:usb2="00000009" w:usb3="00000000" w:csb0="000001FF" w:csb1="00000000"/>
    <w:embedRegular r:id="rId2" w:fontKey="{9FE3DA96-C74C-4904-AFB2-940C083FB8EB}"/>
    <w:embedBold r:id="rId3" w:fontKey="{977612BA-B659-404D-9DA1-9DD2B7C617C8}"/>
    <w:embedItalic r:id="rId4" w:fontKey="{2C4EECBE-90F1-4139-A7FE-E9D658BC268B}"/>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A21C947C-7D89-4BF0-99E5-2041A21CBE85}"/>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Regular r:id="rId6" w:fontKey="{B769A5D8-9FD3-4D0B-9C1F-36C4C14A72CA}"/>
  </w:font>
  <w:font w:name="Calibri Light">
    <w:panose1 w:val="020F0302020204030204"/>
    <w:charset w:val="00"/>
    <w:family w:val="swiss"/>
    <w:pitch w:val="variable"/>
    <w:sig w:usb0="E4002EFF" w:usb1="C200247B" w:usb2="00000009" w:usb3="00000000" w:csb0="000001FF" w:csb1="00000000"/>
    <w:embedRegular r:id="rId7" w:fontKey="{D2FEE071-322A-41DC-8808-69A31DD02A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5A114" w14:textId="6731AB51" w:rsidR="00420536" w:rsidRDefault="00420536" w:rsidP="00420536">
    <w:pPr>
      <w:pStyle w:val="Footer"/>
    </w:pPr>
    <w:r>
      <w:t>© NSW Department of Education, Oct-25</w:t>
    </w:r>
    <w:r>
      <w:ptab w:relativeTo="margin" w:alignment="right" w:leader="none"/>
    </w:r>
    <w:r>
      <w:rPr>
        <w:b/>
        <w:noProof/>
        <w:sz w:val="28"/>
        <w:szCs w:val="28"/>
      </w:rPr>
      <w:drawing>
        <wp:inline distT="0" distB="0" distL="0" distR="0" wp14:anchorId="4BC61E87" wp14:editId="0A8DFEC8">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0A305" w14:textId="7D4DCA4E" w:rsidR="00AC09F7" w:rsidRDefault="00AC09F7" w:rsidP="00AC09F7">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6627A" w14:textId="77777777" w:rsidR="004F0CDD" w:rsidRDefault="004F0CDD">
    <w:pPr>
      <w:pStyle w:val="Footer"/>
    </w:pPr>
    <w:r>
      <w:t>© NSW Department of Education, Oct-25</w:t>
    </w:r>
    <w:r>
      <w:ptab w:relativeTo="margin" w:alignment="right" w:leader="none"/>
    </w:r>
    <w:r>
      <w:rPr>
        <w:b/>
        <w:noProof/>
        <w:sz w:val="28"/>
        <w:szCs w:val="28"/>
      </w:rPr>
      <w:drawing>
        <wp:inline distT="0" distB="0" distL="0" distR="0" wp14:anchorId="393D8B1A" wp14:editId="090E414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50323" w14:textId="77777777" w:rsidR="004F0CDD" w:rsidRDefault="004F0CDD" w:rsidP="00D675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C4839" w14:textId="77777777" w:rsidR="006963B2" w:rsidRDefault="006963B2" w:rsidP="00AC09F7">
      <w:pPr>
        <w:spacing w:before="0" w:after="0" w:line="240" w:lineRule="auto"/>
      </w:pPr>
      <w:r>
        <w:separator/>
      </w:r>
    </w:p>
  </w:footnote>
  <w:footnote w:type="continuationSeparator" w:id="0">
    <w:p w14:paraId="7531EF0D" w14:textId="77777777" w:rsidR="006963B2" w:rsidRDefault="006963B2" w:rsidP="00AC09F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81D7" w14:textId="1FA4CCE7" w:rsidR="00AC09F7" w:rsidRPr="00AC09F7" w:rsidRDefault="00AC09F7" w:rsidP="00AC09F7">
    <w:pPr>
      <w:pStyle w:val="Documentname"/>
    </w:pPr>
    <w:r>
      <w:t xml:space="preserve">Science and </w:t>
    </w:r>
    <w:r w:rsidR="00645811">
      <w:t xml:space="preserve">Technology </w:t>
    </w:r>
    <w:r>
      <w:t>resource and vocabulary toolkit</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CE4F" w14:textId="6E23B2AA" w:rsidR="00AC09F7" w:rsidRDefault="00AC09F7" w:rsidP="00AC09F7">
    <w:pPr>
      <w:pStyle w:val="Header"/>
    </w:pPr>
    <w:r w:rsidRPr="009D43DD">
      <mc:AlternateContent>
        <mc:Choice Requires="wps">
          <w:drawing>
            <wp:anchor distT="0" distB="0" distL="114300" distR="114300" simplePos="0" relativeHeight="251658240" behindDoc="1" locked="0" layoutInCell="1" allowOverlap="1" wp14:anchorId="67E9489C" wp14:editId="7B936AC0">
              <wp:simplePos x="0" y="0"/>
              <wp:positionH relativeFrom="column">
                <wp:posOffset>-2542540</wp:posOffset>
              </wp:positionH>
              <wp:positionV relativeFrom="paragraph">
                <wp:posOffset>-450215</wp:posOffset>
              </wp:positionV>
              <wp:extent cx="12587844" cy="2711450"/>
              <wp:effectExtent l="0" t="0" r="4445" b="0"/>
              <wp:wrapNone/>
              <wp:docPr id="1336324513" name="Rectangle 13363245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403A25" w14:textId="77777777" w:rsidR="00AC09F7" w:rsidRDefault="00AC09F7" w:rsidP="00AC09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489C" id="Rectangle 1336324513"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403A25" w14:textId="77777777" w:rsidR="00AC09F7" w:rsidRDefault="00AC09F7" w:rsidP="00AC09F7"/>
                </w:txbxContent>
              </v:textbox>
            </v:rect>
          </w:pict>
        </mc:Fallback>
      </mc:AlternateContent>
    </w:r>
    <w:r w:rsidRPr="009D43DD">
      <w:t>NSW Department of Education</w:t>
    </w:r>
    <w:r w:rsidRPr="009D43DD">
      <w:ptab w:relativeTo="margin" w:alignment="right" w:leader="none"/>
    </w:r>
    <w:r w:rsidRPr="008426B6">
      <w:drawing>
        <wp:inline distT="0" distB="0" distL="0" distR="0" wp14:anchorId="61733F09" wp14:editId="1D461CB4">
          <wp:extent cx="597741" cy="649155"/>
          <wp:effectExtent l="0" t="0" r="0" b="0"/>
          <wp:docPr id="917950005" name="Graphic 9179500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1BE6" w14:textId="77777777" w:rsidR="004F0CDD" w:rsidRDefault="004F0CDD" w:rsidP="00D675B6">
    <w:pPr>
      <w:pStyle w:val="Documentname"/>
    </w:pPr>
    <w:r>
      <w:t xml:space="preserve">PDHPE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B4306" w14:textId="77777777" w:rsidR="004F0CDD" w:rsidRDefault="004F0CDD" w:rsidP="00D675B6"/>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style="width:12.25pt;height:10.85pt;visibility:visible" o:bullet="t">
        <v:imagedata r:id="rId1" o:title="Shape"/>
      </v:shape>
    </w:pict>
  </w:numPicBullet>
  <w:abstractNum w:abstractNumId="0" w15:restartNumberingAfterBreak="0">
    <w:nsid w:val="FFFFFF7E"/>
    <w:multiLevelType w:val="singleLevel"/>
    <w:tmpl w:val="AB44DE48"/>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8BBE85B0"/>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FF10C594"/>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F20EB46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CF064A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764A93"/>
    <w:multiLevelType w:val="hybridMultilevel"/>
    <w:tmpl w:val="62B8CB52"/>
    <w:lvl w:ilvl="0" w:tplc="A5567E00">
      <w:start w:val="1"/>
      <w:numFmt w:val="bullet"/>
      <w:lvlText w:val=""/>
      <w:lvlJc w:val="center"/>
      <w:pPr>
        <w:ind w:left="360" w:hanging="360"/>
      </w:pPr>
      <w:rPr>
        <w:rFonts w:ascii="Symbol" w:hAnsi="Symbol" w:hint="default"/>
        <w:sz w:val="4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515603"/>
    <w:multiLevelType w:val="hybridMultilevel"/>
    <w:tmpl w:val="0D26E428"/>
    <w:lvl w:ilvl="0" w:tplc="D43CB6F4">
      <w:start w:val="1"/>
      <w:numFmt w:val="bullet"/>
      <w:lvlText w:val=""/>
      <w:lvlJc w:val="left"/>
      <w:pPr>
        <w:ind w:left="720" w:hanging="360"/>
      </w:pPr>
      <w:rPr>
        <w:rFonts w:ascii="Symbol" w:hAnsi="Symbol" w:hint="default"/>
        <w:b/>
        <w:i w:val="0"/>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40321A"/>
    <w:multiLevelType w:val="hybridMultilevel"/>
    <w:tmpl w:val="ACEC87B2"/>
    <w:lvl w:ilvl="0" w:tplc="D43CB6F4">
      <w:start w:val="1"/>
      <w:numFmt w:val="bullet"/>
      <w:lvlText w:val=""/>
      <w:lvlJc w:val="left"/>
      <w:pPr>
        <w:ind w:left="1080" w:hanging="360"/>
      </w:pPr>
      <w:rPr>
        <w:rFonts w:ascii="Symbol" w:hAnsi="Symbol" w:hint="default"/>
        <w:b/>
        <w:i w:val="0"/>
        <w:sz w:val="4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55287988">
    <w:abstractNumId w:val="9"/>
  </w:num>
  <w:num w:numId="2" w16cid:durableId="1791166473">
    <w:abstractNumId w:val="6"/>
  </w:num>
  <w:num w:numId="3" w16cid:durableId="580410529">
    <w:abstractNumId w:val="11"/>
  </w:num>
  <w:num w:numId="4" w16cid:durableId="1031498051">
    <w:abstractNumId w:val="13"/>
  </w:num>
  <w:num w:numId="5" w16cid:durableId="2132087368">
    <w:abstractNumId w:val="5"/>
  </w:num>
  <w:num w:numId="6" w16cid:durableId="125707032">
    <w:abstractNumId w:val="3"/>
  </w:num>
  <w:num w:numId="7" w16cid:durableId="41721082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64282347">
    <w:abstractNumId w:val="2"/>
  </w:num>
  <w:num w:numId="9" w16cid:durableId="1963420330">
    <w:abstractNumId w:val="2"/>
  </w:num>
  <w:num w:numId="10" w16cid:durableId="942539517">
    <w:abstractNumId w:val="7"/>
  </w:num>
  <w:num w:numId="11" w16cid:durableId="1212227981">
    <w:abstractNumId w:val="1"/>
  </w:num>
  <w:num w:numId="12" w16cid:durableId="552038547">
    <w:abstractNumId w:val="12"/>
  </w:num>
  <w:num w:numId="13" w16cid:durableId="1336766767">
    <w:abstractNumId w:val="0"/>
  </w:num>
  <w:num w:numId="14" w16cid:durableId="2073431361">
    <w:abstractNumId w:val="12"/>
  </w:num>
  <w:num w:numId="15" w16cid:durableId="267321379">
    <w:abstractNumId w:val="4"/>
  </w:num>
  <w:num w:numId="16" w16cid:durableId="771978539">
    <w:abstractNumId w:val="8"/>
  </w:num>
  <w:num w:numId="17" w16cid:durableId="222370805">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986787133">
    <w:abstractNumId w:val="2"/>
  </w:num>
  <w:num w:numId="19" w16cid:durableId="1028749803">
    <w:abstractNumId w:val="7"/>
  </w:num>
  <w:num w:numId="20" w16cid:durableId="131022859">
    <w:abstractNumId w:val="12"/>
  </w:num>
  <w:num w:numId="21" w16cid:durableId="642807776">
    <w:abstractNumId w:val="12"/>
  </w:num>
  <w:num w:numId="22" w16cid:durableId="516580356">
    <w:abstractNumId w:val="8"/>
  </w:num>
  <w:num w:numId="23" w16cid:durableId="50189872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513884044">
    <w:abstractNumId w:val="2"/>
  </w:num>
  <w:num w:numId="25" w16cid:durableId="2057266842">
    <w:abstractNumId w:val="7"/>
  </w:num>
  <w:num w:numId="26" w16cid:durableId="2090105386">
    <w:abstractNumId w:val="12"/>
  </w:num>
  <w:num w:numId="27" w16cid:durableId="24258706">
    <w:abstractNumId w:val="12"/>
  </w:num>
  <w:num w:numId="28" w16cid:durableId="765735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7B0C"/>
    <w:rsid w:val="000137A4"/>
    <w:rsid w:val="00016AAF"/>
    <w:rsid w:val="00017482"/>
    <w:rsid w:val="000224DD"/>
    <w:rsid w:val="00023925"/>
    <w:rsid w:val="00030706"/>
    <w:rsid w:val="000347FE"/>
    <w:rsid w:val="000351B1"/>
    <w:rsid w:val="00040BD5"/>
    <w:rsid w:val="000418D7"/>
    <w:rsid w:val="00043E49"/>
    <w:rsid w:val="0005287D"/>
    <w:rsid w:val="00056DEE"/>
    <w:rsid w:val="00076954"/>
    <w:rsid w:val="00081A65"/>
    <w:rsid w:val="00092699"/>
    <w:rsid w:val="000B0A54"/>
    <w:rsid w:val="000B15D8"/>
    <w:rsid w:val="000B6082"/>
    <w:rsid w:val="000C0620"/>
    <w:rsid w:val="000C35AA"/>
    <w:rsid w:val="000D1C97"/>
    <w:rsid w:val="000D4B9D"/>
    <w:rsid w:val="000E40CF"/>
    <w:rsid w:val="000F0714"/>
    <w:rsid w:val="000F1942"/>
    <w:rsid w:val="000F49D6"/>
    <w:rsid w:val="000F4D14"/>
    <w:rsid w:val="000F58A0"/>
    <w:rsid w:val="000F658F"/>
    <w:rsid w:val="001076E8"/>
    <w:rsid w:val="001145FD"/>
    <w:rsid w:val="001214F7"/>
    <w:rsid w:val="0014275C"/>
    <w:rsid w:val="00146DF9"/>
    <w:rsid w:val="00151E34"/>
    <w:rsid w:val="0015608C"/>
    <w:rsid w:val="0015634F"/>
    <w:rsid w:val="00157C03"/>
    <w:rsid w:val="00163AC0"/>
    <w:rsid w:val="00167E24"/>
    <w:rsid w:val="00172CA3"/>
    <w:rsid w:val="00173910"/>
    <w:rsid w:val="001777A7"/>
    <w:rsid w:val="00183B05"/>
    <w:rsid w:val="00187553"/>
    <w:rsid w:val="00187D63"/>
    <w:rsid w:val="00193863"/>
    <w:rsid w:val="00193A29"/>
    <w:rsid w:val="00195E78"/>
    <w:rsid w:val="001A5741"/>
    <w:rsid w:val="001B5CB9"/>
    <w:rsid w:val="001B6C48"/>
    <w:rsid w:val="001C19FC"/>
    <w:rsid w:val="001C374F"/>
    <w:rsid w:val="001D4F2B"/>
    <w:rsid w:val="001E5285"/>
    <w:rsid w:val="001F23B4"/>
    <w:rsid w:val="001F4691"/>
    <w:rsid w:val="001F4849"/>
    <w:rsid w:val="001F62BA"/>
    <w:rsid w:val="0020667C"/>
    <w:rsid w:val="00217085"/>
    <w:rsid w:val="0022473E"/>
    <w:rsid w:val="00227B68"/>
    <w:rsid w:val="002314EC"/>
    <w:rsid w:val="00233ED4"/>
    <w:rsid w:val="002344A3"/>
    <w:rsid w:val="0023788C"/>
    <w:rsid w:val="002415C2"/>
    <w:rsid w:val="00243164"/>
    <w:rsid w:val="002468DF"/>
    <w:rsid w:val="00252C94"/>
    <w:rsid w:val="00253C92"/>
    <w:rsid w:val="00255369"/>
    <w:rsid w:val="002565AC"/>
    <w:rsid w:val="00270CF9"/>
    <w:rsid w:val="00270DF0"/>
    <w:rsid w:val="00272BDF"/>
    <w:rsid w:val="002747E3"/>
    <w:rsid w:val="00274F1A"/>
    <w:rsid w:val="0028015B"/>
    <w:rsid w:val="00285E33"/>
    <w:rsid w:val="00292661"/>
    <w:rsid w:val="002A642B"/>
    <w:rsid w:val="002A7FC5"/>
    <w:rsid w:val="002B59AD"/>
    <w:rsid w:val="002B7687"/>
    <w:rsid w:val="002C0D79"/>
    <w:rsid w:val="002C1D56"/>
    <w:rsid w:val="002C7BE2"/>
    <w:rsid w:val="002E0F3F"/>
    <w:rsid w:val="002E1885"/>
    <w:rsid w:val="002E3075"/>
    <w:rsid w:val="002E6DA5"/>
    <w:rsid w:val="002F100A"/>
    <w:rsid w:val="002F31E2"/>
    <w:rsid w:val="002F6930"/>
    <w:rsid w:val="002F6C6A"/>
    <w:rsid w:val="002F761D"/>
    <w:rsid w:val="00304718"/>
    <w:rsid w:val="00312861"/>
    <w:rsid w:val="00313E7A"/>
    <w:rsid w:val="003161F2"/>
    <w:rsid w:val="00316861"/>
    <w:rsid w:val="00321207"/>
    <w:rsid w:val="00322E6A"/>
    <w:rsid w:val="00322EF7"/>
    <w:rsid w:val="003256ED"/>
    <w:rsid w:val="00333447"/>
    <w:rsid w:val="0033355D"/>
    <w:rsid w:val="00340FE8"/>
    <w:rsid w:val="00355D51"/>
    <w:rsid w:val="00361629"/>
    <w:rsid w:val="00362AED"/>
    <w:rsid w:val="00366D84"/>
    <w:rsid w:val="003774BC"/>
    <w:rsid w:val="00383578"/>
    <w:rsid w:val="003900B4"/>
    <w:rsid w:val="003900EE"/>
    <w:rsid w:val="00393791"/>
    <w:rsid w:val="003A0EEC"/>
    <w:rsid w:val="003A2470"/>
    <w:rsid w:val="003A27CE"/>
    <w:rsid w:val="003A560A"/>
    <w:rsid w:val="003B4CA3"/>
    <w:rsid w:val="003B53D2"/>
    <w:rsid w:val="003B5F5F"/>
    <w:rsid w:val="003B7088"/>
    <w:rsid w:val="003C4507"/>
    <w:rsid w:val="003D0CA8"/>
    <w:rsid w:val="003D2F4B"/>
    <w:rsid w:val="003D3161"/>
    <w:rsid w:val="003D5305"/>
    <w:rsid w:val="003F2404"/>
    <w:rsid w:val="00402EE2"/>
    <w:rsid w:val="00403586"/>
    <w:rsid w:val="0040419F"/>
    <w:rsid w:val="004069B5"/>
    <w:rsid w:val="00407646"/>
    <w:rsid w:val="00412555"/>
    <w:rsid w:val="00413E21"/>
    <w:rsid w:val="00420536"/>
    <w:rsid w:val="00422B25"/>
    <w:rsid w:val="00422CE4"/>
    <w:rsid w:val="0042341A"/>
    <w:rsid w:val="004277B3"/>
    <w:rsid w:val="00431FA4"/>
    <w:rsid w:val="00432386"/>
    <w:rsid w:val="004330A5"/>
    <w:rsid w:val="00442E29"/>
    <w:rsid w:val="00450C11"/>
    <w:rsid w:val="00452A00"/>
    <w:rsid w:val="004538EC"/>
    <w:rsid w:val="004612FB"/>
    <w:rsid w:val="0046150E"/>
    <w:rsid w:val="00465F09"/>
    <w:rsid w:val="00467E6F"/>
    <w:rsid w:val="00472B3E"/>
    <w:rsid w:val="00477B6D"/>
    <w:rsid w:val="004816AB"/>
    <w:rsid w:val="00481B36"/>
    <w:rsid w:val="004834C6"/>
    <w:rsid w:val="004849C2"/>
    <w:rsid w:val="00485D7E"/>
    <w:rsid w:val="0048749F"/>
    <w:rsid w:val="00490939"/>
    <w:rsid w:val="004958F9"/>
    <w:rsid w:val="004A3423"/>
    <w:rsid w:val="004A623C"/>
    <w:rsid w:val="004B523F"/>
    <w:rsid w:val="004C14A1"/>
    <w:rsid w:val="004C38C6"/>
    <w:rsid w:val="004D2FE1"/>
    <w:rsid w:val="004D4256"/>
    <w:rsid w:val="004E1925"/>
    <w:rsid w:val="004E5C5D"/>
    <w:rsid w:val="004E6536"/>
    <w:rsid w:val="004E74DD"/>
    <w:rsid w:val="004F0CDD"/>
    <w:rsid w:val="004F1D9D"/>
    <w:rsid w:val="004F2855"/>
    <w:rsid w:val="005040B5"/>
    <w:rsid w:val="0050638F"/>
    <w:rsid w:val="00520BD3"/>
    <w:rsid w:val="00522405"/>
    <w:rsid w:val="00522800"/>
    <w:rsid w:val="0053041E"/>
    <w:rsid w:val="0053079D"/>
    <w:rsid w:val="00541A2B"/>
    <w:rsid w:val="00541AE1"/>
    <w:rsid w:val="0054EA8B"/>
    <w:rsid w:val="00550649"/>
    <w:rsid w:val="0055262C"/>
    <w:rsid w:val="005607D0"/>
    <w:rsid w:val="00561FA2"/>
    <w:rsid w:val="00562E8B"/>
    <w:rsid w:val="0056331A"/>
    <w:rsid w:val="0056350E"/>
    <w:rsid w:val="00564E05"/>
    <w:rsid w:val="00565A29"/>
    <w:rsid w:val="00576F35"/>
    <w:rsid w:val="005800AC"/>
    <w:rsid w:val="00587DA2"/>
    <w:rsid w:val="00592CD3"/>
    <w:rsid w:val="005931EF"/>
    <w:rsid w:val="005968A3"/>
    <w:rsid w:val="0059783C"/>
    <w:rsid w:val="005A005C"/>
    <w:rsid w:val="005A380B"/>
    <w:rsid w:val="005A4760"/>
    <w:rsid w:val="005A72BF"/>
    <w:rsid w:val="005B04CB"/>
    <w:rsid w:val="005C03D1"/>
    <w:rsid w:val="005C284C"/>
    <w:rsid w:val="005C39B5"/>
    <w:rsid w:val="005C51D5"/>
    <w:rsid w:val="005C6D34"/>
    <w:rsid w:val="005D0DA0"/>
    <w:rsid w:val="005E27FF"/>
    <w:rsid w:val="005E31B6"/>
    <w:rsid w:val="005E3980"/>
    <w:rsid w:val="005F154E"/>
    <w:rsid w:val="005F331E"/>
    <w:rsid w:val="005F6814"/>
    <w:rsid w:val="005F7B5C"/>
    <w:rsid w:val="006078BB"/>
    <w:rsid w:val="006167AA"/>
    <w:rsid w:val="0061762F"/>
    <w:rsid w:val="006223F8"/>
    <w:rsid w:val="00632749"/>
    <w:rsid w:val="00641851"/>
    <w:rsid w:val="006424B1"/>
    <w:rsid w:val="00645811"/>
    <w:rsid w:val="00646435"/>
    <w:rsid w:val="00650F38"/>
    <w:rsid w:val="006547D8"/>
    <w:rsid w:val="006571C5"/>
    <w:rsid w:val="006609C0"/>
    <w:rsid w:val="00660E96"/>
    <w:rsid w:val="0066292D"/>
    <w:rsid w:val="00663A0D"/>
    <w:rsid w:val="00664596"/>
    <w:rsid w:val="00664D7D"/>
    <w:rsid w:val="0067268F"/>
    <w:rsid w:val="00675329"/>
    <w:rsid w:val="00676FC9"/>
    <w:rsid w:val="00681DC6"/>
    <w:rsid w:val="00692DAB"/>
    <w:rsid w:val="00694D92"/>
    <w:rsid w:val="006963B2"/>
    <w:rsid w:val="006A1845"/>
    <w:rsid w:val="006A2F5E"/>
    <w:rsid w:val="006A4C37"/>
    <w:rsid w:val="006B60AE"/>
    <w:rsid w:val="006B674C"/>
    <w:rsid w:val="006C027E"/>
    <w:rsid w:val="006C08B0"/>
    <w:rsid w:val="006C130B"/>
    <w:rsid w:val="006C2900"/>
    <w:rsid w:val="006C3938"/>
    <w:rsid w:val="006D0F4B"/>
    <w:rsid w:val="006D39E1"/>
    <w:rsid w:val="006E0AB9"/>
    <w:rsid w:val="006E4F44"/>
    <w:rsid w:val="006F306A"/>
    <w:rsid w:val="006F7583"/>
    <w:rsid w:val="00702150"/>
    <w:rsid w:val="0070249D"/>
    <w:rsid w:val="0070435D"/>
    <w:rsid w:val="00707AD2"/>
    <w:rsid w:val="0071059B"/>
    <w:rsid w:val="00712762"/>
    <w:rsid w:val="00714593"/>
    <w:rsid w:val="00723644"/>
    <w:rsid w:val="007378A3"/>
    <w:rsid w:val="00740CC9"/>
    <w:rsid w:val="00743B1A"/>
    <w:rsid w:val="00744CB3"/>
    <w:rsid w:val="00756095"/>
    <w:rsid w:val="007608B6"/>
    <w:rsid w:val="0077121A"/>
    <w:rsid w:val="00775808"/>
    <w:rsid w:val="0077591E"/>
    <w:rsid w:val="00775FDC"/>
    <w:rsid w:val="00783C63"/>
    <w:rsid w:val="007865E5"/>
    <w:rsid w:val="00786F65"/>
    <w:rsid w:val="007A0E77"/>
    <w:rsid w:val="007A0ED4"/>
    <w:rsid w:val="007B0339"/>
    <w:rsid w:val="007B3FD5"/>
    <w:rsid w:val="007B403A"/>
    <w:rsid w:val="007B7FC4"/>
    <w:rsid w:val="007C1C71"/>
    <w:rsid w:val="007C20C9"/>
    <w:rsid w:val="007C5866"/>
    <w:rsid w:val="007D0EEE"/>
    <w:rsid w:val="007D3358"/>
    <w:rsid w:val="007D7AE2"/>
    <w:rsid w:val="007E04BF"/>
    <w:rsid w:val="007E1A5E"/>
    <w:rsid w:val="007E4CB0"/>
    <w:rsid w:val="007F3783"/>
    <w:rsid w:val="007F6DA6"/>
    <w:rsid w:val="00812FFF"/>
    <w:rsid w:val="00814B33"/>
    <w:rsid w:val="008176F2"/>
    <w:rsid w:val="0082457B"/>
    <w:rsid w:val="00826FD8"/>
    <w:rsid w:val="00835B39"/>
    <w:rsid w:val="00836683"/>
    <w:rsid w:val="00841494"/>
    <w:rsid w:val="00845679"/>
    <w:rsid w:val="00847BDA"/>
    <w:rsid w:val="00852608"/>
    <w:rsid w:val="008528EA"/>
    <w:rsid w:val="00862840"/>
    <w:rsid w:val="00865B5A"/>
    <w:rsid w:val="008666BF"/>
    <w:rsid w:val="008775A8"/>
    <w:rsid w:val="0088669B"/>
    <w:rsid w:val="0088762C"/>
    <w:rsid w:val="0089170E"/>
    <w:rsid w:val="00894A9B"/>
    <w:rsid w:val="008A4653"/>
    <w:rsid w:val="008A663A"/>
    <w:rsid w:val="008A7D76"/>
    <w:rsid w:val="008B032B"/>
    <w:rsid w:val="008B35AA"/>
    <w:rsid w:val="008C1935"/>
    <w:rsid w:val="008C305B"/>
    <w:rsid w:val="008C405C"/>
    <w:rsid w:val="008D09BB"/>
    <w:rsid w:val="008D4207"/>
    <w:rsid w:val="008D6E9D"/>
    <w:rsid w:val="008E33E1"/>
    <w:rsid w:val="008F0688"/>
    <w:rsid w:val="008F0F88"/>
    <w:rsid w:val="008F334E"/>
    <w:rsid w:val="008F4BA5"/>
    <w:rsid w:val="008F637E"/>
    <w:rsid w:val="00903106"/>
    <w:rsid w:val="009035AA"/>
    <w:rsid w:val="009059E3"/>
    <w:rsid w:val="00915654"/>
    <w:rsid w:val="009214EB"/>
    <w:rsid w:val="00930529"/>
    <w:rsid w:val="0093455E"/>
    <w:rsid w:val="00935152"/>
    <w:rsid w:val="00940F05"/>
    <w:rsid w:val="009439BA"/>
    <w:rsid w:val="009454EB"/>
    <w:rsid w:val="00947A59"/>
    <w:rsid w:val="00950B51"/>
    <w:rsid w:val="0096730A"/>
    <w:rsid w:val="00970BEE"/>
    <w:rsid w:val="0097531B"/>
    <w:rsid w:val="00983955"/>
    <w:rsid w:val="00983A9A"/>
    <w:rsid w:val="00986F10"/>
    <w:rsid w:val="00992C30"/>
    <w:rsid w:val="00994EB5"/>
    <w:rsid w:val="00995149"/>
    <w:rsid w:val="00995675"/>
    <w:rsid w:val="009A0EFB"/>
    <w:rsid w:val="009A13D4"/>
    <w:rsid w:val="009A33E9"/>
    <w:rsid w:val="009A5DB1"/>
    <w:rsid w:val="009A7607"/>
    <w:rsid w:val="009B5512"/>
    <w:rsid w:val="009B77A0"/>
    <w:rsid w:val="009C00CF"/>
    <w:rsid w:val="009C0708"/>
    <w:rsid w:val="009C0DB2"/>
    <w:rsid w:val="009C21C4"/>
    <w:rsid w:val="009C3664"/>
    <w:rsid w:val="009C696B"/>
    <w:rsid w:val="009C7377"/>
    <w:rsid w:val="009D1BA9"/>
    <w:rsid w:val="009D2F1F"/>
    <w:rsid w:val="009D518F"/>
    <w:rsid w:val="009E7863"/>
    <w:rsid w:val="009F0739"/>
    <w:rsid w:val="009F604B"/>
    <w:rsid w:val="00A04736"/>
    <w:rsid w:val="00A0519B"/>
    <w:rsid w:val="00A07C67"/>
    <w:rsid w:val="00A07D60"/>
    <w:rsid w:val="00A09E91"/>
    <w:rsid w:val="00A152CD"/>
    <w:rsid w:val="00A201D0"/>
    <w:rsid w:val="00A24170"/>
    <w:rsid w:val="00A24B56"/>
    <w:rsid w:val="00A2665F"/>
    <w:rsid w:val="00A300B7"/>
    <w:rsid w:val="00A32AC8"/>
    <w:rsid w:val="00A378D1"/>
    <w:rsid w:val="00A4189A"/>
    <w:rsid w:val="00A52B42"/>
    <w:rsid w:val="00A662EF"/>
    <w:rsid w:val="00A678B1"/>
    <w:rsid w:val="00A742B5"/>
    <w:rsid w:val="00A87ECA"/>
    <w:rsid w:val="00A911ED"/>
    <w:rsid w:val="00A9799E"/>
    <w:rsid w:val="00AA20EF"/>
    <w:rsid w:val="00AA74DA"/>
    <w:rsid w:val="00AB1F7E"/>
    <w:rsid w:val="00AB7677"/>
    <w:rsid w:val="00AC09F7"/>
    <w:rsid w:val="00AC76A7"/>
    <w:rsid w:val="00AD5CFC"/>
    <w:rsid w:val="00AD7E45"/>
    <w:rsid w:val="00AE4348"/>
    <w:rsid w:val="00AE4A5F"/>
    <w:rsid w:val="00AE561E"/>
    <w:rsid w:val="00AF1226"/>
    <w:rsid w:val="00AF2F21"/>
    <w:rsid w:val="00B1325E"/>
    <w:rsid w:val="00B1474E"/>
    <w:rsid w:val="00B16570"/>
    <w:rsid w:val="00B20130"/>
    <w:rsid w:val="00B220DA"/>
    <w:rsid w:val="00B250AD"/>
    <w:rsid w:val="00B25DDA"/>
    <w:rsid w:val="00B25F47"/>
    <w:rsid w:val="00B35CAA"/>
    <w:rsid w:val="00B54376"/>
    <w:rsid w:val="00B63AF3"/>
    <w:rsid w:val="00B66D6C"/>
    <w:rsid w:val="00B710CB"/>
    <w:rsid w:val="00B75146"/>
    <w:rsid w:val="00B81E36"/>
    <w:rsid w:val="00B908E2"/>
    <w:rsid w:val="00B934C9"/>
    <w:rsid w:val="00B94E42"/>
    <w:rsid w:val="00BA4E10"/>
    <w:rsid w:val="00BB5920"/>
    <w:rsid w:val="00BB68A1"/>
    <w:rsid w:val="00BB7E38"/>
    <w:rsid w:val="00BC6521"/>
    <w:rsid w:val="00BD0C2C"/>
    <w:rsid w:val="00BD0F06"/>
    <w:rsid w:val="00BD1B06"/>
    <w:rsid w:val="00BD38FA"/>
    <w:rsid w:val="00BD487B"/>
    <w:rsid w:val="00BF3A86"/>
    <w:rsid w:val="00BF6E6F"/>
    <w:rsid w:val="00BF6EE1"/>
    <w:rsid w:val="00BF7F26"/>
    <w:rsid w:val="00C250D4"/>
    <w:rsid w:val="00C27F79"/>
    <w:rsid w:val="00C33308"/>
    <w:rsid w:val="00C42555"/>
    <w:rsid w:val="00C51AC3"/>
    <w:rsid w:val="00C60449"/>
    <w:rsid w:val="00C610B9"/>
    <w:rsid w:val="00C61C76"/>
    <w:rsid w:val="00C6749E"/>
    <w:rsid w:val="00C73799"/>
    <w:rsid w:val="00C73A2B"/>
    <w:rsid w:val="00C81DC4"/>
    <w:rsid w:val="00C8436F"/>
    <w:rsid w:val="00C85451"/>
    <w:rsid w:val="00C97A94"/>
    <w:rsid w:val="00CA253C"/>
    <w:rsid w:val="00CA2E23"/>
    <w:rsid w:val="00CA58A7"/>
    <w:rsid w:val="00CB1C9E"/>
    <w:rsid w:val="00CB3227"/>
    <w:rsid w:val="00CB4FF9"/>
    <w:rsid w:val="00CB5C1D"/>
    <w:rsid w:val="00CC3CB0"/>
    <w:rsid w:val="00CC6D6A"/>
    <w:rsid w:val="00CE1941"/>
    <w:rsid w:val="00CE6207"/>
    <w:rsid w:val="00CF171B"/>
    <w:rsid w:val="00CF5D16"/>
    <w:rsid w:val="00CF7237"/>
    <w:rsid w:val="00D05386"/>
    <w:rsid w:val="00D14141"/>
    <w:rsid w:val="00D17BB3"/>
    <w:rsid w:val="00D17EA0"/>
    <w:rsid w:val="00D2096E"/>
    <w:rsid w:val="00D21D6E"/>
    <w:rsid w:val="00D21F7A"/>
    <w:rsid w:val="00D32AE0"/>
    <w:rsid w:val="00D32F64"/>
    <w:rsid w:val="00D35C19"/>
    <w:rsid w:val="00D42D4B"/>
    <w:rsid w:val="00D4503B"/>
    <w:rsid w:val="00D46364"/>
    <w:rsid w:val="00D5166C"/>
    <w:rsid w:val="00D64875"/>
    <w:rsid w:val="00D65CFF"/>
    <w:rsid w:val="00D735D9"/>
    <w:rsid w:val="00D76AAC"/>
    <w:rsid w:val="00D7700B"/>
    <w:rsid w:val="00D86E70"/>
    <w:rsid w:val="00DB144F"/>
    <w:rsid w:val="00DC2DAC"/>
    <w:rsid w:val="00DC6EE2"/>
    <w:rsid w:val="00DD27E4"/>
    <w:rsid w:val="00DE3B3C"/>
    <w:rsid w:val="00DF1868"/>
    <w:rsid w:val="00DF38DF"/>
    <w:rsid w:val="00E026A2"/>
    <w:rsid w:val="00E02B1E"/>
    <w:rsid w:val="00E03B5F"/>
    <w:rsid w:val="00E1748E"/>
    <w:rsid w:val="00E23274"/>
    <w:rsid w:val="00E40EF0"/>
    <w:rsid w:val="00E43C63"/>
    <w:rsid w:val="00E46EB8"/>
    <w:rsid w:val="00E55413"/>
    <w:rsid w:val="00E55B6B"/>
    <w:rsid w:val="00E60202"/>
    <w:rsid w:val="00E6314E"/>
    <w:rsid w:val="00E71DB7"/>
    <w:rsid w:val="00E73B41"/>
    <w:rsid w:val="00E75967"/>
    <w:rsid w:val="00E851A1"/>
    <w:rsid w:val="00E9304F"/>
    <w:rsid w:val="00E93130"/>
    <w:rsid w:val="00E94A3F"/>
    <w:rsid w:val="00E95431"/>
    <w:rsid w:val="00EA22DD"/>
    <w:rsid w:val="00EA27DF"/>
    <w:rsid w:val="00EA4143"/>
    <w:rsid w:val="00EB8AFC"/>
    <w:rsid w:val="00ED1F05"/>
    <w:rsid w:val="00ED4BB4"/>
    <w:rsid w:val="00EE28B0"/>
    <w:rsid w:val="00EE3801"/>
    <w:rsid w:val="00EE3F6C"/>
    <w:rsid w:val="00EE4EF2"/>
    <w:rsid w:val="00EE76AF"/>
    <w:rsid w:val="00EF706F"/>
    <w:rsid w:val="00F0211F"/>
    <w:rsid w:val="00F11133"/>
    <w:rsid w:val="00F17ED2"/>
    <w:rsid w:val="00F3358F"/>
    <w:rsid w:val="00F4153B"/>
    <w:rsid w:val="00F43A66"/>
    <w:rsid w:val="00F447A6"/>
    <w:rsid w:val="00F6144F"/>
    <w:rsid w:val="00F61FA3"/>
    <w:rsid w:val="00F6303A"/>
    <w:rsid w:val="00F72DF1"/>
    <w:rsid w:val="00F73E2A"/>
    <w:rsid w:val="00FA5CF9"/>
    <w:rsid w:val="00FA7C1E"/>
    <w:rsid w:val="00FB37F0"/>
    <w:rsid w:val="00FB7ED1"/>
    <w:rsid w:val="00FC2716"/>
    <w:rsid w:val="00FD5C88"/>
    <w:rsid w:val="00FF50FB"/>
    <w:rsid w:val="00FF5557"/>
    <w:rsid w:val="00FF6B79"/>
    <w:rsid w:val="012D4ADA"/>
    <w:rsid w:val="01D45191"/>
    <w:rsid w:val="01F3B1EB"/>
    <w:rsid w:val="0327D69F"/>
    <w:rsid w:val="037021F2"/>
    <w:rsid w:val="039E5D9C"/>
    <w:rsid w:val="040A27FB"/>
    <w:rsid w:val="050BF253"/>
    <w:rsid w:val="05B35A70"/>
    <w:rsid w:val="0648096F"/>
    <w:rsid w:val="06570063"/>
    <w:rsid w:val="06725D7A"/>
    <w:rsid w:val="06B45C1C"/>
    <w:rsid w:val="06D6EE80"/>
    <w:rsid w:val="06DEAA38"/>
    <w:rsid w:val="06E778AA"/>
    <w:rsid w:val="0772DFD7"/>
    <w:rsid w:val="0861B34A"/>
    <w:rsid w:val="08BE8BFB"/>
    <w:rsid w:val="08CE87AA"/>
    <w:rsid w:val="094AA854"/>
    <w:rsid w:val="09D790BB"/>
    <w:rsid w:val="0AA57A40"/>
    <w:rsid w:val="0AACC7AC"/>
    <w:rsid w:val="0ADC164A"/>
    <w:rsid w:val="0B3408B1"/>
    <w:rsid w:val="0B44C812"/>
    <w:rsid w:val="0C1FBEB6"/>
    <w:rsid w:val="0D3978E4"/>
    <w:rsid w:val="0D3E0610"/>
    <w:rsid w:val="0D493A3E"/>
    <w:rsid w:val="0D56794A"/>
    <w:rsid w:val="0D63A8C2"/>
    <w:rsid w:val="0F5801AD"/>
    <w:rsid w:val="0F5EF133"/>
    <w:rsid w:val="0FCA95C6"/>
    <w:rsid w:val="10FD8CB7"/>
    <w:rsid w:val="1164BB74"/>
    <w:rsid w:val="11D2267F"/>
    <w:rsid w:val="1208677E"/>
    <w:rsid w:val="130F85F9"/>
    <w:rsid w:val="13A12C74"/>
    <w:rsid w:val="13ABA841"/>
    <w:rsid w:val="13DFE451"/>
    <w:rsid w:val="144521DD"/>
    <w:rsid w:val="14E5C422"/>
    <w:rsid w:val="15485D13"/>
    <w:rsid w:val="15592F6F"/>
    <w:rsid w:val="15FCB0B3"/>
    <w:rsid w:val="16E104F0"/>
    <w:rsid w:val="175A91EA"/>
    <w:rsid w:val="183DBE06"/>
    <w:rsid w:val="18831C9F"/>
    <w:rsid w:val="19345175"/>
    <w:rsid w:val="196CC852"/>
    <w:rsid w:val="19F6D6B5"/>
    <w:rsid w:val="1A1A58B8"/>
    <w:rsid w:val="1B15E84B"/>
    <w:rsid w:val="1B435607"/>
    <w:rsid w:val="1C2C51FA"/>
    <w:rsid w:val="1C545D71"/>
    <w:rsid w:val="1C71EEA6"/>
    <w:rsid w:val="1C7A3028"/>
    <w:rsid w:val="1C90B9D2"/>
    <w:rsid w:val="1D12BE39"/>
    <w:rsid w:val="1D392059"/>
    <w:rsid w:val="1D83323F"/>
    <w:rsid w:val="1E72EA8F"/>
    <w:rsid w:val="1EE0FC68"/>
    <w:rsid w:val="1EFEF129"/>
    <w:rsid w:val="1F0011B5"/>
    <w:rsid w:val="1F87D35F"/>
    <w:rsid w:val="211F5ACE"/>
    <w:rsid w:val="21767CAC"/>
    <w:rsid w:val="21B9D6DA"/>
    <w:rsid w:val="21E03339"/>
    <w:rsid w:val="22254DD9"/>
    <w:rsid w:val="22B41656"/>
    <w:rsid w:val="22DB33BB"/>
    <w:rsid w:val="231A5A41"/>
    <w:rsid w:val="23A410AA"/>
    <w:rsid w:val="243FAD17"/>
    <w:rsid w:val="24AE1D6E"/>
    <w:rsid w:val="2607E787"/>
    <w:rsid w:val="260E161C"/>
    <w:rsid w:val="27DF894E"/>
    <w:rsid w:val="27E5BE30"/>
    <w:rsid w:val="2819B179"/>
    <w:rsid w:val="28206D3E"/>
    <w:rsid w:val="28BD073C"/>
    <w:rsid w:val="2A827CCF"/>
    <w:rsid w:val="2AA0475F"/>
    <w:rsid w:val="2AE55704"/>
    <w:rsid w:val="2B1F0D7C"/>
    <w:rsid w:val="2B8E6DD9"/>
    <w:rsid w:val="2B95D35E"/>
    <w:rsid w:val="2BC0E036"/>
    <w:rsid w:val="2BF0CBF0"/>
    <w:rsid w:val="2C051277"/>
    <w:rsid w:val="2EA4082E"/>
    <w:rsid w:val="2F0A82C5"/>
    <w:rsid w:val="2F3DC810"/>
    <w:rsid w:val="2FB60212"/>
    <w:rsid w:val="2FDE0DA4"/>
    <w:rsid w:val="3009F872"/>
    <w:rsid w:val="30E6F937"/>
    <w:rsid w:val="3106DDC3"/>
    <w:rsid w:val="3179DE05"/>
    <w:rsid w:val="32A355EB"/>
    <w:rsid w:val="32B6C6C3"/>
    <w:rsid w:val="3315AE66"/>
    <w:rsid w:val="332283E7"/>
    <w:rsid w:val="3352433B"/>
    <w:rsid w:val="33754F3A"/>
    <w:rsid w:val="3461754B"/>
    <w:rsid w:val="34E3377A"/>
    <w:rsid w:val="35388ECD"/>
    <w:rsid w:val="354D25DE"/>
    <w:rsid w:val="35CF721D"/>
    <w:rsid w:val="364D4F28"/>
    <w:rsid w:val="367939F6"/>
    <w:rsid w:val="37306DE4"/>
    <w:rsid w:val="3753D48C"/>
    <w:rsid w:val="376B427E"/>
    <w:rsid w:val="378C0699"/>
    <w:rsid w:val="37C45315"/>
    <w:rsid w:val="37F442D6"/>
    <w:rsid w:val="3857AAC3"/>
    <w:rsid w:val="39E6B99F"/>
    <w:rsid w:val="39EFAFB2"/>
    <w:rsid w:val="3A1491FE"/>
    <w:rsid w:val="3A72AFBA"/>
    <w:rsid w:val="3A96DC60"/>
    <w:rsid w:val="3AEC0814"/>
    <w:rsid w:val="3AFB0BDF"/>
    <w:rsid w:val="3B0F5176"/>
    <w:rsid w:val="3B621B84"/>
    <w:rsid w:val="3BC7869F"/>
    <w:rsid w:val="3BFD5754"/>
    <w:rsid w:val="3C300C71"/>
    <w:rsid w:val="3C43219D"/>
    <w:rsid w:val="3C87D875"/>
    <w:rsid w:val="3CB03DD0"/>
    <w:rsid w:val="3CCF531D"/>
    <w:rsid w:val="3D3E4739"/>
    <w:rsid w:val="3E23A8D6"/>
    <w:rsid w:val="3E6B237E"/>
    <w:rsid w:val="3ECF1B6B"/>
    <w:rsid w:val="3FAF2255"/>
    <w:rsid w:val="3FD6FDCA"/>
    <w:rsid w:val="4006F3DF"/>
    <w:rsid w:val="403560C6"/>
    <w:rsid w:val="4081A05B"/>
    <w:rsid w:val="40992F2E"/>
    <w:rsid w:val="414D2597"/>
    <w:rsid w:val="41695144"/>
    <w:rsid w:val="42292949"/>
    <w:rsid w:val="4231A48E"/>
    <w:rsid w:val="430E9E8C"/>
    <w:rsid w:val="432D59CA"/>
    <w:rsid w:val="43CB9B5B"/>
    <w:rsid w:val="44AA6EED"/>
    <w:rsid w:val="463BAB03"/>
    <w:rsid w:val="46425372"/>
    <w:rsid w:val="46572016"/>
    <w:rsid w:val="46E1566B"/>
    <w:rsid w:val="47C5631E"/>
    <w:rsid w:val="49926002"/>
    <w:rsid w:val="4A69223B"/>
    <w:rsid w:val="4A79BA4C"/>
    <w:rsid w:val="4B416CF2"/>
    <w:rsid w:val="4C0D7364"/>
    <w:rsid w:val="4C764343"/>
    <w:rsid w:val="4D2F7201"/>
    <w:rsid w:val="4D545DC9"/>
    <w:rsid w:val="4D73BF1B"/>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85694CE"/>
    <w:rsid w:val="58F1894D"/>
    <w:rsid w:val="590AB1AA"/>
    <w:rsid w:val="597B17A6"/>
    <w:rsid w:val="5A6E9E70"/>
    <w:rsid w:val="5A7F7F38"/>
    <w:rsid w:val="5B05FD96"/>
    <w:rsid w:val="5B58A90E"/>
    <w:rsid w:val="5BD077EB"/>
    <w:rsid w:val="5DB4E2F6"/>
    <w:rsid w:val="5F97B139"/>
    <w:rsid w:val="5FA7DF13"/>
    <w:rsid w:val="5FE88DA0"/>
    <w:rsid w:val="60457DFC"/>
    <w:rsid w:val="61A01C76"/>
    <w:rsid w:val="629ED17F"/>
    <w:rsid w:val="62E6E993"/>
    <w:rsid w:val="63202E62"/>
    <w:rsid w:val="63A65CD9"/>
    <w:rsid w:val="63E30E34"/>
    <w:rsid w:val="644D6451"/>
    <w:rsid w:val="64631436"/>
    <w:rsid w:val="649DF59E"/>
    <w:rsid w:val="64C7841B"/>
    <w:rsid w:val="65963E71"/>
    <w:rsid w:val="660E7577"/>
    <w:rsid w:val="661414BA"/>
    <w:rsid w:val="66AA1063"/>
    <w:rsid w:val="66C5526F"/>
    <w:rsid w:val="673D8A6B"/>
    <w:rsid w:val="675C4ADB"/>
    <w:rsid w:val="67B0BE44"/>
    <w:rsid w:val="681908F6"/>
    <w:rsid w:val="689A9752"/>
    <w:rsid w:val="68E93167"/>
    <w:rsid w:val="69AB2E5B"/>
    <w:rsid w:val="69C1B668"/>
    <w:rsid w:val="6A5A07FE"/>
    <w:rsid w:val="6B269FFE"/>
    <w:rsid w:val="6B3C5B3D"/>
    <w:rsid w:val="6B73D7F5"/>
    <w:rsid w:val="6C3E5DB7"/>
    <w:rsid w:val="6CCFFA4D"/>
    <w:rsid w:val="6D23D0AA"/>
    <w:rsid w:val="6D2BE8D3"/>
    <w:rsid w:val="6DD5314A"/>
    <w:rsid w:val="6E6BCAAE"/>
    <w:rsid w:val="7071D241"/>
    <w:rsid w:val="707D12BF"/>
    <w:rsid w:val="70EC82FD"/>
    <w:rsid w:val="718CDEC6"/>
    <w:rsid w:val="719ECBBE"/>
    <w:rsid w:val="71B64040"/>
    <w:rsid w:val="72421326"/>
    <w:rsid w:val="725C13DB"/>
    <w:rsid w:val="7261F891"/>
    <w:rsid w:val="72B9E497"/>
    <w:rsid w:val="72FC3B57"/>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E0C6C4"/>
    <w:rsid w:val="782D6F4A"/>
    <w:rsid w:val="783FE8BF"/>
    <w:rsid w:val="786F9C1D"/>
    <w:rsid w:val="789EED39"/>
    <w:rsid w:val="79BD3C5E"/>
    <w:rsid w:val="7A1193D4"/>
    <w:rsid w:val="7A72269A"/>
    <w:rsid w:val="7AC18EC8"/>
    <w:rsid w:val="7AFAAD2B"/>
    <w:rsid w:val="7B65100C"/>
    <w:rsid w:val="7B7EC492"/>
    <w:rsid w:val="7B8FD494"/>
    <w:rsid w:val="7BACA575"/>
    <w:rsid w:val="7BE32C6A"/>
    <w:rsid w:val="7C0DF6FB"/>
    <w:rsid w:val="7C4C3A73"/>
    <w:rsid w:val="7C640944"/>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153F30"/>
  <w15:chartTrackingRefBased/>
  <w15:docId w15:val="{29A3056E-A292-48DF-87F2-44C2A768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0EEE"/>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7D0EE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0EE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0EE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0EE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0EE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7D0EEE"/>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7D0EEE"/>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7D0EE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7D0EEE"/>
    <w:pPr>
      <w:ind w:left="567"/>
    </w:pPr>
  </w:style>
  <w:style w:type="character" w:styleId="CommentReference">
    <w:name w:val="annotation reference"/>
    <w:basedOn w:val="DefaultParagraphFont"/>
    <w:uiPriority w:val="99"/>
    <w:semiHidden/>
    <w:unhideWhenUsed/>
    <w:rsid w:val="007D0EEE"/>
    <w:rPr>
      <w:sz w:val="16"/>
      <w:szCs w:val="16"/>
    </w:rPr>
  </w:style>
  <w:style w:type="paragraph" w:styleId="CommentText">
    <w:name w:val="annotation text"/>
    <w:basedOn w:val="Normal"/>
    <w:link w:val="CommentTextChar"/>
    <w:uiPriority w:val="99"/>
    <w:unhideWhenUsed/>
    <w:rsid w:val="007D0EEE"/>
    <w:pPr>
      <w:spacing w:line="240" w:lineRule="auto"/>
    </w:pPr>
    <w:rPr>
      <w:sz w:val="20"/>
      <w:szCs w:val="20"/>
    </w:rPr>
  </w:style>
  <w:style w:type="character" w:customStyle="1" w:styleId="CommentTextChar">
    <w:name w:val="Comment Text Char"/>
    <w:basedOn w:val="DefaultParagraphFont"/>
    <w:link w:val="CommentText"/>
    <w:uiPriority w:val="99"/>
    <w:rsid w:val="007D0EE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D0EEE"/>
    <w:rPr>
      <w:b/>
      <w:bCs/>
    </w:rPr>
  </w:style>
  <w:style w:type="character" w:customStyle="1" w:styleId="CommentSubjectChar">
    <w:name w:val="Comment Subject Char"/>
    <w:basedOn w:val="CommentTextChar"/>
    <w:link w:val="CommentSubject"/>
    <w:uiPriority w:val="99"/>
    <w:semiHidden/>
    <w:rsid w:val="007D0EEE"/>
    <w:rPr>
      <w:rFonts w:ascii="Arial" w:hAnsi="Arial" w:cs="Arial"/>
      <w:b/>
      <w:bCs/>
      <w:sz w:val="20"/>
      <w:szCs w:val="20"/>
      <w:lang w:val="en-AU"/>
    </w:rPr>
  </w:style>
  <w:style w:type="paragraph" w:customStyle="1" w:styleId="FeatureBox4">
    <w:name w:val="ŠFeature Box 4"/>
    <w:basedOn w:val="FeatureBox2"/>
    <w:next w:val="Normal"/>
    <w:uiPriority w:val="14"/>
    <w:qFormat/>
    <w:rsid w:val="007D0EEE"/>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Mention">
    <w:name w:val="Mention"/>
    <w:basedOn w:val="DefaultParagraphFont"/>
    <w:uiPriority w:val="99"/>
    <w:unhideWhenUsed/>
    <w:rsid w:val="00D17EA0"/>
    <w:rPr>
      <w:color w:val="2B579A"/>
      <w:shd w:val="clear" w:color="auto" w:fill="E1DFDD"/>
    </w:rPr>
  </w:style>
  <w:style w:type="paragraph" w:styleId="ListBullet">
    <w:name w:val="List Bullet"/>
    <w:aliases w:val="ŠList Bullet"/>
    <w:basedOn w:val="Normal"/>
    <w:uiPriority w:val="9"/>
    <w:qFormat/>
    <w:rsid w:val="007D0EEE"/>
    <w:pPr>
      <w:numPr>
        <w:numId w:val="25"/>
      </w:numPr>
    </w:pPr>
  </w:style>
  <w:style w:type="paragraph" w:styleId="Caption">
    <w:name w:val="caption"/>
    <w:aliases w:val="ŠCaption"/>
    <w:basedOn w:val="Normal"/>
    <w:next w:val="Normal"/>
    <w:uiPriority w:val="20"/>
    <w:qFormat/>
    <w:rsid w:val="007D0EEE"/>
    <w:pPr>
      <w:keepNext/>
      <w:spacing w:after="200" w:line="240" w:lineRule="auto"/>
    </w:pPr>
    <w:rPr>
      <w:iCs/>
      <w:color w:val="002664"/>
      <w:sz w:val="18"/>
      <w:szCs w:val="18"/>
    </w:rPr>
  </w:style>
  <w:style w:type="character" w:styleId="Emphasis">
    <w:name w:val="Emphasis"/>
    <w:aliases w:val="ŠEmphasis,Italic"/>
    <w:qFormat/>
    <w:rsid w:val="007D0EEE"/>
    <w:rPr>
      <w:i/>
      <w:iCs/>
    </w:rPr>
  </w:style>
  <w:style w:type="character" w:styleId="FollowedHyperlink">
    <w:name w:val="FollowedHyperlink"/>
    <w:basedOn w:val="DefaultParagraphFont"/>
    <w:uiPriority w:val="99"/>
    <w:semiHidden/>
    <w:unhideWhenUsed/>
    <w:rsid w:val="007D0EEE"/>
    <w:rPr>
      <w:color w:val="954F72" w:themeColor="followedHyperlink"/>
      <w:u w:val="single"/>
    </w:rPr>
  </w:style>
  <w:style w:type="paragraph" w:styleId="Footer">
    <w:name w:val="footer"/>
    <w:aliases w:val="ŠFooter"/>
    <w:basedOn w:val="Normal"/>
    <w:link w:val="FooterChar"/>
    <w:uiPriority w:val="19"/>
    <w:rsid w:val="007D0EE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0EEE"/>
    <w:rPr>
      <w:rFonts w:ascii="Arial" w:hAnsi="Arial" w:cs="Arial"/>
      <w:sz w:val="18"/>
      <w:szCs w:val="18"/>
      <w:lang w:val="en-AU"/>
    </w:rPr>
  </w:style>
  <w:style w:type="paragraph" w:styleId="Header">
    <w:name w:val="header"/>
    <w:aliases w:val="ŠHeader"/>
    <w:basedOn w:val="Normal"/>
    <w:link w:val="HeaderChar"/>
    <w:uiPriority w:val="16"/>
    <w:rsid w:val="007D0EEE"/>
    <w:rPr>
      <w:noProof/>
      <w:color w:val="002664"/>
      <w:sz w:val="28"/>
      <w:szCs w:val="28"/>
    </w:rPr>
  </w:style>
  <w:style w:type="character" w:customStyle="1" w:styleId="HeaderChar">
    <w:name w:val="Header Char"/>
    <w:aliases w:val="ŠHeader Char"/>
    <w:basedOn w:val="DefaultParagraphFont"/>
    <w:link w:val="Header"/>
    <w:uiPriority w:val="16"/>
    <w:rsid w:val="007D0EEE"/>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7D0EE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D0EE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D0EE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D0EEE"/>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7D0EEE"/>
    <w:rPr>
      <w:rFonts w:ascii="Arial" w:hAnsi="Arial" w:cs="Arial"/>
      <w:b/>
      <w:szCs w:val="32"/>
      <w:lang w:val="en-AU"/>
    </w:rPr>
  </w:style>
  <w:style w:type="character" w:styleId="Hyperlink">
    <w:name w:val="Hyperlink"/>
    <w:aliases w:val="ŠHyperlink"/>
    <w:basedOn w:val="DefaultParagraphFont"/>
    <w:uiPriority w:val="99"/>
    <w:unhideWhenUsed/>
    <w:rsid w:val="007D0EEE"/>
    <w:rPr>
      <w:color w:val="2F5496" w:themeColor="accent1" w:themeShade="BF"/>
      <w:u w:val="single"/>
    </w:rPr>
  </w:style>
  <w:style w:type="paragraph" w:styleId="ListBullet2">
    <w:name w:val="List Bullet 2"/>
    <w:aliases w:val="ŠList Bullet 2"/>
    <w:basedOn w:val="Normal"/>
    <w:uiPriority w:val="10"/>
    <w:qFormat/>
    <w:rsid w:val="007D0EEE"/>
    <w:pPr>
      <w:numPr>
        <w:numId w:val="23"/>
      </w:numPr>
    </w:pPr>
  </w:style>
  <w:style w:type="paragraph" w:styleId="ListBullet3">
    <w:name w:val="List Bullet 3"/>
    <w:aliases w:val="ŠList Bullet 3"/>
    <w:basedOn w:val="Normal"/>
    <w:uiPriority w:val="10"/>
    <w:rsid w:val="007D0EEE"/>
    <w:pPr>
      <w:numPr>
        <w:numId w:val="24"/>
      </w:numPr>
    </w:pPr>
  </w:style>
  <w:style w:type="paragraph" w:styleId="ListNumber2">
    <w:name w:val="List Number 2"/>
    <w:aliases w:val="ŠList Number 2"/>
    <w:basedOn w:val="Normal"/>
    <w:uiPriority w:val="8"/>
    <w:qFormat/>
    <w:rsid w:val="007D0EEE"/>
    <w:pPr>
      <w:numPr>
        <w:numId w:val="27"/>
      </w:numPr>
    </w:pPr>
  </w:style>
  <w:style w:type="paragraph" w:styleId="ListNumber3">
    <w:name w:val="List Number 3"/>
    <w:aliases w:val="ŠList Number 3"/>
    <w:basedOn w:val="ListBullet3"/>
    <w:uiPriority w:val="8"/>
    <w:rsid w:val="007D0EEE"/>
    <w:pPr>
      <w:numPr>
        <w:ilvl w:val="2"/>
        <w:numId w:val="27"/>
      </w:numPr>
    </w:pPr>
  </w:style>
  <w:style w:type="paragraph" w:styleId="ListNumber">
    <w:name w:val="List Number"/>
    <w:aliases w:val="ŠList Number"/>
    <w:basedOn w:val="Normal"/>
    <w:uiPriority w:val="7"/>
    <w:qFormat/>
    <w:rsid w:val="007D0EEE"/>
    <w:pPr>
      <w:numPr>
        <w:numId w:val="28"/>
      </w:numPr>
    </w:pPr>
  </w:style>
  <w:style w:type="character" w:styleId="PlaceholderText">
    <w:name w:val="Placeholder Text"/>
    <w:basedOn w:val="DefaultParagraphFont"/>
    <w:uiPriority w:val="99"/>
    <w:semiHidden/>
    <w:rsid w:val="007D0EEE"/>
    <w:rPr>
      <w:color w:val="808080"/>
    </w:rPr>
  </w:style>
  <w:style w:type="character" w:customStyle="1" w:styleId="BoldItalic">
    <w:name w:val="ŠBold Italic"/>
    <w:basedOn w:val="DefaultParagraphFont"/>
    <w:uiPriority w:val="1"/>
    <w:qFormat/>
    <w:rsid w:val="007D0EEE"/>
    <w:rPr>
      <w:b/>
      <w:i/>
      <w:iCs/>
    </w:rPr>
  </w:style>
  <w:style w:type="paragraph" w:customStyle="1" w:styleId="Documentname">
    <w:name w:val="ŠDocument name"/>
    <w:basedOn w:val="Normal"/>
    <w:next w:val="Normal"/>
    <w:uiPriority w:val="17"/>
    <w:qFormat/>
    <w:rsid w:val="007D0EEE"/>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7D0EE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7D0EE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D0EE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Imageattributioncaption">
    <w:name w:val="ŠImage attribution caption"/>
    <w:basedOn w:val="Normal"/>
    <w:next w:val="Normal"/>
    <w:uiPriority w:val="15"/>
    <w:qFormat/>
    <w:rsid w:val="007D0EEE"/>
    <w:pPr>
      <w:spacing w:after="0"/>
    </w:pPr>
    <w:rPr>
      <w:sz w:val="18"/>
      <w:szCs w:val="18"/>
    </w:rPr>
  </w:style>
  <w:style w:type="paragraph" w:customStyle="1" w:styleId="Logo">
    <w:name w:val="ŠLogo"/>
    <w:basedOn w:val="Normal"/>
    <w:uiPriority w:val="18"/>
    <w:qFormat/>
    <w:rsid w:val="007D0EE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7D0EEE"/>
    <w:pPr>
      <w:keepNext/>
      <w:ind w:left="567" w:right="57"/>
    </w:pPr>
    <w:rPr>
      <w:szCs w:val="22"/>
    </w:rPr>
  </w:style>
  <w:style w:type="paragraph" w:customStyle="1" w:styleId="Subtitle">
    <w:name w:val="ŠSubtitle"/>
    <w:basedOn w:val="Normal"/>
    <w:link w:val="SubtitleChar"/>
    <w:uiPriority w:val="2"/>
    <w:qFormat/>
    <w:rsid w:val="007D0EEE"/>
    <w:pPr>
      <w:spacing w:before="360"/>
    </w:pPr>
    <w:rPr>
      <w:color w:val="002664"/>
      <w:sz w:val="44"/>
      <w:szCs w:val="48"/>
    </w:rPr>
  </w:style>
  <w:style w:type="character" w:customStyle="1" w:styleId="SubtitleChar">
    <w:name w:val="ŠSubtitle Char"/>
    <w:basedOn w:val="DefaultParagraphFont"/>
    <w:link w:val="Subtitle"/>
    <w:uiPriority w:val="2"/>
    <w:rsid w:val="007D0EEE"/>
    <w:rPr>
      <w:rFonts w:ascii="Arial" w:hAnsi="Arial" w:cs="Arial"/>
      <w:color w:val="002664"/>
      <w:sz w:val="44"/>
      <w:szCs w:val="48"/>
      <w:lang w:val="en-AU"/>
    </w:rPr>
  </w:style>
  <w:style w:type="table" w:customStyle="1" w:styleId="Tableheader">
    <w:name w:val="ŠTable header"/>
    <w:basedOn w:val="TableNormal"/>
    <w:uiPriority w:val="99"/>
    <w:rsid w:val="007D0EEE"/>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7D0EEE"/>
    <w:rPr>
      <w:b/>
      <w:bCs/>
    </w:rPr>
  </w:style>
  <w:style w:type="paragraph" w:styleId="Subtitle0">
    <w:name w:val="Subtitle"/>
    <w:basedOn w:val="Normal"/>
    <w:next w:val="Normal"/>
    <w:link w:val="SubtitleChar0"/>
    <w:uiPriority w:val="11"/>
    <w:qFormat/>
    <w:rsid w:val="007D0EE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7D0EEE"/>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7D0EEE"/>
    <w:rPr>
      <w:i/>
      <w:iCs/>
      <w:color w:val="404040" w:themeColor="text1" w:themeTint="BF"/>
    </w:rPr>
  </w:style>
  <w:style w:type="paragraph" w:styleId="TOC1">
    <w:name w:val="toc 1"/>
    <w:aliases w:val="ŠTOC 1"/>
    <w:basedOn w:val="Normal"/>
    <w:next w:val="Normal"/>
    <w:uiPriority w:val="39"/>
    <w:unhideWhenUsed/>
    <w:rsid w:val="007D0EEE"/>
    <w:pPr>
      <w:tabs>
        <w:tab w:val="right" w:leader="dot" w:pos="14570"/>
      </w:tabs>
      <w:spacing w:before="0"/>
    </w:pPr>
    <w:rPr>
      <w:b/>
      <w:noProof/>
    </w:rPr>
  </w:style>
  <w:style w:type="paragraph" w:styleId="TOC2">
    <w:name w:val="toc 2"/>
    <w:aliases w:val="ŠTOC 2"/>
    <w:basedOn w:val="Normal"/>
    <w:next w:val="Normal"/>
    <w:uiPriority w:val="39"/>
    <w:unhideWhenUsed/>
    <w:rsid w:val="007D0EEE"/>
    <w:pPr>
      <w:tabs>
        <w:tab w:val="right" w:leader="dot" w:pos="14570"/>
      </w:tabs>
      <w:spacing w:before="0"/>
    </w:pPr>
    <w:rPr>
      <w:noProof/>
    </w:rPr>
  </w:style>
  <w:style w:type="paragraph" w:styleId="TOC3">
    <w:name w:val="toc 3"/>
    <w:aliases w:val="ŠTOC 3"/>
    <w:basedOn w:val="Normal"/>
    <w:next w:val="Normal"/>
    <w:uiPriority w:val="39"/>
    <w:unhideWhenUsed/>
    <w:rsid w:val="007D0EEE"/>
    <w:pPr>
      <w:spacing w:before="0"/>
      <w:ind w:left="244"/>
    </w:pPr>
  </w:style>
  <w:style w:type="paragraph" w:styleId="TOC4">
    <w:name w:val="toc 4"/>
    <w:aliases w:val="ŠTOC 4"/>
    <w:basedOn w:val="Normal"/>
    <w:next w:val="Normal"/>
    <w:autoRedefine/>
    <w:uiPriority w:val="39"/>
    <w:unhideWhenUsed/>
    <w:rsid w:val="007D0EEE"/>
    <w:pPr>
      <w:spacing w:before="0"/>
      <w:ind w:left="488"/>
    </w:pPr>
  </w:style>
  <w:style w:type="paragraph" w:styleId="TOCHeading">
    <w:name w:val="TOC Heading"/>
    <w:aliases w:val="ŠTOC Heading"/>
    <w:basedOn w:val="Heading1"/>
    <w:next w:val="Normal"/>
    <w:uiPriority w:val="38"/>
    <w:qFormat/>
    <w:rsid w:val="007D0EEE"/>
    <w:pPr>
      <w:spacing w:after="240"/>
      <w:outlineLvl w:val="9"/>
    </w:pPr>
    <w:rPr>
      <w:szCs w:val="40"/>
    </w:rPr>
  </w:style>
  <w:style w:type="character" w:styleId="UnresolvedMention">
    <w:name w:val="Unresolved Mention"/>
    <w:basedOn w:val="DefaultParagraphFont"/>
    <w:uiPriority w:val="99"/>
    <w:semiHidden/>
    <w:unhideWhenUsed/>
    <w:rsid w:val="007D0EEE"/>
    <w:rPr>
      <w:color w:val="605E5C"/>
      <w:shd w:val="clear" w:color="auto" w:fill="E1DFDD"/>
    </w:rPr>
  </w:style>
  <w:style w:type="paragraph" w:styleId="Revision">
    <w:name w:val="Revision"/>
    <w:hidden/>
    <w:uiPriority w:val="99"/>
    <w:semiHidden/>
    <w:rsid w:val="00AC09F7"/>
    <w:pPr>
      <w:spacing w:after="0" w:line="240" w:lineRule="auto"/>
    </w:pPr>
    <w:rPr>
      <w:rFonts w:ascii="Arial" w:hAnsi="Arial" w:cs="Arial"/>
      <w:szCs w:val="24"/>
      <w:lang w:val="en-AU"/>
    </w:rPr>
  </w:style>
  <w:style w:type="character" w:customStyle="1" w:styleId="FeatureBox2Char">
    <w:name w:val="ŠFeature Box 2 Char"/>
    <w:basedOn w:val="DefaultParagraphFont"/>
    <w:link w:val="FeatureBox2"/>
    <w:uiPriority w:val="12"/>
    <w:rsid w:val="007D0EEE"/>
    <w:rPr>
      <w:rFonts w:ascii="Arial" w:hAnsi="Arial" w:cs="Arial"/>
      <w:szCs w:val="24"/>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4.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EDE4DD06-DAB4-41C9-942E-5EC9C157C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B43A5A54-673A-49CF-AB87-DA5D973701E4}">
  <ds:schemaRefs>
    <ds:schemaRef ds:uri="f3ff71d5-10d7-4588-9ccf-a52a8f0f592b"/>
    <ds:schemaRef ds:uri="http://schemas.microsoft.com/office/2006/metadata/properties"/>
    <ds:schemaRef ds:uri="http://schemas.microsoft.com/office/2006/documentManagement/types"/>
    <ds:schemaRef ds:uri="1a0cc5a4-0024-4fcc-903c-cf13426630a7"/>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9A17026-8475-4C54-BAD9-7F1572D8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20</Pages>
  <Words>2337</Words>
  <Characters>14821</Characters>
  <Application>Microsoft Office Word</Application>
  <DocSecurity>0</DocSecurity>
  <Lines>494</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16815</CharactersWithSpaces>
  <SharedDoc>false</SharedDoc>
  <HLinks>
    <vt:vector size="6" baseType="variant">
      <vt:variant>
        <vt:i4>5308424</vt:i4>
      </vt:variant>
      <vt:variant>
        <vt:i4>42</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2 and Unit 6 – Science and Technology resource and vocabulary toolkit – K–6</dc:title>
  <dc:subject/>
  <dc:creator>NSW Department of Education</dc:creator>
  <cp:keywords/>
  <dc:description/>
  <dcterms:created xsi:type="dcterms:W3CDTF">2026-02-24T01:58:00Z</dcterms:created>
  <dcterms:modified xsi:type="dcterms:W3CDTF">2026-03-11T01:42:00Z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y fmtid="{D5CDD505-2E9C-101B-9397-08002B2CF9AE}" pid="12" name="GrammarlyDocumentId">
    <vt:lpwstr>51b8a14c-0db3-4990-a851-168102f3e695</vt:lpwstr>
  </property>
</Properties>
</file>