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3FE079D4" w:rsidR="00D7649E" w:rsidRPr="002952CE" w:rsidRDefault="0007139A" w:rsidP="002952CE">
      <w:pPr>
        <w:pStyle w:val="Heading1"/>
      </w:pPr>
      <w:r w:rsidRPr="002952CE">
        <w:t>International time zones</w:t>
      </w:r>
    </w:p>
    <w:p w14:paraId="083A9BCE" w14:textId="1C3BDED6" w:rsidR="006A1618" w:rsidRPr="008C721A" w:rsidRDefault="006A1618" w:rsidP="006A1618">
      <w:r w:rsidRPr="008523FD">
        <w:t xml:space="preserve">This lesson extends students’ understanding of time zones by exploring their global purpose, structure and variation. Students learn about </w:t>
      </w:r>
      <w:r w:rsidR="003C2EDE" w:rsidRPr="006D039F">
        <w:t>Coordinated Universal Time</w:t>
      </w:r>
      <w:r w:rsidRPr="008523FD">
        <w:t xml:space="preserve"> </w:t>
      </w:r>
      <w:r w:rsidR="003C2EDE">
        <w:t>(</w:t>
      </w:r>
      <w:r w:rsidRPr="008523FD">
        <w:t>UTC</w:t>
      </w:r>
      <w:r w:rsidR="003C2EDE">
        <w:t>)</w:t>
      </w:r>
      <w:r w:rsidRPr="008523FD">
        <w:t xml:space="preserve"> and connect it to </w:t>
      </w:r>
      <w:r w:rsidR="00B067E8">
        <w:t xml:space="preserve">longitude </w:t>
      </w:r>
      <w:r w:rsidRPr="008523FD">
        <w:t>before applying their knowledge to solve time difference problems.</w:t>
      </w:r>
    </w:p>
    <w:p w14:paraId="098FBB79" w14:textId="368F9F66" w:rsidR="004A781E" w:rsidRDefault="004A781E" w:rsidP="00A526A9">
      <w:pPr>
        <w:pStyle w:val="Heading2"/>
      </w:pPr>
      <w:r>
        <w:t>Learning intention</w:t>
      </w:r>
    </w:p>
    <w:p w14:paraId="6A232EC3" w14:textId="6D2749E9" w:rsidR="007311F4" w:rsidRPr="006D039F" w:rsidRDefault="007311F4" w:rsidP="008469C1">
      <w:pPr>
        <w:pStyle w:val="ListBullet"/>
        <w:numPr>
          <w:ilvl w:val="0"/>
          <w:numId w:val="32"/>
        </w:numPr>
      </w:pPr>
      <w:r>
        <w:t>T</w:t>
      </w:r>
      <w:r w:rsidRPr="006D039F">
        <w:t xml:space="preserve">o know how to calculate the time difference between </w:t>
      </w:r>
      <w:r w:rsidR="004E45C2">
        <w:t>2</w:t>
      </w:r>
      <w:r w:rsidRPr="006D039F">
        <w:t xml:space="preserve"> locations using </w:t>
      </w:r>
      <w:r w:rsidR="00CA445D" w:rsidRPr="006D039F">
        <w:t xml:space="preserve">Coordinated Universal Time </w:t>
      </w:r>
      <w:r w:rsidR="00CA445D">
        <w:t>(</w:t>
      </w:r>
      <w:r w:rsidRPr="006D039F">
        <w:t>UTC</w:t>
      </w:r>
      <w:r w:rsidR="00CA445D">
        <w:t>)</w:t>
      </w:r>
      <w:r w:rsidRPr="006D039F">
        <w:t>.</w:t>
      </w:r>
    </w:p>
    <w:p w14:paraId="1D626040" w14:textId="77777777" w:rsidR="004A781E" w:rsidRDefault="004A781E" w:rsidP="00A526A9">
      <w:pPr>
        <w:pStyle w:val="Heading2"/>
      </w:pPr>
      <w:r>
        <w:t>Success criteria</w:t>
      </w:r>
    </w:p>
    <w:p w14:paraId="70F551E6" w14:textId="24655AF4" w:rsidR="00AA540E" w:rsidRPr="006D039F" w:rsidRDefault="00AA540E" w:rsidP="008469C1">
      <w:pPr>
        <w:pStyle w:val="ListBullet"/>
        <w:numPr>
          <w:ilvl w:val="0"/>
          <w:numId w:val="32"/>
        </w:numPr>
      </w:pPr>
      <w:r w:rsidRPr="006D039F">
        <w:t>I can us</w:t>
      </w:r>
      <w:r>
        <w:t>e</w:t>
      </w:r>
      <w:r w:rsidRPr="006D039F">
        <w:t xml:space="preserve"> UTC</w:t>
      </w:r>
      <w:r>
        <w:t xml:space="preserve"> to consider the relative position of locations.</w:t>
      </w:r>
    </w:p>
    <w:p w14:paraId="62133656" w14:textId="547458BA" w:rsidR="004A781E" w:rsidRDefault="00AA540E" w:rsidP="00C1422D">
      <w:pPr>
        <w:pStyle w:val="ListBullet"/>
        <w:numPr>
          <w:ilvl w:val="0"/>
          <w:numId w:val="32"/>
        </w:numPr>
      </w:pPr>
      <w:r w:rsidRPr="006D039F">
        <w:t>I can calculate the time difference between 2 locations using UTC.</w:t>
      </w:r>
    </w:p>
    <w:p w14:paraId="44D487F7" w14:textId="4AD8062F" w:rsidR="00387DEF" w:rsidRDefault="00387DEF">
      <w:pPr>
        <w:suppressAutoHyphens w:val="0"/>
        <w:spacing w:before="0" w:after="160" w:line="259" w:lineRule="auto"/>
      </w:pPr>
      <w:r>
        <w:br w:type="page"/>
      </w:r>
    </w:p>
    <w:p w14:paraId="1FF6050D" w14:textId="77777777" w:rsidR="00387DEF" w:rsidRDefault="00387DEF" w:rsidP="00387DEF">
      <w:pPr>
        <w:pStyle w:val="Heading2"/>
      </w:pPr>
      <w:r>
        <w:lastRenderedPageBreak/>
        <w:t>Outcomes</w:t>
      </w:r>
    </w:p>
    <w:p w14:paraId="3C2C9026" w14:textId="77777777" w:rsidR="00387DEF" w:rsidRDefault="00387DEF" w:rsidP="00EF1A1F">
      <w:r>
        <w:t>A student:</w:t>
      </w:r>
    </w:p>
    <w:p w14:paraId="14A2E623" w14:textId="28B7514E" w:rsidR="00387DEF" w:rsidRDefault="00387DEF" w:rsidP="00387DEF">
      <w:pPr>
        <w:pStyle w:val="ListBullet"/>
        <w:numPr>
          <w:ilvl w:val="0"/>
          <w:numId w:val="32"/>
        </w:num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043B97">
        <w:rPr>
          <w:b/>
          <w:bCs/>
        </w:rPr>
        <w:t>MAO-WM-01</w:t>
      </w:r>
    </w:p>
    <w:p w14:paraId="48638882" w14:textId="77777777" w:rsidR="00387DEF" w:rsidRDefault="00387DEF" w:rsidP="00387DEF">
      <w:pPr>
        <w:pStyle w:val="ListBullet"/>
        <w:numPr>
          <w:ilvl w:val="0"/>
          <w:numId w:val="32"/>
        </w:numPr>
      </w:pPr>
      <w:r>
        <w:t xml:space="preserve">solves problems involving time and location in practical contexts </w:t>
      </w:r>
      <w:r w:rsidRPr="00043B97">
        <w:rPr>
          <w:b/>
          <w:bCs/>
        </w:rPr>
        <w:t>MST-11-06</w:t>
      </w:r>
    </w:p>
    <w:p w14:paraId="2D78BB1E" w14:textId="77777777" w:rsidR="00387DEF" w:rsidRPr="008C0653" w:rsidRDefault="00387DEF" w:rsidP="00387DEF">
      <w:pPr>
        <w:pStyle w:val="ListBullet"/>
        <w:numPr>
          <w:ilvl w:val="0"/>
          <w:numId w:val="32"/>
        </w:numPr>
      </w:pPr>
      <w:r>
        <w:t xml:space="preserve">applies network techniques to solve network problems </w:t>
      </w:r>
      <w:r w:rsidRPr="00043B97">
        <w:rPr>
          <w:b/>
          <w:bCs/>
        </w:rPr>
        <w:t>MST-11-07</w:t>
      </w:r>
    </w:p>
    <w:p w14:paraId="75CF9B3F" w14:textId="7B638341" w:rsidR="008C0653" w:rsidRDefault="008C0653" w:rsidP="00EF1A1F">
      <w:pPr>
        <w:pStyle w:val="Imageattributioncaption"/>
      </w:pPr>
      <w:hyperlink r:id="rId11"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0BAF4A37" w14:textId="77777777" w:rsidR="00387DEF" w:rsidRPr="00043B97" w:rsidRDefault="00387DEF" w:rsidP="00387DEF">
      <w:pPr>
        <w:pStyle w:val="Heading3"/>
      </w:pPr>
      <w:r w:rsidRPr="00043B97">
        <w:t>Associated numeracy outcomes</w:t>
      </w:r>
    </w:p>
    <w:p w14:paraId="5EBECB10" w14:textId="77777777" w:rsidR="00387DEF" w:rsidRPr="004419C8" w:rsidRDefault="00387DEF" w:rsidP="004419C8">
      <w:r w:rsidRPr="004419C8">
        <w:t>A student:</w:t>
      </w:r>
    </w:p>
    <w:p w14:paraId="58810FA9" w14:textId="77777777" w:rsidR="00387DEF" w:rsidRPr="00043B97" w:rsidRDefault="00387DEF" w:rsidP="00387DEF">
      <w:pPr>
        <w:pStyle w:val="ListBullet"/>
        <w:numPr>
          <w:ilvl w:val="0"/>
          <w:numId w:val="32"/>
        </w:numPr>
      </w:pPr>
      <w:r w:rsidRPr="00043B97">
        <w:t xml:space="preserve">applies numerical reasoning and mathematical thinking to clarify, efficiently solve and communicate solutions to problems </w:t>
      </w:r>
      <w:r w:rsidRPr="004C57B9">
        <w:rPr>
          <w:b/>
        </w:rPr>
        <w:t>N6-1.2</w:t>
      </w:r>
    </w:p>
    <w:p w14:paraId="6A42A0FB" w14:textId="77777777" w:rsidR="00387DEF" w:rsidRPr="00043B97" w:rsidRDefault="00387DEF" w:rsidP="00387DEF">
      <w:pPr>
        <w:pStyle w:val="ListBullet"/>
        <w:numPr>
          <w:ilvl w:val="0"/>
          <w:numId w:val="32"/>
        </w:numPr>
      </w:pPr>
      <w:r w:rsidRPr="00043B97">
        <w:t xml:space="preserve">chooses and applies efficient strategies to analyse and solve everyday problems involving metric relationships, distance and length, area, volume, time, mass, capacity and temperature </w:t>
      </w:r>
      <w:r w:rsidRPr="004C57B9">
        <w:rPr>
          <w:b/>
        </w:rPr>
        <w:t>N6-2.2</w:t>
      </w:r>
    </w:p>
    <w:p w14:paraId="1926AE2E" w14:textId="77777777" w:rsidR="00387DEF" w:rsidRDefault="00387DEF" w:rsidP="00387DEF">
      <w:pPr>
        <w:pStyle w:val="ListBullet"/>
        <w:numPr>
          <w:ilvl w:val="0"/>
          <w:numId w:val="32"/>
        </w:numPr>
      </w:pPr>
      <w:r w:rsidRPr="00043B97">
        <w:t xml:space="preserve">chooses and applies efficient strategies to analyse and solve everyday problems involving location, space and design </w:t>
      </w:r>
      <w:r w:rsidRPr="004C57B9">
        <w:rPr>
          <w:b/>
        </w:rPr>
        <w:t>N6-2.5</w:t>
      </w:r>
      <w:r w:rsidRPr="00043B97">
        <w:t xml:space="preserve"> </w:t>
      </w:r>
    </w:p>
    <w:p w14:paraId="2291BB2B" w14:textId="72227035" w:rsidR="00EF1A1F" w:rsidRPr="00043B97" w:rsidRDefault="00EF1A1F" w:rsidP="00EF1A1F">
      <w:pPr>
        <w:pStyle w:val="Imageattributioncaption"/>
      </w:pPr>
      <w:hyperlink r:id="rId12" w:history="1">
        <w:r w:rsidRPr="0060188A">
          <w:rPr>
            <w:rStyle w:val="Hyperlink"/>
          </w:rPr>
          <w:t xml:space="preserve">Numeracy </w:t>
        </w:r>
        <w:r w:rsidR="007C4ECF" w:rsidRPr="007C4ECF">
          <w:rPr>
            <w:rStyle w:val="Hyperlink"/>
          </w:rPr>
          <w:t>Stage 6</w:t>
        </w:r>
        <w:r w:rsidR="007C4ECF">
          <w:rPr>
            <w:rStyle w:val="Hyperlink"/>
          </w:rPr>
          <w:t xml:space="preserve"> </w:t>
        </w:r>
        <w:r w:rsidR="004419C8">
          <w:rPr>
            <w:rStyle w:val="Hyperlink"/>
          </w:rPr>
          <w:t>(</w:t>
        </w:r>
        <w:r w:rsidRPr="0060188A">
          <w:rPr>
            <w:rStyle w:val="Hyperlink"/>
          </w:rPr>
          <w:t>CEC</w:t>
        </w:r>
        <w:r w:rsidR="004419C8">
          <w:rPr>
            <w:rStyle w:val="Hyperlink"/>
          </w:rPr>
          <w:t>)</w:t>
        </w:r>
        <w:r w:rsidRPr="0060188A">
          <w:rPr>
            <w:rStyle w:val="Hyperlink"/>
          </w:rPr>
          <w:t xml:space="preserve"> Syllabus</w:t>
        </w:r>
      </w:hyperlink>
      <w:r w:rsidRPr="0060188A">
        <w:t xml:space="preserve"> © NSW Education Standards Authority (NESA) for and on behalf of the Crown in right of the State of New South Wales, 2021</w:t>
      </w:r>
      <w:r w:rsidR="00990FB1">
        <w:t>.</w:t>
      </w:r>
    </w:p>
    <w:p w14:paraId="105D7958" w14:textId="77777777" w:rsidR="00CC051F" w:rsidRDefault="00CC051F">
      <w:pPr>
        <w:suppressAutoHyphens w:val="0"/>
        <w:spacing w:before="0" w:after="160" w:line="259" w:lineRule="auto"/>
        <w:rPr>
          <w:rFonts w:eastAsiaTheme="majorEastAsia"/>
          <w:bCs/>
          <w:color w:val="002664"/>
          <w:sz w:val="36"/>
          <w:szCs w:val="48"/>
        </w:rPr>
      </w:pPr>
      <w:r>
        <w:br w:type="page"/>
      </w:r>
    </w:p>
    <w:p w14:paraId="79185ECC" w14:textId="1D16D7B2" w:rsidR="00387DEF" w:rsidRDefault="00387DEF" w:rsidP="00387DEF">
      <w:pPr>
        <w:pStyle w:val="Heading2"/>
      </w:pPr>
      <w:r>
        <w:lastRenderedPageBreak/>
        <w:t>Content</w:t>
      </w:r>
    </w:p>
    <w:p w14:paraId="36F9AD86" w14:textId="72DDB35A" w:rsidR="00387DEF" w:rsidRPr="004419C8" w:rsidRDefault="00387DEF" w:rsidP="004419C8">
      <w:pPr>
        <w:pStyle w:val="Heading3"/>
      </w:pPr>
      <w:r w:rsidRPr="004419C8">
        <w:t xml:space="preserve">Time and </w:t>
      </w:r>
      <w:r w:rsidR="00EF1A1F" w:rsidRPr="004419C8">
        <w:t>l</w:t>
      </w:r>
      <w:r w:rsidRPr="004419C8">
        <w:t>ocation</w:t>
      </w:r>
    </w:p>
    <w:p w14:paraId="2382B96F" w14:textId="77777777" w:rsidR="00387DEF" w:rsidRPr="00F71F62" w:rsidRDefault="00387DEF" w:rsidP="00F71F62">
      <w:pPr>
        <w:rPr>
          <w:rStyle w:val="Strong"/>
        </w:rPr>
      </w:pPr>
      <w:r w:rsidRPr="00F71F62">
        <w:rPr>
          <w:rStyle w:val="Strong"/>
        </w:rPr>
        <w:t>Time and time differences</w:t>
      </w:r>
    </w:p>
    <w:p w14:paraId="6910A34D" w14:textId="77777777" w:rsidR="00387DEF" w:rsidRPr="009579B5" w:rsidRDefault="00387DEF" w:rsidP="00387DEF">
      <w:pPr>
        <w:pStyle w:val="ListBullet"/>
        <w:numPr>
          <w:ilvl w:val="0"/>
          <w:numId w:val="32"/>
        </w:numPr>
      </w:pPr>
      <w:r w:rsidRPr="009579B5">
        <w:t>Represent time difference between locations using Coordinated Universal Time (UTC)</w:t>
      </w:r>
    </w:p>
    <w:p w14:paraId="759FED86" w14:textId="59091F3C" w:rsidR="007D05BB" w:rsidRDefault="00387DEF" w:rsidP="007D05BB">
      <w:pPr>
        <w:pStyle w:val="ListBullet"/>
        <w:numPr>
          <w:ilvl w:val="0"/>
          <w:numId w:val="32"/>
        </w:numPr>
      </w:pPr>
      <w:r w:rsidRPr="009579B5">
        <w:t>Solve practical problems involving UTC</w:t>
      </w:r>
    </w:p>
    <w:p w14:paraId="5C721755" w14:textId="762F2313" w:rsidR="004A781E" w:rsidRDefault="00387DEF" w:rsidP="007D05BB">
      <w:pPr>
        <w:pStyle w:val="Imageattributioncaption"/>
        <w:sectPr w:rsidR="004A781E" w:rsidSect="00A526A9">
          <w:headerReference w:type="default"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hyperlink r:id="rId17" w:history="1">
        <w:r>
          <w:rPr>
            <w:rStyle w:val="Hyperlink"/>
          </w:rPr>
          <w:t>Mathematics Standard 11–12 Syllabus</w:t>
        </w:r>
      </w:hyperlink>
      <w:r>
        <w:t xml:space="preserve"> © NSW Education Standards Authority (NESA) for and on behalf of the Crown in right of the State of New South Wales, 2024.</w:t>
      </w:r>
    </w:p>
    <w:p w14:paraId="2870F0AA" w14:textId="22A21C9D" w:rsidR="00E65F61" w:rsidRDefault="00E65F61" w:rsidP="00E65F61">
      <w:pPr>
        <w:pStyle w:val="Caption"/>
      </w:pPr>
      <w:r>
        <w:lastRenderedPageBreak/>
        <w:t xml:space="preserve">Table </w:t>
      </w:r>
      <w:fldSimple w:instr=" SEQ Table \* ARABIC ">
        <w:r w:rsidR="00575B66">
          <w:rPr>
            <w:noProof/>
          </w:rPr>
          <w:t>1</w:t>
        </w:r>
      </w:fldSimple>
      <w:r>
        <w:t xml:space="preserve">: </w:t>
      </w:r>
      <w:r w:rsidR="00387DEF">
        <w:t>l</w:t>
      </w:r>
      <w:r>
        <w:t xml:space="preserve">esson summary </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527"/>
        <w:gridCol w:w="3272"/>
        <w:gridCol w:w="3641"/>
      </w:tblGrid>
      <w:tr w:rsidR="00F83B8D" w14:paraId="690EB610" w14:textId="77777777" w:rsidTr="00C90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Default="005A171B" w:rsidP="00573344">
            <w:pPr>
              <w:spacing w:before="120" w:line="240" w:lineRule="auto"/>
            </w:pPr>
            <w:r>
              <w:t>Section</w:t>
            </w:r>
          </w:p>
        </w:tc>
        <w:tc>
          <w:tcPr>
            <w:tcW w:w="5528" w:type="dxa"/>
          </w:tcPr>
          <w:p w14:paraId="56D19DB2" w14:textId="77777777" w:rsidR="005A171B" w:rsidRDefault="005A171B" w:rsidP="00573344">
            <w:pPr>
              <w:spacing w:before="120"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73" w:type="dxa"/>
          </w:tcPr>
          <w:p w14:paraId="429BAC5A" w14:textId="6F416824" w:rsidR="005A171B" w:rsidRDefault="005A171B" w:rsidP="00573344">
            <w:pPr>
              <w:spacing w:before="120" w:line="240" w:lineRule="auto"/>
              <w:cnfStyle w:val="100000000000" w:firstRow="1" w:lastRow="0" w:firstColumn="0" w:lastColumn="0" w:oddVBand="0" w:evenVBand="0" w:oddHBand="0" w:evenHBand="0" w:firstRowFirstColumn="0" w:firstRowLastColumn="0" w:lastRowFirstColumn="0" w:lastRowLastColumn="0"/>
            </w:pPr>
            <w:r>
              <w:t>Teaching strateg</w:t>
            </w:r>
            <w:r w:rsidR="00792EA5">
              <w:t>ies</w:t>
            </w:r>
          </w:p>
        </w:tc>
        <w:tc>
          <w:tcPr>
            <w:tcW w:w="3642" w:type="dxa"/>
          </w:tcPr>
          <w:p w14:paraId="692FC7BE" w14:textId="77777777" w:rsidR="005A171B" w:rsidRDefault="005A171B" w:rsidP="00573344">
            <w:pPr>
              <w:spacing w:before="120"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AD2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5A171B" w:rsidRDefault="005A171B" w:rsidP="00573344">
            <w:pPr>
              <w:spacing w:before="120" w:line="240" w:lineRule="auto"/>
              <w:rPr>
                <w:rStyle w:val="Strong"/>
                <w:b/>
                <w:bCs w:val="0"/>
              </w:rPr>
            </w:pPr>
            <w:r w:rsidRPr="005A171B">
              <w:rPr>
                <w:rStyle w:val="Strong"/>
                <w:b/>
                <w:bCs w:val="0"/>
              </w:rPr>
              <w:t>Activating prior knowledge</w:t>
            </w:r>
          </w:p>
        </w:tc>
        <w:tc>
          <w:tcPr>
            <w:tcW w:w="5528" w:type="dxa"/>
          </w:tcPr>
          <w:p w14:paraId="5FAE557A" w14:textId="6435F5F5" w:rsidR="005A171B" w:rsidRDefault="0029665C" w:rsidP="00573344">
            <w:pPr>
              <w:spacing w:before="120" w:line="240" w:lineRule="auto"/>
              <w:cnfStyle w:val="000000100000" w:firstRow="0" w:lastRow="0" w:firstColumn="0" w:lastColumn="0" w:oddVBand="0" w:evenVBand="0" w:oddHBand="1" w:evenHBand="0" w:firstRowFirstColumn="0" w:firstRowLastColumn="0" w:lastRowFirstColumn="0" w:lastRowLastColumn="0"/>
            </w:pPr>
            <w:r>
              <w:t>After reviewing th</w:t>
            </w:r>
            <w:r w:rsidR="00F16687">
              <w:t xml:space="preserve">e </w:t>
            </w:r>
            <w:r w:rsidR="0011283C">
              <w:t>Australian</w:t>
            </w:r>
            <w:r w:rsidR="00F16687">
              <w:t xml:space="preserve"> time zones</w:t>
            </w:r>
            <w:r w:rsidR="005C1A06">
              <w:t xml:space="preserve"> on slide 4</w:t>
            </w:r>
            <w:r w:rsidR="005007F4">
              <w:t xml:space="preserve"> of the PowerPoint </w:t>
            </w:r>
            <w:r w:rsidR="005007F4">
              <w:rPr>
                <w:i/>
                <w:iCs/>
              </w:rPr>
              <w:t>International time zones</w:t>
            </w:r>
            <w:r w:rsidR="0011283C">
              <w:t>, s</w:t>
            </w:r>
            <w:r w:rsidRPr="00053944">
              <w:t>tudents begin by work</w:t>
            </w:r>
            <w:r w:rsidR="00BA0FA5">
              <w:t>ing</w:t>
            </w:r>
            <w:r w:rsidRPr="00053944">
              <w:t xml:space="preserve"> together to design their own global time</w:t>
            </w:r>
            <w:r w:rsidRPr="00053944">
              <w:noBreakHyphen/>
              <w:t xml:space="preserve">zone systems using </w:t>
            </w:r>
            <w:r w:rsidR="00AD716F">
              <w:t>the</w:t>
            </w:r>
            <w:r w:rsidRPr="00053944">
              <w:t xml:space="preserve"> world map</w:t>
            </w:r>
            <w:r>
              <w:t xml:space="preserve"> </w:t>
            </w:r>
            <w:r w:rsidR="00AD716F">
              <w:t>i</w:t>
            </w:r>
            <w:r w:rsidR="00182522">
              <w:t xml:space="preserve">n </w:t>
            </w:r>
            <w:hyperlink w:anchor="_Appendix_A" w:history="1">
              <w:r w:rsidRPr="00264FDD">
                <w:rPr>
                  <w:rStyle w:val="Hyperlink"/>
                </w:rPr>
                <w:t>Appendix A</w:t>
              </w:r>
            </w:hyperlink>
            <w:r>
              <w:t>.</w:t>
            </w:r>
          </w:p>
        </w:tc>
        <w:tc>
          <w:tcPr>
            <w:tcW w:w="3273" w:type="dxa"/>
          </w:tcPr>
          <w:p w14:paraId="0DD0A9C4" w14:textId="77777777" w:rsidR="005A171B" w:rsidRDefault="00A37D37" w:rsidP="00573344">
            <w:pPr>
              <w:spacing w:before="120" w:line="240" w:lineRule="auto"/>
              <w:cnfStyle w:val="000000100000" w:firstRow="0" w:lastRow="0" w:firstColumn="0" w:lastColumn="0" w:oddVBand="0" w:evenVBand="0" w:oddHBand="1" w:evenHBand="0" w:firstRowFirstColumn="0" w:firstRowLastColumn="0" w:lastRowFirstColumn="0" w:lastRowLastColumn="0"/>
            </w:pPr>
            <w:r>
              <w:t>Notice and wonder</w:t>
            </w:r>
          </w:p>
          <w:p w14:paraId="4FACDB99" w14:textId="77777777" w:rsidR="00A37D37" w:rsidRDefault="00A37D37" w:rsidP="00573344">
            <w:pPr>
              <w:spacing w:before="120"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48AF464C" w14:textId="77777777" w:rsidR="005A0055" w:rsidRDefault="005A0055" w:rsidP="00573344">
            <w:pPr>
              <w:spacing w:before="12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0728A0AA" w14:textId="77777777" w:rsidR="005A0055" w:rsidRDefault="005A0055" w:rsidP="00573344">
            <w:pPr>
              <w:spacing w:before="12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3E121584" w14:textId="36544F5F" w:rsidR="005A0055" w:rsidRDefault="005A0055" w:rsidP="00573344">
            <w:pPr>
              <w:spacing w:before="120" w:line="240" w:lineRule="auto"/>
              <w:cnfStyle w:val="000000100000" w:firstRow="0" w:lastRow="0" w:firstColumn="0" w:lastColumn="0" w:oddVBand="0" w:evenVBand="0" w:oddHBand="1" w:evenHBand="0" w:firstRowFirstColumn="0" w:firstRowLastColumn="0" w:lastRowFirstColumn="0" w:lastRowLastColumn="0"/>
            </w:pPr>
            <w:r>
              <w:t>TAG feedback strategy</w:t>
            </w:r>
          </w:p>
        </w:tc>
        <w:tc>
          <w:tcPr>
            <w:tcW w:w="3642" w:type="dxa"/>
          </w:tcPr>
          <w:p w14:paraId="56D04DE1" w14:textId="018A1719" w:rsidR="005A171B" w:rsidRDefault="00A2557D" w:rsidP="00573344">
            <w:pPr>
              <w:spacing w:before="120" w:line="240" w:lineRule="auto"/>
              <w:cnfStyle w:val="000000100000" w:firstRow="0" w:lastRow="0" w:firstColumn="0" w:lastColumn="0" w:oddVBand="0" w:evenVBand="0" w:oddHBand="1" w:evenHBand="0" w:firstRowFirstColumn="0" w:firstRowLastColumn="0" w:lastRowFirstColumn="0" w:lastRowLastColumn="0"/>
            </w:pPr>
            <w:r>
              <w:t>Students consider how time zones could be constructed.</w:t>
            </w:r>
          </w:p>
        </w:tc>
      </w:tr>
      <w:tr w:rsidR="005A171B" w14:paraId="7BE494ED" w14:textId="77777777" w:rsidTr="00AD2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5A171B" w:rsidRDefault="005A171B" w:rsidP="00573344">
            <w:pPr>
              <w:spacing w:before="120" w:line="240" w:lineRule="auto"/>
              <w:rPr>
                <w:rStyle w:val="Strong"/>
                <w:b/>
                <w:bCs w:val="0"/>
              </w:rPr>
            </w:pPr>
            <w:r w:rsidRPr="005A171B">
              <w:rPr>
                <w:rStyle w:val="Strong"/>
                <w:b/>
                <w:bCs w:val="0"/>
              </w:rPr>
              <w:t>Connecting learning</w:t>
            </w:r>
          </w:p>
        </w:tc>
        <w:tc>
          <w:tcPr>
            <w:tcW w:w="5528" w:type="dxa"/>
          </w:tcPr>
          <w:p w14:paraId="35DC7F93" w14:textId="49BF5034" w:rsidR="005A171B" w:rsidRPr="00EE3336" w:rsidRDefault="00F159DF" w:rsidP="00573344">
            <w:pPr>
              <w:spacing w:before="120" w:line="240" w:lineRule="auto"/>
              <w:cnfStyle w:val="000000010000" w:firstRow="0" w:lastRow="0" w:firstColumn="0" w:lastColumn="0" w:oddVBand="0" w:evenVBand="0" w:oddHBand="0" w:evenHBand="1" w:firstRowFirstColumn="0" w:firstRowLastColumn="0" w:lastRowFirstColumn="0" w:lastRowLastColumn="0"/>
              <w:rPr>
                <w:b/>
                <w:bCs/>
              </w:rPr>
            </w:pPr>
            <w:r>
              <w:t>Students</w:t>
            </w:r>
            <w:r w:rsidRPr="00053944">
              <w:t xml:space="preserve"> </w:t>
            </w:r>
            <w:r w:rsidR="00053944" w:rsidRPr="00053944">
              <w:t>compare their ideas with the official UTC time</w:t>
            </w:r>
            <w:r w:rsidR="00053944" w:rsidRPr="00053944">
              <w:noBreakHyphen/>
              <w:t>zone map</w:t>
            </w:r>
            <w:r w:rsidR="008B7C24">
              <w:t xml:space="preserve"> on slide </w:t>
            </w:r>
            <w:r w:rsidR="005C1A06">
              <w:t>6</w:t>
            </w:r>
            <w:r w:rsidR="008B7C24">
              <w:t xml:space="preserve"> and </w:t>
            </w:r>
            <w:hyperlink w:anchor="_Appendix_B" w:history="1">
              <w:r w:rsidR="008B7C24" w:rsidRPr="008B7C24">
                <w:rPr>
                  <w:rStyle w:val="Hyperlink"/>
                </w:rPr>
                <w:t>Appendix B</w:t>
              </w:r>
            </w:hyperlink>
            <w:r w:rsidR="00053944" w:rsidRPr="00053944">
              <w:t xml:space="preserve">, noticing features such as irregular boundaries, differing zone sizes and the role of the International Date Line. Finally, students watch </w:t>
            </w:r>
            <w:r w:rsidR="00AF5883">
              <w:t>‘</w:t>
            </w:r>
            <w:r w:rsidR="00053944" w:rsidRPr="00053944">
              <w:t>Samoa</w:t>
            </w:r>
            <w:r w:rsidR="00264FDD">
              <w:t xml:space="preserve"> </w:t>
            </w:r>
            <w:r w:rsidR="00AF5883" w:rsidRPr="00702FFA">
              <w:t>to skip Friday in time zone change</w:t>
            </w:r>
            <w:r w:rsidR="00AF5883">
              <w:t>’ (2:15) (</w:t>
            </w:r>
            <w:hyperlink r:id="rId18" w:history="1">
              <w:r w:rsidR="00264FDD" w:rsidRPr="00175ED6">
                <w:rPr>
                  <w:rStyle w:val="Hyperlink"/>
                </w:rPr>
                <w:t>bit.ly/Samoa_timezone</w:t>
              </w:r>
            </w:hyperlink>
            <w:r w:rsidR="00AF5883">
              <w:t>)</w:t>
            </w:r>
            <w:r w:rsidR="00264FDD">
              <w:t xml:space="preserve"> </w:t>
            </w:r>
            <w:r w:rsidR="00053944" w:rsidRPr="00053944">
              <w:t>shifting time zones and investigate other countries that may have made similar decisions.</w:t>
            </w:r>
          </w:p>
        </w:tc>
        <w:tc>
          <w:tcPr>
            <w:tcW w:w="3273" w:type="dxa"/>
          </w:tcPr>
          <w:p w14:paraId="6BD997B9" w14:textId="77777777" w:rsidR="00FE60CF" w:rsidRDefault="00FE60CF" w:rsidP="00573344">
            <w:pPr>
              <w:spacing w:before="120" w:line="240" w:lineRule="auto"/>
              <w:cnfStyle w:val="000000010000" w:firstRow="0" w:lastRow="0" w:firstColumn="0" w:lastColumn="0" w:oddVBand="0" w:evenVBand="0" w:oddHBand="0" w:evenHBand="1" w:firstRowFirstColumn="0" w:firstRowLastColumn="0" w:lastRowFirstColumn="0" w:lastRowLastColumn="0"/>
            </w:pPr>
            <w:r>
              <w:t>Notice and wonder</w:t>
            </w:r>
          </w:p>
          <w:p w14:paraId="6717060A" w14:textId="76F414C3" w:rsidR="00941A87" w:rsidRDefault="00941A87" w:rsidP="00573344">
            <w:pPr>
              <w:spacing w:before="120" w:line="240" w:lineRule="auto"/>
              <w:cnfStyle w:val="000000010000" w:firstRow="0" w:lastRow="0" w:firstColumn="0" w:lastColumn="0" w:oddVBand="0" w:evenVBand="0" w:oddHBand="0" w:evenHBand="1" w:firstRowFirstColumn="0" w:firstRowLastColumn="0" w:lastRowFirstColumn="0" w:lastRowLastColumn="0"/>
            </w:pPr>
            <w:r>
              <w:t>Class discussion</w:t>
            </w:r>
          </w:p>
        </w:tc>
        <w:tc>
          <w:tcPr>
            <w:tcW w:w="3642" w:type="dxa"/>
          </w:tcPr>
          <w:p w14:paraId="794F8D17" w14:textId="29A4D1AE" w:rsidR="005A171B" w:rsidRDefault="00351A31" w:rsidP="00573344">
            <w:pPr>
              <w:spacing w:before="120" w:line="240" w:lineRule="auto"/>
              <w:cnfStyle w:val="000000010000" w:firstRow="0" w:lastRow="0" w:firstColumn="0" w:lastColumn="0" w:oddVBand="0" w:evenVBand="0" w:oddHBand="0" w:evenHBand="1" w:firstRowFirstColumn="0" w:firstRowLastColumn="0" w:lastRowFirstColumn="0" w:lastRowLastColumn="0"/>
            </w:pPr>
            <w:r>
              <w:t>Students</w:t>
            </w:r>
            <w:r w:rsidR="001D0AFD">
              <w:t xml:space="preserve"> </w:t>
            </w:r>
            <w:r w:rsidR="00964878">
              <w:t xml:space="preserve">analyse how the time zones are created. They also </w:t>
            </w:r>
            <w:r w:rsidR="001D0AFD">
              <w:t>examine some unique situations of time zones across the world.</w:t>
            </w:r>
          </w:p>
        </w:tc>
      </w:tr>
      <w:tr w:rsidR="005A171B" w14:paraId="09880639" w14:textId="77777777" w:rsidTr="00AD2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5A171B" w:rsidRPr="005A171B" w:rsidRDefault="005A171B" w:rsidP="00573344">
            <w:pPr>
              <w:spacing w:before="120" w:line="240" w:lineRule="auto"/>
              <w:rPr>
                <w:rStyle w:val="Strong"/>
                <w:b/>
                <w:bCs w:val="0"/>
              </w:rPr>
            </w:pPr>
            <w:r w:rsidRPr="005A171B">
              <w:rPr>
                <w:rStyle w:val="Strong"/>
                <w:b/>
                <w:bCs w:val="0"/>
              </w:rPr>
              <w:t>Releasing responsibility</w:t>
            </w:r>
          </w:p>
        </w:tc>
        <w:tc>
          <w:tcPr>
            <w:tcW w:w="5528" w:type="dxa"/>
          </w:tcPr>
          <w:p w14:paraId="22AAC81E" w14:textId="2CB7B1FB" w:rsidR="005A171B" w:rsidRDefault="00B2183A" w:rsidP="00573344">
            <w:pPr>
              <w:spacing w:before="120" w:line="240" w:lineRule="auto"/>
              <w:cnfStyle w:val="000000100000" w:firstRow="0" w:lastRow="0" w:firstColumn="0" w:lastColumn="0" w:oddVBand="0" w:evenVBand="0" w:oddHBand="1" w:evenHBand="0" w:firstRowFirstColumn="0" w:firstRowLastColumn="0" w:lastRowFirstColumn="0" w:lastRowLastColumn="0"/>
            </w:pPr>
            <w:r w:rsidRPr="00B2183A">
              <w:t xml:space="preserve">Students are introduced to UTC </w:t>
            </w:r>
            <w:r>
              <w:t xml:space="preserve">on slide </w:t>
            </w:r>
            <w:r w:rsidR="00C005EF">
              <w:t>8</w:t>
            </w:r>
            <w:r>
              <w:t xml:space="preserve"> </w:t>
            </w:r>
            <w:r w:rsidRPr="00B2183A">
              <w:t xml:space="preserve">and then compare cities such as Sydney, Perth and Adelaide </w:t>
            </w:r>
            <w:r w:rsidR="0020053E">
              <w:t xml:space="preserve">on slides </w:t>
            </w:r>
            <w:r w:rsidR="00C005EF">
              <w:t>9</w:t>
            </w:r>
            <w:r w:rsidR="008437C4">
              <w:t>–</w:t>
            </w:r>
            <w:r w:rsidR="0020053E">
              <w:t>1</w:t>
            </w:r>
            <w:r w:rsidR="005A0055">
              <w:t>2</w:t>
            </w:r>
            <w:r w:rsidR="0020053E">
              <w:t xml:space="preserve"> </w:t>
            </w:r>
            <w:r w:rsidRPr="00B2183A">
              <w:t>to understand how local times relate to their UTC offsets. Working in pairs, they match cities</w:t>
            </w:r>
            <w:r w:rsidR="0020053E">
              <w:t xml:space="preserve"> </w:t>
            </w:r>
            <w:r w:rsidRPr="00B2183A">
              <w:t>and coordinates to their UTC values</w:t>
            </w:r>
            <w:r w:rsidR="0049635F">
              <w:t xml:space="preserve"> </w:t>
            </w:r>
            <w:r w:rsidR="00E670DC">
              <w:t xml:space="preserve">in </w:t>
            </w:r>
            <w:hyperlink w:anchor="_Appendix_C" w:history="1">
              <w:r w:rsidR="0049635F" w:rsidRPr="0049635F">
                <w:rPr>
                  <w:rStyle w:val="Hyperlink"/>
                </w:rPr>
                <w:t>Appendix C</w:t>
              </w:r>
            </w:hyperlink>
            <w:r w:rsidRPr="00B2183A">
              <w:t>, place chosen cities on a number line and determine the time differences between them. They then check their work with another pair and finish by creating notes</w:t>
            </w:r>
            <w:r w:rsidR="00FD463E">
              <w:t xml:space="preserve"> in</w:t>
            </w:r>
            <w:r w:rsidR="004C1636">
              <w:t xml:space="preserve"> </w:t>
            </w:r>
            <w:hyperlink w:anchor="_Appendix_D" w:history="1">
              <w:r w:rsidR="004C1636" w:rsidRPr="004C1636">
                <w:rPr>
                  <w:rStyle w:val="Hyperlink"/>
                </w:rPr>
                <w:t>Appendix D</w:t>
              </w:r>
            </w:hyperlink>
            <w:r w:rsidRPr="00B2183A">
              <w:t xml:space="preserve"> that capture what they </w:t>
            </w:r>
            <w:r w:rsidR="004C1636">
              <w:t>need</w:t>
            </w:r>
            <w:r w:rsidRPr="00B2183A">
              <w:t xml:space="preserve"> to remember about using UTC.</w:t>
            </w:r>
          </w:p>
        </w:tc>
        <w:tc>
          <w:tcPr>
            <w:tcW w:w="3273" w:type="dxa"/>
          </w:tcPr>
          <w:p w14:paraId="407B1AFF" w14:textId="09C2F7FE" w:rsidR="00941A87" w:rsidRDefault="00941A87" w:rsidP="00573344">
            <w:pPr>
              <w:spacing w:before="120" w:line="240" w:lineRule="auto"/>
              <w:cnfStyle w:val="000000100000" w:firstRow="0" w:lastRow="0" w:firstColumn="0" w:lastColumn="0" w:oddVBand="0" w:evenVBand="0" w:oddHBand="1" w:evenHBand="0" w:firstRowFirstColumn="0" w:firstRowLastColumn="0" w:lastRowFirstColumn="0" w:lastRowLastColumn="0"/>
            </w:pPr>
            <w:r>
              <w:t>Worked example</w:t>
            </w:r>
            <w:r w:rsidR="006919B4">
              <w:t>s</w:t>
            </w:r>
            <w:r>
              <w:t xml:space="preserve"> (Your turn)</w:t>
            </w:r>
          </w:p>
          <w:p w14:paraId="20D9B2ED" w14:textId="661829CC" w:rsidR="005A171B" w:rsidRDefault="00B2183A" w:rsidP="00573344">
            <w:pPr>
              <w:spacing w:before="120" w:line="240" w:lineRule="auto"/>
              <w:cnfStyle w:val="000000100000" w:firstRow="0" w:lastRow="0" w:firstColumn="0" w:lastColumn="0" w:oddVBand="0" w:evenVBand="0" w:oddHBand="1" w:evenHBand="0" w:firstRowFirstColumn="0" w:firstRowLastColumn="0" w:lastRowFirstColumn="0" w:lastRowLastColumn="0"/>
            </w:pPr>
            <w:r>
              <w:t>Four</w:t>
            </w:r>
            <w:r w:rsidR="006919B4">
              <w:t xml:space="preserve"> </w:t>
            </w:r>
            <w:r>
              <w:t>quadrant notes</w:t>
            </w:r>
          </w:p>
          <w:p w14:paraId="0CCBF9EC" w14:textId="73474048" w:rsidR="00B2183A" w:rsidRDefault="00B2183A" w:rsidP="00573344">
            <w:pPr>
              <w:spacing w:before="120" w:line="240" w:lineRule="auto"/>
              <w:cnfStyle w:val="000000100000" w:firstRow="0" w:lastRow="0" w:firstColumn="0" w:lastColumn="0" w:oddVBand="0" w:evenVBand="0" w:oddHBand="1" w:evenHBand="0" w:firstRowFirstColumn="0" w:firstRowLastColumn="0" w:lastRowFirstColumn="0" w:lastRowLastColumn="0"/>
            </w:pPr>
            <w:r>
              <w:t>Card sort</w:t>
            </w:r>
          </w:p>
        </w:tc>
        <w:tc>
          <w:tcPr>
            <w:tcW w:w="3642" w:type="dxa"/>
          </w:tcPr>
          <w:p w14:paraId="083F901B" w14:textId="1E33C7D9" w:rsidR="005A171B" w:rsidRDefault="00DA0F8F" w:rsidP="00573344">
            <w:pPr>
              <w:spacing w:before="120" w:line="240" w:lineRule="auto"/>
              <w:cnfStyle w:val="000000100000" w:firstRow="0" w:lastRow="0" w:firstColumn="0" w:lastColumn="0" w:oddVBand="0" w:evenVBand="0" w:oddHBand="1" w:evenHBand="0" w:firstRowFirstColumn="0" w:firstRowLastColumn="0" w:lastRowFirstColumn="0" w:lastRowLastColumn="0"/>
            </w:pPr>
            <w:r>
              <w:t>Students perform calculations on time difference using UTC differences.</w:t>
            </w:r>
          </w:p>
        </w:tc>
      </w:tr>
      <w:tr w:rsidR="005A171B" w14:paraId="4FD6F7C7" w14:textId="77777777" w:rsidTr="00AD2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5A171B" w:rsidRPr="005A171B" w:rsidRDefault="005A171B" w:rsidP="00573344">
            <w:pPr>
              <w:spacing w:before="120" w:line="240" w:lineRule="auto"/>
              <w:rPr>
                <w:rStyle w:val="Strong"/>
                <w:b/>
                <w:bCs w:val="0"/>
              </w:rPr>
            </w:pPr>
            <w:r w:rsidRPr="005A171B">
              <w:rPr>
                <w:rStyle w:val="Strong"/>
                <w:b/>
                <w:bCs w:val="0"/>
              </w:rPr>
              <w:t>Independent practice</w:t>
            </w:r>
          </w:p>
        </w:tc>
        <w:tc>
          <w:tcPr>
            <w:tcW w:w="5528" w:type="dxa"/>
          </w:tcPr>
          <w:p w14:paraId="7A20656B" w14:textId="43869C42" w:rsidR="005A171B" w:rsidRDefault="00DA0F8F" w:rsidP="00573344">
            <w:pPr>
              <w:spacing w:before="120" w:line="240" w:lineRule="auto"/>
              <w:cnfStyle w:val="000000010000" w:firstRow="0" w:lastRow="0" w:firstColumn="0" w:lastColumn="0" w:oddVBand="0" w:evenVBand="0" w:oddHBand="0" w:evenHBand="1" w:firstRowFirstColumn="0" w:firstRowLastColumn="0" w:lastRowFirstColumn="0" w:lastRowLastColumn="0"/>
            </w:pPr>
            <w:r>
              <w:t>Students practi</w:t>
            </w:r>
            <w:r w:rsidR="00EC06D6">
              <w:t>s</w:t>
            </w:r>
            <w:r>
              <w:t>e</w:t>
            </w:r>
            <w:r w:rsidR="009D4FB4">
              <w:t xml:space="preserve"> skills using HSC</w:t>
            </w:r>
            <w:r w:rsidR="00BA0708">
              <w:t>-</w:t>
            </w:r>
            <w:r w:rsidR="009D4FB4">
              <w:t xml:space="preserve">style questions from </w:t>
            </w:r>
            <w:hyperlink w:anchor="_Appendix_E" w:history="1">
              <w:r w:rsidR="009D4FB4" w:rsidRPr="009D4FB4">
                <w:rPr>
                  <w:rStyle w:val="Hyperlink"/>
                </w:rPr>
                <w:t>Appendix E</w:t>
              </w:r>
            </w:hyperlink>
            <w:r w:rsidR="009D4FB4">
              <w:t>.</w:t>
            </w:r>
          </w:p>
        </w:tc>
        <w:tc>
          <w:tcPr>
            <w:tcW w:w="3273" w:type="dxa"/>
          </w:tcPr>
          <w:p w14:paraId="47DFA77E" w14:textId="77777777" w:rsidR="005A171B" w:rsidRDefault="005A171B" w:rsidP="00573344">
            <w:pPr>
              <w:spacing w:before="120" w:line="240" w:lineRule="auto"/>
              <w:cnfStyle w:val="000000010000" w:firstRow="0" w:lastRow="0" w:firstColumn="0" w:lastColumn="0" w:oddVBand="0" w:evenVBand="0" w:oddHBand="0" w:evenHBand="1" w:firstRowFirstColumn="0" w:firstRowLastColumn="0" w:lastRowFirstColumn="0" w:lastRowLastColumn="0"/>
            </w:pPr>
          </w:p>
        </w:tc>
        <w:tc>
          <w:tcPr>
            <w:tcW w:w="3642" w:type="dxa"/>
          </w:tcPr>
          <w:p w14:paraId="6A295CB8" w14:textId="4A271711" w:rsidR="005A171B" w:rsidRDefault="009D4FB4" w:rsidP="00573344">
            <w:pPr>
              <w:spacing w:before="120" w:line="240" w:lineRule="auto"/>
              <w:cnfStyle w:val="000000010000" w:firstRow="0" w:lastRow="0" w:firstColumn="0" w:lastColumn="0" w:oddVBand="0" w:evenVBand="0" w:oddHBand="0" w:evenHBand="1" w:firstRowFirstColumn="0" w:firstRowLastColumn="0" w:lastRowFirstColumn="0" w:lastRowLastColumn="0"/>
            </w:pPr>
            <w:r>
              <w:t>Students apply skills from the lesson to questions.</w:t>
            </w:r>
          </w:p>
        </w:tc>
      </w:tr>
    </w:tbl>
    <w:p w14:paraId="04EC6D94" w14:textId="77777777" w:rsidR="005A171B" w:rsidRDefault="005A171B" w:rsidP="00573344">
      <w:pPr>
        <w:pStyle w:val="ListBullet"/>
        <w:numPr>
          <w:ilvl w:val="0"/>
          <w:numId w:val="0"/>
        </w:numPr>
        <w:sectPr w:rsidR="005A171B" w:rsidSect="0098320C">
          <w:headerReference w:type="first" r:id="rId19"/>
          <w:footerReference w:type="first" r:id="rId20"/>
          <w:pgSz w:w="16838" w:h="11906" w:orient="landscape"/>
          <w:pgMar w:top="1134" w:right="1134"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4D2AD9FF" w:rsidR="005A171B" w:rsidRDefault="005A171B" w:rsidP="00FA4894">
      <w:pPr>
        <w:pStyle w:val="FeatureBox2"/>
      </w:pPr>
      <w:r>
        <w:t xml:space="preserve">Please use the associated PowerPoint </w:t>
      </w:r>
      <w:r w:rsidR="00B13828">
        <w:rPr>
          <w:i/>
          <w:iCs/>
        </w:rPr>
        <w:t>International time zones</w:t>
      </w:r>
      <w:r>
        <w:t xml:space="preserve"> to display images in this lesson.</w:t>
      </w:r>
    </w:p>
    <w:p w14:paraId="7B57F6BC" w14:textId="17D18DC7" w:rsidR="005A171B" w:rsidRDefault="005A171B" w:rsidP="005A171B">
      <w:pPr>
        <w:pStyle w:val="Heading3"/>
      </w:pPr>
      <w:r>
        <w:t>Activating prior knowledge</w:t>
      </w:r>
    </w:p>
    <w:p w14:paraId="088BB5FF" w14:textId="1DEBB67F" w:rsidR="00C12561" w:rsidRDefault="00365774" w:rsidP="00C12561">
      <w:pPr>
        <w:pStyle w:val="ListNumber"/>
      </w:pPr>
      <w:r>
        <w:t xml:space="preserve">Display slide </w:t>
      </w:r>
      <w:r w:rsidR="005C1A06">
        <w:t>4</w:t>
      </w:r>
      <w:r w:rsidR="00C12561">
        <w:t xml:space="preserve"> of the PowerPoint showing the Australian time zone map.</w:t>
      </w:r>
      <w:r w:rsidR="0066192C">
        <w:t xml:space="preserve"> </w:t>
      </w:r>
      <w:r w:rsidR="00FE69AD">
        <w:t>Students learn</w:t>
      </w:r>
      <w:r w:rsidR="007E3557">
        <w:t>ed</w:t>
      </w:r>
      <w:r w:rsidR="00FE69AD">
        <w:t xml:space="preserve"> about Australian time zones in Lesson 7 </w:t>
      </w:r>
      <w:r w:rsidR="00460794">
        <w:t>–</w:t>
      </w:r>
      <w:r w:rsidR="00FE69AD">
        <w:t xml:space="preserve"> </w:t>
      </w:r>
      <w:r w:rsidR="00460794">
        <w:t xml:space="preserve">Australian time zones. </w:t>
      </w:r>
      <w:r w:rsidR="0066192C">
        <w:t xml:space="preserve">In a class discussion, </w:t>
      </w:r>
      <w:r w:rsidR="008B1F56" w:rsidRPr="008B1F56">
        <w:t xml:space="preserve">invite students to </w:t>
      </w:r>
      <w:r w:rsidR="00460794">
        <w:t>recall</w:t>
      </w:r>
      <w:r w:rsidR="008B1F56" w:rsidRPr="008B1F56">
        <w:t xml:space="preserve"> why Australia’s time zones are arranged as they are</w:t>
      </w:r>
      <w:r w:rsidR="008032B0">
        <w:t>.</w:t>
      </w:r>
    </w:p>
    <w:p w14:paraId="721899E7" w14:textId="78927111" w:rsidR="007D2230" w:rsidRDefault="007D2230" w:rsidP="007D2230">
      <w:pPr>
        <w:pStyle w:val="ListNumber"/>
      </w:pPr>
      <w:r>
        <w:t xml:space="preserve">Distribute an A3 copy of Appendix A ‘World </w:t>
      </w:r>
      <w:r w:rsidR="007E3557">
        <w:t xml:space="preserve">map’ </w:t>
      </w:r>
      <w:r>
        <w:t xml:space="preserve">in a plastic A3 sleeve and adhesive putty to </w:t>
      </w:r>
      <w:r w:rsidRPr="000C1DB7">
        <w:rPr>
          <w:color w:val="000000"/>
          <w:shd w:val="clear" w:color="auto" w:fill="FFFFFF"/>
        </w:rPr>
        <w:t>visibly random groups of 3 (</w:t>
      </w:r>
      <w:hyperlink r:id="rId21" w:tgtFrame="_blank" w:history="1">
        <w:r w:rsidRPr="000C1DB7">
          <w:rPr>
            <w:color w:val="2F5496"/>
            <w:u w:val="single"/>
            <w:shd w:val="clear" w:color="auto" w:fill="FFFFFF"/>
          </w:rPr>
          <w:t>bit.ly/visiblegroups</w:t>
        </w:r>
      </w:hyperlink>
      <w:r w:rsidRPr="000C1DB7">
        <w:rPr>
          <w:color w:val="000000"/>
          <w:shd w:val="clear" w:color="auto" w:fill="FFFFFF"/>
        </w:rPr>
        <w:t>) at vertical non-permanent surfaces (</w:t>
      </w:r>
      <w:hyperlink r:id="rId22" w:tgtFrame="_blank" w:history="1">
        <w:r w:rsidRPr="000C1DB7">
          <w:rPr>
            <w:color w:val="2F5496"/>
            <w:u w:val="single"/>
            <w:shd w:val="clear" w:color="auto" w:fill="FFFFFF"/>
          </w:rPr>
          <w:t>bit.ly/VNPSstrategy</w:t>
        </w:r>
      </w:hyperlink>
      <w:r w:rsidRPr="000C1DB7">
        <w:rPr>
          <w:color w:val="000000"/>
          <w:shd w:val="clear" w:color="auto" w:fill="FFFFFF"/>
        </w:rPr>
        <w:t>)</w:t>
      </w:r>
      <w:r>
        <w:rPr>
          <w:color w:val="000000"/>
          <w:shd w:val="clear" w:color="auto" w:fill="FFFFFF"/>
        </w:rPr>
        <w:t>.</w:t>
      </w:r>
      <w:r w:rsidRPr="000C1DB7">
        <w:rPr>
          <w:color w:val="000000"/>
          <w:shd w:val="clear" w:color="auto" w:fill="FFFFFF"/>
        </w:rPr>
        <w:t xml:space="preserve"> </w:t>
      </w:r>
      <w:r>
        <w:rPr>
          <w:color w:val="000000"/>
          <w:shd w:val="clear" w:color="auto" w:fill="FFFFFF"/>
        </w:rPr>
        <w:t>A</w:t>
      </w:r>
      <w:r w:rsidRPr="000C1DB7">
        <w:rPr>
          <w:color w:val="000000"/>
          <w:shd w:val="clear" w:color="auto" w:fill="FFFFFF"/>
        </w:rPr>
        <w:t xml:space="preserve">sk students </w:t>
      </w:r>
      <w:r>
        <w:t xml:space="preserve">to </w:t>
      </w:r>
      <w:r w:rsidRPr="00D16011">
        <w:t>determine their own system of time zones</w:t>
      </w:r>
      <w:r>
        <w:t xml:space="preserve"> by dividing the Earth into equal time zones and justifying their choices using calculations</w:t>
      </w:r>
      <w:r w:rsidRPr="00D16011">
        <w:t>.</w:t>
      </w:r>
    </w:p>
    <w:p w14:paraId="34D52C9A" w14:textId="47AA54D5" w:rsidR="007D2230" w:rsidRDefault="007D2230" w:rsidP="007D2230">
      <w:pPr>
        <w:pStyle w:val="ListNumber"/>
      </w:pPr>
      <w:r>
        <w:t>Students are to go on a gallery walk and give peer feedback on other groups</w:t>
      </w:r>
      <w:r w:rsidR="00914CEF">
        <w:t>’</w:t>
      </w:r>
      <w:r>
        <w:t xml:space="preserve"> time zones using the TAG feedback strategy (</w:t>
      </w:r>
      <w:hyperlink r:id="rId23" w:history="1">
        <w:r>
          <w:rPr>
            <w:rStyle w:val="Hyperlink"/>
          </w:rPr>
          <w:t>bit.ly/DLSpeerfeedback</w:t>
        </w:r>
      </w:hyperlink>
      <w:r>
        <w:t>).</w:t>
      </w:r>
    </w:p>
    <w:p w14:paraId="711CE92F" w14:textId="18E019E1" w:rsidR="007D2230" w:rsidRDefault="007D2230" w:rsidP="007D2230">
      <w:pPr>
        <w:pStyle w:val="ListNumber"/>
      </w:pPr>
      <w:r>
        <w:t>Use</w:t>
      </w:r>
      <w:r w:rsidRPr="000C5E2D">
        <w:t xml:space="preserve"> the </w:t>
      </w:r>
      <w:r w:rsidR="007940E4" w:rsidRPr="000C5E2D">
        <w:t>Pose-Pause-Pounce-Bounce questioning strategy</w:t>
      </w:r>
      <w:r w:rsidR="007940E4">
        <w:t xml:space="preserve"> </w:t>
      </w:r>
      <w:r w:rsidR="0059617A">
        <w:rPr>
          <w:rFonts w:eastAsia="Arial"/>
        </w:rPr>
        <w:t>(</w:t>
      </w:r>
      <w:r w:rsidR="007940E4" w:rsidRPr="00443C52">
        <w:rPr>
          <w:rFonts w:eastAsia="Arial"/>
        </w:rPr>
        <w:t>PDF 557</w:t>
      </w:r>
      <w:r w:rsidR="0059617A">
        <w:rPr>
          <w:rFonts w:eastAsia="Arial"/>
        </w:rPr>
        <w:t> </w:t>
      </w:r>
      <w:r w:rsidR="007940E4" w:rsidRPr="00443C52">
        <w:rPr>
          <w:rFonts w:eastAsia="Arial"/>
        </w:rPr>
        <w:t>KB</w:t>
      </w:r>
      <w:r w:rsidR="0059617A">
        <w:rPr>
          <w:rFonts w:eastAsia="Arial"/>
        </w:rPr>
        <w:t>)</w:t>
      </w:r>
      <w:r w:rsidR="007940E4" w:rsidRPr="00443C52">
        <w:rPr>
          <w:rFonts w:eastAsia="Arial"/>
        </w:rPr>
        <w:t xml:space="preserve"> (</w:t>
      </w:r>
      <w:hyperlink r:id="rId24" w:history="1">
        <w:r w:rsidR="007940E4">
          <w:rPr>
            <w:rStyle w:val="Hyperlink"/>
          </w:rPr>
          <w:t>bit.ly/posepausepouncebounce</w:t>
        </w:r>
      </w:hyperlink>
      <w:r w:rsidR="007940E4" w:rsidRPr="00443C52">
        <w:rPr>
          <w:rStyle w:val="Hyperlink"/>
          <w:u w:val="none"/>
        </w:rPr>
        <w:t>)</w:t>
      </w:r>
      <w:r>
        <w:t xml:space="preserve"> to</w:t>
      </w:r>
      <w:r w:rsidRPr="00441A02">
        <w:t xml:space="preserve"> discuss</w:t>
      </w:r>
      <w:r>
        <w:t xml:space="preserve"> the strategies students used to decide on the placement of their time zones. Possible questions include:</w:t>
      </w:r>
    </w:p>
    <w:p w14:paraId="7D2A96B9" w14:textId="77777777" w:rsidR="007D2230" w:rsidRDefault="007D2230" w:rsidP="00A96B12">
      <w:pPr>
        <w:pStyle w:val="ListBullet2"/>
        <w:ind w:left="1134" w:hanging="567"/>
      </w:pPr>
      <w:r>
        <w:t>How did you divide up the Earth?</w:t>
      </w:r>
    </w:p>
    <w:p w14:paraId="65E531B6" w14:textId="54AEFE78" w:rsidR="007D2230" w:rsidRDefault="007D2230" w:rsidP="00A96B12">
      <w:pPr>
        <w:pStyle w:val="ListBullet2"/>
        <w:ind w:left="1134" w:hanging="567"/>
      </w:pPr>
      <w:r>
        <w:t xml:space="preserve">When does a time zone become too big </w:t>
      </w:r>
      <w:r w:rsidR="00D650A2">
        <w:t>o</w:t>
      </w:r>
      <w:r>
        <w:t>r too small?</w:t>
      </w:r>
    </w:p>
    <w:p w14:paraId="24B112B9" w14:textId="77777777" w:rsidR="007D2230" w:rsidRDefault="007D2230" w:rsidP="00A96B12">
      <w:pPr>
        <w:pStyle w:val="ListBullet2"/>
        <w:ind w:left="1134" w:hanging="567"/>
      </w:pPr>
      <w:r>
        <w:t>What are some problems with some of these time zones?</w:t>
      </w:r>
    </w:p>
    <w:p w14:paraId="3828037F" w14:textId="58652326" w:rsidR="007D2230" w:rsidRDefault="007D2230" w:rsidP="007D2230">
      <w:pPr>
        <w:pStyle w:val="ListNumber"/>
      </w:pPr>
      <w:r>
        <w:t>Have students create time zones of equal size using the relationship from the reference sheet, 15° = 1 hour.</w:t>
      </w:r>
    </w:p>
    <w:p w14:paraId="721AF321" w14:textId="77777777" w:rsidR="007D2230" w:rsidRDefault="007D2230" w:rsidP="00FA4894">
      <w:pPr>
        <w:pStyle w:val="FeatureBox"/>
      </w:pPr>
      <w:r>
        <w:t>Students should use 360 degrees split into 24 time zones, represented by a series of vertical lines, from the relationship 15° = 1 hour. Some students may have already chosen to split up their time zones this way initially. The teacher may like to show this as an example to the class before students split up their map.</w:t>
      </w:r>
      <w:r w:rsidDel="006D2CFC">
        <w:t xml:space="preserve"> </w:t>
      </w:r>
    </w:p>
    <w:p w14:paraId="0EEE2A95" w14:textId="1ED03E52" w:rsidR="007D2230" w:rsidRDefault="007D2230" w:rsidP="007D2230">
      <w:pPr>
        <w:pStyle w:val="ListNumber"/>
      </w:pPr>
      <w:r>
        <w:t xml:space="preserve">Ask students what they notice and wonder </w:t>
      </w:r>
      <w:r w:rsidR="005757BF">
        <w:t>(</w:t>
      </w:r>
      <w:hyperlink r:id="rId25">
        <w:r w:rsidR="005757BF" w:rsidRPr="07A9EAB4">
          <w:rPr>
            <w:rStyle w:val="Hyperlink"/>
          </w:rPr>
          <w:t>bit.ly/noticewonderstrategy</w:t>
        </w:r>
      </w:hyperlink>
      <w:r w:rsidR="005757BF">
        <w:t xml:space="preserve">) </w:t>
      </w:r>
      <w:r>
        <w:t xml:space="preserve">about their time zone map. </w:t>
      </w:r>
    </w:p>
    <w:p w14:paraId="065A483B" w14:textId="77777777" w:rsidR="00D650A2" w:rsidRDefault="007D2230" w:rsidP="00FA4894">
      <w:pPr>
        <w:pStyle w:val="FeatureBox"/>
      </w:pPr>
      <w:r>
        <w:lastRenderedPageBreak/>
        <w:t xml:space="preserve">Students should notice that the lines can split countries in the middle and wouldn’t be practical. </w:t>
      </w:r>
    </w:p>
    <w:p w14:paraId="61E457B0" w14:textId="4AAA67BB" w:rsidR="007D2230" w:rsidRDefault="007D2230" w:rsidP="00FA4894">
      <w:pPr>
        <w:pStyle w:val="FeatureBox"/>
      </w:pPr>
      <w:r>
        <w:t>They may wonder if the zones need to be rigid.</w:t>
      </w:r>
    </w:p>
    <w:p w14:paraId="75D81E2E" w14:textId="1C053011" w:rsidR="00E00962" w:rsidRDefault="00E00962" w:rsidP="00E00962">
      <w:pPr>
        <w:pStyle w:val="Heading3"/>
      </w:pPr>
      <w:r>
        <w:t>Connecting learning</w:t>
      </w:r>
    </w:p>
    <w:p w14:paraId="4E27352A" w14:textId="513E31A2" w:rsidR="005C17B8" w:rsidRDefault="00F07687" w:rsidP="007D2230">
      <w:pPr>
        <w:pStyle w:val="ListNumber"/>
        <w:numPr>
          <w:ilvl w:val="0"/>
          <w:numId w:val="36"/>
        </w:numPr>
      </w:pPr>
      <w:r>
        <w:t xml:space="preserve">Display slide </w:t>
      </w:r>
      <w:r w:rsidR="009B1B77">
        <w:t>6</w:t>
      </w:r>
      <w:r>
        <w:t xml:space="preserve"> showing a map with the Coordinated Universal Time (UTC) time zones marked on it</w:t>
      </w:r>
      <w:r w:rsidR="005C17B8">
        <w:t>.</w:t>
      </w:r>
      <w:r w:rsidR="000E51D4">
        <w:t xml:space="preserve"> Distribute a copy of </w:t>
      </w:r>
      <w:r w:rsidR="00974335">
        <w:t>Appendix</w:t>
      </w:r>
      <w:r w:rsidR="000E51D4">
        <w:t xml:space="preserve"> B ‘Worl</w:t>
      </w:r>
      <w:r w:rsidR="00C46B09">
        <w:t>d</w:t>
      </w:r>
      <w:r w:rsidR="000E51D4">
        <w:t xml:space="preserve"> time zone</w:t>
      </w:r>
      <w:r w:rsidR="007F3A25">
        <w:t xml:space="preserve"> </w:t>
      </w:r>
      <w:r w:rsidR="00D43823">
        <w:t>map</w:t>
      </w:r>
      <w:r w:rsidR="00974335">
        <w:t>’ to each student.</w:t>
      </w:r>
    </w:p>
    <w:p w14:paraId="63FA0BC9" w14:textId="639DA4C3" w:rsidR="0097349D" w:rsidRDefault="005C17B8" w:rsidP="005C17B8">
      <w:pPr>
        <w:pStyle w:val="ListNumber"/>
      </w:pPr>
      <w:r>
        <w:t>Ask students</w:t>
      </w:r>
      <w:r w:rsidR="007F3A25">
        <w:t>, in their groups,</w:t>
      </w:r>
      <w:r>
        <w:t xml:space="preserve"> to discuss what they notice and wonder</w:t>
      </w:r>
      <w:r w:rsidR="0097349D">
        <w:t xml:space="preserve"> about the time zone map</w:t>
      </w:r>
      <w:r>
        <w:t>.</w:t>
      </w:r>
      <w:r w:rsidR="0097349D">
        <w:t xml:space="preserve"> </w:t>
      </w:r>
    </w:p>
    <w:p w14:paraId="04004F78" w14:textId="6E55AA53" w:rsidR="000B4794" w:rsidRDefault="003015BD" w:rsidP="00FA4894">
      <w:pPr>
        <w:pStyle w:val="FeatureBox"/>
      </w:pPr>
      <w:r>
        <w:t>Students should n</w:t>
      </w:r>
      <w:r w:rsidR="000B4794">
        <w:t xml:space="preserve">otice that </w:t>
      </w:r>
      <w:r>
        <w:t>the map</w:t>
      </w:r>
      <w:r w:rsidR="000B4794">
        <w:t xml:space="preserve"> is based around longitude – with </w:t>
      </w:r>
      <w:r w:rsidR="004B767D">
        <w:t>the</w:t>
      </w:r>
      <w:r w:rsidR="000B4794">
        <w:t xml:space="preserve"> </w:t>
      </w:r>
      <w:r w:rsidR="00496D89">
        <w:t>0-time</w:t>
      </w:r>
      <w:r w:rsidR="009D1349">
        <w:t xml:space="preserve"> zone aligning to where </w:t>
      </w:r>
      <w:r w:rsidR="00BB1C51">
        <w:t xml:space="preserve">longitude would be 0 </w:t>
      </w:r>
      <w:r w:rsidR="000B4794">
        <w:t xml:space="preserve">on the number line and going to </w:t>
      </w:r>
      <w:r w:rsidR="004B767D">
        <w:t>±</w:t>
      </w:r>
      <w:r w:rsidR="000B4794">
        <w:t xml:space="preserve">12 either way. </w:t>
      </w:r>
      <w:r w:rsidR="004B767D">
        <w:t>Students may also n</w:t>
      </w:r>
      <w:r w:rsidR="000B4794">
        <w:t>otice</w:t>
      </w:r>
      <w:r w:rsidR="004B767D">
        <w:t xml:space="preserve"> that</w:t>
      </w:r>
      <w:r w:rsidR="000B4794">
        <w:t xml:space="preserve"> some lines are jagged</w:t>
      </w:r>
      <w:r w:rsidR="004241BC">
        <w:t xml:space="preserve"> and some zones are different sizes and wonder why that is</w:t>
      </w:r>
      <w:r w:rsidR="000B4794">
        <w:t>.</w:t>
      </w:r>
      <w:r w:rsidR="004241BC">
        <w:t xml:space="preserve"> Some </w:t>
      </w:r>
      <w:r>
        <w:t>students</w:t>
      </w:r>
      <w:r w:rsidR="004241BC">
        <w:t xml:space="preserve"> may also notice that there are some ‘half </w:t>
      </w:r>
      <w:r w:rsidR="00974335">
        <w:t>zones</w:t>
      </w:r>
      <w:r w:rsidR="00670C36">
        <w:t xml:space="preserve">’, which are coloured with diagonal lines in the colours from the </w:t>
      </w:r>
      <w:r w:rsidR="00D909F8">
        <w:t>neighbouring</w:t>
      </w:r>
      <w:r w:rsidR="00670C36">
        <w:t xml:space="preserve"> time zones.</w:t>
      </w:r>
      <w:r w:rsidR="00941F0C">
        <w:t xml:space="preserve"> </w:t>
      </w:r>
    </w:p>
    <w:p w14:paraId="1B6DA204" w14:textId="00CB1814" w:rsidR="00DE76BA" w:rsidRDefault="00DE76BA" w:rsidP="000B4794">
      <w:pPr>
        <w:pStyle w:val="ListNumber"/>
      </w:pPr>
      <w:r>
        <w:t xml:space="preserve">Ask students </w:t>
      </w:r>
      <w:r w:rsidR="00FE73DF">
        <w:t>where the Prime (Greenwich) meridian would be on their map</w:t>
      </w:r>
      <w:r w:rsidR="00B4354F">
        <w:t xml:space="preserve"> and to draw it in.</w:t>
      </w:r>
    </w:p>
    <w:p w14:paraId="2AB3B99B" w14:textId="31000454" w:rsidR="00B4354F" w:rsidRDefault="00B4354F" w:rsidP="00FA4894">
      <w:pPr>
        <w:pStyle w:val="FeatureBox"/>
      </w:pPr>
      <w:r w:rsidRPr="00EA3011">
        <w:t xml:space="preserve">Students may need to be reminded that it is where longitude is 0 degrees. It </w:t>
      </w:r>
      <w:r w:rsidR="00D47414" w:rsidRPr="00EA3011">
        <w:t>goes through the middle of UTC</w:t>
      </w:r>
      <w:r w:rsidR="00EE3336">
        <w:t>+</w:t>
      </w:r>
      <w:r w:rsidR="00D47414" w:rsidRPr="00EA3011">
        <w:t>0 time zone.</w:t>
      </w:r>
    </w:p>
    <w:p w14:paraId="59BC824F" w14:textId="62AF96EC" w:rsidR="00FA2F2A" w:rsidRDefault="00605C9B" w:rsidP="000B2866">
      <w:pPr>
        <w:pStyle w:val="ListNumber"/>
      </w:pPr>
      <w:r>
        <w:t>Ask students</w:t>
      </w:r>
      <w:r w:rsidR="00E479A8">
        <w:t xml:space="preserve"> where the International Date Line would be on the map</w:t>
      </w:r>
      <w:r w:rsidR="008370A3">
        <w:t>.</w:t>
      </w:r>
    </w:p>
    <w:p w14:paraId="4766D77B" w14:textId="100DB04B" w:rsidR="008370A3" w:rsidRDefault="008370A3" w:rsidP="00FA4894">
      <w:pPr>
        <w:pStyle w:val="FeatureBox"/>
      </w:pPr>
      <w:r>
        <w:t xml:space="preserve">The International Date line is an imaginary line on </w:t>
      </w:r>
      <w:r w:rsidR="0092387B">
        <w:t xml:space="preserve">the </w:t>
      </w:r>
      <w:r>
        <w:t>Earth</w:t>
      </w:r>
      <w:r w:rsidR="0092387B">
        <w:t>’s surface</w:t>
      </w:r>
      <w:r w:rsidR="007327C8">
        <w:t xml:space="preserve"> at</w:t>
      </w:r>
      <w:r>
        <w:t xml:space="preserve"> approximately 180° longitude, where the calendar date changes by one day. If you cross it West to East</w:t>
      </w:r>
      <w:r w:rsidR="00EA3011">
        <w:t>,</w:t>
      </w:r>
      <w:r>
        <w:t xml:space="preserve"> you go back one day. If you cross it East to West</w:t>
      </w:r>
      <w:r w:rsidR="00EA3011">
        <w:t>,</w:t>
      </w:r>
      <w:r>
        <w:t xml:space="preserve"> you go forward a day. </w:t>
      </w:r>
    </w:p>
    <w:p w14:paraId="3D091204" w14:textId="143DDB7F" w:rsidR="00FA2F2A" w:rsidRPr="00FA2F2A" w:rsidRDefault="00FA2F2A" w:rsidP="00FA4894">
      <w:pPr>
        <w:pStyle w:val="FeatureBox"/>
      </w:pPr>
      <w:r>
        <w:t xml:space="preserve">The International Date Line occurs where </w:t>
      </w:r>
      <w:r w:rsidR="00966A4C">
        <w:t xml:space="preserve">the time zone changes from +12 to </w:t>
      </w:r>
      <w:r w:rsidR="00A54E19" w:rsidRPr="00937A97">
        <w:t>–</w:t>
      </w:r>
      <w:r w:rsidR="00966A4C">
        <w:t xml:space="preserve">12. As it </w:t>
      </w:r>
      <w:r w:rsidR="009B154E">
        <w:t>is a different day on either side of the line, it is jagged as it goes around the</w:t>
      </w:r>
      <w:r w:rsidR="00A5276A">
        <w:t xml:space="preserve"> borders of countries rather than </w:t>
      </w:r>
      <w:r w:rsidR="00A66C76">
        <w:t>a</w:t>
      </w:r>
      <w:r w:rsidR="00A5276A">
        <w:t>cross them.</w:t>
      </w:r>
    </w:p>
    <w:p w14:paraId="289AD417" w14:textId="69252660" w:rsidR="001F7447" w:rsidRDefault="001F7447" w:rsidP="000B4794">
      <w:pPr>
        <w:pStyle w:val="ListNumber"/>
      </w:pPr>
      <w:r>
        <w:t>Show students</w:t>
      </w:r>
      <w:r w:rsidR="001A0BD3">
        <w:t xml:space="preserve"> the clip</w:t>
      </w:r>
      <w:r w:rsidR="002228F1">
        <w:t xml:space="preserve"> ‘Samoa</w:t>
      </w:r>
      <w:r w:rsidR="003C6ED7">
        <w:t xml:space="preserve"> to skip Friday in time zone change’ (2:15)</w:t>
      </w:r>
      <w:r w:rsidR="00175ED6">
        <w:t xml:space="preserve"> </w:t>
      </w:r>
      <w:r w:rsidR="00CE4239">
        <w:t>(</w:t>
      </w:r>
      <w:hyperlink r:id="rId26" w:history="1">
        <w:r w:rsidR="00175ED6" w:rsidRPr="00175ED6">
          <w:rPr>
            <w:rStyle w:val="Hyperlink"/>
          </w:rPr>
          <w:t>bit.ly/Samoa_timezone</w:t>
        </w:r>
      </w:hyperlink>
      <w:r w:rsidR="004A25E1">
        <w:t>)</w:t>
      </w:r>
      <w:r w:rsidR="001A0BD3">
        <w:t xml:space="preserve"> about</w:t>
      </w:r>
      <w:r w:rsidR="000A0C30">
        <w:t xml:space="preserve"> Samoa moving from one side of the </w:t>
      </w:r>
      <w:r w:rsidR="002073D2">
        <w:t>I</w:t>
      </w:r>
      <w:r w:rsidR="000A0C30">
        <w:t>nternational</w:t>
      </w:r>
      <w:r w:rsidR="002073D2">
        <w:t xml:space="preserve"> Date Line to the other.</w:t>
      </w:r>
    </w:p>
    <w:p w14:paraId="1E42A68C" w14:textId="77777777" w:rsidR="00C457BB" w:rsidRDefault="000B4794" w:rsidP="000B4794">
      <w:pPr>
        <w:pStyle w:val="ListNumber"/>
      </w:pPr>
      <w:r>
        <w:lastRenderedPageBreak/>
        <w:t>C</w:t>
      </w:r>
      <w:r w:rsidR="00C566E0">
        <w:t>onduct a c</w:t>
      </w:r>
      <w:r>
        <w:t>lass discussion about why</w:t>
      </w:r>
      <w:r w:rsidR="00467B12">
        <w:t xml:space="preserve"> Samoa made the decision</w:t>
      </w:r>
      <w:r w:rsidR="000F1423">
        <w:t xml:space="preserve"> to move into a different ti</w:t>
      </w:r>
      <w:r w:rsidR="00B92F00">
        <w:t>m</w:t>
      </w:r>
      <w:r w:rsidR="000F1423">
        <w:t>e zone</w:t>
      </w:r>
      <w:r w:rsidR="008E30A6">
        <w:t xml:space="preserve">. </w:t>
      </w:r>
    </w:p>
    <w:p w14:paraId="1AF568BE" w14:textId="63E31AF2" w:rsidR="000B4794" w:rsidRDefault="002B382E" w:rsidP="000B4794">
      <w:pPr>
        <w:pStyle w:val="ListNumber"/>
      </w:pPr>
      <w:r>
        <w:t>In</w:t>
      </w:r>
      <w:r w:rsidR="009436DC">
        <w:t xml:space="preserve"> </w:t>
      </w:r>
      <w:r w:rsidR="00B3432C">
        <w:t xml:space="preserve">their </w:t>
      </w:r>
      <w:r w:rsidR="009436DC">
        <w:t xml:space="preserve">groups, </w:t>
      </w:r>
      <w:r w:rsidR="00B3432C">
        <w:t xml:space="preserve">ask students to </w:t>
      </w:r>
      <w:r w:rsidR="009436DC">
        <w:t xml:space="preserve">look at the </w:t>
      </w:r>
      <w:r w:rsidR="00103488">
        <w:t xml:space="preserve">time zone </w:t>
      </w:r>
      <w:r w:rsidR="009436DC">
        <w:t xml:space="preserve">map </w:t>
      </w:r>
      <w:r w:rsidR="00C457BB">
        <w:t xml:space="preserve">and determine if there are other places that may have </w:t>
      </w:r>
      <w:r w:rsidR="005107F6">
        <w:t>made decisions</w:t>
      </w:r>
      <w:r w:rsidR="00962461">
        <w:t xml:space="preserve"> </w:t>
      </w:r>
      <w:r w:rsidR="005107F6">
        <w:t>to have variations to time zones</w:t>
      </w:r>
      <w:r w:rsidR="00A82D35">
        <w:t>.</w:t>
      </w:r>
      <w:r w:rsidR="000979E1">
        <w:t xml:space="preserve"> Interesting e</w:t>
      </w:r>
      <w:r w:rsidR="000B4794">
        <w:t>xamples</w:t>
      </w:r>
      <w:r w:rsidR="000979E1">
        <w:t xml:space="preserve"> you can suggest to students include</w:t>
      </w:r>
      <w:r w:rsidR="00103488">
        <w:t>:</w:t>
      </w:r>
    </w:p>
    <w:p w14:paraId="53BFF2B3" w14:textId="52837F9E" w:rsidR="000B4794" w:rsidRDefault="00554C11" w:rsidP="00A96B12">
      <w:pPr>
        <w:pStyle w:val="ListBullet2"/>
        <w:ind w:left="1134" w:hanging="567"/>
      </w:pPr>
      <w:r>
        <w:t>France</w:t>
      </w:r>
    </w:p>
    <w:p w14:paraId="63F417FF" w14:textId="1F7399F1" w:rsidR="000B4794" w:rsidRDefault="000B4794" w:rsidP="00A96B12">
      <w:pPr>
        <w:pStyle w:val="ListBullet2"/>
        <w:ind w:left="1134" w:hanging="567"/>
      </w:pPr>
      <w:r>
        <w:t xml:space="preserve">Russia </w:t>
      </w:r>
    </w:p>
    <w:p w14:paraId="571878F7" w14:textId="0F17EB1A" w:rsidR="008B49BF" w:rsidRPr="00A96B12" w:rsidRDefault="000B4794" w:rsidP="00A96B12">
      <w:pPr>
        <w:pStyle w:val="ListBullet2"/>
        <w:ind w:left="1134" w:hanging="567"/>
      </w:pPr>
      <w:r>
        <w:t>China</w:t>
      </w:r>
      <w:r w:rsidR="008B6CAE">
        <w:t>.</w:t>
      </w:r>
      <w:r>
        <w:t xml:space="preserve"> </w:t>
      </w:r>
    </w:p>
    <w:p w14:paraId="71F26341" w14:textId="453AE6FE" w:rsidR="002A1C30" w:rsidRDefault="002A1C30" w:rsidP="00FA4894">
      <w:pPr>
        <w:pStyle w:val="FeatureBox"/>
      </w:pPr>
      <w:r>
        <w:t xml:space="preserve">Teachers can show the </w:t>
      </w:r>
      <w:r w:rsidR="000F4EE3">
        <w:t>video</w:t>
      </w:r>
      <w:r w:rsidR="0074485F">
        <w:t xml:space="preserve"> </w:t>
      </w:r>
      <w:r w:rsidR="00AD716F">
        <w:t>‘</w:t>
      </w:r>
      <w:r w:rsidR="007034B9">
        <w:t>These</w:t>
      </w:r>
      <w:r w:rsidR="001D50F7">
        <w:t xml:space="preserve"> </w:t>
      </w:r>
      <w:r w:rsidR="008B6CAE">
        <w:t>A</w:t>
      </w:r>
      <w:r w:rsidR="001D50F7">
        <w:t xml:space="preserve">re the </w:t>
      </w:r>
      <w:r w:rsidR="008B6CAE">
        <w:t>W</w:t>
      </w:r>
      <w:r w:rsidR="001D50F7">
        <w:t xml:space="preserve">orld’s </w:t>
      </w:r>
      <w:r w:rsidR="008B6CAE">
        <w:t>S</w:t>
      </w:r>
      <w:r w:rsidR="001D50F7">
        <w:t xml:space="preserve">trangest </w:t>
      </w:r>
      <w:r w:rsidR="008B6CAE">
        <w:t>T</w:t>
      </w:r>
      <w:r w:rsidR="001D50F7">
        <w:t xml:space="preserve">ime </w:t>
      </w:r>
      <w:r w:rsidR="008B6CAE">
        <w:t>Z</w:t>
      </w:r>
      <w:r w:rsidR="001D50F7">
        <w:t xml:space="preserve">ones’ </w:t>
      </w:r>
      <w:r w:rsidR="008B6CAE">
        <w:t xml:space="preserve">(6:01) </w:t>
      </w:r>
      <w:r w:rsidR="001D50F7">
        <w:t>(</w:t>
      </w:r>
      <w:r w:rsidR="008B6CAE">
        <w:t xml:space="preserve">from </w:t>
      </w:r>
      <w:r w:rsidR="001D50F7">
        <w:t>0</w:t>
      </w:r>
      <w:r w:rsidR="007816F6">
        <w:t>:</w:t>
      </w:r>
      <w:r w:rsidR="001D50F7">
        <w:t>07</w:t>
      </w:r>
      <w:r w:rsidR="008B6CAE">
        <w:t>–</w:t>
      </w:r>
      <w:r w:rsidR="001D50F7">
        <w:t>5</w:t>
      </w:r>
      <w:r w:rsidR="007816F6">
        <w:t>:</w:t>
      </w:r>
      <w:r w:rsidR="001D50F7">
        <w:t>25)</w:t>
      </w:r>
      <w:r w:rsidR="0032512C">
        <w:t xml:space="preserve"> (</w:t>
      </w:r>
      <w:hyperlink r:id="rId27" w:history="1">
        <w:r w:rsidR="00FF6DA1" w:rsidRPr="00FF6DA1">
          <w:rPr>
            <w:rStyle w:val="Hyperlink"/>
          </w:rPr>
          <w:t>bit.ly/world-time-zones</w:t>
        </w:r>
      </w:hyperlink>
      <w:r w:rsidR="0032512C">
        <w:t>)</w:t>
      </w:r>
      <w:r w:rsidR="000F4EE3">
        <w:t xml:space="preserve"> which shows </w:t>
      </w:r>
      <w:r w:rsidR="00775AEC">
        <w:t>an overview of some of the different time zones across the world.</w:t>
      </w:r>
    </w:p>
    <w:p w14:paraId="55BEAC08" w14:textId="4CBF3344" w:rsidR="00172070" w:rsidRDefault="00E657FB" w:rsidP="00FA4894">
      <w:pPr>
        <w:pStyle w:val="FeatureBox"/>
      </w:pPr>
      <w:r>
        <w:t>France stretches over 1</w:t>
      </w:r>
      <w:r w:rsidR="00304F87">
        <w:t>2</w:t>
      </w:r>
      <w:r>
        <w:t xml:space="preserve"> time zones, because of all its overseas territories.</w:t>
      </w:r>
      <w:r w:rsidR="0090122F">
        <w:t xml:space="preserve"> Watch</w:t>
      </w:r>
      <w:r>
        <w:t xml:space="preserve"> </w:t>
      </w:r>
      <w:r w:rsidR="00DC322C">
        <w:t xml:space="preserve">‘Country with the most </w:t>
      </w:r>
      <w:r w:rsidR="0090122F">
        <w:t>T</w:t>
      </w:r>
      <w:r w:rsidR="00DC322C">
        <w:t xml:space="preserve">ime </w:t>
      </w:r>
      <w:r w:rsidR="0090122F">
        <w:t>Z</w:t>
      </w:r>
      <w:r w:rsidR="00D475A2">
        <w:t>ones’ (0</w:t>
      </w:r>
      <w:r w:rsidR="007816F6">
        <w:t>:</w:t>
      </w:r>
      <w:r w:rsidR="00D475A2">
        <w:t xml:space="preserve">58) </w:t>
      </w:r>
      <w:r w:rsidR="0032512C">
        <w:t>(</w:t>
      </w:r>
      <w:hyperlink r:id="rId28" w:history="1">
        <w:r w:rsidR="00172070" w:rsidRPr="00AC4579">
          <w:rPr>
            <w:rStyle w:val="Hyperlink"/>
          </w:rPr>
          <w:t>bit.ly/France_time_zone</w:t>
        </w:r>
      </w:hyperlink>
      <w:r w:rsidR="0032512C">
        <w:t>)</w:t>
      </w:r>
      <w:r w:rsidR="0090122F">
        <w:t>.</w:t>
      </w:r>
    </w:p>
    <w:p w14:paraId="5C328A19" w14:textId="6C68B9E0" w:rsidR="00FE74AF" w:rsidRPr="00FE74AF" w:rsidRDefault="00FE74AF" w:rsidP="00FA4894">
      <w:pPr>
        <w:pStyle w:val="FeatureBox"/>
      </w:pPr>
      <w:r w:rsidRPr="00FE74AF">
        <w:t xml:space="preserve">Russia stretches from approximately 19° E to 169° W, meaning the country spans the 180° meridian and therefore crosses the International Date Line. Students can explore how such a large country manages time and date </w:t>
      </w:r>
      <w:r w:rsidR="00936D96" w:rsidRPr="00FE74AF">
        <w:t>differences and</w:t>
      </w:r>
      <w:r w:rsidRPr="00FE74AF">
        <w:t xml:space="preserve"> consider whether it would be practical for parts of the same country to operate not only several hours apart but on different calendar days.</w:t>
      </w:r>
      <w:r w:rsidR="00471F8F">
        <w:t xml:space="preserve"> </w:t>
      </w:r>
      <w:r w:rsidR="0006445B">
        <w:t xml:space="preserve">Watch </w:t>
      </w:r>
      <w:r w:rsidR="00035744">
        <w:t xml:space="preserve">‘The </w:t>
      </w:r>
      <w:r w:rsidR="0006445B">
        <w:t>I</w:t>
      </w:r>
      <w:r w:rsidR="00035744">
        <w:t xml:space="preserve">nsane </w:t>
      </w:r>
      <w:r w:rsidR="0006445B">
        <w:t>G</w:t>
      </w:r>
      <w:r w:rsidR="00035744">
        <w:t>eography of Russia</w:t>
      </w:r>
      <w:r w:rsidR="008C248E">
        <w:t>’</w:t>
      </w:r>
      <w:r w:rsidR="00035744">
        <w:t xml:space="preserve"> (</w:t>
      </w:r>
      <w:r w:rsidR="0006445B">
        <w:t xml:space="preserve">14:37) (from </w:t>
      </w:r>
      <w:r w:rsidR="00035744">
        <w:t>0</w:t>
      </w:r>
      <w:r w:rsidR="0006445B">
        <w:t>:00</w:t>
      </w:r>
      <w:r w:rsidR="00035744">
        <w:t>–1:23)</w:t>
      </w:r>
      <w:r w:rsidR="003E1E3D">
        <w:t xml:space="preserve"> (</w:t>
      </w:r>
      <w:hyperlink r:id="rId29" w:history="1">
        <w:r w:rsidR="00972538" w:rsidRPr="00972538">
          <w:rPr>
            <w:rStyle w:val="Hyperlink"/>
          </w:rPr>
          <w:t>bit.ly/Russia_time_zone</w:t>
        </w:r>
      </w:hyperlink>
      <w:r w:rsidR="003E1E3D">
        <w:t>)</w:t>
      </w:r>
      <w:r w:rsidR="008C248E">
        <w:t>.</w:t>
      </w:r>
    </w:p>
    <w:p w14:paraId="19E8C065" w14:textId="28249871" w:rsidR="00FE74AF" w:rsidRPr="00FE74AF" w:rsidRDefault="00FE74AF" w:rsidP="00FA4894">
      <w:pPr>
        <w:pStyle w:val="FeatureBox"/>
      </w:pPr>
      <w:r w:rsidRPr="00FE74AF">
        <w:t>Despite spanning a wide range of longitudes that would naturally suggest several time zones, China operates on a single national time zone. Students can investigate the implications of this decision. For example, if sunrise occurs around 6 am in eastern China, it may still be dark at the same official time in the far west. This raises questions about daily routines, working hours and the potential long-term impacts on people’s health and wellbeing.</w:t>
      </w:r>
      <w:r w:rsidR="003E2F9D">
        <w:t xml:space="preserve"> </w:t>
      </w:r>
      <w:r w:rsidR="0099323E">
        <w:t xml:space="preserve">Watch </w:t>
      </w:r>
      <w:r w:rsidR="003E2F9D">
        <w:t xml:space="preserve">‘Why </w:t>
      </w:r>
      <w:r w:rsidR="0099323E">
        <w:t>D</w:t>
      </w:r>
      <w:r w:rsidR="003E2F9D">
        <w:t xml:space="preserve">oes China </w:t>
      </w:r>
      <w:r w:rsidR="0099323E">
        <w:t>H</w:t>
      </w:r>
      <w:r w:rsidR="003E2F9D">
        <w:t xml:space="preserve">ave </w:t>
      </w:r>
      <w:r w:rsidR="0099323E">
        <w:t>O</w:t>
      </w:r>
      <w:r w:rsidR="003E2F9D">
        <w:t xml:space="preserve">ne </w:t>
      </w:r>
      <w:r w:rsidR="0099323E">
        <w:t>T</w:t>
      </w:r>
      <w:r w:rsidR="003E2F9D">
        <w:t xml:space="preserve">ime </w:t>
      </w:r>
      <w:r w:rsidR="0099323E">
        <w:t>Z</w:t>
      </w:r>
      <w:r w:rsidR="003E2F9D">
        <w:t>one</w:t>
      </w:r>
      <w:r w:rsidR="0099323E">
        <w:t xml:space="preserve">’ </w:t>
      </w:r>
      <w:r w:rsidR="00FF1EEB">
        <w:t>(</w:t>
      </w:r>
      <w:r w:rsidR="0074485F">
        <w:t>0</w:t>
      </w:r>
      <w:r w:rsidR="007816F6">
        <w:t>:</w:t>
      </w:r>
      <w:r w:rsidR="0074485F">
        <w:t>56)</w:t>
      </w:r>
      <w:r w:rsidR="008B49BF">
        <w:t xml:space="preserve"> </w:t>
      </w:r>
      <w:r w:rsidR="003E1E3D">
        <w:t>(</w:t>
      </w:r>
      <w:hyperlink r:id="rId30" w:history="1">
        <w:r w:rsidR="00A956EB" w:rsidRPr="00A956EB">
          <w:rPr>
            <w:rStyle w:val="Hyperlink"/>
          </w:rPr>
          <w:t>bit.ly/China_time_zones</w:t>
        </w:r>
      </w:hyperlink>
      <w:r w:rsidR="003E1E3D">
        <w:t>)</w:t>
      </w:r>
      <w:r w:rsidR="008C248E">
        <w:t>.</w:t>
      </w:r>
    </w:p>
    <w:p w14:paraId="4FF82A7A" w14:textId="3BF78EA4" w:rsidR="00E00962" w:rsidRDefault="00E00962" w:rsidP="00E00962">
      <w:pPr>
        <w:pStyle w:val="Heading3"/>
      </w:pPr>
      <w:r>
        <w:t>Releasing responsibility</w:t>
      </w:r>
    </w:p>
    <w:p w14:paraId="57C01334" w14:textId="2CE1D50C" w:rsidR="00D8344E" w:rsidRDefault="00C52764" w:rsidP="00A256EC">
      <w:pPr>
        <w:pStyle w:val="ListNumber"/>
        <w:numPr>
          <w:ilvl w:val="0"/>
          <w:numId w:val="8"/>
        </w:numPr>
      </w:pPr>
      <w:r>
        <w:t xml:space="preserve">Display slide </w:t>
      </w:r>
      <w:r w:rsidR="001D2F0E">
        <w:t>8</w:t>
      </w:r>
      <w:r>
        <w:t xml:space="preserve"> to i</w:t>
      </w:r>
      <w:r w:rsidR="00D8344E">
        <w:t xml:space="preserve">ntroduce </w:t>
      </w:r>
      <w:r>
        <w:t>Coordinated Universal Time</w:t>
      </w:r>
      <w:r w:rsidR="00D8344E">
        <w:t xml:space="preserve"> </w:t>
      </w:r>
      <w:r>
        <w:t>(</w:t>
      </w:r>
      <w:r w:rsidR="00D8344E">
        <w:t>UTC</w:t>
      </w:r>
      <w:r>
        <w:t>)</w:t>
      </w:r>
      <w:r w:rsidR="00D8344E">
        <w:t xml:space="preserve"> as the </w:t>
      </w:r>
      <w:r>
        <w:t xml:space="preserve">time </w:t>
      </w:r>
      <w:r w:rsidR="00D8344E">
        <w:t xml:space="preserve">system we use </w:t>
      </w:r>
      <w:r>
        <w:t xml:space="preserve">across the world </w:t>
      </w:r>
      <w:r w:rsidR="00D8344E">
        <w:t>to describe the relationship between the time</w:t>
      </w:r>
      <w:r w:rsidR="00034FE6">
        <w:t xml:space="preserve"> </w:t>
      </w:r>
      <w:r w:rsidR="00D8344E">
        <w:t>zones.</w:t>
      </w:r>
    </w:p>
    <w:p w14:paraId="7EADA61A" w14:textId="17D43CFD" w:rsidR="00D8344E" w:rsidRDefault="00C45948" w:rsidP="00A256EC">
      <w:pPr>
        <w:pStyle w:val="ListNumber"/>
        <w:numPr>
          <w:ilvl w:val="0"/>
          <w:numId w:val="8"/>
        </w:numPr>
      </w:pPr>
      <w:r>
        <w:lastRenderedPageBreak/>
        <w:t xml:space="preserve">Display slide </w:t>
      </w:r>
      <w:r w:rsidR="001D2F0E">
        <w:t>9</w:t>
      </w:r>
      <w:r>
        <w:t xml:space="preserve"> </w:t>
      </w:r>
      <w:r w:rsidR="000921A4">
        <w:t xml:space="preserve">which </w:t>
      </w:r>
      <w:r>
        <w:t>show</w:t>
      </w:r>
      <w:r w:rsidR="000921A4">
        <w:t>s</w:t>
      </w:r>
      <w:r>
        <w:t xml:space="preserve"> t</w:t>
      </w:r>
      <w:r w:rsidR="00D8344E">
        <w:t xml:space="preserve">he example of Sydney and Perth from Lesson </w:t>
      </w:r>
      <w:r w:rsidR="00AD31D9">
        <w:t>7</w:t>
      </w:r>
      <w:r w:rsidR="006820CD">
        <w:t>,</w:t>
      </w:r>
      <w:r w:rsidR="00AD31D9">
        <w:t xml:space="preserve"> making a connection to ahead and be</w:t>
      </w:r>
      <w:r w:rsidR="00034181">
        <w:t>hind times and UTC</w:t>
      </w:r>
      <w:r w:rsidR="00D8344E">
        <w:t xml:space="preserve">. Sydney </w:t>
      </w:r>
      <w:r w:rsidR="00AD31D9">
        <w:t>is</w:t>
      </w:r>
      <w:r w:rsidR="00D8344E">
        <w:t xml:space="preserve"> 2 hours ahead of Perth. Sydney is (UTC+10) and Perth is (UTC+8) </w:t>
      </w:r>
    </w:p>
    <w:p w14:paraId="66CA2915" w14:textId="2A2BFE99" w:rsidR="00D8344E" w:rsidRDefault="006E62C2" w:rsidP="00A256EC">
      <w:pPr>
        <w:pStyle w:val="ListNumber"/>
        <w:numPr>
          <w:ilvl w:val="0"/>
          <w:numId w:val="8"/>
        </w:numPr>
      </w:pPr>
      <w:r>
        <w:t xml:space="preserve">Display slide </w:t>
      </w:r>
      <w:r w:rsidR="001C6552">
        <w:t>1</w:t>
      </w:r>
      <w:r w:rsidR="001D2F0E">
        <w:t>0</w:t>
      </w:r>
      <w:r>
        <w:t xml:space="preserve"> </w:t>
      </w:r>
      <w:r w:rsidR="005D38FA">
        <w:t xml:space="preserve">which </w:t>
      </w:r>
      <w:r>
        <w:t>show</w:t>
      </w:r>
      <w:r w:rsidR="005D38FA">
        <w:t>s</w:t>
      </w:r>
      <w:r>
        <w:t xml:space="preserve"> the example of</w:t>
      </w:r>
      <w:r w:rsidR="00D8344E">
        <w:t xml:space="preserve"> Sydney</w:t>
      </w:r>
      <w:r>
        <w:t xml:space="preserve"> and</w:t>
      </w:r>
      <w:r w:rsidR="00D8344E">
        <w:t xml:space="preserve"> Adelaide. Sydney is 30 min</w:t>
      </w:r>
      <w:r w:rsidR="005D38FA">
        <w:t>utes</w:t>
      </w:r>
      <w:r w:rsidR="00D8344E">
        <w:t xml:space="preserve"> ahead of Adelaide. Sydney</w:t>
      </w:r>
      <w:r w:rsidR="006820CD">
        <w:t xml:space="preserve"> is</w:t>
      </w:r>
      <w:r w:rsidR="00D8344E">
        <w:t xml:space="preserve"> (UTC+10) and Adelaide is (UTC+9.5). </w:t>
      </w:r>
    </w:p>
    <w:p w14:paraId="44528B10" w14:textId="602018A9" w:rsidR="006D156B" w:rsidRPr="00E13F9E" w:rsidRDefault="002B4D82" w:rsidP="00132EAA">
      <w:pPr>
        <w:pStyle w:val="ListNumber"/>
        <w:numPr>
          <w:ilvl w:val="0"/>
          <w:numId w:val="8"/>
        </w:numPr>
      </w:pPr>
      <w:r>
        <w:t xml:space="preserve">Use slides </w:t>
      </w:r>
      <w:r w:rsidR="00E0093F">
        <w:t>1</w:t>
      </w:r>
      <w:r w:rsidR="001D2F0E">
        <w:t>1</w:t>
      </w:r>
      <w:r w:rsidRPr="002B4D82">
        <w:rPr>
          <w:rFonts w:eastAsia="Arial"/>
          <w:szCs w:val="22"/>
        </w:rPr>
        <w:t>–</w:t>
      </w:r>
      <w:r w:rsidR="00E0093F">
        <w:t>1</w:t>
      </w:r>
      <w:r w:rsidR="001D2F0E">
        <w:t>2</w:t>
      </w:r>
      <w:r>
        <w:t xml:space="preserve"> from the PowerPoint to model worked examples of </w:t>
      </w:r>
      <w:r w:rsidR="0033663D">
        <w:t>international time zones</w:t>
      </w:r>
      <w:r>
        <w:t xml:space="preserve"> using the Worked examples (</w:t>
      </w:r>
      <w:r w:rsidR="00154B9C">
        <w:t>Y</w:t>
      </w:r>
      <w:r>
        <w:t>our turn) method (</w:t>
      </w:r>
      <w:hyperlink r:id="rId31">
        <w:r w:rsidRPr="40BD2BEE">
          <w:rPr>
            <w:rStyle w:val="Hyperlink"/>
          </w:rPr>
          <w:t>bit.ly/supportingstrategies</w:t>
        </w:r>
      </w:hyperlink>
      <w:r>
        <w:t>).</w:t>
      </w:r>
    </w:p>
    <w:p w14:paraId="5CD0155E" w14:textId="2B3237C6" w:rsidR="00D8344E" w:rsidRDefault="00732B6E" w:rsidP="00D8344E">
      <w:pPr>
        <w:pStyle w:val="ListNumber"/>
      </w:pPr>
      <w:r>
        <w:t>Working in pairs</w:t>
      </w:r>
      <w:r w:rsidR="00075AB2">
        <w:t>,</w:t>
      </w:r>
      <w:r w:rsidR="009907B9">
        <w:t xml:space="preserve"> students</w:t>
      </w:r>
      <w:r w:rsidR="00075AB2">
        <w:t xml:space="preserve"> </w:t>
      </w:r>
      <w:r w:rsidR="009C00CE">
        <w:t>use</w:t>
      </w:r>
      <w:r w:rsidR="00B101E0">
        <w:t xml:space="preserve"> the</w:t>
      </w:r>
      <w:r w:rsidR="00075AB2">
        <w:t xml:space="preserve"> cards from Appendix C ‘Card sort’</w:t>
      </w:r>
      <w:r w:rsidR="00B101E0">
        <w:t xml:space="preserve"> to</w:t>
      </w:r>
      <w:r w:rsidR="00EA10AD">
        <w:t xml:space="preserve"> match the </w:t>
      </w:r>
      <w:r w:rsidR="00B101E0">
        <w:t>place</w:t>
      </w:r>
      <w:r w:rsidR="00EA10AD">
        <w:t xml:space="preserve">, </w:t>
      </w:r>
      <w:r w:rsidR="00556ADD">
        <w:t>its</w:t>
      </w:r>
      <w:r w:rsidR="00EA10AD">
        <w:t xml:space="preserve"> latitude and longitude </w:t>
      </w:r>
      <w:r w:rsidR="00B101E0">
        <w:t>and</w:t>
      </w:r>
      <w:r w:rsidR="00EA10AD">
        <w:t xml:space="preserve"> the UTC</w:t>
      </w:r>
      <w:r w:rsidR="00F53752">
        <w:t>.</w:t>
      </w:r>
    </w:p>
    <w:p w14:paraId="02CAE4AF" w14:textId="3B7ECCAE" w:rsidR="00082344" w:rsidRPr="00D8344E" w:rsidRDefault="00082344" w:rsidP="00FA4894">
      <w:pPr>
        <w:pStyle w:val="FeatureBox"/>
      </w:pPr>
      <w:r>
        <w:t xml:space="preserve">The </w:t>
      </w:r>
      <w:r w:rsidR="00435191">
        <w:t>city and coordinates cards are from Lesson 6</w:t>
      </w:r>
      <w:r w:rsidR="007E0C79">
        <w:t>. Teachers can choose to use the cards already produced or re</w:t>
      </w:r>
      <w:r w:rsidR="00602F70">
        <w:t xml:space="preserve">print </w:t>
      </w:r>
      <w:r w:rsidR="000959FA">
        <w:t>a</w:t>
      </w:r>
      <w:r w:rsidR="00602F70">
        <w:t xml:space="preserve"> new set of cards. </w:t>
      </w:r>
    </w:p>
    <w:p w14:paraId="35D0952F" w14:textId="5D32D6E0" w:rsidR="00D8344E" w:rsidRDefault="00556ADD" w:rsidP="00D8344E">
      <w:pPr>
        <w:pStyle w:val="ListNumber"/>
      </w:pPr>
      <w:r>
        <w:t xml:space="preserve">Working </w:t>
      </w:r>
      <w:r w:rsidR="006C6D6F">
        <w:t>in</w:t>
      </w:r>
      <w:r w:rsidR="00916B04">
        <w:t xml:space="preserve"> </w:t>
      </w:r>
      <w:r w:rsidR="009411CF">
        <w:t>pair</w:t>
      </w:r>
      <w:r w:rsidR="006C6D6F">
        <w:t>s</w:t>
      </w:r>
      <w:r w:rsidR="00916B04">
        <w:t xml:space="preserve">, </w:t>
      </w:r>
      <w:r>
        <w:t xml:space="preserve">ask students to </w:t>
      </w:r>
      <w:r w:rsidR="00916B04">
        <w:t xml:space="preserve">pick </w:t>
      </w:r>
      <w:r w:rsidR="005777D3">
        <w:t>2</w:t>
      </w:r>
      <w:r w:rsidR="00916B04">
        <w:t xml:space="preserve"> places</w:t>
      </w:r>
      <w:r w:rsidR="00E32481">
        <w:t xml:space="preserve"> from the cards</w:t>
      </w:r>
      <w:r w:rsidR="00916B04">
        <w:t>.</w:t>
      </w:r>
      <w:r w:rsidR="00BB0320">
        <w:t xml:space="preserve"> Using mini whiteboard</w:t>
      </w:r>
      <w:r>
        <w:t>s</w:t>
      </w:r>
      <w:r w:rsidR="00BB0320">
        <w:t>,</w:t>
      </w:r>
      <w:r>
        <w:t xml:space="preserve"> students </w:t>
      </w:r>
      <w:r w:rsidR="00BB0320">
        <w:t>write the name</w:t>
      </w:r>
      <w:r w:rsidR="000C544B">
        <w:t>s</w:t>
      </w:r>
      <w:r w:rsidR="00BB0320">
        <w:t xml:space="preserve"> of</w:t>
      </w:r>
      <w:r w:rsidR="00DE240D">
        <w:t xml:space="preserve"> the cit</w:t>
      </w:r>
      <w:r>
        <w:t>ies</w:t>
      </w:r>
      <w:r w:rsidR="004E5D2A">
        <w:t xml:space="preserve"> on a number line in their relative position</w:t>
      </w:r>
      <w:r w:rsidR="005777D3">
        <w:t>s</w:t>
      </w:r>
      <w:r w:rsidR="004E5D2A">
        <w:t xml:space="preserve"> </w:t>
      </w:r>
      <w:r w:rsidR="006F0AF3">
        <w:t xml:space="preserve">before using the </w:t>
      </w:r>
      <w:r w:rsidR="00D8344E" w:rsidRPr="00D8344E">
        <w:t xml:space="preserve">UTC </w:t>
      </w:r>
      <w:r w:rsidR="006F0AF3">
        <w:t>to find the time difference</w:t>
      </w:r>
      <w:r w:rsidR="00DD5106">
        <w:t xml:space="preserve"> between the cities.</w:t>
      </w:r>
      <w:r w:rsidR="005838FF">
        <w:t xml:space="preserve"> </w:t>
      </w:r>
      <w:r>
        <w:t>Pairs</w:t>
      </w:r>
      <w:r w:rsidR="005838FF">
        <w:t xml:space="preserve"> should make a final statement to sum up their findings. For example</w:t>
      </w:r>
      <w:r w:rsidR="00AD32F9">
        <w:t>, Sydney</w:t>
      </w:r>
      <w:r w:rsidR="005777D3">
        <w:t xml:space="preserve"> </w:t>
      </w:r>
      <w:r w:rsidR="00AD32F9">
        <w:t>(UTC+10) is 2 hours ahead of Perth (UTC+8).</w:t>
      </w:r>
    </w:p>
    <w:p w14:paraId="51A381D7" w14:textId="199A3AD7" w:rsidR="00AD32F9" w:rsidRDefault="00AD32F9" w:rsidP="00FA4894">
      <w:pPr>
        <w:pStyle w:val="FeatureBox"/>
      </w:pPr>
      <w:r>
        <w:t xml:space="preserve">Students could also write the statement using </w:t>
      </w:r>
      <w:r w:rsidR="00332D17">
        <w:t>‘</w:t>
      </w:r>
      <w:r>
        <w:t>behind</w:t>
      </w:r>
      <w:r w:rsidR="00332D17">
        <w:t>’</w:t>
      </w:r>
      <w:r w:rsidR="008302D3">
        <w:t>, for example</w:t>
      </w:r>
      <w:r w:rsidR="00332D17">
        <w:t>,</w:t>
      </w:r>
      <w:r w:rsidR="008302D3">
        <w:t xml:space="preserve"> Perth is 2 hours behind Sydney.</w:t>
      </w:r>
    </w:p>
    <w:p w14:paraId="310D07DD" w14:textId="182E23B0" w:rsidR="00DD5106" w:rsidRPr="0033663D" w:rsidRDefault="00542BBA" w:rsidP="00025E56">
      <w:pPr>
        <w:pStyle w:val="ListNumber"/>
      </w:pPr>
      <w:r>
        <w:t xml:space="preserve">Have neighbouring pairs check each other’s </w:t>
      </w:r>
      <w:r w:rsidR="009F4DA5">
        <w:t xml:space="preserve">answers. </w:t>
      </w:r>
      <w:r w:rsidR="005B0FF1">
        <w:t>N</w:t>
      </w:r>
      <w:r w:rsidR="00C9342D">
        <w:t xml:space="preserve">eighbouring </w:t>
      </w:r>
      <w:r w:rsidR="00556ADD">
        <w:t>pair</w:t>
      </w:r>
      <w:r w:rsidR="005B0FF1">
        <w:t>s</w:t>
      </w:r>
      <w:r w:rsidR="00FD37BF" w:rsidRPr="5AF7A240">
        <w:t xml:space="preserve"> </w:t>
      </w:r>
      <w:r w:rsidR="005B0FF1">
        <w:t>should</w:t>
      </w:r>
      <w:r w:rsidR="00FD37BF" w:rsidRPr="5AF7A240">
        <w:t xml:space="preserve"> focus o</w:t>
      </w:r>
      <w:r w:rsidR="005838FF">
        <w:t xml:space="preserve">n whether the cities are in the correct </w:t>
      </w:r>
      <w:r w:rsidR="007A49EA">
        <w:t xml:space="preserve">relative </w:t>
      </w:r>
      <w:r w:rsidR="005838FF">
        <w:t>position</w:t>
      </w:r>
      <w:r w:rsidR="007A49EA">
        <w:t>s</w:t>
      </w:r>
      <w:r w:rsidR="005838FF">
        <w:t xml:space="preserve"> on the number line and whether the time difference </w:t>
      </w:r>
      <w:r w:rsidR="008302D3">
        <w:t>calculation</w:t>
      </w:r>
      <w:r w:rsidR="005838FF">
        <w:t xml:space="preserve"> </w:t>
      </w:r>
      <w:r w:rsidR="00E15BB8">
        <w:t xml:space="preserve">and final statement </w:t>
      </w:r>
      <w:r w:rsidR="007A49EA">
        <w:t>is</w:t>
      </w:r>
      <w:r w:rsidR="005838FF">
        <w:t xml:space="preserve"> correct.</w:t>
      </w:r>
    </w:p>
    <w:p w14:paraId="39E26BA7" w14:textId="5C2371E3" w:rsidR="009A4591" w:rsidRDefault="00977117" w:rsidP="00E00962">
      <w:pPr>
        <w:pStyle w:val="ListNumber"/>
      </w:pPr>
      <w:r>
        <w:t>Distribute</w:t>
      </w:r>
      <w:r w:rsidR="00E23CC4">
        <w:t xml:space="preserve"> Appendix D ‘Four quadrant notes’ to each student. </w:t>
      </w:r>
      <w:r w:rsidR="00421A6F">
        <w:t>Back in their groups of 3 at vertical non-permanent surfaces</w:t>
      </w:r>
      <w:r w:rsidR="00FD3E04">
        <w:t>,</w:t>
      </w:r>
      <w:r w:rsidR="00421A6F">
        <w:t xml:space="preserve"> have </w:t>
      </w:r>
      <w:r w:rsidR="00D263A7">
        <w:t>students</w:t>
      </w:r>
      <w:r w:rsidR="00BC4163">
        <w:t xml:space="preserve"> complete </w:t>
      </w:r>
      <w:r w:rsidR="00D263A7">
        <w:t xml:space="preserve">the </w:t>
      </w:r>
      <w:r w:rsidR="00BC4163">
        <w:t>f</w:t>
      </w:r>
      <w:r w:rsidR="00BC4163" w:rsidRPr="00F27055">
        <w:t>our quadrant notes to</w:t>
      </w:r>
      <w:r w:rsidR="00BC4163">
        <w:t xml:space="preserve"> their</w:t>
      </w:r>
      <w:r w:rsidR="00BC4163" w:rsidRPr="00F27055">
        <w:t xml:space="preserve"> future</w:t>
      </w:r>
      <w:r w:rsidR="00BC4163">
        <w:t xml:space="preserve"> forgetful</w:t>
      </w:r>
      <w:r w:rsidR="00BC4163" w:rsidRPr="00F27055">
        <w:t xml:space="preserve"> sel</w:t>
      </w:r>
      <w:r w:rsidR="00837C2B">
        <w:t>ves</w:t>
      </w:r>
      <w:r w:rsidR="00BC4163">
        <w:t xml:space="preserve"> (</w:t>
      </w:r>
      <w:hyperlink r:id="rId32" w:history="1">
        <w:r w:rsidR="00BC4163" w:rsidRPr="007227E2">
          <w:rPr>
            <w:rStyle w:val="Hyperlink"/>
          </w:rPr>
          <w:t>bit.ly/supportingstrategies</w:t>
        </w:r>
      </w:hyperlink>
      <w:r w:rsidR="00BC4163">
        <w:t>)</w:t>
      </w:r>
      <w:r w:rsidR="00263EA2">
        <w:t xml:space="preserve">. </w:t>
      </w:r>
    </w:p>
    <w:p w14:paraId="5CFAA3DD" w14:textId="77777777" w:rsidR="00E00962" w:rsidRDefault="00E00962" w:rsidP="009A4591">
      <w:pPr>
        <w:pStyle w:val="Heading3"/>
      </w:pPr>
      <w:r>
        <w:t>Independent practice</w:t>
      </w:r>
    </w:p>
    <w:p w14:paraId="656D80A5" w14:textId="2DFF9C69" w:rsidR="00CA2FB2" w:rsidRPr="0027724B" w:rsidRDefault="00CA2FB2" w:rsidP="00A256EC">
      <w:pPr>
        <w:pStyle w:val="ListNumber"/>
        <w:numPr>
          <w:ilvl w:val="0"/>
          <w:numId w:val="10"/>
        </w:numPr>
      </w:pPr>
      <w:r w:rsidRPr="0027724B">
        <w:t xml:space="preserve">Use slide </w:t>
      </w:r>
      <w:r w:rsidR="008425B3">
        <w:t>1</w:t>
      </w:r>
      <w:r w:rsidR="00BF3488">
        <w:t>4</w:t>
      </w:r>
      <w:r w:rsidRPr="0027724B">
        <w:t xml:space="preserve"> to remind students of the ‘Approaching questions scaffold’.</w:t>
      </w:r>
    </w:p>
    <w:p w14:paraId="08ACB94C" w14:textId="4996360C" w:rsidR="00430D76" w:rsidRPr="002D1281" w:rsidRDefault="00CA2FB2" w:rsidP="00092FCA">
      <w:pPr>
        <w:pStyle w:val="ListNumber"/>
      </w:pPr>
      <w:r>
        <w:t xml:space="preserve">Distribute </w:t>
      </w:r>
      <w:r w:rsidR="004C57B9">
        <w:t>Appendix E</w:t>
      </w:r>
      <w:r>
        <w:t xml:space="preserve"> ‘HSC-style questions’ </w:t>
      </w:r>
      <w:r w:rsidR="00075698">
        <w:t xml:space="preserve">to each student </w:t>
      </w:r>
      <w:r>
        <w:t xml:space="preserve">and have </w:t>
      </w:r>
      <w:r w:rsidR="00E13B4A">
        <w:t xml:space="preserve">them </w:t>
      </w:r>
      <w:r>
        <w:t xml:space="preserve">work through each problem </w:t>
      </w:r>
      <w:r w:rsidR="00A10D2C">
        <w:t xml:space="preserve">in pairs </w:t>
      </w:r>
      <w:r>
        <w:t>before comparing their solution</w:t>
      </w:r>
      <w:r w:rsidR="00FE7465">
        <w:t>s</w:t>
      </w:r>
      <w:r>
        <w:t xml:space="preserve"> </w:t>
      </w:r>
      <w:r w:rsidR="00FE7465">
        <w:t xml:space="preserve">with </w:t>
      </w:r>
      <w:r>
        <w:t xml:space="preserve">a neighbouring </w:t>
      </w:r>
      <w:r w:rsidR="00690955">
        <w:t>pair</w:t>
      </w:r>
      <w:r>
        <w:t>.</w:t>
      </w:r>
    </w:p>
    <w:p w14:paraId="3080A1D7" w14:textId="7F2EEA09"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5C1B3C3B" w14:textId="77777777" w:rsidR="00BF3488" w:rsidRDefault="00BF3488" w:rsidP="00BF3488">
      <w:pPr>
        <w:pStyle w:val="ListBullet"/>
        <w:numPr>
          <w:ilvl w:val="0"/>
          <w:numId w:val="32"/>
        </w:numPr>
      </w:pPr>
      <w:r w:rsidRPr="00E466AC">
        <w:t xml:space="preserve">Provide a scaffold showing that </w:t>
      </w:r>
      <w:r w:rsidRPr="003826F2">
        <w:t xml:space="preserve">360° ÷ 24 = 15° per </w:t>
      </w:r>
      <w:r w:rsidRPr="00E466AC">
        <w:t>hour and encourage students to use this relationship when creating equal time zones.</w:t>
      </w:r>
    </w:p>
    <w:p w14:paraId="5CBE6326" w14:textId="77777777" w:rsidR="00BF3488" w:rsidRDefault="00BF3488" w:rsidP="00BF3488">
      <w:pPr>
        <w:pStyle w:val="ListBullet"/>
        <w:numPr>
          <w:ilvl w:val="0"/>
          <w:numId w:val="32"/>
        </w:numPr>
      </w:pPr>
      <w:r w:rsidRPr="003826F2">
        <w:t xml:space="preserve">Provide a partially marked world map with some longitude lines already labelled to help students visualise how the zones might be divided. </w:t>
      </w:r>
    </w:p>
    <w:p w14:paraId="22449BDC" w14:textId="1BE2896A" w:rsidR="00E00962" w:rsidRPr="00BF3488" w:rsidRDefault="00E00962" w:rsidP="00210367">
      <w:pPr>
        <w:pStyle w:val="ListBullet"/>
        <w:numPr>
          <w:ilvl w:val="0"/>
          <w:numId w:val="0"/>
        </w:numPr>
        <w:rPr>
          <w:rStyle w:val="Strong"/>
          <w:b w:val="0"/>
          <w:bCs w:val="0"/>
        </w:rPr>
      </w:pPr>
      <w:r w:rsidRPr="00E00962">
        <w:rPr>
          <w:rStyle w:val="Strong"/>
        </w:rPr>
        <w:t xml:space="preserve">Connecting learning </w:t>
      </w:r>
    </w:p>
    <w:p w14:paraId="788F6820" w14:textId="32C1EC57" w:rsidR="00E00962" w:rsidRDefault="00CB059B" w:rsidP="00BF4158">
      <w:pPr>
        <w:pStyle w:val="ListBullet"/>
        <w:numPr>
          <w:ilvl w:val="0"/>
          <w:numId w:val="32"/>
        </w:numPr>
      </w:pPr>
      <w:r w:rsidRPr="003826F2">
        <w:t xml:space="preserve">Provide a partially marked world map with </w:t>
      </w:r>
      <w:r>
        <w:t>the</w:t>
      </w:r>
      <w:r w:rsidR="002A1303">
        <w:t xml:space="preserve"> Prime (Greenwich) meridian </w:t>
      </w:r>
      <w:r w:rsidR="00446738">
        <w:t xml:space="preserve">and </w:t>
      </w:r>
      <w:r w:rsidR="00BF4158">
        <w:t>International</w:t>
      </w:r>
      <w:r w:rsidR="00446738">
        <w:t xml:space="preserve"> Date</w:t>
      </w:r>
      <w:r w:rsidRPr="003826F2">
        <w:t xml:space="preserve"> line already labelled to help students visualise how the zones might be divided. </w:t>
      </w:r>
    </w:p>
    <w:p w14:paraId="309A8405" w14:textId="77777777" w:rsidR="00E00962" w:rsidRPr="00E00962" w:rsidRDefault="00E00962" w:rsidP="00E00962">
      <w:pPr>
        <w:rPr>
          <w:rStyle w:val="Strong"/>
        </w:rPr>
      </w:pPr>
      <w:r w:rsidRPr="00E00962">
        <w:rPr>
          <w:rStyle w:val="Strong"/>
        </w:rPr>
        <w:t>Releasing responsibility</w:t>
      </w:r>
    </w:p>
    <w:p w14:paraId="32C778FA" w14:textId="609D621F" w:rsidR="00E00962" w:rsidRDefault="006D2400" w:rsidP="0010291F">
      <w:pPr>
        <w:pStyle w:val="ListBullet"/>
        <w:numPr>
          <w:ilvl w:val="0"/>
          <w:numId w:val="32"/>
        </w:numPr>
      </w:pPr>
      <w:r w:rsidRPr="006D2400">
        <w:t>Extend students by having them design their own time zone problems and swap them with a partner.</w:t>
      </w:r>
    </w:p>
    <w:p w14:paraId="527C534F" w14:textId="70A9C34D" w:rsidR="00FA2E88" w:rsidRPr="00FA2E88" w:rsidRDefault="00FA2E88" w:rsidP="0010291F">
      <w:pPr>
        <w:pStyle w:val="ListBullet"/>
        <w:numPr>
          <w:ilvl w:val="0"/>
          <w:numId w:val="32"/>
        </w:numPr>
      </w:pPr>
      <w:r w:rsidRPr="00FA2E88">
        <w:t>Provide sentence frames such as:</w:t>
      </w:r>
    </w:p>
    <w:p w14:paraId="0694F1D8" w14:textId="120D1362" w:rsidR="00FA2E88" w:rsidRPr="00FA2E88" w:rsidRDefault="0010291F" w:rsidP="00210367">
      <w:pPr>
        <w:pStyle w:val="ListBullet2"/>
        <w:ind w:left="1134" w:hanging="567"/>
      </w:pPr>
      <w:r w:rsidRPr="00E720ED">
        <w:rPr>
          <w:rFonts w:ascii="Cambria Math" w:hAnsi="Cambria Math"/>
          <w:sz w:val="40"/>
          <w:szCs w:val="40"/>
        </w:rPr>
        <w:t>⎕</w:t>
      </w:r>
      <w:r w:rsidR="00FA2E88" w:rsidRPr="00E720ED">
        <w:t xml:space="preserve"> </w:t>
      </w:r>
      <w:r w:rsidR="00FA2E88" w:rsidRPr="00FA2E88">
        <w:t xml:space="preserve">(UTC </w:t>
      </w:r>
      <w:r w:rsidR="00E720ED" w:rsidRPr="00E720ED">
        <w:rPr>
          <w:rFonts w:ascii="Cambria Math" w:hAnsi="Cambria Math"/>
          <w:sz w:val="40"/>
          <w:szCs w:val="40"/>
        </w:rPr>
        <w:t>⎕</w:t>
      </w:r>
      <w:r w:rsidR="00FA2E88" w:rsidRPr="00FA2E88">
        <w:t xml:space="preserve">) is </w:t>
      </w:r>
      <w:r w:rsidR="00E720ED" w:rsidRPr="00E720ED">
        <w:rPr>
          <w:rFonts w:ascii="Cambria Math" w:hAnsi="Cambria Math"/>
          <w:sz w:val="40"/>
          <w:szCs w:val="40"/>
        </w:rPr>
        <w:t>⎕</w:t>
      </w:r>
      <w:r w:rsidR="00FA2E88" w:rsidRPr="00FA2E88">
        <w:t xml:space="preserve"> hours ahead of </w:t>
      </w:r>
      <w:r w:rsidR="00E720ED" w:rsidRPr="00E720ED">
        <w:rPr>
          <w:rFonts w:ascii="Cambria Math" w:hAnsi="Cambria Math"/>
          <w:sz w:val="40"/>
          <w:szCs w:val="40"/>
        </w:rPr>
        <w:t>⎕</w:t>
      </w:r>
      <w:r w:rsidR="00FA2E88" w:rsidRPr="00FA2E88">
        <w:t xml:space="preserve"> (UTC </w:t>
      </w:r>
      <w:r w:rsidR="00E720ED" w:rsidRPr="00E720ED">
        <w:rPr>
          <w:rFonts w:ascii="Cambria Math" w:hAnsi="Cambria Math"/>
          <w:sz w:val="40"/>
          <w:szCs w:val="40"/>
        </w:rPr>
        <w:t>⎕</w:t>
      </w:r>
      <w:r w:rsidR="00FA2E88" w:rsidRPr="00FA2E88">
        <w:t>).</w:t>
      </w:r>
    </w:p>
    <w:p w14:paraId="1B0E8D6A" w14:textId="08892A34" w:rsidR="00FA2E88" w:rsidRPr="00FA2E88" w:rsidRDefault="00FA2E88" w:rsidP="00210367">
      <w:pPr>
        <w:pStyle w:val="ListBullet2"/>
        <w:ind w:left="1134" w:hanging="567"/>
      </w:pPr>
      <w:r w:rsidRPr="00FA2E88">
        <w:t xml:space="preserve">The time difference is </w:t>
      </w:r>
      <w:r w:rsidR="00E720ED" w:rsidRPr="00E720ED">
        <w:rPr>
          <w:rFonts w:ascii="Cambria Math" w:hAnsi="Cambria Math"/>
          <w:sz w:val="40"/>
          <w:szCs w:val="40"/>
        </w:rPr>
        <w:t>⎕</w:t>
      </w:r>
      <w:r w:rsidRPr="00FA2E88">
        <w:t xml:space="preserve"> hours because …</w:t>
      </w:r>
    </w:p>
    <w:p w14:paraId="2978DB66" w14:textId="2B6344A4" w:rsidR="00E00962" w:rsidRDefault="00687AF4" w:rsidP="00E720ED">
      <w:pPr>
        <w:pStyle w:val="ListBullet"/>
        <w:numPr>
          <w:ilvl w:val="0"/>
          <w:numId w:val="32"/>
        </w:numPr>
      </w:pPr>
      <w:r w:rsidRPr="00687AF4">
        <w:t>Encourage students to physically place cards on the number line before calculating the time difference, reinforcing the conceptual link between UTC values and position.</w:t>
      </w:r>
    </w:p>
    <w:p w14:paraId="1C85A3F6" w14:textId="77777777" w:rsidR="00E00962" w:rsidRPr="00E00962" w:rsidRDefault="00E00962" w:rsidP="00E00962">
      <w:pPr>
        <w:rPr>
          <w:rStyle w:val="Strong"/>
        </w:rPr>
      </w:pPr>
      <w:r w:rsidRPr="00E00962">
        <w:rPr>
          <w:rStyle w:val="Strong"/>
        </w:rPr>
        <w:t>Independent practice</w:t>
      </w:r>
    </w:p>
    <w:p w14:paraId="02D55B04" w14:textId="5B9A3CB8" w:rsidR="00E00962" w:rsidRDefault="003E1FE9" w:rsidP="001E02F9">
      <w:pPr>
        <w:pStyle w:val="ListBullet"/>
        <w:numPr>
          <w:ilvl w:val="0"/>
          <w:numId w:val="32"/>
        </w:numPr>
      </w:pPr>
      <w:r>
        <w:t>Scaffolded questions could assist students</w:t>
      </w:r>
      <w:r w:rsidR="001E02F9">
        <w:t>’</w:t>
      </w:r>
      <w:r w:rsidR="000C2970">
        <w:t xml:space="preserve"> conceptual understanding before they develop mastery of time zones.</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47185634" w:rsidR="00E00962" w:rsidRDefault="00334772" w:rsidP="00E720ED">
      <w:pPr>
        <w:pStyle w:val="ListBullet"/>
        <w:numPr>
          <w:ilvl w:val="0"/>
          <w:numId w:val="32"/>
        </w:numPr>
      </w:pPr>
      <w:r>
        <w:t xml:space="preserve">Pose-Pause-Pounce-Bounce discussions allow teachers to assess students’ understanding of time zones. </w:t>
      </w:r>
    </w:p>
    <w:p w14:paraId="23AB6600" w14:textId="656F2141" w:rsidR="00135851" w:rsidRDefault="00135851" w:rsidP="008302B2">
      <w:pPr>
        <w:pStyle w:val="ListBullet"/>
        <w:numPr>
          <w:ilvl w:val="0"/>
          <w:numId w:val="32"/>
        </w:numPr>
      </w:pPr>
      <w:r w:rsidRPr="004E19A8">
        <w:t>While students work in visibly random groups</w:t>
      </w:r>
      <w:r w:rsidR="005452CA">
        <w:t xml:space="preserve"> of 3</w:t>
      </w:r>
      <w:r w:rsidRPr="004E19A8">
        <w:t xml:space="preserve"> at vertical non-permanent surfaces, </w:t>
      </w:r>
      <w:r>
        <w:t xml:space="preserve">teachers can </w:t>
      </w:r>
      <w:r w:rsidRPr="004E19A8">
        <w:t xml:space="preserve">observe how </w:t>
      </w:r>
      <w:r>
        <w:t>students</w:t>
      </w:r>
      <w:r w:rsidRPr="004E19A8">
        <w:t xml:space="preserve"> justify their proposed time zone systems</w:t>
      </w:r>
      <w:r>
        <w:t xml:space="preserve"> and a</w:t>
      </w:r>
      <w:r w:rsidRPr="004E19A8">
        <w:t xml:space="preserve">ssess whether students correctly apply the relationship between </w:t>
      </w:r>
      <w:r w:rsidRPr="008636F7">
        <w:t>360° of longitude and 24 hours</w:t>
      </w:r>
      <w:r w:rsidRPr="004E19A8">
        <w:t xml:space="preserve"> when dividing the Earth into equal time zones. </w:t>
      </w:r>
    </w:p>
    <w:p w14:paraId="00DB154D" w14:textId="77777777" w:rsidR="00E00962" w:rsidRDefault="00E00962" w:rsidP="00E00962">
      <w:pPr>
        <w:rPr>
          <w:rStyle w:val="Strong"/>
        </w:rPr>
      </w:pPr>
      <w:r w:rsidRPr="00E00962">
        <w:rPr>
          <w:rStyle w:val="Strong"/>
        </w:rPr>
        <w:t xml:space="preserve">Connecting learning </w:t>
      </w:r>
    </w:p>
    <w:p w14:paraId="05D83084" w14:textId="1124C624" w:rsidR="008302B2" w:rsidRDefault="008302B2" w:rsidP="008302B2">
      <w:pPr>
        <w:pStyle w:val="ListBullet"/>
        <w:numPr>
          <w:ilvl w:val="0"/>
          <w:numId w:val="32"/>
        </w:numPr>
      </w:pPr>
      <w:r>
        <w:t>Teachers can a</w:t>
      </w:r>
      <w:r w:rsidRPr="005750A2">
        <w:t xml:space="preserve">ssess </w:t>
      </w:r>
      <w:r>
        <w:t>students’</w:t>
      </w:r>
      <w:r w:rsidRPr="005750A2">
        <w:t xml:space="preserve"> ability to connect mathematical calculations with real-world decisions about time zones</w:t>
      </w:r>
      <w:r>
        <w:t xml:space="preserve"> by listening to peer discussions. </w:t>
      </w:r>
    </w:p>
    <w:p w14:paraId="22F0AAE1" w14:textId="7244CBE1" w:rsidR="008302B2" w:rsidRPr="00E00962" w:rsidRDefault="008302B2" w:rsidP="00E00962">
      <w:pPr>
        <w:pStyle w:val="ListBullet"/>
        <w:numPr>
          <w:ilvl w:val="0"/>
          <w:numId w:val="32"/>
        </w:numPr>
        <w:rPr>
          <w:rStyle w:val="Strong"/>
        </w:rPr>
      </w:pPr>
      <w:r>
        <w:t>Teachers can a</w:t>
      </w:r>
      <w:r w:rsidRPr="00C16092">
        <w:t>sk groups to explain the reasoning behind their original time zone design during the gallery walk</w:t>
      </w:r>
      <w:r>
        <w:t xml:space="preserve"> and a</w:t>
      </w:r>
      <w:r w:rsidRPr="00C16092">
        <w:t>ssess</w:t>
      </w:r>
      <w:r>
        <w:t xml:space="preserve"> the</w:t>
      </w:r>
      <w:r w:rsidRPr="00C16092">
        <w:t xml:space="preserve"> students’ ability to justify their choices using mathematical calculations (degrees and time) and practical considerations such as population centres and country borders.</w:t>
      </w:r>
      <w:r>
        <w:t xml:space="preserve"> </w:t>
      </w:r>
    </w:p>
    <w:p w14:paraId="40041E65" w14:textId="14725380" w:rsidR="00E00962" w:rsidRPr="00E00962" w:rsidRDefault="00E00962" w:rsidP="00E84EC1">
      <w:pPr>
        <w:rPr>
          <w:rStyle w:val="Strong"/>
        </w:rPr>
      </w:pPr>
      <w:r w:rsidRPr="00E00962">
        <w:rPr>
          <w:rStyle w:val="Strong"/>
        </w:rPr>
        <w:t>Releasing responsibility</w:t>
      </w:r>
    </w:p>
    <w:p w14:paraId="790EDA5C" w14:textId="78637529" w:rsidR="00E00962" w:rsidRDefault="003E1FE9" w:rsidP="00E720ED">
      <w:pPr>
        <w:pStyle w:val="ListBullet"/>
        <w:numPr>
          <w:ilvl w:val="0"/>
          <w:numId w:val="32"/>
        </w:numPr>
      </w:pPr>
      <w:r w:rsidRPr="003E1FE9">
        <w:t>While modelling the worked examples, ask students to explain how the UTC values determine whether a location is ahead of or behind another. Listen for students correctly interpreting positive and negative UTC values on the number line and linking these to time differences</w:t>
      </w:r>
      <w:r w:rsidR="00E00962">
        <w:t>.</w:t>
      </w:r>
    </w:p>
    <w:p w14:paraId="49DBFB2D" w14:textId="559C8D0C" w:rsidR="00E00962" w:rsidRDefault="004116E9" w:rsidP="00E720ED">
      <w:pPr>
        <w:pStyle w:val="ListBullet"/>
        <w:numPr>
          <w:ilvl w:val="0"/>
          <w:numId w:val="32"/>
        </w:numPr>
      </w:pPr>
      <w:r w:rsidRPr="004116E9">
        <w:t>Use students’ future forgetful sel</w:t>
      </w:r>
      <w:r w:rsidR="00312828">
        <w:t>ves</w:t>
      </w:r>
      <w:r w:rsidRPr="004116E9">
        <w:t xml:space="preserve"> notes as a reflective assessment to determine what key ideas they have understood about UTC, number lines and calculating time differences between locations</w:t>
      </w:r>
      <w:r w:rsidR="00E00962">
        <w:t>.</w:t>
      </w:r>
    </w:p>
    <w:p w14:paraId="173FBBA7" w14:textId="77777777" w:rsidR="00E00962" w:rsidRPr="00E00962" w:rsidRDefault="00E00962" w:rsidP="00E00962">
      <w:pPr>
        <w:rPr>
          <w:rStyle w:val="Strong"/>
        </w:rPr>
      </w:pPr>
      <w:r w:rsidRPr="00E00962">
        <w:rPr>
          <w:rStyle w:val="Strong"/>
        </w:rPr>
        <w:t>Independent practice</w:t>
      </w:r>
    </w:p>
    <w:p w14:paraId="030EA208" w14:textId="69E40285" w:rsidR="00E00962" w:rsidRDefault="00656F7D" w:rsidP="00E720ED">
      <w:pPr>
        <w:pStyle w:val="ListBullet"/>
        <w:numPr>
          <w:ilvl w:val="0"/>
          <w:numId w:val="32"/>
        </w:numPr>
      </w:pPr>
      <w:r>
        <w:t>HSC-style questions could be collected as a sample of student mastery.</w:t>
      </w:r>
    </w:p>
    <w:p w14:paraId="3C77D2BF" w14:textId="3B1C5900" w:rsidR="00656F7D" w:rsidRDefault="00656F7D" w:rsidP="00E720ED">
      <w:pPr>
        <w:pStyle w:val="ListBullet"/>
        <w:numPr>
          <w:ilvl w:val="0"/>
          <w:numId w:val="32"/>
        </w:numPr>
      </w:pPr>
      <w:r>
        <w:t>One of the HSC-style questions could be used as an exit ticket.</w:t>
      </w:r>
    </w:p>
    <w:p w14:paraId="0EB16051" w14:textId="77777777" w:rsidR="00E00962" w:rsidRDefault="00E00962">
      <w:pPr>
        <w:suppressAutoHyphens w:val="0"/>
        <w:spacing w:before="0" w:after="160" w:line="259" w:lineRule="auto"/>
      </w:pPr>
      <w:r>
        <w:br w:type="page"/>
      </w:r>
    </w:p>
    <w:p w14:paraId="0B2713E3" w14:textId="77777777" w:rsidR="0024260D" w:rsidRDefault="0024260D" w:rsidP="00E00962">
      <w:pPr>
        <w:pStyle w:val="Heading2"/>
        <w:sectPr w:rsidR="0024260D" w:rsidSect="005A171B">
          <w:pgSz w:w="11906" w:h="16838"/>
          <w:pgMar w:top="1129" w:right="1134" w:bottom="1134" w:left="1134" w:header="488" w:footer="535" w:gutter="0"/>
          <w:cols w:space="708"/>
          <w:titlePg/>
          <w:docGrid w:linePitch="360"/>
        </w:sectPr>
      </w:pPr>
    </w:p>
    <w:p w14:paraId="45C8C510" w14:textId="110C6C89" w:rsidR="00E00962" w:rsidRDefault="00E00962" w:rsidP="00E00962">
      <w:pPr>
        <w:pStyle w:val="Heading2"/>
      </w:pPr>
      <w:bookmarkStart w:id="0" w:name="_Appendix_A"/>
      <w:bookmarkEnd w:id="0"/>
      <w:r>
        <w:lastRenderedPageBreak/>
        <w:t xml:space="preserve">Appendix </w:t>
      </w:r>
      <w:r w:rsidR="00577119">
        <w:t>A</w:t>
      </w:r>
      <w:r>
        <w:t xml:space="preserve"> </w:t>
      </w:r>
    </w:p>
    <w:p w14:paraId="423CD526" w14:textId="71DBF4ED" w:rsidR="00E00962" w:rsidRDefault="00577119" w:rsidP="00D02D0A">
      <w:pPr>
        <w:pStyle w:val="Heading3"/>
        <w:spacing w:before="240" w:after="0"/>
      </w:pPr>
      <w:r>
        <w:t xml:space="preserve">World </w:t>
      </w:r>
      <w:r w:rsidR="007E3557">
        <w:t>map</w:t>
      </w:r>
    </w:p>
    <w:p w14:paraId="6CF1C594" w14:textId="6B40B4BB" w:rsidR="00132869" w:rsidRPr="00132869" w:rsidRDefault="00132869" w:rsidP="006E4B21">
      <w:pPr>
        <w:spacing w:before="0" w:after="0"/>
        <w:jc w:val="center"/>
      </w:pPr>
      <w:r w:rsidRPr="00132869">
        <w:rPr>
          <w:noProof/>
        </w:rPr>
        <w:drawing>
          <wp:inline distT="0" distB="0" distL="0" distR="0" wp14:anchorId="2C626917" wp14:editId="01A7BF31">
            <wp:extent cx="8636581" cy="4969565"/>
            <wp:effectExtent l="0" t="0" r="0" b="2540"/>
            <wp:docPr id="1087391905" name="Picture 1" descr="World map showing latitude and longitu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905" name="Picture 1" descr="World map showing latitude and longitude.&#10;"/>
                    <pic:cNvPicPr/>
                  </pic:nvPicPr>
                  <pic:blipFill rotWithShape="1">
                    <a:blip r:embed="rId33"/>
                    <a:srcRect t="2769"/>
                    <a:stretch>
                      <a:fillRect/>
                    </a:stretch>
                  </pic:blipFill>
                  <pic:spPr bwMode="auto">
                    <a:xfrm>
                      <a:off x="0" y="0"/>
                      <a:ext cx="8711831" cy="5012865"/>
                    </a:xfrm>
                    <a:prstGeom prst="rect">
                      <a:avLst/>
                    </a:prstGeom>
                    <a:ln>
                      <a:noFill/>
                    </a:ln>
                    <a:extLst>
                      <a:ext uri="{53640926-AAD7-44D8-BBD7-CCE9431645EC}">
                        <a14:shadowObscured xmlns:a14="http://schemas.microsoft.com/office/drawing/2010/main"/>
                      </a:ext>
                    </a:extLst>
                  </pic:spPr>
                </pic:pic>
              </a:graphicData>
            </a:graphic>
          </wp:inline>
        </w:drawing>
      </w:r>
    </w:p>
    <w:p w14:paraId="7532968C" w14:textId="7D2237AA" w:rsidR="00B80C0A" w:rsidRDefault="00B80C0A" w:rsidP="006E4B21">
      <w:pPr>
        <w:suppressAutoHyphens w:val="0"/>
        <w:spacing w:before="0" w:after="0" w:line="259" w:lineRule="auto"/>
        <w:sectPr w:rsidR="00B80C0A" w:rsidSect="00165517">
          <w:pgSz w:w="16838" w:h="11906" w:orient="landscape"/>
          <w:pgMar w:top="1134" w:right="1134" w:bottom="1134" w:left="1128" w:header="488" w:footer="533" w:gutter="0"/>
          <w:cols w:space="708"/>
          <w:titlePg/>
          <w:docGrid w:linePitch="360"/>
        </w:sectPr>
      </w:pPr>
    </w:p>
    <w:p w14:paraId="73DDE4BB" w14:textId="77777777" w:rsidR="00B33C2B" w:rsidRDefault="00B33C2B" w:rsidP="00B33C2B">
      <w:pPr>
        <w:pStyle w:val="Heading2"/>
      </w:pPr>
      <w:bookmarkStart w:id="1" w:name="_Appendix_B"/>
      <w:bookmarkEnd w:id="1"/>
      <w:r>
        <w:lastRenderedPageBreak/>
        <w:t xml:space="preserve">Appendix B </w:t>
      </w:r>
    </w:p>
    <w:p w14:paraId="102F6698" w14:textId="2007C896" w:rsidR="0066225A" w:rsidRDefault="00B33C2B" w:rsidP="00B33C2B">
      <w:pPr>
        <w:pStyle w:val="Heading3"/>
        <w:spacing w:before="0" w:after="0"/>
      </w:pPr>
      <w:r>
        <w:t xml:space="preserve">World time zone </w:t>
      </w:r>
      <w:r w:rsidR="00D43823">
        <w:t>map</w:t>
      </w:r>
    </w:p>
    <w:p w14:paraId="78A11ABE" w14:textId="36B76F7F" w:rsidR="00132869" w:rsidRPr="00132869" w:rsidRDefault="00B37105" w:rsidP="00B37105">
      <w:pPr>
        <w:spacing w:before="0" w:after="0"/>
        <w:jc w:val="center"/>
      </w:pPr>
      <w:r>
        <w:rPr>
          <w:noProof/>
        </w:rPr>
        <w:drawing>
          <wp:inline distT="0" distB="0" distL="0" distR="0" wp14:anchorId="39025AFF" wp14:editId="7C1ADF8F">
            <wp:extent cx="9495020" cy="4866198"/>
            <wp:effectExtent l="0" t="0" r="0" b="0"/>
            <wp:docPr id="1418230513" name="Picture 2" descr="World map showing UTC tim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0513" name="Picture 2" descr="World map showing UTC time zon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37609" cy="4939275"/>
                    </a:xfrm>
                    <a:prstGeom prst="rect">
                      <a:avLst/>
                    </a:prstGeom>
                    <a:noFill/>
                  </pic:spPr>
                </pic:pic>
              </a:graphicData>
            </a:graphic>
          </wp:inline>
        </w:drawing>
      </w:r>
    </w:p>
    <w:p w14:paraId="36310D4A" w14:textId="22F4BEC3" w:rsidR="00B33C2B" w:rsidRDefault="00B33C2B" w:rsidP="00B33C2B">
      <w:pPr>
        <w:spacing w:before="0" w:after="0"/>
        <w:sectPr w:rsidR="00B33C2B" w:rsidSect="00B33C2B">
          <w:pgSz w:w="16838" w:h="11906" w:orient="landscape"/>
          <w:pgMar w:top="1134" w:right="1134" w:bottom="1134" w:left="1128" w:header="488" w:footer="533" w:gutter="0"/>
          <w:cols w:space="708"/>
          <w:titlePg/>
          <w:docGrid w:linePitch="360"/>
        </w:sectPr>
      </w:pPr>
    </w:p>
    <w:p w14:paraId="5068D86E" w14:textId="0C97748C" w:rsidR="00D8344E" w:rsidRDefault="00D8344E" w:rsidP="0024260D">
      <w:pPr>
        <w:pStyle w:val="Heading2"/>
      </w:pPr>
      <w:bookmarkStart w:id="2" w:name="_Appendix_C"/>
      <w:bookmarkEnd w:id="2"/>
      <w:r>
        <w:lastRenderedPageBreak/>
        <w:t xml:space="preserve">Appendix </w:t>
      </w:r>
      <w:r w:rsidR="00AD431D">
        <w:t>C</w:t>
      </w:r>
      <w:r>
        <w:t xml:space="preserve"> </w:t>
      </w:r>
    </w:p>
    <w:p w14:paraId="6143E134" w14:textId="030DCBF3" w:rsidR="00D8344E" w:rsidRDefault="003C5DCA" w:rsidP="00D8344E">
      <w:pPr>
        <w:pStyle w:val="Heading3"/>
      </w:pPr>
      <w:r>
        <w:t>Card sort</w:t>
      </w:r>
    </w:p>
    <w:p w14:paraId="3C5B197F" w14:textId="7526E7EC" w:rsidR="00C4490E" w:rsidRDefault="007E1558" w:rsidP="007E1558">
      <w:pPr>
        <w:suppressAutoHyphens w:val="0"/>
        <w:spacing w:before="0" w:after="160" w:line="259" w:lineRule="auto"/>
        <w:jc w:val="center"/>
      </w:pPr>
      <w:r w:rsidRPr="007E1558">
        <w:rPr>
          <w:noProof/>
        </w:rPr>
        <w:drawing>
          <wp:inline distT="0" distB="0" distL="0" distR="0" wp14:anchorId="7C40FCC7" wp14:editId="5945F132">
            <wp:extent cx="3629532" cy="7268589"/>
            <wp:effectExtent l="0" t="0" r="9525" b="0"/>
            <wp:docPr id="484979458" name="Picture 1" descr="A 2-column UTC table for card sort:&#10;UTC +1 UTC -6&#10;UTC +8 UTC +3&#10;UTC +11 UTC +7&#10;UTC -2 UTC -3&#10;UTC -5 UTC -9&#10;UTC +6 UTC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79458" name="Picture 1" descr="A 2-column UTC table for card sort:&#10;UTC +1 UTC -6&#10;UTC +8 UTC +3&#10;UTC +11 UTC +7&#10;UTC -2 UTC -3&#10;UTC -5 UTC -9&#10;UTC +6 UTC -7.&#10;"/>
                    <pic:cNvPicPr/>
                  </pic:nvPicPr>
                  <pic:blipFill>
                    <a:blip r:embed="rId35"/>
                    <a:stretch>
                      <a:fillRect/>
                    </a:stretch>
                  </pic:blipFill>
                  <pic:spPr>
                    <a:xfrm>
                      <a:off x="0" y="0"/>
                      <a:ext cx="3629532" cy="7268589"/>
                    </a:xfrm>
                    <a:prstGeom prst="rect">
                      <a:avLst/>
                    </a:prstGeom>
                  </pic:spPr>
                </pic:pic>
              </a:graphicData>
            </a:graphic>
          </wp:inline>
        </w:drawing>
      </w:r>
    </w:p>
    <w:p w14:paraId="77E639AE" w14:textId="77777777" w:rsidR="00364BC9" w:rsidRDefault="00364BC9">
      <w:pPr>
        <w:suppressAutoHyphens w:val="0"/>
        <w:spacing w:before="0" w:after="160" w:line="259" w:lineRule="auto"/>
      </w:pPr>
      <w:r>
        <w:br w:type="page"/>
      </w:r>
    </w:p>
    <w:p w14:paraId="43660ED2" w14:textId="1A277CAA" w:rsidR="00D83597" w:rsidRDefault="00086CFF" w:rsidP="007E1558">
      <w:pPr>
        <w:suppressAutoHyphens w:val="0"/>
        <w:spacing w:before="0" w:after="160" w:line="259" w:lineRule="auto"/>
        <w:jc w:val="center"/>
      </w:pPr>
      <w:r w:rsidRPr="002A73D5">
        <w:rPr>
          <w:noProof/>
        </w:rPr>
        <w:lastRenderedPageBreak/>
        <w:drawing>
          <wp:inline distT="0" distB="0" distL="0" distR="0" wp14:anchorId="11E9354F" wp14:editId="1FBE28AF">
            <wp:extent cx="6086475" cy="7554274"/>
            <wp:effectExtent l="0" t="0" r="0" b="8890"/>
            <wp:docPr id="1526138298" name="Picture 1" descr="Card sort activity&#10;Stargard, Poland, (53°N,15°E)&#10;Bear Lake, Canada (66°N, 120°W)&#10;Guatemala City, Guatemala (15°N, 90°W)&#10;Anchorage, USA (61°N, 150°W)&#10;Bogotá, Columbia (8°N, 75°W)&#10;Marble Bar, Australia (21°S, 120°E)&#10;Saint Petersburg, Russia (60°N, 30°E)&#10;Santa Cruz Island, Solomon Islands (11°S, 165°E)&#10;Bandar Lampung, Indonesia (5°S, 105°E)&#10;Bishkek, Kyrgyzstan (43°N, 75°E)&#10;Kaffeklubben Island, Greenland (83°N, 30°W)&#10;São José dos Campos, Brazil (23°S, 4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38298" name="Picture 1" descr="Card sort activity&#10;Stargard, Poland, (53°N,15°E)&#10;Bear Lake, Canada (66°N, 120°W)&#10;Guatemala City, Guatemala (15°N, 90°W)&#10;Anchorage, USA (61°N, 150°W)&#10;Bogotá, Columbia (8°N, 75°W)&#10;Marble Bar, Australia (21°S, 120°E)&#10;Saint Petersburg, Russia (60°N, 30°E)&#10;Santa Cruz Island, Solomon Islands (11°S, 165°E)&#10;Bandar Lampung, Indonesia (5°S, 105°E)&#10;Bishkek, Kyrgyzstan (43°N, 75°E)&#10;Kaffeklubben Island, Greenland (83°N, 30°W)&#10;São José dos Campos, Brazil (23°S, 45°W)."/>
                    <pic:cNvPicPr/>
                  </pic:nvPicPr>
                  <pic:blipFill>
                    <a:blip r:embed="rId36"/>
                    <a:stretch>
                      <a:fillRect/>
                    </a:stretch>
                  </pic:blipFill>
                  <pic:spPr>
                    <a:xfrm>
                      <a:off x="0" y="0"/>
                      <a:ext cx="6106254" cy="7578823"/>
                    </a:xfrm>
                    <a:prstGeom prst="rect">
                      <a:avLst/>
                    </a:prstGeom>
                  </pic:spPr>
                </pic:pic>
              </a:graphicData>
            </a:graphic>
          </wp:inline>
        </w:drawing>
      </w:r>
    </w:p>
    <w:p w14:paraId="6806F40B" w14:textId="2734D5E3" w:rsidR="00DD0C4B" w:rsidRDefault="00DD0C4B" w:rsidP="00696209">
      <w:r>
        <w:br w:type="page"/>
      </w:r>
    </w:p>
    <w:p w14:paraId="6DCD2867" w14:textId="37616BC6" w:rsidR="00DD0C4B" w:rsidRDefault="00DD0C4B" w:rsidP="00DD0C4B">
      <w:pPr>
        <w:pStyle w:val="Heading2"/>
      </w:pPr>
      <w:bookmarkStart w:id="3" w:name="_Appendix_D"/>
      <w:bookmarkEnd w:id="3"/>
      <w:r>
        <w:lastRenderedPageBreak/>
        <w:t xml:space="preserve">Appendix </w:t>
      </w:r>
      <w:r w:rsidR="00AD431D">
        <w:t>D</w:t>
      </w:r>
      <w:r>
        <w:t xml:space="preserve"> </w:t>
      </w:r>
    </w:p>
    <w:p w14:paraId="7293F286" w14:textId="55B70558" w:rsidR="00DD0C4B" w:rsidRDefault="00C158C9" w:rsidP="00DD0C4B">
      <w:pPr>
        <w:pStyle w:val="Heading3"/>
      </w:pPr>
      <w:r>
        <w:t>Four</w:t>
      </w:r>
      <w:r w:rsidR="006919B4">
        <w:t xml:space="preserve"> </w:t>
      </w:r>
      <w:r>
        <w:t>quadrant notes</w:t>
      </w:r>
    </w:p>
    <w:tbl>
      <w:tblPr>
        <w:tblStyle w:val="TableGrid"/>
        <w:tblW w:w="0" w:type="auto"/>
        <w:tblCellMar>
          <w:top w:w="113" w:type="dxa"/>
        </w:tblCellMar>
        <w:tblLook w:val="04A0" w:firstRow="1" w:lastRow="0" w:firstColumn="1" w:lastColumn="0" w:noHBand="0" w:noVBand="1"/>
        <w:tblDescription w:val="Four quadrant notes table."/>
      </w:tblPr>
      <w:tblGrid>
        <w:gridCol w:w="4770"/>
        <w:gridCol w:w="4770"/>
      </w:tblGrid>
      <w:tr w:rsidR="00B21E45" w14:paraId="3FA97D62" w14:textId="77777777" w:rsidTr="00BA0708">
        <w:trPr>
          <w:trHeight w:val="5536"/>
        </w:trPr>
        <w:tc>
          <w:tcPr>
            <w:tcW w:w="4770" w:type="dxa"/>
          </w:tcPr>
          <w:p w14:paraId="3464505E" w14:textId="77777777" w:rsidR="00B21E45" w:rsidRPr="00F1533F" w:rsidRDefault="00B21E45" w:rsidP="00F83B8D">
            <w:pPr>
              <w:jc w:val="center"/>
              <w:rPr>
                <w:b/>
                <w:bCs/>
              </w:rPr>
            </w:pPr>
            <w:r>
              <w:rPr>
                <w:b/>
                <w:bCs/>
              </w:rPr>
              <w:t>Example 1</w:t>
            </w:r>
          </w:p>
          <w:p w14:paraId="016178BD" w14:textId="7E5918FF" w:rsidR="00A256A4" w:rsidRPr="00A256A4" w:rsidRDefault="009D7FD9" w:rsidP="00A256A4">
            <w:r>
              <w:t>Los Angeles</w:t>
            </w:r>
            <w:r w:rsidR="00A256A4" w:rsidRPr="00A256A4">
              <w:t xml:space="preserve"> operates on UTC−8 and </w:t>
            </w:r>
            <w:r>
              <w:t>N</w:t>
            </w:r>
            <w:r w:rsidR="00D523FB">
              <w:t>oumea</w:t>
            </w:r>
            <w:r w:rsidR="00A256A4" w:rsidRPr="00A256A4">
              <w:t xml:space="preserve"> operates on UTC+11.</w:t>
            </w:r>
          </w:p>
          <w:p w14:paraId="1361A8EE" w14:textId="331EEC18" w:rsidR="00A256A4" w:rsidRDefault="00A256A4" w:rsidP="00A256A4">
            <w:r w:rsidRPr="00A256A4">
              <w:t>If it is 1</w:t>
            </w:r>
            <w:r w:rsidR="00DE1641">
              <w:t>8</w:t>
            </w:r>
            <w:r w:rsidRPr="00A256A4">
              <w:t xml:space="preserve">00 Tuesday </w:t>
            </w:r>
            <w:r w:rsidR="00335164">
              <w:t>in</w:t>
            </w:r>
            <w:r w:rsidRPr="00A256A4">
              <w:t xml:space="preserve"> </w:t>
            </w:r>
            <w:r w:rsidR="00D523FB">
              <w:t>Los Angeles</w:t>
            </w:r>
            <w:r w:rsidRPr="00A256A4">
              <w:t xml:space="preserve">, determine the time and day </w:t>
            </w:r>
            <w:r w:rsidR="00335164">
              <w:t>in</w:t>
            </w:r>
            <w:r w:rsidRPr="00A256A4">
              <w:t xml:space="preserve"> </w:t>
            </w:r>
            <w:r w:rsidR="00D523FB">
              <w:t>Noumea</w:t>
            </w:r>
            <w:r w:rsidRPr="00A256A4">
              <w:t>.</w:t>
            </w:r>
          </w:p>
          <w:p w14:paraId="49281915" w14:textId="0DAC51A8" w:rsidR="00753353" w:rsidRDefault="00EE3DB7" w:rsidP="00B606EF">
            <w:pPr>
              <w:spacing w:before="120"/>
            </w:pPr>
            <w:r w:rsidRPr="00EE3DB7">
              <w:rPr>
                <w:noProof/>
              </w:rPr>
              <w:drawing>
                <wp:inline distT="0" distB="0" distL="0" distR="0" wp14:anchorId="052F5D1E" wp14:editId="56D43CA5">
                  <wp:extent cx="2714625" cy="959716"/>
                  <wp:effectExtent l="0" t="0" r="0" b="0"/>
                  <wp:docPr id="1405233719" name="Picture 1" descr="Timeline showing Los Angeles, UTC -8,  at 1800 Tuesday and Noumea, UT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33719" name="Picture 1" descr="Timeline showing Los Angeles, UTC -8,  at 1800 Tuesday and Noumea, UTC +11"/>
                          <pic:cNvPicPr/>
                        </pic:nvPicPr>
                        <pic:blipFill>
                          <a:blip r:embed="rId37"/>
                          <a:stretch>
                            <a:fillRect/>
                          </a:stretch>
                        </pic:blipFill>
                        <pic:spPr>
                          <a:xfrm>
                            <a:off x="0" y="0"/>
                            <a:ext cx="2726862" cy="964042"/>
                          </a:xfrm>
                          <a:prstGeom prst="rect">
                            <a:avLst/>
                          </a:prstGeom>
                        </pic:spPr>
                      </pic:pic>
                    </a:graphicData>
                  </a:graphic>
                </wp:inline>
              </w:drawing>
            </w:r>
            <w:r w:rsidR="00C36EB7">
              <w:t xml:space="preserve">Noumea is </w:t>
            </w:r>
            <w:r w:rsidR="00573F0D" w:rsidRPr="00165517">
              <w:rPr>
                <w:rFonts w:ascii="Cambria Math" w:hAnsi="Cambria Math"/>
                <w:sz w:val="28"/>
                <w:szCs w:val="28"/>
              </w:rPr>
              <w:t>⎕</w:t>
            </w:r>
            <w:r w:rsidR="00C36EB7">
              <w:t xml:space="preserve"> hours ahead of Los Angeles.</w:t>
            </w:r>
          </w:p>
          <w:p w14:paraId="5E32E61F" w14:textId="0284A048" w:rsidR="00C36EB7" w:rsidRDefault="00DE1641" w:rsidP="008B3B03">
            <w:r>
              <w:t xml:space="preserve">18:00 Tuesday + </w:t>
            </w:r>
            <w:r w:rsidR="00573F0D" w:rsidRPr="00165517">
              <w:rPr>
                <w:rFonts w:ascii="Cambria Math" w:hAnsi="Cambria Math"/>
                <w:sz w:val="28"/>
                <w:szCs w:val="28"/>
              </w:rPr>
              <w:t>⎕</w:t>
            </w:r>
            <w:r>
              <w:t xml:space="preserve"> hours</w:t>
            </w:r>
            <w:r w:rsidR="009A051E">
              <w:t xml:space="preserve"> = </w:t>
            </w:r>
            <w:r w:rsidR="00573F0D" w:rsidRPr="00165517">
              <w:rPr>
                <w:rFonts w:ascii="Cambria Math" w:hAnsi="Cambria Math"/>
                <w:sz w:val="28"/>
                <w:szCs w:val="28"/>
              </w:rPr>
              <w:t>⎕</w:t>
            </w:r>
            <w:r w:rsidR="00580D57">
              <w:t>00</w:t>
            </w:r>
            <w:r w:rsidR="004F7A3F">
              <w:t>.</w:t>
            </w:r>
          </w:p>
          <w:p w14:paraId="36833DD4" w14:textId="4824BEE6" w:rsidR="00580D57" w:rsidRDefault="00580D57" w:rsidP="008B3B03">
            <w:r>
              <w:t xml:space="preserve">3700 – 2400 = </w:t>
            </w:r>
            <w:r w:rsidR="00573F0D" w:rsidRPr="00165517">
              <w:rPr>
                <w:rFonts w:ascii="Cambria Math" w:hAnsi="Cambria Math"/>
                <w:sz w:val="28"/>
                <w:szCs w:val="28"/>
              </w:rPr>
              <w:t>⎕</w:t>
            </w:r>
            <w:r>
              <w:t xml:space="preserve">00 </w:t>
            </w:r>
            <w:r w:rsidR="00FB06E8">
              <w:t xml:space="preserve">the </w:t>
            </w:r>
            <w:r>
              <w:t>next day.</w:t>
            </w:r>
          </w:p>
          <w:p w14:paraId="076BE611" w14:textId="0E817EA8" w:rsidR="00580D57" w:rsidRPr="003C1FF4" w:rsidRDefault="0075273C" w:rsidP="008B3B03">
            <m:oMath>
              <m:r>
                <w:rPr>
                  <w:rFonts w:ascii="Cambria Math" w:hAnsi="Cambria Math"/>
                </w:rPr>
                <m:t>∴</m:t>
              </m:r>
            </m:oMath>
            <w:r w:rsidR="00573F0D">
              <w:t xml:space="preserve">Los Angeles time = </w:t>
            </w:r>
            <w:r w:rsidR="00573F0D" w:rsidRPr="00165517">
              <w:rPr>
                <w:rFonts w:ascii="Cambria Math" w:hAnsi="Cambria Math"/>
                <w:sz w:val="28"/>
                <w:szCs w:val="28"/>
              </w:rPr>
              <w:t>⎕</w:t>
            </w:r>
            <w:r w:rsidR="00573F0D">
              <w:t xml:space="preserve"> (</w:t>
            </w:r>
            <w:r w:rsidR="00573F0D" w:rsidRPr="00165517">
              <w:rPr>
                <w:rFonts w:ascii="Cambria Math" w:hAnsi="Cambria Math"/>
                <w:sz w:val="28"/>
                <w:szCs w:val="28"/>
              </w:rPr>
              <w:t>⎕</w:t>
            </w:r>
            <w:r w:rsidR="00E866E3">
              <w:rPr>
                <w:rFonts w:ascii="Cambria Math" w:hAnsi="Cambria Math"/>
                <w:sz w:val="28"/>
                <w:szCs w:val="28"/>
              </w:rPr>
              <w:t xml:space="preserve"> </w:t>
            </w:r>
            <w:r w:rsidR="00573F0D">
              <w:t>pm) Wednesday</w:t>
            </w:r>
            <w:r w:rsidR="004F7A3F">
              <w:t>.</w:t>
            </w:r>
          </w:p>
        </w:tc>
        <w:tc>
          <w:tcPr>
            <w:tcW w:w="4770" w:type="dxa"/>
          </w:tcPr>
          <w:p w14:paraId="5165CB54" w14:textId="77777777" w:rsidR="00B21E45" w:rsidRPr="00F1533F" w:rsidRDefault="00B21E45" w:rsidP="00F83B8D">
            <w:pPr>
              <w:jc w:val="center"/>
              <w:rPr>
                <w:b/>
                <w:bCs/>
              </w:rPr>
            </w:pPr>
            <w:r w:rsidRPr="00F1533F">
              <w:rPr>
                <w:b/>
                <w:bCs/>
              </w:rPr>
              <w:t xml:space="preserve">Example </w:t>
            </w:r>
            <w:r>
              <w:rPr>
                <w:b/>
                <w:bCs/>
              </w:rPr>
              <w:t>2</w:t>
            </w:r>
          </w:p>
          <w:p w14:paraId="36438133" w14:textId="3B20DE5B" w:rsidR="007D29DB" w:rsidRPr="007D29DB" w:rsidRDefault="00E55150" w:rsidP="007D29DB">
            <w:r>
              <w:t>Ch</w:t>
            </w:r>
            <w:r w:rsidR="00335164">
              <w:t>icago</w:t>
            </w:r>
            <w:r w:rsidR="007D29DB" w:rsidRPr="007D29DB">
              <w:t xml:space="preserve"> operates on UTC−6 and </w:t>
            </w:r>
            <w:r w:rsidR="00327C6D">
              <w:t>Manila</w:t>
            </w:r>
            <w:r w:rsidR="007D29DB" w:rsidRPr="007D29DB">
              <w:t xml:space="preserve"> operates on UTC+8.</w:t>
            </w:r>
          </w:p>
          <w:p w14:paraId="49363559" w14:textId="5F463E76" w:rsidR="00B21E45" w:rsidRPr="0070600A" w:rsidRDefault="007D29DB" w:rsidP="007D29DB">
            <w:r w:rsidRPr="007D29DB">
              <w:t xml:space="preserve">If it is 1430 Monday </w:t>
            </w:r>
            <w:r w:rsidR="00335164">
              <w:t>in</w:t>
            </w:r>
            <w:r w:rsidRPr="007D29DB">
              <w:t xml:space="preserve"> </w:t>
            </w:r>
            <w:r w:rsidR="00335164">
              <w:t>Chicago</w:t>
            </w:r>
            <w:r w:rsidRPr="007D29DB">
              <w:t xml:space="preserve">, determine the time and day </w:t>
            </w:r>
            <w:r w:rsidR="00335164">
              <w:t>in</w:t>
            </w:r>
            <w:r w:rsidRPr="007D29DB">
              <w:t xml:space="preserve"> </w:t>
            </w:r>
            <w:r w:rsidR="00327C6D">
              <w:t>Manila</w:t>
            </w:r>
            <w:r w:rsidRPr="007D29DB">
              <w:t>.</w:t>
            </w:r>
          </w:p>
        </w:tc>
      </w:tr>
      <w:tr w:rsidR="00B21E45" w14:paraId="6D5D845B" w14:textId="77777777" w:rsidTr="00BA0708">
        <w:trPr>
          <w:trHeight w:val="5271"/>
        </w:trPr>
        <w:tc>
          <w:tcPr>
            <w:tcW w:w="4770" w:type="dxa"/>
          </w:tcPr>
          <w:p w14:paraId="6D155099" w14:textId="33DEFDDB" w:rsidR="00B21E45" w:rsidRPr="004F7A3F" w:rsidRDefault="00B21E45" w:rsidP="004F7A3F">
            <w:pPr>
              <w:jc w:val="center"/>
              <w:rPr>
                <w:b/>
                <w:bCs/>
              </w:rPr>
            </w:pPr>
            <w:r w:rsidRPr="00F1533F">
              <w:rPr>
                <w:b/>
                <w:bCs/>
              </w:rPr>
              <w:t>Things to remember</w:t>
            </w:r>
          </w:p>
        </w:tc>
        <w:tc>
          <w:tcPr>
            <w:tcW w:w="4770" w:type="dxa"/>
          </w:tcPr>
          <w:p w14:paraId="5A1B88D7" w14:textId="37C8C784" w:rsidR="00B21E45" w:rsidRPr="004F7A3F" w:rsidRDefault="00B21E45" w:rsidP="004F7A3F">
            <w:pPr>
              <w:jc w:val="center"/>
              <w:rPr>
                <w:b/>
                <w:bCs/>
              </w:rPr>
            </w:pPr>
            <w:r w:rsidRPr="00F1533F">
              <w:rPr>
                <w:b/>
                <w:bCs/>
              </w:rPr>
              <w:t>Example 3</w:t>
            </w:r>
          </w:p>
        </w:tc>
      </w:tr>
    </w:tbl>
    <w:p w14:paraId="1A83E7B6" w14:textId="6C4BEECF" w:rsidR="00DD0C4B" w:rsidRPr="00BA0708" w:rsidRDefault="00BA0708" w:rsidP="00BA0708">
      <w:pPr>
        <w:pStyle w:val="Heading2"/>
      </w:pPr>
      <w:bookmarkStart w:id="4" w:name="_Appendix_E"/>
      <w:bookmarkEnd w:id="4"/>
      <w:r>
        <w:br w:type="page"/>
      </w:r>
      <w:r w:rsidR="00DD0C4B">
        <w:lastRenderedPageBreak/>
        <w:t xml:space="preserve">Appendix </w:t>
      </w:r>
      <w:r w:rsidR="00AD431D">
        <w:t>E</w:t>
      </w:r>
      <w:r w:rsidR="00DD0C4B">
        <w:t xml:space="preserve"> </w:t>
      </w:r>
    </w:p>
    <w:p w14:paraId="515CECFC" w14:textId="0F0B4538" w:rsidR="00DD0C4B" w:rsidRDefault="00AA34FB" w:rsidP="00DD0C4B">
      <w:pPr>
        <w:pStyle w:val="Heading3"/>
      </w:pPr>
      <w:r>
        <w:t>HSC-style question</w:t>
      </w:r>
      <w:r w:rsidR="006967FC">
        <w:t>s</w:t>
      </w:r>
    </w:p>
    <w:p w14:paraId="6A0BA46B" w14:textId="6A7F62E4" w:rsidR="00C05E04" w:rsidRPr="00C05E04" w:rsidRDefault="00C05E04" w:rsidP="00C05E04">
      <w:pPr>
        <w:rPr>
          <w:rStyle w:val="Strong"/>
        </w:rPr>
      </w:pPr>
      <w:r w:rsidRPr="00C05E04">
        <w:rPr>
          <w:rStyle w:val="Strong"/>
        </w:rPr>
        <w:t>Question 1</w:t>
      </w:r>
    </w:p>
    <w:p w14:paraId="7DF04CAA" w14:textId="1146D1EC" w:rsidR="0073308D" w:rsidRPr="0073308D" w:rsidRDefault="0073308D" w:rsidP="00C05E04">
      <w:r>
        <w:t xml:space="preserve">Caracas operates on </w:t>
      </w:r>
      <w:r w:rsidRPr="0073308D">
        <w:rPr>
          <w:rStyle w:val="Strong"/>
          <w:b w:val="0"/>
          <w:bCs w:val="0"/>
        </w:rPr>
        <w:t>UTC−4</w:t>
      </w:r>
      <w:r w:rsidRPr="0073308D">
        <w:t xml:space="preserve"> and Nairobi operates on </w:t>
      </w:r>
      <w:r w:rsidRPr="0073308D">
        <w:rPr>
          <w:rStyle w:val="Strong"/>
          <w:b w:val="0"/>
          <w:bCs w:val="0"/>
        </w:rPr>
        <w:t>UTC+3</w:t>
      </w:r>
      <w:r w:rsidRPr="0073308D">
        <w:t>.</w:t>
      </w:r>
      <w:r w:rsidR="00C25B6F">
        <w:t xml:space="preserve"> </w:t>
      </w:r>
      <w:r w:rsidRPr="0073308D">
        <w:t xml:space="preserve">A call is scheduled for </w:t>
      </w:r>
      <w:r w:rsidRPr="00C25B6F">
        <w:rPr>
          <w:rStyle w:val="Strong"/>
          <w:b w:val="0"/>
          <w:bCs w:val="0"/>
        </w:rPr>
        <w:t>1500 UTC</w:t>
      </w:r>
      <w:r w:rsidR="00A81B18">
        <w:rPr>
          <w:rStyle w:val="Strong"/>
          <w:b w:val="0"/>
          <w:bCs w:val="0"/>
        </w:rPr>
        <w:t xml:space="preserve"> </w:t>
      </w:r>
      <w:r w:rsidRPr="00C25B6F">
        <w:rPr>
          <w:rStyle w:val="Strong"/>
          <w:b w:val="0"/>
          <w:bCs w:val="0"/>
        </w:rPr>
        <w:t>0</w:t>
      </w:r>
      <w:r w:rsidRPr="0073308D">
        <w:t>.</w:t>
      </w:r>
    </w:p>
    <w:p w14:paraId="08072613" w14:textId="77777777" w:rsidR="0073308D" w:rsidRDefault="0073308D" w:rsidP="00C05E04">
      <w:pPr>
        <w:pStyle w:val="ListNumber2"/>
        <w:ind w:left="709"/>
      </w:pPr>
      <w:r w:rsidRPr="0073308D">
        <w:t xml:space="preserve">What time will the call take place in </w:t>
      </w:r>
      <w:r w:rsidRPr="0073308D">
        <w:rPr>
          <w:rStyle w:val="Strong"/>
          <w:b w:val="0"/>
          <w:bCs w:val="0"/>
        </w:rPr>
        <w:t>Caracas</w:t>
      </w:r>
      <w:r w:rsidRPr="0073308D">
        <w:t>?</w:t>
      </w:r>
    </w:p>
    <w:p w14:paraId="489ACD65" w14:textId="77777777" w:rsidR="0073308D" w:rsidRDefault="0073308D" w:rsidP="00C05E04">
      <w:pPr>
        <w:pStyle w:val="ListNumber2"/>
        <w:ind w:left="709"/>
      </w:pPr>
      <w:r w:rsidRPr="0073308D">
        <w:t xml:space="preserve">What time will the call take place in </w:t>
      </w:r>
      <w:r w:rsidRPr="0073308D">
        <w:rPr>
          <w:rStyle w:val="Strong"/>
          <w:b w:val="0"/>
          <w:bCs w:val="0"/>
        </w:rPr>
        <w:t>Nairobi</w:t>
      </w:r>
      <w:r w:rsidRPr="0073308D">
        <w:t>?</w:t>
      </w:r>
    </w:p>
    <w:p w14:paraId="67D9DE08" w14:textId="1715D052" w:rsidR="0073308D" w:rsidRDefault="0073308D" w:rsidP="00C05E04">
      <w:pPr>
        <w:pStyle w:val="ListNumber2"/>
        <w:ind w:left="709"/>
      </w:pPr>
      <w:r>
        <w:t xml:space="preserve">How many hours difference is there between the </w:t>
      </w:r>
      <w:r w:rsidR="00965B2E">
        <w:t>2</w:t>
      </w:r>
      <w:r>
        <w:t xml:space="preserve"> cities?</w:t>
      </w:r>
    </w:p>
    <w:p w14:paraId="0B2D6396" w14:textId="60EC801D" w:rsidR="00C05E04" w:rsidRPr="00C05E04" w:rsidRDefault="00C05E04" w:rsidP="00C05E04">
      <w:pPr>
        <w:rPr>
          <w:rStyle w:val="Strong"/>
        </w:rPr>
      </w:pPr>
      <w:r w:rsidRPr="00C05E04">
        <w:rPr>
          <w:rStyle w:val="Strong"/>
        </w:rPr>
        <w:t xml:space="preserve">Question </w:t>
      </w:r>
      <w:r>
        <w:rPr>
          <w:rStyle w:val="Strong"/>
        </w:rPr>
        <w:t>2</w:t>
      </w:r>
    </w:p>
    <w:p w14:paraId="73B1FEE7" w14:textId="3EF44692" w:rsidR="00E4204C" w:rsidRDefault="004C3148" w:rsidP="00C05E04">
      <w:r>
        <w:t>T</w:t>
      </w:r>
      <w:r w:rsidR="00424857">
        <w:t xml:space="preserve">he </w:t>
      </w:r>
      <w:r w:rsidR="00C25B6F">
        <w:t>W</w:t>
      </w:r>
      <w:r w:rsidR="00424857">
        <w:t>orl</w:t>
      </w:r>
      <w:r w:rsidR="00315DB3">
        <w:t xml:space="preserve">d </w:t>
      </w:r>
      <w:r w:rsidR="00C25B6F">
        <w:t>C</w:t>
      </w:r>
      <w:r w:rsidR="00315DB3">
        <w:t>up soccer final is being broadcast live from</w:t>
      </w:r>
      <w:r w:rsidR="006F4E5A">
        <w:t xml:space="preserve"> New York (UTC</w:t>
      </w:r>
      <w:r w:rsidR="00A54E19">
        <w:t>–</w:t>
      </w:r>
      <w:r w:rsidR="006F4E5A">
        <w:t>4)</w:t>
      </w:r>
      <w:r w:rsidR="008D54A9">
        <w:t xml:space="preserve"> on Tuesday 8</w:t>
      </w:r>
      <w:r w:rsidR="00C25B6F">
        <w:t> </w:t>
      </w:r>
      <w:r w:rsidR="008D54A9">
        <w:t>pm local time.</w:t>
      </w:r>
    </w:p>
    <w:p w14:paraId="7B1BB009" w14:textId="3C44340B" w:rsidR="008D54A9" w:rsidRDefault="008D54A9" w:rsidP="00C05E04">
      <w:pPr>
        <w:pStyle w:val="ListNumber"/>
        <w:numPr>
          <w:ilvl w:val="0"/>
          <w:numId w:val="0"/>
        </w:numPr>
        <w:ind w:left="567" w:hanging="567"/>
      </w:pPr>
      <w:r>
        <w:t xml:space="preserve">What </w:t>
      </w:r>
      <w:r w:rsidR="00523E50">
        <w:t xml:space="preserve">is the </w:t>
      </w:r>
      <w:r>
        <w:t xml:space="preserve">time and day </w:t>
      </w:r>
      <w:r w:rsidR="00523E50">
        <w:t xml:space="preserve">in Sydney (UTC+10) when the game </w:t>
      </w:r>
      <w:r w:rsidR="00FF558C">
        <w:t>starts?</w:t>
      </w:r>
    </w:p>
    <w:p w14:paraId="5EAC75B7" w14:textId="6703F9A8" w:rsidR="00C05E04" w:rsidRPr="00C05E04" w:rsidRDefault="00C05E04" w:rsidP="00C05E04">
      <w:pPr>
        <w:rPr>
          <w:rStyle w:val="Strong"/>
        </w:rPr>
      </w:pPr>
      <w:r w:rsidRPr="00C05E04">
        <w:rPr>
          <w:rStyle w:val="Strong"/>
        </w:rPr>
        <w:t xml:space="preserve">Question </w:t>
      </w:r>
      <w:r>
        <w:rPr>
          <w:rStyle w:val="Strong"/>
        </w:rPr>
        <w:t>3</w:t>
      </w:r>
    </w:p>
    <w:p w14:paraId="19BF2F61" w14:textId="0D61643F" w:rsidR="00A82423" w:rsidRDefault="00AC3330" w:rsidP="00C05E04">
      <w:r>
        <w:t xml:space="preserve">Lisa lives in </w:t>
      </w:r>
      <w:r w:rsidR="002327CF">
        <w:t>Vancouver</w:t>
      </w:r>
      <w:r w:rsidR="006C646F">
        <w:t>, Canada</w:t>
      </w:r>
      <w:r w:rsidR="00913850">
        <w:t xml:space="preserve"> (UTC</w:t>
      </w:r>
      <w:r w:rsidR="00A54E19">
        <w:t>–</w:t>
      </w:r>
      <w:r w:rsidR="00A82423">
        <w:t>8</w:t>
      </w:r>
      <w:r w:rsidR="00913850">
        <w:t>) and want</w:t>
      </w:r>
      <w:r w:rsidR="00690955">
        <w:t>s</w:t>
      </w:r>
      <w:r w:rsidR="00913850">
        <w:t xml:space="preserve"> to call a </w:t>
      </w:r>
      <w:r w:rsidR="00716E38">
        <w:t>friend who is holidaying in Noumea</w:t>
      </w:r>
      <w:r w:rsidR="006C646F">
        <w:t xml:space="preserve">, New Caledonia </w:t>
      </w:r>
      <w:r w:rsidR="00716E38">
        <w:t>(UTC+11)</w:t>
      </w:r>
      <w:r w:rsidR="00A82423">
        <w:t>.</w:t>
      </w:r>
    </w:p>
    <w:p w14:paraId="70F2D6B6" w14:textId="43EDFA5D" w:rsidR="00C27222" w:rsidRDefault="00A82423" w:rsidP="00C05E04">
      <w:pPr>
        <w:pStyle w:val="ListNumber2"/>
        <w:numPr>
          <w:ilvl w:val="0"/>
          <w:numId w:val="0"/>
        </w:numPr>
      </w:pPr>
      <w:r>
        <w:t xml:space="preserve">If it is </w:t>
      </w:r>
      <w:r w:rsidR="00061BED">
        <w:t>7</w:t>
      </w:r>
      <w:r w:rsidR="00C25B6F">
        <w:t> </w:t>
      </w:r>
      <w:r w:rsidR="00061BED">
        <w:t>pm Tuesday</w:t>
      </w:r>
      <w:r w:rsidR="00C27222">
        <w:t xml:space="preserve"> in Vancouver</w:t>
      </w:r>
      <w:r w:rsidR="00061BED">
        <w:t xml:space="preserve">, what time and day is it in </w:t>
      </w:r>
      <w:r w:rsidR="00C27222">
        <w:t>Noumea?</w:t>
      </w:r>
      <w:r w:rsidR="004B2B59">
        <w:t xml:space="preserve"> </w:t>
      </w:r>
    </w:p>
    <w:p w14:paraId="0588502D" w14:textId="01C56E8C" w:rsidR="00C05E04" w:rsidRPr="00C05E04" w:rsidRDefault="00C05E04" w:rsidP="00C05E04">
      <w:pPr>
        <w:rPr>
          <w:rStyle w:val="Strong"/>
        </w:rPr>
      </w:pPr>
      <w:r w:rsidRPr="00C05E04">
        <w:rPr>
          <w:rStyle w:val="Strong"/>
        </w:rPr>
        <w:t xml:space="preserve">Question </w:t>
      </w:r>
      <w:r>
        <w:rPr>
          <w:rStyle w:val="Strong"/>
        </w:rPr>
        <w:t>4</w:t>
      </w:r>
    </w:p>
    <w:p w14:paraId="33B47F67" w14:textId="1BAAAD3C" w:rsidR="00877981" w:rsidRPr="00877981" w:rsidRDefault="00877981" w:rsidP="00C05E04">
      <w:r w:rsidRPr="00877981">
        <w:t>Tokyo operates on UTC+9.</w:t>
      </w:r>
      <w:r w:rsidR="00C25B6F">
        <w:t xml:space="preserve"> </w:t>
      </w:r>
      <w:r w:rsidRPr="00877981">
        <w:t>Honolulu is 19 hours behind Tokyo.</w:t>
      </w:r>
    </w:p>
    <w:p w14:paraId="2E88613E" w14:textId="549FA80F" w:rsidR="00877981" w:rsidRPr="00877981" w:rsidRDefault="00877981" w:rsidP="00C05E04">
      <w:pPr>
        <w:pStyle w:val="ListNumber2"/>
        <w:numPr>
          <w:ilvl w:val="0"/>
          <w:numId w:val="12"/>
        </w:numPr>
        <w:ind w:left="567"/>
      </w:pPr>
      <w:r w:rsidRPr="00877981">
        <w:t>Determine the UTC of Honolulu.</w:t>
      </w:r>
    </w:p>
    <w:p w14:paraId="410764A9" w14:textId="3E2226D0" w:rsidR="00877981" w:rsidRDefault="00877981" w:rsidP="00C05E04">
      <w:pPr>
        <w:pStyle w:val="ListNumber2"/>
        <w:ind w:left="567"/>
      </w:pPr>
      <w:r w:rsidRPr="00877981">
        <w:t>If it is 1800 in Tokyo, what is the local time in Honolulu?</w:t>
      </w:r>
    </w:p>
    <w:p w14:paraId="3D5A81C9" w14:textId="7324F5F4" w:rsidR="00C05E04" w:rsidRPr="00C05E04" w:rsidRDefault="00C05E04" w:rsidP="00C05E04">
      <w:pPr>
        <w:rPr>
          <w:rStyle w:val="Strong"/>
        </w:rPr>
      </w:pPr>
      <w:r w:rsidRPr="00C05E04">
        <w:rPr>
          <w:rStyle w:val="Strong"/>
        </w:rPr>
        <w:t xml:space="preserve">Question </w:t>
      </w:r>
      <w:r>
        <w:rPr>
          <w:rStyle w:val="Strong"/>
        </w:rPr>
        <w:t>5</w:t>
      </w:r>
    </w:p>
    <w:p w14:paraId="288FED0D" w14:textId="7AB111CD" w:rsidR="00905D76" w:rsidRDefault="00882E80" w:rsidP="00C05E04">
      <w:r>
        <w:t xml:space="preserve">A </w:t>
      </w:r>
      <w:r w:rsidR="003857E7">
        <w:t xml:space="preserve">research team in Sydney (UTC+10) is coordinating a live satellite link with a team in Nairobi (UTC+3). </w:t>
      </w:r>
      <w:r w:rsidR="00B51DC0">
        <w:t xml:space="preserve">The </w:t>
      </w:r>
      <w:r>
        <w:t>satellite is scheduled to transmit data at 1418</w:t>
      </w:r>
      <w:r w:rsidR="00724B6F">
        <w:t xml:space="preserve"> (UTC</w:t>
      </w:r>
      <w:r w:rsidR="00914CEF">
        <w:t>+</w:t>
      </w:r>
      <w:r w:rsidR="00724B6F">
        <w:t>0). T</w:t>
      </w:r>
      <w:r w:rsidR="00DD40D0">
        <w:t>he 2</w:t>
      </w:r>
      <w:r w:rsidR="00724B6F">
        <w:t xml:space="preserve"> research </w:t>
      </w:r>
      <w:r w:rsidR="00DD40D0">
        <w:t xml:space="preserve">teams </w:t>
      </w:r>
      <w:r w:rsidR="00652447">
        <w:t xml:space="preserve">need to begin a systems check 2 hours before the satellite </w:t>
      </w:r>
      <w:r w:rsidR="00E90811">
        <w:t xml:space="preserve">transmission and they </w:t>
      </w:r>
      <w:r w:rsidR="00042468">
        <w:t xml:space="preserve">must </w:t>
      </w:r>
      <w:r w:rsidR="00F77EBA">
        <w:t>receive</w:t>
      </w:r>
      <w:r w:rsidR="00042468">
        <w:t xml:space="preserve"> the tra</w:t>
      </w:r>
      <w:r w:rsidR="00F77EBA">
        <w:t>nsmission</w:t>
      </w:r>
      <w:r w:rsidR="00DD40D0">
        <w:t xml:space="preserve"> at the same time</w:t>
      </w:r>
      <w:r w:rsidR="00586C88">
        <w:t>.</w:t>
      </w:r>
    </w:p>
    <w:p w14:paraId="254D5C44" w14:textId="45E10470" w:rsidR="00586C88" w:rsidRDefault="00586C88" w:rsidP="00C05E04">
      <w:r>
        <w:lastRenderedPageBreak/>
        <w:t>What is the local ti</w:t>
      </w:r>
      <w:r w:rsidR="00422785">
        <w:t xml:space="preserve">me </w:t>
      </w:r>
      <w:r w:rsidR="00690955">
        <w:t>in</w:t>
      </w:r>
      <w:r w:rsidR="00422785">
        <w:t xml:space="preserve"> both Sydney and Nairobi</w:t>
      </w:r>
      <w:r w:rsidR="00652447">
        <w:t xml:space="preserve"> when they need to begin their system</w:t>
      </w:r>
      <w:r w:rsidR="00E90811">
        <w:t xml:space="preserve"> </w:t>
      </w:r>
      <w:r w:rsidR="00652447">
        <w:t>checks?</w:t>
      </w:r>
    </w:p>
    <w:p w14:paraId="175ED729" w14:textId="064EDD01" w:rsidR="00C05E04" w:rsidRPr="00C05E04" w:rsidRDefault="00C05E04" w:rsidP="00C05E04">
      <w:pPr>
        <w:rPr>
          <w:rStyle w:val="Strong"/>
        </w:rPr>
      </w:pPr>
      <w:r w:rsidRPr="00C05E04">
        <w:rPr>
          <w:rStyle w:val="Strong"/>
        </w:rPr>
        <w:t xml:space="preserve">Question </w:t>
      </w:r>
      <w:r>
        <w:rPr>
          <w:rStyle w:val="Strong"/>
        </w:rPr>
        <w:t>6</w:t>
      </w:r>
    </w:p>
    <w:p w14:paraId="272A24A3" w14:textId="33EDAE9C" w:rsidR="00E90811" w:rsidRDefault="001875DB" w:rsidP="00C05E04">
      <w:r>
        <w:t>A company needs to schedule an online meeting</w:t>
      </w:r>
      <w:r w:rsidR="00381FB7">
        <w:t xml:space="preserve"> for staff based in Toronto (UTC</w:t>
      </w:r>
      <w:r w:rsidR="00A54E19">
        <w:t>–</w:t>
      </w:r>
      <w:r w:rsidR="00381FB7">
        <w:t>5), Berlin (UTC</w:t>
      </w:r>
      <w:r w:rsidR="003016B2">
        <w:t xml:space="preserve">+1) and Dubai (UTC+4). The meeting must start during </w:t>
      </w:r>
      <w:r w:rsidR="00E910B5">
        <w:t>work hours of 8</w:t>
      </w:r>
      <w:r w:rsidR="005E527A">
        <w:t xml:space="preserve"> </w:t>
      </w:r>
      <w:r w:rsidR="00E910B5">
        <w:t>am – 6</w:t>
      </w:r>
      <w:r w:rsidR="005E527A">
        <w:t xml:space="preserve"> </w:t>
      </w:r>
      <w:r w:rsidR="00E910B5">
        <w:t>pm, local time</w:t>
      </w:r>
      <w:r w:rsidR="008100B4">
        <w:t>.</w:t>
      </w:r>
    </w:p>
    <w:p w14:paraId="69EFC37F" w14:textId="15BCE001" w:rsidR="008100B4" w:rsidRDefault="002263B2" w:rsidP="00C05E04">
      <w:r>
        <w:t xml:space="preserve">What </w:t>
      </w:r>
      <w:r w:rsidR="00C45528">
        <w:t xml:space="preserve">time could the meeting be scheduled for </w:t>
      </w:r>
      <w:r w:rsidR="008100B4">
        <w:t xml:space="preserve">so that all </w:t>
      </w:r>
      <w:r w:rsidR="00690955">
        <w:t>3</w:t>
      </w:r>
      <w:r w:rsidR="005320A7">
        <w:t xml:space="preserve"> offices are able to attend the meeting during </w:t>
      </w:r>
      <w:r w:rsidR="00496037">
        <w:t xml:space="preserve">their </w:t>
      </w:r>
      <w:r w:rsidR="005320A7">
        <w:t>work hours.</w:t>
      </w:r>
    </w:p>
    <w:p w14:paraId="35538A42" w14:textId="551B5968" w:rsidR="00C05E04" w:rsidRPr="00C05E04" w:rsidRDefault="00C05E04" w:rsidP="00C05E04">
      <w:pPr>
        <w:rPr>
          <w:rStyle w:val="Strong"/>
        </w:rPr>
      </w:pPr>
      <w:r w:rsidRPr="00C05E04">
        <w:rPr>
          <w:rStyle w:val="Strong"/>
        </w:rPr>
        <w:t xml:space="preserve">Question </w:t>
      </w:r>
      <w:r>
        <w:rPr>
          <w:rStyle w:val="Strong"/>
        </w:rPr>
        <w:t>7</w:t>
      </w:r>
    </w:p>
    <w:p w14:paraId="48B1E086" w14:textId="48CAE312" w:rsidR="006C646F" w:rsidRDefault="004A78D6" w:rsidP="00C05E04">
      <w:r>
        <w:t>A charity</w:t>
      </w:r>
      <w:r w:rsidR="00453C88">
        <w:t xml:space="preserve"> marathon</w:t>
      </w:r>
      <w:r w:rsidR="00B11F5E">
        <w:t xml:space="preserve"> in Paris (UTC+1)</w:t>
      </w:r>
      <w:r w:rsidR="00F34C09">
        <w:t xml:space="preserve"> begin</w:t>
      </w:r>
      <w:r w:rsidR="00E0213C">
        <w:t>s</w:t>
      </w:r>
      <w:r w:rsidR="00F34C09">
        <w:t xml:space="preserve"> </w:t>
      </w:r>
      <w:r w:rsidR="003B0C57">
        <w:t>at 7</w:t>
      </w:r>
      <w:r w:rsidR="005E527A">
        <w:t xml:space="preserve"> </w:t>
      </w:r>
      <w:r w:rsidR="003B0C57">
        <w:t>am</w:t>
      </w:r>
      <w:r w:rsidR="00B11F5E">
        <w:t xml:space="preserve"> an</w:t>
      </w:r>
      <w:r w:rsidR="00941391">
        <w:t>d</w:t>
      </w:r>
      <w:r w:rsidR="00B11F5E">
        <w:t xml:space="preserve"> is simultaneously </w:t>
      </w:r>
      <w:r w:rsidR="00941391">
        <w:t xml:space="preserve">run </w:t>
      </w:r>
      <w:r w:rsidR="00B11F5E">
        <w:t>worldwide</w:t>
      </w:r>
      <w:r w:rsidR="009B5F8D">
        <w:t>.</w:t>
      </w:r>
      <w:r w:rsidR="000314F0">
        <w:t xml:space="preserve"> A runner in Honolulu (UTC</w:t>
      </w:r>
      <w:r w:rsidR="00A54E19">
        <w:t>–</w:t>
      </w:r>
      <w:r w:rsidR="000314F0">
        <w:t>10) starts exactly on time</w:t>
      </w:r>
      <w:r w:rsidR="00C86328">
        <w:t xml:space="preserve"> and finishes in 4 hours and 27 mins.</w:t>
      </w:r>
    </w:p>
    <w:p w14:paraId="4953FB08" w14:textId="00F62793" w:rsidR="00C86328" w:rsidRDefault="00C86328" w:rsidP="00C05E04">
      <w:r>
        <w:t>What time does the runner finish</w:t>
      </w:r>
      <w:r w:rsidR="007A02BB">
        <w:t xml:space="preserve"> in Hon</w:t>
      </w:r>
      <w:r w:rsidR="00A43101">
        <w:t>olulu</w:t>
      </w:r>
      <w:r>
        <w:t>?</w:t>
      </w:r>
    </w:p>
    <w:p w14:paraId="46A8EEF7" w14:textId="268F436A" w:rsidR="00C05E04" w:rsidRPr="00C05E04" w:rsidRDefault="00C05E04" w:rsidP="00C05E04">
      <w:pPr>
        <w:rPr>
          <w:rStyle w:val="Strong"/>
        </w:rPr>
      </w:pPr>
      <w:r w:rsidRPr="00C05E04">
        <w:rPr>
          <w:rStyle w:val="Strong"/>
        </w:rPr>
        <w:t xml:space="preserve">Question </w:t>
      </w:r>
      <w:r>
        <w:rPr>
          <w:rStyle w:val="Strong"/>
        </w:rPr>
        <w:t>8</w:t>
      </w:r>
    </w:p>
    <w:p w14:paraId="54F371EE" w14:textId="6B4CC9A2" w:rsidR="00402BE0" w:rsidRPr="00402BE0" w:rsidRDefault="00402BE0" w:rsidP="00C05E04">
      <w:r w:rsidRPr="00402BE0">
        <w:t>An astronomer in Dubai (UTC+4) wants to observe a rare comet that will be visible at 2310</w:t>
      </w:r>
      <w:r w:rsidR="000D4716">
        <w:rPr>
          <w:b/>
          <w:bCs/>
        </w:rPr>
        <w:t xml:space="preserve"> </w:t>
      </w:r>
      <w:r w:rsidR="000D2D72" w:rsidRPr="000D2D72">
        <w:t>in London (UTC</w:t>
      </w:r>
      <w:r w:rsidR="00914CEF">
        <w:t>+</w:t>
      </w:r>
      <w:r w:rsidR="000D2D72" w:rsidRPr="000D2D72">
        <w:t>0)</w:t>
      </w:r>
      <w:r w:rsidRPr="00402BE0">
        <w:t>.</w:t>
      </w:r>
    </w:p>
    <w:p w14:paraId="1A6696EC" w14:textId="168E00D1" w:rsidR="00402BE0" w:rsidRPr="00402BE0" w:rsidRDefault="00402BE0" w:rsidP="00C05E04">
      <w:pPr>
        <w:pStyle w:val="ListNumber2"/>
        <w:numPr>
          <w:ilvl w:val="0"/>
          <w:numId w:val="21"/>
        </w:numPr>
        <w:ind w:left="567"/>
      </w:pPr>
      <w:r w:rsidRPr="00402BE0">
        <w:t>What is the local time in Dubai when the comet becomes visible?</w:t>
      </w:r>
    </w:p>
    <w:p w14:paraId="6CB89EF1" w14:textId="40505B3B" w:rsidR="00402BE0" w:rsidRPr="00402BE0" w:rsidRDefault="00402BE0" w:rsidP="00C05E04">
      <w:pPr>
        <w:pStyle w:val="ListNumber2"/>
        <w:ind w:left="567"/>
      </w:pPr>
      <w:r w:rsidRPr="00402BE0">
        <w:t xml:space="preserve"> A colleague in Santiago (UTC−4) claims the comet will appear for them on the </w:t>
      </w:r>
      <w:r w:rsidRPr="00402BE0">
        <w:rPr>
          <w:i/>
          <w:iCs/>
        </w:rPr>
        <w:t>previous day</w:t>
      </w:r>
      <w:r w:rsidRPr="00402BE0">
        <w:t>.</w:t>
      </w:r>
    </w:p>
    <w:p w14:paraId="01B68122" w14:textId="1BB50FC6" w:rsidR="00402BE0" w:rsidRDefault="00402BE0" w:rsidP="00C05E04">
      <w:r w:rsidRPr="00402BE0">
        <w:t>Determine whether this is correct, showing all reasoning.</w:t>
      </w:r>
    </w:p>
    <w:p w14:paraId="5B7D2E38" w14:textId="2ACB85EC" w:rsidR="00C05E04" w:rsidRPr="00C05E04" w:rsidRDefault="00C05E04" w:rsidP="00C05E04">
      <w:pPr>
        <w:rPr>
          <w:rStyle w:val="Strong"/>
        </w:rPr>
      </w:pPr>
      <w:r w:rsidRPr="00C05E04">
        <w:rPr>
          <w:rStyle w:val="Strong"/>
        </w:rPr>
        <w:t xml:space="preserve">Question </w:t>
      </w:r>
      <w:r>
        <w:rPr>
          <w:rStyle w:val="Strong"/>
        </w:rPr>
        <w:t>9</w:t>
      </w:r>
    </w:p>
    <w:p w14:paraId="3CDDE8F0" w14:textId="70D1CFEA" w:rsidR="00DB3D12" w:rsidRPr="00DB3D12" w:rsidRDefault="00DB3D12" w:rsidP="00C05E04">
      <w:r w:rsidRPr="00DB3D12">
        <w:t>A global organisation is planning a live webinar. The keynote speaker is in London (UTC+0) and is only available at 3 pm London time.</w:t>
      </w:r>
    </w:p>
    <w:p w14:paraId="283E0672" w14:textId="77777777" w:rsidR="00DB3D12" w:rsidRPr="00DB3D12" w:rsidRDefault="00DB3D12" w:rsidP="00C05E04">
      <w:r w:rsidRPr="00DB3D12">
        <w:t>Participants will join from:</w:t>
      </w:r>
    </w:p>
    <w:p w14:paraId="6E8A1349" w14:textId="62D8F49D" w:rsidR="00DB3D12" w:rsidRPr="00DB3D12" w:rsidRDefault="00DB3D12" w:rsidP="004F7A3F">
      <w:pPr>
        <w:pStyle w:val="ListBullet2"/>
        <w:ind w:left="1134" w:hanging="567"/>
      </w:pPr>
      <w:r w:rsidRPr="00DB3D12">
        <w:t>Perth (UTC+8)</w:t>
      </w:r>
    </w:p>
    <w:p w14:paraId="4212C97C" w14:textId="382D0C85" w:rsidR="00DB3D12" w:rsidRPr="00DB3D12" w:rsidRDefault="00DB3D12" w:rsidP="004F7A3F">
      <w:pPr>
        <w:pStyle w:val="ListBullet2"/>
        <w:ind w:left="1134" w:hanging="567"/>
      </w:pPr>
      <w:r w:rsidRPr="00DB3D12">
        <w:t>Johannesburg (UTC+2)</w:t>
      </w:r>
    </w:p>
    <w:p w14:paraId="57AACAC5" w14:textId="3B4305A3" w:rsidR="00DB3D12" w:rsidRPr="00DB3D12" w:rsidRDefault="00DB3D12" w:rsidP="00C05E04">
      <w:r w:rsidRPr="00DB3D12">
        <w:t>The Perth team must log in 45 minutes before the webinar begins (Perth time).</w:t>
      </w:r>
    </w:p>
    <w:p w14:paraId="4E31DD94" w14:textId="35DEFB1F" w:rsidR="00DB3D12" w:rsidRDefault="00DB3D12" w:rsidP="00C05E04">
      <w:r w:rsidRPr="00DB3D12">
        <w:t>What time will it be in Johannesburg when the Perth team logs in?</w:t>
      </w:r>
    </w:p>
    <w:p w14:paraId="4627BF17" w14:textId="7DDAB4A9" w:rsidR="00C05E04" w:rsidRPr="00C05E04" w:rsidRDefault="00C05E04" w:rsidP="00792F52">
      <w:pPr>
        <w:keepNext/>
        <w:rPr>
          <w:rStyle w:val="Strong"/>
        </w:rPr>
      </w:pPr>
      <w:r w:rsidRPr="00C05E04">
        <w:rPr>
          <w:rStyle w:val="Strong"/>
        </w:rPr>
        <w:lastRenderedPageBreak/>
        <w:t>Question 1</w:t>
      </w:r>
      <w:r>
        <w:rPr>
          <w:rStyle w:val="Strong"/>
        </w:rPr>
        <w:t>0</w:t>
      </w:r>
    </w:p>
    <w:p w14:paraId="58A5379B" w14:textId="20F4F199" w:rsidR="00BF7C70" w:rsidRPr="00BF7C70" w:rsidRDefault="00BF7C70" w:rsidP="00C05E04">
      <w:r w:rsidRPr="00BF7C70">
        <w:t>A scientist in Dubai (UTC+4) schedules a live online briefing for 11:30 am Dubai time. A colleague in London (UTC+0) needs to join the briefing but mistakenly believes Dubai is only 3 hours ahead of London.</w:t>
      </w:r>
    </w:p>
    <w:p w14:paraId="55530AF3" w14:textId="77777777" w:rsidR="00BF7C70" w:rsidRPr="00BF7C70" w:rsidRDefault="00BF7C70" w:rsidP="00C05E04">
      <w:r w:rsidRPr="00BF7C70">
        <w:t>What time will the colleague in London join the briefing if they rely on this incorrect time difference, and how late or early will they be?</w:t>
      </w:r>
    </w:p>
    <w:p w14:paraId="05B97C70" w14:textId="1AB7B588" w:rsidR="00E00962" w:rsidRDefault="00E00962" w:rsidP="00746851">
      <w:pPr>
        <w:pStyle w:val="ListNumber"/>
        <w:numPr>
          <w:ilvl w:val="0"/>
          <w:numId w:val="0"/>
        </w:numPr>
      </w:pPr>
      <w:r>
        <w:br w:type="page"/>
      </w:r>
    </w:p>
    <w:p w14:paraId="7870D54F" w14:textId="4A226571" w:rsidR="00DD0C4B" w:rsidRDefault="00E00962" w:rsidP="00AD431D">
      <w:pPr>
        <w:pStyle w:val="Heading2"/>
      </w:pPr>
      <w:r>
        <w:lastRenderedPageBreak/>
        <w:t>Sample solutions</w:t>
      </w:r>
    </w:p>
    <w:p w14:paraId="00449B77" w14:textId="09DCE116" w:rsidR="00EE2ABC" w:rsidRPr="00E00962" w:rsidRDefault="00EE2ABC" w:rsidP="00EE2ABC">
      <w:pPr>
        <w:pStyle w:val="Heading3"/>
        <w:rPr>
          <w:rStyle w:val="Heading3Char"/>
        </w:rPr>
      </w:pPr>
      <w:r>
        <w:t xml:space="preserve">Appendix C – </w:t>
      </w:r>
      <w:r w:rsidR="00792F52">
        <w:t>c</w:t>
      </w:r>
      <w:r>
        <w:t>ard sort</w:t>
      </w:r>
    </w:p>
    <w:tbl>
      <w:tblPr>
        <w:tblStyle w:val="Tableheader"/>
        <w:tblW w:w="0" w:type="auto"/>
        <w:tblLook w:val="04A0" w:firstRow="1" w:lastRow="0" w:firstColumn="1" w:lastColumn="0" w:noHBand="0" w:noVBand="1"/>
        <w:tblDescription w:val="Solutions for card sort."/>
      </w:tblPr>
      <w:tblGrid>
        <w:gridCol w:w="4106"/>
        <w:gridCol w:w="2693"/>
        <w:gridCol w:w="1418"/>
      </w:tblGrid>
      <w:tr w:rsidR="0024260D" w:rsidRPr="008C76AB" w14:paraId="60979278" w14:textId="77777777" w:rsidTr="004C6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BF0E4F1" w14:textId="5D0BD41F" w:rsidR="00230F50" w:rsidRPr="008C76AB" w:rsidRDefault="00230F50" w:rsidP="007A0A6A">
            <w:r w:rsidRPr="008C76AB">
              <w:t>City</w:t>
            </w:r>
          </w:p>
        </w:tc>
        <w:tc>
          <w:tcPr>
            <w:tcW w:w="2693" w:type="dxa"/>
          </w:tcPr>
          <w:p w14:paraId="038BB2AB" w14:textId="1BC5CA15" w:rsidR="00230F50" w:rsidRPr="008C76AB" w:rsidRDefault="00230F50" w:rsidP="007A0A6A">
            <w:pPr>
              <w:cnfStyle w:val="100000000000" w:firstRow="1" w:lastRow="0" w:firstColumn="0" w:lastColumn="0" w:oddVBand="0" w:evenVBand="0" w:oddHBand="0" w:evenHBand="0" w:firstRowFirstColumn="0" w:firstRowLastColumn="0" w:lastRowFirstColumn="0" w:lastRowLastColumn="0"/>
            </w:pPr>
            <w:r w:rsidRPr="008C76AB">
              <w:t>Coordinate</w:t>
            </w:r>
          </w:p>
        </w:tc>
        <w:tc>
          <w:tcPr>
            <w:tcW w:w="1418" w:type="dxa"/>
          </w:tcPr>
          <w:p w14:paraId="2151F7AE" w14:textId="1A7A0691" w:rsidR="00230F50" w:rsidRPr="008C76AB" w:rsidRDefault="00230F50" w:rsidP="007A0A6A">
            <w:pPr>
              <w:cnfStyle w:val="100000000000" w:firstRow="1" w:lastRow="0" w:firstColumn="0" w:lastColumn="0" w:oddVBand="0" w:evenVBand="0" w:oddHBand="0" w:evenHBand="0" w:firstRowFirstColumn="0" w:firstRowLastColumn="0" w:lastRowFirstColumn="0" w:lastRowLastColumn="0"/>
            </w:pPr>
            <w:r w:rsidRPr="008C76AB">
              <w:t>UTC</w:t>
            </w:r>
          </w:p>
        </w:tc>
      </w:tr>
      <w:tr w:rsidR="0024260D" w:rsidRPr="008C76AB" w14:paraId="4BEF720A" w14:textId="77777777" w:rsidTr="004C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1DAF1A4" w14:textId="328FDD78" w:rsidR="00230F50" w:rsidRPr="004C6BA1" w:rsidRDefault="00841593" w:rsidP="007A0A6A">
            <w:pPr>
              <w:rPr>
                <w:szCs w:val="22"/>
              </w:rPr>
            </w:pPr>
            <w:r w:rsidRPr="004C6BA1">
              <w:rPr>
                <w:szCs w:val="22"/>
              </w:rPr>
              <w:t>Stargard, Poland</w:t>
            </w:r>
          </w:p>
        </w:tc>
        <w:tc>
          <w:tcPr>
            <w:tcW w:w="2693" w:type="dxa"/>
          </w:tcPr>
          <w:p w14:paraId="3774F792" w14:textId="08560D7A" w:rsidR="00230F50" w:rsidRPr="00D2576F" w:rsidRDefault="003F2BA2" w:rsidP="007A0A6A">
            <w:pPr>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r>
                      <m:rPr>
                        <m:nor/>
                      </m:rPr>
                      <m:t>53°N,15°E</m:t>
                    </m:r>
                  </m:e>
                </m:d>
              </m:oMath>
            </m:oMathPara>
          </w:p>
        </w:tc>
        <w:tc>
          <w:tcPr>
            <w:tcW w:w="1418" w:type="dxa"/>
          </w:tcPr>
          <w:p w14:paraId="1D4A7176" w14:textId="6FE548A8" w:rsidR="00230F50" w:rsidRPr="008C76AB" w:rsidRDefault="00AE4BDD" w:rsidP="007A0A6A">
            <w:pPr>
              <w:cnfStyle w:val="000000100000" w:firstRow="0" w:lastRow="0" w:firstColumn="0" w:lastColumn="0" w:oddVBand="0" w:evenVBand="0" w:oddHBand="1" w:evenHBand="0" w:firstRowFirstColumn="0" w:firstRowLastColumn="0" w:lastRowFirstColumn="0" w:lastRowLastColumn="0"/>
            </w:pPr>
            <w:r>
              <w:t>UTC+1</w:t>
            </w:r>
          </w:p>
        </w:tc>
      </w:tr>
      <w:tr w:rsidR="0024260D" w:rsidRPr="008C76AB" w14:paraId="3A38E6D3" w14:textId="77777777" w:rsidTr="004C6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BF6CFFC" w14:textId="77019E4B" w:rsidR="00230F50" w:rsidRPr="004C6BA1" w:rsidRDefault="00B93195" w:rsidP="007A0A6A">
            <w:pPr>
              <w:rPr>
                <w:szCs w:val="22"/>
              </w:rPr>
            </w:pPr>
            <w:r w:rsidRPr="004C6BA1">
              <w:rPr>
                <w:szCs w:val="22"/>
              </w:rPr>
              <w:t>Bear Lake,</w:t>
            </w:r>
            <w:r w:rsidR="00B15BDD" w:rsidRPr="004C6BA1">
              <w:rPr>
                <w:szCs w:val="22"/>
              </w:rPr>
              <w:t xml:space="preserve"> </w:t>
            </w:r>
            <w:r w:rsidRPr="004C6BA1">
              <w:rPr>
                <w:szCs w:val="22"/>
              </w:rPr>
              <w:t>Canada</w:t>
            </w:r>
          </w:p>
        </w:tc>
        <w:tc>
          <w:tcPr>
            <w:tcW w:w="2693" w:type="dxa"/>
          </w:tcPr>
          <w:p w14:paraId="0695D509" w14:textId="48D12552" w:rsidR="00230F50" w:rsidRPr="00D2576F" w:rsidRDefault="00D2576F" w:rsidP="007A0A6A">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m:rPr>
                    <m:nor/>
                  </m:rPr>
                  <m:t>(66°N, 120°W)</m:t>
                </m:r>
              </m:oMath>
            </m:oMathPara>
          </w:p>
        </w:tc>
        <w:tc>
          <w:tcPr>
            <w:tcW w:w="1418" w:type="dxa"/>
          </w:tcPr>
          <w:p w14:paraId="3D1A6F9E" w14:textId="4A213936" w:rsidR="00230F50" w:rsidRPr="008C76AB" w:rsidRDefault="00AE4BDD" w:rsidP="007A0A6A">
            <w:pPr>
              <w:cnfStyle w:val="000000010000" w:firstRow="0" w:lastRow="0" w:firstColumn="0" w:lastColumn="0" w:oddVBand="0" w:evenVBand="0" w:oddHBand="0" w:evenHBand="1" w:firstRowFirstColumn="0" w:firstRowLastColumn="0" w:lastRowFirstColumn="0" w:lastRowLastColumn="0"/>
            </w:pPr>
            <w:r>
              <w:t>UTC</w:t>
            </w:r>
            <w:r w:rsidR="00A54E19">
              <w:t>–</w:t>
            </w:r>
            <w:r w:rsidR="00CA16C0">
              <w:t>7</w:t>
            </w:r>
          </w:p>
        </w:tc>
      </w:tr>
      <w:tr w:rsidR="0024260D" w:rsidRPr="008C76AB" w14:paraId="003A5B7E" w14:textId="77777777" w:rsidTr="004C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3FC121B" w14:textId="40F67072" w:rsidR="00230F50" w:rsidRPr="004C6BA1" w:rsidRDefault="00A44CDB" w:rsidP="007A0A6A">
            <w:pPr>
              <w:rPr>
                <w:szCs w:val="22"/>
              </w:rPr>
            </w:pPr>
            <w:r w:rsidRPr="004C6BA1">
              <w:rPr>
                <w:szCs w:val="22"/>
              </w:rPr>
              <w:t>Guatemala City, Guatemala</w:t>
            </w:r>
          </w:p>
        </w:tc>
        <w:tc>
          <w:tcPr>
            <w:tcW w:w="2693" w:type="dxa"/>
          </w:tcPr>
          <w:p w14:paraId="684F6D66" w14:textId="2CF26F51" w:rsidR="00230F50" w:rsidRPr="00D2576F" w:rsidRDefault="00D2576F" w:rsidP="007A0A6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m:rPr>
                    <m:nor/>
                  </m:rPr>
                  <m:t>(15°N, 90°W)</m:t>
                </m:r>
              </m:oMath>
            </m:oMathPara>
          </w:p>
        </w:tc>
        <w:tc>
          <w:tcPr>
            <w:tcW w:w="1418" w:type="dxa"/>
          </w:tcPr>
          <w:p w14:paraId="4A24C8DB" w14:textId="779CA0E9" w:rsidR="00230F50" w:rsidRPr="008C76AB" w:rsidRDefault="00AE4BDD" w:rsidP="007A0A6A">
            <w:pPr>
              <w:cnfStyle w:val="000000100000" w:firstRow="0" w:lastRow="0" w:firstColumn="0" w:lastColumn="0" w:oddVBand="0" w:evenVBand="0" w:oddHBand="1" w:evenHBand="0" w:firstRowFirstColumn="0" w:firstRowLastColumn="0" w:lastRowFirstColumn="0" w:lastRowLastColumn="0"/>
            </w:pPr>
            <w:r>
              <w:t>UTC</w:t>
            </w:r>
            <w:r w:rsidR="00A54E19">
              <w:t>–</w:t>
            </w:r>
            <w:r w:rsidR="003F4876">
              <w:t>6</w:t>
            </w:r>
          </w:p>
        </w:tc>
      </w:tr>
      <w:tr w:rsidR="0024260D" w:rsidRPr="008C76AB" w14:paraId="454331FE" w14:textId="77777777" w:rsidTr="004C6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9D4B3C2" w14:textId="6FD3CD31" w:rsidR="00230F50" w:rsidRPr="004C6BA1" w:rsidRDefault="00F11397" w:rsidP="007A0A6A">
            <w:pPr>
              <w:rPr>
                <w:szCs w:val="22"/>
              </w:rPr>
            </w:pPr>
            <w:r w:rsidRPr="004C6BA1">
              <w:rPr>
                <w:szCs w:val="22"/>
              </w:rPr>
              <w:t>Bogotá, Columbia</w:t>
            </w:r>
          </w:p>
        </w:tc>
        <w:tc>
          <w:tcPr>
            <w:tcW w:w="2693" w:type="dxa"/>
          </w:tcPr>
          <w:p w14:paraId="50010227" w14:textId="3838546F" w:rsidR="00230F50" w:rsidRPr="00D2576F" w:rsidRDefault="00D2576F" w:rsidP="007A0A6A">
            <w:pPr>
              <w:cnfStyle w:val="000000010000" w:firstRow="0" w:lastRow="0" w:firstColumn="0" w:lastColumn="0" w:oddVBand="0" w:evenVBand="0" w:oddHBand="0" w:evenHBand="1" w:firstRowFirstColumn="0" w:firstRowLastColumn="0" w:lastRowFirstColumn="0" w:lastRowLastColumn="0"/>
            </w:pPr>
            <m:oMathPara>
              <m:oMath>
                <m:r>
                  <m:rPr>
                    <m:nor/>
                  </m:rPr>
                  <m:t>(8°N, 75°E)</m:t>
                </m:r>
              </m:oMath>
            </m:oMathPara>
          </w:p>
        </w:tc>
        <w:tc>
          <w:tcPr>
            <w:tcW w:w="1418" w:type="dxa"/>
          </w:tcPr>
          <w:p w14:paraId="51BC70E0" w14:textId="4ED5F1BF" w:rsidR="00230F50" w:rsidRPr="008C76AB" w:rsidRDefault="00742C6C" w:rsidP="007A0A6A">
            <w:pPr>
              <w:cnfStyle w:val="000000010000" w:firstRow="0" w:lastRow="0" w:firstColumn="0" w:lastColumn="0" w:oddVBand="0" w:evenVBand="0" w:oddHBand="0" w:evenHBand="1" w:firstRowFirstColumn="0" w:firstRowLastColumn="0" w:lastRowFirstColumn="0" w:lastRowLastColumn="0"/>
            </w:pPr>
            <w:r>
              <w:t>UTC</w:t>
            </w:r>
            <w:r w:rsidR="00A54E19">
              <w:t>–</w:t>
            </w:r>
            <w:r w:rsidR="003F4876">
              <w:t>5</w:t>
            </w:r>
          </w:p>
        </w:tc>
      </w:tr>
      <w:tr w:rsidR="0024260D" w:rsidRPr="008C76AB" w14:paraId="357067C7" w14:textId="77777777" w:rsidTr="004C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DE1B756" w14:textId="248AC0F6" w:rsidR="00230F50" w:rsidRPr="004C6BA1" w:rsidRDefault="00F25A04" w:rsidP="007A0A6A">
            <w:pPr>
              <w:rPr>
                <w:szCs w:val="22"/>
              </w:rPr>
            </w:pPr>
            <w:r w:rsidRPr="004C6BA1">
              <w:rPr>
                <w:szCs w:val="22"/>
              </w:rPr>
              <w:t>Bandar Lampung, Indonesia</w:t>
            </w:r>
          </w:p>
        </w:tc>
        <w:tc>
          <w:tcPr>
            <w:tcW w:w="2693" w:type="dxa"/>
          </w:tcPr>
          <w:p w14:paraId="174344D2" w14:textId="14C8CEB8" w:rsidR="00230F50" w:rsidRPr="00D2576F" w:rsidRDefault="00D2576F" w:rsidP="007A0A6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m:rPr>
                    <m:nor/>
                  </m:rPr>
                  <m:t>(5°S, 105°E)</m:t>
                </m:r>
              </m:oMath>
            </m:oMathPara>
          </w:p>
        </w:tc>
        <w:tc>
          <w:tcPr>
            <w:tcW w:w="1418" w:type="dxa"/>
          </w:tcPr>
          <w:p w14:paraId="0AB3F952" w14:textId="00A803D5" w:rsidR="00230F50" w:rsidRPr="008C76AB" w:rsidRDefault="00742C6C" w:rsidP="007A0A6A">
            <w:pPr>
              <w:cnfStyle w:val="000000100000" w:firstRow="0" w:lastRow="0" w:firstColumn="0" w:lastColumn="0" w:oddVBand="0" w:evenVBand="0" w:oddHBand="1" w:evenHBand="0" w:firstRowFirstColumn="0" w:firstRowLastColumn="0" w:lastRowFirstColumn="0" w:lastRowLastColumn="0"/>
            </w:pPr>
            <w:r>
              <w:t>UTC+7</w:t>
            </w:r>
          </w:p>
        </w:tc>
      </w:tr>
      <w:tr w:rsidR="0024260D" w:rsidRPr="008C76AB" w14:paraId="7A862A47" w14:textId="77777777" w:rsidTr="004C6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135A65D" w14:textId="7F7FBF48" w:rsidR="00D20481" w:rsidRPr="004C6BA1" w:rsidRDefault="00B255E8" w:rsidP="007A0A6A">
            <w:pPr>
              <w:rPr>
                <w:szCs w:val="22"/>
              </w:rPr>
            </w:pPr>
            <w:r w:rsidRPr="004C6BA1">
              <w:rPr>
                <w:szCs w:val="22"/>
              </w:rPr>
              <w:t>Saint Petersburg, Russia</w:t>
            </w:r>
          </w:p>
        </w:tc>
        <w:tc>
          <w:tcPr>
            <w:tcW w:w="2693" w:type="dxa"/>
          </w:tcPr>
          <w:p w14:paraId="623C33DF" w14:textId="32B80C63" w:rsidR="00D20481" w:rsidRPr="00D2576F" w:rsidRDefault="00D2576F" w:rsidP="007A0A6A">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m:rPr>
                    <m:nor/>
                  </m:rPr>
                  <m:t>(60°N, 30°E)</m:t>
                </m:r>
              </m:oMath>
            </m:oMathPara>
          </w:p>
        </w:tc>
        <w:tc>
          <w:tcPr>
            <w:tcW w:w="1418" w:type="dxa"/>
          </w:tcPr>
          <w:p w14:paraId="3A9ED60B" w14:textId="48A7B4E1" w:rsidR="00D20481" w:rsidRPr="008C76AB" w:rsidRDefault="00742C6C" w:rsidP="007A0A6A">
            <w:pPr>
              <w:cnfStyle w:val="000000010000" w:firstRow="0" w:lastRow="0" w:firstColumn="0" w:lastColumn="0" w:oddVBand="0" w:evenVBand="0" w:oddHBand="0" w:evenHBand="1" w:firstRowFirstColumn="0" w:firstRowLastColumn="0" w:lastRowFirstColumn="0" w:lastRowLastColumn="0"/>
            </w:pPr>
            <w:r>
              <w:t>UTC</w:t>
            </w:r>
            <w:r w:rsidR="003F4876">
              <w:t>+3</w:t>
            </w:r>
          </w:p>
        </w:tc>
      </w:tr>
      <w:tr w:rsidR="0024260D" w:rsidRPr="008C76AB" w14:paraId="00F3B787" w14:textId="77777777" w:rsidTr="004C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7CF5121" w14:textId="0C8889B6" w:rsidR="00D20481" w:rsidRPr="004C6BA1" w:rsidRDefault="00007F60" w:rsidP="007A0A6A">
            <w:pPr>
              <w:rPr>
                <w:szCs w:val="22"/>
              </w:rPr>
            </w:pPr>
            <w:r w:rsidRPr="004C6BA1">
              <w:rPr>
                <w:szCs w:val="22"/>
              </w:rPr>
              <w:t>Santa Cruz Island, Solomon Islands</w:t>
            </w:r>
          </w:p>
        </w:tc>
        <w:tc>
          <w:tcPr>
            <w:tcW w:w="2693" w:type="dxa"/>
          </w:tcPr>
          <w:p w14:paraId="5768299E" w14:textId="00B53280" w:rsidR="00D20481" w:rsidRPr="00D2576F" w:rsidRDefault="00D2576F" w:rsidP="007A0A6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m:rPr>
                    <m:nor/>
                  </m:rPr>
                  <m:t>(11°S, 165°E)</m:t>
                </m:r>
              </m:oMath>
            </m:oMathPara>
          </w:p>
        </w:tc>
        <w:tc>
          <w:tcPr>
            <w:tcW w:w="1418" w:type="dxa"/>
          </w:tcPr>
          <w:p w14:paraId="521168F1" w14:textId="64D305E9" w:rsidR="00D20481" w:rsidRPr="008C76AB" w:rsidRDefault="00742C6C" w:rsidP="007A0A6A">
            <w:pPr>
              <w:cnfStyle w:val="000000100000" w:firstRow="0" w:lastRow="0" w:firstColumn="0" w:lastColumn="0" w:oddVBand="0" w:evenVBand="0" w:oddHBand="1" w:evenHBand="0" w:firstRowFirstColumn="0" w:firstRowLastColumn="0" w:lastRowFirstColumn="0" w:lastRowLastColumn="0"/>
            </w:pPr>
            <w:r>
              <w:t>UTC</w:t>
            </w:r>
            <w:r w:rsidR="003D5EB5">
              <w:t>+</w:t>
            </w:r>
            <w:r>
              <w:t>11</w:t>
            </w:r>
          </w:p>
        </w:tc>
      </w:tr>
      <w:tr w:rsidR="0024260D" w:rsidRPr="008C76AB" w14:paraId="77460378" w14:textId="77777777" w:rsidTr="004C6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F002113" w14:textId="59049C02" w:rsidR="00D20481" w:rsidRPr="00D82E85" w:rsidRDefault="00C75064" w:rsidP="007A0A6A">
            <w:r w:rsidRPr="00D82E85">
              <w:t>Anchorage, USA</w:t>
            </w:r>
          </w:p>
        </w:tc>
        <w:tc>
          <w:tcPr>
            <w:tcW w:w="2693" w:type="dxa"/>
          </w:tcPr>
          <w:p w14:paraId="0301A063" w14:textId="75B0BC4C" w:rsidR="00D20481" w:rsidRPr="00D2576F" w:rsidRDefault="003F2BA2" w:rsidP="007A0A6A">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d>
                  <m:dPr>
                    <m:ctrlPr>
                      <w:rPr>
                        <w:rFonts w:ascii="Cambria Math" w:hAnsi="Cambria Math"/>
                        <w:i/>
                      </w:rPr>
                    </m:ctrlPr>
                  </m:dPr>
                  <m:e>
                    <m:r>
                      <m:rPr>
                        <m:nor/>
                      </m:rPr>
                      <m:t>61°N,150°W</m:t>
                    </m:r>
                  </m:e>
                </m:d>
              </m:oMath>
            </m:oMathPara>
          </w:p>
        </w:tc>
        <w:tc>
          <w:tcPr>
            <w:tcW w:w="1418" w:type="dxa"/>
          </w:tcPr>
          <w:p w14:paraId="70729834" w14:textId="0E96AFB6" w:rsidR="00D20481" w:rsidRPr="008C76AB" w:rsidRDefault="00742C6C" w:rsidP="007A0A6A">
            <w:pPr>
              <w:cnfStyle w:val="000000010000" w:firstRow="0" w:lastRow="0" w:firstColumn="0" w:lastColumn="0" w:oddVBand="0" w:evenVBand="0" w:oddHBand="0" w:evenHBand="1" w:firstRowFirstColumn="0" w:firstRowLastColumn="0" w:lastRowFirstColumn="0" w:lastRowLastColumn="0"/>
            </w:pPr>
            <w:r>
              <w:t>UTC</w:t>
            </w:r>
            <w:r w:rsidR="00A54E19">
              <w:t>–</w:t>
            </w:r>
            <w:r>
              <w:t>9</w:t>
            </w:r>
          </w:p>
        </w:tc>
      </w:tr>
      <w:tr w:rsidR="0024260D" w:rsidRPr="008C76AB" w14:paraId="21034589" w14:textId="77777777" w:rsidTr="004C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0D68A73" w14:textId="697387F2" w:rsidR="00D20481" w:rsidRPr="004C6BA1" w:rsidRDefault="007A1E3A" w:rsidP="007A0A6A">
            <w:pPr>
              <w:rPr>
                <w:szCs w:val="22"/>
              </w:rPr>
            </w:pPr>
            <w:r w:rsidRPr="004C6BA1">
              <w:rPr>
                <w:szCs w:val="22"/>
              </w:rPr>
              <w:t>Marble Bar, Australia</w:t>
            </w:r>
          </w:p>
        </w:tc>
        <w:tc>
          <w:tcPr>
            <w:tcW w:w="2693" w:type="dxa"/>
          </w:tcPr>
          <w:p w14:paraId="518A2B8D" w14:textId="2621C3D7" w:rsidR="00D20481" w:rsidRPr="00D2576F" w:rsidRDefault="00D2576F" w:rsidP="007A0A6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m:rPr>
                    <m:nor/>
                  </m:rPr>
                  <m:t>(21°S, 120°E)</m:t>
                </m:r>
              </m:oMath>
            </m:oMathPara>
          </w:p>
        </w:tc>
        <w:tc>
          <w:tcPr>
            <w:tcW w:w="1418" w:type="dxa"/>
          </w:tcPr>
          <w:p w14:paraId="3CB5AEE4" w14:textId="45DF9A74" w:rsidR="00D20481" w:rsidRPr="008C76AB" w:rsidRDefault="00742C6C" w:rsidP="007A0A6A">
            <w:pPr>
              <w:cnfStyle w:val="000000100000" w:firstRow="0" w:lastRow="0" w:firstColumn="0" w:lastColumn="0" w:oddVBand="0" w:evenVBand="0" w:oddHBand="1" w:evenHBand="0" w:firstRowFirstColumn="0" w:firstRowLastColumn="0" w:lastRowFirstColumn="0" w:lastRowLastColumn="0"/>
            </w:pPr>
            <w:r>
              <w:t>UTC+8</w:t>
            </w:r>
          </w:p>
        </w:tc>
      </w:tr>
      <w:tr w:rsidR="0024260D" w:rsidRPr="008C76AB" w14:paraId="48D07EF2" w14:textId="77777777" w:rsidTr="004C6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6334665" w14:textId="3B22F0F3" w:rsidR="00D20481" w:rsidRPr="00D82E85" w:rsidRDefault="0046351F" w:rsidP="007A0A6A">
            <w:r w:rsidRPr="004C6BA1">
              <w:rPr>
                <w:szCs w:val="22"/>
              </w:rPr>
              <w:t xml:space="preserve">Bishkek, </w:t>
            </w:r>
            <w:r w:rsidR="00D82E85" w:rsidRPr="00D82E85">
              <w:t>Kyrgyzstan</w:t>
            </w:r>
          </w:p>
        </w:tc>
        <w:tc>
          <w:tcPr>
            <w:tcW w:w="2693" w:type="dxa"/>
          </w:tcPr>
          <w:p w14:paraId="48205A92" w14:textId="487E42C0" w:rsidR="00D20481" w:rsidRPr="00D2576F" w:rsidRDefault="00D2576F" w:rsidP="007A0A6A">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m:rPr>
                    <m:nor/>
                  </m:rPr>
                  <m:t>(43°N, 75°E)</m:t>
                </m:r>
              </m:oMath>
            </m:oMathPara>
          </w:p>
        </w:tc>
        <w:tc>
          <w:tcPr>
            <w:tcW w:w="1418" w:type="dxa"/>
          </w:tcPr>
          <w:p w14:paraId="1C3F70A1" w14:textId="2E353CF7" w:rsidR="00D20481" w:rsidRPr="008C76AB" w:rsidRDefault="007C421C" w:rsidP="007A0A6A">
            <w:pPr>
              <w:cnfStyle w:val="000000010000" w:firstRow="0" w:lastRow="0" w:firstColumn="0" w:lastColumn="0" w:oddVBand="0" w:evenVBand="0" w:oddHBand="0" w:evenHBand="1" w:firstRowFirstColumn="0" w:firstRowLastColumn="0" w:lastRowFirstColumn="0" w:lastRowLastColumn="0"/>
            </w:pPr>
            <w:r>
              <w:t>UTC+</w:t>
            </w:r>
            <w:r w:rsidR="003D5EB5">
              <w:t>6</w:t>
            </w:r>
          </w:p>
        </w:tc>
      </w:tr>
      <w:tr w:rsidR="0024260D" w:rsidRPr="008C76AB" w14:paraId="50A1340C" w14:textId="77777777" w:rsidTr="004C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C1362BE" w14:textId="391E94FA" w:rsidR="00D20481" w:rsidRPr="004C6BA1" w:rsidRDefault="00B97F90" w:rsidP="007A0A6A">
            <w:pPr>
              <w:rPr>
                <w:szCs w:val="22"/>
              </w:rPr>
            </w:pPr>
            <w:r w:rsidRPr="004C6BA1">
              <w:rPr>
                <w:szCs w:val="22"/>
              </w:rPr>
              <w:t>Kaffeklubben Island, Greenland</w:t>
            </w:r>
          </w:p>
        </w:tc>
        <w:tc>
          <w:tcPr>
            <w:tcW w:w="2693" w:type="dxa"/>
          </w:tcPr>
          <w:p w14:paraId="4EBFEC6A" w14:textId="0FC01EAC" w:rsidR="00D20481" w:rsidRPr="00D2576F" w:rsidRDefault="00D2576F" w:rsidP="007A0A6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m:rPr>
                    <m:nor/>
                  </m:rPr>
                  <m:t>(83°N, 30°W)</m:t>
                </m:r>
              </m:oMath>
            </m:oMathPara>
          </w:p>
        </w:tc>
        <w:tc>
          <w:tcPr>
            <w:tcW w:w="1418" w:type="dxa"/>
          </w:tcPr>
          <w:p w14:paraId="33DD6CBC" w14:textId="4B70ADFD" w:rsidR="00D20481" w:rsidRPr="008C76AB" w:rsidRDefault="007C421C" w:rsidP="007A0A6A">
            <w:pPr>
              <w:cnfStyle w:val="000000100000" w:firstRow="0" w:lastRow="0" w:firstColumn="0" w:lastColumn="0" w:oddVBand="0" w:evenVBand="0" w:oddHBand="1" w:evenHBand="0" w:firstRowFirstColumn="0" w:firstRowLastColumn="0" w:lastRowFirstColumn="0" w:lastRowLastColumn="0"/>
            </w:pPr>
            <w:r>
              <w:t>UTC</w:t>
            </w:r>
            <w:r w:rsidR="00A54E19">
              <w:t>–</w:t>
            </w:r>
            <w:r>
              <w:t>2</w:t>
            </w:r>
          </w:p>
        </w:tc>
      </w:tr>
      <w:tr w:rsidR="0024260D" w:rsidRPr="008C76AB" w14:paraId="1D90070B" w14:textId="77777777" w:rsidTr="004C6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037E05E" w14:textId="508B23BF" w:rsidR="00285B44" w:rsidRPr="00D82E85" w:rsidRDefault="00B15BDD" w:rsidP="007A0A6A">
            <w:r w:rsidRPr="004C6BA1">
              <w:rPr>
                <w:szCs w:val="22"/>
              </w:rPr>
              <w:t xml:space="preserve">São José dos Campos, </w:t>
            </w:r>
            <w:r w:rsidRPr="00D82E85">
              <w:t>Brazil</w:t>
            </w:r>
          </w:p>
        </w:tc>
        <w:tc>
          <w:tcPr>
            <w:tcW w:w="2693" w:type="dxa"/>
          </w:tcPr>
          <w:p w14:paraId="7AA72CFE" w14:textId="682A6DAC" w:rsidR="00285B44" w:rsidRPr="00D2576F" w:rsidRDefault="00D2576F" w:rsidP="007A0A6A">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m:rPr>
                    <m:nor/>
                  </m:rPr>
                  <m:t>(23°S, 45°W)</m:t>
                </m:r>
              </m:oMath>
            </m:oMathPara>
          </w:p>
        </w:tc>
        <w:tc>
          <w:tcPr>
            <w:tcW w:w="1418" w:type="dxa"/>
          </w:tcPr>
          <w:p w14:paraId="7A760AFA" w14:textId="3CCFB015" w:rsidR="00285B44" w:rsidRPr="008C76AB" w:rsidRDefault="007C421C" w:rsidP="007A0A6A">
            <w:pPr>
              <w:cnfStyle w:val="000000010000" w:firstRow="0" w:lastRow="0" w:firstColumn="0" w:lastColumn="0" w:oddVBand="0" w:evenVBand="0" w:oddHBand="0" w:evenHBand="1" w:firstRowFirstColumn="0" w:firstRowLastColumn="0" w:lastRowFirstColumn="0" w:lastRowLastColumn="0"/>
            </w:pPr>
            <w:r>
              <w:t>UTC</w:t>
            </w:r>
            <w:r w:rsidR="00A54E19">
              <w:t>–</w:t>
            </w:r>
            <w:r w:rsidR="003D5EB5">
              <w:t>3</w:t>
            </w:r>
          </w:p>
        </w:tc>
      </w:tr>
    </w:tbl>
    <w:p w14:paraId="1BB4204D" w14:textId="357121DE" w:rsidR="00DD0C4B" w:rsidRPr="00E00962" w:rsidRDefault="00DD0C4B" w:rsidP="00DD0C4B">
      <w:pPr>
        <w:pStyle w:val="Heading3"/>
        <w:rPr>
          <w:rStyle w:val="Heading3Char"/>
        </w:rPr>
      </w:pPr>
      <w:r>
        <w:lastRenderedPageBreak/>
        <w:t xml:space="preserve">Appendix </w:t>
      </w:r>
      <w:r w:rsidR="00AD431D">
        <w:t>D</w:t>
      </w:r>
      <w:r>
        <w:t xml:space="preserve"> – </w:t>
      </w:r>
      <w:r w:rsidR="00AD431D">
        <w:t>Four quadrant notes</w:t>
      </w:r>
    </w:p>
    <w:tbl>
      <w:tblPr>
        <w:tblStyle w:val="TableGrid"/>
        <w:tblW w:w="0" w:type="auto"/>
        <w:tblCellMar>
          <w:top w:w="113" w:type="dxa"/>
        </w:tblCellMar>
        <w:tblLook w:val="04A0" w:firstRow="1" w:lastRow="0" w:firstColumn="1" w:lastColumn="0" w:noHBand="0" w:noVBand="1"/>
        <w:tblDescription w:val="Solutions for the Four quadrant notes."/>
      </w:tblPr>
      <w:tblGrid>
        <w:gridCol w:w="4811"/>
        <w:gridCol w:w="4811"/>
      </w:tblGrid>
      <w:tr w:rsidR="00E53EB2" w:rsidRPr="0070600A" w14:paraId="1D461C85" w14:textId="77777777" w:rsidTr="005B6D76">
        <w:trPr>
          <w:trHeight w:val="7007"/>
        </w:trPr>
        <w:tc>
          <w:tcPr>
            <w:tcW w:w="4811" w:type="dxa"/>
          </w:tcPr>
          <w:p w14:paraId="1FC64115" w14:textId="77777777" w:rsidR="00E53EB2" w:rsidRPr="00F1533F" w:rsidRDefault="00E53EB2" w:rsidP="00F83B8D">
            <w:pPr>
              <w:jc w:val="center"/>
              <w:rPr>
                <w:b/>
                <w:bCs/>
              </w:rPr>
            </w:pPr>
            <w:r>
              <w:rPr>
                <w:b/>
                <w:bCs/>
              </w:rPr>
              <w:t>Example 1</w:t>
            </w:r>
          </w:p>
          <w:p w14:paraId="48FD1D62" w14:textId="65C8C7FD" w:rsidR="008E1353" w:rsidRPr="00A256A4" w:rsidRDefault="008E1353" w:rsidP="008E1353">
            <w:r>
              <w:t>Los Angeles</w:t>
            </w:r>
            <w:r w:rsidRPr="00A256A4">
              <w:t xml:space="preserve"> operates on UTC−8 and </w:t>
            </w:r>
            <w:r>
              <w:t>Noumea</w:t>
            </w:r>
            <w:r w:rsidRPr="00A256A4">
              <w:t xml:space="preserve"> operates on UTC+11.</w:t>
            </w:r>
          </w:p>
          <w:p w14:paraId="315D03FB" w14:textId="02594F22" w:rsidR="008E1353" w:rsidRDefault="008D190F" w:rsidP="008E1353">
            <w:r>
              <w:rPr>
                <w:noProof/>
              </w:rPr>
              <mc:AlternateContent>
                <mc:Choice Requires="wps">
                  <w:drawing>
                    <wp:anchor distT="0" distB="0" distL="114300" distR="114300" simplePos="0" relativeHeight="251658251" behindDoc="0" locked="0" layoutInCell="1" allowOverlap="1" wp14:anchorId="59F51163" wp14:editId="792CFFD9">
                      <wp:simplePos x="0" y="0"/>
                      <wp:positionH relativeFrom="column">
                        <wp:posOffset>107950</wp:posOffset>
                      </wp:positionH>
                      <wp:positionV relativeFrom="paragraph">
                        <wp:posOffset>550545</wp:posOffset>
                      </wp:positionV>
                      <wp:extent cx="1148486" cy="526695"/>
                      <wp:effectExtent l="0" t="0" r="0" b="6985"/>
                      <wp:wrapNone/>
                      <wp:docPr id="211073755" name="Text Box 2"/>
                      <wp:cNvGraphicFramePr/>
                      <a:graphic xmlns:a="http://schemas.openxmlformats.org/drawingml/2006/main">
                        <a:graphicData uri="http://schemas.microsoft.com/office/word/2010/wordprocessingShape">
                          <wps:wsp>
                            <wps:cNvSpPr txBox="1"/>
                            <wps:spPr bwMode="auto">
                              <a:xfrm>
                                <a:off x="0" y="0"/>
                                <a:ext cx="1148486" cy="526695"/>
                              </a:xfrm>
                              <a:prstGeom prst="rect">
                                <a:avLst/>
                              </a:prstGeom>
                              <a:noFill/>
                              <a:ln w="6350">
                                <a:noFill/>
                              </a:ln>
                            </wps:spPr>
                            <wps:txbx>
                              <w:txbxContent>
                                <w:p w14:paraId="4A762D4C" w14:textId="77777777" w:rsidR="008E1353" w:rsidRDefault="008E1353" w:rsidP="008E1353">
                                  <w:pPr>
                                    <w:spacing w:before="0" w:after="0"/>
                                  </w:pPr>
                                  <w:r>
                                    <w:t>Los Angeles</w:t>
                                  </w:r>
                                </w:p>
                                <w:p w14:paraId="61D5BDED" w14:textId="6F10B0F8" w:rsidR="008E1353" w:rsidRDefault="00C47C15" w:rsidP="008E1353">
                                  <w:pPr>
                                    <w:spacing w:before="0" w:after="0"/>
                                  </w:pPr>
                                  <w:r>
                                    <w:t>18</w:t>
                                  </w:r>
                                  <w:r w:rsidR="005B6D76">
                                    <w:t>00 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51163" id="_x0000_t202" coordsize="21600,21600" o:spt="202" path="m,l,21600r21600,l21600,xe">
                      <v:stroke joinstyle="miter"/>
                      <v:path gradientshapeok="t" o:connecttype="rect"/>
                    </v:shapetype>
                    <v:shape id="Text Box 2" o:spid="_x0000_s1026" type="#_x0000_t202" style="position:absolute;margin-left:8.5pt;margin-top:43.35pt;width:90.45pt;height:4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" filled="f" stroked="f" strokeweight=".5pt">
                      <v:textbox>
                        <w:txbxContent>
                          <w:p w14:paraId="4A762D4C" w14:textId="77777777" w:rsidR="008E1353" w:rsidRDefault="008E1353" w:rsidP="008E1353">
                            <w:pPr>
                              <w:spacing w:before="0" w:after="0"/>
                            </w:pPr>
                            <w:r>
                              <w:t>Los Angeles</w:t>
                            </w:r>
                          </w:p>
                          <w:p w14:paraId="61D5BDED" w14:textId="6F10B0F8" w:rsidR="008E1353" w:rsidRDefault="00C47C15" w:rsidP="008E1353">
                            <w:pPr>
                              <w:spacing w:before="0" w:after="0"/>
                            </w:pPr>
                            <w:r>
                              <w:t>18</w:t>
                            </w:r>
                            <w:r w:rsidR="005B6D76">
                              <w:t>00 Tuesday</w:t>
                            </w:r>
                          </w:p>
                        </w:txbxContent>
                      </v:textbox>
                    </v:shape>
                  </w:pict>
                </mc:Fallback>
              </mc:AlternateContent>
            </w:r>
            <w:r w:rsidR="008E1353" w:rsidRPr="00A256A4">
              <w:t>If it is 1</w:t>
            </w:r>
            <w:r w:rsidR="008E1353">
              <w:t>8</w:t>
            </w:r>
            <w:r w:rsidR="008E1353" w:rsidRPr="00A256A4">
              <w:t xml:space="preserve">00 Tuesday </w:t>
            </w:r>
            <w:r w:rsidR="008E1353">
              <w:t>in</w:t>
            </w:r>
            <w:r w:rsidR="008E1353" w:rsidRPr="00A256A4">
              <w:t xml:space="preserve"> </w:t>
            </w:r>
            <w:r w:rsidR="008E1353">
              <w:t>Los Angeles</w:t>
            </w:r>
            <w:r w:rsidR="008E1353" w:rsidRPr="00A256A4">
              <w:t xml:space="preserve">, determine the time and day </w:t>
            </w:r>
            <w:r w:rsidR="008E1353">
              <w:t>in</w:t>
            </w:r>
            <w:r w:rsidR="008E1353" w:rsidRPr="00A256A4">
              <w:t xml:space="preserve"> </w:t>
            </w:r>
            <w:r w:rsidR="008E1353">
              <w:t>Noumea</w:t>
            </w:r>
            <w:r w:rsidR="008E1353" w:rsidRPr="00A256A4">
              <w:t>.</w:t>
            </w:r>
          </w:p>
          <w:p w14:paraId="586E83AE" w14:textId="0E27DEEC" w:rsidR="008E1353" w:rsidRPr="00A256A4" w:rsidRDefault="008D190F" w:rsidP="008E1353">
            <w:r>
              <w:rPr>
                <w:noProof/>
              </w:rPr>
              <mc:AlternateContent>
                <mc:Choice Requires="wps">
                  <w:drawing>
                    <wp:anchor distT="0" distB="0" distL="114300" distR="114300" simplePos="0" relativeHeight="251658335" behindDoc="0" locked="0" layoutInCell="1" allowOverlap="1" wp14:anchorId="074CCF79" wp14:editId="541839CB">
                      <wp:simplePos x="0" y="0"/>
                      <wp:positionH relativeFrom="column">
                        <wp:posOffset>403225</wp:posOffset>
                      </wp:positionH>
                      <wp:positionV relativeFrom="paragraph">
                        <wp:posOffset>386715</wp:posOffset>
                      </wp:positionV>
                      <wp:extent cx="0" cy="170822"/>
                      <wp:effectExtent l="0" t="0" r="38100" b="19685"/>
                      <wp:wrapNone/>
                      <wp:docPr id="1607159157" name="Straight Connector 6"/>
                      <wp:cNvGraphicFramePr/>
                      <a:graphic xmlns:a="http://schemas.openxmlformats.org/drawingml/2006/main">
                        <a:graphicData uri="http://schemas.microsoft.com/office/word/2010/wordprocessingShape">
                          <wps:wsp>
                            <wps:cNvCnPr/>
                            <wps:spPr>
                              <a:xfrm>
                                <a:off x="0" y="0"/>
                                <a:ext cx="0" cy="1708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225A5" id="Straight Connector 6" o:spid="_x0000_s1026" style="position:absolute;z-index:251658335;visibility:visible;mso-wrap-style:square;mso-wrap-distance-left:9pt;mso-wrap-distance-top:0;mso-wrap-distance-right:9pt;mso-wrap-distance-bottom:0;mso-position-horizontal:absolute;mso-position-horizontal-relative:text;mso-position-vertical:absolute;mso-position-vertical-relative:text" from="31.75pt,30.45pt" to="31.7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" strokecolor="#002664 [3204]" strokeweight=".5pt">
                      <v:stroke joinstyle="miter"/>
                    </v:line>
                  </w:pict>
                </mc:Fallback>
              </mc:AlternateContent>
            </w:r>
            <w:r w:rsidR="005B6D76">
              <w:rPr>
                <w:noProof/>
              </w:rPr>
              <mc:AlternateContent>
                <mc:Choice Requires="wps">
                  <w:drawing>
                    <wp:anchor distT="0" distB="0" distL="114300" distR="114300" simplePos="0" relativeHeight="251658249" behindDoc="0" locked="0" layoutInCell="1" allowOverlap="1" wp14:anchorId="4EB5964D" wp14:editId="4046705A">
                      <wp:simplePos x="0" y="0"/>
                      <wp:positionH relativeFrom="column">
                        <wp:posOffset>1942693</wp:posOffset>
                      </wp:positionH>
                      <wp:positionV relativeFrom="paragraph">
                        <wp:posOffset>135814</wp:posOffset>
                      </wp:positionV>
                      <wp:extent cx="971550" cy="352425"/>
                      <wp:effectExtent l="0" t="0" r="0" b="0"/>
                      <wp:wrapNone/>
                      <wp:docPr id="1305666739" name="Text Box 2"/>
                      <wp:cNvGraphicFramePr/>
                      <a:graphic xmlns:a="http://schemas.openxmlformats.org/drawingml/2006/main">
                        <a:graphicData uri="http://schemas.microsoft.com/office/word/2010/wordprocessingShape">
                          <wps:wsp>
                            <wps:cNvSpPr txBox="1"/>
                            <wps:spPr bwMode="auto">
                              <a:xfrm>
                                <a:off x="0" y="0"/>
                                <a:ext cx="971550" cy="352425"/>
                              </a:xfrm>
                              <a:prstGeom prst="rect">
                                <a:avLst/>
                              </a:prstGeom>
                              <a:noFill/>
                              <a:ln w="6350">
                                <a:noFill/>
                              </a:ln>
                            </wps:spPr>
                            <wps:txbx>
                              <w:txbxContent>
                                <w:p w14:paraId="56191EA5" w14:textId="77777777" w:rsidR="008E1353" w:rsidRDefault="008E1353" w:rsidP="008E1353">
                                  <w:pPr>
                                    <w:spacing w:before="0" w:after="0"/>
                                  </w:pPr>
                                  <w:r>
                                    <w:t>Noumea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5964D" id="_x0000_s1027" type="#_x0000_t202" style="position:absolute;margin-left:152.95pt;margin-top:10.7pt;width:76.5pt;height:2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" filled="f" stroked="f" strokeweight=".5pt">
                      <v:textbox>
                        <w:txbxContent>
                          <w:p w14:paraId="56191EA5" w14:textId="77777777" w:rsidR="008E1353" w:rsidRDefault="008E1353" w:rsidP="008E1353">
                            <w:pPr>
                              <w:spacing w:before="0" w:after="0"/>
                            </w:pPr>
                            <w:r>
                              <w:t>Noumea</w:t>
                            </w:r>
                          </w:p>
                        </w:txbxContent>
                      </v:textbox>
                    </v:shape>
                  </w:pict>
                </mc:Fallback>
              </mc:AlternateContent>
            </w:r>
            <w:r w:rsidR="00C47C15">
              <w:rPr>
                <w:noProof/>
              </w:rPr>
              <mc:AlternateContent>
                <mc:Choice Requires="wps">
                  <w:drawing>
                    <wp:anchor distT="0" distB="0" distL="114300" distR="114300" simplePos="0" relativeHeight="251658250" behindDoc="0" locked="0" layoutInCell="1" allowOverlap="1" wp14:anchorId="48BA5EE4" wp14:editId="1B7CCFF0">
                      <wp:simplePos x="0" y="0"/>
                      <wp:positionH relativeFrom="column">
                        <wp:posOffset>69850</wp:posOffset>
                      </wp:positionH>
                      <wp:positionV relativeFrom="paragraph">
                        <wp:posOffset>487045</wp:posOffset>
                      </wp:positionV>
                      <wp:extent cx="2695575" cy="0"/>
                      <wp:effectExtent l="38100" t="76200" r="9525" b="95250"/>
                      <wp:wrapNone/>
                      <wp:docPr id="1505553960" name="Straight Arrow Connector 1"/>
                      <wp:cNvGraphicFramePr/>
                      <a:graphic xmlns:a="http://schemas.openxmlformats.org/drawingml/2006/main">
                        <a:graphicData uri="http://schemas.microsoft.com/office/word/2010/wordprocessingShape">
                          <wps:wsp>
                            <wps:cNvCnPr/>
                            <wps:spPr>
                              <a:xfrm>
                                <a:off x="0" y="0"/>
                                <a:ext cx="26955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865C89" id="_x0000_t32" coordsize="21600,21600" o:spt="32" o:oned="t" path="m,l21600,21600e" filled="f">
                      <v:path arrowok="t" fillok="f" o:connecttype="none"/>
                      <o:lock v:ext="edit" shapetype="t"/>
                    </v:shapetype>
                    <v:shape id="Straight Arrow Connector 1" o:spid="_x0000_s1026" type="#_x0000_t32" style="position:absolute;margin-left:5.5pt;margin-top:38.35pt;width:212.25pt;height:0;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" strokecolor="#002664 [3204]" strokeweight=".5pt">
                      <v:stroke startarrow="block" endarrow="block" joinstyle="miter"/>
                    </v:shape>
                  </w:pict>
                </mc:Fallback>
              </mc:AlternateContent>
            </w:r>
            <w:r w:rsidR="00C47C15">
              <w:rPr>
                <w:noProof/>
              </w:rPr>
              <mc:AlternateContent>
                <mc:Choice Requires="wps">
                  <w:drawing>
                    <wp:anchor distT="0" distB="0" distL="114300" distR="114300" simplePos="0" relativeHeight="251658248" behindDoc="0" locked="0" layoutInCell="1" allowOverlap="1" wp14:anchorId="58DE489D" wp14:editId="19483DBE">
                      <wp:simplePos x="0" y="0"/>
                      <wp:positionH relativeFrom="column">
                        <wp:posOffset>822325</wp:posOffset>
                      </wp:positionH>
                      <wp:positionV relativeFrom="paragraph">
                        <wp:posOffset>601345</wp:posOffset>
                      </wp:positionV>
                      <wp:extent cx="1085850" cy="114300"/>
                      <wp:effectExtent l="0" t="0" r="0" b="0"/>
                      <wp:wrapNone/>
                      <wp:docPr id="112273769" name="Arrow: Left-Right 3"/>
                      <wp:cNvGraphicFramePr/>
                      <a:graphic xmlns:a="http://schemas.openxmlformats.org/drawingml/2006/main">
                        <a:graphicData uri="http://schemas.microsoft.com/office/word/2010/wordprocessingShape">
                          <wps:wsp>
                            <wps:cNvSpPr/>
                            <wps:spPr>
                              <a:xfrm flipV="1">
                                <a:off x="0" y="0"/>
                                <a:ext cx="1085850" cy="114300"/>
                              </a:xfrm>
                              <a:prstGeom prst="leftRightArrow">
                                <a:avLst/>
                              </a:prstGeom>
                              <a:solidFill>
                                <a:schemeClr val="accent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EEF9F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6" type="#_x0000_t69" style="position:absolute;margin-left:64.75pt;margin-top:47.35pt;width:85.5pt;height:9pt;flip:y;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" adj="1137" fillcolor="#327fff [1620]" stroked="f" strokeweight="1pt"/>
                  </w:pict>
                </mc:Fallback>
              </mc:AlternateContent>
            </w:r>
            <w:r w:rsidR="00C47C15">
              <w:rPr>
                <w:noProof/>
              </w:rPr>
              <mc:AlternateContent>
                <mc:Choice Requires="wps">
                  <w:drawing>
                    <wp:anchor distT="0" distB="0" distL="114300" distR="114300" simplePos="0" relativeHeight="251658254" behindDoc="0" locked="0" layoutInCell="1" allowOverlap="1" wp14:anchorId="66083339" wp14:editId="1AC770FE">
                      <wp:simplePos x="0" y="0"/>
                      <wp:positionH relativeFrom="column">
                        <wp:posOffset>1103630</wp:posOffset>
                      </wp:positionH>
                      <wp:positionV relativeFrom="paragraph">
                        <wp:posOffset>283210</wp:posOffset>
                      </wp:positionV>
                      <wp:extent cx="381000" cy="266700"/>
                      <wp:effectExtent l="0" t="0" r="0" b="0"/>
                      <wp:wrapNone/>
                      <wp:docPr id="844071275" name="Text Box 1"/>
                      <wp:cNvGraphicFramePr/>
                      <a:graphic xmlns:a="http://schemas.openxmlformats.org/drawingml/2006/main">
                        <a:graphicData uri="http://schemas.microsoft.com/office/word/2010/wordprocessingShape">
                          <wps:wsp>
                            <wps:cNvSpPr txBox="1"/>
                            <wps:spPr bwMode="auto">
                              <a:xfrm>
                                <a:off x="0" y="0"/>
                                <a:ext cx="381000" cy="266700"/>
                              </a:xfrm>
                              <a:prstGeom prst="rect">
                                <a:avLst/>
                              </a:prstGeom>
                              <a:noFill/>
                              <a:ln w="6350">
                                <a:noFill/>
                              </a:ln>
                            </wps:spPr>
                            <wps:txbx>
                              <w:txbxContent>
                                <w:p w14:paraId="4F87CA30" w14:textId="77777777" w:rsidR="008E1353" w:rsidRDefault="008E1353" w:rsidP="008E1353">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3339" id="Text Box 1" o:spid="_x0000_s1028" type="#_x0000_t202" style="position:absolute;margin-left:86.9pt;margin-top:22.3pt;width:30pt;height:2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" filled="f" stroked="f" strokeweight=".5pt">
                      <v:textbox>
                        <w:txbxContent>
                          <w:p w14:paraId="4F87CA30" w14:textId="77777777" w:rsidR="008E1353" w:rsidRDefault="008E1353" w:rsidP="008E1353">
                            <w:pPr>
                              <w:spacing w:before="0" w:after="0"/>
                            </w:pPr>
                            <w:r>
                              <w:t>0</w:t>
                            </w:r>
                          </w:p>
                        </w:txbxContent>
                      </v:textbox>
                    </v:shape>
                  </w:pict>
                </mc:Fallback>
              </mc:AlternateContent>
            </w:r>
            <w:r w:rsidR="00C47C15">
              <w:rPr>
                <w:noProof/>
              </w:rPr>
              <mc:AlternateContent>
                <mc:Choice Requires="wps">
                  <w:drawing>
                    <wp:anchor distT="0" distB="0" distL="114300" distR="114300" simplePos="0" relativeHeight="251658255" behindDoc="0" locked="0" layoutInCell="1" allowOverlap="1" wp14:anchorId="5713855B" wp14:editId="0BBADD46">
                      <wp:simplePos x="0" y="0"/>
                      <wp:positionH relativeFrom="column">
                        <wp:posOffset>979805</wp:posOffset>
                      </wp:positionH>
                      <wp:positionV relativeFrom="paragraph">
                        <wp:posOffset>645160</wp:posOffset>
                      </wp:positionV>
                      <wp:extent cx="962025" cy="419100"/>
                      <wp:effectExtent l="0" t="0" r="0" b="0"/>
                      <wp:wrapNone/>
                      <wp:docPr id="4109713" name="Text Box 1"/>
                      <wp:cNvGraphicFramePr/>
                      <a:graphic xmlns:a="http://schemas.openxmlformats.org/drawingml/2006/main">
                        <a:graphicData uri="http://schemas.microsoft.com/office/word/2010/wordprocessingShape">
                          <wps:wsp>
                            <wps:cNvSpPr txBox="1"/>
                            <wps:spPr bwMode="auto">
                              <a:xfrm>
                                <a:off x="0" y="0"/>
                                <a:ext cx="962025" cy="419100"/>
                              </a:xfrm>
                              <a:prstGeom prst="rect">
                                <a:avLst/>
                              </a:prstGeom>
                              <a:noFill/>
                              <a:ln w="6350">
                                <a:noFill/>
                              </a:ln>
                            </wps:spPr>
                            <wps:txbx>
                              <w:txbxContent>
                                <w:p w14:paraId="148A07EC" w14:textId="5AAA994F" w:rsidR="008E1353" w:rsidRPr="006A031F" w:rsidRDefault="006A031F" w:rsidP="008E1353">
                                  <w:pPr>
                                    <w:spacing w:before="0" w:after="0"/>
                                    <w:rPr>
                                      <w:szCs w:val="22"/>
                                    </w:rPr>
                                  </w:pPr>
                                  <w:r w:rsidRPr="006A031F">
                                    <w:rPr>
                                      <w:szCs w:val="22"/>
                                    </w:rPr>
                                    <w:t>8</w:t>
                                  </w:r>
                                  <w:r w:rsidR="009D6788">
                                    <w:rPr>
                                      <w:szCs w:val="22"/>
                                    </w:rPr>
                                    <w:t xml:space="preserve"> </w:t>
                                  </w:r>
                                  <w:r w:rsidR="008E1353" w:rsidRPr="006A031F">
                                    <w:rPr>
                                      <w:szCs w:val="22"/>
                                    </w:rPr>
                                    <w:t>+</w:t>
                                  </w:r>
                                  <w:r w:rsidR="009D6788">
                                    <w:rPr>
                                      <w:szCs w:val="22"/>
                                    </w:rPr>
                                    <w:t xml:space="preserve"> </w:t>
                                  </w:r>
                                  <w:r w:rsidRPr="006A031F">
                                    <w:rPr>
                                      <w:szCs w:val="22"/>
                                    </w:rPr>
                                    <w:t>11</w:t>
                                  </w:r>
                                  <w:r w:rsidR="003570CC">
                                    <w:rPr>
                                      <w:szCs w:val="22"/>
                                    </w:rPr>
                                    <w:t xml:space="preserve"> </w:t>
                                  </w:r>
                                  <w:r w:rsidR="008E1353" w:rsidRPr="006A031F">
                                    <w:rPr>
                                      <w:szCs w:val="22"/>
                                    </w:rPr>
                                    <w:t>=</w:t>
                                  </w:r>
                                  <w:r w:rsidR="003570CC">
                                    <w:rPr>
                                      <w:szCs w:val="22"/>
                                    </w:rPr>
                                    <w:t xml:space="preserve"> </w:t>
                                  </w:r>
                                  <w:r w:rsidRPr="006A031F">
                                    <w:rPr>
                                      <w:szCs w:val="2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3855B" id="_x0000_s1029" type="#_x0000_t202" style="position:absolute;margin-left:77.15pt;margin-top:50.8pt;width:75.75pt;height:3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" filled="f" stroked="f" strokeweight=".5pt">
                      <v:textbox>
                        <w:txbxContent>
                          <w:p w14:paraId="148A07EC" w14:textId="5AAA994F" w:rsidR="008E1353" w:rsidRPr="006A031F" w:rsidRDefault="006A031F" w:rsidP="008E1353">
                            <w:pPr>
                              <w:spacing w:before="0" w:after="0"/>
                              <w:rPr>
                                <w:szCs w:val="22"/>
                              </w:rPr>
                            </w:pPr>
                            <w:r w:rsidRPr="006A031F">
                              <w:rPr>
                                <w:szCs w:val="22"/>
                              </w:rPr>
                              <w:t>8</w:t>
                            </w:r>
                            <w:r w:rsidR="009D6788">
                              <w:rPr>
                                <w:szCs w:val="22"/>
                              </w:rPr>
                              <w:t xml:space="preserve"> </w:t>
                            </w:r>
                            <w:r w:rsidR="008E1353" w:rsidRPr="006A031F">
                              <w:rPr>
                                <w:szCs w:val="22"/>
                              </w:rPr>
                              <w:t>+</w:t>
                            </w:r>
                            <w:r w:rsidR="009D6788">
                              <w:rPr>
                                <w:szCs w:val="22"/>
                              </w:rPr>
                              <w:t xml:space="preserve"> </w:t>
                            </w:r>
                            <w:r w:rsidRPr="006A031F">
                              <w:rPr>
                                <w:szCs w:val="22"/>
                              </w:rPr>
                              <w:t>11</w:t>
                            </w:r>
                            <w:r w:rsidR="003570CC">
                              <w:rPr>
                                <w:szCs w:val="22"/>
                              </w:rPr>
                              <w:t xml:space="preserve"> </w:t>
                            </w:r>
                            <w:r w:rsidR="008E1353" w:rsidRPr="006A031F">
                              <w:rPr>
                                <w:szCs w:val="22"/>
                              </w:rPr>
                              <w:t>=</w:t>
                            </w:r>
                            <w:r w:rsidR="003570CC">
                              <w:rPr>
                                <w:szCs w:val="22"/>
                              </w:rPr>
                              <w:t xml:space="preserve"> </w:t>
                            </w:r>
                            <w:r w:rsidRPr="006A031F">
                              <w:rPr>
                                <w:szCs w:val="22"/>
                              </w:rPr>
                              <w:t>19</w:t>
                            </w:r>
                          </w:p>
                        </w:txbxContent>
                      </v:textbox>
                    </v:shape>
                  </w:pict>
                </mc:Fallback>
              </mc:AlternateContent>
            </w:r>
          </w:p>
          <w:p w14:paraId="22BE9FB3" w14:textId="2A9FB14B" w:rsidR="008E1353" w:rsidRDefault="008D190F" w:rsidP="008E1353">
            <w:r>
              <w:rPr>
                <w:noProof/>
              </w:rPr>
              <mc:AlternateContent>
                <mc:Choice Requires="wps">
                  <w:drawing>
                    <wp:anchor distT="0" distB="0" distL="114300" distR="114300" simplePos="0" relativeHeight="251658252" behindDoc="0" locked="0" layoutInCell="1" allowOverlap="1" wp14:anchorId="0440666F" wp14:editId="2FF4F2E4">
                      <wp:simplePos x="0" y="0"/>
                      <wp:positionH relativeFrom="column">
                        <wp:posOffset>236855</wp:posOffset>
                      </wp:positionH>
                      <wp:positionV relativeFrom="paragraph">
                        <wp:posOffset>194310</wp:posOffset>
                      </wp:positionV>
                      <wp:extent cx="361950" cy="266700"/>
                      <wp:effectExtent l="0" t="0" r="0" b="0"/>
                      <wp:wrapNone/>
                      <wp:docPr id="525214356" name="Text Box 1"/>
                      <wp:cNvGraphicFramePr/>
                      <a:graphic xmlns:a="http://schemas.openxmlformats.org/drawingml/2006/main">
                        <a:graphicData uri="http://schemas.microsoft.com/office/word/2010/wordprocessingShape">
                          <wps:wsp>
                            <wps:cNvSpPr txBox="1"/>
                            <wps:spPr bwMode="auto">
                              <a:xfrm>
                                <a:off x="0" y="0"/>
                                <a:ext cx="361950" cy="266700"/>
                              </a:xfrm>
                              <a:prstGeom prst="rect">
                                <a:avLst/>
                              </a:prstGeom>
                              <a:noFill/>
                              <a:ln w="6350">
                                <a:noFill/>
                              </a:ln>
                            </wps:spPr>
                            <wps:txbx>
                              <w:txbxContent>
                                <w:p w14:paraId="3EB30B95" w14:textId="23134E83" w:rsidR="008E1353" w:rsidRDefault="009D6788" w:rsidP="008E1353">
                                  <w:pPr>
                                    <w:spacing w:before="0" w:after="0"/>
                                  </w:pPr>
                                  <w:r>
                                    <w:t>–</w:t>
                                  </w:r>
                                  <w:r w:rsidR="008E1353">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66F" id="_x0000_s1030" type="#_x0000_t202" style="position:absolute;margin-left:18.65pt;margin-top:15.3pt;width:28.5pt;height:2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" filled="f" stroked="f" strokeweight=".5pt">
                      <v:textbox>
                        <w:txbxContent>
                          <w:p w14:paraId="3EB30B95" w14:textId="23134E83" w:rsidR="008E1353" w:rsidRDefault="009D6788" w:rsidP="008E1353">
                            <w:pPr>
                              <w:spacing w:before="0" w:after="0"/>
                            </w:pPr>
                            <w:r>
                              <w:t>–</w:t>
                            </w:r>
                            <w:r w:rsidR="008E1353">
                              <w:t>8</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773CCC14" wp14:editId="02F113E8">
                      <wp:simplePos x="0" y="0"/>
                      <wp:positionH relativeFrom="column">
                        <wp:posOffset>2150745</wp:posOffset>
                      </wp:positionH>
                      <wp:positionV relativeFrom="paragraph">
                        <wp:posOffset>184150</wp:posOffset>
                      </wp:positionV>
                      <wp:extent cx="447675" cy="266700"/>
                      <wp:effectExtent l="0" t="0" r="0" b="0"/>
                      <wp:wrapNone/>
                      <wp:docPr id="912625078" name="Text Box 1"/>
                      <wp:cNvGraphicFramePr/>
                      <a:graphic xmlns:a="http://schemas.openxmlformats.org/drawingml/2006/main">
                        <a:graphicData uri="http://schemas.microsoft.com/office/word/2010/wordprocessingShape">
                          <wps:wsp>
                            <wps:cNvSpPr txBox="1"/>
                            <wps:spPr bwMode="auto">
                              <a:xfrm>
                                <a:off x="0" y="0"/>
                                <a:ext cx="447675" cy="266700"/>
                              </a:xfrm>
                              <a:prstGeom prst="rect">
                                <a:avLst/>
                              </a:prstGeom>
                              <a:noFill/>
                              <a:ln w="6350">
                                <a:noFill/>
                              </a:ln>
                            </wps:spPr>
                            <wps:txbx>
                              <w:txbxContent>
                                <w:p w14:paraId="75D034D5" w14:textId="77777777" w:rsidR="008E1353" w:rsidRDefault="008E1353" w:rsidP="008E1353">
                                  <w:pPr>
                                    <w:spacing w:before="0" w:after="0"/>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CC14" id="_x0000_s1031" type="#_x0000_t202" style="position:absolute;margin-left:169.35pt;margin-top:14.5pt;width:35.25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" filled="f" stroked="f" strokeweight=".5pt">
                      <v:textbox>
                        <w:txbxContent>
                          <w:p w14:paraId="75D034D5" w14:textId="77777777" w:rsidR="008E1353" w:rsidRDefault="008E1353" w:rsidP="008E1353">
                            <w:pPr>
                              <w:spacing w:before="0" w:after="0"/>
                            </w:pPr>
                            <w:r>
                              <w:t>+11</w:t>
                            </w:r>
                          </w:p>
                        </w:txbxContent>
                      </v:textbox>
                    </v:shape>
                  </w:pict>
                </mc:Fallback>
              </mc:AlternateContent>
            </w:r>
            <w:r>
              <w:rPr>
                <w:noProof/>
              </w:rPr>
              <mc:AlternateContent>
                <mc:Choice Requires="wps">
                  <w:drawing>
                    <wp:anchor distT="0" distB="0" distL="114300" distR="114300" simplePos="0" relativeHeight="251658334" behindDoc="0" locked="0" layoutInCell="1" allowOverlap="1" wp14:anchorId="5A3DE087" wp14:editId="25F5F7D7">
                      <wp:simplePos x="0" y="0"/>
                      <wp:positionH relativeFrom="column">
                        <wp:posOffset>2384425</wp:posOffset>
                      </wp:positionH>
                      <wp:positionV relativeFrom="paragraph">
                        <wp:posOffset>18415</wp:posOffset>
                      </wp:positionV>
                      <wp:extent cx="0" cy="170822"/>
                      <wp:effectExtent l="0" t="0" r="38100" b="19685"/>
                      <wp:wrapNone/>
                      <wp:docPr id="482857805" name="Straight Connector 6"/>
                      <wp:cNvGraphicFramePr/>
                      <a:graphic xmlns:a="http://schemas.openxmlformats.org/drawingml/2006/main">
                        <a:graphicData uri="http://schemas.microsoft.com/office/word/2010/wordprocessingShape">
                          <wps:wsp>
                            <wps:cNvCnPr/>
                            <wps:spPr>
                              <a:xfrm>
                                <a:off x="0" y="0"/>
                                <a:ext cx="0" cy="1708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B5AC6" id="Straight Connector 6" o:spid="_x0000_s1026" style="position:absolute;z-index:251658334;visibility:visible;mso-wrap-style:square;mso-wrap-distance-left:9pt;mso-wrap-distance-top:0;mso-wrap-distance-right:9pt;mso-wrap-distance-bottom:0;mso-position-horizontal:absolute;mso-position-horizontal-relative:text;mso-position-vertical:absolute;mso-position-vertical-relative:text" from="187.75pt,1.45pt" to="187.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" strokecolor="#002664 [3204]" strokeweight=".5pt">
                      <v:stroke joinstyle="miter"/>
                    </v:line>
                  </w:pict>
                </mc:Fallback>
              </mc:AlternateContent>
            </w:r>
          </w:p>
          <w:p w14:paraId="060168AD" w14:textId="23A8BCA6" w:rsidR="008E1353" w:rsidRDefault="008D190F" w:rsidP="00065771">
            <w:pPr>
              <w:spacing w:before="480"/>
            </w:pPr>
            <w:r>
              <w:t>Noumea</w:t>
            </w:r>
            <w:r>
              <w:rPr>
                <w:noProof/>
              </w:rPr>
              <w:t xml:space="preserve"> </w:t>
            </w:r>
            <w:r>
              <w:t>is</w:t>
            </w:r>
            <w:r w:rsidR="008E1353">
              <w:t xml:space="preserve"> </w:t>
            </w:r>
            <w:r w:rsidR="006A031F">
              <w:t xml:space="preserve">19 </w:t>
            </w:r>
            <w:r w:rsidR="008E1353">
              <w:t>hours ahead of Los Angeles.</w:t>
            </w:r>
          </w:p>
          <w:p w14:paraId="7F1975BB" w14:textId="6048EC74" w:rsidR="008E1353" w:rsidRDefault="008E1353" w:rsidP="008E1353">
            <w:r>
              <w:t xml:space="preserve">1800 Tuesday + </w:t>
            </w:r>
            <w:r w:rsidR="00C56FC0">
              <w:t>19</w:t>
            </w:r>
            <w:r>
              <w:t xml:space="preserve"> hours = </w:t>
            </w:r>
            <w:r w:rsidR="00790ACB">
              <w:t>37</w:t>
            </w:r>
            <w:r>
              <w:t>00</w:t>
            </w:r>
          </w:p>
          <w:p w14:paraId="0EC692AE" w14:textId="20A475D3" w:rsidR="008E1353" w:rsidRDefault="008E1353" w:rsidP="008E1353">
            <w:r>
              <w:t xml:space="preserve">3700 – 2400 = </w:t>
            </w:r>
            <w:r w:rsidR="005E4DB3">
              <w:t>13</w:t>
            </w:r>
            <w:r>
              <w:t xml:space="preserve">00 </w:t>
            </w:r>
            <w:r w:rsidR="000C3D8B">
              <w:t>the</w:t>
            </w:r>
            <w:r>
              <w:t xml:space="preserve"> next day.</w:t>
            </w:r>
          </w:p>
          <w:p w14:paraId="78914054" w14:textId="3FBD468C" w:rsidR="00E53EB2" w:rsidRPr="003C1FF4" w:rsidRDefault="008E1353" w:rsidP="00F83B8D">
            <m:oMath>
              <m:r>
                <w:rPr>
                  <w:rFonts w:ascii="Cambria Math" w:hAnsi="Cambria Math"/>
                </w:rPr>
                <m:t>∴</m:t>
              </m:r>
            </m:oMath>
            <w:r>
              <w:t xml:space="preserve">Los Angeles time = </w:t>
            </w:r>
            <w:r w:rsidR="005E4DB3">
              <w:t>1300</w:t>
            </w:r>
            <w:r>
              <w:t xml:space="preserve"> (</w:t>
            </w:r>
            <w:r w:rsidR="005E4DB3">
              <w:t>1</w:t>
            </w:r>
            <w:r w:rsidR="00227261">
              <w:t xml:space="preserve"> </w:t>
            </w:r>
            <w:r>
              <w:t>pm) Wednesday</w:t>
            </w:r>
          </w:p>
        </w:tc>
        <w:tc>
          <w:tcPr>
            <w:tcW w:w="4811" w:type="dxa"/>
          </w:tcPr>
          <w:p w14:paraId="775DCC4D" w14:textId="77777777" w:rsidR="00E53EB2" w:rsidRPr="00F1533F" w:rsidRDefault="00E53EB2" w:rsidP="00F83B8D">
            <w:pPr>
              <w:jc w:val="center"/>
              <w:rPr>
                <w:b/>
                <w:bCs/>
              </w:rPr>
            </w:pPr>
            <w:r w:rsidRPr="00F1533F">
              <w:rPr>
                <w:b/>
                <w:bCs/>
              </w:rPr>
              <w:t xml:space="preserve">Example </w:t>
            </w:r>
            <w:r>
              <w:rPr>
                <w:b/>
                <w:bCs/>
              </w:rPr>
              <w:t>2</w:t>
            </w:r>
          </w:p>
          <w:p w14:paraId="6473947D" w14:textId="62AD21C7" w:rsidR="00E53EB2" w:rsidRPr="007D29DB" w:rsidRDefault="00E53EB2" w:rsidP="00F83B8D">
            <w:r>
              <w:t>Chicago</w:t>
            </w:r>
            <w:r w:rsidRPr="007D29DB">
              <w:t xml:space="preserve"> operates on UTC−6 and </w:t>
            </w:r>
            <w:r>
              <w:t>Manila</w:t>
            </w:r>
            <w:r w:rsidRPr="007D29DB">
              <w:t xml:space="preserve"> operates on UTC+8.</w:t>
            </w:r>
          </w:p>
          <w:p w14:paraId="41147C9E" w14:textId="333ECF37" w:rsidR="00E53EB2" w:rsidRDefault="008D190F" w:rsidP="00F83B8D">
            <w:r>
              <w:rPr>
                <w:noProof/>
              </w:rPr>
              <mc:AlternateContent>
                <mc:Choice Requires="wps">
                  <w:drawing>
                    <wp:anchor distT="0" distB="0" distL="114300" distR="114300" simplePos="0" relativeHeight="251658257" behindDoc="0" locked="0" layoutInCell="1" allowOverlap="1" wp14:anchorId="0C6E211E" wp14:editId="79DFA2C4">
                      <wp:simplePos x="0" y="0"/>
                      <wp:positionH relativeFrom="column">
                        <wp:posOffset>10160</wp:posOffset>
                      </wp:positionH>
                      <wp:positionV relativeFrom="paragraph">
                        <wp:posOffset>539115</wp:posOffset>
                      </wp:positionV>
                      <wp:extent cx="1170305" cy="497205"/>
                      <wp:effectExtent l="0" t="0" r="0" b="0"/>
                      <wp:wrapNone/>
                      <wp:docPr id="1318127618" name="Text Box 2"/>
                      <wp:cNvGraphicFramePr/>
                      <a:graphic xmlns:a="http://schemas.openxmlformats.org/drawingml/2006/main">
                        <a:graphicData uri="http://schemas.microsoft.com/office/word/2010/wordprocessingShape">
                          <wps:wsp>
                            <wps:cNvSpPr txBox="1"/>
                            <wps:spPr bwMode="auto">
                              <a:xfrm>
                                <a:off x="0" y="0"/>
                                <a:ext cx="1170305" cy="497205"/>
                              </a:xfrm>
                              <a:prstGeom prst="rect">
                                <a:avLst/>
                              </a:prstGeom>
                              <a:noFill/>
                              <a:ln w="6350">
                                <a:noFill/>
                              </a:ln>
                            </wps:spPr>
                            <wps:txbx>
                              <w:txbxContent>
                                <w:p w14:paraId="326F2DB2" w14:textId="390C6D7C" w:rsidR="005C1ED3" w:rsidRDefault="005C1ED3" w:rsidP="005C1ED3">
                                  <w:pPr>
                                    <w:spacing w:before="0" w:after="0"/>
                                  </w:pPr>
                                  <w:r>
                                    <w:t>Chicago</w:t>
                                  </w:r>
                                </w:p>
                                <w:p w14:paraId="3C3922FB" w14:textId="76FFD4F4" w:rsidR="005C1ED3" w:rsidRDefault="005B6D76" w:rsidP="005C1ED3">
                                  <w:pPr>
                                    <w:spacing w:before="0" w:after="0"/>
                                  </w:pPr>
                                  <w:r w:rsidRPr="007D29DB">
                                    <w:t>14:30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E211E" id="_x0000_s1032" type="#_x0000_t202" style="position:absolute;margin-left:.8pt;margin-top:42.45pt;width:92.15pt;height:39.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" filled="f" stroked="f" strokeweight=".5pt">
                      <v:textbox>
                        <w:txbxContent>
                          <w:p w14:paraId="326F2DB2" w14:textId="390C6D7C" w:rsidR="005C1ED3" w:rsidRDefault="005C1ED3" w:rsidP="005C1ED3">
                            <w:pPr>
                              <w:spacing w:before="0" w:after="0"/>
                            </w:pPr>
                            <w:r>
                              <w:t>Chicago</w:t>
                            </w:r>
                          </w:p>
                          <w:p w14:paraId="3C3922FB" w14:textId="76FFD4F4" w:rsidR="005C1ED3" w:rsidRDefault="005B6D76" w:rsidP="005C1ED3">
                            <w:pPr>
                              <w:spacing w:before="0" w:after="0"/>
                            </w:pPr>
                            <w:r w:rsidRPr="007D29DB">
                              <w:t>14:30 Monday</w:t>
                            </w:r>
                          </w:p>
                        </w:txbxContent>
                      </v:textbox>
                    </v:shape>
                  </w:pict>
                </mc:Fallback>
              </mc:AlternateContent>
            </w:r>
            <w:r w:rsidR="00E53EB2" w:rsidRPr="007D29DB">
              <w:t xml:space="preserve">If it is 1430 Monday </w:t>
            </w:r>
            <w:r w:rsidR="00E53EB2">
              <w:t>in</w:t>
            </w:r>
            <w:r w:rsidR="00E53EB2" w:rsidRPr="007D29DB">
              <w:t xml:space="preserve"> </w:t>
            </w:r>
            <w:r w:rsidR="00E53EB2">
              <w:t>Chicago</w:t>
            </w:r>
            <w:r w:rsidR="00E53EB2" w:rsidRPr="007D29DB">
              <w:t xml:space="preserve">, determine the time and day </w:t>
            </w:r>
            <w:r w:rsidR="00E53EB2">
              <w:t>in</w:t>
            </w:r>
            <w:r w:rsidR="00E53EB2" w:rsidRPr="007D29DB">
              <w:t xml:space="preserve"> </w:t>
            </w:r>
            <w:r w:rsidR="00E53EB2">
              <w:t>Manila</w:t>
            </w:r>
            <w:r w:rsidR="00E53EB2" w:rsidRPr="007D29DB">
              <w:t>.</w:t>
            </w:r>
            <w:r>
              <w:rPr>
                <w:noProof/>
              </w:rPr>
              <w:t xml:space="preserve"> </w:t>
            </w:r>
          </w:p>
          <w:p w14:paraId="23AA8AA2" w14:textId="79DE3CD4" w:rsidR="005C1ED3" w:rsidRDefault="005B6D76" w:rsidP="00F83B8D">
            <w:r>
              <w:rPr>
                <w:noProof/>
              </w:rPr>
              <mc:AlternateContent>
                <mc:Choice Requires="wps">
                  <w:drawing>
                    <wp:anchor distT="0" distB="0" distL="114300" distR="114300" simplePos="0" relativeHeight="251658258" behindDoc="0" locked="0" layoutInCell="1" allowOverlap="1" wp14:anchorId="5ACA8214" wp14:editId="3C082733">
                      <wp:simplePos x="0" y="0"/>
                      <wp:positionH relativeFrom="column">
                        <wp:posOffset>2009063</wp:posOffset>
                      </wp:positionH>
                      <wp:positionV relativeFrom="paragraph">
                        <wp:posOffset>145694</wp:posOffset>
                      </wp:positionV>
                      <wp:extent cx="755650" cy="352425"/>
                      <wp:effectExtent l="0" t="0" r="0" b="0"/>
                      <wp:wrapNone/>
                      <wp:docPr id="1430370056" name="Text Box 2"/>
                      <wp:cNvGraphicFramePr/>
                      <a:graphic xmlns:a="http://schemas.openxmlformats.org/drawingml/2006/main">
                        <a:graphicData uri="http://schemas.microsoft.com/office/word/2010/wordprocessingShape">
                          <wps:wsp>
                            <wps:cNvSpPr txBox="1"/>
                            <wps:spPr bwMode="auto">
                              <a:xfrm>
                                <a:off x="0" y="0"/>
                                <a:ext cx="755650" cy="352425"/>
                              </a:xfrm>
                              <a:prstGeom prst="rect">
                                <a:avLst/>
                              </a:prstGeom>
                              <a:noFill/>
                              <a:ln w="6350">
                                <a:noFill/>
                              </a:ln>
                            </wps:spPr>
                            <wps:txbx>
                              <w:txbxContent>
                                <w:p w14:paraId="64BDA827" w14:textId="539410C7" w:rsidR="005C1ED3" w:rsidRDefault="005C1ED3" w:rsidP="005C1ED3">
                                  <w:pPr>
                                    <w:spacing w:before="0" w:after="0"/>
                                  </w:pPr>
                                  <w:r>
                                    <w:t>Manilla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A8214" id="_x0000_s1033" type="#_x0000_t202" style="position:absolute;margin-left:158.2pt;margin-top:11.45pt;width:59.5pt;height:27.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" filled="f" stroked="f" strokeweight=".5pt">
                      <v:textbox>
                        <w:txbxContent>
                          <w:p w14:paraId="64BDA827" w14:textId="539410C7" w:rsidR="005C1ED3" w:rsidRDefault="005C1ED3" w:rsidP="005C1ED3">
                            <w:pPr>
                              <w:spacing w:before="0" w:after="0"/>
                            </w:pPr>
                            <w:r>
                              <w:t>Manilla</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6927F25D" wp14:editId="1F40DBC2">
                      <wp:simplePos x="0" y="0"/>
                      <wp:positionH relativeFrom="column">
                        <wp:posOffset>30480</wp:posOffset>
                      </wp:positionH>
                      <wp:positionV relativeFrom="paragraph">
                        <wp:posOffset>497205</wp:posOffset>
                      </wp:positionV>
                      <wp:extent cx="2695575" cy="0"/>
                      <wp:effectExtent l="38100" t="76200" r="9525" b="95250"/>
                      <wp:wrapNone/>
                      <wp:docPr id="1796535020" name="Straight Arrow Connector 1"/>
                      <wp:cNvGraphicFramePr/>
                      <a:graphic xmlns:a="http://schemas.openxmlformats.org/drawingml/2006/main">
                        <a:graphicData uri="http://schemas.microsoft.com/office/word/2010/wordprocessingShape">
                          <wps:wsp>
                            <wps:cNvCnPr/>
                            <wps:spPr>
                              <a:xfrm>
                                <a:off x="0" y="0"/>
                                <a:ext cx="26955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1F097" id="Straight Arrow Connector 1" o:spid="_x0000_s1026" type="#_x0000_t32" style="position:absolute;margin-left:2.4pt;margin-top:39.15pt;width:212.25pt;height:0;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" strokecolor="#002664 [3204]" strokeweight=".5pt">
                      <v:stroke startarrow="block" endarrow="block" joinstyle="miter"/>
                    </v:shape>
                  </w:pict>
                </mc:Fallback>
              </mc:AlternateContent>
            </w:r>
            <w:r>
              <w:rPr>
                <w:noProof/>
              </w:rPr>
              <mc:AlternateContent>
                <mc:Choice Requires="wps">
                  <w:drawing>
                    <wp:anchor distT="0" distB="0" distL="114300" distR="114300" simplePos="0" relativeHeight="251658259" behindDoc="0" locked="0" layoutInCell="1" allowOverlap="1" wp14:anchorId="10D460DF" wp14:editId="4CDEC920">
                      <wp:simplePos x="0" y="0"/>
                      <wp:positionH relativeFrom="column">
                        <wp:posOffset>1351280</wp:posOffset>
                      </wp:positionH>
                      <wp:positionV relativeFrom="paragraph">
                        <wp:posOffset>269240</wp:posOffset>
                      </wp:positionV>
                      <wp:extent cx="381000" cy="266700"/>
                      <wp:effectExtent l="0" t="0" r="0" b="0"/>
                      <wp:wrapNone/>
                      <wp:docPr id="1664679844" name="Text Box 1"/>
                      <wp:cNvGraphicFramePr/>
                      <a:graphic xmlns:a="http://schemas.openxmlformats.org/drawingml/2006/main">
                        <a:graphicData uri="http://schemas.microsoft.com/office/word/2010/wordprocessingShape">
                          <wps:wsp>
                            <wps:cNvSpPr txBox="1"/>
                            <wps:spPr bwMode="auto">
                              <a:xfrm>
                                <a:off x="0" y="0"/>
                                <a:ext cx="381000" cy="266700"/>
                              </a:xfrm>
                              <a:prstGeom prst="rect">
                                <a:avLst/>
                              </a:prstGeom>
                              <a:noFill/>
                              <a:ln w="6350">
                                <a:noFill/>
                              </a:ln>
                            </wps:spPr>
                            <wps:txbx>
                              <w:txbxContent>
                                <w:p w14:paraId="21EA020F" w14:textId="77777777" w:rsidR="005C1ED3" w:rsidRDefault="005C1ED3" w:rsidP="005C1ED3">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60DF" id="_x0000_s1034" type="#_x0000_t202" style="position:absolute;margin-left:106.4pt;margin-top:21.2pt;width:30pt;height: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" filled="f" stroked="f" strokeweight=".5pt">
                      <v:textbox>
                        <w:txbxContent>
                          <w:p w14:paraId="21EA020F" w14:textId="77777777" w:rsidR="005C1ED3" w:rsidRDefault="005C1ED3" w:rsidP="005C1ED3">
                            <w:pPr>
                              <w:spacing w:before="0" w:after="0"/>
                            </w:pPr>
                            <w:r>
                              <w:t>0</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080FBB34" wp14:editId="4FE45FDA">
                      <wp:simplePos x="0" y="0"/>
                      <wp:positionH relativeFrom="column">
                        <wp:posOffset>922655</wp:posOffset>
                      </wp:positionH>
                      <wp:positionV relativeFrom="paragraph">
                        <wp:posOffset>649605</wp:posOffset>
                      </wp:positionV>
                      <wp:extent cx="1085850" cy="114300"/>
                      <wp:effectExtent l="0" t="0" r="0" b="0"/>
                      <wp:wrapNone/>
                      <wp:docPr id="1191824017" name="Arrow: Left-Right 3"/>
                      <wp:cNvGraphicFramePr/>
                      <a:graphic xmlns:a="http://schemas.openxmlformats.org/drawingml/2006/main">
                        <a:graphicData uri="http://schemas.microsoft.com/office/word/2010/wordprocessingShape">
                          <wps:wsp>
                            <wps:cNvSpPr/>
                            <wps:spPr>
                              <a:xfrm flipV="1">
                                <a:off x="0" y="0"/>
                                <a:ext cx="1085850" cy="114300"/>
                              </a:xfrm>
                              <a:prstGeom prst="leftRightArrow">
                                <a:avLst/>
                              </a:prstGeom>
                              <a:solidFill>
                                <a:schemeClr val="accent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D64A16" id="Arrow: Left-Right 3" o:spid="_x0000_s1026" type="#_x0000_t69" style="position:absolute;margin-left:72.65pt;margin-top:51.15pt;width:85.5pt;height:9pt;flip:y;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" adj="1137" fillcolor="#327fff [1620]" stroked="f" strokeweight="1pt"/>
                  </w:pict>
                </mc:Fallback>
              </mc:AlternateContent>
            </w:r>
          </w:p>
          <w:p w14:paraId="143336E3" w14:textId="39B288BB" w:rsidR="001C6DF1" w:rsidRDefault="003570CC" w:rsidP="00F83B8D">
            <w:r>
              <w:rPr>
                <w:noProof/>
              </w:rPr>
              <mc:AlternateContent>
                <mc:Choice Requires="wps">
                  <w:drawing>
                    <wp:anchor distT="0" distB="0" distL="114300" distR="114300" simplePos="0" relativeHeight="251658262" behindDoc="0" locked="0" layoutInCell="1" allowOverlap="1" wp14:anchorId="6D24D563" wp14:editId="09A9BC52">
                      <wp:simplePos x="0" y="0"/>
                      <wp:positionH relativeFrom="column">
                        <wp:posOffset>1113359</wp:posOffset>
                      </wp:positionH>
                      <wp:positionV relativeFrom="paragraph">
                        <wp:posOffset>302476</wp:posOffset>
                      </wp:positionV>
                      <wp:extent cx="802256" cy="292100"/>
                      <wp:effectExtent l="0" t="0" r="0" b="0"/>
                      <wp:wrapNone/>
                      <wp:docPr id="638079221" name="Text Box 1"/>
                      <wp:cNvGraphicFramePr/>
                      <a:graphic xmlns:a="http://schemas.openxmlformats.org/drawingml/2006/main">
                        <a:graphicData uri="http://schemas.microsoft.com/office/word/2010/wordprocessingShape">
                          <wps:wsp>
                            <wps:cNvSpPr txBox="1"/>
                            <wps:spPr bwMode="auto">
                              <a:xfrm>
                                <a:off x="0" y="0"/>
                                <a:ext cx="802256" cy="292100"/>
                              </a:xfrm>
                              <a:prstGeom prst="rect">
                                <a:avLst/>
                              </a:prstGeom>
                              <a:noFill/>
                              <a:ln w="6350">
                                <a:noFill/>
                              </a:ln>
                            </wps:spPr>
                            <wps:txbx>
                              <w:txbxContent>
                                <w:p w14:paraId="3C14D2F2" w14:textId="49215F5D" w:rsidR="001C6DF1" w:rsidRPr="006A031F" w:rsidRDefault="001C6DF1" w:rsidP="001C6DF1">
                                  <w:pPr>
                                    <w:spacing w:before="0" w:after="0"/>
                                    <w:rPr>
                                      <w:szCs w:val="22"/>
                                    </w:rPr>
                                  </w:pPr>
                                  <w:r>
                                    <w:rPr>
                                      <w:szCs w:val="22"/>
                                    </w:rPr>
                                    <w:t>6</w:t>
                                  </w:r>
                                  <w:r w:rsidR="009D6788">
                                    <w:rPr>
                                      <w:szCs w:val="22"/>
                                    </w:rPr>
                                    <w:t xml:space="preserve"> </w:t>
                                  </w:r>
                                  <w:r w:rsidRPr="006A031F">
                                    <w:rPr>
                                      <w:szCs w:val="22"/>
                                    </w:rPr>
                                    <w:t>+</w:t>
                                  </w:r>
                                  <w:r w:rsidR="009D6788">
                                    <w:rPr>
                                      <w:szCs w:val="22"/>
                                    </w:rPr>
                                    <w:t xml:space="preserve"> </w:t>
                                  </w:r>
                                  <w:r>
                                    <w:rPr>
                                      <w:szCs w:val="22"/>
                                    </w:rPr>
                                    <w:t>8</w:t>
                                  </w:r>
                                  <w:r w:rsidR="003570CC">
                                    <w:rPr>
                                      <w:szCs w:val="22"/>
                                    </w:rPr>
                                    <w:t xml:space="preserve"> </w:t>
                                  </w:r>
                                  <w:r w:rsidRPr="006A031F">
                                    <w:rPr>
                                      <w:szCs w:val="22"/>
                                    </w:rPr>
                                    <w:t>=</w:t>
                                  </w:r>
                                  <w:r w:rsidR="003570CC">
                                    <w:rPr>
                                      <w:szCs w:val="22"/>
                                    </w:rPr>
                                    <w:t xml:space="preserve"> </w:t>
                                  </w:r>
                                  <w:r w:rsidRPr="006A031F">
                                    <w:rPr>
                                      <w:szCs w:val="22"/>
                                    </w:rPr>
                                    <w:t>1</w:t>
                                  </w:r>
                                  <w:r>
                                    <w:rPr>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D563" id="_x0000_s1035" type="#_x0000_t202" style="position:absolute;margin-left:87.65pt;margin-top:23.8pt;width:63.15pt;height:2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" filled="f" stroked="f" strokeweight=".5pt">
                      <v:textbox>
                        <w:txbxContent>
                          <w:p w14:paraId="3C14D2F2" w14:textId="49215F5D" w:rsidR="001C6DF1" w:rsidRPr="006A031F" w:rsidRDefault="001C6DF1" w:rsidP="001C6DF1">
                            <w:pPr>
                              <w:spacing w:before="0" w:after="0"/>
                              <w:rPr>
                                <w:szCs w:val="22"/>
                              </w:rPr>
                            </w:pPr>
                            <w:r>
                              <w:rPr>
                                <w:szCs w:val="22"/>
                              </w:rPr>
                              <w:t>6</w:t>
                            </w:r>
                            <w:r w:rsidR="009D6788">
                              <w:rPr>
                                <w:szCs w:val="22"/>
                              </w:rPr>
                              <w:t xml:space="preserve"> </w:t>
                            </w:r>
                            <w:r w:rsidRPr="006A031F">
                              <w:rPr>
                                <w:szCs w:val="22"/>
                              </w:rPr>
                              <w:t>+</w:t>
                            </w:r>
                            <w:r w:rsidR="009D6788">
                              <w:rPr>
                                <w:szCs w:val="22"/>
                              </w:rPr>
                              <w:t xml:space="preserve"> </w:t>
                            </w:r>
                            <w:r>
                              <w:rPr>
                                <w:szCs w:val="22"/>
                              </w:rPr>
                              <w:t>8</w:t>
                            </w:r>
                            <w:r w:rsidR="003570CC">
                              <w:rPr>
                                <w:szCs w:val="22"/>
                              </w:rPr>
                              <w:t xml:space="preserve"> </w:t>
                            </w:r>
                            <w:r w:rsidRPr="006A031F">
                              <w:rPr>
                                <w:szCs w:val="22"/>
                              </w:rPr>
                              <w:t>=</w:t>
                            </w:r>
                            <w:r w:rsidR="003570CC">
                              <w:rPr>
                                <w:szCs w:val="22"/>
                              </w:rPr>
                              <w:t xml:space="preserve"> </w:t>
                            </w:r>
                            <w:r w:rsidRPr="006A031F">
                              <w:rPr>
                                <w:szCs w:val="22"/>
                              </w:rPr>
                              <w:t>1</w:t>
                            </w:r>
                            <w:r>
                              <w:rPr>
                                <w:szCs w:val="22"/>
                              </w:rPr>
                              <w:t>4</w:t>
                            </w:r>
                          </w:p>
                        </w:txbxContent>
                      </v:textbox>
                    </v:shape>
                  </w:pict>
                </mc:Fallback>
              </mc:AlternateContent>
            </w:r>
            <w:r w:rsidR="008D190F">
              <w:rPr>
                <w:noProof/>
              </w:rPr>
              <mc:AlternateContent>
                <mc:Choice Requires="wps">
                  <w:drawing>
                    <wp:anchor distT="0" distB="0" distL="114300" distR="114300" simplePos="0" relativeHeight="251658260" behindDoc="0" locked="0" layoutInCell="1" allowOverlap="1" wp14:anchorId="3E02A666" wp14:editId="65E9383D">
                      <wp:simplePos x="0" y="0"/>
                      <wp:positionH relativeFrom="column">
                        <wp:posOffset>290830</wp:posOffset>
                      </wp:positionH>
                      <wp:positionV relativeFrom="paragraph">
                        <wp:posOffset>185420</wp:posOffset>
                      </wp:positionV>
                      <wp:extent cx="381000" cy="266700"/>
                      <wp:effectExtent l="0" t="0" r="0" b="0"/>
                      <wp:wrapNone/>
                      <wp:docPr id="640372758" name="Text Box 1"/>
                      <wp:cNvGraphicFramePr/>
                      <a:graphic xmlns:a="http://schemas.openxmlformats.org/drawingml/2006/main">
                        <a:graphicData uri="http://schemas.microsoft.com/office/word/2010/wordprocessingShape">
                          <wps:wsp>
                            <wps:cNvSpPr txBox="1"/>
                            <wps:spPr bwMode="auto">
                              <a:xfrm>
                                <a:off x="0" y="0"/>
                                <a:ext cx="381000" cy="266700"/>
                              </a:xfrm>
                              <a:prstGeom prst="rect">
                                <a:avLst/>
                              </a:prstGeom>
                              <a:noFill/>
                              <a:ln w="6350">
                                <a:noFill/>
                              </a:ln>
                            </wps:spPr>
                            <wps:txbx>
                              <w:txbxContent>
                                <w:p w14:paraId="26ABD8BC" w14:textId="26F90BEA" w:rsidR="005C1ED3" w:rsidRDefault="009D6788" w:rsidP="005C1ED3">
                                  <w:pPr>
                                    <w:spacing w:before="0" w:after="0"/>
                                  </w:pPr>
                                  <w:r>
                                    <w:t>–</w:t>
                                  </w:r>
                                  <w:r w:rsidR="005C1ED3">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A666" id="_x0000_s1036" type="#_x0000_t202" style="position:absolute;margin-left:22.9pt;margin-top:14.6pt;width:30pt;height: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" filled="f" stroked="f" strokeweight=".5pt">
                      <v:textbox>
                        <w:txbxContent>
                          <w:p w14:paraId="26ABD8BC" w14:textId="26F90BEA" w:rsidR="005C1ED3" w:rsidRDefault="009D6788" w:rsidP="005C1ED3">
                            <w:pPr>
                              <w:spacing w:before="0" w:after="0"/>
                            </w:pPr>
                            <w:r>
                              <w:t>–</w:t>
                            </w:r>
                            <w:r w:rsidR="005C1ED3">
                              <w:t>6</w:t>
                            </w:r>
                          </w:p>
                        </w:txbxContent>
                      </v:textbox>
                    </v:shape>
                  </w:pict>
                </mc:Fallback>
              </mc:AlternateContent>
            </w:r>
            <w:r w:rsidR="008D190F">
              <w:rPr>
                <w:noProof/>
              </w:rPr>
              <mc:AlternateContent>
                <mc:Choice Requires="wps">
                  <w:drawing>
                    <wp:anchor distT="0" distB="0" distL="114300" distR="114300" simplePos="0" relativeHeight="251658261" behindDoc="0" locked="0" layoutInCell="1" allowOverlap="1" wp14:anchorId="35DBAF45" wp14:editId="6146F811">
                      <wp:simplePos x="0" y="0"/>
                      <wp:positionH relativeFrom="column">
                        <wp:posOffset>2170430</wp:posOffset>
                      </wp:positionH>
                      <wp:positionV relativeFrom="paragraph">
                        <wp:posOffset>160020</wp:posOffset>
                      </wp:positionV>
                      <wp:extent cx="381000" cy="266700"/>
                      <wp:effectExtent l="0" t="0" r="0" b="0"/>
                      <wp:wrapNone/>
                      <wp:docPr id="1030281354" name="Text Box 1"/>
                      <wp:cNvGraphicFramePr/>
                      <a:graphic xmlns:a="http://schemas.openxmlformats.org/drawingml/2006/main">
                        <a:graphicData uri="http://schemas.microsoft.com/office/word/2010/wordprocessingShape">
                          <wps:wsp>
                            <wps:cNvSpPr txBox="1"/>
                            <wps:spPr bwMode="auto">
                              <a:xfrm>
                                <a:off x="0" y="0"/>
                                <a:ext cx="381000" cy="266700"/>
                              </a:xfrm>
                              <a:prstGeom prst="rect">
                                <a:avLst/>
                              </a:prstGeom>
                              <a:noFill/>
                              <a:ln w="6350">
                                <a:noFill/>
                              </a:ln>
                            </wps:spPr>
                            <wps:txbx>
                              <w:txbxContent>
                                <w:p w14:paraId="48603708" w14:textId="2EEEA3FB" w:rsidR="005C1ED3" w:rsidRDefault="005C1ED3" w:rsidP="005C1ED3">
                                  <w:pPr>
                                    <w:spacing w:before="0" w:after="0"/>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BAF45" id="_x0000_s1037" type="#_x0000_t202" style="position:absolute;margin-left:170.9pt;margin-top:12.6pt;width:30pt;height:2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" filled="f" stroked="f" strokeweight=".5pt">
                      <v:textbox>
                        <w:txbxContent>
                          <w:p w14:paraId="48603708" w14:textId="2EEEA3FB" w:rsidR="005C1ED3" w:rsidRDefault="005C1ED3" w:rsidP="005C1ED3">
                            <w:pPr>
                              <w:spacing w:before="0" w:after="0"/>
                            </w:pPr>
                            <w:r>
                              <w:t>+8</w:t>
                            </w:r>
                          </w:p>
                        </w:txbxContent>
                      </v:textbox>
                    </v:shape>
                  </w:pict>
                </mc:Fallback>
              </mc:AlternateContent>
            </w:r>
            <w:r w:rsidR="008D190F">
              <w:rPr>
                <w:noProof/>
              </w:rPr>
              <mc:AlternateContent>
                <mc:Choice Requires="wps">
                  <w:drawing>
                    <wp:anchor distT="0" distB="0" distL="114300" distR="114300" simplePos="0" relativeHeight="251658337" behindDoc="0" locked="0" layoutInCell="1" allowOverlap="1" wp14:anchorId="2F515279" wp14:editId="7BBAE234">
                      <wp:simplePos x="0" y="0"/>
                      <wp:positionH relativeFrom="column">
                        <wp:posOffset>2339340</wp:posOffset>
                      </wp:positionH>
                      <wp:positionV relativeFrom="paragraph">
                        <wp:posOffset>15875</wp:posOffset>
                      </wp:positionV>
                      <wp:extent cx="0" cy="170822"/>
                      <wp:effectExtent l="0" t="0" r="38100" b="19685"/>
                      <wp:wrapNone/>
                      <wp:docPr id="1082082990" name="Straight Connector 6"/>
                      <wp:cNvGraphicFramePr/>
                      <a:graphic xmlns:a="http://schemas.openxmlformats.org/drawingml/2006/main">
                        <a:graphicData uri="http://schemas.microsoft.com/office/word/2010/wordprocessingShape">
                          <wps:wsp>
                            <wps:cNvCnPr/>
                            <wps:spPr>
                              <a:xfrm>
                                <a:off x="0" y="0"/>
                                <a:ext cx="0" cy="1708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F8396" id="Straight Connector 6" o:spid="_x0000_s1026" style="position:absolute;z-index:251658337;visibility:visible;mso-wrap-style:square;mso-wrap-distance-left:9pt;mso-wrap-distance-top:0;mso-wrap-distance-right:9pt;mso-wrap-distance-bottom:0;mso-position-horizontal:absolute;mso-position-horizontal-relative:text;mso-position-vertical:absolute;mso-position-vertical-relative:text" from="184.2pt,1.25pt" to="184.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" strokecolor="#002664 [3204]" strokeweight=".5pt">
                      <v:stroke joinstyle="miter"/>
                    </v:line>
                  </w:pict>
                </mc:Fallback>
              </mc:AlternateContent>
            </w:r>
            <w:r w:rsidR="008D190F">
              <w:rPr>
                <w:noProof/>
              </w:rPr>
              <mc:AlternateContent>
                <mc:Choice Requires="wps">
                  <w:drawing>
                    <wp:anchor distT="0" distB="0" distL="114300" distR="114300" simplePos="0" relativeHeight="251658336" behindDoc="0" locked="0" layoutInCell="1" allowOverlap="1" wp14:anchorId="631B4389" wp14:editId="4767ED24">
                      <wp:simplePos x="0" y="0"/>
                      <wp:positionH relativeFrom="column">
                        <wp:posOffset>488950</wp:posOffset>
                      </wp:positionH>
                      <wp:positionV relativeFrom="paragraph">
                        <wp:posOffset>12065</wp:posOffset>
                      </wp:positionV>
                      <wp:extent cx="0" cy="170822"/>
                      <wp:effectExtent l="0" t="0" r="38100" b="19685"/>
                      <wp:wrapNone/>
                      <wp:docPr id="132166823" name="Straight Connector 6"/>
                      <wp:cNvGraphicFramePr/>
                      <a:graphic xmlns:a="http://schemas.openxmlformats.org/drawingml/2006/main">
                        <a:graphicData uri="http://schemas.microsoft.com/office/word/2010/wordprocessingShape">
                          <wps:wsp>
                            <wps:cNvCnPr/>
                            <wps:spPr>
                              <a:xfrm>
                                <a:off x="0" y="0"/>
                                <a:ext cx="0" cy="1708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BC7F9" id="Straight Connector 6" o:spid="_x0000_s1026" style="position:absolute;z-index:251658336;visibility:visible;mso-wrap-style:square;mso-wrap-distance-left:9pt;mso-wrap-distance-top:0;mso-wrap-distance-right:9pt;mso-wrap-distance-bottom:0;mso-position-horizontal:absolute;mso-position-horizontal-relative:text;mso-position-vertical:absolute;mso-position-vertical-relative:text" from="38.5pt,.95pt" to="3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" strokecolor="#002664 [3204]" strokeweight=".5pt">
                      <v:stroke joinstyle="miter"/>
                    </v:line>
                  </w:pict>
                </mc:Fallback>
              </mc:AlternateContent>
            </w:r>
          </w:p>
          <w:p w14:paraId="56DC2C9D" w14:textId="148A179E" w:rsidR="005C1ED3" w:rsidRDefault="00135182" w:rsidP="00065771">
            <w:pPr>
              <w:spacing w:before="480"/>
            </w:pPr>
            <w:r>
              <w:t>Manilla is</w:t>
            </w:r>
            <w:r w:rsidR="00DB010A">
              <w:t xml:space="preserve"> 14 hours ahead of Chicago.</w:t>
            </w:r>
            <w:r w:rsidR="000A1283">
              <w:t xml:space="preserve"> </w:t>
            </w:r>
          </w:p>
          <w:p w14:paraId="385C6487" w14:textId="7F085B41" w:rsidR="007D315B" w:rsidRDefault="007D315B" w:rsidP="00F83B8D">
            <w:r>
              <w:t>14:30</w:t>
            </w:r>
            <w:r w:rsidR="00C14913">
              <w:t xml:space="preserve"> Monday + 14 hours = 28:30</w:t>
            </w:r>
          </w:p>
          <w:p w14:paraId="1ED3EFEA" w14:textId="130CE815" w:rsidR="00C14913" w:rsidRDefault="00C14913" w:rsidP="00F83B8D">
            <w:r>
              <w:t xml:space="preserve">28:30 – 24:00 = </w:t>
            </w:r>
            <w:r w:rsidR="005867D9">
              <w:t>04</w:t>
            </w:r>
            <w:r w:rsidR="007E7DB0">
              <w:t>:</w:t>
            </w:r>
            <w:r w:rsidR="005867D9">
              <w:t>3</w:t>
            </w:r>
            <w:r w:rsidR="00FB06E8">
              <w:t xml:space="preserve">0 </w:t>
            </w:r>
            <w:r w:rsidR="000C3D8B">
              <w:t>the next day</w:t>
            </w:r>
          </w:p>
          <w:p w14:paraId="49FD80E1" w14:textId="1D855559" w:rsidR="00E53EB2" w:rsidRPr="0070600A" w:rsidRDefault="00A11F58" w:rsidP="00F83B8D">
            <m:oMath>
              <m:r>
                <w:rPr>
                  <w:rFonts w:ascii="Cambria Math" w:hAnsi="Cambria Math"/>
                </w:rPr>
                <m:t>∴</m:t>
              </m:r>
            </m:oMath>
            <w:r>
              <w:rPr>
                <w:rFonts w:eastAsiaTheme="minorEastAsia"/>
              </w:rPr>
              <w:t xml:space="preserve"> </w:t>
            </w:r>
            <w:r w:rsidR="005867D9">
              <w:rPr>
                <w:rFonts w:eastAsiaTheme="minorEastAsia"/>
              </w:rPr>
              <w:t>Manilla time = 04</w:t>
            </w:r>
            <w:r w:rsidR="007E7DB0">
              <w:rPr>
                <w:rFonts w:eastAsiaTheme="minorEastAsia"/>
              </w:rPr>
              <w:t>:</w:t>
            </w:r>
            <w:r w:rsidR="005867D9">
              <w:rPr>
                <w:rFonts w:eastAsiaTheme="minorEastAsia"/>
              </w:rPr>
              <w:t>30 (4:30</w:t>
            </w:r>
            <w:r w:rsidR="00227261">
              <w:rPr>
                <w:rFonts w:eastAsiaTheme="minorEastAsia"/>
              </w:rPr>
              <w:t xml:space="preserve"> </w:t>
            </w:r>
            <w:r w:rsidR="005867D9">
              <w:rPr>
                <w:rFonts w:eastAsiaTheme="minorEastAsia"/>
              </w:rPr>
              <w:t>am) Tuesday</w:t>
            </w:r>
          </w:p>
        </w:tc>
      </w:tr>
    </w:tbl>
    <w:p w14:paraId="7A52BD26" w14:textId="5EA357C5" w:rsidR="00DD0C4B" w:rsidRDefault="00E53EB2">
      <w:pPr>
        <w:suppressAutoHyphens w:val="0"/>
        <w:spacing w:before="0" w:after="160" w:line="259" w:lineRule="auto"/>
      </w:pPr>
      <w:r w:rsidDel="00E53EB2">
        <w:t xml:space="preserve"> </w:t>
      </w:r>
    </w:p>
    <w:p w14:paraId="21CEB681" w14:textId="77777777" w:rsidR="0035239E" w:rsidRDefault="0035239E">
      <w:pPr>
        <w:suppressAutoHyphens w:val="0"/>
        <w:spacing w:before="0" w:after="160" w:line="259" w:lineRule="auto"/>
        <w:rPr>
          <w:color w:val="002664" w:themeColor="accent1"/>
          <w:sz w:val="32"/>
          <w:szCs w:val="40"/>
        </w:rPr>
      </w:pPr>
      <w:r>
        <w:br w:type="page"/>
      </w:r>
    </w:p>
    <w:p w14:paraId="532F45BA" w14:textId="6E03C5F8" w:rsidR="00DD0C4B" w:rsidRDefault="00DD0C4B" w:rsidP="00DD0C4B">
      <w:pPr>
        <w:pStyle w:val="Heading3"/>
      </w:pPr>
      <w:r>
        <w:lastRenderedPageBreak/>
        <w:t xml:space="preserve">Appendix </w:t>
      </w:r>
      <w:r w:rsidR="00AD431D">
        <w:t>E</w:t>
      </w:r>
      <w:r>
        <w:t xml:space="preserve"> – </w:t>
      </w:r>
      <w:r w:rsidR="00AD431D">
        <w:t>HSC-style questions</w:t>
      </w:r>
    </w:p>
    <w:p w14:paraId="3F1989F8" w14:textId="745B3FE1" w:rsidR="001343A1" w:rsidRPr="00792F52" w:rsidRDefault="00792F52" w:rsidP="00792F52">
      <w:pPr>
        <w:rPr>
          <w:rStyle w:val="Strong"/>
        </w:rPr>
      </w:pPr>
      <w:r w:rsidRPr="00792F52">
        <w:rPr>
          <w:rStyle w:val="Strong"/>
        </w:rPr>
        <w:t>Question 1</w:t>
      </w:r>
    </w:p>
    <w:p w14:paraId="734C4926" w14:textId="69407F9C" w:rsidR="00CE7C33" w:rsidRDefault="00CE7C33" w:rsidP="001343A1">
      <w:pPr>
        <w:pStyle w:val="ListNumber"/>
        <w:numPr>
          <w:ilvl w:val="0"/>
          <w:numId w:val="0"/>
        </w:numPr>
        <w:ind w:left="567" w:hanging="567"/>
      </w:pPr>
      <w:r w:rsidRPr="00CE7C33">
        <w:rPr>
          <w:noProof/>
        </w:rPr>
        <w:drawing>
          <wp:inline distT="0" distB="0" distL="0" distR="0" wp14:anchorId="6A6C7D81" wp14:editId="18E59100">
            <wp:extent cx="3625702" cy="887804"/>
            <wp:effectExtent l="0" t="0" r="0" b="7620"/>
            <wp:docPr id="848351894" name="Picture 1" descr="Timeline diagram showing Caracas at UTC −4 and Nairobi at UTC +3, with a blue arrow and the calculation “4 + 3 = 7” showing the seven-hour tim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51894" name="Picture 1" descr="Timeline diagram showing Caracas at UTC −4 and Nairobi at UTC +3, with a blue arrow and the calculation “4 + 3 = 7” showing the seven-hour time difference."/>
                    <pic:cNvPicPr/>
                  </pic:nvPicPr>
                  <pic:blipFill>
                    <a:blip r:embed="rId38"/>
                    <a:stretch>
                      <a:fillRect/>
                    </a:stretch>
                  </pic:blipFill>
                  <pic:spPr>
                    <a:xfrm>
                      <a:off x="0" y="0"/>
                      <a:ext cx="3674489" cy="899750"/>
                    </a:xfrm>
                    <a:prstGeom prst="rect">
                      <a:avLst/>
                    </a:prstGeom>
                  </pic:spPr>
                </pic:pic>
              </a:graphicData>
            </a:graphic>
          </wp:inline>
        </w:drawing>
      </w:r>
    </w:p>
    <w:p w14:paraId="795CE7C6" w14:textId="09BFACB1" w:rsidR="0008095F" w:rsidRDefault="0008095F" w:rsidP="0090096A">
      <w:pPr>
        <w:pStyle w:val="ListNumber2"/>
        <w:numPr>
          <w:ilvl w:val="0"/>
          <w:numId w:val="27"/>
        </w:numPr>
        <w:ind w:left="709"/>
      </w:pPr>
      <w:r>
        <w:t>1</w:t>
      </w:r>
      <w:r w:rsidR="00CA6F0C">
        <w:t>5</w:t>
      </w:r>
      <w:r>
        <w:t xml:space="preserve">00 </w:t>
      </w:r>
      <w:r w:rsidR="006F1AF2">
        <w:t>– 4 hours</w:t>
      </w:r>
      <w:r>
        <w:t xml:space="preserve"> = </w:t>
      </w:r>
      <w:r w:rsidR="006F1AF2">
        <w:t>11 am.</w:t>
      </w:r>
      <w:r w:rsidR="008D190F" w:rsidRPr="008D190F">
        <w:rPr>
          <w:noProof/>
        </w:rPr>
        <w:t xml:space="preserve"> </w:t>
      </w:r>
    </w:p>
    <w:p w14:paraId="7BFC37AA" w14:textId="60F71E8C" w:rsidR="006F1AF2" w:rsidRDefault="006F1AF2" w:rsidP="0090096A">
      <w:pPr>
        <w:pStyle w:val="ListNumber2"/>
        <w:numPr>
          <w:ilvl w:val="0"/>
          <w:numId w:val="27"/>
        </w:numPr>
        <w:ind w:left="709"/>
      </w:pPr>
      <w:r>
        <w:t xml:space="preserve">1500 + 3 hours = </w:t>
      </w:r>
      <w:r w:rsidR="00853414">
        <w:t>6 pm.</w:t>
      </w:r>
    </w:p>
    <w:p w14:paraId="3D4755CA" w14:textId="5A888D7A" w:rsidR="0008095F" w:rsidRPr="0035239E" w:rsidRDefault="00853414" w:rsidP="0090096A">
      <w:pPr>
        <w:pStyle w:val="ListNumber2"/>
        <w:numPr>
          <w:ilvl w:val="0"/>
          <w:numId w:val="27"/>
        </w:numPr>
        <w:ind w:left="709"/>
      </w:pPr>
      <w:r>
        <w:t>Time difference = 4</w:t>
      </w:r>
      <w:r w:rsidR="00A54E19">
        <w:t xml:space="preserve"> </w:t>
      </w:r>
      <w:r>
        <w:t>+</w:t>
      </w:r>
      <w:r w:rsidR="00A54E19">
        <w:t xml:space="preserve"> </w:t>
      </w:r>
      <w:r>
        <w:t>3 = 7 hours.</w:t>
      </w:r>
    </w:p>
    <w:p w14:paraId="33FD4A8A" w14:textId="34A57771" w:rsidR="00792F52" w:rsidRPr="00792F52" w:rsidRDefault="00792F52" w:rsidP="00792F52">
      <w:pPr>
        <w:rPr>
          <w:rStyle w:val="Strong"/>
        </w:rPr>
      </w:pPr>
      <w:r w:rsidRPr="00792F52">
        <w:rPr>
          <w:rStyle w:val="Strong"/>
        </w:rPr>
        <w:t xml:space="preserve">Question </w:t>
      </w:r>
      <w:r>
        <w:rPr>
          <w:rStyle w:val="Strong"/>
        </w:rPr>
        <w:t>2</w:t>
      </w:r>
    </w:p>
    <w:p w14:paraId="3EC8ACE4" w14:textId="0577FF9A" w:rsidR="00CE7C33" w:rsidRPr="00AB11E3" w:rsidRDefault="00CE7C33" w:rsidP="006C6B48">
      <w:pPr>
        <w:pStyle w:val="ListNumber"/>
        <w:numPr>
          <w:ilvl w:val="0"/>
          <w:numId w:val="0"/>
        </w:numPr>
        <w:spacing w:before="0" w:after="0" w:line="240" w:lineRule="auto"/>
        <w:ind w:left="567"/>
      </w:pPr>
      <w:r w:rsidRPr="00CE7C33">
        <w:rPr>
          <w:noProof/>
        </w:rPr>
        <w:drawing>
          <wp:inline distT="0" distB="0" distL="0" distR="0" wp14:anchorId="67955B0F" wp14:editId="2ADDD91D">
            <wp:extent cx="3546245" cy="1062990"/>
            <wp:effectExtent l="0" t="0" r="0" b="3810"/>
            <wp:docPr id="818882333" name="Picture 1" descr="Timeline diagram showing New York at UTC −4 with the local time Tuesday 8 pm, and Sydney at UTC +10, connected by a blue arrow showing the tim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82333" name="Picture 1" descr="Timeline diagram showing New York at UTC −4 with the local time Tuesday 8 pm, and Sydney at UTC +10, connected by a blue arrow showing the time difference."/>
                    <pic:cNvPicPr/>
                  </pic:nvPicPr>
                  <pic:blipFill>
                    <a:blip r:embed="rId39"/>
                    <a:stretch>
                      <a:fillRect/>
                    </a:stretch>
                  </pic:blipFill>
                  <pic:spPr>
                    <a:xfrm>
                      <a:off x="0" y="0"/>
                      <a:ext cx="3557034" cy="1066224"/>
                    </a:xfrm>
                    <a:prstGeom prst="rect">
                      <a:avLst/>
                    </a:prstGeom>
                  </pic:spPr>
                </pic:pic>
              </a:graphicData>
            </a:graphic>
          </wp:inline>
        </w:drawing>
      </w:r>
    </w:p>
    <w:p w14:paraId="67BF8F4F" w14:textId="73C8E1FB" w:rsidR="006C6B48" w:rsidRPr="001A249A" w:rsidRDefault="00BC68E9" w:rsidP="006C6B48">
      <w:pPr>
        <w:pStyle w:val="ListNumber"/>
        <w:numPr>
          <w:ilvl w:val="0"/>
          <w:numId w:val="0"/>
        </w:numPr>
        <w:ind w:left="567"/>
        <w:rPr>
          <w:rFonts w:eastAsiaTheme="minorEastAsia"/>
        </w:rPr>
      </w:pPr>
      <m:oMathPara>
        <m:oMathParaPr>
          <m:jc m:val="left"/>
        </m:oMathParaPr>
        <m:oMath>
          <m:r>
            <m:rPr>
              <m:nor/>
            </m:rPr>
            <w:rPr>
              <w:iCs/>
            </w:rPr>
            <m:t>Time difference</m:t>
          </m:r>
          <m:r>
            <m:rPr>
              <m:aln/>
            </m:rPr>
            <w:rPr>
              <w:rFonts w:ascii="Cambria Math" w:hAnsi="Cambria Math"/>
            </w:rPr>
            <m:t>=</m:t>
          </m:r>
          <m:r>
            <m:rPr>
              <m:nor/>
            </m:rPr>
            <m:t>4</m:t>
          </m:r>
          <m:r>
            <m:rPr>
              <m:nor/>
            </m:rPr>
            <w:rPr>
              <w:rFonts w:ascii="Cambria Math"/>
            </w:rPr>
            <m:t xml:space="preserve"> </m:t>
          </m:r>
          <m:r>
            <m:rPr>
              <m:nor/>
            </m:rPr>
            <m:t>+</m:t>
          </m:r>
          <m:r>
            <m:rPr>
              <m:nor/>
            </m:rPr>
            <w:rPr>
              <w:rFonts w:ascii="Cambria Math"/>
            </w:rPr>
            <m:t xml:space="preserve"> </m:t>
          </m:r>
          <m:r>
            <m:rPr>
              <m:nor/>
            </m:rPr>
            <m:t>10</m:t>
          </m:r>
          <m:r>
            <m:rPr>
              <m:nor/>
            </m:rPr>
            <w:br/>
          </m:r>
        </m:oMath>
        <m:oMath>
          <m:r>
            <m:rPr>
              <m:aln/>
            </m:rPr>
            <w:rPr>
              <w:rFonts w:ascii="Cambria Math" w:hAnsi="Cambria Math"/>
            </w:rPr>
            <m:t>=</m:t>
          </m:r>
          <m:r>
            <m:rPr>
              <m:nor/>
            </m:rPr>
            <m:t>14 hours</m:t>
          </m:r>
          <m:r>
            <m:rPr>
              <m:nor/>
            </m:rPr>
            <w:br/>
          </m:r>
        </m:oMath>
      </m:oMathPara>
      <w:r w:rsidR="001E1B4B">
        <w:rPr>
          <w:rFonts w:eastAsiaTheme="minorEastAsia"/>
          <w:iCs/>
        </w:rPr>
        <w:t>Sydney</w:t>
      </w:r>
      <w:r w:rsidR="006C6B48" w:rsidRPr="006C6B48">
        <w:rPr>
          <w:rFonts w:eastAsiaTheme="minorEastAsia"/>
          <w:iCs/>
        </w:rPr>
        <w:t xml:space="preserve"> is east of </w:t>
      </w:r>
      <w:r w:rsidR="001E1B4B">
        <w:rPr>
          <w:rFonts w:eastAsiaTheme="minorEastAsia"/>
          <w:iCs/>
        </w:rPr>
        <w:t>New York</w:t>
      </w:r>
      <w:r w:rsidR="006C6B48" w:rsidRPr="006C6B48">
        <w:rPr>
          <w:rFonts w:eastAsiaTheme="minorEastAsia"/>
          <w:iCs/>
        </w:rPr>
        <w:t xml:space="preserve"> so ahead of </w:t>
      </w:r>
      <w:r w:rsidR="001E1B4B">
        <w:rPr>
          <w:rFonts w:eastAsiaTheme="minorEastAsia"/>
          <w:iCs/>
        </w:rPr>
        <w:t>New York</w:t>
      </w:r>
      <m:oMath>
        <m:r>
          <w:rPr>
            <w:rFonts w:ascii="Cambria Math" w:eastAsiaTheme="minorEastAsia" w:hAnsi="Cambria Math"/>
          </w:rPr>
          <m:t>.</m:t>
        </m:r>
        <m:r>
          <m:rPr>
            <m:sty m:val="p"/>
          </m:rPr>
          <w:rPr>
            <w:rFonts w:ascii="Cambria Math"/>
          </w:rPr>
          <w:br/>
        </m:r>
      </m:oMath>
      <m:oMathPara>
        <m:oMathParaPr>
          <m:jc m:val="left"/>
        </m:oMathParaPr>
        <m:oMath>
          <m:r>
            <m:rPr>
              <m:nor/>
            </m:rPr>
            <w:rPr>
              <w:rFonts w:eastAsiaTheme="minorEastAsia"/>
            </w:rPr>
            <m:t xml:space="preserve">Sydney </m:t>
          </m:r>
          <m:r>
            <w:rPr>
              <w:rFonts w:ascii="Cambria Math" w:eastAsiaTheme="minorEastAsia" w:hAnsi="Cambria Math"/>
            </w:rPr>
            <m:t xml:space="preserve">= </m:t>
          </m:r>
          <m:r>
            <m:rPr>
              <m:nor/>
            </m:rPr>
            <w:rPr>
              <w:rFonts w:eastAsiaTheme="minorEastAsia"/>
            </w:rPr>
            <m:t>Tuesday</m:t>
          </m:r>
          <m:r>
            <w:rPr>
              <w:rFonts w:ascii="Cambria Math" w:eastAsiaTheme="minorEastAsia" w:hAnsi="Cambria Math"/>
            </w:rPr>
            <m:t xml:space="preserve"> </m:t>
          </m:r>
          <m:r>
            <m:rPr>
              <m:nor/>
            </m:rPr>
            <w:rPr>
              <w:rFonts w:eastAsiaTheme="minorEastAsia"/>
            </w:rPr>
            <m:t>8</m:t>
          </m:r>
          <m:r>
            <m:rPr>
              <m:nor/>
            </m:rPr>
            <w:rPr>
              <w:rFonts w:ascii="Cambria Math" w:eastAsiaTheme="minorEastAsia"/>
            </w:rPr>
            <m:t xml:space="preserve"> </m:t>
          </m:r>
          <m:r>
            <m:rPr>
              <m:nor/>
            </m:rPr>
            <w:rPr>
              <w:rFonts w:eastAsiaTheme="minorEastAsia"/>
            </w:rPr>
            <m:t xml:space="preserve">pm + 14 hours </m:t>
          </m:r>
          <m:r>
            <m:rPr>
              <m:nor/>
            </m:rPr>
            <w:rPr>
              <w:rFonts w:eastAsiaTheme="minorEastAsia"/>
            </w:rPr>
            <w:br/>
          </m:r>
        </m:oMath>
        <m:oMath>
          <m:r>
            <m:rPr>
              <m:aln/>
            </m:rPr>
            <w:rPr>
              <w:rFonts w:ascii="Cambria Math" w:hAnsi="Cambria Math"/>
            </w:rPr>
            <m:t>=</m:t>
          </m:r>
          <m:r>
            <m:rPr>
              <m:nor/>
            </m:rPr>
            <m:t>10 am Wednesday</m:t>
          </m:r>
          <m:r>
            <m:rPr>
              <m:nor/>
            </m:rPr>
            <w:rPr>
              <w:rFonts w:ascii="Cambria Math"/>
            </w:rPr>
            <m:t>.</m:t>
          </m:r>
        </m:oMath>
      </m:oMathPara>
    </w:p>
    <w:p w14:paraId="4AE4035D" w14:textId="50EA09A7" w:rsidR="00792F52" w:rsidRPr="00792F52" w:rsidRDefault="00792F52" w:rsidP="00792F52">
      <w:pPr>
        <w:rPr>
          <w:rStyle w:val="Strong"/>
        </w:rPr>
      </w:pPr>
      <w:r w:rsidRPr="00792F52">
        <w:rPr>
          <w:rStyle w:val="Strong"/>
        </w:rPr>
        <w:t xml:space="preserve">Question </w:t>
      </w:r>
      <w:r>
        <w:rPr>
          <w:rStyle w:val="Strong"/>
        </w:rPr>
        <w:t>3</w:t>
      </w:r>
    </w:p>
    <w:p w14:paraId="392E49AD" w14:textId="07FFAA37" w:rsidR="00E61281" w:rsidRPr="00AB11E3" w:rsidRDefault="00AE5753" w:rsidP="008C6BBB">
      <w:pPr>
        <w:suppressAutoHyphens w:val="0"/>
        <w:spacing w:before="0" w:after="160" w:line="259" w:lineRule="auto"/>
      </w:pPr>
      <w:r>
        <w:rPr>
          <w:noProof/>
        </w:rPr>
        <mc:AlternateContent>
          <mc:Choice Requires="wps">
            <w:drawing>
              <wp:anchor distT="0" distB="0" distL="114300" distR="114300" simplePos="0" relativeHeight="251658282" behindDoc="0" locked="0" layoutInCell="1" allowOverlap="1" wp14:anchorId="4B1F23F0" wp14:editId="00A325FD">
                <wp:simplePos x="0" y="0"/>
                <wp:positionH relativeFrom="column">
                  <wp:posOffset>2009775</wp:posOffset>
                </wp:positionH>
                <wp:positionV relativeFrom="paragraph">
                  <wp:posOffset>207645</wp:posOffset>
                </wp:positionV>
                <wp:extent cx="783617" cy="317500"/>
                <wp:effectExtent l="0" t="0" r="0" b="6350"/>
                <wp:wrapNone/>
                <wp:docPr id="571499582" name="Text Box 2"/>
                <wp:cNvGraphicFramePr/>
                <a:graphic xmlns:a="http://schemas.openxmlformats.org/drawingml/2006/main">
                  <a:graphicData uri="http://schemas.microsoft.com/office/word/2010/wordprocessingShape">
                    <wps:wsp>
                      <wps:cNvSpPr txBox="1"/>
                      <wps:spPr bwMode="auto">
                        <a:xfrm>
                          <a:off x="0" y="0"/>
                          <a:ext cx="783617" cy="317500"/>
                        </a:xfrm>
                        <a:prstGeom prst="rect">
                          <a:avLst/>
                        </a:prstGeom>
                        <a:noFill/>
                        <a:ln w="6350">
                          <a:noFill/>
                        </a:ln>
                      </wps:spPr>
                      <wps:txbx>
                        <w:txbxContent>
                          <w:p w14:paraId="5442FB7D" w14:textId="7D35103D" w:rsidR="00DB0E0B" w:rsidRDefault="00DB0E0B" w:rsidP="00DB0E0B">
                            <w:pPr>
                              <w:spacing w:before="0"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F23F0" id="_x0000_s1038" type="#_x0000_t202" style="position:absolute;margin-left:158.25pt;margin-top:16.35pt;width:61.7pt;height: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" filled="f" stroked="f" strokeweight=".5pt">
                <v:textbox>
                  <w:txbxContent>
                    <w:p w14:paraId="5442FB7D" w14:textId="7D35103D" w:rsidR="00DB0E0B" w:rsidRDefault="00DB0E0B" w:rsidP="00DB0E0B">
                      <w:pPr>
                        <w:spacing w:before="0" w:after="0"/>
                        <w:jc w:val="center"/>
                      </w:pPr>
                    </w:p>
                  </w:txbxContent>
                </v:textbox>
              </v:shape>
            </w:pict>
          </mc:Fallback>
        </mc:AlternateContent>
      </w:r>
      <w:r w:rsidR="00E61281" w:rsidRPr="00E61281">
        <w:rPr>
          <w:noProof/>
        </w:rPr>
        <w:drawing>
          <wp:inline distT="0" distB="0" distL="0" distR="0" wp14:anchorId="56A2F437" wp14:editId="0AC92ED0">
            <wp:extent cx="3487479" cy="1058372"/>
            <wp:effectExtent l="0" t="0" r="0" b="8890"/>
            <wp:docPr id="1076254210" name="Picture 1" descr="Timeline diagram showing Vancouver at UTC −8 with the local time Tuesday 7 pm, and Noumea at UTC +11, connected by a blue arrow showing the tim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54210" name="Picture 1" descr="Timeline diagram showing Vancouver at UTC −8 with the local time Tuesday 7 pm, and Noumea at UTC +11, connected by a blue arrow showing the time difference."/>
                    <pic:cNvPicPr/>
                  </pic:nvPicPr>
                  <pic:blipFill>
                    <a:blip r:embed="rId40"/>
                    <a:stretch>
                      <a:fillRect/>
                    </a:stretch>
                  </pic:blipFill>
                  <pic:spPr>
                    <a:xfrm>
                      <a:off x="0" y="0"/>
                      <a:ext cx="3501602" cy="1062658"/>
                    </a:xfrm>
                    <a:prstGeom prst="rect">
                      <a:avLst/>
                    </a:prstGeom>
                  </pic:spPr>
                </pic:pic>
              </a:graphicData>
            </a:graphic>
          </wp:inline>
        </w:drawing>
      </w:r>
    </w:p>
    <w:p w14:paraId="5AB30B86" w14:textId="491B2E11" w:rsidR="00DB0E0B" w:rsidRPr="001A249A" w:rsidRDefault="00DB0E0B" w:rsidP="00DB0E0B">
      <w:pPr>
        <w:pStyle w:val="ListNumber"/>
        <w:numPr>
          <w:ilvl w:val="0"/>
          <w:numId w:val="0"/>
        </w:numPr>
        <w:ind w:left="567"/>
        <w:rPr>
          <w:rFonts w:eastAsiaTheme="minorEastAsia"/>
        </w:rPr>
      </w:pPr>
      <m:oMathPara>
        <m:oMathParaPr>
          <m:jc m:val="left"/>
        </m:oMathParaPr>
        <m:oMath>
          <m:r>
            <m:rPr>
              <m:nor/>
            </m:rPr>
            <w:rPr>
              <w:iCs/>
            </w:rPr>
            <m:t>Time difference</m:t>
          </m:r>
          <m:r>
            <m:rPr>
              <m:aln/>
            </m:rPr>
            <w:rPr>
              <w:rFonts w:ascii="Cambria Math" w:hAnsi="Cambria Math"/>
            </w:rPr>
            <m:t>=</m:t>
          </m:r>
          <m:r>
            <m:rPr>
              <m:nor/>
            </m:rPr>
            <m:t>8</m:t>
          </m:r>
          <m:r>
            <m:rPr>
              <m:nor/>
            </m:rPr>
            <w:rPr>
              <w:rFonts w:ascii="Cambria Math"/>
            </w:rPr>
            <m:t xml:space="preserve"> </m:t>
          </m:r>
          <m:r>
            <m:rPr>
              <m:nor/>
            </m:rPr>
            <m:t>+</m:t>
          </m:r>
          <m:r>
            <m:rPr>
              <m:nor/>
            </m:rPr>
            <w:rPr>
              <w:rFonts w:ascii="Cambria Math"/>
            </w:rPr>
            <m:t xml:space="preserve"> </m:t>
          </m:r>
          <m:r>
            <m:rPr>
              <m:nor/>
            </m:rPr>
            <m:t>11</m:t>
          </m:r>
          <m:r>
            <m:rPr>
              <m:nor/>
            </m:rPr>
            <w:br/>
          </m:r>
        </m:oMath>
        <m:oMath>
          <m:r>
            <m:rPr>
              <m:aln/>
            </m:rPr>
            <w:rPr>
              <w:rFonts w:ascii="Cambria Math" w:hAnsi="Cambria Math"/>
            </w:rPr>
            <m:t>=</m:t>
          </m:r>
          <m:r>
            <m:rPr>
              <m:nor/>
            </m:rPr>
            <m:t>19 hours</m:t>
          </m:r>
          <m:r>
            <m:rPr>
              <m:nor/>
            </m:rPr>
            <w:br/>
          </m:r>
        </m:oMath>
      </m:oMathPara>
      <w:r w:rsidR="00F813F1">
        <w:rPr>
          <w:rFonts w:eastAsiaTheme="minorEastAsia"/>
          <w:iCs/>
        </w:rPr>
        <w:t>Noumea</w:t>
      </w:r>
      <w:r w:rsidRPr="006C6B48">
        <w:rPr>
          <w:rFonts w:eastAsiaTheme="minorEastAsia"/>
          <w:iCs/>
        </w:rPr>
        <w:t xml:space="preserve"> is east of </w:t>
      </w:r>
      <w:r w:rsidR="00F813F1">
        <w:rPr>
          <w:rFonts w:eastAsiaTheme="minorEastAsia"/>
          <w:iCs/>
        </w:rPr>
        <w:t>Vancouver</w:t>
      </w:r>
      <w:r w:rsidRPr="006C6B48">
        <w:rPr>
          <w:rFonts w:eastAsiaTheme="minorEastAsia"/>
          <w:iCs/>
        </w:rPr>
        <w:t xml:space="preserve"> so ahead of </w:t>
      </w:r>
      <w:r w:rsidR="00F813F1">
        <w:rPr>
          <w:rFonts w:eastAsiaTheme="minorEastAsia"/>
          <w:iCs/>
        </w:rPr>
        <w:t>Vancouver.</w:t>
      </w:r>
      <m:oMath>
        <m:r>
          <m:rPr>
            <m:sty m:val="p"/>
          </m:rPr>
          <w:rPr>
            <w:rFonts w:ascii="Cambria Math"/>
          </w:rPr>
          <w:br/>
        </m:r>
      </m:oMath>
      <m:oMathPara>
        <m:oMathParaPr>
          <m:jc m:val="left"/>
        </m:oMathParaPr>
        <m:oMath>
          <m:r>
            <m:rPr>
              <m:nor/>
            </m:rPr>
            <w:rPr>
              <w:rFonts w:eastAsiaTheme="minorEastAsia"/>
            </w:rPr>
            <m:t xml:space="preserve">Noumea </m:t>
          </m:r>
          <m:r>
            <m:rPr>
              <m:aln/>
            </m:rPr>
            <w:rPr>
              <w:rFonts w:ascii="Cambria Math" w:eastAsiaTheme="minorEastAsia" w:hAnsi="Cambria Math"/>
            </w:rPr>
            <m:t xml:space="preserve">= </m:t>
          </m:r>
          <m:r>
            <m:rPr>
              <m:nor/>
            </m:rPr>
            <w:rPr>
              <w:rFonts w:eastAsiaTheme="minorEastAsia"/>
            </w:rPr>
            <m:t>Tuesday</m:t>
          </m:r>
          <m:r>
            <w:rPr>
              <w:rFonts w:ascii="Cambria Math" w:eastAsiaTheme="minorEastAsia" w:hAnsi="Cambria Math"/>
            </w:rPr>
            <m:t xml:space="preserve"> </m:t>
          </m:r>
          <m:r>
            <m:rPr>
              <m:nor/>
            </m:rPr>
            <w:rPr>
              <w:rFonts w:eastAsiaTheme="minorEastAsia"/>
            </w:rPr>
            <m:t>7</m:t>
          </m:r>
          <m:r>
            <m:rPr>
              <m:nor/>
            </m:rPr>
            <w:rPr>
              <w:rFonts w:ascii="Cambria Math" w:eastAsiaTheme="minorEastAsia"/>
            </w:rPr>
            <m:t xml:space="preserve"> </m:t>
          </m:r>
          <m:r>
            <m:rPr>
              <m:nor/>
            </m:rPr>
            <w:rPr>
              <w:rFonts w:eastAsiaTheme="minorEastAsia"/>
            </w:rPr>
            <m:t xml:space="preserve">pm + 19 hours </m:t>
          </m:r>
          <m:r>
            <m:rPr>
              <m:nor/>
            </m:rPr>
            <w:rPr>
              <w:rFonts w:eastAsiaTheme="minorEastAsia"/>
            </w:rPr>
            <w:br/>
          </m:r>
        </m:oMath>
        <m:oMath>
          <m:r>
            <m:rPr>
              <m:aln/>
            </m:rPr>
            <w:rPr>
              <w:rFonts w:ascii="Cambria Math" w:hAnsi="Cambria Math"/>
            </w:rPr>
            <m:t>=</m:t>
          </m:r>
          <m:r>
            <m:rPr>
              <m:nor/>
            </m:rPr>
            <m:t>2 pm Wednesday</m:t>
          </m:r>
        </m:oMath>
      </m:oMathPara>
    </w:p>
    <w:p w14:paraId="22265442" w14:textId="1723686F" w:rsidR="00792F52" w:rsidRPr="00792F52" w:rsidRDefault="00792F52" w:rsidP="00792F52">
      <w:pPr>
        <w:rPr>
          <w:rStyle w:val="Strong"/>
        </w:rPr>
      </w:pPr>
      <w:r w:rsidRPr="00792F52">
        <w:rPr>
          <w:rStyle w:val="Strong"/>
        </w:rPr>
        <w:lastRenderedPageBreak/>
        <w:t xml:space="preserve">Question </w:t>
      </w:r>
      <w:r>
        <w:rPr>
          <w:rStyle w:val="Strong"/>
        </w:rPr>
        <w:t>4</w:t>
      </w:r>
    </w:p>
    <w:p w14:paraId="34D1BDE8" w14:textId="446A20A6" w:rsidR="00E61281" w:rsidRPr="00AB11E3" w:rsidRDefault="00AE5753" w:rsidP="00792F52">
      <w:r>
        <w:rPr>
          <w:noProof/>
        </w:rPr>
        <mc:AlternateContent>
          <mc:Choice Requires="wps">
            <w:drawing>
              <wp:anchor distT="0" distB="0" distL="114300" distR="114300" simplePos="0" relativeHeight="251658288" behindDoc="0" locked="0" layoutInCell="1" allowOverlap="1" wp14:anchorId="70C179F4" wp14:editId="669A488E">
                <wp:simplePos x="0" y="0"/>
                <wp:positionH relativeFrom="column">
                  <wp:posOffset>2047875</wp:posOffset>
                </wp:positionH>
                <wp:positionV relativeFrom="paragraph">
                  <wp:posOffset>249555</wp:posOffset>
                </wp:positionV>
                <wp:extent cx="783617" cy="317500"/>
                <wp:effectExtent l="0" t="0" r="0" b="6350"/>
                <wp:wrapNone/>
                <wp:docPr id="1505968247" name="Text Box 2"/>
                <wp:cNvGraphicFramePr/>
                <a:graphic xmlns:a="http://schemas.openxmlformats.org/drawingml/2006/main">
                  <a:graphicData uri="http://schemas.microsoft.com/office/word/2010/wordprocessingShape">
                    <wps:wsp>
                      <wps:cNvSpPr txBox="1"/>
                      <wps:spPr bwMode="auto">
                        <a:xfrm>
                          <a:off x="0" y="0"/>
                          <a:ext cx="783617" cy="317500"/>
                        </a:xfrm>
                        <a:prstGeom prst="rect">
                          <a:avLst/>
                        </a:prstGeom>
                        <a:noFill/>
                        <a:ln w="6350">
                          <a:noFill/>
                        </a:ln>
                      </wps:spPr>
                      <wps:txbx>
                        <w:txbxContent>
                          <w:p w14:paraId="4CC48893" w14:textId="408E4857" w:rsidR="003E32B8" w:rsidRDefault="003E32B8" w:rsidP="003E32B8">
                            <w:pPr>
                              <w:spacing w:before="0"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79F4" id="_x0000_s1039" type="#_x0000_t202" style="position:absolute;margin-left:161.25pt;margin-top:19.65pt;width:61.7pt;height: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" filled="f" stroked="f" strokeweight=".5pt">
                <v:textbox>
                  <w:txbxContent>
                    <w:p w14:paraId="4CC48893" w14:textId="408E4857" w:rsidR="003E32B8" w:rsidRDefault="003E32B8" w:rsidP="003E32B8">
                      <w:pPr>
                        <w:spacing w:before="0" w:after="0"/>
                        <w:jc w:val="center"/>
                      </w:pPr>
                    </w:p>
                  </w:txbxContent>
                </v:textbox>
              </v:shape>
            </w:pict>
          </mc:Fallback>
        </mc:AlternateContent>
      </w:r>
      <w:r w:rsidR="00E61281" w:rsidRPr="00E61281">
        <w:rPr>
          <w:noProof/>
        </w:rPr>
        <w:drawing>
          <wp:inline distT="0" distB="0" distL="0" distR="0" wp14:anchorId="30F97BF4" wp14:editId="44FD392E">
            <wp:extent cx="3695700" cy="997356"/>
            <wp:effectExtent l="0" t="0" r="0" b="0"/>
            <wp:docPr id="1658492085" name="Picture 1" descr="Timeline diagram showing Honolulu and Tokyo with a blue arrow labelled “−19 hours” indicating the time difference between the two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92085" name="Picture 1" descr="Timeline diagram showing Honolulu and Tokyo with a blue arrow labelled “−19 hours” indicating the time difference between the two locations."/>
                    <pic:cNvPicPr/>
                  </pic:nvPicPr>
                  <pic:blipFill>
                    <a:blip r:embed="rId41"/>
                    <a:stretch>
                      <a:fillRect/>
                    </a:stretch>
                  </pic:blipFill>
                  <pic:spPr>
                    <a:xfrm>
                      <a:off x="0" y="0"/>
                      <a:ext cx="3715840" cy="1002791"/>
                    </a:xfrm>
                    <a:prstGeom prst="rect">
                      <a:avLst/>
                    </a:prstGeom>
                  </pic:spPr>
                </pic:pic>
              </a:graphicData>
            </a:graphic>
          </wp:inline>
        </w:drawing>
      </w:r>
    </w:p>
    <w:p w14:paraId="318B8020" w14:textId="7B3D12CD" w:rsidR="009853CB" w:rsidRPr="00C35C78" w:rsidRDefault="00A667A7" w:rsidP="0090096A">
      <w:pPr>
        <w:pStyle w:val="ListNumber2"/>
        <w:numPr>
          <w:ilvl w:val="0"/>
          <w:numId w:val="29"/>
        </w:numPr>
        <w:ind w:left="567"/>
      </w:pPr>
      <w:r>
        <w:t>Honolulu</w:t>
      </w:r>
      <w:r w:rsidR="003E32B8" w:rsidRPr="006C6B48">
        <w:t xml:space="preserve"> is </w:t>
      </w:r>
      <w:r>
        <w:t>we</w:t>
      </w:r>
      <w:r w:rsidR="003E32B8" w:rsidRPr="006C6B48">
        <w:t xml:space="preserve">st of </w:t>
      </w:r>
      <w:r>
        <w:t>Tokyo</w:t>
      </w:r>
      <w:r w:rsidR="003E32B8" w:rsidRPr="006C6B48">
        <w:t xml:space="preserve"> so </w:t>
      </w:r>
      <w:r>
        <w:t>behind</w:t>
      </w:r>
      <w:r w:rsidR="003E32B8" w:rsidRPr="006C6B48">
        <w:t xml:space="preserve"> </w:t>
      </w:r>
      <w:r>
        <w:t>Tokyo.</w:t>
      </w:r>
      <m:oMath>
        <m:r>
          <m:rPr>
            <m:sty m:val="p"/>
          </m:rPr>
          <w:rPr>
            <w:rFonts w:ascii="Cambria Math"/>
          </w:rPr>
          <w:br/>
        </m:r>
      </m:oMath>
      <m:oMathPara>
        <m:oMathParaPr>
          <m:jc m:val="left"/>
        </m:oMathParaPr>
        <m:oMath>
          <m:r>
            <m:rPr>
              <m:nor/>
            </m:rPr>
            <m:t xml:space="preserve">Honolulu </m:t>
          </m:r>
          <m:r>
            <m:rPr>
              <m:aln/>
            </m:rPr>
            <w:rPr>
              <w:rFonts w:ascii="Cambria Math" w:hAnsi="Cambria Math"/>
            </w:rPr>
            <m:t xml:space="preserve">= </m:t>
          </m:r>
          <m:r>
            <m:rPr>
              <m:nor/>
            </m:rPr>
            <m:t>9</m:t>
          </m:r>
          <m:r>
            <m:rPr>
              <m:nor/>
            </m:rPr>
            <w:rPr>
              <w:rFonts w:ascii="Cambria Math"/>
            </w:rPr>
            <m:t xml:space="preserve">  </m:t>
          </m:r>
          <m:r>
            <m:rPr>
              <m:nor/>
            </m:rPr>
            <w:rPr>
              <w:rFonts w:ascii="Cambria Math"/>
            </w:rPr>
            <m:t>–</m:t>
          </m:r>
          <m:r>
            <m:rPr>
              <m:nor/>
            </m:rPr>
            <m:t xml:space="preserve"> 19 hours </m:t>
          </m:r>
          <m:r>
            <m:rPr>
              <m:nor/>
            </m:rPr>
            <w:br/>
          </m:r>
        </m:oMath>
        <m:oMath>
          <m:r>
            <m:rPr>
              <m:aln/>
            </m:rPr>
            <w:rPr>
              <w:rFonts w:ascii="Cambria Math" w:hAnsi="Cambria Math"/>
            </w:rPr>
            <m:t>=</m:t>
          </m:r>
          <m:r>
            <m:rPr>
              <m:nor/>
            </m:rPr>
            <m:t xml:space="preserve">UTC </m:t>
          </m:r>
          <m:r>
            <m:rPr>
              <m:nor/>
            </m:rPr>
            <w:rPr>
              <w:rFonts w:ascii="Cambria Math"/>
            </w:rPr>
            <m:t>–</m:t>
          </m:r>
          <m:r>
            <m:rPr>
              <m:nor/>
            </m:rPr>
            <m:t>10</m:t>
          </m:r>
        </m:oMath>
      </m:oMathPara>
    </w:p>
    <w:p w14:paraId="34ADE99F" w14:textId="15D1B5F0" w:rsidR="00C35C78" w:rsidRPr="00B57D30" w:rsidRDefault="00615381" w:rsidP="0090096A">
      <w:pPr>
        <w:pStyle w:val="ListNumber2"/>
        <w:numPr>
          <w:ilvl w:val="0"/>
          <w:numId w:val="29"/>
        </w:numPr>
        <w:ind w:left="567"/>
      </w:pPr>
      <w:r>
        <w:rPr>
          <w:rFonts w:eastAsiaTheme="minorEastAsia"/>
        </w:rPr>
        <w:t xml:space="preserve">1800 – 19 hours = </w:t>
      </w:r>
      <w:r w:rsidR="00B57D30">
        <w:rPr>
          <w:rFonts w:eastAsiaTheme="minorEastAsia"/>
        </w:rPr>
        <w:t>2300 the day before.</w:t>
      </w:r>
    </w:p>
    <w:p w14:paraId="36734E3B" w14:textId="524F0B4E" w:rsidR="00792F52" w:rsidRPr="00792F52" w:rsidRDefault="00792F52" w:rsidP="00792F52">
      <w:pPr>
        <w:rPr>
          <w:rStyle w:val="Strong"/>
        </w:rPr>
      </w:pPr>
      <w:r w:rsidRPr="00792F52">
        <w:rPr>
          <w:rStyle w:val="Strong"/>
        </w:rPr>
        <w:t xml:space="preserve">Question </w:t>
      </w:r>
      <w:r>
        <w:rPr>
          <w:rStyle w:val="Strong"/>
        </w:rPr>
        <w:t>5</w:t>
      </w:r>
    </w:p>
    <w:p w14:paraId="727CACF4" w14:textId="3DA8F1F1" w:rsidR="00BA7849" w:rsidRPr="00AB11E3" w:rsidRDefault="00BA7849" w:rsidP="00486865">
      <w:r w:rsidRPr="00BA7849">
        <w:rPr>
          <w:noProof/>
        </w:rPr>
        <w:drawing>
          <wp:inline distT="0" distB="0" distL="0" distR="0" wp14:anchorId="15567DA6" wp14:editId="12783A22">
            <wp:extent cx="3962400" cy="752683"/>
            <wp:effectExtent l="0" t="0" r="0" b="9525"/>
            <wp:docPr id="507469621" name="Picture 1" descr="Timeline diagram showing Nairobi at UTC +3 and Sydney at UTC +10, with a blue arrow highlighting the seven-hour tim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69621" name="Picture 1" descr="Timeline diagram showing Nairobi at UTC +3 and Sydney at UTC +10, with a blue arrow highlighting the seven-hour time difference."/>
                    <pic:cNvPicPr/>
                  </pic:nvPicPr>
                  <pic:blipFill>
                    <a:blip r:embed="rId42"/>
                    <a:stretch>
                      <a:fillRect/>
                    </a:stretch>
                  </pic:blipFill>
                  <pic:spPr>
                    <a:xfrm>
                      <a:off x="0" y="0"/>
                      <a:ext cx="3991873" cy="758282"/>
                    </a:xfrm>
                    <a:prstGeom prst="rect">
                      <a:avLst/>
                    </a:prstGeom>
                  </pic:spPr>
                </pic:pic>
              </a:graphicData>
            </a:graphic>
          </wp:inline>
        </w:drawing>
      </w:r>
    </w:p>
    <w:p w14:paraId="5CD6E823" w14:textId="5789CF55" w:rsidR="00A84BDE" w:rsidRPr="00A84BDE" w:rsidRDefault="00007E72" w:rsidP="00BC1994">
      <w:pPr>
        <w:pStyle w:val="ListNumber"/>
        <w:numPr>
          <w:ilvl w:val="0"/>
          <w:numId w:val="0"/>
        </w:numPr>
        <w:ind w:left="567"/>
        <w:rPr>
          <w:rFonts w:eastAsiaTheme="minorEastAsia"/>
        </w:rPr>
      </w:pPr>
      <m:oMathPara>
        <m:oMathParaPr>
          <m:jc m:val="left"/>
        </m:oMathParaPr>
        <m:oMath>
          <m:r>
            <m:rPr>
              <m:nor/>
            </m:rPr>
            <w:rPr>
              <w:iCs/>
            </w:rPr>
            <m:t>Sydney time</m:t>
          </m:r>
          <m:r>
            <w:rPr>
              <w:rFonts w:ascii="Cambria Math" w:hAnsi="Cambria Math"/>
            </w:rPr>
            <m:t>=</m:t>
          </m:r>
          <m:r>
            <m:rPr>
              <m:nor/>
            </m:rPr>
            <m:t xml:space="preserve">1418 + 10 hours </m:t>
          </m:r>
          <m:r>
            <m:rPr>
              <m:nor/>
            </m:rPr>
            <w:rPr>
              <w:rFonts w:ascii="Cambria Math"/>
            </w:rPr>
            <m:t>–</m:t>
          </m:r>
          <m:r>
            <m:rPr>
              <m:nor/>
            </m:rPr>
            <m:t xml:space="preserve"> 2</m:t>
          </m:r>
          <m:r>
            <m:rPr>
              <m:nor/>
            </m:rPr>
            <w:rPr>
              <w:rFonts w:ascii="Cambria Math"/>
            </w:rPr>
            <m:t xml:space="preserve"> </m:t>
          </m:r>
          <m:r>
            <m:rPr>
              <m:nor/>
            </m:rPr>
            <m:t>hours</m:t>
          </m:r>
          <m:r>
            <m:rPr>
              <m:nor/>
            </m:rPr>
            <w:br/>
          </m:r>
        </m:oMath>
        <m:oMath>
          <m:r>
            <m:rPr>
              <m:aln/>
            </m:rPr>
            <w:rPr>
              <w:rFonts w:ascii="Cambria Math" w:hAnsi="Cambria Math"/>
            </w:rPr>
            <m:t>=</m:t>
          </m:r>
          <m:r>
            <m:rPr>
              <m:nor/>
            </m:rPr>
            <m:t>2218</m:t>
          </m:r>
          <m:r>
            <m:rPr>
              <m:nor/>
            </m:rPr>
            <w:br/>
          </m:r>
        </m:oMath>
        <m:oMath>
          <m:r>
            <m:rPr>
              <m:nor/>
            </m:rPr>
            <m:t>Nairobi time</m:t>
          </m:r>
          <m:r>
            <w:rPr>
              <w:rFonts w:ascii="Cambria Math" w:hAnsi="Cambria Math"/>
            </w:rPr>
            <m:t xml:space="preserve"> </m:t>
          </m:r>
          <m:r>
            <w:rPr>
              <w:rFonts w:ascii="Cambria Math" w:eastAsiaTheme="minorEastAsia" w:hAnsi="Cambria Math"/>
            </w:rPr>
            <m:t>=</m:t>
          </m:r>
          <m:r>
            <m:rPr>
              <m:nor/>
            </m:rPr>
            <m:t>1418 +</m:t>
          </m:r>
          <m:r>
            <m:rPr>
              <m:nor/>
            </m:rPr>
            <w:rPr>
              <w:rFonts w:ascii="Cambria Math"/>
            </w:rPr>
            <m:t xml:space="preserve"> </m:t>
          </m:r>
          <m:r>
            <m:rPr>
              <m:nor/>
            </m:rPr>
            <m:t xml:space="preserve">3 hours </m:t>
          </m:r>
          <m:r>
            <m:rPr>
              <m:nor/>
            </m:rPr>
            <w:rPr>
              <w:rFonts w:ascii="Cambria Math"/>
            </w:rPr>
            <m:t>–</m:t>
          </m:r>
          <m:r>
            <m:rPr>
              <m:nor/>
            </m:rPr>
            <w:rPr>
              <w:rFonts w:ascii="Cambria Math"/>
            </w:rPr>
            <m:t xml:space="preserve"> </m:t>
          </m:r>
          <m:r>
            <m:rPr>
              <m:nor/>
            </m:rPr>
            <m:t>2</m:t>
          </m:r>
          <m:r>
            <m:rPr>
              <m:nor/>
            </m:rPr>
            <w:rPr>
              <w:rFonts w:ascii="Cambria Math"/>
            </w:rPr>
            <m:t xml:space="preserve"> </m:t>
          </m:r>
          <m:r>
            <m:rPr>
              <m:nor/>
            </m:rPr>
            <w:rPr>
              <w:rFonts w:eastAsiaTheme="minorEastAsia"/>
            </w:rPr>
            <m:t>hours</m:t>
          </m:r>
          <m:r>
            <m:rPr>
              <m:sty m:val="p"/>
            </m:rPr>
            <w:rPr>
              <w:rFonts w:eastAsiaTheme="minorEastAsia"/>
            </w:rPr>
            <w:br/>
          </m:r>
        </m:oMath>
        <m:oMath>
          <m:r>
            <m:rPr>
              <m:aln/>
            </m:rPr>
            <w:rPr>
              <w:rFonts w:ascii="Cambria Math" w:hAnsi="Cambria Math"/>
            </w:rPr>
            <m:t>=</m:t>
          </m:r>
          <m:r>
            <m:rPr>
              <m:nor/>
            </m:rPr>
            <m:t>1518.</m:t>
          </m:r>
        </m:oMath>
      </m:oMathPara>
    </w:p>
    <w:p w14:paraId="3D717E16" w14:textId="5F1D4263" w:rsidR="00792F52" w:rsidRPr="00792F52" w:rsidRDefault="00792F52" w:rsidP="00792F52">
      <w:pPr>
        <w:rPr>
          <w:rStyle w:val="Strong"/>
        </w:rPr>
      </w:pPr>
      <w:r w:rsidRPr="00792F52">
        <w:rPr>
          <w:rStyle w:val="Strong"/>
        </w:rPr>
        <w:t xml:space="preserve">Question </w:t>
      </w:r>
      <w:r>
        <w:rPr>
          <w:rStyle w:val="Strong"/>
        </w:rPr>
        <w:t>6</w:t>
      </w:r>
    </w:p>
    <w:p w14:paraId="6B04D755" w14:textId="220E20DB" w:rsidR="00BA7849" w:rsidRDefault="00BA7849" w:rsidP="00A84BDE">
      <w:pPr>
        <w:pStyle w:val="ListNumber"/>
        <w:numPr>
          <w:ilvl w:val="0"/>
          <w:numId w:val="0"/>
        </w:numPr>
        <w:spacing w:after="0" w:line="240" w:lineRule="auto"/>
        <w:ind w:left="567"/>
      </w:pPr>
      <w:r w:rsidRPr="00BA7849">
        <w:rPr>
          <w:noProof/>
        </w:rPr>
        <w:drawing>
          <wp:inline distT="0" distB="0" distL="0" distR="0" wp14:anchorId="130F385E" wp14:editId="67A5C434">
            <wp:extent cx="3695700" cy="921913"/>
            <wp:effectExtent l="0" t="0" r="0" b="0"/>
            <wp:docPr id="1575325128" name="Picture 1" descr="Timeline diagram showing Toronto at UTC −5 and Dubai at UTC +4, with a blue arrow highlighting the nine-hour tim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25128" name="Picture 1" descr="Timeline diagram showing Toronto at UTC −5 and Dubai at UTC +4, with a blue arrow highlighting the nine-hour time difference."/>
                    <pic:cNvPicPr/>
                  </pic:nvPicPr>
                  <pic:blipFill>
                    <a:blip r:embed="rId43"/>
                    <a:stretch>
                      <a:fillRect/>
                    </a:stretch>
                  </pic:blipFill>
                  <pic:spPr>
                    <a:xfrm>
                      <a:off x="0" y="0"/>
                      <a:ext cx="3726088" cy="929493"/>
                    </a:xfrm>
                    <a:prstGeom prst="rect">
                      <a:avLst/>
                    </a:prstGeom>
                  </pic:spPr>
                </pic:pic>
              </a:graphicData>
            </a:graphic>
          </wp:inline>
        </w:drawing>
      </w:r>
    </w:p>
    <w:p w14:paraId="54BEB09A" w14:textId="594232E0" w:rsidR="00AD72FF" w:rsidRDefault="003025EA" w:rsidP="00792F52">
      <w:pPr>
        <w:pStyle w:val="ListNumber"/>
        <w:numPr>
          <w:ilvl w:val="0"/>
          <w:numId w:val="0"/>
        </w:numPr>
        <w:ind w:left="567"/>
        <w:rPr>
          <w:rFonts w:eastAsiaTheme="minorEastAsia"/>
        </w:rPr>
      </w:pPr>
      <m:oMathPara>
        <m:oMathParaPr>
          <m:jc m:val="left"/>
        </m:oMathParaPr>
        <m:oMath>
          <m:r>
            <m:rPr>
              <m:nor/>
            </m:rPr>
            <w:rPr>
              <w:iCs/>
            </w:rPr>
            <m:t>Time difference</m:t>
          </m:r>
          <m:r>
            <w:rPr>
              <w:rFonts w:ascii="Cambria Math" w:hAnsi="Cambria Math"/>
            </w:rPr>
            <m:t>=</m:t>
          </m:r>
          <m:r>
            <m:rPr>
              <m:nor/>
            </m:rPr>
            <m:t>5</m:t>
          </m:r>
          <m:r>
            <m:rPr>
              <m:nor/>
            </m:rPr>
            <w:rPr>
              <w:rFonts w:ascii="Cambria Math"/>
            </w:rPr>
            <m:t xml:space="preserve"> </m:t>
          </m:r>
          <m:r>
            <m:rPr>
              <m:nor/>
            </m:rPr>
            <m:t>+</m:t>
          </m:r>
          <m:r>
            <m:rPr>
              <m:nor/>
            </m:rPr>
            <w:rPr>
              <w:rFonts w:ascii="Cambria Math"/>
            </w:rPr>
            <m:t xml:space="preserve"> </m:t>
          </m:r>
          <m:r>
            <m:rPr>
              <m:nor/>
            </m:rPr>
            <m:t>4</m:t>
          </m:r>
          <m:r>
            <w:rPr>
              <w:rFonts w:ascii="Cambria Math" w:hAnsi="Cambria Math"/>
            </w:rPr>
            <m:t>=</m:t>
          </m:r>
          <m:r>
            <m:rPr>
              <m:nor/>
            </m:rPr>
            <m:t>9 hours</m:t>
          </m:r>
          <m:r>
            <m:rPr>
              <m:nor/>
            </m:rPr>
            <w:br/>
          </m:r>
        </m:oMath>
        <m:oMath>
          <m:r>
            <m:rPr>
              <m:nor/>
            </m:rPr>
            <m:t>Toronto</m:t>
          </m:r>
          <m:r>
            <m:rPr>
              <m:aln/>
            </m:rPr>
            <w:rPr>
              <w:rFonts w:ascii="Cambria Math" w:hAnsi="Cambria Math"/>
            </w:rPr>
            <m:t>=</m:t>
          </m:r>
          <m:r>
            <m:rPr>
              <m:nor/>
            </m:rPr>
            <m:t>8</m:t>
          </m:r>
          <m:r>
            <m:rPr>
              <m:nor/>
            </m:rPr>
            <w:rPr>
              <w:rFonts w:ascii="Cambria Math"/>
            </w:rPr>
            <m:t xml:space="preserve"> </m:t>
          </m:r>
          <m:r>
            <m:rPr>
              <m:nor/>
            </m:rPr>
            <m:t>am + 9 hours</m:t>
          </m:r>
          <m:r>
            <m:rPr>
              <m:sty m:val="p"/>
            </m:rPr>
            <w:rPr>
              <w:rFonts w:ascii="Cambria Math" w:hAnsi="Cambria Math"/>
            </w:rPr>
            <w:br/>
          </m:r>
        </m:oMath>
        <m:oMath>
          <m:r>
            <w:rPr>
              <w:rFonts w:ascii="Cambria Math" w:hAnsi="Cambria Math"/>
            </w:rPr>
            <m:t xml:space="preserve">= </m:t>
          </m:r>
          <m:r>
            <m:rPr>
              <m:nor/>
            </m:rPr>
            <m:t>5</m:t>
          </m:r>
          <m:r>
            <m:rPr>
              <m:nor/>
            </m:rPr>
            <w:rPr>
              <w:rFonts w:ascii="Cambria Math"/>
            </w:rPr>
            <m:t xml:space="preserve"> </m:t>
          </m:r>
          <m:r>
            <m:rPr>
              <m:nor/>
            </m:rPr>
            <m:t>pm</m:t>
          </m:r>
          <m:r>
            <m:rPr>
              <m:sty m:val="p"/>
            </m:rPr>
            <w:rPr>
              <w:rFonts w:ascii="Cambria Math" w:eastAsiaTheme="minorEastAsia" w:hAnsi="Cambria Math"/>
            </w:rPr>
            <w:br/>
          </m:r>
        </m:oMath>
      </m:oMathPara>
      <w:r w:rsidR="00186CCE">
        <w:rPr>
          <w:rFonts w:eastAsiaTheme="minorEastAsia"/>
          <w:iCs/>
        </w:rPr>
        <w:t>Toronto = 8</w:t>
      </w:r>
      <w:r w:rsidR="00972620">
        <w:rPr>
          <w:rFonts w:eastAsiaTheme="minorEastAsia"/>
          <w:iCs/>
        </w:rPr>
        <w:t xml:space="preserve"> </w:t>
      </w:r>
      <w:r w:rsidR="008E2515">
        <w:rPr>
          <w:rFonts w:eastAsiaTheme="minorEastAsia"/>
          <w:iCs/>
        </w:rPr>
        <w:t>–</w:t>
      </w:r>
      <w:r w:rsidR="00972620">
        <w:rPr>
          <w:rFonts w:eastAsiaTheme="minorEastAsia"/>
          <w:iCs/>
        </w:rPr>
        <w:t xml:space="preserve"> </w:t>
      </w:r>
      <w:r w:rsidR="00186CCE">
        <w:rPr>
          <w:rFonts w:eastAsiaTheme="minorEastAsia"/>
          <w:iCs/>
        </w:rPr>
        <w:t>9</w:t>
      </w:r>
      <w:r w:rsidR="008E2515">
        <w:rPr>
          <w:rFonts w:eastAsiaTheme="minorEastAsia"/>
          <w:iCs/>
        </w:rPr>
        <w:t xml:space="preserve"> </w:t>
      </w:r>
      <w:r w:rsidR="00186CCE">
        <w:rPr>
          <w:rFonts w:eastAsiaTheme="minorEastAsia"/>
          <w:iCs/>
        </w:rPr>
        <w:t>am</w:t>
      </w:r>
      <w:r w:rsidR="00C3730D">
        <w:rPr>
          <w:rFonts w:eastAsiaTheme="minorEastAsia"/>
          <w:iCs/>
        </w:rPr>
        <w:br/>
        <w:t xml:space="preserve">Berlin </w:t>
      </w:r>
      <w:r w:rsidR="003570CC">
        <w:rPr>
          <w:rFonts w:eastAsiaTheme="minorEastAsia"/>
          <w:iCs/>
        </w:rPr>
        <w:t>=</w:t>
      </w:r>
      <w:r w:rsidR="00C3730D">
        <w:rPr>
          <w:rFonts w:eastAsiaTheme="minorEastAsia"/>
          <w:iCs/>
        </w:rPr>
        <w:t xml:space="preserve"> </w:t>
      </w:r>
      <w:r w:rsidR="00993D58">
        <w:rPr>
          <w:rFonts w:eastAsiaTheme="minorEastAsia"/>
          <w:iCs/>
        </w:rPr>
        <w:t>8</w:t>
      </w:r>
      <w:r w:rsidR="008E2515">
        <w:rPr>
          <w:rFonts w:eastAsiaTheme="minorEastAsia"/>
          <w:iCs/>
        </w:rPr>
        <w:t xml:space="preserve"> </w:t>
      </w:r>
      <w:r w:rsidR="00993D58">
        <w:rPr>
          <w:rFonts w:eastAsiaTheme="minorEastAsia"/>
          <w:iCs/>
        </w:rPr>
        <w:t xml:space="preserve">am + 6 hours = </w:t>
      </w:r>
      <w:r w:rsidR="00505B3E">
        <w:rPr>
          <w:rFonts w:eastAsiaTheme="minorEastAsia"/>
          <w:iCs/>
        </w:rPr>
        <w:t>2</w:t>
      </w:r>
      <w:r w:rsidR="00D02121">
        <w:rPr>
          <w:rFonts w:eastAsiaTheme="minorEastAsia"/>
          <w:iCs/>
        </w:rPr>
        <w:t xml:space="preserve"> </w:t>
      </w:r>
      <w:r w:rsidR="00993D58">
        <w:rPr>
          <w:rFonts w:eastAsiaTheme="minorEastAsia"/>
          <w:iCs/>
        </w:rPr>
        <w:t>pm</w:t>
      </w:r>
      <w:r w:rsidR="00972620">
        <w:rPr>
          <w:rFonts w:eastAsiaTheme="minorEastAsia"/>
          <w:iCs/>
        </w:rPr>
        <w:t xml:space="preserve"> </w:t>
      </w:r>
      <w:r w:rsidR="00505B3E">
        <w:rPr>
          <w:rFonts w:eastAsiaTheme="minorEastAsia"/>
          <w:iCs/>
        </w:rPr>
        <w:t>= 2</w:t>
      </w:r>
      <w:r w:rsidR="00D02121">
        <w:rPr>
          <w:rFonts w:eastAsiaTheme="minorEastAsia"/>
          <w:iCs/>
        </w:rPr>
        <w:t xml:space="preserve"> </w:t>
      </w:r>
      <w:r w:rsidR="008E2515">
        <w:rPr>
          <w:rFonts w:eastAsiaTheme="minorEastAsia"/>
          <w:iCs/>
        </w:rPr>
        <w:t>–</w:t>
      </w:r>
      <w:r w:rsidR="00D02121">
        <w:rPr>
          <w:rFonts w:eastAsiaTheme="minorEastAsia"/>
          <w:iCs/>
        </w:rPr>
        <w:t xml:space="preserve"> </w:t>
      </w:r>
      <w:r w:rsidR="00505B3E">
        <w:rPr>
          <w:rFonts w:eastAsiaTheme="minorEastAsia"/>
          <w:iCs/>
        </w:rPr>
        <w:t>3</w:t>
      </w:r>
      <w:r w:rsidR="008E2515">
        <w:rPr>
          <w:rFonts w:eastAsiaTheme="minorEastAsia"/>
          <w:iCs/>
        </w:rPr>
        <w:t xml:space="preserve"> </w:t>
      </w:r>
      <w:r w:rsidR="00505B3E">
        <w:rPr>
          <w:rFonts w:eastAsiaTheme="minorEastAsia"/>
          <w:iCs/>
        </w:rPr>
        <w:t>pm</w:t>
      </w:r>
      <m:oMath>
        <m:r>
          <m:rPr>
            <m:sty m:val="p"/>
          </m:rPr>
          <w:rPr>
            <w:rFonts w:ascii="Cambria Math"/>
          </w:rPr>
          <w:br/>
        </m:r>
      </m:oMath>
      <m:oMathPara>
        <m:oMathParaPr>
          <m:jc m:val="left"/>
        </m:oMathParaPr>
        <m:oMath>
          <m:r>
            <m:rPr>
              <m:nor/>
            </m:rPr>
            <w:rPr>
              <w:rFonts w:eastAsiaTheme="minorEastAsia"/>
            </w:rPr>
            <m:t>Dubai</m:t>
          </m:r>
          <m:r>
            <m:rPr>
              <m:nor/>
            </m:rPr>
            <w:rPr>
              <w:rFonts w:ascii="Cambria Math" w:eastAsiaTheme="minorEastAsia"/>
            </w:rPr>
            <m:t xml:space="preserve"> </m:t>
          </m:r>
          <m:r>
            <m:rPr>
              <m:nor/>
            </m:rPr>
            <w:rPr>
              <w:rFonts w:eastAsiaTheme="minorEastAsia"/>
            </w:rPr>
            <m:t>= 5</m:t>
          </m:r>
          <m:r>
            <m:rPr>
              <m:nor/>
            </m:rPr>
            <w:rPr>
              <w:rFonts w:ascii="Cambria Math" w:eastAsiaTheme="minorEastAsia"/>
            </w:rPr>
            <m:t xml:space="preserve"> </m:t>
          </m:r>
          <m:r>
            <m:rPr>
              <m:nor/>
            </m:rPr>
            <w:rPr>
              <w:rFonts w:ascii="Cambria Math"/>
            </w:rPr>
            <m:t>–</m:t>
          </m:r>
          <m:r>
            <m:rPr>
              <m:nor/>
            </m:rPr>
            <w:rPr>
              <w:rFonts w:ascii="Cambria Math" w:eastAsiaTheme="minorEastAsia"/>
            </w:rPr>
            <m:t xml:space="preserve"> </m:t>
          </m:r>
          <m:r>
            <m:rPr>
              <m:nor/>
            </m:rPr>
            <w:rPr>
              <w:rFonts w:eastAsiaTheme="minorEastAsia"/>
            </w:rPr>
            <m:t>6</m:t>
          </m:r>
          <m:r>
            <m:rPr>
              <m:nor/>
            </m:rPr>
            <w:rPr>
              <w:rFonts w:ascii="Cambria Math" w:eastAsiaTheme="minorEastAsia"/>
            </w:rPr>
            <m:t xml:space="preserve"> </m:t>
          </m:r>
          <m:r>
            <m:rPr>
              <m:nor/>
            </m:rPr>
            <w:rPr>
              <w:rFonts w:eastAsiaTheme="minorEastAsia"/>
            </w:rPr>
            <m:t xml:space="preserve">pm </m:t>
          </m:r>
          <m:r>
            <m:rPr>
              <m:nor/>
            </m:rPr>
            <w:rPr>
              <w:rFonts w:ascii="Cambria Math" w:eastAsiaTheme="minorEastAsia"/>
            </w:rPr>
            <w:br/>
          </m:r>
        </m:oMath>
      </m:oMathPara>
      <w:r w:rsidR="00AD72FF">
        <w:rPr>
          <w:rFonts w:eastAsiaTheme="minorEastAsia"/>
        </w:rPr>
        <w:br w:type="page"/>
      </w:r>
    </w:p>
    <w:p w14:paraId="1759E4D4" w14:textId="63BFF248" w:rsidR="00792F52" w:rsidRPr="00792F52" w:rsidRDefault="00792F52" w:rsidP="00792F52">
      <w:pPr>
        <w:rPr>
          <w:rStyle w:val="Strong"/>
        </w:rPr>
      </w:pPr>
      <w:r w:rsidRPr="00792F52">
        <w:rPr>
          <w:rStyle w:val="Strong"/>
        </w:rPr>
        <w:lastRenderedPageBreak/>
        <w:t xml:space="preserve">Question </w:t>
      </w:r>
      <w:r>
        <w:rPr>
          <w:rStyle w:val="Strong"/>
        </w:rPr>
        <w:t>7</w:t>
      </w:r>
    </w:p>
    <w:p w14:paraId="3C3313A3" w14:textId="43C1DBAC" w:rsidR="00A84BDE" w:rsidRPr="00AB11E3" w:rsidRDefault="00781848" w:rsidP="00A84BDE">
      <w:pPr>
        <w:pStyle w:val="ListNumber"/>
        <w:numPr>
          <w:ilvl w:val="0"/>
          <w:numId w:val="0"/>
        </w:numPr>
        <w:spacing w:before="0" w:after="0" w:line="240" w:lineRule="auto"/>
      </w:pPr>
      <w:r w:rsidRPr="00781848">
        <w:rPr>
          <w:noProof/>
        </w:rPr>
        <w:drawing>
          <wp:inline distT="0" distB="0" distL="0" distR="0" wp14:anchorId="7F153025" wp14:editId="7AEEEA2F">
            <wp:extent cx="3724275" cy="1054876"/>
            <wp:effectExtent l="0" t="0" r="0" b="0"/>
            <wp:docPr id="1043644379" name="Picture 1" descr="A timeline diagram showing the relationship between Honolulu and Paris time zones. Honolulu is labelled above UTC −10 on the left side of the horizontal line, while Paris is labelled above UTC +1 on the right. Above Paris, the local time is shown as 7 am. A blue double-headed arrow between −10 and +1 highlights the eleven-hour time difference between the two locations. Arrowheads at both ends of the line indicate the continuation of time zones in either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4379" name="Picture 1" descr="A timeline diagram showing the relationship between Honolulu and Paris time zones. Honolulu is labelled above UTC −10 on the left side of the horizontal line, while Paris is labelled above UTC +1 on the right. Above Paris, the local time is shown as 7 am. A blue double-headed arrow between −10 and +1 highlights the eleven-hour time difference between the two locations. Arrowheads at both ends of the line indicate the continuation of time zones in either direction."/>
                    <pic:cNvPicPr/>
                  </pic:nvPicPr>
                  <pic:blipFill>
                    <a:blip r:embed="rId44"/>
                    <a:stretch>
                      <a:fillRect/>
                    </a:stretch>
                  </pic:blipFill>
                  <pic:spPr>
                    <a:xfrm>
                      <a:off x="0" y="0"/>
                      <a:ext cx="3735052" cy="1057928"/>
                    </a:xfrm>
                    <a:prstGeom prst="rect">
                      <a:avLst/>
                    </a:prstGeom>
                  </pic:spPr>
                </pic:pic>
              </a:graphicData>
            </a:graphic>
          </wp:inline>
        </w:drawing>
      </w:r>
    </w:p>
    <w:p w14:paraId="0E8521C5" w14:textId="5B5274A9" w:rsidR="00A84BDE" w:rsidRPr="00AE5753" w:rsidRDefault="00A84BDE" w:rsidP="00A84BDE">
      <w:pPr>
        <w:pStyle w:val="ListNumber"/>
        <w:numPr>
          <w:ilvl w:val="0"/>
          <w:numId w:val="0"/>
        </w:numPr>
        <w:ind w:left="567"/>
        <w:rPr>
          <w:rFonts w:eastAsiaTheme="minorEastAsia"/>
        </w:rPr>
      </w:pPr>
      <m:oMathPara>
        <m:oMathParaPr>
          <m:jc m:val="left"/>
        </m:oMathParaPr>
        <m:oMath>
          <m:r>
            <m:rPr>
              <m:nor/>
            </m:rPr>
            <m:t>Time difference</m:t>
          </m:r>
          <m:r>
            <w:rPr>
              <w:rFonts w:ascii="Cambria Math" w:hAnsi="Cambria Math"/>
            </w:rPr>
            <m:t xml:space="preserve"> </m:t>
          </m:r>
          <m:r>
            <m:rPr>
              <m:aln/>
            </m:rPr>
            <w:rPr>
              <w:rFonts w:ascii="Cambria Math" w:hAnsi="Cambria Math"/>
            </w:rPr>
            <m:t>=</m:t>
          </m:r>
          <m:r>
            <m:rPr>
              <m:nor/>
            </m:rPr>
            <m:t>10</m:t>
          </m:r>
          <m:r>
            <m:rPr>
              <m:nor/>
            </m:rPr>
            <w:rPr>
              <w:rFonts w:ascii="Cambria Math"/>
            </w:rPr>
            <m:t xml:space="preserve"> </m:t>
          </m:r>
          <m:r>
            <m:rPr>
              <m:nor/>
            </m:rPr>
            <m:t>+</m:t>
          </m:r>
          <m:r>
            <m:rPr>
              <m:nor/>
            </m:rPr>
            <w:rPr>
              <w:rFonts w:ascii="Cambria Math"/>
            </w:rPr>
            <m:t xml:space="preserve"> </m:t>
          </m:r>
          <m:r>
            <m:rPr>
              <m:nor/>
            </m:rPr>
            <m:t>1</m:t>
          </m:r>
          <m:r>
            <m:rPr>
              <m:sty m:val="p"/>
            </m:rPr>
            <w:rPr>
              <w:rFonts w:ascii="Cambria Math" w:hAnsi="Cambria Math"/>
            </w:rPr>
            <w:br/>
          </m:r>
        </m:oMath>
        <m:oMath>
          <m:r>
            <m:rPr>
              <m:aln/>
            </m:rPr>
            <w:rPr>
              <w:rFonts w:ascii="Cambria Math" w:hAnsi="Cambria Math"/>
            </w:rPr>
            <m:t>=</m:t>
          </m:r>
          <m:r>
            <m:rPr>
              <m:nor/>
            </m:rPr>
            <m:t>11 hours</m:t>
          </m:r>
          <m:r>
            <m:rPr>
              <m:sty m:val="p"/>
            </m:rPr>
            <w:rPr>
              <w:rFonts w:eastAsiaTheme="minorEastAsia"/>
            </w:rPr>
            <w:br/>
          </m:r>
        </m:oMath>
      </m:oMathPara>
      <w:r w:rsidR="00425724">
        <w:rPr>
          <w:rFonts w:eastAsiaTheme="minorEastAsia"/>
          <w:iCs/>
        </w:rPr>
        <w:t>Paris</w:t>
      </w:r>
      <w:r>
        <w:rPr>
          <w:rFonts w:eastAsiaTheme="minorEastAsia"/>
          <w:iCs/>
        </w:rPr>
        <w:t xml:space="preserve"> is east of </w:t>
      </w:r>
      <w:r w:rsidR="00425724">
        <w:rPr>
          <w:rFonts w:eastAsiaTheme="minorEastAsia"/>
          <w:iCs/>
        </w:rPr>
        <w:t>Honolulu</w:t>
      </w:r>
      <w:r>
        <w:rPr>
          <w:rFonts w:eastAsiaTheme="minorEastAsia"/>
          <w:iCs/>
        </w:rPr>
        <w:t xml:space="preserve"> so ahead of </w:t>
      </w:r>
      <w:r w:rsidR="00425724">
        <w:rPr>
          <w:rFonts w:eastAsiaTheme="minorEastAsia"/>
          <w:iCs/>
        </w:rPr>
        <w:t>Honolulu</w:t>
      </w:r>
      <m:oMath>
        <m:r>
          <m:rPr>
            <m:sty m:val="p"/>
          </m:rPr>
          <w:rPr>
            <w:rFonts w:ascii="Cambria Math"/>
          </w:rPr>
          <w:br/>
        </m:r>
      </m:oMath>
      <m:oMathPara>
        <m:oMathParaPr>
          <m:jc m:val="left"/>
        </m:oMathParaPr>
        <m:oMath>
          <m:r>
            <m:rPr>
              <m:nor/>
            </m:rPr>
            <w:rPr>
              <w:rFonts w:eastAsiaTheme="minorEastAsia"/>
            </w:rPr>
            <m:t xml:space="preserve">Honolulu </m:t>
          </m:r>
          <m:r>
            <m:rPr>
              <m:aln/>
            </m:rPr>
            <w:rPr>
              <w:rFonts w:ascii="Cambria Math" w:eastAsiaTheme="minorEastAsia" w:hAnsi="Cambria Math"/>
            </w:rPr>
            <m:t xml:space="preserve">= </m:t>
          </m:r>
          <m:r>
            <m:rPr>
              <m:nor/>
            </m:rPr>
            <w:rPr>
              <w:rFonts w:eastAsiaTheme="minorEastAsia"/>
            </w:rPr>
            <m:t>7</m:t>
          </m:r>
          <m:r>
            <m:rPr>
              <m:nor/>
            </m:rPr>
            <w:rPr>
              <w:rFonts w:ascii="Cambria Math" w:eastAsiaTheme="minorEastAsia"/>
            </w:rPr>
            <m:t xml:space="preserve"> </m:t>
          </m:r>
          <m:r>
            <m:rPr>
              <m:nor/>
            </m:rPr>
            <w:rPr>
              <w:rFonts w:eastAsiaTheme="minorEastAsia"/>
            </w:rPr>
            <m:t xml:space="preserve">am </m:t>
          </m:r>
          <m:r>
            <m:rPr>
              <m:nor/>
            </m:rPr>
            <w:rPr>
              <w:rFonts w:ascii="Cambria Math" w:eastAsiaTheme="minorEastAsia"/>
            </w:rPr>
            <m:t>–</m:t>
          </m:r>
          <m:r>
            <m:rPr>
              <m:nor/>
            </m:rPr>
            <w:rPr>
              <w:rFonts w:ascii="Cambria Math" w:eastAsiaTheme="minorEastAsia"/>
            </w:rPr>
            <m:t xml:space="preserve"> </m:t>
          </m:r>
          <m:r>
            <m:rPr>
              <m:nor/>
            </m:rPr>
            <w:rPr>
              <w:rFonts w:eastAsiaTheme="minorEastAsia"/>
            </w:rPr>
            <m:t xml:space="preserve">11 hours </m:t>
          </m:r>
          <m:r>
            <m:rPr>
              <m:nor/>
            </m:rPr>
            <w:rPr>
              <w:rFonts w:ascii="Cambria Math" w:eastAsiaTheme="minorEastAsia"/>
            </w:rPr>
            <w:br/>
          </m:r>
        </m:oMath>
        <m:oMath>
          <m:r>
            <m:rPr>
              <m:aln/>
            </m:rPr>
            <w:rPr>
              <w:rFonts w:ascii="Cambria Math" w:hAnsi="Cambria Math"/>
            </w:rPr>
            <m:t>=</m:t>
          </m:r>
          <m:r>
            <m:rPr>
              <m:nor/>
            </m:rPr>
            <m:t>8 pm previous day</m:t>
          </m:r>
          <m:r>
            <m:rPr>
              <m:nor/>
            </m:rPr>
            <w:rPr>
              <w:rFonts w:ascii="Cambria Math"/>
            </w:rPr>
            <w:br/>
          </m:r>
        </m:oMath>
        <m:oMath>
          <m:r>
            <m:rPr>
              <m:nor/>
            </m:rPr>
            <m:t>Plus travel time = 8</m:t>
          </m:r>
          <m:r>
            <m:rPr>
              <m:nor/>
            </m:rPr>
            <w:rPr>
              <w:rFonts w:ascii="Cambria Math"/>
            </w:rPr>
            <m:t xml:space="preserve"> </m:t>
          </m:r>
          <m:r>
            <m:rPr>
              <m:nor/>
            </m:rPr>
            <m:t>pm +</m:t>
          </m:r>
          <m:r>
            <m:rPr>
              <m:nor/>
            </m:rPr>
            <w:rPr>
              <w:rFonts w:ascii="Cambria Math"/>
            </w:rPr>
            <m:t xml:space="preserve"> </m:t>
          </m:r>
          <m:r>
            <m:rPr>
              <m:nor/>
            </m:rPr>
            <m:t>4 hours 27 mins</m:t>
          </m:r>
          <m:r>
            <m:rPr>
              <m:nor/>
            </m:rPr>
            <w:rPr>
              <w:rFonts w:ascii="Cambria Math"/>
            </w:rPr>
            <m:t xml:space="preserve"> </m:t>
          </m:r>
          <m:r>
            <m:rPr>
              <m:nor/>
            </m:rPr>
            <m:t>=</m:t>
          </m:r>
          <m:r>
            <m:rPr>
              <m:nor/>
            </m:rPr>
            <w:rPr>
              <w:rFonts w:ascii="Cambria Math"/>
            </w:rPr>
            <m:t xml:space="preserve"> </m:t>
          </m:r>
          <m:r>
            <m:rPr>
              <m:nor/>
            </m:rPr>
            <m:t>12:27</m:t>
          </m:r>
          <m:r>
            <m:rPr>
              <m:nor/>
            </m:rPr>
            <w:rPr>
              <w:rFonts w:ascii="Cambria Math"/>
            </w:rPr>
            <m:t xml:space="preserve"> </m:t>
          </m:r>
          <m:r>
            <m:rPr>
              <m:nor/>
            </m:rPr>
            <m:t>am</m:t>
          </m:r>
        </m:oMath>
      </m:oMathPara>
    </w:p>
    <w:p w14:paraId="55BE94BD" w14:textId="08498741" w:rsidR="00792F52" w:rsidRPr="00792F52" w:rsidRDefault="00792F52" w:rsidP="00792F52">
      <w:pPr>
        <w:rPr>
          <w:rStyle w:val="Strong"/>
        </w:rPr>
      </w:pPr>
      <w:r w:rsidRPr="00792F52">
        <w:rPr>
          <w:rStyle w:val="Strong"/>
        </w:rPr>
        <w:t xml:space="preserve">Question </w:t>
      </w:r>
      <w:r>
        <w:rPr>
          <w:rStyle w:val="Strong"/>
        </w:rPr>
        <w:t>8</w:t>
      </w:r>
    </w:p>
    <w:p w14:paraId="24453EC3" w14:textId="13666CA5" w:rsidR="00925E8C" w:rsidRDefault="00925E8C" w:rsidP="00925E8C">
      <w:pPr>
        <w:pStyle w:val="ListNumber"/>
        <w:numPr>
          <w:ilvl w:val="0"/>
          <w:numId w:val="0"/>
        </w:numPr>
      </w:pPr>
      <w:r w:rsidRPr="00925E8C">
        <w:rPr>
          <w:noProof/>
        </w:rPr>
        <w:drawing>
          <wp:inline distT="0" distB="0" distL="0" distR="0" wp14:anchorId="5B62C331" wp14:editId="4928AB01">
            <wp:extent cx="3859619" cy="1120535"/>
            <wp:effectExtent l="0" t="0" r="7620" b="3810"/>
            <wp:docPr id="1228219760" name="Picture 1" descr="A timeline diagram showing the relationship between London and Dubai time zones. London is labelled above UTC 0 on the left side of the horizontal line, while Dubai is labelled above UTC +4 on the right. A blue double-headed arrow between 0 and +4 highlights the four-hour time difference. Arrowheads at both ends of the line indicate the continuation of time zones in either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19760" name="Picture 1" descr="A timeline diagram showing the relationship between London and Dubai time zones. London is labelled above UTC 0 on the left side of the horizontal line, while Dubai is labelled above UTC +4 on the right. A blue double-headed arrow between 0 and +4 highlights the four-hour time difference. Arrowheads at both ends of the line indicate the continuation of time zones in either direction."/>
                    <pic:cNvPicPr/>
                  </pic:nvPicPr>
                  <pic:blipFill>
                    <a:blip r:embed="rId45"/>
                    <a:stretch>
                      <a:fillRect/>
                    </a:stretch>
                  </pic:blipFill>
                  <pic:spPr>
                    <a:xfrm>
                      <a:off x="0" y="0"/>
                      <a:ext cx="3864954" cy="1122084"/>
                    </a:xfrm>
                    <a:prstGeom prst="rect">
                      <a:avLst/>
                    </a:prstGeom>
                  </pic:spPr>
                </pic:pic>
              </a:graphicData>
            </a:graphic>
          </wp:inline>
        </w:drawing>
      </w:r>
    </w:p>
    <w:p w14:paraId="53E95791" w14:textId="5661A0F4" w:rsidR="00C01C45" w:rsidRPr="00C01C45" w:rsidRDefault="00A3451A" w:rsidP="00C01C45">
      <w:pPr>
        <w:pStyle w:val="ListNumber2"/>
        <w:numPr>
          <w:ilvl w:val="0"/>
          <w:numId w:val="30"/>
        </w:numPr>
        <w:rPr>
          <w:rFonts w:eastAsiaTheme="minorEastAsia"/>
        </w:rPr>
      </w:pPr>
      <w:r w:rsidRPr="00C01C45">
        <w:rPr>
          <w:rFonts w:eastAsiaTheme="minorEastAsia"/>
          <w:iCs/>
        </w:rPr>
        <w:t xml:space="preserve">Dubai </w:t>
      </w:r>
      <w:r w:rsidR="00A84BDE" w:rsidRPr="00C01C45">
        <w:rPr>
          <w:rFonts w:eastAsiaTheme="minorEastAsia"/>
          <w:iCs/>
        </w:rPr>
        <w:t xml:space="preserve">is east of </w:t>
      </w:r>
      <w:r w:rsidRPr="00C01C45">
        <w:rPr>
          <w:rFonts w:eastAsiaTheme="minorEastAsia"/>
          <w:iCs/>
        </w:rPr>
        <w:t>London</w:t>
      </w:r>
      <w:r w:rsidR="00A84BDE" w:rsidRPr="00C01C45">
        <w:rPr>
          <w:rFonts w:eastAsiaTheme="minorEastAsia"/>
          <w:iCs/>
        </w:rPr>
        <w:t xml:space="preserve"> so </w:t>
      </w:r>
      <m:oMath>
        <m:r>
          <m:rPr>
            <m:nor/>
          </m:rPr>
          <w:rPr>
            <w:rFonts w:eastAsiaTheme="minorEastAsia"/>
          </w:rPr>
          <m:t xml:space="preserve">4 hours </m:t>
        </m:r>
      </m:oMath>
      <w:r w:rsidR="00A84BDE" w:rsidRPr="00C01C45">
        <w:rPr>
          <w:rFonts w:eastAsiaTheme="minorEastAsia"/>
          <w:iCs/>
        </w:rPr>
        <w:t xml:space="preserve">ahead of </w:t>
      </w:r>
      <w:r w:rsidRPr="00C01C45">
        <w:rPr>
          <w:rFonts w:eastAsiaTheme="minorEastAsia"/>
          <w:iCs/>
        </w:rPr>
        <w:t xml:space="preserve">London </w:t>
      </w:r>
      <m:oMath>
        <m:r>
          <m:rPr>
            <m:sty m:val="p"/>
          </m:rPr>
          <w:rPr>
            <w:rFonts w:ascii="Cambria Math"/>
          </w:rPr>
          <w:br/>
        </m:r>
      </m:oMath>
      <m:oMathPara>
        <m:oMathParaPr>
          <m:jc m:val="left"/>
        </m:oMathParaPr>
        <m:oMath>
          <m:r>
            <m:rPr>
              <m:nor/>
            </m:rPr>
            <w:rPr>
              <w:rFonts w:eastAsiaTheme="minorEastAsia"/>
            </w:rPr>
            <m:t xml:space="preserve">Dubai </m:t>
          </m:r>
          <m:r>
            <m:rPr>
              <m:aln/>
            </m:rPr>
            <w:rPr>
              <w:rFonts w:ascii="Cambria Math" w:eastAsiaTheme="minorEastAsia" w:hAnsi="Cambria Math"/>
            </w:rPr>
            <m:t xml:space="preserve">= </m:t>
          </m:r>
          <m:r>
            <m:rPr>
              <m:nor/>
            </m:rPr>
            <w:rPr>
              <w:rFonts w:eastAsiaTheme="minorEastAsia"/>
            </w:rPr>
            <m:t xml:space="preserve">2310 + 4 hours </m:t>
          </m:r>
          <m:r>
            <m:rPr>
              <m:nor/>
            </m:rPr>
            <w:rPr>
              <w:rFonts w:ascii="Cambria Math" w:eastAsiaTheme="minorEastAsia"/>
            </w:rPr>
            <w:br/>
          </m:r>
        </m:oMath>
        <m:oMath>
          <m:r>
            <m:rPr>
              <m:aln/>
            </m:rPr>
            <w:rPr>
              <w:rFonts w:ascii="Cambria Math" w:hAnsi="Cambria Math"/>
            </w:rPr>
            <m:t>=</m:t>
          </m:r>
          <m:r>
            <m:rPr>
              <m:nor/>
            </m:rPr>
            <m:t>0310 next day</m:t>
          </m:r>
        </m:oMath>
      </m:oMathPara>
    </w:p>
    <w:p w14:paraId="53B96657" w14:textId="1DDF0677" w:rsidR="00E61EFD" w:rsidRPr="00C01C45" w:rsidRDefault="00B9495F" w:rsidP="00B9495F">
      <w:pPr>
        <w:pStyle w:val="ListNumber2"/>
        <w:numPr>
          <w:ilvl w:val="0"/>
          <w:numId w:val="0"/>
        </w:numPr>
        <w:rPr>
          <w:rFonts w:eastAsiaTheme="minorEastAsia"/>
        </w:rPr>
      </w:pPr>
      <w:r w:rsidRPr="00B9495F">
        <w:rPr>
          <w:rFonts w:eastAsiaTheme="minorEastAsia"/>
          <w:noProof/>
        </w:rPr>
        <w:drawing>
          <wp:inline distT="0" distB="0" distL="0" distR="0" wp14:anchorId="1007BC1B" wp14:editId="4FD703DA">
            <wp:extent cx="3955314" cy="988828"/>
            <wp:effectExtent l="0" t="0" r="7620" b="1905"/>
            <wp:docPr id="1960219011" name="Picture 1" descr="A timeline diagram showing the time zone relationship between Santiago and London. Santiago is labelled above UTC −4 on the left side of the horizontal line, while London is labelled above UTC 0 on the right. A blue double-headed arrow between −4 and 0 highlights the four-hour time difference. Arrowheads at both ends of the line indicate the continuation of time zones beyond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19011" name="Picture 1" descr="A timeline diagram showing the time zone relationship between Santiago and London. Santiago is labelled above UTC −4 on the left side of the horizontal line, while London is labelled above UTC 0 on the right. A blue double-headed arrow between −4 and 0 highlights the four-hour time difference. Arrowheads at both ends of the line indicate the continuation of time zones beyond the diagram."/>
                    <pic:cNvPicPr/>
                  </pic:nvPicPr>
                  <pic:blipFill>
                    <a:blip r:embed="rId46"/>
                    <a:stretch>
                      <a:fillRect/>
                    </a:stretch>
                  </pic:blipFill>
                  <pic:spPr>
                    <a:xfrm>
                      <a:off x="0" y="0"/>
                      <a:ext cx="3979487" cy="994871"/>
                    </a:xfrm>
                    <a:prstGeom prst="rect">
                      <a:avLst/>
                    </a:prstGeom>
                  </pic:spPr>
                </pic:pic>
              </a:graphicData>
            </a:graphic>
          </wp:inline>
        </w:drawing>
      </w:r>
    </w:p>
    <w:p w14:paraId="7AF4D1E5" w14:textId="7D0936B6" w:rsidR="00A84BDE" w:rsidRDefault="0049458F" w:rsidP="00E61EFD">
      <w:pPr>
        <w:pStyle w:val="ListNumber2"/>
        <w:spacing w:before="600"/>
        <w:rPr>
          <w:rFonts w:eastAsiaTheme="minorEastAsia"/>
        </w:rPr>
      </w:pPr>
      <m:oMath>
        <m:r>
          <m:rPr>
            <m:nor/>
          </m:rPr>
          <w:rPr>
            <w:iCs/>
          </w:rPr>
          <m:t>Santiago</m:t>
        </m:r>
        <m:r>
          <w:rPr>
            <w:rFonts w:ascii="Cambria Math" w:hAnsi="Cambria Math"/>
          </w:rPr>
          <m:t> = </m:t>
        </m:r>
        <m:r>
          <m:rPr>
            <m:nor/>
          </m:rPr>
          <m:t>2310 </m:t>
        </m:r>
        <m:r>
          <m:rPr>
            <m:nor/>
          </m:rPr>
          <w:rPr>
            <w:rFonts w:ascii="Cambria Math"/>
          </w:rPr>
          <m:t>–</m:t>
        </m:r>
        <m:r>
          <m:rPr>
            <m:nor/>
          </m:rPr>
          <m:t> 4 </m:t>
        </m:r>
        <m:r>
          <m:rPr>
            <m:nor/>
          </m:rPr>
          <w:rPr>
            <w:iCs/>
          </w:rPr>
          <m:t>hours</m:t>
        </m:r>
        <m:r>
          <m:rPr>
            <m:sty m:val="p"/>
          </m:rPr>
          <w:rPr>
            <w:rFonts w:ascii="Cambria Math" w:hAnsi="Cambria Math"/>
          </w:rPr>
          <w:br/>
        </m:r>
      </m:oMath>
      <m:oMathPara>
        <m:oMathParaPr>
          <m:jc m:val="left"/>
        </m:oMathParaPr>
        <m:oMath>
          <m:r>
            <m:rPr>
              <m:aln/>
            </m:rPr>
            <w:rPr>
              <w:rFonts w:ascii="Cambria Math" w:hAnsi="Cambria Math"/>
            </w:rPr>
            <m:t xml:space="preserve">= </m:t>
          </m:r>
          <m:r>
            <m:rPr>
              <m:nor/>
            </m:rPr>
            <m:t>1910 same day</m:t>
          </m:r>
          <m:r>
            <m:rPr>
              <m:nor/>
            </m:rPr>
            <w:rPr>
              <w:rFonts w:ascii="Cambria Math"/>
            </w:rPr>
            <w:br/>
          </m:r>
        </m:oMath>
      </m:oMathPara>
      <w:r w:rsidR="00BB2E2D">
        <w:rPr>
          <w:rFonts w:eastAsiaTheme="minorEastAsia"/>
        </w:rPr>
        <w:t>Incorrect, it appears the same day.</w:t>
      </w:r>
    </w:p>
    <w:p w14:paraId="3D2CD8E8" w14:textId="5860F9B9" w:rsidR="00AD72FF" w:rsidRDefault="00AD72FF">
      <w:pPr>
        <w:suppressAutoHyphens w:val="0"/>
        <w:spacing w:before="0" w:after="160" w:line="259" w:lineRule="auto"/>
        <w:rPr>
          <w:rFonts w:eastAsiaTheme="minorEastAsia"/>
        </w:rPr>
      </w:pPr>
      <w:r>
        <w:rPr>
          <w:rFonts w:eastAsiaTheme="minorEastAsia"/>
        </w:rPr>
        <w:br w:type="page"/>
      </w:r>
    </w:p>
    <w:p w14:paraId="07D66BD5" w14:textId="655233A8" w:rsidR="00792F52" w:rsidRPr="00792F52" w:rsidRDefault="00792F52" w:rsidP="00792F52">
      <w:pPr>
        <w:rPr>
          <w:rStyle w:val="Strong"/>
        </w:rPr>
      </w:pPr>
      <w:r w:rsidRPr="00792F52">
        <w:rPr>
          <w:rStyle w:val="Strong"/>
        </w:rPr>
        <w:lastRenderedPageBreak/>
        <w:t xml:space="preserve">Question </w:t>
      </w:r>
      <w:r>
        <w:rPr>
          <w:rStyle w:val="Strong"/>
        </w:rPr>
        <w:t>9</w:t>
      </w:r>
    </w:p>
    <w:p w14:paraId="37AC87E4" w14:textId="037CDCBA" w:rsidR="00A84BDE" w:rsidRDefault="009D218A" w:rsidP="00A84BDE">
      <w:r w:rsidRPr="009D218A">
        <w:rPr>
          <w:noProof/>
        </w:rPr>
        <w:drawing>
          <wp:inline distT="0" distB="0" distL="0" distR="0" wp14:anchorId="682C6DA9" wp14:editId="16D954F2">
            <wp:extent cx="3866825" cy="914400"/>
            <wp:effectExtent l="0" t="0" r="635" b="0"/>
            <wp:docPr id="2129198910" name="Picture 1" descr="A timeline diagram showing London and Dubai positioned on a horizontal time zone line. London is labelled above UTC 0 on the left, while Dubai is labelled above UTC +4 on the right. A blue double-headed arrow between the two locations highlights the four-hour time difference. Arrowheads at both ends of the horizontal line indicate the continuation of time zones in either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98910" name="Picture 1" descr="A timeline diagram showing London and Dubai positioned on a horizontal time zone line. London is labelled above UTC 0 on the left, while Dubai is labelled above UTC +4 on the right. A blue double-headed arrow between the two locations highlights the four-hour time difference. Arrowheads at both ends of the horizontal line indicate the continuation of time zones in either direction."/>
                    <pic:cNvPicPr/>
                  </pic:nvPicPr>
                  <pic:blipFill>
                    <a:blip r:embed="rId47"/>
                    <a:stretch>
                      <a:fillRect/>
                    </a:stretch>
                  </pic:blipFill>
                  <pic:spPr>
                    <a:xfrm>
                      <a:off x="0" y="0"/>
                      <a:ext cx="3882589" cy="918128"/>
                    </a:xfrm>
                    <a:prstGeom prst="rect">
                      <a:avLst/>
                    </a:prstGeom>
                  </pic:spPr>
                </pic:pic>
              </a:graphicData>
            </a:graphic>
          </wp:inline>
        </w:drawing>
      </w:r>
    </w:p>
    <w:p w14:paraId="10B591AA" w14:textId="70E49580" w:rsidR="00394558" w:rsidRPr="00394558" w:rsidRDefault="00A84BDE" w:rsidP="00043831">
      <w:pPr>
        <w:ind w:left="567"/>
        <w:rPr>
          <w:rFonts w:eastAsiaTheme="minorEastAsia"/>
        </w:rPr>
      </w:pPr>
      <m:oMathPara>
        <m:oMathParaPr>
          <m:jc m:val="left"/>
        </m:oMathParaPr>
        <m:oMath>
          <m:r>
            <m:rPr>
              <m:sty m:val="p"/>
            </m:rPr>
            <w:rPr>
              <w:rFonts w:ascii="Cambria Math" w:hAnsi="Cambria Math"/>
            </w:rPr>
            <w:br/>
          </m:r>
        </m:oMath>
        <m:oMath>
          <m:r>
            <m:rPr>
              <m:nor/>
            </m:rPr>
            <w:rPr>
              <w:rFonts w:eastAsiaTheme="minorEastAsia"/>
            </w:rPr>
            <m:t xml:space="preserve">Perth </m:t>
          </m:r>
          <m:r>
            <m:rPr>
              <m:aln/>
            </m:rPr>
            <w:rPr>
              <w:rFonts w:ascii="Cambria Math" w:eastAsiaTheme="minorEastAsia" w:hAnsi="Cambria Math"/>
            </w:rPr>
            <m:t xml:space="preserve">= </m:t>
          </m:r>
          <m:r>
            <m:rPr>
              <m:nor/>
            </m:rPr>
            <w:rPr>
              <w:rFonts w:eastAsiaTheme="minorEastAsia"/>
            </w:rPr>
            <m:t>3</m:t>
          </m:r>
          <m:r>
            <m:rPr>
              <m:nor/>
            </m:rPr>
            <w:rPr>
              <w:rFonts w:ascii="Cambria Math" w:eastAsiaTheme="minorEastAsia"/>
            </w:rPr>
            <m:t xml:space="preserve"> </m:t>
          </m:r>
          <m:r>
            <m:rPr>
              <m:nor/>
            </m:rPr>
            <w:rPr>
              <w:rFonts w:eastAsiaTheme="minorEastAsia"/>
            </w:rPr>
            <m:t xml:space="preserve">pm + 8 hours </m:t>
          </m:r>
          <m:r>
            <m:rPr>
              <m:nor/>
            </m:rPr>
            <w:rPr>
              <w:rFonts w:eastAsiaTheme="minorEastAsia"/>
            </w:rPr>
            <w:br/>
          </m:r>
        </m:oMath>
        <m:oMath>
          <m:r>
            <m:rPr>
              <m:aln/>
            </m:rPr>
            <w:rPr>
              <w:rFonts w:ascii="Cambria Math" w:hAnsi="Cambria Math"/>
            </w:rPr>
            <m:t>=</m:t>
          </m:r>
          <m:r>
            <m:rPr>
              <m:nor/>
            </m:rPr>
            <m:t>11</m:t>
          </m:r>
          <m:r>
            <m:rPr>
              <m:nor/>
            </m:rPr>
            <w:rPr>
              <w:rFonts w:ascii="Cambria Math"/>
            </w:rPr>
            <m:t xml:space="preserve"> </m:t>
          </m:r>
          <m:r>
            <m:rPr>
              <m:nor/>
            </m:rPr>
            <m:t>pm</m:t>
          </m:r>
          <m:r>
            <m:rPr>
              <m:sty m:val="p"/>
            </m:rPr>
            <w:rPr>
              <w:rFonts w:ascii="Cambria Math" w:hAnsi="Cambria Math"/>
            </w:rPr>
            <w:br/>
          </m:r>
        </m:oMath>
      </m:oMathPara>
      <m:oMath>
        <m:r>
          <m:rPr>
            <m:nor/>
          </m:rPr>
          <m:t>Johannesburg</m:t>
        </m:r>
        <m:r>
          <w:rPr>
            <w:rFonts w:ascii="Cambria Math" w:hAnsi="Cambria Math"/>
          </w:rPr>
          <m:t xml:space="preserve"> </m:t>
        </m:r>
        <m:r>
          <m:rPr>
            <m:aln/>
          </m:rPr>
          <w:rPr>
            <w:rFonts w:ascii="Cambria Math" w:hAnsi="Cambria Math"/>
          </w:rPr>
          <m:t xml:space="preserve">= </m:t>
        </m:r>
        <m:r>
          <m:rPr>
            <m:nor/>
          </m:rPr>
          <m:t>3</m:t>
        </m:r>
        <m:r>
          <m:rPr>
            <m:nor/>
          </m:rPr>
          <w:rPr>
            <w:rFonts w:ascii="Cambria Math"/>
          </w:rPr>
          <m:t xml:space="preserve"> </m:t>
        </m:r>
        <m:r>
          <m:rPr>
            <m:nor/>
          </m:rPr>
          <m:t>pm + 2 hours</m:t>
        </m:r>
        <m:r>
          <w:rPr>
            <w:rFonts w:ascii="Cambria Math"/>
          </w:rPr>
          <m:t>=</m:t>
        </m:r>
        <m:r>
          <m:rPr>
            <m:nor/>
          </m:rPr>
          <m:t>5</m:t>
        </m:r>
        <m:r>
          <m:rPr>
            <m:nor/>
          </m:rPr>
          <w:rPr>
            <w:rFonts w:ascii="Cambria Math"/>
          </w:rPr>
          <m:t xml:space="preserve"> </m:t>
        </m:r>
        <m:r>
          <m:rPr>
            <m:nor/>
          </m:rPr>
          <m:t>pm</m:t>
        </m:r>
      </m:oMath>
      <w:r w:rsidR="00D21FA3" w:rsidRPr="008F4842">
        <w:rPr>
          <w:rFonts w:eastAsiaTheme="minorEastAsia"/>
        </w:rPr>
        <w:tab/>
      </w:r>
    </w:p>
    <w:p w14:paraId="703C397B" w14:textId="4499D1F0" w:rsidR="00394558" w:rsidRPr="00394558" w:rsidRDefault="00007E72" w:rsidP="0057184D">
      <w:pPr>
        <w:rPr>
          <w:rFonts w:eastAsiaTheme="minorEastAsia"/>
        </w:rPr>
      </w:pPr>
      <m:oMathPara>
        <m:oMath>
          <m:r>
            <m:rPr>
              <m:nor/>
            </m:rPr>
            <m:t>Perth login: 10:15</m:t>
          </m:r>
          <m:r>
            <m:rPr>
              <m:nor/>
            </m:rPr>
            <w:rPr>
              <w:rFonts w:ascii="Cambria Math"/>
            </w:rPr>
            <m:t xml:space="preserve"> </m:t>
          </m:r>
          <m:r>
            <m:rPr>
              <m:nor/>
            </m:rPr>
            <m:t>pm</m:t>
          </m:r>
        </m:oMath>
      </m:oMathPara>
    </w:p>
    <w:p w14:paraId="23674F43" w14:textId="534A118A" w:rsidR="00A84BDE" w:rsidRPr="002B363A" w:rsidRDefault="00007E72" w:rsidP="00DE7414">
      <w:pPr>
        <w:pStyle w:val="ListNumber2"/>
        <w:numPr>
          <w:ilvl w:val="0"/>
          <w:numId w:val="0"/>
        </w:numPr>
        <w:ind w:left="1440"/>
        <w:rPr>
          <w:rFonts w:eastAsiaTheme="minorEastAsia"/>
        </w:rPr>
      </w:pPr>
      <m:oMathPara>
        <m:oMathParaPr>
          <m:jc m:val="left"/>
        </m:oMathParaPr>
        <m:oMath>
          <m:r>
            <m:rPr>
              <m:nor/>
            </m:rPr>
            <m:t>Take off 8 hours</m:t>
          </m:r>
          <m:r>
            <w:rPr>
              <w:rFonts w:ascii="Cambria Math" w:hAnsi="Cambria Math"/>
            </w:rPr>
            <m:t xml:space="preserve"> </m:t>
          </m:r>
          <m:r>
            <m:rPr>
              <m:aln/>
            </m:rPr>
            <w:rPr>
              <w:rFonts w:ascii="Cambria Math" w:hAnsi="Cambria Math"/>
            </w:rPr>
            <m:t xml:space="preserve">= </m:t>
          </m:r>
          <m:r>
            <m:rPr>
              <m:nor/>
            </m:rPr>
            <m:t>2:15</m:t>
          </m:r>
          <m:r>
            <m:rPr>
              <m:nor/>
            </m:rPr>
            <w:rPr>
              <w:rFonts w:ascii="Cambria Math"/>
            </w:rPr>
            <m:t xml:space="preserve"> </m:t>
          </m:r>
          <m:r>
            <m:rPr>
              <m:nor/>
            </m:rPr>
            <m:t>pm</m:t>
          </m:r>
          <m:r>
            <m:rPr>
              <m:sty m:val="p"/>
            </m:rPr>
            <w:rPr>
              <w:rFonts w:ascii="Cambria Math"/>
            </w:rPr>
            <w:br/>
          </m:r>
        </m:oMath>
        <m:oMath>
          <m:r>
            <m:rPr>
              <m:nor/>
            </m:rPr>
            <m:t>Johannesburg</m:t>
          </m:r>
          <m:r>
            <w:rPr>
              <w:rFonts w:ascii="Cambria Math" w:hAnsi="Cambria Math"/>
            </w:rPr>
            <m:t xml:space="preserve"> </m:t>
          </m:r>
          <m:r>
            <m:rPr>
              <m:aln/>
            </m:rPr>
            <w:rPr>
              <w:rFonts w:ascii="Cambria Math" w:hAnsi="Cambria Math"/>
            </w:rPr>
            <m:t xml:space="preserve">= </m:t>
          </m:r>
          <m:r>
            <m:rPr>
              <m:nor/>
            </m:rPr>
            <m:t>2:15</m:t>
          </m:r>
          <m:r>
            <m:rPr>
              <m:nor/>
            </m:rPr>
            <w:rPr>
              <w:rFonts w:ascii="Cambria Math"/>
            </w:rPr>
            <m:t xml:space="preserve"> </m:t>
          </m:r>
          <m:r>
            <m:rPr>
              <m:nor/>
            </m:rPr>
            <m:t>pm + 2 hours</m:t>
          </m:r>
          <m:r>
            <w:rPr>
              <w:rFonts w:ascii="Cambria Math" w:hAnsi="Cambria Math"/>
            </w:rPr>
            <m:t xml:space="preserve"> </m:t>
          </m:r>
          <m:r>
            <m:rPr>
              <m:sty m:val="p"/>
            </m:rPr>
            <w:rPr>
              <w:rFonts w:ascii="Cambria Math" w:hAnsi="Cambria Math"/>
            </w:rPr>
            <w:br/>
          </m:r>
        </m:oMath>
        <m:oMath>
          <m:r>
            <m:rPr>
              <m:aln/>
            </m:rPr>
            <w:rPr>
              <w:rFonts w:ascii="Cambria Math" w:hAnsi="Cambria Math"/>
            </w:rPr>
            <m:t xml:space="preserve">= </m:t>
          </m:r>
          <m:r>
            <m:rPr>
              <m:nor/>
            </m:rPr>
            <m:t>4:15</m:t>
          </m:r>
          <m:r>
            <m:rPr>
              <m:nor/>
            </m:rPr>
            <w:rPr>
              <w:rFonts w:ascii="Cambria Math"/>
            </w:rPr>
            <m:t xml:space="preserve"> </m:t>
          </m:r>
          <m:r>
            <m:rPr>
              <m:nor/>
            </m:rPr>
            <m:t>pm</m:t>
          </m:r>
        </m:oMath>
      </m:oMathPara>
    </w:p>
    <w:p w14:paraId="1D94A40D" w14:textId="6A664F67" w:rsidR="00792F52" w:rsidRPr="00792F52" w:rsidRDefault="00792F52" w:rsidP="00792F52">
      <w:pPr>
        <w:rPr>
          <w:rStyle w:val="Strong"/>
        </w:rPr>
      </w:pPr>
      <w:r w:rsidRPr="00792F52">
        <w:rPr>
          <w:rStyle w:val="Strong"/>
        </w:rPr>
        <w:t>Question 1</w:t>
      </w:r>
      <w:r>
        <w:rPr>
          <w:rStyle w:val="Strong"/>
        </w:rPr>
        <w:t>0</w:t>
      </w:r>
    </w:p>
    <w:p w14:paraId="0214AB3E" w14:textId="5BD781EE" w:rsidR="00D04CC2" w:rsidRDefault="00D04CC2" w:rsidP="00A84BDE">
      <w:pPr>
        <w:pStyle w:val="ListNumber"/>
        <w:numPr>
          <w:ilvl w:val="0"/>
          <w:numId w:val="0"/>
        </w:numPr>
        <w:spacing w:after="0" w:line="240" w:lineRule="auto"/>
        <w:ind w:left="567"/>
      </w:pPr>
      <w:r w:rsidRPr="00D04CC2">
        <w:rPr>
          <w:noProof/>
        </w:rPr>
        <w:drawing>
          <wp:inline distT="0" distB="0" distL="0" distR="0" wp14:anchorId="75A0706F" wp14:editId="49CFC5CA">
            <wp:extent cx="3785191" cy="1303655"/>
            <wp:effectExtent l="0" t="0" r="6350" b="0"/>
            <wp:docPr id="2054481623" name="Picture 1" descr="A timeline diagram showing the relationship between London and Dubai time zones. London is marked at UTC 0 on the left side of the line, and Dubai is marked at UTC +4 on the right side. Above Dubai, the local time is shown as 11:30 am. A blue double-headed arrow between 0 and +4 highlights the four-hour time difference between the two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81623" name="Picture 1" descr="A timeline diagram showing the relationship between London and Dubai time zones. London is marked at UTC 0 on the left side of the line, and Dubai is marked at UTC +4 on the right side. Above Dubai, the local time is shown as 11:30 am. A blue double-headed arrow between 0 and +4 highlights the four-hour time difference between the two locations."/>
                    <pic:cNvPicPr/>
                  </pic:nvPicPr>
                  <pic:blipFill>
                    <a:blip r:embed="rId48"/>
                    <a:stretch>
                      <a:fillRect/>
                    </a:stretch>
                  </pic:blipFill>
                  <pic:spPr>
                    <a:xfrm>
                      <a:off x="0" y="0"/>
                      <a:ext cx="3795794" cy="1307307"/>
                    </a:xfrm>
                    <a:prstGeom prst="rect">
                      <a:avLst/>
                    </a:prstGeom>
                  </pic:spPr>
                </pic:pic>
              </a:graphicData>
            </a:graphic>
          </wp:inline>
        </w:drawing>
      </w:r>
    </w:p>
    <w:p w14:paraId="640E6FA4" w14:textId="1BA77364" w:rsidR="00D04CC2" w:rsidRDefault="00A84BDE" w:rsidP="00191EF0">
      <w:pPr>
        <w:pStyle w:val="ListNumber"/>
        <w:numPr>
          <w:ilvl w:val="0"/>
          <w:numId w:val="0"/>
        </w:numPr>
        <w:ind w:left="720" w:firstLine="720"/>
        <w:rPr>
          <w:rFonts w:eastAsiaTheme="majorEastAsia"/>
          <w:bCs/>
          <w:color w:val="002664"/>
          <w:sz w:val="36"/>
          <w:szCs w:val="48"/>
        </w:rPr>
      </w:pPr>
      <m:oMathPara>
        <m:oMathParaPr>
          <m:jc m:val="left"/>
        </m:oMathParaPr>
        <m:oMath>
          <m:r>
            <m:rPr>
              <m:nor/>
            </m:rPr>
            <m:t>Time difference</m:t>
          </m:r>
          <m:r>
            <w:rPr>
              <w:rFonts w:ascii="Cambria Math" w:hAnsi="Cambria Math"/>
            </w:rPr>
            <m:t xml:space="preserve"> </m:t>
          </m:r>
          <m:r>
            <m:rPr>
              <m:aln/>
            </m:rPr>
            <w:rPr>
              <w:rFonts w:ascii="Cambria Math" w:hAnsi="Cambria Math"/>
            </w:rPr>
            <m:t>=</m:t>
          </m:r>
          <m:r>
            <m:rPr>
              <m:nor/>
            </m:rPr>
            <m:t>4 hours</m:t>
          </m:r>
          <m:r>
            <m:rPr>
              <m:sty m:val="p"/>
            </m:rPr>
            <w:rPr>
              <w:rFonts w:ascii="Cambria Math" w:eastAsiaTheme="minorEastAsia" w:hAnsi="Cambria Math"/>
            </w:rPr>
            <w:br/>
          </m:r>
        </m:oMath>
      </m:oMathPara>
      <w:r w:rsidR="00AE301A">
        <w:rPr>
          <w:rFonts w:eastAsiaTheme="minorEastAsia"/>
          <w:iCs/>
        </w:rPr>
        <w:t>Dubai</w:t>
      </w:r>
      <w:r>
        <w:rPr>
          <w:rFonts w:eastAsiaTheme="minorEastAsia"/>
          <w:iCs/>
        </w:rPr>
        <w:t xml:space="preserve"> is east of </w:t>
      </w:r>
      <w:r w:rsidR="00AE301A">
        <w:rPr>
          <w:rFonts w:eastAsiaTheme="minorEastAsia"/>
          <w:iCs/>
        </w:rPr>
        <w:t xml:space="preserve">London </w:t>
      </w:r>
      <w:r>
        <w:rPr>
          <w:rFonts w:eastAsiaTheme="minorEastAsia"/>
          <w:iCs/>
        </w:rPr>
        <w:t xml:space="preserve">so ahead of </w:t>
      </w:r>
      <w:r w:rsidR="00AE301A">
        <w:rPr>
          <w:rFonts w:eastAsiaTheme="minorEastAsia"/>
          <w:iCs/>
        </w:rPr>
        <w:t>London</w:t>
      </w:r>
      <m:oMath>
        <m:r>
          <m:rPr>
            <m:sty m:val="p"/>
          </m:rPr>
          <w:rPr>
            <w:rFonts w:ascii="Cambria Math"/>
          </w:rPr>
          <w:br/>
        </m:r>
      </m:oMath>
      <m:oMathPara>
        <m:oMathParaPr>
          <m:jc m:val="left"/>
        </m:oMathParaPr>
        <m:oMath>
          <m:r>
            <m:rPr>
              <m:nor/>
            </m:rPr>
            <w:rPr>
              <w:rFonts w:eastAsiaTheme="minorEastAsia"/>
            </w:rPr>
            <m:t xml:space="preserve">London </m:t>
          </m:r>
          <m:r>
            <m:rPr>
              <m:aln/>
            </m:rPr>
            <w:rPr>
              <w:rFonts w:ascii="Cambria Math" w:eastAsiaTheme="minorEastAsia" w:hAnsi="Cambria Math"/>
            </w:rPr>
            <m:t xml:space="preserve">= </m:t>
          </m:r>
          <m:r>
            <m:rPr>
              <m:nor/>
            </m:rPr>
            <w:rPr>
              <w:rFonts w:eastAsiaTheme="minorEastAsia"/>
            </w:rPr>
            <m:t>11:30</m:t>
          </m:r>
          <m:r>
            <m:rPr>
              <m:nor/>
            </m:rPr>
            <w:rPr>
              <w:rFonts w:ascii="Cambria Math" w:eastAsiaTheme="minorEastAsia"/>
            </w:rPr>
            <m:t xml:space="preserve"> </m:t>
          </m:r>
          <m:r>
            <m:rPr>
              <m:nor/>
            </m:rPr>
            <w:rPr>
              <w:rFonts w:eastAsiaTheme="minorEastAsia"/>
            </w:rPr>
            <m:t xml:space="preserve">am </m:t>
          </m:r>
          <m:r>
            <m:rPr>
              <m:nor/>
            </m:rPr>
            <w:rPr>
              <w:rFonts w:ascii="Cambria Math" w:eastAsiaTheme="minorEastAsia"/>
            </w:rPr>
            <m:t>–</m:t>
          </m:r>
          <m:r>
            <m:rPr>
              <m:nor/>
            </m:rPr>
            <w:rPr>
              <w:rFonts w:eastAsiaTheme="minorEastAsia"/>
            </w:rPr>
            <m:t xml:space="preserve"> 4 hours </m:t>
          </m:r>
          <m:r>
            <m:rPr>
              <m:nor/>
            </m:rPr>
            <w:rPr>
              <w:rFonts w:ascii="Cambria Math" w:eastAsiaTheme="minorEastAsia"/>
            </w:rPr>
            <w:br/>
          </m:r>
        </m:oMath>
        <m:oMath>
          <m:r>
            <m:rPr>
              <m:aln/>
            </m:rPr>
            <w:rPr>
              <w:rFonts w:ascii="Cambria Math" w:hAnsi="Cambria Math"/>
            </w:rPr>
            <m:t>=</m:t>
          </m:r>
          <m:r>
            <m:rPr>
              <m:nor/>
            </m:rPr>
            <m:t>7:30</m:t>
          </m:r>
          <m:r>
            <m:rPr>
              <m:nor/>
            </m:rPr>
            <w:rPr>
              <w:rFonts w:ascii="Cambria Math"/>
            </w:rPr>
            <m:t xml:space="preserve"> </m:t>
          </m:r>
          <m:r>
            <m:rPr>
              <m:nor/>
            </m:rPr>
            <m:t>am</m:t>
          </m:r>
          <m:r>
            <m:rPr>
              <m:sty m:val="p"/>
            </m:rPr>
            <w:rPr>
              <w:rFonts w:ascii="Cambria Math" w:eastAsiaTheme="minorEastAsia" w:hAnsi="Cambria Math"/>
            </w:rPr>
            <w:br/>
          </m:r>
        </m:oMath>
      </m:oMathPara>
      <w:r w:rsidR="00080B04">
        <w:rPr>
          <w:rFonts w:eastAsiaTheme="minorEastAsia"/>
        </w:rPr>
        <w:t>But they</w:t>
      </w:r>
      <w:r w:rsidR="00D51FB9">
        <w:rPr>
          <w:rFonts w:eastAsiaTheme="minorEastAsia"/>
        </w:rPr>
        <w:t xml:space="preserve"> joined at 11:30</w:t>
      </w:r>
      <w:r w:rsidR="00C0405E">
        <w:rPr>
          <w:rFonts w:eastAsiaTheme="minorEastAsia"/>
        </w:rPr>
        <w:t xml:space="preserve"> </w:t>
      </w:r>
      <w:r w:rsidR="00A54E19">
        <w:rPr>
          <w:rFonts w:eastAsiaTheme="minorEastAsia"/>
        </w:rPr>
        <w:t>–</w:t>
      </w:r>
      <w:r w:rsidR="00C0405E">
        <w:rPr>
          <w:rFonts w:eastAsiaTheme="minorEastAsia"/>
        </w:rPr>
        <w:t xml:space="preserve"> </w:t>
      </w:r>
      <w:r w:rsidR="00D51FB9">
        <w:rPr>
          <w:rFonts w:eastAsiaTheme="minorEastAsia"/>
        </w:rPr>
        <w:t>3 hours = 8:30</w:t>
      </w:r>
      <w:r w:rsidR="00734A1F">
        <w:rPr>
          <w:rFonts w:eastAsiaTheme="minorEastAsia"/>
        </w:rPr>
        <w:t xml:space="preserve"> </w:t>
      </w:r>
      <w:r w:rsidR="00D51FB9">
        <w:rPr>
          <w:rFonts w:eastAsiaTheme="minorEastAsia"/>
        </w:rPr>
        <w:t>am London time – 1 hour late.</w:t>
      </w:r>
      <m:oMath>
        <m:r>
          <m:rPr>
            <m:nor/>
          </m:rPr>
          <w:rPr>
            <w:rFonts w:ascii="Cambria Math"/>
          </w:rPr>
          <w:br/>
        </m:r>
      </m:oMath>
      <w:r w:rsidR="00D04CC2">
        <w:br w:type="page"/>
      </w:r>
    </w:p>
    <w:p w14:paraId="377D5B7E" w14:textId="4E74708B" w:rsidR="00E00962" w:rsidRDefault="00E00962" w:rsidP="00E00962">
      <w:pPr>
        <w:pStyle w:val="Heading2"/>
      </w:pPr>
      <w:r>
        <w:lastRenderedPageBreak/>
        <w:t>References</w:t>
      </w:r>
    </w:p>
    <w:p w14:paraId="5B6D18FB" w14:textId="143AAB6F" w:rsidR="007C4ECF" w:rsidRPr="00F03742" w:rsidRDefault="007C4ECF" w:rsidP="007C4ECF">
      <w:pPr>
        <w:pStyle w:val="FeatureBox2"/>
      </w:pPr>
      <w:r w:rsidRPr="00F03742">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03642EA7" w14:textId="21960B42" w:rsidR="007C4ECF" w:rsidRPr="00F03742" w:rsidRDefault="007C4ECF" w:rsidP="007C4ECF">
      <w:pPr>
        <w:pStyle w:val="FeatureBox2"/>
      </w:pPr>
      <w:r w:rsidRPr="00F03742">
        <w:t xml:space="preserve">Please refer to the NESA Copyright Disclaimer for more information </w:t>
      </w:r>
      <w:hyperlink r:id="rId49" w:history="1">
        <w:r w:rsidRPr="00BC7AFD">
          <w:rPr>
            <w:rStyle w:val="Hyperlink"/>
          </w:rPr>
          <w:t>https://www.nsw.gov.au/education-and-training/nesa/copyright</w:t>
        </w:r>
      </w:hyperlink>
      <w:r>
        <w:t>.</w:t>
      </w:r>
    </w:p>
    <w:p w14:paraId="355E6B80" w14:textId="77777777" w:rsidR="007C4ECF" w:rsidRDefault="007C4ECF" w:rsidP="007C4ECF">
      <w:pPr>
        <w:pStyle w:val="FeatureBox2"/>
      </w:pPr>
      <w:r w:rsidRPr="00F03742">
        <w:t xml:space="preserve">NESA holds the only official and up-to-date versions of the NSW Curriculum and syllabus documents. Please visit NESA </w:t>
      </w:r>
      <w:hyperlink r:id="rId50" w:history="1">
        <w:r w:rsidRPr="00BC7AFD">
          <w:rPr>
            <w:rStyle w:val="Hyperlink"/>
          </w:rPr>
          <w:t>https://www.nsw.gov.au/education-and-training/nesa/copyright</w:t>
        </w:r>
      </w:hyperlink>
      <w:r>
        <w:t xml:space="preserve"> </w:t>
      </w:r>
      <w:r w:rsidRPr="00F03742">
        <w:t xml:space="preserve">and NSW Curriculum </w:t>
      </w:r>
      <w:hyperlink r:id="rId51" w:history="1">
        <w:r w:rsidRPr="00F03742">
          <w:rPr>
            <w:rStyle w:val="Hyperlink"/>
          </w:rPr>
          <w:t>https://curriculum.nsw.edu.au</w:t>
        </w:r>
      </w:hyperlink>
      <w:r w:rsidRPr="00F03742">
        <w:t>.</w:t>
      </w:r>
    </w:p>
    <w:p w14:paraId="2065A857" w14:textId="77777777" w:rsidR="00F7097C" w:rsidRDefault="00F7097C" w:rsidP="00F7097C">
      <w:hyperlink r:id="rId52" w:history="1">
        <w:r w:rsidRPr="00726FDD">
          <w:rPr>
            <w:rStyle w:val="Hyperlink"/>
          </w:rPr>
          <w:t xml:space="preserve">Mathematics Standard 11–12 </w:t>
        </w:r>
        <w:r w:rsidRPr="000778CA">
          <w:rPr>
            <w:rStyle w:val="Hyperlink"/>
          </w:rPr>
          <w:t>Syllabus</w:t>
        </w:r>
      </w:hyperlink>
      <w:r w:rsidRPr="00E00962">
        <w:t xml:space="preserve"> © NSW Education Standards Authority (NESA) for and on behalf of the Crown in right of the State of New South Wales, 2024.</w:t>
      </w:r>
    </w:p>
    <w:p w14:paraId="1E4A374D" w14:textId="77777777" w:rsidR="00EA0DAD" w:rsidRPr="00043B97" w:rsidRDefault="00EA0DAD" w:rsidP="00EA0DAD">
      <w:hyperlink r:id="rId53" w:history="1">
        <w:hyperlink r:id="rId54"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3DF6BF5" w14:textId="5254F5C7" w:rsidR="00117577" w:rsidRDefault="00117577" w:rsidP="006F0DB7">
      <w:r>
        <w:br w:type="page"/>
      </w:r>
    </w:p>
    <w:p w14:paraId="4D3D4E6D" w14:textId="77777777" w:rsidR="00117577" w:rsidRDefault="00117577" w:rsidP="00607DF0">
      <w:pPr>
        <w:sectPr w:rsidR="00117577" w:rsidSect="005A171B">
          <w:pgSz w:w="11906" w:h="16838"/>
          <w:pgMar w:top="1129" w:right="1134" w:bottom="1134" w:left="1134" w:header="488" w:footer="535" w:gutter="0"/>
          <w:cols w:space="708"/>
          <w:titlePg/>
          <w:docGrid w:linePitch="360"/>
        </w:sectPr>
      </w:pPr>
    </w:p>
    <w:p w14:paraId="43F67CD2" w14:textId="7A84AD61" w:rsidR="006D6820" w:rsidRPr="003B3E41" w:rsidRDefault="006D6820" w:rsidP="006D6820">
      <w:pPr>
        <w:rPr>
          <w:rStyle w:val="Strong"/>
        </w:rPr>
      </w:pPr>
      <w:r w:rsidRPr="003B3E41">
        <w:rPr>
          <w:rStyle w:val="Strong"/>
        </w:rPr>
        <w:lastRenderedPageBreak/>
        <w:t>© State of New South Wales (Department of Education), 202</w:t>
      </w:r>
      <w:r w:rsidR="003B493F">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55"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4678EA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3B493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A256EC">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A256EC">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FA4894">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FA4894">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FA4894">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F15535">
      <w:headerReference w:type="first" r:id="rId57"/>
      <w:footerReference w:type="first" r:id="rId58"/>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7D6FC" w14:textId="77777777" w:rsidR="003F2BA2" w:rsidRDefault="003F2BA2" w:rsidP="00843DF5">
      <w:r>
        <w:separator/>
      </w:r>
    </w:p>
    <w:p w14:paraId="2B9F2E0E" w14:textId="77777777" w:rsidR="003F2BA2" w:rsidRDefault="003F2BA2" w:rsidP="00843DF5"/>
    <w:p w14:paraId="14B6A4E2" w14:textId="77777777" w:rsidR="003F2BA2" w:rsidRDefault="003F2BA2" w:rsidP="00843DF5"/>
  </w:endnote>
  <w:endnote w:type="continuationSeparator" w:id="0">
    <w:p w14:paraId="5AEED1DC" w14:textId="77777777" w:rsidR="003F2BA2" w:rsidRDefault="003F2BA2" w:rsidP="00843DF5">
      <w:r>
        <w:continuationSeparator/>
      </w:r>
    </w:p>
    <w:p w14:paraId="16F5C548" w14:textId="77777777" w:rsidR="003F2BA2" w:rsidRDefault="003F2BA2" w:rsidP="00843DF5"/>
    <w:p w14:paraId="6D9E2542" w14:textId="77777777" w:rsidR="003F2BA2" w:rsidRDefault="003F2BA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212E85B-9D6D-4B13-8BC3-12DBE3197061}"/>
    <w:embedBold r:id="rId2" w:fontKey="{FFA420F3-F742-4CC6-833B-BC35628610DA}"/>
    <w:embedItalic r:id="rId3" w:fontKey="{49B941C2-DECB-4D58-8AF9-C88D21AAACE3}"/>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4" w:fontKey="{09EBED06-C9C9-4E50-ABA9-7F745EF3B222}"/>
  </w:font>
  <w:font w:name="Cambria Math">
    <w:panose1 w:val="02040503050406030204"/>
    <w:charset w:val="00"/>
    <w:family w:val="roman"/>
    <w:pitch w:val="variable"/>
    <w:sig w:usb0="E00006FF" w:usb1="420024FF" w:usb2="02000000" w:usb3="00000000" w:csb0="0000019F" w:csb1="00000000"/>
    <w:embedRegular r:id="rId5" w:fontKey="{1A2C542D-FC7B-4143-B358-7E57F4B8A634}"/>
    <w:embedItalic r:id="rId6" w:fontKey="{8F199CA9-106D-4A8D-9A30-87DCFA325F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18AE45CE" w:rsidR="008A353C" w:rsidRPr="00F25D0C" w:rsidRDefault="00F25D0C" w:rsidP="00F25D0C">
    <w:pPr>
      <w:pStyle w:val="Footer"/>
    </w:pPr>
    <w:r>
      <w:t>© NSW Department of Education, Jun-26</w:t>
    </w:r>
    <w:r>
      <w:ptab w:relativeTo="margin" w:alignment="right" w:leader="none"/>
    </w:r>
    <w:r>
      <w:rPr>
        <w:b/>
        <w:noProof/>
        <w:sz w:val="28"/>
        <w:szCs w:val="28"/>
      </w:rPr>
      <w:drawing>
        <wp:inline distT="0" distB="0" distL="0" distR="0" wp14:anchorId="55C8FA00" wp14:editId="1A2BAD91">
          <wp:extent cx="571500" cy="190500"/>
          <wp:effectExtent l="0" t="0" r="0" b="0"/>
          <wp:docPr id="438966863" name="Picture 43896686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1B8BC6CD" w:rsidR="009B3D61" w:rsidRPr="0098320C" w:rsidRDefault="0098320C" w:rsidP="0098320C">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02B19064" w:rsidR="004A781E" w:rsidRPr="0098320C" w:rsidRDefault="0098320C" w:rsidP="0098320C">
    <w:pPr>
      <w:pStyle w:val="Footer"/>
    </w:pPr>
    <w:r>
      <w:t>© NSW Department of Education, Jun-26</w:t>
    </w:r>
    <w:r>
      <w:ptab w:relativeTo="margin" w:alignment="right" w:leader="none"/>
    </w:r>
    <w:r>
      <w:rPr>
        <w:b/>
        <w:noProof/>
        <w:sz w:val="28"/>
        <w:szCs w:val="28"/>
      </w:rPr>
      <w:drawing>
        <wp:inline distT="0" distB="0" distL="0" distR="0" wp14:anchorId="65F543F4" wp14:editId="0D3CC9CD">
          <wp:extent cx="571500" cy="190500"/>
          <wp:effectExtent l="0" t="0" r="0" b="0"/>
          <wp:docPr id="1443826626" name="Picture 14438266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3C64E051" w:rsidR="003B3E41" w:rsidRPr="0098320C" w:rsidRDefault="003B3E41" w:rsidP="00983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CBB3C" w14:textId="77777777" w:rsidR="003F2BA2" w:rsidRDefault="003F2BA2" w:rsidP="00843DF5">
      <w:r>
        <w:separator/>
      </w:r>
    </w:p>
    <w:p w14:paraId="1A27A3B9" w14:textId="77777777" w:rsidR="003F2BA2" w:rsidRDefault="003F2BA2" w:rsidP="00843DF5"/>
    <w:p w14:paraId="7DC0A926" w14:textId="77777777" w:rsidR="003F2BA2" w:rsidRDefault="003F2BA2" w:rsidP="00843DF5"/>
  </w:footnote>
  <w:footnote w:type="continuationSeparator" w:id="0">
    <w:p w14:paraId="4792765F" w14:textId="77777777" w:rsidR="003F2BA2" w:rsidRDefault="003F2BA2" w:rsidP="00843DF5">
      <w:r>
        <w:continuationSeparator/>
      </w:r>
    </w:p>
    <w:p w14:paraId="58D3E4B1" w14:textId="77777777" w:rsidR="003F2BA2" w:rsidRDefault="003F2BA2" w:rsidP="00843DF5"/>
    <w:p w14:paraId="53F92D65" w14:textId="77777777" w:rsidR="003F2BA2" w:rsidRDefault="003F2BA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5F1298C2" w:rsidR="00F15535" w:rsidRPr="00F25D0C" w:rsidRDefault="00F25D0C" w:rsidP="00F25D0C">
    <w:pPr>
      <w:pStyle w:val="Documentname"/>
    </w:pPr>
    <w:r>
      <w:t>International time zones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B1FB" w14:textId="411BA14D" w:rsidR="002952CE" w:rsidRPr="002952CE" w:rsidRDefault="002952CE" w:rsidP="002952CE">
    <w:pPr>
      <w:pStyle w:val="Header"/>
    </w:pPr>
    <w:r w:rsidRPr="009D43DD">
      <mc:AlternateContent>
        <mc:Choice Requires="wps">
          <w:drawing>
            <wp:anchor distT="0" distB="0" distL="114300" distR="114300" simplePos="0" relativeHeight="251659264" behindDoc="1" locked="0" layoutInCell="1" allowOverlap="1" wp14:anchorId="20B8C8DF" wp14:editId="6BFECA9B">
              <wp:simplePos x="0" y="0"/>
              <wp:positionH relativeFrom="column">
                <wp:posOffset>-2542540</wp:posOffset>
              </wp:positionH>
              <wp:positionV relativeFrom="paragraph">
                <wp:posOffset>-450215</wp:posOffset>
              </wp:positionV>
              <wp:extent cx="12587844" cy="2711450"/>
              <wp:effectExtent l="0" t="0" r="4445" b="952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05D7C" w14:textId="77777777" w:rsidR="002952CE" w:rsidRDefault="002952CE" w:rsidP="002952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8C8DF" id="Rectangle 6" o:spid="_x0000_s1040"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F305D7C" w14:textId="77777777" w:rsidR="002952CE" w:rsidRDefault="002952CE" w:rsidP="002952CE"/>
                </w:txbxContent>
              </v:textbox>
            </v:rect>
          </w:pict>
        </mc:Fallback>
      </mc:AlternateContent>
    </w:r>
    <w:r w:rsidRPr="009D43DD">
      <w:t>NSW Department of Education</w:t>
    </w:r>
    <w:r w:rsidRPr="009D43DD">
      <w:ptab w:relativeTo="margin" w:alignment="right" w:leader="none"/>
    </w:r>
    <w:r w:rsidRPr="008426B6">
      <w:drawing>
        <wp:inline distT="0" distB="0" distL="0" distR="0" wp14:anchorId="28AF93F9" wp14:editId="72CC6E14">
          <wp:extent cx="597741" cy="649155"/>
          <wp:effectExtent l="0" t="0" r="0" b="0"/>
          <wp:docPr id="1480287627" name="Graphic 14802876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1818B862" w:rsidR="004A781E" w:rsidRPr="00F25D0C" w:rsidRDefault="00F25D0C" w:rsidP="00F25D0C">
    <w:pPr>
      <w:pStyle w:val="Documentname"/>
    </w:pPr>
    <w:r>
      <w:t>International time zones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FDE974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9764739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7C46207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98DEE27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2C7D44"/>
    <w:multiLevelType w:val="multilevel"/>
    <w:tmpl w:val="BED4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876D9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E392C5D"/>
    <w:multiLevelType w:val="multilevel"/>
    <w:tmpl w:val="28BE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5B279A1"/>
    <w:multiLevelType w:val="hybridMultilevel"/>
    <w:tmpl w:val="870A1FC0"/>
    <w:lvl w:ilvl="0" w:tplc="5D0898C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6"/>
  </w:num>
  <w:num w:numId="2" w16cid:durableId="275991488">
    <w:abstractNumId w:val="6"/>
  </w:num>
  <w:num w:numId="3" w16cid:durableId="135785204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8"/>
  </w:num>
  <w:num w:numId="6" w16cid:durableId="849680548">
    <w:abstractNumId w:val="11"/>
  </w:num>
  <w:num w:numId="7" w16cid:durableId="3222469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98166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14006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12458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80427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81746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2366852">
    <w:abstractNumId w:val="3"/>
  </w:num>
  <w:num w:numId="14" w16cid:durableId="1054427411">
    <w:abstractNumId w:val="2"/>
  </w:num>
  <w:num w:numId="15" w16cid:durableId="648050563">
    <w:abstractNumId w:val="3"/>
  </w:num>
  <w:num w:numId="16" w16cid:durableId="1010100">
    <w:abstractNumId w:val="3"/>
  </w:num>
  <w:num w:numId="17" w16cid:durableId="170219628">
    <w:abstractNumId w:val="3"/>
  </w:num>
  <w:num w:numId="18" w16cid:durableId="1974094754">
    <w:abstractNumId w:val="5"/>
  </w:num>
  <w:num w:numId="19" w16cid:durableId="435098770">
    <w:abstractNumId w:val="4"/>
  </w:num>
  <w:num w:numId="20" w16cid:durableId="18429683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3577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3054534">
    <w:abstractNumId w:val="10"/>
  </w:num>
  <w:num w:numId="23" w16cid:durableId="2738316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22739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8548803">
    <w:abstractNumId w:val="3"/>
  </w:num>
  <w:num w:numId="26" w16cid:durableId="955792940">
    <w:abstractNumId w:val="0"/>
  </w:num>
  <w:num w:numId="27" w16cid:durableId="9845548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85229017">
    <w:abstractNumId w:val="3"/>
  </w:num>
  <w:num w:numId="29" w16cid:durableId="3434796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92335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94679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9215479">
    <w:abstractNumId w:val="12"/>
  </w:num>
  <w:num w:numId="33" w16cid:durableId="1702628738">
    <w:abstractNumId w:val="7"/>
  </w:num>
  <w:num w:numId="34" w16cid:durableId="431901037">
    <w:abstractNumId w:val="3"/>
  </w:num>
  <w:num w:numId="35" w16cid:durableId="1328242147">
    <w:abstractNumId w:val="3"/>
  </w:num>
  <w:num w:numId="36" w16cid:durableId="1521811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85297598">
    <w:abstractNumId w:val="3"/>
  </w:num>
  <w:num w:numId="38" w16cid:durableId="195254479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23410179">
    <w:abstractNumId w:val="1"/>
  </w:num>
  <w:num w:numId="40" w16cid:durableId="1389256380">
    <w:abstractNumId w:val="6"/>
  </w:num>
  <w:num w:numId="41" w16cid:durableId="441994800">
    <w:abstractNumId w:val="11"/>
  </w:num>
  <w:num w:numId="42" w16cid:durableId="1125849966">
    <w:abstractNumId w:val="11"/>
  </w:num>
  <w:num w:numId="43" w16cid:durableId="28341030">
    <w:abstractNumId w:val="8"/>
  </w:num>
  <w:num w:numId="44" w16cid:durableId="54272000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712466944">
    <w:abstractNumId w:val="1"/>
  </w:num>
  <w:num w:numId="46" w16cid:durableId="1872692159">
    <w:abstractNumId w:val="6"/>
  </w:num>
  <w:num w:numId="47" w16cid:durableId="1493451011">
    <w:abstractNumId w:val="11"/>
  </w:num>
  <w:num w:numId="48" w16cid:durableId="1646930745">
    <w:abstractNumId w:val="11"/>
  </w:num>
  <w:num w:numId="49" w16cid:durableId="1676110719">
    <w:abstractNumId w:val="8"/>
  </w:num>
  <w:num w:numId="50" w16cid:durableId="24172361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19002876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07820853">
    <w:abstractNumId w:val="8"/>
  </w:num>
  <w:num w:numId="53" w16cid:durableId="16730701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05B"/>
    <w:rsid w:val="00004183"/>
    <w:rsid w:val="0000632A"/>
    <w:rsid w:val="00007429"/>
    <w:rsid w:val="000077BF"/>
    <w:rsid w:val="00007E72"/>
    <w:rsid w:val="00007F60"/>
    <w:rsid w:val="00011B5F"/>
    <w:rsid w:val="0001242C"/>
    <w:rsid w:val="00012737"/>
    <w:rsid w:val="00013FF2"/>
    <w:rsid w:val="0001409B"/>
    <w:rsid w:val="0001725E"/>
    <w:rsid w:val="00017B07"/>
    <w:rsid w:val="00024C3A"/>
    <w:rsid w:val="000252CB"/>
    <w:rsid w:val="000257A4"/>
    <w:rsid w:val="000258AD"/>
    <w:rsid w:val="00025A41"/>
    <w:rsid w:val="00025E56"/>
    <w:rsid w:val="00030256"/>
    <w:rsid w:val="00030A0A"/>
    <w:rsid w:val="000314F0"/>
    <w:rsid w:val="000333BC"/>
    <w:rsid w:val="0003354B"/>
    <w:rsid w:val="00034181"/>
    <w:rsid w:val="000345C8"/>
    <w:rsid w:val="00034FE6"/>
    <w:rsid w:val="00035744"/>
    <w:rsid w:val="00037EF7"/>
    <w:rsid w:val="00041632"/>
    <w:rsid w:val="00041656"/>
    <w:rsid w:val="00041EAD"/>
    <w:rsid w:val="00042468"/>
    <w:rsid w:val="00043831"/>
    <w:rsid w:val="00043B97"/>
    <w:rsid w:val="00043EB1"/>
    <w:rsid w:val="00044649"/>
    <w:rsid w:val="00045F0D"/>
    <w:rsid w:val="0004750C"/>
    <w:rsid w:val="00047862"/>
    <w:rsid w:val="00051080"/>
    <w:rsid w:val="00051D96"/>
    <w:rsid w:val="00053944"/>
    <w:rsid w:val="00053C4F"/>
    <w:rsid w:val="00053CE1"/>
    <w:rsid w:val="00054124"/>
    <w:rsid w:val="00054D26"/>
    <w:rsid w:val="00056790"/>
    <w:rsid w:val="00060A1C"/>
    <w:rsid w:val="00061A2A"/>
    <w:rsid w:val="00061BED"/>
    <w:rsid w:val="00061D5B"/>
    <w:rsid w:val="00062D54"/>
    <w:rsid w:val="0006445B"/>
    <w:rsid w:val="00065771"/>
    <w:rsid w:val="00066BEA"/>
    <w:rsid w:val="000673B7"/>
    <w:rsid w:val="00067720"/>
    <w:rsid w:val="00067E64"/>
    <w:rsid w:val="00070384"/>
    <w:rsid w:val="00070804"/>
    <w:rsid w:val="0007139A"/>
    <w:rsid w:val="00072E86"/>
    <w:rsid w:val="000733A1"/>
    <w:rsid w:val="00074F0F"/>
    <w:rsid w:val="00075275"/>
    <w:rsid w:val="00075698"/>
    <w:rsid w:val="00075AB2"/>
    <w:rsid w:val="000769CC"/>
    <w:rsid w:val="00076D56"/>
    <w:rsid w:val="00076D75"/>
    <w:rsid w:val="000778CA"/>
    <w:rsid w:val="0007798B"/>
    <w:rsid w:val="00080381"/>
    <w:rsid w:val="0008095F"/>
    <w:rsid w:val="00080B04"/>
    <w:rsid w:val="00080F7D"/>
    <w:rsid w:val="000812B3"/>
    <w:rsid w:val="00082344"/>
    <w:rsid w:val="000835AB"/>
    <w:rsid w:val="0008363D"/>
    <w:rsid w:val="00083DD3"/>
    <w:rsid w:val="00084F2F"/>
    <w:rsid w:val="00085693"/>
    <w:rsid w:val="00086143"/>
    <w:rsid w:val="00086CFF"/>
    <w:rsid w:val="00087BD0"/>
    <w:rsid w:val="000921A4"/>
    <w:rsid w:val="00092FCA"/>
    <w:rsid w:val="00095623"/>
    <w:rsid w:val="000959FA"/>
    <w:rsid w:val="000979E1"/>
    <w:rsid w:val="000A0C30"/>
    <w:rsid w:val="000A1283"/>
    <w:rsid w:val="000A69FF"/>
    <w:rsid w:val="000B2866"/>
    <w:rsid w:val="000B4452"/>
    <w:rsid w:val="000B4794"/>
    <w:rsid w:val="000B7D2E"/>
    <w:rsid w:val="000C0A15"/>
    <w:rsid w:val="000C1B93"/>
    <w:rsid w:val="000C1DB7"/>
    <w:rsid w:val="000C2319"/>
    <w:rsid w:val="000C24ED"/>
    <w:rsid w:val="000C2970"/>
    <w:rsid w:val="000C3D8B"/>
    <w:rsid w:val="000C4344"/>
    <w:rsid w:val="000C544B"/>
    <w:rsid w:val="000C5481"/>
    <w:rsid w:val="000C58F1"/>
    <w:rsid w:val="000C6AA7"/>
    <w:rsid w:val="000C6C4A"/>
    <w:rsid w:val="000D0F86"/>
    <w:rsid w:val="000D1EB7"/>
    <w:rsid w:val="000D2D72"/>
    <w:rsid w:val="000D3627"/>
    <w:rsid w:val="000D3BBE"/>
    <w:rsid w:val="000D4716"/>
    <w:rsid w:val="000D4C11"/>
    <w:rsid w:val="000D7466"/>
    <w:rsid w:val="000D7E5E"/>
    <w:rsid w:val="000E180E"/>
    <w:rsid w:val="000E4F35"/>
    <w:rsid w:val="000E51D4"/>
    <w:rsid w:val="000F084A"/>
    <w:rsid w:val="000F115C"/>
    <w:rsid w:val="000F1423"/>
    <w:rsid w:val="000F3274"/>
    <w:rsid w:val="000F3A66"/>
    <w:rsid w:val="000F4EE3"/>
    <w:rsid w:val="000F545B"/>
    <w:rsid w:val="00100BB5"/>
    <w:rsid w:val="0010291F"/>
    <w:rsid w:val="00102DE4"/>
    <w:rsid w:val="00103488"/>
    <w:rsid w:val="00103E4F"/>
    <w:rsid w:val="0010637A"/>
    <w:rsid w:val="00110BF6"/>
    <w:rsid w:val="00111A49"/>
    <w:rsid w:val="00112528"/>
    <w:rsid w:val="0011283C"/>
    <w:rsid w:val="00113093"/>
    <w:rsid w:val="00113121"/>
    <w:rsid w:val="00114F19"/>
    <w:rsid w:val="00115D49"/>
    <w:rsid w:val="00115FD0"/>
    <w:rsid w:val="00117577"/>
    <w:rsid w:val="00120882"/>
    <w:rsid w:val="00121212"/>
    <w:rsid w:val="00122922"/>
    <w:rsid w:val="00123A38"/>
    <w:rsid w:val="00124071"/>
    <w:rsid w:val="00125A8E"/>
    <w:rsid w:val="00125CAE"/>
    <w:rsid w:val="00125DFF"/>
    <w:rsid w:val="0012654C"/>
    <w:rsid w:val="00126C76"/>
    <w:rsid w:val="00127136"/>
    <w:rsid w:val="00131E6F"/>
    <w:rsid w:val="00132869"/>
    <w:rsid w:val="00132EAA"/>
    <w:rsid w:val="001343A1"/>
    <w:rsid w:val="00134E07"/>
    <w:rsid w:val="00135182"/>
    <w:rsid w:val="00135851"/>
    <w:rsid w:val="00136723"/>
    <w:rsid w:val="00136987"/>
    <w:rsid w:val="001400F5"/>
    <w:rsid w:val="00141BD6"/>
    <w:rsid w:val="00141DDA"/>
    <w:rsid w:val="00142141"/>
    <w:rsid w:val="00142AAD"/>
    <w:rsid w:val="00144135"/>
    <w:rsid w:val="00151188"/>
    <w:rsid w:val="001513AA"/>
    <w:rsid w:val="00152CFB"/>
    <w:rsid w:val="00153D13"/>
    <w:rsid w:val="0015429F"/>
    <w:rsid w:val="00154B9C"/>
    <w:rsid w:val="00155B63"/>
    <w:rsid w:val="001563B0"/>
    <w:rsid w:val="0015739F"/>
    <w:rsid w:val="001613E4"/>
    <w:rsid w:val="00165517"/>
    <w:rsid w:val="00166044"/>
    <w:rsid w:val="00172032"/>
    <w:rsid w:val="00172070"/>
    <w:rsid w:val="001737B9"/>
    <w:rsid w:val="00173F16"/>
    <w:rsid w:val="0017408C"/>
    <w:rsid w:val="0017492D"/>
    <w:rsid w:val="00175AF3"/>
    <w:rsid w:val="00175ED6"/>
    <w:rsid w:val="0017647C"/>
    <w:rsid w:val="001770BA"/>
    <w:rsid w:val="00181F54"/>
    <w:rsid w:val="00182522"/>
    <w:rsid w:val="00184D60"/>
    <w:rsid w:val="00185D0B"/>
    <w:rsid w:val="00186CCE"/>
    <w:rsid w:val="001875DB"/>
    <w:rsid w:val="0019055F"/>
    <w:rsid w:val="00190C6F"/>
    <w:rsid w:val="00191EF0"/>
    <w:rsid w:val="001964F8"/>
    <w:rsid w:val="001977A9"/>
    <w:rsid w:val="00197BAB"/>
    <w:rsid w:val="001A0BD3"/>
    <w:rsid w:val="001A0F70"/>
    <w:rsid w:val="001A2370"/>
    <w:rsid w:val="001A249A"/>
    <w:rsid w:val="001A2D64"/>
    <w:rsid w:val="001A3009"/>
    <w:rsid w:val="001A5176"/>
    <w:rsid w:val="001A559D"/>
    <w:rsid w:val="001B17E7"/>
    <w:rsid w:val="001B38A4"/>
    <w:rsid w:val="001B68EC"/>
    <w:rsid w:val="001B76E1"/>
    <w:rsid w:val="001C0997"/>
    <w:rsid w:val="001C1039"/>
    <w:rsid w:val="001C3A3E"/>
    <w:rsid w:val="001C3B14"/>
    <w:rsid w:val="001C6479"/>
    <w:rsid w:val="001C6552"/>
    <w:rsid w:val="001C6DF1"/>
    <w:rsid w:val="001C7E97"/>
    <w:rsid w:val="001D0AFD"/>
    <w:rsid w:val="001D14FF"/>
    <w:rsid w:val="001D1616"/>
    <w:rsid w:val="001D2F0E"/>
    <w:rsid w:val="001D3F79"/>
    <w:rsid w:val="001D50F7"/>
    <w:rsid w:val="001D5230"/>
    <w:rsid w:val="001D7482"/>
    <w:rsid w:val="001E02F9"/>
    <w:rsid w:val="001E103F"/>
    <w:rsid w:val="001E1B4B"/>
    <w:rsid w:val="001E26E4"/>
    <w:rsid w:val="001E27BA"/>
    <w:rsid w:val="001E3497"/>
    <w:rsid w:val="001E34F7"/>
    <w:rsid w:val="001E5C1E"/>
    <w:rsid w:val="001E5F06"/>
    <w:rsid w:val="001E666F"/>
    <w:rsid w:val="001E761A"/>
    <w:rsid w:val="001E76D9"/>
    <w:rsid w:val="001E7F7E"/>
    <w:rsid w:val="001F2668"/>
    <w:rsid w:val="001F2D78"/>
    <w:rsid w:val="001F3A9E"/>
    <w:rsid w:val="001F5F7B"/>
    <w:rsid w:val="001F7447"/>
    <w:rsid w:val="0020053E"/>
    <w:rsid w:val="00201644"/>
    <w:rsid w:val="00201B6C"/>
    <w:rsid w:val="00202C1B"/>
    <w:rsid w:val="00202F96"/>
    <w:rsid w:val="0020365B"/>
    <w:rsid w:val="00204ADF"/>
    <w:rsid w:val="00204D9E"/>
    <w:rsid w:val="00206327"/>
    <w:rsid w:val="002073D2"/>
    <w:rsid w:val="002075BD"/>
    <w:rsid w:val="00207DF8"/>
    <w:rsid w:val="00210367"/>
    <w:rsid w:val="002105AD"/>
    <w:rsid w:val="00212111"/>
    <w:rsid w:val="002136FC"/>
    <w:rsid w:val="00213AD3"/>
    <w:rsid w:val="00216244"/>
    <w:rsid w:val="00216AE5"/>
    <w:rsid w:val="002178F4"/>
    <w:rsid w:val="0022029A"/>
    <w:rsid w:val="002227AD"/>
    <w:rsid w:val="002228F1"/>
    <w:rsid w:val="00222994"/>
    <w:rsid w:val="00224DD7"/>
    <w:rsid w:val="002250FC"/>
    <w:rsid w:val="0022526B"/>
    <w:rsid w:val="002263B2"/>
    <w:rsid w:val="00226BE4"/>
    <w:rsid w:val="00227261"/>
    <w:rsid w:val="002300CD"/>
    <w:rsid w:val="00230F50"/>
    <w:rsid w:val="00232001"/>
    <w:rsid w:val="00232157"/>
    <w:rsid w:val="002323FA"/>
    <w:rsid w:val="002327CF"/>
    <w:rsid w:val="002341F0"/>
    <w:rsid w:val="00235F58"/>
    <w:rsid w:val="0024260D"/>
    <w:rsid w:val="00242D98"/>
    <w:rsid w:val="0024474D"/>
    <w:rsid w:val="00244E25"/>
    <w:rsid w:val="0025592F"/>
    <w:rsid w:val="002619E1"/>
    <w:rsid w:val="00261D48"/>
    <w:rsid w:val="0026327B"/>
    <w:rsid w:val="00263EA2"/>
    <w:rsid w:val="00264FDD"/>
    <w:rsid w:val="0026548C"/>
    <w:rsid w:val="00266207"/>
    <w:rsid w:val="00266BC8"/>
    <w:rsid w:val="00270335"/>
    <w:rsid w:val="00271125"/>
    <w:rsid w:val="00273544"/>
    <w:rsid w:val="0027370C"/>
    <w:rsid w:val="0027416C"/>
    <w:rsid w:val="002764EA"/>
    <w:rsid w:val="00281D3C"/>
    <w:rsid w:val="0028570E"/>
    <w:rsid w:val="00285B44"/>
    <w:rsid w:val="0028631E"/>
    <w:rsid w:val="00290225"/>
    <w:rsid w:val="00291582"/>
    <w:rsid w:val="002952CE"/>
    <w:rsid w:val="0029665C"/>
    <w:rsid w:val="002A1303"/>
    <w:rsid w:val="002A1C30"/>
    <w:rsid w:val="002A28B4"/>
    <w:rsid w:val="002A2B8C"/>
    <w:rsid w:val="002A30D8"/>
    <w:rsid w:val="002A35CF"/>
    <w:rsid w:val="002A3856"/>
    <w:rsid w:val="002A3AAE"/>
    <w:rsid w:val="002A475D"/>
    <w:rsid w:val="002A5457"/>
    <w:rsid w:val="002A79AE"/>
    <w:rsid w:val="002B1FF3"/>
    <w:rsid w:val="002B316A"/>
    <w:rsid w:val="002B382E"/>
    <w:rsid w:val="002B3ABB"/>
    <w:rsid w:val="002B4D82"/>
    <w:rsid w:val="002B50F2"/>
    <w:rsid w:val="002B5D24"/>
    <w:rsid w:val="002B75C4"/>
    <w:rsid w:val="002B7774"/>
    <w:rsid w:val="002C1F31"/>
    <w:rsid w:val="002C663F"/>
    <w:rsid w:val="002D0CA1"/>
    <w:rsid w:val="002D1281"/>
    <w:rsid w:val="002D2D6C"/>
    <w:rsid w:val="002D7A33"/>
    <w:rsid w:val="002E12FD"/>
    <w:rsid w:val="002E166C"/>
    <w:rsid w:val="002E1DA8"/>
    <w:rsid w:val="002E4CE2"/>
    <w:rsid w:val="002E506B"/>
    <w:rsid w:val="002E5355"/>
    <w:rsid w:val="002E5628"/>
    <w:rsid w:val="002E717D"/>
    <w:rsid w:val="002F38FA"/>
    <w:rsid w:val="002F7BE9"/>
    <w:rsid w:val="002F7CFE"/>
    <w:rsid w:val="003001BE"/>
    <w:rsid w:val="00300A75"/>
    <w:rsid w:val="003015BD"/>
    <w:rsid w:val="003016B2"/>
    <w:rsid w:val="0030206A"/>
    <w:rsid w:val="003025EA"/>
    <w:rsid w:val="00302680"/>
    <w:rsid w:val="00302D61"/>
    <w:rsid w:val="00303085"/>
    <w:rsid w:val="00304F87"/>
    <w:rsid w:val="00306C23"/>
    <w:rsid w:val="00307C8B"/>
    <w:rsid w:val="00311883"/>
    <w:rsid w:val="003126D5"/>
    <w:rsid w:val="00312828"/>
    <w:rsid w:val="00313D28"/>
    <w:rsid w:val="00315CCA"/>
    <w:rsid w:val="00315DB3"/>
    <w:rsid w:val="003232E6"/>
    <w:rsid w:val="00324FFA"/>
    <w:rsid w:val="0032512C"/>
    <w:rsid w:val="003255D6"/>
    <w:rsid w:val="00326FAB"/>
    <w:rsid w:val="00327C6D"/>
    <w:rsid w:val="00331EAD"/>
    <w:rsid w:val="00332D17"/>
    <w:rsid w:val="00333EF0"/>
    <w:rsid w:val="00334772"/>
    <w:rsid w:val="00335164"/>
    <w:rsid w:val="00335201"/>
    <w:rsid w:val="003355E2"/>
    <w:rsid w:val="0033587E"/>
    <w:rsid w:val="0033663D"/>
    <w:rsid w:val="003403F4"/>
    <w:rsid w:val="00340DD9"/>
    <w:rsid w:val="003421DE"/>
    <w:rsid w:val="003433CD"/>
    <w:rsid w:val="00343B44"/>
    <w:rsid w:val="00344511"/>
    <w:rsid w:val="00351A31"/>
    <w:rsid w:val="0035239E"/>
    <w:rsid w:val="00353375"/>
    <w:rsid w:val="00354B6F"/>
    <w:rsid w:val="003570CC"/>
    <w:rsid w:val="0035791E"/>
    <w:rsid w:val="00360E17"/>
    <w:rsid w:val="00361C95"/>
    <w:rsid w:val="0036209C"/>
    <w:rsid w:val="003637E4"/>
    <w:rsid w:val="00364BC9"/>
    <w:rsid w:val="00365774"/>
    <w:rsid w:val="0036578F"/>
    <w:rsid w:val="00367F44"/>
    <w:rsid w:val="003719DE"/>
    <w:rsid w:val="00371E66"/>
    <w:rsid w:val="00371F68"/>
    <w:rsid w:val="0037694B"/>
    <w:rsid w:val="00376FE4"/>
    <w:rsid w:val="00381CBD"/>
    <w:rsid w:val="00381FB7"/>
    <w:rsid w:val="003826F2"/>
    <w:rsid w:val="0038536D"/>
    <w:rsid w:val="003857E7"/>
    <w:rsid w:val="003859A4"/>
    <w:rsid w:val="00385DFB"/>
    <w:rsid w:val="00387DEF"/>
    <w:rsid w:val="00391E53"/>
    <w:rsid w:val="00392067"/>
    <w:rsid w:val="00394558"/>
    <w:rsid w:val="003951AE"/>
    <w:rsid w:val="003955F0"/>
    <w:rsid w:val="00395A9A"/>
    <w:rsid w:val="00395E71"/>
    <w:rsid w:val="003A024C"/>
    <w:rsid w:val="003A0484"/>
    <w:rsid w:val="003A0CFB"/>
    <w:rsid w:val="003A0F66"/>
    <w:rsid w:val="003A0FCC"/>
    <w:rsid w:val="003A2383"/>
    <w:rsid w:val="003A5190"/>
    <w:rsid w:val="003B005E"/>
    <w:rsid w:val="003B0768"/>
    <w:rsid w:val="003B0C57"/>
    <w:rsid w:val="003B240E"/>
    <w:rsid w:val="003B2E72"/>
    <w:rsid w:val="003B3E41"/>
    <w:rsid w:val="003B443A"/>
    <w:rsid w:val="003B493F"/>
    <w:rsid w:val="003B4AE0"/>
    <w:rsid w:val="003B5EA0"/>
    <w:rsid w:val="003C191B"/>
    <w:rsid w:val="003C2DA1"/>
    <w:rsid w:val="003C2EDE"/>
    <w:rsid w:val="003C3284"/>
    <w:rsid w:val="003C5DCA"/>
    <w:rsid w:val="003C6ED7"/>
    <w:rsid w:val="003C76BB"/>
    <w:rsid w:val="003D0C16"/>
    <w:rsid w:val="003D13EF"/>
    <w:rsid w:val="003D1789"/>
    <w:rsid w:val="003D1F70"/>
    <w:rsid w:val="003D404A"/>
    <w:rsid w:val="003D408C"/>
    <w:rsid w:val="003D5EA5"/>
    <w:rsid w:val="003D5EB5"/>
    <w:rsid w:val="003D69D3"/>
    <w:rsid w:val="003D7358"/>
    <w:rsid w:val="003E0559"/>
    <w:rsid w:val="003E1E3D"/>
    <w:rsid w:val="003E1FE9"/>
    <w:rsid w:val="003E2F9D"/>
    <w:rsid w:val="003E32B8"/>
    <w:rsid w:val="003E34BE"/>
    <w:rsid w:val="003E4749"/>
    <w:rsid w:val="003F0AC3"/>
    <w:rsid w:val="003F1092"/>
    <w:rsid w:val="003F13BD"/>
    <w:rsid w:val="003F2BA2"/>
    <w:rsid w:val="003F3641"/>
    <w:rsid w:val="003F4876"/>
    <w:rsid w:val="003F4BC8"/>
    <w:rsid w:val="003F5A78"/>
    <w:rsid w:val="003F6E52"/>
    <w:rsid w:val="00400ACE"/>
    <w:rsid w:val="00401084"/>
    <w:rsid w:val="00401AA6"/>
    <w:rsid w:val="00402BE0"/>
    <w:rsid w:val="00406438"/>
    <w:rsid w:val="00407CAD"/>
    <w:rsid w:val="00407D1B"/>
    <w:rsid w:val="00407EF0"/>
    <w:rsid w:val="004116E9"/>
    <w:rsid w:val="00412E6D"/>
    <w:rsid w:val="00412F2B"/>
    <w:rsid w:val="004166EA"/>
    <w:rsid w:val="004168AF"/>
    <w:rsid w:val="004178B3"/>
    <w:rsid w:val="00421A6F"/>
    <w:rsid w:val="00422655"/>
    <w:rsid w:val="00422785"/>
    <w:rsid w:val="004241BC"/>
    <w:rsid w:val="00424857"/>
    <w:rsid w:val="00425724"/>
    <w:rsid w:val="0042629E"/>
    <w:rsid w:val="00426856"/>
    <w:rsid w:val="00427C86"/>
    <w:rsid w:val="00430173"/>
    <w:rsid w:val="0043036A"/>
    <w:rsid w:val="00430D76"/>
    <w:rsid w:val="00430D8B"/>
    <w:rsid w:val="00430F12"/>
    <w:rsid w:val="0043125C"/>
    <w:rsid w:val="00432D2E"/>
    <w:rsid w:val="00433716"/>
    <w:rsid w:val="00434C29"/>
    <w:rsid w:val="00435126"/>
    <w:rsid w:val="00435191"/>
    <w:rsid w:val="004406E8"/>
    <w:rsid w:val="00441464"/>
    <w:rsid w:val="004419C8"/>
    <w:rsid w:val="00442027"/>
    <w:rsid w:val="00442345"/>
    <w:rsid w:val="00443035"/>
    <w:rsid w:val="004447D6"/>
    <w:rsid w:val="004463FD"/>
    <w:rsid w:val="004465E1"/>
    <w:rsid w:val="00446738"/>
    <w:rsid w:val="00453C88"/>
    <w:rsid w:val="00453EC1"/>
    <w:rsid w:val="00454159"/>
    <w:rsid w:val="004553B0"/>
    <w:rsid w:val="00456066"/>
    <w:rsid w:val="00456EC5"/>
    <w:rsid w:val="00460794"/>
    <w:rsid w:val="0046351F"/>
    <w:rsid w:val="00464516"/>
    <w:rsid w:val="0046493F"/>
    <w:rsid w:val="00466096"/>
    <w:rsid w:val="004662AB"/>
    <w:rsid w:val="00467B12"/>
    <w:rsid w:val="00467B5E"/>
    <w:rsid w:val="00471003"/>
    <w:rsid w:val="00471F8F"/>
    <w:rsid w:val="00474E4B"/>
    <w:rsid w:val="004762E4"/>
    <w:rsid w:val="0047730E"/>
    <w:rsid w:val="00480185"/>
    <w:rsid w:val="0048158D"/>
    <w:rsid w:val="0048642E"/>
    <w:rsid w:val="00486865"/>
    <w:rsid w:val="00487137"/>
    <w:rsid w:val="00491389"/>
    <w:rsid w:val="00492F08"/>
    <w:rsid w:val="0049458F"/>
    <w:rsid w:val="00494C17"/>
    <w:rsid w:val="00496037"/>
    <w:rsid w:val="0049635F"/>
    <w:rsid w:val="00496D89"/>
    <w:rsid w:val="00497387"/>
    <w:rsid w:val="00497BD0"/>
    <w:rsid w:val="004A12D6"/>
    <w:rsid w:val="004A25E1"/>
    <w:rsid w:val="004A29D0"/>
    <w:rsid w:val="004A43DB"/>
    <w:rsid w:val="004A45B0"/>
    <w:rsid w:val="004A5F7B"/>
    <w:rsid w:val="004A7106"/>
    <w:rsid w:val="004A781E"/>
    <w:rsid w:val="004A78D6"/>
    <w:rsid w:val="004B13C5"/>
    <w:rsid w:val="004B2B59"/>
    <w:rsid w:val="004B484F"/>
    <w:rsid w:val="004B69FD"/>
    <w:rsid w:val="004B723A"/>
    <w:rsid w:val="004B767D"/>
    <w:rsid w:val="004C11A9"/>
    <w:rsid w:val="004C1636"/>
    <w:rsid w:val="004C28DB"/>
    <w:rsid w:val="004C3148"/>
    <w:rsid w:val="004C4B48"/>
    <w:rsid w:val="004C4E46"/>
    <w:rsid w:val="004C57B9"/>
    <w:rsid w:val="004C657F"/>
    <w:rsid w:val="004C68E7"/>
    <w:rsid w:val="004C6BA1"/>
    <w:rsid w:val="004C7B3B"/>
    <w:rsid w:val="004C7DA9"/>
    <w:rsid w:val="004D0640"/>
    <w:rsid w:val="004D1D2A"/>
    <w:rsid w:val="004D4B64"/>
    <w:rsid w:val="004D4C5A"/>
    <w:rsid w:val="004D7DF5"/>
    <w:rsid w:val="004E003C"/>
    <w:rsid w:val="004E1043"/>
    <w:rsid w:val="004E19A8"/>
    <w:rsid w:val="004E232E"/>
    <w:rsid w:val="004E2822"/>
    <w:rsid w:val="004E45C2"/>
    <w:rsid w:val="004E54D7"/>
    <w:rsid w:val="004E5D2A"/>
    <w:rsid w:val="004E7472"/>
    <w:rsid w:val="004E7AC5"/>
    <w:rsid w:val="004F0460"/>
    <w:rsid w:val="004F0ACA"/>
    <w:rsid w:val="004F2AC5"/>
    <w:rsid w:val="004F48DD"/>
    <w:rsid w:val="004F6AF2"/>
    <w:rsid w:val="004F6E23"/>
    <w:rsid w:val="004F7A3F"/>
    <w:rsid w:val="005007F4"/>
    <w:rsid w:val="00501B25"/>
    <w:rsid w:val="00503099"/>
    <w:rsid w:val="0050406C"/>
    <w:rsid w:val="00505B3E"/>
    <w:rsid w:val="00506F4D"/>
    <w:rsid w:val="005107F6"/>
    <w:rsid w:val="00511863"/>
    <w:rsid w:val="005128E7"/>
    <w:rsid w:val="00512A79"/>
    <w:rsid w:val="005141CD"/>
    <w:rsid w:val="00515424"/>
    <w:rsid w:val="00516FB1"/>
    <w:rsid w:val="00523D9A"/>
    <w:rsid w:val="00523E50"/>
    <w:rsid w:val="00526795"/>
    <w:rsid w:val="00530A1A"/>
    <w:rsid w:val="00530BC4"/>
    <w:rsid w:val="00531744"/>
    <w:rsid w:val="005320A7"/>
    <w:rsid w:val="00532749"/>
    <w:rsid w:val="00533943"/>
    <w:rsid w:val="00536B6D"/>
    <w:rsid w:val="00537565"/>
    <w:rsid w:val="005375D6"/>
    <w:rsid w:val="005416D2"/>
    <w:rsid w:val="00541FBB"/>
    <w:rsid w:val="00542445"/>
    <w:rsid w:val="00542BBA"/>
    <w:rsid w:val="0054364A"/>
    <w:rsid w:val="00544516"/>
    <w:rsid w:val="0054464B"/>
    <w:rsid w:val="005452CA"/>
    <w:rsid w:val="00545ED3"/>
    <w:rsid w:val="005467E6"/>
    <w:rsid w:val="00547096"/>
    <w:rsid w:val="00547140"/>
    <w:rsid w:val="005500B1"/>
    <w:rsid w:val="0055043F"/>
    <w:rsid w:val="00552F6F"/>
    <w:rsid w:val="00554386"/>
    <w:rsid w:val="00554C11"/>
    <w:rsid w:val="005569F6"/>
    <w:rsid w:val="00556ADD"/>
    <w:rsid w:val="00556D0F"/>
    <w:rsid w:val="005608F0"/>
    <w:rsid w:val="005617A9"/>
    <w:rsid w:val="00562520"/>
    <w:rsid w:val="00563D24"/>
    <w:rsid w:val="0056478B"/>
    <w:rsid w:val="005649D2"/>
    <w:rsid w:val="00564F1C"/>
    <w:rsid w:val="005651B7"/>
    <w:rsid w:val="00567BEC"/>
    <w:rsid w:val="0057085F"/>
    <w:rsid w:val="0057184D"/>
    <w:rsid w:val="00573344"/>
    <w:rsid w:val="00573F0D"/>
    <w:rsid w:val="00574090"/>
    <w:rsid w:val="005750A2"/>
    <w:rsid w:val="005757BF"/>
    <w:rsid w:val="00575B66"/>
    <w:rsid w:val="00576D11"/>
    <w:rsid w:val="00577119"/>
    <w:rsid w:val="005777D3"/>
    <w:rsid w:val="00580D57"/>
    <w:rsid w:val="0058102D"/>
    <w:rsid w:val="00581039"/>
    <w:rsid w:val="00581FE0"/>
    <w:rsid w:val="005836F5"/>
    <w:rsid w:val="00583731"/>
    <w:rsid w:val="005838FF"/>
    <w:rsid w:val="005867D9"/>
    <w:rsid w:val="00586ABA"/>
    <w:rsid w:val="00586C88"/>
    <w:rsid w:val="00590256"/>
    <w:rsid w:val="0059070D"/>
    <w:rsid w:val="00590E86"/>
    <w:rsid w:val="005928C9"/>
    <w:rsid w:val="005934B4"/>
    <w:rsid w:val="005943C9"/>
    <w:rsid w:val="005957FA"/>
    <w:rsid w:val="00595DBC"/>
    <w:rsid w:val="0059617A"/>
    <w:rsid w:val="00597644"/>
    <w:rsid w:val="005A0055"/>
    <w:rsid w:val="005A0EAE"/>
    <w:rsid w:val="005A1066"/>
    <w:rsid w:val="005A1469"/>
    <w:rsid w:val="005A171B"/>
    <w:rsid w:val="005A2023"/>
    <w:rsid w:val="005A34D4"/>
    <w:rsid w:val="005A4C43"/>
    <w:rsid w:val="005A5F57"/>
    <w:rsid w:val="005A67CA"/>
    <w:rsid w:val="005B0CEA"/>
    <w:rsid w:val="005B0FF1"/>
    <w:rsid w:val="005B184F"/>
    <w:rsid w:val="005B4B00"/>
    <w:rsid w:val="005B57F5"/>
    <w:rsid w:val="005B5E55"/>
    <w:rsid w:val="005B6D76"/>
    <w:rsid w:val="005B76BC"/>
    <w:rsid w:val="005B77E0"/>
    <w:rsid w:val="005B7930"/>
    <w:rsid w:val="005C14A7"/>
    <w:rsid w:val="005C17B8"/>
    <w:rsid w:val="005C1A06"/>
    <w:rsid w:val="005C1D1F"/>
    <w:rsid w:val="005C1ED3"/>
    <w:rsid w:val="005C344B"/>
    <w:rsid w:val="005C5671"/>
    <w:rsid w:val="005C6287"/>
    <w:rsid w:val="005C695A"/>
    <w:rsid w:val="005D0140"/>
    <w:rsid w:val="005D1384"/>
    <w:rsid w:val="005D1437"/>
    <w:rsid w:val="005D38FA"/>
    <w:rsid w:val="005D47E3"/>
    <w:rsid w:val="005D49FE"/>
    <w:rsid w:val="005D7323"/>
    <w:rsid w:val="005E1F63"/>
    <w:rsid w:val="005E4DB3"/>
    <w:rsid w:val="005E5209"/>
    <w:rsid w:val="005E527A"/>
    <w:rsid w:val="005E69FA"/>
    <w:rsid w:val="005F0278"/>
    <w:rsid w:val="005F0A5D"/>
    <w:rsid w:val="005F4405"/>
    <w:rsid w:val="005F49D6"/>
    <w:rsid w:val="0060188A"/>
    <w:rsid w:val="006020BD"/>
    <w:rsid w:val="0060255D"/>
    <w:rsid w:val="006027DA"/>
    <w:rsid w:val="00602F70"/>
    <w:rsid w:val="0060422E"/>
    <w:rsid w:val="00605C9B"/>
    <w:rsid w:val="00605FE6"/>
    <w:rsid w:val="00606D34"/>
    <w:rsid w:val="00607630"/>
    <w:rsid w:val="00607DF0"/>
    <w:rsid w:val="0061005D"/>
    <w:rsid w:val="006109C6"/>
    <w:rsid w:val="00613017"/>
    <w:rsid w:val="00615381"/>
    <w:rsid w:val="006207E8"/>
    <w:rsid w:val="00624D13"/>
    <w:rsid w:val="006257DF"/>
    <w:rsid w:val="00626BBF"/>
    <w:rsid w:val="00627A57"/>
    <w:rsid w:val="00630879"/>
    <w:rsid w:val="0063382D"/>
    <w:rsid w:val="00634F28"/>
    <w:rsid w:val="00634FDD"/>
    <w:rsid w:val="006362D6"/>
    <w:rsid w:val="00636C10"/>
    <w:rsid w:val="0064200B"/>
    <w:rsid w:val="0064273E"/>
    <w:rsid w:val="00642E49"/>
    <w:rsid w:val="0064362C"/>
    <w:rsid w:val="00643CC4"/>
    <w:rsid w:val="00644618"/>
    <w:rsid w:val="00645565"/>
    <w:rsid w:val="00652447"/>
    <w:rsid w:val="00655A16"/>
    <w:rsid w:val="00656F7D"/>
    <w:rsid w:val="0065759E"/>
    <w:rsid w:val="00657B84"/>
    <w:rsid w:val="00660662"/>
    <w:rsid w:val="0066192C"/>
    <w:rsid w:val="0066225A"/>
    <w:rsid w:val="00662D57"/>
    <w:rsid w:val="0066345F"/>
    <w:rsid w:val="006634FC"/>
    <w:rsid w:val="00664FE5"/>
    <w:rsid w:val="006656B6"/>
    <w:rsid w:val="0066595D"/>
    <w:rsid w:val="00667379"/>
    <w:rsid w:val="006700B8"/>
    <w:rsid w:val="00670611"/>
    <w:rsid w:val="00670C36"/>
    <w:rsid w:val="00672348"/>
    <w:rsid w:val="00673285"/>
    <w:rsid w:val="00673644"/>
    <w:rsid w:val="00673CAC"/>
    <w:rsid w:val="00676031"/>
    <w:rsid w:val="00676872"/>
    <w:rsid w:val="00677492"/>
    <w:rsid w:val="00677835"/>
    <w:rsid w:val="00680388"/>
    <w:rsid w:val="00681E5C"/>
    <w:rsid w:val="006820CD"/>
    <w:rsid w:val="00683C70"/>
    <w:rsid w:val="0068477A"/>
    <w:rsid w:val="00684E96"/>
    <w:rsid w:val="0068695F"/>
    <w:rsid w:val="00687AF4"/>
    <w:rsid w:val="00687E39"/>
    <w:rsid w:val="00690955"/>
    <w:rsid w:val="00691121"/>
    <w:rsid w:val="006919B4"/>
    <w:rsid w:val="00691DD2"/>
    <w:rsid w:val="00694BF7"/>
    <w:rsid w:val="006950C1"/>
    <w:rsid w:val="0069617A"/>
    <w:rsid w:val="00696209"/>
    <w:rsid w:val="00696410"/>
    <w:rsid w:val="006967FC"/>
    <w:rsid w:val="006A031F"/>
    <w:rsid w:val="006A046F"/>
    <w:rsid w:val="006A0DDD"/>
    <w:rsid w:val="006A1618"/>
    <w:rsid w:val="006A3884"/>
    <w:rsid w:val="006A5146"/>
    <w:rsid w:val="006A7977"/>
    <w:rsid w:val="006B2638"/>
    <w:rsid w:val="006B271C"/>
    <w:rsid w:val="006B28BD"/>
    <w:rsid w:val="006B3488"/>
    <w:rsid w:val="006B586A"/>
    <w:rsid w:val="006C34DE"/>
    <w:rsid w:val="006C51DC"/>
    <w:rsid w:val="006C59BC"/>
    <w:rsid w:val="006C646F"/>
    <w:rsid w:val="006C6B48"/>
    <w:rsid w:val="006C6D6F"/>
    <w:rsid w:val="006D00B0"/>
    <w:rsid w:val="006D13A4"/>
    <w:rsid w:val="006D156B"/>
    <w:rsid w:val="006D1CF3"/>
    <w:rsid w:val="006D2400"/>
    <w:rsid w:val="006D2485"/>
    <w:rsid w:val="006D2B0A"/>
    <w:rsid w:val="006D2CFC"/>
    <w:rsid w:val="006D6820"/>
    <w:rsid w:val="006D6AF1"/>
    <w:rsid w:val="006E02BE"/>
    <w:rsid w:val="006E2EA2"/>
    <w:rsid w:val="006E4B21"/>
    <w:rsid w:val="006E54D3"/>
    <w:rsid w:val="006E62C2"/>
    <w:rsid w:val="006F0AF3"/>
    <w:rsid w:val="006F0DB7"/>
    <w:rsid w:val="006F1AF2"/>
    <w:rsid w:val="006F1CF4"/>
    <w:rsid w:val="006F2984"/>
    <w:rsid w:val="006F4E5A"/>
    <w:rsid w:val="00702085"/>
    <w:rsid w:val="00702FFA"/>
    <w:rsid w:val="007034B9"/>
    <w:rsid w:val="0070372F"/>
    <w:rsid w:val="00703A3E"/>
    <w:rsid w:val="0070409D"/>
    <w:rsid w:val="00704744"/>
    <w:rsid w:val="00704C84"/>
    <w:rsid w:val="007053B8"/>
    <w:rsid w:val="00705A30"/>
    <w:rsid w:val="00705B2B"/>
    <w:rsid w:val="00705C75"/>
    <w:rsid w:val="00707D60"/>
    <w:rsid w:val="00707F81"/>
    <w:rsid w:val="0071004A"/>
    <w:rsid w:val="0071294A"/>
    <w:rsid w:val="00713328"/>
    <w:rsid w:val="00713755"/>
    <w:rsid w:val="00716E38"/>
    <w:rsid w:val="00717237"/>
    <w:rsid w:val="00721D3B"/>
    <w:rsid w:val="007237DF"/>
    <w:rsid w:val="00724B6F"/>
    <w:rsid w:val="0072638E"/>
    <w:rsid w:val="0072654F"/>
    <w:rsid w:val="00727FAB"/>
    <w:rsid w:val="007311F4"/>
    <w:rsid w:val="007327C8"/>
    <w:rsid w:val="00732B6E"/>
    <w:rsid w:val="00732D26"/>
    <w:rsid w:val="0073308D"/>
    <w:rsid w:val="00733F8C"/>
    <w:rsid w:val="007340A7"/>
    <w:rsid w:val="00734A1F"/>
    <w:rsid w:val="007372FB"/>
    <w:rsid w:val="007412CF"/>
    <w:rsid w:val="0074265B"/>
    <w:rsid w:val="00742C6C"/>
    <w:rsid w:val="00744315"/>
    <w:rsid w:val="0074485F"/>
    <w:rsid w:val="00746851"/>
    <w:rsid w:val="00747696"/>
    <w:rsid w:val="007479E6"/>
    <w:rsid w:val="00747D55"/>
    <w:rsid w:val="00750031"/>
    <w:rsid w:val="0075273C"/>
    <w:rsid w:val="00752D79"/>
    <w:rsid w:val="00752ED5"/>
    <w:rsid w:val="00753353"/>
    <w:rsid w:val="007564F8"/>
    <w:rsid w:val="007608F8"/>
    <w:rsid w:val="00761509"/>
    <w:rsid w:val="0076669D"/>
    <w:rsid w:val="00766D19"/>
    <w:rsid w:val="00767CA4"/>
    <w:rsid w:val="0077022F"/>
    <w:rsid w:val="0077309C"/>
    <w:rsid w:val="00773CDB"/>
    <w:rsid w:val="00775AEC"/>
    <w:rsid w:val="00777FFD"/>
    <w:rsid w:val="00780BB7"/>
    <w:rsid w:val="00781227"/>
    <w:rsid w:val="007816F6"/>
    <w:rsid w:val="00781848"/>
    <w:rsid w:val="00784785"/>
    <w:rsid w:val="00785E17"/>
    <w:rsid w:val="007867FA"/>
    <w:rsid w:val="007902F1"/>
    <w:rsid w:val="00790ACB"/>
    <w:rsid w:val="00790D4D"/>
    <w:rsid w:val="00790D6D"/>
    <w:rsid w:val="00791383"/>
    <w:rsid w:val="00791B35"/>
    <w:rsid w:val="00792EA5"/>
    <w:rsid w:val="00792F52"/>
    <w:rsid w:val="007940E4"/>
    <w:rsid w:val="0079502F"/>
    <w:rsid w:val="0079523E"/>
    <w:rsid w:val="00796499"/>
    <w:rsid w:val="007972E5"/>
    <w:rsid w:val="007A02BB"/>
    <w:rsid w:val="007A0A6A"/>
    <w:rsid w:val="007A1E3A"/>
    <w:rsid w:val="007A49EA"/>
    <w:rsid w:val="007A64B3"/>
    <w:rsid w:val="007B020C"/>
    <w:rsid w:val="007B0967"/>
    <w:rsid w:val="007B0C15"/>
    <w:rsid w:val="007B16E6"/>
    <w:rsid w:val="007B28F2"/>
    <w:rsid w:val="007B36E9"/>
    <w:rsid w:val="007B4058"/>
    <w:rsid w:val="007B523A"/>
    <w:rsid w:val="007C007B"/>
    <w:rsid w:val="007C0107"/>
    <w:rsid w:val="007C1353"/>
    <w:rsid w:val="007C1BCA"/>
    <w:rsid w:val="007C3098"/>
    <w:rsid w:val="007C3E8D"/>
    <w:rsid w:val="007C421C"/>
    <w:rsid w:val="007C4870"/>
    <w:rsid w:val="007C4ECF"/>
    <w:rsid w:val="007C5D33"/>
    <w:rsid w:val="007C61E6"/>
    <w:rsid w:val="007C63BB"/>
    <w:rsid w:val="007C6E7B"/>
    <w:rsid w:val="007D05BB"/>
    <w:rsid w:val="007D170D"/>
    <w:rsid w:val="007D2230"/>
    <w:rsid w:val="007D29DB"/>
    <w:rsid w:val="007D315B"/>
    <w:rsid w:val="007D3BBD"/>
    <w:rsid w:val="007D50C7"/>
    <w:rsid w:val="007D56C3"/>
    <w:rsid w:val="007D70FB"/>
    <w:rsid w:val="007D7C16"/>
    <w:rsid w:val="007E0C79"/>
    <w:rsid w:val="007E1255"/>
    <w:rsid w:val="007E1558"/>
    <w:rsid w:val="007E20E5"/>
    <w:rsid w:val="007E3557"/>
    <w:rsid w:val="007E5D19"/>
    <w:rsid w:val="007E696D"/>
    <w:rsid w:val="007E6A58"/>
    <w:rsid w:val="007E7DB0"/>
    <w:rsid w:val="007F066A"/>
    <w:rsid w:val="007F27F8"/>
    <w:rsid w:val="007F2DE9"/>
    <w:rsid w:val="007F377C"/>
    <w:rsid w:val="007F3A25"/>
    <w:rsid w:val="007F5429"/>
    <w:rsid w:val="007F58DF"/>
    <w:rsid w:val="007F6555"/>
    <w:rsid w:val="007F6BE6"/>
    <w:rsid w:val="007F718D"/>
    <w:rsid w:val="007F778C"/>
    <w:rsid w:val="007F7A2F"/>
    <w:rsid w:val="00801971"/>
    <w:rsid w:val="0080248A"/>
    <w:rsid w:val="008032B0"/>
    <w:rsid w:val="00804023"/>
    <w:rsid w:val="0080447B"/>
    <w:rsid w:val="00804F58"/>
    <w:rsid w:val="00806ECB"/>
    <w:rsid w:val="008073B1"/>
    <w:rsid w:val="0080794B"/>
    <w:rsid w:val="008100B2"/>
    <w:rsid w:val="008100B4"/>
    <w:rsid w:val="00810D93"/>
    <w:rsid w:val="00811679"/>
    <w:rsid w:val="00813A43"/>
    <w:rsid w:val="0082070C"/>
    <w:rsid w:val="008218AF"/>
    <w:rsid w:val="008228D0"/>
    <w:rsid w:val="008242EB"/>
    <w:rsid w:val="00824F5A"/>
    <w:rsid w:val="008302B2"/>
    <w:rsid w:val="008302D3"/>
    <w:rsid w:val="00833162"/>
    <w:rsid w:val="00836838"/>
    <w:rsid w:val="00836C84"/>
    <w:rsid w:val="008370A3"/>
    <w:rsid w:val="00837C2B"/>
    <w:rsid w:val="00841593"/>
    <w:rsid w:val="008425B3"/>
    <w:rsid w:val="008426B6"/>
    <w:rsid w:val="008437C4"/>
    <w:rsid w:val="00843A60"/>
    <w:rsid w:val="00843DF5"/>
    <w:rsid w:val="00844CBD"/>
    <w:rsid w:val="008469C1"/>
    <w:rsid w:val="0085227C"/>
    <w:rsid w:val="00852CC7"/>
    <w:rsid w:val="00852E2E"/>
    <w:rsid w:val="00853414"/>
    <w:rsid w:val="008559F3"/>
    <w:rsid w:val="00856168"/>
    <w:rsid w:val="00856CA3"/>
    <w:rsid w:val="00863064"/>
    <w:rsid w:val="0086365F"/>
    <w:rsid w:val="008636F7"/>
    <w:rsid w:val="00863EA2"/>
    <w:rsid w:val="00864528"/>
    <w:rsid w:val="00865A48"/>
    <w:rsid w:val="00865BC1"/>
    <w:rsid w:val="008667EF"/>
    <w:rsid w:val="008726B0"/>
    <w:rsid w:val="0087496A"/>
    <w:rsid w:val="00877024"/>
    <w:rsid w:val="00877981"/>
    <w:rsid w:val="00881D77"/>
    <w:rsid w:val="00881ED0"/>
    <w:rsid w:val="00882E80"/>
    <w:rsid w:val="008842AD"/>
    <w:rsid w:val="00884304"/>
    <w:rsid w:val="008858BA"/>
    <w:rsid w:val="00887CF2"/>
    <w:rsid w:val="00887D9C"/>
    <w:rsid w:val="00890EEE"/>
    <w:rsid w:val="00892E3C"/>
    <w:rsid w:val="0089316E"/>
    <w:rsid w:val="008939A4"/>
    <w:rsid w:val="0089723A"/>
    <w:rsid w:val="008A0A12"/>
    <w:rsid w:val="008A0F42"/>
    <w:rsid w:val="008A353C"/>
    <w:rsid w:val="008A4B30"/>
    <w:rsid w:val="008A4CF6"/>
    <w:rsid w:val="008A5E4C"/>
    <w:rsid w:val="008A61D0"/>
    <w:rsid w:val="008A635B"/>
    <w:rsid w:val="008A6A68"/>
    <w:rsid w:val="008A6A71"/>
    <w:rsid w:val="008B1946"/>
    <w:rsid w:val="008B1F56"/>
    <w:rsid w:val="008B25DD"/>
    <w:rsid w:val="008B3B03"/>
    <w:rsid w:val="008B48DD"/>
    <w:rsid w:val="008B49BF"/>
    <w:rsid w:val="008B6CAE"/>
    <w:rsid w:val="008B7C24"/>
    <w:rsid w:val="008C0653"/>
    <w:rsid w:val="008C226C"/>
    <w:rsid w:val="008C248E"/>
    <w:rsid w:val="008C480A"/>
    <w:rsid w:val="008C6803"/>
    <w:rsid w:val="008C6BBB"/>
    <w:rsid w:val="008C76AB"/>
    <w:rsid w:val="008D190F"/>
    <w:rsid w:val="008D2349"/>
    <w:rsid w:val="008D54A9"/>
    <w:rsid w:val="008D5C37"/>
    <w:rsid w:val="008E08AF"/>
    <w:rsid w:val="008E0932"/>
    <w:rsid w:val="008E1353"/>
    <w:rsid w:val="008E14BF"/>
    <w:rsid w:val="008E2515"/>
    <w:rsid w:val="008E30A6"/>
    <w:rsid w:val="008E3DE9"/>
    <w:rsid w:val="008E4E66"/>
    <w:rsid w:val="008F04F7"/>
    <w:rsid w:val="008F4842"/>
    <w:rsid w:val="008F739A"/>
    <w:rsid w:val="0090096A"/>
    <w:rsid w:val="0090122F"/>
    <w:rsid w:val="009037CC"/>
    <w:rsid w:val="00903AC0"/>
    <w:rsid w:val="0090533A"/>
    <w:rsid w:val="00905D76"/>
    <w:rsid w:val="00906E18"/>
    <w:rsid w:val="009107ED"/>
    <w:rsid w:val="00910977"/>
    <w:rsid w:val="00912EEA"/>
    <w:rsid w:val="00913850"/>
    <w:rsid w:val="009138BF"/>
    <w:rsid w:val="00914CEF"/>
    <w:rsid w:val="00915877"/>
    <w:rsid w:val="00915B46"/>
    <w:rsid w:val="00916842"/>
    <w:rsid w:val="00916B04"/>
    <w:rsid w:val="00921679"/>
    <w:rsid w:val="00921FDC"/>
    <w:rsid w:val="0092387B"/>
    <w:rsid w:val="00925E8C"/>
    <w:rsid w:val="00931078"/>
    <w:rsid w:val="00932832"/>
    <w:rsid w:val="009340A7"/>
    <w:rsid w:val="009342D9"/>
    <w:rsid w:val="00934D6E"/>
    <w:rsid w:val="0093679E"/>
    <w:rsid w:val="00936D96"/>
    <w:rsid w:val="00941092"/>
    <w:rsid w:val="009411CF"/>
    <w:rsid w:val="00941391"/>
    <w:rsid w:val="00941947"/>
    <w:rsid w:val="00941A87"/>
    <w:rsid w:val="00941F0C"/>
    <w:rsid w:val="00942E27"/>
    <w:rsid w:val="009436DC"/>
    <w:rsid w:val="0094511B"/>
    <w:rsid w:val="00945B9D"/>
    <w:rsid w:val="00946D36"/>
    <w:rsid w:val="00946F4B"/>
    <w:rsid w:val="0094763C"/>
    <w:rsid w:val="00947D14"/>
    <w:rsid w:val="009517A7"/>
    <w:rsid w:val="009518D4"/>
    <w:rsid w:val="00952738"/>
    <w:rsid w:val="00954015"/>
    <w:rsid w:val="009547CC"/>
    <w:rsid w:val="009560E5"/>
    <w:rsid w:val="00956203"/>
    <w:rsid w:val="009579B5"/>
    <w:rsid w:val="00962461"/>
    <w:rsid w:val="00964878"/>
    <w:rsid w:val="009654AA"/>
    <w:rsid w:val="00965571"/>
    <w:rsid w:val="00965B2E"/>
    <w:rsid w:val="00966438"/>
    <w:rsid w:val="00966A4C"/>
    <w:rsid w:val="009675C3"/>
    <w:rsid w:val="00967CEC"/>
    <w:rsid w:val="0097042E"/>
    <w:rsid w:val="00972538"/>
    <w:rsid w:val="00972620"/>
    <w:rsid w:val="0097349D"/>
    <w:rsid w:val="009739C8"/>
    <w:rsid w:val="00974335"/>
    <w:rsid w:val="009744B5"/>
    <w:rsid w:val="009764F6"/>
    <w:rsid w:val="00977117"/>
    <w:rsid w:val="00982157"/>
    <w:rsid w:val="0098320C"/>
    <w:rsid w:val="00985037"/>
    <w:rsid w:val="009853CB"/>
    <w:rsid w:val="009907B9"/>
    <w:rsid w:val="00990FB1"/>
    <w:rsid w:val="0099323E"/>
    <w:rsid w:val="009933E5"/>
    <w:rsid w:val="00993877"/>
    <w:rsid w:val="0099399A"/>
    <w:rsid w:val="00993D58"/>
    <w:rsid w:val="00995C6E"/>
    <w:rsid w:val="00997642"/>
    <w:rsid w:val="009A011B"/>
    <w:rsid w:val="009A051E"/>
    <w:rsid w:val="009A0E52"/>
    <w:rsid w:val="009A4591"/>
    <w:rsid w:val="009A4939"/>
    <w:rsid w:val="009A5276"/>
    <w:rsid w:val="009A5B53"/>
    <w:rsid w:val="009A5FA3"/>
    <w:rsid w:val="009A7B2D"/>
    <w:rsid w:val="009B049A"/>
    <w:rsid w:val="009B0FDD"/>
    <w:rsid w:val="009B1280"/>
    <w:rsid w:val="009B154E"/>
    <w:rsid w:val="009B1B77"/>
    <w:rsid w:val="009B30B1"/>
    <w:rsid w:val="009B3D61"/>
    <w:rsid w:val="009B5F8D"/>
    <w:rsid w:val="009C00CE"/>
    <w:rsid w:val="009C11A3"/>
    <w:rsid w:val="009C2906"/>
    <w:rsid w:val="009C2DB5"/>
    <w:rsid w:val="009C3FF4"/>
    <w:rsid w:val="009C4BF0"/>
    <w:rsid w:val="009C5B0E"/>
    <w:rsid w:val="009D1349"/>
    <w:rsid w:val="009D1878"/>
    <w:rsid w:val="009D218A"/>
    <w:rsid w:val="009D3C7A"/>
    <w:rsid w:val="009D43B8"/>
    <w:rsid w:val="009D43DD"/>
    <w:rsid w:val="009D4C02"/>
    <w:rsid w:val="009D4FB4"/>
    <w:rsid w:val="009D5760"/>
    <w:rsid w:val="009D6788"/>
    <w:rsid w:val="009D7FD9"/>
    <w:rsid w:val="009E0793"/>
    <w:rsid w:val="009E099F"/>
    <w:rsid w:val="009E2B4F"/>
    <w:rsid w:val="009E34E3"/>
    <w:rsid w:val="009E37A4"/>
    <w:rsid w:val="009E6A47"/>
    <w:rsid w:val="009E6FBE"/>
    <w:rsid w:val="009E74C8"/>
    <w:rsid w:val="009E79EE"/>
    <w:rsid w:val="009F4828"/>
    <w:rsid w:val="009F4DA5"/>
    <w:rsid w:val="00A02A33"/>
    <w:rsid w:val="00A03DD4"/>
    <w:rsid w:val="00A049F6"/>
    <w:rsid w:val="00A04A81"/>
    <w:rsid w:val="00A04E96"/>
    <w:rsid w:val="00A10577"/>
    <w:rsid w:val="00A10D2C"/>
    <w:rsid w:val="00A119B4"/>
    <w:rsid w:val="00A11F58"/>
    <w:rsid w:val="00A1318A"/>
    <w:rsid w:val="00A170A2"/>
    <w:rsid w:val="00A2121B"/>
    <w:rsid w:val="00A21662"/>
    <w:rsid w:val="00A2183B"/>
    <w:rsid w:val="00A2455C"/>
    <w:rsid w:val="00A2557D"/>
    <w:rsid w:val="00A256A4"/>
    <w:rsid w:val="00A256EC"/>
    <w:rsid w:val="00A25E37"/>
    <w:rsid w:val="00A2615C"/>
    <w:rsid w:val="00A2629A"/>
    <w:rsid w:val="00A26BC0"/>
    <w:rsid w:val="00A26D0F"/>
    <w:rsid w:val="00A27C51"/>
    <w:rsid w:val="00A31439"/>
    <w:rsid w:val="00A32414"/>
    <w:rsid w:val="00A34355"/>
    <w:rsid w:val="00A3451A"/>
    <w:rsid w:val="00A348C4"/>
    <w:rsid w:val="00A34A18"/>
    <w:rsid w:val="00A37689"/>
    <w:rsid w:val="00A37D37"/>
    <w:rsid w:val="00A43101"/>
    <w:rsid w:val="00A43574"/>
    <w:rsid w:val="00A44CDB"/>
    <w:rsid w:val="00A45550"/>
    <w:rsid w:val="00A46D16"/>
    <w:rsid w:val="00A4798F"/>
    <w:rsid w:val="00A51C00"/>
    <w:rsid w:val="00A526A9"/>
    <w:rsid w:val="00A5276A"/>
    <w:rsid w:val="00A534B8"/>
    <w:rsid w:val="00A54063"/>
    <w:rsid w:val="00A5409F"/>
    <w:rsid w:val="00A54751"/>
    <w:rsid w:val="00A54E19"/>
    <w:rsid w:val="00A56811"/>
    <w:rsid w:val="00A57460"/>
    <w:rsid w:val="00A576D6"/>
    <w:rsid w:val="00A60ACD"/>
    <w:rsid w:val="00A623CE"/>
    <w:rsid w:val="00A62DCA"/>
    <w:rsid w:val="00A63054"/>
    <w:rsid w:val="00A64DAF"/>
    <w:rsid w:val="00A64F2A"/>
    <w:rsid w:val="00A650B6"/>
    <w:rsid w:val="00A65793"/>
    <w:rsid w:val="00A667A7"/>
    <w:rsid w:val="00A6693C"/>
    <w:rsid w:val="00A66C76"/>
    <w:rsid w:val="00A67103"/>
    <w:rsid w:val="00A710CE"/>
    <w:rsid w:val="00A74A54"/>
    <w:rsid w:val="00A76549"/>
    <w:rsid w:val="00A76D8E"/>
    <w:rsid w:val="00A76FB9"/>
    <w:rsid w:val="00A77B59"/>
    <w:rsid w:val="00A81B18"/>
    <w:rsid w:val="00A82423"/>
    <w:rsid w:val="00A827CC"/>
    <w:rsid w:val="00A82D35"/>
    <w:rsid w:val="00A83D41"/>
    <w:rsid w:val="00A84BDE"/>
    <w:rsid w:val="00A873E9"/>
    <w:rsid w:val="00A9004C"/>
    <w:rsid w:val="00A9031F"/>
    <w:rsid w:val="00A90928"/>
    <w:rsid w:val="00A956EB"/>
    <w:rsid w:val="00A96812"/>
    <w:rsid w:val="00A96B12"/>
    <w:rsid w:val="00AA0036"/>
    <w:rsid w:val="00AA0929"/>
    <w:rsid w:val="00AA2414"/>
    <w:rsid w:val="00AA34FB"/>
    <w:rsid w:val="00AA47B6"/>
    <w:rsid w:val="00AA540E"/>
    <w:rsid w:val="00AA7997"/>
    <w:rsid w:val="00AB099B"/>
    <w:rsid w:val="00AB3116"/>
    <w:rsid w:val="00AB41B0"/>
    <w:rsid w:val="00AB553E"/>
    <w:rsid w:val="00AB5F89"/>
    <w:rsid w:val="00AB7033"/>
    <w:rsid w:val="00AC0567"/>
    <w:rsid w:val="00AC2C0D"/>
    <w:rsid w:val="00AC3330"/>
    <w:rsid w:val="00AC7B7F"/>
    <w:rsid w:val="00AD07AD"/>
    <w:rsid w:val="00AD15D8"/>
    <w:rsid w:val="00AD1E21"/>
    <w:rsid w:val="00AD261B"/>
    <w:rsid w:val="00AD31D9"/>
    <w:rsid w:val="00AD32F9"/>
    <w:rsid w:val="00AD3E22"/>
    <w:rsid w:val="00AD431D"/>
    <w:rsid w:val="00AD716F"/>
    <w:rsid w:val="00AD72FF"/>
    <w:rsid w:val="00AD7A30"/>
    <w:rsid w:val="00AE207C"/>
    <w:rsid w:val="00AE2754"/>
    <w:rsid w:val="00AE301A"/>
    <w:rsid w:val="00AE41DC"/>
    <w:rsid w:val="00AE4760"/>
    <w:rsid w:val="00AE4BDD"/>
    <w:rsid w:val="00AE5753"/>
    <w:rsid w:val="00AE6DE8"/>
    <w:rsid w:val="00AF285D"/>
    <w:rsid w:val="00AF3016"/>
    <w:rsid w:val="00AF34CD"/>
    <w:rsid w:val="00AF5289"/>
    <w:rsid w:val="00AF5883"/>
    <w:rsid w:val="00AF6ABA"/>
    <w:rsid w:val="00B015AC"/>
    <w:rsid w:val="00B01C21"/>
    <w:rsid w:val="00B03CCC"/>
    <w:rsid w:val="00B04229"/>
    <w:rsid w:val="00B05292"/>
    <w:rsid w:val="00B05623"/>
    <w:rsid w:val="00B06296"/>
    <w:rsid w:val="00B06323"/>
    <w:rsid w:val="00B067E8"/>
    <w:rsid w:val="00B0771D"/>
    <w:rsid w:val="00B101E0"/>
    <w:rsid w:val="00B11932"/>
    <w:rsid w:val="00B11F5E"/>
    <w:rsid w:val="00B13828"/>
    <w:rsid w:val="00B15148"/>
    <w:rsid w:val="00B15BDD"/>
    <w:rsid w:val="00B1637F"/>
    <w:rsid w:val="00B2036D"/>
    <w:rsid w:val="00B20856"/>
    <w:rsid w:val="00B2183A"/>
    <w:rsid w:val="00B21E45"/>
    <w:rsid w:val="00B222FB"/>
    <w:rsid w:val="00B255E8"/>
    <w:rsid w:val="00B26C50"/>
    <w:rsid w:val="00B26E33"/>
    <w:rsid w:val="00B27E98"/>
    <w:rsid w:val="00B3120C"/>
    <w:rsid w:val="00B33BEC"/>
    <w:rsid w:val="00B33C2B"/>
    <w:rsid w:val="00B3432C"/>
    <w:rsid w:val="00B37042"/>
    <w:rsid w:val="00B37105"/>
    <w:rsid w:val="00B375F6"/>
    <w:rsid w:val="00B40045"/>
    <w:rsid w:val="00B42E51"/>
    <w:rsid w:val="00B4354F"/>
    <w:rsid w:val="00B43EAF"/>
    <w:rsid w:val="00B45214"/>
    <w:rsid w:val="00B46033"/>
    <w:rsid w:val="00B475D9"/>
    <w:rsid w:val="00B47814"/>
    <w:rsid w:val="00B51DC0"/>
    <w:rsid w:val="00B534DC"/>
    <w:rsid w:val="00B53FCE"/>
    <w:rsid w:val="00B5489E"/>
    <w:rsid w:val="00B54A23"/>
    <w:rsid w:val="00B56BFE"/>
    <w:rsid w:val="00B57D30"/>
    <w:rsid w:val="00B57D39"/>
    <w:rsid w:val="00B6040A"/>
    <w:rsid w:val="00B606EF"/>
    <w:rsid w:val="00B6143F"/>
    <w:rsid w:val="00B61945"/>
    <w:rsid w:val="00B62487"/>
    <w:rsid w:val="00B62570"/>
    <w:rsid w:val="00B65452"/>
    <w:rsid w:val="00B656BE"/>
    <w:rsid w:val="00B6616B"/>
    <w:rsid w:val="00B6716A"/>
    <w:rsid w:val="00B70C31"/>
    <w:rsid w:val="00B727CB"/>
    <w:rsid w:val="00B72931"/>
    <w:rsid w:val="00B774DD"/>
    <w:rsid w:val="00B80AAD"/>
    <w:rsid w:val="00B80ADE"/>
    <w:rsid w:val="00B80C0A"/>
    <w:rsid w:val="00B816F5"/>
    <w:rsid w:val="00B81FDB"/>
    <w:rsid w:val="00B85665"/>
    <w:rsid w:val="00B868BA"/>
    <w:rsid w:val="00B92F00"/>
    <w:rsid w:val="00B93195"/>
    <w:rsid w:val="00B9495F"/>
    <w:rsid w:val="00B94EA2"/>
    <w:rsid w:val="00B9570E"/>
    <w:rsid w:val="00B97F90"/>
    <w:rsid w:val="00BA0708"/>
    <w:rsid w:val="00BA0FA5"/>
    <w:rsid w:val="00BA1DD5"/>
    <w:rsid w:val="00BA21B9"/>
    <w:rsid w:val="00BA40BA"/>
    <w:rsid w:val="00BA4660"/>
    <w:rsid w:val="00BA474E"/>
    <w:rsid w:val="00BA54A6"/>
    <w:rsid w:val="00BA7230"/>
    <w:rsid w:val="00BA7849"/>
    <w:rsid w:val="00BA7A87"/>
    <w:rsid w:val="00BA7AAB"/>
    <w:rsid w:val="00BA7AD1"/>
    <w:rsid w:val="00BB0320"/>
    <w:rsid w:val="00BB19FE"/>
    <w:rsid w:val="00BB1C51"/>
    <w:rsid w:val="00BB2E2D"/>
    <w:rsid w:val="00BB349B"/>
    <w:rsid w:val="00BB392C"/>
    <w:rsid w:val="00BB3CEF"/>
    <w:rsid w:val="00BB3F44"/>
    <w:rsid w:val="00BB4ECC"/>
    <w:rsid w:val="00BB4FBA"/>
    <w:rsid w:val="00BB5E6D"/>
    <w:rsid w:val="00BC0F4A"/>
    <w:rsid w:val="00BC1208"/>
    <w:rsid w:val="00BC1994"/>
    <w:rsid w:val="00BC392E"/>
    <w:rsid w:val="00BC4163"/>
    <w:rsid w:val="00BC48EB"/>
    <w:rsid w:val="00BC4F2A"/>
    <w:rsid w:val="00BC68E9"/>
    <w:rsid w:val="00BC6BED"/>
    <w:rsid w:val="00BC7C1F"/>
    <w:rsid w:val="00BD0AE9"/>
    <w:rsid w:val="00BD2C44"/>
    <w:rsid w:val="00BD341D"/>
    <w:rsid w:val="00BD44F3"/>
    <w:rsid w:val="00BD5F6C"/>
    <w:rsid w:val="00BD715A"/>
    <w:rsid w:val="00BE76E0"/>
    <w:rsid w:val="00BF2CA0"/>
    <w:rsid w:val="00BF3488"/>
    <w:rsid w:val="00BF35D4"/>
    <w:rsid w:val="00BF4014"/>
    <w:rsid w:val="00BF4158"/>
    <w:rsid w:val="00BF5C85"/>
    <w:rsid w:val="00BF5F84"/>
    <w:rsid w:val="00BF732E"/>
    <w:rsid w:val="00BF7C70"/>
    <w:rsid w:val="00C005EF"/>
    <w:rsid w:val="00C01C45"/>
    <w:rsid w:val="00C0405E"/>
    <w:rsid w:val="00C05E04"/>
    <w:rsid w:val="00C12561"/>
    <w:rsid w:val="00C131DB"/>
    <w:rsid w:val="00C138B0"/>
    <w:rsid w:val="00C1422D"/>
    <w:rsid w:val="00C14913"/>
    <w:rsid w:val="00C158C9"/>
    <w:rsid w:val="00C16092"/>
    <w:rsid w:val="00C17B50"/>
    <w:rsid w:val="00C2168A"/>
    <w:rsid w:val="00C221D0"/>
    <w:rsid w:val="00C222A7"/>
    <w:rsid w:val="00C231A0"/>
    <w:rsid w:val="00C2423F"/>
    <w:rsid w:val="00C2571D"/>
    <w:rsid w:val="00C25B6F"/>
    <w:rsid w:val="00C27222"/>
    <w:rsid w:val="00C30252"/>
    <w:rsid w:val="00C305A0"/>
    <w:rsid w:val="00C31036"/>
    <w:rsid w:val="00C3284F"/>
    <w:rsid w:val="00C32A6E"/>
    <w:rsid w:val="00C3559C"/>
    <w:rsid w:val="00C35C78"/>
    <w:rsid w:val="00C36DCB"/>
    <w:rsid w:val="00C36EB7"/>
    <w:rsid w:val="00C3730D"/>
    <w:rsid w:val="00C37FAB"/>
    <w:rsid w:val="00C41265"/>
    <w:rsid w:val="00C41A37"/>
    <w:rsid w:val="00C41D1B"/>
    <w:rsid w:val="00C436AB"/>
    <w:rsid w:val="00C43F7A"/>
    <w:rsid w:val="00C445F4"/>
    <w:rsid w:val="00C4490E"/>
    <w:rsid w:val="00C451E9"/>
    <w:rsid w:val="00C45528"/>
    <w:rsid w:val="00C457BB"/>
    <w:rsid w:val="00C45948"/>
    <w:rsid w:val="00C46B09"/>
    <w:rsid w:val="00C47C15"/>
    <w:rsid w:val="00C5176C"/>
    <w:rsid w:val="00C52243"/>
    <w:rsid w:val="00C52764"/>
    <w:rsid w:val="00C52BCE"/>
    <w:rsid w:val="00C55B7A"/>
    <w:rsid w:val="00C566E0"/>
    <w:rsid w:val="00C56FC0"/>
    <w:rsid w:val="00C571B4"/>
    <w:rsid w:val="00C61654"/>
    <w:rsid w:val="00C6253A"/>
    <w:rsid w:val="00C62B29"/>
    <w:rsid w:val="00C62F76"/>
    <w:rsid w:val="00C664FC"/>
    <w:rsid w:val="00C66E2B"/>
    <w:rsid w:val="00C66F3E"/>
    <w:rsid w:val="00C70C44"/>
    <w:rsid w:val="00C712EF"/>
    <w:rsid w:val="00C73C37"/>
    <w:rsid w:val="00C748F4"/>
    <w:rsid w:val="00C75064"/>
    <w:rsid w:val="00C76C4C"/>
    <w:rsid w:val="00C77D21"/>
    <w:rsid w:val="00C80B53"/>
    <w:rsid w:val="00C8144A"/>
    <w:rsid w:val="00C81C7B"/>
    <w:rsid w:val="00C83B4B"/>
    <w:rsid w:val="00C84DB5"/>
    <w:rsid w:val="00C86328"/>
    <w:rsid w:val="00C90176"/>
    <w:rsid w:val="00C90187"/>
    <w:rsid w:val="00C90C49"/>
    <w:rsid w:val="00C90F9E"/>
    <w:rsid w:val="00C92170"/>
    <w:rsid w:val="00C921F0"/>
    <w:rsid w:val="00C92681"/>
    <w:rsid w:val="00C92FDF"/>
    <w:rsid w:val="00C9342D"/>
    <w:rsid w:val="00C94635"/>
    <w:rsid w:val="00C94D29"/>
    <w:rsid w:val="00C96378"/>
    <w:rsid w:val="00CA0226"/>
    <w:rsid w:val="00CA10BA"/>
    <w:rsid w:val="00CA16C0"/>
    <w:rsid w:val="00CA2FB2"/>
    <w:rsid w:val="00CA445D"/>
    <w:rsid w:val="00CA45AB"/>
    <w:rsid w:val="00CA5C71"/>
    <w:rsid w:val="00CA68A7"/>
    <w:rsid w:val="00CA6F0C"/>
    <w:rsid w:val="00CA7457"/>
    <w:rsid w:val="00CB059B"/>
    <w:rsid w:val="00CB0602"/>
    <w:rsid w:val="00CB2145"/>
    <w:rsid w:val="00CB3875"/>
    <w:rsid w:val="00CB4CB2"/>
    <w:rsid w:val="00CB5A6D"/>
    <w:rsid w:val="00CB5E93"/>
    <w:rsid w:val="00CB66B0"/>
    <w:rsid w:val="00CB7BB3"/>
    <w:rsid w:val="00CC051F"/>
    <w:rsid w:val="00CC0995"/>
    <w:rsid w:val="00CC3CF9"/>
    <w:rsid w:val="00CC4AEF"/>
    <w:rsid w:val="00CC6B28"/>
    <w:rsid w:val="00CC7EC1"/>
    <w:rsid w:val="00CD34E6"/>
    <w:rsid w:val="00CD3CD4"/>
    <w:rsid w:val="00CD3FDA"/>
    <w:rsid w:val="00CD6723"/>
    <w:rsid w:val="00CE197C"/>
    <w:rsid w:val="00CE28E3"/>
    <w:rsid w:val="00CE2EC4"/>
    <w:rsid w:val="00CE4239"/>
    <w:rsid w:val="00CE47FD"/>
    <w:rsid w:val="00CE5951"/>
    <w:rsid w:val="00CE7C33"/>
    <w:rsid w:val="00CF02F3"/>
    <w:rsid w:val="00CF0D54"/>
    <w:rsid w:val="00CF0FEE"/>
    <w:rsid w:val="00CF1046"/>
    <w:rsid w:val="00CF3B77"/>
    <w:rsid w:val="00CF6725"/>
    <w:rsid w:val="00CF711F"/>
    <w:rsid w:val="00CF73E9"/>
    <w:rsid w:val="00D02121"/>
    <w:rsid w:val="00D02D0A"/>
    <w:rsid w:val="00D04CC2"/>
    <w:rsid w:val="00D06D0C"/>
    <w:rsid w:val="00D07081"/>
    <w:rsid w:val="00D07D34"/>
    <w:rsid w:val="00D10CB4"/>
    <w:rsid w:val="00D117DC"/>
    <w:rsid w:val="00D136E3"/>
    <w:rsid w:val="00D13893"/>
    <w:rsid w:val="00D14103"/>
    <w:rsid w:val="00D14397"/>
    <w:rsid w:val="00D144F5"/>
    <w:rsid w:val="00D14573"/>
    <w:rsid w:val="00D1597B"/>
    <w:rsid w:val="00D15A32"/>
    <w:rsid w:val="00D15A52"/>
    <w:rsid w:val="00D16011"/>
    <w:rsid w:val="00D1631A"/>
    <w:rsid w:val="00D1658E"/>
    <w:rsid w:val="00D20481"/>
    <w:rsid w:val="00D212BF"/>
    <w:rsid w:val="00D21FA3"/>
    <w:rsid w:val="00D22382"/>
    <w:rsid w:val="00D2403C"/>
    <w:rsid w:val="00D2576F"/>
    <w:rsid w:val="00D25D98"/>
    <w:rsid w:val="00D26176"/>
    <w:rsid w:val="00D263A7"/>
    <w:rsid w:val="00D26B62"/>
    <w:rsid w:val="00D27382"/>
    <w:rsid w:val="00D30643"/>
    <w:rsid w:val="00D30A7D"/>
    <w:rsid w:val="00D318C6"/>
    <w:rsid w:val="00D31E35"/>
    <w:rsid w:val="00D411BE"/>
    <w:rsid w:val="00D434E5"/>
    <w:rsid w:val="00D43823"/>
    <w:rsid w:val="00D44B9A"/>
    <w:rsid w:val="00D464EE"/>
    <w:rsid w:val="00D46686"/>
    <w:rsid w:val="00D47414"/>
    <w:rsid w:val="00D475A2"/>
    <w:rsid w:val="00D5022E"/>
    <w:rsid w:val="00D507E2"/>
    <w:rsid w:val="00D51FB9"/>
    <w:rsid w:val="00D523FB"/>
    <w:rsid w:val="00D524E6"/>
    <w:rsid w:val="00D525C7"/>
    <w:rsid w:val="00D534B3"/>
    <w:rsid w:val="00D53C08"/>
    <w:rsid w:val="00D561F4"/>
    <w:rsid w:val="00D61CE0"/>
    <w:rsid w:val="00D6204D"/>
    <w:rsid w:val="00D650A2"/>
    <w:rsid w:val="00D678DB"/>
    <w:rsid w:val="00D67936"/>
    <w:rsid w:val="00D70697"/>
    <w:rsid w:val="00D713D4"/>
    <w:rsid w:val="00D736E8"/>
    <w:rsid w:val="00D7588D"/>
    <w:rsid w:val="00D7649E"/>
    <w:rsid w:val="00D80473"/>
    <w:rsid w:val="00D815BC"/>
    <w:rsid w:val="00D82931"/>
    <w:rsid w:val="00D82E85"/>
    <w:rsid w:val="00D8344E"/>
    <w:rsid w:val="00D83597"/>
    <w:rsid w:val="00D8546B"/>
    <w:rsid w:val="00D8679E"/>
    <w:rsid w:val="00D909F8"/>
    <w:rsid w:val="00D90BE1"/>
    <w:rsid w:val="00D90E6D"/>
    <w:rsid w:val="00D92186"/>
    <w:rsid w:val="00D924E7"/>
    <w:rsid w:val="00D92585"/>
    <w:rsid w:val="00D928C3"/>
    <w:rsid w:val="00D92B23"/>
    <w:rsid w:val="00D931C7"/>
    <w:rsid w:val="00D964D3"/>
    <w:rsid w:val="00D96DAE"/>
    <w:rsid w:val="00DA016D"/>
    <w:rsid w:val="00DA0F8F"/>
    <w:rsid w:val="00DA104E"/>
    <w:rsid w:val="00DA12A4"/>
    <w:rsid w:val="00DA20B6"/>
    <w:rsid w:val="00DA3E69"/>
    <w:rsid w:val="00DA4043"/>
    <w:rsid w:val="00DA4C1D"/>
    <w:rsid w:val="00DB010A"/>
    <w:rsid w:val="00DB085A"/>
    <w:rsid w:val="00DB0AB8"/>
    <w:rsid w:val="00DB0E0B"/>
    <w:rsid w:val="00DB317D"/>
    <w:rsid w:val="00DB32F3"/>
    <w:rsid w:val="00DB3D12"/>
    <w:rsid w:val="00DB4A0A"/>
    <w:rsid w:val="00DB595C"/>
    <w:rsid w:val="00DB718F"/>
    <w:rsid w:val="00DC0785"/>
    <w:rsid w:val="00DC2F89"/>
    <w:rsid w:val="00DC322C"/>
    <w:rsid w:val="00DC3C6D"/>
    <w:rsid w:val="00DC52B3"/>
    <w:rsid w:val="00DC583A"/>
    <w:rsid w:val="00DC5D01"/>
    <w:rsid w:val="00DC66B8"/>
    <w:rsid w:val="00DC6BCA"/>
    <w:rsid w:val="00DC74E1"/>
    <w:rsid w:val="00DD0C4B"/>
    <w:rsid w:val="00DD0D67"/>
    <w:rsid w:val="00DD1132"/>
    <w:rsid w:val="00DD135D"/>
    <w:rsid w:val="00DD2F4E"/>
    <w:rsid w:val="00DD306D"/>
    <w:rsid w:val="00DD3567"/>
    <w:rsid w:val="00DD35A9"/>
    <w:rsid w:val="00DD37F2"/>
    <w:rsid w:val="00DD40D0"/>
    <w:rsid w:val="00DD5106"/>
    <w:rsid w:val="00DE07A5"/>
    <w:rsid w:val="00DE1641"/>
    <w:rsid w:val="00DE240D"/>
    <w:rsid w:val="00DE2463"/>
    <w:rsid w:val="00DE2CE3"/>
    <w:rsid w:val="00DE5032"/>
    <w:rsid w:val="00DE6383"/>
    <w:rsid w:val="00DE6687"/>
    <w:rsid w:val="00DE7414"/>
    <w:rsid w:val="00DE76BA"/>
    <w:rsid w:val="00DF0E6D"/>
    <w:rsid w:val="00DF21DF"/>
    <w:rsid w:val="00DF3683"/>
    <w:rsid w:val="00DF51CE"/>
    <w:rsid w:val="00E0093F"/>
    <w:rsid w:val="00E00962"/>
    <w:rsid w:val="00E0213C"/>
    <w:rsid w:val="00E026E8"/>
    <w:rsid w:val="00E03CC8"/>
    <w:rsid w:val="00E04DAF"/>
    <w:rsid w:val="00E05A93"/>
    <w:rsid w:val="00E07A0C"/>
    <w:rsid w:val="00E07AD3"/>
    <w:rsid w:val="00E07FD5"/>
    <w:rsid w:val="00E112C7"/>
    <w:rsid w:val="00E13293"/>
    <w:rsid w:val="00E13645"/>
    <w:rsid w:val="00E13B4A"/>
    <w:rsid w:val="00E14477"/>
    <w:rsid w:val="00E14E6C"/>
    <w:rsid w:val="00E15BB8"/>
    <w:rsid w:val="00E15C44"/>
    <w:rsid w:val="00E16FD8"/>
    <w:rsid w:val="00E2057D"/>
    <w:rsid w:val="00E210B3"/>
    <w:rsid w:val="00E228BA"/>
    <w:rsid w:val="00E22A0E"/>
    <w:rsid w:val="00E22F6B"/>
    <w:rsid w:val="00E23CC4"/>
    <w:rsid w:val="00E273CE"/>
    <w:rsid w:val="00E31E6F"/>
    <w:rsid w:val="00E32481"/>
    <w:rsid w:val="00E32ED9"/>
    <w:rsid w:val="00E339BA"/>
    <w:rsid w:val="00E3492B"/>
    <w:rsid w:val="00E36D88"/>
    <w:rsid w:val="00E41005"/>
    <w:rsid w:val="00E4204C"/>
    <w:rsid w:val="00E4272D"/>
    <w:rsid w:val="00E43D77"/>
    <w:rsid w:val="00E44DF9"/>
    <w:rsid w:val="00E45359"/>
    <w:rsid w:val="00E466AC"/>
    <w:rsid w:val="00E4707A"/>
    <w:rsid w:val="00E479A8"/>
    <w:rsid w:val="00E47D1E"/>
    <w:rsid w:val="00E5058E"/>
    <w:rsid w:val="00E506E4"/>
    <w:rsid w:val="00E51733"/>
    <w:rsid w:val="00E53EB2"/>
    <w:rsid w:val="00E53FB1"/>
    <w:rsid w:val="00E54B45"/>
    <w:rsid w:val="00E55150"/>
    <w:rsid w:val="00E56264"/>
    <w:rsid w:val="00E604B6"/>
    <w:rsid w:val="00E61281"/>
    <w:rsid w:val="00E614CF"/>
    <w:rsid w:val="00E61EFD"/>
    <w:rsid w:val="00E634D6"/>
    <w:rsid w:val="00E63EDA"/>
    <w:rsid w:val="00E654EA"/>
    <w:rsid w:val="00E657FB"/>
    <w:rsid w:val="00E65F61"/>
    <w:rsid w:val="00E66CA0"/>
    <w:rsid w:val="00E670DC"/>
    <w:rsid w:val="00E720ED"/>
    <w:rsid w:val="00E737B9"/>
    <w:rsid w:val="00E74338"/>
    <w:rsid w:val="00E74E24"/>
    <w:rsid w:val="00E778B7"/>
    <w:rsid w:val="00E80AB8"/>
    <w:rsid w:val="00E80AE3"/>
    <w:rsid w:val="00E81005"/>
    <w:rsid w:val="00E820DB"/>
    <w:rsid w:val="00E8338F"/>
    <w:rsid w:val="00E836F5"/>
    <w:rsid w:val="00E84EC1"/>
    <w:rsid w:val="00E866E3"/>
    <w:rsid w:val="00E86D88"/>
    <w:rsid w:val="00E87132"/>
    <w:rsid w:val="00E87CBD"/>
    <w:rsid w:val="00E900D2"/>
    <w:rsid w:val="00E904DB"/>
    <w:rsid w:val="00E9059A"/>
    <w:rsid w:val="00E90811"/>
    <w:rsid w:val="00E910B5"/>
    <w:rsid w:val="00E932F2"/>
    <w:rsid w:val="00E941BA"/>
    <w:rsid w:val="00E941BF"/>
    <w:rsid w:val="00EA07C6"/>
    <w:rsid w:val="00EA0DAD"/>
    <w:rsid w:val="00EA10AD"/>
    <w:rsid w:val="00EA3011"/>
    <w:rsid w:val="00EA5194"/>
    <w:rsid w:val="00EA63CE"/>
    <w:rsid w:val="00EB06EE"/>
    <w:rsid w:val="00EB653A"/>
    <w:rsid w:val="00EB6871"/>
    <w:rsid w:val="00EB71C8"/>
    <w:rsid w:val="00EC0379"/>
    <w:rsid w:val="00EC06D6"/>
    <w:rsid w:val="00EC284B"/>
    <w:rsid w:val="00EC3CE5"/>
    <w:rsid w:val="00EC59D6"/>
    <w:rsid w:val="00EC6B41"/>
    <w:rsid w:val="00ED03AF"/>
    <w:rsid w:val="00ED0EB1"/>
    <w:rsid w:val="00ED1EDE"/>
    <w:rsid w:val="00ED66A8"/>
    <w:rsid w:val="00ED70EA"/>
    <w:rsid w:val="00ED7FC7"/>
    <w:rsid w:val="00EE2ABC"/>
    <w:rsid w:val="00EE3336"/>
    <w:rsid w:val="00EE3DB7"/>
    <w:rsid w:val="00EE7BFF"/>
    <w:rsid w:val="00EF1A1F"/>
    <w:rsid w:val="00EF2144"/>
    <w:rsid w:val="00EF39B9"/>
    <w:rsid w:val="00EF5101"/>
    <w:rsid w:val="00EF51FE"/>
    <w:rsid w:val="00EF616C"/>
    <w:rsid w:val="00F006A5"/>
    <w:rsid w:val="00F00D1B"/>
    <w:rsid w:val="00F03AF8"/>
    <w:rsid w:val="00F04295"/>
    <w:rsid w:val="00F06C8B"/>
    <w:rsid w:val="00F06EBE"/>
    <w:rsid w:val="00F073FE"/>
    <w:rsid w:val="00F07687"/>
    <w:rsid w:val="00F11397"/>
    <w:rsid w:val="00F13241"/>
    <w:rsid w:val="00F1353E"/>
    <w:rsid w:val="00F14D7F"/>
    <w:rsid w:val="00F1525C"/>
    <w:rsid w:val="00F1542A"/>
    <w:rsid w:val="00F15535"/>
    <w:rsid w:val="00F159DF"/>
    <w:rsid w:val="00F161BE"/>
    <w:rsid w:val="00F16687"/>
    <w:rsid w:val="00F166A4"/>
    <w:rsid w:val="00F17830"/>
    <w:rsid w:val="00F20AC8"/>
    <w:rsid w:val="00F23E5B"/>
    <w:rsid w:val="00F255CA"/>
    <w:rsid w:val="00F25A04"/>
    <w:rsid w:val="00F25D0C"/>
    <w:rsid w:val="00F25D8A"/>
    <w:rsid w:val="00F261BE"/>
    <w:rsid w:val="00F32900"/>
    <w:rsid w:val="00F32DD7"/>
    <w:rsid w:val="00F3454B"/>
    <w:rsid w:val="00F34C09"/>
    <w:rsid w:val="00F479A8"/>
    <w:rsid w:val="00F50E6D"/>
    <w:rsid w:val="00F522E3"/>
    <w:rsid w:val="00F52C3B"/>
    <w:rsid w:val="00F53752"/>
    <w:rsid w:val="00F54F06"/>
    <w:rsid w:val="00F561EA"/>
    <w:rsid w:val="00F60ED1"/>
    <w:rsid w:val="00F61EE1"/>
    <w:rsid w:val="00F620A7"/>
    <w:rsid w:val="00F656B7"/>
    <w:rsid w:val="00F65B7F"/>
    <w:rsid w:val="00F66145"/>
    <w:rsid w:val="00F67719"/>
    <w:rsid w:val="00F679B8"/>
    <w:rsid w:val="00F70031"/>
    <w:rsid w:val="00F7097C"/>
    <w:rsid w:val="00F70E12"/>
    <w:rsid w:val="00F71F62"/>
    <w:rsid w:val="00F72434"/>
    <w:rsid w:val="00F75DCD"/>
    <w:rsid w:val="00F7625D"/>
    <w:rsid w:val="00F77EBA"/>
    <w:rsid w:val="00F813F1"/>
    <w:rsid w:val="00F814BD"/>
    <w:rsid w:val="00F81980"/>
    <w:rsid w:val="00F83B8D"/>
    <w:rsid w:val="00F85DF2"/>
    <w:rsid w:val="00F86836"/>
    <w:rsid w:val="00F92742"/>
    <w:rsid w:val="00F9338A"/>
    <w:rsid w:val="00F93428"/>
    <w:rsid w:val="00F950D3"/>
    <w:rsid w:val="00FA007D"/>
    <w:rsid w:val="00FA2AD2"/>
    <w:rsid w:val="00FA2E88"/>
    <w:rsid w:val="00FA2F2A"/>
    <w:rsid w:val="00FA3555"/>
    <w:rsid w:val="00FA4894"/>
    <w:rsid w:val="00FA5180"/>
    <w:rsid w:val="00FA616C"/>
    <w:rsid w:val="00FA6449"/>
    <w:rsid w:val="00FA6F8B"/>
    <w:rsid w:val="00FB01B3"/>
    <w:rsid w:val="00FB06E8"/>
    <w:rsid w:val="00FB3EEE"/>
    <w:rsid w:val="00FB53C0"/>
    <w:rsid w:val="00FB6781"/>
    <w:rsid w:val="00FB6929"/>
    <w:rsid w:val="00FC0452"/>
    <w:rsid w:val="00FC045D"/>
    <w:rsid w:val="00FC0E4A"/>
    <w:rsid w:val="00FC2157"/>
    <w:rsid w:val="00FC23F4"/>
    <w:rsid w:val="00FC3BCF"/>
    <w:rsid w:val="00FC701F"/>
    <w:rsid w:val="00FD0590"/>
    <w:rsid w:val="00FD0A93"/>
    <w:rsid w:val="00FD37BF"/>
    <w:rsid w:val="00FD3E04"/>
    <w:rsid w:val="00FD463E"/>
    <w:rsid w:val="00FD4A1D"/>
    <w:rsid w:val="00FD4FD2"/>
    <w:rsid w:val="00FD5371"/>
    <w:rsid w:val="00FE393D"/>
    <w:rsid w:val="00FE3EA6"/>
    <w:rsid w:val="00FE433D"/>
    <w:rsid w:val="00FE5E0D"/>
    <w:rsid w:val="00FE5EB8"/>
    <w:rsid w:val="00FE60CF"/>
    <w:rsid w:val="00FE69AD"/>
    <w:rsid w:val="00FE6B86"/>
    <w:rsid w:val="00FE73DF"/>
    <w:rsid w:val="00FE7465"/>
    <w:rsid w:val="00FE74AF"/>
    <w:rsid w:val="00FE7E4E"/>
    <w:rsid w:val="00FF1EEB"/>
    <w:rsid w:val="00FF41C1"/>
    <w:rsid w:val="00FF5146"/>
    <w:rsid w:val="00FF558C"/>
    <w:rsid w:val="00FF6DA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771762BC-0DF0-45D6-ABE4-7B484E15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26A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26A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26A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26A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26A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26A9"/>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26A9"/>
    <w:pPr>
      <w:keepNext/>
      <w:spacing w:after="200" w:line="240" w:lineRule="auto"/>
    </w:pPr>
    <w:rPr>
      <w:iCs/>
      <w:color w:val="002664"/>
      <w:sz w:val="18"/>
      <w:szCs w:val="18"/>
    </w:rPr>
  </w:style>
  <w:style w:type="table" w:customStyle="1" w:styleId="Tableheader">
    <w:name w:val="ŠTable header"/>
    <w:basedOn w:val="TableNormal"/>
    <w:uiPriority w:val="99"/>
    <w:rsid w:val="00A526A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2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26A9"/>
    <w:pPr>
      <w:numPr>
        <w:numId w:val="52"/>
      </w:numPr>
    </w:pPr>
  </w:style>
  <w:style w:type="paragraph" w:styleId="ListNumber2">
    <w:name w:val="List Number 2"/>
    <w:aliases w:val="ŠList Number 2"/>
    <w:basedOn w:val="Normal"/>
    <w:uiPriority w:val="8"/>
    <w:qFormat/>
    <w:rsid w:val="00A526A9"/>
    <w:pPr>
      <w:numPr>
        <w:numId w:val="48"/>
      </w:numPr>
    </w:pPr>
  </w:style>
  <w:style w:type="paragraph" w:styleId="ListBullet">
    <w:name w:val="List Bullet"/>
    <w:aliases w:val="ŠList Bullet"/>
    <w:basedOn w:val="Normal"/>
    <w:uiPriority w:val="9"/>
    <w:qFormat/>
    <w:rsid w:val="00A526A9"/>
    <w:pPr>
      <w:numPr>
        <w:numId w:val="46"/>
      </w:numPr>
    </w:pPr>
  </w:style>
  <w:style w:type="paragraph" w:styleId="ListBullet2">
    <w:name w:val="List Bullet 2"/>
    <w:aliases w:val="ŠList Bullet 2"/>
    <w:basedOn w:val="Normal"/>
    <w:uiPriority w:val="10"/>
    <w:qFormat/>
    <w:rsid w:val="00A526A9"/>
    <w:pPr>
      <w:numPr>
        <w:numId w:val="44"/>
      </w:numPr>
    </w:pPr>
  </w:style>
  <w:style w:type="paragraph" w:styleId="Subtitle">
    <w:name w:val="Subtitle"/>
    <w:basedOn w:val="Normal"/>
    <w:next w:val="Normal"/>
    <w:link w:val="SubtitleChar"/>
    <w:uiPriority w:val="11"/>
    <w:semiHidden/>
    <w:qFormat/>
    <w:rsid w:val="00A526A9"/>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A526A9"/>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A526A9"/>
    <w:rPr>
      <w:color w:val="001C4A" w:themeColor="accent1" w:themeShade="BF"/>
      <w:u w:val="single"/>
    </w:rPr>
  </w:style>
  <w:style w:type="paragraph" w:styleId="TOC1">
    <w:name w:val="toc 1"/>
    <w:aliases w:val="ŠTOC 1"/>
    <w:basedOn w:val="Normal"/>
    <w:next w:val="Normal"/>
    <w:uiPriority w:val="39"/>
    <w:unhideWhenUsed/>
    <w:rsid w:val="00A526A9"/>
    <w:pPr>
      <w:tabs>
        <w:tab w:val="right" w:leader="dot" w:pos="14570"/>
      </w:tabs>
      <w:spacing w:before="0"/>
    </w:pPr>
    <w:rPr>
      <w:b/>
      <w:noProof/>
    </w:rPr>
  </w:style>
  <w:style w:type="paragraph" w:styleId="TOC2">
    <w:name w:val="toc 2"/>
    <w:aliases w:val="ŠTOC 2"/>
    <w:basedOn w:val="Normal"/>
    <w:next w:val="Normal"/>
    <w:uiPriority w:val="39"/>
    <w:unhideWhenUsed/>
    <w:rsid w:val="00A526A9"/>
    <w:pPr>
      <w:tabs>
        <w:tab w:val="right" w:leader="dot" w:pos="14570"/>
      </w:tabs>
      <w:spacing w:before="0"/>
    </w:pPr>
    <w:rPr>
      <w:noProof/>
    </w:rPr>
  </w:style>
  <w:style w:type="paragraph" w:styleId="TOC3">
    <w:name w:val="toc 3"/>
    <w:aliases w:val="ŠTOC 3"/>
    <w:basedOn w:val="Normal"/>
    <w:next w:val="Normal"/>
    <w:uiPriority w:val="39"/>
    <w:unhideWhenUsed/>
    <w:rsid w:val="00A526A9"/>
    <w:pPr>
      <w:spacing w:before="0"/>
      <w:ind w:left="244"/>
    </w:pPr>
  </w:style>
  <w:style w:type="character" w:customStyle="1" w:styleId="Heading1Char">
    <w:name w:val="Heading 1 Char"/>
    <w:aliases w:val="ŠHeading 1 Char"/>
    <w:basedOn w:val="DefaultParagraphFont"/>
    <w:link w:val="Heading1"/>
    <w:uiPriority w:val="3"/>
    <w:rsid w:val="00A526A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26A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26A9"/>
    <w:pPr>
      <w:spacing w:after="240"/>
      <w:outlineLvl w:val="9"/>
    </w:pPr>
    <w:rPr>
      <w:szCs w:val="40"/>
    </w:rPr>
  </w:style>
  <w:style w:type="paragraph" w:styleId="Footer">
    <w:name w:val="footer"/>
    <w:aliases w:val="ŠFooter"/>
    <w:basedOn w:val="Normal"/>
    <w:link w:val="FooterChar"/>
    <w:uiPriority w:val="19"/>
    <w:rsid w:val="00A526A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26A9"/>
    <w:rPr>
      <w:rFonts w:ascii="Arial" w:hAnsi="Arial" w:cs="Arial"/>
      <w:sz w:val="18"/>
      <w:szCs w:val="18"/>
    </w:rPr>
  </w:style>
  <w:style w:type="paragraph" w:styleId="Header">
    <w:name w:val="header"/>
    <w:aliases w:val="ŠHeader"/>
    <w:basedOn w:val="Normal"/>
    <w:link w:val="HeaderChar"/>
    <w:uiPriority w:val="16"/>
    <w:rsid w:val="00A526A9"/>
    <w:rPr>
      <w:noProof/>
      <w:color w:val="002664"/>
      <w:sz w:val="28"/>
      <w:szCs w:val="28"/>
    </w:rPr>
  </w:style>
  <w:style w:type="character" w:customStyle="1" w:styleId="HeaderChar">
    <w:name w:val="Header Char"/>
    <w:aliases w:val="ŠHeader Char"/>
    <w:basedOn w:val="DefaultParagraphFont"/>
    <w:link w:val="Header"/>
    <w:uiPriority w:val="16"/>
    <w:rsid w:val="00A526A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26A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26A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26A9"/>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A526A9"/>
    <w:rPr>
      <w:i/>
      <w:iCs/>
      <w:color w:val="525D67" w:themeColor="text1" w:themeTint="BF"/>
    </w:rPr>
  </w:style>
  <w:style w:type="paragraph" w:styleId="TOC4">
    <w:name w:val="toc 4"/>
    <w:aliases w:val="ŠTOC 4"/>
    <w:basedOn w:val="Normal"/>
    <w:next w:val="Normal"/>
    <w:autoRedefine/>
    <w:uiPriority w:val="39"/>
    <w:unhideWhenUsed/>
    <w:rsid w:val="00A526A9"/>
    <w:pPr>
      <w:spacing w:before="0"/>
      <w:ind w:left="488"/>
    </w:pPr>
  </w:style>
  <w:style w:type="character" w:styleId="CommentReference">
    <w:name w:val="annotation reference"/>
    <w:basedOn w:val="DefaultParagraphFont"/>
    <w:uiPriority w:val="99"/>
    <w:semiHidden/>
    <w:unhideWhenUsed/>
    <w:rsid w:val="00A526A9"/>
    <w:rPr>
      <w:sz w:val="16"/>
      <w:szCs w:val="16"/>
    </w:rPr>
  </w:style>
  <w:style w:type="paragraph" w:styleId="CommentText">
    <w:name w:val="annotation text"/>
    <w:basedOn w:val="Normal"/>
    <w:link w:val="CommentTextChar"/>
    <w:uiPriority w:val="99"/>
    <w:unhideWhenUsed/>
    <w:rsid w:val="0059617A"/>
    <w:pPr>
      <w:spacing w:line="240" w:lineRule="auto"/>
    </w:pPr>
    <w:rPr>
      <w:sz w:val="20"/>
      <w:szCs w:val="20"/>
    </w:rPr>
  </w:style>
  <w:style w:type="character" w:customStyle="1" w:styleId="CommentTextChar">
    <w:name w:val="Comment Text Char"/>
    <w:basedOn w:val="DefaultParagraphFont"/>
    <w:link w:val="CommentText"/>
    <w:uiPriority w:val="99"/>
    <w:rsid w:val="0059617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A489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894"/>
    <w:rPr>
      <w:rFonts w:ascii="Arial" w:hAnsi="Arial" w:cs="Arial"/>
      <w:b/>
      <w:bCs/>
      <w:sz w:val="20"/>
      <w:szCs w:val="20"/>
    </w:rPr>
  </w:style>
  <w:style w:type="character" w:styleId="Strong">
    <w:name w:val="Strong"/>
    <w:aliases w:val="ŠStrong,Bold"/>
    <w:qFormat/>
    <w:rsid w:val="00A526A9"/>
    <w:rPr>
      <w:b/>
      <w:bCs/>
    </w:rPr>
  </w:style>
  <w:style w:type="character" w:styleId="Emphasis">
    <w:name w:val="Emphasis"/>
    <w:aliases w:val="ŠEmphasis,Italic"/>
    <w:qFormat/>
    <w:rsid w:val="00A526A9"/>
    <w:rPr>
      <w:i/>
      <w:iCs/>
    </w:rPr>
  </w:style>
  <w:style w:type="paragraph" w:styleId="ListNumber3">
    <w:name w:val="List Number 3"/>
    <w:aliases w:val="ŠList Number 3"/>
    <w:basedOn w:val="ListBullet3"/>
    <w:uiPriority w:val="8"/>
    <w:rsid w:val="00A526A9"/>
    <w:pPr>
      <w:numPr>
        <w:ilvl w:val="2"/>
        <w:numId w:val="48"/>
      </w:numPr>
    </w:pPr>
  </w:style>
  <w:style w:type="paragraph" w:styleId="ListBullet3">
    <w:name w:val="List Bullet 3"/>
    <w:aliases w:val="ŠList Bullet 3"/>
    <w:basedOn w:val="Normal"/>
    <w:uiPriority w:val="10"/>
    <w:rsid w:val="00A526A9"/>
    <w:pPr>
      <w:numPr>
        <w:numId w:val="45"/>
      </w:numPr>
    </w:pPr>
  </w:style>
  <w:style w:type="character" w:styleId="PlaceholderText">
    <w:name w:val="Placeholder Text"/>
    <w:basedOn w:val="DefaultParagraphFont"/>
    <w:uiPriority w:val="99"/>
    <w:semiHidden/>
    <w:rsid w:val="00A526A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526A9"/>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A526A9"/>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Imageattributioncaption">
    <w:name w:val="ŠImage attribution caption"/>
    <w:basedOn w:val="Normal"/>
    <w:next w:val="Normal"/>
    <w:link w:val="ImageattributioncaptionChar"/>
    <w:uiPriority w:val="15"/>
    <w:qFormat/>
    <w:rsid w:val="00A526A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72348"/>
    <w:rPr>
      <w:rFonts w:ascii="Arial" w:hAnsi="Arial" w:cs="Arial"/>
      <w:sz w:val="18"/>
      <w:szCs w:val="18"/>
    </w:rPr>
  </w:style>
  <w:style w:type="character" w:customStyle="1" w:styleId="BoldItalic">
    <w:name w:val="ŠBold Italic"/>
    <w:basedOn w:val="DefaultParagraphFont"/>
    <w:uiPriority w:val="1"/>
    <w:qFormat/>
    <w:rsid w:val="00A526A9"/>
    <w:rPr>
      <w:b/>
      <w:i/>
      <w:iCs/>
    </w:rPr>
  </w:style>
  <w:style w:type="paragraph" w:customStyle="1" w:styleId="Documentname">
    <w:name w:val="ŠDocument name"/>
    <w:basedOn w:val="Normal"/>
    <w:next w:val="Normal"/>
    <w:uiPriority w:val="17"/>
    <w:qFormat/>
    <w:rsid w:val="00A526A9"/>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A526A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link w:val="FeatureBox2Char"/>
    <w:uiPriority w:val="12"/>
    <w:qFormat/>
    <w:rsid w:val="00A526A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A526A9"/>
    <w:rPr>
      <w:rFonts w:ascii="Arial" w:hAnsi="Arial" w:cs="Arial"/>
      <w:szCs w:val="24"/>
      <w:shd w:val="clear" w:color="auto" w:fill="CCEDFC"/>
    </w:rPr>
  </w:style>
  <w:style w:type="paragraph" w:customStyle="1" w:styleId="FeatureBox3">
    <w:name w:val="ŠFeature Box 3"/>
    <w:basedOn w:val="Normal"/>
    <w:next w:val="Normal"/>
    <w:uiPriority w:val="13"/>
    <w:qFormat/>
    <w:rsid w:val="00A526A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526A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A526A9"/>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A526A9"/>
    <w:pPr>
      <w:keepNext/>
      <w:ind w:left="567" w:right="57"/>
    </w:pPr>
    <w:rPr>
      <w:szCs w:val="22"/>
    </w:rPr>
  </w:style>
  <w:style w:type="paragraph" w:customStyle="1" w:styleId="Subtitle0">
    <w:name w:val="ŠSubtitle"/>
    <w:basedOn w:val="Normal"/>
    <w:link w:val="SubtitleChar0"/>
    <w:uiPriority w:val="2"/>
    <w:qFormat/>
    <w:rsid w:val="00A526A9"/>
    <w:pPr>
      <w:spacing w:before="360"/>
    </w:pPr>
    <w:rPr>
      <w:color w:val="002664"/>
      <w:sz w:val="44"/>
      <w:szCs w:val="48"/>
    </w:rPr>
  </w:style>
  <w:style w:type="character" w:customStyle="1" w:styleId="SubtitleChar0">
    <w:name w:val="ŠSubtitle Char"/>
    <w:basedOn w:val="DefaultParagraphFont"/>
    <w:link w:val="Subtitle0"/>
    <w:uiPriority w:val="2"/>
    <w:rsid w:val="00A526A9"/>
    <w:rPr>
      <w:rFonts w:ascii="Arial" w:hAnsi="Arial" w:cs="Arial"/>
      <w:color w:val="002664"/>
      <w:sz w:val="44"/>
      <w:szCs w:val="48"/>
    </w:rPr>
  </w:style>
  <w:style w:type="paragraph" w:styleId="Title">
    <w:name w:val="Title"/>
    <w:aliases w:val="ŠTitle"/>
    <w:basedOn w:val="Normal"/>
    <w:next w:val="Normal"/>
    <w:link w:val="TitleChar"/>
    <w:uiPriority w:val="1"/>
    <w:rsid w:val="00A526A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26A9"/>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bit.ly/Samoa_timezone" TargetMode="External"/><Relationship Id="rId26" Type="http://schemas.openxmlformats.org/officeDocument/2006/relationships/hyperlink" Target="https://bit.ly/Samoa_timezone" TargetMode="External"/><Relationship Id="rId39" Type="http://schemas.openxmlformats.org/officeDocument/2006/relationships/image" Target="media/image10.png"/><Relationship Id="rId21" Type="http://schemas.openxmlformats.org/officeDocument/2006/relationships/hyperlink" Target="https://bit.ly/visiblegroups"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yperlink" Target="https://www.nsw.gov.au/education-and-training/nesa/copyright" TargetMode="External"/><Relationship Id="rId55"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bit.ly/Russia_time_zone" TargetMode="Externa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posepausepouncebounce" TargetMode="External"/><Relationship Id="rId32" Type="http://schemas.openxmlformats.org/officeDocument/2006/relationships/hyperlink" Target="https://bit.ly/supportingstrategies"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curriculum.nsw.edu.au/learning-areas/mathematics/numeracy-stage-6-cec-2021/overview" TargetMode="External"/><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bit.ly/VNPSstrategy" TargetMode="External"/><Relationship Id="rId27" Type="http://schemas.openxmlformats.org/officeDocument/2006/relationships/hyperlink" Target="https://www.youtube.com/watch?v=J1kOkoma_hM" TargetMode="External"/><Relationship Id="rId30" Type="http://schemas.openxmlformats.org/officeDocument/2006/relationships/hyperlink" Target="https://bit.ly/China_time_zones"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hyperlink" Target="https://curriculum.nsw.edu.au" TargetMode="External"/><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hyperlink" Target="https://curriculum.nsw.edu.au/learning-areas/mathematics/mathematics-standard-11-12-2024/overview" TargetMode="External"/><Relationship Id="rId25" Type="http://schemas.openxmlformats.org/officeDocument/2006/relationships/hyperlink" Target="https://bit.ly/noticewonderstrategy"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hyperlink" Target="https://curriculum.nsw.edu.au/learning-areas/mathematics/numeracy-stage-6-cec-2021/overvie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bit.ly/DLSpeerfeedback" TargetMode="External"/><Relationship Id="rId28" Type="http://schemas.openxmlformats.org/officeDocument/2006/relationships/hyperlink" Target="https://bit.ly/France_time_zone" TargetMode="External"/><Relationship Id="rId36" Type="http://schemas.openxmlformats.org/officeDocument/2006/relationships/image" Target="media/image7.png"/><Relationship Id="rId49" Type="http://schemas.openxmlformats.org/officeDocument/2006/relationships/hyperlink" Target="https://www.nsw.gov.au/education-and-training/nesa/copyright"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bit.ly/supportingstrategies" TargetMode="External"/><Relationship Id="rId44" Type="http://schemas.openxmlformats.org/officeDocument/2006/relationships/image" Target="media/image15.png"/><Relationship Id="rId52" Type="http://schemas.openxmlformats.org/officeDocument/2006/relationships/hyperlink" Target="https://curriculum.nsw.edu.au/learning-areas/mathematics/mathematics-standard-11-12-2024/overview"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4">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562</TotalTime>
  <Pages>26</Pages>
  <Words>3110</Words>
  <Characters>21772</Characters>
  <Application>Microsoft Office Word</Application>
  <DocSecurity>0</DocSecurity>
  <Lines>1036</Lines>
  <Paragraphs>1130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23752</CharactersWithSpaces>
  <SharedDoc>false</SharedDoc>
  <HyperlinkBase/>
  <HLinks>
    <vt:vector size="150" baseType="variant">
      <vt:variant>
        <vt:i4>5308424</vt:i4>
      </vt:variant>
      <vt:variant>
        <vt:i4>75</vt:i4>
      </vt:variant>
      <vt:variant>
        <vt:i4>0</vt:i4>
      </vt:variant>
      <vt:variant>
        <vt:i4>5</vt:i4>
      </vt:variant>
      <vt:variant>
        <vt:lpwstr>https://creativecommons.org/licenses/by/4.0/</vt:lpwstr>
      </vt:variant>
      <vt:variant>
        <vt:lpwstr/>
      </vt:variant>
      <vt:variant>
        <vt:i4>4456473</vt:i4>
      </vt:variant>
      <vt:variant>
        <vt:i4>72</vt:i4>
      </vt:variant>
      <vt:variant>
        <vt:i4>0</vt:i4>
      </vt:variant>
      <vt:variant>
        <vt:i4>5</vt:i4>
      </vt:variant>
      <vt:variant>
        <vt:lpwstr>https://curriculum.nsw.edu.au/learning-areas/mathematics/mathematics-standard-11-12-2024/overview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7536744</vt:i4>
      </vt:variant>
      <vt:variant>
        <vt:i4>63</vt:i4>
      </vt:variant>
      <vt:variant>
        <vt:i4>0</vt:i4>
      </vt:variant>
      <vt:variant>
        <vt:i4>5</vt:i4>
      </vt:variant>
      <vt:variant>
        <vt:lpwstr>https://educationstandards.nsw.edu.au/wps/portal/nesa/mini-footer/copyright</vt:lpwstr>
      </vt:variant>
      <vt:variant>
        <vt:lpwstr/>
      </vt:variant>
      <vt:variant>
        <vt:i4>3014773</vt:i4>
      </vt:variant>
      <vt:variant>
        <vt:i4>60</vt:i4>
      </vt:variant>
      <vt:variant>
        <vt:i4>0</vt:i4>
      </vt:variant>
      <vt:variant>
        <vt:i4>5</vt:i4>
      </vt:variant>
      <vt:variant>
        <vt:lpwstr>https://bit.ly/supportingstrategies</vt:lpwstr>
      </vt:variant>
      <vt:variant>
        <vt:lpwstr/>
      </vt:variant>
      <vt:variant>
        <vt:i4>3014773</vt:i4>
      </vt:variant>
      <vt:variant>
        <vt:i4>57</vt:i4>
      </vt:variant>
      <vt:variant>
        <vt:i4>0</vt:i4>
      </vt:variant>
      <vt:variant>
        <vt:i4>5</vt:i4>
      </vt:variant>
      <vt:variant>
        <vt:lpwstr>https://bit.ly/supportingstrategies</vt:lpwstr>
      </vt:variant>
      <vt:variant>
        <vt:lpwstr/>
      </vt:variant>
      <vt:variant>
        <vt:i4>524372</vt:i4>
      </vt:variant>
      <vt:variant>
        <vt:i4>54</vt:i4>
      </vt:variant>
      <vt:variant>
        <vt:i4>0</vt:i4>
      </vt:variant>
      <vt:variant>
        <vt:i4>5</vt:i4>
      </vt:variant>
      <vt:variant>
        <vt:lpwstr>https://bit.ly/China_time_zones</vt:lpwstr>
      </vt:variant>
      <vt:variant>
        <vt:lpwstr/>
      </vt:variant>
      <vt:variant>
        <vt:i4>91</vt:i4>
      </vt:variant>
      <vt:variant>
        <vt:i4>51</vt:i4>
      </vt:variant>
      <vt:variant>
        <vt:i4>0</vt:i4>
      </vt:variant>
      <vt:variant>
        <vt:i4>5</vt:i4>
      </vt:variant>
      <vt:variant>
        <vt:lpwstr>https://bit.ly/Russia_time_zone</vt:lpwstr>
      </vt:variant>
      <vt:variant>
        <vt:lpwstr/>
      </vt:variant>
      <vt:variant>
        <vt:i4>786501</vt:i4>
      </vt:variant>
      <vt:variant>
        <vt:i4>48</vt:i4>
      </vt:variant>
      <vt:variant>
        <vt:i4>0</vt:i4>
      </vt:variant>
      <vt:variant>
        <vt:i4>5</vt:i4>
      </vt:variant>
      <vt:variant>
        <vt:lpwstr>https://bit.ly/France_time_zone</vt:lpwstr>
      </vt:variant>
      <vt:variant>
        <vt:lpwstr/>
      </vt:variant>
      <vt:variant>
        <vt:i4>6750231</vt:i4>
      </vt:variant>
      <vt:variant>
        <vt:i4>45</vt:i4>
      </vt:variant>
      <vt:variant>
        <vt:i4>0</vt:i4>
      </vt:variant>
      <vt:variant>
        <vt:i4>5</vt:i4>
      </vt:variant>
      <vt:variant>
        <vt:lpwstr>https://www.youtube.com/watch?v=J1kOkoma_hM</vt:lpwstr>
      </vt:variant>
      <vt:variant>
        <vt:lpwstr/>
      </vt:variant>
      <vt:variant>
        <vt:i4>6094887</vt:i4>
      </vt:variant>
      <vt:variant>
        <vt:i4>42</vt:i4>
      </vt:variant>
      <vt:variant>
        <vt:i4>0</vt:i4>
      </vt:variant>
      <vt:variant>
        <vt:i4>5</vt:i4>
      </vt:variant>
      <vt:variant>
        <vt:lpwstr>https://bit.ly/Samoa_timezone</vt:lpwstr>
      </vt:variant>
      <vt:variant>
        <vt:lpwstr/>
      </vt:variant>
      <vt:variant>
        <vt:i4>2359406</vt:i4>
      </vt:variant>
      <vt:variant>
        <vt:i4>39</vt:i4>
      </vt:variant>
      <vt:variant>
        <vt:i4>0</vt:i4>
      </vt:variant>
      <vt:variant>
        <vt:i4>5</vt:i4>
      </vt:variant>
      <vt:variant>
        <vt:lpwstr>https://bit.ly/DLSpeerfeedback</vt:lpwstr>
      </vt:variant>
      <vt:variant>
        <vt:lpwstr/>
      </vt:variant>
      <vt:variant>
        <vt:i4>3866744</vt:i4>
      </vt:variant>
      <vt:variant>
        <vt:i4>36</vt:i4>
      </vt:variant>
      <vt:variant>
        <vt:i4>0</vt:i4>
      </vt:variant>
      <vt:variant>
        <vt:i4>5</vt:i4>
      </vt:variant>
      <vt:variant>
        <vt:lpwstr>https://bit.ly/VNPSstrategy</vt:lpwstr>
      </vt:variant>
      <vt:variant>
        <vt:lpwstr/>
      </vt:variant>
      <vt:variant>
        <vt:i4>5832705</vt:i4>
      </vt:variant>
      <vt:variant>
        <vt:i4>33</vt:i4>
      </vt:variant>
      <vt:variant>
        <vt:i4>0</vt:i4>
      </vt:variant>
      <vt:variant>
        <vt:i4>5</vt:i4>
      </vt:variant>
      <vt:variant>
        <vt:lpwstr>https://bit.ly/visiblegroups</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3670143</vt:i4>
      </vt:variant>
      <vt:variant>
        <vt:i4>27</vt:i4>
      </vt:variant>
      <vt:variant>
        <vt:i4>0</vt:i4>
      </vt:variant>
      <vt:variant>
        <vt:i4>5</vt:i4>
      </vt:variant>
      <vt:variant>
        <vt:lpwstr>https://bit.ly/noticewonderstrategy</vt:lpwstr>
      </vt:variant>
      <vt:variant>
        <vt:lpwstr/>
      </vt:variant>
      <vt:variant>
        <vt:i4>4456473</vt:i4>
      </vt:variant>
      <vt:variant>
        <vt:i4>24</vt:i4>
      </vt:variant>
      <vt:variant>
        <vt:i4>0</vt:i4>
      </vt:variant>
      <vt:variant>
        <vt:i4>5</vt:i4>
      </vt:variant>
      <vt:variant>
        <vt:lpwstr>https://curriculum.nsw.edu.au/learning-areas/mathematics/mathematics-standard-11-12-2024/overview</vt:lpwstr>
      </vt:variant>
      <vt:variant>
        <vt:lpwstr/>
      </vt:variant>
      <vt:variant>
        <vt:i4>2490431</vt:i4>
      </vt:variant>
      <vt:variant>
        <vt:i4>21</vt:i4>
      </vt:variant>
      <vt:variant>
        <vt:i4>0</vt:i4>
      </vt:variant>
      <vt:variant>
        <vt:i4>5</vt:i4>
      </vt:variant>
      <vt:variant>
        <vt:lpwstr>https://curriculum.nsw.edu.au/learning-areas/mathematics/numeracy-stage-6-cec-2021/overview</vt:lpwstr>
      </vt:variant>
      <vt:variant>
        <vt:lpwstr/>
      </vt:variant>
      <vt:variant>
        <vt:i4>4784214</vt:i4>
      </vt:variant>
      <vt:variant>
        <vt:i4>18</vt:i4>
      </vt:variant>
      <vt:variant>
        <vt:i4>0</vt:i4>
      </vt:variant>
      <vt:variant>
        <vt:i4>5</vt:i4>
      </vt:variant>
      <vt:variant>
        <vt:lpwstr/>
      </vt:variant>
      <vt:variant>
        <vt:lpwstr>_Appendix_E</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_Appendix_C</vt:lpwstr>
      </vt:variant>
      <vt:variant>
        <vt:i4>6094887</vt:i4>
      </vt:variant>
      <vt:variant>
        <vt:i4>9</vt:i4>
      </vt:variant>
      <vt:variant>
        <vt:i4>0</vt:i4>
      </vt:variant>
      <vt:variant>
        <vt:i4>5</vt:i4>
      </vt:variant>
      <vt:variant>
        <vt:lpwstr>https://bit.ly/Samoa_timezone</vt:lpwstr>
      </vt:variant>
      <vt:variant>
        <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8 – International time zones – Mathematics Standard</dc:title>
  <dc:subject/>
  <dc:creator>NSW Department of Education</dc:creator>
  <cp:keywords/>
  <dc:description/>
  <dcterms:created xsi:type="dcterms:W3CDTF">2026-05-01T06:08:00Z</dcterms:created>
  <dcterms:modified xsi:type="dcterms:W3CDTF">2026-06-05T05:27:00Z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