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4D976C0E" w:rsidR="00D7649E" w:rsidRPr="00216244" w:rsidRDefault="000B6F68" w:rsidP="00D516A1">
      <w:pPr>
        <w:pStyle w:val="Heading1"/>
      </w:pPr>
      <w:r w:rsidRPr="00A67BF4">
        <w:t>Introduction</w:t>
      </w:r>
      <w:r>
        <w:t xml:space="preserve"> to </w:t>
      </w:r>
      <w:r w:rsidRPr="00D516A1">
        <w:t>networks</w:t>
      </w:r>
    </w:p>
    <w:p w14:paraId="49B079DE" w14:textId="4BE62EA5" w:rsidR="00117577" w:rsidRDefault="000B6F68" w:rsidP="00D516A1">
      <w:r>
        <w:t xml:space="preserve">Students are introduced to the concept </w:t>
      </w:r>
      <w:r w:rsidR="00A7338C">
        <w:t>of</w:t>
      </w:r>
      <w:r>
        <w:t xml:space="preserve"> a network</w:t>
      </w:r>
      <w:r w:rsidR="00C3043F">
        <w:t xml:space="preserve"> diagram</w:t>
      </w:r>
      <w:r>
        <w:t>, including situations where this type of representation is useful</w:t>
      </w:r>
      <w:r w:rsidR="00425128">
        <w:t>,</w:t>
      </w:r>
      <w:r w:rsidR="0062428C">
        <w:t xml:space="preserve"> </w:t>
      </w:r>
      <w:r w:rsidR="002F5200">
        <w:t xml:space="preserve">as well as </w:t>
      </w:r>
      <w:r>
        <w:t>the fundamental terminology associated with network</w:t>
      </w:r>
      <w:r w:rsidR="007812F6">
        <w:t xml:space="preserve"> diagram</w:t>
      </w:r>
      <w:r>
        <w:t>s.</w:t>
      </w:r>
    </w:p>
    <w:p w14:paraId="098FBB79" w14:textId="77777777" w:rsidR="004A781E" w:rsidRDefault="004A781E" w:rsidP="007D206F">
      <w:pPr>
        <w:pStyle w:val="Heading2"/>
      </w:pPr>
      <w:r>
        <w:t>Learning intentions</w:t>
      </w:r>
    </w:p>
    <w:p w14:paraId="6A17C913" w14:textId="0020E4B6" w:rsidR="004A781E" w:rsidRDefault="00BB4BC9" w:rsidP="004A781E">
      <w:pPr>
        <w:pStyle w:val="ListBullet"/>
      </w:pPr>
      <w:r>
        <w:t>To understand the purpose of network</w:t>
      </w:r>
      <w:r w:rsidR="00841A47">
        <w:t xml:space="preserve"> diagram</w:t>
      </w:r>
      <w:r>
        <w:t>s</w:t>
      </w:r>
      <w:r w:rsidR="00A02E57">
        <w:t>.</w:t>
      </w:r>
    </w:p>
    <w:p w14:paraId="2D89DFFB" w14:textId="11464BE9" w:rsidR="004A781E" w:rsidRDefault="00BB4BC9" w:rsidP="004A781E">
      <w:pPr>
        <w:pStyle w:val="ListBullet"/>
      </w:pPr>
      <w:r>
        <w:t>To be able to describe and use the key terminology associated with network</w:t>
      </w:r>
      <w:r w:rsidR="007812F6">
        <w:t xml:space="preserve"> diagram</w:t>
      </w:r>
      <w:r>
        <w:t>s</w:t>
      </w:r>
      <w:r w:rsidR="00A02E57">
        <w:t>.</w:t>
      </w:r>
    </w:p>
    <w:p w14:paraId="1D626040" w14:textId="16AC227B" w:rsidR="004A781E" w:rsidRDefault="004A781E" w:rsidP="007D206F">
      <w:pPr>
        <w:pStyle w:val="Heading2"/>
      </w:pPr>
      <w:r>
        <w:t>Success criteria</w:t>
      </w:r>
    </w:p>
    <w:p w14:paraId="62133656" w14:textId="0A9A89FC" w:rsidR="004A781E" w:rsidRDefault="004A781E" w:rsidP="004A781E">
      <w:pPr>
        <w:pStyle w:val="ListBullet"/>
      </w:pPr>
      <w:r>
        <w:t xml:space="preserve">I can </w:t>
      </w:r>
      <w:r w:rsidR="00BB4BC9">
        <w:t>identify the vertices and edges in a network</w:t>
      </w:r>
      <w:r w:rsidR="00841A47">
        <w:t xml:space="preserve"> diagram</w:t>
      </w:r>
      <w:r w:rsidR="00A02E57">
        <w:t>.</w:t>
      </w:r>
    </w:p>
    <w:p w14:paraId="16187F33" w14:textId="68580DD0" w:rsidR="004A781E" w:rsidRDefault="004A781E" w:rsidP="004A781E">
      <w:pPr>
        <w:pStyle w:val="ListBullet"/>
      </w:pPr>
      <w:r>
        <w:t xml:space="preserve">I can </w:t>
      </w:r>
      <w:r w:rsidR="00BB4BC9">
        <w:t>recognise when a network</w:t>
      </w:r>
      <w:r w:rsidR="00841A47">
        <w:t xml:space="preserve"> diagram</w:t>
      </w:r>
      <w:r w:rsidR="00BB4BC9">
        <w:t xml:space="preserve"> is directed or has weighted edges</w:t>
      </w:r>
      <w:r w:rsidR="00A02E57">
        <w:t>.</w:t>
      </w:r>
    </w:p>
    <w:p w14:paraId="47832653" w14:textId="77777777" w:rsidR="004A781E" w:rsidRDefault="004A781E" w:rsidP="004A781E">
      <w:pPr>
        <w:pStyle w:val="ListBullet"/>
      </w:pPr>
      <w:r>
        <w:t>I can</w:t>
      </w:r>
      <w:r w:rsidR="003B218B">
        <w:t xml:space="preserve"> </w:t>
      </w:r>
      <w:r w:rsidR="00FE2004">
        <w:t>solve a problem from</w:t>
      </w:r>
      <w:r w:rsidR="003B218B">
        <w:t xml:space="preserve"> a network</w:t>
      </w:r>
      <w:r w:rsidR="007812F6">
        <w:t xml:space="preserve"> diagram</w:t>
      </w:r>
      <w:r w:rsidR="003B218B">
        <w:t xml:space="preserve"> in a real-world application</w:t>
      </w:r>
      <w:r w:rsidR="00A02E57">
        <w:t>.</w:t>
      </w:r>
    </w:p>
    <w:p w14:paraId="44CCC41F" w14:textId="77777777" w:rsidR="00E41A75" w:rsidRDefault="00E41A75">
      <w:pPr>
        <w:suppressAutoHyphens w:val="0"/>
        <w:spacing w:before="0" w:after="160" w:line="259" w:lineRule="auto"/>
        <w:rPr>
          <w:rFonts w:eastAsiaTheme="majorEastAsia"/>
          <w:bCs/>
          <w:color w:val="002664"/>
          <w:sz w:val="36"/>
          <w:szCs w:val="48"/>
        </w:rPr>
      </w:pPr>
      <w:r>
        <w:br w:type="page"/>
      </w:r>
    </w:p>
    <w:p w14:paraId="135A20D5" w14:textId="141A0209" w:rsidR="00271B8E" w:rsidRDefault="00271B8E" w:rsidP="002C1C81">
      <w:pPr>
        <w:pStyle w:val="Heading2"/>
      </w:pPr>
      <w:r w:rsidRPr="00271B8E">
        <w:lastRenderedPageBreak/>
        <w:t>Outcomes</w:t>
      </w:r>
    </w:p>
    <w:p w14:paraId="03AA484D" w14:textId="77777777" w:rsidR="00271B8E" w:rsidRDefault="00271B8E" w:rsidP="002C1C81">
      <w:r>
        <w:t>A student:</w:t>
      </w:r>
    </w:p>
    <w:p w14:paraId="36A458F0" w14:textId="0FB6FC38" w:rsidR="00271B8E" w:rsidRDefault="00271B8E" w:rsidP="00271B8E">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2C1C81">
        <w:rPr>
          <w:rStyle w:val="Strong"/>
        </w:rPr>
        <w:t>MAO-WM-01</w:t>
      </w:r>
    </w:p>
    <w:p w14:paraId="59F4B40C" w14:textId="77777777" w:rsidR="00271B8E" w:rsidRDefault="00271B8E" w:rsidP="00271B8E">
      <w:pPr>
        <w:pStyle w:val="ListBullet"/>
      </w:pPr>
      <w:r>
        <w:t xml:space="preserve">solves problems involving time and location in practical contexts </w:t>
      </w:r>
      <w:r w:rsidRPr="002C1C81">
        <w:rPr>
          <w:rStyle w:val="Strong"/>
        </w:rPr>
        <w:t>MST-11-06</w:t>
      </w:r>
    </w:p>
    <w:p w14:paraId="1BAC076E" w14:textId="77777777" w:rsidR="00271B8E" w:rsidRPr="002A0846" w:rsidRDefault="00271B8E" w:rsidP="00271B8E">
      <w:pPr>
        <w:pStyle w:val="ListBullet"/>
        <w:rPr>
          <w:rStyle w:val="Strong"/>
          <w:b w:val="0"/>
          <w:bCs w:val="0"/>
        </w:rPr>
      </w:pPr>
      <w:r>
        <w:t xml:space="preserve">applies network techniques to solve network problems </w:t>
      </w:r>
      <w:r w:rsidRPr="002C1C81">
        <w:rPr>
          <w:rStyle w:val="Strong"/>
        </w:rPr>
        <w:t>MST-11-07</w:t>
      </w:r>
    </w:p>
    <w:p w14:paraId="7C5B35D4" w14:textId="473E024B" w:rsidR="002A0846" w:rsidRDefault="002A0846" w:rsidP="00D53805">
      <w:pPr>
        <w:pStyle w:val="Imageattributioncaption"/>
      </w:pPr>
      <w:hyperlink r:id="rId11" w:history="1">
        <w:r w:rsidRPr="000D1F02">
          <w:rPr>
            <w:rStyle w:val="Hyperlink"/>
          </w:rPr>
          <w:t>Mathematics Standard 11–12 Syllabus</w:t>
        </w:r>
      </w:hyperlink>
      <w:r w:rsidRPr="008D3089">
        <w:t xml:space="preserve"> </w:t>
      </w:r>
      <w:r w:rsidRPr="00832FC1">
        <w:t>© NSW Education Standards Authority (NESA) for and on behalf of the Crown in right of the State of New South</w:t>
      </w:r>
      <w:r w:rsidRPr="00C63EA7">
        <w:t xml:space="preserve"> Wales, </w:t>
      </w:r>
      <w:r>
        <w:t>2024</w:t>
      </w:r>
      <w:r w:rsidRPr="00C63EA7">
        <w:t>.</w:t>
      </w:r>
    </w:p>
    <w:p w14:paraId="31A5BCFC" w14:textId="77777777" w:rsidR="00271B8E" w:rsidRPr="00043B97" w:rsidRDefault="00271B8E" w:rsidP="00271B8E">
      <w:pPr>
        <w:pStyle w:val="Heading3"/>
      </w:pPr>
      <w:r w:rsidRPr="00043B97">
        <w:t>Associated numeracy outcomes</w:t>
      </w:r>
    </w:p>
    <w:p w14:paraId="3E4FE7F6" w14:textId="77777777" w:rsidR="00271B8E" w:rsidRPr="00043B97" w:rsidRDefault="00271B8E" w:rsidP="00EF1557">
      <w:r w:rsidRPr="00043B97">
        <w:t>A student:</w:t>
      </w:r>
    </w:p>
    <w:p w14:paraId="1A82AF19" w14:textId="77777777" w:rsidR="00271B8E" w:rsidRPr="00043B97" w:rsidRDefault="00271B8E" w:rsidP="00EF1557">
      <w:pPr>
        <w:pStyle w:val="ListBullet"/>
      </w:pPr>
      <w:r w:rsidRPr="00043B97">
        <w:t xml:space="preserve">applies numerical </w:t>
      </w:r>
      <w:r w:rsidRPr="00EF1557">
        <w:t>reasoning</w:t>
      </w:r>
      <w:r w:rsidRPr="00043B97">
        <w:t xml:space="preserve"> and mathematical thinking to clarify, efficiently solve and communicate solutions to problems </w:t>
      </w:r>
      <w:r w:rsidRPr="00EF1557">
        <w:rPr>
          <w:rStyle w:val="Strong"/>
        </w:rPr>
        <w:t>N6-1.2</w:t>
      </w:r>
    </w:p>
    <w:p w14:paraId="228406AF" w14:textId="77777777" w:rsidR="00271B8E" w:rsidRPr="00EF1557" w:rsidRDefault="00271B8E" w:rsidP="00271B8E">
      <w:pPr>
        <w:pStyle w:val="ListBullet"/>
        <w:rPr>
          <w:rStyle w:val="Strong"/>
        </w:rPr>
      </w:pPr>
      <w:r w:rsidRPr="00043B97">
        <w:t xml:space="preserve">chooses and applies efficient strategies to analyse and solve everyday problems involving metric relationships, distance and length, area, volume, time, mass, capacity and temperature </w:t>
      </w:r>
      <w:r w:rsidRPr="00EF1557">
        <w:rPr>
          <w:rStyle w:val="Strong"/>
        </w:rPr>
        <w:t>N6-2.2</w:t>
      </w:r>
    </w:p>
    <w:p w14:paraId="3E012EAE" w14:textId="3754D754" w:rsidR="00271B8E" w:rsidRDefault="00271B8E" w:rsidP="002101BA">
      <w:pPr>
        <w:pStyle w:val="ListBullet"/>
      </w:pPr>
      <w:r w:rsidRPr="00043B97">
        <w:t xml:space="preserve">chooses and applies efficient strategies to analyse and solve everyday problems involving location, space and design </w:t>
      </w:r>
      <w:r w:rsidRPr="00EF1557">
        <w:rPr>
          <w:rStyle w:val="Strong"/>
        </w:rPr>
        <w:t>N6-2.5</w:t>
      </w:r>
    </w:p>
    <w:p w14:paraId="4E68B183" w14:textId="512CF1FB" w:rsidR="00271B8E" w:rsidRPr="00043B97" w:rsidRDefault="00271B8E" w:rsidP="00271B8E">
      <w:pPr>
        <w:pStyle w:val="Imageattributioncaption"/>
      </w:pPr>
      <w:hyperlink r:id="rId12" w:history="1">
        <w:r w:rsidRPr="0060188A">
          <w:rPr>
            <w:rStyle w:val="Hyperlink"/>
          </w:rPr>
          <w:t xml:space="preserve">Numeracy </w:t>
        </w:r>
        <w:r w:rsidR="004118F2">
          <w:rPr>
            <w:rStyle w:val="Hyperlink"/>
          </w:rPr>
          <w:t>Stage 6 (</w:t>
        </w:r>
        <w:r w:rsidRPr="0060188A">
          <w:rPr>
            <w:rStyle w:val="Hyperlink"/>
          </w:rPr>
          <w:t>CEC</w:t>
        </w:r>
        <w:r w:rsidR="004118F2">
          <w:rPr>
            <w:rStyle w:val="Hyperlink"/>
          </w:rPr>
          <w:t>)</w:t>
        </w:r>
        <w:r w:rsidRPr="0060188A">
          <w:rPr>
            <w:rStyle w:val="Hyperlink"/>
          </w:rPr>
          <w:t xml:space="preserve"> Syllabus</w:t>
        </w:r>
      </w:hyperlink>
      <w:r w:rsidRPr="0060188A">
        <w:t xml:space="preserve"> © NSW Education Standards Authority (NESA) for and on behalf of the Crown in right of the State of New South Wales, 2021</w:t>
      </w:r>
    </w:p>
    <w:p w14:paraId="55322796" w14:textId="77777777" w:rsidR="00273FBC" w:rsidRDefault="00273FBC">
      <w:pPr>
        <w:suppressAutoHyphens w:val="0"/>
        <w:spacing w:before="0" w:after="160" w:line="259" w:lineRule="auto"/>
        <w:rPr>
          <w:rFonts w:eastAsiaTheme="majorEastAsia"/>
          <w:bCs/>
          <w:color w:val="002664"/>
          <w:sz w:val="36"/>
          <w:szCs w:val="48"/>
        </w:rPr>
      </w:pPr>
      <w:r>
        <w:br w:type="page"/>
      </w:r>
    </w:p>
    <w:p w14:paraId="216EC270" w14:textId="2840B37A" w:rsidR="00271B8E" w:rsidRDefault="00271B8E" w:rsidP="00D4470E">
      <w:pPr>
        <w:pStyle w:val="Heading2"/>
      </w:pPr>
      <w:r w:rsidRPr="00EF7792">
        <w:lastRenderedPageBreak/>
        <w:t>Content</w:t>
      </w:r>
    </w:p>
    <w:p w14:paraId="3125FFFB" w14:textId="77777777" w:rsidR="00271B8E" w:rsidRDefault="00271B8E" w:rsidP="00D4470E">
      <w:pPr>
        <w:pStyle w:val="Heading3"/>
      </w:pPr>
      <w:r>
        <w:t>Networks, paths and trees</w:t>
      </w:r>
    </w:p>
    <w:p w14:paraId="19DA09FE" w14:textId="77777777" w:rsidR="00271B8E" w:rsidRPr="00937EAC" w:rsidRDefault="00271B8E" w:rsidP="00937EAC">
      <w:pPr>
        <w:rPr>
          <w:rStyle w:val="Strong"/>
        </w:rPr>
      </w:pPr>
      <w:r w:rsidRPr="00937EAC">
        <w:rPr>
          <w:rStyle w:val="Strong"/>
        </w:rPr>
        <w:t>Network concepts</w:t>
      </w:r>
    </w:p>
    <w:p w14:paraId="5CBE0587" w14:textId="77777777" w:rsidR="00271B8E" w:rsidRPr="001A2370" w:rsidRDefault="00271B8E" w:rsidP="002101BA">
      <w:pPr>
        <w:pStyle w:val="ListBullet"/>
      </w:pPr>
      <w:r w:rsidRPr="001A2370">
        <w:t>Describe a network as a collection of objects (vertices) interconnected by lines (edges) that can represent systems in the real world</w:t>
      </w:r>
    </w:p>
    <w:p w14:paraId="00E6E4FD" w14:textId="2B64C36D" w:rsidR="00271B8E" w:rsidRPr="001A2370" w:rsidRDefault="00271B8E" w:rsidP="002101BA">
      <w:pPr>
        <w:pStyle w:val="ListBullet"/>
      </w:pPr>
      <w:r w:rsidRPr="001A2370">
        <w:t>Define and use the network terminology:</w:t>
      </w:r>
      <w:r w:rsidR="007F31C4">
        <w:t xml:space="preserve"> </w:t>
      </w:r>
      <w:r w:rsidR="007F31C4" w:rsidRPr="00CB61A7">
        <w:rPr>
          <w:rStyle w:val="Emphasis"/>
        </w:rPr>
        <w:t>vertex, edge, degree, directed networks</w:t>
      </w:r>
      <w:r w:rsidR="007F31C4">
        <w:t xml:space="preserve"> and </w:t>
      </w:r>
      <w:r w:rsidR="007F31C4" w:rsidRPr="00CB61A7">
        <w:rPr>
          <w:rStyle w:val="Emphasis"/>
        </w:rPr>
        <w:t>weighted edges</w:t>
      </w:r>
    </w:p>
    <w:p w14:paraId="34EB6254" w14:textId="77777777" w:rsidR="00271B8E" w:rsidRPr="001A2370" w:rsidRDefault="00271B8E" w:rsidP="002101BA">
      <w:pPr>
        <w:pStyle w:val="ListBullet"/>
      </w:pPr>
      <w:r w:rsidRPr="001A2370">
        <w:t xml:space="preserve">Examine </w:t>
      </w:r>
      <w:r w:rsidRPr="002101BA">
        <w:t>circumstances</w:t>
      </w:r>
      <w:r w:rsidRPr="001A2370">
        <w:t xml:space="preserve"> in which networks are used in a variety of real-world applications</w:t>
      </w:r>
    </w:p>
    <w:p w14:paraId="44D487F7" w14:textId="23225BED" w:rsidR="00271B8E" w:rsidRDefault="00271B8E" w:rsidP="00EF7792">
      <w:pPr>
        <w:pStyle w:val="Imageattributioncaption"/>
        <w:sectPr w:rsidR="00271B8E" w:rsidSect="007A344F">
          <w:headerReference w:type="default" r:id="rId13"/>
          <w:footerReference w:type="default" r:id="rId14"/>
          <w:headerReference w:type="first" r:id="rId15"/>
          <w:footerReference w:type="first" r:id="rId16"/>
          <w:pgSz w:w="11906" w:h="16838"/>
          <w:pgMar w:top="1134" w:right="1134" w:bottom="1134" w:left="1134" w:header="709" w:footer="709" w:gutter="0"/>
          <w:pgNumType w:start="1"/>
          <w:cols w:space="708"/>
          <w:titlePg/>
          <w:docGrid w:linePitch="360"/>
        </w:sectPr>
      </w:pPr>
      <w:hyperlink r:id="rId17" w:history="1">
        <w:r w:rsidRPr="005A171B">
          <w:rPr>
            <w:rStyle w:val="Hyperlink"/>
          </w:rPr>
          <w:t xml:space="preserve">Mathematics Standard </w:t>
        </w:r>
        <w:r>
          <w:rPr>
            <w:rStyle w:val="Hyperlink"/>
          </w:rPr>
          <w:t>11</w:t>
        </w:r>
        <w:r w:rsidR="00EF7792">
          <w:rPr>
            <w:rStyle w:val="Hyperlink"/>
          </w:rPr>
          <w:t>–</w:t>
        </w:r>
        <w:r>
          <w:rPr>
            <w:rStyle w:val="Hyperlink"/>
          </w:rPr>
          <w:t>12</w:t>
        </w:r>
        <w:r w:rsidRPr="005A171B">
          <w:rPr>
            <w:rStyle w:val="Hyperlink"/>
          </w:rPr>
          <w:t xml:space="preserve"> Syllabus</w:t>
        </w:r>
      </w:hyperlink>
      <w:r>
        <w:t xml:space="preserve"> © NSW Education Standards Authority (NESA) for and on behalf of the Crown in right of the State of New South Wales, 2024.</w:t>
      </w:r>
    </w:p>
    <w:p w14:paraId="2870F0AA" w14:textId="378362A9" w:rsidR="00E65F61" w:rsidRDefault="001A5C05" w:rsidP="001A5C05">
      <w:pPr>
        <w:pStyle w:val="Caption"/>
      </w:pPr>
      <w:r>
        <w:lastRenderedPageBreak/>
        <w:t xml:space="preserve">Table </w:t>
      </w:r>
      <w:fldSimple w:instr=" SEQ Table \* ARABIC ">
        <w:r>
          <w:rPr>
            <w:noProof/>
          </w:rPr>
          <w:t>1</w:t>
        </w:r>
      </w:fldSimple>
      <w:r w:rsidR="00E65F61">
        <w:t xml:space="preserve">: </w:t>
      </w:r>
      <w:r>
        <w:t>l</w:t>
      </w:r>
      <w:r w:rsidR="00E65F61">
        <w:t>esson summary</w:t>
      </w:r>
    </w:p>
    <w:tbl>
      <w:tblPr>
        <w:tblStyle w:val="Tableheader"/>
        <w:tblW w:w="5000" w:type="pct"/>
        <w:tblLayout w:type="fixed"/>
        <w:tblLook w:val="04A0" w:firstRow="1" w:lastRow="0" w:firstColumn="1" w:lastColumn="0" w:noHBand="0" w:noVBand="1"/>
        <w:tblDescription w:val="A summary of the activities in the lesson, the teaching strategies and the teaching points."/>
      </w:tblPr>
      <w:tblGrid>
        <w:gridCol w:w="1696"/>
        <w:gridCol w:w="5812"/>
        <w:gridCol w:w="3417"/>
        <w:gridCol w:w="3642"/>
      </w:tblGrid>
      <w:tr w:rsidR="00DD30BA" w14:paraId="690EB610" w14:textId="77777777" w:rsidTr="00E06E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0FCD6CBF" w14:textId="77777777" w:rsidR="005A171B" w:rsidRPr="00B126F9" w:rsidRDefault="005A171B" w:rsidP="001E6BFE">
            <w:pPr>
              <w:spacing w:line="276" w:lineRule="auto"/>
              <w:rPr>
                <w:rStyle w:val="Strong"/>
                <w:b/>
                <w:bCs w:val="0"/>
              </w:rPr>
            </w:pPr>
            <w:r w:rsidRPr="00B126F9">
              <w:rPr>
                <w:rStyle w:val="Strong"/>
                <w:b/>
                <w:bCs w:val="0"/>
              </w:rPr>
              <w:t>Section</w:t>
            </w:r>
          </w:p>
        </w:tc>
        <w:tc>
          <w:tcPr>
            <w:tcW w:w="1995" w:type="pct"/>
          </w:tcPr>
          <w:p w14:paraId="56D19DB2" w14:textId="77777777" w:rsidR="005A171B" w:rsidRPr="00B126F9" w:rsidRDefault="005A171B" w:rsidP="001E6BFE">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B126F9">
              <w:rPr>
                <w:rStyle w:val="Strong"/>
                <w:b/>
                <w:bCs w:val="0"/>
              </w:rPr>
              <w:t>Summary of activity</w:t>
            </w:r>
          </w:p>
        </w:tc>
        <w:tc>
          <w:tcPr>
            <w:tcW w:w="1173" w:type="pct"/>
          </w:tcPr>
          <w:p w14:paraId="429BAC5A" w14:textId="466CB926" w:rsidR="005A171B" w:rsidRPr="00B126F9" w:rsidRDefault="005A171B" w:rsidP="001E6BFE">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B126F9">
              <w:rPr>
                <w:rStyle w:val="Strong"/>
                <w:b/>
                <w:bCs w:val="0"/>
              </w:rPr>
              <w:t>Teaching strateg</w:t>
            </w:r>
            <w:r w:rsidR="001A5C05" w:rsidRPr="00B126F9">
              <w:rPr>
                <w:rStyle w:val="Strong"/>
                <w:b/>
                <w:bCs w:val="0"/>
              </w:rPr>
              <w:t>ies</w:t>
            </w:r>
          </w:p>
        </w:tc>
        <w:tc>
          <w:tcPr>
            <w:tcW w:w="1250" w:type="pct"/>
          </w:tcPr>
          <w:p w14:paraId="692FC7BE" w14:textId="77777777" w:rsidR="005A171B" w:rsidRPr="00B126F9" w:rsidRDefault="005A171B" w:rsidP="001E6BFE">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B126F9">
              <w:rPr>
                <w:rStyle w:val="Strong"/>
                <w:b/>
                <w:bCs w:val="0"/>
              </w:rPr>
              <w:t>Teaching points</w:t>
            </w:r>
          </w:p>
        </w:tc>
      </w:tr>
      <w:tr w:rsidR="007730B1" w14:paraId="1048A448" w14:textId="77777777" w:rsidTr="00E06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39893476" w14:textId="77777777" w:rsidR="00714CD0" w:rsidRPr="00E36F89" w:rsidRDefault="00714CD0" w:rsidP="00F3598B">
            <w:pPr>
              <w:spacing w:before="200" w:line="276" w:lineRule="auto"/>
              <w:rPr>
                <w:rStyle w:val="Strong"/>
                <w:b/>
                <w:bCs w:val="0"/>
              </w:rPr>
            </w:pPr>
            <w:r w:rsidRPr="00E36F89">
              <w:rPr>
                <w:rStyle w:val="Strong"/>
                <w:b/>
                <w:bCs w:val="0"/>
              </w:rPr>
              <w:t>Activating prior knowledge</w:t>
            </w:r>
          </w:p>
        </w:tc>
        <w:tc>
          <w:tcPr>
            <w:tcW w:w="1995" w:type="pct"/>
          </w:tcPr>
          <w:p w14:paraId="5FAE557A" w14:textId="669820B6" w:rsidR="00714CD0" w:rsidRDefault="00714CD0" w:rsidP="00F3598B">
            <w:pPr>
              <w:pStyle w:val="ListBullet"/>
              <w:numPr>
                <w:ilvl w:val="0"/>
                <w:numId w:val="0"/>
              </w:numPr>
              <w:spacing w:before="200" w:line="276" w:lineRule="auto"/>
              <w:cnfStyle w:val="000000100000" w:firstRow="0" w:lastRow="0" w:firstColumn="0" w:lastColumn="0" w:oddVBand="0" w:evenVBand="0" w:oddHBand="1" w:evenHBand="0" w:firstRowFirstColumn="0" w:firstRowLastColumn="0" w:lastRowFirstColumn="0" w:lastRowLastColumn="0"/>
            </w:pPr>
            <w:r w:rsidRPr="00A21BF5">
              <w:t xml:space="preserve">Students explore how people navigate unfamiliar places by examining a scenario </w:t>
            </w:r>
            <w:r>
              <w:t xml:space="preserve">of a group of friends traveling to Perth to see a </w:t>
            </w:r>
            <w:r w:rsidR="00884B26">
              <w:t>band</w:t>
            </w:r>
            <w:r w:rsidR="00082438">
              <w:t xml:space="preserve">. They </w:t>
            </w:r>
            <w:r w:rsidR="00DB30C8">
              <w:t xml:space="preserve">examine </w:t>
            </w:r>
            <w:r w:rsidR="000A1208">
              <w:t>how the journey is represented on a</w:t>
            </w:r>
            <w:r w:rsidRPr="00A21BF5">
              <w:t xml:space="preserve"> </w:t>
            </w:r>
            <w:r w:rsidR="00DB30C8">
              <w:t xml:space="preserve">traditional </w:t>
            </w:r>
            <w:r w:rsidRPr="00A21BF5">
              <w:t xml:space="preserve">map </w:t>
            </w:r>
            <w:r w:rsidR="00DB30C8">
              <w:t xml:space="preserve">compared with a </w:t>
            </w:r>
            <w:r w:rsidRPr="00A21BF5">
              <w:t>navigation</w:t>
            </w:r>
            <w:r w:rsidRPr="00A21BF5">
              <w:rPr>
                <w:rFonts w:ascii="Cambria Math" w:hAnsi="Cambria Math" w:cs="Cambria Math"/>
              </w:rPr>
              <w:t>‑</w:t>
            </w:r>
            <w:r w:rsidRPr="00A21BF5">
              <w:t xml:space="preserve">app. Using </w:t>
            </w:r>
            <w:r w:rsidR="001E6BFE">
              <w:t>s</w:t>
            </w:r>
            <w:r w:rsidRPr="00A21BF5">
              <w:t>lide</w:t>
            </w:r>
            <w:r w:rsidR="001E6BFE">
              <w:t>s</w:t>
            </w:r>
            <w:r w:rsidRPr="00A21BF5">
              <w:t xml:space="preserve"> 4</w:t>
            </w:r>
            <w:r w:rsidR="00E424DF">
              <w:t>–</w:t>
            </w:r>
            <w:r w:rsidR="00851140">
              <w:t>5</w:t>
            </w:r>
            <w:r>
              <w:t xml:space="preserve"> </w:t>
            </w:r>
            <w:r w:rsidR="00713236">
              <w:t xml:space="preserve">of the </w:t>
            </w:r>
            <w:r w:rsidR="003238C5">
              <w:t>PowerPoint</w:t>
            </w:r>
            <w:r w:rsidR="003238C5" w:rsidRPr="00AF799F">
              <w:rPr>
                <w:rStyle w:val="Emphasis"/>
              </w:rPr>
              <w:t xml:space="preserve"> </w:t>
            </w:r>
            <w:r w:rsidR="00986E6A" w:rsidRPr="00AF799F">
              <w:rPr>
                <w:rStyle w:val="Emphasis"/>
              </w:rPr>
              <w:t>Introduction to networks</w:t>
            </w:r>
            <w:r w:rsidR="00986E6A">
              <w:t>,</w:t>
            </w:r>
            <w:r w:rsidR="00760D7E">
              <w:t xml:space="preserve"> </w:t>
            </w:r>
            <w:r w:rsidR="00851140">
              <w:t xml:space="preserve">students </w:t>
            </w:r>
            <w:r w:rsidRPr="00A21BF5">
              <w:t>identify which information is useful for planning efficient routes and why.</w:t>
            </w:r>
          </w:p>
        </w:tc>
        <w:tc>
          <w:tcPr>
            <w:tcW w:w="1173" w:type="pct"/>
          </w:tcPr>
          <w:p w14:paraId="2D816FB7" w14:textId="77777777" w:rsidR="00714CD0" w:rsidRDefault="00714CD0" w:rsidP="00F3598B">
            <w:pPr>
              <w:pStyle w:val="ListBullet"/>
              <w:numPr>
                <w:ilvl w:val="0"/>
                <w:numId w:val="0"/>
              </w:numPr>
              <w:spacing w:before="200" w:line="276" w:lineRule="auto"/>
              <w:cnfStyle w:val="000000100000" w:firstRow="0" w:lastRow="0" w:firstColumn="0" w:lastColumn="0" w:oddVBand="0" w:evenVBand="0" w:oddHBand="1" w:evenHBand="0" w:firstRowFirstColumn="0" w:firstRowLastColumn="0" w:lastRowFirstColumn="0" w:lastRowLastColumn="0"/>
            </w:pPr>
            <w:r>
              <w:t>Think-Pair-Share</w:t>
            </w:r>
          </w:p>
          <w:p w14:paraId="586C798D" w14:textId="2A82C0C1" w:rsidR="00714CD0" w:rsidRDefault="00714CD0" w:rsidP="00F3598B">
            <w:pPr>
              <w:spacing w:before="200"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3E121584" w14:textId="11270A90" w:rsidR="00833DF3" w:rsidRDefault="00833DF3" w:rsidP="00F3598B">
            <w:pPr>
              <w:spacing w:before="200" w:line="276" w:lineRule="auto"/>
              <w:cnfStyle w:val="000000100000" w:firstRow="0" w:lastRow="0" w:firstColumn="0" w:lastColumn="0" w:oddVBand="0" w:evenVBand="0" w:oddHBand="1" w:evenHBand="0" w:firstRowFirstColumn="0" w:firstRowLastColumn="0" w:lastRowFirstColumn="0" w:lastRowLastColumn="0"/>
            </w:pPr>
            <w:r w:rsidRPr="00833DF3">
              <w:t>Notice and wonder</w:t>
            </w:r>
          </w:p>
        </w:tc>
        <w:tc>
          <w:tcPr>
            <w:tcW w:w="1250" w:type="pct"/>
          </w:tcPr>
          <w:p w14:paraId="56D04DE1" w14:textId="33A0DD06" w:rsidR="00714CD0" w:rsidRDefault="00675245" w:rsidP="00F3598B">
            <w:pPr>
              <w:pStyle w:val="ListBullet"/>
              <w:numPr>
                <w:ilvl w:val="0"/>
                <w:numId w:val="0"/>
              </w:numPr>
              <w:spacing w:before="200" w:line="276" w:lineRule="auto"/>
              <w:cnfStyle w:val="000000100000" w:firstRow="0" w:lastRow="0" w:firstColumn="0" w:lastColumn="0" w:oddVBand="0" w:evenVBand="0" w:oddHBand="1" w:evenHBand="0" w:firstRowFirstColumn="0" w:firstRowLastColumn="0" w:lastRowFirstColumn="0" w:lastRowLastColumn="0"/>
            </w:pPr>
            <w:r w:rsidRPr="00675245">
              <w:t>Students learn that different representations emphasise different aspects of a journey</w:t>
            </w:r>
            <w:r>
              <w:t xml:space="preserve"> </w:t>
            </w:r>
            <w:r w:rsidRPr="00675245">
              <w:t>and this insight helps them understand why network diagrams are such powerful tools for analysing routes.</w:t>
            </w:r>
          </w:p>
        </w:tc>
      </w:tr>
      <w:tr w:rsidR="007730B1" w14:paraId="7BE494ED" w14:textId="77777777" w:rsidTr="00E06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4DD31514" w14:textId="77777777" w:rsidR="00714CD0" w:rsidRPr="00E36F89" w:rsidRDefault="00714CD0" w:rsidP="00F3598B">
            <w:pPr>
              <w:spacing w:before="200" w:line="276" w:lineRule="auto"/>
              <w:rPr>
                <w:rStyle w:val="Strong"/>
                <w:b/>
                <w:bCs w:val="0"/>
              </w:rPr>
            </w:pPr>
            <w:r w:rsidRPr="00E36F89">
              <w:rPr>
                <w:rStyle w:val="Strong"/>
                <w:b/>
                <w:bCs w:val="0"/>
              </w:rPr>
              <w:t>Connecting learning</w:t>
            </w:r>
          </w:p>
        </w:tc>
        <w:tc>
          <w:tcPr>
            <w:tcW w:w="1995" w:type="pct"/>
          </w:tcPr>
          <w:p w14:paraId="35DC7F93" w14:textId="776E9C5B" w:rsidR="00714CD0" w:rsidRDefault="00714CD0" w:rsidP="00F3598B">
            <w:pPr>
              <w:pStyle w:val="ListBullet"/>
              <w:numPr>
                <w:ilvl w:val="0"/>
                <w:numId w:val="0"/>
              </w:numPr>
              <w:spacing w:before="200"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4B06DD">
              <w:t>identify the features of a</w:t>
            </w:r>
            <w:r>
              <w:t xml:space="preserve"> simple network diagram on </w:t>
            </w:r>
            <w:r w:rsidR="00E5721E">
              <w:t>s</w:t>
            </w:r>
            <w:r>
              <w:t xml:space="preserve">lide </w:t>
            </w:r>
            <w:r w:rsidR="00332192">
              <w:t>7</w:t>
            </w:r>
            <w:r w:rsidR="00E5721E">
              <w:t>,</w:t>
            </w:r>
            <w:r>
              <w:t xml:space="preserve"> </w:t>
            </w:r>
            <w:r w:rsidR="007D1B26">
              <w:t>showing</w:t>
            </w:r>
            <w:r>
              <w:t xml:space="preserve"> the first scenario</w:t>
            </w:r>
            <w:r w:rsidR="003E70A3">
              <w:t>.</w:t>
            </w:r>
            <w:r>
              <w:t xml:space="preserve"> Using </w:t>
            </w:r>
            <w:r w:rsidR="00432EC6">
              <w:t>s</w:t>
            </w:r>
            <w:r>
              <w:t xml:space="preserve">lide 8 </w:t>
            </w:r>
            <w:r w:rsidR="000A3BDE">
              <w:t xml:space="preserve">and </w:t>
            </w:r>
            <w:hyperlink w:anchor="_Appendix_A" w:history="1">
              <w:r w:rsidR="000A3BDE" w:rsidRPr="00F84FAF">
                <w:rPr>
                  <w:rStyle w:val="Hyperlink"/>
                </w:rPr>
                <w:t>Appendix A</w:t>
              </w:r>
            </w:hyperlink>
            <w:r w:rsidR="00E5721E" w:rsidRPr="00E5721E">
              <w:t>,</w:t>
            </w:r>
            <w:r w:rsidR="00A76E12">
              <w:t xml:space="preserve"> </w:t>
            </w:r>
            <w:r>
              <w:t>students look at possible routes to pick up Bernie’s friends. They identify vertices, edges, weighted edges and directed edges.</w:t>
            </w:r>
          </w:p>
        </w:tc>
        <w:tc>
          <w:tcPr>
            <w:tcW w:w="1173" w:type="pct"/>
          </w:tcPr>
          <w:p w14:paraId="7127825C" w14:textId="435F8E48" w:rsidR="00714CD0" w:rsidRDefault="00714CD0" w:rsidP="00F3598B">
            <w:pPr>
              <w:spacing w:before="200" w:line="276" w:lineRule="auto"/>
              <w:cnfStyle w:val="000000010000" w:firstRow="0" w:lastRow="0" w:firstColumn="0" w:lastColumn="0" w:oddVBand="0" w:evenVBand="0" w:oddHBand="0" w:evenHBand="1" w:firstRowFirstColumn="0" w:firstRowLastColumn="0" w:lastRowFirstColumn="0" w:lastRowLastColumn="0"/>
            </w:pPr>
            <w:r>
              <w:t xml:space="preserve">Visibly </w:t>
            </w:r>
            <w:r w:rsidR="008E1DC0">
              <w:t>r</w:t>
            </w:r>
            <w:r>
              <w:t xml:space="preserve">andom </w:t>
            </w:r>
            <w:r w:rsidR="008E1DC0">
              <w:t>g</w:t>
            </w:r>
            <w:r>
              <w:t>roups</w:t>
            </w:r>
            <w:r w:rsidR="008E1DC0">
              <w:t xml:space="preserve"> of 3</w:t>
            </w:r>
          </w:p>
          <w:p w14:paraId="13C0F684" w14:textId="6F7F40AA" w:rsidR="00714CD0" w:rsidRDefault="00714CD0" w:rsidP="00F3598B">
            <w:pPr>
              <w:spacing w:before="200" w:line="276" w:lineRule="auto"/>
              <w:cnfStyle w:val="000000010000" w:firstRow="0" w:lastRow="0" w:firstColumn="0" w:lastColumn="0" w:oddVBand="0" w:evenVBand="0" w:oddHBand="0" w:evenHBand="1" w:firstRowFirstColumn="0" w:firstRowLastColumn="0" w:lastRowFirstColumn="0" w:lastRowLastColumn="0"/>
            </w:pPr>
            <w:r>
              <w:t xml:space="preserve">Vertical </w:t>
            </w:r>
            <w:r w:rsidR="008E1DC0">
              <w:t>n</w:t>
            </w:r>
            <w:r>
              <w:t>on</w:t>
            </w:r>
            <w:r>
              <w:rPr>
                <w:rFonts w:ascii="Cambria Math" w:hAnsi="Cambria Math" w:cs="Cambria Math"/>
              </w:rPr>
              <w:t>‑</w:t>
            </w:r>
            <w:r w:rsidR="008E1DC0">
              <w:t>p</w:t>
            </w:r>
            <w:r>
              <w:t xml:space="preserve">ermanent </w:t>
            </w:r>
            <w:r w:rsidR="008E1DC0">
              <w:t>s</w:t>
            </w:r>
            <w:r>
              <w:t>urfaces</w:t>
            </w:r>
          </w:p>
          <w:p w14:paraId="2810519F" w14:textId="7FE09B3C" w:rsidR="00714CD0" w:rsidRDefault="00714CD0" w:rsidP="00F3598B">
            <w:pPr>
              <w:spacing w:before="200" w:line="276" w:lineRule="auto"/>
              <w:cnfStyle w:val="000000010000" w:firstRow="0" w:lastRow="0" w:firstColumn="0" w:lastColumn="0" w:oddVBand="0" w:evenVBand="0" w:oddHBand="0" w:evenHBand="1" w:firstRowFirstColumn="0" w:firstRowLastColumn="0" w:lastRowFirstColumn="0" w:lastRowLastColumn="0"/>
            </w:pPr>
            <w:r>
              <w:t xml:space="preserve">Gallery </w:t>
            </w:r>
            <w:proofErr w:type="gramStart"/>
            <w:r w:rsidR="005E50A9">
              <w:t>w</w:t>
            </w:r>
            <w:r>
              <w:t>alk</w:t>
            </w:r>
            <w:proofErr w:type="gramEnd"/>
          </w:p>
          <w:p w14:paraId="6717060A" w14:textId="10E98E4E" w:rsidR="009A578F" w:rsidRDefault="009A578F" w:rsidP="00F3598B">
            <w:pPr>
              <w:spacing w:before="200" w:line="276" w:lineRule="auto"/>
              <w:cnfStyle w:val="000000010000" w:firstRow="0" w:lastRow="0" w:firstColumn="0" w:lastColumn="0" w:oddVBand="0" w:evenVBand="0" w:oddHBand="0" w:evenHBand="1" w:firstRowFirstColumn="0" w:firstRowLastColumn="0" w:lastRowFirstColumn="0" w:lastRowLastColumn="0"/>
            </w:pPr>
            <w:r>
              <w:t>Pose</w:t>
            </w:r>
            <w:r w:rsidR="008B1AD1">
              <w:t>-</w:t>
            </w:r>
            <w:r>
              <w:t>Pause</w:t>
            </w:r>
            <w:r w:rsidR="008B1AD1">
              <w:t>-</w:t>
            </w:r>
            <w:r>
              <w:t>Pounce</w:t>
            </w:r>
            <w:r w:rsidR="008B1AD1">
              <w:t>-</w:t>
            </w:r>
            <w:r>
              <w:t>Bounce</w:t>
            </w:r>
          </w:p>
        </w:tc>
        <w:tc>
          <w:tcPr>
            <w:tcW w:w="1250" w:type="pct"/>
          </w:tcPr>
          <w:p w14:paraId="794F8D17" w14:textId="2C4BA76E" w:rsidR="00714CD0" w:rsidRDefault="00714CD0" w:rsidP="00F3598B">
            <w:pPr>
              <w:pStyle w:val="ListBullet"/>
              <w:numPr>
                <w:ilvl w:val="0"/>
                <w:numId w:val="0"/>
              </w:numPr>
              <w:spacing w:before="200" w:line="276" w:lineRule="auto"/>
              <w:cnfStyle w:val="000000010000" w:firstRow="0" w:lastRow="0" w:firstColumn="0" w:lastColumn="0" w:oddVBand="0" w:evenVBand="0" w:oddHBand="0" w:evenHBand="1" w:firstRowFirstColumn="0" w:firstRowLastColumn="0" w:lastRowFirstColumn="0" w:lastRowLastColumn="0"/>
            </w:pPr>
            <w:r>
              <w:t>S</w:t>
            </w:r>
            <w:r w:rsidRPr="00CE5C53">
              <w:t>tudents see how simplifying real</w:t>
            </w:r>
            <w:r w:rsidRPr="00CE5C53">
              <w:rPr>
                <w:rFonts w:ascii="Cambria Math" w:hAnsi="Cambria Math" w:cs="Cambria Math"/>
              </w:rPr>
              <w:t>‑</w:t>
            </w:r>
            <w:r w:rsidRPr="00CE5C53">
              <w:t>world situations into network</w:t>
            </w:r>
            <w:r w:rsidR="007812F6">
              <w:t xml:space="preserve"> diagram</w:t>
            </w:r>
            <w:r w:rsidRPr="00CE5C53">
              <w:t xml:space="preserve">s reveals </w:t>
            </w:r>
            <w:r w:rsidR="003E53E4">
              <w:t xml:space="preserve">important information, </w:t>
            </w:r>
            <w:r w:rsidRPr="00CE5C53">
              <w:t>supports efficient route</w:t>
            </w:r>
            <w:r w:rsidRPr="00CE5C53">
              <w:rPr>
                <w:rFonts w:ascii="Cambria Math" w:hAnsi="Cambria Math" w:cs="Cambria Math"/>
              </w:rPr>
              <w:t>‑</w:t>
            </w:r>
            <w:r w:rsidR="003E53E4" w:rsidRPr="00CE5C53">
              <w:t>planning and</w:t>
            </w:r>
            <w:r w:rsidRPr="00CE5C53">
              <w:t xml:space="preserve"> prepares them for formal concepts.</w:t>
            </w:r>
          </w:p>
        </w:tc>
      </w:tr>
      <w:tr w:rsidR="007730B1" w14:paraId="09880639" w14:textId="77777777" w:rsidTr="00E06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0B3245C2" w14:textId="77777777" w:rsidR="00714CD0" w:rsidRPr="00E36F89" w:rsidRDefault="00714CD0" w:rsidP="00F3598B">
            <w:pPr>
              <w:spacing w:before="200" w:line="276" w:lineRule="auto"/>
              <w:rPr>
                <w:rStyle w:val="Strong"/>
                <w:b/>
                <w:bCs w:val="0"/>
              </w:rPr>
            </w:pPr>
            <w:r w:rsidRPr="00E36F89">
              <w:rPr>
                <w:rStyle w:val="Strong"/>
                <w:b/>
                <w:bCs w:val="0"/>
              </w:rPr>
              <w:t>Releasing responsibility</w:t>
            </w:r>
          </w:p>
        </w:tc>
        <w:tc>
          <w:tcPr>
            <w:tcW w:w="1995" w:type="pct"/>
          </w:tcPr>
          <w:p w14:paraId="22AAC81E" w14:textId="7A369B91" w:rsidR="00714CD0" w:rsidRDefault="00DA207C" w:rsidP="00F3598B">
            <w:pPr>
              <w:pStyle w:val="ListBullet"/>
              <w:numPr>
                <w:ilvl w:val="0"/>
                <w:numId w:val="0"/>
              </w:numPr>
              <w:spacing w:before="200" w:line="276" w:lineRule="auto"/>
              <w:cnfStyle w:val="000000100000" w:firstRow="0" w:lastRow="0" w:firstColumn="0" w:lastColumn="0" w:oddVBand="0" w:evenVBand="0" w:oddHBand="1" w:evenHBand="0" w:firstRowFirstColumn="0" w:firstRowLastColumn="0" w:lastRowFirstColumn="0" w:lastRowLastColumn="0"/>
            </w:pPr>
            <w:r w:rsidRPr="00DA207C">
              <w:t xml:space="preserve">Students </w:t>
            </w:r>
            <w:r w:rsidR="00C54B2B">
              <w:t>identify features</w:t>
            </w:r>
            <w:r>
              <w:t xml:space="preserve"> of</w:t>
            </w:r>
            <w:r w:rsidRPr="00DA207C">
              <w:t xml:space="preserve"> </w:t>
            </w:r>
            <w:r w:rsidR="00C54B2B">
              <w:t xml:space="preserve">a </w:t>
            </w:r>
            <w:r w:rsidRPr="00DA207C">
              <w:t>network</w:t>
            </w:r>
            <w:r w:rsidR="00C54B2B">
              <w:t xml:space="preserve"> diagram </w:t>
            </w:r>
            <w:r w:rsidR="00CF0BE5">
              <w:t xml:space="preserve">using </w:t>
            </w:r>
            <w:hyperlink w:anchor="_Appendix_A" w:history="1">
              <w:r w:rsidR="00871E44" w:rsidRPr="00871E44">
                <w:rPr>
                  <w:rStyle w:val="Hyperlink"/>
                </w:rPr>
                <w:t>Appendix A</w:t>
              </w:r>
            </w:hyperlink>
            <w:r w:rsidR="009266B5">
              <w:t xml:space="preserve">, </w:t>
            </w:r>
            <w:r w:rsidR="00432EC6">
              <w:t>s</w:t>
            </w:r>
            <w:r w:rsidRPr="00DA207C">
              <w:t xml:space="preserve">lide </w:t>
            </w:r>
            <w:r w:rsidR="00863177">
              <w:t>10</w:t>
            </w:r>
            <w:r w:rsidR="00E11BB7">
              <w:t xml:space="preserve"> and </w:t>
            </w:r>
            <w:r w:rsidR="00C26A34">
              <w:t xml:space="preserve">the </w:t>
            </w:r>
            <w:r w:rsidR="00E11BB7">
              <w:t xml:space="preserve">NESA definitions on </w:t>
            </w:r>
            <w:r w:rsidR="00432EC6">
              <w:t>s</w:t>
            </w:r>
            <w:r w:rsidR="00E11BB7">
              <w:t>lides 1</w:t>
            </w:r>
            <w:r w:rsidR="00985D5B">
              <w:t>1</w:t>
            </w:r>
            <w:r w:rsidR="00E11BB7">
              <w:t xml:space="preserve"> and 1</w:t>
            </w:r>
            <w:r w:rsidR="00985D5B">
              <w:t>2</w:t>
            </w:r>
            <w:r>
              <w:t xml:space="preserve">. </w:t>
            </w:r>
            <w:r w:rsidR="007757A3">
              <w:t>They</w:t>
            </w:r>
            <w:r>
              <w:t xml:space="preserve"> annotate the</w:t>
            </w:r>
            <w:r w:rsidR="00474480">
              <w:t>se</w:t>
            </w:r>
            <w:r>
              <w:t xml:space="preserve"> </w:t>
            </w:r>
            <w:r w:rsidR="00757069">
              <w:t>features</w:t>
            </w:r>
            <w:r w:rsidR="003A34A4">
              <w:t xml:space="preserve"> </w:t>
            </w:r>
            <w:r>
              <w:t xml:space="preserve">on </w:t>
            </w:r>
            <w:hyperlink w:anchor="_Appendix_B" w:history="1">
              <w:r w:rsidRPr="00F84FAF">
                <w:rPr>
                  <w:rStyle w:val="Hyperlink"/>
                </w:rPr>
                <w:t>Appendix B</w:t>
              </w:r>
            </w:hyperlink>
            <w:r w:rsidR="002E4A20">
              <w:t>.</w:t>
            </w:r>
            <w:r w:rsidRPr="00DA207C">
              <w:t xml:space="preserve"> </w:t>
            </w:r>
          </w:p>
        </w:tc>
        <w:tc>
          <w:tcPr>
            <w:tcW w:w="1173" w:type="pct"/>
          </w:tcPr>
          <w:p w14:paraId="0CCBF9EC" w14:textId="7B430018" w:rsidR="00714CD0" w:rsidRDefault="00BB207A" w:rsidP="00F3598B">
            <w:pPr>
              <w:pStyle w:val="ListBullet"/>
              <w:numPr>
                <w:ilvl w:val="0"/>
                <w:numId w:val="0"/>
              </w:numPr>
              <w:spacing w:before="200" w:line="276" w:lineRule="auto"/>
              <w:cnfStyle w:val="000000100000" w:firstRow="0" w:lastRow="0" w:firstColumn="0" w:lastColumn="0" w:oddVBand="0" w:evenVBand="0" w:oddHBand="1" w:evenHBand="0" w:firstRowFirstColumn="0" w:firstRowLastColumn="0" w:lastRowFirstColumn="0" w:lastRowLastColumn="0"/>
            </w:pPr>
            <w:r>
              <w:t>Class discussion</w:t>
            </w:r>
          </w:p>
        </w:tc>
        <w:tc>
          <w:tcPr>
            <w:tcW w:w="1250" w:type="pct"/>
          </w:tcPr>
          <w:p w14:paraId="083F901B" w14:textId="5455B9F5" w:rsidR="00714CD0" w:rsidRDefault="000A1251" w:rsidP="00F3598B">
            <w:pPr>
              <w:pStyle w:val="ListBullet"/>
              <w:numPr>
                <w:ilvl w:val="0"/>
                <w:numId w:val="0"/>
              </w:numPr>
              <w:spacing w:before="200" w:line="276" w:lineRule="auto"/>
              <w:cnfStyle w:val="000000100000" w:firstRow="0" w:lastRow="0" w:firstColumn="0" w:lastColumn="0" w:oddVBand="0" w:evenVBand="0" w:oddHBand="1" w:evenHBand="0" w:firstRowFirstColumn="0" w:firstRowLastColumn="0" w:lastRowFirstColumn="0" w:lastRowLastColumn="0"/>
            </w:pPr>
            <w:r>
              <w:t xml:space="preserve">These activities </w:t>
            </w:r>
            <w:r w:rsidR="00244BCC" w:rsidRPr="00244BCC">
              <w:t xml:space="preserve">help </w:t>
            </w:r>
            <w:r>
              <w:t>students</w:t>
            </w:r>
            <w:r w:rsidR="00244BCC" w:rsidRPr="00244BCC">
              <w:t xml:space="preserve"> </w:t>
            </w:r>
            <w:r w:rsidR="00FC3CD2">
              <w:t>to move between informal understanding and</w:t>
            </w:r>
            <w:r w:rsidR="00244BCC" w:rsidRPr="00244BCC">
              <w:t xml:space="preserve"> formal terminology</w:t>
            </w:r>
            <w:r w:rsidR="00E94207">
              <w:t>.</w:t>
            </w:r>
            <w:r w:rsidR="00244BCC" w:rsidRPr="00244BCC">
              <w:t xml:space="preserve"> </w:t>
            </w:r>
          </w:p>
        </w:tc>
      </w:tr>
      <w:tr w:rsidR="00EB0BA3" w14:paraId="164B6DAC" w14:textId="77777777" w:rsidTr="00E06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5D16F25E" w14:textId="3499F2C2" w:rsidR="00EB0BA3" w:rsidRPr="00E36F89" w:rsidRDefault="00EB0BA3" w:rsidP="00F3598B">
            <w:pPr>
              <w:spacing w:before="200" w:line="276" w:lineRule="auto"/>
              <w:rPr>
                <w:rStyle w:val="Strong"/>
                <w:b/>
                <w:bCs w:val="0"/>
              </w:rPr>
            </w:pPr>
            <w:r w:rsidRPr="00E36F89">
              <w:rPr>
                <w:rStyle w:val="Strong"/>
                <w:b/>
                <w:bCs w:val="0"/>
              </w:rPr>
              <w:t>Independent practice</w:t>
            </w:r>
          </w:p>
        </w:tc>
        <w:tc>
          <w:tcPr>
            <w:tcW w:w="1995" w:type="pct"/>
          </w:tcPr>
          <w:p w14:paraId="545CE2E7" w14:textId="534FB16D" w:rsidR="00EB0BA3" w:rsidRPr="00DA207C" w:rsidRDefault="00EB0BA3" w:rsidP="00F3598B">
            <w:pPr>
              <w:pStyle w:val="ListBullet"/>
              <w:numPr>
                <w:ilvl w:val="0"/>
                <w:numId w:val="0"/>
              </w:numPr>
              <w:spacing w:before="200" w:line="276" w:lineRule="auto"/>
              <w:cnfStyle w:val="000000010000" w:firstRow="0" w:lastRow="0" w:firstColumn="0" w:lastColumn="0" w:oddVBand="0" w:evenVBand="0" w:oddHBand="0" w:evenHBand="1" w:firstRowFirstColumn="0" w:firstRowLastColumn="0" w:lastRowFirstColumn="0" w:lastRowLastColumn="0"/>
            </w:pPr>
            <w:r w:rsidRPr="009318C1">
              <w:rPr>
                <w:bCs/>
              </w:rPr>
              <w:t xml:space="preserve">Students apply network concepts by completing </w:t>
            </w:r>
            <w:hyperlink w:anchor="_Appendix_C" w:history="1">
              <w:r w:rsidRPr="00F84FAF">
                <w:rPr>
                  <w:rStyle w:val="Hyperlink"/>
                  <w:bCs/>
                </w:rPr>
                <w:t>Appendix C</w:t>
              </w:r>
            </w:hyperlink>
            <w:r w:rsidRPr="009318C1">
              <w:rPr>
                <w:bCs/>
              </w:rPr>
              <w:t xml:space="preserve"> </w:t>
            </w:r>
            <w:r w:rsidR="008A1541">
              <w:rPr>
                <w:bCs/>
              </w:rPr>
              <w:t>before</w:t>
            </w:r>
            <w:r w:rsidRPr="009318C1">
              <w:rPr>
                <w:bCs/>
              </w:rPr>
              <w:t xml:space="preserve"> analysing the mathematical structure of </w:t>
            </w:r>
            <w:r w:rsidR="00EA425F">
              <w:rPr>
                <w:bCs/>
              </w:rPr>
              <w:t xml:space="preserve">networks by playing </w:t>
            </w:r>
            <w:r w:rsidRPr="009318C1">
              <w:rPr>
                <w:bCs/>
              </w:rPr>
              <w:t xml:space="preserve">the game </w:t>
            </w:r>
            <w:r w:rsidR="00C26A34">
              <w:rPr>
                <w:bCs/>
              </w:rPr>
              <w:t>‘</w:t>
            </w:r>
            <w:r w:rsidRPr="009318C1">
              <w:rPr>
                <w:bCs/>
              </w:rPr>
              <w:t>Sprouts</w:t>
            </w:r>
            <w:r w:rsidR="00C26A34">
              <w:rPr>
                <w:bCs/>
              </w:rPr>
              <w:t>’</w:t>
            </w:r>
            <w:r>
              <w:rPr>
                <w:bCs/>
              </w:rPr>
              <w:t xml:space="preserve"> </w:t>
            </w:r>
            <w:hyperlink r:id="rId18" w:history="1">
              <w:r w:rsidR="00BF327C" w:rsidRPr="00BF327C">
                <w:rPr>
                  <w:rStyle w:val="Hyperlink"/>
                </w:rPr>
                <w:t>https://nrich.maths.org/games/sprouts</w:t>
              </w:r>
            </w:hyperlink>
            <w:r w:rsidRPr="009318C1">
              <w:rPr>
                <w:bCs/>
              </w:rPr>
              <w:t xml:space="preserve">. </w:t>
            </w:r>
            <w:r w:rsidR="0040031F">
              <w:rPr>
                <w:bCs/>
              </w:rPr>
              <w:t>S</w:t>
            </w:r>
            <w:r w:rsidR="00885ECD">
              <w:rPr>
                <w:bCs/>
              </w:rPr>
              <w:t xml:space="preserve">lide 14 </w:t>
            </w:r>
            <w:r w:rsidR="0040031F">
              <w:rPr>
                <w:bCs/>
              </w:rPr>
              <w:t xml:space="preserve">is used </w:t>
            </w:r>
            <w:r w:rsidR="00885ECD">
              <w:rPr>
                <w:bCs/>
              </w:rPr>
              <w:t xml:space="preserve">to </w:t>
            </w:r>
            <w:r w:rsidR="002061C1">
              <w:rPr>
                <w:bCs/>
              </w:rPr>
              <w:t xml:space="preserve">discuss how networks affect the outcome of the game. </w:t>
            </w:r>
          </w:p>
        </w:tc>
        <w:tc>
          <w:tcPr>
            <w:tcW w:w="1173" w:type="pct"/>
          </w:tcPr>
          <w:p w14:paraId="0A79A132" w14:textId="66F292AE" w:rsidR="00EB0BA3" w:rsidRDefault="00BF327C" w:rsidP="00F3598B">
            <w:pPr>
              <w:pStyle w:val="ListBullet"/>
              <w:numPr>
                <w:ilvl w:val="0"/>
                <w:numId w:val="0"/>
              </w:numPr>
              <w:spacing w:before="200" w:line="276" w:lineRule="auto"/>
              <w:cnfStyle w:val="000000010000" w:firstRow="0" w:lastRow="0" w:firstColumn="0" w:lastColumn="0" w:oddVBand="0" w:evenVBand="0" w:oddHBand="0" w:evenHBand="1" w:firstRowFirstColumn="0" w:firstRowLastColumn="0" w:lastRowFirstColumn="0" w:lastRowLastColumn="0"/>
            </w:pPr>
            <w:r>
              <w:t>Pose</w:t>
            </w:r>
            <w:r w:rsidR="008B1AD1">
              <w:t>-</w:t>
            </w:r>
            <w:r>
              <w:t>Pause</w:t>
            </w:r>
            <w:r w:rsidR="008B1AD1">
              <w:t>-</w:t>
            </w:r>
            <w:r>
              <w:t>Pounce</w:t>
            </w:r>
            <w:r w:rsidR="008B1AD1">
              <w:t>-</w:t>
            </w:r>
            <w:r>
              <w:t>Bounce</w:t>
            </w:r>
          </w:p>
        </w:tc>
        <w:tc>
          <w:tcPr>
            <w:tcW w:w="1250" w:type="pct"/>
          </w:tcPr>
          <w:p w14:paraId="7729B681" w14:textId="1BFAF7D3" w:rsidR="00EB0BA3" w:rsidRDefault="0040031F" w:rsidP="00F3598B">
            <w:pPr>
              <w:pStyle w:val="ListBullet"/>
              <w:numPr>
                <w:ilvl w:val="0"/>
                <w:numId w:val="0"/>
              </w:numPr>
              <w:spacing w:before="200" w:line="276" w:lineRule="auto"/>
              <w:cnfStyle w:val="000000010000" w:firstRow="0" w:lastRow="0" w:firstColumn="0" w:lastColumn="0" w:oddVBand="0" w:evenVBand="0" w:oddHBand="0" w:evenHBand="1" w:firstRowFirstColumn="0" w:firstRowLastColumn="0" w:lastRowFirstColumn="0" w:lastRowLastColumn="0"/>
            </w:pPr>
            <w:r>
              <w:rPr>
                <w:bCs/>
              </w:rPr>
              <w:t>Students</w:t>
            </w:r>
            <w:r w:rsidR="00D9734E" w:rsidRPr="009318C1">
              <w:rPr>
                <w:bCs/>
              </w:rPr>
              <w:t xml:space="preserve"> explore how constraints</w:t>
            </w:r>
            <w:r w:rsidR="00E94207">
              <w:rPr>
                <w:bCs/>
              </w:rPr>
              <w:t>,</w:t>
            </w:r>
            <w:r w:rsidR="00D9734E" w:rsidRPr="009318C1">
              <w:rPr>
                <w:bCs/>
              </w:rPr>
              <w:t xml:space="preserve"> such as degree limits and starting vertices affect the number of edges, the final network diagram and the winning strategy.</w:t>
            </w:r>
          </w:p>
        </w:tc>
      </w:tr>
    </w:tbl>
    <w:p w14:paraId="04EC6D94" w14:textId="77777777" w:rsidR="005A171B" w:rsidRDefault="005A171B" w:rsidP="004A781E">
      <w:pPr>
        <w:pStyle w:val="ListBullet"/>
        <w:sectPr w:rsidR="005A171B" w:rsidSect="004A781E">
          <w:headerReference w:type="first" r:id="rId19"/>
          <w:footerReference w:type="first" r:id="rId20"/>
          <w:pgSz w:w="16838" w:h="11906" w:orient="landscape"/>
          <w:pgMar w:top="1134" w:right="1129" w:bottom="1134" w:left="1134" w:header="488" w:footer="535" w:gutter="0"/>
          <w:cols w:space="708"/>
          <w:titlePg/>
          <w:docGrid w:linePitch="360"/>
        </w:sectPr>
      </w:pPr>
    </w:p>
    <w:p w14:paraId="0E2606B7" w14:textId="56D409DD" w:rsidR="005A171B" w:rsidRDefault="005A171B" w:rsidP="005A171B">
      <w:pPr>
        <w:pStyle w:val="Heading2"/>
      </w:pPr>
      <w:r>
        <w:lastRenderedPageBreak/>
        <w:t>Activity structure</w:t>
      </w:r>
    </w:p>
    <w:p w14:paraId="63DC5778" w14:textId="41DD8013" w:rsidR="005A171B" w:rsidRDefault="005A171B" w:rsidP="00994109">
      <w:pPr>
        <w:pStyle w:val="FeatureBox2"/>
      </w:pPr>
      <w:r>
        <w:t xml:space="preserve">Please use the associated PowerPoint </w:t>
      </w:r>
      <w:r w:rsidR="005E6D83" w:rsidRPr="008E1DC0">
        <w:rPr>
          <w:rStyle w:val="Emphasis"/>
        </w:rPr>
        <w:t>Introduction to net</w:t>
      </w:r>
      <w:r w:rsidR="0007405A" w:rsidRPr="008E1DC0">
        <w:rPr>
          <w:rStyle w:val="Emphasis"/>
        </w:rPr>
        <w:t>works</w:t>
      </w:r>
      <w:r w:rsidDel="00374507">
        <w:t xml:space="preserve"> </w:t>
      </w:r>
      <w:r>
        <w:t>to display images in this lesson.</w:t>
      </w:r>
    </w:p>
    <w:p w14:paraId="7B57F6BC" w14:textId="1F8B4F2F" w:rsidR="005A171B" w:rsidRDefault="005A171B" w:rsidP="00851B9C">
      <w:pPr>
        <w:pStyle w:val="Heading3"/>
      </w:pPr>
      <w:r>
        <w:t>Activating prior knowledge</w:t>
      </w:r>
    </w:p>
    <w:p w14:paraId="674B4DD4" w14:textId="509F05D3" w:rsidR="005A171B" w:rsidRDefault="00853F0A" w:rsidP="005A375A">
      <w:pPr>
        <w:pStyle w:val="ListNumber"/>
      </w:pPr>
      <w:r>
        <w:t>Read the following scenario</w:t>
      </w:r>
      <w:r w:rsidR="00374507">
        <w:t xml:space="preserve"> to students</w:t>
      </w:r>
      <w:r>
        <w:t>.</w:t>
      </w:r>
    </w:p>
    <w:p w14:paraId="01B2A657" w14:textId="2B26EA99" w:rsidR="00853F0A" w:rsidRPr="00CD18D8" w:rsidRDefault="009A5833" w:rsidP="00994109">
      <w:pPr>
        <w:pStyle w:val="FeatureBox3"/>
      </w:pPr>
      <w:r>
        <w:t>Bernie and their group of</w:t>
      </w:r>
      <w:r w:rsidR="00652747">
        <w:t xml:space="preserve"> 6</w:t>
      </w:r>
      <w:r>
        <w:t xml:space="preserve"> friends are going to </w:t>
      </w:r>
      <w:r w:rsidR="0051647D">
        <w:t xml:space="preserve">see </w:t>
      </w:r>
      <w:r>
        <w:t xml:space="preserve">a </w:t>
      </w:r>
      <w:r w:rsidR="0051647D">
        <w:t>band</w:t>
      </w:r>
      <w:r>
        <w:t xml:space="preserve"> in </w:t>
      </w:r>
      <w:r w:rsidR="00CB0EE0">
        <w:t>Perth</w:t>
      </w:r>
      <w:r>
        <w:t xml:space="preserve">. They are staying </w:t>
      </w:r>
      <w:r w:rsidR="00B81375">
        <w:t>at</w:t>
      </w:r>
      <w:r w:rsidR="00CB0EE0">
        <w:t xml:space="preserve"> </w:t>
      </w:r>
      <w:r w:rsidR="00060FC2">
        <w:t>The Westin</w:t>
      </w:r>
      <w:r w:rsidR="00AE18FF">
        <w:t xml:space="preserve"> </w:t>
      </w:r>
      <w:r w:rsidR="002F067A">
        <w:t>hotel in</w:t>
      </w:r>
      <w:r w:rsidR="00AE18FF">
        <w:t xml:space="preserve"> Perth</w:t>
      </w:r>
      <w:r w:rsidR="00817F2C">
        <w:t xml:space="preserve">, </w:t>
      </w:r>
      <w:r w:rsidR="00E85E89">
        <w:t>eating</w:t>
      </w:r>
      <w:r w:rsidR="00817F2C">
        <w:t xml:space="preserve"> at</w:t>
      </w:r>
      <w:r w:rsidR="00B81375">
        <w:t xml:space="preserve"> the</w:t>
      </w:r>
      <w:r w:rsidR="00817F2C">
        <w:t xml:space="preserve"> </w:t>
      </w:r>
      <w:r w:rsidR="00A25BA0">
        <w:t>Blasta Collective</w:t>
      </w:r>
      <w:r w:rsidR="00CB0EE0">
        <w:t xml:space="preserve"> and the</w:t>
      </w:r>
      <w:r w:rsidR="00A4505F">
        <w:t xml:space="preserve">n </w:t>
      </w:r>
      <w:r w:rsidR="00D40F1C">
        <w:t>seeing the band</w:t>
      </w:r>
      <w:r w:rsidR="00CB0EE0" w:rsidDel="00A4505F">
        <w:t xml:space="preserve"> </w:t>
      </w:r>
      <w:r w:rsidR="00E85E89">
        <w:t>at</w:t>
      </w:r>
      <w:r w:rsidR="00CB0EE0">
        <w:t xml:space="preserve"> </w:t>
      </w:r>
      <w:r w:rsidR="00A25BA0">
        <w:t>Optus Stadium</w:t>
      </w:r>
      <w:r w:rsidR="000A00C6">
        <w:t xml:space="preserve"> </w:t>
      </w:r>
      <w:r w:rsidR="0081423F" w:rsidRPr="00CD18D8">
        <w:t>before</w:t>
      </w:r>
      <w:r w:rsidR="000A00C6" w:rsidRPr="00CD18D8">
        <w:t xml:space="preserve"> returning to the hotel</w:t>
      </w:r>
      <w:r w:rsidR="00F7054C" w:rsidRPr="00CD18D8">
        <w:t>.</w:t>
      </w:r>
    </w:p>
    <w:p w14:paraId="77374751" w14:textId="4AD80CAF" w:rsidR="00CD18D8" w:rsidRPr="00CD18D8" w:rsidRDefault="00CD18D8" w:rsidP="00994109">
      <w:pPr>
        <w:pStyle w:val="FeatureBox3"/>
      </w:pPr>
      <w:r w:rsidRPr="009D4864">
        <w:t xml:space="preserve">Bernie has a 7-seater car and needs to pick up all 6 friends </w:t>
      </w:r>
      <w:r w:rsidR="006E0C60">
        <w:t xml:space="preserve">from their homes to check in to the hotel </w:t>
      </w:r>
      <w:r w:rsidRPr="009D4864">
        <w:t>in the shortest possible time before the concert.</w:t>
      </w:r>
    </w:p>
    <w:p w14:paraId="44CD43AB" w14:textId="3F5035A8" w:rsidR="00D101D7" w:rsidRDefault="00BD1147" w:rsidP="00591D90">
      <w:pPr>
        <w:pStyle w:val="ListNumber"/>
      </w:pPr>
      <w:r>
        <w:t xml:space="preserve">Display slide 4 </w:t>
      </w:r>
      <w:r w:rsidR="00213595">
        <w:t xml:space="preserve">of the PowerPoint, </w:t>
      </w:r>
      <w:r>
        <w:t>which shows the</w:t>
      </w:r>
      <w:r w:rsidR="00D45CA3">
        <w:t xml:space="preserve"> locations of the</w:t>
      </w:r>
      <w:r>
        <w:t xml:space="preserve"> hotel</w:t>
      </w:r>
      <w:r w:rsidR="00BC60BB">
        <w:t>,</w:t>
      </w:r>
      <w:r w:rsidR="008B56CB">
        <w:t xml:space="preserve"> the</w:t>
      </w:r>
      <w:r>
        <w:t xml:space="preserve"> </w:t>
      </w:r>
      <w:r w:rsidR="00F2525E">
        <w:t>Blasta Collective</w:t>
      </w:r>
      <w:r w:rsidR="00E85E89">
        <w:t xml:space="preserve"> </w:t>
      </w:r>
      <w:r w:rsidR="004F17A9">
        <w:t>and</w:t>
      </w:r>
      <w:r w:rsidR="00F2525E">
        <w:t xml:space="preserve"> Optus Stadium</w:t>
      </w:r>
      <w:r>
        <w:t>.</w:t>
      </w:r>
    </w:p>
    <w:p w14:paraId="3ED4DE48" w14:textId="12008ACE" w:rsidR="00CD57FA" w:rsidRDefault="00107510" w:rsidP="00591D90">
      <w:pPr>
        <w:pStyle w:val="ListNumber"/>
      </w:pPr>
      <w:r w:rsidRPr="00107510">
        <w:t xml:space="preserve">In a Think-Pair-Share </w:t>
      </w:r>
      <w:r w:rsidR="00D42037">
        <w:t>(</w:t>
      </w:r>
      <w:hyperlink r:id="rId21">
        <w:r w:rsidR="00D42037" w:rsidRPr="07A9EAB4">
          <w:rPr>
            <w:rStyle w:val="Hyperlink"/>
          </w:rPr>
          <w:t>bit.ly/thinkpairsharestrategy</w:t>
        </w:r>
      </w:hyperlink>
      <w:r w:rsidRPr="00107510">
        <w:t>), ask students</w:t>
      </w:r>
      <w:r w:rsidR="00885607">
        <w:t>,</w:t>
      </w:r>
      <w:r w:rsidR="00191E77">
        <w:t xml:space="preserve"> </w:t>
      </w:r>
      <w:r w:rsidR="00E0013E">
        <w:t>‘W</w:t>
      </w:r>
      <w:r w:rsidR="00CD57FA">
        <w:t>hat is the most efficient route to take?</w:t>
      </w:r>
      <w:r w:rsidR="00E0013E">
        <w:t>’</w:t>
      </w:r>
      <w:r w:rsidR="00BF297D">
        <w:t xml:space="preserve"> Prompting questions could include:</w:t>
      </w:r>
    </w:p>
    <w:p w14:paraId="71C3C93D" w14:textId="710CDB06" w:rsidR="00BF297D" w:rsidRPr="00BF297D" w:rsidRDefault="00BF297D" w:rsidP="009D4864">
      <w:pPr>
        <w:pStyle w:val="ListBullet2"/>
        <w:rPr>
          <w:lang w:eastAsia="en-AU"/>
        </w:rPr>
      </w:pPr>
      <w:r w:rsidRPr="00BF297D">
        <w:rPr>
          <w:lang w:eastAsia="en-AU"/>
        </w:rPr>
        <w:t xml:space="preserve">How many possible routes are there? </w:t>
      </w:r>
    </w:p>
    <w:p w14:paraId="7F0C14E7" w14:textId="5803186D" w:rsidR="00BF297D" w:rsidRPr="00BF297D" w:rsidRDefault="00BF297D" w:rsidP="009D4864">
      <w:pPr>
        <w:pStyle w:val="ListBullet2"/>
        <w:rPr>
          <w:lang w:eastAsia="en-AU"/>
        </w:rPr>
      </w:pPr>
      <w:r w:rsidRPr="00BF297D">
        <w:rPr>
          <w:lang w:eastAsia="en-AU"/>
        </w:rPr>
        <w:t xml:space="preserve">How are you deciding which route is best? </w:t>
      </w:r>
    </w:p>
    <w:p w14:paraId="4D481060" w14:textId="702339B1" w:rsidR="00BF297D" w:rsidRDefault="00BF297D" w:rsidP="009D4864">
      <w:pPr>
        <w:pStyle w:val="ListBullet2"/>
      </w:pPr>
      <w:r w:rsidRPr="00BF297D">
        <w:rPr>
          <w:lang w:eastAsia="en-AU"/>
        </w:rPr>
        <w:t>How confident are you that your route is the most efficient?</w:t>
      </w:r>
    </w:p>
    <w:p w14:paraId="4C5D06E6" w14:textId="71686167" w:rsidR="00CD57FA" w:rsidRDefault="00003719" w:rsidP="00591D90">
      <w:pPr>
        <w:pStyle w:val="ListNumber"/>
      </w:pPr>
      <w:r w:rsidRPr="00E67A42">
        <w:t xml:space="preserve">Use the Pose-Pause-Pounce-Bounce questioning strategy </w:t>
      </w:r>
      <w:r w:rsidR="008B1AD1">
        <w:t>(</w:t>
      </w:r>
      <w:r w:rsidRPr="00E67A42">
        <w:t>PDF 557</w:t>
      </w:r>
      <w:r w:rsidR="008B1AD1">
        <w:t> </w:t>
      </w:r>
      <w:r w:rsidRPr="00E67A42">
        <w:t>KB</w:t>
      </w:r>
      <w:r w:rsidR="008B1AD1">
        <w:t>)</w:t>
      </w:r>
      <w:r w:rsidRPr="00E67A42">
        <w:t xml:space="preserve"> </w:t>
      </w:r>
      <w:r w:rsidRPr="00BD7366">
        <w:t>(</w:t>
      </w:r>
      <w:hyperlink r:id="rId22">
        <w:r w:rsidRPr="00BD7366">
          <w:rPr>
            <w:rStyle w:val="Hyperlink"/>
          </w:rPr>
          <w:t>bit.ly/posepausepouncebounce</w:t>
        </w:r>
      </w:hyperlink>
      <w:r w:rsidRPr="00984D0A">
        <w:t xml:space="preserve">) </w:t>
      </w:r>
      <w:r w:rsidRPr="00E67A42">
        <w:t>to</w:t>
      </w:r>
      <w:r>
        <w:t xml:space="preserve"> discuss the difficulty of using the map.</w:t>
      </w:r>
      <w:r w:rsidR="000F555E">
        <w:t xml:space="preserve"> Suggested prompts include:</w:t>
      </w:r>
    </w:p>
    <w:p w14:paraId="66FDA03C" w14:textId="1B56F497" w:rsidR="000F555E" w:rsidRPr="000F555E" w:rsidRDefault="000F555E" w:rsidP="009D4864">
      <w:pPr>
        <w:pStyle w:val="ListBullet2"/>
        <w:rPr>
          <w:lang w:eastAsia="en-AU"/>
        </w:rPr>
      </w:pPr>
      <w:r w:rsidRPr="000F555E">
        <w:rPr>
          <w:lang w:eastAsia="en-AU"/>
        </w:rPr>
        <w:t>What made this task difficult?</w:t>
      </w:r>
    </w:p>
    <w:p w14:paraId="2AF90520" w14:textId="242E3C69" w:rsidR="000F555E" w:rsidRPr="000F555E" w:rsidRDefault="000F555E" w:rsidP="009D4864">
      <w:pPr>
        <w:pStyle w:val="ListBullet2"/>
        <w:rPr>
          <w:lang w:eastAsia="en-AU"/>
        </w:rPr>
      </w:pPr>
      <w:r w:rsidRPr="000F555E">
        <w:rPr>
          <w:lang w:eastAsia="en-AU"/>
        </w:rPr>
        <w:t xml:space="preserve">What information on the map helped you? What didn’t? </w:t>
      </w:r>
    </w:p>
    <w:p w14:paraId="2E46629C" w14:textId="5F61DDB1" w:rsidR="000F555E" w:rsidRPr="000F555E" w:rsidRDefault="000F555E" w:rsidP="009D4864">
      <w:pPr>
        <w:pStyle w:val="ListBullet2"/>
        <w:rPr>
          <w:lang w:eastAsia="en-AU"/>
        </w:rPr>
      </w:pPr>
      <w:r w:rsidRPr="000F555E">
        <w:rPr>
          <w:lang w:eastAsia="en-AU"/>
        </w:rPr>
        <w:t xml:space="preserve">How easy is it to compare different routes using this map? </w:t>
      </w:r>
    </w:p>
    <w:p w14:paraId="2B738013" w14:textId="73F487E8" w:rsidR="005764C8" w:rsidRDefault="005764C8" w:rsidP="00994109">
      <w:pPr>
        <w:pStyle w:val="FeatureBox"/>
        <w:rPr>
          <w:lang w:eastAsia="en-AU"/>
        </w:rPr>
      </w:pPr>
      <w:r>
        <w:rPr>
          <w:lang w:eastAsia="en-AU"/>
        </w:rPr>
        <w:lastRenderedPageBreak/>
        <w:t>Students may suggest that there are t</w:t>
      </w:r>
      <w:r w:rsidRPr="005764C8">
        <w:rPr>
          <w:lang w:eastAsia="en-AU"/>
        </w:rPr>
        <w:t>oo many roads and details</w:t>
      </w:r>
      <w:r>
        <w:rPr>
          <w:lang w:eastAsia="en-AU"/>
        </w:rPr>
        <w:t>, it</w:t>
      </w:r>
      <w:r w:rsidR="009B6C78">
        <w:rPr>
          <w:lang w:eastAsia="en-AU"/>
        </w:rPr>
        <w:t xml:space="preserve"> i</w:t>
      </w:r>
      <w:r>
        <w:rPr>
          <w:lang w:eastAsia="en-AU"/>
        </w:rPr>
        <w:t>s h</w:t>
      </w:r>
      <w:r w:rsidRPr="005764C8">
        <w:rPr>
          <w:lang w:eastAsia="en-AU"/>
        </w:rPr>
        <w:t>ard to compare multiple routes</w:t>
      </w:r>
      <w:r>
        <w:rPr>
          <w:lang w:eastAsia="en-AU"/>
        </w:rPr>
        <w:t>, there is n</w:t>
      </w:r>
      <w:r w:rsidRPr="005764C8">
        <w:rPr>
          <w:lang w:eastAsia="en-AU"/>
        </w:rPr>
        <w:t>o clear way to track total time</w:t>
      </w:r>
      <w:r w:rsidR="009B6C78">
        <w:rPr>
          <w:lang w:eastAsia="en-AU"/>
        </w:rPr>
        <w:t xml:space="preserve"> or </w:t>
      </w:r>
      <w:r w:rsidRPr="005764C8">
        <w:rPr>
          <w:lang w:eastAsia="en-AU"/>
        </w:rPr>
        <w:t>distance</w:t>
      </w:r>
      <w:r w:rsidR="009C7FDA">
        <w:rPr>
          <w:lang w:eastAsia="en-AU"/>
        </w:rPr>
        <w:t>,</w:t>
      </w:r>
      <w:r>
        <w:rPr>
          <w:lang w:eastAsia="en-AU"/>
        </w:rPr>
        <w:t xml:space="preserve"> or that t</w:t>
      </w:r>
      <w:r w:rsidRPr="005764C8">
        <w:rPr>
          <w:lang w:eastAsia="en-AU"/>
        </w:rPr>
        <w:t>he map is realistic but not efficient for decision-making</w:t>
      </w:r>
      <w:r w:rsidR="009B6C78">
        <w:rPr>
          <w:lang w:eastAsia="en-AU"/>
        </w:rPr>
        <w:t>.</w:t>
      </w:r>
    </w:p>
    <w:p w14:paraId="0DF51BFD" w14:textId="64CD1947" w:rsidR="004F7DA3" w:rsidRDefault="00EE0DAF" w:rsidP="003C11F8">
      <w:pPr>
        <w:pStyle w:val="ListNumber"/>
      </w:pPr>
      <w:r>
        <w:t>Display slide 5</w:t>
      </w:r>
      <w:r w:rsidR="00500400">
        <w:t xml:space="preserve"> </w:t>
      </w:r>
      <w:r w:rsidR="000B7481">
        <w:t>which</w:t>
      </w:r>
      <w:r w:rsidR="00500400">
        <w:t xml:space="preserve"> show</w:t>
      </w:r>
      <w:r w:rsidR="000B7481">
        <w:t>s</w:t>
      </w:r>
      <w:r w:rsidR="00500400">
        <w:t xml:space="preserve"> 2 routes from a navigation app.</w:t>
      </w:r>
      <w:r w:rsidR="000B7481">
        <w:t xml:space="preserve"> </w:t>
      </w:r>
      <w:r w:rsidR="00C024F7">
        <w:t>Ask students to d</w:t>
      </w:r>
      <w:r w:rsidR="000B7481">
        <w:t>iscuss what they notice and wonder</w:t>
      </w:r>
      <w:r w:rsidR="00C50CA0">
        <w:t xml:space="preserve"> </w:t>
      </w:r>
      <w:r w:rsidR="004F7DA3" w:rsidRPr="004F7DA3">
        <w:t>(</w:t>
      </w:r>
      <w:hyperlink r:id="rId23" w:tgtFrame="_blank" w:history="1">
        <w:r w:rsidR="004F7DA3" w:rsidRPr="004F7DA3">
          <w:rPr>
            <w:rStyle w:val="Hyperlink"/>
          </w:rPr>
          <w:t>bit.ly/noticewonderstrategy</w:t>
        </w:r>
      </w:hyperlink>
      <w:r w:rsidR="004F7DA3" w:rsidRPr="004F7DA3">
        <w:t>)</w:t>
      </w:r>
      <w:r w:rsidR="004F7DA3">
        <w:t>.</w:t>
      </w:r>
    </w:p>
    <w:p w14:paraId="5DB9C511" w14:textId="4445ABEB" w:rsidR="00646155" w:rsidRDefault="00880122" w:rsidP="003C11F8">
      <w:pPr>
        <w:pStyle w:val="ListNumber"/>
      </w:pPr>
      <w:r w:rsidRPr="00E67A42">
        <w:t>Use the Pose-Pause-Pounce-Bounce questioning strategy</w:t>
      </w:r>
      <w:r>
        <w:t xml:space="preserve"> to share students’ thoughts. Prompts may include:</w:t>
      </w:r>
    </w:p>
    <w:p w14:paraId="73CE796F" w14:textId="0621734B" w:rsidR="00880122" w:rsidRDefault="00880122" w:rsidP="009D4864">
      <w:pPr>
        <w:pStyle w:val="ListBullet2"/>
      </w:pPr>
      <w:r>
        <w:t>How is this different from the map?</w:t>
      </w:r>
    </w:p>
    <w:p w14:paraId="0F65540E" w14:textId="27F467CA" w:rsidR="00880122" w:rsidRDefault="00880122" w:rsidP="009D4864">
      <w:pPr>
        <w:pStyle w:val="ListBullet2"/>
      </w:pPr>
      <w:r>
        <w:t>What has been simplified?</w:t>
      </w:r>
    </w:p>
    <w:p w14:paraId="1E94818A" w14:textId="78D21449" w:rsidR="00880122" w:rsidRDefault="00880122" w:rsidP="00880122">
      <w:pPr>
        <w:pStyle w:val="ListBullet2"/>
      </w:pPr>
      <w:r>
        <w:t>What decision does this help us make more easily?</w:t>
      </w:r>
    </w:p>
    <w:p w14:paraId="3ADFA73B" w14:textId="2339E255" w:rsidR="0055337A" w:rsidRDefault="0055337A" w:rsidP="00880122">
      <w:pPr>
        <w:pStyle w:val="ListBullet2"/>
      </w:pPr>
      <w:r>
        <w:t>Does this show us all possible routes between the locations?</w:t>
      </w:r>
    </w:p>
    <w:p w14:paraId="64B34F09" w14:textId="7F866FCE" w:rsidR="00880122" w:rsidRDefault="00880122" w:rsidP="00994109">
      <w:pPr>
        <w:pStyle w:val="FeatureBox"/>
      </w:pPr>
      <w:r>
        <w:t>Students should identify that the app selects and highlights routes</w:t>
      </w:r>
      <w:r w:rsidR="003C11F8">
        <w:t>.</w:t>
      </w:r>
      <w:r w:rsidR="00F12FDA">
        <w:t xml:space="preserve"> </w:t>
      </w:r>
      <w:r w:rsidR="003C11F8">
        <w:t>I</w:t>
      </w:r>
      <w:r w:rsidR="00F12FDA">
        <w:t>t</w:t>
      </w:r>
      <w:r w:rsidR="003C11F8">
        <w:t xml:space="preserve"> also</w:t>
      </w:r>
      <w:r w:rsidR="00F12FDA">
        <w:t xml:space="preserve"> provides the total time</w:t>
      </w:r>
      <w:r w:rsidR="003C11F8">
        <w:t xml:space="preserve"> </w:t>
      </w:r>
      <w:r w:rsidR="007A0ADD">
        <w:t xml:space="preserve">or </w:t>
      </w:r>
      <w:r w:rsidR="00F12FDA">
        <w:t>distance and reduces unnecessary information.</w:t>
      </w:r>
    </w:p>
    <w:p w14:paraId="7EBA43C3" w14:textId="25DDB3A8" w:rsidR="00504355" w:rsidRDefault="00EC305C" w:rsidP="009D4864">
      <w:pPr>
        <w:pStyle w:val="ListNumber"/>
      </w:pPr>
      <w:r>
        <w:t>Explain to students that mathematicians often simplify real-world situations by removing unnecessary detail and keeping only what helps us make decisions.</w:t>
      </w:r>
    </w:p>
    <w:p w14:paraId="78C16121" w14:textId="663FFD88" w:rsidR="0055337A" w:rsidRDefault="00E870CE" w:rsidP="009D4864">
      <w:pPr>
        <w:pStyle w:val="ListNumber"/>
      </w:pPr>
      <w:r>
        <w:t xml:space="preserve">Discuss with </w:t>
      </w:r>
      <w:proofErr w:type="gramStart"/>
      <w:r>
        <w:t>students</w:t>
      </w:r>
      <w:proofErr w:type="gramEnd"/>
      <w:r>
        <w:t xml:space="preserve"> what information Bernie </w:t>
      </w:r>
      <w:r w:rsidR="002412D7">
        <w:t>needs</w:t>
      </w:r>
      <w:r>
        <w:t xml:space="preserve"> to plan their trip. What information could be removed?</w:t>
      </w:r>
    </w:p>
    <w:p w14:paraId="2B81423B" w14:textId="4744329F" w:rsidR="005248EF" w:rsidRDefault="00323E6A" w:rsidP="00994109">
      <w:pPr>
        <w:pStyle w:val="FeatureBox"/>
      </w:pPr>
      <w:r>
        <w:t xml:space="preserve">Draw out through the discussion that </w:t>
      </w:r>
      <w:r w:rsidR="005248EF">
        <w:t>Bernie</w:t>
      </w:r>
      <w:r>
        <w:t xml:space="preserve"> only</w:t>
      </w:r>
      <w:r w:rsidR="005248EF">
        <w:t xml:space="preserve"> needs the locations and the time to travel between them. All other information is </w:t>
      </w:r>
      <w:r>
        <w:t xml:space="preserve">unnecessary. </w:t>
      </w:r>
    </w:p>
    <w:p w14:paraId="522B2320" w14:textId="20084810" w:rsidR="005F5470" w:rsidRDefault="005F5470" w:rsidP="00851B9C">
      <w:pPr>
        <w:pStyle w:val="Heading3"/>
      </w:pPr>
      <w:r>
        <w:t>Connecting learning</w:t>
      </w:r>
    </w:p>
    <w:p w14:paraId="7425E8CD" w14:textId="71F028D6" w:rsidR="009E1B3D" w:rsidRPr="00AD5DBC" w:rsidRDefault="00147474" w:rsidP="00AD5DBC">
      <w:pPr>
        <w:pStyle w:val="ListNumber"/>
        <w:numPr>
          <w:ilvl w:val="0"/>
          <w:numId w:val="15"/>
        </w:numPr>
      </w:pPr>
      <w:r w:rsidRPr="00AD5DBC">
        <w:t xml:space="preserve">Display slide </w:t>
      </w:r>
      <w:r w:rsidR="00FB4C12" w:rsidRPr="00AD5DBC">
        <w:t>7</w:t>
      </w:r>
      <w:r w:rsidRPr="00AD5DBC">
        <w:t xml:space="preserve"> </w:t>
      </w:r>
      <w:r w:rsidR="00BE7158" w:rsidRPr="00AD5DBC">
        <w:t>and t</w:t>
      </w:r>
      <w:r w:rsidR="008A1B73" w:rsidRPr="00AD5DBC">
        <w:t>ell students that t</w:t>
      </w:r>
      <w:r w:rsidR="00661598" w:rsidRPr="00AD5DBC">
        <w:t>his is</w:t>
      </w:r>
      <w:r w:rsidR="002D5BE1" w:rsidRPr="00AD5DBC">
        <w:t xml:space="preserve"> called a </w:t>
      </w:r>
      <w:r w:rsidR="005626E7" w:rsidRPr="00AD5DBC">
        <w:t>‘</w:t>
      </w:r>
      <w:r w:rsidR="003C3788" w:rsidRPr="00AD5DBC">
        <w:t xml:space="preserve">network </w:t>
      </w:r>
      <w:r w:rsidR="000D3748" w:rsidRPr="00AD5DBC">
        <w:t>diagram</w:t>
      </w:r>
      <w:r w:rsidR="005626E7" w:rsidRPr="00AD5DBC">
        <w:t>’</w:t>
      </w:r>
      <w:r w:rsidR="00D022E0" w:rsidRPr="00AD5DBC">
        <w:t xml:space="preserve">. Instead of focusing on roads, maps and landmarks, it represents only the key locations and the connections between them. It </w:t>
      </w:r>
      <w:r w:rsidR="00745CDF" w:rsidRPr="00AD5DBC">
        <w:t>also s</w:t>
      </w:r>
      <w:r w:rsidR="005D3408" w:rsidRPr="00AD5DBC">
        <w:t>how</w:t>
      </w:r>
      <w:r w:rsidR="00FA4BA5" w:rsidRPr="00AD5DBC">
        <w:t>s</w:t>
      </w:r>
      <w:r w:rsidR="00745CDF" w:rsidRPr="00AD5DBC">
        <w:t xml:space="preserve"> </w:t>
      </w:r>
      <w:r w:rsidR="005D3408" w:rsidRPr="00AD5DBC">
        <w:t xml:space="preserve">the </w:t>
      </w:r>
      <w:r w:rsidR="00324FAD" w:rsidRPr="00AD5DBC">
        <w:t>time it takes to travel</w:t>
      </w:r>
      <w:r w:rsidR="001B2F66" w:rsidRPr="00AD5DBC">
        <w:t xml:space="preserve"> </w:t>
      </w:r>
      <w:r w:rsidR="005D3408" w:rsidRPr="00AD5DBC">
        <w:t>between the 3 locations</w:t>
      </w:r>
      <w:r w:rsidR="003C3788" w:rsidRPr="00AD5DBC">
        <w:t>.</w:t>
      </w:r>
      <w:r w:rsidR="00B02EA6" w:rsidRPr="00AD5DBC">
        <w:t xml:space="preserve"> </w:t>
      </w:r>
    </w:p>
    <w:p w14:paraId="57E71511" w14:textId="6CE6570E" w:rsidR="00E00962" w:rsidRDefault="001E4D8C" w:rsidP="00AD5DBC">
      <w:pPr>
        <w:pStyle w:val="ListNumber"/>
        <w:numPr>
          <w:ilvl w:val="0"/>
          <w:numId w:val="15"/>
        </w:numPr>
      </w:pPr>
      <w:r w:rsidRPr="00AD5DBC">
        <w:t>Read</w:t>
      </w:r>
      <w:r>
        <w:t xml:space="preserve"> the following scenario to the class</w:t>
      </w:r>
      <w:r w:rsidR="005626E7">
        <w:t>.</w:t>
      </w:r>
    </w:p>
    <w:p w14:paraId="6EB37025" w14:textId="77777777" w:rsidR="006D414A" w:rsidRDefault="006D414A" w:rsidP="00994109">
      <w:pPr>
        <w:pStyle w:val="FeatureBox3"/>
      </w:pPr>
      <w:r w:rsidRPr="006D414A">
        <w:lastRenderedPageBreak/>
        <w:t>Bernie has a 7-seater car and needs to pick up all 6 friends in the shortest possible time before the concert.</w:t>
      </w:r>
    </w:p>
    <w:p w14:paraId="36C1AABB" w14:textId="0E9ACD8B" w:rsidR="00D02BD7" w:rsidRDefault="004A1192" w:rsidP="004A1192">
      <w:pPr>
        <w:pStyle w:val="ListNumber"/>
      </w:pPr>
      <w:r>
        <w:t xml:space="preserve">Display slide </w:t>
      </w:r>
      <w:r w:rsidR="002052F0">
        <w:t>8</w:t>
      </w:r>
      <w:r>
        <w:t xml:space="preserve"> which shows </w:t>
      </w:r>
      <w:r w:rsidR="00B87DCD">
        <w:t xml:space="preserve">a map of </w:t>
      </w:r>
      <w:r w:rsidR="008E3B90">
        <w:t>Coodanup</w:t>
      </w:r>
      <w:r w:rsidR="005626E7">
        <w:t>,</w:t>
      </w:r>
      <w:r w:rsidR="008E3B90">
        <w:t xml:space="preserve"> which is</w:t>
      </w:r>
      <w:r w:rsidR="007A20FB">
        <w:t xml:space="preserve"> one hour</w:t>
      </w:r>
      <w:r w:rsidR="008E3B90">
        <w:t xml:space="preserve"> south of Perth, </w:t>
      </w:r>
      <w:r w:rsidR="00717787">
        <w:t xml:space="preserve">where </w:t>
      </w:r>
      <w:r w:rsidR="00A6177E">
        <w:t>the friends live</w:t>
      </w:r>
      <w:r w:rsidR="008C09EB">
        <w:t>.</w:t>
      </w:r>
      <w:r w:rsidR="00341DD0">
        <w:t xml:space="preserve"> </w:t>
      </w:r>
    </w:p>
    <w:p w14:paraId="7923BFF1" w14:textId="5D744239" w:rsidR="000A5C5C" w:rsidRDefault="00D73CEF" w:rsidP="0098393D">
      <w:pPr>
        <w:pStyle w:val="ListNumber"/>
      </w:pPr>
      <w:r>
        <w:t xml:space="preserve">In a </w:t>
      </w:r>
      <w:r w:rsidRPr="623D2819">
        <w:rPr>
          <w:rFonts w:eastAsia="Arial"/>
        </w:rPr>
        <w:t>Think-Pair-Share (</w:t>
      </w:r>
      <w:hyperlink r:id="rId24" w:history="1">
        <w:hyperlink r:id="rId25" w:history="1">
          <w:r w:rsidRPr="623D2819">
            <w:rPr>
              <w:rStyle w:val="Hyperlink"/>
              <w:rFonts w:eastAsia="Arial"/>
            </w:rPr>
            <w:t>bit.ly/thinkpairsharestrategy</w:t>
          </w:r>
        </w:hyperlink>
      </w:hyperlink>
      <w:r w:rsidRPr="623D2819">
        <w:rPr>
          <w:rFonts w:eastAsia="Arial"/>
        </w:rPr>
        <w:t>)</w:t>
      </w:r>
      <w:r>
        <w:t xml:space="preserve">, ask students </w:t>
      </w:r>
      <w:r w:rsidR="000B7513">
        <w:t xml:space="preserve">to </w:t>
      </w:r>
      <w:r w:rsidR="00FC5EB4">
        <w:t>consider what route Bernie might take to pick up the friends</w:t>
      </w:r>
      <w:r w:rsidR="005626E7">
        <w:t>,</w:t>
      </w:r>
      <w:r w:rsidR="00324E3B">
        <w:t xml:space="preserve"> given no restrictions.</w:t>
      </w:r>
    </w:p>
    <w:p w14:paraId="6CA5E779" w14:textId="06F1E801" w:rsidR="0098393D" w:rsidRDefault="006F12E1" w:rsidP="000B4D36">
      <w:pPr>
        <w:pStyle w:val="ListNumber"/>
      </w:pPr>
      <w:r>
        <w:t>Introduce some conditions to students by s</w:t>
      </w:r>
      <w:r w:rsidR="004A4266">
        <w:t>tat</w:t>
      </w:r>
      <w:r>
        <w:t>ing</w:t>
      </w:r>
      <w:r w:rsidR="004A4266">
        <w:t xml:space="preserve"> that Riley lives on a </w:t>
      </w:r>
      <w:r w:rsidR="00457768">
        <w:t>street with a concrete barrier</w:t>
      </w:r>
      <w:r w:rsidR="004A4266">
        <w:t xml:space="preserve"> and can only be picked up from one side of the road</w:t>
      </w:r>
      <w:r>
        <w:t xml:space="preserve"> and w</w:t>
      </w:r>
      <w:r w:rsidR="004A4266">
        <w:t>hen leaving Riley’s place</w:t>
      </w:r>
      <w:r w:rsidR="00A47BB6">
        <w:t>,</w:t>
      </w:r>
      <w:r w:rsidR="004A4266">
        <w:t xml:space="preserve"> Bernie can only drive to Skye’s place.</w:t>
      </w:r>
    </w:p>
    <w:p w14:paraId="179F0A92" w14:textId="43A5CB75" w:rsidR="005C329A" w:rsidRDefault="005C329A" w:rsidP="004A4266">
      <w:pPr>
        <w:pStyle w:val="ListNumber"/>
      </w:pPr>
      <w:r>
        <w:t xml:space="preserve">Ask students to </w:t>
      </w:r>
      <w:r w:rsidR="0098393D">
        <w:t xml:space="preserve">discuss how </w:t>
      </w:r>
      <w:r w:rsidR="00AA414B">
        <w:t>this information</w:t>
      </w:r>
      <w:r w:rsidR="001F2F7E">
        <w:t xml:space="preserve"> might be represented </w:t>
      </w:r>
      <w:r w:rsidR="0098393D">
        <w:t xml:space="preserve">on </w:t>
      </w:r>
      <w:r w:rsidR="001F2F7E">
        <w:t>a</w:t>
      </w:r>
      <w:r w:rsidR="0098393D">
        <w:t xml:space="preserve"> network</w:t>
      </w:r>
      <w:r w:rsidR="000B4D36">
        <w:t xml:space="preserve"> </w:t>
      </w:r>
      <w:r w:rsidR="001C222B">
        <w:t>diagram</w:t>
      </w:r>
      <w:r w:rsidR="000B4D36">
        <w:t>.</w:t>
      </w:r>
    </w:p>
    <w:p w14:paraId="48D9D78F" w14:textId="637C21B4" w:rsidR="00E8234F" w:rsidRDefault="00334BE9" w:rsidP="00E8234F">
      <w:pPr>
        <w:pStyle w:val="ListNumber"/>
      </w:pPr>
      <w:r>
        <w:t>Assign students to</w:t>
      </w:r>
      <w:r w:rsidRPr="00964F7A">
        <w:t xml:space="preserve"> visibly random</w:t>
      </w:r>
      <w:r>
        <w:t xml:space="preserve"> </w:t>
      </w:r>
      <w:r w:rsidRPr="00964F7A">
        <w:t>groups</w:t>
      </w:r>
      <w:r>
        <w:t xml:space="preserve"> </w:t>
      </w:r>
      <w:r w:rsidRPr="00964F7A">
        <w:t>of 3 (</w:t>
      </w:r>
      <w:hyperlink r:id="rId26" w:tgtFrame="_blank" w:history="1">
        <w:r w:rsidRPr="00964F7A">
          <w:rPr>
            <w:rStyle w:val="Hyperlink"/>
          </w:rPr>
          <w:t>bit.ly/visiblegroups</w:t>
        </w:r>
      </w:hyperlink>
      <w:r w:rsidRPr="00964F7A">
        <w:t>)</w:t>
      </w:r>
      <w:r>
        <w:t xml:space="preserve"> </w:t>
      </w:r>
      <w:r w:rsidR="003F078F">
        <w:t>at</w:t>
      </w:r>
      <w:r w:rsidRPr="00964F7A">
        <w:t xml:space="preserve"> vertical non-permanent surfaces (</w:t>
      </w:r>
      <w:hyperlink r:id="rId27" w:tgtFrame="_blank" w:history="1">
        <w:r w:rsidRPr="00964F7A">
          <w:rPr>
            <w:rStyle w:val="Hyperlink"/>
          </w:rPr>
          <w:t>bit.ly/VNPSstrategy</w:t>
        </w:r>
      </w:hyperlink>
      <w:r w:rsidRPr="00964F7A">
        <w:t>)</w:t>
      </w:r>
      <w:r w:rsidR="00BD043D">
        <w:t>.</w:t>
      </w:r>
      <w:r>
        <w:t xml:space="preserve"> </w:t>
      </w:r>
      <w:r w:rsidR="00E8234F">
        <w:t>Hand out Appendix A ‘</w:t>
      </w:r>
      <w:r w:rsidR="00F414D1">
        <w:t xml:space="preserve">Friends </w:t>
      </w:r>
      <w:r w:rsidR="00E8234F">
        <w:t>network’ in a</w:t>
      </w:r>
      <w:r w:rsidR="0027287D">
        <w:t>n</w:t>
      </w:r>
      <w:r w:rsidR="000D629A">
        <w:t xml:space="preserve"> A3 </w:t>
      </w:r>
      <w:r w:rsidR="00E8234F">
        <w:t xml:space="preserve">plastic sleeve </w:t>
      </w:r>
      <w:r w:rsidR="001F7377">
        <w:t xml:space="preserve">with adhesive putty </w:t>
      </w:r>
      <w:r w:rsidR="00E8234F">
        <w:t>and ask students to compare it with the map displayed on slide 8.</w:t>
      </w:r>
    </w:p>
    <w:p w14:paraId="69BB32C5" w14:textId="68A223C6" w:rsidR="006136EF" w:rsidRDefault="006136EF" w:rsidP="00E8234F">
      <w:pPr>
        <w:pStyle w:val="ListNumber"/>
      </w:pPr>
      <w:r>
        <w:t>Draw student attention to how arrows have been used to indicate that Bernie can only travel in a particular direction on certain roads.</w:t>
      </w:r>
    </w:p>
    <w:p w14:paraId="0EEEF1F9" w14:textId="328A8F54" w:rsidR="004516B7" w:rsidRDefault="00B77B88" w:rsidP="003F5AC4">
      <w:pPr>
        <w:pStyle w:val="ListNumber"/>
      </w:pPr>
      <w:r>
        <w:t>Working in their groups</w:t>
      </w:r>
      <w:r w:rsidR="00AD5DBC">
        <w:t>,</w:t>
      </w:r>
      <w:r>
        <w:t xml:space="preserve"> h</w:t>
      </w:r>
      <w:r w:rsidR="003F5AC4">
        <w:t xml:space="preserve">ave students highlight the route Bernie </w:t>
      </w:r>
      <w:r w:rsidR="00722DAD">
        <w:t>c</w:t>
      </w:r>
      <w:r w:rsidR="003F5AC4">
        <w:t xml:space="preserve">ould take to pick up their friends and the distance travelled and write down the </w:t>
      </w:r>
      <w:r w:rsidR="001B7F6F">
        <w:t>route</w:t>
      </w:r>
      <w:r w:rsidR="003F5AC4">
        <w:t xml:space="preserve"> they would take.</w:t>
      </w:r>
      <w:r w:rsidR="00723DE3">
        <w:t xml:space="preserve"> </w:t>
      </w:r>
    </w:p>
    <w:p w14:paraId="06892331" w14:textId="58017283" w:rsidR="001B7B73" w:rsidRDefault="001B7B73" w:rsidP="00AD5DBC">
      <w:pPr>
        <w:pStyle w:val="FeatureBox"/>
      </w:pPr>
      <w:r>
        <w:t xml:space="preserve">Students may list the names of </w:t>
      </w:r>
      <w:r w:rsidR="00774BD3">
        <w:t>the friends</w:t>
      </w:r>
      <w:r>
        <w:t xml:space="preserve"> to write </w:t>
      </w:r>
      <w:r w:rsidRPr="00AD5DBC">
        <w:t>the</w:t>
      </w:r>
      <w:r>
        <w:t xml:space="preserve"> </w:t>
      </w:r>
      <w:r w:rsidR="001B7F6F">
        <w:t>route</w:t>
      </w:r>
      <w:r>
        <w:t xml:space="preserve"> they would take. For </w:t>
      </w:r>
      <w:r w:rsidR="00611A1A">
        <w:t>example,</w:t>
      </w:r>
      <w:r>
        <w:t xml:space="preserve"> Bernie – Ash – Taylor – Cameron</w:t>
      </w:r>
      <w:r w:rsidR="00F2710B">
        <w:t xml:space="preserve"> and so on.</w:t>
      </w:r>
    </w:p>
    <w:p w14:paraId="69F1A277" w14:textId="249DEBB8" w:rsidR="001B7B73" w:rsidRDefault="001B7B73" w:rsidP="00994109">
      <w:pPr>
        <w:pStyle w:val="FeatureBox"/>
      </w:pPr>
      <w:r>
        <w:t xml:space="preserve">Students could use the first letter of the name </w:t>
      </w:r>
      <w:r w:rsidR="008F2B84">
        <w:t>if</w:t>
      </w:r>
      <w:r>
        <w:t xml:space="preserve"> there are no repeated letters. For </w:t>
      </w:r>
      <w:r w:rsidR="00611A1A">
        <w:t>example,</w:t>
      </w:r>
      <w:r>
        <w:t xml:space="preserve"> B – A – T – C</w:t>
      </w:r>
      <w:r w:rsidR="00F81CE9">
        <w:t xml:space="preserve"> and so on.</w:t>
      </w:r>
    </w:p>
    <w:p w14:paraId="5FFBC7D6" w14:textId="01C30FC4" w:rsidR="001B7B73" w:rsidRDefault="001B7B73" w:rsidP="00144C62">
      <w:pPr>
        <w:pStyle w:val="ListNumber"/>
      </w:pPr>
      <w:r>
        <w:t xml:space="preserve">Conduct a gallery walk </w:t>
      </w:r>
      <w:r w:rsidR="007C382B" w:rsidRPr="00F63329">
        <w:t>(</w:t>
      </w:r>
      <w:hyperlink r:id="rId28" w:tgtFrame="_blank" w:history="1">
        <w:r w:rsidR="007C382B" w:rsidRPr="00F63329">
          <w:rPr>
            <w:rStyle w:val="Hyperlink"/>
          </w:rPr>
          <w:t>bit.ly/DLSgallerywalk</w:t>
        </w:r>
      </w:hyperlink>
      <w:r w:rsidR="007C382B" w:rsidRPr="00F63329">
        <w:t>)</w:t>
      </w:r>
      <w:r w:rsidR="007735C0">
        <w:t xml:space="preserve"> </w:t>
      </w:r>
      <w:r w:rsidR="00C96968">
        <w:t xml:space="preserve">for students </w:t>
      </w:r>
      <w:r>
        <w:t>to see different strategies.</w:t>
      </w:r>
    </w:p>
    <w:p w14:paraId="7B5A804D" w14:textId="132DD2B8" w:rsidR="003F5AC4" w:rsidRDefault="003F5AC4" w:rsidP="003F5AC4">
      <w:pPr>
        <w:pStyle w:val="ListNumber"/>
      </w:pPr>
      <w:r w:rsidRPr="00E67A42">
        <w:t xml:space="preserve">Use the Pose-Pause-Pounce-Bounce questioning strategy </w:t>
      </w:r>
      <w:r>
        <w:t>to discuss the network diagram</w:t>
      </w:r>
      <w:r w:rsidR="00D024DE">
        <w:t xml:space="preserve"> and the strategies students used to find the best route for Bernie</w:t>
      </w:r>
      <w:r>
        <w:t>.</w:t>
      </w:r>
      <w:r w:rsidRPr="00676FB6">
        <w:t xml:space="preserve"> </w:t>
      </w:r>
      <w:r w:rsidRPr="007F20F6">
        <w:t>The following are some suggested prompts:</w:t>
      </w:r>
    </w:p>
    <w:p w14:paraId="75C04F6F" w14:textId="59807C72" w:rsidR="003248C8" w:rsidRDefault="003248C8" w:rsidP="003248C8">
      <w:pPr>
        <w:pStyle w:val="ListBullet2"/>
      </w:pPr>
      <w:r>
        <w:rPr>
          <w:lang w:eastAsia="en-AU"/>
        </w:rPr>
        <w:t>I</w:t>
      </w:r>
      <w:r w:rsidRPr="000F555E">
        <w:rPr>
          <w:lang w:eastAsia="en-AU"/>
        </w:rPr>
        <w:t>f Bernie had more friends to pick up, what would happen?</w:t>
      </w:r>
    </w:p>
    <w:p w14:paraId="18D8F979" w14:textId="5192342E" w:rsidR="00AA4DCC" w:rsidRDefault="00AA4DCC" w:rsidP="003F5AC4">
      <w:pPr>
        <w:pStyle w:val="ListBullet2"/>
      </w:pPr>
      <w:r>
        <w:t>How might the numbers and the arrows influence the route Bernie chooses</w:t>
      </w:r>
      <w:r w:rsidR="00BF3034">
        <w:t>?</w:t>
      </w:r>
    </w:p>
    <w:p w14:paraId="43A05FBB" w14:textId="70E8AF96" w:rsidR="003F5AC4" w:rsidRDefault="003F5AC4" w:rsidP="003F5AC4">
      <w:pPr>
        <w:pStyle w:val="ListBullet2"/>
      </w:pPr>
      <w:r>
        <w:lastRenderedPageBreak/>
        <w:t xml:space="preserve">Why </w:t>
      </w:r>
      <w:r w:rsidR="00AE3121">
        <w:t>do you think the lines are dra</w:t>
      </w:r>
      <w:r>
        <w:t>wn as straight lines? C</w:t>
      </w:r>
      <w:r w:rsidR="00B170BD">
        <w:t>ould</w:t>
      </w:r>
      <w:r>
        <w:t xml:space="preserve"> they be curved?</w:t>
      </w:r>
    </w:p>
    <w:p w14:paraId="18C4A030" w14:textId="2055E239" w:rsidR="00CE2646" w:rsidRDefault="00CE2646" w:rsidP="00CE2646">
      <w:pPr>
        <w:pStyle w:val="ListBullet2"/>
      </w:pPr>
      <w:r>
        <w:t>When solving this problem</w:t>
      </w:r>
      <w:r w:rsidR="00672CCE">
        <w:t>,</w:t>
      </w:r>
      <w:r>
        <w:t xml:space="preserve"> was the map or the network </w:t>
      </w:r>
      <w:r w:rsidR="0016270D">
        <w:t xml:space="preserve">diagram </w:t>
      </w:r>
      <w:r>
        <w:t>more helpful and why?</w:t>
      </w:r>
    </w:p>
    <w:p w14:paraId="4FF82A7A" w14:textId="0BD60FC1" w:rsidR="00E00962" w:rsidRDefault="00E00962" w:rsidP="007735C0">
      <w:pPr>
        <w:pStyle w:val="Heading3"/>
      </w:pPr>
      <w:r>
        <w:t xml:space="preserve">Releasing </w:t>
      </w:r>
      <w:r w:rsidRPr="007735C0">
        <w:t>responsibility</w:t>
      </w:r>
    </w:p>
    <w:p w14:paraId="6A29D77F" w14:textId="2C25D793" w:rsidR="00E00962" w:rsidRPr="007735C0" w:rsidRDefault="00B87DBC" w:rsidP="007735C0">
      <w:pPr>
        <w:pStyle w:val="ListNumber"/>
        <w:numPr>
          <w:ilvl w:val="0"/>
          <w:numId w:val="16"/>
        </w:numPr>
      </w:pPr>
      <w:r w:rsidRPr="007735C0">
        <w:t xml:space="preserve">Display slide </w:t>
      </w:r>
      <w:r w:rsidR="00291CE4" w:rsidRPr="007735C0">
        <w:t>10</w:t>
      </w:r>
      <w:r w:rsidRPr="007735C0">
        <w:t xml:space="preserve"> which </w:t>
      </w:r>
      <w:r w:rsidR="00291CE4" w:rsidRPr="007735C0">
        <w:t>highlights the</w:t>
      </w:r>
      <w:r w:rsidRPr="007735C0">
        <w:t xml:space="preserve"> terms </w:t>
      </w:r>
      <w:r w:rsidR="00606205">
        <w:t>‘</w:t>
      </w:r>
      <w:r w:rsidRPr="007735C0">
        <w:t>vert</w:t>
      </w:r>
      <w:r w:rsidR="00D44022" w:rsidRPr="007735C0">
        <w:t>ex</w:t>
      </w:r>
      <w:r w:rsidR="00606205">
        <w:t>’</w:t>
      </w:r>
      <w:r w:rsidRPr="007735C0">
        <w:t xml:space="preserve">, </w:t>
      </w:r>
      <w:r w:rsidR="00606205">
        <w:t>‘</w:t>
      </w:r>
      <w:r w:rsidRPr="007735C0">
        <w:t>edge</w:t>
      </w:r>
      <w:r w:rsidR="00606205">
        <w:t>’</w:t>
      </w:r>
      <w:r w:rsidRPr="007735C0">
        <w:t xml:space="preserve">, </w:t>
      </w:r>
      <w:r w:rsidR="00606205">
        <w:t>‘</w:t>
      </w:r>
      <w:r w:rsidRPr="007735C0">
        <w:t>weighted edge</w:t>
      </w:r>
      <w:r w:rsidR="00606205">
        <w:t>’</w:t>
      </w:r>
      <w:r w:rsidR="0077671D" w:rsidRPr="007735C0">
        <w:t xml:space="preserve"> </w:t>
      </w:r>
      <w:r w:rsidR="00291CE4" w:rsidRPr="007735C0">
        <w:t>and</w:t>
      </w:r>
      <w:r w:rsidR="00A029CE" w:rsidRPr="007735C0">
        <w:t xml:space="preserve"> </w:t>
      </w:r>
      <w:r w:rsidR="00606205">
        <w:t>‘</w:t>
      </w:r>
      <w:r w:rsidR="00A029CE" w:rsidRPr="007735C0">
        <w:t>degree</w:t>
      </w:r>
      <w:r w:rsidR="00606205">
        <w:t>’</w:t>
      </w:r>
      <w:r w:rsidR="00291CE4" w:rsidRPr="007735C0">
        <w:t xml:space="preserve"> on the Friends network diagram.</w:t>
      </w:r>
    </w:p>
    <w:p w14:paraId="0E12D4EA" w14:textId="3C203F5A" w:rsidR="00B735F3" w:rsidRPr="007735C0" w:rsidRDefault="00B735F3" w:rsidP="007735C0">
      <w:pPr>
        <w:pStyle w:val="ListNumber"/>
        <w:numPr>
          <w:ilvl w:val="0"/>
          <w:numId w:val="16"/>
        </w:numPr>
      </w:pPr>
      <w:r w:rsidRPr="007735C0">
        <w:t>In a class discussion</w:t>
      </w:r>
      <w:r w:rsidR="00606205">
        <w:t>,</w:t>
      </w:r>
      <w:r w:rsidRPr="007735C0">
        <w:t xml:space="preserve"> have students describe the </w:t>
      </w:r>
      <w:r w:rsidR="00992CA4" w:rsidRPr="007735C0">
        <w:t>given</w:t>
      </w:r>
      <w:r w:rsidRPr="007735C0">
        <w:t xml:space="preserve"> terms in their own words.</w:t>
      </w:r>
    </w:p>
    <w:p w14:paraId="1B450711" w14:textId="40757C17" w:rsidR="00DD19AC" w:rsidRPr="007735C0" w:rsidRDefault="00DD19AC" w:rsidP="007735C0">
      <w:pPr>
        <w:pStyle w:val="ListNumber"/>
        <w:numPr>
          <w:ilvl w:val="0"/>
          <w:numId w:val="16"/>
        </w:numPr>
      </w:pPr>
      <w:r w:rsidRPr="007735C0">
        <w:t xml:space="preserve">Returning to Appendix A in </w:t>
      </w:r>
      <w:r w:rsidR="00A53E7D" w:rsidRPr="007735C0">
        <w:t>their groups</w:t>
      </w:r>
      <w:r w:rsidR="00606205">
        <w:t>,</w:t>
      </w:r>
      <w:r w:rsidRPr="007735C0">
        <w:t xml:space="preserve"> have students </w:t>
      </w:r>
      <w:r w:rsidR="001F72CD" w:rsidRPr="007735C0">
        <w:t xml:space="preserve">describe and </w:t>
      </w:r>
      <w:r w:rsidRPr="007735C0">
        <w:t>identify all the vertices</w:t>
      </w:r>
      <w:r w:rsidR="00CD2361" w:rsidRPr="007735C0">
        <w:t xml:space="preserve"> and their degree</w:t>
      </w:r>
      <w:r w:rsidRPr="007735C0">
        <w:t xml:space="preserve">, </w:t>
      </w:r>
      <w:r w:rsidR="00205473" w:rsidRPr="007735C0">
        <w:t xml:space="preserve">and the </w:t>
      </w:r>
      <w:r w:rsidRPr="007735C0">
        <w:t>weight</w:t>
      </w:r>
      <w:r w:rsidR="00205473" w:rsidRPr="007735C0">
        <w:t>s on each</w:t>
      </w:r>
      <w:r w:rsidRPr="007735C0">
        <w:t xml:space="preserve"> edge</w:t>
      </w:r>
      <w:r w:rsidR="00CD2361" w:rsidRPr="007735C0">
        <w:t>.</w:t>
      </w:r>
      <w:r w:rsidRPr="007735C0">
        <w:t xml:space="preserve"> </w:t>
      </w:r>
    </w:p>
    <w:p w14:paraId="6627DE19" w14:textId="7FCB435F" w:rsidR="006E7C5C" w:rsidRPr="007735C0" w:rsidRDefault="00D56657" w:rsidP="007735C0">
      <w:pPr>
        <w:pStyle w:val="ListNumber"/>
        <w:numPr>
          <w:ilvl w:val="0"/>
          <w:numId w:val="16"/>
        </w:numPr>
      </w:pPr>
      <w:r w:rsidRPr="007735C0">
        <w:t>Use slide</w:t>
      </w:r>
      <w:r w:rsidR="00703389" w:rsidRPr="007735C0">
        <w:t>s</w:t>
      </w:r>
      <w:r w:rsidRPr="007735C0">
        <w:t xml:space="preserve"> 11</w:t>
      </w:r>
      <w:r w:rsidR="00703389" w:rsidRPr="007735C0">
        <w:t xml:space="preserve"> and 12</w:t>
      </w:r>
      <w:r w:rsidRPr="007735C0">
        <w:t xml:space="preserve"> to show the </w:t>
      </w:r>
      <w:r w:rsidR="00DD4699" w:rsidRPr="007735C0">
        <w:t xml:space="preserve">NESA glossary </w:t>
      </w:r>
      <w:r w:rsidRPr="007735C0">
        <w:t>definitions</w:t>
      </w:r>
      <w:r w:rsidR="00DD4699" w:rsidRPr="007735C0">
        <w:t xml:space="preserve"> </w:t>
      </w:r>
      <w:r w:rsidRPr="007735C0">
        <w:t xml:space="preserve">of each term. </w:t>
      </w:r>
    </w:p>
    <w:p w14:paraId="42DF8B6D" w14:textId="24BC4821" w:rsidR="00D56657" w:rsidRDefault="00D56657" w:rsidP="007735C0">
      <w:pPr>
        <w:pStyle w:val="ListNumber"/>
        <w:numPr>
          <w:ilvl w:val="0"/>
          <w:numId w:val="16"/>
        </w:numPr>
      </w:pPr>
      <w:r w:rsidRPr="007735C0">
        <w:t>D</w:t>
      </w:r>
      <w:r>
        <w:t>iscuss the difference between a network and a directed network</w:t>
      </w:r>
      <w:r w:rsidR="002575DD">
        <w:t xml:space="preserve">, </w:t>
      </w:r>
      <w:r w:rsidR="006921E6">
        <w:t>referring</w:t>
      </w:r>
      <w:r w:rsidR="002575DD">
        <w:t xml:space="preserve"> to slide 10 and the Friends network if necessary</w:t>
      </w:r>
      <w:r>
        <w:t>.</w:t>
      </w:r>
    </w:p>
    <w:p w14:paraId="1E834928" w14:textId="42CBEC6F" w:rsidR="0047552E" w:rsidRPr="00606205" w:rsidRDefault="0047552E" w:rsidP="00606205">
      <w:pPr>
        <w:pStyle w:val="ListNumber"/>
      </w:pPr>
      <w:r w:rsidRPr="00606205">
        <w:t xml:space="preserve">Distribute Appendix </w:t>
      </w:r>
      <w:r w:rsidR="007E095D" w:rsidRPr="00606205">
        <w:t>B</w:t>
      </w:r>
      <w:r w:rsidRPr="00606205">
        <w:t xml:space="preserve"> ‘Network </w:t>
      </w:r>
      <w:r w:rsidR="00334460">
        <w:t>d</w:t>
      </w:r>
      <w:r w:rsidRPr="00606205">
        <w:t>iagram’ to each student.</w:t>
      </w:r>
    </w:p>
    <w:p w14:paraId="2D9A4791" w14:textId="65D61617" w:rsidR="0047552E" w:rsidRDefault="00ED5648" w:rsidP="00606205">
      <w:pPr>
        <w:pStyle w:val="ListNumber"/>
      </w:pPr>
      <w:r w:rsidRPr="00606205">
        <w:t>H</w:t>
      </w:r>
      <w:r>
        <w:t>ave</w:t>
      </w:r>
      <w:r w:rsidR="0047552E">
        <w:t xml:space="preserve"> students annotate the marked feature</w:t>
      </w:r>
      <w:r w:rsidR="006921E6">
        <w:t>s</w:t>
      </w:r>
      <w:r w:rsidR="0047552E">
        <w:t xml:space="preserve"> of the network</w:t>
      </w:r>
      <w:r w:rsidR="00C30C22">
        <w:t xml:space="preserve"> diagram</w:t>
      </w:r>
      <w:r w:rsidR="0047552E">
        <w:t xml:space="preserve">, naming each part and writing a definition of each feature in their own words. </w:t>
      </w:r>
    </w:p>
    <w:p w14:paraId="50EA6753" w14:textId="7011B1FD" w:rsidR="00676187" w:rsidRDefault="00676187" w:rsidP="00F1323B">
      <w:pPr>
        <w:pStyle w:val="Heading3"/>
      </w:pPr>
      <w:r>
        <w:t>Independent practice</w:t>
      </w:r>
    </w:p>
    <w:p w14:paraId="7114E2B9" w14:textId="38CC5386" w:rsidR="00676187" w:rsidRDefault="004B4B79" w:rsidP="00202FDF">
      <w:pPr>
        <w:pStyle w:val="ListNumber"/>
        <w:numPr>
          <w:ilvl w:val="0"/>
          <w:numId w:val="17"/>
        </w:numPr>
      </w:pPr>
      <w:r>
        <w:t>Working in pairs</w:t>
      </w:r>
      <w:r w:rsidR="00334460">
        <w:t>,</w:t>
      </w:r>
      <w:r w:rsidR="00676187" w:rsidRPr="00CD31BF">
        <w:t xml:space="preserve"> </w:t>
      </w:r>
      <w:r w:rsidR="00676187">
        <w:t xml:space="preserve">ask students to complete Appendix C ’Practice questions’. </w:t>
      </w:r>
    </w:p>
    <w:p w14:paraId="2091D92E" w14:textId="6CC71788" w:rsidR="00851192" w:rsidRDefault="00851192" w:rsidP="00994109">
      <w:pPr>
        <w:pStyle w:val="FeatureBox"/>
      </w:pPr>
      <w:r>
        <w:t>Encourage students to use a</w:t>
      </w:r>
      <w:r w:rsidR="006C6BE2">
        <w:t xml:space="preserve"> highlighter to answer any questions that require</w:t>
      </w:r>
      <w:r w:rsidR="009B0A29">
        <w:t>s</w:t>
      </w:r>
      <w:r w:rsidR="006C6BE2">
        <w:t xml:space="preserve"> a route.</w:t>
      </w:r>
    </w:p>
    <w:p w14:paraId="392ECB60" w14:textId="646AD755" w:rsidR="008A44E0" w:rsidRPr="008A44E0" w:rsidRDefault="0082473B" w:rsidP="008A44E0">
      <w:pPr>
        <w:pStyle w:val="ListNumber"/>
      </w:pPr>
      <w:r>
        <w:t>Students compare solutions with a neighbouring pair and negotiate any differences.</w:t>
      </w:r>
    </w:p>
    <w:p w14:paraId="2663BF8B" w14:textId="243A237C" w:rsidR="00E00962" w:rsidRDefault="001D1799" w:rsidP="00E00962">
      <w:pPr>
        <w:pStyle w:val="ListNumber"/>
      </w:pPr>
      <w:r>
        <w:t xml:space="preserve">Have students </w:t>
      </w:r>
      <w:r w:rsidR="000D2107">
        <w:t xml:space="preserve">continue to </w:t>
      </w:r>
      <w:r>
        <w:t>sit in pairs</w:t>
      </w:r>
      <w:r w:rsidR="005465B5">
        <w:t xml:space="preserve"> with a </w:t>
      </w:r>
      <w:r w:rsidR="00492F68">
        <w:t>blank</w:t>
      </w:r>
      <w:r w:rsidR="005465B5">
        <w:t xml:space="preserve"> piece of paper</w:t>
      </w:r>
      <w:r w:rsidR="004E000D">
        <w:t xml:space="preserve"> and explain the game of </w:t>
      </w:r>
      <w:r w:rsidR="00202FDF">
        <w:t>‘S</w:t>
      </w:r>
      <w:r w:rsidR="004E000D">
        <w:t>prouts</w:t>
      </w:r>
      <w:r w:rsidR="00202FDF">
        <w:t>’</w:t>
      </w:r>
      <w:r w:rsidR="00F456E4">
        <w:t xml:space="preserve"> (</w:t>
      </w:r>
      <w:hyperlink r:id="rId29" w:history="1">
        <w:r w:rsidR="00F456E4" w:rsidRPr="00F456E4">
          <w:rPr>
            <w:rStyle w:val="Hyperlink"/>
          </w:rPr>
          <w:t>https://nrich.maths.org/games/sprouts</w:t>
        </w:r>
      </w:hyperlink>
      <w:r w:rsidR="00F456E4">
        <w:t>).</w:t>
      </w:r>
    </w:p>
    <w:p w14:paraId="7297B958" w14:textId="7221FDCD" w:rsidR="004D2FED" w:rsidRDefault="00CF2F28" w:rsidP="00202FDF">
      <w:pPr>
        <w:pStyle w:val="ListNumber2"/>
      </w:pPr>
      <w:r>
        <w:t>Start with 2 dots on the page.</w:t>
      </w:r>
      <w:r w:rsidR="00035FB7">
        <w:t xml:space="preserve"> Each dot represents a vertex.</w:t>
      </w:r>
    </w:p>
    <w:p w14:paraId="6B386004" w14:textId="00C54E20" w:rsidR="00CF2F28" w:rsidRDefault="00CF2F28" w:rsidP="00202FDF">
      <w:pPr>
        <w:pStyle w:val="ListNumber2"/>
      </w:pPr>
      <w:r>
        <w:t>Players take turns drawing an edge connecting 2 vertices</w:t>
      </w:r>
      <w:r w:rsidR="00630E62">
        <w:t xml:space="preserve"> (this may be the same vertex connected to itsel</w:t>
      </w:r>
      <w:r w:rsidR="00F71B13">
        <w:t>f</w:t>
      </w:r>
      <w:r w:rsidR="00630E62">
        <w:t>)</w:t>
      </w:r>
      <w:r w:rsidR="002C7B50">
        <w:t>.</w:t>
      </w:r>
    </w:p>
    <w:p w14:paraId="175A2386" w14:textId="1D128EB9" w:rsidR="00630E62" w:rsidRDefault="002321C0" w:rsidP="00202FDF">
      <w:pPr>
        <w:pStyle w:val="ListNumber2"/>
      </w:pPr>
      <w:r>
        <w:lastRenderedPageBreak/>
        <w:t>Pla</w:t>
      </w:r>
      <w:r w:rsidR="00035FB7">
        <w:t>c</w:t>
      </w:r>
      <w:r>
        <w:t>e a new vertex somewhere along the edge you have drawn.</w:t>
      </w:r>
    </w:p>
    <w:p w14:paraId="72093C73" w14:textId="78DAF49C" w:rsidR="00035FB7" w:rsidRDefault="00611A1A" w:rsidP="00202FDF">
      <w:pPr>
        <w:pStyle w:val="ListNumber2"/>
      </w:pPr>
      <w:r>
        <w:t>For</w:t>
      </w:r>
      <w:r w:rsidR="00F71B13">
        <w:t xml:space="preserve"> this game, t</w:t>
      </w:r>
      <w:r w:rsidR="00035FB7">
        <w:t>he edges cannot cross any other edges.</w:t>
      </w:r>
    </w:p>
    <w:p w14:paraId="400E55E9" w14:textId="6104A003" w:rsidR="005B64B8" w:rsidRDefault="005B64B8" w:rsidP="00202FDF">
      <w:pPr>
        <w:pStyle w:val="ListNumber2"/>
      </w:pPr>
      <w:r>
        <w:t>The vert</w:t>
      </w:r>
      <w:r w:rsidR="00ED125B">
        <w:t>ices cannot have</w:t>
      </w:r>
      <w:r w:rsidR="00002CC7">
        <w:t xml:space="preserve"> </w:t>
      </w:r>
      <w:r w:rsidR="0073705D">
        <w:t xml:space="preserve">a degree of </w:t>
      </w:r>
      <w:r w:rsidR="00002CC7">
        <w:t>more</w:t>
      </w:r>
      <w:r w:rsidR="00ED125B">
        <w:t xml:space="preserve"> than 3</w:t>
      </w:r>
      <w:r w:rsidR="00002CC7">
        <w:t>.</w:t>
      </w:r>
    </w:p>
    <w:p w14:paraId="2A744E35" w14:textId="364D2DD0" w:rsidR="00002CC7" w:rsidRDefault="00002CC7" w:rsidP="00202FDF">
      <w:pPr>
        <w:pStyle w:val="ListNumber2"/>
      </w:pPr>
      <w:r>
        <w:t>The player who makes the las</w:t>
      </w:r>
      <w:r w:rsidR="00E14A35">
        <w:t>t legal move wins.</w:t>
      </w:r>
    </w:p>
    <w:p w14:paraId="63419B4F" w14:textId="48B3F47F" w:rsidR="00DF2C01" w:rsidRDefault="00492F68" w:rsidP="00836EAF">
      <w:pPr>
        <w:pStyle w:val="ListNumber"/>
      </w:pPr>
      <w:r>
        <w:t>Students play</w:t>
      </w:r>
      <w:r w:rsidR="00E14A35">
        <w:t xml:space="preserve"> </w:t>
      </w:r>
      <w:r w:rsidR="007E7049">
        <w:t xml:space="preserve">enough rounds to be able to predict with </w:t>
      </w:r>
      <w:r w:rsidR="00836EAF">
        <w:t>certainty</w:t>
      </w:r>
      <w:r w:rsidR="007E7049">
        <w:t xml:space="preserve"> who will win.</w:t>
      </w:r>
    </w:p>
    <w:p w14:paraId="0CDD2A81" w14:textId="762652CC" w:rsidR="00107F75" w:rsidRDefault="00C00D40" w:rsidP="00836EAF">
      <w:pPr>
        <w:pStyle w:val="ListNumber"/>
      </w:pPr>
      <w:r>
        <w:t>As students are playing,</w:t>
      </w:r>
      <w:r w:rsidR="00107F75">
        <w:t xml:space="preserve"> ask students to analyse the game.</w:t>
      </w:r>
      <w:r>
        <w:t xml:space="preserve"> </w:t>
      </w:r>
    </w:p>
    <w:p w14:paraId="0CB7A70C" w14:textId="15879B49" w:rsidR="00A909FE" w:rsidRDefault="001E4318" w:rsidP="001E4318">
      <w:pPr>
        <w:pStyle w:val="ListBullet2"/>
      </w:pPr>
      <w:r>
        <w:t>How many vertices are</w:t>
      </w:r>
      <w:r w:rsidR="00674D94">
        <w:t xml:space="preserve"> present at</w:t>
      </w:r>
      <w:r>
        <w:t xml:space="preserve"> the end</w:t>
      </w:r>
      <w:r w:rsidR="00674D94">
        <w:t xml:space="preserve"> of the game</w:t>
      </w:r>
      <w:r w:rsidR="00702DD4">
        <w:t>?</w:t>
      </w:r>
    </w:p>
    <w:p w14:paraId="1766CE20" w14:textId="59838982" w:rsidR="001E4318" w:rsidRDefault="001E4318" w:rsidP="001E4318">
      <w:pPr>
        <w:pStyle w:val="ListBullet2"/>
      </w:pPr>
      <w:r>
        <w:t>How many edges were drawn</w:t>
      </w:r>
      <w:r w:rsidR="00702DD4">
        <w:t>?</w:t>
      </w:r>
    </w:p>
    <w:p w14:paraId="36950E6B" w14:textId="11A7A537" w:rsidR="00C00D40" w:rsidRDefault="00702DD4" w:rsidP="00C00D40">
      <w:pPr>
        <w:pStyle w:val="ListBullet2"/>
      </w:pPr>
      <w:r>
        <w:t>Who won</w:t>
      </w:r>
      <w:r w:rsidR="00D503D1">
        <w:t>,</w:t>
      </w:r>
      <w:r>
        <w:t xml:space="preserve"> the first or the second player?</w:t>
      </w:r>
    </w:p>
    <w:p w14:paraId="5B89E293" w14:textId="6570189F" w:rsidR="0092258E" w:rsidRDefault="00AC6367" w:rsidP="00994109">
      <w:pPr>
        <w:pStyle w:val="FeatureBox"/>
      </w:pPr>
      <w:r w:rsidRPr="002C7B50">
        <w:rPr>
          <w:rStyle w:val="Strong"/>
        </w:rPr>
        <w:t>Optional</w:t>
      </w:r>
      <w:r>
        <w:t xml:space="preserve">: </w:t>
      </w:r>
      <w:r w:rsidR="002C7B50">
        <w:t>d</w:t>
      </w:r>
      <w:r>
        <w:t>isplay s</w:t>
      </w:r>
      <w:r w:rsidR="0092258E">
        <w:t>lide 1</w:t>
      </w:r>
      <w:r w:rsidR="00D62C6C">
        <w:t>4</w:t>
      </w:r>
      <w:r>
        <w:t xml:space="preserve"> which shows the 3 questions for students to reference while they play. </w:t>
      </w:r>
    </w:p>
    <w:p w14:paraId="4912F10D" w14:textId="3B88AC75" w:rsidR="00702DD4" w:rsidRDefault="00A8517A" w:rsidP="002C7B50">
      <w:pPr>
        <w:pStyle w:val="ListNumber"/>
      </w:pPr>
      <w:r>
        <w:t>Once students are confident of their answers</w:t>
      </w:r>
      <w:r w:rsidR="002C7B50">
        <w:t>,</w:t>
      </w:r>
      <w:r>
        <w:t xml:space="preserve"> they can move to play with 3 dots. Students observe </w:t>
      </w:r>
      <w:r w:rsidR="00DE2CFA">
        <w:t>the effect this has on the final number of vertices</w:t>
      </w:r>
      <w:r w:rsidR="00F02992">
        <w:t xml:space="preserve"> and </w:t>
      </w:r>
      <w:r w:rsidR="00DE2CFA">
        <w:t>edges</w:t>
      </w:r>
      <w:r w:rsidR="00F02992">
        <w:t>,</w:t>
      </w:r>
      <w:r w:rsidR="00DE2CFA">
        <w:t xml:space="preserve"> and who would win</w:t>
      </w:r>
      <w:r w:rsidR="00E922D0">
        <w:t>.</w:t>
      </w:r>
      <w:r w:rsidR="00A571A2">
        <w:t xml:space="preserve"> Students could look at</w:t>
      </w:r>
      <w:r w:rsidR="00607BAD">
        <w:t xml:space="preserve"> starting with</w:t>
      </w:r>
      <w:r w:rsidR="00A571A2">
        <w:t xml:space="preserve"> 4 or 5 vertices </w:t>
      </w:r>
      <w:r w:rsidR="00FB45EE">
        <w:t>to see if a pattern arises.</w:t>
      </w:r>
    </w:p>
    <w:p w14:paraId="52B1453F" w14:textId="0BEE5801" w:rsidR="00DE2CFA" w:rsidRDefault="006E0D16" w:rsidP="00702DD4">
      <w:pPr>
        <w:pStyle w:val="ListNumber"/>
      </w:pPr>
      <w:r w:rsidRPr="00E67A42">
        <w:t>Use the Pose-Pause-Pounce-Bounce questioning strategy</w:t>
      </w:r>
      <w:r>
        <w:t xml:space="preserve"> to</w:t>
      </w:r>
      <w:r w:rsidR="00DE2CFA">
        <w:t xml:space="preserve"> ask students to analyse the game again</w:t>
      </w:r>
      <w:r w:rsidR="00D63E0C">
        <w:t>:</w:t>
      </w:r>
    </w:p>
    <w:p w14:paraId="78496E0D" w14:textId="2E22EF55" w:rsidR="00DE2CFA" w:rsidRDefault="0032526F" w:rsidP="00A571A2">
      <w:pPr>
        <w:pStyle w:val="ListBullet2"/>
      </w:pPr>
      <w:r>
        <w:t>What do you expect the number of vertices and edges would be at the end of a game with 3, 4 and 5 dots?</w:t>
      </w:r>
    </w:p>
    <w:p w14:paraId="0FBEC163" w14:textId="5D9A2AE9" w:rsidR="0032526F" w:rsidRDefault="0032526F" w:rsidP="00A571A2">
      <w:pPr>
        <w:pStyle w:val="ListBullet2"/>
      </w:pPr>
      <w:r>
        <w:t>When might the first player win and when might the second player win?</w:t>
      </w:r>
    </w:p>
    <w:p w14:paraId="61D78632" w14:textId="608A7105" w:rsidR="00AC23E7" w:rsidRDefault="0068385B" w:rsidP="00AC23E7">
      <w:pPr>
        <w:pStyle w:val="ListNumber"/>
      </w:pPr>
      <w:r>
        <w:t xml:space="preserve">Have students return to </w:t>
      </w:r>
      <w:r w:rsidR="0073705D">
        <w:t>the</w:t>
      </w:r>
      <w:r>
        <w:t xml:space="preserve"> game with 2 dots but this time allow a degree of 4 at each vertex. A</w:t>
      </w:r>
      <w:r w:rsidR="006B47FB">
        <w:t>sk student how this changed the number of vertices, edges and who would win.</w:t>
      </w:r>
    </w:p>
    <w:p w14:paraId="6BD22308" w14:textId="77777777" w:rsidR="0038249E" w:rsidRDefault="0038249E" w:rsidP="00A47CC7">
      <w:r>
        <w:br w:type="page"/>
      </w:r>
    </w:p>
    <w:p w14:paraId="3080A1D7" w14:textId="7F5B477B" w:rsidR="00E00962" w:rsidRDefault="00E00962" w:rsidP="00A47CC7">
      <w:pPr>
        <w:pStyle w:val="Heading2"/>
      </w:pPr>
      <w:r>
        <w:lastRenderedPageBreak/>
        <w:t xml:space="preserve">Assessment and </w:t>
      </w:r>
      <w:r w:rsidRPr="00A47CC7">
        <w:t>differentiation</w:t>
      </w:r>
    </w:p>
    <w:p w14:paraId="51CD74DE" w14:textId="77777777" w:rsidR="00E00962" w:rsidRDefault="00E00962" w:rsidP="00A47CC7">
      <w:pPr>
        <w:pStyle w:val="Heading3"/>
      </w:pPr>
      <w:r>
        <w:t xml:space="preserve">Suggested opportunities for </w:t>
      </w:r>
      <w:r w:rsidRPr="00A47CC7">
        <w:t>differentiation</w:t>
      </w:r>
    </w:p>
    <w:p w14:paraId="52095897" w14:textId="77777777" w:rsidR="00E00962" w:rsidRPr="006C6B05" w:rsidRDefault="00E00962" w:rsidP="00A47CC7">
      <w:pPr>
        <w:rPr>
          <w:rStyle w:val="Strong"/>
        </w:rPr>
      </w:pPr>
      <w:r w:rsidRPr="006C6B05">
        <w:rPr>
          <w:rStyle w:val="Strong"/>
        </w:rPr>
        <w:t xml:space="preserve">Activating prior knowledge </w:t>
      </w:r>
    </w:p>
    <w:p w14:paraId="34970FC4" w14:textId="6EAA88F8" w:rsidR="00E00962" w:rsidRDefault="00746E32" w:rsidP="00E00962">
      <w:pPr>
        <w:pStyle w:val="ListBullet"/>
      </w:pPr>
      <w:r>
        <w:t xml:space="preserve">To challenge </w:t>
      </w:r>
      <w:r w:rsidR="00395FD9">
        <w:t>students,</w:t>
      </w:r>
      <w:r>
        <w:t xml:space="preserve"> </w:t>
      </w:r>
      <w:r w:rsidR="00171A6D">
        <w:t xml:space="preserve">create additional venues for </w:t>
      </w:r>
      <w:r w:rsidR="0065413C">
        <w:t>the friends to visit.</w:t>
      </w:r>
    </w:p>
    <w:p w14:paraId="491E3DD9" w14:textId="054CDD26" w:rsidR="003E37E0" w:rsidRDefault="00654BCC" w:rsidP="00E00962">
      <w:pPr>
        <w:pStyle w:val="ListBullet"/>
      </w:pPr>
      <w:r>
        <w:t>S</w:t>
      </w:r>
      <w:r w:rsidR="003E37E0">
        <w:t xml:space="preserve">upport students by </w:t>
      </w:r>
      <w:r>
        <w:t xml:space="preserve">allowing the </w:t>
      </w:r>
      <w:r w:rsidR="003E37E0">
        <w:t>us</w:t>
      </w:r>
      <w:r>
        <w:t>e of a digital device</w:t>
      </w:r>
      <w:r w:rsidR="00305353">
        <w:t xml:space="preserve"> to examine</w:t>
      </w:r>
      <w:r>
        <w:t xml:space="preserve"> </w:t>
      </w:r>
      <w:r w:rsidR="006C6B05">
        <w:t>G</w:t>
      </w:r>
      <w:r>
        <w:t>oogle maps</w:t>
      </w:r>
      <w:r w:rsidR="00305353">
        <w:t>.</w:t>
      </w:r>
    </w:p>
    <w:p w14:paraId="22449BDC" w14:textId="13381B69" w:rsidR="00E00962" w:rsidRPr="006C6B05" w:rsidRDefault="00E00962" w:rsidP="00E00962">
      <w:pPr>
        <w:rPr>
          <w:rStyle w:val="Strong"/>
        </w:rPr>
      </w:pPr>
      <w:r w:rsidRPr="006C6B05">
        <w:rPr>
          <w:rStyle w:val="Strong"/>
        </w:rPr>
        <w:t>Connecting learning</w:t>
      </w:r>
    </w:p>
    <w:p w14:paraId="3D1C0F9A" w14:textId="28F6C2BD" w:rsidR="00E00962" w:rsidRDefault="006C46DD" w:rsidP="00E00962">
      <w:pPr>
        <w:pStyle w:val="ListBullet"/>
      </w:pPr>
      <w:r>
        <w:t>Encourage the use of colour</w:t>
      </w:r>
      <w:r w:rsidR="00012427">
        <w:t xml:space="preserve"> when indicating the route Bernie should take.</w:t>
      </w:r>
    </w:p>
    <w:p w14:paraId="788F6820" w14:textId="5E38641B" w:rsidR="00E00962" w:rsidRDefault="00D074A4" w:rsidP="00E00962">
      <w:pPr>
        <w:pStyle w:val="ListBullet"/>
      </w:pPr>
      <w:r>
        <w:t>To challenge students</w:t>
      </w:r>
      <w:r w:rsidR="006C6B05">
        <w:t>,</w:t>
      </w:r>
      <w:r>
        <w:t xml:space="preserve"> ask them to identify all the possible routes </w:t>
      </w:r>
      <w:r w:rsidR="00805A2E">
        <w:t xml:space="preserve">that </w:t>
      </w:r>
      <w:r>
        <w:t>Bernie could take.</w:t>
      </w:r>
    </w:p>
    <w:p w14:paraId="309A8405" w14:textId="77777777" w:rsidR="00E00962" w:rsidRPr="006C6B05" w:rsidRDefault="00E00962" w:rsidP="00E00962">
      <w:pPr>
        <w:rPr>
          <w:rStyle w:val="Strong"/>
        </w:rPr>
      </w:pPr>
      <w:r w:rsidRPr="006C6B05">
        <w:rPr>
          <w:rStyle w:val="Strong"/>
        </w:rPr>
        <w:t>Releasing responsibility</w:t>
      </w:r>
    </w:p>
    <w:p w14:paraId="32C778FA" w14:textId="776A0864" w:rsidR="00E00962" w:rsidRDefault="00FB26BE" w:rsidP="00E00962">
      <w:pPr>
        <w:pStyle w:val="ListBullet"/>
      </w:pPr>
      <w:r>
        <w:t xml:space="preserve">To support </w:t>
      </w:r>
      <w:r w:rsidR="00395FD9">
        <w:t>students,</w:t>
      </w:r>
      <w:r>
        <w:t xml:space="preserve"> </w:t>
      </w:r>
      <w:r w:rsidR="0047696B">
        <w:t>supply students with the terms they need to place in Appendix B</w:t>
      </w:r>
      <w:r w:rsidR="00305353">
        <w:t>.</w:t>
      </w:r>
    </w:p>
    <w:p w14:paraId="1E438280" w14:textId="27ACBE97" w:rsidR="00305353" w:rsidRDefault="00305353" w:rsidP="00E00962">
      <w:pPr>
        <w:pStyle w:val="ListBullet"/>
      </w:pPr>
      <w:r>
        <w:t>To challenge students</w:t>
      </w:r>
      <w:r w:rsidR="00805A2E">
        <w:t>,</w:t>
      </w:r>
      <w:r>
        <w:t xml:space="preserve"> </w:t>
      </w:r>
      <w:r w:rsidR="00227332">
        <w:t xml:space="preserve">have them describe where to find </w:t>
      </w:r>
      <w:r w:rsidR="00663E3A">
        <w:t>each of the terms in an unknown network diagram.</w:t>
      </w:r>
    </w:p>
    <w:p w14:paraId="1C85A3F6" w14:textId="77777777" w:rsidR="00E00962" w:rsidRPr="00805A2E" w:rsidRDefault="00E00962" w:rsidP="00E00962">
      <w:pPr>
        <w:rPr>
          <w:rStyle w:val="Strong"/>
        </w:rPr>
      </w:pPr>
      <w:r w:rsidRPr="00805A2E">
        <w:rPr>
          <w:rStyle w:val="Strong"/>
        </w:rPr>
        <w:t>Independent practice</w:t>
      </w:r>
    </w:p>
    <w:p w14:paraId="4DEFC7EB" w14:textId="70CCA9B5" w:rsidR="00E00962" w:rsidRDefault="00D1334D" w:rsidP="00E00962">
      <w:pPr>
        <w:pStyle w:val="ListBullet"/>
      </w:pPr>
      <w:r>
        <w:t>Provide a worked example of the gam</w:t>
      </w:r>
      <w:r w:rsidR="00607BAD">
        <w:t>e</w:t>
      </w:r>
      <w:r>
        <w:t xml:space="preserve"> of </w:t>
      </w:r>
      <w:r w:rsidR="00805A2E">
        <w:t>‘S</w:t>
      </w:r>
      <w:r>
        <w:t>prouts</w:t>
      </w:r>
      <w:r w:rsidR="00805A2E">
        <w:t>’</w:t>
      </w:r>
      <w:r>
        <w:t xml:space="preserve"> prior to students playing.</w:t>
      </w:r>
    </w:p>
    <w:p w14:paraId="02D55B04" w14:textId="12F53FC3" w:rsidR="00E00962" w:rsidRDefault="00716F83" w:rsidP="00E00962">
      <w:pPr>
        <w:pStyle w:val="ListBullet"/>
      </w:pPr>
      <w:r>
        <w:t>Encourage the use of coloured markers when completing Appendix C.</w:t>
      </w:r>
    </w:p>
    <w:p w14:paraId="4E11575C" w14:textId="77777777" w:rsidR="00E00962" w:rsidRDefault="00E00962" w:rsidP="00805A2E">
      <w:r>
        <w:br w:type="page"/>
      </w:r>
    </w:p>
    <w:p w14:paraId="0A513307" w14:textId="77777777" w:rsidR="00E00962" w:rsidRDefault="00E00962" w:rsidP="00E00962">
      <w:pPr>
        <w:pStyle w:val="Heading3"/>
      </w:pPr>
      <w:r>
        <w:lastRenderedPageBreak/>
        <w:t>Suggested opportunities for assessment</w:t>
      </w:r>
    </w:p>
    <w:p w14:paraId="681F4C69" w14:textId="2A18FE25" w:rsidR="00E00962" w:rsidRPr="00805A2E" w:rsidRDefault="00E00962" w:rsidP="00E00962">
      <w:pPr>
        <w:rPr>
          <w:rStyle w:val="Strong"/>
        </w:rPr>
      </w:pPr>
      <w:r w:rsidRPr="00805A2E">
        <w:rPr>
          <w:rStyle w:val="Strong"/>
        </w:rPr>
        <w:t>Activating prior knowledge</w:t>
      </w:r>
    </w:p>
    <w:p w14:paraId="3EBEC9CF" w14:textId="07F92221" w:rsidR="008F3EA3" w:rsidRDefault="001C2628" w:rsidP="00E00962">
      <w:pPr>
        <w:pStyle w:val="ListBullet"/>
      </w:pPr>
      <w:r>
        <w:t>Listen and give feedback on</w:t>
      </w:r>
      <w:r w:rsidR="008F3EA3">
        <w:t xml:space="preserve"> how students determine</w:t>
      </w:r>
      <w:r>
        <w:t xml:space="preserve"> the efficiency of the route they </w:t>
      </w:r>
      <w:r w:rsidR="008F3EA3">
        <w:t>discuss.</w:t>
      </w:r>
    </w:p>
    <w:p w14:paraId="475AC8ED" w14:textId="3E8A5098" w:rsidR="00E00962" w:rsidRDefault="004E424D" w:rsidP="00E00962">
      <w:pPr>
        <w:pStyle w:val="ListBullet"/>
      </w:pPr>
      <w:r>
        <w:t xml:space="preserve">Listen for students identifying relevant </w:t>
      </w:r>
      <w:r w:rsidR="0010454C">
        <w:t xml:space="preserve">and </w:t>
      </w:r>
      <w:r w:rsidR="001F2A15">
        <w:t xml:space="preserve">irrelevant </w:t>
      </w:r>
      <w:r>
        <w:t>map information</w:t>
      </w:r>
      <w:r w:rsidR="0010454C">
        <w:t xml:space="preserve"> to assess their understanding of </w:t>
      </w:r>
      <w:r w:rsidR="008B0CA3">
        <w:t>route planning</w:t>
      </w:r>
      <w:r w:rsidR="00DD1C0F">
        <w:t>.</w:t>
      </w:r>
    </w:p>
    <w:p w14:paraId="00DB154D" w14:textId="1BBFD9F3" w:rsidR="00E00962" w:rsidRPr="00805A2E" w:rsidRDefault="00E00962" w:rsidP="00E00962">
      <w:pPr>
        <w:rPr>
          <w:rStyle w:val="Strong"/>
        </w:rPr>
      </w:pPr>
      <w:r w:rsidRPr="00805A2E">
        <w:rPr>
          <w:rStyle w:val="Strong"/>
        </w:rPr>
        <w:t>Connecting learning</w:t>
      </w:r>
    </w:p>
    <w:p w14:paraId="6FCCDF58" w14:textId="22ED6090" w:rsidR="00E00962" w:rsidRDefault="00C33803" w:rsidP="00E00962">
      <w:pPr>
        <w:pStyle w:val="ListBullet"/>
      </w:pPr>
      <w:r>
        <w:t xml:space="preserve">Observe </w:t>
      </w:r>
      <w:r w:rsidR="008B1F88">
        <w:t xml:space="preserve">whether students can correctly </w:t>
      </w:r>
      <w:r w:rsidR="00407EE4">
        <w:t>interpret directed edges and weighted edges.</w:t>
      </w:r>
    </w:p>
    <w:p w14:paraId="608FE253" w14:textId="340198EF" w:rsidR="0064421A" w:rsidRDefault="0064421A" w:rsidP="00E00962">
      <w:pPr>
        <w:pStyle w:val="ListBullet"/>
      </w:pPr>
      <w:r>
        <w:t xml:space="preserve">Observe </w:t>
      </w:r>
      <w:r w:rsidR="00ED7851">
        <w:t>students’</w:t>
      </w:r>
      <w:r>
        <w:t xml:space="preserve"> ability to label a route for Bernie to use.</w:t>
      </w:r>
    </w:p>
    <w:p w14:paraId="40041E65" w14:textId="77777777" w:rsidR="00E00962" w:rsidRPr="00805A2E" w:rsidRDefault="00E00962" w:rsidP="00E00962">
      <w:pPr>
        <w:rPr>
          <w:rStyle w:val="Strong"/>
        </w:rPr>
      </w:pPr>
      <w:r w:rsidRPr="00805A2E">
        <w:rPr>
          <w:rStyle w:val="Strong"/>
        </w:rPr>
        <w:t>Releasing responsibility</w:t>
      </w:r>
    </w:p>
    <w:p w14:paraId="790EDA5C" w14:textId="74C138C3" w:rsidR="00E00962" w:rsidRDefault="00AF5891" w:rsidP="00E00962">
      <w:pPr>
        <w:pStyle w:val="ListBullet"/>
      </w:pPr>
      <w:r>
        <w:t>Collect Appendix B to check student understanding of the definitions</w:t>
      </w:r>
      <w:r w:rsidR="00611BE0">
        <w:t xml:space="preserve"> for clarity and accuracy.</w:t>
      </w:r>
    </w:p>
    <w:p w14:paraId="49DBFB2D" w14:textId="769779B7" w:rsidR="00E00962" w:rsidRDefault="00611BE0" w:rsidP="00E00962">
      <w:pPr>
        <w:pStyle w:val="ListBullet"/>
      </w:pPr>
      <w:r>
        <w:t xml:space="preserve">Listen </w:t>
      </w:r>
      <w:r w:rsidR="005678A6">
        <w:t xml:space="preserve">and give feedback </w:t>
      </w:r>
      <w:r w:rsidR="00253F89">
        <w:t xml:space="preserve">for </w:t>
      </w:r>
      <w:r w:rsidR="005678A6">
        <w:t xml:space="preserve">accuracy and </w:t>
      </w:r>
      <w:r w:rsidR="00253F89">
        <w:t xml:space="preserve">reasoning when students </w:t>
      </w:r>
      <w:r w:rsidR="00DE3D1E">
        <w:t>identify the vertices, edge</w:t>
      </w:r>
      <w:r w:rsidR="005678A6">
        <w:t xml:space="preserve">s, weightings and directions </w:t>
      </w:r>
      <w:r w:rsidR="007F1CC6">
        <w:t>i</w:t>
      </w:r>
      <w:r w:rsidR="005678A6">
        <w:t>n Appendix A</w:t>
      </w:r>
      <w:r w:rsidR="003263BD">
        <w:t xml:space="preserve"> and B</w:t>
      </w:r>
      <w:r w:rsidR="00253F89">
        <w:t>.</w:t>
      </w:r>
    </w:p>
    <w:p w14:paraId="173FBBA7" w14:textId="77777777" w:rsidR="00E00962" w:rsidRPr="00805A2E" w:rsidRDefault="00E00962" w:rsidP="00E00962">
      <w:pPr>
        <w:rPr>
          <w:rStyle w:val="Strong"/>
        </w:rPr>
      </w:pPr>
      <w:r w:rsidRPr="00805A2E">
        <w:rPr>
          <w:rStyle w:val="Strong"/>
        </w:rPr>
        <w:t>Independent practice</w:t>
      </w:r>
    </w:p>
    <w:p w14:paraId="030EA208" w14:textId="2C255027" w:rsidR="00E00962" w:rsidRDefault="00081DBE" w:rsidP="00805A2E">
      <w:pPr>
        <w:pStyle w:val="ListBullet"/>
      </w:pPr>
      <w:r>
        <w:t xml:space="preserve">Listen for students </w:t>
      </w:r>
      <w:r w:rsidRPr="00805A2E">
        <w:t>during</w:t>
      </w:r>
      <w:r>
        <w:t xml:space="preserve"> the game of </w:t>
      </w:r>
      <w:r w:rsidR="007F1CC6">
        <w:t>‘S</w:t>
      </w:r>
      <w:r>
        <w:t>prouts</w:t>
      </w:r>
      <w:r w:rsidR="007F1CC6">
        <w:t>’</w:t>
      </w:r>
      <w:r w:rsidR="002058F3">
        <w:t xml:space="preserve"> </w:t>
      </w:r>
      <w:r w:rsidR="008D6B92">
        <w:t xml:space="preserve">to assess for </w:t>
      </w:r>
      <w:r w:rsidR="007F1CC6">
        <w:t xml:space="preserve">the </w:t>
      </w:r>
      <w:r w:rsidR="008D6B92">
        <w:t>correct use of terminology</w:t>
      </w:r>
      <w:r>
        <w:t>.</w:t>
      </w:r>
    </w:p>
    <w:p w14:paraId="636AAE66" w14:textId="74436A53" w:rsidR="00E00962" w:rsidRDefault="00F634E9" w:rsidP="00E00962">
      <w:pPr>
        <w:pStyle w:val="ListBullet"/>
      </w:pPr>
      <w:r>
        <w:t>Collect Appendix C as evidence of learning.</w:t>
      </w:r>
    </w:p>
    <w:p w14:paraId="63BEE98A" w14:textId="77777777" w:rsidR="00805A2E" w:rsidRDefault="00805A2E">
      <w:pPr>
        <w:suppressAutoHyphens w:val="0"/>
        <w:spacing w:before="0" w:after="160" w:line="259" w:lineRule="auto"/>
      </w:pPr>
    </w:p>
    <w:p w14:paraId="3B0D152C" w14:textId="77777777" w:rsidR="00B2773D" w:rsidRDefault="00B2773D" w:rsidP="00E00962">
      <w:pPr>
        <w:pStyle w:val="Heading2"/>
        <w:sectPr w:rsidR="00B2773D" w:rsidSect="008F7221">
          <w:pgSz w:w="11906" w:h="16838"/>
          <w:pgMar w:top="1134" w:right="1134" w:bottom="1134" w:left="1134" w:header="488" w:footer="533" w:gutter="0"/>
          <w:cols w:space="708"/>
          <w:titlePg/>
          <w:docGrid w:linePitch="360"/>
        </w:sectPr>
      </w:pPr>
    </w:p>
    <w:p w14:paraId="45C8C510" w14:textId="3E73AA23" w:rsidR="00E00962" w:rsidRDefault="00E00962" w:rsidP="00E00962">
      <w:pPr>
        <w:pStyle w:val="Heading2"/>
      </w:pPr>
      <w:bookmarkStart w:id="0" w:name="_Appendix_A"/>
      <w:bookmarkEnd w:id="0"/>
      <w:r>
        <w:lastRenderedPageBreak/>
        <w:t xml:space="preserve">Appendix </w:t>
      </w:r>
      <w:r w:rsidR="00061403">
        <w:t>A</w:t>
      </w:r>
    </w:p>
    <w:p w14:paraId="41BFEADE" w14:textId="654C678D" w:rsidR="001A0603" w:rsidRDefault="0056662F" w:rsidP="005215B4">
      <w:pPr>
        <w:pStyle w:val="Heading3"/>
      </w:pPr>
      <w:r>
        <w:t xml:space="preserve">Friends </w:t>
      </w:r>
      <w:r w:rsidR="00061403">
        <w:t>network</w:t>
      </w:r>
    </w:p>
    <w:p w14:paraId="559C0037" w14:textId="77777777" w:rsidR="00A529CB" w:rsidRDefault="000A0EEB" w:rsidP="009B20A6">
      <w:r w:rsidRPr="009B20A6">
        <w:rPr>
          <w:noProof/>
        </w:rPr>
        <w:drawing>
          <wp:inline distT="0" distB="0" distL="0" distR="0" wp14:anchorId="0802A11C" wp14:editId="1A009D6C">
            <wp:extent cx="9024355" cy="4486275"/>
            <wp:effectExtent l="0" t="0" r="5715" b="0"/>
            <wp:docPr id="2028402788" name="Picture 1" descr="A network diagram of Bernie and their 6 friends' houses and how far apart they are. There are directe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02788" name="Picture 1" descr="A network diagram of Bernie and their 6 friends' houses and how far apart they are. There are directed edges."/>
                    <pic:cNvPicPr/>
                  </pic:nvPicPr>
                  <pic:blipFill>
                    <a:blip r:embed="rId30"/>
                    <a:stretch>
                      <a:fillRect/>
                    </a:stretch>
                  </pic:blipFill>
                  <pic:spPr>
                    <a:xfrm>
                      <a:off x="0" y="0"/>
                      <a:ext cx="9024355" cy="4486275"/>
                    </a:xfrm>
                    <a:prstGeom prst="rect">
                      <a:avLst/>
                    </a:prstGeom>
                  </pic:spPr>
                </pic:pic>
              </a:graphicData>
            </a:graphic>
          </wp:inline>
        </w:drawing>
      </w:r>
    </w:p>
    <w:p w14:paraId="668F7012" w14:textId="77777777" w:rsidR="00100EB8" w:rsidRDefault="00100EB8">
      <w:pPr>
        <w:suppressAutoHyphens w:val="0"/>
        <w:spacing w:before="0" w:after="160" w:line="259" w:lineRule="auto"/>
      </w:pPr>
      <w:r>
        <w:rPr>
          <w:bCs/>
        </w:rPr>
        <w:br w:type="page"/>
      </w:r>
    </w:p>
    <w:p w14:paraId="1E4040DF" w14:textId="1EC42A17" w:rsidR="00CF69C3" w:rsidRDefault="00CF69C3" w:rsidP="00100EB8">
      <w:pPr>
        <w:pStyle w:val="Heading2"/>
      </w:pPr>
      <w:r w:rsidRPr="00100EB8">
        <w:lastRenderedPageBreak/>
        <w:t>Appendix</w:t>
      </w:r>
      <w:r>
        <w:t xml:space="preserve"> </w:t>
      </w:r>
      <w:r w:rsidR="004E7CAB">
        <w:t>B</w:t>
      </w:r>
    </w:p>
    <w:p w14:paraId="22055DE4" w14:textId="702EDE08" w:rsidR="00CF69C3" w:rsidRDefault="00CF69C3" w:rsidP="00100EB8">
      <w:pPr>
        <w:pStyle w:val="Heading3"/>
      </w:pPr>
      <w:r>
        <w:t xml:space="preserve">Network </w:t>
      </w:r>
      <w:r w:rsidRPr="00100EB8">
        <w:t>diagram</w:t>
      </w:r>
    </w:p>
    <w:p w14:paraId="1FF6F4B4" w14:textId="56B47E4E" w:rsidR="00F070CF" w:rsidRPr="00F070CF" w:rsidRDefault="00466CCD" w:rsidP="00100EB8">
      <w:r>
        <w:rPr>
          <w:noProof/>
        </w:rPr>
        <mc:AlternateContent>
          <mc:Choice Requires="wps">
            <w:drawing>
              <wp:anchor distT="0" distB="0" distL="114300" distR="114300" simplePos="0" relativeHeight="251658241" behindDoc="0" locked="0" layoutInCell="1" allowOverlap="1" wp14:anchorId="655E6215" wp14:editId="34974198">
                <wp:simplePos x="0" y="0"/>
                <wp:positionH relativeFrom="column">
                  <wp:posOffset>1822987</wp:posOffset>
                </wp:positionH>
                <wp:positionV relativeFrom="paragraph">
                  <wp:posOffset>3758565</wp:posOffset>
                </wp:positionV>
                <wp:extent cx="191069" cy="238836"/>
                <wp:effectExtent l="52070" t="5080" r="13970" b="71120"/>
                <wp:wrapNone/>
                <wp:docPr id="448531544" name="Isosceles Triangle 1"/>
                <wp:cNvGraphicFramePr/>
                <a:graphic xmlns:a="http://schemas.openxmlformats.org/drawingml/2006/main">
                  <a:graphicData uri="http://schemas.microsoft.com/office/word/2010/wordprocessingShape">
                    <wps:wsp>
                      <wps:cNvSpPr/>
                      <wps:spPr>
                        <a:xfrm rot="3277158">
                          <a:off x="0" y="0"/>
                          <a:ext cx="191069" cy="238836"/>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9668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143.55pt;margin-top:295.95pt;width:15.05pt;height:18.8pt;rotation:3579530fd;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PChAIAAJcFAAAOAAAAZHJzL2Uyb0RvYy54bWysVEtv2zAMvg/YfxB0X22nrySIUwQtOgwo&#10;2mDt0LMqS7EAWdQkJU7260fJj3RrsUMxHwRRJD+Sn0kurvaNJjvhvAJT0uIkp0QYDpUym5L+eLr9&#10;MqXEB2YqpsGIkh6Ep1fLz58WrZ2LCdSgK+EIghg/b21J6xDsPMs8r0XD/AlYYVApwTUsoOg2WeVY&#10;i+iNziZ5fpG14CrrgAvv8fWmU9JlwpdS8PAgpReB6JJibiGdLp0v8cyWCzbfOGZrxfs02AeyaJgy&#10;GHSEumGBka1Tb6AaxR14kOGEQ5OBlIqLVANWU+R/VfNYMytSLUiOtyNN/v/B8vvdo107pKG1fu7x&#10;GqvYS9cQB8jW6eTysjifptowW7JP1B1G6sQ+EI6PxazIL2aUcFRNTqfT04tIbdZBRUjrfPgqoCHx&#10;UtLgFDMbHatjc7a786EzH8ziswetqluldRJiR4hr7ciO4b8M+6IP8IeVNh9yxDyjZ3bkIN3CQYuI&#10;p813IYmqsM5JSji15zEZxrkwoehUNatEl+N5jt+Q5ZB+IiUBRmSJ1Y3YPcBg2YEM2B09vX10Fam7&#10;R+f8X4l1zqNHigwmjM6NMuDeA9BYVR+5sx9I6qiJLL1AdVi7rltwwrzltwp/8R3zYc0cDhM+4oII&#10;D3hIDW1Job9RUoP79d57tMceRy0lLQ5nSf3PLXOCEv3NYPfPirOzOM1JODu/nKDgXmteXmvMtrkG&#10;7JkiZZeu0T7o4SodNM+4R1YxKqqY4Ri7pDy4QbgO3dLATcTFapXMcIItC3fm0fIIHlmN7fu0f2bO&#10;Dn2OA3IPwyC/afXONnoaWG0DSJXm4MhrzzdOf2qcflPF9fJaTlbHfbr8DQAA//8DAFBLAwQUAAYA&#10;CAAAACEAdsBQIeMAAAALAQAADwAAAGRycy9kb3ducmV2LnhtbEyPQUvDQBCF74L/YRnBi7Sbpk1S&#10;YzZFhIIelJoKXrfZaRLMzobsto3/3vGkx2E+3vtesZlsL844+s6RgsU8AoFUO9NRo+Bjv52tQfig&#10;yejeESr4Rg+b8vqq0LlxF3rHcxUawSHkc62gDWHIpfR1i1b7uRuQ+Hd0o9WBz7GRZtQXDre9jKMo&#10;lVZ3xA2tHvCpxfqrOlkFx+wzqbIue73bWvu8etu9mF2aKHV7Mz0+gAg4hT8YfvVZHUp2OrgTGS96&#10;BfF6uWJUQXKfpCCYWMYLXndQkMZJBrIs5P8N5Q8AAAD//wMAUEsBAi0AFAAGAAgAAAAhALaDOJL+&#10;AAAA4QEAABMAAAAAAAAAAAAAAAAAAAAAAFtDb250ZW50X1R5cGVzXS54bWxQSwECLQAUAAYACAAA&#10;ACEAOP0h/9YAAACUAQAACwAAAAAAAAAAAAAAAAAvAQAAX3JlbHMvLnJlbHNQSwECLQAUAAYACAAA&#10;ACEAjqATwoQCAACXBQAADgAAAAAAAAAAAAAAAAAuAgAAZHJzL2Uyb0RvYy54bWxQSwECLQAUAAYA&#10;CAAAACEAdsBQIeMAAAALAQAADwAAAAAAAAAAAAAAAADeBAAAZHJzL2Rvd25yZXYueG1sUEsFBgAA&#10;AAAEAAQA8wAAAO4FAAAAAA==&#10;" fillcolor="#22272b [3213]" strokecolor="#22272b [3213]" strokeweight="1pt"/>
            </w:pict>
          </mc:Fallback>
        </mc:AlternateContent>
      </w:r>
      <w:r w:rsidR="00E709F6" w:rsidRPr="00100EB8">
        <w:rPr>
          <w:noProof/>
        </w:rPr>
        <w:drawing>
          <wp:inline distT="0" distB="0" distL="0" distR="0" wp14:anchorId="141266C2" wp14:editId="76BC7D48">
            <wp:extent cx="8053537" cy="4701396"/>
            <wp:effectExtent l="0" t="0" r="5080" b="4445"/>
            <wp:docPr id="970644206" name="Picture 1" descr="A network diagram with space for students to enter, vertex A, degree of 4&#10;edge, weighted edge and direct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44206" name="Picture 1" descr="A network diagram with space for students to enter, vertex A, degree of 4&#10;edge, weighted edge and directed edge."/>
                    <pic:cNvPicPr/>
                  </pic:nvPicPr>
                  <pic:blipFill>
                    <a:blip r:embed="rId31"/>
                    <a:stretch>
                      <a:fillRect/>
                    </a:stretch>
                  </pic:blipFill>
                  <pic:spPr>
                    <a:xfrm>
                      <a:off x="0" y="0"/>
                      <a:ext cx="8084213" cy="4719304"/>
                    </a:xfrm>
                    <a:prstGeom prst="rect">
                      <a:avLst/>
                    </a:prstGeom>
                  </pic:spPr>
                </pic:pic>
              </a:graphicData>
            </a:graphic>
          </wp:inline>
        </w:drawing>
      </w:r>
    </w:p>
    <w:p w14:paraId="0ADFCD21" w14:textId="77777777" w:rsidR="00443297" w:rsidRDefault="00443297" w:rsidP="00EE4336">
      <w:pPr>
        <w:pStyle w:val="Heading2"/>
        <w:sectPr w:rsidR="00443297" w:rsidSect="00B2773D">
          <w:pgSz w:w="16838" w:h="11906" w:orient="landscape"/>
          <w:pgMar w:top="1134" w:right="1128" w:bottom="1134" w:left="1134" w:header="488" w:footer="535" w:gutter="0"/>
          <w:cols w:space="708"/>
          <w:titlePg/>
          <w:docGrid w:linePitch="360"/>
        </w:sectPr>
      </w:pPr>
    </w:p>
    <w:p w14:paraId="551CC46F" w14:textId="1FD3AC4A" w:rsidR="00EE4336" w:rsidRDefault="00EE4336" w:rsidP="00EE4336">
      <w:pPr>
        <w:pStyle w:val="Heading2"/>
      </w:pPr>
      <w:bookmarkStart w:id="1" w:name="_Appendix_C"/>
      <w:bookmarkEnd w:id="1"/>
      <w:r>
        <w:lastRenderedPageBreak/>
        <w:t xml:space="preserve">Appendix </w:t>
      </w:r>
      <w:r w:rsidR="004E7CAB">
        <w:t>C</w:t>
      </w:r>
    </w:p>
    <w:p w14:paraId="4BA8CC69" w14:textId="0EF4263D" w:rsidR="00EE4336" w:rsidRDefault="00EE4336" w:rsidP="00EE4336">
      <w:pPr>
        <w:pStyle w:val="Heading3"/>
      </w:pPr>
      <w:r>
        <w:t>Practice questions</w:t>
      </w:r>
    </w:p>
    <w:p w14:paraId="71E5AE14" w14:textId="77777777" w:rsidR="00E337E6" w:rsidRDefault="00E337E6" w:rsidP="00F357BC">
      <w:pPr>
        <w:pStyle w:val="Heading4"/>
      </w:pPr>
      <w:r>
        <w:t>Question 1</w:t>
      </w:r>
    </w:p>
    <w:p w14:paraId="6E65D2CE" w14:textId="0248FA56" w:rsidR="00971862" w:rsidRDefault="00971862" w:rsidP="00373ABA">
      <w:r>
        <w:t xml:space="preserve">A network </w:t>
      </w:r>
      <w:r w:rsidR="00775FB6">
        <w:t xml:space="preserve">diagram </w:t>
      </w:r>
      <w:r w:rsidR="007A4141">
        <w:t>shows</w:t>
      </w:r>
      <w:r>
        <w:t xml:space="preserve"> running tracks joining a selection of gym equipment. The diagram shows the time taken for Lee to run between each exercise</w:t>
      </w:r>
      <w:r w:rsidR="007A4141">
        <w:t>, in minutes</w:t>
      </w:r>
      <w:r>
        <w:t>.</w:t>
      </w:r>
      <w:r w:rsidR="0089406B" w:rsidRPr="0089406B">
        <w:rPr>
          <w:noProof/>
        </w:rPr>
        <w:t xml:space="preserve"> </w:t>
      </w:r>
      <w:r w:rsidR="0089406B" w:rsidRPr="00B47C82">
        <w:rPr>
          <w:noProof/>
        </w:rPr>
        <w:drawing>
          <wp:inline distT="0" distB="0" distL="0" distR="0" wp14:anchorId="0053A0AA" wp14:editId="2614670A">
            <wp:extent cx="5918071" cy="2858947"/>
            <wp:effectExtent l="0" t="0" r="6985" b="0"/>
            <wp:docPr id="945447364" name="Picture 1" descr="A network of 10 exercise points and connections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47364" name="Picture 1" descr="A network of 10 exercise points and connections between them."/>
                    <pic:cNvPicPr/>
                  </pic:nvPicPr>
                  <pic:blipFill>
                    <a:blip r:embed="rId32"/>
                    <a:stretch>
                      <a:fillRect/>
                    </a:stretch>
                  </pic:blipFill>
                  <pic:spPr>
                    <a:xfrm>
                      <a:off x="0" y="0"/>
                      <a:ext cx="5926297" cy="2862921"/>
                    </a:xfrm>
                    <a:prstGeom prst="rect">
                      <a:avLst/>
                    </a:prstGeom>
                  </pic:spPr>
                </pic:pic>
              </a:graphicData>
            </a:graphic>
          </wp:inline>
        </w:drawing>
      </w:r>
    </w:p>
    <w:p w14:paraId="40358088" w14:textId="25F3EDA8" w:rsidR="001034CD" w:rsidRPr="004A0A70" w:rsidRDefault="001034CD" w:rsidP="006A00D0">
      <w:pPr>
        <w:pStyle w:val="ListNumber2"/>
        <w:numPr>
          <w:ilvl w:val="0"/>
          <w:numId w:val="24"/>
        </w:numPr>
      </w:pPr>
      <w:r w:rsidRPr="004A0A70">
        <w:t>Which vertex has the highest degree?</w:t>
      </w:r>
    </w:p>
    <w:p w14:paraId="53552537" w14:textId="7416AC31" w:rsidR="00971862" w:rsidRPr="004A0A70" w:rsidRDefault="00971862" w:rsidP="006A00D0">
      <w:pPr>
        <w:pStyle w:val="ListNumber2"/>
        <w:numPr>
          <w:ilvl w:val="0"/>
          <w:numId w:val="24"/>
        </w:numPr>
      </w:pPr>
      <w:r w:rsidRPr="004A0A70">
        <w:t xml:space="preserve">Identify a </w:t>
      </w:r>
      <w:r w:rsidR="000503B3" w:rsidRPr="004A0A70">
        <w:t xml:space="preserve">route </w:t>
      </w:r>
      <w:r w:rsidRPr="004A0A70">
        <w:t>where each exercise is only visited once.</w:t>
      </w:r>
    </w:p>
    <w:p w14:paraId="04819CE7" w14:textId="1D599C6D" w:rsidR="00971862" w:rsidRPr="004A0A70" w:rsidRDefault="00971862" w:rsidP="006A00D0">
      <w:pPr>
        <w:pStyle w:val="ListNumber2"/>
        <w:numPr>
          <w:ilvl w:val="0"/>
          <w:numId w:val="24"/>
        </w:numPr>
      </w:pPr>
      <w:r w:rsidRPr="004A0A70">
        <w:t xml:space="preserve">What is the quickest </w:t>
      </w:r>
      <w:r w:rsidR="000503B3" w:rsidRPr="004A0A70">
        <w:t>route</w:t>
      </w:r>
      <w:r w:rsidRPr="004A0A70">
        <w:t xml:space="preserve"> from A to G?</w:t>
      </w:r>
    </w:p>
    <w:p w14:paraId="768CB0A8" w14:textId="034626BB" w:rsidR="002A19EF" w:rsidRDefault="00971862" w:rsidP="006A00D0">
      <w:pPr>
        <w:pStyle w:val="ListNumber2"/>
        <w:numPr>
          <w:ilvl w:val="0"/>
          <w:numId w:val="24"/>
        </w:numPr>
      </w:pPr>
      <w:r w:rsidRPr="004A0A70">
        <w:t>Th</w:t>
      </w:r>
      <w:r>
        <w:t xml:space="preserve">e </w:t>
      </w:r>
      <w:r w:rsidR="000503B3">
        <w:t>track</w:t>
      </w:r>
      <w:r>
        <w:t xml:space="preserve"> from H to F has been blocked. What is the shortest alternate </w:t>
      </w:r>
      <w:r w:rsidR="000503B3">
        <w:t>route</w:t>
      </w:r>
      <w:r>
        <w:t xml:space="preserve"> from B to</w:t>
      </w:r>
      <w:r w:rsidR="00C764DD">
        <w:t> </w:t>
      </w:r>
      <w:r>
        <w:t>G?</w:t>
      </w:r>
    </w:p>
    <w:p w14:paraId="3C8255B5" w14:textId="6E1EB87D" w:rsidR="00E337E6" w:rsidRPr="0066654F" w:rsidRDefault="00E337E6" w:rsidP="0066654F">
      <w:pPr>
        <w:pStyle w:val="Heading4"/>
      </w:pPr>
      <w:r w:rsidRPr="0066654F">
        <w:lastRenderedPageBreak/>
        <w:t>Question 2</w:t>
      </w:r>
    </w:p>
    <w:p w14:paraId="33D24C3D" w14:textId="4D0C83EB" w:rsidR="00971862" w:rsidRDefault="00E337E6" w:rsidP="00E337E6">
      <w:r w:rsidRPr="006E2C5B">
        <w:rPr>
          <w:noProof/>
        </w:rPr>
        <w:drawing>
          <wp:anchor distT="0" distB="0" distL="114300" distR="114300" simplePos="0" relativeHeight="251658240" behindDoc="1" locked="0" layoutInCell="1" allowOverlap="1" wp14:anchorId="49231687" wp14:editId="7A4F69A2">
            <wp:simplePos x="0" y="0"/>
            <wp:positionH relativeFrom="margin">
              <wp:posOffset>-118745</wp:posOffset>
            </wp:positionH>
            <wp:positionV relativeFrom="paragraph">
              <wp:posOffset>576580</wp:posOffset>
            </wp:positionV>
            <wp:extent cx="6029960" cy="4378960"/>
            <wp:effectExtent l="0" t="0" r="8890" b="2540"/>
            <wp:wrapTight wrapText="bothSides">
              <wp:wrapPolygon edited="0">
                <wp:start x="0" y="0"/>
                <wp:lineTo x="0" y="21519"/>
                <wp:lineTo x="21564" y="21519"/>
                <wp:lineTo x="21564" y="0"/>
                <wp:lineTo x="0" y="0"/>
              </wp:wrapPolygon>
            </wp:wrapTight>
            <wp:docPr id="1723534838" name="Picture 1" descr="A network of highways from the Riverina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34838" name="Picture 1" descr="A network of highways from the Riverina area."/>
                    <pic:cNvPicPr/>
                  </pic:nvPicPr>
                  <pic:blipFill rotWithShape="1">
                    <a:blip r:embed="rId33">
                      <a:extLst>
                        <a:ext uri="{28A0092B-C50C-407E-A947-70E740481C1C}">
                          <a14:useLocalDpi xmlns:a14="http://schemas.microsoft.com/office/drawing/2010/main" val="0"/>
                        </a:ext>
                      </a:extLst>
                    </a:blip>
                    <a:srcRect l="6556"/>
                    <a:stretch>
                      <a:fillRect/>
                    </a:stretch>
                  </pic:blipFill>
                  <pic:spPr bwMode="auto">
                    <a:xfrm>
                      <a:off x="0" y="0"/>
                      <a:ext cx="6029960" cy="437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6048">
        <w:t>The</w:t>
      </w:r>
      <w:r w:rsidR="00971862" w:rsidRPr="001F06B6">
        <w:t xml:space="preserve"> network </w:t>
      </w:r>
      <w:r w:rsidR="00775FB6">
        <w:t>diagram</w:t>
      </w:r>
      <w:r w:rsidR="00775FB6" w:rsidRPr="001F06B6">
        <w:t xml:space="preserve"> </w:t>
      </w:r>
      <w:r w:rsidR="000503B3">
        <w:t>show</w:t>
      </w:r>
      <w:r w:rsidR="004F7615">
        <w:t>s</w:t>
      </w:r>
      <w:r w:rsidR="00971862" w:rsidRPr="001F06B6">
        <w:t xml:space="preserve"> towns and the </w:t>
      </w:r>
      <w:r w:rsidR="00971862">
        <w:t xml:space="preserve">approximate </w:t>
      </w:r>
      <w:r w:rsidR="00971862" w:rsidRPr="001F06B6">
        <w:t>distances</w:t>
      </w:r>
      <w:r w:rsidR="00971862">
        <w:t xml:space="preserve"> along major highways</w:t>
      </w:r>
      <w:r w:rsidR="00971862" w:rsidRPr="001F06B6">
        <w:t xml:space="preserve"> in kilometres.</w:t>
      </w:r>
    </w:p>
    <w:p w14:paraId="1877BF3E" w14:textId="3A4E38DE" w:rsidR="004C213B" w:rsidRDefault="004C213B" w:rsidP="00A6368F">
      <w:pPr>
        <w:pStyle w:val="ListNumber2"/>
        <w:numPr>
          <w:ilvl w:val="0"/>
          <w:numId w:val="26"/>
        </w:numPr>
      </w:pPr>
      <w:r>
        <w:t>What is the highest weighted edge?</w:t>
      </w:r>
    </w:p>
    <w:p w14:paraId="25C37E5A" w14:textId="1EF66E84" w:rsidR="00971862" w:rsidRDefault="00971862" w:rsidP="00A6368F">
      <w:pPr>
        <w:pStyle w:val="ListNumber2"/>
        <w:numPr>
          <w:ilvl w:val="0"/>
          <w:numId w:val="26"/>
        </w:numPr>
      </w:pPr>
      <w:r>
        <w:t xml:space="preserve">Name </w:t>
      </w:r>
      <w:r w:rsidR="00B26048">
        <w:t>2</w:t>
      </w:r>
      <w:r>
        <w:t xml:space="preserve"> different ways you could travel from Griffith to Yass and the total distance for each trip.</w:t>
      </w:r>
    </w:p>
    <w:p w14:paraId="05666A3C" w14:textId="77777777" w:rsidR="0090343D" w:rsidRDefault="00971862" w:rsidP="00A6368F">
      <w:pPr>
        <w:pStyle w:val="ListNumber2"/>
        <w:numPr>
          <w:ilvl w:val="0"/>
          <w:numId w:val="26"/>
        </w:numPr>
      </w:pPr>
      <w:r>
        <w:t xml:space="preserve">A bridge at Wallendbeen has been wiped out by a truck, resulting in no traffic being able to pass through Wallendbeen. </w:t>
      </w:r>
    </w:p>
    <w:p w14:paraId="07F82129" w14:textId="092FAF58" w:rsidR="00EE4336" w:rsidRPr="00CF69C3" w:rsidRDefault="00971862" w:rsidP="00A6368F">
      <w:pPr>
        <w:pStyle w:val="ListNumber2"/>
        <w:numPr>
          <w:ilvl w:val="0"/>
          <w:numId w:val="0"/>
        </w:numPr>
        <w:ind w:left="1134"/>
      </w:pPr>
      <w:r>
        <w:t xml:space="preserve">Keeping to the major highways, </w:t>
      </w:r>
      <w:r w:rsidR="00B26048">
        <w:t>how could</w:t>
      </w:r>
      <w:r>
        <w:t xml:space="preserve"> a truck travel from Deniliquin to Cowra and how many extra kilometres will the detour add to the trip?</w:t>
      </w:r>
    </w:p>
    <w:p w14:paraId="05B97C70" w14:textId="0A586165" w:rsidR="00E00962" w:rsidRDefault="00E00962">
      <w:pPr>
        <w:suppressAutoHyphens w:val="0"/>
        <w:spacing w:before="0" w:after="160" w:line="259" w:lineRule="auto"/>
      </w:pPr>
    </w:p>
    <w:p w14:paraId="2575D904" w14:textId="77777777" w:rsidR="006959D6" w:rsidRDefault="006959D6" w:rsidP="00E00962">
      <w:pPr>
        <w:pStyle w:val="Heading2"/>
        <w:sectPr w:rsidR="006959D6" w:rsidSect="006959D6">
          <w:pgSz w:w="11906" w:h="16838"/>
          <w:pgMar w:top="1128" w:right="1134" w:bottom="1134" w:left="1134" w:header="488" w:footer="535" w:gutter="0"/>
          <w:cols w:space="708"/>
          <w:titlePg/>
          <w:docGrid w:linePitch="360"/>
        </w:sectPr>
      </w:pPr>
    </w:p>
    <w:p w14:paraId="37E79307" w14:textId="77777777" w:rsidR="00E00962" w:rsidRDefault="00E00962" w:rsidP="004F7615">
      <w:pPr>
        <w:pStyle w:val="Heading2"/>
      </w:pPr>
      <w:r>
        <w:lastRenderedPageBreak/>
        <w:t xml:space="preserve">Sample </w:t>
      </w:r>
      <w:r w:rsidRPr="004F7615">
        <w:t>solutions</w:t>
      </w:r>
    </w:p>
    <w:p w14:paraId="4A00522D" w14:textId="00F5C8A7" w:rsidR="00E00962" w:rsidRPr="00E00962" w:rsidRDefault="00E00962" w:rsidP="004F7615">
      <w:pPr>
        <w:pStyle w:val="Heading3"/>
        <w:rPr>
          <w:rStyle w:val="Heading3Char"/>
        </w:rPr>
      </w:pPr>
      <w:bookmarkStart w:id="2" w:name="_Appendix_A_–"/>
      <w:bookmarkEnd w:id="2"/>
      <w:r>
        <w:t xml:space="preserve">Appendix </w:t>
      </w:r>
      <w:r w:rsidR="00133BC2">
        <w:t>A</w:t>
      </w:r>
      <w:r>
        <w:t xml:space="preserve"> – </w:t>
      </w:r>
      <w:proofErr w:type="gramStart"/>
      <w:r w:rsidR="004F7615">
        <w:t>f</w:t>
      </w:r>
      <w:r w:rsidR="0056662F">
        <w:t>riends</w:t>
      </w:r>
      <w:proofErr w:type="gramEnd"/>
      <w:r w:rsidR="0056662F">
        <w:t xml:space="preserve"> </w:t>
      </w:r>
      <w:r w:rsidR="00133BC2">
        <w:t>network</w:t>
      </w:r>
    </w:p>
    <w:p w14:paraId="095D7200" w14:textId="62ED0D41" w:rsidR="00E00962" w:rsidRDefault="00DA40F7" w:rsidP="004F7615">
      <w:r w:rsidRPr="004F7615">
        <w:rPr>
          <w:noProof/>
        </w:rPr>
        <w:drawing>
          <wp:inline distT="0" distB="0" distL="0" distR="0" wp14:anchorId="3B225745" wp14:editId="09366DFE">
            <wp:extent cx="7506086" cy="3740342"/>
            <wp:effectExtent l="0" t="0" r="0" b="0"/>
            <wp:docPr id="504068118" name="Picture 1" descr="One possible solution to a route to collect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68118" name="Picture 1" descr="One possible solution to a route to collect friends."/>
                    <pic:cNvPicPr/>
                  </pic:nvPicPr>
                  <pic:blipFill>
                    <a:blip r:embed="rId34"/>
                    <a:stretch>
                      <a:fillRect/>
                    </a:stretch>
                  </pic:blipFill>
                  <pic:spPr>
                    <a:xfrm>
                      <a:off x="0" y="0"/>
                      <a:ext cx="7506086" cy="3740342"/>
                    </a:xfrm>
                    <a:prstGeom prst="rect">
                      <a:avLst/>
                    </a:prstGeom>
                  </pic:spPr>
                </pic:pic>
              </a:graphicData>
            </a:graphic>
          </wp:inline>
        </w:drawing>
      </w:r>
    </w:p>
    <w:p w14:paraId="5FF530D5" w14:textId="13FCCBAE" w:rsidR="00C51935" w:rsidRPr="00C51935" w:rsidRDefault="00C51935" w:rsidP="00C51935">
      <w:pPr>
        <w:sectPr w:rsidR="00C51935" w:rsidRPr="00C51935" w:rsidSect="00C9629D">
          <w:pgSz w:w="16838" w:h="11906" w:orient="landscape"/>
          <w:pgMar w:top="1134" w:right="1128" w:bottom="1134" w:left="1134" w:header="488" w:footer="533" w:gutter="0"/>
          <w:cols w:space="708"/>
          <w:titlePg/>
          <w:docGrid w:linePitch="360"/>
        </w:sectPr>
      </w:pPr>
    </w:p>
    <w:p w14:paraId="6137D7AF" w14:textId="701F71A7" w:rsidR="00E929BD" w:rsidRPr="00E00962" w:rsidRDefault="00E929BD" w:rsidP="00E929BD">
      <w:pPr>
        <w:pStyle w:val="Heading3"/>
        <w:rPr>
          <w:rStyle w:val="Heading3Char"/>
        </w:rPr>
      </w:pPr>
      <w:r>
        <w:lastRenderedPageBreak/>
        <w:t xml:space="preserve">Appendix </w:t>
      </w:r>
      <w:r w:rsidR="00887F40">
        <w:t>B</w:t>
      </w:r>
      <w:r>
        <w:t xml:space="preserve"> – </w:t>
      </w:r>
      <w:r w:rsidR="004F7615">
        <w:t>n</w:t>
      </w:r>
      <w:r>
        <w:t>etwork diagram</w:t>
      </w:r>
    </w:p>
    <w:p w14:paraId="596A98B5" w14:textId="5149FBA5" w:rsidR="00786DD9" w:rsidRDefault="005F6CCA" w:rsidP="004F7615">
      <w:r>
        <w:rPr>
          <w:noProof/>
        </w:rPr>
        <mc:AlternateContent>
          <mc:Choice Requires="wps">
            <w:drawing>
              <wp:anchor distT="0" distB="0" distL="114300" distR="114300" simplePos="0" relativeHeight="251658242" behindDoc="0" locked="0" layoutInCell="1" allowOverlap="1" wp14:anchorId="039B649D" wp14:editId="3D5F4FDF">
                <wp:simplePos x="0" y="0"/>
                <wp:positionH relativeFrom="column">
                  <wp:posOffset>1490074</wp:posOffset>
                </wp:positionH>
                <wp:positionV relativeFrom="paragraph">
                  <wp:posOffset>2776393</wp:posOffset>
                </wp:positionV>
                <wp:extent cx="174074" cy="223314"/>
                <wp:effectExtent l="51752" t="5398" r="11113" b="68262"/>
                <wp:wrapNone/>
                <wp:docPr id="852275531" name="Isosceles Triangle 1"/>
                <wp:cNvGraphicFramePr/>
                <a:graphic xmlns:a="http://schemas.openxmlformats.org/drawingml/2006/main">
                  <a:graphicData uri="http://schemas.microsoft.com/office/word/2010/wordprocessingShape">
                    <wps:wsp>
                      <wps:cNvSpPr/>
                      <wps:spPr>
                        <a:xfrm rot="3424234">
                          <a:off x="0" y="0"/>
                          <a:ext cx="174074" cy="223314"/>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02FFB" id="Isosceles Triangle 1" o:spid="_x0000_s1026" type="#_x0000_t5" style="position:absolute;margin-left:117.35pt;margin-top:218.6pt;width:13.7pt;height:17.6pt;rotation:3740177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7EgwIAAJcFAAAOAAAAZHJzL2Uyb0RvYy54bWysVEtv2zAMvg/YfxB0X/2Iu25BnSJo0WFA&#10;0RVrh55VWYoFyKImKXGyXz9KfqRbix2K+SCIIvmR/Ezy/GLfabITziswNS1OckqE4dAos6npj4fr&#10;D58o8YGZhmkwoqYH4enF6v27894uRQkt6EY4giDGL3tb0zYEu8wyz1vRMX8CVhhUSnAdCyi6TdY4&#10;1iN6p7Myzz9mPbjGOuDCe3y9GpR0lfClFDx8k9KLQHRNMbeQTpfOp3hmq3O23DhmW8XHNNgbsuiY&#10;Mhh0hrpigZGtUy+gOsUdeJDhhEOXgZSKi1QDVlPkf1Vz3zIrUi1IjrczTf7/wfLb3b29c0hDb/3S&#10;4zVWsZeuIw6QrUVVVuWiSrVhtmSfqDvM1Il9IBwfi7MqP6so4agqy8WiqCK12QAVIa3z4YuAjsRL&#10;TYNTzGx0rI4t2e7Gh8F8MovPHrRqrpXWSYgdIS61IzuG/zLsizHAH1bavMkR84ye2ZGDdAsHLSKe&#10;Nt+FJKrBOsuUcGrPYzKMc2FCMaha1oghx9McvynLKf1ESgKMyBKrm7FHgMlyAJmwB3pG++gqUnfP&#10;zvm/EhucZ48UGUyYnTtlwL0GoLGqMfJgP5E0UBNZeoLmcOeGbsEJ85ZfK/zFN8yHO+ZwmPARF0T4&#10;hofU0NcUxhslLbhfr71He+xx1FLS43DW1P/cMico0V8Ndv/noqriNCehOj0rUXDPNU/PNWbbXQL2&#10;TJGyS9doH/R0lQ66R9wj6xgVVcxwjF1THtwkXIZhaeAm4mK9TmY4wZaFG3NveQSPrMb2fdg/Mmen&#10;PscBuYVpkF+0+mAbPQ2stwGkSnNw5HXkG6c/Nc64qeJ6eS4nq+M+Xf0GAAD//wMAUEsDBBQABgAI&#10;AAAAIQALkjtF3wAAAAsBAAAPAAAAZHJzL2Rvd25yZXYueG1sTI/NTsMwEITvSH0Haytxo05CiaoQ&#10;pwKkcOBEA+LsxNs4qn8i223D27Oc4Dg7o9lv6v1iDbtgiJN3AvJNBgzd4NXkRgGfH+3dDlhM0ilp&#10;vEMB3xhh36xualkpf3UHvHRpZFTiYiUF6JTmivM4aLQybvyMjryjD1YmkmHkKsgrlVvDiywruZWT&#10;ow9azviicTh1ZyvAtFp9ye60vD6/H7H1h/5tCL0Qt+vl6RFYwiX9heEXn9ChIaben52KzAgo7jNC&#10;TwK22zwHRomiLGldT5dy9wC8qfn/Dc0PAAAA//8DAFBLAQItABQABgAIAAAAIQC2gziS/gAAAOEB&#10;AAATAAAAAAAAAAAAAAAAAAAAAABbQ29udGVudF9UeXBlc10ueG1sUEsBAi0AFAAGAAgAAAAhADj9&#10;If/WAAAAlAEAAAsAAAAAAAAAAAAAAAAALwEAAF9yZWxzLy5yZWxzUEsBAi0AFAAGAAgAAAAhAHCv&#10;TsSDAgAAlwUAAA4AAAAAAAAAAAAAAAAALgIAAGRycy9lMm9Eb2MueG1sUEsBAi0AFAAGAAgAAAAh&#10;AAuSO0XfAAAACwEAAA8AAAAAAAAAAAAAAAAA3QQAAGRycy9kb3ducmV2LnhtbFBLBQYAAAAABAAE&#10;APMAAADpBQAAAAA=&#10;" fillcolor="#22272b [3213]" strokecolor="#22272b [3213]" strokeweight="1pt"/>
            </w:pict>
          </mc:Fallback>
        </mc:AlternateContent>
      </w:r>
      <w:r w:rsidR="00D91C4C" w:rsidRPr="004F7615">
        <w:rPr>
          <w:noProof/>
        </w:rPr>
        <w:drawing>
          <wp:inline distT="0" distB="0" distL="0" distR="0" wp14:anchorId="1E47C64E" wp14:editId="76C8B8D1">
            <wp:extent cx="5010214" cy="2916820"/>
            <wp:effectExtent l="0" t="0" r="0" b="0"/>
            <wp:docPr id="296427636" name="Picture 1" descr="A network diagram with labels of Vertex A, degree of 4 edge, weighted edge and direct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27636" name="Picture 1" descr="A network diagram with labels of Vertex A, degree of 4 edge, weighted edge and directed edge."/>
                    <pic:cNvPicPr/>
                  </pic:nvPicPr>
                  <pic:blipFill>
                    <a:blip r:embed="rId35"/>
                    <a:stretch>
                      <a:fillRect/>
                    </a:stretch>
                  </pic:blipFill>
                  <pic:spPr>
                    <a:xfrm>
                      <a:off x="0" y="0"/>
                      <a:ext cx="5026458" cy="2926277"/>
                    </a:xfrm>
                    <a:prstGeom prst="rect">
                      <a:avLst/>
                    </a:prstGeom>
                  </pic:spPr>
                </pic:pic>
              </a:graphicData>
            </a:graphic>
          </wp:inline>
        </w:drawing>
      </w:r>
    </w:p>
    <w:p w14:paraId="69712B4C" w14:textId="0157FC59" w:rsidR="00786DD9" w:rsidRPr="00E00962" w:rsidRDefault="00786DD9" w:rsidP="00786DD9">
      <w:pPr>
        <w:pStyle w:val="Heading3"/>
        <w:rPr>
          <w:rStyle w:val="Heading3Char"/>
        </w:rPr>
      </w:pPr>
      <w:r>
        <w:t xml:space="preserve">Appendix </w:t>
      </w:r>
      <w:r w:rsidR="00887F40">
        <w:t>C</w:t>
      </w:r>
      <w:r>
        <w:t xml:space="preserve"> – </w:t>
      </w:r>
      <w:r w:rsidR="004F7615">
        <w:t>p</w:t>
      </w:r>
      <w:r>
        <w:t>r</w:t>
      </w:r>
      <w:r w:rsidR="00F2510D">
        <w:t>actice questions</w:t>
      </w:r>
    </w:p>
    <w:p w14:paraId="7DCF4E36" w14:textId="77777777" w:rsidR="000D1D97" w:rsidRDefault="00FE49CE" w:rsidP="00E16709">
      <w:pPr>
        <w:pStyle w:val="Heading4"/>
      </w:pPr>
      <w:r>
        <w:t xml:space="preserve">Question 1 </w:t>
      </w:r>
    </w:p>
    <w:p w14:paraId="2E931421" w14:textId="2E80A696" w:rsidR="00356773" w:rsidRDefault="00356773" w:rsidP="00A6368F">
      <w:pPr>
        <w:pStyle w:val="ListNumber2"/>
        <w:numPr>
          <w:ilvl w:val="0"/>
          <w:numId w:val="25"/>
        </w:numPr>
      </w:pPr>
      <w:r>
        <w:t>Vertex C</w:t>
      </w:r>
      <w:r w:rsidR="00242300">
        <w:t xml:space="preserve"> </w:t>
      </w:r>
      <w:r w:rsidR="00F17CF5">
        <w:t>has the highest, with a</w:t>
      </w:r>
      <w:r w:rsidR="00242300">
        <w:t xml:space="preserve"> degree </w:t>
      </w:r>
      <w:r w:rsidR="00F17CF5">
        <w:t xml:space="preserve">of </w:t>
      </w:r>
      <w:r w:rsidR="00242300">
        <w:t>6</w:t>
      </w:r>
      <w:r w:rsidR="00F17CF5">
        <w:t>.</w:t>
      </w:r>
    </w:p>
    <w:p w14:paraId="70C831BF" w14:textId="27CFDA64" w:rsidR="00E337E6" w:rsidRDefault="000D1D97" w:rsidP="00A6368F">
      <w:pPr>
        <w:pStyle w:val="ListNumber2"/>
        <w:numPr>
          <w:ilvl w:val="0"/>
          <w:numId w:val="25"/>
        </w:numPr>
      </w:pPr>
      <w:r>
        <w:t xml:space="preserve">One possible </w:t>
      </w:r>
      <w:r w:rsidR="001B7F6F">
        <w:t>route</w:t>
      </w:r>
      <w:r>
        <w:t xml:space="preserve"> is B-A-K-J</w:t>
      </w:r>
      <w:r w:rsidR="00BE5982">
        <w:t>-G-F-H-C-D-E</w:t>
      </w:r>
      <w:r w:rsidR="00F17CF5">
        <w:t>.</w:t>
      </w:r>
    </w:p>
    <w:p w14:paraId="4CA752CC" w14:textId="5EBECEE6" w:rsidR="00EA6A94" w:rsidRDefault="00F17CF5" w:rsidP="00A6368F">
      <w:pPr>
        <w:pStyle w:val="ListNumber2"/>
        <w:numPr>
          <w:ilvl w:val="0"/>
          <w:numId w:val="25"/>
        </w:numPr>
      </w:pPr>
      <w:r>
        <w:t xml:space="preserve">The quickest route is </w:t>
      </w:r>
      <w:r w:rsidR="004B2583">
        <w:t>A-C-H-F-G</w:t>
      </w:r>
      <w:r>
        <w:t>.</w:t>
      </w:r>
    </w:p>
    <w:p w14:paraId="4B86EF4D" w14:textId="765E5190" w:rsidR="00FE49CE" w:rsidRDefault="00F17CF5" w:rsidP="00A6368F">
      <w:pPr>
        <w:pStyle w:val="ListNumber2"/>
        <w:numPr>
          <w:ilvl w:val="0"/>
          <w:numId w:val="25"/>
        </w:numPr>
      </w:pPr>
      <w:r>
        <w:t xml:space="preserve">The shortest alternate route is </w:t>
      </w:r>
      <w:r w:rsidR="004B7E16">
        <w:t>B-A-K-J-G</w:t>
      </w:r>
      <w:r>
        <w:t>.</w:t>
      </w:r>
    </w:p>
    <w:p w14:paraId="36F7B7B1" w14:textId="5826ED44" w:rsidR="00FE49CE" w:rsidRDefault="00FE49CE" w:rsidP="00E16709">
      <w:pPr>
        <w:pStyle w:val="Heading4"/>
      </w:pPr>
      <w:r>
        <w:t>Question 2</w:t>
      </w:r>
    </w:p>
    <w:p w14:paraId="7D948D67" w14:textId="188387BC" w:rsidR="005D4D4E" w:rsidRDefault="008B5451" w:rsidP="00A6368F">
      <w:pPr>
        <w:pStyle w:val="ListNumber2"/>
        <w:numPr>
          <w:ilvl w:val="0"/>
          <w:numId w:val="27"/>
        </w:numPr>
      </w:pPr>
      <w:r>
        <w:t xml:space="preserve">The highest weighted edge is </w:t>
      </w:r>
      <w:r w:rsidR="00976B5D">
        <w:t xml:space="preserve">Deniliquin to Albury </w:t>
      </w:r>
      <w:r>
        <w:t>at</w:t>
      </w:r>
      <w:r w:rsidR="00976B5D">
        <w:t xml:space="preserve"> 240</w:t>
      </w:r>
      <w:r w:rsidR="00444EE4">
        <w:t> </w:t>
      </w:r>
      <w:r w:rsidR="00206ABD">
        <w:t>km</w:t>
      </w:r>
      <w:r>
        <w:t>.</w:t>
      </w:r>
    </w:p>
    <w:p w14:paraId="4A1A81D9" w14:textId="1ECDEB6E" w:rsidR="0076705D" w:rsidRDefault="00020A15" w:rsidP="00A6368F">
      <w:pPr>
        <w:pStyle w:val="ListNumber2"/>
        <w:numPr>
          <w:ilvl w:val="0"/>
          <w:numId w:val="27"/>
        </w:numPr>
      </w:pPr>
      <w:r>
        <w:t xml:space="preserve">Way 1: </w:t>
      </w:r>
      <w:r w:rsidR="00206ABD">
        <w:t>G</w:t>
      </w:r>
      <w:r w:rsidR="00B92983">
        <w:t>riffith</w:t>
      </w:r>
      <w:r w:rsidR="00206ABD">
        <w:t>-T</w:t>
      </w:r>
      <w:r w:rsidR="00B92983">
        <w:t>emora</w:t>
      </w:r>
      <w:r w:rsidR="00206ABD">
        <w:t>-W</w:t>
      </w:r>
      <w:r w:rsidR="00B92983">
        <w:t>allendbeen</w:t>
      </w:r>
      <w:r w:rsidR="00206ABD">
        <w:t>-Y</w:t>
      </w:r>
      <w:r w:rsidR="00B92983">
        <w:t>ass</w:t>
      </w:r>
      <w:r w:rsidR="00444EE4">
        <w:t> </w:t>
      </w:r>
      <w:r w:rsidR="00FF1930">
        <w:t>=</w:t>
      </w:r>
      <w:r w:rsidR="00444EE4">
        <w:t> </w:t>
      </w:r>
      <w:r w:rsidR="002769AD">
        <w:t>290</w:t>
      </w:r>
      <w:r w:rsidR="00444EE4">
        <w:t> </w:t>
      </w:r>
      <w:r w:rsidR="002769AD">
        <w:t>km</w:t>
      </w:r>
      <w:r>
        <w:t>.</w:t>
      </w:r>
      <w:r w:rsidR="00206ABD">
        <w:t xml:space="preserve"> </w:t>
      </w:r>
    </w:p>
    <w:p w14:paraId="094FD3A0" w14:textId="432B4181" w:rsidR="00206ABD" w:rsidRDefault="00020A15" w:rsidP="00A6368F">
      <w:pPr>
        <w:pStyle w:val="ListNumber2"/>
        <w:numPr>
          <w:ilvl w:val="0"/>
          <w:numId w:val="0"/>
        </w:numPr>
        <w:ind w:left="1134"/>
      </w:pPr>
      <w:r>
        <w:t xml:space="preserve">Way 2: </w:t>
      </w:r>
      <w:r w:rsidR="00206ABD">
        <w:t>G</w:t>
      </w:r>
      <w:r w:rsidR="00B92983">
        <w:t>riffith</w:t>
      </w:r>
      <w:r w:rsidR="00206ABD">
        <w:t>-N</w:t>
      </w:r>
      <w:r w:rsidR="00B92983">
        <w:t>a</w:t>
      </w:r>
      <w:r w:rsidR="0023071A">
        <w:t>r</w:t>
      </w:r>
      <w:r w:rsidR="00B92983">
        <w:t>randera</w:t>
      </w:r>
      <w:r w:rsidR="00206ABD">
        <w:t>-W</w:t>
      </w:r>
      <w:r w:rsidR="00B92983">
        <w:t>agga Wagga</w:t>
      </w:r>
      <w:r w:rsidR="00FF1930">
        <w:t>-G</w:t>
      </w:r>
      <w:r w:rsidR="00B92983">
        <w:t>undagai</w:t>
      </w:r>
      <w:r w:rsidR="00FF1930">
        <w:t>-Y</w:t>
      </w:r>
      <w:r w:rsidR="0052517A">
        <w:t>ass</w:t>
      </w:r>
      <w:r w:rsidR="00444EE4">
        <w:t> </w:t>
      </w:r>
      <w:r w:rsidR="002769AD">
        <w:t>=</w:t>
      </w:r>
      <w:r w:rsidR="00444EE4">
        <w:t> </w:t>
      </w:r>
      <w:r w:rsidR="002769AD">
        <w:t>360</w:t>
      </w:r>
      <w:r w:rsidR="00444EE4">
        <w:t> </w:t>
      </w:r>
      <w:r w:rsidR="002769AD">
        <w:t>km</w:t>
      </w:r>
      <w:r>
        <w:t>.</w:t>
      </w:r>
    </w:p>
    <w:p w14:paraId="3295C12D" w14:textId="7055BEBF" w:rsidR="00665DC8" w:rsidRDefault="009C0879" w:rsidP="00A6368F">
      <w:pPr>
        <w:pStyle w:val="ListNumber2"/>
        <w:numPr>
          <w:ilvl w:val="0"/>
          <w:numId w:val="27"/>
        </w:numPr>
      </w:pPr>
      <w:r>
        <w:t>D</w:t>
      </w:r>
      <w:r w:rsidR="0052517A">
        <w:t>eniliquin-Nar</w:t>
      </w:r>
      <w:r w:rsidR="0023071A">
        <w:t>r</w:t>
      </w:r>
      <w:r w:rsidR="0052517A">
        <w:t>andera</w:t>
      </w:r>
      <w:r>
        <w:t>-T</w:t>
      </w:r>
      <w:r w:rsidR="0052517A">
        <w:t>emora</w:t>
      </w:r>
      <w:r>
        <w:t>-W</w:t>
      </w:r>
      <w:r w:rsidR="0052517A">
        <w:t>allendbeen</w:t>
      </w:r>
      <w:r>
        <w:t>-</w:t>
      </w:r>
      <w:r w:rsidR="0052517A">
        <w:t>Cow</w:t>
      </w:r>
      <w:r w:rsidR="001D27A2">
        <w:t>r</w:t>
      </w:r>
      <w:r w:rsidR="0052517A">
        <w:t>a</w:t>
      </w:r>
      <w:r w:rsidR="00444EE4">
        <w:t> </w:t>
      </w:r>
      <w:r w:rsidR="0076705D">
        <w:t>=</w:t>
      </w:r>
      <w:r w:rsidR="00444EE4">
        <w:t> </w:t>
      </w:r>
      <w:r w:rsidR="00141DCE">
        <w:t>490</w:t>
      </w:r>
      <w:r w:rsidR="00444EE4">
        <w:t> </w:t>
      </w:r>
      <w:r w:rsidR="00141DCE">
        <w:t>km</w:t>
      </w:r>
      <w:r w:rsidR="002F7572">
        <w:t>.</w:t>
      </w:r>
    </w:p>
    <w:p w14:paraId="6DC8F3E3" w14:textId="4B9EEAF8" w:rsidR="001D27A2" w:rsidRDefault="0023071A" w:rsidP="00162668">
      <w:pPr>
        <w:pStyle w:val="ListParagraph"/>
        <w:ind w:left="1134"/>
      </w:pPr>
      <w:r>
        <w:t>Deni</w:t>
      </w:r>
      <w:r w:rsidR="006B4510">
        <w:t>liquin-Narrandera-Wagga Wagga-Gundagai</w:t>
      </w:r>
      <w:r w:rsidR="008614FB">
        <w:t>-Yass-Cowra</w:t>
      </w:r>
      <w:r w:rsidR="00444EE4">
        <w:t> </w:t>
      </w:r>
      <w:r w:rsidR="008614FB">
        <w:t>=</w:t>
      </w:r>
      <w:r w:rsidR="00444EE4">
        <w:t> </w:t>
      </w:r>
      <w:r w:rsidR="008614FB">
        <w:t>610</w:t>
      </w:r>
      <w:r w:rsidR="00444EE4">
        <w:t> </w:t>
      </w:r>
      <w:r w:rsidR="008614FB">
        <w:t>km</w:t>
      </w:r>
      <w:r w:rsidR="002F7572">
        <w:t>.</w:t>
      </w:r>
    </w:p>
    <w:p w14:paraId="60EB21D2" w14:textId="5CCD9747" w:rsidR="00E00962" w:rsidRDefault="00020A15" w:rsidP="00162668">
      <w:pPr>
        <w:pStyle w:val="ListParagraph"/>
        <w:ind w:left="1134"/>
      </w:pPr>
      <w:r>
        <w:t>The t</w:t>
      </w:r>
      <w:r w:rsidR="008614FB">
        <w:t xml:space="preserve">rip is </w:t>
      </w:r>
      <w:r w:rsidR="002B6A70">
        <w:t>120</w:t>
      </w:r>
      <w:r w:rsidR="00444EE4">
        <w:t> </w:t>
      </w:r>
      <w:r w:rsidR="002B6A70">
        <w:t>km longer</w:t>
      </w:r>
      <w:r>
        <w:t>.</w:t>
      </w:r>
      <w:r w:rsidR="00E00962">
        <w:br w:type="page"/>
      </w:r>
    </w:p>
    <w:p w14:paraId="377D5B7E" w14:textId="77777777" w:rsidR="00E00962" w:rsidRDefault="00E00962" w:rsidP="00E00962">
      <w:pPr>
        <w:pStyle w:val="Heading2"/>
      </w:pPr>
      <w:r>
        <w:lastRenderedPageBreak/>
        <w:t>References</w:t>
      </w:r>
    </w:p>
    <w:p w14:paraId="34D9B129" w14:textId="77777777" w:rsidR="002F7572" w:rsidRPr="00AE7FE3" w:rsidRDefault="002F7572" w:rsidP="002F7572">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1E6E3FE6" w14:textId="77777777" w:rsidR="002F7572" w:rsidRPr="00AE7FE3" w:rsidRDefault="002F7572" w:rsidP="002F7572">
      <w:pPr>
        <w:pStyle w:val="FeatureBox2"/>
      </w:pPr>
      <w:r w:rsidRPr="00AE7FE3">
        <w:t>Please refer to the NESA Copyright Disclaimer for more information</w:t>
      </w:r>
      <w:r>
        <w:t xml:space="preserve"> </w:t>
      </w:r>
      <w:hyperlink r:id="rId36" w:history="1">
        <w:r w:rsidRPr="005A267D">
          <w:rPr>
            <w:rStyle w:val="Hyperlink"/>
          </w:rPr>
          <w:t>https://www.nsw.gov.au/education-and-training/nesa/copyright</w:t>
        </w:r>
      </w:hyperlink>
      <w:r w:rsidRPr="00A1020E">
        <w:t>.</w:t>
      </w:r>
    </w:p>
    <w:p w14:paraId="06961168" w14:textId="77777777" w:rsidR="002F7572" w:rsidRDefault="002F7572" w:rsidP="002F7572">
      <w:pPr>
        <w:pStyle w:val="FeatureBox2"/>
      </w:pPr>
      <w:r w:rsidRPr="00AE7FE3">
        <w:t xml:space="preserve">NESA holds the only official and up-to-date versions of the NSW Curriculum and syllabus documents. Please visit NESA </w:t>
      </w:r>
      <w:hyperlink r:id="rId37" w:history="1">
        <w:r w:rsidRPr="005A267D">
          <w:rPr>
            <w:rStyle w:val="Hyperlink"/>
          </w:rPr>
          <w:t>https://www.nsw.gov.au/education-and-training/nesa</w:t>
        </w:r>
      </w:hyperlink>
      <w:r w:rsidRPr="00A1020E">
        <w:t xml:space="preserve"> </w:t>
      </w:r>
      <w:r w:rsidRPr="00AE7FE3">
        <w:t xml:space="preserve">and NSW Curriculum </w:t>
      </w:r>
      <w:hyperlink r:id="rId38" w:history="1">
        <w:r>
          <w:rPr>
            <w:rStyle w:val="Hyperlink"/>
          </w:rPr>
          <w:t>https://curriculum.nsw.edu.au</w:t>
        </w:r>
      </w:hyperlink>
      <w:r w:rsidRPr="00AE7FE3">
        <w:t>.</w:t>
      </w:r>
    </w:p>
    <w:p w14:paraId="2AC2FF86" w14:textId="7C67CFE8" w:rsidR="00E00962" w:rsidRDefault="00E00962" w:rsidP="006F0DB7">
      <w:hyperlink r:id="rId39" w:history="1">
        <w:r w:rsidRPr="00E00962">
          <w:rPr>
            <w:rStyle w:val="Hyperlink"/>
            <w:szCs w:val="22"/>
          </w:rPr>
          <w:t xml:space="preserve">Mathematics Standard </w:t>
        </w:r>
        <w:r w:rsidR="001144AC">
          <w:rPr>
            <w:rStyle w:val="Hyperlink"/>
            <w:szCs w:val="22"/>
          </w:rPr>
          <w:t>11</w:t>
        </w:r>
        <w:r w:rsidR="002F7572">
          <w:rPr>
            <w:rStyle w:val="Hyperlink"/>
            <w:szCs w:val="22"/>
          </w:rPr>
          <w:t>–</w:t>
        </w:r>
        <w:r w:rsidR="001144AC">
          <w:rPr>
            <w:rStyle w:val="Hyperlink"/>
            <w:szCs w:val="22"/>
          </w:rPr>
          <w:t xml:space="preserve">12 </w:t>
        </w:r>
        <w:r w:rsidRPr="00E00962">
          <w:rPr>
            <w:rStyle w:val="Hyperlink"/>
            <w:szCs w:val="22"/>
          </w:rPr>
          <w:t>Syllabus</w:t>
        </w:r>
      </w:hyperlink>
      <w:r w:rsidRPr="00E00962">
        <w:t xml:space="preserve"> © NSW Education Standards Authority (NESA) for and on behalf of the Crown in right of the State of New South Wales, 2024.</w:t>
      </w:r>
    </w:p>
    <w:p w14:paraId="3A1189EC" w14:textId="6DB856B7" w:rsidR="00F1120E" w:rsidRPr="00043B97" w:rsidRDefault="000A5765" w:rsidP="00F1120E">
      <w:hyperlink r:id="rId40" w:history="1">
        <w:hyperlink r:id="rId41"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hyperlink>
      <w:r w:rsidR="00F1120E" w:rsidRPr="0060188A">
        <w:t xml:space="preserve"> © NSW Education Standards Authority (NESA) for and on behalf of the Crown in right of the State of New South Wales, 2021</w:t>
      </w:r>
      <w:r w:rsidR="00F1120E">
        <w:t>.</w:t>
      </w:r>
    </w:p>
    <w:p w14:paraId="23DF6BF5" w14:textId="580DD5DC" w:rsidR="00117577" w:rsidRDefault="00117577" w:rsidP="006F0DB7"/>
    <w:p w14:paraId="4D3D4E6D" w14:textId="77777777" w:rsidR="00117577" w:rsidRDefault="00117577" w:rsidP="00607DF0">
      <w:pPr>
        <w:sectPr w:rsidR="00117577" w:rsidSect="00C9629D">
          <w:pgSz w:w="11906" w:h="16838"/>
          <w:pgMar w:top="1128" w:right="1134" w:bottom="1134" w:left="1134" w:header="488" w:footer="533" w:gutter="0"/>
          <w:cols w:space="708"/>
          <w:titlePg/>
          <w:docGrid w:linePitch="360"/>
        </w:sectPr>
      </w:pPr>
    </w:p>
    <w:p w14:paraId="6AC23F8C" w14:textId="77777777" w:rsidR="00284281" w:rsidRPr="001748AB" w:rsidRDefault="00284281" w:rsidP="00284281">
      <w:pPr>
        <w:rPr>
          <w:rStyle w:val="Strong"/>
          <w:szCs w:val="22"/>
        </w:rPr>
      </w:pPr>
      <w:r w:rsidRPr="001748AB">
        <w:rPr>
          <w:rStyle w:val="Strong"/>
          <w:szCs w:val="22"/>
        </w:rPr>
        <w:lastRenderedPageBreak/>
        <w:t>© State of New South Wales (Department of Education), 202</w:t>
      </w:r>
      <w:r>
        <w:rPr>
          <w:rStyle w:val="Strong"/>
          <w:szCs w:val="22"/>
        </w:rPr>
        <w:t>6</w:t>
      </w:r>
    </w:p>
    <w:p w14:paraId="390CD0F3" w14:textId="77777777" w:rsidR="00284281" w:rsidRDefault="00284281" w:rsidP="00284281">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3BB8D41E" w14:textId="77777777" w:rsidR="00284281" w:rsidRDefault="00284281" w:rsidP="00284281">
      <w:r>
        <w:t xml:space="preserve">Copyright material available in this resource and owned by the NSW Department of Education is licensed under a </w:t>
      </w:r>
      <w:hyperlink r:id="rId42" w:history="1">
        <w:r w:rsidRPr="003B3E41">
          <w:rPr>
            <w:rStyle w:val="Hyperlink"/>
          </w:rPr>
          <w:t>Creative Commons Attribution 4.0 International (CC BY 4.0) license</w:t>
        </w:r>
      </w:hyperlink>
      <w:r>
        <w:t>.</w:t>
      </w:r>
    </w:p>
    <w:p w14:paraId="3CAE5492" w14:textId="77777777" w:rsidR="00284281" w:rsidRDefault="00284281" w:rsidP="00284281">
      <w:r>
        <w:rPr>
          <w:noProof/>
        </w:rPr>
        <w:drawing>
          <wp:inline distT="0" distB="0" distL="0" distR="0" wp14:anchorId="309AC524" wp14:editId="3C89D5C3">
            <wp:extent cx="1228725" cy="428625"/>
            <wp:effectExtent l="0" t="0" r="9525" b="9525"/>
            <wp:docPr id="32" name="Picture 32"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EF3E6F" w14:textId="77777777" w:rsidR="00284281" w:rsidRDefault="00284281" w:rsidP="00284281">
      <w:r>
        <w:t>This license allows you to share and adapt the material for any purpose, even commercially.</w:t>
      </w:r>
    </w:p>
    <w:p w14:paraId="233AD030" w14:textId="77777777" w:rsidR="00284281" w:rsidRDefault="00284281" w:rsidP="00284281">
      <w:r>
        <w:t>Attribution should be given to © State of New South Wales (Department of Education), 2026.</w:t>
      </w:r>
    </w:p>
    <w:p w14:paraId="22518D31" w14:textId="77777777" w:rsidR="00284281" w:rsidRDefault="00284281" w:rsidP="00284281">
      <w:r>
        <w:t>Material in this resource not available under a Creative Commons license:</w:t>
      </w:r>
    </w:p>
    <w:p w14:paraId="2DA25CC8" w14:textId="77777777" w:rsidR="00284281" w:rsidRDefault="00284281" w:rsidP="00284281">
      <w:pPr>
        <w:pStyle w:val="ListBullet"/>
        <w:numPr>
          <w:ilvl w:val="0"/>
          <w:numId w:val="2"/>
        </w:numPr>
      </w:pPr>
      <w:r>
        <w:t>the NSW Department of Education logo, other logos and trademark-protected material</w:t>
      </w:r>
    </w:p>
    <w:p w14:paraId="48CE1F2D" w14:textId="77777777" w:rsidR="00284281" w:rsidRDefault="00284281" w:rsidP="00284281">
      <w:pPr>
        <w:pStyle w:val="ListBullet"/>
        <w:numPr>
          <w:ilvl w:val="0"/>
          <w:numId w:val="2"/>
        </w:numPr>
      </w:pPr>
      <w:r>
        <w:t>material owned by a third party that has been reproduced with permission. You will need to obtain permission from the third party to reuse its material.</w:t>
      </w:r>
    </w:p>
    <w:p w14:paraId="268ED5DE" w14:textId="77777777" w:rsidR="00284281" w:rsidRPr="003B3E41" w:rsidRDefault="00284281" w:rsidP="00284281">
      <w:pPr>
        <w:pStyle w:val="FeatureBox2"/>
        <w:rPr>
          <w:rStyle w:val="Strong"/>
        </w:rPr>
      </w:pPr>
      <w:r w:rsidRPr="003B3E41">
        <w:rPr>
          <w:rStyle w:val="Strong"/>
        </w:rPr>
        <w:t>Links to third-party material and websites</w:t>
      </w:r>
    </w:p>
    <w:p w14:paraId="50AF7B4A" w14:textId="77777777" w:rsidR="00284281" w:rsidRDefault="00284281" w:rsidP="0028428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3ED010BC" w:rsidR="004D0640" w:rsidRPr="00E00962" w:rsidRDefault="00284281" w:rsidP="0028428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4D0640" w:rsidRPr="00E00962" w:rsidSect="00284281">
      <w:headerReference w:type="first" r:id="rId44"/>
      <w:footerReference w:type="first" r:id="rId45"/>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D6F7A" w14:textId="77777777" w:rsidR="006151DB" w:rsidRDefault="006151DB" w:rsidP="00843DF5">
      <w:r>
        <w:separator/>
      </w:r>
    </w:p>
    <w:p w14:paraId="40EA687F" w14:textId="77777777" w:rsidR="006151DB" w:rsidRDefault="006151DB" w:rsidP="00843DF5"/>
    <w:p w14:paraId="7BB7AD6B" w14:textId="77777777" w:rsidR="006151DB" w:rsidRDefault="006151DB" w:rsidP="00843DF5"/>
  </w:endnote>
  <w:endnote w:type="continuationSeparator" w:id="0">
    <w:p w14:paraId="15B39B23" w14:textId="77777777" w:rsidR="006151DB" w:rsidRDefault="006151DB" w:rsidP="00843DF5">
      <w:r>
        <w:continuationSeparator/>
      </w:r>
    </w:p>
    <w:p w14:paraId="265346D0" w14:textId="77777777" w:rsidR="006151DB" w:rsidRDefault="006151DB" w:rsidP="00843DF5"/>
    <w:p w14:paraId="63D05CC5" w14:textId="77777777" w:rsidR="006151DB" w:rsidRDefault="006151DB"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53D5276-6B90-4CDA-A121-E8984D59944E}"/>
    <w:embedBold r:id="rId2" w:fontKey="{DFDD8EF1-B200-41CF-A418-5CB35FF82A01}"/>
    <w:embedItalic r:id="rId3" w:fontKey="{12DAD3B6-2B10-485F-BC06-1A35C7E2138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299F8DA1-8FDE-4DF2-9658-9BF064F5E1D3}"/>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B832B183-0253-4B01-A9F2-EF51DD7B09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58557" w14:textId="6820D12D" w:rsidR="00633C78" w:rsidRPr="00123A38" w:rsidRDefault="00633C78" w:rsidP="00633C78">
    <w:pPr>
      <w:pStyle w:val="Footer"/>
    </w:pPr>
    <w:r>
      <w:t xml:space="preserve">© NSW Department of Education, </w:t>
    </w:r>
    <w:r w:rsidR="00A564FD">
      <w:t>Jun-26</w:t>
    </w:r>
    <w:r>
      <w:ptab w:relativeTo="margin" w:alignment="right" w:leader="none"/>
    </w:r>
    <w:r>
      <w:rPr>
        <w:b/>
        <w:noProof/>
        <w:sz w:val="28"/>
        <w:szCs w:val="28"/>
      </w:rPr>
      <w:drawing>
        <wp:inline distT="0" distB="0" distL="0" distR="0" wp14:anchorId="2CC96227" wp14:editId="44C73C46">
          <wp:extent cx="571500" cy="190500"/>
          <wp:effectExtent l="0" t="0" r="0" b="0"/>
          <wp:docPr id="1955770942" name="Picture 195577094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D0CFC" w14:textId="77777777" w:rsidR="00A67BF4" w:rsidRDefault="00A67BF4" w:rsidP="00A67BF4">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0CF70" w14:textId="7F5FA019" w:rsidR="007F12B1" w:rsidRPr="00123A38" w:rsidRDefault="007F12B1" w:rsidP="007F12B1">
    <w:pPr>
      <w:pStyle w:val="Footer"/>
    </w:pPr>
    <w:r>
      <w:t xml:space="preserve">© NSW Department of Education, </w:t>
    </w:r>
    <w:r w:rsidR="00A564FD">
      <w:t>Jun-26</w:t>
    </w:r>
    <w:r>
      <w:ptab w:relativeTo="margin" w:alignment="right" w:leader="none"/>
    </w:r>
    <w:r>
      <w:rPr>
        <w:b/>
        <w:noProof/>
        <w:sz w:val="28"/>
        <w:szCs w:val="28"/>
      </w:rPr>
      <w:drawing>
        <wp:inline distT="0" distB="0" distL="0" distR="0" wp14:anchorId="0D62DE85" wp14:editId="24FF5E46">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F5302" w14:textId="77777777" w:rsidR="00284281" w:rsidRPr="00E2096F" w:rsidRDefault="00284281"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5C4D3" w14:textId="77777777" w:rsidR="006151DB" w:rsidRDefault="006151DB" w:rsidP="00843DF5">
      <w:r>
        <w:separator/>
      </w:r>
    </w:p>
    <w:p w14:paraId="6F4C7C03" w14:textId="77777777" w:rsidR="006151DB" w:rsidRDefault="006151DB" w:rsidP="00843DF5"/>
    <w:p w14:paraId="643E631E" w14:textId="77777777" w:rsidR="006151DB" w:rsidRDefault="006151DB" w:rsidP="00843DF5"/>
  </w:footnote>
  <w:footnote w:type="continuationSeparator" w:id="0">
    <w:p w14:paraId="276D36BE" w14:textId="77777777" w:rsidR="006151DB" w:rsidRDefault="006151DB" w:rsidP="00843DF5">
      <w:r>
        <w:continuationSeparator/>
      </w:r>
    </w:p>
    <w:p w14:paraId="23D9EDB8" w14:textId="77777777" w:rsidR="006151DB" w:rsidRDefault="006151DB" w:rsidP="00843DF5"/>
    <w:p w14:paraId="7A816563" w14:textId="77777777" w:rsidR="006151DB" w:rsidRDefault="006151DB"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7E4CF" w14:textId="77777777" w:rsidR="00A67BF4" w:rsidRPr="001748AB" w:rsidRDefault="00A67BF4" w:rsidP="00A67BF4">
    <w:pPr>
      <w:pStyle w:val="Documentname"/>
    </w:pPr>
    <w:r w:rsidRPr="00A45675">
      <w:t>Introduction to networks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56F0B" w14:textId="77777777" w:rsidR="00A67BF4" w:rsidRPr="00FA6449" w:rsidRDefault="00A67BF4" w:rsidP="00A67BF4">
    <w:pPr>
      <w:pStyle w:val="Header"/>
    </w:pPr>
    <w:r w:rsidRPr="009D43DD">
      <mc:AlternateContent>
        <mc:Choice Requires="wps">
          <w:drawing>
            <wp:anchor distT="0" distB="0" distL="114300" distR="114300" simplePos="0" relativeHeight="251659264" behindDoc="1" locked="0" layoutInCell="1" allowOverlap="1" wp14:anchorId="40A1ADAC" wp14:editId="15906D9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1076AC" w14:textId="77777777" w:rsidR="00A67BF4" w:rsidRDefault="00A67BF4" w:rsidP="00A67B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1ADA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91076AC" w14:textId="77777777" w:rsidR="00A67BF4" w:rsidRDefault="00A67BF4" w:rsidP="00A67BF4"/>
                </w:txbxContent>
              </v:textbox>
            </v:rect>
          </w:pict>
        </mc:Fallback>
      </mc:AlternateContent>
    </w:r>
    <w:r w:rsidRPr="009D43DD">
      <w:t>NSW Department of Education</w:t>
    </w:r>
    <w:r w:rsidRPr="009D43DD">
      <w:ptab w:relativeTo="margin" w:alignment="right" w:leader="none"/>
    </w:r>
    <w:r w:rsidRPr="008426B6">
      <w:drawing>
        <wp:inline distT="0" distB="0" distL="0" distR="0" wp14:anchorId="60C7EB20" wp14:editId="70942534">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20080" w14:textId="77777777" w:rsidR="007F12B1" w:rsidRPr="001748AB" w:rsidRDefault="007F12B1" w:rsidP="007F12B1">
    <w:pPr>
      <w:pStyle w:val="Documentname"/>
    </w:pPr>
    <w:r w:rsidRPr="00A45675">
      <w:t>Introduction to networks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71F5" w14:textId="77777777" w:rsidR="00284281" w:rsidRPr="00E2096F" w:rsidRDefault="00284281"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8"/>
    <w:multiLevelType w:val="singleLevel"/>
    <w:tmpl w:val="79C85962"/>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874121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5781224">
    <w:abstractNumId w:val="2"/>
  </w:num>
  <w:num w:numId="3" w16cid:durableId="786628628">
    <w:abstractNumId w:val="5"/>
  </w:num>
  <w:num w:numId="4" w16cid:durableId="3222469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898166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176502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906617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86603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85389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767148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59564013">
    <w:abstractNumId w:val="0"/>
  </w:num>
  <w:num w:numId="12" w16cid:durableId="1502038880">
    <w:abstractNumId w:val="2"/>
  </w:num>
  <w:num w:numId="13" w16cid:durableId="115300142">
    <w:abstractNumId w:val="5"/>
  </w:num>
  <w:num w:numId="14" w16cid:durableId="1122531909">
    <w:abstractNumId w:val="3"/>
  </w:num>
  <w:num w:numId="15" w16cid:durableId="16489708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75140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654797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09251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11636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913929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39618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023366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81846466">
    <w:abstractNumId w:val="1"/>
  </w:num>
  <w:num w:numId="24" w16cid:durableId="10486475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320442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154397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685923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315"/>
    <w:rsid w:val="00001744"/>
    <w:rsid w:val="00002CC7"/>
    <w:rsid w:val="00003719"/>
    <w:rsid w:val="00003EFA"/>
    <w:rsid w:val="00004183"/>
    <w:rsid w:val="00004C5F"/>
    <w:rsid w:val="00005F52"/>
    <w:rsid w:val="0000601C"/>
    <w:rsid w:val="00006297"/>
    <w:rsid w:val="000077BF"/>
    <w:rsid w:val="00010E9D"/>
    <w:rsid w:val="00012427"/>
    <w:rsid w:val="00013FF2"/>
    <w:rsid w:val="0001688E"/>
    <w:rsid w:val="00016A9D"/>
    <w:rsid w:val="00017B07"/>
    <w:rsid w:val="00020A15"/>
    <w:rsid w:val="000251A2"/>
    <w:rsid w:val="000252CB"/>
    <w:rsid w:val="00025565"/>
    <w:rsid w:val="000257A4"/>
    <w:rsid w:val="00025B3D"/>
    <w:rsid w:val="00030CCF"/>
    <w:rsid w:val="0003142B"/>
    <w:rsid w:val="00032D5E"/>
    <w:rsid w:val="000345C8"/>
    <w:rsid w:val="00035FB7"/>
    <w:rsid w:val="000405DC"/>
    <w:rsid w:val="00041EAD"/>
    <w:rsid w:val="00043B97"/>
    <w:rsid w:val="00045F0D"/>
    <w:rsid w:val="0004733D"/>
    <w:rsid w:val="0004750C"/>
    <w:rsid w:val="00047862"/>
    <w:rsid w:val="00047F49"/>
    <w:rsid w:val="000503B3"/>
    <w:rsid w:val="0005073A"/>
    <w:rsid w:val="00051080"/>
    <w:rsid w:val="000511D9"/>
    <w:rsid w:val="00054043"/>
    <w:rsid w:val="000540E3"/>
    <w:rsid w:val="00054124"/>
    <w:rsid w:val="000548DC"/>
    <w:rsid w:val="00054D26"/>
    <w:rsid w:val="000559DC"/>
    <w:rsid w:val="00057089"/>
    <w:rsid w:val="00057478"/>
    <w:rsid w:val="00060838"/>
    <w:rsid w:val="00060A8E"/>
    <w:rsid w:val="00060C50"/>
    <w:rsid w:val="00060FC2"/>
    <w:rsid w:val="00061403"/>
    <w:rsid w:val="00061D5B"/>
    <w:rsid w:val="0006266E"/>
    <w:rsid w:val="00063A0E"/>
    <w:rsid w:val="00066BEA"/>
    <w:rsid w:val="000673B7"/>
    <w:rsid w:val="00070384"/>
    <w:rsid w:val="00070804"/>
    <w:rsid w:val="00070847"/>
    <w:rsid w:val="000708DA"/>
    <w:rsid w:val="00071268"/>
    <w:rsid w:val="00071E2C"/>
    <w:rsid w:val="0007202C"/>
    <w:rsid w:val="0007250A"/>
    <w:rsid w:val="00072BB7"/>
    <w:rsid w:val="00072E86"/>
    <w:rsid w:val="000733A1"/>
    <w:rsid w:val="0007405A"/>
    <w:rsid w:val="00074F0F"/>
    <w:rsid w:val="000769CC"/>
    <w:rsid w:val="00081DBE"/>
    <w:rsid w:val="00082438"/>
    <w:rsid w:val="00082873"/>
    <w:rsid w:val="00082DC4"/>
    <w:rsid w:val="000835AB"/>
    <w:rsid w:val="00085693"/>
    <w:rsid w:val="00085E02"/>
    <w:rsid w:val="0009072D"/>
    <w:rsid w:val="00092370"/>
    <w:rsid w:val="00095C7D"/>
    <w:rsid w:val="000A00C6"/>
    <w:rsid w:val="000A0BA8"/>
    <w:rsid w:val="000A0EEB"/>
    <w:rsid w:val="000A1208"/>
    <w:rsid w:val="000A1251"/>
    <w:rsid w:val="000A1325"/>
    <w:rsid w:val="000A1937"/>
    <w:rsid w:val="000A2278"/>
    <w:rsid w:val="000A2AF1"/>
    <w:rsid w:val="000A357C"/>
    <w:rsid w:val="000A3BDE"/>
    <w:rsid w:val="000A5765"/>
    <w:rsid w:val="000A5C5C"/>
    <w:rsid w:val="000A7363"/>
    <w:rsid w:val="000A7C22"/>
    <w:rsid w:val="000B1B7F"/>
    <w:rsid w:val="000B29A8"/>
    <w:rsid w:val="000B3544"/>
    <w:rsid w:val="000B434B"/>
    <w:rsid w:val="000B4D36"/>
    <w:rsid w:val="000B6BC9"/>
    <w:rsid w:val="000B6F68"/>
    <w:rsid w:val="000B7481"/>
    <w:rsid w:val="000B7513"/>
    <w:rsid w:val="000C0BD1"/>
    <w:rsid w:val="000C1B93"/>
    <w:rsid w:val="000C24ED"/>
    <w:rsid w:val="000C38A4"/>
    <w:rsid w:val="000C3FEC"/>
    <w:rsid w:val="000C4344"/>
    <w:rsid w:val="000C5481"/>
    <w:rsid w:val="000C7F2E"/>
    <w:rsid w:val="000D0AFD"/>
    <w:rsid w:val="000D15B3"/>
    <w:rsid w:val="000D1D97"/>
    <w:rsid w:val="000D1EB7"/>
    <w:rsid w:val="000D1F02"/>
    <w:rsid w:val="000D2107"/>
    <w:rsid w:val="000D3748"/>
    <w:rsid w:val="000D3BBE"/>
    <w:rsid w:val="000D4DB3"/>
    <w:rsid w:val="000D4FBB"/>
    <w:rsid w:val="000D629A"/>
    <w:rsid w:val="000D6D7D"/>
    <w:rsid w:val="000D7466"/>
    <w:rsid w:val="000D7E5E"/>
    <w:rsid w:val="000E01B4"/>
    <w:rsid w:val="000E389D"/>
    <w:rsid w:val="000E3C03"/>
    <w:rsid w:val="000E42A4"/>
    <w:rsid w:val="000F0318"/>
    <w:rsid w:val="000F34C0"/>
    <w:rsid w:val="000F4F67"/>
    <w:rsid w:val="000F555E"/>
    <w:rsid w:val="00100023"/>
    <w:rsid w:val="00100689"/>
    <w:rsid w:val="00100EB8"/>
    <w:rsid w:val="001029EF"/>
    <w:rsid w:val="001034CD"/>
    <w:rsid w:val="001037AC"/>
    <w:rsid w:val="00103E4F"/>
    <w:rsid w:val="0010454C"/>
    <w:rsid w:val="00106803"/>
    <w:rsid w:val="00106BF8"/>
    <w:rsid w:val="00106D59"/>
    <w:rsid w:val="00107510"/>
    <w:rsid w:val="00107F75"/>
    <w:rsid w:val="0011242E"/>
    <w:rsid w:val="00112528"/>
    <w:rsid w:val="00113093"/>
    <w:rsid w:val="0011396F"/>
    <w:rsid w:val="001144AC"/>
    <w:rsid w:val="00117073"/>
    <w:rsid w:val="00117577"/>
    <w:rsid w:val="00121212"/>
    <w:rsid w:val="00122C7E"/>
    <w:rsid w:val="00123A38"/>
    <w:rsid w:val="00123C1D"/>
    <w:rsid w:val="00125A8E"/>
    <w:rsid w:val="00125DFF"/>
    <w:rsid w:val="001264F6"/>
    <w:rsid w:val="0012654C"/>
    <w:rsid w:val="001268E3"/>
    <w:rsid w:val="0012748B"/>
    <w:rsid w:val="00133BC2"/>
    <w:rsid w:val="00133E90"/>
    <w:rsid w:val="001341C3"/>
    <w:rsid w:val="00135331"/>
    <w:rsid w:val="00141DCE"/>
    <w:rsid w:val="00144C62"/>
    <w:rsid w:val="00144F7C"/>
    <w:rsid w:val="00145A13"/>
    <w:rsid w:val="00146EF4"/>
    <w:rsid w:val="00147474"/>
    <w:rsid w:val="0015080C"/>
    <w:rsid w:val="00153D13"/>
    <w:rsid w:val="00155B5C"/>
    <w:rsid w:val="001563B0"/>
    <w:rsid w:val="001613E4"/>
    <w:rsid w:val="00162668"/>
    <w:rsid w:val="0016270D"/>
    <w:rsid w:val="00171A6D"/>
    <w:rsid w:val="0017214B"/>
    <w:rsid w:val="00173814"/>
    <w:rsid w:val="0017408C"/>
    <w:rsid w:val="00174559"/>
    <w:rsid w:val="00177DAF"/>
    <w:rsid w:val="00181F54"/>
    <w:rsid w:val="00182679"/>
    <w:rsid w:val="00186265"/>
    <w:rsid w:val="001864F6"/>
    <w:rsid w:val="0018672C"/>
    <w:rsid w:val="001869C1"/>
    <w:rsid w:val="00186C41"/>
    <w:rsid w:val="00190C6F"/>
    <w:rsid w:val="00190F6B"/>
    <w:rsid w:val="00191CC6"/>
    <w:rsid w:val="00191E77"/>
    <w:rsid w:val="00193BD2"/>
    <w:rsid w:val="00196DEF"/>
    <w:rsid w:val="001A0603"/>
    <w:rsid w:val="001A1237"/>
    <w:rsid w:val="001A2370"/>
    <w:rsid w:val="001A2D64"/>
    <w:rsid w:val="001A3009"/>
    <w:rsid w:val="001A5006"/>
    <w:rsid w:val="001A559D"/>
    <w:rsid w:val="001A5C05"/>
    <w:rsid w:val="001A5CD0"/>
    <w:rsid w:val="001A62C9"/>
    <w:rsid w:val="001A78D3"/>
    <w:rsid w:val="001B00EC"/>
    <w:rsid w:val="001B2F66"/>
    <w:rsid w:val="001B49EF"/>
    <w:rsid w:val="001B7B73"/>
    <w:rsid w:val="001B7F6F"/>
    <w:rsid w:val="001C026A"/>
    <w:rsid w:val="001C0997"/>
    <w:rsid w:val="001C1C16"/>
    <w:rsid w:val="001C222B"/>
    <w:rsid w:val="001C2628"/>
    <w:rsid w:val="001C27A0"/>
    <w:rsid w:val="001C3FC6"/>
    <w:rsid w:val="001C670B"/>
    <w:rsid w:val="001C7E97"/>
    <w:rsid w:val="001D1616"/>
    <w:rsid w:val="001D1799"/>
    <w:rsid w:val="001D1D39"/>
    <w:rsid w:val="001D248D"/>
    <w:rsid w:val="001D27A2"/>
    <w:rsid w:val="001D2BCB"/>
    <w:rsid w:val="001D31E4"/>
    <w:rsid w:val="001D5230"/>
    <w:rsid w:val="001D749F"/>
    <w:rsid w:val="001E103F"/>
    <w:rsid w:val="001E3497"/>
    <w:rsid w:val="001E4318"/>
    <w:rsid w:val="001E457D"/>
    <w:rsid w:val="001E4D8C"/>
    <w:rsid w:val="001E5591"/>
    <w:rsid w:val="001E5B5B"/>
    <w:rsid w:val="001E666F"/>
    <w:rsid w:val="001E6BFE"/>
    <w:rsid w:val="001E73C2"/>
    <w:rsid w:val="001E75F5"/>
    <w:rsid w:val="001E761A"/>
    <w:rsid w:val="001E76D9"/>
    <w:rsid w:val="001F0057"/>
    <w:rsid w:val="001F2668"/>
    <w:rsid w:val="001F2A15"/>
    <w:rsid w:val="001F2D78"/>
    <w:rsid w:val="001F2F7E"/>
    <w:rsid w:val="001F379F"/>
    <w:rsid w:val="001F5F7B"/>
    <w:rsid w:val="001F5FE1"/>
    <w:rsid w:val="001F65B0"/>
    <w:rsid w:val="001F72CD"/>
    <w:rsid w:val="001F7377"/>
    <w:rsid w:val="001F79B1"/>
    <w:rsid w:val="00200D7C"/>
    <w:rsid w:val="00201336"/>
    <w:rsid w:val="00201B9B"/>
    <w:rsid w:val="00201D1F"/>
    <w:rsid w:val="00201F97"/>
    <w:rsid w:val="00201FE2"/>
    <w:rsid w:val="00202FDF"/>
    <w:rsid w:val="00204A4F"/>
    <w:rsid w:val="002052F0"/>
    <w:rsid w:val="00205473"/>
    <w:rsid w:val="002058F3"/>
    <w:rsid w:val="002061C1"/>
    <w:rsid w:val="00206ABD"/>
    <w:rsid w:val="002075BD"/>
    <w:rsid w:val="0020778E"/>
    <w:rsid w:val="002079EF"/>
    <w:rsid w:val="002101BA"/>
    <w:rsid w:val="002105AD"/>
    <w:rsid w:val="00210FEE"/>
    <w:rsid w:val="002125CA"/>
    <w:rsid w:val="00213595"/>
    <w:rsid w:val="00214A1B"/>
    <w:rsid w:val="00216244"/>
    <w:rsid w:val="002178F4"/>
    <w:rsid w:val="00217A69"/>
    <w:rsid w:val="00220AF6"/>
    <w:rsid w:val="002219D3"/>
    <w:rsid w:val="00221A17"/>
    <w:rsid w:val="00222192"/>
    <w:rsid w:val="002227AD"/>
    <w:rsid w:val="00222AB3"/>
    <w:rsid w:val="002241E2"/>
    <w:rsid w:val="00226562"/>
    <w:rsid w:val="00227332"/>
    <w:rsid w:val="002300CD"/>
    <w:rsid w:val="0023071A"/>
    <w:rsid w:val="002321C0"/>
    <w:rsid w:val="00233DD3"/>
    <w:rsid w:val="002340ED"/>
    <w:rsid w:val="00235910"/>
    <w:rsid w:val="0023655E"/>
    <w:rsid w:val="002412D7"/>
    <w:rsid w:val="00241F9E"/>
    <w:rsid w:val="00242300"/>
    <w:rsid w:val="00242D98"/>
    <w:rsid w:val="0024474D"/>
    <w:rsid w:val="00244BCC"/>
    <w:rsid w:val="002506BB"/>
    <w:rsid w:val="00250843"/>
    <w:rsid w:val="00251B0D"/>
    <w:rsid w:val="00253F89"/>
    <w:rsid w:val="00255674"/>
    <w:rsid w:val="0025592F"/>
    <w:rsid w:val="00257075"/>
    <w:rsid w:val="002575DD"/>
    <w:rsid w:val="00260834"/>
    <w:rsid w:val="0026097F"/>
    <w:rsid w:val="0026104F"/>
    <w:rsid w:val="0026327B"/>
    <w:rsid w:val="00265308"/>
    <w:rsid w:val="0026548C"/>
    <w:rsid w:val="00266207"/>
    <w:rsid w:val="002665D4"/>
    <w:rsid w:val="00266715"/>
    <w:rsid w:val="00271B8E"/>
    <w:rsid w:val="0027287D"/>
    <w:rsid w:val="0027338E"/>
    <w:rsid w:val="0027370C"/>
    <w:rsid w:val="00273FBC"/>
    <w:rsid w:val="002764EA"/>
    <w:rsid w:val="002769AD"/>
    <w:rsid w:val="00276D05"/>
    <w:rsid w:val="002773BE"/>
    <w:rsid w:val="00282424"/>
    <w:rsid w:val="00282D82"/>
    <w:rsid w:val="00284281"/>
    <w:rsid w:val="00287092"/>
    <w:rsid w:val="00287A05"/>
    <w:rsid w:val="00291CE4"/>
    <w:rsid w:val="002930C4"/>
    <w:rsid w:val="002A0846"/>
    <w:rsid w:val="002A19EF"/>
    <w:rsid w:val="002A28B4"/>
    <w:rsid w:val="002A2B8C"/>
    <w:rsid w:val="002A30D8"/>
    <w:rsid w:val="002A35CF"/>
    <w:rsid w:val="002A3EF3"/>
    <w:rsid w:val="002A41CB"/>
    <w:rsid w:val="002A475D"/>
    <w:rsid w:val="002A61D3"/>
    <w:rsid w:val="002A64C1"/>
    <w:rsid w:val="002A6692"/>
    <w:rsid w:val="002B316A"/>
    <w:rsid w:val="002B32E0"/>
    <w:rsid w:val="002B3423"/>
    <w:rsid w:val="002B50F2"/>
    <w:rsid w:val="002B50F5"/>
    <w:rsid w:val="002B53E7"/>
    <w:rsid w:val="002B56E0"/>
    <w:rsid w:val="002B668E"/>
    <w:rsid w:val="002B6A70"/>
    <w:rsid w:val="002B75C4"/>
    <w:rsid w:val="002C058B"/>
    <w:rsid w:val="002C1C81"/>
    <w:rsid w:val="002C1F31"/>
    <w:rsid w:val="002C2A02"/>
    <w:rsid w:val="002C3CA8"/>
    <w:rsid w:val="002C408E"/>
    <w:rsid w:val="002C4826"/>
    <w:rsid w:val="002C7402"/>
    <w:rsid w:val="002C7B50"/>
    <w:rsid w:val="002D1D17"/>
    <w:rsid w:val="002D5BE1"/>
    <w:rsid w:val="002D61B6"/>
    <w:rsid w:val="002D6D8A"/>
    <w:rsid w:val="002D788F"/>
    <w:rsid w:val="002E359C"/>
    <w:rsid w:val="002E3FAC"/>
    <w:rsid w:val="002E4A20"/>
    <w:rsid w:val="002E5355"/>
    <w:rsid w:val="002E593D"/>
    <w:rsid w:val="002E5ED7"/>
    <w:rsid w:val="002E6933"/>
    <w:rsid w:val="002E6955"/>
    <w:rsid w:val="002E6F82"/>
    <w:rsid w:val="002E7BDF"/>
    <w:rsid w:val="002F067A"/>
    <w:rsid w:val="002F1540"/>
    <w:rsid w:val="002F32B3"/>
    <w:rsid w:val="002F5200"/>
    <w:rsid w:val="002F7572"/>
    <w:rsid w:val="002F7CFE"/>
    <w:rsid w:val="003001BE"/>
    <w:rsid w:val="003007BC"/>
    <w:rsid w:val="00300A75"/>
    <w:rsid w:val="00301AD0"/>
    <w:rsid w:val="00302680"/>
    <w:rsid w:val="00302D61"/>
    <w:rsid w:val="00303085"/>
    <w:rsid w:val="00305353"/>
    <w:rsid w:val="003064AE"/>
    <w:rsid w:val="00306C23"/>
    <w:rsid w:val="003126D5"/>
    <w:rsid w:val="0031275B"/>
    <w:rsid w:val="003141B3"/>
    <w:rsid w:val="00315947"/>
    <w:rsid w:val="00315B09"/>
    <w:rsid w:val="00316EE6"/>
    <w:rsid w:val="00317498"/>
    <w:rsid w:val="00320B0E"/>
    <w:rsid w:val="00322F4B"/>
    <w:rsid w:val="003238C5"/>
    <w:rsid w:val="00323E6A"/>
    <w:rsid w:val="003248C8"/>
    <w:rsid w:val="00324E3B"/>
    <w:rsid w:val="00324E98"/>
    <w:rsid w:val="00324FAD"/>
    <w:rsid w:val="0032526F"/>
    <w:rsid w:val="003263BD"/>
    <w:rsid w:val="00331EAD"/>
    <w:rsid w:val="00332192"/>
    <w:rsid w:val="00333EF0"/>
    <w:rsid w:val="00334460"/>
    <w:rsid w:val="00334709"/>
    <w:rsid w:val="00334BE9"/>
    <w:rsid w:val="003355E2"/>
    <w:rsid w:val="00335F8B"/>
    <w:rsid w:val="00336ABF"/>
    <w:rsid w:val="00340DD9"/>
    <w:rsid w:val="00341DD0"/>
    <w:rsid w:val="003420EC"/>
    <w:rsid w:val="00342F4C"/>
    <w:rsid w:val="00343283"/>
    <w:rsid w:val="0034526E"/>
    <w:rsid w:val="00346CB8"/>
    <w:rsid w:val="00352ABB"/>
    <w:rsid w:val="00353181"/>
    <w:rsid w:val="003540E6"/>
    <w:rsid w:val="00356773"/>
    <w:rsid w:val="00357461"/>
    <w:rsid w:val="00360E17"/>
    <w:rsid w:val="003619E6"/>
    <w:rsid w:val="0036209C"/>
    <w:rsid w:val="00362527"/>
    <w:rsid w:val="0036267B"/>
    <w:rsid w:val="00362CC9"/>
    <w:rsid w:val="00364B77"/>
    <w:rsid w:val="0036743C"/>
    <w:rsid w:val="00370835"/>
    <w:rsid w:val="00371425"/>
    <w:rsid w:val="00371F68"/>
    <w:rsid w:val="00373ABA"/>
    <w:rsid w:val="0037445B"/>
    <w:rsid w:val="00374507"/>
    <w:rsid w:val="00376A0F"/>
    <w:rsid w:val="00376EF4"/>
    <w:rsid w:val="00381583"/>
    <w:rsid w:val="0038249E"/>
    <w:rsid w:val="0038536D"/>
    <w:rsid w:val="00385DFB"/>
    <w:rsid w:val="00385EA1"/>
    <w:rsid w:val="00386341"/>
    <w:rsid w:val="003916F2"/>
    <w:rsid w:val="00393848"/>
    <w:rsid w:val="003957BE"/>
    <w:rsid w:val="00395A9A"/>
    <w:rsid w:val="00395FD9"/>
    <w:rsid w:val="003975CD"/>
    <w:rsid w:val="003A001A"/>
    <w:rsid w:val="003A04E2"/>
    <w:rsid w:val="003A0CFB"/>
    <w:rsid w:val="003A0FCC"/>
    <w:rsid w:val="003A1945"/>
    <w:rsid w:val="003A2FBA"/>
    <w:rsid w:val="003A34A4"/>
    <w:rsid w:val="003A5190"/>
    <w:rsid w:val="003A75E4"/>
    <w:rsid w:val="003B0768"/>
    <w:rsid w:val="003B218B"/>
    <w:rsid w:val="003B240E"/>
    <w:rsid w:val="003B3E41"/>
    <w:rsid w:val="003B493F"/>
    <w:rsid w:val="003B4F32"/>
    <w:rsid w:val="003B4FEC"/>
    <w:rsid w:val="003B5042"/>
    <w:rsid w:val="003B5EB7"/>
    <w:rsid w:val="003B6905"/>
    <w:rsid w:val="003B6DEC"/>
    <w:rsid w:val="003C11F8"/>
    <w:rsid w:val="003C3788"/>
    <w:rsid w:val="003C7D3E"/>
    <w:rsid w:val="003D0B3F"/>
    <w:rsid w:val="003D0C0C"/>
    <w:rsid w:val="003D13BE"/>
    <w:rsid w:val="003D13EF"/>
    <w:rsid w:val="003D1F70"/>
    <w:rsid w:val="003D1F8B"/>
    <w:rsid w:val="003D6D29"/>
    <w:rsid w:val="003E035A"/>
    <w:rsid w:val="003E1566"/>
    <w:rsid w:val="003E37E0"/>
    <w:rsid w:val="003E4B9D"/>
    <w:rsid w:val="003E4E5A"/>
    <w:rsid w:val="003E53E4"/>
    <w:rsid w:val="003E70A3"/>
    <w:rsid w:val="003E77CE"/>
    <w:rsid w:val="003F078F"/>
    <w:rsid w:val="003F0AC3"/>
    <w:rsid w:val="003F168D"/>
    <w:rsid w:val="003F2AF8"/>
    <w:rsid w:val="003F2C68"/>
    <w:rsid w:val="003F5A78"/>
    <w:rsid w:val="003F5AC4"/>
    <w:rsid w:val="003F6792"/>
    <w:rsid w:val="003F6E52"/>
    <w:rsid w:val="0040031F"/>
    <w:rsid w:val="00400ACE"/>
    <w:rsid w:val="00400CB4"/>
    <w:rsid w:val="00401084"/>
    <w:rsid w:val="00402E71"/>
    <w:rsid w:val="00404023"/>
    <w:rsid w:val="0040424C"/>
    <w:rsid w:val="004044AD"/>
    <w:rsid w:val="00404CE6"/>
    <w:rsid w:val="004072A6"/>
    <w:rsid w:val="00407CAD"/>
    <w:rsid w:val="00407EE4"/>
    <w:rsid w:val="00407EF0"/>
    <w:rsid w:val="004104A6"/>
    <w:rsid w:val="00410A94"/>
    <w:rsid w:val="004118F2"/>
    <w:rsid w:val="00411C2B"/>
    <w:rsid w:val="00412B67"/>
    <w:rsid w:val="00412F2B"/>
    <w:rsid w:val="004137F8"/>
    <w:rsid w:val="00413AFD"/>
    <w:rsid w:val="0041432D"/>
    <w:rsid w:val="004154AD"/>
    <w:rsid w:val="004155C9"/>
    <w:rsid w:val="004178B3"/>
    <w:rsid w:val="00421184"/>
    <w:rsid w:val="00423125"/>
    <w:rsid w:val="00425128"/>
    <w:rsid w:val="004260EB"/>
    <w:rsid w:val="0042629E"/>
    <w:rsid w:val="004264C6"/>
    <w:rsid w:val="00427C86"/>
    <w:rsid w:val="00430173"/>
    <w:rsid w:val="00430D8B"/>
    <w:rsid w:val="00430F12"/>
    <w:rsid w:val="00432EC6"/>
    <w:rsid w:val="00436443"/>
    <w:rsid w:val="0044038A"/>
    <w:rsid w:val="004407BD"/>
    <w:rsid w:val="00442345"/>
    <w:rsid w:val="00443297"/>
    <w:rsid w:val="00444EE4"/>
    <w:rsid w:val="004466A4"/>
    <w:rsid w:val="00450C89"/>
    <w:rsid w:val="004516B7"/>
    <w:rsid w:val="00451748"/>
    <w:rsid w:val="00451F31"/>
    <w:rsid w:val="0045393A"/>
    <w:rsid w:val="00453A7C"/>
    <w:rsid w:val="00453EC1"/>
    <w:rsid w:val="00454159"/>
    <w:rsid w:val="00456066"/>
    <w:rsid w:val="00457768"/>
    <w:rsid w:val="004628D1"/>
    <w:rsid w:val="004633E5"/>
    <w:rsid w:val="0046453F"/>
    <w:rsid w:val="004662AB"/>
    <w:rsid w:val="00466CCD"/>
    <w:rsid w:val="004675B3"/>
    <w:rsid w:val="00471F3F"/>
    <w:rsid w:val="004722A1"/>
    <w:rsid w:val="004729BC"/>
    <w:rsid w:val="00472D39"/>
    <w:rsid w:val="00474480"/>
    <w:rsid w:val="00474E4B"/>
    <w:rsid w:val="0047552E"/>
    <w:rsid w:val="00475ED6"/>
    <w:rsid w:val="0047696B"/>
    <w:rsid w:val="00477F9B"/>
    <w:rsid w:val="00480185"/>
    <w:rsid w:val="00482539"/>
    <w:rsid w:val="0048408A"/>
    <w:rsid w:val="0048642E"/>
    <w:rsid w:val="00487C6D"/>
    <w:rsid w:val="00490368"/>
    <w:rsid w:val="00491389"/>
    <w:rsid w:val="004920F4"/>
    <w:rsid w:val="00492F68"/>
    <w:rsid w:val="00496CD7"/>
    <w:rsid w:val="00497387"/>
    <w:rsid w:val="00497565"/>
    <w:rsid w:val="004A00F4"/>
    <w:rsid w:val="004A0A70"/>
    <w:rsid w:val="004A1192"/>
    <w:rsid w:val="004A29D0"/>
    <w:rsid w:val="004A302C"/>
    <w:rsid w:val="004A4266"/>
    <w:rsid w:val="004A781E"/>
    <w:rsid w:val="004B03D4"/>
    <w:rsid w:val="004B06DD"/>
    <w:rsid w:val="004B13C5"/>
    <w:rsid w:val="004B2583"/>
    <w:rsid w:val="004B3B18"/>
    <w:rsid w:val="004B484F"/>
    <w:rsid w:val="004B4B79"/>
    <w:rsid w:val="004B6C6B"/>
    <w:rsid w:val="004B723A"/>
    <w:rsid w:val="004B7E16"/>
    <w:rsid w:val="004C063E"/>
    <w:rsid w:val="004C11A9"/>
    <w:rsid w:val="004C1CE7"/>
    <w:rsid w:val="004C213B"/>
    <w:rsid w:val="004C2430"/>
    <w:rsid w:val="004C28DB"/>
    <w:rsid w:val="004C3CF0"/>
    <w:rsid w:val="004C4B48"/>
    <w:rsid w:val="004C5E26"/>
    <w:rsid w:val="004C68E7"/>
    <w:rsid w:val="004C730F"/>
    <w:rsid w:val="004D0078"/>
    <w:rsid w:val="004D0640"/>
    <w:rsid w:val="004D131F"/>
    <w:rsid w:val="004D1C73"/>
    <w:rsid w:val="004D21A7"/>
    <w:rsid w:val="004D2FED"/>
    <w:rsid w:val="004D4B87"/>
    <w:rsid w:val="004D5A43"/>
    <w:rsid w:val="004D6BFB"/>
    <w:rsid w:val="004D7322"/>
    <w:rsid w:val="004E000D"/>
    <w:rsid w:val="004E1043"/>
    <w:rsid w:val="004E1B0E"/>
    <w:rsid w:val="004E424D"/>
    <w:rsid w:val="004E5199"/>
    <w:rsid w:val="004E56D4"/>
    <w:rsid w:val="004E57E7"/>
    <w:rsid w:val="004E7AC5"/>
    <w:rsid w:val="004E7CAB"/>
    <w:rsid w:val="004F0527"/>
    <w:rsid w:val="004F0ACA"/>
    <w:rsid w:val="004F14B3"/>
    <w:rsid w:val="004F17A9"/>
    <w:rsid w:val="004F2AC5"/>
    <w:rsid w:val="004F48DD"/>
    <w:rsid w:val="004F6AF2"/>
    <w:rsid w:val="004F6E23"/>
    <w:rsid w:val="004F7615"/>
    <w:rsid w:val="004F7DA3"/>
    <w:rsid w:val="005003F9"/>
    <w:rsid w:val="00500400"/>
    <w:rsid w:val="00501F41"/>
    <w:rsid w:val="00503277"/>
    <w:rsid w:val="00504355"/>
    <w:rsid w:val="005047BE"/>
    <w:rsid w:val="005055A7"/>
    <w:rsid w:val="00505A55"/>
    <w:rsid w:val="00505CEC"/>
    <w:rsid w:val="00511863"/>
    <w:rsid w:val="00511B7F"/>
    <w:rsid w:val="00511E33"/>
    <w:rsid w:val="005126ED"/>
    <w:rsid w:val="005128E7"/>
    <w:rsid w:val="00514C20"/>
    <w:rsid w:val="0051647D"/>
    <w:rsid w:val="00516FB1"/>
    <w:rsid w:val="005215B4"/>
    <w:rsid w:val="00522DB2"/>
    <w:rsid w:val="00524194"/>
    <w:rsid w:val="005248EF"/>
    <w:rsid w:val="0052517A"/>
    <w:rsid w:val="0052536A"/>
    <w:rsid w:val="00526795"/>
    <w:rsid w:val="0052754D"/>
    <w:rsid w:val="0052763F"/>
    <w:rsid w:val="005310CA"/>
    <w:rsid w:val="0053181F"/>
    <w:rsid w:val="005318C7"/>
    <w:rsid w:val="005360F3"/>
    <w:rsid w:val="005361EF"/>
    <w:rsid w:val="005369E5"/>
    <w:rsid w:val="00536D46"/>
    <w:rsid w:val="00537D52"/>
    <w:rsid w:val="00541FBB"/>
    <w:rsid w:val="0054329F"/>
    <w:rsid w:val="00543510"/>
    <w:rsid w:val="0054464B"/>
    <w:rsid w:val="00545708"/>
    <w:rsid w:val="005465B5"/>
    <w:rsid w:val="005500B1"/>
    <w:rsid w:val="0055043F"/>
    <w:rsid w:val="00551358"/>
    <w:rsid w:val="00552F17"/>
    <w:rsid w:val="0055337A"/>
    <w:rsid w:val="00556533"/>
    <w:rsid w:val="005569F6"/>
    <w:rsid w:val="005579DB"/>
    <w:rsid w:val="005608F0"/>
    <w:rsid w:val="00560F05"/>
    <w:rsid w:val="005626E7"/>
    <w:rsid w:val="00562F85"/>
    <w:rsid w:val="005649D2"/>
    <w:rsid w:val="005651B7"/>
    <w:rsid w:val="0056662F"/>
    <w:rsid w:val="005678A6"/>
    <w:rsid w:val="005706B1"/>
    <w:rsid w:val="0057085F"/>
    <w:rsid w:val="005730E7"/>
    <w:rsid w:val="00573163"/>
    <w:rsid w:val="00573FB7"/>
    <w:rsid w:val="005745C6"/>
    <w:rsid w:val="00574C75"/>
    <w:rsid w:val="00575B66"/>
    <w:rsid w:val="005764C8"/>
    <w:rsid w:val="00576536"/>
    <w:rsid w:val="005767C1"/>
    <w:rsid w:val="0058102D"/>
    <w:rsid w:val="0058183A"/>
    <w:rsid w:val="00582BF2"/>
    <w:rsid w:val="00583731"/>
    <w:rsid w:val="00583C60"/>
    <w:rsid w:val="00591D90"/>
    <w:rsid w:val="00592A3E"/>
    <w:rsid w:val="00592C65"/>
    <w:rsid w:val="005934B4"/>
    <w:rsid w:val="005950AF"/>
    <w:rsid w:val="005957FA"/>
    <w:rsid w:val="00595DBC"/>
    <w:rsid w:val="00596E7D"/>
    <w:rsid w:val="005974CA"/>
    <w:rsid w:val="00597644"/>
    <w:rsid w:val="00597E58"/>
    <w:rsid w:val="005A1469"/>
    <w:rsid w:val="005A1636"/>
    <w:rsid w:val="005A171B"/>
    <w:rsid w:val="005A34D4"/>
    <w:rsid w:val="005A34F5"/>
    <w:rsid w:val="005A375A"/>
    <w:rsid w:val="005A67CA"/>
    <w:rsid w:val="005A6FD6"/>
    <w:rsid w:val="005A7926"/>
    <w:rsid w:val="005B0504"/>
    <w:rsid w:val="005B184F"/>
    <w:rsid w:val="005B2C79"/>
    <w:rsid w:val="005B4B00"/>
    <w:rsid w:val="005B57F5"/>
    <w:rsid w:val="005B64B8"/>
    <w:rsid w:val="005B76BC"/>
    <w:rsid w:val="005B77E0"/>
    <w:rsid w:val="005C0524"/>
    <w:rsid w:val="005C14A7"/>
    <w:rsid w:val="005C253F"/>
    <w:rsid w:val="005C329A"/>
    <w:rsid w:val="005C344B"/>
    <w:rsid w:val="005C6D18"/>
    <w:rsid w:val="005C727E"/>
    <w:rsid w:val="005D0025"/>
    <w:rsid w:val="005D0140"/>
    <w:rsid w:val="005D1384"/>
    <w:rsid w:val="005D1B6D"/>
    <w:rsid w:val="005D1C92"/>
    <w:rsid w:val="005D1FFD"/>
    <w:rsid w:val="005D26DC"/>
    <w:rsid w:val="005D3408"/>
    <w:rsid w:val="005D49FE"/>
    <w:rsid w:val="005D4D4E"/>
    <w:rsid w:val="005D5F22"/>
    <w:rsid w:val="005D7E17"/>
    <w:rsid w:val="005E0F1E"/>
    <w:rsid w:val="005E17EA"/>
    <w:rsid w:val="005E1E25"/>
    <w:rsid w:val="005E1F63"/>
    <w:rsid w:val="005E3BB8"/>
    <w:rsid w:val="005E3E18"/>
    <w:rsid w:val="005E50A9"/>
    <w:rsid w:val="005E6D83"/>
    <w:rsid w:val="005E6DA9"/>
    <w:rsid w:val="005E7A62"/>
    <w:rsid w:val="005E7E73"/>
    <w:rsid w:val="005F287F"/>
    <w:rsid w:val="005F2B16"/>
    <w:rsid w:val="005F3532"/>
    <w:rsid w:val="005F3AAE"/>
    <w:rsid w:val="005F4405"/>
    <w:rsid w:val="005F49D6"/>
    <w:rsid w:val="005F5470"/>
    <w:rsid w:val="005F5814"/>
    <w:rsid w:val="005F6CCA"/>
    <w:rsid w:val="006010C1"/>
    <w:rsid w:val="0060188A"/>
    <w:rsid w:val="00606205"/>
    <w:rsid w:val="00606A6F"/>
    <w:rsid w:val="00607923"/>
    <w:rsid w:val="00607BAD"/>
    <w:rsid w:val="00607BB5"/>
    <w:rsid w:val="00607CBB"/>
    <w:rsid w:val="00607DF0"/>
    <w:rsid w:val="006108C0"/>
    <w:rsid w:val="00611488"/>
    <w:rsid w:val="00611A1A"/>
    <w:rsid w:val="00611BE0"/>
    <w:rsid w:val="00613017"/>
    <w:rsid w:val="006136EF"/>
    <w:rsid w:val="006148FD"/>
    <w:rsid w:val="006151DB"/>
    <w:rsid w:val="00616B18"/>
    <w:rsid w:val="006173B7"/>
    <w:rsid w:val="00621967"/>
    <w:rsid w:val="00621D8D"/>
    <w:rsid w:val="00621E22"/>
    <w:rsid w:val="0062428C"/>
    <w:rsid w:val="00624D13"/>
    <w:rsid w:val="00624F58"/>
    <w:rsid w:val="00626BBF"/>
    <w:rsid w:val="00627A57"/>
    <w:rsid w:val="00630E62"/>
    <w:rsid w:val="00632CC2"/>
    <w:rsid w:val="0063382D"/>
    <w:rsid w:val="00633C78"/>
    <w:rsid w:val="00634F28"/>
    <w:rsid w:val="0063636E"/>
    <w:rsid w:val="006408ED"/>
    <w:rsid w:val="0064174F"/>
    <w:rsid w:val="00642270"/>
    <w:rsid w:val="0064273E"/>
    <w:rsid w:val="00642D13"/>
    <w:rsid w:val="00643CC4"/>
    <w:rsid w:val="0064421A"/>
    <w:rsid w:val="00645B72"/>
    <w:rsid w:val="00646155"/>
    <w:rsid w:val="00647C0A"/>
    <w:rsid w:val="00651030"/>
    <w:rsid w:val="00652479"/>
    <w:rsid w:val="00652747"/>
    <w:rsid w:val="0065413C"/>
    <w:rsid w:val="00654BCC"/>
    <w:rsid w:val="00655363"/>
    <w:rsid w:val="006563F8"/>
    <w:rsid w:val="0065759E"/>
    <w:rsid w:val="00661598"/>
    <w:rsid w:val="0066345F"/>
    <w:rsid w:val="00663E3A"/>
    <w:rsid w:val="00663FDA"/>
    <w:rsid w:val="00665DC8"/>
    <w:rsid w:val="0066654F"/>
    <w:rsid w:val="00667379"/>
    <w:rsid w:val="00672CCE"/>
    <w:rsid w:val="00674D94"/>
    <w:rsid w:val="00675245"/>
    <w:rsid w:val="00676031"/>
    <w:rsid w:val="00676187"/>
    <w:rsid w:val="0067671E"/>
    <w:rsid w:val="00676FB6"/>
    <w:rsid w:val="00677835"/>
    <w:rsid w:val="00680388"/>
    <w:rsid w:val="00681B3D"/>
    <w:rsid w:val="00681FFA"/>
    <w:rsid w:val="00682A03"/>
    <w:rsid w:val="0068385B"/>
    <w:rsid w:val="00687919"/>
    <w:rsid w:val="00691121"/>
    <w:rsid w:val="0069145E"/>
    <w:rsid w:val="006921E6"/>
    <w:rsid w:val="006922E1"/>
    <w:rsid w:val="00695631"/>
    <w:rsid w:val="0069587A"/>
    <w:rsid w:val="006959D6"/>
    <w:rsid w:val="00695EAA"/>
    <w:rsid w:val="0069617A"/>
    <w:rsid w:val="00696410"/>
    <w:rsid w:val="006965CD"/>
    <w:rsid w:val="00696710"/>
    <w:rsid w:val="006A00D0"/>
    <w:rsid w:val="006A0439"/>
    <w:rsid w:val="006A046F"/>
    <w:rsid w:val="006A05D9"/>
    <w:rsid w:val="006A0A09"/>
    <w:rsid w:val="006A0DDD"/>
    <w:rsid w:val="006A1287"/>
    <w:rsid w:val="006A1BE2"/>
    <w:rsid w:val="006A3884"/>
    <w:rsid w:val="006A3985"/>
    <w:rsid w:val="006A59AF"/>
    <w:rsid w:val="006A6B56"/>
    <w:rsid w:val="006A7443"/>
    <w:rsid w:val="006A764B"/>
    <w:rsid w:val="006B3488"/>
    <w:rsid w:val="006B4510"/>
    <w:rsid w:val="006B47FB"/>
    <w:rsid w:val="006B52B7"/>
    <w:rsid w:val="006B5ABE"/>
    <w:rsid w:val="006B68E0"/>
    <w:rsid w:val="006B7ECB"/>
    <w:rsid w:val="006C0172"/>
    <w:rsid w:val="006C14F6"/>
    <w:rsid w:val="006C3953"/>
    <w:rsid w:val="006C46DD"/>
    <w:rsid w:val="006C6B05"/>
    <w:rsid w:val="006C6BE2"/>
    <w:rsid w:val="006D00B0"/>
    <w:rsid w:val="006D08BE"/>
    <w:rsid w:val="006D1C29"/>
    <w:rsid w:val="006D1CF3"/>
    <w:rsid w:val="006D32B0"/>
    <w:rsid w:val="006D414A"/>
    <w:rsid w:val="006D49AF"/>
    <w:rsid w:val="006D6820"/>
    <w:rsid w:val="006E0C60"/>
    <w:rsid w:val="006E0D16"/>
    <w:rsid w:val="006E4F5F"/>
    <w:rsid w:val="006E54D3"/>
    <w:rsid w:val="006E5E51"/>
    <w:rsid w:val="006E66BA"/>
    <w:rsid w:val="006E6D85"/>
    <w:rsid w:val="006E7C5C"/>
    <w:rsid w:val="006F0DB7"/>
    <w:rsid w:val="006F12E1"/>
    <w:rsid w:val="006F1CF4"/>
    <w:rsid w:val="006F2984"/>
    <w:rsid w:val="006F4ECA"/>
    <w:rsid w:val="006F58EA"/>
    <w:rsid w:val="006F737E"/>
    <w:rsid w:val="00701168"/>
    <w:rsid w:val="00701344"/>
    <w:rsid w:val="00702306"/>
    <w:rsid w:val="00702A07"/>
    <w:rsid w:val="00702DD4"/>
    <w:rsid w:val="007030C2"/>
    <w:rsid w:val="00703389"/>
    <w:rsid w:val="0070409D"/>
    <w:rsid w:val="00704744"/>
    <w:rsid w:val="007053B8"/>
    <w:rsid w:val="0071249E"/>
    <w:rsid w:val="00712CC5"/>
    <w:rsid w:val="00713236"/>
    <w:rsid w:val="007133C2"/>
    <w:rsid w:val="00714A56"/>
    <w:rsid w:val="00714CD0"/>
    <w:rsid w:val="007150D5"/>
    <w:rsid w:val="00716F83"/>
    <w:rsid w:val="00717237"/>
    <w:rsid w:val="007176DF"/>
    <w:rsid w:val="00717787"/>
    <w:rsid w:val="00720C03"/>
    <w:rsid w:val="0072110C"/>
    <w:rsid w:val="00721D3B"/>
    <w:rsid w:val="00722DAD"/>
    <w:rsid w:val="00723DE3"/>
    <w:rsid w:val="00724692"/>
    <w:rsid w:val="007249CA"/>
    <w:rsid w:val="0072638E"/>
    <w:rsid w:val="0073097E"/>
    <w:rsid w:val="00731916"/>
    <w:rsid w:val="00732FCF"/>
    <w:rsid w:val="007330F1"/>
    <w:rsid w:val="00733F8C"/>
    <w:rsid w:val="00734171"/>
    <w:rsid w:val="007347A5"/>
    <w:rsid w:val="00735638"/>
    <w:rsid w:val="00736F84"/>
    <w:rsid w:val="0073705D"/>
    <w:rsid w:val="00741345"/>
    <w:rsid w:val="00741957"/>
    <w:rsid w:val="00744388"/>
    <w:rsid w:val="00744D27"/>
    <w:rsid w:val="00745CDF"/>
    <w:rsid w:val="00746381"/>
    <w:rsid w:val="00746E32"/>
    <w:rsid w:val="00747E42"/>
    <w:rsid w:val="00752D79"/>
    <w:rsid w:val="00752ED5"/>
    <w:rsid w:val="00753B25"/>
    <w:rsid w:val="00754184"/>
    <w:rsid w:val="00754778"/>
    <w:rsid w:val="0075554E"/>
    <w:rsid w:val="007564F8"/>
    <w:rsid w:val="00757069"/>
    <w:rsid w:val="007573CA"/>
    <w:rsid w:val="007608F8"/>
    <w:rsid w:val="00760D7E"/>
    <w:rsid w:val="00761509"/>
    <w:rsid w:val="0076669D"/>
    <w:rsid w:val="00766D19"/>
    <w:rsid w:val="0076705D"/>
    <w:rsid w:val="00767CA4"/>
    <w:rsid w:val="007710FE"/>
    <w:rsid w:val="007730B1"/>
    <w:rsid w:val="007735C0"/>
    <w:rsid w:val="00773CDB"/>
    <w:rsid w:val="00774BD3"/>
    <w:rsid w:val="007757A3"/>
    <w:rsid w:val="00775FB6"/>
    <w:rsid w:val="0077671D"/>
    <w:rsid w:val="00780156"/>
    <w:rsid w:val="00781044"/>
    <w:rsid w:val="007812F6"/>
    <w:rsid w:val="00783216"/>
    <w:rsid w:val="00786054"/>
    <w:rsid w:val="00786DD9"/>
    <w:rsid w:val="00791E35"/>
    <w:rsid w:val="0079523E"/>
    <w:rsid w:val="00795DDE"/>
    <w:rsid w:val="00796499"/>
    <w:rsid w:val="007A0ADD"/>
    <w:rsid w:val="007A20FB"/>
    <w:rsid w:val="007A218D"/>
    <w:rsid w:val="007A344F"/>
    <w:rsid w:val="007A348F"/>
    <w:rsid w:val="007A4141"/>
    <w:rsid w:val="007A4F42"/>
    <w:rsid w:val="007A5476"/>
    <w:rsid w:val="007B020C"/>
    <w:rsid w:val="007B389D"/>
    <w:rsid w:val="007B4058"/>
    <w:rsid w:val="007B523A"/>
    <w:rsid w:val="007B6E64"/>
    <w:rsid w:val="007C007B"/>
    <w:rsid w:val="007C1672"/>
    <w:rsid w:val="007C1BCA"/>
    <w:rsid w:val="007C30B5"/>
    <w:rsid w:val="007C33C0"/>
    <w:rsid w:val="007C382B"/>
    <w:rsid w:val="007C4870"/>
    <w:rsid w:val="007C5D33"/>
    <w:rsid w:val="007C61E6"/>
    <w:rsid w:val="007C63BB"/>
    <w:rsid w:val="007C783B"/>
    <w:rsid w:val="007D12D5"/>
    <w:rsid w:val="007D170D"/>
    <w:rsid w:val="007D1B26"/>
    <w:rsid w:val="007D206F"/>
    <w:rsid w:val="007D3E89"/>
    <w:rsid w:val="007D40C5"/>
    <w:rsid w:val="007D56C3"/>
    <w:rsid w:val="007D63DF"/>
    <w:rsid w:val="007D7605"/>
    <w:rsid w:val="007E095D"/>
    <w:rsid w:val="007E0CA2"/>
    <w:rsid w:val="007E1237"/>
    <w:rsid w:val="007E20E5"/>
    <w:rsid w:val="007E30BA"/>
    <w:rsid w:val="007E6570"/>
    <w:rsid w:val="007E65DC"/>
    <w:rsid w:val="007E6A58"/>
    <w:rsid w:val="007E7049"/>
    <w:rsid w:val="007F007A"/>
    <w:rsid w:val="007F066A"/>
    <w:rsid w:val="007F12B1"/>
    <w:rsid w:val="007F1CC6"/>
    <w:rsid w:val="007F20F6"/>
    <w:rsid w:val="007F27F8"/>
    <w:rsid w:val="007F2DE9"/>
    <w:rsid w:val="007F31C4"/>
    <w:rsid w:val="007F3883"/>
    <w:rsid w:val="007F670A"/>
    <w:rsid w:val="007F6BE6"/>
    <w:rsid w:val="007F7330"/>
    <w:rsid w:val="007F778C"/>
    <w:rsid w:val="007F7A2F"/>
    <w:rsid w:val="008009F9"/>
    <w:rsid w:val="008010EF"/>
    <w:rsid w:val="008014BA"/>
    <w:rsid w:val="00801971"/>
    <w:rsid w:val="00801E0F"/>
    <w:rsid w:val="0080248A"/>
    <w:rsid w:val="0080329D"/>
    <w:rsid w:val="00803A83"/>
    <w:rsid w:val="0080447B"/>
    <w:rsid w:val="00804F58"/>
    <w:rsid w:val="0080583A"/>
    <w:rsid w:val="00805A2E"/>
    <w:rsid w:val="00806D87"/>
    <w:rsid w:val="00806EC5"/>
    <w:rsid w:val="00806ECB"/>
    <w:rsid w:val="008073B1"/>
    <w:rsid w:val="00810B6A"/>
    <w:rsid w:val="00810D93"/>
    <w:rsid w:val="00810DB4"/>
    <w:rsid w:val="008131E5"/>
    <w:rsid w:val="0081361A"/>
    <w:rsid w:val="00813A43"/>
    <w:rsid w:val="00813CEE"/>
    <w:rsid w:val="0081423F"/>
    <w:rsid w:val="00817F2C"/>
    <w:rsid w:val="00820313"/>
    <w:rsid w:val="0082104C"/>
    <w:rsid w:val="008218AF"/>
    <w:rsid w:val="00824036"/>
    <w:rsid w:val="008242EB"/>
    <w:rsid w:val="0082473B"/>
    <w:rsid w:val="00824811"/>
    <w:rsid w:val="00824EF2"/>
    <w:rsid w:val="00824F5A"/>
    <w:rsid w:val="00826447"/>
    <w:rsid w:val="00827010"/>
    <w:rsid w:val="0083103E"/>
    <w:rsid w:val="00833DF3"/>
    <w:rsid w:val="00836838"/>
    <w:rsid w:val="00836EAF"/>
    <w:rsid w:val="00837B20"/>
    <w:rsid w:val="00841A47"/>
    <w:rsid w:val="00841B86"/>
    <w:rsid w:val="008426B6"/>
    <w:rsid w:val="00842EC3"/>
    <w:rsid w:val="00843DF5"/>
    <w:rsid w:val="00843F55"/>
    <w:rsid w:val="0084472E"/>
    <w:rsid w:val="00847AE1"/>
    <w:rsid w:val="00851140"/>
    <w:rsid w:val="00851192"/>
    <w:rsid w:val="00851B9C"/>
    <w:rsid w:val="0085253A"/>
    <w:rsid w:val="00853F0A"/>
    <w:rsid w:val="008559F3"/>
    <w:rsid w:val="00856CA3"/>
    <w:rsid w:val="008614FB"/>
    <w:rsid w:val="008625E5"/>
    <w:rsid w:val="00863177"/>
    <w:rsid w:val="00864528"/>
    <w:rsid w:val="00864E91"/>
    <w:rsid w:val="00865BC1"/>
    <w:rsid w:val="00865C2E"/>
    <w:rsid w:val="008667EF"/>
    <w:rsid w:val="00871454"/>
    <w:rsid w:val="00871E44"/>
    <w:rsid w:val="0087303F"/>
    <w:rsid w:val="008745F0"/>
    <w:rsid w:val="00874636"/>
    <w:rsid w:val="0087496A"/>
    <w:rsid w:val="00874D75"/>
    <w:rsid w:val="00877024"/>
    <w:rsid w:val="00880122"/>
    <w:rsid w:val="00881ED0"/>
    <w:rsid w:val="0088244E"/>
    <w:rsid w:val="00884AC7"/>
    <w:rsid w:val="00884B26"/>
    <w:rsid w:val="00885607"/>
    <w:rsid w:val="00885E58"/>
    <w:rsid w:val="00885ECD"/>
    <w:rsid w:val="00887B0A"/>
    <w:rsid w:val="00887F40"/>
    <w:rsid w:val="00890EEE"/>
    <w:rsid w:val="0089316E"/>
    <w:rsid w:val="00893373"/>
    <w:rsid w:val="0089406B"/>
    <w:rsid w:val="008A0F42"/>
    <w:rsid w:val="008A1541"/>
    <w:rsid w:val="008A1B73"/>
    <w:rsid w:val="008A20D3"/>
    <w:rsid w:val="008A353C"/>
    <w:rsid w:val="008A44E0"/>
    <w:rsid w:val="008A45A3"/>
    <w:rsid w:val="008A4CF6"/>
    <w:rsid w:val="008A6732"/>
    <w:rsid w:val="008B0CA3"/>
    <w:rsid w:val="008B16EF"/>
    <w:rsid w:val="008B1946"/>
    <w:rsid w:val="008B1AD1"/>
    <w:rsid w:val="008B1F88"/>
    <w:rsid w:val="008B25DD"/>
    <w:rsid w:val="008B4BDF"/>
    <w:rsid w:val="008B5451"/>
    <w:rsid w:val="008B56CB"/>
    <w:rsid w:val="008C09EB"/>
    <w:rsid w:val="008C480A"/>
    <w:rsid w:val="008C4EDB"/>
    <w:rsid w:val="008C5337"/>
    <w:rsid w:val="008C6803"/>
    <w:rsid w:val="008C7216"/>
    <w:rsid w:val="008D2B77"/>
    <w:rsid w:val="008D2CCE"/>
    <w:rsid w:val="008D3F68"/>
    <w:rsid w:val="008D5C37"/>
    <w:rsid w:val="008D640A"/>
    <w:rsid w:val="008D6B92"/>
    <w:rsid w:val="008E0DD9"/>
    <w:rsid w:val="008E1DC0"/>
    <w:rsid w:val="008E3B90"/>
    <w:rsid w:val="008E3DE9"/>
    <w:rsid w:val="008E4575"/>
    <w:rsid w:val="008E4E66"/>
    <w:rsid w:val="008E6DA0"/>
    <w:rsid w:val="008F1972"/>
    <w:rsid w:val="008F1F3C"/>
    <w:rsid w:val="008F2B84"/>
    <w:rsid w:val="008F3EA3"/>
    <w:rsid w:val="008F44C8"/>
    <w:rsid w:val="008F64F9"/>
    <w:rsid w:val="008F675A"/>
    <w:rsid w:val="008F7221"/>
    <w:rsid w:val="008F739A"/>
    <w:rsid w:val="008F756C"/>
    <w:rsid w:val="00902308"/>
    <w:rsid w:val="0090343D"/>
    <w:rsid w:val="00907491"/>
    <w:rsid w:val="009107ED"/>
    <w:rsid w:val="009137B7"/>
    <w:rsid w:val="009138BF"/>
    <w:rsid w:val="00915B46"/>
    <w:rsid w:val="00921679"/>
    <w:rsid w:val="00921FDC"/>
    <w:rsid w:val="0092258E"/>
    <w:rsid w:val="00922696"/>
    <w:rsid w:val="009229C8"/>
    <w:rsid w:val="009266B5"/>
    <w:rsid w:val="00926738"/>
    <w:rsid w:val="009318C1"/>
    <w:rsid w:val="0093512A"/>
    <w:rsid w:val="00936525"/>
    <w:rsid w:val="0093679E"/>
    <w:rsid w:val="00937EAC"/>
    <w:rsid w:val="00940533"/>
    <w:rsid w:val="00941947"/>
    <w:rsid w:val="0094195F"/>
    <w:rsid w:val="00944040"/>
    <w:rsid w:val="0094422E"/>
    <w:rsid w:val="009449A7"/>
    <w:rsid w:val="0094511B"/>
    <w:rsid w:val="00945B9D"/>
    <w:rsid w:val="00946D36"/>
    <w:rsid w:val="0094763C"/>
    <w:rsid w:val="009478BC"/>
    <w:rsid w:val="00952D35"/>
    <w:rsid w:val="009560E5"/>
    <w:rsid w:val="00957728"/>
    <w:rsid w:val="009579B5"/>
    <w:rsid w:val="009601BB"/>
    <w:rsid w:val="00963002"/>
    <w:rsid w:val="0096306D"/>
    <w:rsid w:val="009644C1"/>
    <w:rsid w:val="00964B16"/>
    <w:rsid w:val="00964F7A"/>
    <w:rsid w:val="009675C3"/>
    <w:rsid w:val="0097042E"/>
    <w:rsid w:val="00971017"/>
    <w:rsid w:val="0097141A"/>
    <w:rsid w:val="00971862"/>
    <w:rsid w:val="00972067"/>
    <w:rsid w:val="009729D7"/>
    <w:rsid w:val="00973143"/>
    <w:rsid w:val="009735BA"/>
    <w:rsid w:val="009739C8"/>
    <w:rsid w:val="00973B1B"/>
    <w:rsid w:val="009744B5"/>
    <w:rsid w:val="00974687"/>
    <w:rsid w:val="0097561F"/>
    <w:rsid w:val="00976B5D"/>
    <w:rsid w:val="00982157"/>
    <w:rsid w:val="00983757"/>
    <w:rsid w:val="0098393D"/>
    <w:rsid w:val="00984D0A"/>
    <w:rsid w:val="00985037"/>
    <w:rsid w:val="009854C2"/>
    <w:rsid w:val="009856D7"/>
    <w:rsid w:val="00985D5B"/>
    <w:rsid w:val="00986E6A"/>
    <w:rsid w:val="00992CA4"/>
    <w:rsid w:val="0099399A"/>
    <w:rsid w:val="00994109"/>
    <w:rsid w:val="00995C6E"/>
    <w:rsid w:val="00997642"/>
    <w:rsid w:val="009A0AB2"/>
    <w:rsid w:val="009A2189"/>
    <w:rsid w:val="009A44E4"/>
    <w:rsid w:val="009A578F"/>
    <w:rsid w:val="009A5833"/>
    <w:rsid w:val="009A64B3"/>
    <w:rsid w:val="009B0A29"/>
    <w:rsid w:val="009B1280"/>
    <w:rsid w:val="009B1417"/>
    <w:rsid w:val="009B20A6"/>
    <w:rsid w:val="009B3040"/>
    <w:rsid w:val="009B30B1"/>
    <w:rsid w:val="009B3D61"/>
    <w:rsid w:val="009B6C78"/>
    <w:rsid w:val="009B6D05"/>
    <w:rsid w:val="009C0879"/>
    <w:rsid w:val="009C1098"/>
    <w:rsid w:val="009C11A3"/>
    <w:rsid w:val="009C19A7"/>
    <w:rsid w:val="009C1A92"/>
    <w:rsid w:val="009C273B"/>
    <w:rsid w:val="009C2DB5"/>
    <w:rsid w:val="009C3769"/>
    <w:rsid w:val="009C49EF"/>
    <w:rsid w:val="009C53B6"/>
    <w:rsid w:val="009C5B0E"/>
    <w:rsid w:val="009C7FDA"/>
    <w:rsid w:val="009D07F4"/>
    <w:rsid w:val="009D29AB"/>
    <w:rsid w:val="009D43B8"/>
    <w:rsid w:val="009D43DD"/>
    <w:rsid w:val="009D4864"/>
    <w:rsid w:val="009D7E5F"/>
    <w:rsid w:val="009E1B3D"/>
    <w:rsid w:val="009E6A47"/>
    <w:rsid w:val="009E6FBE"/>
    <w:rsid w:val="009E74C8"/>
    <w:rsid w:val="009E79EE"/>
    <w:rsid w:val="009F17DA"/>
    <w:rsid w:val="009F2E41"/>
    <w:rsid w:val="009F306F"/>
    <w:rsid w:val="009F5347"/>
    <w:rsid w:val="009F5930"/>
    <w:rsid w:val="009F5C34"/>
    <w:rsid w:val="009F6DE7"/>
    <w:rsid w:val="00A01A5D"/>
    <w:rsid w:val="00A029CE"/>
    <w:rsid w:val="00A02E57"/>
    <w:rsid w:val="00A036A2"/>
    <w:rsid w:val="00A03981"/>
    <w:rsid w:val="00A03D0C"/>
    <w:rsid w:val="00A03DD4"/>
    <w:rsid w:val="00A04E96"/>
    <w:rsid w:val="00A057B8"/>
    <w:rsid w:val="00A05B58"/>
    <w:rsid w:val="00A06933"/>
    <w:rsid w:val="00A07F6F"/>
    <w:rsid w:val="00A10577"/>
    <w:rsid w:val="00A119B4"/>
    <w:rsid w:val="00A11FD7"/>
    <w:rsid w:val="00A140B6"/>
    <w:rsid w:val="00A16D52"/>
    <w:rsid w:val="00A170A2"/>
    <w:rsid w:val="00A21BF5"/>
    <w:rsid w:val="00A25737"/>
    <w:rsid w:val="00A25BA0"/>
    <w:rsid w:val="00A2629A"/>
    <w:rsid w:val="00A271C2"/>
    <w:rsid w:val="00A2739C"/>
    <w:rsid w:val="00A27D6F"/>
    <w:rsid w:val="00A30E0E"/>
    <w:rsid w:val="00A356CD"/>
    <w:rsid w:val="00A36832"/>
    <w:rsid w:val="00A40E51"/>
    <w:rsid w:val="00A4505F"/>
    <w:rsid w:val="00A45550"/>
    <w:rsid w:val="00A45769"/>
    <w:rsid w:val="00A47BB6"/>
    <w:rsid w:val="00A47CC7"/>
    <w:rsid w:val="00A502CD"/>
    <w:rsid w:val="00A529CB"/>
    <w:rsid w:val="00A534B8"/>
    <w:rsid w:val="00A53E7D"/>
    <w:rsid w:val="00A54063"/>
    <w:rsid w:val="00A5409F"/>
    <w:rsid w:val="00A55ABC"/>
    <w:rsid w:val="00A55DB6"/>
    <w:rsid w:val="00A564FD"/>
    <w:rsid w:val="00A56811"/>
    <w:rsid w:val="00A571A2"/>
    <w:rsid w:val="00A57460"/>
    <w:rsid w:val="00A6177E"/>
    <w:rsid w:val="00A62EBD"/>
    <w:rsid w:val="00A63054"/>
    <w:rsid w:val="00A6368F"/>
    <w:rsid w:val="00A637FA"/>
    <w:rsid w:val="00A64DAF"/>
    <w:rsid w:val="00A6586A"/>
    <w:rsid w:val="00A66635"/>
    <w:rsid w:val="00A6693C"/>
    <w:rsid w:val="00A67BF4"/>
    <w:rsid w:val="00A70938"/>
    <w:rsid w:val="00A7338C"/>
    <w:rsid w:val="00A74A54"/>
    <w:rsid w:val="00A75B03"/>
    <w:rsid w:val="00A76D8E"/>
    <w:rsid w:val="00A76E12"/>
    <w:rsid w:val="00A76FB9"/>
    <w:rsid w:val="00A77B59"/>
    <w:rsid w:val="00A77D69"/>
    <w:rsid w:val="00A82119"/>
    <w:rsid w:val="00A83D41"/>
    <w:rsid w:val="00A8502B"/>
    <w:rsid w:val="00A8517A"/>
    <w:rsid w:val="00A85EB7"/>
    <w:rsid w:val="00A873E9"/>
    <w:rsid w:val="00A9004C"/>
    <w:rsid w:val="00A90734"/>
    <w:rsid w:val="00A909FE"/>
    <w:rsid w:val="00A92CF4"/>
    <w:rsid w:val="00A96973"/>
    <w:rsid w:val="00AA28CA"/>
    <w:rsid w:val="00AA414B"/>
    <w:rsid w:val="00AA4DCC"/>
    <w:rsid w:val="00AA5610"/>
    <w:rsid w:val="00AA5D66"/>
    <w:rsid w:val="00AA7201"/>
    <w:rsid w:val="00AA7997"/>
    <w:rsid w:val="00AB099B"/>
    <w:rsid w:val="00AB1ACC"/>
    <w:rsid w:val="00AB2868"/>
    <w:rsid w:val="00AB3116"/>
    <w:rsid w:val="00AB5057"/>
    <w:rsid w:val="00AB5F89"/>
    <w:rsid w:val="00AB6264"/>
    <w:rsid w:val="00AC0AC7"/>
    <w:rsid w:val="00AC23E7"/>
    <w:rsid w:val="00AC6367"/>
    <w:rsid w:val="00AC6BE7"/>
    <w:rsid w:val="00AD05F5"/>
    <w:rsid w:val="00AD09C3"/>
    <w:rsid w:val="00AD1922"/>
    <w:rsid w:val="00AD3328"/>
    <w:rsid w:val="00AD5545"/>
    <w:rsid w:val="00AD5DBC"/>
    <w:rsid w:val="00AE0DAF"/>
    <w:rsid w:val="00AE133F"/>
    <w:rsid w:val="00AE18FF"/>
    <w:rsid w:val="00AE270E"/>
    <w:rsid w:val="00AE3121"/>
    <w:rsid w:val="00AE4760"/>
    <w:rsid w:val="00AE4957"/>
    <w:rsid w:val="00AE4C35"/>
    <w:rsid w:val="00AE5F2D"/>
    <w:rsid w:val="00AE7BFD"/>
    <w:rsid w:val="00AF2493"/>
    <w:rsid w:val="00AF3FC7"/>
    <w:rsid w:val="00AF439A"/>
    <w:rsid w:val="00AF5891"/>
    <w:rsid w:val="00AF5A18"/>
    <w:rsid w:val="00B01E34"/>
    <w:rsid w:val="00B020E6"/>
    <w:rsid w:val="00B02EA6"/>
    <w:rsid w:val="00B03CCC"/>
    <w:rsid w:val="00B03D8C"/>
    <w:rsid w:val="00B04229"/>
    <w:rsid w:val="00B05292"/>
    <w:rsid w:val="00B05D80"/>
    <w:rsid w:val="00B06C6B"/>
    <w:rsid w:val="00B11590"/>
    <w:rsid w:val="00B126F9"/>
    <w:rsid w:val="00B15352"/>
    <w:rsid w:val="00B170BD"/>
    <w:rsid w:val="00B2036D"/>
    <w:rsid w:val="00B21A74"/>
    <w:rsid w:val="00B222FB"/>
    <w:rsid w:val="00B2423C"/>
    <w:rsid w:val="00B26048"/>
    <w:rsid w:val="00B26C50"/>
    <w:rsid w:val="00B2773D"/>
    <w:rsid w:val="00B32DA2"/>
    <w:rsid w:val="00B33F7D"/>
    <w:rsid w:val="00B37042"/>
    <w:rsid w:val="00B42B65"/>
    <w:rsid w:val="00B42E51"/>
    <w:rsid w:val="00B46033"/>
    <w:rsid w:val="00B471A0"/>
    <w:rsid w:val="00B47814"/>
    <w:rsid w:val="00B50355"/>
    <w:rsid w:val="00B508C7"/>
    <w:rsid w:val="00B523A2"/>
    <w:rsid w:val="00B53FCE"/>
    <w:rsid w:val="00B56BFE"/>
    <w:rsid w:val="00B57D39"/>
    <w:rsid w:val="00B6038D"/>
    <w:rsid w:val="00B614F4"/>
    <w:rsid w:val="00B65452"/>
    <w:rsid w:val="00B656BE"/>
    <w:rsid w:val="00B667A2"/>
    <w:rsid w:val="00B6716A"/>
    <w:rsid w:val="00B704DD"/>
    <w:rsid w:val="00B70F8A"/>
    <w:rsid w:val="00B727CB"/>
    <w:rsid w:val="00B72931"/>
    <w:rsid w:val="00B735F3"/>
    <w:rsid w:val="00B75386"/>
    <w:rsid w:val="00B77781"/>
    <w:rsid w:val="00B77B88"/>
    <w:rsid w:val="00B80AAD"/>
    <w:rsid w:val="00B80ADE"/>
    <w:rsid w:val="00B81375"/>
    <w:rsid w:val="00B816F5"/>
    <w:rsid w:val="00B82122"/>
    <w:rsid w:val="00B833D3"/>
    <w:rsid w:val="00B848D8"/>
    <w:rsid w:val="00B85E3F"/>
    <w:rsid w:val="00B85E86"/>
    <w:rsid w:val="00B86595"/>
    <w:rsid w:val="00B868BA"/>
    <w:rsid w:val="00B87B12"/>
    <w:rsid w:val="00B87DBC"/>
    <w:rsid w:val="00B87DCD"/>
    <w:rsid w:val="00B92983"/>
    <w:rsid w:val="00B92DA5"/>
    <w:rsid w:val="00B95CFF"/>
    <w:rsid w:val="00BA0758"/>
    <w:rsid w:val="00BA38CF"/>
    <w:rsid w:val="00BA3C51"/>
    <w:rsid w:val="00BA3ED3"/>
    <w:rsid w:val="00BA4402"/>
    <w:rsid w:val="00BA474E"/>
    <w:rsid w:val="00BA4A36"/>
    <w:rsid w:val="00BA58CE"/>
    <w:rsid w:val="00BA7230"/>
    <w:rsid w:val="00BA78B6"/>
    <w:rsid w:val="00BA7AAB"/>
    <w:rsid w:val="00BA7AD1"/>
    <w:rsid w:val="00BB207A"/>
    <w:rsid w:val="00BB4BC9"/>
    <w:rsid w:val="00BB4FBA"/>
    <w:rsid w:val="00BB702F"/>
    <w:rsid w:val="00BB712D"/>
    <w:rsid w:val="00BB7BFD"/>
    <w:rsid w:val="00BC0BEC"/>
    <w:rsid w:val="00BC0C51"/>
    <w:rsid w:val="00BC1208"/>
    <w:rsid w:val="00BC38A1"/>
    <w:rsid w:val="00BC591A"/>
    <w:rsid w:val="00BC5924"/>
    <w:rsid w:val="00BC60BB"/>
    <w:rsid w:val="00BC7C1F"/>
    <w:rsid w:val="00BD043D"/>
    <w:rsid w:val="00BD1147"/>
    <w:rsid w:val="00BD5503"/>
    <w:rsid w:val="00BD7366"/>
    <w:rsid w:val="00BD73E9"/>
    <w:rsid w:val="00BE43E1"/>
    <w:rsid w:val="00BE5540"/>
    <w:rsid w:val="00BE5982"/>
    <w:rsid w:val="00BE67DF"/>
    <w:rsid w:val="00BE6D63"/>
    <w:rsid w:val="00BE7158"/>
    <w:rsid w:val="00BE7FBE"/>
    <w:rsid w:val="00BF0186"/>
    <w:rsid w:val="00BF19C4"/>
    <w:rsid w:val="00BF2033"/>
    <w:rsid w:val="00BF297D"/>
    <w:rsid w:val="00BF3034"/>
    <w:rsid w:val="00BF327C"/>
    <w:rsid w:val="00BF35D4"/>
    <w:rsid w:val="00BF3F1E"/>
    <w:rsid w:val="00BF4663"/>
    <w:rsid w:val="00BF6A88"/>
    <w:rsid w:val="00BF732E"/>
    <w:rsid w:val="00BF7642"/>
    <w:rsid w:val="00BF7EAA"/>
    <w:rsid w:val="00C00D40"/>
    <w:rsid w:val="00C01FB5"/>
    <w:rsid w:val="00C024F7"/>
    <w:rsid w:val="00C028D0"/>
    <w:rsid w:val="00C03BD8"/>
    <w:rsid w:val="00C03DBE"/>
    <w:rsid w:val="00C059D7"/>
    <w:rsid w:val="00C0775C"/>
    <w:rsid w:val="00C10097"/>
    <w:rsid w:val="00C110ED"/>
    <w:rsid w:val="00C11765"/>
    <w:rsid w:val="00C14728"/>
    <w:rsid w:val="00C15A54"/>
    <w:rsid w:val="00C17A19"/>
    <w:rsid w:val="00C17B50"/>
    <w:rsid w:val="00C20887"/>
    <w:rsid w:val="00C2168A"/>
    <w:rsid w:val="00C257A2"/>
    <w:rsid w:val="00C265BB"/>
    <w:rsid w:val="00C26A34"/>
    <w:rsid w:val="00C3043F"/>
    <w:rsid w:val="00C3082C"/>
    <w:rsid w:val="00C30C22"/>
    <w:rsid w:val="00C31DEE"/>
    <w:rsid w:val="00C32225"/>
    <w:rsid w:val="00C3284F"/>
    <w:rsid w:val="00C33803"/>
    <w:rsid w:val="00C370DF"/>
    <w:rsid w:val="00C408B1"/>
    <w:rsid w:val="00C42E35"/>
    <w:rsid w:val="00C436AB"/>
    <w:rsid w:val="00C43F7A"/>
    <w:rsid w:val="00C45355"/>
    <w:rsid w:val="00C46160"/>
    <w:rsid w:val="00C46E98"/>
    <w:rsid w:val="00C50795"/>
    <w:rsid w:val="00C50CA0"/>
    <w:rsid w:val="00C51935"/>
    <w:rsid w:val="00C529D4"/>
    <w:rsid w:val="00C54B2B"/>
    <w:rsid w:val="00C54D30"/>
    <w:rsid w:val="00C55647"/>
    <w:rsid w:val="00C55B7A"/>
    <w:rsid w:val="00C57F27"/>
    <w:rsid w:val="00C6044B"/>
    <w:rsid w:val="00C6253A"/>
    <w:rsid w:val="00C62B29"/>
    <w:rsid w:val="00C656A8"/>
    <w:rsid w:val="00C65CF2"/>
    <w:rsid w:val="00C664FC"/>
    <w:rsid w:val="00C70C44"/>
    <w:rsid w:val="00C70C7C"/>
    <w:rsid w:val="00C71088"/>
    <w:rsid w:val="00C71B6C"/>
    <w:rsid w:val="00C732D6"/>
    <w:rsid w:val="00C73C5C"/>
    <w:rsid w:val="00C74B18"/>
    <w:rsid w:val="00C74DCD"/>
    <w:rsid w:val="00C75E20"/>
    <w:rsid w:val="00C76054"/>
    <w:rsid w:val="00C764DD"/>
    <w:rsid w:val="00C80298"/>
    <w:rsid w:val="00C804A3"/>
    <w:rsid w:val="00C8144A"/>
    <w:rsid w:val="00C82CB3"/>
    <w:rsid w:val="00C8407D"/>
    <w:rsid w:val="00C8421C"/>
    <w:rsid w:val="00C84DB5"/>
    <w:rsid w:val="00C863E6"/>
    <w:rsid w:val="00C86C91"/>
    <w:rsid w:val="00C909C3"/>
    <w:rsid w:val="00C929E0"/>
    <w:rsid w:val="00C92FDF"/>
    <w:rsid w:val="00C9483B"/>
    <w:rsid w:val="00C948E5"/>
    <w:rsid w:val="00C95733"/>
    <w:rsid w:val="00C9629D"/>
    <w:rsid w:val="00C96968"/>
    <w:rsid w:val="00CA0226"/>
    <w:rsid w:val="00CA074E"/>
    <w:rsid w:val="00CA2BF6"/>
    <w:rsid w:val="00CA4E8A"/>
    <w:rsid w:val="00CA736D"/>
    <w:rsid w:val="00CA7F8C"/>
    <w:rsid w:val="00CB028A"/>
    <w:rsid w:val="00CB0531"/>
    <w:rsid w:val="00CB0E1F"/>
    <w:rsid w:val="00CB0EE0"/>
    <w:rsid w:val="00CB185B"/>
    <w:rsid w:val="00CB2145"/>
    <w:rsid w:val="00CB434E"/>
    <w:rsid w:val="00CB4CB2"/>
    <w:rsid w:val="00CB5651"/>
    <w:rsid w:val="00CB66B0"/>
    <w:rsid w:val="00CC1E9C"/>
    <w:rsid w:val="00CC2D1D"/>
    <w:rsid w:val="00CC3CF9"/>
    <w:rsid w:val="00CC4AEF"/>
    <w:rsid w:val="00CC6060"/>
    <w:rsid w:val="00CD06E9"/>
    <w:rsid w:val="00CD18D8"/>
    <w:rsid w:val="00CD2361"/>
    <w:rsid w:val="00CD31BF"/>
    <w:rsid w:val="00CD3CD4"/>
    <w:rsid w:val="00CD4615"/>
    <w:rsid w:val="00CD49E9"/>
    <w:rsid w:val="00CD57FA"/>
    <w:rsid w:val="00CD6723"/>
    <w:rsid w:val="00CE0758"/>
    <w:rsid w:val="00CE2646"/>
    <w:rsid w:val="00CE2EB8"/>
    <w:rsid w:val="00CE376D"/>
    <w:rsid w:val="00CE3FF0"/>
    <w:rsid w:val="00CE5951"/>
    <w:rsid w:val="00CE5C53"/>
    <w:rsid w:val="00CE7CD8"/>
    <w:rsid w:val="00CF02F3"/>
    <w:rsid w:val="00CF0BE5"/>
    <w:rsid w:val="00CF155B"/>
    <w:rsid w:val="00CF1B03"/>
    <w:rsid w:val="00CF273C"/>
    <w:rsid w:val="00CF2F28"/>
    <w:rsid w:val="00CF3B77"/>
    <w:rsid w:val="00CF5894"/>
    <w:rsid w:val="00CF69C3"/>
    <w:rsid w:val="00CF73E9"/>
    <w:rsid w:val="00CF75A2"/>
    <w:rsid w:val="00D01729"/>
    <w:rsid w:val="00D01FEA"/>
    <w:rsid w:val="00D02260"/>
    <w:rsid w:val="00D022E0"/>
    <w:rsid w:val="00D024DE"/>
    <w:rsid w:val="00D02BD7"/>
    <w:rsid w:val="00D04A02"/>
    <w:rsid w:val="00D074A4"/>
    <w:rsid w:val="00D101D7"/>
    <w:rsid w:val="00D1334D"/>
    <w:rsid w:val="00D136E3"/>
    <w:rsid w:val="00D13733"/>
    <w:rsid w:val="00D13DE3"/>
    <w:rsid w:val="00D14573"/>
    <w:rsid w:val="00D15A52"/>
    <w:rsid w:val="00D16F20"/>
    <w:rsid w:val="00D23C6A"/>
    <w:rsid w:val="00D2403C"/>
    <w:rsid w:val="00D25B81"/>
    <w:rsid w:val="00D25D93"/>
    <w:rsid w:val="00D26176"/>
    <w:rsid w:val="00D30035"/>
    <w:rsid w:val="00D307EF"/>
    <w:rsid w:val="00D31E35"/>
    <w:rsid w:val="00D33654"/>
    <w:rsid w:val="00D34A87"/>
    <w:rsid w:val="00D352E7"/>
    <w:rsid w:val="00D37DF7"/>
    <w:rsid w:val="00D4059A"/>
    <w:rsid w:val="00D40F1C"/>
    <w:rsid w:val="00D411BE"/>
    <w:rsid w:val="00D41729"/>
    <w:rsid w:val="00D42037"/>
    <w:rsid w:val="00D43379"/>
    <w:rsid w:val="00D44022"/>
    <w:rsid w:val="00D4470E"/>
    <w:rsid w:val="00D44B9A"/>
    <w:rsid w:val="00D45CA3"/>
    <w:rsid w:val="00D45E75"/>
    <w:rsid w:val="00D46686"/>
    <w:rsid w:val="00D4774E"/>
    <w:rsid w:val="00D503D1"/>
    <w:rsid w:val="00D507E2"/>
    <w:rsid w:val="00D516A1"/>
    <w:rsid w:val="00D534B3"/>
    <w:rsid w:val="00D53805"/>
    <w:rsid w:val="00D5429E"/>
    <w:rsid w:val="00D54AD9"/>
    <w:rsid w:val="00D54E5F"/>
    <w:rsid w:val="00D5532D"/>
    <w:rsid w:val="00D55AE5"/>
    <w:rsid w:val="00D561F4"/>
    <w:rsid w:val="00D56657"/>
    <w:rsid w:val="00D57911"/>
    <w:rsid w:val="00D606B9"/>
    <w:rsid w:val="00D61532"/>
    <w:rsid w:val="00D61CE0"/>
    <w:rsid w:val="00D622F1"/>
    <w:rsid w:val="00D62C6C"/>
    <w:rsid w:val="00D63E0C"/>
    <w:rsid w:val="00D678DB"/>
    <w:rsid w:val="00D67C39"/>
    <w:rsid w:val="00D73CEF"/>
    <w:rsid w:val="00D74576"/>
    <w:rsid w:val="00D75064"/>
    <w:rsid w:val="00D76130"/>
    <w:rsid w:val="00D7649E"/>
    <w:rsid w:val="00D83E20"/>
    <w:rsid w:val="00D8679E"/>
    <w:rsid w:val="00D86F80"/>
    <w:rsid w:val="00D91C4C"/>
    <w:rsid w:val="00D924E7"/>
    <w:rsid w:val="00D92585"/>
    <w:rsid w:val="00D93DFA"/>
    <w:rsid w:val="00D94979"/>
    <w:rsid w:val="00D95C6F"/>
    <w:rsid w:val="00D9734E"/>
    <w:rsid w:val="00DA016D"/>
    <w:rsid w:val="00DA1441"/>
    <w:rsid w:val="00DA14F5"/>
    <w:rsid w:val="00DA207C"/>
    <w:rsid w:val="00DA332C"/>
    <w:rsid w:val="00DA4043"/>
    <w:rsid w:val="00DA40F7"/>
    <w:rsid w:val="00DA52CF"/>
    <w:rsid w:val="00DB1B3A"/>
    <w:rsid w:val="00DB2D00"/>
    <w:rsid w:val="00DB30C8"/>
    <w:rsid w:val="00DB320F"/>
    <w:rsid w:val="00DB32F3"/>
    <w:rsid w:val="00DB3CC9"/>
    <w:rsid w:val="00DB42B8"/>
    <w:rsid w:val="00DC2B73"/>
    <w:rsid w:val="00DC57A5"/>
    <w:rsid w:val="00DC5A60"/>
    <w:rsid w:val="00DC66B8"/>
    <w:rsid w:val="00DC6BCA"/>
    <w:rsid w:val="00DC74E1"/>
    <w:rsid w:val="00DD1132"/>
    <w:rsid w:val="00DD19AC"/>
    <w:rsid w:val="00DD1C0F"/>
    <w:rsid w:val="00DD205B"/>
    <w:rsid w:val="00DD2F4E"/>
    <w:rsid w:val="00DD306D"/>
    <w:rsid w:val="00DD30BA"/>
    <w:rsid w:val="00DD33EB"/>
    <w:rsid w:val="00DD4699"/>
    <w:rsid w:val="00DD4DF9"/>
    <w:rsid w:val="00DE07A5"/>
    <w:rsid w:val="00DE1322"/>
    <w:rsid w:val="00DE1626"/>
    <w:rsid w:val="00DE2CE3"/>
    <w:rsid w:val="00DE2CFA"/>
    <w:rsid w:val="00DE3D1E"/>
    <w:rsid w:val="00DE650D"/>
    <w:rsid w:val="00DE6719"/>
    <w:rsid w:val="00DE68CA"/>
    <w:rsid w:val="00DE6BFA"/>
    <w:rsid w:val="00DE6D11"/>
    <w:rsid w:val="00DF1799"/>
    <w:rsid w:val="00DF2C01"/>
    <w:rsid w:val="00DF378A"/>
    <w:rsid w:val="00DF51CE"/>
    <w:rsid w:val="00DF7108"/>
    <w:rsid w:val="00DF7758"/>
    <w:rsid w:val="00E0013E"/>
    <w:rsid w:val="00E00962"/>
    <w:rsid w:val="00E02376"/>
    <w:rsid w:val="00E03A16"/>
    <w:rsid w:val="00E042E6"/>
    <w:rsid w:val="00E04BB2"/>
    <w:rsid w:val="00E04DAF"/>
    <w:rsid w:val="00E05404"/>
    <w:rsid w:val="00E06E88"/>
    <w:rsid w:val="00E07398"/>
    <w:rsid w:val="00E074E9"/>
    <w:rsid w:val="00E07AD3"/>
    <w:rsid w:val="00E07C69"/>
    <w:rsid w:val="00E112C7"/>
    <w:rsid w:val="00E11BB7"/>
    <w:rsid w:val="00E13499"/>
    <w:rsid w:val="00E13E46"/>
    <w:rsid w:val="00E14A35"/>
    <w:rsid w:val="00E14E6C"/>
    <w:rsid w:val="00E15C44"/>
    <w:rsid w:val="00E16097"/>
    <w:rsid w:val="00E16709"/>
    <w:rsid w:val="00E17DD9"/>
    <w:rsid w:val="00E20A2D"/>
    <w:rsid w:val="00E22A0E"/>
    <w:rsid w:val="00E22D4E"/>
    <w:rsid w:val="00E22F6B"/>
    <w:rsid w:val="00E25CD1"/>
    <w:rsid w:val="00E27EB6"/>
    <w:rsid w:val="00E31FBA"/>
    <w:rsid w:val="00E32472"/>
    <w:rsid w:val="00E32ED9"/>
    <w:rsid w:val="00E334CE"/>
    <w:rsid w:val="00E337E6"/>
    <w:rsid w:val="00E34E34"/>
    <w:rsid w:val="00E36433"/>
    <w:rsid w:val="00E365CE"/>
    <w:rsid w:val="00E36F89"/>
    <w:rsid w:val="00E40170"/>
    <w:rsid w:val="00E41005"/>
    <w:rsid w:val="00E41A75"/>
    <w:rsid w:val="00E41EAE"/>
    <w:rsid w:val="00E424DF"/>
    <w:rsid w:val="00E4272D"/>
    <w:rsid w:val="00E43D09"/>
    <w:rsid w:val="00E455C2"/>
    <w:rsid w:val="00E4707A"/>
    <w:rsid w:val="00E472F3"/>
    <w:rsid w:val="00E473BA"/>
    <w:rsid w:val="00E5058E"/>
    <w:rsid w:val="00E506E4"/>
    <w:rsid w:val="00E51733"/>
    <w:rsid w:val="00E522DE"/>
    <w:rsid w:val="00E56264"/>
    <w:rsid w:val="00E56B6A"/>
    <w:rsid w:val="00E5721E"/>
    <w:rsid w:val="00E604B6"/>
    <w:rsid w:val="00E606E0"/>
    <w:rsid w:val="00E63EDA"/>
    <w:rsid w:val="00E64886"/>
    <w:rsid w:val="00E65F61"/>
    <w:rsid w:val="00E669CC"/>
    <w:rsid w:val="00E66CA0"/>
    <w:rsid w:val="00E67A42"/>
    <w:rsid w:val="00E709F6"/>
    <w:rsid w:val="00E717C2"/>
    <w:rsid w:val="00E71EA7"/>
    <w:rsid w:val="00E72016"/>
    <w:rsid w:val="00E72289"/>
    <w:rsid w:val="00E72520"/>
    <w:rsid w:val="00E740A4"/>
    <w:rsid w:val="00E74105"/>
    <w:rsid w:val="00E74134"/>
    <w:rsid w:val="00E74458"/>
    <w:rsid w:val="00E746DB"/>
    <w:rsid w:val="00E74945"/>
    <w:rsid w:val="00E80486"/>
    <w:rsid w:val="00E808B4"/>
    <w:rsid w:val="00E80AB8"/>
    <w:rsid w:val="00E8234F"/>
    <w:rsid w:val="00E8334F"/>
    <w:rsid w:val="00E836F5"/>
    <w:rsid w:val="00E84E7B"/>
    <w:rsid w:val="00E8554E"/>
    <w:rsid w:val="00E85E89"/>
    <w:rsid w:val="00E870CE"/>
    <w:rsid w:val="00E87132"/>
    <w:rsid w:val="00E904DB"/>
    <w:rsid w:val="00E911BF"/>
    <w:rsid w:val="00E922D0"/>
    <w:rsid w:val="00E929BD"/>
    <w:rsid w:val="00E92F45"/>
    <w:rsid w:val="00E92F7C"/>
    <w:rsid w:val="00E94207"/>
    <w:rsid w:val="00E942A3"/>
    <w:rsid w:val="00E959FA"/>
    <w:rsid w:val="00EA07C6"/>
    <w:rsid w:val="00EA29C6"/>
    <w:rsid w:val="00EA3521"/>
    <w:rsid w:val="00EA425F"/>
    <w:rsid w:val="00EA6A94"/>
    <w:rsid w:val="00EB06EE"/>
    <w:rsid w:val="00EB0BA3"/>
    <w:rsid w:val="00EB4CC7"/>
    <w:rsid w:val="00EB76C2"/>
    <w:rsid w:val="00EC274E"/>
    <w:rsid w:val="00EC305C"/>
    <w:rsid w:val="00EC3C84"/>
    <w:rsid w:val="00EC3E10"/>
    <w:rsid w:val="00EC59D6"/>
    <w:rsid w:val="00EC6C57"/>
    <w:rsid w:val="00ED125B"/>
    <w:rsid w:val="00ED1EDE"/>
    <w:rsid w:val="00ED31ED"/>
    <w:rsid w:val="00ED3542"/>
    <w:rsid w:val="00ED5648"/>
    <w:rsid w:val="00ED6C00"/>
    <w:rsid w:val="00ED7851"/>
    <w:rsid w:val="00ED7FF7"/>
    <w:rsid w:val="00EE0DAF"/>
    <w:rsid w:val="00EE2401"/>
    <w:rsid w:val="00EE273D"/>
    <w:rsid w:val="00EE42DB"/>
    <w:rsid w:val="00EE4336"/>
    <w:rsid w:val="00EE52CA"/>
    <w:rsid w:val="00EE6336"/>
    <w:rsid w:val="00EE6907"/>
    <w:rsid w:val="00EF0F98"/>
    <w:rsid w:val="00EF1557"/>
    <w:rsid w:val="00EF1DA3"/>
    <w:rsid w:val="00EF7792"/>
    <w:rsid w:val="00F01C6D"/>
    <w:rsid w:val="00F01FE3"/>
    <w:rsid w:val="00F02992"/>
    <w:rsid w:val="00F03AEE"/>
    <w:rsid w:val="00F03AF8"/>
    <w:rsid w:val="00F04295"/>
    <w:rsid w:val="00F0577C"/>
    <w:rsid w:val="00F070CF"/>
    <w:rsid w:val="00F07FEA"/>
    <w:rsid w:val="00F1120E"/>
    <w:rsid w:val="00F119EE"/>
    <w:rsid w:val="00F1213A"/>
    <w:rsid w:val="00F12FDA"/>
    <w:rsid w:val="00F1323B"/>
    <w:rsid w:val="00F1353E"/>
    <w:rsid w:val="00F1441B"/>
    <w:rsid w:val="00F14D7F"/>
    <w:rsid w:val="00F1550E"/>
    <w:rsid w:val="00F15535"/>
    <w:rsid w:val="00F17830"/>
    <w:rsid w:val="00F17CF5"/>
    <w:rsid w:val="00F20AC8"/>
    <w:rsid w:val="00F226C8"/>
    <w:rsid w:val="00F23E5B"/>
    <w:rsid w:val="00F23F15"/>
    <w:rsid w:val="00F2510D"/>
    <w:rsid w:val="00F2525E"/>
    <w:rsid w:val="00F2710B"/>
    <w:rsid w:val="00F3073F"/>
    <w:rsid w:val="00F3454B"/>
    <w:rsid w:val="00F34653"/>
    <w:rsid w:val="00F357BC"/>
    <w:rsid w:val="00F3598B"/>
    <w:rsid w:val="00F3617A"/>
    <w:rsid w:val="00F36239"/>
    <w:rsid w:val="00F37486"/>
    <w:rsid w:val="00F41200"/>
    <w:rsid w:val="00F414D1"/>
    <w:rsid w:val="00F4202A"/>
    <w:rsid w:val="00F44656"/>
    <w:rsid w:val="00F456E4"/>
    <w:rsid w:val="00F45744"/>
    <w:rsid w:val="00F45D9C"/>
    <w:rsid w:val="00F46EEB"/>
    <w:rsid w:val="00F50A13"/>
    <w:rsid w:val="00F50E6D"/>
    <w:rsid w:val="00F51A20"/>
    <w:rsid w:val="00F522E3"/>
    <w:rsid w:val="00F52C3B"/>
    <w:rsid w:val="00F54271"/>
    <w:rsid w:val="00F5459C"/>
    <w:rsid w:val="00F546B6"/>
    <w:rsid w:val="00F547E9"/>
    <w:rsid w:val="00F54F06"/>
    <w:rsid w:val="00F561EA"/>
    <w:rsid w:val="00F56331"/>
    <w:rsid w:val="00F60036"/>
    <w:rsid w:val="00F620A7"/>
    <w:rsid w:val="00F62F1A"/>
    <w:rsid w:val="00F63329"/>
    <w:rsid w:val="00F634E9"/>
    <w:rsid w:val="00F65B7F"/>
    <w:rsid w:val="00F66145"/>
    <w:rsid w:val="00F66506"/>
    <w:rsid w:val="00F67719"/>
    <w:rsid w:val="00F67A6B"/>
    <w:rsid w:val="00F7054C"/>
    <w:rsid w:val="00F705FF"/>
    <w:rsid w:val="00F71886"/>
    <w:rsid w:val="00F71B13"/>
    <w:rsid w:val="00F73224"/>
    <w:rsid w:val="00F74D1F"/>
    <w:rsid w:val="00F7740B"/>
    <w:rsid w:val="00F80A84"/>
    <w:rsid w:val="00F814BD"/>
    <w:rsid w:val="00F81980"/>
    <w:rsid w:val="00F81CE9"/>
    <w:rsid w:val="00F82687"/>
    <w:rsid w:val="00F84FAF"/>
    <w:rsid w:val="00F85973"/>
    <w:rsid w:val="00F85B6E"/>
    <w:rsid w:val="00F85E20"/>
    <w:rsid w:val="00F8664F"/>
    <w:rsid w:val="00F869FA"/>
    <w:rsid w:val="00F87738"/>
    <w:rsid w:val="00F91AFE"/>
    <w:rsid w:val="00F921B0"/>
    <w:rsid w:val="00F92742"/>
    <w:rsid w:val="00F941C2"/>
    <w:rsid w:val="00FA07AC"/>
    <w:rsid w:val="00FA20A0"/>
    <w:rsid w:val="00FA3555"/>
    <w:rsid w:val="00FA4118"/>
    <w:rsid w:val="00FA4BA5"/>
    <w:rsid w:val="00FA5180"/>
    <w:rsid w:val="00FA5D9C"/>
    <w:rsid w:val="00FA62B1"/>
    <w:rsid w:val="00FA6449"/>
    <w:rsid w:val="00FB26BE"/>
    <w:rsid w:val="00FB3EEE"/>
    <w:rsid w:val="00FB401A"/>
    <w:rsid w:val="00FB45EE"/>
    <w:rsid w:val="00FB4C12"/>
    <w:rsid w:val="00FB57B6"/>
    <w:rsid w:val="00FB6929"/>
    <w:rsid w:val="00FB7C9C"/>
    <w:rsid w:val="00FC0A46"/>
    <w:rsid w:val="00FC0BEF"/>
    <w:rsid w:val="00FC0E4A"/>
    <w:rsid w:val="00FC1272"/>
    <w:rsid w:val="00FC39D0"/>
    <w:rsid w:val="00FC3BCF"/>
    <w:rsid w:val="00FC3CD2"/>
    <w:rsid w:val="00FC5EB4"/>
    <w:rsid w:val="00FC7F92"/>
    <w:rsid w:val="00FD0505"/>
    <w:rsid w:val="00FD0590"/>
    <w:rsid w:val="00FD0A93"/>
    <w:rsid w:val="00FD1A51"/>
    <w:rsid w:val="00FD1C8D"/>
    <w:rsid w:val="00FD2152"/>
    <w:rsid w:val="00FD2589"/>
    <w:rsid w:val="00FD29D1"/>
    <w:rsid w:val="00FD2AE3"/>
    <w:rsid w:val="00FD2BAB"/>
    <w:rsid w:val="00FD2C47"/>
    <w:rsid w:val="00FD346D"/>
    <w:rsid w:val="00FD6944"/>
    <w:rsid w:val="00FD762D"/>
    <w:rsid w:val="00FD7D06"/>
    <w:rsid w:val="00FE0A97"/>
    <w:rsid w:val="00FE169D"/>
    <w:rsid w:val="00FE2004"/>
    <w:rsid w:val="00FE32CF"/>
    <w:rsid w:val="00FE393D"/>
    <w:rsid w:val="00FE49CE"/>
    <w:rsid w:val="00FE5E0D"/>
    <w:rsid w:val="00FE5EB8"/>
    <w:rsid w:val="00FE7921"/>
    <w:rsid w:val="00FE7F28"/>
    <w:rsid w:val="00FF1930"/>
    <w:rsid w:val="00FF2CAF"/>
    <w:rsid w:val="00FF3E29"/>
    <w:rsid w:val="00FF41C1"/>
    <w:rsid w:val="00FF5146"/>
    <w:rsid w:val="00FF6D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AA5D46EE-2AE3-468D-A36A-C898976AE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9410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869C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869C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869C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869C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869C1"/>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869C1"/>
    <w:pPr>
      <w:keepNext/>
      <w:spacing w:after="200" w:line="240" w:lineRule="auto"/>
    </w:pPr>
    <w:rPr>
      <w:iCs/>
      <w:color w:val="002664"/>
      <w:sz w:val="18"/>
      <w:szCs w:val="18"/>
    </w:rPr>
  </w:style>
  <w:style w:type="table" w:customStyle="1" w:styleId="Tableheader">
    <w:name w:val="ŠTable header"/>
    <w:basedOn w:val="TableNormal"/>
    <w:uiPriority w:val="99"/>
    <w:rsid w:val="001869C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86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869C1"/>
    <w:pPr>
      <w:numPr>
        <w:numId w:val="14"/>
      </w:numPr>
    </w:pPr>
  </w:style>
  <w:style w:type="paragraph" w:styleId="ListNumber2">
    <w:name w:val="List Number 2"/>
    <w:aliases w:val="ŠList Number 2"/>
    <w:basedOn w:val="Normal"/>
    <w:uiPriority w:val="8"/>
    <w:qFormat/>
    <w:rsid w:val="001869C1"/>
    <w:pPr>
      <w:numPr>
        <w:numId w:val="13"/>
      </w:numPr>
    </w:pPr>
  </w:style>
  <w:style w:type="paragraph" w:styleId="ListBullet">
    <w:name w:val="List Bullet"/>
    <w:aliases w:val="ŠList Bullet"/>
    <w:basedOn w:val="Normal"/>
    <w:uiPriority w:val="9"/>
    <w:qFormat/>
    <w:rsid w:val="001869C1"/>
    <w:pPr>
      <w:numPr>
        <w:numId w:val="12"/>
      </w:numPr>
    </w:pPr>
  </w:style>
  <w:style w:type="paragraph" w:styleId="ListBullet2">
    <w:name w:val="List Bullet 2"/>
    <w:aliases w:val="ŠList Bullet 2"/>
    <w:basedOn w:val="Normal"/>
    <w:uiPriority w:val="10"/>
    <w:qFormat/>
    <w:rsid w:val="001869C1"/>
    <w:pPr>
      <w:numPr>
        <w:numId w:val="10"/>
      </w:numPr>
      <w:ind w:left="1134" w:hanging="567"/>
    </w:pPr>
  </w:style>
  <w:style w:type="paragraph" w:styleId="Subtitle">
    <w:name w:val="Subtitle"/>
    <w:basedOn w:val="Normal"/>
    <w:next w:val="Normal"/>
    <w:link w:val="SubtitleChar"/>
    <w:uiPriority w:val="11"/>
    <w:semiHidden/>
    <w:qFormat/>
    <w:rsid w:val="001869C1"/>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1869C1"/>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0D1F02"/>
    <w:rPr>
      <w:color w:val="2F5496"/>
      <w:u w:val="single"/>
    </w:rPr>
  </w:style>
  <w:style w:type="paragraph" w:styleId="TOC1">
    <w:name w:val="toc 1"/>
    <w:aliases w:val="ŠTOC 1"/>
    <w:basedOn w:val="Normal"/>
    <w:next w:val="Normal"/>
    <w:uiPriority w:val="39"/>
    <w:unhideWhenUsed/>
    <w:rsid w:val="001869C1"/>
    <w:pPr>
      <w:tabs>
        <w:tab w:val="right" w:leader="dot" w:pos="14570"/>
      </w:tabs>
      <w:spacing w:before="0"/>
    </w:pPr>
    <w:rPr>
      <w:b/>
      <w:noProof/>
    </w:rPr>
  </w:style>
  <w:style w:type="paragraph" w:styleId="TOC2">
    <w:name w:val="toc 2"/>
    <w:aliases w:val="ŠTOC 2"/>
    <w:basedOn w:val="Normal"/>
    <w:next w:val="Normal"/>
    <w:uiPriority w:val="39"/>
    <w:unhideWhenUsed/>
    <w:rsid w:val="001869C1"/>
    <w:pPr>
      <w:tabs>
        <w:tab w:val="right" w:leader="dot" w:pos="14570"/>
      </w:tabs>
      <w:spacing w:before="0"/>
    </w:pPr>
    <w:rPr>
      <w:noProof/>
    </w:rPr>
  </w:style>
  <w:style w:type="paragraph" w:styleId="TOC3">
    <w:name w:val="toc 3"/>
    <w:aliases w:val="ŠTOC 3"/>
    <w:basedOn w:val="Normal"/>
    <w:next w:val="Normal"/>
    <w:uiPriority w:val="39"/>
    <w:unhideWhenUsed/>
    <w:rsid w:val="001869C1"/>
    <w:pPr>
      <w:spacing w:before="0"/>
      <w:ind w:left="244"/>
    </w:pPr>
  </w:style>
  <w:style w:type="character" w:customStyle="1" w:styleId="Heading1Char">
    <w:name w:val="Heading 1 Char"/>
    <w:aliases w:val="ŠHeading 1 Char"/>
    <w:basedOn w:val="DefaultParagraphFont"/>
    <w:link w:val="Heading1"/>
    <w:uiPriority w:val="3"/>
    <w:rsid w:val="001869C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869C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869C1"/>
    <w:pPr>
      <w:spacing w:after="240"/>
      <w:outlineLvl w:val="9"/>
    </w:pPr>
    <w:rPr>
      <w:szCs w:val="40"/>
    </w:rPr>
  </w:style>
  <w:style w:type="paragraph" w:styleId="Footer">
    <w:name w:val="footer"/>
    <w:aliases w:val="ŠFooter"/>
    <w:basedOn w:val="Normal"/>
    <w:link w:val="FooterChar"/>
    <w:uiPriority w:val="19"/>
    <w:rsid w:val="001869C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869C1"/>
    <w:rPr>
      <w:rFonts w:ascii="Arial" w:hAnsi="Arial" w:cs="Arial"/>
      <w:sz w:val="18"/>
      <w:szCs w:val="18"/>
    </w:rPr>
  </w:style>
  <w:style w:type="paragraph" w:styleId="Header">
    <w:name w:val="header"/>
    <w:aliases w:val="ŠHeader"/>
    <w:basedOn w:val="Normal"/>
    <w:link w:val="HeaderChar"/>
    <w:uiPriority w:val="16"/>
    <w:rsid w:val="001869C1"/>
    <w:rPr>
      <w:noProof/>
      <w:color w:val="002664"/>
      <w:sz w:val="28"/>
      <w:szCs w:val="28"/>
    </w:rPr>
  </w:style>
  <w:style w:type="character" w:customStyle="1" w:styleId="HeaderChar">
    <w:name w:val="Header Char"/>
    <w:aliases w:val="ŠHeader Char"/>
    <w:basedOn w:val="DefaultParagraphFont"/>
    <w:link w:val="Header"/>
    <w:uiPriority w:val="16"/>
    <w:rsid w:val="001869C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869C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869C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869C1"/>
    <w:rPr>
      <w:rFonts w:ascii="Arial" w:hAnsi="Arial" w:cs="Arial"/>
      <w:b/>
      <w:szCs w:val="32"/>
    </w:rPr>
  </w:style>
  <w:style w:type="character" w:styleId="UnresolvedMention">
    <w:name w:val="Unresolved Mention"/>
    <w:basedOn w:val="DefaultParagraphFont"/>
    <w:uiPriority w:val="99"/>
    <w:semiHidden/>
    <w:unhideWhenUsed/>
    <w:rsid w:val="00C6253A"/>
    <w:rPr>
      <w:color w:val="605E5C"/>
      <w:shd w:val="clear" w:color="auto" w:fill="E1DFDD"/>
    </w:rPr>
  </w:style>
  <w:style w:type="character" w:styleId="SubtleEmphasis">
    <w:name w:val="Subtle Emphasis"/>
    <w:basedOn w:val="DefaultParagraphFont"/>
    <w:uiPriority w:val="19"/>
    <w:semiHidden/>
    <w:qFormat/>
    <w:rsid w:val="001869C1"/>
    <w:rPr>
      <w:i/>
      <w:iCs/>
      <w:color w:val="525D67" w:themeColor="text1" w:themeTint="BF"/>
    </w:rPr>
  </w:style>
  <w:style w:type="paragraph" w:styleId="TOC4">
    <w:name w:val="toc 4"/>
    <w:aliases w:val="ŠTOC 4"/>
    <w:basedOn w:val="Normal"/>
    <w:next w:val="Normal"/>
    <w:autoRedefine/>
    <w:uiPriority w:val="39"/>
    <w:unhideWhenUsed/>
    <w:rsid w:val="001869C1"/>
    <w:pPr>
      <w:spacing w:before="0"/>
      <w:ind w:left="488"/>
    </w:pPr>
  </w:style>
  <w:style w:type="character" w:styleId="CommentReference">
    <w:name w:val="annotation reference"/>
    <w:basedOn w:val="DefaultParagraphFont"/>
    <w:uiPriority w:val="99"/>
    <w:semiHidden/>
    <w:unhideWhenUsed/>
    <w:rsid w:val="001869C1"/>
    <w:rPr>
      <w:sz w:val="16"/>
      <w:szCs w:val="16"/>
    </w:rPr>
  </w:style>
  <w:style w:type="paragraph" w:styleId="CommentText">
    <w:name w:val="annotation text"/>
    <w:basedOn w:val="Normal"/>
    <w:link w:val="CommentTextChar"/>
    <w:uiPriority w:val="99"/>
    <w:unhideWhenUsed/>
    <w:rsid w:val="0044038A"/>
    <w:pPr>
      <w:spacing w:line="240" w:lineRule="auto"/>
    </w:pPr>
    <w:rPr>
      <w:sz w:val="20"/>
      <w:szCs w:val="20"/>
    </w:rPr>
  </w:style>
  <w:style w:type="character" w:customStyle="1" w:styleId="CommentTextChar">
    <w:name w:val="Comment Text Char"/>
    <w:basedOn w:val="DefaultParagraphFont"/>
    <w:link w:val="CommentText"/>
    <w:uiPriority w:val="99"/>
    <w:rsid w:val="0044038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94109"/>
    <w:rPr>
      <w:b/>
      <w:bCs/>
    </w:rPr>
  </w:style>
  <w:style w:type="character" w:customStyle="1" w:styleId="CommentSubjectChar">
    <w:name w:val="Comment Subject Char"/>
    <w:basedOn w:val="DefaultParagraphFont"/>
    <w:link w:val="CommentSubject"/>
    <w:uiPriority w:val="99"/>
    <w:semiHidden/>
    <w:rsid w:val="00994109"/>
    <w:rPr>
      <w:rFonts w:ascii="Arial" w:hAnsi="Arial" w:cs="Arial"/>
      <w:b/>
      <w:bCs/>
      <w:sz w:val="20"/>
      <w:szCs w:val="20"/>
    </w:rPr>
  </w:style>
  <w:style w:type="character" w:customStyle="1" w:styleId="BoldItalic">
    <w:name w:val="ŠBold Italic"/>
    <w:basedOn w:val="DefaultParagraphFont"/>
    <w:uiPriority w:val="1"/>
    <w:qFormat/>
    <w:rsid w:val="001869C1"/>
    <w:rPr>
      <w:b/>
      <w:i/>
      <w:iCs/>
    </w:rPr>
  </w:style>
  <w:style w:type="character" w:styleId="Emphasis">
    <w:name w:val="Emphasis"/>
    <w:aliases w:val="ŠEmphasis,Italic"/>
    <w:qFormat/>
    <w:rsid w:val="001869C1"/>
    <w:rPr>
      <w:i/>
      <w:iCs/>
    </w:rPr>
  </w:style>
  <w:style w:type="paragraph" w:styleId="ListNumber3">
    <w:name w:val="List Number 3"/>
    <w:aliases w:val="ŠList Number 3"/>
    <w:basedOn w:val="ListBullet3"/>
    <w:uiPriority w:val="8"/>
    <w:rsid w:val="001869C1"/>
    <w:pPr>
      <w:numPr>
        <w:ilvl w:val="2"/>
        <w:numId w:val="13"/>
      </w:numPr>
      <w:ind w:left="1701" w:hanging="567"/>
    </w:pPr>
  </w:style>
  <w:style w:type="paragraph" w:styleId="ListBullet3">
    <w:name w:val="List Bullet 3"/>
    <w:aliases w:val="ŠList Bullet 3"/>
    <w:basedOn w:val="Normal"/>
    <w:uiPriority w:val="10"/>
    <w:rsid w:val="001869C1"/>
    <w:pPr>
      <w:numPr>
        <w:numId w:val="11"/>
      </w:numPr>
      <w:ind w:left="1701" w:hanging="567"/>
    </w:pPr>
  </w:style>
  <w:style w:type="character" w:styleId="PlaceholderText">
    <w:name w:val="Placeholder Text"/>
    <w:basedOn w:val="DefaultParagraphFont"/>
    <w:uiPriority w:val="99"/>
    <w:semiHidden/>
    <w:rsid w:val="001869C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1869C1"/>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customStyle="1" w:styleId="Documentname">
    <w:name w:val="ŠDocument name"/>
    <w:basedOn w:val="Normal"/>
    <w:next w:val="Normal"/>
    <w:uiPriority w:val="17"/>
    <w:qFormat/>
    <w:rsid w:val="001869C1"/>
    <w:pPr>
      <w:pBdr>
        <w:bottom w:val="single" w:sz="8" w:space="10" w:color="D3D3D3" w:themeColor="background2" w:themeShade="E6"/>
      </w:pBdr>
      <w:spacing w:before="0" w:after="240" w:line="276" w:lineRule="auto"/>
      <w:jc w:val="right"/>
    </w:pPr>
    <w:rPr>
      <w:bCs/>
      <w:sz w:val="18"/>
      <w:szCs w:val="18"/>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styleId="TOC5">
    <w:name w:val="toc 5"/>
    <w:basedOn w:val="Normal"/>
    <w:next w:val="Normal"/>
    <w:autoRedefine/>
    <w:uiPriority w:val="39"/>
    <w:semiHidden/>
    <w:rsid w:val="00C6253A"/>
    <w:pPr>
      <w:spacing w:after="100"/>
      <w:ind w:left="880"/>
    </w:pPr>
  </w:style>
  <w:style w:type="paragraph" w:styleId="TOC9">
    <w:name w:val="toc 9"/>
    <w:basedOn w:val="Normal"/>
    <w:next w:val="Normal"/>
    <w:autoRedefine/>
    <w:uiPriority w:val="39"/>
    <w:semiHidden/>
    <w:rsid w:val="00C6253A"/>
    <w:pPr>
      <w:spacing w:after="100"/>
      <w:ind w:left="1760"/>
    </w:pPr>
  </w:style>
  <w:style w:type="paragraph" w:customStyle="1" w:styleId="FeatureBox">
    <w:name w:val="ŠFeature Box"/>
    <w:basedOn w:val="Normal"/>
    <w:next w:val="Normal"/>
    <w:uiPriority w:val="11"/>
    <w:qFormat/>
    <w:rsid w:val="001869C1"/>
    <w:pPr>
      <w:pBdr>
        <w:top w:val="single" w:sz="24" w:space="10" w:color="002664"/>
        <w:left w:val="single" w:sz="24" w:space="10" w:color="002664"/>
        <w:bottom w:val="single" w:sz="24" w:space="10" w:color="002664"/>
        <w:right w:val="single" w:sz="24" w:space="10" w:color="002664"/>
      </w:pBdr>
    </w:pPr>
  </w:style>
  <w:style w:type="character" w:styleId="FollowedHyperlink">
    <w:name w:val="FollowedHyperlink"/>
    <w:basedOn w:val="DefaultParagraphFont"/>
    <w:uiPriority w:val="99"/>
    <w:semiHidden/>
    <w:unhideWhenUsed/>
    <w:rsid w:val="001869C1"/>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DA404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F2510D"/>
    <w:rPr>
      <w:color w:val="2B579A"/>
      <w:shd w:val="clear" w:color="auto" w:fill="E1DFDD"/>
    </w:rPr>
  </w:style>
  <w:style w:type="paragraph" w:customStyle="1" w:styleId="FeatureBox2">
    <w:name w:val="ŠFeature Box 2"/>
    <w:basedOn w:val="Normal"/>
    <w:next w:val="Normal"/>
    <w:link w:val="FeatureBox2Char"/>
    <w:uiPriority w:val="12"/>
    <w:qFormat/>
    <w:rsid w:val="001869C1"/>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1869C1"/>
    <w:rPr>
      <w:rFonts w:ascii="Arial" w:hAnsi="Arial" w:cs="Arial"/>
      <w:szCs w:val="24"/>
      <w:shd w:val="clear" w:color="auto" w:fill="CCEDFC"/>
    </w:rPr>
  </w:style>
  <w:style w:type="paragraph" w:customStyle="1" w:styleId="FeatureBox3">
    <w:name w:val="ŠFeature Box 3"/>
    <w:basedOn w:val="Normal"/>
    <w:next w:val="Normal"/>
    <w:uiPriority w:val="13"/>
    <w:qFormat/>
    <w:rsid w:val="001869C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869C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869C1"/>
    <w:pPr>
      <w:spacing w:after="0"/>
    </w:pPr>
    <w:rPr>
      <w:sz w:val="18"/>
      <w:szCs w:val="18"/>
    </w:rPr>
  </w:style>
  <w:style w:type="paragraph" w:customStyle="1" w:styleId="Logo">
    <w:name w:val="ŠLogo"/>
    <w:basedOn w:val="Normal"/>
    <w:uiPriority w:val="18"/>
    <w:qFormat/>
    <w:rsid w:val="001869C1"/>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1869C1"/>
    <w:pPr>
      <w:keepNext/>
      <w:ind w:left="567" w:right="57"/>
    </w:pPr>
    <w:rPr>
      <w:szCs w:val="22"/>
    </w:rPr>
  </w:style>
  <w:style w:type="paragraph" w:customStyle="1" w:styleId="Subtitle0">
    <w:name w:val="ŠSubtitle"/>
    <w:basedOn w:val="Normal"/>
    <w:link w:val="SubtitleChar0"/>
    <w:uiPriority w:val="2"/>
    <w:qFormat/>
    <w:rsid w:val="001869C1"/>
    <w:pPr>
      <w:spacing w:before="360"/>
    </w:pPr>
    <w:rPr>
      <w:color w:val="002664"/>
      <w:sz w:val="44"/>
      <w:szCs w:val="48"/>
    </w:rPr>
  </w:style>
  <w:style w:type="character" w:customStyle="1" w:styleId="SubtitleChar0">
    <w:name w:val="ŠSubtitle Char"/>
    <w:basedOn w:val="DefaultParagraphFont"/>
    <w:link w:val="Subtitle0"/>
    <w:uiPriority w:val="2"/>
    <w:rsid w:val="001869C1"/>
    <w:rPr>
      <w:rFonts w:ascii="Arial" w:hAnsi="Arial" w:cs="Arial"/>
      <w:color w:val="002664"/>
      <w:sz w:val="44"/>
      <w:szCs w:val="48"/>
    </w:rPr>
  </w:style>
  <w:style w:type="character" w:styleId="Strong">
    <w:name w:val="Strong"/>
    <w:aliases w:val="ŠStrong,Bold"/>
    <w:qFormat/>
    <w:rsid w:val="001869C1"/>
    <w:rPr>
      <w:b/>
      <w:bCs/>
    </w:rPr>
  </w:style>
  <w:style w:type="paragraph" w:styleId="Title">
    <w:name w:val="Title"/>
    <w:aliases w:val="ŠTitle"/>
    <w:basedOn w:val="Normal"/>
    <w:next w:val="Normal"/>
    <w:link w:val="TitleChar"/>
    <w:uiPriority w:val="1"/>
    <w:rsid w:val="001869C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869C1"/>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nrich.maths.org/games/sprouts" TargetMode="External"/><Relationship Id="rId26" Type="http://schemas.openxmlformats.org/officeDocument/2006/relationships/hyperlink" Target="https://bit.ly/visiblegroups" TargetMode="External"/><Relationship Id="rId39" Type="http://schemas.openxmlformats.org/officeDocument/2006/relationships/hyperlink" Target="https://curriculum.nsw.edu.au/learning-areas/mathematics/mathematics-standard-11-12-2024/overview" TargetMode="External"/><Relationship Id="rId21" Type="http://schemas.openxmlformats.org/officeDocument/2006/relationships/hyperlink" Target="https://bit.ly/thinkpairsharestrategy" TargetMode="External"/><Relationship Id="rId34" Type="http://schemas.openxmlformats.org/officeDocument/2006/relationships/image" Target="media/image8.png"/><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nrich.maths.org/games/sprou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standard-11-12-2024/overview" TargetMode="External"/><Relationship Id="rId24" Type="http://schemas.openxmlformats.org/officeDocument/2006/relationships/hyperlink" Target="https://bit.ly/thinkpairsharestrategy" TargetMode="External"/><Relationship Id="rId32" Type="http://schemas.openxmlformats.org/officeDocument/2006/relationships/image" Target="media/image6.png"/><Relationship Id="rId37" Type="http://schemas.openxmlformats.org/officeDocument/2006/relationships/hyperlink" Target="https://www.nsw.gov.au/education-and-training/nesa" TargetMode="External"/><Relationship Id="rId40" Type="http://schemas.openxmlformats.org/officeDocument/2006/relationships/hyperlink" Target="https://curriculum.nsw.edu.au/learning-areas/mathematics/numeracy-stage-6-cec-2021/overview" TargetMode="Externa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bit.ly/noticewonderstrategy" TargetMode="External"/><Relationship Id="rId28" Type="http://schemas.openxmlformats.org/officeDocument/2006/relationships/hyperlink" Target="https://bit.ly/DLSgallerywalk" TargetMode="External"/><Relationship Id="rId36" Type="http://schemas.openxmlformats.org/officeDocument/2006/relationships/hyperlink" Target="https://www.nsw.gov.au/education-and-training/nesa/copyright"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5.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bit.ly/posepausepouncebounce" TargetMode="External"/><Relationship Id="rId27" Type="http://schemas.openxmlformats.org/officeDocument/2006/relationships/hyperlink" Target="https://bit.ly/VNPSstrategy"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urriculum.nsw.edu.au/learning-areas/mathematics/numeracy-stage-6-cec-2021/overview" TargetMode="External"/><Relationship Id="rId17" Type="http://schemas.openxmlformats.org/officeDocument/2006/relationships/hyperlink" Target="https://curriculum.nsw.edu.au/learning-areas/mathematics/mathematics-standard-11-12-2024/overview" TargetMode="External"/><Relationship Id="rId25" Type="http://schemas.openxmlformats.org/officeDocument/2006/relationships/hyperlink" Target="https://bit.ly/thinkpairsharestrategy" TargetMode="External"/><Relationship Id="rId33" Type="http://schemas.openxmlformats.org/officeDocument/2006/relationships/image" Target="media/image7.png"/><Relationship Id="rId38" Type="http://schemas.openxmlformats.org/officeDocument/2006/relationships/hyperlink" Target="https://curriculum.nsw.edu.au/" TargetMode="External"/><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s://curriculum.nsw.edu.au/learning-areas/mathematics/numeracy-stage-6-cec-2021/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33">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0EE987D6-BE6D-48E3-9894-4792B3D66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244</TotalTime>
  <Pages>19</Pages>
  <Words>2455</Words>
  <Characters>17186</Characters>
  <Application>Microsoft Office Word</Application>
  <DocSecurity>0</DocSecurity>
  <Lines>818</Lines>
  <Paragraphs>892</Paragraphs>
  <ScaleCrop>false</ScaleCrop>
  <HeadingPairs>
    <vt:vector size="2" baseType="variant">
      <vt:variant>
        <vt:lpstr>Title</vt:lpstr>
      </vt:variant>
      <vt:variant>
        <vt:i4>1</vt:i4>
      </vt:variant>
    </vt:vector>
  </HeadingPairs>
  <TitlesOfParts>
    <vt:vector size="1" baseType="lpstr">
      <vt:lpstr>Introduction to networks</vt:lpstr>
    </vt:vector>
  </TitlesOfParts>
  <Manager/>
  <Company/>
  <LinksUpToDate>false</LinksUpToDate>
  <CharactersWithSpaces>18749</CharactersWithSpaces>
  <SharedDoc>false</SharedDoc>
  <HyperlinkBase/>
  <HLinks>
    <vt:vector size="120" baseType="variant">
      <vt:variant>
        <vt:i4>5308424</vt:i4>
      </vt:variant>
      <vt:variant>
        <vt:i4>60</vt:i4>
      </vt:variant>
      <vt:variant>
        <vt:i4>0</vt:i4>
      </vt:variant>
      <vt:variant>
        <vt:i4>5</vt:i4>
      </vt:variant>
      <vt:variant>
        <vt:lpwstr>https://creativecommons.org/licenses/by/4.0/</vt:lpwstr>
      </vt:variant>
      <vt:variant>
        <vt:lpwstr/>
      </vt:variant>
      <vt:variant>
        <vt:i4>4456473</vt:i4>
      </vt:variant>
      <vt:variant>
        <vt:i4>57</vt:i4>
      </vt:variant>
      <vt:variant>
        <vt:i4>0</vt:i4>
      </vt:variant>
      <vt:variant>
        <vt:i4>5</vt:i4>
      </vt:variant>
      <vt:variant>
        <vt:lpwstr>https://curriculum.nsw.edu.au/learning-areas/mathematics/mathematics-standard-11-12-2024/overview</vt:lpwstr>
      </vt:variant>
      <vt:variant>
        <vt:lpwstr/>
      </vt:variant>
      <vt:variant>
        <vt:i4>3342452</vt:i4>
      </vt:variant>
      <vt:variant>
        <vt:i4>54</vt:i4>
      </vt:variant>
      <vt:variant>
        <vt:i4>0</vt:i4>
      </vt:variant>
      <vt:variant>
        <vt:i4>5</vt:i4>
      </vt:variant>
      <vt:variant>
        <vt:lpwstr>https://curriculum.nsw.edu.au/</vt:lpwstr>
      </vt:variant>
      <vt:variant>
        <vt:lpwstr/>
      </vt:variant>
      <vt:variant>
        <vt:i4>3997797</vt:i4>
      </vt:variant>
      <vt:variant>
        <vt:i4>51</vt:i4>
      </vt:variant>
      <vt:variant>
        <vt:i4>0</vt:i4>
      </vt:variant>
      <vt:variant>
        <vt:i4>5</vt:i4>
      </vt:variant>
      <vt:variant>
        <vt:lpwstr>https://educationstandards.nsw.edu.au/</vt:lpwstr>
      </vt:variant>
      <vt:variant>
        <vt:lpwstr/>
      </vt:variant>
      <vt:variant>
        <vt:i4>7536744</vt:i4>
      </vt:variant>
      <vt:variant>
        <vt:i4>48</vt:i4>
      </vt:variant>
      <vt:variant>
        <vt:i4>0</vt:i4>
      </vt:variant>
      <vt:variant>
        <vt:i4>5</vt:i4>
      </vt:variant>
      <vt:variant>
        <vt:lpwstr>https://educationstandards.nsw.edu.au/wps/portal/nesa/mini-footer/copyright</vt:lpwstr>
      </vt:variant>
      <vt:variant>
        <vt:lpwstr/>
      </vt:variant>
      <vt:variant>
        <vt:i4>1310784</vt:i4>
      </vt:variant>
      <vt:variant>
        <vt:i4>45</vt:i4>
      </vt:variant>
      <vt:variant>
        <vt:i4>0</vt:i4>
      </vt:variant>
      <vt:variant>
        <vt:i4>5</vt:i4>
      </vt:variant>
      <vt:variant>
        <vt:lpwstr>https://nrich.maths.org/games/sprouts</vt:lpwstr>
      </vt:variant>
      <vt:variant>
        <vt:lpwstr/>
      </vt:variant>
      <vt:variant>
        <vt:i4>6029327</vt:i4>
      </vt:variant>
      <vt:variant>
        <vt:i4>42</vt:i4>
      </vt:variant>
      <vt:variant>
        <vt:i4>0</vt:i4>
      </vt:variant>
      <vt:variant>
        <vt:i4>5</vt:i4>
      </vt:variant>
      <vt:variant>
        <vt:lpwstr>https://bit.ly/DLSgallerywalk</vt:lpwstr>
      </vt:variant>
      <vt:variant>
        <vt:lpwstr/>
      </vt:variant>
      <vt:variant>
        <vt:i4>3866744</vt:i4>
      </vt:variant>
      <vt:variant>
        <vt:i4>39</vt:i4>
      </vt:variant>
      <vt:variant>
        <vt:i4>0</vt:i4>
      </vt:variant>
      <vt:variant>
        <vt:i4>5</vt:i4>
      </vt:variant>
      <vt:variant>
        <vt:lpwstr>https://bit.ly/VNPSstrategy</vt:lpwstr>
      </vt:variant>
      <vt:variant>
        <vt:lpwstr/>
      </vt:variant>
      <vt:variant>
        <vt:i4>5832705</vt:i4>
      </vt:variant>
      <vt:variant>
        <vt:i4>36</vt:i4>
      </vt:variant>
      <vt:variant>
        <vt:i4>0</vt:i4>
      </vt:variant>
      <vt:variant>
        <vt:i4>5</vt:i4>
      </vt:variant>
      <vt:variant>
        <vt:lpwstr>https://bit.ly/visiblegroups</vt:lpwstr>
      </vt:variant>
      <vt:variant>
        <vt:lpwstr/>
      </vt:variant>
      <vt:variant>
        <vt:i4>4325389</vt:i4>
      </vt:variant>
      <vt:variant>
        <vt:i4>32</vt:i4>
      </vt:variant>
      <vt:variant>
        <vt:i4>0</vt:i4>
      </vt:variant>
      <vt:variant>
        <vt:i4>5</vt:i4>
      </vt:variant>
      <vt:variant>
        <vt:lpwstr>https://bit.ly/thinkpairsharestrategy</vt:lpwstr>
      </vt:variant>
      <vt:variant>
        <vt:lpwstr/>
      </vt:variant>
      <vt:variant>
        <vt:i4>4325389</vt:i4>
      </vt:variant>
      <vt:variant>
        <vt:i4>30</vt:i4>
      </vt:variant>
      <vt:variant>
        <vt:i4>0</vt:i4>
      </vt:variant>
      <vt:variant>
        <vt:i4>5</vt:i4>
      </vt:variant>
      <vt:variant>
        <vt:lpwstr>https://bit.ly/thinkpairsharestrategy</vt:lpwstr>
      </vt:variant>
      <vt:variant>
        <vt:lpwstr/>
      </vt:variant>
      <vt:variant>
        <vt:i4>3670143</vt:i4>
      </vt:variant>
      <vt:variant>
        <vt:i4>27</vt:i4>
      </vt:variant>
      <vt:variant>
        <vt:i4>0</vt:i4>
      </vt:variant>
      <vt:variant>
        <vt:i4>5</vt:i4>
      </vt:variant>
      <vt:variant>
        <vt:lpwstr>https://bit.ly/noticewonderstrategy</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4325389</vt:i4>
      </vt:variant>
      <vt:variant>
        <vt:i4>21</vt:i4>
      </vt:variant>
      <vt:variant>
        <vt:i4>0</vt:i4>
      </vt:variant>
      <vt:variant>
        <vt:i4>5</vt:i4>
      </vt:variant>
      <vt:variant>
        <vt:lpwstr>https://bit.ly/thinkpairsharestrategy</vt:lpwstr>
      </vt:variant>
      <vt:variant>
        <vt:lpwstr/>
      </vt:variant>
      <vt:variant>
        <vt:i4>4456473</vt:i4>
      </vt:variant>
      <vt:variant>
        <vt:i4>18</vt:i4>
      </vt:variant>
      <vt:variant>
        <vt:i4>0</vt:i4>
      </vt:variant>
      <vt:variant>
        <vt:i4>5</vt:i4>
      </vt:variant>
      <vt:variant>
        <vt:lpwstr>https://curriculum.nsw.edu.au/learning-areas/mathematics/mathematics-standard-11-12-2024/overview</vt:lpwstr>
      </vt:variant>
      <vt:variant>
        <vt:lpwstr/>
      </vt:variant>
      <vt:variant>
        <vt:i4>2490431</vt:i4>
      </vt:variant>
      <vt:variant>
        <vt:i4>15</vt:i4>
      </vt:variant>
      <vt:variant>
        <vt:i4>0</vt:i4>
      </vt:variant>
      <vt:variant>
        <vt:i4>5</vt:i4>
      </vt:variant>
      <vt:variant>
        <vt:lpwstr>https://curriculum.nsw.edu.au/learning-areas/mathematics/numeracy-stage-6-cec-2021/overview</vt:lpwstr>
      </vt:variant>
      <vt:variant>
        <vt:lpwstr/>
      </vt:variant>
      <vt:variant>
        <vt:i4>1310784</vt:i4>
      </vt:variant>
      <vt:variant>
        <vt:i4>12</vt:i4>
      </vt:variant>
      <vt:variant>
        <vt:i4>0</vt:i4>
      </vt:variant>
      <vt:variant>
        <vt:i4>5</vt:i4>
      </vt:variant>
      <vt:variant>
        <vt:lpwstr>https://nrich.maths.org/games/sprouts</vt:lpwstr>
      </vt:variant>
      <vt:variant>
        <vt:lpwstr/>
      </vt:variant>
      <vt:variant>
        <vt:i4>4784214</vt:i4>
      </vt:variant>
      <vt:variant>
        <vt:i4>9</vt:i4>
      </vt:variant>
      <vt:variant>
        <vt:i4>0</vt:i4>
      </vt:variant>
      <vt:variant>
        <vt:i4>5</vt:i4>
      </vt:variant>
      <vt:variant>
        <vt:lpwstr/>
      </vt:variant>
      <vt:variant>
        <vt:lpwstr>_Appendix_C</vt:lpwstr>
      </vt:variant>
      <vt:variant>
        <vt:i4>4784214</vt:i4>
      </vt:variant>
      <vt:variant>
        <vt:i4>6</vt:i4>
      </vt:variant>
      <vt:variant>
        <vt:i4>0</vt:i4>
      </vt:variant>
      <vt:variant>
        <vt:i4>5</vt:i4>
      </vt:variant>
      <vt:variant>
        <vt:lpwstr/>
      </vt:variant>
      <vt:variant>
        <vt:lpwstr>_Appendix_B</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1 – Introduction to networks – Mathematics Standard</dc:title>
  <dc:subject/>
  <dc:creator>NSW Department of Education</dc:creator>
  <cp:keywords/>
  <dc:description/>
  <dcterms:created xsi:type="dcterms:W3CDTF">2026-04-22T06:47:00Z</dcterms:created>
  <dcterms:modified xsi:type="dcterms:W3CDTF">2026-06-05T04:37:00Z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