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710DC" w14:textId="77777777" w:rsidR="004F2783" w:rsidRPr="00F63959" w:rsidRDefault="004F2783" w:rsidP="004F2783">
      <w:pPr>
        <w:pStyle w:val="Heading1"/>
      </w:pPr>
      <w:r>
        <w:t>Average speed</w:t>
      </w:r>
    </w:p>
    <w:p w14:paraId="4A6EBC83" w14:textId="77777777" w:rsidR="004F2783" w:rsidRDefault="004F2783" w:rsidP="004F2783">
      <w:r>
        <w:t>In this lesson, students consider how an average speed camera (point-to-point camera) works and connect average speed to the gradient of a linear function.</w:t>
      </w:r>
    </w:p>
    <w:p w14:paraId="1542B958" w14:textId="4CA88636" w:rsidR="004F2783" w:rsidRPr="00CE6CDC" w:rsidRDefault="004F2783" w:rsidP="0098246D">
      <w:pPr>
        <w:pStyle w:val="Heading2"/>
      </w:pPr>
      <w:r>
        <w:t>Learning intentions</w:t>
      </w:r>
    </w:p>
    <w:p w14:paraId="3BCD30F2" w14:textId="6B30B802" w:rsidR="004F2783" w:rsidRDefault="004F2783" w:rsidP="004F2783">
      <w:pPr>
        <w:pStyle w:val="ListBullet"/>
        <w:rPr>
          <w:lang w:eastAsia="zh-CN"/>
        </w:rPr>
      </w:pPr>
      <w:r>
        <w:rPr>
          <w:lang w:eastAsia="zh-CN"/>
        </w:rPr>
        <w:t xml:space="preserve">To </w:t>
      </w:r>
      <w:r w:rsidR="00EF44E7">
        <w:rPr>
          <w:lang w:eastAsia="zh-CN"/>
        </w:rPr>
        <w:t>understand and calculate average</w:t>
      </w:r>
      <w:r>
        <w:rPr>
          <w:lang w:eastAsia="zh-CN"/>
        </w:rPr>
        <w:t xml:space="preserve"> speed </w:t>
      </w:r>
      <w:r w:rsidR="00EF44E7">
        <w:rPr>
          <w:lang w:eastAsia="zh-CN"/>
        </w:rPr>
        <w:t>as</w:t>
      </w:r>
      <w:r>
        <w:rPr>
          <w:lang w:eastAsia="zh-CN"/>
        </w:rPr>
        <w:t xml:space="preserve"> a rate of change of distance with respect to time. </w:t>
      </w:r>
    </w:p>
    <w:p w14:paraId="49BADAF2" w14:textId="3A04D718" w:rsidR="00305CB9" w:rsidRDefault="00305CB9" w:rsidP="004F2783">
      <w:pPr>
        <w:pStyle w:val="ListBullet"/>
        <w:rPr>
          <w:lang w:eastAsia="zh-CN"/>
        </w:rPr>
      </w:pPr>
      <w:r>
        <w:rPr>
          <w:lang w:eastAsia="zh-CN"/>
        </w:rPr>
        <w:t xml:space="preserve">To be able to interpret and analyse </w:t>
      </w:r>
      <w:r w:rsidR="004716EF">
        <w:rPr>
          <w:lang w:eastAsia="zh-CN"/>
        </w:rPr>
        <w:t>distance–time graph</w:t>
      </w:r>
      <w:r>
        <w:rPr>
          <w:lang w:eastAsia="zh-CN"/>
        </w:rPr>
        <w:t>s.</w:t>
      </w:r>
    </w:p>
    <w:p w14:paraId="49DB94CC" w14:textId="24E1449B" w:rsidR="004F2783" w:rsidRDefault="004F2783" w:rsidP="0098246D">
      <w:pPr>
        <w:pStyle w:val="Heading2"/>
      </w:pPr>
      <w:r>
        <w:t>Success criteria</w:t>
      </w:r>
    </w:p>
    <w:p w14:paraId="70B83821" w14:textId="3A0D697A" w:rsidR="004F2783" w:rsidRDefault="004F2783" w:rsidP="004F2783">
      <w:pPr>
        <w:pStyle w:val="ListBullet"/>
      </w:pPr>
      <w:r>
        <w:t xml:space="preserve">I can identify </w:t>
      </w:r>
      <w:r w:rsidR="00705261">
        <w:t xml:space="preserve">and calculate </w:t>
      </w:r>
      <w:r>
        <w:t xml:space="preserve">the change in distance and the change in time </w:t>
      </w:r>
      <w:r w:rsidR="00705261">
        <w:t>from data and graphs</w:t>
      </w:r>
      <w:r>
        <w:t xml:space="preserve"> to calculate average speed.</w:t>
      </w:r>
    </w:p>
    <w:p w14:paraId="664E3B6D" w14:textId="6767BCF6" w:rsidR="004F2783" w:rsidRDefault="004F2783" w:rsidP="004F2783">
      <w:pPr>
        <w:pStyle w:val="ListBullet"/>
      </w:pPr>
      <w:r>
        <w:t xml:space="preserve">I can determine average speed from a </w:t>
      </w:r>
      <w:r w:rsidR="004716EF">
        <w:t>distance–time graph</w:t>
      </w:r>
      <w:r>
        <w:t>.</w:t>
      </w:r>
    </w:p>
    <w:p w14:paraId="307D82B6" w14:textId="37E404E5" w:rsidR="0091151E" w:rsidRDefault="0091151E" w:rsidP="004F2783">
      <w:pPr>
        <w:pStyle w:val="ListBullet"/>
      </w:pPr>
      <w:r>
        <w:t>I can explain why average speed may differ from instantaneous speeds during a journey</w:t>
      </w:r>
      <w:r w:rsidR="00BD73B5">
        <w:t>.</w:t>
      </w:r>
    </w:p>
    <w:p w14:paraId="0CF6D840" w14:textId="64604C18" w:rsidR="00FA74BF" w:rsidRDefault="004F2783" w:rsidP="00FA74BF">
      <w:pPr>
        <w:pStyle w:val="ListBullet"/>
      </w:pPr>
      <w:r>
        <w:t xml:space="preserve">I can </w:t>
      </w:r>
      <w:r w:rsidR="000A61A9">
        <w:t>recognise</w:t>
      </w:r>
      <w:r w:rsidR="00E80D4A">
        <w:t xml:space="preserve"> </w:t>
      </w:r>
      <w:r>
        <w:t>that the average speed is represented by the gradient of a linear function</w:t>
      </w:r>
      <w:r w:rsidR="00FA74BF">
        <w:t>.</w:t>
      </w:r>
    </w:p>
    <w:p w14:paraId="624AC519" w14:textId="7AD24D24" w:rsidR="0091151E" w:rsidRDefault="0091151E" w:rsidP="00FA74BF">
      <w:pPr>
        <w:pStyle w:val="ListBullet"/>
        <w:sectPr w:rsidR="0091151E" w:rsidSect="004F2783">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0EAD33D8" w14:textId="77777777" w:rsidR="00F23B9E" w:rsidRDefault="00F23B9E" w:rsidP="0098246D">
      <w:pPr>
        <w:pStyle w:val="Heading2"/>
      </w:pPr>
      <w:r>
        <w:lastRenderedPageBreak/>
        <w:t>Outcomes</w:t>
      </w:r>
    </w:p>
    <w:p w14:paraId="25AAB126" w14:textId="77777777" w:rsidR="00F23B9E" w:rsidRPr="00E863D8" w:rsidRDefault="00F23B9E" w:rsidP="00F23B9E">
      <w:r>
        <w:t>A student:</w:t>
      </w:r>
    </w:p>
    <w:p w14:paraId="205AC3D1" w14:textId="56F3A210" w:rsidR="00F23B9E" w:rsidRPr="00C06094" w:rsidRDefault="00F23B9E" w:rsidP="00F23B9E">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28544675" w14:textId="172CE7C1" w:rsidR="00F23B9E" w:rsidRPr="00DE5391" w:rsidRDefault="00F23B9E" w:rsidP="00F23B9E">
      <w:pPr>
        <w:pStyle w:val="ListBullet"/>
        <w:rPr>
          <w:color w:val="000000" w:themeColor="text1"/>
        </w:rPr>
      </w:pPr>
      <w:r w:rsidRPr="004A1B90">
        <w:rPr>
          <w:color w:val="000000" w:themeColor="text1"/>
        </w:rPr>
        <w:t>interprets the meaning of the derivative and determines the derivative of functions to solve problems</w:t>
      </w:r>
      <w:r>
        <w:rPr>
          <w:color w:val="000000" w:themeColor="text1"/>
        </w:rPr>
        <w:t xml:space="preserve"> </w:t>
      </w:r>
      <w:r>
        <w:rPr>
          <w:rStyle w:val="Strong"/>
        </w:rPr>
        <w:t>MAV-11-06</w:t>
      </w:r>
    </w:p>
    <w:p w14:paraId="441FAFD3" w14:textId="77777777" w:rsidR="00F23B9E" w:rsidRPr="00530BD7" w:rsidRDefault="00F23B9E" w:rsidP="0098246D">
      <w:pPr>
        <w:pStyle w:val="Heading2"/>
        <w:rPr>
          <w:szCs w:val="36"/>
        </w:rPr>
      </w:pPr>
      <w:r>
        <w:t>Content</w:t>
      </w:r>
    </w:p>
    <w:p w14:paraId="0EA909C5" w14:textId="619C8159" w:rsidR="00F23B9E" w:rsidRDefault="00F23B9E" w:rsidP="0098246D">
      <w:pPr>
        <w:pStyle w:val="Heading3"/>
      </w:pPr>
      <w:r>
        <w:t xml:space="preserve">Estimating </w:t>
      </w:r>
      <w:r w:rsidR="00D047C7">
        <w:t>change</w:t>
      </w:r>
    </w:p>
    <w:p w14:paraId="05E8956C" w14:textId="7F5839DB" w:rsidR="00F23B9E" w:rsidRPr="00E5654A" w:rsidRDefault="00F23B9E" w:rsidP="00F23B9E">
      <w:pPr>
        <w:pStyle w:val="ListBullet"/>
        <w:rPr>
          <w:lang w:eastAsia="en-AU"/>
        </w:rPr>
      </w:pPr>
      <w:r w:rsidRPr="00E5654A">
        <w:rPr>
          <w:lang w:eastAsia="en-AU"/>
        </w:rPr>
        <w:t xml:space="preserve">Define the average rate of change of </w:t>
      </w:r>
      <w:r w:rsidRPr="00E5654A">
        <w:rPr>
          <w:rFonts w:ascii="Cambria Math" w:hAnsi="Cambria Math" w:cs="Cambria Math"/>
          <w:lang w:eastAsia="en-AU"/>
        </w:rPr>
        <w:t>𝑦</w:t>
      </w:r>
      <w:r w:rsidRPr="00E5654A">
        <w:rPr>
          <w:lang w:eastAsia="en-AU"/>
        </w:rPr>
        <w:t xml:space="preserve"> with respect to </w:t>
      </w:r>
      <w:r w:rsidRPr="00E5654A">
        <w:rPr>
          <w:rFonts w:ascii="Cambria Math" w:hAnsi="Cambria Math" w:cs="Cambria Math"/>
          <w:lang w:eastAsia="en-AU"/>
        </w:rPr>
        <w:t>𝑥</w:t>
      </w:r>
      <w:r w:rsidRPr="00E5654A">
        <w:rPr>
          <w:lang w:eastAsia="en-AU"/>
        </w:rPr>
        <w:t xml:space="preserve"> for a function </w:t>
      </w:r>
      <w:r w:rsidRPr="00E5654A">
        <w:rPr>
          <w:rFonts w:ascii="Cambria Math" w:hAnsi="Cambria Math" w:cs="Cambria Math"/>
          <w:lang w:eastAsia="en-AU"/>
        </w:rPr>
        <w:t>𝑦</w:t>
      </w:r>
      <w:r w:rsidRPr="00E5654A">
        <w:rPr>
          <w:lang w:eastAsia="en-AU"/>
        </w:rPr>
        <w:t xml:space="preserve"> = </w:t>
      </w:r>
      <w:r w:rsidRPr="00E5654A">
        <w:rPr>
          <w:rFonts w:ascii="Cambria Math" w:hAnsi="Cambria Math" w:cs="Cambria Math"/>
          <w:lang w:eastAsia="en-AU"/>
        </w:rPr>
        <w:t>𝑓</w:t>
      </w:r>
      <w:r w:rsidRPr="00E5654A">
        <w:rPr>
          <w:lang w:eastAsia="en-AU"/>
        </w:rPr>
        <w:t>(</w:t>
      </w:r>
      <w:r w:rsidRPr="00E5654A">
        <w:rPr>
          <w:rFonts w:ascii="Cambria Math" w:hAnsi="Cambria Math" w:cs="Cambria Math"/>
          <w:lang w:eastAsia="en-AU"/>
        </w:rPr>
        <w:t>𝑥</w:t>
      </w:r>
      <w:r w:rsidRPr="00E5654A">
        <w:rPr>
          <w:lang w:eastAsia="en-AU"/>
        </w:rPr>
        <w:t>) over the domain [</w:t>
      </w:r>
      <w:r w:rsidRPr="00E5654A">
        <w:rPr>
          <w:rFonts w:ascii="Cambria Math" w:hAnsi="Cambria Math" w:cs="Cambria Math"/>
          <w:lang w:eastAsia="en-AU"/>
        </w:rPr>
        <w:t>𝑎</w:t>
      </w:r>
      <w:r w:rsidRPr="00E5654A">
        <w:rPr>
          <w:lang w:eastAsia="en-AU"/>
        </w:rPr>
        <w:t>,</w:t>
      </w:r>
      <w:r w:rsidRPr="00E5654A">
        <w:rPr>
          <w:rFonts w:ascii="Cambria Math" w:hAnsi="Cambria Math" w:cs="Cambria Math"/>
          <w:lang w:eastAsia="en-AU"/>
        </w:rPr>
        <w:t>𝑏</w:t>
      </w:r>
      <w:r w:rsidRPr="00E5654A">
        <w:rPr>
          <w:lang w:eastAsia="en-AU"/>
        </w:rPr>
        <w:t>] as Δ</w:t>
      </w:r>
      <w:r w:rsidRPr="00E5654A">
        <w:rPr>
          <w:rFonts w:ascii="Cambria Math" w:hAnsi="Cambria Math" w:cs="Cambria Math"/>
          <w:lang w:eastAsia="en-AU"/>
        </w:rPr>
        <w:t>𝑦</w:t>
      </w:r>
      <w:r w:rsidRPr="00E5654A">
        <w:rPr>
          <w:lang w:eastAsia="en-AU"/>
        </w:rPr>
        <w:t>/Δ</w:t>
      </w:r>
      <w:r w:rsidRPr="00E5654A">
        <w:rPr>
          <w:rFonts w:ascii="Cambria Math" w:hAnsi="Cambria Math" w:cs="Cambria Math"/>
          <w:lang w:eastAsia="en-AU"/>
        </w:rPr>
        <w:t>𝑥</w:t>
      </w:r>
      <w:r w:rsidRPr="00E5654A">
        <w:rPr>
          <w:lang w:eastAsia="en-AU"/>
        </w:rPr>
        <w:t xml:space="preserve"> = (change in </w:t>
      </w:r>
      <w:r w:rsidRPr="00E5654A">
        <w:rPr>
          <w:rFonts w:ascii="Cambria Math" w:hAnsi="Cambria Math" w:cs="Cambria Math"/>
          <w:lang w:eastAsia="en-AU"/>
        </w:rPr>
        <w:t>𝑦</w:t>
      </w:r>
      <w:r w:rsidRPr="00E5654A">
        <w:rPr>
          <w:lang w:eastAsia="en-AU"/>
        </w:rPr>
        <w:t xml:space="preserve">)/(change in </w:t>
      </w:r>
      <w:r w:rsidRPr="00E5654A">
        <w:rPr>
          <w:rFonts w:ascii="Cambria Math" w:hAnsi="Cambria Math" w:cs="Cambria Math"/>
          <w:lang w:eastAsia="en-AU"/>
        </w:rPr>
        <w:t>𝑥</w:t>
      </w:r>
      <w:r w:rsidRPr="00E5654A">
        <w:rPr>
          <w:lang w:eastAsia="en-AU"/>
        </w:rPr>
        <w:t>), that is Δ</w:t>
      </w:r>
      <w:r w:rsidRPr="00E5654A">
        <w:rPr>
          <w:rFonts w:ascii="Cambria Math" w:hAnsi="Cambria Math" w:cs="Cambria Math"/>
          <w:lang w:eastAsia="en-AU"/>
        </w:rPr>
        <w:t>𝑦</w:t>
      </w:r>
      <w:r w:rsidRPr="00E5654A">
        <w:rPr>
          <w:lang w:eastAsia="en-AU"/>
        </w:rPr>
        <w:t>/Δ</w:t>
      </w:r>
      <w:r w:rsidRPr="00E5654A">
        <w:rPr>
          <w:rFonts w:ascii="Cambria Math" w:hAnsi="Cambria Math" w:cs="Cambria Math"/>
          <w:lang w:eastAsia="en-AU"/>
        </w:rPr>
        <w:t>𝑥</w:t>
      </w:r>
      <w:r w:rsidRPr="00E5654A">
        <w:rPr>
          <w:lang w:eastAsia="en-AU"/>
        </w:rPr>
        <w:t>= (</w:t>
      </w:r>
      <w:r w:rsidRPr="00E5654A">
        <w:rPr>
          <w:rFonts w:ascii="Cambria Math" w:hAnsi="Cambria Math" w:cs="Cambria Math"/>
          <w:lang w:eastAsia="en-AU"/>
        </w:rPr>
        <w:t>𝑓</w:t>
      </w:r>
      <w:r w:rsidRPr="00E5654A">
        <w:rPr>
          <w:lang w:eastAsia="en-AU"/>
        </w:rPr>
        <w:t>(</w:t>
      </w:r>
      <w:r w:rsidRPr="00E5654A">
        <w:rPr>
          <w:rFonts w:ascii="Cambria Math" w:hAnsi="Cambria Math" w:cs="Cambria Math"/>
          <w:lang w:eastAsia="en-AU"/>
        </w:rPr>
        <w:t>𝑏</w:t>
      </w:r>
      <w:r w:rsidRPr="00E5654A">
        <w:rPr>
          <w:lang w:eastAsia="en-AU"/>
        </w:rPr>
        <w:t>)-</w:t>
      </w:r>
      <w:r w:rsidRPr="00E5654A">
        <w:rPr>
          <w:rFonts w:ascii="Cambria Math" w:hAnsi="Cambria Math" w:cs="Cambria Math"/>
          <w:lang w:eastAsia="en-AU"/>
        </w:rPr>
        <w:t>𝑓</w:t>
      </w:r>
      <w:r w:rsidRPr="00E5654A">
        <w:rPr>
          <w:lang w:eastAsia="en-AU"/>
        </w:rPr>
        <w:t>(</w:t>
      </w:r>
      <w:r w:rsidRPr="00E5654A">
        <w:rPr>
          <w:rFonts w:ascii="Cambria Math" w:hAnsi="Cambria Math" w:cs="Cambria Math"/>
          <w:lang w:eastAsia="en-AU"/>
        </w:rPr>
        <w:t>𝑎</w:t>
      </w:r>
      <w:r w:rsidRPr="00E5654A">
        <w:rPr>
          <w:lang w:eastAsia="en-AU"/>
        </w:rPr>
        <w:t>))/(</w:t>
      </w:r>
      <w:r w:rsidRPr="00E5654A">
        <w:rPr>
          <w:rFonts w:ascii="Cambria Math" w:hAnsi="Cambria Math" w:cs="Cambria Math"/>
          <w:lang w:eastAsia="en-AU"/>
        </w:rPr>
        <w:t>𝑏</w:t>
      </w:r>
      <w:r w:rsidRPr="00E5654A">
        <w:rPr>
          <w:lang w:eastAsia="en-AU"/>
        </w:rPr>
        <w:t>−</w:t>
      </w:r>
      <w:r w:rsidRPr="00E5654A">
        <w:rPr>
          <w:rFonts w:ascii="Cambria Math" w:hAnsi="Cambria Math" w:cs="Cambria Math"/>
          <w:lang w:eastAsia="en-AU"/>
        </w:rPr>
        <w:t>𝑎</w:t>
      </w:r>
      <w:r w:rsidRPr="00E5654A">
        <w:rPr>
          <w:lang w:eastAsia="en-AU"/>
        </w:rPr>
        <w:t>), and recognise (</w:t>
      </w:r>
      <w:r w:rsidRPr="00E5654A">
        <w:rPr>
          <w:rFonts w:ascii="Cambria Math" w:hAnsi="Cambria Math" w:cs="Cambria Math"/>
          <w:lang w:eastAsia="en-AU"/>
        </w:rPr>
        <w:t>𝑓</w:t>
      </w:r>
      <w:r w:rsidRPr="00E5654A">
        <w:rPr>
          <w:lang w:eastAsia="en-AU"/>
        </w:rPr>
        <w:t>(</w:t>
      </w:r>
      <w:r w:rsidRPr="00E5654A">
        <w:rPr>
          <w:rFonts w:ascii="Cambria Math" w:hAnsi="Cambria Math" w:cs="Cambria Math"/>
          <w:lang w:eastAsia="en-AU"/>
        </w:rPr>
        <w:t>𝑏</w:t>
      </w:r>
      <w:r w:rsidRPr="00E5654A">
        <w:rPr>
          <w:lang w:eastAsia="en-AU"/>
        </w:rPr>
        <w:t>)-</w:t>
      </w:r>
      <w:r w:rsidRPr="00E5654A">
        <w:rPr>
          <w:rFonts w:ascii="Cambria Math" w:hAnsi="Cambria Math" w:cs="Cambria Math"/>
          <w:lang w:eastAsia="en-AU"/>
        </w:rPr>
        <w:t>𝑓</w:t>
      </w:r>
      <w:r w:rsidRPr="00E5654A">
        <w:rPr>
          <w:lang w:eastAsia="en-AU"/>
        </w:rPr>
        <w:t>(</w:t>
      </w:r>
      <w:r w:rsidRPr="00E5654A">
        <w:rPr>
          <w:rFonts w:ascii="Cambria Math" w:hAnsi="Cambria Math" w:cs="Cambria Math"/>
          <w:lang w:eastAsia="en-AU"/>
        </w:rPr>
        <w:t>𝑎</w:t>
      </w:r>
      <w:r w:rsidRPr="00E5654A">
        <w:rPr>
          <w:lang w:eastAsia="en-AU"/>
        </w:rPr>
        <w:t>))/(</w:t>
      </w:r>
      <w:r w:rsidRPr="00E5654A">
        <w:rPr>
          <w:rFonts w:ascii="Cambria Math" w:hAnsi="Cambria Math" w:cs="Cambria Math"/>
          <w:lang w:eastAsia="en-AU"/>
        </w:rPr>
        <w:t>𝑏</w:t>
      </w:r>
      <w:r w:rsidRPr="00E5654A">
        <w:rPr>
          <w:lang w:eastAsia="en-AU"/>
        </w:rPr>
        <w:t>−</w:t>
      </w:r>
      <w:r w:rsidRPr="00E5654A">
        <w:rPr>
          <w:rFonts w:ascii="Cambria Math" w:hAnsi="Cambria Math" w:cs="Cambria Math"/>
          <w:lang w:eastAsia="en-AU"/>
        </w:rPr>
        <w:t>𝑎</w:t>
      </w:r>
      <w:r w:rsidRPr="00E5654A">
        <w:rPr>
          <w:lang w:eastAsia="en-AU"/>
        </w:rPr>
        <w:t>) as the gradient of the secant through (</w:t>
      </w:r>
      <w:r w:rsidRPr="00E5654A">
        <w:rPr>
          <w:rFonts w:ascii="Cambria Math" w:hAnsi="Cambria Math" w:cs="Cambria Math"/>
          <w:lang w:eastAsia="en-AU"/>
        </w:rPr>
        <w:t>𝑎</w:t>
      </w:r>
      <w:r w:rsidRPr="00E5654A">
        <w:rPr>
          <w:lang w:eastAsia="en-AU"/>
        </w:rPr>
        <w:t>,</w:t>
      </w:r>
      <w:r w:rsidRPr="00E5654A">
        <w:rPr>
          <w:rFonts w:ascii="Cambria Math" w:hAnsi="Cambria Math" w:cs="Cambria Math"/>
          <w:lang w:eastAsia="en-AU"/>
        </w:rPr>
        <w:t>𝑓</w:t>
      </w:r>
      <w:r w:rsidRPr="00E5654A">
        <w:rPr>
          <w:lang w:eastAsia="en-AU"/>
        </w:rPr>
        <w:t>(</w:t>
      </w:r>
      <w:r w:rsidRPr="00E5654A">
        <w:rPr>
          <w:rFonts w:ascii="Cambria Math" w:hAnsi="Cambria Math" w:cs="Cambria Math"/>
          <w:lang w:eastAsia="en-AU"/>
        </w:rPr>
        <w:t>𝑎</w:t>
      </w:r>
      <w:r w:rsidRPr="00E5654A">
        <w:rPr>
          <w:lang w:eastAsia="en-AU"/>
        </w:rPr>
        <w:t>)) and (</w:t>
      </w:r>
      <w:r w:rsidRPr="00E5654A">
        <w:rPr>
          <w:rFonts w:ascii="Cambria Math" w:hAnsi="Cambria Math" w:cs="Cambria Math"/>
          <w:lang w:eastAsia="en-AU"/>
        </w:rPr>
        <w:t>𝑏</w:t>
      </w:r>
      <w:r w:rsidRPr="00E5654A">
        <w:rPr>
          <w:lang w:eastAsia="en-AU"/>
        </w:rPr>
        <w:t>,</w:t>
      </w:r>
      <w:r w:rsidRPr="00E5654A">
        <w:rPr>
          <w:rFonts w:ascii="Cambria Math" w:hAnsi="Cambria Math" w:cs="Cambria Math"/>
          <w:lang w:eastAsia="en-AU"/>
        </w:rPr>
        <w:t>𝑓</w:t>
      </w:r>
      <w:r w:rsidRPr="00E5654A">
        <w:rPr>
          <w:lang w:eastAsia="en-AU"/>
        </w:rPr>
        <w:t>(</w:t>
      </w:r>
      <w:r w:rsidRPr="00E5654A">
        <w:rPr>
          <w:rFonts w:ascii="Cambria Math" w:hAnsi="Cambria Math" w:cs="Cambria Math"/>
          <w:lang w:eastAsia="en-AU"/>
        </w:rPr>
        <w:t>𝑏</w:t>
      </w:r>
      <w:r w:rsidRPr="00E5654A">
        <w:rPr>
          <w:lang w:eastAsia="en-AU"/>
        </w:rPr>
        <w:t xml:space="preserve">)) on the graph of </w:t>
      </w:r>
      <w:r w:rsidRPr="00E5654A">
        <w:rPr>
          <w:rFonts w:ascii="Cambria Math" w:hAnsi="Cambria Math" w:cs="Cambria Math"/>
          <w:lang w:eastAsia="en-AU"/>
        </w:rPr>
        <w:t>𝑦</w:t>
      </w:r>
      <w:r w:rsidRPr="00E5654A">
        <w:rPr>
          <w:lang w:eastAsia="en-AU"/>
        </w:rPr>
        <w:t xml:space="preserve"> = </w:t>
      </w:r>
      <w:r w:rsidRPr="00E5654A">
        <w:rPr>
          <w:rFonts w:ascii="Cambria Math" w:hAnsi="Cambria Math" w:cs="Cambria Math"/>
          <w:lang w:eastAsia="en-AU"/>
        </w:rPr>
        <w:t>𝑓</w:t>
      </w:r>
      <w:r w:rsidRPr="00E5654A">
        <w:rPr>
          <w:lang w:eastAsia="en-AU"/>
        </w:rPr>
        <w:t>(</w:t>
      </w:r>
      <w:r w:rsidRPr="00E5654A">
        <w:rPr>
          <w:rFonts w:ascii="Cambria Math" w:hAnsi="Cambria Math" w:cs="Cambria Math"/>
          <w:lang w:eastAsia="en-AU"/>
        </w:rPr>
        <w:t>𝑥</w:t>
      </w:r>
      <w:r w:rsidRPr="00E5654A">
        <w:rPr>
          <w:lang w:eastAsia="en-AU"/>
        </w:rPr>
        <w:t>)</w:t>
      </w:r>
    </w:p>
    <w:p w14:paraId="46B91551" w14:textId="76B08961" w:rsidR="00F23B9E" w:rsidRPr="00E5654A" w:rsidRDefault="00F23B9E" w:rsidP="00F23B9E">
      <w:pPr>
        <w:pStyle w:val="ListBullet"/>
        <w:rPr>
          <w:lang w:eastAsia="en-AU"/>
        </w:rPr>
      </w:pPr>
      <w:r w:rsidRPr="00E5654A">
        <w:rPr>
          <w:lang w:eastAsia="en-AU"/>
        </w:rPr>
        <w:t>Recognise speed as a rate of change of distance with respect to time</w:t>
      </w:r>
    </w:p>
    <w:p w14:paraId="4573B066" w14:textId="6D935422" w:rsidR="00F23B9E" w:rsidRPr="00E5654A" w:rsidRDefault="00F23B9E" w:rsidP="00F23B9E">
      <w:pPr>
        <w:pStyle w:val="ListBullet"/>
        <w:rPr>
          <w:lang w:eastAsia="en-AU"/>
        </w:rPr>
      </w:pPr>
      <w:r w:rsidRPr="00E5654A">
        <w:rPr>
          <w:lang w:eastAsia="en-AU"/>
        </w:rPr>
        <w:t>Use the definition for average rate of change to determine the average speed of an object from a given distance–time graph</w:t>
      </w:r>
    </w:p>
    <w:p w14:paraId="5BF5219D" w14:textId="480F8CF8" w:rsidR="00F23B9E" w:rsidRPr="00E5654A" w:rsidRDefault="00F23B9E" w:rsidP="00F23B9E">
      <w:pPr>
        <w:pStyle w:val="ListBullet"/>
        <w:rPr>
          <w:lang w:eastAsia="en-AU"/>
        </w:rPr>
      </w:pPr>
      <w:r w:rsidRPr="00E5654A">
        <w:rPr>
          <w:lang w:eastAsia="en-AU"/>
        </w:rPr>
        <w:t>Recognise when modelling with a linear function that its gradient is the rate of change and determine the rate of change for linear functions in practical situations</w:t>
      </w:r>
    </w:p>
    <w:p w14:paraId="73591575" w14:textId="4466BDDB" w:rsidR="0072590F" w:rsidRDefault="00F23B9E" w:rsidP="00F23B9E">
      <w:pPr>
        <w:pStyle w:val="Imageattributioncaption"/>
        <w:rPr>
          <w:szCs w:val="22"/>
        </w:rPr>
        <w:sectPr w:rsidR="0072590F" w:rsidSect="00DF26F9">
          <w:headerReference w:type="default" r:id="rId13"/>
          <w:footerReference w:type="even" r:id="rId14"/>
          <w:footerReference w:type="default" r:id="rId15"/>
          <w:headerReference w:type="first" r:id="rId16"/>
          <w:footerReference w:type="first" r:id="rId17"/>
          <w:pgSz w:w="11900" w:h="16840"/>
          <w:pgMar w:top="1134" w:right="1134" w:bottom="1134" w:left="1134" w:header="709" w:footer="709" w:gutter="0"/>
          <w:cols w:space="708"/>
          <w:docGrid w:linePitch="360"/>
        </w:sectPr>
      </w:pPr>
      <w:hyperlink r:id="rId18" w:history="1">
        <w:r w:rsidRPr="00C12AC4">
          <w:rPr>
            <w:rStyle w:val="Hyperlink"/>
            <w:szCs w:val="22"/>
          </w:rPr>
          <w:t>Mathematics Advanced 11</w:t>
        </w:r>
        <w:r w:rsidR="00D047C7">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Pr>
          <w:szCs w:val="22"/>
        </w:rPr>
        <w:t>4</w:t>
      </w:r>
    </w:p>
    <w:p w14:paraId="2E76763A" w14:textId="76EDC1EA" w:rsidR="006C67CA" w:rsidRDefault="006C67CA" w:rsidP="009A7E37">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8A1344">
        <w:t>l</w:t>
      </w:r>
      <w:r>
        <w:t xml:space="preserve">esson summary </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2547"/>
        <w:gridCol w:w="4733"/>
        <w:gridCol w:w="3641"/>
        <w:gridCol w:w="3641"/>
      </w:tblGrid>
      <w:tr w:rsidR="00D56D4A" w14:paraId="1BC3BB9F" w14:textId="77777777" w:rsidTr="003F78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0ADC863" w14:textId="05F6B1E7" w:rsidR="00D56D4A" w:rsidRDefault="00D56D4A" w:rsidP="00D56D4A">
            <w:r>
              <w:t>Section</w:t>
            </w:r>
          </w:p>
        </w:tc>
        <w:tc>
          <w:tcPr>
            <w:tcW w:w="4733"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641" w:type="dxa"/>
          </w:tcPr>
          <w:p w14:paraId="379A0D35" w14:textId="049EC33B"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8A1344">
              <w:t>ies</w:t>
            </w:r>
          </w:p>
        </w:tc>
        <w:tc>
          <w:tcPr>
            <w:tcW w:w="3641"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3F78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F01806E" w14:textId="7CCAE68D" w:rsidR="00D56D4A" w:rsidRPr="003C0409" w:rsidRDefault="7D3347C2" w:rsidP="00D56D4A">
            <w:pPr>
              <w:rPr>
                <w:b w:val="0"/>
                <w:bCs/>
              </w:rPr>
            </w:pPr>
            <w:r w:rsidRPr="003C0409">
              <w:rPr>
                <w:bCs/>
              </w:rPr>
              <w:t>Activat</w:t>
            </w:r>
            <w:r w:rsidR="006C67CA" w:rsidRPr="003C0409">
              <w:rPr>
                <w:bCs/>
              </w:rPr>
              <w:t>ing</w:t>
            </w:r>
            <w:r w:rsidRPr="003C0409">
              <w:rPr>
                <w:bCs/>
              </w:rPr>
              <w:t xml:space="preserve"> prior knowledge</w:t>
            </w:r>
          </w:p>
        </w:tc>
        <w:tc>
          <w:tcPr>
            <w:tcW w:w="4733" w:type="dxa"/>
          </w:tcPr>
          <w:p w14:paraId="37A8C23F" w14:textId="35F66171" w:rsidR="00D56D4A" w:rsidRDefault="00BB3168" w:rsidP="0096739B">
            <w:pPr>
              <w:spacing w:line="276" w:lineRule="auto"/>
              <w:cnfStyle w:val="000000100000" w:firstRow="0" w:lastRow="0" w:firstColumn="0" w:lastColumn="0" w:oddVBand="0" w:evenVBand="0" w:oddHBand="1" w:evenHBand="0" w:firstRowFirstColumn="0" w:firstRowLastColumn="0" w:lastRowFirstColumn="0" w:lastRowLastColumn="0"/>
            </w:pPr>
            <w:r w:rsidRPr="00BB3168">
              <w:t xml:space="preserve">Students </w:t>
            </w:r>
            <w:r>
              <w:t>explore</w:t>
            </w:r>
            <w:r w:rsidRPr="00BB3168">
              <w:t xml:space="preserve"> how average speed cameras work through discussion,</w:t>
            </w:r>
            <w:r w:rsidR="00A91F17">
              <w:t xml:space="preserve"> </w:t>
            </w:r>
            <w:r w:rsidRPr="00BB3168">
              <w:t>a video</w:t>
            </w:r>
            <w:r>
              <w:t xml:space="preserve"> (</w:t>
            </w:r>
            <w:hyperlink r:id="rId19" w:history="1">
              <w:r w:rsidRPr="006246ED">
                <w:rPr>
                  <w:rStyle w:val="Hyperlink"/>
                  <w:szCs w:val="24"/>
                </w:rPr>
                <w:t>bit.ly/average_speed_camera</w:t>
              </w:r>
            </w:hyperlink>
            <w:r>
              <w:t>)</w:t>
            </w:r>
            <w:r w:rsidRPr="00713069">
              <w:t xml:space="preserve"> (1:00)</w:t>
            </w:r>
            <w:r w:rsidRPr="00BB3168">
              <w:t xml:space="preserve">, </w:t>
            </w:r>
            <w:r w:rsidR="00026B92">
              <w:t>and slide</w:t>
            </w:r>
            <w:r w:rsidR="004B5603">
              <w:t>s</w:t>
            </w:r>
            <w:r w:rsidR="00026B92">
              <w:t xml:space="preserve"> </w:t>
            </w:r>
            <w:r w:rsidR="00090534">
              <w:t>4</w:t>
            </w:r>
            <w:r w:rsidR="00987C93">
              <w:t>–</w:t>
            </w:r>
            <w:r w:rsidR="00090534">
              <w:t>5</w:t>
            </w:r>
            <w:r w:rsidR="003F784B">
              <w:t xml:space="preserve"> of the PowerPoint </w:t>
            </w:r>
            <w:r w:rsidR="003F784B">
              <w:rPr>
                <w:i/>
                <w:iCs/>
              </w:rPr>
              <w:t>Average speed</w:t>
            </w:r>
            <w:r w:rsidR="00090534">
              <w:t xml:space="preserve">, </w:t>
            </w:r>
            <w:r w:rsidR="00B56D4E">
              <w:t>linking</w:t>
            </w:r>
            <w:r w:rsidRPr="00BB3168">
              <w:t xml:space="preserve"> to the constant speed. They calculate </w:t>
            </w:r>
            <w:r w:rsidR="007817B0">
              <w:t xml:space="preserve">the </w:t>
            </w:r>
            <w:r w:rsidRPr="00BB3168">
              <w:t>distance and time between cameras</w:t>
            </w:r>
            <w:r w:rsidR="008714D9">
              <w:t>.</w:t>
            </w:r>
          </w:p>
        </w:tc>
        <w:tc>
          <w:tcPr>
            <w:tcW w:w="3641" w:type="dxa"/>
          </w:tcPr>
          <w:p w14:paraId="4CE25CD4" w14:textId="73AB9BFE" w:rsidR="008714D9" w:rsidRDefault="008714D9" w:rsidP="00D56D4A">
            <w:pPr>
              <w:cnfStyle w:val="000000100000" w:firstRow="0" w:lastRow="0" w:firstColumn="0" w:lastColumn="0" w:oddVBand="0" w:evenVBand="0" w:oddHBand="1" w:evenHBand="0" w:firstRowFirstColumn="0" w:firstRowLastColumn="0" w:lastRowFirstColumn="0" w:lastRowLastColumn="0"/>
            </w:pPr>
            <w:r>
              <w:t>Pose</w:t>
            </w:r>
            <w:r w:rsidR="00411B2C">
              <w:t>-Pause-Pounce-Bounce</w:t>
            </w:r>
          </w:p>
          <w:p w14:paraId="7E6E75FD" w14:textId="75154AC5" w:rsidR="00D56D4A" w:rsidRDefault="00BB3168" w:rsidP="00D56D4A">
            <w:pPr>
              <w:cnfStyle w:val="000000100000" w:firstRow="0" w:lastRow="0" w:firstColumn="0" w:lastColumn="0" w:oddVBand="0" w:evenVBand="0" w:oddHBand="1" w:evenHBand="0" w:firstRowFirstColumn="0" w:firstRowLastColumn="0" w:lastRowFirstColumn="0" w:lastRowLastColumn="0"/>
            </w:pPr>
            <w:r w:rsidRPr="00BB3168">
              <w:t xml:space="preserve">Think-Pair-Share </w:t>
            </w:r>
          </w:p>
          <w:p w14:paraId="6030ACE6" w14:textId="2784AE41" w:rsidR="00BB3168" w:rsidRDefault="008B4BE9" w:rsidP="00D56D4A">
            <w:pPr>
              <w:cnfStyle w:val="000000100000" w:firstRow="0" w:lastRow="0" w:firstColumn="0" w:lastColumn="0" w:oddVBand="0" w:evenVBand="0" w:oddHBand="1" w:evenHBand="0" w:firstRowFirstColumn="0" w:firstRowLastColumn="0" w:lastRowFirstColumn="0" w:lastRowLastColumn="0"/>
            </w:pPr>
            <w:r>
              <w:t>M</w:t>
            </w:r>
            <w:r w:rsidRPr="00BB3168">
              <w:t>ini whiteboards</w:t>
            </w:r>
            <w:r w:rsidR="00BB3168" w:rsidRPr="00BB3168">
              <w:t xml:space="preserve"> </w:t>
            </w:r>
          </w:p>
        </w:tc>
        <w:tc>
          <w:tcPr>
            <w:tcW w:w="3641" w:type="dxa"/>
          </w:tcPr>
          <w:p w14:paraId="4665CE5E" w14:textId="4B31CD95" w:rsidR="00D56D4A" w:rsidRDefault="00A12413" w:rsidP="00454BBA">
            <w:pPr>
              <w:spacing w:line="276" w:lineRule="auto"/>
              <w:cnfStyle w:val="000000100000" w:firstRow="0" w:lastRow="0" w:firstColumn="0" w:lastColumn="0" w:oddVBand="0" w:evenVBand="0" w:oddHBand="1" w:evenHBand="0" w:firstRowFirstColumn="0" w:firstRowLastColumn="0" w:lastRowFirstColumn="0" w:lastRowLastColumn="0"/>
            </w:pPr>
            <w:r>
              <w:t xml:space="preserve">Students revise the calculations of </w:t>
            </w:r>
            <w:r w:rsidR="001E05D2">
              <w:t>average speed</w:t>
            </w:r>
            <w:r w:rsidR="00E45B91">
              <w:t>.</w:t>
            </w:r>
            <w:r w:rsidR="007C33B9">
              <w:t xml:space="preserve"> </w:t>
            </w:r>
          </w:p>
        </w:tc>
      </w:tr>
      <w:tr w:rsidR="00D56D4A" w14:paraId="342CE91E" w14:textId="77777777" w:rsidTr="003F7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554C2C2" w14:textId="643D4FF7" w:rsidR="00D56D4A" w:rsidRPr="003C0409" w:rsidRDefault="00581521" w:rsidP="09AC1D10">
            <w:pPr>
              <w:spacing w:before="100"/>
              <w:rPr>
                <w:b w:val="0"/>
                <w:bCs/>
              </w:rPr>
            </w:pPr>
            <w:r w:rsidRPr="003C0409">
              <w:rPr>
                <w:bCs/>
              </w:rPr>
              <w:t>Connecting</w:t>
            </w:r>
            <w:r w:rsidR="00DD2C10" w:rsidRPr="003C0409">
              <w:rPr>
                <w:bCs/>
              </w:rPr>
              <w:t xml:space="preserve"> learning</w:t>
            </w:r>
          </w:p>
        </w:tc>
        <w:tc>
          <w:tcPr>
            <w:tcW w:w="4733" w:type="dxa"/>
          </w:tcPr>
          <w:p w14:paraId="6FC03935" w14:textId="3902DB70" w:rsidR="00D56D4A" w:rsidRDefault="00B00DE0" w:rsidP="00306BB4">
            <w:pPr>
              <w:spacing w:line="276" w:lineRule="auto"/>
              <w:cnfStyle w:val="000000010000" w:firstRow="0" w:lastRow="0" w:firstColumn="0" w:lastColumn="0" w:oddVBand="0" w:evenVBand="0" w:oddHBand="0" w:evenHBand="1" w:firstRowFirstColumn="0" w:firstRowLastColumn="0" w:lastRowFirstColumn="0" w:lastRowLastColumn="0"/>
            </w:pPr>
            <w:r w:rsidRPr="00B00DE0">
              <w:t xml:space="preserve">Students calculate average speeds from </w:t>
            </w:r>
            <w:r w:rsidR="00A652C8">
              <w:t>slide 7</w:t>
            </w:r>
            <w:r w:rsidRPr="00B00DE0">
              <w:t>, interpret and label a distance–time graph</w:t>
            </w:r>
            <w:r w:rsidR="00A652C8">
              <w:t xml:space="preserve"> from slide 8</w:t>
            </w:r>
            <w:r w:rsidR="007F46E5">
              <w:t xml:space="preserve"> and </w:t>
            </w:r>
            <w:hyperlink w:anchor="_Appendix_A" w:history="1">
              <w:r w:rsidR="007F46E5" w:rsidRPr="00305BED">
                <w:rPr>
                  <w:rStyle w:val="Hyperlink"/>
                  <w:szCs w:val="24"/>
                </w:rPr>
                <w:t>Appendix A</w:t>
              </w:r>
            </w:hyperlink>
            <w:r w:rsidRPr="00B00DE0">
              <w:t xml:space="preserve"> and connect gradients to speed</w:t>
            </w:r>
            <w:r w:rsidR="0054203D">
              <w:t xml:space="preserve"> using</w:t>
            </w:r>
            <w:r w:rsidR="002A0206">
              <w:t xml:space="preserve"> slide 9</w:t>
            </w:r>
            <w:r w:rsidR="00925B43">
              <w:t>.</w:t>
            </w:r>
            <w:r w:rsidRPr="00B00DE0">
              <w:t xml:space="preserve"> </w:t>
            </w:r>
            <w:r w:rsidR="00925B43">
              <w:t>T</w:t>
            </w:r>
            <w:r w:rsidRPr="00B00DE0">
              <w:t xml:space="preserve">hey </w:t>
            </w:r>
            <w:r w:rsidR="00925B43">
              <w:t>use</w:t>
            </w:r>
            <w:r w:rsidRPr="00B00DE0">
              <w:t xml:space="preserve"> delta notation to</w:t>
            </w:r>
            <w:r w:rsidR="00925B43">
              <w:t xml:space="preserve"> link</w:t>
            </w:r>
            <w:r w:rsidRPr="00B00DE0">
              <w:t xml:space="preserve"> rate of change </w:t>
            </w:r>
            <w:r w:rsidR="002A0206">
              <w:t xml:space="preserve">on slide 10, </w:t>
            </w:r>
            <w:r w:rsidR="00C02EBD">
              <w:t>then</w:t>
            </w:r>
            <w:r w:rsidRPr="00B00DE0">
              <w:t xml:space="preserve"> compare </w:t>
            </w:r>
            <w:r w:rsidR="00C02EBD">
              <w:t>section</w:t>
            </w:r>
            <w:r w:rsidR="005F519E">
              <w:t xml:space="preserve"> speeds with overall speed.</w:t>
            </w:r>
          </w:p>
        </w:tc>
        <w:tc>
          <w:tcPr>
            <w:tcW w:w="3641" w:type="dxa"/>
          </w:tcPr>
          <w:p w14:paraId="7B234622" w14:textId="77777777" w:rsidR="0096739B" w:rsidRDefault="0096739B" w:rsidP="0096739B">
            <w:pPr>
              <w:cnfStyle w:val="000000010000" w:firstRow="0" w:lastRow="0" w:firstColumn="0" w:lastColumn="0" w:oddVBand="0" w:evenVBand="0" w:oddHBand="0" w:evenHBand="1" w:firstRowFirstColumn="0" w:firstRowLastColumn="0" w:lastRowFirstColumn="0" w:lastRowLastColumn="0"/>
            </w:pPr>
            <w:r>
              <w:t>Pose-Pause-Pounce-Bounce</w:t>
            </w:r>
          </w:p>
          <w:p w14:paraId="13467EB1" w14:textId="77777777" w:rsidR="0096739B" w:rsidRDefault="0096739B" w:rsidP="0096739B">
            <w:pPr>
              <w:cnfStyle w:val="000000010000" w:firstRow="0" w:lastRow="0" w:firstColumn="0" w:lastColumn="0" w:oddVBand="0" w:evenVBand="0" w:oddHBand="0" w:evenHBand="1" w:firstRowFirstColumn="0" w:firstRowLastColumn="0" w:lastRowFirstColumn="0" w:lastRowLastColumn="0"/>
            </w:pPr>
            <w:r w:rsidRPr="00BB3168">
              <w:t xml:space="preserve">Think-Pair-Share </w:t>
            </w:r>
          </w:p>
          <w:p w14:paraId="3C5F90F4" w14:textId="7015FC67" w:rsidR="00D56D4A" w:rsidRDefault="008B4BE9" w:rsidP="0096739B">
            <w:pPr>
              <w:cnfStyle w:val="000000010000" w:firstRow="0" w:lastRow="0" w:firstColumn="0" w:lastColumn="0" w:oddVBand="0" w:evenVBand="0" w:oddHBand="0" w:evenHBand="1" w:firstRowFirstColumn="0" w:firstRowLastColumn="0" w:lastRowFirstColumn="0" w:lastRowLastColumn="0"/>
            </w:pPr>
            <w:r>
              <w:t>M</w:t>
            </w:r>
            <w:r w:rsidRPr="00BB3168">
              <w:t>ini whiteboards</w:t>
            </w:r>
            <w:r w:rsidR="0096739B" w:rsidRPr="00BB3168">
              <w:t xml:space="preserve"> </w:t>
            </w:r>
          </w:p>
        </w:tc>
        <w:tc>
          <w:tcPr>
            <w:tcW w:w="3641" w:type="dxa"/>
          </w:tcPr>
          <w:p w14:paraId="3948AD4B" w14:textId="7B92A4E5" w:rsidR="00D56D4A" w:rsidRDefault="00BB52A8" w:rsidP="00454BBA">
            <w:pPr>
              <w:spacing w:line="276" w:lineRule="auto"/>
              <w:cnfStyle w:val="000000010000" w:firstRow="0" w:lastRow="0" w:firstColumn="0" w:lastColumn="0" w:oddVBand="0" w:evenVBand="0" w:oddHBand="0" w:evenHBand="1" w:firstRowFirstColumn="0" w:firstRowLastColumn="0" w:lastRowFirstColumn="0" w:lastRowLastColumn="0"/>
            </w:pPr>
            <w:r>
              <w:t>Students are introduced to</w:t>
            </w:r>
            <w:r w:rsidR="003F69D8">
              <w:t xml:space="preserve"> delta notation and make connections between the gradient formula and the average speed formu</w:t>
            </w:r>
            <w:r w:rsidR="000D1C5A">
              <w:t>la.</w:t>
            </w:r>
          </w:p>
        </w:tc>
      </w:tr>
      <w:tr w:rsidR="00F45014" w14:paraId="7FBDD507" w14:textId="77777777" w:rsidTr="003F78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17FD0A6" w14:textId="4CB338E2" w:rsidR="00F45014" w:rsidRPr="003C0409" w:rsidRDefault="00DD2C10" w:rsidP="09AC1D10">
            <w:pPr>
              <w:spacing w:before="100"/>
              <w:rPr>
                <w:b w:val="0"/>
                <w:bCs/>
              </w:rPr>
            </w:pPr>
            <w:r w:rsidRPr="003C0409">
              <w:rPr>
                <w:bCs/>
              </w:rPr>
              <w:t>Releasing responsibility</w:t>
            </w:r>
          </w:p>
        </w:tc>
        <w:tc>
          <w:tcPr>
            <w:tcW w:w="4733" w:type="dxa"/>
          </w:tcPr>
          <w:p w14:paraId="7F745B73" w14:textId="6C49E9C6" w:rsidR="00F45014" w:rsidRDefault="00AB1E66" w:rsidP="002B50BB">
            <w:pPr>
              <w:spacing w:line="276" w:lineRule="auto"/>
              <w:cnfStyle w:val="000000100000" w:firstRow="0" w:lastRow="0" w:firstColumn="0" w:lastColumn="0" w:oddVBand="0" w:evenVBand="0" w:oddHBand="1" w:evenHBand="0" w:firstRowFirstColumn="0" w:firstRowLastColumn="0" w:lastRowFirstColumn="0" w:lastRowLastColumn="0"/>
            </w:pPr>
            <w:r>
              <w:t>Students</w:t>
            </w:r>
            <w:r w:rsidR="00B63FDF">
              <w:t xml:space="preserve"> look at</w:t>
            </w:r>
            <w:r w:rsidR="007906BE">
              <w:t xml:space="preserve"> </w:t>
            </w:r>
            <w:r w:rsidR="00305BED">
              <w:t>the distance</w:t>
            </w:r>
            <w:r w:rsidR="00987C93" w:rsidRPr="00B00DE0">
              <w:t>–</w:t>
            </w:r>
            <w:r w:rsidR="00305BED">
              <w:t xml:space="preserve">time graph in </w:t>
            </w:r>
            <w:hyperlink w:anchor="_Appendix_B" w:history="1">
              <w:r w:rsidR="00305BED" w:rsidRPr="00305BED">
                <w:rPr>
                  <w:rStyle w:val="Hyperlink"/>
                  <w:szCs w:val="24"/>
                </w:rPr>
                <w:t>Appendix B</w:t>
              </w:r>
            </w:hyperlink>
            <w:r w:rsidR="00305BED">
              <w:t xml:space="preserve"> </w:t>
            </w:r>
            <w:r w:rsidR="00796B78">
              <w:t xml:space="preserve">and slide 12, </w:t>
            </w:r>
            <w:r w:rsidR="00305BED">
              <w:t>to find whether the cars were speeding</w:t>
            </w:r>
            <w:r w:rsidR="009764CE">
              <w:t xml:space="preserve"> during the average speed camera section. They then </w:t>
            </w:r>
            <w:r w:rsidR="00305BED">
              <w:t xml:space="preserve">make notes with </w:t>
            </w:r>
            <w:hyperlink w:anchor="_Appendix_C" w:history="1">
              <w:r w:rsidR="00305BED" w:rsidRPr="00305BED">
                <w:rPr>
                  <w:rStyle w:val="Hyperlink"/>
                  <w:szCs w:val="24"/>
                </w:rPr>
                <w:t>Appendix C</w:t>
              </w:r>
            </w:hyperlink>
            <w:r w:rsidR="00305BED">
              <w:t>.</w:t>
            </w:r>
          </w:p>
        </w:tc>
        <w:tc>
          <w:tcPr>
            <w:tcW w:w="3641" w:type="dxa"/>
          </w:tcPr>
          <w:p w14:paraId="7169C829" w14:textId="77777777" w:rsidR="0096739B" w:rsidRDefault="0096739B" w:rsidP="0096739B">
            <w:pPr>
              <w:cnfStyle w:val="000000100000" w:firstRow="0" w:lastRow="0" w:firstColumn="0" w:lastColumn="0" w:oddVBand="0" w:evenVBand="0" w:oddHBand="1" w:evenHBand="0" w:firstRowFirstColumn="0" w:firstRowLastColumn="0" w:lastRowFirstColumn="0" w:lastRowLastColumn="0"/>
            </w:pPr>
            <w:r>
              <w:t>Pose-Pause-Pounce-Bounce</w:t>
            </w:r>
          </w:p>
          <w:p w14:paraId="41A5562E" w14:textId="3F54ABBE" w:rsidR="00DF0C14" w:rsidRDefault="008B4BE9" w:rsidP="0096739B">
            <w:pPr>
              <w:cnfStyle w:val="000000100000" w:firstRow="0" w:lastRow="0" w:firstColumn="0" w:lastColumn="0" w:oddVBand="0" w:evenVBand="0" w:oddHBand="1" w:evenHBand="0" w:firstRowFirstColumn="0" w:firstRowLastColumn="0" w:lastRowFirstColumn="0" w:lastRowLastColumn="0"/>
            </w:pPr>
            <w:r>
              <w:t>M</w:t>
            </w:r>
            <w:r w:rsidRPr="00BB3168">
              <w:t>ini whiteboards</w:t>
            </w:r>
            <w:r w:rsidR="00DF0C14" w:rsidRPr="00BB3168">
              <w:t xml:space="preserve"> </w:t>
            </w:r>
          </w:p>
          <w:p w14:paraId="2DE5413E" w14:textId="411C8268" w:rsidR="00F45014" w:rsidRDefault="00DF0C14" w:rsidP="00D56D4A">
            <w:pPr>
              <w:cnfStyle w:val="000000100000" w:firstRow="0" w:lastRow="0" w:firstColumn="0" w:lastColumn="0" w:oddVBand="0" w:evenVBand="0" w:oddHBand="1" w:evenHBand="0" w:firstRowFirstColumn="0" w:firstRowLastColumn="0" w:lastRowFirstColumn="0" w:lastRowLastColumn="0"/>
            </w:pPr>
            <w:r>
              <w:t>Frayer diagram</w:t>
            </w:r>
          </w:p>
        </w:tc>
        <w:tc>
          <w:tcPr>
            <w:tcW w:w="3641" w:type="dxa"/>
          </w:tcPr>
          <w:p w14:paraId="4F04A1BE" w14:textId="4AE36ADD" w:rsidR="00F45014" w:rsidRDefault="004A326D" w:rsidP="00454BBA">
            <w:pPr>
              <w:spacing w:line="276" w:lineRule="auto"/>
              <w:cnfStyle w:val="000000100000" w:firstRow="0" w:lastRow="0" w:firstColumn="0" w:lastColumn="0" w:oddVBand="0" w:evenVBand="0" w:oddHBand="1" w:evenHBand="0" w:firstRowFirstColumn="0" w:firstRowLastColumn="0" w:lastRowFirstColumn="0" w:lastRowLastColumn="0"/>
            </w:pPr>
            <w:r>
              <w:t xml:space="preserve">Students </w:t>
            </w:r>
            <w:r w:rsidR="00B47AED">
              <w:t xml:space="preserve">calculate </w:t>
            </w:r>
            <w:r w:rsidR="00B15508">
              <w:t>the</w:t>
            </w:r>
            <w:r>
              <w:t xml:space="preserve"> </w:t>
            </w:r>
            <w:r w:rsidR="005278B6">
              <w:t>a</w:t>
            </w:r>
            <w:r w:rsidR="00B15508">
              <w:t xml:space="preserve">verage speed between </w:t>
            </w:r>
            <w:r w:rsidR="00987C93">
              <w:t xml:space="preserve">2 </w:t>
            </w:r>
            <w:r w:rsidR="00B15508">
              <w:t>points given a</w:t>
            </w:r>
            <w:r w:rsidR="005278B6">
              <w:t xml:space="preserve"> function</w:t>
            </w:r>
            <w:r w:rsidR="00B15508">
              <w:t xml:space="preserve">, connecting the co-efficient of </w:t>
            </w:r>
            <m:oMath>
              <m:r>
                <w:rPr>
                  <w:rFonts w:ascii="Cambria Math" w:hAnsi="Cambria Math"/>
                </w:rPr>
                <m:t>x</m:t>
              </m:r>
            </m:oMath>
            <w:r w:rsidR="00B15508">
              <w:t xml:space="preserve"> (gradient) to speed.</w:t>
            </w:r>
          </w:p>
        </w:tc>
      </w:tr>
      <w:tr w:rsidR="00D56D4A" w14:paraId="2316F2F2" w14:textId="77777777" w:rsidTr="003F7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9F7F9B1" w14:textId="1D65C9B1" w:rsidR="00D56D4A" w:rsidRPr="003C0409" w:rsidRDefault="00DD2C10" w:rsidP="09AC1D10">
            <w:pPr>
              <w:spacing w:before="100"/>
              <w:rPr>
                <w:b w:val="0"/>
                <w:bCs/>
              </w:rPr>
            </w:pPr>
            <w:r w:rsidRPr="003C0409">
              <w:rPr>
                <w:bCs/>
              </w:rPr>
              <w:t>Independent practice</w:t>
            </w:r>
          </w:p>
        </w:tc>
        <w:tc>
          <w:tcPr>
            <w:tcW w:w="4733" w:type="dxa"/>
          </w:tcPr>
          <w:p w14:paraId="7932D450" w14:textId="3D0D7856" w:rsidR="00D56D4A" w:rsidRDefault="002B50BB" w:rsidP="00BB52A8">
            <w:pPr>
              <w:spacing w:line="276" w:lineRule="auto"/>
              <w:cnfStyle w:val="000000010000" w:firstRow="0" w:lastRow="0" w:firstColumn="0" w:lastColumn="0" w:oddVBand="0" w:evenVBand="0" w:oddHBand="0" w:evenHBand="1" w:firstRowFirstColumn="0" w:firstRowLastColumn="0" w:lastRowFirstColumn="0" w:lastRowLastColumn="0"/>
            </w:pPr>
            <w:r>
              <w:t xml:space="preserve">Students watch </w:t>
            </w:r>
            <w:r w:rsidR="00987C93">
              <w:t>(</w:t>
            </w:r>
            <w:hyperlink r:id="rId20" w:history="1">
              <w:r w:rsidRPr="00880504">
                <w:rPr>
                  <w:rStyle w:val="Hyperlink"/>
                </w:rPr>
                <w:t>bit.ly/thehareandthetortoise</w:t>
              </w:r>
            </w:hyperlink>
            <w:r w:rsidR="00987C93">
              <w:t>)</w:t>
            </w:r>
            <w:r>
              <w:t xml:space="preserve"> (0:44)</w:t>
            </w:r>
            <w:r w:rsidR="005E1122">
              <w:t xml:space="preserve"> and then use the equation</w:t>
            </w:r>
            <w:r w:rsidR="00DE1AFB">
              <w:t>s on slide</w:t>
            </w:r>
            <w:r w:rsidR="00B9059A">
              <w:t>s</w:t>
            </w:r>
            <w:r w:rsidR="00DE1AFB">
              <w:t xml:space="preserve"> 14</w:t>
            </w:r>
            <w:r w:rsidR="00B9059A">
              <w:t xml:space="preserve"> </w:t>
            </w:r>
            <w:r w:rsidR="003F784B">
              <w:t>and</w:t>
            </w:r>
            <w:r w:rsidR="00B9059A">
              <w:t xml:space="preserve"> 15</w:t>
            </w:r>
            <w:r w:rsidR="005E1122">
              <w:t xml:space="preserve"> to find the average speeds and plot them on a distance</w:t>
            </w:r>
            <w:r w:rsidR="00987C93" w:rsidRPr="00B00DE0">
              <w:t>–</w:t>
            </w:r>
            <w:r w:rsidR="005E1122">
              <w:t>time graph</w:t>
            </w:r>
            <w:r w:rsidR="00692FC3">
              <w:t xml:space="preserve"> </w:t>
            </w:r>
            <w:hyperlink w:anchor="_Appendix_D" w:history="1">
              <w:r w:rsidR="00692FC3" w:rsidRPr="00692FC3">
                <w:rPr>
                  <w:rStyle w:val="Hyperlink"/>
                  <w:szCs w:val="24"/>
                </w:rPr>
                <w:t>Appendix D</w:t>
              </w:r>
            </w:hyperlink>
            <w:r w:rsidR="00BB52A8">
              <w:t>.</w:t>
            </w:r>
          </w:p>
        </w:tc>
        <w:tc>
          <w:tcPr>
            <w:tcW w:w="3641" w:type="dxa"/>
          </w:tcPr>
          <w:p w14:paraId="2E07F92D" w14:textId="415F0C69" w:rsidR="00D56D4A" w:rsidRDefault="00BB52A8" w:rsidP="00D56D4A">
            <w:pPr>
              <w:cnfStyle w:val="000000010000" w:firstRow="0" w:lastRow="0" w:firstColumn="0" w:lastColumn="0" w:oddVBand="0" w:evenVBand="0" w:oddHBand="0" w:evenHBand="1" w:firstRowFirstColumn="0" w:firstRowLastColumn="0" w:lastRowFirstColumn="0" w:lastRowLastColumn="0"/>
            </w:pPr>
            <w:r>
              <w:t>Think-Pair-Share</w:t>
            </w:r>
          </w:p>
        </w:tc>
        <w:tc>
          <w:tcPr>
            <w:tcW w:w="3641" w:type="dxa"/>
          </w:tcPr>
          <w:p w14:paraId="02EEED6C" w14:textId="676C1489" w:rsidR="00D56D4A" w:rsidRDefault="00454BBA" w:rsidP="00454BBA">
            <w:pPr>
              <w:spacing w:line="276" w:lineRule="auto"/>
              <w:cnfStyle w:val="000000010000" w:firstRow="0" w:lastRow="0" w:firstColumn="0" w:lastColumn="0" w:oddVBand="0" w:evenVBand="0" w:oddHBand="0" w:evenHBand="1" w:firstRowFirstColumn="0" w:firstRowLastColumn="0" w:lastRowFirstColumn="0" w:lastRowLastColumn="0"/>
            </w:pPr>
            <w:r>
              <w:t>Students appl</w:t>
            </w:r>
            <w:r w:rsidR="006502FC">
              <w:t xml:space="preserve">y skills to the tale of </w:t>
            </w:r>
            <w:r w:rsidR="0055122A" w:rsidRPr="00174F11">
              <w:t>The H</w:t>
            </w:r>
            <w:r w:rsidR="006502FC" w:rsidRPr="00174F11">
              <w:t xml:space="preserve">are and </w:t>
            </w:r>
            <w:r w:rsidR="00174F11" w:rsidRPr="00174F11">
              <w:t>T</w:t>
            </w:r>
            <w:r w:rsidR="006502FC" w:rsidRPr="00174F11">
              <w:t xml:space="preserve">he </w:t>
            </w:r>
            <w:r w:rsidR="0055122A" w:rsidRPr="00174F11">
              <w:t>T</w:t>
            </w:r>
            <w:r w:rsidR="006502FC" w:rsidRPr="00174F11">
              <w:t>ortoise.</w:t>
            </w:r>
          </w:p>
        </w:tc>
      </w:tr>
    </w:tbl>
    <w:p w14:paraId="4432ACB1" w14:textId="77777777" w:rsidR="00D56D4A" w:rsidRPr="00D56D4A" w:rsidRDefault="00D56D4A" w:rsidP="09AC1D10">
      <w:pPr>
        <w:pStyle w:val="ListBullet"/>
        <w:numPr>
          <w:ilvl w:val="0"/>
          <w:numId w:val="0"/>
        </w:numPr>
        <w:sectPr w:rsidR="00D56D4A" w:rsidRPr="00D56D4A" w:rsidSect="003F20D8">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045B0685" w:rsidR="00F40DC4" w:rsidRPr="003C2AC4" w:rsidRDefault="00F40DC4" w:rsidP="00F40DC4">
      <w:pPr>
        <w:pStyle w:val="FeatureBox2"/>
      </w:pPr>
      <w:r>
        <w:t xml:space="preserve">Please use the associated PowerPoint </w:t>
      </w:r>
      <w:r w:rsidR="00693EB9">
        <w:rPr>
          <w:i/>
          <w:iCs/>
        </w:rPr>
        <w:t xml:space="preserve">Average </w:t>
      </w:r>
      <w:r w:rsidR="00CE097C">
        <w:rPr>
          <w:i/>
          <w:iCs/>
        </w:rPr>
        <w:t>speed</w:t>
      </w:r>
      <w:r>
        <w:t xml:space="preserve"> to display images in this lesson.</w:t>
      </w:r>
    </w:p>
    <w:p w14:paraId="453957C7" w14:textId="2CD31240" w:rsidR="00D01CAE" w:rsidRDefault="00FD5257" w:rsidP="00A650F4">
      <w:pPr>
        <w:pStyle w:val="Heading3"/>
        <w:numPr>
          <w:ilvl w:val="2"/>
          <w:numId w:val="1"/>
        </w:numPr>
        <w:ind w:left="0"/>
      </w:pPr>
      <w:r>
        <w:t>Activat</w:t>
      </w:r>
      <w:r w:rsidR="0065706C">
        <w:t>ing</w:t>
      </w:r>
      <w:r>
        <w:t xml:space="preserve"> prior knowledge</w:t>
      </w:r>
    </w:p>
    <w:p w14:paraId="7AB99356" w14:textId="1DBD98FD" w:rsidR="00C24388" w:rsidRPr="00713069" w:rsidRDefault="00C24388" w:rsidP="004C08FB">
      <w:pPr>
        <w:pStyle w:val="ListNumber"/>
      </w:pPr>
      <w:r w:rsidRPr="00713069">
        <w:t xml:space="preserve">Display slide 4 of the PowerPoint </w:t>
      </w:r>
      <w:r w:rsidR="00D62F52">
        <w:rPr>
          <w:i/>
          <w:iCs/>
        </w:rPr>
        <w:t xml:space="preserve">Average speed </w:t>
      </w:r>
      <w:r w:rsidRPr="00713069">
        <w:t xml:space="preserve">showing an example of average speed cameras on the Hume </w:t>
      </w:r>
      <w:r w:rsidR="00CE097C">
        <w:t>Highway</w:t>
      </w:r>
      <w:r w:rsidRPr="00713069">
        <w:t xml:space="preserve"> at Coolac</w:t>
      </w:r>
      <w:r w:rsidR="00CE097C">
        <w:t>,</w:t>
      </w:r>
      <w:r w:rsidRPr="00713069">
        <w:t xml:space="preserve"> NSW</w:t>
      </w:r>
      <w:r w:rsidR="00CB7EC3">
        <w:t xml:space="preserve">, </w:t>
      </w:r>
      <w:r w:rsidRPr="00713069">
        <w:t>to activate prior knowledge.</w:t>
      </w:r>
    </w:p>
    <w:p w14:paraId="3C5646EC" w14:textId="77777777" w:rsidR="00C24388" w:rsidRDefault="00C24388" w:rsidP="00C24388">
      <w:pPr>
        <w:pStyle w:val="FeatureBox"/>
      </w:pPr>
      <w:r>
        <w:t>Average speed cameras are also known as point-to-point cameras.</w:t>
      </w:r>
    </w:p>
    <w:p w14:paraId="54EBAF2A" w14:textId="357BA73F" w:rsidR="00C24388" w:rsidRPr="00713069" w:rsidRDefault="00C24388" w:rsidP="004C08FB">
      <w:pPr>
        <w:pStyle w:val="ListNumber"/>
      </w:pPr>
      <w:r w:rsidRPr="00713069">
        <w:t xml:space="preserve">Use the Pose-Pause-Pounce-Bounce questioning strategy </w:t>
      </w:r>
      <w:r w:rsidR="0055122A">
        <w:t>(</w:t>
      </w:r>
      <w:r w:rsidRPr="00713069">
        <w:t>PDF 557</w:t>
      </w:r>
      <w:r w:rsidR="0055122A">
        <w:t> </w:t>
      </w:r>
      <w:r w:rsidRPr="00713069">
        <w:t>KB</w:t>
      </w:r>
      <w:r w:rsidR="0055122A">
        <w:t>)</w:t>
      </w:r>
      <w:r w:rsidRPr="00713069">
        <w:t xml:space="preserve"> </w:t>
      </w:r>
      <w:r w:rsidR="001C71E7">
        <w:rPr>
          <w:rFonts w:eastAsia="Arial"/>
        </w:rPr>
        <w:t>(</w:t>
      </w:r>
      <w:hyperlink r:id="rId21" w:history="1">
        <w:r w:rsidR="001C71E7" w:rsidRPr="00762378">
          <w:rPr>
            <w:rStyle w:val="Hyperlink"/>
          </w:rPr>
          <w:t>bit.ly/posepausepouncebounce</w:t>
        </w:r>
      </w:hyperlink>
      <w:r w:rsidR="001C71E7">
        <w:rPr>
          <w:rFonts w:eastAsia="Arial"/>
        </w:rPr>
        <w:t>)</w:t>
      </w:r>
      <w:r w:rsidRPr="00713069">
        <w:t xml:space="preserve"> to initiate a class discussion on </w:t>
      </w:r>
      <w:r w:rsidR="005A43F6">
        <w:t>‘</w:t>
      </w:r>
      <w:r w:rsidR="00D62F52">
        <w:t>H</w:t>
      </w:r>
      <w:r w:rsidRPr="00713069">
        <w:t xml:space="preserve">ow </w:t>
      </w:r>
      <w:r w:rsidR="005A43F6">
        <w:t>do</w:t>
      </w:r>
      <w:r w:rsidRPr="00713069">
        <w:t xml:space="preserve"> you think speed cameras work?</w:t>
      </w:r>
      <w:r w:rsidR="005A43F6">
        <w:t>’</w:t>
      </w:r>
    </w:p>
    <w:p w14:paraId="70ABB985" w14:textId="11D3D420" w:rsidR="00C24388" w:rsidRPr="00713069" w:rsidRDefault="00C24388" w:rsidP="00713069">
      <w:pPr>
        <w:pStyle w:val="ListNumber"/>
      </w:pPr>
      <w:r w:rsidRPr="00713069">
        <w:t xml:space="preserve">Show </w:t>
      </w:r>
      <w:r w:rsidR="00B76C3A">
        <w:t>the</w:t>
      </w:r>
      <w:r w:rsidRPr="00713069">
        <w:t xml:space="preserve"> video</w:t>
      </w:r>
      <w:r w:rsidR="0065797E">
        <w:t>, ‘How average speed cameras work</w:t>
      </w:r>
      <w:r w:rsidR="0055122A">
        <w:t>’</w:t>
      </w:r>
      <w:r w:rsidR="003F7326">
        <w:t xml:space="preserve"> (1:00)</w:t>
      </w:r>
      <w:r w:rsidR="00B84F8C">
        <w:t xml:space="preserve"> </w:t>
      </w:r>
      <w:r w:rsidR="00EA265F">
        <w:t>(</w:t>
      </w:r>
      <w:hyperlink r:id="rId22" w:history="1">
        <w:r w:rsidR="00EA265F" w:rsidRPr="006246ED">
          <w:rPr>
            <w:rStyle w:val="Hyperlink"/>
          </w:rPr>
          <w:t>bit.ly/average_speed_camera</w:t>
        </w:r>
      </w:hyperlink>
      <w:r w:rsidR="00EA265F">
        <w:t>)</w:t>
      </w:r>
      <w:r w:rsidR="008C4CA2">
        <w:t>.</w:t>
      </w:r>
      <w:r w:rsidRPr="00713069">
        <w:t xml:space="preserve"> </w:t>
      </w:r>
    </w:p>
    <w:p w14:paraId="06F9064D" w14:textId="60C6646A" w:rsidR="00C24388" w:rsidRPr="00713069" w:rsidRDefault="00C24388" w:rsidP="00713069">
      <w:pPr>
        <w:pStyle w:val="ListNumber"/>
      </w:pPr>
      <w:r w:rsidRPr="00713069">
        <w:t xml:space="preserve">Continuing </w:t>
      </w:r>
      <w:r w:rsidR="00A631D0">
        <w:t>the</w:t>
      </w:r>
      <w:r w:rsidRPr="00713069">
        <w:t xml:space="preserve"> class discussion, ask students</w:t>
      </w:r>
      <w:r w:rsidR="0042292E">
        <w:t>:</w:t>
      </w:r>
    </w:p>
    <w:p w14:paraId="1A736981" w14:textId="7CEAC260" w:rsidR="00C24388" w:rsidRDefault="00C24388" w:rsidP="004C08FB">
      <w:pPr>
        <w:pStyle w:val="ListBullet2"/>
      </w:pPr>
      <w:r>
        <w:t>If you drove</w:t>
      </w:r>
      <w:r w:rsidR="00D75236">
        <w:t xml:space="preserve"> </w:t>
      </w:r>
      <w:r w:rsidR="00D75236" w:rsidRPr="00D75236">
        <w:t>100</w:t>
      </w:r>
      <w:r w:rsidR="00D75236">
        <w:t> </w:t>
      </w:r>
      <w:r w:rsidR="00D75236" w:rsidRPr="00D75236">
        <w:t>km in 1 hou</w:t>
      </w:r>
      <w:r w:rsidR="00D75236">
        <w:t>r</w:t>
      </w:r>
      <w:r>
        <w:t xml:space="preserve">, what would be your average speed? </w:t>
      </w:r>
    </w:p>
    <w:p w14:paraId="58A32FCF" w14:textId="5A1158AA" w:rsidR="00C24388" w:rsidRDefault="00C24388" w:rsidP="004C08FB">
      <w:pPr>
        <w:pStyle w:val="ListBullet2"/>
      </w:pPr>
      <w:r>
        <w:t>Is this the speed you travel at for the entire</w:t>
      </w:r>
      <w:r w:rsidR="00D75236">
        <w:t xml:space="preserve"> </w:t>
      </w:r>
      <w:r w:rsidR="00D75236" w:rsidRPr="00D75236">
        <w:t>100</w:t>
      </w:r>
      <w:r w:rsidR="00D75236">
        <w:t> </w:t>
      </w:r>
      <w:r w:rsidR="00D75236" w:rsidRPr="00D75236">
        <w:t>km</w:t>
      </w:r>
      <w:r>
        <w:t>? Why/why not?</w:t>
      </w:r>
    </w:p>
    <w:p w14:paraId="076E1003" w14:textId="668574E1" w:rsidR="00C24388" w:rsidRDefault="00C24388" w:rsidP="00C24388">
      <w:pPr>
        <w:pStyle w:val="FeatureBox"/>
      </w:pPr>
      <w:r>
        <w:t xml:space="preserve">Students should be able to determine that the </w:t>
      </w:r>
      <w:r w:rsidR="001B4ADB">
        <w:t xml:space="preserve">average </w:t>
      </w:r>
      <w:r>
        <w:t xml:space="preserve">speed is </w:t>
      </w:r>
      <m:oMath>
        <m:r>
          <w:rPr>
            <w:rFonts w:ascii="Cambria Math" w:hAnsi="Cambria Math"/>
          </w:rPr>
          <m:t>100 km/h</m:t>
        </m:r>
      </m:oMath>
      <w:r>
        <w:t xml:space="preserve">, making connection to the speed formula, </w:t>
      </w:r>
      <m:oMath>
        <m:r>
          <w:rPr>
            <w:rFonts w:ascii="Cambria Math" w:hAnsi="Cambria Math"/>
          </w:rPr>
          <m:t>speed =</m:t>
        </m:r>
        <m:f>
          <m:fPr>
            <m:ctrlPr>
              <w:rPr>
                <w:rFonts w:ascii="Cambria Math" w:hAnsi="Cambria Math"/>
              </w:rPr>
            </m:ctrlPr>
          </m:fPr>
          <m:num>
            <m:r>
              <w:rPr>
                <w:rFonts w:ascii="Cambria Math" w:hAnsi="Cambria Math"/>
              </w:rPr>
              <m:t> distance</m:t>
            </m:r>
            <m:ctrlPr>
              <w:rPr>
                <w:rFonts w:ascii="Cambria Math" w:hAnsi="Cambria Math"/>
                <w:i/>
              </w:rPr>
            </m:ctrlPr>
          </m:num>
          <m:den>
            <m:r>
              <w:rPr>
                <w:rFonts w:ascii="Cambria Math" w:hAnsi="Cambria Math"/>
              </w:rPr>
              <m:t>time</m:t>
            </m:r>
            <m:ctrlPr>
              <w:rPr>
                <w:rFonts w:ascii="Cambria Math" w:hAnsi="Cambria Math"/>
                <w:i/>
              </w:rPr>
            </m:ctrlPr>
          </m:den>
        </m:f>
      </m:oMath>
      <w:r>
        <w:t>.</w:t>
      </w:r>
    </w:p>
    <w:p w14:paraId="24690794" w14:textId="0D2A84CF" w:rsidR="00C24388" w:rsidRPr="0067338F" w:rsidRDefault="00C24388" w:rsidP="00C24388">
      <w:pPr>
        <w:pStyle w:val="FeatureBox"/>
      </w:pPr>
      <w:r>
        <w:t xml:space="preserve">Students should also notice that maintaining a constant speed of </w:t>
      </w:r>
      <m:oMath>
        <m:r>
          <w:rPr>
            <w:rFonts w:ascii="Cambria Math" w:hAnsi="Cambria Math"/>
          </w:rPr>
          <m:t>100 km/h</m:t>
        </m:r>
      </m:oMath>
      <w:r>
        <w:t xml:space="preserve"> is extremely difficult as speed may vary with traffic, road conditions</w:t>
      </w:r>
      <w:r w:rsidR="00A631D0">
        <w:t>,</w:t>
      </w:r>
      <w:r>
        <w:t xml:space="preserve"> terrain, weather conditions and the driver’s physical capabilities. Students may </w:t>
      </w:r>
      <w:r w:rsidR="00C85FF8">
        <w:t>refer</w:t>
      </w:r>
      <w:r>
        <w:t xml:space="preserve"> to cruise control, but it is important to note that cruise control doesn’t always maintain the top speed.</w:t>
      </w:r>
    </w:p>
    <w:p w14:paraId="6C546CFD" w14:textId="0D59D8EB" w:rsidR="00C24388" w:rsidRDefault="00C24388" w:rsidP="004C08FB">
      <w:pPr>
        <w:pStyle w:val="ListNumber"/>
      </w:pPr>
      <w:r>
        <w:t xml:space="preserve">In a Think-Pair-Share </w:t>
      </w:r>
      <w:r w:rsidR="00152BD2">
        <w:t>(</w:t>
      </w:r>
      <w:hyperlink r:id="rId23">
        <w:r w:rsidR="00152BD2" w:rsidRPr="69AA0A1C">
          <w:rPr>
            <w:rStyle w:val="Hyperlink"/>
          </w:rPr>
          <w:t>bit.ly/thinkpairsharestrategy</w:t>
        </w:r>
      </w:hyperlink>
      <w:r w:rsidR="00152BD2">
        <w:t>)</w:t>
      </w:r>
      <w:r w:rsidR="00150D7F">
        <w:t>,</w:t>
      </w:r>
      <w:r>
        <w:t xml:space="preserve"> and using mini</w:t>
      </w:r>
      <w:r w:rsidR="00807175">
        <w:t xml:space="preserve"> </w:t>
      </w:r>
      <w:r>
        <w:t>whiteboards (</w:t>
      </w:r>
      <w:hyperlink r:id="rId24" w:history="1">
        <w:r w:rsidRPr="00183649">
          <w:rPr>
            <w:rStyle w:val="Hyperlink"/>
          </w:rPr>
          <w:t>bit.ly/miniwhiteboards</w:t>
        </w:r>
      </w:hyperlink>
      <w:r w:rsidRPr="00CD2471">
        <w:rPr>
          <w:rStyle w:val="Hyperlink"/>
        </w:rPr>
        <w:t>)</w:t>
      </w:r>
      <w:r w:rsidR="008E707E">
        <w:rPr>
          <w:rStyle w:val="Hyperlink"/>
        </w:rPr>
        <w:t>,</w:t>
      </w:r>
      <w:r>
        <w:t xml:space="preserve"> have students use the information shown </w:t>
      </w:r>
      <w:r w:rsidR="00442C68">
        <w:t>on</w:t>
      </w:r>
      <w:r>
        <w:t xml:space="preserve"> slide 5 to calculate the distance between the </w:t>
      </w:r>
      <w:r w:rsidR="00150D7F">
        <w:t>2</w:t>
      </w:r>
      <w:r>
        <w:t xml:space="preserve"> average speed cameras.</w:t>
      </w:r>
    </w:p>
    <w:p w14:paraId="7DE616E6" w14:textId="0E4C5051" w:rsidR="00C24388" w:rsidRPr="006341D6" w:rsidRDefault="00C24388" w:rsidP="00C24388">
      <w:pPr>
        <w:pStyle w:val="FeatureBox"/>
      </w:pPr>
      <w:r>
        <w:lastRenderedPageBreak/>
        <w:t xml:space="preserve">The distance is found by </w:t>
      </w:r>
      <m:oMath>
        <m:r>
          <w:rPr>
            <w:rFonts w:ascii="Cambria Math" w:eastAsiaTheme="minorEastAsia" w:hAnsi="Cambria Math"/>
          </w:rPr>
          <m:t>d=s× t</m:t>
        </m:r>
        <m:r>
          <m:rPr>
            <m:sty m:val="p"/>
          </m:rPr>
          <w:rPr>
            <w:rFonts w:ascii="Times New Roman" w:hAnsi="Times New Roman" w:cs="Times New Roman"/>
          </w:rPr>
          <m:t>║</m:t>
        </m:r>
        <m:r>
          <w:rPr>
            <w:rFonts w:ascii="Cambria Math" w:eastAsiaTheme="minorEastAsia" w:hAnsi="Cambria Math"/>
          </w:rPr>
          <m:t>d=90×</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60</m:t>
            </m:r>
          </m:den>
        </m:f>
        <m:r>
          <m:rPr>
            <m:sty m:val="p"/>
          </m:rPr>
          <w:rPr>
            <w:rFonts w:ascii="Times New Roman" w:eastAsiaTheme="minorEastAsia" w:hAnsi="Times New Roman" w:cs="Times New Roman"/>
          </w:rPr>
          <m:t>║</m:t>
        </m:r>
        <m:r>
          <w:rPr>
            <w:rFonts w:ascii="Cambria Math" w:eastAsiaTheme="minorEastAsia" w:hAnsi="Cambria Math"/>
          </w:rPr>
          <m:t>d=15 km</m:t>
        </m:r>
      </m:oMath>
      <w:r w:rsidR="00220457">
        <w:rPr>
          <w:rFonts w:eastAsiaTheme="minorEastAsia"/>
        </w:rPr>
        <w:t xml:space="preserve">. </w:t>
      </w:r>
      <w:r>
        <w:t>Students may need to review how to use the ‘degree</w:t>
      </w:r>
      <w:r w:rsidR="00C87C44">
        <w:t>s</w:t>
      </w:r>
      <w:r>
        <w:t xml:space="preserve">, minutes, seconds’ key on their calculator to enter the time in minutes </w:t>
      </w:r>
      <w:r w:rsidR="00E479D3">
        <w:t>unless they enter</w:t>
      </w:r>
      <w:r>
        <w:t xml:space="preserve"> the time as a fraction of an hour.</w:t>
      </w:r>
    </w:p>
    <w:p w14:paraId="7F097275" w14:textId="6A16C00A" w:rsidR="00C24388" w:rsidRDefault="00C24388" w:rsidP="004C08FB">
      <w:pPr>
        <w:pStyle w:val="ListNumber"/>
      </w:pPr>
      <w:proofErr w:type="gramStart"/>
      <w:r>
        <w:t xml:space="preserve">Continuing </w:t>
      </w:r>
      <w:r w:rsidR="008C0FA3">
        <w:t>on</w:t>
      </w:r>
      <w:proofErr w:type="gramEnd"/>
      <w:r w:rsidR="008C0FA3">
        <w:t xml:space="preserve"> mini whiteboards,</w:t>
      </w:r>
      <w:r>
        <w:t xml:space="preserve"> in a Think-Pair-Share, </w:t>
      </w:r>
      <w:r w:rsidR="001009D4">
        <w:t xml:space="preserve">ask students to </w:t>
      </w:r>
      <w:r>
        <w:t xml:space="preserve">calculate </w:t>
      </w:r>
      <w:r w:rsidR="00C643C4">
        <w:t xml:space="preserve">the </w:t>
      </w:r>
      <w:r w:rsidR="009B337F">
        <w:t>minimum</w:t>
      </w:r>
      <w:r w:rsidR="00C643C4">
        <w:t xml:space="preserve"> time</w:t>
      </w:r>
      <w:r>
        <w:t xml:space="preserve"> it should have taken the car to drive between the cameras.</w:t>
      </w:r>
    </w:p>
    <w:p w14:paraId="2878EAEA" w14:textId="34A61893" w:rsidR="00C24388" w:rsidRPr="00B90249" w:rsidRDefault="00C24388" w:rsidP="00C24388">
      <w:pPr>
        <w:pStyle w:val="FeatureBox"/>
      </w:pPr>
      <w:r>
        <w:t xml:space="preserve">Students could use the formula </w:t>
      </w:r>
      <m:oMath>
        <m:r>
          <w:rPr>
            <w:rFonts w:ascii="Cambria Math" w:hAnsi="Cambria Math"/>
          </w:rPr>
          <m:t>t=</m:t>
        </m:r>
        <m:f>
          <m:fPr>
            <m:ctrlPr>
              <w:rPr>
                <w:rFonts w:ascii="Cambria Math" w:hAnsi="Cambria Math"/>
              </w:rPr>
            </m:ctrlPr>
          </m:fPr>
          <m:num>
            <m:r>
              <w:rPr>
                <w:rFonts w:ascii="Cambria Math" w:hAnsi="Cambria Math"/>
              </w:rPr>
              <m:t>d</m:t>
            </m:r>
            <m:ctrlPr>
              <w:rPr>
                <w:rFonts w:ascii="Cambria Math" w:hAnsi="Cambria Math"/>
                <w:i/>
              </w:rPr>
            </m:ctrlPr>
          </m:num>
          <m:den>
            <m:r>
              <w:rPr>
                <w:rFonts w:ascii="Cambria Math" w:hAnsi="Cambria Math"/>
              </w:rPr>
              <m:t>s</m:t>
            </m:r>
            <m:ctrlPr>
              <w:rPr>
                <w:rFonts w:ascii="Cambria Math" w:hAnsi="Cambria Math"/>
                <w:i/>
              </w:rPr>
            </m:ctrlPr>
          </m:den>
        </m:f>
      </m:oMath>
      <w:r>
        <w:rPr>
          <w:rFonts w:eastAsiaTheme="minorEastAsia"/>
        </w:rPr>
        <w:t xml:space="preserve"> to find the time, </w:t>
      </w:r>
      <w:r w:rsidR="00150D7F" w:rsidRPr="00150D7F">
        <w:rPr>
          <w:rFonts w:eastAsiaTheme="minorEastAsia"/>
        </w:rPr>
        <w:t>11 min</w:t>
      </w:r>
      <w:r w:rsidR="00150D7F">
        <w:rPr>
          <w:rFonts w:eastAsiaTheme="minorEastAsia"/>
        </w:rPr>
        <w:t>ute</w:t>
      </w:r>
      <w:r w:rsidR="00150D7F" w:rsidRPr="00150D7F">
        <w:rPr>
          <w:rFonts w:eastAsiaTheme="minorEastAsia"/>
        </w:rPr>
        <w:t>s and 15 sec</w:t>
      </w:r>
      <w:r w:rsidR="00150D7F">
        <w:rPr>
          <w:rFonts w:eastAsiaTheme="minorEastAsia"/>
        </w:rPr>
        <w:t>ond</w:t>
      </w:r>
      <w:r w:rsidR="00150D7F" w:rsidRPr="00150D7F">
        <w:rPr>
          <w:rFonts w:eastAsiaTheme="minorEastAsia"/>
        </w:rPr>
        <w:t>s.</w:t>
      </w:r>
    </w:p>
    <w:p w14:paraId="05537C0B" w14:textId="45D9CD3B" w:rsidR="003024CB" w:rsidRDefault="00097721" w:rsidP="00A650F4">
      <w:pPr>
        <w:pStyle w:val="Heading3"/>
        <w:numPr>
          <w:ilvl w:val="2"/>
          <w:numId w:val="1"/>
        </w:numPr>
        <w:ind w:left="0"/>
      </w:pPr>
      <w:r>
        <w:t>Connecting learning</w:t>
      </w:r>
    </w:p>
    <w:p w14:paraId="30858438" w14:textId="0C8A7451" w:rsidR="007C4A62" w:rsidRPr="00BE6B02" w:rsidRDefault="007C4A62" w:rsidP="00A650F4">
      <w:pPr>
        <w:pStyle w:val="ListNumber"/>
        <w:numPr>
          <w:ilvl w:val="0"/>
          <w:numId w:val="11"/>
        </w:numPr>
      </w:pPr>
      <w:r w:rsidRPr="00BE6B02">
        <w:t xml:space="preserve">Inform students that the distance between the </w:t>
      </w:r>
      <w:r w:rsidR="00150D7F">
        <w:t>2</w:t>
      </w:r>
      <w:r w:rsidR="00150D7F" w:rsidRPr="00BE6B02">
        <w:t xml:space="preserve"> </w:t>
      </w:r>
      <w:r w:rsidRPr="00BE6B02">
        <w:t xml:space="preserve">cameras on the Hume Highway from slide 4 </w:t>
      </w:r>
      <w:r w:rsidR="00150D7F">
        <w:t xml:space="preserve">of the PowerPoint </w:t>
      </w:r>
      <w:r w:rsidRPr="00BE6B02">
        <w:t>is</w:t>
      </w:r>
      <w:r w:rsidR="00150D7F">
        <w:t xml:space="preserve"> </w:t>
      </w:r>
      <w:r w:rsidR="00150D7F" w:rsidRPr="00150D7F">
        <w:t>16</w:t>
      </w:r>
      <w:r w:rsidR="00150D7F">
        <w:t> </w:t>
      </w:r>
      <w:r w:rsidR="00150D7F" w:rsidRPr="00150D7F">
        <w:t>km</w:t>
      </w:r>
      <w:r w:rsidRPr="00BE6B02">
        <w:t>.</w:t>
      </w:r>
    </w:p>
    <w:p w14:paraId="0D2E2C6B" w14:textId="76E60A6B" w:rsidR="007C4A62" w:rsidRPr="00BE6B02" w:rsidRDefault="007C4A62" w:rsidP="00BE6B02">
      <w:pPr>
        <w:pStyle w:val="ListNumber"/>
      </w:pPr>
      <w:r w:rsidRPr="00BE6B02">
        <w:t xml:space="preserve">Display slide 7 showing 3 examples of </w:t>
      </w:r>
      <w:r w:rsidR="004A7B6A">
        <w:t>different</w:t>
      </w:r>
      <w:r w:rsidRPr="00BE6B02">
        <w:t xml:space="preserve"> time</w:t>
      </w:r>
      <w:r w:rsidR="004A7B6A">
        <w:t>s</w:t>
      </w:r>
      <w:r w:rsidRPr="00BE6B02">
        <w:t xml:space="preserve"> taken to travel between </w:t>
      </w:r>
      <w:r w:rsidR="007917F3">
        <w:t xml:space="preserve">the </w:t>
      </w:r>
      <w:r w:rsidR="00150D7F">
        <w:t xml:space="preserve">2 </w:t>
      </w:r>
      <w:r w:rsidRPr="00BE6B02">
        <w:t>cameras.</w:t>
      </w:r>
    </w:p>
    <w:p w14:paraId="3F6AB0B4" w14:textId="20B1EBB3" w:rsidR="007C4A62" w:rsidRPr="00BE6B02" w:rsidRDefault="007C4A62" w:rsidP="00BE6B02">
      <w:pPr>
        <w:pStyle w:val="ListNumber"/>
      </w:pPr>
      <w:r w:rsidRPr="00BE6B02">
        <w:t xml:space="preserve">Working in pairs, students use mini whiteboards to find the average speed </w:t>
      </w:r>
      <w:r w:rsidR="00987B2C">
        <w:t xml:space="preserve">travelled </w:t>
      </w:r>
      <w:r w:rsidRPr="00BE6B02">
        <w:t xml:space="preserve">between the </w:t>
      </w:r>
      <w:r w:rsidR="00150D7F">
        <w:t>2</w:t>
      </w:r>
      <w:r w:rsidRPr="00BE6B02">
        <w:t xml:space="preserve"> cameras</w:t>
      </w:r>
      <w:r w:rsidR="00205B61">
        <w:t>,</w:t>
      </w:r>
      <w:r w:rsidRPr="00BE6B02">
        <w:t xml:space="preserve"> given </w:t>
      </w:r>
      <w:r w:rsidR="00205B61">
        <w:t>the</w:t>
      </w:r>
      <w:r w:rsidRPr="00BE6B02">
        <w:t xml:space="preserve"> time</w:t>
      </w:r>
      <w:r w:rsidR="00327CD6">
        <w:t>s</w:t>
      </w:r>
      <w:r w:rsidRPr="00BE6B02">
        <w:t xml:space="preserve"> taken to pass between the </w:t>
      </w:r>
      <w:r w:rsidR="00150D7F">
        <w:t>2</w:t>
      </w:r>
      <w:r w:rsidRPr="00BE6B02">
        <w:t xml:space="preserve"> cameras.</w:t>
      </w:r>
    </w:p>
    <w:p w14:paraId="7B09CD31" w14:textId="77777777" w:rsidR="007C4A62" w:rsidRPr="00BE6B02" w:rsidRDefault="007C4A62" w:rsidP="00BE6B02">
      <w:pPr>
        <w:pStyle w:val="ListNumber"/>
      </w:pPr>
      <w:r w:rsidRPr="00BE6B02">
        <w:t>Animate the slide to show the calculation of each speed.</w:t>
      </w:r>
    </w:p>
    <w:p w14:paraId="4211CEE8" w14:textId="572DE9A0" w:rsidR="007C4A62" w:rsidRPr="00BE6B02" w:rsidRDefault="007C4A62" w:rsidP="00BE6B02">
      <w:pPr>
        <w:pStyle w:val="ListNumber"/>
      </w:pPr>
      <w:r w:rsidRPr="00BE6B02">
        <w:t>Display slide 8 and</w:t>
      </w:r>
      <w:r w:rsidR="00BB2920">
        <w:t xml:space="preserve"> </w:t>
      </w:r>
      <w:r w:rsidRPr="00BE6B02">
        <w:t xml:space="preserve">distribute a copy of Appendix A ‘Travel along the Hume Highway’ </w:t>
      </w:r>
      <w:r w:rsidR="002704A0">
        <w:t xml:space="preserve">to each pair. This appendix </w:t>
      </w:r>
      <w:r w:rsidRPr="00BE6B02">
        <w:t>show</w:t>
      </w:r>
      <w:r w:rsidR="002704A0">
        <w:t>s</w:t>
      </w:r>
      <w:r w:rsidRPr="00BE6B02">
        <w:t xml:space="preserve"> a distance</w:t>
      </w:r>
      <w:r w:rsidR="00150D7F">
        <w:t>–</w:t>
      </w:r>
      <w:r w:rsidRPr="00BE6B02">
        <w:t xml:space="preserve">time graph of Jack travelling in a car on a journey along the Hume </w:t>
      </w:r>
      <w:r w:rsidR="001D4963">
        <w:t>h</w:t>
      </w:r>
      <w:r w:rsidRPr="00BE6B02">
        <w:t>ighway from Melbourne to Sydney</w:t>
      </w:r>
      <w:r w:rsidR="002704A0">
        <w:t>. R</w:t>
      </w:r>
      <w:r w:rsidRPr="00BE6B02">
        <w:t>ead the following scenario</w:t>
      </w:r>
      <w:r w:rsidR="002704A0">
        <w:t>:</w:t>
      </w:r>
    </w:p>
    <w:p w14:paraId="403B68BB" w14:textId="0F5E23A0" w:rsidR="007C4A62" w:rsidRDefault="007C4A62" w:rsidP="007C4A62">
      <w:pPr>
        <w:pStyle w:val="FeatureBox3"/>
      </w:pPr>
      <w:r>
        <w:t>Jack leaves Melbourne at</w:t>
      </w:r>
      <w:r w:rsidR="00AB78B5">
        <w:t xml:space="preserve"> </w:t>
      </w:r>
      <w:r w:rsidR="00AB78B5" w:rsidRPr="00AB78B5">
        <w:t>6</w:t>
      </w:r>
      <w:r w:rsidR="00AB78B5">
        <w:t> </w:t>
      </w:r>
      <w:r w:rsidR="00AB78B5" w:rsidRPr="00AB78B5">
        <w:t xml:space="preserve">am </w:t>
      </w:r>
      <w:r>
        <w:t xml:space="preserve">and travels along the Hume </w:t>
      </w:r>
      <w:r w:rsidR="00AB78B5">
        <w:t>H</w:t>
      </w:r>
      <w:r>
        <w:t xml:space="preserve">ighway to Sydney. He stops </w:t>
      </w:r>
      <w:r w:rsidR="00FC7068">
        <w:t>for an hour</w:t>
      </w:r>
      <w:r>
        <w:t xml:space="preserve"> at Jugiong for a break. </w:t>
      </w:r>
      <w:r w:rsidR="00DA2125" w:rsidRPr="00DA2125">
        <w:t>Roadworks affect travel for the next hour</w:t>
      </w:r>
      <w:r w:rsidR="002856DC">
        <w:t xml:space="preserve"> as he heads towards Bookham.</w:t>
      </w:r>
      <w:r>
        <w:t xml:space="preserve"> After Bookham</w:t>
      </w:r>
      <w:r w:rsidR="002F7A5F">
        <w:t>,</w:t>
      </w:r>
      <w:r>
        <w:t xml:space="preserve"> he increases his speed </w:t>
      </w:r>
      <w:r w:rsidR="00FD3EA3">
        <w:t xml:space="preserve">as he continues </w:t>
      </w:r>
      <w:r>
        <w:t xml:space="preserve">travelling to Sydney. </w:t>
      </w:r>
    </w:p>
    <w:p w14:paraId="7BDAD014" w14:textId="16B3CB94" w:rsidR="00A00022" w:rsidRDefault="00B30E5B" w:rsidP="000868F6">
      <w:pPr>
        <w:pStyle w:val="ListNumber"/>
      </w:pPr>
      <w:r>
        <w:t>Have</w:t>
      </w:r>
      <w:r w:rsidR="007C4A62" w:rsidRPr="000868F6">
        <w:t xml:space="preserve"> students</w:t>
      </w:r>
      <w:r w:rsidR="006E319F">
        <w:t xml:space="preserve"> label the start and</w:t>
      </w:r>
      <w:r w:rsidR="00765029">
        <w:t xml:space="preserve"> end of the journey</w:t>
      </w:r>
      <w:r w:rsidR="00F51F97">
        <w:t xml:space="preserve"> (at Sydney,</w:t>
      </w:r>
      <w:r w:rsidR="00AB78B5">
        <w:t xml:space="preserve"> </w:t>
      </w:r>
      <w:r w:rsidR="00AB78B5" w:rsidRPr="00AB78B5">
        <w:t>6</w:t>
      </w:r>
      <w:r w:rsidR="00AB78B5">
        <w:t> p</w:t>
      </w:r>
      <w:r w:rsidR="00AB78B5" w:rsidRPr="00AB78B5">
        <w:t>m</w:t>
      </w:r>
      <w:r w:rsidR="00F51F97">
        <w:t>)</w:t>
      </w:r>
      <w:r w:rsidR="00765029">
        <w:t xml:space="preserve"> and the different places from the scenario on their graph.</w:t>
      </w:r>
    </w:p>
    <w:p w14:paraId="7DEB251E" w14:textId="1DE39C8D" w:rsidR="009F706E" w:rsidRDefault="00A00022" w:rsidP="000868F6">
      <w:pPr>
        <w:pStyle w:val="ListNumber"/>
      </w:pPr>
      <w:r>
        <w:t>I</w:t>
      </w:r>
      <w:r w:rsidRPr="000868F6">
        <w:t>n a Think-Pair-Share</w:t>
      </w:r>
      <w:r w:rsidR="00050541">
        <w:t>,</w:t>
      </w:r>
      <w:r w:rsidRPr="000868F6">
        <w:t xml:space="preserve"> </w:t>
      </w:r>
      <w:r>
        <w:t>ask students</w:t>
      </w:r>
      <w:r w:rsidR="00050541">
        <w:t>:</w:t>
      </w:r>
    </w:p>
    <w:p w14:paraId="1AF4F5AE" w14:textId="58875142" w:rsidR="009F706E" w:rsidRDefault="009F706E" w:rsidP="004C08FB">
      <w:pPr>
        <w:pStyle w:val="ListBullet2"/>
      </w:pPr>
      <w:r>
        <w:t>W</w:t>
      </w:r>
      <w:r w:rsidR="007C4A62" w:rsidRPr="000868F6">
        <w:t xml:space="preserve">hich part of the graph is </w:t>
      </w:r>
      <w:r w:rsidR="005734D1">
        <w:t>the</w:t>
      </w:r>
      <w:r w:rsidR="007C4A62" w:rsidRPr="000868F6">
        <w:t xml:space="preserve"> steepest</w:t>
      </w:r>
      <w:r w:rsidR="00050541">
        <w:t>?</w:t>
      </w:r>
    </w:p>
    <w:p w14:paraId="08FE8F4B" w14:textId="0E158B78" w:rsidR="009F706E" w:rsidRDefault="00FD5BA9" w:rsidP="004C08FB">
      <w:pPr>
        <w:pStyle w:val="ListBullet2"/>
      </w:pPr>
      <w:r w:rsidRPr="00FD5BA9">
        <w:lastRenderedPageBreak/>
        <w:t xml:space="preserve">How could you </w:t>
      </w:r>
      <w:r w:rsidR="00F1766B">
        <w:t>show that it is</w:t>
      </w:r>
      <w:r w:rsidRPr="00FD5BA9">
        <w:t xml:space="preserve"> the steepest part</w:t>
      </w:r>
      <w:r w:rsidR="00050541">
        <w:t>?</w:t>
      </w:r>
    </w:p>
    <w:p w14:paraId="307BE6ED" w14:textId="41E3318E" w:rsidR="009F706E" w:rsidRDefault="00050541" w:rsidP="004C08FB">
      <w:pPr>
        <w:pStyle w:val="ListBullet2"/>
      </w:pPr>
      <w:r>
        <w:t>W</w:t>
      </w:r>
      <w:r w:rsidR="007C4A62" w:rsidRPr="000868F6">
        <w:t>hich part of the graph is the least stee</w:t>
      </w:r>
      <w:r>
        <w:t>p?</w:t>
      </w:r>
    </w:p>
    <w:p w14:paraId="422DAE97" w14:textId="1C582235" w:rsidR="007C4A62" w:rsidRPr="000868F6" w:rsidRDefault="007C4A62" w:rsidP="004C08FB">
      <w:pPr>
        <w:pStyle w:val="ListBullet2"/>
      </w:pPr>
      <w:r w:rsidRPr="000868F6">
        <w:t>What is happening when the graph is the flattest?</w:t>
      </w:r>
    </w:p>
    <w:p w14:paraId="6D8FBCD5" w14:textId="2B2E054E" w:rsidR="007C4A62" w:rsidRDefault="007C4A62" w:rsidP="007C4A62">
      <w:pPr>
        <w:pStyle w:val="FeatureBox"/>
      </w:pPr>
      <w:r>
        <w:t xml:space="preserve">Students should observe that the steepest part is the first part of the </w:t>
      </w:r>
      <w:r w:rsidR="005B64AD">
        <w:t>journey,</w:t>
      </w:r>
      <w:r>
        <w:t xml:space="preserve"> and the flattest part is when </w:t>
      </w:r>
      <w:r w:rsidR="00FB3150">
        <w:t>Jack</w:t>
      </w:r>
      <w:r>
        <w:t xml:space="preserve"> </w:t>
      </w:r>
      <w:r w:rsidR="00572947">
        <w:t>stop</w:t>
      </w:r>
      <w:r w:rsidR="00FB3150">
        <w:t>s</w:t>
      </w:r>
      <w:r>
        <w:t xml:space="preserve"> for an hour in the middle of the journey. Students should be able to calculate the gradient of each section of the graph using the gradient formula. Students may need reminding of the gradient formula from Unit 3</w:t>
      </w:r>
      <w:r w:rsidR="00B876C7">
        <w:t xml:space="preserve"> – </w:t>
      </w:r>
      <w:r w:rsidR="00AB78B5">
        <w:t>w</w:t>
      </w:r>
      <w:r w:rsidR="00B876C7">
        <w:t>orking with linear and quadratic functions</w:t>
      </w:r>
      <w:r>
        <w:t>.</w:t>
      </w:r>
    </w:p>
    <w:p w14:paraId="3E4C1963" w14:textId="69A7EF36" w:rsidR="007C4A62" w:rsidRPr="000868F6" w:rsidRDefault="00125709" w:rsidP="000868F6">
      <w:pPr>
        <w:pStyle w:val="ListNumber"/>
      </w:pPr>
      <w:r>
        <w:t>Display</w:t>
      </w:r>
      <w:r w:rsidR="00974EC8">
        <w:t xml:space="preserve"> slide 9</w:t>
      </w:r>
      <w:r w:rsidR="007C4A62" w:rsidRPr="000868F6">
        <w:t xml:space="preserve"> show</w:t>
      </w:r>
      <w:r w:rsidR="00974EC8">
        <w:t>ing</w:t>
      </w:r>
      <w:r w:rsidR="007C4A62" w:rsidRPr="000868F6">
        <w:t xml:space="preserve"> the calculations for the gradient for each section.</w:t>
      </w:r>
    </w:p>
    <w:p w14:paraId="0876B4EC" w14:textId="1F79FDF5" w:rsidR="007C4A62" w:rsidRPr="000868F6" w:rsidRDefault="001F3D7D" w:rsidP="000868F6">
      <w:pPr>
        <w:pStyle w:val="ListNumber"/>
      </w:pPr>
      <w:r>
        <w:t>A</w:t>
      </w:r>
      <w:r w:rsidR="007C4A62" w:rsidRPr="000868F6">
        <w:t>sk students to calculate the average speed travelled between Bookham and Sydney.</w:t>
      </w:r>
    </w:p>
    <w:p w14:paraId="4D077FED" w14:textId="332740B4" w:rsidR="007C4A62" w:rsidRPr="000868F6" w:rsidRDefault="007C4A62" w:rsidP="000868F6">
      <w:pPr>
        <w:pStyle w:val="ListNumber"/>
      </w:pPr>
      <w:r w:rsidRPr="000868F6">
        <w:t>In a Pose-Pause-Pounce-Bounce</w:t>
      </w:r>
      <w:r w:rsidR="00A724D8">
        <w:t>,</w:t>
      </w:r>
      <w:r w:rsidRPr="000868F6">
        <w:t xml:space="preserve"> ask students what they notice about the gradient of the graph between Bookham and </w:t>
      </w:r>
      <w:r w:rsidR="003B3031" w:rsidRPr="000868F6">
        <w:t>Sydney,</w:t>
      </w:r>
      <w:r w:rsidRPr="000868F6">
        <w:t xml:space="preserve"> and the </w:t>
      </w:r>
      <w:r w:rsidR="00566D15">
        <w:t xml:space="preserve">average </w:t>
      </w:r>
      <w:r w:rsidRPr="000868F6">
        <w:t xml:space="preserve">speed travelled between the </w:t>
      </w:r>
      <w:r w:rsidR="00AB78B5">
        <w:t>2</w:t>
      </w:r>
      <w:r w:rsidRPr="000868F6">
        <w:t xml:space="preserve"> places.</w:t>
      </w:r>
    </w:p>
    <w:p w14:paraId="33C377CC" w14:textId="0830E9A5" w:rsidR="007C4A62" w:rsidRPr="00D569B2" w:rsidRDefault="007C4A62" w:rsidP="007C4A62">
      <w:pPr>
        <w:pStyle w:val="FeatureBox"/>
      </w:pPr>
      <w:r>
        <w:t xml:space="preserve">Students should connect the distance travelled as </w:t>
      </w:r>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oMath>
      <w:r>
        <w:t xml:space="preserve"> and the time taken as </w:t>
      </w:r>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oMath>
      <w:r>
        <w:rPr>
          <w:rFonts w:eastAsiaTheme="minorEastAsia"/>
        </w:rPr>
        <w:t>. They should make the connection that the gradient of a section in the distance</w:t>
      </w:r>
      <w:r w:rsidR="00AB78B5">
        <w:rPr>
          <w:rFonts w:eastAsiaTheme="minorEastAsia"/>
        </w:rPr>
        <w:t>–</w:t>
      </w:r>
      <w:r>
        <w:rPr>
          <w:rFonts w:eastAsiaTheme="minorEastAsia"/>
        </w:rPr>
        <w:t xml:space="preserve">time graph represents the speed </w:t>
      </w:r>
      <w:r w:rsidR="004C0842">
        <w:rPr>
          <w:rFonts w:eastAsiaTheme="minorEastAsia"/>
        </w:rPr>
        <w:t>for</w:t>
      </w:r>
      <w:r>
        <w:rPr>
          <w:rFonts w:eastAsiaTheme="minorEastAsia"/>
        </w:rPr>
        <w:t xml:space="preserve"> that section.</w:t>
      </w:r>
    </w:p>
    <w:p w14:paraId="6CD798A2" w14:textId="2D31DED7" w:rsidR="007C4A62" w:rsidRPr="006341D6" w:rsidRDefault="007C4A62" w:rsidP="000868F6">
      <w:pPr>
        <w:pStyle w:val="ListNumber"/>
      </w:pPr>
      <w:r>
        <w:rPr>
          <w:rFonts w:eastAsiaTheme="minorEastAsia"/>
        </w:rPr>
        <w:t xml:space="preserve">Display slide </w:t>
      </w:r>
      <w:r w:rsidR="00C37CDD">
        <w:rPr>
          <w:rFonts w:eastAsiaTheme="minorEastAsia"/>
        </w:rPr>
        <w:t>10</w:t>
      </w:r>
      <w:r>
        <w:rPr>
          <w:rFonts w:eastAsiaTheme="minorEastAsia"/>
        </w:rPr>
        <w:t xml:space="preserve"> showing the average speed formula, introducing delta notation</w:t>
      </w:r>
      <w:r w:rsidRPr="00556DB8">
        <w:rPr>
          <w:rFonts w:eastAsiaTheme="minorEastAsia"/>
        </w:rPr>
        <w:t xml:space="preserve">. </w:t>
      </w:r>
      <w:r>
        <w:t>Explicitly make a connection to the distance travelled as the ‘change in distance’ and the time taken as ‘change in time’.</w:t>
      </w:r>
      <w:r w:rsidR="00A709A7">
        <w:t xml:space="preserve"> Animate</w:t>
      </w:r>
      <w:r w:rsidR="003D0583">
        <w:t xml:space="preserve"> the slide</w:t>
      </w:r>
      <w:r w:rsidR="00A709A7">
        <w:t xml:space="preserve"> once to show the self-explanation prompt.</w:t>
      </w:r>
    </w:p>
    <w:p w14:paraId="260782A7" w14:textId="4111AA80" w:rsidR="007C4A62" w:rsidRDefault="007C4A62" w:rsidP="000868F6">
      <w:pPr>
        <w:pStyle w:val="FeatureBox3"/>
      </w:pPr>
      <w:r w:rsidRPr="00AB78B5">
        <w:rPr>
          <w:b/>
          <w:bCs/>
        </w:rPr>
        <w:t>Delta notation</w:t>
      </w:r>
      <w:r w:rsidR="00F34604">
        <w:t>:</w:t>
      </w:r>
      <w:r>
        <w:t xml:space="preserve"> </w:t>
      </w:r>
      <w:r w:rsidR="00DC3084">
        <w:rPr>
          <w:rFonts w:eastAsiaTheme="minorEastAsia"/>
        </w:rPr>
        <w:t>Delta is the fourth letter of the Greek alphabet</w:t>
      </w:r>
      <w:r w:rsidR="003A0DBB">
        <w:rPr>
          <w:rFonts w:eastAsiaTheme="minorEastAsia"/>
        </w:rPr>
        <w:t xml:space="preserve">. The uppercase letter is represented by the symbol </w:t>
      </w:r>
      <m:oMath>
        <m:r>
          <w:rPr>
            <w:rFonts w:ascii="Cambria Math" w:hAnsi="Cambria Math"/>
          </w:rPr>
          <m:t>∆</m:t>
        </m:r>
      </m:oMath>
      <w:r>
        <w:t xml:space="preserve"> </w:t>
      </w:r>
      <w:r w:rsidR="003A0DBB">
        <w:t xml:space="preserve">and is used in mathematics to </w:t>
      </w:r>
      <w:r>
        <w:t xml:space="preserve">mean </w:t>
      </w:r>
      <w:r w:rsidR="003A0DBB">
        <w:t>‘</w:t>
      </w:r>
      <w:r>
        <w:t>change of</w:t>
      </w:r>
      <w:r w:rsidR="003A0DBB">
        <w:t>’</w:t>
      </w:r>
      <w:r>
        <w:t xml:space="preserve">. </w:t>
      </w:r>
    </w:p>
    <w:p w14:paraId="2D4B1243" w14:textId="48594B94" w:rsidR="002B302C" w:rsidRDefault="007C4A62" w:rsidP="000868F6">
      <w:pPr>
        <w:pStyle w:val="ListNumber"/>
      </w:pPr>
      <w:r>
        <w:t>In a Think-Pair-Share</w:t>
      </w:r>
      <w:r w:rsidR="00E606CF">
        <w:t>,</w:t>
      </w:r>
      <w:r w:rsidR="002B302C">
        <w:t xml:space="preserve"> ask:</w:t>
      </w:r>
    </w:p>
    <w:p w14:paraId="092C07A1" w14:textId="33EEDC40" w:rsidR="007C4A62" w:rsidRDefault="002B302C" w:rsidP="004C08FB">
      <w:pPr>
        <w:pStyle w:val="ListBullet2"/>
      </w:pPr>
      <w:r>
        <w:t xml:space="preserve">What </w:t>
      </w:r>
      <w:r w:rsidR="00AB78B5">
        <w:t xml:space="preserve">was </w:t>
      </w:r>
      <w:r w:rsidR="007C4A62">
        <w:t>the average speed between Melbourne and Jugiong</w:t>
      </w:r>
      <w:r>
        <w:t>?</w:t>
      </w:r>
    </w:p>
    <w:p w14:paraId="7ACC1E90" w14:textId="424CC9B5" w:rsidR="00F36505" w:rsidRDefault="009C56AF" w:rsidP="004C08FB">
      <w:pPr>
        <w:pStyle w:val="ListBullet2"/>
      </w:pPr>
      <w:r>
        <w:t>Hence, w</w:t>
      </w:r>
      <w:r w:rsidR="00F36505">
        <w:t>hat</w:t>
      </w:r>
      <w:r w:rsidR="008F2EF5">
        <w:t xml:space="preserve"> is the</w:t>
      </w:r>
      <w:r w:rsidR="00320167">
        <w:t xml:space="preserve"> rate of change (</w:t>
      </w:r>
      <w:r w:rsidR="008F2EF5">
        <w:t>gradient of the line</w:t>
      </w:r>
      <w:r w:rsidR="002F7585">
        <w:t>)</w:t>
      </w:r>
      <w:r w:rsidR="008F2EF5">
        <w:t xml:space="preserve"> on the distance</w:t>
      </w:r>
      <w:r w:rsidR="00AB78B5">
        <w:t>–</w:t>
      </w:r>
      <w:r w:rsidR="008F2EF5">
        <w:t>time</w:t>
      </w:r>
      <w:r w:rsidR="00E606CF">
        <w:t xml:space="preserve"> graph from Melbourne to Jugiong?</w:t>
      </w:r>
    </w:p>
    <w:p w14:paraId="2AC65D1E" w14:textId="23B89D92" w:rsidR="007C4A62" w:rsidRDefault="007C4A62" w:rsidP="007C4A62">
      <w:pPr>
        <w:pStyle w:val="FeatureBox"/>
      </w:pPr>
      <w:r>
        <w:lastRenderedPageBreak/>
        <w:t xml:space="preserve">Students should make the connection that the rate of change, in this case, the speed, is given by the gradient of the line connecting the </w:t>
      </w:r>
      <w:r w:rsidR="00AB78B5">
        <w:t xml:space="preserve">2 </w:t>
      </w:r>
      <w:r>
        <w:t xml:space="preserve">points. </w:t>
      </w:r>
    </w:p>
    <w:p w14:paraId="16EF1FB8" w14:textId="2BA26818" w:rsidR="007C4A62" w:rsidRPr="000868F6" w:rsidRDefault="007C4A62" w:rsidP="000868F6">
      <w:pPr>
        <w:pStyle w:val="ListNumber"/>
      </w:pPr>
      <w:r w:rsidRPr="000868F6">
        <w:t>In pairs and using mini whiteboards, have students write an expression in terms of distance and time for a car travelling at a constant speed of</w:t>
      </w:r>
      <w:r w:rsidR="00AB78B5">
        <w:t xml:space="preserve"> </w:t>
      </w:r>
      <w:r w:rsidR="00AB78B5" w:rsidRPr="00AB78B5">
        <w:t>80</w:t>
      </w:r>
      <w:r w:rsidR="00AB78B5">
        <w:t> </w:t>
      </w:r>
      <w:r w:rsidR="00AB78B5" w:rsidRPr="00AB78B5">
        <w:t>km/h</w:t>
      </w:r>
      <w:r w:rsidRPr="000868F6">
        <w:t>.</w:t>
      </w:r>
    </w:p>
    <w:p w14:paraId="6EA084D2" w14:textId="6AED0198" w:rsidR="007C4A62" w:rsidRDefault="007C4A62" w:rsidP="007C4A62">
      <w:pPr>
        <w:pStyle w:val="FeatureBox"/>
        <w:rPr>
          <w:rFonts w:eastAsiaTheme="minorEastAsia"/>
          <w:lang w:eastAsia="en-AU"/>
        </w:rPr>
      </w:pPr>
      <w:r>
        <w:rPr>
          <w:lang w:eastAsia="en-AU"/>
        </w:rPr>
        <w:t xml:space="preserve">Students should notice that this is </w:t>
      </w:r>
      <w:r w:rsidR="00807DC9">
        <w:rPr>
          <w:lang w:eastAsia="en-AU"/>
        </w:rPr>
        <w:t xml:space="preserve">a </w:t>
      </w:r>
      <w:r>
        <w:rPr>
          <w:lang w:eastAsia="en-AU"/>
        </w:rPr>
        <w:t xml:space="preserve">direct variation </w:t>
      </w:r>
      <w:r w:rsidR="006D1AD4">
        <w:rPr>
          <w:lang w:eastAsia="en-AU"/>
        </w:rPr>
        <w:t xml:space="preserve">relationship </w:t>
      </w:r>
      <w:r>
        <w:rPr>
          <w:lang w:eastAsia="en-AU"/>
        </w:rPr>
        <w:t xml:space="preserve">and the equation is </w:t>
      </w:r>
      <m:oMath>
        <m:r>
          <w:rPr>
            <w:rFonts w:ascii="Cambria Math" w:eastAsiaTheme="minorEastAsia" w:hAnsi="Cambria Math"/>
            <w:lang w:eastAsia="en-AU"/>
          </w:rPr>
          <m:t>d=80×t,</m:t>
        </m:r>
      </m:oMath>
      <w:r>
        <w:rPr>
          <w:rFonts w:eastAsiaTheme="minorEastAsia"/>
          <w:lang w:eastAsia="en-AU"/>
        </w:rPr>
        <w:t xml:space="preserve"> where 80 is the constant of variation.</w:t>
      </w:r>
    </w:p>
    <w:p w14:paraId="1F146839" w14:textId="1443A360" w:rsidR="007C4A62" w:rsidRPr="000868F6" w:rsidRDefault="007C4A62" w:rsidP="000868F6">
      <w:pPr>
        <w:pStyle w:val="ListNumber"/>
      </w:pPr>
      <w:r w:rsidRPr="000868F6">
        <w:t xml:space="preserve">Animate slide </w:t>
      </w:r>
      <w:r w:rsidR="00807DC9">
        <w:t>10</w:t>
      </w:r>
      <w:r w:rsidRPr="000868F6">
        <w:t xml:space="preserve"> showing the formula is </w:t>
      </w:r>
      <m:oMath>
        <m:f>
          <m:fPr>
            <m:ctrlPr>
              <w:rPr>
                <w:rFonts w:ascii="Cambria Math" w:hAnsi="Cambria Math"/>
              </w:rPr>
            </m:ctrlPr>
          </m:fPr>
          <m:num>
            <m:r>
              <m:rPr>
                <m:sty m:val="p"/>
              </m:rPr>
              <w:rPr>
                <w:rFonts w:ascii="Cambria Math" w:hAnsi="Cambria Math"/>
              </w:rPr>
              <m:t>∆</m:t>
            </m:r>
            <m:r>
              <w:rPr>
                <w:rFonts w:ascii="Cambria Math" w:hAnsi="Cambria Math"/>
              </w:rPr>
              <m:t>y</m:t>
            </m:r>
          </m:num>
          <m:den>
            <m:r>
              <m:rPr>
                <m:sty m:val="p"/>
              </m:rPr>
              <w:rPr>
                <w:rFonts w:ascii="Cambria Math" w:hAnsi="Cambria Math"/>
              </w:rPr>
              <m:t>∆</m:t>
            </m:r>
            <m:r>
              <w:rPr>
                <w:rFonts w:ascii="Cambria Math" w:hAnsi="Cambria Math"/>
              </w:rPr>
              <m:t>x</m:t>
            </m:r>
          </m:den>
        </m:f>
        <m:r>
          <m:rPr>
            <m:sty m:val="p"/>
          </m:rPr>
          <w:rPr>
            <w:rFonts w:ascii="Cambria Math" w:hAnsi="Cambria Math"/>
          </w:rPr>
          <m:t>=</m:t>
        </m:r>
        <m:f>
          <m:fPr>
            <m:ctrlPr>
              <w:rPr>
                <w:rFonts w:ascii="Cambria Math" w:hAnsi="Cambria Math"/>
              </w:rPr>
            </m:ctrlPr>
          </m:fPr>
          <m:num>
            <m:r>
              <w:rPr>
                <w:rFonts w:ascii="Cambria Math" w:hAnsi="Cambria Math"/>
              </w:rPr>
              <m:t>f</m:t>
            </m:r>
            <m:d>
              <m:dPr>
                <m:ctrlPr>
                  <w:rPr>
                    <w:rFonts w:ascii="Cambria Math" w:hAnsi="Cambria Math"/>
                  </w:rPr>
                </m:ctrlPr>
              </m:dPr>
              <m:e>
                <m:r>
                  <w:rPr>
                    <w:rFonts w:ascii="Cambria Math" w:hAnsi="Cambria Math"/>
                  </w:rPr>
                  <m:t>b</m:t>
                </m:r>
              </m:e>
            </m:d>
            <m:r>
              <m:rPr>
                <m:sty m:val="p"/>
              </m:rPr>
              <w:rPr>
                <w:rFonts w:ascii="Cambria Math" w:hAnsi="Cambria Math"/>
              </w:rPr>
              <m:t>-</m:t>
            </m:r>
            <m:r>
              <w:rPr>
                <w:rFonts w:ascii="Cambria Math" w:hAnsi="Cambria Math"/>
              </w:rPr>
              <m:t>f</m:t>
            </m:r>
            <m:d>
              <m:dPr>
                <m:ctrlPr>
                  <w:rPr>
                    <w:rFonts w:ascii="Cambria Math" w:hAnsi="Cambria Math"/>
                  </w:rPr>
                </m:ctrlPr>
              </m:dPr>
              <m:e>
                <m:r>
                  <w:rPr>
                    <w:rFonts w:ascii="Cambria Math" w:hAnsi="Cambria Math"/>
                  </w:rPr>
                  <m:t>a</m:t>
                </m:r>
              </m:e>
            </m:d>
          </m:num>
          <m:den>
            <m:r>
              <w:rPr>
                <w:rFonts w:ascii="Cambria Math" w:hAnsi="Cambria Math"/>
              </w:rPr>
              <m:t>b</m:t>
            </m:r>
            <m:r>
              <m:rPr>
                <m:sty m:val="p"/>
              </m:rPr>
              <w:rPr>
                <w:rFonts w:ascii="Cambria Math" w:hAnsi="Cambria Math"/>
              </w:rPr>
              <m:t>-</m:t>
            </m:r>
            <m:r>
              <w:rPr>
                <w:rFonts w:ascii="Cambria Math" w:hAnsi="Cambria Math"/>
              </w:rPr>
              <m:t>a</m:t>
            </m:r>
          </m:den>
        </m:f>
      </m:oMath>
      <w:r w:rsidRPr="000868F6">
        <w:t>.</w:t>
      </w:r>
    </w:p>
    <w:p w14:paraId="6CEF16F7" w14:textId="60D2C1E7" w:rsidR="007C4A62" w:rsidRPr="000868F6" w:rsidRDefault="007C4A62" w:rsidP="000868F6">
      <w:pPr>
        <w:pStyle w:val="ListNumber"/>
      </w:pPr>
      <w:r w:rsidRPr="000868F6">
        <w:t xml:space="preserve">Using the formula shown on the slide, have students </w:t>
      </w:r>
      <w:r w:rsidR="0048304D">
        <w:t>calculate</w:t>
      </w:r>
      <w:r w:rsidRPr="000868F6">
        <w:t xml:space="preserve"> the average speed</w:t>
      </w:r>
      <w:r w:rsidR="00531831">
        <w:t xml:space="preserve"> </w:t>
      </w:r>
      <w:r w:rsidR="00EB041A">
        <w:t>(rate of change)</w:t>
      </w:r>
      <w:r w:rsidRPr="000868F6">
        <w:t xml:space="preserve"> </w:t>
      </w:r>
      <w:r w:rsidR="007757E7" w:rsidRPr="007757E7">
        <w:t xml:space="preserve">between 8 hours and 12 hours </w:t>
      </w:r>
      <w:r w:rsidR="002D00F7">
        <w:t>of Jack’s trip</w:t>
      </w:r>
      <w:r w:rsidRPr="000868F6">
        <w:t xml:space="preserve">. </w:t>
      </w:r>
    </w:p>
    <w:p w14:paraId="2B50EDC7" w14:textId="7558CA20" w:rsidR="007C4A62" w:rsidRPr="004F508E" w:rsidRDefault="00307D44" w:rsidP="007C4A62">
      <w:pPr>
        <w:pStyle w:val="FeatureBox"/>
        <w:rPr>
          <w:rFonts w:eastAsiaTheme="minorEastAsia"/>
          <w:iCs/>
          <w:lang w:eastAsia="en-AU"/>
        </w:rPr>
      </w:pPr>
      <m:oMathPara>
        <m:oMath>
          <m:f>
            <m:fPr>
              <m:ctrlPr>
                <w:rPr>
                  <w:rFonts w:ascii="Cambria Math" w:hAnsi="Cambria Math"/>
                  <w:lang w:eastAsia="en-AU"/>
                </w:rPr>
              </m:ctrlPr>
            </m:fPr>
            <m:num>
              <m:r>
                <m:rPr>
                  <m:sty m:val="p"/>
                </m:rPr>
                <w:rPr>
                  <w:rFonts w:ascii="Cambria Math" w:hAnsi="Cambria Math"/>
                  <w:lang w:eastAsia="en-AU"/>
                </w:rPr>
                <m:t>∆</m:t>
              </m:r>
              <m:r>
                <w:rPr>
                  <w:rFonts w:ascii="Cambria Math" w:hAnsi="Cambria Math"/>
                  <w:lang w:eastAsia="en-AU"/>
                </w:rPr>
                <m:t>y</m:t>
              </m:r>
            </m:num>
            <m:den>
              <m:r>
                <m:rPr>
                  <m:sty m:val="p"/>
                </m:rPr>
                <w:rPr>
                  <w:rFonts w:ascii="Cambria Math" w:hAnsi="Cambria Math"/>
                  <w:lang w:eastAsia="en-AU"/>
                </w:rPr>
                <m:t>∆</m:t>
              </m:r>
              <m:r>
                <w:rPr>
                  <w:rFonts w:ascii="Cambria Math" w:hAnsi="Cambria Math"/>
                  <w:lang w:eastAsia="en-AU"/>
                </w:rPr>
                <m:t>x</m:t>
              </m:r>
            </m:den>
          </m:f>
          <m:r>
            <m:rPr>
              <m:sty m:val="p"/>
            </m:rPr>
            <w:rPr>
              <w:rFonts w:ascii="Cambria Math" w:hAnsi="Cambria Math"/>
              <w:lang w:eastAsia="en-AU"/>
            </w:rPr>
            <m:t>=</m:t>
          </m:r>
          <m:f>
            <m:fPr>
              <m:ctrlPr>
                <w:rPr>
                  <w:rFonts w:ascii="Cambria Math" w:hAnsi="Cambria Math"/>
                  <w:lang w:eastAsia="en-AU"/>
                </w:rPr>
              </m:ctrlPr>
            </m:fPr>
            <m:num>
              <m:r>
                <w:rPr>
                  <w:rFonts w:ascii="Cambria Math" w:hAnsi="Cambria Math"/>
                  <w:lang w:eastAsia="en-AU"/>
                </w:rPr>
                <m:t>f</m:t>
              </m:r>
              <m:d>
                <m:dPr>
                  <m:ctrlPr>
                    <w:rPr>
                      <w:rFonts w:ascii="Cambria Math" w:hAnsi="Cambria Math"/>
                      <w:lang w:eastAsia="en-AU"/>
                    </w:rPr>
                  </m:ctrlPr>
                </m:dPr>
                <m:e>
                  <m:r>
                    <w:rPr>
                      <w:rFonts w:ascii="Cambria Math" w:hAnsi="Cambria Math"/>
                      <w:lang w:eastAsia="en-AU"/>
                    </w:rPr>
                    <m:t>b</m:t>
                  </m:r>
                </m:e>
              </m:d>
              <m:r>
                <m:rPr>
                  <m:sty m:val="p"/>
                </m:rPr>
                <w:rPr>
                  <w:rFonts w:ascii="Cambria Math" w:hAnsi="Cambria Math"/>
                  <w:lang w:eastAsia="en-AU"/>
                </w:rPr>
                <m:t>-</m:t>
              </m:r>
              <m:r>
                <w:rPr>
                  <w:rFonts w:ascii="Cambria Math" w:hAnsi="Cambria Math"/>
                  <w:lang w:eastAsia="en-AU"/>
                </w:rPr>
                <m:t>f</m:t>
              </m:r>
              <m:d>
                <m:dPr>
                  <m:ctrlPr>
                    <w:rPr>
                      <w:rFonts w:ascii="Cambria Math" w:hAnsi="Cambria Math"/>
                      <w:lang w:eastAsia="en-AU"/>
                    </w:rPr>
                  </m:ctrlPr>
                </m:dPr>
                <m:e>
                  <m:r>
                    <w:rPr>
                      <w:rFonts w:ascii="Cambria Math" w:hAnsi="Cambria Math"/>
                      <w:lang w:eastAsia="en-AU"/>
                    </w:rPr>
                    <m:t>a</m:t>
                  </m:r>
                </m:e>
              </m:d>
            </m:num>
            <m:den>
              <m:r>
                <w:rPr>
                  <w:rFonts w:ascii="Cambria Math" w:hAnsi="Cambria Math"/>
                  <w:lang w:eastAsia="en-AU"/>
                </w:rPr>
                <m:t>b</m:t>
              </m:r>
              <m:r>
                <m:rPr>
                  <m:sty m:val="p"/>
                </m:rPr>
                <w:rPr>
                  <w:rFonts w:ascii="Cambria Math" w:hAnsi="Cambria Math"/>
                  <w:lang w:eastAsia="en-AU"/>
                </w:rPr>
                <m:t>-</m:t>
              </m:r>
              <m:r>
                <w:rPr>
                  <w:rFonts w:ascii="Cambria Math" w:hAnsi="Cambria Math"/>
                  <w:lang w:eastAsia="en-AU"/>
                </w:rPr>
                <m:t>a</m:t>
              </m:r>
            </m:den>
          </m:f>
          <m:r>
            <m:rPr>
              <m:sty m:val="p"/>
            </m:rPr>
            <w:rPr>
              <w:rFonts w:ascii="Cambria Math" w:hAnsi="Cambria Math"/>
              <w:lang w:eastAsia="en-AU"/>
            </w:rPr>
            <w:br/>
          </m:r>
        </m:oMath>
        <m:oMath>
          <m:r>
            <m:rPr>
              <m:sty m:val="p"/>
            </m:rPr>
            <w:rPr>
              <w:rFonts w:ascii="Cambria Math" w:hAnsi="Cambria Math"/>
              <w:lang w:eastAsia="en-AU"/>
            </w:rPr>
            <m:t>=</m:t>
          </m:r>
          <m:f>
            <m:fPr>
              <m:ctrlPr>
                <w:rPr>
                  <w:rFonts w:ascii="Cambria Math" w:hAnsi="Cambria Math"/>
                  <w:lang w:eastAsia="en-AU"/>
                </w:rPr>
              </m:ctrlPr>
            </m:fPr>
            <m:num>
              <m:r>
                <m:rPr>
                  <m:sty m:val="p"/>
                </m:rPr>
                <w:rPr>
                  <w:rFonts w:ascii="Cambria Math" w:hAnsi="Cambria Math"/>
                  <w:lang w:eastAsia="en-AU"/>
                </w:rPr>
                <m:t>80×12-80×8</m:t>
              </m:r>
            </m:num>
            <m:den>
              <m:r>
                <m:rPr>
                  <m:sty m:val="p"/>
                </m:rPr>
                <w:rPr>
                  <w:rFonts w:ascii="Cambria Math" w:hAnsi="Cambria Math"/>
                  <w:lang w:eastAsia="en-AU"/>
                </w:rPr>
                <m:t>12-8</m:t>
              </m:r>
            </m:den>
          </m:f>
          <m:r>
            <m:rPr>
              <m:sty m:val="p"/>
            </m:rPr>
            <w:rPr>
              <w:rFonts w:ascii="Cambria Math" w:hAnsi="Cambria Math"/>
              <w:lang w:eastAsia="en-AU"/>
            </w:rPr>
            <m:t>=</m:t>
          </m:r>
          <m:f>
            <m:fPr>
              <m:ctrlPr>
                <w:rPr>
                  <w:rFonts w:ascii="Cambria Math" w:hAnsi="Cambria Math"/>
                  <w:lang w:eastAsia="en-AU"/>
                </w:rPr>
              </m:ctrlPr>
            </m:fPr>
            <m:num>
              <m:r>
                <m:rPr>
                  <m:sty m:val="p"/>
                </m:rPr>
                <w:rPr>
                  <w:rFonts w:ascii="Cambria Math" w:hAnsi="Cambria Math"/>
                  <w:lang w:eastAsia="en-AU"/>
                </w:rPr>
                <m:t>320</m:t>
              </m:r>
            </m:num>
            <m:den>
              <m:r>
                <m:rPr>
                  <m:sty m:val="p"/>
                </m:rPr>
                <w:rPr>
                  <w:rFonts w:ascii="Cambria Math" w:hAnsi="Cambria Math"/>
                  <w:lang w:eastAsia="en-AU"/>
                </w:rPr>
                <m:t>4</m:t>
              </m:r>
            </m:den>
          </m:f>
          <m:r>
            <m:rPr>
              <m:sty m:val="p"/>
            </m:rPr>
            <w:rPr>
              <w:rFonts w:ascii="Cambria Math" w:hAnsi="Cambria Math"/>
              <w:lang w:eastAsia="en-AU"/>
            </w:rPr>
            <m:t xml:space="preserve">=80 </m:t>
          </m:r>
          <m:r>
            <w:rPr>
              <w:rFonts w:ascii="Cambria Math" w:hAnsi="Cambria Math"/>
              <w:lang w:eastAsia="en-AU"/>
            </w:rPr>
            <m:t>km</m:t>
          </m:r>
          <m:r>
            <m:rPr>
              <m:lit/>
            </m:rPr>
            <w:rPr>
              <w:rFonts w:ascii="Cambria Math" w:hAnsi="Cambria Math"/>
              <w:lang w:eastAsia="en-AU"/>
            </w:rPr>
            <m:t>/</m:t>
          </m:r>
          <m:r>
            <w:rPr>
              <w:rFonts w:ascii="Cambria Math" w:hAnsi="Cambria Math"/>
              <w:lang w:eastAsia="en-AU"/>
            </w:rPr>
            <m:t>h</m:t>
          </m:r>
        </m:oMath>
      </m:oMathPara>
    </w:p>
    <w:p w14:paraId="5ABEC26F" w14:textId="447F687A" w:rsidR="007C4A62" w:rsidRDefault="007C4A62" w:rsidP="007C4A62">
      <w:pPr>
        <w:pStyle w:val="FeatureBox"/>
        <w:rPr>
          <w:lang w:eastAsia="en-AU"/>
        </w:rPr>
      </w:pPr>
      <w:r>
        <w:rPr>
          <w:lang w:eastAsia="en-AU"/>
        </w:rPr>
        <w:t>Students should notice that because the speed is constant, the line is linear, and the speed (and gradient) is consistent all along the line.</w:t>
      </w:r>
    </w:p>
    <w:p w14:paraId="1AA5BDFB" w14:textId="2866FAB4" w:rsidR="000137B8" w:rsidRDefault="00A600AA" w:rsidP="007F569E">
      <w:pPr>
        <w:pStyle w:val="ListNumber"/>
        <w:rPr>
          <w:lang w:eastAsia="en-AU"/>
        </w:rPr>
      </w:pPr>
      <w:r>
        <w:rPr>
          <w:lang w:eastAsia="en-AU"/>
        </w:rPr>
        <w:t>Have students draw a line from Melbourne to Sydney on their graph.</w:t>
      </w:r>
    </w:p>
    <w:p w14:paraId="254071A5" w14:textId="598BF2EE" w:rsidR="00A600AA" w:rsidRDefault="00A600AA" w:rsidP="007F569E">
      <w:pPr>
        <w:pStyle w:val="ListNumber"/>
        <w:rPr>
          <w:lang w:eastAsia="en-AU"/>
        </w:rPr>
      </w:pPr>
      <w:r>
        <w:rPr>
          <w:lang w:eastAsia="en-AU"/>
        </w:rPr>
        <w:t>Ask students to calculate the ‘overall average speed’ between Melbourne and Sydney</w:t>
      </w:r>
      <w:r w:rsidR="007F569E">
        <w:rPr>
          <w:lang w:eastAsia="en-AU"/>
        </w:rPr>
        <w:t>.</w:t>
      </w:r>
    </w:p>
    <w:p w14:paraId="3069CA3F" w14:textId="364509D4" w:rsidR="00154F5D" w:rsidRDefault="00154F5D" w:rsidP="007F569E">
      <w:pPr>
        <w:pStyle w:val="ListNumber"/>
        <w:rPr>
          <w:lang w:eastAsia="en-AU"/>
        </w:rPr>
      </w:pPr>
      <w:r>
        <w:rPr>
          <w:lang w:eastAsia="en-AU"/>
        </w:rPr>
        <w:t>In a Think-Pair-Share, ask students why</w:t>
      </w:r>
      <w:r w:rsidR="00CE2214">
        <w:rPr>
          <w:lang w:eastAsia="en-AU"/>
        </w:rPr>
        <w:t xml:space="preserve"> </w:t>
      </w:r>
      <w:r w:rsidR="0000780A">
        <w:rPr>
          <w:lang w:eastAsia="en-AU"/>
        </w:rPr>
        <w:t>the</w:t>
      </w:r>
      <w:r w:rsidR="00CE2214">
        <w:rPr>
          <w:lang w:eastAsia="en-AU"/>
        </w:rPr>
        <w:t xml:space="preserve"> calculated figure is not a speed they</w:t>
      </w:r>
      <w:r w:rsidR="0000780A">
        <w:rPr>
          <w:lang w:eastAsia="en-AU"/>
        </w:rPr>
        <w:t xml:space="preserve"> have </w:t>
      </w:r>
      <w:r w:rsidR="004F6D3D">
        <w:rPr>
          <w:lang w:eastAsia="en-AU"/>
        </w:rPr>
        <w:t>travelled</w:t>
      </w:r>
      <w:r w:rsidR="0000780A">
        <w:rPr>
          <w:lang w:eastAsia="en-AU"/>
        </w:rPr>
        <w:t xml:space="preserve"> at over the journey?</w:t>
      </w:r>
    </w:p>
    <w:p w14:paraId="1B7AE0C6" w14:textId="1065B37B" w:rsidR="000470DF" w:rsidRPr="00375823" w:rsidRDefault="002403C3" w:rsidP="00830D12">
      <w:pPr>
        <w:pStyle w:val="FeatureBox"/>
        <w:rPr>
          <w:rFonts w:eastAsiaTheme="minorEastAsia"/>
          <w:lang w:eastAsia="en-AU"/>
        </w:rPr>
      </w:pPr>
      <w:r>
        <w:rPr>
          <w:lang w:eastAsia="en-AU"/>
        </w:rPr>
        <w:t>The overall</w:t>
      </w:r>
      <w:r w:rsidR="007F569E">
        <w:rPr>
          <w:lang w:eastAsia="en-AU"/>
        </w:rPr>
        <w:t xml:space="preserve"> average speed is the overall distance</w:t>
      </w:r>
      <w:r w:rsidR="00344BC3">
        <w:rPr>
          <w:lang w:eastAsia="en-AU"/>
        </w:rPr>
        <w:t xml:space="preserve"> divided by the</w:t>
      </w:r>
      <w:r w:rsidR="00560F04">
        <w:rPr>
          <w:lang w:eastAsia="en-AU"/>
        </w:rPr>
        <w:t xml:space="preserve"> total </w:t>
      </w:r>
      <w:r w:rsidR="00F724A3">
        <w:rPr>
          <w:lang w:eastAsia="en-AU"/>
        </w:rPr>
        <w:t>time and</w:t>
      </w:r>
      <w:r w:rsidR="00560F04">
        <w:rPr>
          <w:lang w:eastAsia="en-AU"/>
        </w:rPr>
        <w:t xml:space="preserve"> includes times when they are stopped and goin</w:t>
      </w:r>
      <w:r w:rsidR="00AF76BB">
        <w:rPr>
          <w:lang w:eastAsia="en-AU"/>
        </w:rPr>
        <w:t>g at different speeds.</w:t>
      </w:r>
      <m:oMath>
        <m:r>
          <w:rPr>
            <w:rFonts w:ascii="Cambria Math" w:hAnsi="Cambria Math"/>
            <w:lang w:eastAsia="en-AU"/>
          </w:rPr>
          <m:t xml:space="preserve"> s=</m:t>
        </m:r>
        <m:f>
          <m:fPr>
            <m:ctrlPr>
              <w:rPr>
                <w:rFonts w:ascii="Cambria Math" w:hAnsi="Cambria Math"/>
                <w:lang w:eastAsia="en-AU"/>
              </w:rPr>
            </m:ctrlPr>
          </m:fPr>
          <m:num>
            <m:r>
              <w:rPr>
                <w:rFonts w:ascii="Cambria Math" w:hAnsi="Cambria Math"/>
                <w:lang w:eastAsia="en-AU"/>
              </w:rPr>
              <m:t>950</m:t>
            </m:r>
            <m:ctrlPr>
              <w:rPr>
                <w:rFonts w:ascii="Cambria Math" w:hAnsi="Cambria Math"/>
                <w:i/>
                <w:lang w:eastAsia="en-AU"/>
              </w:rPr>
            </m:ctrlPr>
          </m:num>
          <m:den>
            <m:r>
              <w:rPr>
                <w:rFonts w:ascii="Cambria Math" w:hAnsi="Cambria Math"/>
                <w:lang w:eastAsia="en-AU"/>
              </w:rPr>
              <m:t>12</m:t>
            </m:r>
            <m:ctrlPr>
              <w:rPr>
                <w:rFonts w:ascii="Cambria Math" w:hAnsi="Cambria Math"/>
                <w:i/>
                <w:lang w:eastAsia="en-AU"/>
              </w:rPr>
            </m:ctrlPr>
          </m:den>
        </m:f>
        <m:r>
          <w:rPr>
            <w:rFonts w:ascii="Cambria Math" w:hAnsi="Cambria Math"/>
            <w:lang w:eastAsia="en-AU"/>
          </w:rPr>
          <m:t>=79 km</m:t>
        </m:r>
        <m:r>
          <m:rPr>
            <m:lit/>
          </m:rPr>
          <w:rPr>
            <w:rFonts w:ascii="Cambria Math" w:hAnsi="Cambria Math"/>
            <w:lang w:eastAsia="en-AU"/>
          </w:rPr>
          <m:t>/</m:t>
        </m:r>
        <m:r>
          <w:rPr>
            <w:rFonts w:ascii="Cambria Math" w:hAnsi="Cambria Math"/>
            <w:lang w:eastAsia="en-AU"/>
          </w:rPr>
          <m:t>h</m:t>
        </m:r>
      </m:oMath>
      <w:r w:rsidR="007757E7">
        <w:rPr>
          <w:rFonts w:eastAsiaTheme="minorEastAsia"/>
          <w:lang w:eastAsia="en-AU"/>
        </w:rPr>
        <w:t>.</w:t>
      </w:r>
    </w:p>
    <w:p w14:paraId="1230B2DB" w14:textId="007F2687" w:rsidR="00375823" w:rsidRPr="00375823" w:rsidRDefault="003A1817" w:rsidP="00154F5D">
      <w:pPr>
        <w:pStyle w:val="FeatureBox"/>
        <w:rPr>
          <w:lang w:eastAsia="en-AU"/>
        </w:rPr>
      </w:pPr>
      <w:r>
        <w:rPr>
          <w:lang w:eastAsia="en-AU"/>
        </w:rPr>
        <w:t>Students may also notice that the line is almost the same as the line representing the journey from Bookham to Sydney</w:t>
      </w:r>
      <w:r w:rsidR="007757E7">
        <w:rPr>
          <w:lang w:eastAsia="en-AU"/>
        </w:rPr>
        <w:t>,</w:t>
      </w:r>
      <w:r w:rsidR="00154F5D">
        <w:rPr>
          <w:lang w:eastAsia="en-AU"/>
        </w:rPr>
        <w:t xml:space="preserve"> however the calculation shows that it is slightly slower.</w:t>
      </w:r>
    </w:p>
    <w:p w14:paraId="5EB2E7F2" w14:textId="77777777" w:rsidR="00FF0EC8" w:rsidRDefault="00FF0EC8">
      <w:pPr>
        <w:suppressAutoHyphens w:val="0"/>
        <w:spacing w:after="0" w:line="276" w:lineRule="auto"/>
        <w:rPr>
          <w:rStyle w:val="Heading3Char"/>
        </w:rPr>
      </w:pPr>
      <w:r>
        <w:rPr>
          <w:rStyle w:val="Heading3Char"/>
        </w:rPr>
        <w:br w:type="page"/>
      </w:r>
    </w:p>
    <w:p w14:paraId="6138F89C" w14:textId="68F373EB" w:rsidR="000470DF" w:rsidRPr="004C08FB" w:rsidRDefault="000470DF" w:rsidP="004C08FB">
      <w:pPr>
        <w:pStyle w:val="Heading3"/>
      </w:pPr>
      <w:r w:rsidRPr="004C08FB">
        <w:lastRenderedPageBreak/>
        <w:t>Releasing responsibility</w:t>
      </w:r>
    </w:p>
    <w:p w14:paraId="205E0FD1" w14:textId="0658C5D0" w:rsidR="003F35D8" w:rsidRDefault="003F35D8" w:rsidP="00A650F4">
      <w:pPr>
        <w:pStyle w:val="ListNumber"/>
        <w:numPr>
          <w:ilvl w:val="0"/>
          <w:numId w:val="13"/>
        </w:numPr>
      </w:pPr>
      <w:r>
        <w:t>Use</w:t>
      </w:r>
      <w:r w:rsidRPr="000C5E2D">
        <w:t xml:space="preserve"> the Pose-Pause-Pounce-Bounce questioning strategy</w:t>
      </w:r>
      <w:r>
        <w:t xml:space="preserve"> to </w:t>
      </w:r>
      <w:r w:rsidRPr="00441A02">
        <w:t>initiate a class discussion</w:t>
      </w:r>
      <w:r>
        <w:t xml:space="preserve"> on the following </w:t>
      </w:r>
      <w:r w:rsidR="00C85FF8">
        <w:t>questions</w:t>
      </w:r>
      <w:r w:rsidR="002A3015">
        <w:t>:</w:t>
      </w:r>
    </w:p>
    <w:p w14:paraId="53918E34" w14:textId="4A92F9C5" w:rsidR="003F35D8" w:rsidRDefault="007C56A5" w:rsidP="004C08FB">
      <w:pPr>
        <w:pStyle w:val="ListBullet2"/>
        <w:rPr>
          <w:lang w:eastAsia="en-AU"/>
        </w:rPr>
      </w:pPr>
      <w:r>
        <w:rPr>
          <w:lang w:eastAsia="en-AU"/>
        </w:rPr>
        <w:t>How</w:t>
      </w:r>
      <w:r w:rsidR="003F35D8">
        <w:rPr>
          <w:lang w:eastAsia="en-AU"/>
        </w:rPr>
        <w:t xml:space="preserve"> realistic </w:t>
      </w:r>
      <w:r>
        <w:rPr>
          <w:lang w:eastAsia="en-AU"/>
        </w:rPr>
        <w:t xml:space="preserve">is the </w:t>
      </w:r>
      <w:r w:rsidR="003F35D8">
        <w:rPr>
          <w:lang w:eastAsia="en-AU"/>
        </w:rPr>
        <w:t>scenario that the car travels at</w:t>
      </w:r>
      <w:r w:rsidR="002A3015">
        <w:rPr>
          <w:lang w:eastAsia="en-AU"/>
        </w:rPr>
        <w:t xml:space="preserve"> </w:t>
      </w:r>
      <w:r w:rsidR="002A3015" w:rsidRPr="002A3015">
        <w:rPr>
          <w:lang w:eastAsia="en-AU"/>
        </w:rPr>
        <w:t>80</w:t>
      </w:r>
      <w:r w:rsidR="002A3015">
        <w:rPr>
          <w:lang w:eastAsia="en-AU"/>
        </w:rPr>
        <w:t> </w:t>
      </w:r>
      <w:r w:rsidR="002A3015" w:rsidRPr="002A3015">
        <w:rPr>
          <w:lang w:eastAsia="en-AU"/>
        </w:rPr>
        <w:t xml:space="preserve">km/h </w:t>
      </w:r>
      <w:r w:rsidR="003F35D8">
        <w:rPr>
          <w:lang w:eastAsia="en-AU"/>
        </w:rPr>
        <w:t>for the whole</w:t>
      </w:r>
      <w:r w:rsidR="00CB1ACE">
        <w:rPr>
          <w:lang w:eastAsia="en-AU"/>
        </w:rPr>
        <w:t xml:space="preserve"> of a</w:t>
      </w:r>
      <w:r w:rsidR="003F35D8">
        <w:rPr>
          <w:lang w:eastAsia="en-AU"/>
        </w:rPr>
        <w:t xml:space="preserve"> </w:t>
      </w:r>
      <m:oMath>
        <m:r>
          <w:rPr>
            <w:rFonts w:ascii="Cambria Math" w:hAnsi="Cambria Math"/>
            <w:lang w:eastAsia="en-AU"/>
          </w:rPr>
          <m:t>3</m:t>
        </m:r>
      </m:oMath>
      <w:r w:rsidR="003F35D8">
        <w:rPr>
          <w:lang w:eastAsia="en-AU"/>
        </w:rPr>
        <w:t xml:space="preserve"> hour</w:t>
      </w:r>
      <w:r w:rsidR="00CB1ACE">
        <w:rPr>
          <w:lang w:eastAsia="en-AU"/>
        </w:rPr>
        <w:t xml:space="preserve"> trip</w:t>
      </w:r>
      <w:r w:rsidR="00154F5D">
        <w:rPr>
          <w:lang w:eastAsia="en-AU"/>
        </w:rPr>
        <w:t>?</w:t>
      </w:r>
      <w:r w:rsidR="003F35D8">
        <w:rPr>
          <w:lang w:eastAsia="en-AU"/>
        </w:rPr>
        <w:t xml:space="preserve"> </w:t>
      </w:r>
    </w:p>
    <w:p w14:paraId="12095376" w14:textId="01C02B79" w:rsidR="003F35D8" w:rsidRDefault="0066745F" w:rsidP="004C08FB">
      <w:pPr>
        <w:pStyle w:val="ListBullet2"/>
      </w:pPr>
      <w:r>
        <w:t>How c</w:t>
      </w:r>
      <w:r w:rsidR="003F35D8">
        <w:t xml:space="preserve">ould someone speed and still have the same average speed as someone driving safely? </w:t>
      </w:r>
    </w:p>
    <w:p w14:paraId="0AD37EEE" w14:textId="6DF0F758" w:rsidR="003F35D8" w:rsidRDefault="003F35D8" w:rsidP="004C08FB">
      <w:pPr>
        <w:pStyle w:val="ListBullet2"/>
      </w:pPr>
      <w:r>
        <w:t>A car travels</w:t>
      </w:r>
      <w:r w:rsidR="002A3015">
        <w:t xml:space="preserve"> </w:t>
      </w:r>
      <w:r w:rsidR="002A3015" w:rsidRPr="002A3015">
        <w:t>60</w:t>
      </w:r>
      <w:r w:rsidR="002A3015">
        <w:t> </w:t>
      </w:r>
      <w:r w:rsidR="002A3015" w:rsidRPr="002A3015">
        <w:t xml:space="preserve">km </w:t>
      </w:r>
      <w:r>
        <w:t>in the first hour</w:t>
      </w:r>
      <w:r w:rsidR="00154F5D">
        <w:t>,</w:t>
      </w:r>
      <w:r>
        <w:t xml:space="preserve"> then</w:t>
      </w:r>
      <w:r w:rsidR="002A3015">
        <w:t xml:space="preserve"> </w:t>
      </w:r>
      <w:r w:rsidR="002A3015" w:rsidRPr="002A3015">
        <w:t>40</w:t>
      </w:r>
      <w:r w:rsidR="002A3015">
        <w:t> </w:t>
      </w:r>
      <w:r w:rsidR="002A3015" w:rsidRPr="002A3015">
        <w:t xml:space="preserve">km </w:t>
      </w:r>
      <w:r>
        <w:t>in the second hour. What is their average speed? Do they ever travel at that speed</w:t>
      </w:r>
      <w:r w:rsidR="002C790D">
        <w:t>?</w:t>
      </w:r>
      <w:r w:rsidR="00C05CB4">
        <w:t xml:space="preserve"> Why/why not?</w:t>
      </w:r>
      <w:r>
        <w:t xml:space="preserve"> </w:t>
      </w:r>
    </w:p>
    <w:p w14:paraId="6EB9389D" w14:textId="32A54BF9" w:rsidR="003F35D8" w:rsidRPr="007F6354" w:rsidRDefault="003F35D8" w:rsidP="003F35D8">
      <w:pPr>
        <w:pStyle w:val="FeatureBox"/>
      </w:pPr>
      <w:r>
        <w:t>Students should recognise that whil</w:t>
      </w:r>
      <w:r w:rsidR="002A3015">
        <w:t>e</w:t>
      </w:r>
      <w:r>
        <w:t xml:space="preserve"> the </w:t>
      </w:r>
      <w:r w:rsidR="002A3015">
        <w:t>2</w:t>
      </w:r>
      <w:r>
        <w:t xml:space="preserve"> cars may have the same average speed, one may constantly remain at that speed, whil</w:t>
      </w:r>
      <w:r w:rsidR="002A3015">
        <w:t>e</w:t>
      </w:r>
      <w:r>
        <w:t xml:space="preserve"> the </w:t>
      </w:r>
      <w:r w:rsidR="00154F5D">
        <w:t>other's</w:t>
      </w:r>
      <w:r>
        <w:t xml:space="preserve"> speed may fluctuate, including </w:t>
      </w:r>
      <w:r w:rsidR="00154F5D">
        <w:t>periods</w:t>
      </w:r>
      <w:r>
        <w:t xml:space="preserve"> where they are travelling above the speed limit.</w:t>
      </w:r>
    </w:p>
    <w:p w14:paraId="52BDDC2A" w14:textId="2A266E5D" w:rsidR="003F35D8" w:rsidRPr="004C08FB" w:rsidRDefault="003F35D8" w:rsidP="004C08FB">
      <w:pPr>
        <w:pStyle w:val="ListNumber"/>
      </w:pPr>
      <w:r w:rsidRPr="004C08FB">
        <w:t>Using their mini whiteboards (or A3 plastic sleeves)</w:t>
      </w:r>
      <w:r w:rsidR="00154F5D" w:rsidRPr="004C08FB">
        <w:t>,</w:t>
      </w:r>
      <w:r w:rsidRPr="004C08FB">
        <w:t xml:space="preserve"> </w:t>
      </w:r>
      <w:r w:rsidR="00CB1ACE" w:rsidRPr="004C08FB">
        <w:t xml:space="preserve">ask students to </w:t>
      </w:r>
      <w:r w:rsidRPr="004C08FB">
        <w:t xml:space="preserve">draw </w:t>
      </w:r>
      <w:r w:rsidR="001125D5" w:rsidRPr="004C08FB">
        <w:t>a</w:t>
      </w:r>
      <w:r w:rsidRPr="004C08FB">
        <w:t xml:space="preserve"> graph to represent a car travelling</w:t>
      </w:r>
      <w:r w:rsidR="002A3015">
        <w:t xml:space="preserve"> </w:t>
      </w:r>
      <w:r w:rsidR="002A3015" w:rsidRPr="002A3015">
        <w:t>90</w:t>
      </w:r>
      <w:r w:rsidR="002A3015">
        <w:t> </w:t>
      </w:r>
      <w:r w:rsidR="002A3015" w:rsidRPr="002A3015">
        <w:t>km in 1.5</w:t>
      </w:r>
      <w:r w:rsidR="002A3015">
        <w:t> </w:t>
      </w:r>
      <w:r w:rsidR="002A3015" w:rsidRPr="002A3015">
        <w:t>h</w:t>
      </w:r>
      <w:r w:rsidR="002A3015">
        <w:t>ours</w:t>
      </w:r>
      <w:r w:rsidRPr="004C08FB">
        <w:t>. Calculate the average speed of the car from the graph.</w:t>
      </w:r>
    </w:p>
    <w:p w14:paraId="58B41E48" w14:textId="77777777" w:rsidR="003F35D8" w:rsidRDefault="003F35D8" w:rsidP="004C08FB">
      <w:pPr>
        <w:pStyle w:val="ListNumber"/>
      </w:pPr>
      <w:r>
        <w:t>Distribute Appendix B ‘Average speed camera travel’ to each pair.</w:t>
      </w:r>
    </w:p>
    <w:p w14:paraId="10FAA6FF" w14:textId="2BC8277C" w:rsidR="003F35D8" w:rsidRDefault="003F35D8" w:rsidP="004C08FB">
      <w:pPr>
        <w:pStyle w:val="ListNumber"/>
      </w:pPr>
      <w:r>
        <w:t>Display slide 1</w:t>
      </w:r>
      <w:r w:rsidR="005E7530">
        <w:t>2</w:t>
      </w:r>
      <w:r>
        <w:t xml:space="preserve"> showing the journey of </w:t>
      </w:r>
      <w:r w:rsidR="00174F11">
        <w:t xml:space="preserve">5 </w:t>
      </w:r>
      <w:r>
        <w:t>cars (from Appendix B) that are travelling through average speed cameras. The average speed camera</w:t>
      </w:r>
      <w:r w:rsidR="00F22032">
        <w:t>s</w:t>
      </w:r>
      <w:r>
        <w:t xml:space="preserve"> </w:t>
      </w:r>
      <w:r w:rsidR="00F22032">
        <w:t>are</w:t>
      </w:r>
      <w:r>
        <w:t xml:space="preserve"> between</w:t>
      </w:r>
      <w:r w:rsidR="00174F11">
        <w:t xml:space="preserve"> </w:t>
      </w:r>
      <w:r w:rsidR="00174F11" w:rsidRPr="00174F11">
        <w:t>9 and 20</w:t>
      </w:r>
      <w:r w:rsidR="00174F11">
        <w:t> </w:t>
      </w:r>
      <w:r w:rsidR="00174F11" w:rsidRPr="00174F11">
        <w:t>km</w:t>
      </w:r>
      <w:r>
        <w:t xml:space="preserve"> into the journey. The speed limit is</w:t>
      </w:r>
      <w:r w:rsidR="00174F11">
        <w:t xml:space="preserve"> </w:t>
      </w:r>
      <w:r w:rsidR="00174F11" w:rsidRPr="00174F11">
        <w:t>110</w:t>
      </w:r>
      <w:r w:rsidR="00174F11">
        <w:t> </w:t>
      </w:r>
      <w:r w:rsidR="00174F11" w:rsidRPr="00174F11">
        <w:t>km/h</w:t>
      </w:r>
      <w:r>
        <w:t>.</w:t>
      </w:r>
    </w:p>
    <w:p w14:paraId="7AE53B42" w14:textId="267528AB" w:rsidR="003F35D8" w:rsidRDefault="003F35D8" w:rsidP="004C08FB">
      <w:pPr>
        <w:pStyle w:val="ListNumber"/>
      </w:pPr>
      <w:r>
        <w:t xml:space="preserve">Working in pairs, have students determine which drivers </w:t>
      </w:r>
      <w:r w:rsidR="00BD60F2">
        <w:t>were</w:t>
      </w:r>
      <w:r>
        <w:t xml:space="preserve"> speeding and which </w:t>
      </w:r>
      <w:r w:rsidR="00BD60F2">
        <w:t>were</w:t>
      </w:r>
      <w:r>
        <w:t xml:space="preserve"> not. The average speed camera</w:t>
      </w:r>
      <w:r w:rsidR="00F22032">
        <w:t>s</w:t>
      </w:r>
      <w:r>
        <w:t xml:space="preserve"> ha</w:t>
      </w:r>
      <w:r w:rsidR="00F22032">
        <w:t>ve</w:t>
      </w:r>
      <w:r>
        <w:t xml:space="preserve"> a tolerance of</w:t>
      </w:r>
      <w:r w:rsidR="00174F11">
        <w:t xml:space="preserve"> </w:t>
      </w:r>
      <w:r w:rsidR="00174F11" w:rsidRPr="00174F11">
        <w:t>2</w:t>
      </w:r>
      <w:r w:rsidR="00174F11">
        <w:t> </w:t>
      </w:r>
      <w:r w:rsidR="00174F11" w:rsidRPr="00174F11">
        <w:t>km/h</w:t>
      </w:r>
      <w:r>
        <w:t>.</w:t>
      </w:r>
    </w:p>
    <w:p w14:paraId="471F3CC6" w14:textId="1A511F55" w:rsidR="003F35D8" w:rsidRDefault="009603D0" w:rsidP="004C08FB">
      <w:pPr>
        <w:pStyle w:val="ListNumber"/>
      </w:pPr>
      <w:r>
        <w:t>Students are to c</w:t>
      </w:r>
      <w:r w:rsidR="003F35D8">
        <w:t xml:space="preserve">ompare decisions with a neighbouring </w:t>
      </w:r>
      <w:r>
        <w:t>pair</w:t>
      </w:r>
      <w:r w:rsidR="003F35D8">
        <w:t>, justifying their determination.</w:t>
      </w:r>
    </w:p>
    <w:p w14:paraId="372F96FD" w14:textId="1F895F40" w:rsidR="00E069AF" w:rsidRPr="006341D6" w:rsidRDefault="00E069AF" w:rsidP="003C4539">
      <w:pPr>
        <w:pStyle w:val="FeatureBox"/>
      </w:pPr>
      <w:r>
        <w:t>Students</w:t>
      </w:r>
      <w:r w:rsidR="00174F11">
        <w:t>’</w:t>
      </w:r>
      <w:r>
        <w:t xml:space="preserve"> answers may vary slightly depending on</w:t>
      </w:r>
      <w:r w:rsidR="00D37A3A">
        <w:t xml:space="preserve"> how accurately they have read the graphs. They should be encouraged to </w:t>
      </w:r>
      <w:r w:rsidR="00A06B72">
        <w:t>approximate</w:t>
      </w:r>
      <w:r w:rsidR="00D37A3A">
        <w:t xml:space="preserve"> to one decimal place</w:t>
      </w:r>
      <w:r w:rsidR="0039659D">
        <w:t xml:space="preserve"> for their time calculations.</w:t>
      </w:r>
    </w:p>
    <w:p w14:paraId="146B640E" w14:textId="61E8D77A" w:rsidR="003F35D8" w:rsidRPr="00582EF0" w:rsidRDefault="003F35D8" w:rsidP="004C08FB">
      <w:pPr>
        <w:pStyle w:val="ListNumber"/>
        <w:rPr>
          <w:color w:val="000000"/>
          <w:shd w:val="clear" w:color="auto" w:fill="FFFFFF"/>
        </w:rPr>
      </w:pPr>
      <w:r>
        <w:t xml:space="preserve">To </w:t>
      </w:r>
      <w:r w:rsidR="00571A9B">
        <w:t>clarify the concept of average speed</w:t>
      </w:r>
      <w:r>
        <w:t xml:space="preserve">, have students </w:t>
      </w:r>
      <w:r w:rsidDel="00C44643">
        <w:t>complete</w:t>
      </w:r>
      <w:r w:rsidR="00912919">
        <w:t xml:space="preserve"> their own</w:t>
      </w:r>
      <w:r>
        <w:t xml:space="preserve"> Appendix C ‘Frayer diagram’ (</w:t>
      </w:r>
      <w:hyperlink r:id="rId25" w:tgtFrame="_blank" w:history="1">
        <w:r w:rsidRPr="00582EF0">
          <w:rPr>
            <w:color w:val="2F5496"/>
            <w:u w:val="single"/>
            <w:shd w:val="clear" w:color="auto" w:fill="FFFFFF"/>
          </w:rPr>
          <w:t>bit.ly/frayerdiagram</w:t>
        </w:r>
      </w:hyperlink>
      <w:r w:rsidRPr="003D71D7">
        <w:t>)</w:t>
      </w:r>
      <w:r>
        <w:t>.</w:t>
      </w:r>
      <w:r w:rsidR="008C1F1C">
        <w:t xml:space="preserve"> </w:t>
      </w:r>
    </w:p>
    <w:p w14:paraId="2F468947" w14:textId="2357AD2A" w:rsidR="00A51D10" w:rsidRDefault="00035A50" w:rsidP="00AF4817">
      <w:pPr>
        <w:pStyle w:val="Heading3"/>
        <w:tabs>
          <w:tab w:val="left" w:pos="5828"/>
        </w:tabs>
      </w:pPr>
      <w:r>
        <w:lastRenderedPageBreak/>
        <w:t xml:space="preserve">Independent </w:t>
      </w:r>
      <w:r w:rsidR="0074782C">
        <w:t>practice</w:t>
      </w:r>
    </w:p>
    <w:p w14:paraId="36749ED7" w14:textId="4A9E6B35" w:rsidR="009B678A" w:rsidRPr="00D81556" w:rsidRDefault="009B678A" w:rsidP="00A650F4">
      <w:pPr>
        <w:pStyle w:val="ListNumber"/>
        <w:numPr>
          <w:ilvl w:val="0"/>
          <w:numId w:val="12"/>
        </w:numPr>
      </w:pPr>
      <w:r w:rsidRPr="00D81556">
        <w:t xml:space="preserve">Watch the </w:t>
      </w:r>
      <w:r w:rsidR="003E5E44">
        <w:t xml:space="preserve">video ‘The </w:t>
      </w:r>
      <w:r w:rsidR="00174F11">
        <w:t>H</w:t>
      </w:r>
      <w:r w:rsidR="003E5E44">
        <w:t xml:space="preserve">are and </w:t>
      </w:r>
      <w:r w:rsidR="00174F11">
        <w:t>T</w:t>
      </w:r>
      <w:r w:rsidR="003E5E44">
        <w:t xml:space="preserve">he </w:t>
      </w:r>
      <w:r w:rsidR="00174F11">
        <w:t>T</w:t>
      </w:r>
      <w:r w:rsidR="003E5E44">
        <w:t>ortoise</w:t>
      </w:r>
      <w:r w:rsidR="00174F11">
        <w:t>’</w:t>
      </w:r>
      <w:r w:rsidR="00261981">
        <w:t xml:space="preserve"> (0:44)</w:t>
      </w:r>
      <w:r w:rsidR="0063665E">
        <w:t xml:space="preserve"> </w:t>
      </w:r>
      <w:r w:rsidR="00D44183">
        <w:t>(</w:t>
      </w:r>
      <w:hyperlink r:id="rId26" w:history="1">
        <w:r w:rsidR="00A5074F" w:rsidRPr="00880504">
          <w:rPr>
            <w:rStyle w:val="Hyperlink"/>
          </w:rPr>
          <w:t>bit.ly/thehareandthetortoise</w:t>
        </w:r>
      </w:hyperlink>
      <w:r w:rsidR="00D44183">
        <w:t>)</w:t>
      </w:r>
      <w:r w:rsidR="00DB78F2">
        <w:t xml:space="preserve"> </w:t>
      </w:r>
      <w:r w:rsidR="00261981">
        <w:t xml:space="preserve">to remind </w:t>
      </w:r>
      <w:r w:rsidR="00060C3B">
        <w:t xml:space="preserve">or introduce </w:t>
      </w:r>
      <w:r w:rsidR="00261981">
        <w:t xml:space="preserve">students </w:t>
      </w:r>
      <w:r w:rsidR="00060C3B">
        <w:t xml:space="preserve">to </w:t>
      </w:r>
      <w:r w:rsidR="00261981">
        <w:t xml:space="preserve">the story before </w:t>
      </w:r>
      <w:r w:rsidRPr="00D81556">
        <w:t>read</w:t>
      </w:r>
      <w:r w:rsidR="00261981">
        <w:t>ing</w:t>
      </w:r>
      <w:r w:rsidRPr="00D81556">
        <w:t xml:space="preserve"> this scenario:</w:t>
      </w:r>
    </w:p>
    <w:p w14:paraId="32FE69D2" w14:textId="385CC29B" w:rsidR="009B678A" w:rsidRDefault="009B678A" w:rsidP="009B678A">
      <w:pPr>
        <w:pStyle w:val="FeatureBox3"/>
      </w:pPr>
      <w:r>
        <w:t xml:space="preserve">When a hare mocked a tortoise for being so slow, the tortoise replied that it could beat the hare in a race. The hare agreed to race against the tortoise. When the race started, both animals took off. The hare raced off at a constant speed represented by </w:t>
      </w:r>
      <m:oMath>
        <m:r>
          <w:rPr>
            <w:rFonts w:ascii="Cambria Math" w:hAnsi="Cambria Math"/>
          </w:rPr>
          <m:t>f</m:t>
        </m:r>
        <m:d>
          <m:dPr>
            <m:ctrlPr>
              <w:rPr>
                <w:rFonts w:ascii="Cambria Math" w:hAnsi="Cambria Math"/>
              </w:rPr>
            </m:ctrlPr>
          </m:dPr>
          <m:e>
            <m:r>
              <w:rPr>
                <w:rFonts w:ascii="Cambria Math" w:hAnsi="Cambria Math"/>
              </w:rPr>
              <m:t>x</m:t>
            </m:r>
            <m:ctrlPr>
              <w:rPr>
                <w:rFonts w:ascii="Cambria Math" w:hAnsi="Cambria Math"/>
                <w:i/>
              </w:rPr>
            </m:ctrlPr>
          </m:e>
        </m:d>
        <m:r>
          <w:rPr>
            <w:rFonts w:ascii="Cambria Math" w:hAnsi="Cambria Math"/>
          </w:rPr>
          <m:t>=15x</m:t>
        </m:r>
      </m:oMath>
      <w:r>
        <w:t>. The</w:t>
      </w:r>
      <w:r w:rsidR="00E3218C">
        <w:t xml:space="preserve"> hare was</w:t>
      </w:r>
      <w:r>
        <w:t xml:space="preserve"> so confident they would win that they stopped to have a sleep half</w:t>
      </w:r>
      <w:r w:rsidR="00DD7733">
        <w:t xml:space="preserve"> an hour in</w:t>
      </w:r>
      <w:r>
        <w:t xml:space="preserve">. The tortoise </w:t>
      </w:r>
      <w:r w:rsidR="00C85FF8">
        <w:t>continued</w:t>
      </w:r>
      <w:r>
        <w:t xml:space="preserve"> at a constant speed, represented by the equation </w:t>
      </w:r>
      <m:oMath>
        <m:r>
          <w:rPr>
            <w:rFonts w:ascii="Cambria Math" w:hAnsi="Cambria Math"/>
          </w:rPr>
          <m:t>f</m:t>
        </m:r>
        <m:d>
          <m:dPr>
            <m:ctrlPr>
              <w:rPr>
                <w:rFonts w:ascii="Cambria Math" w:hAnsi="Cambria Math"/>
              </w:rPr>
            </m:ctrlPr>
          </m:dPr>
          <m:e>
            <m:r>
              <w:rPr>
                <w:rFonts w:ascii="Cambria Math" w:hAnsi="Cambria Math"/>
              </w:rPr>
              <m:t>x</m:t>
            </m:r>
            <m:ctrlPr>
              <w:rPr>
                <w:rFonts w:ascii="Cambria Math" w:hAnsi="Cambria Math"/>
                <w:i/>
              </w:rPr>
            </m:ctrlPr>
          </m:e>
        </m:d>
        <m:r>
          <w:rPr>
            <w:rFonts w:ascii="Cambria Math" w:hAnsi="Cambria Math"/>
          </w:rPr>
          <m:t>= 10x</m:t>
        </m:r>
      </m:oMath>
      <w:r>
        <w:t xml:space="preserve">. The hare woke up half an hour later, realised it had overslept and raced to the finish line at a speed represented by </w:t>
      </w:r>
      <m:oMath>
        <m:r>
          <w:rPr>
            <w:rFonts w:ascii="Cambria Math" w:hAnsi="Cambria Math"/>
          </w:rPr>
          <m:t>f</m:t>
        </m:r>
        <m:d>
          <m:dPr>
            <m:ctrlPr>
              <w:rPr>
                <w:rFonts w:ascii="Cambria Math" w:hAnsi="Cambria Math"/>
              </w:rPr>
            </m:ctrlPr>
          </m:dPr>
          <m:e>
            <m:r>
              <w:rPr>
                <w:rFonts w:ascii="Cambria Math" w:hAnsi="Cambria Math"/>
              </w:rPr>
              <m:t>x</m:t>
            </m:r>
            <m:ctrlPr>
              <w:rPr>
                <w:rFonts w:ascii="Cambria Math" w:hAnsi="Cambria Math"/>
                <w:i/>
              </w:rPr>
            </m:ctrlPr>
          </m:e>
        </m:d>
        <m:r>
          <w:rPr>
            <w:rFonts w:ascii="Cambria Math" w:hAnsi="Cambria Math"/>
          </w:rPr>
          <m:t>=20x</m:t>
        </m:r>
      </m:oMath>
      <w:r>
        <w:t>, but the tortoise</w:t>
      </w:r>
      <w:r w:rsidR="00AC6C81">
        <w:t xml:space="preserve"> just</w:t>
      </w:r>
      <w:r>
        <w:t xml:space="preserve"> </w:t>
      </w:r>
      <w:r w:rsidR="002E0A5F">
        <w:t>beat the hare to the finish line</w:t>
      </w:r>
      <w:r>
        <w:t xml:space="preserve"> </w:t>
      </w:r>
      <w:r w:rsidR="00AC6C81">
        <w:t>‘by a nose’.</w:t>
      </w:r>
    </w:p>
    <w:p w14:paraId="652E7900" w14:textId="57B5EF4B" w:rsidR="009B678A" w:rsidRPr="00D81556" w:rsidRDefault="009B678A" w:rsidP="004C08FB">
      <w:pPr>
        <w:pStyle w:val="ListNumber"/>
      </w:pPr>
      <w:r w:rsidRPr="00D81556">
        <w:t>Display slide 1</w:t>
      </w:r>
      <w:r w:rsidR="00B010F5">
        <w:t>4</w:t>
      </w:r>
      <w:r w:rsidRPr="00D81556">
        <w:t xml:space="preserve"> of the PowerPoint, which shows the details of the race, and ask students, in a Think-Pair-Share, to calculate the average speed of the tortoise. Distribute Appendix D ‘The </w:t>
      </w:r>
      <w:r w:rsidR="00174F11">
        <w:t>H</w:t>
      </w:r>
      <w:r w:rsidRPr="00D81556">
        <w:t xml:space="preserve">are and </w:t>
      </w:r>
      <w:r w:rsidR="00174F11">
        <w:t>T</w:t>
      </w:r>
      <w:r w:rsidRPr="00D81556">
        <w:t xml:space="preserve">he </w:t>
      </w:r>
      <w:r w:rsidR="00174F11">
        <w:t>T</w:t>
      </w:r>
      <w:r w:rsidRPr="00D81556">
        <w:t>ortoise’ and have students complete the distance</w:t>
      </w:r>
      <w:r w:rsidR="00174F11">
        <w:t>–</w:t>
      </w:r>
      <w:r w:rsidRPr="00D81556">
        <w:t>time graph for the tortoise.</w:t>
      </w:r>
    </w:p>
    <w:p w14:paraId="42E4DB6D" w14:textId="22438B89" w:rsidR="009B678A" w:rsidRPr="006923B7" w:rsidRDefault="00307D44" w:rsidP="009B678A">
      <w:pPr>
        <w:pStyle w:val="FeatureBox"/>
        <w:rPr>
          <w:rFonts w:eastAsiaTheme="minorEastAsia"/>
          <w:lang w:eastAsia="en-AU"/>
        </w:rPr>
      </w:pPr>
      <m:oMathPara>
        <m:oMath>
          <m:f>
            <m:fPr>
              <m:ctrlPr>
                <w:rPr>
                  <w:rFonts w:ascii="Cambria Math" w:hAnsi="Cambria Math"/>
                  <w:lang w:eastAsia="en-AU"/>
                </w:rPr>
              </m:ctrlPr>
            </m:fPr>
            <m:num>
              <m:r>
                <m:rPr>
                  <m:sty m:val="p"/>
                </m:rPr>
                <w:rPr>
                  <w:rFonts w:ascii="Cambria Math" w:hAnsi="Cambria Math"/>
                  <w:lang w:eastAsia="en-AU"/>
                </w:rPr>
                <m:t>∆</m:t>
              </m:r>
              <m:r>
                <w:rPr>
                  <w:rFonts w:ascii="Cambria Math" w:hAnsi="Cambria Math"/>
                  <w:lang w:eastAsia="en-AU"/>
                </w:rPr>
                <m:t>y</m:t>
              </m:r>
            </m:num>
            <m:den>
              <m:r>
                <m:rPr>
                  <m:sty m:val="p"/>
                </m:rPr>
                <w:rPr>
                  <w:rFonts w:ascii="Cambria Math" w:hAnsi="Cambria Math"/>
                  <w:lang w:eastAsia="en-AU"/>
                </w:rPr>
                <m:t>∆</m:t>
              </m:r>
              <m:r>
                <w:rPr>
                  <w:rFonts w:ascii="Cambria Math" w:hAnsi="Cambria Math"/>
                  <w:lang w:eastAsia="en-AU"/>
                </w:rPr>
                <m:t>x</m:t>
              </m:r>
            </m:den>
          </m:f>
          <m:r>
            <m:rPr>
              <m:sty m:val="p"/>
            </m:rPr>
            <w:rPr>
              <w:rFonts w:ascii="Cambria Math" w:hAnsi="Cambria Math"/>
              <w:lang w:eastAsia="en-AU"/>
            </w:rPr>
            <m:t>=</m:t>
          </m:r>
          <m:f>
            <m:fPr>
              <m:ctrlPr>
                <w:rPr>
                  <w:rFonts w:ascii="Cambria Math" w:hAnsi="Cambria Math"/>
                  <w:lang w:eastAsia="en-AU"/>
                </w:rPr>
              </m:ctrlPr>
            </m:fPr>
            <m:num>
              <m:r>
                <w:rPr>
                  <w:rFonts w:ascii="Cambria Math" w:hAnsi="Cambria Math"/>
                  <w:lang w:eastAsia="en-AU"/>
                </w:rPr>
                <m:t>f</m:t>
              </m:r>
              <m:d>
                <m:dPr>
                  <m:ctrlPr>
                    <w:rPr>
                      <w:rFonts w:ascii="Cambria Math" w:hAnsi="Cambria Math"/>
                      <w:lang w:eastAsia="en-AU"/>
                    </w:rPr>
                  </m:ctrlPr>
                </m:dPr>
                <m:e>
                  <m:r>
                    <w:rPr>
                      <w:rFonts w:ascii="Cambria Math" w:hAnsi="Cambria Math"/>
                      <w:lang w:eastAsia="en-AU"/>
                    </w:rPr>
                    <m:t>b</m:t>
                  </m:r>
                </m:e>
              </m:d>
              <m:r>
                <m:rPr>
                  <m:sty m:val="p"/>
                </m:rPr>
                <w:rPr>
                  <w:rFonts w:ascii="Cambria Math" w:hAnsi="Cambria Math"/>
                  <w:lang w:eastAsia="en-AU"/>
                </w:rPr>
                <m:t>-</m:t>
              </m:r>
              <m:r>
                <w:rPr>
                  <w:rFonts w:ascii="Cambria Math" w:hAnsi="Cambria Math"/>
                  <w:lang w:eastAsia="en-AU"/>
                </w:rPr>
                <m:t>f</m:t>
              </m:r>
              <m:d>
                <m:dPr>
                  <m:ctrlPr>
                    <w:rPr>
                      <w:rFonts w:ascii="Cambria Math" w:hAnsi="Cambria Math"/>
                      <w:lang w:eastAsia="en-AU"/>
                    </w:rPr>
                  </m:ctrlPr>
                </m:dPr>
                <m:e>
                  <m:r>
                    <w:rPr>
                      <w:rFonts w:ascii="Cambria Math" w:hAnsi="Cambria Math"/>
                      <w:lang w:eastAsia="en-AU"/>
                    </w:rPr>
                    <m:t>a</m:t>
                  </m:r>
                </m:e>
              </m:d>
            </m:num>
            <m:den>
              <m:r>
                <w:rPr>
                  <w:rFonts w:ascii="Cambria Math" w:hAnsi="Cambria Math"/>
                  <w:lang w:eastAsia="en-AU"/>
                </w:rPr>
                <m:t>b</m:t>
              </m:r>
              <m:r>
                <m:rPr>
                  <m:sty m:val="p"/>
                </m:rPr>
                <w:rPr>
                  <w:rFonts w:ascii="Cambria Math" w:hAnsi="Cambria Math"/>
                  <w:lang w:eastAsia="en-AU"/>
                </w:rPr>
                <m:t>-</m:t>
              </m:r>
              <m:r>
                <w:rPr>
                  <w:rFonts w:ascii="Cambria Math" w:hAnsi="Cambria Math"/>
                  <w:lang w:eastAsia="en-AU"/>
                </w:rPr>
                <m:t>a</m:t>
              </m:r>
            </m:den>
          </m:f>
          <m:r>
            <m:rPr>
              <m:sty m:val="p"/>
            </m:rPr>
            <w:rPr>
              <w:rFonts w:ascii="Cambria Math" w:hAnsi="Cambria Math"/>
              <w:lang w:eastAsia="en-AU"/>
            </w:rPr>
            <w:br/>
          </m:r>
        </m:oMath>
        <m:oMath>
          <m:r>
            <m:rPr>
              <m:sty m:val="p"/>
            </m:rPr>
            <w:rPr>
              <w:rFonts w:ascii="Cambria Math" w:hAnsi="Cambria Math"/>
              <w:lang w:eastAsia="en-AU"/>
            </w:rPr>
            <m:t>=</m:t>
          </m:r>
          <m:f>
            <m:fPr>
              <m:ctrlPr>
                <w:rPr>
                  <w:rFonts w:ascii="Cambria Math" w:hAnsi="Cambria Math"/>
                  <w:lang w:eastAsia="en-AU"/>
                </w:rPr>
              </m:ctrlPr>
            </m:fPr>
            <m:num>
              <m:r>
                <m:rPr>
                  <m:sty m:val="p"/>
                </m:rPr>
                <w:rPr>
                  <w:rFonts w:ascii="Cambria Math" w:hAnsi="Cambria Math"/>
                  <w:lang w:eastAsia="en-AU"/>
                </w:rPr>
                <m:t>10×1-10×0</m:t>
              </m:r>
            </m:num>
            <m:den>
              <m:r>
                <m:rPr>
                  <m:sty m:val="p"/>
                </m:rPr>
                <w:rPr>
                  <w:rFonts w:ascii="Cambria Math" w:hAnsi="Cambria Math"/>
                  <w:lang w:eastAsia="en-AU"/>
                </w:rPr>
                <m:t>1-0</m:t>
              </m:r>
            </m:den>
          </m:f>
          <m:r>
            <m:rPr>
              <m:sty m:val="p"/>
            </m:rPr>
            <w:rPr>
              <w:rFonts w:ascii="Cambria Math" w:hAnsi="Cambria Math"/>
              <w:lang w:eastAsia="en-AU"/>
            </w:rPr>
            <m:t>=</m:t>
          </m:r>
          <m:f>
            <m:fPr>
              <m:ctrlPr>
                <w:rPr>
                  <w:rFonts w:ascii="Cambria Math" w:hAnsi="Cambria Math"/>
                  <w:lang w:eastAsia="en-AU"/>
                </w:rPr>
              </m:ctrlPr>
            </m:fPr>
            <m:num>
              <m:r>
                <m:rPr>
                  <m:sty m:val="p"/>
                </m:rPr>
                <w:rPr>
                  <w:rFonts w:ascii="Cambria Math" w:hAnsi="Cambria Math"/>
                  <w:lang w:eastAsia="en-AU"/>
                </w:rPr>
                <m:t>10</m:t>
              </m:r>
            </m:num>
            <m:den>
              <m:r>
                <m:rPr>
                  <m:sty m:val="p"/>
                </m:rPr>
                <w:rPr>
                  <w:rFonts w:ascii="Cambria Math" w:hAnsi="Cambria Math"/>
                  <w:lang w:eastAsia="en-AU"/>
                </w:rPr>
                <m:t>1</m:t>
              </m:r>
            </m:den>
          </m:f>
          <m:r>
            <m:rPr>
              <m:sty m:val="p"/>
            </m:rPr>
            <w:rPr>
              <w:rFonts w:ascii="Cambria Math" w:hAnsi="Cambria Math"/>
              <w:lang w:eastAsia="en-AU"/>
            </w:rPr>
            <m:t>=</m:t>
          </m:r>
          <m:r>
            <w:rPr>
              <w:rFonts w:ascii="Cambria Math" w:hAnsi="Cambria Math"/>
              <w:lang w:eastAsia="en-AU"/>
            </w:rPr>
            <m:t xml:space="preserve">10 </m:t>
          </m:r>
          <m:r>
            <w:rPr>
              <w:rFonts w:ascii="Cambria Math" w:hAnsi="Cambria Math"/>
              <w:lang w:eastAsia="en-AU"/>
            </w:rPr>
            <m:t>km</m:t>
          </m:r>
          <m:r>
            <m:rPr>
              <m:lit/>
            </m:rPr>
            <w:rPr>
              <w:rFonts w:ascii="Cambria Math" w:hAnsi="Cambria Math"/>
              <w:lang w:eastAsia="en-AU"/>
            </w:rPr>
            <m:t>/</m:t>
          </m:r>
          <m:r>
            <w:rPr>
              <w:rFonts w:ascii="Cambria Math" w:hAnsi="Cambria Math"/>
              <w:lang w:eastAsia="en-AU"/>
            </w:rPr>
            <m:t>h</m:t>
          </m:r>
        </m:oMath>
      </m:oMathPara>
    </w:p>
    <w:p w14:paraId="60C2CA0D" w14:textId="6BC69B90" w:rsidR="009B678A" w:rsidRDefault="009B678A" w:rsidP="009B678A">
      <w:pPr>
        <w:pStyle w:val="FeatureBox"/>
        <w:rPr>
          <w:lang w:eastAsia="en-AU"/>
        </w:rPr>
      </w:pPr>
      <w:r>
        <w:rPr>
          <w:lang w:eastAsia="en-AU"/>
        </w:rPr>
        <w:t>Students may also recognise the speed as the rate, or gradient (</w:t>
      </w:r>
      <m:oMath>
        <m:r>
          <w:rPr>
            <w:rFonts w:ascii="Cambria Math" w:hAnsi="Cambria Math"/>
            <w:lang w:eastAsia="en-AU"/>
          </w:rPr>
          <m:t>m</m:t>
        </m:r>
      </m:oMath>
      <w:r>
        <w:rPr>
          <w:lang w:eastAsia="en-AU"/>
        </w:rPr>
        <w:t xml:space="preserve">) in the equation </w:t>
      </w:r>
      <m:oMath>
        <m:r>
          <w:rPr>
            <w:rFonts w:ascii="Cambria Math" w:hAnsi="Cambria Math"/>
            <w:lang w:eastAsia="en-AU"/>
          </w:rPr>
          <m:t>f</m:t>
        </m:r>
        <m:d>
          <m:dPr>
            <m:ctrlPr>
              <w:rPr>
                <w:rFonts w:ascii="Cambria Math" w:hAnsi="Cambria Math"/>
                <w:lang w:eastAsia="en-AU"/>
              </w:rPr>
            </m:ctrlPr>
          </m:dPr>
          <m:e>
            <m:r>
              <w:rPr>
                <w:rFonts w:ascii="Cambria Math" w:hAnsi="Cambria Math"/>
                <w:lang w:eastAsia="en-AU"/>
              </w:rPr>
              <m:t>x</m:t>
            </m:r>
            <m:ctrlPr>
              <w:rPr>
                <w:rFonts w:ascii="Cambria Math" w:hAnsi="Cambria Math"/>
                <w:i/>
                <w:lang w:eastAsia="en-AU"/>
              </w:rPr>
            </m:ctrlPr>
          </m:e>
        </m:d>
        <m:r>
          <w:rPr>
            <w:rFonts w:ascii="Cambria Math" w:hAnsi="Cambria Math"/>
            <w:lang w:eastAsia="en-AU"/>
          </w:rPr>
          <m:t>=mx</m:t>
        </m:r>
      </m:oMath>
      <w:r>
        <w:rPr>
          <w:lang w:eastAsia="en-AU"/>
        </w:rPr>
        <w:t>.</w:t>
      </w:r>
    </w:p>
    <w:p w14:paraId="2BCE2C51" w14:textId="061EB5FA" w:rsidR="009B678A" w:rsidRDefault="009B678A" w:rsidP="00A650F4">
      <w:pPr>
        <w:pStyle w:val="ListNumber"/>
        <w:numPr>
          <w:ilvl w:val="0"/>
          <w:numId w:val="4"/>
        </w:numPr>
      </w:pPr>
      <w:r>
        <w:t xml:space="preserve">Continuing in pairs, ask students to determine the average speed in the </w:t>
      </w:r>
      <w:r w:rsidR="00EB51CB">
        <w:t>3</w:t>
      </w:r>
      <w:r>
        <w:t xml:space="preserve"> sections of the hare’s race, and draw it on the graph before finding the overall average speed of the hare.</w:t>
      </w:r>
    </w:p>
    <w:p w14:paraId="2E99EDC8" w14:textId="3FFC73D1" w:rsidR="00174F11" w:rsidRPr="00174F11" w:rsidRDefault="00174F11" w:rsidP="00174F11">
      <w:pPr>
        <w:pStyle w:val="FeatureBox"/>
      </w:pPr>
      <w:r w:rsidRPr="00174F11">
        <w:t>Before the rest, the hare’s speed was 15</w:t>
      </w:r>
      <w:r>
        <w:t> </w:t>
      </w:r>
      <w:r w:rsidRPr="00174F11">
        <w:t>km/h, during the nap it was 0</w:t>
      </w:r>
      <w:r>
        <w:t> </w:t>
      </w:r>
      <w:r w:rsidRPr="00174F11">
        <w:t>km/h and after the nap it was 20</w:t>
      </w:r>
      <w:r>
        <w:t> </w:t>
      </w:r>
      <w:r w:rsidRPr="00174F11">
        <w:t>km/h.</w:t>
      </w:r>
    </w:p>
    <w:p w14:paraId="635A5B62" w14:textId="106A4EED" w:rsidR="00174F11" w:rsidRDefault="00174F11" w:rsidP="00174F11">
      <w:pPr>
        <w:pStyle w:val="FeatureBox"/>
      </w:pPr>
      <w:r w:rsidRPr="00174F11">
        <w:t>If the tortoise just beat the hare home, the finish line must be just before where the 2 graphs intersect after the hare’s rest. The distance could then be used to determine the overall average speed of the hare. The lines intersect at 12.5</w:t>
      </w:r>
      <w:r>
        <w:t> </w:t>
      </w:r>
      <w:r w:rsidRPr="00174F11">
        <w:t>km</w:t>
      </w:r>
      <w:r>
        <w:t>.</w:t>
      </w:r>
    </w:p>
    <w:p w14:paraId="71CF2559" w14:textId="45FF0472" w:rsidR="00EB51CB" w:rsidRDefault="00EB51CB" w:rsidP="00174F11">
      <w:r>
        <w:br w:type="page"/>
      </w:r>
    </w:p>
    <w:p w14:paraId="03533E55" w14:textId="6337E167" w:rsidR="009B678A" w:rsidRPr="006341D6" w:rsidRDefault="009B678A" w:rsidP="009B678A">
      <w:pPr>
        <w:pStyle w:val="FeatureBox"/>
        <w:rPr>
          <w:rFonts w:eastAsiaTheme="minorEastAsia"/>
          <w:lang w:eastAsia="en-AU"/>
        </w:rPr>
      </w:pPr>
      <w:r>
        <w:lastRenderedPageBreak/>
        <w:t xml:space="preserve">The overall average </w:t>
      </w:r>
      <w:r w:rsidRPr="00A2218E">
        <w:rPr>
          <w:rFonts w:ascii="Cambria Math" w:hAnsi="Cambria Math"/>
          <w:lang w:eastAsia="en-AU"/>
        </w:rPr>
        <w:br/>
      </w:r>
      <m:oMathPara>
        <m:oMath>
          <m:f>
            <m:fPr>
              <m:ctrlPr>
                <w:rPr>
                  <w:rFonts w:ascii="Cambria Math" w:hAnsi="Cambria Math"/>
                  <w:lang w:eastAsia="en-AU"/>
                </w:rPr>
              </m:ctrlPr>
            </m:fPr>
            <m:num>
              <m:r>
                <m:rPr>
                  <m:sty m:val="p"/>
                </m:rPr>
                <w:rPr>
                  <w:rFonts w:ascii="Cambria Math" w:hAnsi="Cambria Math"/>
                  <w:lang w:eastAsia="en-AU"/>
                </w:rPr>
                <m:t>∆</m:t>
              </m:r>
              <m:r>
                <w:rPr>
                  <w:rFonts w:ascii="Cambria Math" w:hAnsi="Cambria Math"/>
                  <w:lang w:eastAsia="en-AU"/>
                </w:rPr>
                <m:t>y</m:t>
              </m:r>
            </m:num>
            <m:den>
              <m:r>
                <m:rPr>
                  <m:sty m:val="p"/>
                </m:rPr>
                <w:rPr>
                  <w:rFonts w:ascii="Cambria Math" w:hAnsi="Cambria Math"/>
                  <w:lang w:eastAsia="en-AU"/>
                </w:rPr>
                <m:t>∆</m:t>
              </m:r>
              <m:r>
                <w:rPr>
                  <w:rFonts w:ascii="Cambria Math" w:hAnsi="Cambria Math"/>
                  <w:lang w:eastAsia="en-AU"/>
                </w:rPr>
                <m:t>x</m:t>
              </m:r>
            </m:den>
          </m:f>
          <m:r>
            <m:rPr>
              <m:sty m:val="p"/>
            </m:rPr>
            <w:rPr>
              <w:rFonts w:ascii="Cambria Math" w:hAnsi="Cambria Math"/>
              <w:lang w:eastAsia="en-AU"/>
            </w:rPr>
            <m:t>=</m:t>
          </m:r>
          <m:f>
            <m:fPr>
              <m:ctrlPr>
                <w:rPr>
                  <w:rFonts w:ascii="Cambria Math" w:hAnsi="Cambria Math"/>
                  <w:lang w:eastAsia="en-AU"/>
                </w:rPr>
              </m:ctrlPr>
            </m:fPr>
            <m:num>
              <m:r>
                <w:rPr>
                  <w:rFonts w:ascii="Cambria Math" w:hAnsi="Cambria Math"/>
                  <w:lang w:eastAsia="en-AU"/>
                </w:rPr>
                <m:t>f</m:t>
              </m:r>
              <m:d>
                <m:dPr>
                  <m:ctrlPr>
                    <w:rPr>
                      <w:rFonts w:ascii="Cambria Math" w:hAnsi="Cambria Math"/>
                      <w:lang w:eastAsia="en-AU"/>
                    </w:rPr>
                  </m:ctrlPr>
                </m:dPr>
                <m:e>
                  <m:r>
                    <w:rPr>
                      <w:rFonts w:ascii="Cambria Math" w:hAnsi="Cambria Math"/>
                      <w:lang w:eastAsia="en-AU"/>
                    </w:rPr>
                    <m:t>b</m:t>
                  </m:r>
                </m:e>
              </m:d>
              <m:r>
                <m:rPr>
                  <m:sty m:val="p"/>
                </m:rPr>
                <w:rPr>
                  <w:rFonts w:ascii="Cambria Math" w:hAnsi="Cambria Math"/>
                  <w:lang w:eastAsia="en-AU"/>
                </w:rPr>
                <m:t>-</m:t>
              </m:r>
              <m:r>
                <w:rPr>
                  <w:rFonts w:ascii="Cambria Math" w:hAnsi="Cambria Math"/>
                  <w:lang w:eastAsia="en-AU"/>
                </w:rPr>
                <m:t>f</m:t>
              </m:r>
              <m:d>
                <m:dPr>
                  <m:ctrlPr>
                    <w:rPr>
                      <w:rFonts w:ascii="Cambria Math" w:hAnsi="Cambria Math"/>
                      <w:lang w:eastAsia="en-AU"/>
                    </w:rPr>
                  </m:ctrlPr>
                </m:dPr>
                <m:e>
                  <m:r>
                    <w:rPr>
                      <w:rFonts w:ascii="Cambria Math" w:hAnsi="Cambria Math"/>
                      <w:lang w:eastAsia="en-AU"/>
                    </w:rPr>
                    <m:t>a</m:t>
                  </m:r>
                </m:e>
              </m:d>
            </m:num>
            <m:den>
              <m:r>
                <w:rPr>
                  <w:rFonts w:ascii="Cambria Math" w:hAnsi="Cambria Math"/>
                  <w:lang w:eastAsia="en-AU"/>
                </w:rPr>
                <m:t>b</m:t>
              </m:r>
              <m:r>
                <m:rPr>
                  <m:sty m:val="p"/>
                </m:rPr>
                <w:rPr>
                  <w:rFonts w:ascii="Cambria Math" w:hAnsi="Cambria Math"/>
                  <w:lang w:eastAsia="en-AU"/>
                </w:rPr>
                <m:t>-</m:t>
              </m:r>
              <m:r>
                <w:rPr>
                  <w:rFonts w:ascii="Cambria Math" w:hAnsi="Cambria Math"/>
                  <w:lang w:eastAsia="en-AU"/>
                </w:rPr>
                <m:t>a</m:t>
              </m:r>
            </m:den>
          </m:f>
          <m:r>
            <m:rPr>
              <m:sty m:val="p"/>
            </m:rPr>
            <w:rPr>
              <w:rFonts w:ascii="Cambria Math" w:hAnsi="Cambria Math"/>
              <w:lang w:eastAsia="en-AU"/>
            </w:rPr>
            <w:br/>
          </m:r>
        </m:oMath>
        <m:oMath>
          <m:r>
            <m:rPr>
              <m:sty m:val="p"/>
            </m:rPr>
            <w:rPr>
              <w:rFonts w:ascii="Cambria Math" w:hAnsi="Cambria Math"/>
              <w:lang w:eastAsia="en-AU"/>
            </w:rPr>
            <m:t>=</m:t>
          </m:r>
          <m:f>
            <m:fPr>
              <m:ctrlPr>
                <w:rPr>
                  <w:rFonts w:ascii="Cambria Math" w:hAnsi="Cambria Math"/>
                  <w:lang w:eastAsia="en-AU"/>
                </w:rPr>
              </m:ctrlPr>
            </m:fPr>
            <m:num>
              <m:r>
                <m:rPr>
                  <m:sty m:val="p"/>
                </m:rPr>
                <w:rPr>
                  <w:rFonts w:ascii="Cambria Math" w:hAnsi="Cambria Math"/>
                  <w:lang w:eastAsia="en-AU"/>
                </w:rPr>
                <m:t>12.5-0</m:t>
              </m:r>
            </m:num>
            <m:den>
              <m:r>
                <m:rPr>
                  <m:sty m:val="p"/>
                </m:rPr>
                <w:rPr>
                  <w:rFonts w:ascii="Cambria Math" w:hAnsi="Cambria Math"/>
                  <w:lang w:eastAsia="en-AU"/>
                </w:rPr>
                <m:t xml:space="preserve">1 </m:t>
              </m:r>
              <m:r>
                <w:rPr>
                  <w:rFonts w:ascii="Cambria Math" w:hAnsi="Cambria Math"/>
                  <w:lang w:eastAsia="en-AU"/>
                </w:rPr>
                <m:t>h</m:t>
              </m:r>
              <m:r>
                <m:rPr>
                  <m:sty m:val="p"/>
                </m:rPr>
                <w:rPr>
                  <w:rFonts w:ascii="Cambria Math" w:hAnsi="Cambria Math"/>
                  <w:lang w:eastAsia="en-AU"/>
                </w:rPr>
                <m:t> 1</m:t>
              </m:r>
              <m:r>
                <w:rPr>
                  <w:rFonts w:ascii="Cambria Math" w:hAnsi="Cambria Math"/>
                  <w:lang w:eastAsia="en-AU"/>
                </w:rPr>
                <m:t>5 mins</m:t>
              </m:r>
              <m:r>
                <m:rPr>
                  <m:sty m:val="p"/>
                </m:rPr>
                <w:rPr>
                  <w:rFonts w:ascii="Cambria Math" w:hAnsi="Cambria Math"/>
                  <w:lang w:eastAsia="en-AU"/>
                </w:rPr>
                <m:t>-0</m:t>
              </m:r>
            </m:den>
          </m:f>
          <m:r>
            <m:rPr>
              <m:sty m:val="p"/>
            </m:rPr>
            <w:rPr>
              <w:rFonts w:ascii="Cambria Math" w:hAnsi="Cambria Math"/>
              <w:lang w:eastAsia="en-AU"/>
            </w:rPr>
            <m:t>=</m:t>
          </m:r>
          <m:f>
            <m:fPr>
              <m:ctrlPr>
                <w:rPr>
                  <w:rFonts w:ascii="Cambria Math" w:hAnsi="Cambria Math"/>
                  <w:lang w:eastAsia="en-AU"/>
                </w:rPr>
              </m:ctrlPr>
            </m:fPr>
            <m:num>
              <m:r>
                <m:rPr>
                  <m:sty m:val="p"/>
                </m:rPr>
                <w:rPr>
                  <w:rFonts w:ascii="Cambria Math" w:hAnsi="Cambria Math"/>
                  <w:lang w:eastAsia="en-AU"/>
                </w:rPr>
                <m:t>12.5</m:t>
              </m:r>
            </m:num>
            <m:den>
              <m:r>
                <m:rPr>
                  <m:sty m:val="p"/>
                </m:rPr>
                <w:rPr>
                  <w:rFonts w:ascii="Cambria Math" w:hAnsi="Cambria Math"/>
                  <w:lang w:eastAsia="en-AU"/>
                </w:rPr>
                <m:t>1°</m:t>
              </m:r>
              <m:sSup>
                <m:sSupPr>
                  <m:ctrlPr>
                    <w:rPr>
                      <w:rFonts w:ascii="Cambria Math" w:hAnsi="Cambria Math"/>
                      <w:lang w:eastAsia="en-AU"/>
                    </w:rPr>
                  </m:ctrlPr>
                </m:sSupPr>
                <m:e>
                  <m:r>
                    <m:rPr>
                      <m:sty m:val="p"/>
                    </m:rPr>
                    <w:rPr>
                      <w:rFonts w:ascii="Cambria Math" w:hAnsi="Cambria Math"/>
                      <w:lang w:eastAsia="en-AU"/>
                    </w:rPr>
                    <m:t>15</m:t>
                  </m:r>
                </m:e>
                <m:sup>
                  <m:r>
                    <m:rPr>
                      <m:sty m:val="p"/>
                    </m:rPr>
                    <w:rPr>
                      <w:rFonts w:ascii="Cambria Math" w:hAnsi="Cambria Math"/>
                      <w:lang w:eastAsia="en-AU"/>
                    </w:rPr>
                    <m:t>'</m:t>
                  </m:r>
                </m:sup>
              </m:sSup>
            </m:den>
          </m:f>
          <m:r>
            <m:rPr>
              <m:sty m:val="p"/>
            </m:rPr>
            <w:rPr>
              <w:rFonts w:ascii="Cambria Math" w:hAnsi="Cambria Math"/>
              <w:lang w:eastAsia="en-AU"/>
            </w:rPr>
            <w:br/>
          </m:r>
        </m:oMath>
        <m:oMath>
          <m:r>
            <m:rPr>
              <m:sty m:val="p"/>
            </m:rPr>
            <w:rPr>
              <w:rFonts w:ascii="Cambria Math" w:hAnsi="Cambria Math"/>
              <w:lang w:eastAsia="en-AU"/>
            </w:rPr>
            <m:t>=</m:t>
          </m:r>
          <m:r>
            <w:rPr>
              <w:rFonts w:ascii="Cambria Math" w:hAnsi="Cambria Math"/>
              <w:lang w:eastAsia="en-AU"/>
            </w:rPr>
            <m:t>10 km</m:t>
          </m:r>
          <m:r>
            <m:rPr>
              <m:lit/>
            </m:rPr>
            <w:rPr>
              <w:rFonts w:ascii="Cambria Math" w:hAnsi="Cambria Math"/>
              <w:lang w:eastAsia="en-AU"/>
            </w:rPr>
            <m:t>/</m:t>
          </m:r>
          <m:r>
            <w:rPr>
              <w:rFonts w:ascii="Cambria Math" w:hAnsi="Cambria Math"/>
              <w:lang w:eastAsia="en-AU"/>
            </w:rPr>
            <m:t>h</m:t>
          </m:r>
        </m:oMath>
      </m:oMathPara>
    </w:p>
    <w:p w14:paraId="2B8B0531" w14:textId="793316F2" w:rsidR="009B678A" w:rsidRDefault="00492100" w:rsidP="00A650F4">
      <w:pPr>
        <w:pStyle w:val="ListNumber"/>
        <w:numPr>
          <w:ilvl w:val="0"/>
          <w:numId w:val="4"/>
        </w:numPr>
      </w:pPr>
      <w:r>
        <w:t xml:space="preserve">Using </w:t>
      </w:r>
      <w:r w:rsidR="009B678A">
        <w:t>a Think-Pair-Share</w:t>
      </w:r>
      <w:r>
        <w:t>,</w:t>
      </w:r>
      <w:r w:rsidR="009B678A">
        <w:t xml:space="preserve"> students determine how much quicker the hare would have completed the race if it had maintained its initial speed and not stopped to sleep.</w:t>
      </w:r>
    </w:p>
    <w:p w14:paraId="0F52F921" w14:textId="6519F4FA" w:rsidR="009B678A" w:rsidRDefault="009B678A" w:rsidP="009B678A">
      <w:pPr>
        <w:pStyle w:val="ListNumber"/>
      </w:pPr>
      <w:r>
        <w:t>Read the following scenario out to the students. It is also shown on slide 1</w:t>
      </w:r>
      <w:r w:rsidR="00274D04">
        <w:t>5</w:t>
      </w:r>
      <w:r>
        <w:t xml:space="preserve">. </w:t>
      </w:r>
    </w:p>
    <w:p w14:paraId="7D2C26AD" w14:textId="0AFD9C4E" w:rsidR="009B678A" w:rsidRDefault="009B678A" w:rsidP="009B678A">
      <w:pPr>
        <w:pStyle w:val="FeatureBox3"/>
      </w:pPr>
      <w:r>
        <w:t>A donkey also competed in the race. The donkey was confident that it could beat both the hare and the tortoise. When the race started, the donkey took off quickly. However, the donkey got lost, had to retrace its steps, stubbornly refused to cross a stream and slowed down to graze on some delicious grass as it raced. Donkey ended up finishing the race after the hare and the tortoise</w:t>
      </w:r>
      <w:r w:rsidR="008A490E">
        <w:t>.</w:t>
      </w:r>
    </w:p>
    <w:p w14:paraId="21D4A3D3" w14:textId="73AAFEE9" w:rsidR="009B678A" w:rsidRDefault="006F0898" w:rsidP="009B678A">
      <w:pPr>
        <w:pStyle w:val="ListNumber"/>
      </w:pPr>
      <w:r>
        <w:t>Continuing in pairs, a</w:t>
      </w:r>
      <w:r w:rsidR="006A1038">
        <w:t>sk students to a</w:t>
      </w:r>
      <w:r w:rsidR="009B678A">
        <w:t>dd to the distance</w:t>
      </w:r>
      <w:r w:rsidR="00492100">
        <w:t>–</w:t>
      </w:r>
      <w:r w:rsidR="009B678A">
        <w:t>time graph</w:t>
      </w:r>
      <w:r w:rsidR="003F20D8">
        <w:t>,</w:t>
      </w:r>
      <w:r w:rsidR="00D47A0B">
        <w:t xml:space="preserve"> </w:t>
      </w:r>
      <w:r w:rsidR="009B678A">
        <w:t xml:space="preserve">a journey that fits the scenario above and then calculate the average speed during each section of the graph and the overall average speed. </w:t>
      </w:r>
    </w:p>
    <w:p w14:paraId="33918312" w14:textId="6E222B2E" w:rsidR="005B654C" w:rsidRPr="004C08FB" w:rsidRDefault="005B654C" w:rsidP="004C08FB">
      <w:pPr>
        <w:pStyle w:val="FeatureBox"/>
        <w:rPr>
          <w:rFonts w:ascii="Times New Roman" w:hAnsi="Times New Roman" w:cs="Times New Roman"/>
        </w:rPr>
      </w:pPr>
      <w:r w:rsidRPr="00742A44">
        <w:t>Emphasise the link between the story events (nap, grazing, retracing steps) and the graph features (flat lines, downward slopes, shallow gradients).</w:t>
      </w:r>
    </w:p>
    <w:p w14:paraId="2FF35A19" w14:textId="3668407C" w:rsidR="00F818CF" w:rsidRPr="00907038" w:rsidRDefault="00F818CF" w:rsidP="00A650F4">
      <w:pPr>
        <w:pStyle w:val="FeatureBox"/>
        <w:numPr>
          <w:ilvl w:val="0"/>
          <w:numId w:val="5"/>
        </w:numPr>
        <w:ind w:left="567" w:hanging="567"/>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B4242D0" w14:textId="77777777" w:rsidR="007252A5" w:rsidRDefault="007252A5" w:rsidP="007252A5">
      <w:pPr>
        <w:rPr>
          <w:rStyle w:val="Strong"/>
        </w:rPr>
      </w:pPr>
      <w:r>
        <w:rPr>
          <w:rStyle w:val="Strong"/>
        </w:rPr>
        <w:t xml:space="preserve">Activating prior knowledge </w:t>
      </w:r>
    </w:p>
    <w:p w14:paraId="10FFB675" w14:textId="23E1F0A4" w:rsidR="007252A5" w:rsidRPr="00CE5CC2" w:rsidRDefault="00C4004B" w:rsidP="00CE5CC2">
      <w:pPr>
        <w:pStyle w:val="ListBullet"/>
        <w:rPr>
          <w:b/>
        </w:rPr>
      </w:pPr>
      <w:r>
        <w:t xml:space="preserve">Assist </w:t>
      </w:r>
      <w:r w:rsidR="007252A5">
        <w:t>students who need support in using the degrees</w:t>
      </w:r>
      <w:r>
        <w:t>,</w:t>
      </w:r>
      <w:r w:rsidR="007252A5">
        <w:t xml:space="preserve"> minutes </w:t>
      </w:r>
      <w:r w:rsidR="009F710C">
        <w:t>and</w:t>
      </w:r>
      <w:r w:rsidR="007252A5">
        <w:t xml:space="preserve"> seconds function on their calculator.</w:t>
      </w:r>
    </w:p>
    <w:p w14:paraId="3D076345" w14:textId="4543919B" w:rsidR="007252A5" w:rsidRPr="002F325C" w:rsidRDefault="007252A5" w:rsidP="007252A5">
      <w:pPr>
        <w:pStyle w:val="ListBullet"/>
        <w:rPr>
          <w:b/>
        </w:rPr>
      </w:pPr>
      <w:r>
        <w:t>Use sentence starters for discussions: ‘I think speed cameras work by</w:t>
      </w:r>
      <w:r w:rsidR="00FF7F18">
        <w:t xml:space="preserve"> </w:t>
      </w:r>
      <w:r w:rsidR="009F710C">
        <w:t>…</w:t>
      </w:r>
      <w:r w:rsidR="00FF7F18">
        <w:t>’</w:t>
      </w:r>
      <w:r>
        <w:t xml:space="preserve">, </w:t>
      </w:r>
      <w:r w:rsidR="00FF7F18">
        <w:t>‘</w:t>
      </w:r>
      <w:r w:rsidR="009F710C">
        <w:t>A</w:t>
      </w:r>
      <w:r>
        <w:t>verage speed is different from constant speed because</w:t>
      </w:r>
      <w:r w:rsidR="00FF7F18">
        <w:t xml:space="preserve"> </w:t>
      </w:r>
      <w:r>
        <w:t>…</w:t>
      </w:r>
      <w:r w:rsidR="00FF7F18">
        <w:t>’</w:t>
      </w:r>
    </w:p>
    <w:p w14:paraId="5F7833D1" w14:textId="77777777" w:rsidR="007252A5" w:rsidRDefault="007252A5" w:rsidP="007252A5">
      <w:pPr>
        <w:rPr>
          <w:rStyle w:val="Strong"/>
        </w:rPr>
      </w:pPr>
      <w:r>
        <w:rPr>
          <w:rStyle w:val="Strong"/>
        </w:rPr>
        <w:t xml:space="preserve">Connecting learning </w:t>
      </w:r>
    </w:p>
    <w:p w14:paraId="2168CC64" w14:textId="77777777" w:rsidR="007252A5" w:rsidRPr="00742A44" w:rsidRDefault="007252A5" w:rsidP="007252A5">
      <w:pPr>
        <w:pStyle w:val="ListBullet"/>
        <w:rPr>
          <w:b/>
        </w:rPr>
      </w:pPr>
      <w:r>
        <w:t>Challenge students by adjusting the times along the Hume Highway journey to see how the average speed varies.</w:t>
      </w:r>
    </w:p>
    <w:p w14:paraId="4C75EEA5" w14:textId="6E88A709" w:rsidR="007252A5" w:rsidRPr="00742A44" w:rsidRDefault="007252A5" w:rsidP="007252A5">
      <w:pPr>
        <w:pStyle w:val="ListBullet"/>
        <w:rPr>
          <w:bCs/>
        </w:rPr>
      </w:pPr>
      <w:r w:rsidRPr="00742A44">
        <w:rPr>
          <w:bCs/>
        </w:rPr>
        <w:t xml:space="preserve">Allow responses in either form: </w:t>
      </w:r>
      <w:r w:rsidR="00FF7F18">
        <w:rPr>
          <w:bCs/>
        </w:rPr>
        <w:t>‘</w:t>
      </w:r>
      <m:oMath>
        <m:r>
          <w:rPr>
            <w:rFonts w:ascii="Cambria Math" w:hAnsi="Cambria Math"/>
          </w:rPr>
          <m:t>speed =</m:t>
        </m:r>
        <m:f>
          <m:fPr>
            <m:ctrlPr>
              <w:rPr>
                <w:rFonts w:ascii="Cambria Math" w:hAnsi="Cambria Math"/>
                <w:bCs/>
              </w:rPr>
            </m:ctrlPr>
          </m:fPr>
          <m:num>
            <m:r>
              <w:rPr>
                <w:rFonts w:ascii="Cambria Math" w:hAnsi="Cambria Math"/>
              </w:rPr>
              <m:t> rise</m:t>
            </m:r>
            <m:ctrlPr>
              <w:rPr>
                <w:rFonts w:ascii="Cambria Math" w:hAnsi="Cambria Math"/>
                <w:bCs/>
                <w:i/>
              </w:rPr>
            </m:ctrlPr>
          </m:num>
          <m:den>
            <m:r>
              <w:rPr>
                <w:rFonts w:ascii="Cambria Math" w:hAnsi="Cambria Math"/>
              </w:rPr>
              <m:t>run</m:t>
            </m:r>
            <m:ctrlPr>
              <w:rPr>
                <w:rFonts w:ascii="Cambria Math" w:hAnsi="Cambria Math"/>
                <w:bCs/>
                <w:i/>
              </w:rPr>
            </m:ctrlPr>
          </m:den>
        </m:f>
        <m:r>
          <w:rPr>
            <w:rFonts w:ascii="Cambria Math" w:hAnsi="Cambria Math"/>
          </w:rPr>
          <m:t> = </m:t>
        </m:r>
        <m:f>
          <m:fPr>
            <m:ctrlPr>
              <w:rPr>
                <w:rFonts w:ascii="Cambria Math" w:hAnsi="Cambria Math"/>
                <w:bCs/>
              </w:rPr>
            </m:ctrlPr>
          </m:fPr>
          <m:num>
            <m:r>
              <w:rPr>
                <w:rFonts w:ascii="Cambria Math" w:hAnsi="Cambria Math"/>
              </w:rPr>
              <m:t>240</m:t>
            </m:r>
            <m:ctrlPr>
              <w:rPr>
                <w:rFonts w:ascii="Cambria Math" w:hAnsi="Cambria Math"/>
                <w:bCs/>
                <w:i/>
              </w:rPr>
            </m:ctrlPr>
          </m:num>
          <m:den>
            <m:r>
              <w:rPr>
                <w:rFonts w:ascii="Cambria Math" w:hAnsi="Cambria Math"/>
              </w:rPr>
              <m:t>3</m:t>
            </m:r>
            <m:ctrlPr>
              <w:rPr>
                <w:rFonts w:ascii="Cambria Math" w:hAnsi="Cambria Math"/>
                <w:bCs/>
                <w:i/>
              </w:rPr>
            </m:ctrlPr>
          </m:den>
        </m:f>
        <m:r>
          <w:rPr>
            <w:rFonts w:ascii="Cambria Math" w:hAnsi="Cambria Math"/>
          </w:rPr>
          <m:t> = 80 km</m:t>
        </m:r>
        <m:r>
          <m:rPr>
            <m:lit/>
          </m:rPr>
          <w:rPr>
            <w:rFonts w:ascii="Cambria Math" w:hAnsi="Cambria Math"/>
          </w:rPr>
          <m:t>/</m:t>
        </m:r>
        <m:r>
          <w:rPr>
            <w:rFonts w:ascii="Cambria Math" w:hAnsi="Cambria Math"/>
          </w:rPr>
          <m:t>h</m:t>
        </m:r>
      </m:oMath>
      <w:r w:rsidR="00FF7F18">
        <w:rPr>
          <w:bCs/>
        </w:rPr>
        <w:t>’</w:t>
      </w:r>
      <w:r w:rsidRPr="00742A44">
        <w:rPr>
          <w:bCs/>
        </w:rPr>
        <w:t xml:space="preserve"> or </w:t>
      </w:r>
      <w:r w:rsidR="00FF7F18">
        <w:rPr>
          <w:bCs/>
        </w:rPr>
        <w:t>‘</w:t>
      </w:r>
      <w:r w:rsidR="00FF7F18" w:rsidRPr="00FF7F18">
        <w:rPr>
          <w:bCs/>
        </w:rPr>
        <w:t>The car travels 240</w:t>
      </w:r>
      <w:r w:rsidR="00FF7F18">
        <w:rPr>
          <w:bCs/>
        </w:rPr>
        <w:t> </w:t>
      </w:r>
      <w:r w:rsidR="00FF7F18" w:rsidRPr="00FF7F18">
        <w:rPr>
          <w:bCs/>
        </w:rPr>
        <w:t>km in 3</w:t>
      </w:r>
      <w:r w:rsidR="00FF7F18">
        <w:rPr>
          <w:bCs/>
        </w:rPr>
        <w:t> </w:t>
      </w:r>
      <w:r w:rsidR="00FF7F18" w:rsidRPr="00FF7F18">
        <w:rPr>
          <w:bCs/>
        </w:rPr>
        <w:t>h, so 80</w:t>
      </w:r>
      <w:r w:rsidR="00FF7F18">
        <w:rPr>
          <w:bCs/>
        </w:rPr>
        <w:t> </w:t>
      </w:r>
      <w:r w:rsidR="00FF7F18" w:rsidRPr="00FF7F18">
        <w:rPr>
          <w:bCs/>
        </w:rPr>
        <w:t>km/h.</w:t>
      </w:r>
      <w:r w:rsidR="00FF7F18">
        <w:rPr>
          <w:bCs/>
        </w:rPr>
        <w:t>’</w:t>
      </w:r>
    </w:p>
    <w:p w14:paraId="6351135F" w14:textId="2DFD3D03" w:rsidR="007252A5" w:rsidRPr="00742A44" w:rsidRDefault="007252A5" w:rsidP="007252A5">
      <w:pPr>
        <w:pStyle w:val="ListBullet"/>
        <w:rPr>
          <w:b/>
        </w:rPr>
      </w:pPr>
      <w:r w:rsidRPr="00742A44">
        <w:t xml:space="preserve">Use sentence starters </w:t>
      </w:r>
      <w:r w:rsidR="00EF65C6">
        <w:t>or scaffolds</w:t>
      </w:r>
      <w:r w:rsidRPr="00742A44">
        <w:t xml:space="preserve"> for explanations:</w:t>
      </w:r>
    </w:p>
    <w:p w14:paraId="3860FEC6" w14:textId="7C125809" w:rsidR="007252A5" w:rsidRPr="00742A44" w:rsidRDefault="007252A5" w:rsidP="004C08FB">
      <w:pPr>
        <w:pStyle w:val="ListBullet2"/>
      </w:pPr>
      <w:r w:rsidRPr="00742A44">
        <w:t xml:space="preserve">The steepest part of the graph is </w:t>
      </w:r>
      <w:r w:rsidR="00FF7F18">
        <w:t>…</w:t>
      </w:r>
      <w:r w:rsidRPr="00742A44">
        <w:t xml:space="preserve"> because the car is travelling</w:t>
      </w:r>
      <w:r w:rsidR="00FF7F18">
        <w:t xml:space="preserve"> </w:t>
      </w:r>
      <w:r w:rsidRPr="00742A44">
        <w:t>…</w:t>
      </w:r>
    </w:p>
    <w:p w14:paraId="7C1AD4E8" w14:textId="1EE52221" w:rsidR="007252A5" w:rsidRPr="00742A44" w:rsidRDefault="007252A5" w:rsidP="004C08FB">
      <w:pPr>
        <w:pStyle w:val="ListBullet2"/>
      </w:pPr>
      <w:r w:rsidRPr="00742A44">
        <w:t xml:space="preserve">The gradient is </w:t>
      </w:r>
      <w:r w:rsidR="00FF7F18">
        <w:t>…</w:t>
      </w:r>
      <w:r w:rsidRPr="00742A44">
        <w:t xml:space="preserve"> km/h because the change in distance is </w:t>
      </w:r>
      <w:r w:rsidR="00FF7F18">
        <w:t>…</w:t>
      </w:r>
      <w:r w:rsidRPr="00742A44">
        <w:t xml:space="preserve"> and the change in time is </w:t>
      </w:r>
      <w:r w:rsidR="00FF7F18">
        <w:t>…</w:t>
      </w:r>
    </w:p>
    <w:p w14:paraId="2C66C676" w14:textId="77777777" w:rsidR="007252A5" w:rsidRDefault="007252A5" w:rsidP="007252A5">
      <w:pPr>
        <w:rPr>
          <w:rStyle w:val="Strong"/>
        </w:rPr>
      </w:pPr>
      <w:r>
        <w:rPr>
          <w:rStyle w:val="Strong"/>
        </w:rPr>
        <w:t>Releasing responsibility</w:t>
      </w:r>
    </w:p>
    <w:p w14:paraId="7DD87235" w14:textId="1BDADCCE" w:rsidR="007252A5" w:rsidRPr="00742A44" w:rsidRDefault="007252A5" w:rsidP="007252A5">
      <w:pPr>
        <w:pStyle w:val="ListBullet"/>
        <w:rPr>
          <w:b/>
        </w:rPr>
      </w:pPr>
      <w:r w:rsidRPr="00742A44">
        <w:t xml:space="preserve">Provide a structured table for students </w:t>
      </w:r>
      <w:r w:rsidR="00EF65C6">
        <w:t xml:space="preserve">needing support </w:t>
      </w:r>
      <w:r w:rsidR="00B643A5">
        <w:t>with</w:t>
      </w:r>
      <w:r w:rsidRPr="00742A44">
        <w:t xml:space="preserve"> columns for distance travelled, time, speed calculation </w:t>
      </w:r>
      <w:r w:rsidR="00EF65C6">
        <w:t xml:space="preserve">and </w:t>
      </w:r>
      <w:r w:rsidRPr="00742A44">
        <w:t>tolerance check.</w:t>
      </w:r>
    </w:p>
    <w:p w14:paraId="73A2572F" w14:textId="68E50487" w:rsidR="007252A5" w:rsidRDefault="007252A5" w:rsidP="007252A5">
      <w:pPr>
        <w:pStyle w:val="ListBullet"/>
        <w:rPr>
          <w:b/>
        </w:rPr>
      </w:pPr>
      <w:r w:rsidRPr="00742A44">
        <w:t>Ask students to extend</w:t>
      </w:r>
      <w:r w:rsidR="00B643A5">
        <w:t>,</w:t>
      </w:r>
      <w:r w:rsidRPr="00742A44">
        <w:t xml:space="preserve"> </w:t>
      </w:r>
      <w:r w:rsidR="00FF7F18">
        <w:t>‘</w:t>
      </w:r>
      <w:r w:rsidRPr="00742A44">
        <w:t>What if the speed limit was lowered to</w:t>
      </w:r>
      <w:r w:rsidR="00FF7F18">
        <w:t xml:space="preserve"> </w:t>
      </w:r>
      <w:r w:rsidR="00FF7F18" w:rsidRPr="00FF7F18">
        <w:t>100</w:t>
      </w:r>
      <w:r w:rsidR="00FF7F18">
        <w:t> </w:t>
      </w:r>
      <w:r w:rsidR="00FF7F18" w:rsidRPr="00FF7F18">
        <w:t>km/h</w:t>
      </w:r>
      <w:r w:rsidRPr="00742A44">
        <w:t>? How would that change the fines?</w:t>
      </w:r>
      <w:r w:rsidR="00FF7F18">
        <w:t>’</w:t>
      </w:r>
    </w:p>
    <w:p w14:paraId="35F790B3" w14:textId="68303535" w:rsidR="007252A5" w:rsidRDefault="007252A5" w:rsidP="007252A5">
      <w:pPr>
        <w:pStyle w:val="ListBullet"/>
        <w:rPr>
          <w:b/>
        </w:rPr>
      </w:pPr>
      <w:r>
        <w:t xml:space="preserve">For students who need language support, provide word banks </w:t>
      </w:r>
      <w:r w:rsidR="00DE146D">
        <w:t>with definitions</w:t>
      </w:r>
      <w:r>
        <w:t xml:space="preserve"> (</w:t>
      </w:r>
      <w:r w:rsidR="00FF7F18">
        <w:t>for example</w:t>
      </w:r>
      <w:r>
        <w:t>, speed, constant, average, limit, tolerance).</w:t>
      </w:r>
    </w:p>
    <w:p w14:paraId="7576E8C8" w14:textId="333DF78E" w:rsidR="007252A5" w:rsidRPr="00742A44" w:rsidRDefault="007252A5" w:rsidP="007252A5">
      <w:pPr>
        <w:pStyle w:val="ListBullet"/>
        <w:rPr>
          <w:b/>
        </w:rPr>
      </w:pPr>
      <w:r>
        <w:t xml:space="preserve">For advanced learners, extend the </w:t>
      </w:r>
      <w:r w:rsidRPr="00B643A5">
        <w:rPr>
          <w:rStyle w:val="Emphasis"/>
          <w:i w:val="0"/>
          <w:iCs w:val="0"/>
        </w:rPr>
        <w:t>non-examples</w:t>
      </w:r>
      <w:r>
        <w:t xml:space="preserve"> </w:t>
      </w:r>
      <w:r w:rsidR="00AE20FB">
        <w:t xml:space="preserve">in the Frayer diagram </w:t>
      </w:r>
      <w:r>
        <w:t xml:space="preserve">to include </w:t>
      </w:r>
      <w:r w:rsidRPr="00AE20FB">
        <w:rPr>
          <w:rStyle w:val="Emphasis"/>
          <w:i w:val="0"/>
          <w:iCs w:val="0"/>
        </w:rPr>
        <w:t>instantaneous speed</w:t>
      </w:r>
      <w:r>
        <w:t xml:space="preserve"> v</w:t>
      </w:r>
      <w:r w:rsidR="00DE146D">
        <w:t>er</w:t>
      </w:r>
      <w:r>
        <w:t>s</w:t>
      </w:r>
      <w:r w:rsidR="00DE146D">
        <w:t>us</w:t>
      </w:r>
      <w:r>
        <w:t xml:space="preserve"> </w:t>
      </w:r>
      <w:r w:rsidRPr="00AE20FB">
        <w:rPr>
          <w:rStyle w:val="Emphasis"/>
          <w:i w:val="0"/>
          <w:iCs w:val="0"/>
        </w:rPr>
        <w:t>variable speed</w:t>
      </w:r>
      <w:r>
        <w:t xml:space="preserve"> to deepen conceptual contrast.</w:t>
      </w:r>
    </w:p>
    <w:p w14:paraId="6DCD44FA" w14:textId="77777777" w:rsidR="007252A5" w:rsidRDefault="007252A5" w:rsidP="007252A5">
      <w:pPr>
        <w:rPr>
          <w:rStyle w:val="Strong"/>
        </w:rPr>
      </w:pPr>
      <w:r>
        <w:rPr>
          <w:rStyle w:val="Strong"/>
        </w:rPr>
        <w:lastRenderedPageBreak/>
        <w:t>Independent practice</w:t>
      </w:r>
    </w:p>
    <w:p w14:paraId="76DC22A1" w14:textId="72D1D02E" w:rsidR="007252A5" w:rsidRPr="00742A44" w:rsidRDefault="007252A5" w:rsidP="007252A5">
      <w:pPr>
        <w:pStyle w:val="ListBullet"/>
        <w:rPr>
          <w:rFonts w:ascii="Times New Roman" w:hAnsi="Times New Roman" w:cs="Times New Roman"/>
        </w:rPr>
      </w:pPr>
      <w:r>
        <w:t xml:space="preserve">Provide a pre-labelled axis with time and distance for students </w:t>
      </w:r>
      <w:r w:rsidR="00DE146D">
        <w:t xml:space="preserve">needing support </w:t>
      </w:r>
      <w:r>
        <w:t>to focus on plotting points.</w:t>
      </w:r>
      <w:r>
        <w:rPr>
          <w:rFonts w:ascii="Times New Roman" w:hAnsi="Times New Roman" w:cs="Times New Roman"/>
        </w:rPr>
        <w:t xml:space="preserve"> </w:t>
      </w:r>
      <w:r>
        <w:t>Higher-ability students can set up scales, determine intercepts and identify the exact intersection point.</w:t>
      </w:r>
    </w:p>
    <w:p w14:paraId="34FEFC1D" w14:textId="71FAC392" w:rsidR="008924B2" w:rsidRDefault="007252A5" w:rsidP="007252A5">
      <w:pPr>
        <w:pStyle w:val="ListBullet"/>
      </w:pPr>
      <w:r w:rsidRPr="00742A44">
        <w:t xml:space="preserve">Give a scaffolded table of times and distances with </w:t>
      </w:r>
      <w:r w:rsidR="004B6B5B">
        <w:t>missing values</w:t>
      </w:r>
      <w:r w:rsidRPr="00742A44">
        <w:t xml:space="preserve"> </w:t>
      </w:r>
      <w:r w:rsidR="004B6B5B">
        <w:t>for students</w:t>
      </w:r>
      <w:r w:rsidRPr="00742A44">
        <w:t xml:space="preserve"> to fill in for each stage of </w:t>
      </w:r>
      <w:r w:rsidR="004B6B5B">
        <w:t>d</w:t>
      </w:r>
      <w:r w:rsidRPr="00742A44">
        <w:t xml:space="preserve">onkey’s journey. </w:t>
      </w:r>
    </w:p>
    <w:p w14:paraId="7DE2BF99" w14:textId="5ABBB52B" w:rsidR="00757FA9" w:rsidRDefault="007252A5" w:rsidP="009A7D6E">
      <w:pPr>
        <w:pStyle w:val="ListBullet"/>
        <w:rPr>
          <w:rStyle w:val="Strong"/>
        </w:rPr>
      </w:pPr>
      <w:r w:rsidRPr="00742A44">
        <w:t xml:space="preserve">Challenge students to create their own </w:t>
      </w:r>
      <w:r>
        <w:t>plausible</w:t>
      </w:r>
      <w:r w:rsidRPr="00742A44">
        <w:t xml:space="preserve"> non-linear time journey for the donkey</w:t>
      </w:r>
      <w:r w:rsidR="004B6B5B">
        <w:t xml:space="preserve"> and/or</w:t>
      </w:r>
      <w:r>
        <w:t xml:space="preserve"> providing</w:t>
      </w:r>
      <w:r w:rsidRPr="00D8777E">
        <w:t xml:space="preserve"> a different race distance</w:t>
      </w:r>
      <w:r w:rsidR="005F35AD">
        <w:t>.</w:t>
      </w:r>
      <w:r w:rsidRPr="00D8777E">
        <w:t xml:space="preserve"> </w:t>
      </w:r>
      <w:r w:rsidR="005F35AD">
        <w:t>A</w:t>
      </w:r>
      <w:r w:rsidRPr="00D8777E">
        <w:t>sk students to recalculate average speeds and determine if the outcome changes.</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6D3B7A98" w14:textId="77777777" w:rsidR="0028089C" w:rsidRDefault="0028089C" w:rsidP="0028089C">
      <w:pPr>
        <w:rPr>
          <w:rStyle w:val="Strong"/>
        </w:rPr>
      </w:pPr>
      <w:r>
        <w:rPr>
          <w:rStyle w:val="Strong"/>
        </w:rPr>
        <w:t xml:space="preserve">Activating prior knowledge </w:t>
      </w:r>
    </w:p>
    <w:p w14:paraId="1DDB1261" w14:textId="44D98BE1" w:rsidR="0028089C" w:rsidRPr="002F325C" w:rsidRDefault="008E0CDE" w:rsidP="0028089C">
      <w:pPr>
        <w:pStyle w:val="ListBullet"/>
        <w:rPr>
          <w:b/>
        </w:rPr>
      </w:pPr>
      <w:r>
        <w:t>Formatively assess</w:t>
      </w:r>
      <w:r w:rsidR="0028089C">
        <w:t xml:space="preserve"> depth of understanding and misunderstanding through Pose-Pause-Pounce-Bounce questioning.</w:t>
      </w:r>
    </w:p>
    <w:p w14:paraId="785CE222" w14:textId="02D62F73" w:rsidR="0028089C" w:rsidRPr="00FA4284" w:rsidRDefault="008E0CDE" w:rsidP="0028089C">
      <w:pPr>
        <w:pStyle w:val="ListBullet"/>
        <w:rPr>
          <w:b/>
        </w:rPr>
      </w:pPr>
      <w:r>
        <w:t>A</w:t>
      </w:r>
      <w:r w:rsidR="0028089C">
        <w:t>ssess students' ability to communicate reasoning</w:t>
      </w:r>
      <w:r w:rsidR="00984BCF">
        <w:t xml:space="preserve"> alongside correct answers, </w:t>
      </w:r>
      <w:r w:rsidR="0028089C">
        <w:t>through Think-Pair-Share responses.</w:t>
      </w:r>
    </w:p>
    <w:p w14:paraId="1E5C3CD2" w14:textId="77777777" w:rsidR="0028089C" w:rsidRDefault="0028089C" w:rsidP="0028089C">
      <w:pPr>
        <w:rPr>
          <w:rStyle w:val="Strong"/>
        </w:rPr>
      </w:pPr>
      <w:r>
        <w:rPr>
          <w:rStyle w:val="Strong"/>
        </w:rPr>
        <w:t xml:space="preserve">Connecting learning </w:t>
      </w:r>
    </w:p>
    <w:p w14:paraId="5396118A" w14:textId="37CB33EA" w:rsidR="0028089C" w:rsidRPr="00FA4284" w:rsidRDefault="0028089C" w:rsidP="0028089C">
      <w:pPr>
        <w:pStyle w:val="ListBullet"/>
        <w:rPr>
          <w:b/>
        </w:rPr>
      </w:pPr>
      <w:r>
        <w:t xml:space="preserve">Use </w:t>
      </w:r>
      <w:r w:rsidR="00807175">
        <w:t>mini whiteboards</w:t>
      </w:r>
      <w:r>
        <w:t xml:space="preserve"> </w:t>
      </w:r>
      <w:r w:rsidR="00984BCF">
        <w:t>responses</w:t>
      </w:r>
      <w:r>
        <w:t xml:space="preserve"> to assess students’ understanding and </w:t>
      </w:r>
      <w:r w:rsidR="00984BCF">
        <w:t xml:space="preserve">identify any </w:t>
      </w:r>
      <w:r>
        <w:t xml:space="preserve">misconceptions </w:t>
      </w:r>
      <w:r w:rsidR="00984BCF">
        <w:t xml:space="preserve">about </w:t>
      </w:r>
      <w:r>
        <w:t>average speed.</w:t>
      </w:r>
    </w:p>
    <w:p w14:paraId="0C5A1428" w14:textId="77777777" w:rsidR="0028089C" w:rsidRDefault="0028089C" w:rsidP="0028089C">
      <w:pPr>
        <w:rPr>
          <w:rStyle w:val="Strong"/>
        </w:rPr>
      </w:pPr>
      <w:r>
        <w:rPr>
          <w:rStyle w:val="Strong"/>
        </w:rPr>
        <w:t>Releasing responsibility</w:t>
      </w:r>
    </w:p>
    <w:p w14:paraId="76C3F82D" w14:textId="105BF954" w:rsidR="0028089C" w:rsidRPr="00742A44" w:rsidRDefault="00984BCF" w:rsidP="0028089C">
      <w:pPr>
        <w:pStyle w:val="ListBullet"/>
        <w:rPr>
          <w:b/>
        </w:rPr>
      </w:pPr>
      <w:r>
        <w:t>R</w:t>
      </w:r>
      <w:r w:rsidR="0028089C">
        <w:t xml:space="preserve">eview </w:t>
      </w:r>
      <w:r w:rsidR="00837E67">
        <w:t>students</w:t>
      </w:r>
      <w:r w:rsidR="00173A29">
        <w:t xml:space="preserve"> completed </w:t>
      </w:r>
      <w:r w:rsidR="0028089C">
        <w:t>Frayer diagram</w:t>
      </w:r>
      <w:r w:rsidR="00173A29">
        <w:t>s</w:t>
      </w:r>
      <w:r w:rsidR="0028089C">
        <w:t xml:space="preserve"> to check for understanding of average speed and rates of change.</w:t>
      </w:r>
    </w:p>
    <w:p w14:paraId="5714D8A6" w14:textId="732B0588" w:rsidR="0028089C" w:rsidRPr="00742A44" w:rsidRDefault="00A86741" w:rsidP="0028089C">
      <w:pPr>
        <w:pStyle w:val="ListBullet"/>
        <w:rPr>
          <w:b/>
        </w:rPr>
      </w:pPr>
      <w:r>
        <w:t xml:space="preserve">Students </w:t>
      </w:r>
      <w:r w:rsidR="0028089C">
        <w:t>can</w:t>
      </w:r>
      <w:r w:rsidR="0028089C" w:rsidRPr="00742A44">
        <w:t xml:space="preserve"> </w:t>
      </w:r>
      <w:r>
        <w:t>justify</w:t>
      </w:r>
      <w:r w:rsidRPr="00742A44">
        <w:t xml:space="preserve"> </w:t>
      </w:r>
      <w:r w:rsidR="0028089C" w:rsidRPr="00742A44">
        <w:t xml:space="preserve">their choices </w:t>
      </w:r>
      <w:r w:rsidR="007442F7">
        <w:t>to peers</w:t>
      </w:r>
      <w:r w:rsidR="0028089C" w:rsidRPr="00742A44">
        <w:t xml:space="preserve"> about who is fined</w:t>
      </w:r>
      <w:r w:rsidR="00AB7497">
        <w:t>, before the</w:t>
      </w:r>
      <w:r w:rsidR="0028089C" w:rsidRPr="00742A44">
        <w:t xml:space="preserve"> teacher checks clarity and accuracy of reasoning.</w:t>
      </w:r>
    </w:p>
    <w:p w14:paraId="55C82D59" w14:textId="77777777" w:rsidR="0028089C" w:rsidRPr="00742A44" w:rsidRDefault="0028089C" w:rsidP="0028089C">
      <w:pPr>
        <w:pStyle w:val="ListBullet"/>
        <w:numPr>
          <w:ilvl w:val="0"/>
          <w:numId w:val="0"/>
        </w:numPr>
        <w:rPr>
          <w:rStyle w:val="Strong"/>
          <w:bCs w:val="0"/>
        </w:rPr>
      </w:pPr>
      <w:r>
        <w:rPr>
          <w:rStyle w:val="Strong"/>
        </w:rPr>
        <w:t>Independent practice</w:t>
      </w:r>
    </w:p>
    <w:p w14:paraId="275E71AB" w14:textId="10E396A0" w:rsidR="0028089C" w:rsidRPr="004C08FB" w:rsidRDefault="0028089C" w:rsidP="00757FA9">
      <w:pPr>
        <w:pStyle w:val="ListBullet"/>
        <w:rPr>
          <w:rStyle w:val="Strong"/>
          <w:bCs w:val="0"/>
        </w:rPr>
      </w:pPr>
      <w:r>
        <w:t>Appendix D can be reviewed as a work sample</w:t>
      </w:r>
      <w:r w:rsidR="009531B2">
        <w:t xml:space="preserve"> for </w:t>
      </w:r>
      <w:r>
        <w:t>evidence of understanding.</w:t>
      </w:r>
    </w:p>
    <w:p w14:paraId="2C86FF6B" w14:textId="5F508FBE" w:rsidR="0084631E" w:rsidRDefault="0084631E" w:rsidP="0084631E">
      <w:r>
        <w:br w:type="page"/>
      </w:r>
    </w:p>
    <w:p w14:paraId="33311A54" w14:textId="77777777" w:rsidR="007C7B6D" w:rsidRDefault="007C7B6D" w:rsidP="004548A5">
      <w:pPr>
        <w:suppressAutoHyphens w:val="0"/>
        <w:spacing w:after="0" w:line="276" w:lineRule="auto"/>
        <w:sectPr w:rsidR="007C7B6D" w:rsidSect="008771BA">
          <w:pgSz w:w="11900" w:h="16840"/>
          <w:pgMar w:top="1134" w:right="1134" w:bottom="1134" w:left="1134" w:header="709" w:footer="709" w:gutter="0"/>
          <w:cols w:space="708"/>
          <w:docGrid w:linePitch="360"/>
        </w:sectPr>
      </w:pPr>
    </w:p>
    <w:p w14:paraId="763A406F" w14:textId="77777777" w:rsidR="003D4AED" w:rsidRDefault="003D4AED" w:rsidP="003D4AED">
      <w:pPr>
        <w:pStyle w:val="Heading2"/>
        <w:rPr>
          <w:rStyle w:val="Heading2Char"/>
        </w:rPr>
      </w:pPr>
      <w:bookmarkStart w:id="0" w:name="_Appendix_A"/>
      <w:bookmarkEnd w:id="0"/>
      <w:r>
        <w:lastRenderedPageBreak/>
        <w:t xml:space="preserve">Appendix A </w:t>
      </w:r>
    </w:p>
    <w:p w14:paraId="33C6E839" w14:textId="77777777" w:rsidR="003D4AED" w:rsidRDefault="003D4AED" w:rsidP="003D4AED">
      <w:pPr>
        <w:pStyle w:val="Heading3"/>
      </w:pPr>
      <w:r>
        <w:t>Travel along the Hume Highway</w:t>
      </w:r>
    </w:p>
    <w:p w14:paraId="54D6B223" w14:textId="641A277A" w:rsidR="00D83970" w:rsidRPr="00D83970" w:rsidRDefault="00B61E52" w:rsidP="00D83970">
      <w:r w:rsidRPr="00B61E52">
        <w:rPr>
          <w:noProof/>
        </w:rPr>
        <w:drawing>
          <wp:inline distT="0" distB="0" distL="0" distR="0" wp14:anchorId="5A695327" wp14:editId="7B319795">
            <wp:extent cx="8204824" cy="4343400"/>
            <wp:effectExtent l="0" t="0" r="6350" b="0"/>
            <wp:docPr id="8" name="Picture 7" descr="Distance time graph with times along the horizontal axis ranging from 6am to 6pm. The distance traelled from Melbourne (km) is on the vertical axis, beginning at 0 and increasing to 1000 km.">
              <a:extLst xmlns:a="http://schemas.openxmlformats.org/drawingml/2006/main">
                <a:ext uri="{FF2B5EF4-FFF2-40B4-BE49-F238E27FC236}">
                  <a16:creationId xmlns:a16="http://schemas.microsoft.com/office/drawing/2014/main" id="{23C3BD52-1F87-DD1A-2DC8-EB4D8BCDD8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Distance time graph with times along the horizontal axis ranging from 6am to 6pm. The distance traelled from Melbourne (km) is on the vertical axis, beginning at 0 and increasing to 1000 km.">
                      <a:extLst>
                        <a:ext uri="{FF2B5EF4-FFF2-40B4-BE49-F238E27FC236}">
                          <a16:creationId xmlns:a16="http://schemas.microsoft.com/office/drawing/2014/main" id="{23C3BD52-1F87-DD1A-2DC8-EB4D8BCDD88D}"/>
                        </a:ext>
                      </a:extLst>
                    </pic:cNvPr>
                    <pic:cNvPicPr>
                      <a:picLocks noChangeAspect="1"/>
                    </pic:cNvPicPr>
                  </pic:nvPicPr>
                  <pic:blipFill>
                    <a:blip r:embed="rId27"/>
                    <a:stretch>
                      <a:fillRect/>
                    </a:stretch>
                  </pic:blipFill>
                  <pic:spPr>
                    <a:xfrm>
                      <a:off x="0" y="0"/>
                      <a:ext cx="8243527" cy="4363888"/>
                    </a:xfrm>
                    <a:prstGeom prst="rect">
                      <a:avLst/>
                    </a:prstGeom>
                  </pic:spPr>
                </pic:pic>
              </a:graphicData>
            </a:graphic>
          </wp:inline>
        </w:drawing>
      </w:r>
    </w:p>
    <w:p w14:paraId="7DCBDE88" w14:textId="23919D28" w:rsidR="007C7B6D" w:rsidRDefault="007C7B6D" w:rsidP="004548A5">
      <w:pPr>
        <w:suppressAutoHyphens w:val="0"/>
        <w:spacing w:after="0" w:line="276" w:lineRule="auto"/>
        <w:sectPr w:rsidR="007C7B6D" w:rsidSect="00FB5FDD">
          <w:pgSz w:w="16840" w:h="11900" w:orient="landscape"/>
          <w:pgMar w:top="1134" w:right="1134" w:bottom="1134" w:left="1134" w:header="709" w:footer="709" w:gutter="0"/>
          <w:cols w:space="708"/>
          <w:docGrid w:linePitch="360"/>
        </w:sectPr>
      </w:pPr>
    </w:p>
    <w:p w14:paraId="657A88A8" w14:textId="07D01543" w:rsidR="009E0B4E" w:rsidRDefault="009E0B4E" w:rsidP="009E0B4E">
      <w:pPr>
        <w:pStyle w:val="Heading2"/>
        <w:rPr>
          <w:rStyle w:val="Heading2Char"/>
        </w:rPr>
      </w:pPr>
      <w:bookmarkStart w:id="1" w:name="_Appendix_B"/>
      <w:bookmarkEnd w:id="1"/>
      <w:r>
        <w:lastRenderedPageBreak/>
        <w:t xml:space="preserve">Appendix </w:t>
      </w:r>
      <w:r w:rsidR="001D4A4D">
        <w:t>B</w:t>
      </w:r>
      <w:r>
        <w:t xml:space="preserve"> </w:t>
      </w:r>
    </w:p>
    <w:p w14:paraId="42C484F5" w14:textId="3EFFDF9B" w:rsidR="00A664EC" w:rsidRDefault="00EF491E" w:rsidP="00A664EC">
      <w:pPr>
        <w:pStyle w:val="Heading3"/>
      </w:pPr>
      <w:r>
        <w:t>Average speed camera travel</w:t>
      </w:r>
    </w:p>
    <w:p w14:paraId="58897653" w14:textId="029DB375" w:rsidR="00ED4347" w:rsidRPr="00ED4347" w:rsidRDefault="00524309" w:rsidP="00BA4797">
      <w:r w:rsidRPr="00524309">
        <w:rPr>
          <w:noProof/>
        </w:rPr>
        <w:drawing>
          <wp:inline distT="0" distB="0" distL="0" distR="0" wp14:anchorId="3AD68A15" wp14:editId="35B23154">
            <wp:extent cx="7610475" cy="4169659"/>
            <wp:effectExtent l="0" t="0" r="0" b="2540"/>
            <wp:docPr id="1506678256" name="Picture 1" descr="Distance–time graph of 5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78256" name="Picture 1" descr="Distance–time graph of 5 cars."/>
                    <pic:cNvPicPr/>
                  </pic:nvPicPr>
                  <pic:blipFill>
                    <a:blip r:embed="rId28"/>
                    <a:stretch>
                      <a:fillRect/>
                    </a:stretch>
                  </pic:blipFill>
                  <pic:spPr>
                    <a:xfrm>
                      <a:off x="0" y="0"/>
                      <a:ext cx="7613845" cy="4171505"/>
                    </a:xfrm>
                    <a:prstGeom prst="rect">
                      <a:avLst/>
                    </a:prstGeom>
                  </pic:spPr>
                </pic:pic>
              </a:graphicData>
            </a:graphic>
          </wp:inline>
        </w:drawing>
      </w:r>
    </w:p>
    <w:p w14:paraId="08235A06" w14:textId="77777777" w:rsidR="008B088C" w:rsidRDefault="008B088C" w:rsidP="008B088C">
      <w:pPr>
        <w:pStyle w:val="Heading2"/>
        <w:rPr>
          <w:rStyle w:val="Heading2Char"/>
        </w:rPr>
      </w:pPr>
      <w:bookmarkStart w:id="2" w:name="_Appendix_C"/>
      <w:bookmarkEnd w:id="2"/>
      <w:r>
        <w:lastRenderedPageBreak/>
        <w:t xml:space="preserve">Appendix C </w:t>
      </w:r>
    </w:p>
    <w:p w14:paraId="4F415ADE" w14:textId="77777777" w:rsidR="008B088C" w:rsidRDefault="008B088C" w:rsidP="008B088C">
      <w:pPr>
        <w:pStyle w:val="Heading3"/>
      </w:pPr>
      <w:r>
        <w:t>Frayer diagram</w:t>
      </w:r>
    </w:p>
    <w:p w14:paraId="6D07DCBD" w14:textId="77777777" w:rsidR="008B088C" w:rsidRDefault="008B088C" w:rsidP="008B088C">
      <w:pPr>
        <w:tabs>
          <w:tab w:val="left" w:pos="2475"/>
        </w:tabs>
        <w:rPr>
          <w:b/>
          <w:bCs/>
        </w:rPr>
      </w:pPr>
      <w:r w:rsidRPr="00B91086">
        <w:rPr>
          <w:noProof/>
        </w:rPr>
        <w:drawing>
          <wp:inline distT="0" distB="0" distL="0" distR="0" wp14:anchorId="3E8A8F0B" wp14:editId="76EEA93F">
            <wp:extent cx="8181975" cy="4652478"/>
            <wp:effectExtent l="0" t="0" r="0" b="0"/>
            <wp:docPr id="1509744937" name="Picture 1" descr="Frayer diagram scaffold with the title at the centre 'Average 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744937" name="Picture 1" descr="Frayer diagram scaffold with the title at the centre 'Average speed'."/>
                    <pic:cNvPicPr/>
                  </pic:nvPicPr>
                  <pic:blipFill>
                    <a:blip r:embed="rId29"/>
                    <a:stretch>
                      <a:fillRect/>
                    </a:stretch>
                  </pic:blipFill>
                  <pic:spPr>
                    <a:xfrm>
                      <a:off x="0" y="0"/>
                      <a:ext cx="8203399" cy="4664660"/>
                    </a:xfrm>
                    <a:prstGeom prst="rect">
                      <a:avLst/>
                    </a:prstGeom>
                  </pic:spPr>
                </pic:pic>
              </a:graphicData>
            </a:graphic>
          </wp:inline>
        </w:drawing>
      </w:r>
    </w:p>
    <w:p w14:paraId="36E84383" w14:textId="77777777" w:rsidR="00DD3210" w:rsidRDefault="00DD3210" w:rsidP="00DD3210">
      <w:pPr>
        <w:pStyle w:val="Heading2"/>
        <w:sectPr w:rsidR="00DD3210" w:rsidSect="00DD3210">
          <w:pgSz w:w="16840" w:h="11900" w:orient="landscape"/>
          <w:pgMar w:top="1134" w:right="1134" w:bottom="1134" w:left="1134" w:header="709" w:footer="709" w:gutter="0"/>
          <w:cols w:space="708"/>
          <w:docGrid w:linePitch="360"/>
        </w:sectPr>
      </w:pPr>
    </w:p>
    <w:p w14:paraId="6432CC73" w14:textId="77777777" w:rsidR="00DD3210" w:rsidRDefault="00DD3210" w:rsidP="00DD3210">
      <w:pPr>
        <w:pStyle w:val="Heading2"/>
        <w:rPr>
          <w:rStyle w:val="Heading2Char"/>
        </w:rPr>
      </w:pPr>
      <w:bookmarkStart w:id="3" w:name="_Appendix_D"/>
      <w:bookmarkEnd w:id="3"/>
      <w:r>
        <w:lastRenderedPageBreak/>
        <w:t xml:space="preserve">Appendix D </w:t>
      </w:r>
    </w:p>
    <w:p w14:paraId="0BDA3FDB" w14:textId="25F40899" w:rsidR="00DD3210" w:rsidRPr="00986262" w:rsidRDefault="00DD3210" w:rsidP="00DD3210">
      <w:pPr>
        <w:pStyle w:val="Heading3"/>
      </w:pPr>
      <w:r w:rsidRPr="00986262">
        <w:t xml:space="preserve">The </w:t>
      </w:r>
      <w:r w:rsidR="00986262" w:rsidRPr="00986262">
        <w:t>H</w:t>
      </w:r>
      <w:r w:rsidRPr="00986262">
        <w:t xml:space="preserve">are and </w:t>
      </w:r>
      <w:r w:rsidR="00986262" w:rsidRPr="00986262">
        <w:t>T</w:t>
      </w:r>
      <w:r w:rsidRPr="00986262">
        <w:t xml:space="preserve">he </w:t>
      </w:r>
      <w:r w:rsidR="00986262" w:rsidRPr="00986262">
        <w:t>T</w:t>
      </w:r>
      <w:r w:rsidRPr="00986262">
        <w:t>ortoise</w:t>
      </w:r>
    </w:p>
    <w:p w14:paraId="7121F395" w14:textId="4ED0737F" w:rsidR="00DD3210" w:rsidRPr="00AF7D7D" w:rsidRDefault="00DD3210" w:rsidP="00DD3210">
      <w:pPr>
        <w:tabs>
          <w:tab w:val="left" w:pos="2475"/>
        </w:tabs>
        <w:rPr>
          <w:b/>
          <w:bCs/>
        </w:rPr>
        <w:sectPr w:rsidR="00DD3210" w:rsidRPr="00AF7D7D" w:rsidSect="00DD3210">
          <w:pgSz w:w="11900" w:h="16840"/>
          <w:pgMar w:top="1134" w:right="1134" w:bottom="1134" w:left="1134" w:header="709" w:footer="709" w:gutter="0"/>
          <w:cols w:space="708"/>
          <w:docGrid w:linePitch="360"/>
        </w:sectPr>
      </w:pPr>
      <w:r w:rsidRPr="0065504F">
        <w:rPr>
          <w:b/>
          <w:bCs/>
          <w:noProof/>
        </w:rPr>
        <w:drawing>
          <wp:inline distT="0" distB="0" distL="0" distR="0" wp14:anchorId="2DEBBF28" wp14:editId="0008DA45">
            <wp:extent cx="5934075" cy="6588724"/>
            <wp:effectExtent l="0" t="0" r="0" b="3175"/>
            <wp:docPr id="565643128" name="Picture 1" descr="A  blank distance-time graph,&#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43128" name="Picture 1" descr="A  blank distance-time graph,&#10;&#10;"/>
                    <pic:cNvPicPr/>
                  </pic:nvPicPr>
                  <pic:blipFill>
                    <a:blip r:embed="rId30"/>
                    <a:stretch>
                      <a:fillRect/>
                    </a:stretch>
                  </pic:blipFill>
                  <pic:spPr>
                    <a:xfrm>
                      <a:off x="0" y="0"/>
                      <a:ext cx="5943933" cy="6599669"/>
                    </a:xfrm>
                    <a:prstGeom prst="rect">
                      <a:avLst/>
                    </a:prstGeom>
                  </pic:spPr>
                </pic:pic>
              </a:graphicData>
            </a:graphic>
          </wp:inline>
        </w:drawing>
      </w:r>
    </w:p>
    <w:p w14:paraId="1216C7C8" w14:textId="77777777" w:rsidR="008B71D5" w:rsidRDefault="008B71D5" w:rsidP="0078488F">
      <w:pPr>
        <w:pStyle w:val="Heading2"/>
      </w:pPr>
      <w:r>
        <w:lastRenderedPageBreak/>
        <w:t>Sample solutions</w:t>
      </w:r>
    </w:p>
    <w:p w14:paraId="625AE391" w14:textId="35C17955" w:rsidR="007D2102" w:rsidRDefault="007D2102" w:rsidP="007D2102">
      <w:pPr>
        <w:pStyle w:val="Heading3"/>
      </w:pPr>
      <w:r>
        <w:t xml:space="preserve">Appendix </w:t>
      </w:r>
      <w:r w:rsidR="00CE4540">
        <w:t>B</w:t>
      </w:r>
      <w:r>
        <w:t xml:space="preserve"> – </w:t>
      </w:r>
      <w:r w:rsidR="00E764FB">
        <w:t>a</w:t>
      </w:r>
      <w:r w:rsidR="00CE4540">
        <w:t>verage speed camera travel</w:t>
      </w:r>
    </w:p>
    <w:p w14:paraId="6FF2A38D" w14:textId="142D18C9" w:rsidR="00F36669" w:rsidRPr="00F36669" w:rsidRDefault="00F36669" w:rsidP="00BA4797">
      <w:r w:rsidRPr="00F36669">
        <w:rPr>
          <w:noProof/>
        </w:rPr>
        <w:drawing>
          <wp:inline distT="0" distB="0" distL="0" distR="0" wp14:anchorId="211C8999" wp14:editId="7C1E5DC1">
            <wp:extent cx="6123352" cy="3365770"/>
            <wp:effectExtent l="0" t="0" r="0" b="6350"/>
            <wp:docPr id="1224872987" name="Picture 1" descr="Original section of the graph to show where the measurement was 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72987" name="Picture 1" descr="Original section of the graph to show where the measurement was taken."/>
                    <pic:cNvPicPr/>
                  </pic:nvPicPr>
                  <pic:blipFill>
                    <a:blip r:embed="rId31"/>
                    <a:stretch>
                      <a:fillRect/>
                    </a:stretch>
                  </pic:blipFill>
                  <pic:spPr>
                    <a:xfrm>
                      <a:off x="0" y="0"/>
                      <a:ext cx="6127488" cy="3368043"/>
                    </a:xfrm>
                    <a:prstGeom prst="rect">
                      <a:avLst/>
                    </a:prstGeom>
                  </pic:spPr>
                </pic:pic>
              </a:graphicData>
            </a:graphic>
          </wp:inline>
        </w:drawing>
      </w:r>
    </w:p>
    <w:p w14:paraId="359DDF29" w14:textId="30BF8980" w:rsidR="009852EC" w:rsidRDefault="009852EC" w:rsidP="009852EC">
      <w:r w:rsidRPr="009852EC">
        <w:rPr>
          <w:noProof/>
        </w:rPr>
        <w:drawing>
          <wp:inline distT="0" distB="0" distL="0" distR="0" wp14:anchorId="3F0AC998" wp14:editId="56C260CF">
            <wp:extent cx="6063103" cy="3570051"/>
            <wp:effectExtent l="0" t="0" r="0" b="0"/>
            <wp:docPr id="1177007362" name="Picture 1" descr="Enlarged section of the graph to show where the measurement was 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07362" name="Picture 1" descr="Enlarged section of the graph to show where the measurement was taken."/>
                    <pic:cNvPicPr/>
                  </pic:nvPicPr>
                  <pic:blipFill>
                    <a:blip r:embed="rId32"/>
                    <a:stretch>
                      <a:fillRect/>
                    </a:stretch>
                  </pic:blipFill>
                  <pic:spPr>
                    <a:xfrm>
                      <a:off x="0" y="0"/>
                      <a:ext cx="6067317" cy="3572532"/>
                    </a:xfrm>
                    <a:prstGeom prst="rect">
                      <a:avLst/>
                    </a:prstGeom>
                  </pic:spPr>
                </pic:pic>
              </a:graphicData>
            </a:graphic>
          </wp:inline>
        </w:drawing>
      </w:r>
    </w:p>
    <w:tbl>
      <w:tblPr>
        <w:tblStyle w:val="Tableheader"/>
        <w:tblW w:w="0" w:type="auto"/>
        <w:tblLook w:val="0420" w:firstRow="1" w:lastRow="0" w:firstColumn="0" w:lastColumn="0" w:noHBand="0" w:noVBand="1"/>
        <w:tblDescription w:val="Solution table showing calculations from Appendix B."/>
      </w:tblPr>
      <w:tblGrid>
        <w:gridCol w:w="1924"/>
        <w:gridCol w:w="1924"/>
        <w:gridCol w:w="1924"/>
        <w:gridCol w:w="1925"/>
        <w:gridCol w:w="1925"/>
      </w:tblGrid>
      <w:tr w:rsidR="005D61A5" w14:paraId="18F06E29" w14:textId="77777777" w:rsidTr="00D17B85">
        <w:trPr>
          <w:cnfStyle w:val="100000000000" w:firstRow="1" w:lastRow="0" w:firstColumn="0" w:lastColumn="0" w:oddVBand="0" w:evenVBand="0" w:oddHBand="0" w:evenHBand="0" w:firstRowFirstColumn="0" w:firstRowLastColumn="0" w:lastRowFirstColumn="0" w:lastRowLastColumn="0"/>
        </w:trPr>
        <w:tc>
          <w:tcPr>
            <w:tcW w:w="1924" w:type="dxa"/>
            <w:tcBorders>
              <w:top w:val="nil"/>
              <w:bottom w:val="single" w:sz="2" w:space="0" w:color="auto"/>
            </w:tcBorders>
          </w:tcPr>
          <w:p w14:paraId="4F93C5AA" w14:textId="0F9AD93C" w:rsidR="005D61A5" w:rsidRDefault="005D61A5" w:rsidP="00263791">
            <w:r>
              <w:lastRenderedPageBreak/>
              <w:t>Car 1 Blue</w:t>
            </w:r>
          </w:p>
        </w:tc>
        <w:tc>
          <w:tcPr>
            <w:tcW w:w="1924" w:type="dxa"/>
            <w:tcBorders>
              <w:top w:val="nil"/>
              <w:bottom w:val="single" w:sz="2" w:space="0" w:color="auto"/>
            </w:tcBorders>
          </w:tcPr>
          <w:p w14:paraId="7312E0D9" w14:textId="08091D94" w:rsidR="005D61A5" w:rsidRDefault="005D61A5" w:rsidP="00263791">
            <w:r>
              <w:t>Car 2 Orange</w:t>
            </w:r>
          </w:p>
        </w:tc>
        <w:tc>
          <w:tcPr>
            <w:tcW w:w="1924" w:type="dxa"/>
            <w:tcBorders>
              <w:top w:val="nil"/>
              <w:bottom w:val="single" w:sz="2" w:space="0" w:color="auto"/>
            </w:tcBorders>
          </w:tcPr>
          <w:p w14:paraId="3648D9B9" w14:textId="0734C426" w:rsidR="005D61A5" w:rsidRDefault="005D61A5" w:rsidP="00263791">
            <w:r>
              <w:t>Car 3 Green</w:t>
            </w:r>
          </w:p>
        </w:tc>
        <w:tc>
          <w:tcPr>
            <w:tcW w:w="1925" w:type="dxa"/>
            <w:tcBorders>
              <w:top w:val="nil"/>
              <w:bottom w:val="single" w:sz="2" w:space="0" w:color="auto"/>
            </w:tcBorders>
          </w:tcPr>
          <w:p w14:paraId="23D54F79" w14:textId="443AFF42" w:rsidR="005D61A5" w:rsidRDefault="005D61A5" w:rsidP="00263791">
            <w:r>
              <w:t>Car 4</w:t>
            </w:r>
            <w:r w:rsidR="005B45D5">
              <w:t xml:space="preserve"> Yellow</w:t>
            </w:r>
          </w:p>
        </w:tc>
        <w:tc>
          <w:tcPr>
            <w:tcW w:w="1925" w:type="dxa"/>
            <w:tcBorders>
              <w:top w:val="nil"/>
              <w:bottom w:val="single" w:sz="2" w:space="0" w:color="auto"/>
            </w:tcBorders>
          </w:tcPr>
          <w:p w14:paraId="49569073" w14:textId="6848AF9C" w:rsidR="005D61A5" w:rsidRDefault="005B45D5" w:rsidP="00263791">
            <w:r>
              <w:t>Car 5 Purple</w:t>
            </w:r>
          </w:p>
        </w:tc>
      </w:tr>
      <w:tr w:rsidR="005D61A5" w14:paraId="7030E648" w14:textId="77777777" w:rsidTr="00D17B85">
        <w:trPr>
          <w:cnfStyle w:val="000000100000" w:firstRow="0" w:lastRow="0" w:firstColumn="0" w:lastColumn="0" w:oddVBand="0" w:evenVBand="0" w:oddHBand="1" w:evenHBand="0" w:firstRowFirstColumn="0" w:firstRowLastColumn="0" w:lastRowFirstColumn="0" w:lastRowLastColumn="0"/>
        </w:trPr>
        <w:tc>
          <w:tcPr>
            <w:tcW w:w="1924" w:type="dxa"/>
            <w:tcBorders>
              <w:top w:val="single" w:sz="2" w:space="0" w:color="auto"/>
            </w:tcBorders>
          </w:tcPr>
          <w:p w14:paraId="5ABEE153" w14:textId="15325D99" w:rsidR="005D61A5" w:rsidRDefault="00837E67" w:rsidP="00263791">
            <m:oMathPara>
              <m:oMath>
                <m:r>
                  <w:rPr>
                    <w:rFonts w:ascii="Cambria Math" w:hAnsi="Cambria Math"/>
                  </w:rPr>
                  <m:t>s=</m:t>
                </m:r>
                <m:f>
                  <m:fPr>
                    <m:ctrlPr>
                      <w:rPr>
                        <w:rFonts w:ascii="Cambria Math" w:hAnsi="Cambria Math"/>
                        <w:i/>
                        <w:iCs/>
                      </w:rPr>
                    </m:ctrlPr>
                  </m:fPr>
                  <m:num>
                    <m:r>
                      <w:rPr>
                        <w:rFonts w:ascii="Cambria Math" w:hAnsi="Cambria Math"/>
                      </w:rPr>
                      <m:t>d</m:t>
                    </m:r>
                  </m:num>
                  <m:den>
                    <m:r>
                      <w:rPr>
                        <w:rFonts w:ascii="Cambria Math" w:hAnsi="Cambria Math"/>
                      </w:rPr>
                      <m:t>t</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11 km</m:t>
                    </m:r>
                  </m:num>
                  <m:den>
                    <m:d>
                      <m:dPr>
                        <m:ctrlPr>
                          <w:rPr>
                            <w:rFonts w:ascii="Cambria Math" w:hAnsi="Cambria Math"/>
                            <w:i/>
                          </w:rPr>
                        </m:ctrlPr>
                      </m:dPr>
                      <m:e>
                        <m:r>
                          <w:rPr>
                            <w:rFonts w:ascii="Cambria Math" w:hAnsi="Cambria Math"/>
                          </w:rPr>
                          <m:t>6÷60</m:t>
                        </m:r>
                      </m:e>
                    </m:d>
                    <m:r>
                      <w:rPr>
                        <w:rFonts w:ascii="Cambria Math" w:hAnsi="Cambria Math"/>
                      </w:rPr>
                      <m:t xml:space="preserve"> h</m:t>
                    </m:r>
                  </m:den>
                </m:f>
                <m:r>
                  <m:rPr>
                    <m:sty m:val="p"/>
                  </m:rPr>
                  <w:rPr>
                    <w:rFonts w:ascii="Cambria Math" w:hAnsi="Cambria Math"/>
                  </w:rPr>
                  <w:br/>
                </m:r>
              </m:oMath>
              <m:oMath>
                <m:r>
                  <m:rPr>
                    <m:aln/>
                  </m:rPr>
                  <w:rPr>
                    <w:rFonts w:ascii="Cambria Math" w:hAnsi="Cambria Math"/>
                  </w:rPr>
                  <m:t>=110 km</m:t>
                </m:r>
                <m:r>
                  <m:rPr>
                    <m:lit/>
                  </m:rPr>
                  <w:rPr>
                    <w:rFonts w:ascii="Cambria Math" w:hAnsi="Cambria Math"/>
                  </w:rPr>
                  <m:t>/</m:t>
                </m:r>
                <m:r>
                  <w:rPr>
                    <w:rFonts w:ascii="Cambria Math" w:hAnsi="Cambria Math"/>
                  </w:rPr>
                  <m:t>h</m:t>
                </m:r>
              </m:oMath>
            </m:oMathPara>
          </w:p>
        </w:tc>
        <w:tc>
          <w:tcPr>
            <w:tcW w:w="1924" w:type="dxa"/>
            <w:tcBorders>
              <w:top w:val="single" w:sz="2" w:space="0" w:color="auto"/>
            </w:tcBorders>
          </w:tcPr>
          <w:p w14:paraId="67D72376" w14:textId="7946BDDB" w:rsidR="005D61A5" w:rsidRDefault="00837E67" w:rsidP="00263791">
            <m:oMathPara>
              <m:oMath>
                <m:r>
                  <w:rPr>
                    <w:rFonts w:ascii="Cambria Math" w:hAnsi="Cambria Math"/>
                  </w:rPr>
                  <m:t>s=</m:t>
                </m:r>
                <m:f>
                  <m:fPr>
                    <m:ctrlPr>
                      <w:rPr>
                        <w:rFonts w:ascii="Cambria Math" w:hAnsi="Cambria Math"/>
                        <w:i/>
                        <w:iCs/>
                      </w:rPr>
                    </m:ctrlPr>
                  </m:fPr>
                  <m:num>
                    <m:r>
                      <w:rPr>
                        <w:rFonts w:ascii="Cambria Math" w:hAnsi="Cambria Math"/>
                      </w:rPr>
                      <m:t>d</m:t>
                    </m:r>
                  </m:num>
                  <m:den>
                    <m:r>
                      <w:rPr>
                        <w:rFonts w:ascii="Cambria Math" w:hAnsi="Cambria Math"/>
                      </w:rPr>
                      <m:t>t</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11 km</m:t>
                    </m:r>
                  </m:num>
                  <m:den>
                    <m:d>
                      <m:dPr>
                        <m:ctrlPr>
                          <w:rPr>
                            <w:rFonts w:ascii="Cambria Math" w:hAnsi="Cambria Math"/>
                            <w:i/>
                          </w:rPr>
                        </m:ctrlPr>
                      </m:dPr>
                      <m:e>
                        <m:r>
                          <w:rPr>
                            <w:rFonts w:ascii="Cambria Math" w:hAnsi="Cambria Math"/>
                          </w:rPr>
                          <m:t>5.9÷60</m:t>
                        </m:r>
                      </m:e>
                    </m:d>
                    <m:r>
                      <w:rPr>
                        <w:rFonts w:ascii="Cambria Math" w:hAnsi="Cambria Math"/>
                      </w:rPr>
                      <m:t xml:space="preserve"> h</m:t>
                    </m:r>
                  </m:den>
                </m:f>
                <m:r>
                  <m:rPr>
                    <m:sty m:val="p"/>
                  </m:rPr>
                  <w:rPr>
                    <w:rFonts w:ascii="Cambria Math" w:hAnsi="Cambria Math"/>
                  </w:rPr>
                  <w:br/>
                </m:r>
              </m:oMath>
              <m:oMath>
                <m:r>
                  <m:rPr>
                    <m:aln/>
                  </m:rPr>
                  <w:rPr>
                    <w:rFonts w:ascii="Cambria Math" w:hAnsi="Cambria Math"/>
                  </w:rPr>
                  <m:t>=111.9 km</m:t>
                </m:r>
                <m:r>
                  <m:rPr>
                    <m:lit/>
                  </m:rPr>
                  <w:rPr>
                    <w:rFonts w:ascii="Cambria Math" w:hAnsi="Cambria Math"/>
                  </w:rPr>
                  <m:t>/</m:t>
                </m:r>
                <m:r>
                  <w:rPr>
                    <w:rFonts w:ascii="Cambria Math" w:hAnsi="Cambria Math"/>
                  </w:rPr>
                  <m:t>h</m:t>
                </m:r>
                <m:r>
                  <m:rPr>
                    <m:sty m:val="p"/>
                  </m:rPr>
                  <w:rPr>
                    <w:rFonts w:ascii="Cambria Math" w:hAnsi="Cambria Math"/>
                  </w:rPr>
                  <w:br/>
                </m:r>
              </m:oMath>
              <m:oMath>
                <m:r>
                  <m:rPr>
                    <m:aln/>
                  </m:rPr>
                  <w:rPr>
                    <w:rFonts w:ascii="Cambria Math" w:hAnsi="Cambria Math"/>
                  </w:rPr>
                  <m:t>=112 km</m:t>
                </m:r>
                <m:r>
                  <m:rPr>
                    <m:lit/>
                  </m:rPr>
                  <w:rPr>
                    <w:rFonts w:ascii="Cambria Math" w:hAnsi="Cambria Math"/>
                  </w:rPr>
                  <m:t>/</m:t>
                </m:r>
                <m:r>
                  <w:rPr>
                    <w:rFonts w:ascii="Cambria Math" w:hAnsi="Cambria Math"/>
                  </w:rPr>
                  <m:t>h</m:t>
                </m:r>
              </m:oMath>
            </m:oMathPara>
          </w:p>
        </w:tc>
        <w:tc>
          <w:tcPr>
            <w:tcW w:w="1924" w:type="dxa"/>
            <w:tcBorders>
              <w:top w:val="single" w:sz="2" w:space="0" w:color="auto"/>
            </w:tcBorders>
          </w:tcPr>
          <w:p w14:paraId="43785ECD" w14:textId="381D8549" w:rsidR="005D61A5" w:rsidRDefault="004D4E5D" w:rsidP="00263791">
            <m:oMathPara>
              <m:oMath>
                <m:r>
                  <w:rPr>
                    <w:rFonts w:ascii="Cambria Math" w:hAnsi="Cambria Math"/>
                  </w:rPr>
                  <m:t>s=</m:t>
                </m:r>
                <m:f>
                  <m:fPr>
                    <m:ctrlPr>
                      <w:rPr>
                        <w:rFonts w:ascii="Cambria Math" w:hAnsi="Cambria Math"/>
                        <w:i/>
                        <w:iCs/>
                      </w:rPr>
                    </m:ctrlPr>
                  </m:fPr>
                  <m:num>
                    <m:r>
                      <w:rPr>
                        <w:rFonts w:ascii="Cambria Math" w:hAnsi="Cambria Math"/>
                      </w:rPr>
                      <m:t>d</m:t>
                    </m:r>
                  </m:num>
                  <m:den>
                    <m:r>
                      <w:rPr>
                        <w:rFonts w:ascii="Cambria Math" w:hAnsi="Cambria Math"/>
                      </w:rPr>
                      <m:t>t</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11 km</m:t>
                    </m:r>
                  </m:num>
                  <m:den>
                    <m:d>
                      <m:dPr>
                        <m:ctrlPr>
                          <w:rPr>
                            <w:rFonts w:ascii="Cambria Math" w:hAnsi="Cambria Math"/>
                            <w:i/>
                          </w:rPr>
                        </m:ctrlPr>
                      </m:dPr>
                      <m:e>
                        <m:r>
                          <w:rPr>
                            <w:rFonts w:ascii="Cambria Math" w:hAnsi="Cambria Math"/>
                          </w:rPr>
                          <m:t>6.6÷60</m:t>
                        </m:r>
                      </m:e>
                    </m:d>
                    <m:r>
                      <w:rPr>
                        <w:rFonts w:ascii="Cambria Math" w:hAnsi="Cambria Math"/>
                      </w:rPr>
                      <m:t xml:space="preserve"> h</m:t>
                    </m:r>
                  </m:den>
                </m:f>
                <m:r>
                  <m:rPr>
                    <m:sty m:val="p"/>
                  </m:rPr>
                  <w:rPr>
                    <w:rFonts w:ascii="Cambria Math" w:hAnsi="Cambria Math"/>
                  </w:rPr>
                  <w:br/>
                </m:r>
              </m:oMath>
              <m:oMath>
                <m:r>
                  <m:rPr>
                    <m:aln/>
                  </m:rPr>
                  <w:rPr>
                    <w:rFonts w:ascii="Cambria Math" w:hAnsi="Cambria Math"/>
                  </w:rPr>
                  <m:t>=100 km</m:t>
                </m:r>
                <m:r>
                  <m:rPr>
                    <m:lit/>
                  </m:rPr>
                  <w:rPr>
                    <w:rFonts w:ascii="Cambria Math" w:hAnsi="Cambria Math"/>
                  </w:rPr>
                  <m:t>/</m:t>
                </m:r>
                <m:r>
                  <w:rPr>
                    <w:rFonts w:ascii="Cambria Math" w:hAnsi="Cambria Math"/>
                  </w:rPr>
                  <m:t>h</m:t>
                </m:r>
              </m:oMath>
            </m:oMathPara>
          </w:p>
        </w:tc>
        <w:tc>
          <w:tcPr>
            <w:tcW w:w="1925" w:type="dxa"/>
            <w:tcBorders>
              <w:top w:val="single" w:sz="2" w:space="0" w:color="auto"/>
            </w:tcBorders>
          </w:tcPr>
          <w:p w14:paraId="7BD9BEC1" w14:textId="77CE158C" w:rsidR="005D61A5" w:rsidRDefault="004D4E5D" w:rsidP="00263791">
            <m:oMathPara>
              <m:oMath>
                <m:r>
                  <w:rPr>
                    <w:rFonts w:ascii="Cambria Math" w:hAnsi="Cambria Math"/>
                  </w:rPr>
                  <m:t>s=</m:t>
                </m:r>
                <m:f>
                  <m:fPr>
                    <m:ctrlPr>
                      <w:rPr>
                        <w:rFonts w:ascii="Cambria Math" w:hAnsi="Cambria Math"/>
                        <w:i/>
                        <w:iCs/>
                      </w:rPr>
                    </m:ctrlPr>
                  </m:fPr>
                  <m:num>
                    <m:r>
                      <w:rPr>
                        <w:rFonts w:ascii="Cambria Math" w:hAnsi="Cambria Math"/>
                      </w:rPr>
                      <m:t>d</m:t>
                    </m:r>
                  </m:num>
                  <m:den>
                    <m:r>
                      <w:rPr>
                        <w:rFonts w:ascii="Cambria Math" w:hAnsi="Cambria Math"/>
                      </w:rPr>
                      <m:t>t</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11 km</m:t>
                    </m:r>
                  </m:num>
                  <m:den>
                    <m:d>
                      <m:dPr>
                        <m:ctrlPr>
                          <w:rPr>
                            <w:rFonts w:ascii="Cambria Math" w:hAnsi="Cambria Math"/>
                            <w:i/>
                          </w:rPr>
                        </m:ctrlPr>
                      </m:dPr>
                      <m:e>
                        <m:r>
                          <w:rPr>
                            <w:rFonts w:ascii="Cambria Math" w:hAnsi="Cambria Math"/>
                          </w:rPr>
                          <m:t>4.5÷60</m:t>
                        </m:r>
                      </m:e>
                    </m:d>
                    <m:r>
                      <w:rPr>
                        <w:rFonts w:ascii="Cambria Math" w:hAnsi="Cambria Math"/>
                      </w:rPr>
                      <m:t xml:space="preserve"> h</m:t>
                    </m:r>
                  </m:den>
                </m:f>
                <m:r>
                  <m:rPr>
                    <m:sty m:val="p"/>
                  </m:rPr>
                  <w:rPr>
                    <w:rFonts w:ascii="Cambria Math" w:hAnsi="Cambria Math"/>
                  </w:rPr>
                  <w:br/>
                </m:r>
              </m:oMath>
              <m:oMath>
                <m:r>
                  <m:rPr>
                    <m:aln/>
                  </m:rPr>
                  <w:rPr>
                    <w:rFonts w:ascii="Cambria Math" w:hAnsi="Cambria Math"/>
                  </w:rPr>
                  <m:t>=147 km</m:t>
                </m:r>
                <m:r>
                  <m:rPr>
                    <m:lit/>
                  </m:rPr>
                  <w:rPr>
                    <w:rFonts w:ascii="Cambria Math" w:hAnsi="Cambria Math"/>
                  </w:rPr>
                  <m:t>/</m:t>
                </m:r>
                <m:r>
                  <w:rPr>
                    <w:rFonts w:ascii="Cambria Math" w:hAnsi="Cambria Math"/>
                  </w:rPr>
                  <m:t>h</m:t>
                </m:r>
              </m:oMath>
            </m:oMathPara>
          </w:p>
        </w:tc>
        <w:tc>
          <w:tcPr>
            <w:tcW w:w="1925" w:type="dxa"/>
            <w:tcBorders>
              <w:top w:val="single" w:sz="2" w:space="0" w:color="auto"/>
            </w:tcBorders>
          </w:tcPr>
          <w:p w14:paraId="6B77DB9C" w14:textId="0DA1068C" w:rsidR="005D61A5" w:rsidRDefault="004D4E5D" w:rsidP="00263791">
            <m:oMathPara>
              <m:oMath>
                <m:r>
                  <w:rPr>
                    <w:rFonts w:ascii="Cambria Math" w:hAnsi="Cambria Math"/>
                  </w:rPr>
                  <m:t>s=</m:t>
                </m:r>
                <m:f>
                  <m:fPr>
                    <m:ctrlPr>
                      <w:rPr>
                        <w:rFonts w:ascii="Cambria Math" w:hAnsi="Cambria Math"/>
                        <w:i/>
                        <w:iCs/>
                      </w:rPr>
                    </m:ctrlPr>
                  </m:fPr>
                  <m:num>
                    <m:r>
                      <w:rPr>
                        <w:rFonts w:ascii="Cambria Math" w:hAnsi="Cambria Math"/>
                      </w:rPr>
                      <m:t>d</m:t>
                    </m:r>
                  </m:num>
                  <m:den>
                    <m:r>
                      <w:rPr>
                        <w:rFonts w:ascii="Cambria Math" w:hAnsi="Cambria Math"/>
                      </w:rPr>
                      <m:t>t</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11 km</m:t>
                    </m:r>
                  </m:num>
                  <m:den>
                    <m:d>
                      <m:dPr>
                        <m:ctrlPr>
                          <w:rPr>
                            <w:rFonts w:ascii="Cambria Math" w:hAnsi="Cambria Math"/>
                            <w:i/>
                          </w:rPr>
                        </m:ctrlPr>
                      </m:dPr>
                      <m:e>
                        <m:r>
                          <w:rPr>
                            <w:rFonts w:ascii="Cambria Math" w:hAnsi="Cambria Math"/>
                          </w:rPr>
                          <m:t>5.7÷60</m:t>
                        </m:r>
                      </m:e>
                    </m:d>
                    <m:r>
                      <w:rPr>
                        <w:rFonts w:ascii="Cambria Math" w:hAnsi="Cambria Math"/>
                      </w:rPr>
                      <m:t xml:space="preserve"> h</m:t>
                    </m:r>
                  </m:den>
                </m:f>
                <m:r>
                  <m:rPr>
                    <m:sty m:val="p"/>
                  </m:rPr>
                  <w:rPr>
                    <w:rFonts w:ascii="Cambria Math" w:hAnsi="Cambria Math"/>
                  </w:rPr>
                  <w:br/>
                </m:r>
              </m:oMath>
              <m:oMath>
                <m:r>
                  <m:rPr>
                    <m:aln/>
                  </m:rPr>
                  <w:rPr>
                    <w:rFonts w:ascii="Cambria Math" w:hAnsi="Cambria Math"/>
                  </w:rPr>
                  <m:t>=115.8 km</m:t>
                </m:r>
                <m:r>
                  <m:rPr>
                    <m:lit/>
                  </m:rPr>
                  <w:rPr>
                    <w:rFonts w:ascii="Cambria Math" w:hAnsi="Cambria Math"/>
                  </w:rPr>
                  <m:t>/</m:t>
                </m:r>
                <m:r>
                  <w:rPr>
                    <w:rFonts w:ascii="Cambria Math" w:hAnsi="Cambria Math"/>
                  </w:rPr>
                  <m:t>h</m:t>
                </m:r>
              </m:oMath>
            </m:oMathPara>
          </w:p>
        </w:tc>
      </w:tr>
      <w:tr w:rsidR="00465495" w14:paraId="560D2877" w14:textId="77777777" w:rsidTr="00D17B85">
        <w:trPr>
          <w:cnfStyle w:val="000000010000" w:firstRow="0" w:lastRow="0" w:firstColumn="0" w:lastColumn="0" w:oddVBand="0" w:evenVBand="0" w:oddHBand="0" w:evenHBand="1" w:firstRowFirstColumn="0" w:firstRowLastColumn="0" w:lastRowFirstColumn="0" w:lastRowLastColumn="0"/>
        </w:trPr>
        <w:tc>
          <w:tcPr>
            <w:tcW w:w="1924" w:type="dxa"/>
            <w:tcBorders>
              <w:top w:val="single" w:sz="2" w:space="0" w:color="auto"/>
              <w:bottom w:val="single" w:sz="4" w:space="0" w:color="auto"/>
            </w:tcBorders>
          </w:tcPr>
          <w:p w14:paraId="570A6600" w14:textId="4AF70767" w:rsidR="00465495" w:rsidRPr="00020E61" w:rsidRDefault="00465495" w:rsidP="00263791">
            <w:pPr>
              <w:rPr>
                <w:rFonts w:eastAsia="Calibri"/>
              </w:rPr>
            </w:pPr>
            <w:r>
              <w:rPr>
                <w:rFonts w:eastAsia="Calibri"/>
              </w:rPr>
              <w:t>On speed limit</w:t>
            </w:r>
            <w:r w:rsidR="00986262">
              <w:rPr>
                <w:rFonts w:eastAsia="Calibri"/>
              </w:rPr>
              <w:t xml:space="preserve"> – </w:t>
            </w:r>
            <w:r>
              <w:rPr>
                <w:rFonts w:eastAsia="Calibri"/>
              </w:rPr>
              <w:t>no fine</w:t>
            </w:r>
          </w:p>
        </w:tc>
        <w:tc>
          <w:tcPr>
            <w:tcW w:w="1924" w:type="dxa"/>
            <w:tcBorders>
              <w:top w:val="single" w:sz="2" w:space="0" w:color="auto"/>
              <w:bottom w:val="single" w:sz="4" w:space="0" w:color="auto"/>
            </w:tcBorders>
          </w:tcPr>
          <w:p w14:paraId="44F7FF4B" w14:textId="30195F81" w:rsidR="00465495" w:rsidRDefault="009F3BE0" w:rsidP="00263791">
            <w:r>
              <w:t>Within tolerance</w:t>
            </w:r>
            <w:r w:rsidR="00986262">
              <w:t xml:space="preserve"> </w:t>
            </w:r>
            <w:r w:rsidR="00986262">
              <w:rPr>
                <w:rFonts w:eastAsia="Calibri"/>
              </w:rPr>
              <w:t xml:space="preserve">– </w:t>
            </w:r>
            <w:r w:rsidR="0020114F">
              <w:t>no fine</w:t>
            </w:r>
          </w:p>
        </w:tc>
        <w:tc>
          <w:tcPr>
            <w:tcW w:w="1924" w:type="dxa"/>
            <w:tcBorders>
              <w:top w:val="single" w:sz="2" w:space="0" w:color="auto"/>
              <w:bottom w:val="single" w:sz="4" w:space="0" w:color="auto"/>
            </w:tcBorders>
          </w:tcPr>
          <w:p w14:paraId="7909AC4C" w14:textId="1C2E3E67" w:rsidR="000D45C1" w:rsidRDefault="000D45C1" w:rsidP="00263791">
            <w:r>
              <w:t>Under limit</w:t>
            </w:r>
            <w:r w:rsidR="00986262">
              <w:t xml:space="preserve"> </w:t>
            </w:r>
            <w:r w:rsidR="00986262">
              <w:rPr>
                <w:rFonts w:eastAsia="Calibri"/>
              </w:rPr>
              <w:t xml:space="preserve">– </w:t>
            </w:r>
            <w:r>
              <w:t>no fine</w:t>
            </w:r>
          </w:p>
        </w:tc>
        <w:tc>
          <w:tcPr>
            <w:tcW w:w="1925" w:type="dxa"/>
            <w:tcBorders>
              <w:top w:val="single" w:sz="2" w:space="0" w:color="auto"/>
              <w:bottom w:val="single" w:sz="4" w:space="0" w:color="auto"/>
            </w:tcBorders>
          </w:tcPr>
          <w:p w14:paraId="0323C777" w14:textId="28FAFA2F" w:rsidR="00CB5DE8" w:rsidRDefault="00CB5DE8" w:rsidP="00263791">
            <w:r>
              <w:t>Over speed limit</w:t>
            </w:r>
            <w:r w:rsidR="00986262">
              <w:t xml:space="preserve"> </w:t>
            </w:r>
            <w:r w:rsidR="00986262">
              <w:rPr>
                <w:rFonts w:eastAsia="Calibri"/>
              </w:rPr>
              <w:t xml:space="preserve">– </w:t>
            </w:r>
            <w:r>
              <w:t>fine</w:t>
            </w:r>
          </w:p>
        </w:tc>
        <w:tc>
          <w:tcPr>
            <w:tcW w:w="1925" w:type="dxa"/>
            <w:tcBorders>
              <w:top w:val="single" w:sz="2" w:space="0" w:color="auto"/>
              <w:bottom w:val="single" w:sz="4" w:space="0" w:color="auto"/>
            </w:tcBorders>
          </w:tcPr>
          <w:p w14:paraId="0EA7CA6B" w14:textId="5DE2DA3A" w:rsidR="00465495" w:rsidRDefault="00CB5DE8" w:rsidP="00CB5DE8">
            <w:r>
              <w:t>Over speed limit</w:t>
            </w:r>
            <w:r w:rsidR="00986262">
              <w:t xml:space="preserve"> </w:t>
            </w:r>
            <w:r w:rsidR="00986262">
              <w:rPr>
                <w:rFonts w:eastAsia="Calibri"/>
              </w:rPr>
              <w:t xml:space="preserve">– </w:t>
            </w:r>
            <w:r>
              <w:t>fine</w:t>
            </w:r>
          </w:p>
        </w:tc>
      </w:tr>
    </w:tbl>
    <w:p w14:paraId="74114C3F" w14:textId="77777777" w:rsidR="00CB5DE8" w:rsidRDefault="00CB5DE8">
      <w:pPr>
        <w:suppressAutoHyphens w:val="0"/>
        <w:spacing w:after="0" w:line="276" w:lineRule="auto"/>
        <w:rPr>
          <w:color w:val="002664"/>
          <w:sz w:val="32"/>
          <w:szCs w:val="40"/>
        </w:rPr>
      </w:pPr>
      <w:r>
        <w:br w:type="page"/>
      </w:r>
    </w:p>
    <w:p w14:paraId="23CCDA8D" w14:textId="772F7E68" w:rsidR="00CE4540" w:rsidRDefault="00CE4540" w:rsidP="00CE4540">
      <w:pPr>
        <w:pStyle w:val="Heading3"/>
      </w:pPr>
      <w:r>
        <w:lastRenderedPageBreak/>
        <w:t>Appendix C – Frayer diagram</w:t>
      </w:r>
    </w:p>
    <w:p w14:paraId="294A55DD" w14:textId="521579BF" w:rsidR="00CE4540" w:rsidRPr="009852EC" w:rsidRDefault="0064257D" w:rsidP="009852EC">
      <w:r w:rsidRPr="0064257D">
        <w:rPr>
          <w:noProof/>
        </w:rPr>
        <w:drawing>
          <wp:inline distT="0" distB="0" distL="0" distR="0" wp14:anchorId="1CEC72B9" wp14:editId="610DC21A">
            <wp:extent cx="6186791" cy="3582369"/>
            <wp:effectExtent l="0" t="0" r="5080" b="0"/>
            <wp:docPr id="50820913" name="Picture 1" descr="Completed Frayer diagra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0913" name="Picture 1" descr="Completed Frayer diagram example."/>
                    <pic:cNvPicPr/>
                  </pic:nvPicPr>
                  <pic:blipFill>
                    <a:blip r:embed="rId33"/>
                    <a:stretch>
                      <a:fillRect/>
                    </a:stretch>
                  </pic:blipFill>
                  <pic:spPr>
                    <a:xfrm>
                      <a:off x="0" y="0"/>
                      <a:ext cx="6232138" cy="3608626"/>
                    </a:xfrm>
                    <a:prstGeom prst="rect">
                      <a:avLst/>
                    </a:prstGeom>
                  </pic:spPr>
                </pic:pic>
              </a:graphicData>
            </a:graphic>
          </wp:inline>
        </w:drawing>
      </w:r>
    </w:p>
    <w:p w14:paraId="5FA2D4A3" w14:textId="77777777" w:rsidR="00CB5DE8" w:rsidRDefault="00CB5DE8">
      <w:pPr>
        <w:suppressAutoHyphens w:val="0"/>
        <w:spacing w:after="0" w:line="276" w:lineRule="auto"/>
        <w:rPr>
          <w:color w:val="002664"/>
          <w:sz w:val="32"/>
          <w:szCs w:val="40"/>
        </w:rPr>
      </w:pPr>
      <w:r>
        <w:br w:type="page"/>
      </w:r>
    </w:p>
    <w:p w14:paraId="1DFC0642" w14:textId="230F0832" w:rsidR="00067F61" w:rsidRPr="00E764FB" w:rsidRDefault="00067F61" w:rsidP="00E764FB">
      <w:pPr>
        <w:pStyle w:val="Heading3"/>
        <w:rPr>
          <w:i/>
          <w:iCs/>
        </w:rPr>
      </w:pPr>
      <w:r>
        <w:lastRenderedPageBreak/>
        <w:t xml:space="preserve">Appendix D – </w:t>
      </w:r>
      <w:r w:rsidRPr="00E764FB">
        <w:rPr>
          <w:i/>
          <w:iCs/>
        </w:rPr>
        <w:t xml:space="preserve">The </w:t>
      </w:r>
      <w:r w:rsidR="003D0F26">
        <w:rPr>
          <w:i/>
          <w:iCs/>
        </w:rPr>
        <w:t>H</w:t>
      </w:r>
      <w:r w:rsidRPr="00E764FB">
        <w:rPr>
          <w:i/>
          <w:iCs/>
        </w:rPr>
        <w:t xml:space="preserve">are and </w:t>
      </w:r>
      <w:r w:rsidR="003D0F26">
        <w:rPr>
          <w:i/>
          <w:iCs/>
        </w:rPr>
        <w:t>T</w:t>
      </w:r>
      <w:r w:rsidRPr="00E764FB">
        <w:rPr>
          <w:i/>
          <w:iCs/>
        </w:rPr>
        <w:t xml:space="preserve">he </w:t>
      </w:r>
      <w:r w:rsidR="003D0F26">
        <w:rPr>
          <w:i/>
          <w:iCs/>
        </w:rPr>
        <w:t>T</w:t>
      </w:r>
      <w:r w:rsidRPr="00E764FB">
        <w:rPr>
          <w:i/>
          <w:iCs/>
        </w:rPr>
        <w:t>ortoise</w:t>
      </w:r>
    </w:p>
    <w:p w14:paraId="61D37202" w14:textId="4F2FFBDB" w:rsidR="00407329" w:rsidRPr="006856F4" w:rsidRDefault="00067F61" w:rsidP="007D2102">
      <w:r w:rsidRPr="00067F61">
        <w:rPr>
          <w:noProof/>
        </w:rPr>
        <w:drawing>
          <wp:inline distT="0" distB="0" distL="0" distR="0" wp14:anchorId="7EDDD526" wp14:editId="71F41F28">
            <wp:extent cx="5664200" cy="6470596"/>
            <wp:effectExtent l="0" t="0" r="0" b="6985"/>
            <wp:docPr id="253025748" name="Picture 1" descr="Solution graph to 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25748" name="Picture 1" descr="Solution graph to Appendix D."/>
                    <pic:cNvPicPr/>
                  </pic:nvPicPr>
                  <pic:blipFill>
                    <a:blip r:embed="rId34"/>
                    <a:stretch>
                      <a:fillRect/>
                    </a:stretch>
                  </pic:blipFill>
                  <pic:spPr>
                    <a:xfrm>
                      <a:off x="0" y="0"/>
                      <a:ext cx="5668744" cy="6475787"/>
                    </a:xfrm>
                    <a:prstGeom prst="rect">
                      <a:avLst/>
                    </a:prstGeom>
                  </pic:spPr>
                </pic:pic>
              </a:graphicData>
            </a:graphic>
          </wp:inline>
        </w:drawing>
      </w:r>
      <w:r w:rsidR="00407329">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5"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6" w:history="1">
        <w:r w:rsidRPr="004C354B">
          <w:rPr>
            <w:rStyle w:val="Hyperlink"/>
          </w:rPr>
          <w:t>https://educationstandards.nsw.edu.au/</w:t>
        </w:r>
      </w:hyperlink>
      <w:r w:rsidRPr="00A1020E">
        <w:t xml:space="preserve"> </w:t>
      </w:r>
      <w:r w:rsidRPr="00AE7FE3">
        <w:t xml:space="preserve">and the NSW Curriculum website </w:t>
      </w:r>
      <w:hyperlink r:id="rId37" w:history="1">
        <w:r w:rsidRPr="00AE7FE3">
          <w:rPr>
            <w:rStyle w:val="Hyperlink"/>
          </w:rPr>
          <w:t>https://curriculum.nsw.edu.au/</w:t>
        </w:r>
      </w:hyperlink>
      <w:r w:rsidRPr="00AE7FE3">
        <w:t>.</w:t>
      </w:r>
    </w:p>
    <w:p w14:paraId="59C6807B" w14:textId="5613006B" w:rsidR="00757FA9" w:rsidRPr="00C12AC4" w:rsidRDefault="00757FA9" w:rsidP="00757FA9">
      <w:pPr>
        <w:rPr>
          <w:szCs w:val="22"/>
        </w:rPr>
      </w:pPr>
      <w:hyperlink r:id="rId38" w:history="1">
        <w:r w:rsidRPr="00C12AC4">
          <w:rPr>
            <w:rStyle w:val="Hyperlink"/>
            <w:szCs w:val="22"/>
          </w:rPr>
          <w:t>Mathematics Advanced 11</w:t>
        </w:r>
        <w:r w:rsidR="009659F5">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802A41">
        <w:rPr>
          <w:szCs w:val="22"/>
        </w:rPr>
        <w:t>4</w:t>
      </w:r>
      <w:r w:rsidRPr="00C12AC4">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9"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A650F4">
      <w:pPr>
        <w:pStyle w:val="ListBullet"/>
        <w:numPr>
          <w:ilvl w:val="0"/>
          <w:numId w:val="3"/>
        </w:numPr>
      </w:pPr>
      <w:r>
        <w:t>the NSW Department of Education logo, other logos and trademark-protected material</w:t>
      </w:r>
    </w:p>
    <w:p w14:paraId="2405BAF5" w14:textId="77777777" w:rsidR="00F63959" w:rsidRDefault="00F63959" w:rsidP="00A650F4">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41"/>
      <w:footerReference w:type="first" r:id="rId4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BC830" w14:textId="77777777" w:rsidR="00426C27" w:rsidRDefault="00426C27">
      <w:r>
        <w:separator/>
      </w:r>
    </w:p>
    <w:p w14:paraId="614BCAF4" w14:textId="77777777" w:rsidR="00426C27" w:rsidRDefault="00426C27"/>
    <w:p w14:paraId="33B5D399" w14:textId="77777777" w:rsidR="00426C27" w:rsidRDefault="00426C27"/>
  </w:endnote>
  <w:endnote w:type="continuationSeparator" w:id="0">
    <w:p w14:paraId="0A6F3411" w14:textId="77777777" w:rsidR="00426C27" w:rsidRDefault="00426C27">
      <w:r>
        <w:continuationSeparator/>
      </w:r>
    </w:p>
    <w:p w14:paraId="672D1543" w14:textId="77777777" w:rsidR="00426C27" w:rsidRDefault="00426C27"/>
    <w:p w14:paraId="4795A82C" w14:textId="77777777" w:rsidR="00426C27" w:rsidRDefault="00426C27"/>
  </w:endnote>
  <w:endnote w:type="continuationNotice" w:id="1">
    <w:p w14:paraId="5B523EEE" w14:textId="77777777" w:rsidR="00426C27" w:rsidRDefault="00426C27">
      <w:pPr>
        <w:spacing w:before="0" w:line="240" w:lineRule="auto"/>
      </w:pPr>
    </w:p>
    <w:p w14:paraId="7D451430" w14:textId="77777777" w:rsidR="00426C27" w:rsidRDefault="00426C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EBA5534-DC56-473B-80F0-910DF6E038BA}"/>
  </w:font>
  <w:font w:name="Calibri">
    <w:panose1 w:val="020F0502020204030204"/>
    <w:charset w:val="00"/>
    <w:family w:val="swiss"/>
    <w:pitch w:val="variable"/>
    <w:sig w:usb0="E4002EFF" w:usb1="C200247B" w:usb2="00000009" w:usb3="00000000" w:csb0="000001FF" w:csb1="00000000"/>
    <w:embedRegular r:id="rId2" w:fontKey="{631AD0E8-97D4-4B43-8081-C2E76D1C458A}"/>
    <w:embedBold r:id="rId3" w:fontKey="{13E8012E-7598-4B87-AE0C-4A568F4F6282}"/>
    <w:embedItalic r:id="rId4" w:fontKey="{B9A275A9-0919-47EF-9E14-C72E48D6209A}"/>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CF013C45-28CE-433B-8155-084BAE10D5E7}"/>
    <w:embedItalic r:id="rId6" w:fontKey="{A25C49D0-E96F-42EE-AC97-821812894107}"/>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967641D8-E642-46E2-A358-27BDFA57ADFE}"/>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4BA2A956-CE61-41CC-B778-7B93A7EDAE97}"/>
    <w:embedItalic r:id="rId9" w:fontKey="{6DF10042-4A03-4CB1-922E-73DB0970A3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0D289" w14:textId="77777777" w:rsidR="004F2783" w:rsidRPr="004D333E" w:rsidRDefault="004F2783">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AD0E3" w14:textId="48309890" w:rsidR="004F2783" w:rsidRPr="00F63959" w:rsidRDefault="004F2783">
    <w:pPr>
      <w:pStyle w:val="Footer"/>
    </w:pPr>
    <w:r>
      <w:t xml:space="preserve">© NSW Department of Education, </w:t>
    </w:r>
    <w:r>
      <w:fldChar w:fldCharType="begin"/>
    </w:r>
    <w:r>
      <w:instrText xml:space="preserve"> DATE  \@ "MMM-yy"  \* MERGEFORMAT </w:instrText>
    </w:r>
    <w:r>
      <w:fldChar w:fldCharType="separate"/>
    </w:r>
    <w:r w:rsidR="00307D44">
      <w:rPr>
        <w:noProof/>
      </w:rPr>
      <w:t>Dec-25</w:t>
    </w:r>
    <w:r>
      <w:fldChar w:fldCharType="end"/>
    </w:r>
    <w:r>
      <w:ptab w:relativeTo="margin" w:alignment="right" w:leader="none"/>
    </w:r>
    <w:r>
      <w:rPr>
        <w:b/>
        <w:noProof/>
        <w:sz w:val="28"/>
        <w:szCs w:val="28"/>
      </w:rPr>
      <w:drawing>
        <wp:inline distT="0" distB="0" distL="0" distR="0" wp14:anchorId="189BC4B0" wp14:editId="2AD54132">
          <wp:extent cx="571500" cy="190500"/>
          <wp:effectExtent l="0" t="0" r="0" b="0"/>
          <wp:docPr id="1437194467" name="Picture 143719446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1FE18" w14:textId="77777777" w:rsidR="004F2783" w:rsidRPr="00F63959" w:rsidRDefault="004F2783">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5F060531" w:rsidR="007A3356" w:rsidRPr="00F63959" w:rsidRDefault="00F63959" w:rsidP="00F63959">
    <w:pPr>
      <w:pStyle w:val="Footer"/>
    </w:pPr>
    <w:r>
      <w:t>© NSW Department of Education,</w:t>
    </w:r>
    <w:r w:rsidR="00960897">
      <w:t xml:space="preserve"> Nov-25</w:t>
    </w:r>
    <w:r>
      <w:ptab w:relativeTo="margin" w:alignment="right" w:leader="none"/>
    </w:r>
    <w:r>
      <w:rPr>
        <w:b/>
        <w:noProof/>
        <w:sz w:val="28"/>
        <w:szCs w:val="28"/>
      </w:rPr>
      <w:drawing>
        <wp:inline distT="0" distB="0" distL="0" distR="0" wp14:anchorId="42897EBD" wp14:editId="17DA7CA8">
          <wp:extent cx="571500" cy="190500"/>
          <wp:effectExtent l="0" t="0" r="0" b="0"/>
          <wp:docPr id="154098465" name="Picture 15409846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BA37B" w14:textId="77777777" w:rsidR="00426C27" w:rsidRDefault="00426C27">
      <w:r>
        <w:separator/>
      </w:r>
    </w:p>
    <w:p w14:paraId="1D9BA4FD" w14:textId="77777777" w:rsidR="00426C27" w:rsidRDefault="00426C27"/>
    <w:p w14:paraId="771548C3" w14:textId="77777777" w:rsidR="00426C27" w:rsidRDefault="00426C27"/>
  </w:footnote>
  <w:footnote w:type="continuationSeparator" w:id="0">
    <w:p w14:paraId="289C78A5" w14:textId="77777777" w:rsidR="00426C27" w:rsidRDefault="00426C27">
      <w:r>
        <w:continuationSeparator/>
      </w:r>
    </w:p>
    <w:p w14:paraId="15CD098B" w14:textId="77777777" w:rsidR="00426C27" w:rsidRDefault="00426C27"/>
    <w:p w14:paraId="75F3C46D" w14:textId="77777777" w:rsidR="00426C27" w:rsidRDefault="00426C27"/>
  </w:footnote>
  <w:footnote w:type="continuationNotice" w:id="1">
    <w:p w14:paraId="200029D8" w14:textId="77777777" w:rsidR="00426C27" w:rsidRDefault="00426C27">
      <w:pPr>
        <w:spacing w:before="0" w:line="240" w:lineRule="auto"/>
      </w:pPr>
    </w:p>
    <w:p w14:paraId="41520D59" w14:textId="77777777" w:rsidR="00426C27" w:rsidRDefault="00426C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11265" w14:textId="77777777" w:rsidR="004F2783" w:rsidRDefault="004F2783">
    <w:pPr>
      <w:pStyle w:val="Documentname"/>
    </w:pPr>
    <w:r>
      <w:t>Average speed</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6188A" w14:textId="77777777" w:rsidR="004F2783" w:rsidRDefault="004F2783">
    <w:pPr>
      <w:pStyle w:val="Header"/>
    </w:pPr>
    <w:r w:rsidRPr="009D43DD">
      <mc:AlternateContent>
        <mc:Choice Requires="wps">
          <w:drawing>
            <wp:anchor distT="0" distB="0" distL="114300" distR="114300" simplePos="0" relativeHeight="251658241" behindDoc="1" locked="0" layoutInCell="1" allowOverlap="1" wp14:anchorId="5232E9EA" wp14:editId="06448C2E">
              <wp:simplePos x="0" y="0"/>
              <wp:positionH relativeFrom="column">
                <wp:posOffset>-2542540</wp:posOffset>
              </wp:positionH>
              <wp:positionV relativeFrom="paragraph">
                <wp:posOffset>-450215</wp:posOffset>
              </wp:positionV>
              <wp:extent cx="12587844" cy="2711450"/>
              <wp:effectExtent l="0" t="0" r="4445" b="0"/>
              <wp:wrapNone/>
              <wp:docPr id="421392322" name="Rectangle 421392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783DA0" w14:textId="77777777" w:rsidR="004F2783" w:rsidRDefault="004F278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2E9EA" id="Rectangle 421392322" o:spid="_x0000_s1026" alt="&quot;&quot;" style="position:absolute;margin-left:-200.2pt;margin-top:-35.45pt;width:991.1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9783DA0" w14:textId="77777777" w:rsidR="004F2783" w:rsidRDefault="004F2783"/>
                </w:txbxContent>
              </v:textbox>
            </v:rect>
          </w:pict>
        </mc:Fallback>
      </mc:AlternateContent>
    </w:r>
    <w:r w:rsidRPr="009D43DD">
      <w:t>NSW Department of Education</w:t>
    </w:r>
    <w:r w:rsidRPr="009D43DD">
      <w:ptab w:relativeTo="margin" w:alignment="right" w:leader="none"/>
    </w:r>
    <w:r w:rsidRPr="008426B6">
      <w:drawing>
        <wp:inline distT="0" distB="0" distL="0" distR="0" wp14:anchorId="0EC26FD8" wp14:editId="54496E9C">
          <wp:extent cx="597741" cy="649155"/>
          <wp:effectExtent l="0" t="0" r="0" b="0"/>
          <wp:docPr id="795955586" name="Graphic 79595558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6D27E85A" w:rsidR="0084631E" w:rsidRDefault="00A2470E" w:rsidP="0084631E">
    <w:pPr>
      <w:pStyle w:val="Documentname"/>
    </w:pPr>
    <w:r>
      <w:t>Average speed</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265466131" name="Graphic 26546613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5546D3D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4"/>
  </w:num>
  <w:num w:numId="2" w16cid:durableId="175270668">
    <w:abstractNumId w:val="4"/>
  </w:num>
  <w:num w:numId="3" w16cid:durableId="730810984">
    <w:abstractNumId w:val="2"/>
  </w:num>
  <w:num w:numId="4" w16cid:durableId="489910917">
    <w:abstractNumId w:val="3"/>
  </w:num>
  <w:num w:numId="5" w16cid:durableId="46147362">
    <w:abstractNumId w:val="1"/>
  </w:num>
  <w:num w:numId="6" w16cid:durableId="12100225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533151329">
    <w:abstractNumId w:val="0"/>
  </w:num>
  <w:num w:numId="8" w16cid:durableId="346912568">
    <w:abstractNumId w:val="2"/>
  </w:num>
  <w:num w:numId="9" w16cid:durableId="551694804">
    <w:abstractNumId w:val="6"/>
  </w:num>
  <w:num w:numId="10" w16cid:durableId="1128624621">
    <w:abstractNumId w:val="3"/>
  </w:num>
  <w:num w:numId="11" w16cid:durableId="18520677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109221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4144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C92"/>
    <w:rsid w:val="00001945"/>
    <w:rsid w:val="00001C08"/>
    <w:rsid w:val="00002BF1"/>
    <w:rsid w:val="00004077"/>
    <w:rsid w:val="00006220"/>
    <w:rsid w:val="00006BC1"/>
    <w:rsid w:val="00006CD7"/>
    <w:rsid w:val="0000780A"/>
    <w:rsid w:val="000103FC"/>
    <w:rsid w:val="00010746"/>
    <w:rsid w:val="000116EA"/>
    <w:rsid w:val="0001198F"/>
    <w:rsid w:val="00012683"/>
    <w:rsid w:val="00012BBB"/>
    <w:rsid w:val="000137B8"/>
    <w:rsid w:val="000143DF"/>
    <w:rsid w:val="000151F8"/>
    <w:rsid w:val="00015D43"/>
    <w:rsid w:val="000166EF"/>
    <w:rsid w:val="00016801"/>
    <w:rsid w:val="00016999"/>
    <w:rsid w:val="00016B5D"/>
    <w:rsid w:val="00016CA5"/>
    <w:rsid w:val="00020E61"/>
    <w:rsid w:val="00021171"/>
    <w:rsid w:val="00022E16"/>
    <w:rsid w:val="00023790"/>
    <w:rsid w:val="00024602"/>
    <w:rsid w:val="0002524C"/>
    <w:rsid w:val="000252FF"/>
    <w:rsid w:val="000253AE"/>
    <w:rsid w:val="00026B92"/>
    <w:rsid w:val="00027181"/>
    <w:rsid w:val="00030B66"/>
    <w:rsid w:val="00030C4B"/>
    <w:rsid w:val="00030EBC"/>
    <w:rsid w:val="000331B6"/>
    <w:rsid w:val="00034F5E"/>
    <w:rsid w:val="0003541F"/>
    <w:rsid w:val="00035A50"/>
    <w:rsid w:val="00037C5C"/>
    <w:rsid w:val="00040BF3"/>
    <w:rsid w:val="000418B1"/>
    <w:rsid w:val="00041EB6"/>
    <w:rsid w:val="00042114"/>
    <w:rsid w:val="000423E3"/>
    <w:rsid w:val="0004292D"/>
    <w:rsid w:val="00042D30"/>
    <w:rsid w:val="00043F14"/>
    <w:rsid w:val="00043FA0"/>
    <w:rsid w:val="00044C5D"/>
    <w:rsid w:val="00044D23"/>
    <w:rsid w:val="00046473"/>
    <w:rsid w:val="00046EF4"/>
    <w:rsid w:val="000470B7"/>
    <w:rsid w:val="000470DF"/>
    <w:rsid w:val="000501A5"/>
    <w:rsid w:val="00050541"/>
    <w:rsid w:val="000507E6"/>
    <w:rsid w:val="0005163D"/>
    <w:rsid w:val="00051BC4"/>
    <w:rsid w:val="00051BF0"/>
    <w:rsid w:val="000534F4"/>
    <w:rsid w:val="000535B7"/>
    <w:rsid w:val="00053726"/>
    <w:rsid w:val="000562A7"/>
    <w:rsid w:val="000564F8"/>
    <w:rsid w:val="00057427"/>
    <w:rsid w:val="00057BC8"/>
    <w:rsid w:val="000604B9"/>
    <w:rsid w:val="00060C3B"/>
    <w:rsid w:val="00061232"/>
    <w:rsid w:val="000613C4"/>
    <w:rsid w:val="000620E8"/>
    <w:rsid w:val="00062708"/>
    <w:rsid w:val="00064A77"/>
    <w:rsid w:val="00065A16"/>
    <w:rsid w:val="000674AF"/>
    <w:rsid w:val="00067F61"/>
    <w:rsid w:val="00070416"/>
    <w:rsid w:val="00071D06"/>
    <w:rsid w:val="0007214A"/>
    <w:rsid w:val="00072B6E"/>
    <w:rsid w:val="00072DFB"/>
    <w:rsid w:val="00073436"/>
    <w:rsid w:val="000754F5"/>
    <w:rsid w:val="00075B4E"/>
    <w:rsid w:val="0007708D"/>
    <w:rsid w:val="00077A7C"/>
    <w:rsid w:val="00081FAE"/>
    <w:rsid w:val="00082E53"/>
    <w:rsid w:val="000839B1"/>
    <w:rsid w:val="000844F9"/>
    <w:rsid w:val="00084628"/>
    <w:rsid w:val="00084830"/>
    <w:rsid w:val="0008606A"/>
    <w:rsid w:val="00086656"/>
    <w:rsid w:val="000868F6"/>
    <w:rsid w:val="00086D87"/>
    <w:rsid w:val="000872D6"/>
    <w:rsid w:val="00090534"/>
    <w:rsid w:val="00090628"/>
    <w:rsid w:val="000919BC"/>
    <w:rsid w:val="00091B2A"/>
    <w:rsid w:val="0009222A"/>
    <w:rsid w:val="000922D6"/>
    <w:rsid w:val="00092F78"/>
    <w:rsid w:val="0009452F"/>
    <w:rsid w:val="00094EE6"/>
    <w:rsid w:val="00095044"/>
    <w:rsid w:val="00096701"/>
    <w:rsid w:val="00096E71"/>
    <w:rsid w:val="00097721"/>
    <w:rsid w:val="000A0C05"/>
    <w:rsid w:val="000A10DD"/>
    <w:rsid w:val="000A33D4"/>
    <w:rsid w:val="000A342F"/>
    <w:rsid w:val="000A41E7"/>
    <w:rsid w:val="000A451E"/>
    <w:rsid w:val="000A61A9"/>
    <w:rsid w:val="000A6D4F"/>
    <w:rsid w:val="000A7960"/>
    <w:rsid w:val="000A796C"/>
    <w:rsid w:val="000A7A61"/>
    <w:rsid w:val="000B09C8"/>
    <w:rsid w:val="000B1FC2"/>
    <w:rsid w:val="000B2886"/>
    <w:rsid w:val="000B30E1"/>
    <w:rsid w:val="000B4F65"/>
    <w:rsid w:val="000B75CB"/>
    <w:rsid w:val="000B7D49"/>
    <w:rsid w:val="000C06A6"/>
    <w:rsid w:val="000C07B7"/>
    <w:rsid w:val="000C0A88"/>
    <w:rsid w:val="000C0D3E"/>
    <w:rsid w:val="000C0FB5"/>
    <w:rsid w:val="000C1078"/>
    <w:rsid w:val="000C16A7"/>
    <w:rsid w:val="000C1BCD"/>
    <w:rsid w:val="000C250C"/>
    <w:rsid w:val="000C33C1"/>
    <w:rsid w:val="000C3704"/>
    <w:rsid w:val="000C43DF"/>
    <w:rsid w:val="000C45AA"/>
    <w:rsid w:val="000C575E"/>
    <w:rsid w:val="000C61FB"/>
    <w:rsid w:val="000C6F89"/>
    <w:rsid w:val="000C7627"/>
    <w:rsid w:val="000C7D4F"/>
    <w:rsid w:val="000D1C5A"/>
    <w:rsid w:val="000D2063"/>
    <w:rsid w:val="000D24EC"/>
    <w:rsid w:val="000D2C3A"/>
    <w:rsid w:val="000D45C1"/>
    <w:rsid w:val="000D48A8"/>
    <w:rsid w:val="000D4B5A"/>
    <w:rsid w:val="000D55B1"/>
    <w:rsid w:val="000D64D8"/>
    <w:rsid w:val="000E07F5"/>
    <w:rsid w:val="000E20B4"/>
    <w:rsid w:val="000E3202"/>
    <w:rsid w:val="000E3800"/>
    <w:rsid w:val="000E3C1C"/>
    <w:rsid w:val="000E41B7"/>
    <w:rsid w:val="000E5AF8"/>
    <w:rsid w:val="000E6BA0"/>
    <w:rsid w:val="000F0FA8"/>
    <w:rsid w:val="000F174A"/>
    <w:rsid w:val="000F2824"/>
    <w:rsid w:val="000F350D"/>
    <w:rsid w:val="000F377D"/>
    <w:rsid w:val="000F488A"/>
    <w:rsid w:val="000F6A9C"/>
    <w:rsid w:val="000F7960"/>
    <w:rsid w:val="001009D4"/>
    <w:rsid w:val="00100B59"/>
    <w:rsid w:val="00100DC5"/>
    <w:rsid w:val="00100E27"/>
    <w:rsid w:val="00100E5A"/>
    <w:rsid w:val="00101135"/>
    <w:rsid w:val="0010259B"/>
    <w:rsid w:val="00102D25"/>
    <w:rsid w:val="00103D80"/>
    <w:rsid w:val="00104A05"/>
    <w:rsid w:val="001052E0"/>
    <w:rsid w:val="00106009"/>
    <w:rsid w:val="001061F9"/>
    <w:rsid w:val="0010663E"/>
    <w:rsid w:val="001068B3"/>
    <w:rsid w:val="00106A3B"/>
    <w:rsid w:val="0011011D"/>
    <w:rsid w:val="001113CC"/>
    <w:rsid w:val="001125D5"/>
    <w:rsid w:val="00112CB8"/>
    <w:rsid w:val="00113727"/>
    <w:rsid w:val="00113763"/>
    <w:rsid w:val="0011437C"/>
    <w:rsid w:val="00114B7D"/>
    <w:rsid w:val="001154AF"/>
    <w:rsid w:val="00116066"/>
    <w:rsid w:val="001177C4"/>
    <w:rsid w:val="00117B7D"/>
    <w:rsid w:val="00117FF3"/>
    <w:rsid w:val="00120094"/>
    <w:rsid w:val="001208EA"/>
    <w:rsid w:val="0012093E"/>
    <w:rsid w:val="001231F0"/>
    <w:rsid w:val="00125709"/>
    <w:rsid w:val="00125C6C"/>
    <w:rsid w:val="00125DC3"/>
    <w:rsid w:val="00126C32"/>
    <w:rsid w:val="00127648"/>
    <w:rsid w:val="0013032B"/>
    <w:rsid w:val="001305EA"/>
    <w:rsid w:val="00130630"/>
    <w:rsid w:val="001324C3"/>
    <w:rsid w:val="001328FA"/>
    <w:rsid w:val="0013419A"/>
    <w:rsid w:val="00134700"/>
    <w:rsid w:val="00134E23"/>
    <w:rsid w:val="00135E80"/>
    <w:rsid w:val="00137180"/>
    <w:rsid w:val="00140753"/>
    <w:rsid w:val="00140A7A"/>
    <w:rsid w:val="0014200B"/>
    <w:rsid w:val="0014239C"/>
    <w:rsid w:val="00142F17"/>
    <w:rsid w:val="00143921"/>
    <w:rsid w:val="00145F3B"/>
    <w:rsid w:val="00146F04"/>
    <w:rsid w:val="00147E64"/>
    <w:rsid w:val="00147E93"/>
    <w:rsid w:val="00150D7F"/>
    <w:rsid w:val="00150EBC"/>
    <w:rsid w:val="001520B0"/>
    <w:rsid w:val="00152BD2"/>
    <w:rsid w:val="0015446A"/>
    <w:rsid w:val="0015487C"/>
    <w:rsid w:val="00154894"/>
    <w:rsid w:val="00154F5D"/>
    <w:rsid w:val="00155144"/>
    <w:rsid w:val="001564ED"/>
    <w:rsid w:val="00156956"/>
    <w:rsid w:val="0015712E"/>
    <w:rsid w:val="00157322"/>
    <w:rsid w:val="001613F7"/>
    <w:rsid w:val="00161A3D"/>
    <w:rsid w:val="00162C3A"/>
    <w:rsid w:val="00163C5D"/>
    <w:rsid w:val="00165463"/>
    <w:rsid w:val="00165B83"/>
    <w:rsid w:val="00165FF0"/>
    <w:rsid w:val="0017075C"/>
    <w:rsid w:val="00170CB5"/>
    <w:rsid w:val="00171601"/>
    <w:rsid w:val="00172C43"/>
    <w:rsid w:val="00172EC4"/>
    <w:rsid w:val="001734EF"/>
    <w:rsid w:val="00173A29"/>
    <w:rsid w:val="00174183"/>
    <w:rsid w:val="0017465D"/>
    <w:rsid w:val="00174DFA"/>
    <w:rsid w:val="00174F11"/>
    <w:rsid w:val="00176C65"/>
    <w:rsid w:val="0018036C"/>
    <w:rsid w:val="00180A15"/>
    <w:rsid w:val="001810F4"/>
    <w:rsid w:val="00181128"/>
    <w:rsid w:val="0018179E"/>
    <w:rsid w:val="00182B46"/>
    <w:rsid w:val="001839C3"/>
    <w:rsid w:val="00183B80"/>
    <w:rsid w:val="00183DB2"/>
    <w:rsid w:val="00183E9C"/>
    <w:rsid w:val="001841F1"/>
    <w:rsid w:val="0018571A"/>
    <w:rsid w:val="001857E7"/>
    <w:rsid w:val="00185801"/>
    <w:rsid w:val="001859B6"/>
    <w:rsid w:val="001870CE"/>
    <w:rsid w:val="00187FFC"/>
    <w:rsid w:val="00191D2F"/>
    <w:rsid w:val="00191F45"/>
    <w:rsid w:val="0019252E"/>
    <w:rsid w:val="00192A7C"/>
    <w:rsid w:val="00193503"/>
    <w:rsid w:val="001939CA"/>
    <w:rsid w:val="00193B82"/>
    <w:rsid w:val="00195347"/>
    <w:rsid w:val="0019600C"/>
    <w:rsid w:val="00196592"/>
    <w:rsid w:val="00196CF1"/>
    <w:rsid w:val="00197ADC"/>
    <w:rsid w:val="00197B41"/>
    <w:rsid w:val="001A03EA"/>
    <w:rsid w:val="001A07C9"/>
    <w:rsid w:val="001A0AF7"/>
    <w:rsid w:val="001A25AF"/>
    <w:rsid w:val="001A3627"/>
    <w:rsid w:val="001A5717"/>
    <w:rsid w:val="001A6EF1"/>
    <w:rsid w:val="001B020E"/>
    <w:rsid w:val="001B18FF"/>
    <w:rsid w:val="001B2382"/>
    <w:rsid w:val="001B3065"/>
    <w:rsid w:val="001B33C0"/>
    <w:rsid w:val="001B4A46"/>
    <w:rsid w:val="001B4ADB"/>
    <w:rsid w:val="001B5E34"/>
    <w:rsid w:val="001B68DA"/>
    <w:rsid w:val="001C2997"/>
    <w:rsid w:val="001C2CBD"/>
    <w:rsid w:val="001C4DA6"/>
    <w:rsid w:val="001C4DB7"/>
    <w:rsid w:val="001C6C9B"/>
    <w:rsid w:val="001C71E7"/>
    <w:rsid w:val="001D10B2"/>
    <w:rsid w:val="001D3092"/>
    <w:rsid w:val="001D3AFE"/>
    <w:rsid w:val="001D4963"/>
    <w:rsid w:val="001D4A4D"/>
    <w:rsid w:val="001D4CD1"/>
    <w:rsid w:val="001D571D"/>
    <w:rsid w:val="001D5BA2"/>
    <w:rsid w:val="001D66C2"/>
    <w:rsid w:val="001D6877"/>
    <w:rsid w:val="001D6D4A"/>
    <w:rsid w:val="001E05D2"/>
    <w:rsid w:val="001E0FFC"/>
    <w:rsid w:val="001E1F93"/>
    <w:rsid w:val="001E24CF"/>
    <w:rsid w:val="001E265E"/>
    <w:rsid w:val="001E3097"/>
    <w:rsid w:val="001E397E"/>
    <w:rsid w:val="001E4B06"/>
    <w:rsid w:val="001E57EA"/>
    <w:rsid w:val="001E5F98"/>
    <w:rsid w:val="001E5FA2"/>
    <w:rsid w:val="001E6185"/>
    <w:rsid w:val="001F01F4"/>
    <w:rsid w:val="001F0F26"/>
    <w:rsid w:val="001F2232"/>
    <w:rsid w:val="001F35AF"/>
    <w:rsid w:val="001F3D7D"/>
    <w:rsid w:val="001F64BE"/>
    <w:rsid w:val="001F6D7B"/>
    <w:rsid w:val="001F7070"/>
    <w:rsid w:val="001F7807"/>
    <w:rsid w:val="00200728"/>
    <w:rsid w:val="002007C8"/>
    <w:rsid w:val="00200AD3"/>
    <w:rsid w:val="00200EF2"/>
    <w:rsid w:val="0020114F"/>
    <w:rsid w:val="002016B9"/>
    <w:rsid w:val="00201825"/>
    <w:rsid w:val="00201CB2"/>
    <w:rsid w:val="00202266"/>
    <w:rsid w:val="002046F7"/>
    <w:rsid w:val="0020478D"/>
    <w:rsid w:val="00205309"/>
    <w:rsid w:val="002054D0"/>
    <w:rsid w:val="00205B61"/>
    <w:rsid w:val="00206EFD"/>
    <w:rsid w:val="0020756A"/>
    <w:rsid w:val="00210D95"/>
    <w:rsid w:val="00211DB9"/>
    <w:rsid w:val="00211FDD"/>
    <w:rsid w:val="00212586"/>
    <w:rsid w:val="002136B3"/>
    <w:rsid w:val="0021660A"/>
    <w:rsid w:val="00216957"/>
    <w:rsid w:val="00217731"/>
    <w:rsid w:val="00217AE6"/>
    <w:rsid w:val="00220457"/>
    <w:rsid w:val="00220B90"/>
    <w:rsid w:val="00221777"/>
    <w:rsid w:val="00221998"/>
    <w:rsid w:val="00221E1A"/>
    <w:rsid w:val="00221F4B"/>
    <w:rsid w:val="00221F81"/>
    <w:rsid w:val="002228E3"/>
    <w:rsid w:val="00222D73"/>
    <w:rsid w:val="0022320E"/>
    <w:rsid w:val="00224261"/>
    <w:rsid w:val="0022438B"/>
    <w:rsid w:val="00224B16"/>
    <w:rsid w:val="00224D61"/>
    <w:rsid w:val="002265BD"/>
    <w:rsid w:val="002270CC"/>
    <w:rsid w:val="00227421"/>
    <w:rsid w:val="00227894"/>
    <w:rsid w:val="0022791F"/>
    <w:rsid w:val="00231E53"/>
    <w:rsid w:val="00234232"/>
    <w:rsid w:val="00234830"/>
    <w:rsid w:val="002368C7"/>
    <w:rsid w:val="0023726F"/>
    <w:rsid w:val="002403C3"/>
    <w:rsid w:val="0024041A"/>
    <w:rsid w:val="002410C8"/>
    <w:rsid w:val="0024197D"/>
    <w:rsid w:val="00241C93"/>
    <w:rsid w:val="0024214A"/>
    <w:rsid w:val="002429F3"/>
    <w:rsid w:val="002441F2"/>
    <w:rsid w:val="0024438F"/>
    <w:rsid w:val="002447C2"/>
    <w:rsid w:val="002458D0"/>
    <w:rsid w:val="00245EC0"/>
    <w:rsid w:val="002462B7"/>
    <w:rsid w:val="00247FF0"/>
    <w:rsid w:val="00250C2E"/>
    <w:rsid w:val="00250F4A"/>
    <w:rsid w:val="00251349"/>
    <w:rsid w:val="00251452"/>
    <w:rsid w:val="00253532"/>
    <w:rsid w:val="002540D3"/>
    <w:rsid w:val="00254B2A"/>
    <w:rsid w:val="002556DB"/>
    <w:rsid w:val="0025691E"/>
    <w:rsid w:val="00256D4F"/>
    <w:rsid w:val="00257E1D"/>
    <w:rsid w:val="00260EE8"/>
    <w:rsid w:val="00260F28"/>
    <w:rsid w:val="0026131D"/>
    <w:rsid w:val="00261981"/>
    <w:rsid w:val="00261E4C"/>
    <w:rsid w:val="00263542"/>
    <w:rsid w:val="00263791"/>
    <w:rsid w:val="00263D8D"/>
    <w:rsid w:val="00264DCF"/>
    <w:rsid w:val="002652EA"/>
    <w:rsid w:val="00266738"/>
    <w:rsid w:val="0026691A"/>
    <w:rsid w:val="00266D0C"/>
    <w:rsid w:val="002704A0"/>
    <w:rsid w:val="002717AE"/>
    <w:rsid w:val="00273F94"/>
    <w:rsid w:val="00274D04"/>
    <w:rsid w:val="00274DEB"/>
    <w:rsid w:val="002760B7"/>
    <w:rsid w:val="0027707D"/>
    <w:rsid w:val="002777A6"/>
    <w:rsid w:val="0028089C"/>
    <w:rsid w:val="002810D3"/>
    <w:rsid w:val="002827A5"/>
    <w:rsid w:val="00284009"/>
    <w:rsid w:val="002847AE"/>
    <w:rsid w:val="002856DC"/>
    <w:rsid w:val="002870F2"/>
    <w:rsid w:val="00287650"/>
    <w:rsid w:val="00287796"/>
    <w:rsid w:val="0029008E"/>
    <w:rsid w:val="002900F0"/>
    <w:rsid w:val="00290154"/>
    <w:rsid w:val="00292AB4"/>
    <w:rsid w:val="00294F88"/>
    <w:rsid w:val="00294FCC"/>
    <w:rsid w:val="00295516"/>
    <w:rsid w:val="00295906"/>
    <w:rsid w:val="0029733C"/>
    <w:rsid w:val="002A0206"/>
    <w:rsid w:val="002A10A1"/>
    <w:rsid w:val="002A12C5"/>
    <w:rsid w:val="002A3015"/>
    <w:rsid w:val="002A3161"/>
    <w:rsid w:val="002A3410"/>
    <w:rsid w:val="002A44D1"/>
    <w:rsid w:val="002A4631"/>
    <w:rsid w:val="002A5BA6"/>
    <w:rsid w:val="002A6EA6"/>
    <w:rsid w:val="002B0646"/>
    <w:rsid w:val="002B0B52"/>
    <w:rsid w:val="002B108B"/>
    <w:rsid w:val="002B12DE"/>
    <w:rsid w:val="002B270D"/>
    <w:rsid w:val="002B2ADE"/>
    <w:rsid w:val="002B302C"/>
    <w:rsid w:val="002B3375"/>
    <w:rsid w:val="002B3E8B"/>
    <w:rsid w:val="002B4745"/>
    <w:rsid w:val="002B480D"/>
    <w:rsid w:val="002B4845"/>
    <w:rsid w:val="002B4AC3"/>
    <w:rsid w:val="002B50BB"/>
    <w:rsid w:val="002B6200"/>
    <w:rsid w:val="002B75F9"/>
    <w:rsid w:val="002B7744"/>
    <w:rsid w:val="002C05AC"/>
    <w:rsid w:val="002C0F01"/>
    <w:rsid w:val="002C37F1"/>
    <w:rsid w:val="002C3953"/>
    <w:rsid w:val="002C56A0"/>
    <w:rsid w:val="002C6CCD"/>
    <w:rsid w:val="002C7496"/>
    <w:rsid w:val="002C790D"/>
    <w:rsid w:val="002C7E54"/>
    <w:rsid w:val="002D00F7"/>
    <w:rsid w:val="002D12FF"/>
    <w:rsid w:val="002D21A5"/>
    <w:rsid w:val="002D2616"/>
    <w:rsid w:val="002D3FEB"/>
    <w:rsid w:val="002D4413"/>
    <w:rsid w:val="002D7247"/>
    <w:rsid w:val="002D7EBA"/>
    <w:rsid w:val="002E0A5F"/>
    <w:rsid w:val="002E23E3"/>
    <w:rsid w:val="002E247B"/>
    <w:rsid w:val="002E26F3"/>
    <w:rsid w:val="002E30BA"/>
    <w:rsid w:val="002E34CB"/>
    <w:rsid w:val="002E3B2D"/>
    <w:rsid w:val="002E4059"/>
    <w:rsid w:val="002E4D5B"/>
    <w:rsid w:val="002E5474"/>
    <w:rsid w:val="002E5699"/>
    <w:rsid w:val="002E5832"/>
    <w:rsid w:val="002E633F"/>
    <w:rsid w:val="002E65E2"/>
    <w:rsid w:val="002F0BF7"/>
    <w:rsid w:val="002F0D60"/>
    <w:rsid w:val="002F104E"/>
    <w:rsid w:val="002F1BD9"/>
    <w:rsid w:val="002F3A6D"/>
    <w:rsid w:val="002F4A92"/>
    <w:rsid w:val="002F4EBA"/>
    <w:rsid w:val="002F749C"/>
    <w:rsid w:val="002F7585"/>
    <w:rsid w:val="002F7A5F"/>
    <w:rsid w:val="003024CB"/>
    <w:rsid w:val="00302796"/>
    <w:rsid w:val="00303813"/>
    <w:rsid w:val="0030415B"/>
    <w:rsid w:val="00305BED"/>
    <w:rsid w:val="00305CB9"/>
    <w:rsid w:val="0030629A"/>
    <w:rsid w:val="00306BB4"/>
    <w:rsid w:val="00306F73"/>
    <w:rsid w:val="0030716E"/>
    <w:rsid w:val="00307D44"/>
    <w:rsid w:val="003102C3"/>
    <w:rsid w:val="00310348"/>
    <w:rsid w:val="00310EE6"/>
    <w:rsid w:val="00311628"/>
    <w:rsid w:val="00311860"/>
    <w:rsid w:val="00311E73"/>
    <w:rsid w:val="0031221D"/>
    <w:rsid w:val="003123F7"/>
    <w:rsid w:val="00314A01"/>
    <w:rsid w:val="00314B9D"/>
    <w:rsid w:val="00314DD8"/>
    <w:rsid w:val="003155A3"/>
    <w:rsid w:val="00315B35"/>
    <w:rsid w:val="00316A7F"/>
    <w:rsid w:val="00317B24"/>
    <w:rsid w:val="00317D8E"/>
    <w:rsid w:val="00317E8F"/>
    <w:rsid w:val="00320167"/>
    <w:rsid w:val="00320752"/>
    <w:rsid w:val="003209E8"/>
    <w:rsid w:val="003211F4"/>
    <w:rsid w:val="00321931"/>
    <w:rsid w:val="0032193F"/>
    <w:rsid w:val="00322186"/>
    <w:rsid w:val="00322962"/>
    <w:rsid w:val="0032403E"/>
    <w:rsid w:val="00324D73"/>
    <w:rsid w:val="003257F8"/>
    <w:rsid w:val="00325B7B"/>
    <w:rsid w:val="00327CD6"/>
    <w:rsid w:val="003311A6"/>
    <w:rsid w:val="0033193C"/>
    <w:rsid w:val="00331EF7"/>
    <w:rsid w:val="00332048"/>
    <w:rsid w:val="00332B30"/>
    <w:rsid w:val="00333BA4"/>
    <w:rsid w:val="00334EE8"/>
    <w:rsid w:val="0033532B"/>
    <w:rsid w:val="00336799"/>
    <w:rsid w:val="0033685E"/>
    <w:rsid w:val="00337929"/>
    <w:rsid w:val="00337AD4"/>
    <w:rsid w:val="00340003"/>
    <w:rsid w:val="00341CD3"/>
    <w:rsid w:val="003429B7"/>
    <w:rsid w:val="00342B92"/>
    <w:rsid w:val="00343B23"/>
    <w:rsid w:val="00343B25"/>
    <w:rsid w:val="003444A9"/>
    <w:rsid w:val="003445F2"/>
    <w:rsid w:val="00344BC3"/>
    <w:rsid w:val="00345EB0"/>
    <w:rsid w:val="0034764B"/>
    <w:rsid w:val="0034780A"/>
    <w:rsid w:val="00347CBE"/>
    <w:rsid w:val="00350196"/>
    <w:rsid w:val="003503AC"/>
    <w:rsid w:val="00350CD8"/>
    <w:rsid w:val="00352686"/>
    <w:rsid w:val="003534AD"/>
    <w:rsid w:val="00355EE4"/>
    <w:rsid w:val="00357136"/>
    <w:rsid w:val="003576EB"/>
    <w:rsid w:val="00360431"/>
    <w:rsid w:val="00360C67"/>
    <w:rsid w:val="00360E65"/>
    <w:rsid w:val="00361A84"/>
    <w:rsid w:val="00362DCB"/>
    <w:rsid w:val="0036308C"/>
    <w:rsid w:val="00363E8F"/>
    <w:rsid w:val="00365118"/>
    <w:rsid w:val="00365968"/>
    <w:rsid w:val="0036609E"/>
    <w:rsid w:val="00366467"/>
    <w:rsid w:val="00366F50"/>
    <w:rsid w:val="00367331"/>
    <w:rsid w:val="00370563"/>
    <w:rsid w:val="003713D2"/>
    <w:rsid w:val="00371AF4"/>
    <w:rsid w:val="00372A4F"/>
    <w:rsid w:val="00372B9F"/>
    <w:rsid w:val="00373265"/>
    <w:rsid w:val="00373425"/>
    <w:rsid w:val="0037384B"/>
    <w:rsid w:val="00373892"/>
    <w:rsid w:val="003743CE"/>
    <w:rsid w:val="00375823"/>
    <w:rsid w:val="00375A5A"/>
    <w:rsid w:val="003807AF"/>
    <w:rsid w:val="00380856"/>
    <w:rsid w:val="00380E60"/>
    <w:rsid w:val="00380EAE"/>
    <w:rsid w:val="0038198C"/>
    <w:rsid w:val="00381CDC"/>
    <w:rsid w:val="00382A6F"/>
    <w:rsid w:val="00382C57"/>
    <w:rsid w:val="0038316E"/>
    <w:rsid w:val="00383B5F"/>
    <w:rsid w:val="00384483"/>
    <w:rsid w:val="0038499A"/>
    <w:rsid w:val="00384F53"/>
    <w:rsid w:val="00386D58"/>
    <w:rsid w:val="00387053"/>
    <w:rsid w:val="00391E19"/>
    <w:rsid w:val="00393147"/>
    <w:rsid w:val="00395451"/>
    <w:rsid w:val="00395633"/>
    <w:rsid w:val="00395716"/>
    <w:rsid w:val="0039659D"/>
    <w:rsid w:val="00396B0E"/>
    <w:rsid w:val="0039766F"/>
    <w:rsid w:val="003A01C8"/>
    <w:rsid w:val="003A06C2"/>
    <w:rsid w:val="003A0DBB"/>
    <w:rsid w:val="003A1238"/>
    <w:rsid w:val="003A1817"/>
    <w:rsid w:val="003A1937"/>
    <w:rsid w:val="003A43B0"/>
    <w:rsid w:val="003A4F65"/>
    <w:rsid w:val="003A5324"/>
    <w:rsid w:val="003A5964"/>
    <w:rsid w:val="003A5E30"/>
    <w:rsid w:val="003A6344"/>
    <w:rsid w:val="003A6624"/>
    <w:rsid w:val="003A695D"/>
    <w:rsid w:val="003A6A25"/>
    <w:rsid w:val="003A6F6B"/>
    <w:rsid w:val="003B225F"/>
    <w:rsid w:val="003B3031"/>
    <w:rsid w:val="003B361C"/>
    <w:rsid w:val="003B3CB0"/>
    <w:rsid w:val="003B76BC"/>
    <w:rsid w:val="003B7BBB"/>
    <w:rsid w:val="003C0313"/>
    <w:rsid w:val="003C0409"/>
    <w:rsid w:val="003C0FB3"/>
    <w:rsid w:val="003C1FED"/>
    <w:rsid w:val="003C3990"/>
    <w:rsid w:val="003C434B"/>
    <w:rsid w:val="003C4539"/>
    <w:rsid w:val="003C489D"/>
    <w:rsid w:val="003C54B8"/>
    <w:rsid w:val="003C5A4E"/>
    <w:rsid w:val="003C687F"/>
    <w:rsid w:val="003C723C"/>
    <w:rsid w:val="003D0583"/>
    <w:rsid w:val="003D0F26"/>
    <w:rsid w:val="003D0F7F"/>
    <w:rsid w:val="003D349F"/>
    <w:rsid w:val="003D3CF0"/>
    <w:rsid w:val="003D4AED"/>
    <w:rsid w:val="003D53BF"/>
    <w:rsid w:val="003D5448"/>
    <w:rsid w:val="003D5665"/>
    <w:rsid w:val="003D6797"/>
    <w:rsid w:val="003D72BD"/>
    <w:rsid w:val="003D779D"/>
    <w:rsid w:val="003D7846"/>
    <w:rsid w:val="003D78A2"/>
    <w:rsid w:val="003D7CE9"/>
    <w:rsid w:val="003E03FD"/>
    <w:rsid w:val="003E15EE"/>
    <w:rsid w:val="003E160D"/>
    <w:rsid w:val="003E4AED"/>
    <w:rsid w:val="003E535A"/>
    <w:rsid w:val="003E5E44"/>
    <w:rsid w:val="003E6AE0"/>
    <w:rsid w:val="003E7571"/>
    <w:rsid w:val="003F0971"/>
    <w:rsid w:val="003F0D57"/>
    <w:rsid w:val="003F20D8"/>
    <w:rsid w:val="003F22F3"/>
    <w:rsid w:val="003F28DA"/>
    <w:rsid w:val="003F2B6E"/>
    <w:rsid w:val="003F2C2F"/>
    <w:rsid w:val="003F35B8"/>
    <w:rsid w:val="003F35D8"/>
    <w:rsid w:val="003F3D1A"/>
    <w:rsid w:val="003F3F97"/>
    <w:rsid w:val="003F42CF"/>
    <w:rsid w:val="003F4EA0"/>
    <w:rsid w:val="003F5730"/>
    <w:rsid w:val="003F5F3D"/>
    <w:rsid w:val="003F66AD"/>
    <w:rsid w:val="003F6991"/>
    <w:rsid w:val="003F69BE"/>
    <w:rsid w:val="003F69D8"/>
    <w:rsid w:val="003F7326"/>
    <w:rsid w:val="003F784B"/>
    <w:rsid w:val="003F7D20"/>
    <w:rsid w:val="00400EB0"/>
    <w:rsid w:val="004013F6"/>
    <w:rsid w:val="00402FCF"/>
    <w:rsid w:val="00403C52"/>
    <w:rsid w:val="004042F8"/>
    <w:rsid w:val="004048C9"/>
    <w:rsid w:val="00405801"/>
    <w:rsid w:val="004062AA"/>
    <w:rsid w:val="00406A5E"/>
    <w:rsid w:val="00407329"/>
    <w:rsid w:val="00407474"/>
    <w:rsid w:val="00407ED4"/>
    <w:rsid w:val="00407F31"/>
    <w:rsid w:val="00411707"/>
    <w:rsid w:val="00411B2C"/>
    <w:rsid w:val="004125FD"/>
    <w:rsid w:val="004128F0"/>
    <w:rsid w:val="00414D5B"/>
    <w:rsid w:val="004155E9"/>
    <w:rsid w:val="00415E3E"/>
    <w:rsid w:val="004163AD"/>
    <w:rsid w:val="0041645A"/>
    <w:rsid w:val="00417BB8"/>
    <w:rsid w:val="00420300"/>
    <w:rsid w:val="00421CC4"/>
    <w:rsid w:val="0042292E"/>
    <w:rsid w:val="0042354D"/>
    <w:rsid w:val="004247BA"/>
    <w:rsid w:val="004259A6"/>
    <w:rsid w:val="00425CCF"/>
    <w:rsid w:val="00426C27"/>
    <w:rsid w:val="00427BA8"/>
    <w:rsid w:val="00430D80"/>
    <w:rsid w:val="004317B5"/>
    <w:rsid w:val="00431E3D"/>
    <w:rsid w:val="00431F7A"/>
    <w:rsid w:val="0043454B"/>
    <w:rsid w:val="00435259"/>
    <w:rsid w:val="004361FB"/>
    <w:rsid w:val="00436B23"/>
    <w:rsid w:val="00436E88"/>
    <w:rsid w:val="00440977"/>
    <w:rsid w:val="0044175B"/>
    <w:rsid w:val="00441C88"/>
    <w:rsid w:val="00442026"/>
    <w:rsid w:val="00442448"/>
    <w:rsid w:val="00442C68"/>
    <w:rsid w:val="00443AB4"/>
    <w:rsid w:val="00443CD4"/>
    <w:rsid w:val="004440BB"/>
    <w:rsid w:val="004450B6"/>
    <w:rsid w:val="00445612"/>
    <w:rsid w:val="00446AA3"/>
    <w:rsid w:val="004479D8"/>
    <w:rsid w:val="00447C97"/>
    <w:rsid w:val="00451168"/>
    <w:rsid w:val="00451506"/>
    <w:rsid w:val="00452D5B"/>
    <w:rsid w:val="00452D84"/>
    <w:rsid w:val="00453739"/>
    <w:rsid w:val="00453C5B"/>
    <w:rsid w:val="004548A5"/>
    <w:rsid w:val="00454BBA"/>
    <w:rsid w:val="00455A16"/>
    <w:rsid w:val="0045627B"/>
    <w:rsid w:val="00456C90"/>
    <w:rsid w:val="00457160"/>
    <w:rsid w:val="004578CC"/>
    <w:rsid w:val="00463A72"/>
    <w:rsid w:val="00463BFC"/>
    <w:rsid w:val="00465475"/>
    <w:rsid w:val="00465495"/>
    <w:rsid w:val="004654E7"/>
    <w:rsid w:val="004657D6"/>
    <w:rsid w:val="00465CB0"/>
    <w:rsid w:val="00465CB3"/>
    <w:rsid w:val="00465E5F"/>
    <w:rsid w:val="004716EF"/>
    <w:rsid w:val="004728AA"/>
    <w:rsid w:val="00473346"/>
    <w:rsid w:val="00473B74"/>
    <w:rsid w:val="00476168"/>
    <w:rsid w:val="00476284"/>
    <w:rsid w:val="00476BBE"/>
    <w:rsid w:val="0047742E"/>
    <w:rsid w:val="0047758F"/>
    <w:rsid w:val="004775FD"/>
    <w:rsid w:val="00477BA9"/>
    <w:rsid w:val="0048084F"/>
    <w:rsid w:val="004810BD"/>
    <w:rsid w:val="0048175E"/>
    <w:rsid w:val="00482868"/>
    <w:rsid w:val="0048304D"/>
    <w:rsid w:val="00483B44"/>
    <w:rsid w:val="00483CA9"/>
    <w:rsid w:val="004850B9"/>
    <w:rsid w:val="0048525B"/>
    <w:rsid w:val="00485A51"/>
    <w:rsid w:val="00485CCD"/>
    <w:rsid w:val="00485DB5"/>
    <w:rsid w:val="004860C5"/>
    <w:rsid w:val="00486D2B"/>
    <w:rsid w:val="00490D60"/>
    <w:rsid w:val="00491948"/>
    <w:rsid w:val="00491969"/>
    <w:rsid w:val="00492100"/>
    <w:rsid w:val="00493120"/>
    <w:rsid w:val="004949C7"/>
    <w:rsid w:val="00494FDC"/>
    <w:rsid w:val="0049615A"/>
    <w:rsid w:val="004A0489"/>
    <w:rsid w:val="004A161B"/>
    <w:rsid w:val="004A1B90"/>
    <w:rsid w:val="004A326D"/>
    <w:rsid w:val="004A4106"/>
    <w:rsid w:val="004A4146"/>
    <w:rsid w:val="004A47DB"/>
    <w:rsid w:val="004A4F6C"/>
    <w:rsid w:val="004A5AAE"/>
    <w:rsid w:val="004A6AB7"/>
    <w:rsid w:val="004A7284"/>
    <w:rsid w:val="004A7B6A"/>
    <w:rsid w:val="004A7E1A"/>
    <w:rsid w:val="004B005E"/>
    <w:rsid w:val="004B0073"/>
    <w:rsid w:val="004B1541"/>
    <w:rsid w:val="004B240E"/>
    <w:rsid w:val="004B29F4"/>
    <w:rsid w:val="004B448D"/>
    <w:rsid w:val="004B4C27"/>
    <w:rsid w:val="004B4E08"/>
    <w:rsid w:val="004B536B"/>
    <w:rsid w:val="004B5603"/>
    <w:rsid w:val="004B6407"/>
    <w:rsid w:val="004B648E"/>
    <w:rsid w:val="004B6923"/>
    <w:rsid w:val="004B6B5B"/>
    <w:rsid w:val="004B7240"/>
    <w:rsid w:val="004B7495"/>
    <w:rsid w:val="004B780F"/>
    <w:rsid w:val="004B7B56"/>
    <w:rsid w:val="004B7EE9"/>
    <w:rsid w:val="004C0842"/>
    <w:rsid w:val="004C08FB"/>
    <w:rsid w:val="004C098E"/>
    <w:rsid w:val="004C20CF"/>
    <w:rsid w:val="004C299C"/>
    <w:rsid w:val="004C2E2E"/>
    <w:rsid w:val="004C3080"/>
    <w:rsid w:val="004C38A9"/>
    <w:rsid w:val="004C4D54"/>
    <w:rsid w:val="004C5CC5"/>
    <w:rsid w:val="004C7023"/>
    <w:rsid w:val="004C7513"/>
    <w:rsid w:val="004D02AC"/>
    <w:rsid w:val="004D0383"/>
    <w:rsid w:val="004D168F"/>
    <w:rsid w:val="004D1F3F"/>
    <w:rsid w:val="004D2F14"/>
    <w:rsid w:val="004D2F8D"/>
    <w:rsid w:val="004D333E"/>
    <w:rsid w:val="004D3A72"/>
    <w:rsid w:val="004D3EE2"/>
    <w:rsid w:val="004D4E5D"/>
    <w:rsid w:val="004D5BBA"/>
    <w:rsid w:val="004D6540"/>
    <w:rsid w:val="004D66E9"/>
    <w:rsid w:val="004E0E64"/>
    <w:rsid w:val="004E1421"/>
    <w:rsid w:val="004E14EB"/>
    <w:rsid w:val="004E1C2A"/>
    <w:rsid w:val="004E265D"/>
    <w:rsid w:val="004E2ACB"/>
    <w:rsid w:val="004E38B0"/>
    <w:rsid w:val="004E3C28"/>
    <w:rsid w:val="004E4332"/>
    <w:rsid w:val="004E4D9B"/>
    <w:rsid w:val="004E4E0B"/>
    <w:rsid w:val="004E5594"/>
    <w:rsid w:val="004E6856"/>
    <w:rsid w:val="004E6FB4"/>
    <w:rsid w:val="004F0977"/>
    <w:rsid w:val="004F1408"/>
    <w:rsid w:val="004F2783"/>
    <w:rsid w:val="004F3F4B"/>
    <w:rsid w:val="004F49DE"/>
    <w:rsid w:val="004F4A05"/>
    <w:rsid w:val="004F4DF3"/>
    <w:rsid w:val="004F4E1D"/>
    <w:rsid w:val="004F616E"/>
    <w:rsid w:val="004F6257"/>
    <w:rsid w:val="004F6A25"/>
    <w:rsid w:val="004F6AB0"/>
    <w:rsid w:val="004F6B4D"/>
    <w:rsid w:val="004F6D3D"/>
    <w:rsid w:val="004F6F40"/>
    <w:rsid w:val="005000BD"/>
    <w:rsid w:val="005000DD"/>
    <w:rsid w:val="00503948"/>
    <w:rsid w:val="00503B09"/>
    <w:rsid w:val="00503D89"/>
    <w:rsid w:val="0050476E"/>
    <w:rsid w:val="00504F5C"/>
    <w:rsid w:val="00505262"/>
    <w:rsid w:val="0050597B"/>
    <w:rsid w:val="00506DF8"/>
    <w:rsid w:val="0050724B"/>
    <w:rsid w:val="00507451"/>
    <w:rsid w:val="00511F4D"/>
    <w:rsid w:val="00514D6B"/>
    <w:rsid w:val="0051574E"/>
    <w:rsid w:val="00515A4D"/>
    <w:rsid w:val="0051725F"/>
    <w:rsid w:val="00520095"/>
    <w:rsid w:val="00520645"/>
    <w:rsid w:val="0052168D"/>
    <w:rsid w:val="005222B8"/>
    <w:rsid w:val="0052396A"/>
    <w:rsid w:val="00524309"/>
    <w:rsid w:val="005246F1"/>
    <w:rsid w:val="0052489D"/>
    <w:rsid w:val="0052734E"/>
    <w:rsid w:val="0052782C"/>
    <w:rsid w:val="005278B6"/>
    <w:rsid w:val="00527A41"/>
    <w:rsid w:val="00527E33"/>
    <w:rsid w:val="00527EE0"/>
    <w:rsid w:val="00530BD7"/>
    <w:rsid w:val="00530E46"/>
    <w:rsid w:val="0053131E"/>
    <w:rsid w:val="00531831"/>
    <w:rsid w:val="005324EF"/>
    <w:rsid w:val="0053286B"/>
    <w:rsid w:val="00536369"/>
    <w:rsid w:val="005363A7"/>
    <w:rsid w:val="00536C25"/>
    <w:rsid w:val="005400FF"/>
    <w:rsid w:val="00540E99"/>
    <w:rsid w:val="00541130"/>
    <w:rsid w:val="0054203D"/>
    <w:rsid w:val="00543CDB"/>
    <w:rsid w:val="005447BE"/>
    <w:rsid w:val="00546A8B"/>
    <w:rsid w:val="00546D5E"/>
    <w:rsid w:val="00546F02"/>
    <w:rsid w:val="00547051"/>
    <w:rsid w:val="0054770B"/>
    <w:rsid w:val="00551073"/>
    <w:rsid w:val="0055122A"/>
    <w:rsid w:val="00551DA4"/>
    <w:rsid w:val="0055213A"/>
    <w:rsid w:val="00554956"/>
    <w:rsid w:val="00557BE6"/>
    <w:rsid w:val="005600BC"/>
    <w:rsid w:val="00560F04"/>
    <w:rsid w:val="00561298"/>
    <w:rsid w:val="00563104"/>
    <w:rsid w:val="005646C1"/>
    <w:rsid w:val="005646CC"/>
    <w:rsid w:val="005652E4"/>
    <w:rsid w:val="00565730"/>
    <w:rsid w:val="00566671"/>
    <w:rsid w:val="00566D15"/>
    <w:rsid w:val="00566D40"/>
    <w:rsid w:val="00567B22"/>
    <w:rsid w:val="0057134C"/>
    <w:rsid w:val="00571A9B"/>
    <w:rsid w:val="00572947"/>
    <w:rsid w:val="0057331C"/>
    <w:rsid w:val="00573328"/>
    <w:rsid w:val="005734D1"/>
    <w:rsid w:val="00573F07"/>
    <w:rsid w:val="0057478F"/>
    <w:rsid w:val="005747DB"/>
    <w:rsid w:val="005747FF"/>
    <w:rsid w:val="00576415"/>
    <w:rsid w:val="00580D0F"/>
    <w:rsid w:val="00581521"/>
    <w:rsid w:val="00581F3D"/>
    <w:rsid w:val="005824C0"/>
    <w:rsid w:val="00582560"/>
    <w:rsid w:val="00582FD7"/>
    <w:rsid w:val="005832ED"/>
    <w:rsid w:val="00583524"/>
    <w:rsid w:val="005835A2"/>
    <w:rsid w:val="00583853"/>
    <w:rsid w:val="00584A02"/>
    <w:rsid w:val="005857A8"/>
    <w:rsid w:val="00585BA3"/>
    <w:rsid w:val="0058713B"/>
    <w:rsid w:val="005876D2"/>
    <w:rsid w:val="0059056C"/>
    <w:rsid w:val="0059130B"/>
    <w:rsid w:val="00593F04"/>
    <w:rsid w:val="00594705"/>
    <w:rsid w:val="005960AD"/>
    <w:rsid w:val="00596689"/>
    <w:rsid w:val="00596807"/>
    <w:rsid w:val="005A055B"/>
    <w:rsid w:val="005A0A77"/>
    <w:rsid w:val="005A16FB"/>
    <w:rsid w:val="005A1A68"/>
    <w:rsid w:val="005A1D50"/>
    <w:rsid w:val="005A2985"/>
    <w:rsid w:val="005A2A5A"/>
    <w:rsid w:val="005A3076"/>
    <w:rsid w:val="005A34CE"/>
    <w:rsid w:val="005A39FC"/>
    <w:rsid w:val="005A3B66"/>
    <w:rsid w:val="005A42E3"/>
    <w:rsid w:val="005A43F6"/>
    <w:rsid w:val="005A5F04"/>
    <w:rsid w:val="005A6DC2"/>
    <w:rsid w:val="005B0870"/>
    <w:rsid w:val="005B1762"/>
    <w:rsid w:val="005B45D5"/>
    <w:rsid w:val="005B4B88"/>
    <w:rsid w:val="005B5605"/>
    <w:rsid w:val="005B5D60"/>
    <w:rsid w:val="005B5E31"/>
    <w:rsid w:val="005B64AD"/>
    <w:rsid w:val="005B64AE"/>
    <w:rsid w:val="005B654C"/>
    <w:rsid w:val="005B6E3D"/>
    <w:rsid w:val="005B7298"/>
    <w:rsid w:val="005C1BFC"/>
    <w:rsid w:val="005C6E52"/>
    <w:rsid w:val="005C7B55"/>
    <w:rsid w:val="005C7ED4"/>
    <w:rsid w:val="005D0175"/>
    <w:rsid w:val="005D0A05"/>
    <w:rsid w:val="005D1CC4"/>
    <w:rsid w:val="005D2D62"/>
    <w:rsid w:val="005D31C0"/>
    <w:rsid w:val="005D5A78"/>
    <w:rsid w:val="005D5DB0"/>
    <w:rsid w:val="005D61A5"/>
    <w:rsid w:val="005D7A00"/>
    <w:rsid w:val="005E0B43"/>
    <w:rsid w:val="005E1122"/>
    <w:rsid w:val="005E1533"/>
    <w:rsid w:val="005E4742"/>
    <w:rsid w:val="005E5CF0"/>
    <w:rsid w:val="005E6829"/>
    <w:rsid w:val="005E7530"/>
    <w:rsid w:val="005E7AA4"/>
    <w:rsid w:val="005F10D4"/>
    <w:rsid w:val="005F26E8"/>
    <w:rsid w:val="005F275A"/>
    <w:rsid w:val="005F28BB"/>
    <w:rsid w:val="005F2E08"/>
    <w:rsid w:val="005F35AD"/>
    <w:rsid w:val="005F4079"/>
    <w:rsid w:val="005F519E"/>
    <w:rsid w:val="005F7834"/>
    <w:rsid w:val="005F78DD"/>
    <w:rsid w:val="005F7A4D"/>
    <w:rsid w:val="006019F0"/>
    <w:rsid w:val="00601B68"/>
    <w:rsid w:val="006026BA"/>
    <w:rsid w:val="0060359B"/>
    <w:rsid w:val="00603F69"/>
    <w:rsid w:val="006040DA"/>
    <w:rsid w:val="006047BD"/>
    <w:rsid w:val="00607675"/>
    <w:rsid w:val="00607ADC"/>
    <w:rsid w:val="00610F53"/>
    <w:rsid w:val="00612E3F"/>
    <w:rsid w:val="00613208"/>
    <w:rsid w:val="00616767"/>
    <w:rsid w:val="0061698B"/>
    <w:rsid w:val="00616A54"/>
    <w:rsid w:val="00616F61"/>
    <w:rsid w:val="00620917"/>
    <w:rsid w:val="0062163D"/>
    <w:rsid w:val="00621BCB"/>
    <w:rsid w:val="00623A9E"/>
    <w:rsid w:val="006246ED"/>
    <w:rsid w:val="00624A20"/>
    <w:rsid w:val="00624C9B"/>
    <w:rsid w:val="006251EB"/>
    <w:rsid w:val="0062541D"/>
    <w:rsid w:val="00630BB3"/>
    <w:rsid w:val="00632182"/>
    <w:rsid w:val="006335DF"/>
    <w:rsid w:val="00633A4A"/>
    <w:rsid w:val="00634717"/>
    <w:rsid w:val="006351CD"/>
    <w:rsid w:val="00635459"/>
    <w:rsid w:val="006359A2"/>
    <w:rsid w:val="0063665E"/>
    <w:rsid w:val="0063670E"/>
    <w:rsid w:val="00637181"/>
    <w:rsid w:val="006372E0"/>
    <w:rsid w:val="00637AF8"/>
    <w:rsid w:val="006412BE"/>
    <w:rsid w:val="0064144D"/>
    <w:rsid w:val="00641609"/>
    <w:rsid w:val="0064160E"/>
    <w:rsid w:val="006420D0"/>
    <w:rsid w:val="00642389"/>
    <w:rsid w:val="0064257D"/>
    <w:rsid w:val="006439ED"/>
    <w:rsid w:val="0064405D"/>
    <w:rsid w:val="006440DE"/>
    <w:rsid w:val="00644293"/>
    <w:rsid w:val="00644306"/>
    <w:rsid w:val="00644EAB"/>
    <w:rsid w:val="006450E2"/>
    <w:rsid w:val="006453D8"/>
    <w:rsid w:val="006457A5"/>
    <w:rsid w:val="006472F7"/>
    <w:rsid w:val="006502FC"/>
    <w:rsid w:val="00650503"/>
    <w:rsid w:val="00651A1C"/>
    <w:rsid w:val="00651E73"/>
    <w:rsid w:val="006522EF"/>
    <w:rsid w:val="006522FD"/>
    <w:rsid w:val="00652800"/>
    <w:rsid w:val="00652DE4"/>
    <w:rsid w:val="00653AB0"/>
    <w:rsid w:val="00653C5D"/>
    <w:rsid w:val="006544A7"/>
    <w:rsid w:val="0065504F"/>
    <w:rsid w:val="006552BE"/>
    <w:rsid w:val="0065706C"/>
    <w:rsid w:val="0065797E"/>
    <w:rsid w:val="00661413"/>
    <w:rsid w:val="006618E3"/>
    <w:rsid w:val="00661D06"/>
    <w:rsid w:val="00661EB6"/>
    <w:rsid w:val="006638B4"/>
    <w:rsid w:val="0066400D"/>
    <w:rsid w:val="006641B3"/>
    <w:rsid w:val="006644C4"/>
    <w:rsid w:val="0066526E"/>
    <w:rsid w:val="00665C1A"/>
    <w:rsid w:val="00665F1A"/>
    <w:rsid w:val="0066665B"/>
    <w:rsid w:val="0066745F"/>
    <w:rsid w:val="006705FD"/>
    <w:rsid w:val="00670CD0"/>
    <w:rsid w:val="00670EE3"/>
    <w:rsid w:val="00670EF0"/>
    <w:rsid w:val="00671735"/>
    <w:rsid w:val="00672902"/>
    <w:rsid w:val="00673149"/>
    <w:rsid w:val="0067331F"/>
    <w:rsid w:val="006742E8"/>
    <w:rsid w:val="0067482E"/>
    <w:rsid w:val="00675260"/>
    <w:rsid w:val="006757B7"/>
    <w:rsid w:val="006761F3"/>
    <w:rsid w:val="00677854"/>
    <w:rsid w:val="00677DDB"/>
    <w:rsid w:val="00677EF0"/>
    <w:rsid w:val="006814BF"/>
    <w:rsid w:val="00681DCF"/>
    <w:rsid w:val="00681F32"/>
    <w:rsid w:val="006826B1"/>
    <w:rsid w:val="00683AEC"/>
    <w:rsid w:val="00684672"/>
    <w:rsid w:val="0068481E"/>
    <w:rsid w:val="006856F4"/>
    <w:rsid w:val="0068666F"/>
    <w:rsid w:val="0068780A"/>
    <w:rsid w:val="00690267"/>
    <w:rsid w:val="006906E7"/>
    <w:rsid w:val="00692FC3"/>
    <w:rsid w:val="006931D4"/>
    <w:rsid w:val="00693EB9"/>
    <w:rsid w:val="00694485"/>
    <w:rsid w:val="00694E70"/>
    <w:rsid w:val="006954D4"/>
    <w:rsid w:val="0069598B"/>
    <w:rsid w:val="00695AF0"/>
    <w:rsid w:val="0069757D"/>
    <w:rsid w:val="006A0A75"/>
    <w:rsid w:val="006A1038"/>
    <w:rsid w:val="006A1A8E"/>
    <w:rsid w:val="006A1C3D"/>
    <w:rsid w:val="006A1CF6"/>
    <w:rsid w:val="006A1DF4"/>
    <w:rsid w:val="006A2D9E"/>
    <w:rsid w:val="006A36DB"/>
    <w:rsid w:val="006A3EF2"/>
    <w:rsid w:val="006A44D0"/>
    <w:rsid w:val="006A48C1"/>
    <w:rsid w:val="006A510D"/>
    <w:rsid w:val="006A51A4"/>
    <w:rsid w:val="006A57F3"/>
    <w:rsid w:val="006B0291"/>
    <w:rsid w:val="006B06B2"/>
    <w:rsid w:val="006B1E98"/>
    <w:rsid w:val="006B1FE6"/>
    <w:rsid w:val="006B1FFA"/>
    <w:rsid w:val="006B20FA"/>
    <w:rsid w:val="006B3564"/>
    <w:rsid w:val="006B37E6"/>
    <w:rsid w:val="006B3D8F"/>
    <w:rsid w:val="006B42E3"/>
    <w:rsid w:val="006B44E9"/>
    <w:rsid w:val="006B73E5"/>
    <w:rsid w:val="006C00A3"/>
    <w:rsid w:val="006C056C"/>
    <w:rsid w:val="006C10FC"/>
    <w:rsid w:val="006C28D3"/>
    <w:rsid w:val="006C3B04"/>
    <w:rsid w:val="006C4B47"/>
    <w:rsid w:val="006C4FEE"/>
    <w:rsid w:val="006C615D"/>
    <w:rsid w:val="006C67CA"/>
    <w:rsid w:val="006C7AB5"/>
    <w:rsid w:val="006D062E"/>
    <w:rsid w:val="006D0817"/>
    <w:rsid w:val="006D0996"/>
    <w:rsid w:val="006D1AD4"/>
    <w:rsid w:val="006D2405"/>
    <w:rsid w:val="006D3A0E"/>
    <w:rsid w:val="006D4A39"/>
    <w:rsid w:val="006D53A4"/>
    <w:rsid w:val="006D6748"/>
    <w:rsid w:val="006D7183"/>
    <w:rsid w:val="006E08A7"/>
    <w:rsid w:val="006E08C4"/>
    <w:rsid w:val="006E091B"/>
    <w:rsid w:val="006E2552"/>
    <w:rsid w:val="006E3117"/>
    <w:rsid w:val="006E319F"/>
    <w:rsid w:val="006E4140"/>
    <w:rsid w:val="006E42C8"/>
    <w:rsid w:val="006E4800"/>
    <w:rsid w:val="006E5288"/>
    <w:rsid w:val="006E560F"/>
    <w:rsid w:val="006E5B90"/>
    <w:rsid w:val="006E60D3"/>
    <w:rsid w:val="006E7596"/>
    <w:rsid w:val="006E79B6"/>
    <w:rsid w:val="006F054E"/>
    <w:rsid w:val="006F0898"/>
    <w:rsid w:val="006F15D8"/>
    <w:rsid w:val="006F1B19"/>
    <w:rsid w:val="006F3613"/>
    <w:rsid w:val="006F3839"/>
    <w:rsid w:val="006F4503"/>
    <w:rsid w:val="006F4BFA"/>
    <w:rsid w:val="006F6953"/>
    <w:rsid w:val="00700048"/>
    <w:rsid w:val="00700346"/>
    <w:rsid w:val="0070190E"/>
    <w:rsid w:val="00701DAC"/>
    <w:rsid w:val="00703206"/>
    <w:rsid w:val="00704694"/>
    <w:rsid w:val="00705261"/>
    <w:rsid w:val="007052B7"/>
    <w:rsid w:val="007058CD"/>
    <w:rsid w:val="00705D75"/>
    <w:rsid w:val="00706293"/>
    <w:rsid w:val="0070723B"/>
    <w:rsid w:val="007124A7"/>
    <w:rsid w:val="00712DA7"/>
    <w:rsid w:val="00713069"/>
    <w:rsid w:val="00713595"/>
    <w:rsid w:val="00714956"/>
    <w:rsid w:val="00715F89"/>
    <w:rsid w:val="00716FB7"/>
    <w:rsid w:val="00717C66"/>
    <w:rsid w:val="0072144B"/>
    <w:rsid w:val="00722D6B"/>
    <w:rsid w:val="0072360C"/>
    <w:rsid w:val="00723956"/>
    <w:rsid w:val="00724203"/>
    <w:rsid w:val="00724B0E"/>
    <w:rsid w:val="007252A5"/>
    <w:rsid w:val="0072590F"/>
    <w:rsid w:val="00725C3B"/>
    <w:rsid w:val="00725D14"/>
    <w:rsid w:val="007266FB"/>
    <w:rsid w:val="00731F4D"/>
    <w:rsid w:val="0073212B"/>
    <w:rsid w:val="00732907"/>
    <w:rsid w:val="007329EA"/>
    <w:rsid w:val="0073364D"/>
    <w:rsid w:val="00733D6A"/>
    <w:rsid w:val="00734065"/>
    <w:rsid w:val="00734894"/>
    <w:rsid w:val="00735327"/>
    <w:rsid w:val="00735451"/>
    <w:rsid w:val="0073637A"/>
    <w:rsid w:val="00736F68"/>
    <w:rsid w:val="00736F8A"/>
    <w:rsid w:val="00740573"/>
    <w:rsid w:val="00741479"/>
    <w:rsid w:val="007414DA"/>
    <w:rsid w:val="00741ACA"/>
    <w:rsid w:val="00744135"/>
    <w:rsid w:val="007442F7"/>
    <w:rsid w:val="007448D2"/>
    <w:rsid w:val="00744A73"/>
    <w:rsid w:val="00744DB8"/>
    <w:rsid w:val="00745C28"/>
    <w:rsid w:val="007460FF"/>
    <w:rsid w:val="007474D4"/>
    <w:rsid w:val="0074782C"/>
    <w:rsid w:val="007508D7"/>
    <w:rsid w:val="0075322D"/>
    <w:rsid w:val="00753D56"/>
    <w:rsid w:val="007564AE"/>
    <w:rsid w:val="00757591"/>
    <w:rsid w:val="00757633"/>
    <w:rsid w:val="00757A59"/>
    <w:rsid w:val="00757DD5"/>
    <w:rsid w:val="00757FA9"/>
    <w:rsid w:val="007617A7"/>
    <w:rsid w:val="00761C8A"/>
    <w:rsid w:val="00762125"/>
    <w:rsid w:val="007635C3"/>
    <w:rsid w:val="00765029"/>
    <w:rsid w:val="00765E06"/>
    <w:rsid w:val="00765F79"/>
    <w:rsid w:val="00766A1D"/>
    <w:rsid w:val="00766BC2"/>
    <w:rsid w:val="00770223"/>
    <w:rsid w:val="007706FF"/>
    <w:rsid w:val="00770891"/>
    <w:rsid w:val="00770C61"/>
    <w:rsid w:val="00772A5A"/>
    <w:rsid w:val="00772BA3"/>
    <w:rsid w:val="007741AA"/>
    <w:rsid w:val="0077424B"/>
    <w:rsid w:val="00774526"/>
    <w:rsid w:val="007757E7"/>
    <w:rsid w:val="007763FE"/>
    <w:rsid w:val="00776998"/>
    <w:rsid w:val="007769A7"/>
    <w:rsid w:val="00776AC3"/>
    <w:rsid w:val="00777558"/>
    <w:rsid w:val="007776A2"/>
    <w:rsid w:val="00777849"/>
    <w:rsid w:val="00780A99"/>
    <w:rsid w:val="007815F9"/>
    <w:rsid w:val="007817B0"/>
    <w:rsid w:val="00781C4F"/>
    <w:rsid w:val="00782487"/>
    <w:rsid w:val="00782A2E"/>
    <w:rsid w:val="00782B11"/>
    <w:rsid w:val="00782F75"/>
    <w:rsid w:val="007836C0"/>
    <w:rsid w:val="00783D18"/>
    <w:rsid w:val="00783F8F"/>
    <w:rsid w:val="0078488F"/>
    <w:rsid w:val="00784983"/>
    <w:rsid w:val="00784A9E"/>
    <w:rsid w:val="00785BE0"/>
    <w:rsid w:val="0078667E"/>
    <w:rsid w:val="00786E2A"/>
    <w:rsid w:val="007906BE"/>
    <w:rsid w:val="007917F3"/>
    <w:rsid w:val="007919C8"/>
    <w:rsid w:val="007919DC"/>
    <w:rsid w:val="00791B72"/>
    <w:rsid w:val="00791C7F"/>
    <w:rsid w:val="0079462A"/>
    <w:rsid w:val="00794B56"/>
    <w:rsid w:val="00796256"/>
    <w:rsid w:val="00796888"/>
    <w:rsid w:val="00796B78"/>
    <w:rsid w:val="00797F5A"/>
    <w:rsid w:val="007A1326"/>
    <w:rsid w:val="007A1AA1"/>
    <w:rsid w:val="007A2496"/>
    <w:rsid w:val="007A2B7B"/>
    <w:rsid w:val="007A3356"/>
    <w:rsid w:val="007A36F3"/>
    <w:rsid w:val="007A4CEF"/>
    <w:rsid w:val="007A55A8"/>
    <w:rsid w:val="007B24C4"/>
    <w:rsid w:val="007B3CF8"/>
    <w:rsid w:val="007B50E4"/>
    <w:rsid w:val="007B5236"/>
    <w:rsid w:val="007B6B2F"/>
    <w:rsid w:val="007C057B"/>
    <w:rsid w:val="007C1661"/>
    <w:rsid w:val="007C1A9E"/>
    <w:rsid w:val="007C33B9"/>
    <w:rsid w:val="007C353A"/>
    <w:rsid w:val="007C3900"/>
    <w:rsid w:val="007C3D68"/>
    <w:rsid w:val="007C4168"/>
    <w:rsid w:val="007C4A62"/>
    <w:rsid w:val="007C56A5"/>
    <w:rsid w:val="007C6E38"/>
    <w:rsid w:val="007C7B6D"/>
    <w:rsid w:val="007D2102"/>
    <w:rsid w:val="007D212E"/>
    <w:rsid w:val="007D458F"/>
    <w:rsid w:val="007D5655"/>
    <w:rsid w:val="007D568E"/>
    <w:rsid w:val="007D581D"/>
    <w:rsid w:val="007D5A52"/>
    <w:rsid w:val="007D73C0"/>
    <w:rsid w:val="007D7A0E"/>
    <w:rsid w:val="007D7CF5"/>
    <w:rsid w:val="007D7E58"/>
    <w:rsid w:val="007E41AD"/>
    <w:rsid w:val="007E497E"/>
    <w:rsid w:val="007E51F4"/>
    <w:rsid w:val="007E5B57"/>
    <w:rsid w:val="007E5E9E"/>
    <w:rsid w:val="007E7486"/>
    <w:rsid w:val="007E7851"/>
    <w:rsid w:val="007F1493"/>
    <w:rsid w:val="007F15BC"/>
    <w:rsid w:val="007F3524"/>
    <w:rsid w:val="007F46E5"/>
    <w:rsid w:val="007F569E"/>
    <w:rsid w:val="007F576D"/>
    <w:rsid w:val="007F60DB"/>
    <w:rsid w:val="007F637A"/>
    <w:rsid w:val="007F66A6"/>
    <w:rsid w:val="007F68BA"/>
    <w:rsid w:val="007F76BF"/>
    <w:rsid w:val="008003CD"/>
    <w:rsid w:val="00800512"/>
    <w:rsid w:val="00801331"/>
    <w:rsid w:val="0080145F"/>
    <w:rsid w:val="00801687"/>
    <w:rsid w:val="008019EE"/>
    <w:rsid w:val="00802022"/>
    <w:rsid w:val="0080207C"/>
    <w:rsid w:val="008028A3"/>
    <w:rsid w:val="00802A41"/>
    <w:rsid w:val="008059C1"/>
    <w:rsid w:val="0080662F"/>
    <w:rsid w:val="00806C91"/>
    <w:rsid w:val="00807175"/>
    <w:rsid w:val="00807DC9"/>
    <w:rsid w:val="0081065F"/>
    <w:rsid w:val="0081071A"/>
    <w:rsid w:val="00810E72"/>
    <w:rsid w:val="0081179B"/>
    <w:rsid w:val="00812DCB"/>
    <w:rsid w:val="00813FA5"/>
    <w:rsid w:val="0081523F"/>
    <w:rsid w:val="00816151"/>
    <w:rsid w:val="00817268"/>
    <w:rsid w:val="008203B7"/>
    <w:rsid w:val="00820BB7"/>
    <w:rsid w:val="008212BE"/>
    <w:rsid w:val="008218CF"/>
    <w:rsid w:val="008248E7"/>
    <w:rsid w:val="00824F02"/>
    <w:rsid w:val="00825431"/>
    <w:rsid w:val="00825595"/>
    <w:rsid w:val="00826BD1"/>
    <w:rsid w:val="00826C4F"/>
    <w:rsid w:val="00830A48"/>
    <w:rsid w:val="00830D12"/>
    <w:rsid w:val="00831C89"/>
    <w:rsid w:val="00832DA5"/>
    <w:rsid w:val="00832F4B"/>
    <w:rsid w:val="00833A2E"/>
    <w:rsid w:val="00833EDF"/>
    <w:rsid w:val="00834038"/>
    <w:rsid w:val="008377AF"/>
    <w:rsid w:val="00837E67"/>
    <w:rsid w:val="00840184"/>
    <w:rsid w:val="008404C4"/>
    <w:rsid w:val="0084056D"/>
    <w:rsid w:val="00841080"/>
    <w:rsid w:val="008412F7"/>
    <w:rsid w:val="008414BB"/>
    <w:rsid w:val="00841B54"/>
    <w:rsid w:val="008434A7"/>
    <w:rsid w:val="00843ED1"/>
    <w:rsid w:val="008455DA"/>
    <w:rsid w:val="0084631E"/>
    <w:rsid w:val="008467D0"/>
    <w:rsid w:val="008470D0"/>
    <w:rsid w:val="008505DC"/>
    <w:rsid w:val="0085085E"/>
    <w:rsid w:val="008509F0"/>
    <w:rsid w:val="00851875"/>
    <w:rsid w:val="00852357"/>
    <w:rsid w:val="00852ABF"/>
    <w:rsid w:val="00852B7B"/>
    <w:rsid w:val="0085448C"/>
    <w:rsid w:val="00855048"/>
    <w:rsid w:val="008550AC"/>
    <w:rsid w:val="0085611B"/>
    <w:rsid w:val="008563D3"/>
    <w:rsid w:val="00856E64"/>
    <w:rsid w:val="00860A52"/>
    <w:rsid w:val="00862960"/>
    <w:rsid w:val="00863532"/>
    <w:rsid w:val="008641E8"/>
    <w:rsid w:val="00864336"/>
    <w:rsid w:val="00865EC3"/>
    <w:rsid w:val="0086629C"/>
    <w:rsid w:val="00866415"/>
    <w:rsid w:val="0086672A"/>
    <w:rsid w:val="00867469"/>
    <w:rsid w:val="00870646"/>
    <w:rsid w:val="00870838"/>
    <w:rsid w:val="00870A3D"/>
    <w:rsid w:val="008714D9"/>
    <w:rsid w:val="008736AC"/>
    <w:rsid w:val="00873771"/>
    <w:rsid w:val="00874C1F"/>
    <w:rsid w:val="008771BA"/>
    <w:rsid w:val="008773F6"/>
    <w:rsid w:val="008802C6"/>
    <w:rsid w:val="00880A08"/>
    <w:rsid w:val="008813A0"/>
    <w:rsid w:val="00881B53"/>
    <w:rsid w:val="00882329"/>
    <w:rsid w:val="00882E98"/>
    <w:rsid w:val="00883242"/>
    <w:rsid w:val="00883A53"/>
    <w:rsid w:val="0088526C"/>
    <w:rsid w:val="00885C59"/>
    <w:rsid w:val="00885F28"/>
    <w:rsid w:val="00885F34"/>
    <w:rsid w:val="0088655A"/>
    <w:rsid w:val="0088727F"/>
    <w:rsid w:val="00890923"/>
    <w:rsid w:val="00890C47"/>
    <w:rsid w:val="008924B2"/>
    <w:rsid w:val="0089256F"/>
    <w:rsid w:val="00893CDB"/>
    <w:rsid w:val="00893D12"/>
    <w:rsid w:val="0089468F"/>
    <w:rsid w:val="00895105"/>
    <w:rsid w:val="00895316"/>
    <w:rsid w:val="00895861"/>
    <w:rsid w:val="00897B91"/>
    <w:rsid w:val="008A00A0"/>
    <w:rsid w:val="008A0836"/>
    <w:rsid w:val="008A08A9"/>
    <w:rsid w:val="008A1344"/>
    <w:rsid w:val="008A1693"/>
    <w:rsid w:val="008A21F0"/>
    <w:rsid w:val="008A490E"/>
    <w:rsid w:val="008A5DE5"/>
    <w:rsid w:val="008A649E"/>
    <w:rsid w:val="008B088C"/>
    <w:rsid w:val="008B17E8"/>
    <w:rsid w:val="008B1FDB"/>
    <w:rsid w:val="008B2A5B"/>
    <w:rsid w:val="008B3653"/>
    <w:rsid w:val="008B367A"/>
    <w:rsid w:val="008B430F"/>
    <w:rsid w:val="008B44C9"/>
    <w:rsid w:val="008B4BE9"/>
    <w:rsid w:val="008B4DA3"/>
    <w:rsid w:val="008B4FF4"/>
    <w:rsid w:val="008B5E9F"/>
    <w:rsid w:val="008B62A0"/>
    <w:rsid w:val="008B6729"/>
    <w:rsid w:val="008B71D5"/>
    <w:rsid w:val="008B7F83"/>
    <w:rsid w:val="008C085A"/>
    <w:rsid w:val="008C0FA3"/>
    <w:rsid w:val="008C1A20"/>
    <w:rsid w:val="008C1ADC"/>
    <w:rsid w:val="008C1F1C"/>
    <w:rsid w:val="008C2A41"/>
    <w:rsid w:val="008C2FB5"/>
    <w:rsid w:val="008C302C"/>
    <w:rsid w:val="008C4CA2"/>
    <w:rsid w:val="008C4CAB"/>
    <w:rsid w:val="008C6461"/>
    <w:rsid w:val="008C6A74"/>
    <w:rsid w:val="008C6BA4"/>
    <w:rsid w:val="008C6F82"/>
    <w:rsid w:val="008C7CBC"/>
    <w:rsid w:val="008D0067"/>
    <w:rsid w:val="008D125E"/>
    <w:rsid w:val="008D5308"/>
    <w:rsid w:val="008D55BF"/>
    <w:rsid w:val="008D5B19"/>
    <w:rsid w:val="008D61E0"/>
    <w:rsid w:val="008D6722"/>
    <w:rsid w:val="008D6E1D"/>
    <w:rsid w:val="008D6F75"/>
    <w:rsid w:val="008D7AB2"/>
    <w:rsid w:val="008D7F1D"/>
    <w:rsid w:val="008E0259"/>
    <w:rsid w:val="008E0CDE"/>
    <w:rsid w:val="008E131D"/>
    <w:rsid w:val="008E1547"/>
    <w:rsid w:val="008E215B"/>
    <w:rsid w:val="008E3674"/>
    <w:rsid w:val="008E43E0"/>
    <w:rsid w:val="008E4A0E"/>
    <w:rsid w:val="008E4E59"/>
    <w:rsid w:val="008E55E9"/>
    <w:rsid w:val="008E707E"/>
    <w:rsid w:val="008F0115"/>
    <w:rsid w:val="008F0137"/>
    <w:rsid w:val="008F0383"/>
    <w:rsid w:val="008F1F6A"/>
    <w:rsid w:val="008F28E7"/>
    <w:rsid w:val="008F2EF5"/>
    <w:rsid w:val="008F3EDF"/>
    <w:rsid w:val="008F56DB"/>
    <w:rsid w:val="0090053B"/>
    <w:rsid w:val="00900E59"/>
    <w:rsid w:val="00900FCF"/>
    <w:rsid w:val="00901298"/>
    <w:rsid w:val="009019BB"/>
    <w:rsid w:val="00902919"/>
    <w:rsid w:val="0090315B"/>
    <w:rsid w:val="009033B0"/>
    <w:rsid w:val="0090389B"/>
    <w:rsid w:val="00904350"/>
    <w:rsid w:val="00904D31"/>
    <w:rsid w:val="00905926"/>
    <w:rsid w:val="00905E6C"/>
    <w:rsid w:val="0090604A"/>
    <w:rsid w:val="00907038"/>
    <w:rsid w:val="009078AB"/>
    <w:rsid w:val="0091055E"/>
    <w:rsid w:val="0091151E"/>
    <w:rsid w:val="00912919"/>
    <w:rsid w:val="00912C5D"/>
    <w:rsid w:val="00912EC7"/>
    <w:rsid w:val="00913D40"/>
    <w:rsid w:val="00913F89"/>
    <w:rsid w:val="00914096"/>
    <w:rsid w:val="00915222"/>
    <w:rsid w:val="009153A2"/>
    <w:rsid w:val="0091571A"/>
    <w:rsid w:val="00915AC4"/>
    <w:rsid w:val="00920404"/>
    <w:rsid w:val="00920A1E"/>
    <w:rsid w:val="00920C71"/>
    <w:rsid w:val="009221AD"/>
    <w:rsid w:val="009227DD"/>
    <w:rsid w:val="00923015"/>
    <w:rsid w:val="009234D0"/>
    <w:rsid w:val="00925013"/>
    <w:rsid w:val="00925024"/>
    <w:rsid w:val="00925655"/>
    <w:rsid w:val="00925733"/>
    <w:rsid w:val="009257A8"/>
    <w:rsid w:val="00925B43"/>
    <w:rsid w:val="009261C8"/>
    <w:rsid w:val="00926D03"/>
    <w:rsid w:val="00926F76"/>
    <w:rsid w:val="0092703B"/>
    <w:rsid w:val="00927DB3"/>
    <w:rsid w:val="00927E08"/>
    <w:rsid w:val="00930D17"/>
    <w:rsid w:val="00930ED6"/>
    <w:rsid w:val="009310DD"/>
    <w:rsid w:val="00931206"/>
    <w:rsid w:val="00932077"/>
    <w:rsid w:val="00932652"/>
    <w:rsid w:val="00932A03"/>
    <w:rsid w:val="0093313E"/>
    <w:rsid w:val="009331F9"/>
    <w:rsid w:val="00934012"/>
    <w:rsid w:val="00934688"/>
    <w:rsid w:val="00934B12"/>
    <w:rsid w:val="0093530F"/>
    <w:rsid w:val="0093592F"/>
    <w:rsid w:val="00935E65"/>
    <w:rsid w:val="009363F0"/>
    <w:rsid w:val="00936641"/>
    <w:rsid w:val="00936657"/>
    <w:rsid w:val="0093688D"/>
    <w:rsid w:val="0094165A"/>
    <w:rsid w:val="00942056"/>
    <w:rsid w:val="009429D1"/>
    <w:rsid w:val="00942E67"/>
    <w:rsid w:val="00943299"/>
    <w:rsid w:val="009438A7"/>
    <w:rsid w:val="009458AF"/>
    <w:rsid w:val="00946555"/>
    <w:rsid w:val="00947245"/>
    <w:rsid w:val="0095000A"/>
    <w:rsid w:val="009520A1"/>
    <w:rsid w:val="009522E2"/>
    <w:rsid w:val="0095259D"/>
    <w:rsid w:val="009528C1"/>
    <w:rsid w:val="009531B2"/>
    <w:rsid w:val="009532C7"/>
    <w:rsid w:val="00953891"/>
    <w:rsid w:val="00953E82"/>
    <w:rsid w:val="00955D6C"/>
    <w:rsid w:val="00957107"/>
    <w:rsid w:val="009603D0"/>
    <w:rsid w:val="00960547"/>
    <w:rsid w:val="00960897"/>
    <w:rsid w:val="00960CCA"/>
    <w:rsid w:val="00960E03"/>
    <w:rsid w:val="009624AB"/>
    <w:rsid w:val="00963456"/>
    <w:rsid w:val="009634F6"/>
    <w:rsid w:val="00963579"/>
    <w:rsid w:val="00963FEC"/>
    <w:rsid w:val="0096422F"/>
    <w:rsid w:val="00964539"/>
    <w:rsid w:val="00964AE3"/>
    <w:rsid w:val="009659F5"/>
    <w:rsid w:val="00965F05"/>
    <w:rsid w:val="0096720F"/>
    <w:rsid w:val="0096739B"/>
    <w:rsid w:val="0096762D"/>
    <w:rsid w:val="0097036E"/>
    <w:rsid w:val="00970968"/>
    <w:rsid w:val="009718BF"/>
    <w:rsid w:val="00973DB2"/>
    <w:rsid w:val="00973EF2"/>
    <w:rsid w:val="00974EC8"/>
    <w:rsid w:val="009764CE"/>
    <w:rsid w:val="009771A9"/>
    <w:rsid w:val="00980B9F"/>
    <w:rsid w:val="00981475"/>
    <w:rsid w:val="00981668"/>
    <w:rsid w:val="0098246D"/>
    <w:rsid w:val="0098267D"/>
    <w:rsid w:val="00984331"/>
    <w:rsid w:val="00984BCF"/>
    <w:rsid w:val="00984C07"/>
    <w:rsid w:val="009852EC"/>
    <w:rsid w:val="00985F69"/>
    <w:rsid w:val="00986262"/>
    <w:rsid w:val="00986E99"/>
    <w:rsid w:val="00987813"/>
    <w:rsid w:val="00987B2C"/>
    <w:rsid w:val="00987C93"/>
    <w:rsid w:val="009901F0"/>
    <w:rsid w:val="00990C18"/>
    <w:rsid w:val="00990C46"/>
    <w:rsid w:val="00991DEF"/>
    <w:rsid w:val="00992659"/>
    <w:rsid w:val="00992CAF"/>
    <w:rsid w:val="0099359F"/>
    <w:rsid w:val="00993B98"/>
    <w:rsid w:val="00993F37"/>
    <w:rsid w:val="00993F3E"/>
    <w:rsid w:val="009943CC"/>
    <w:rsid w:val="009944F9"/>
    <w:rsid w:val="009952F9"/>
    <w:rsid w:val="00995954"/>
    <w:rsid w:val="00995E81"/>
    <w:rsid w:val="00996470"/>
    <w:rsid w:val="00996603"/>
    <w:rsid w:val="009974B3"/>
    <w:rsid w:val="00997F5D"/>
    <w:rsid w:val="009A0220"/>
    <w:rsid w:val="009A09AC"/>
    <w:rsid w:val="009A1946"/>
    <w:rsid w:val="009A1BBC"/>
    <w:rsid w:val="009A2864"/>
    <w:rsid w:val="009A313E"/>
    <w:rsid w:val="009A3EAC"/>
    <w:rsid w:val="009A40D9"/>
    <w:rsid w:val="009A73B8"/>
    <w:rsid w:val="009A7D6E"/>
    <w:rsid w:val="009A7E37"/>
    <w:rsid w:val="009B08F7"/>
    <w:rsid w:val="009B0BEE"/>
    <w:rsid w:val="009B165F"/>
    <w:rsid w:val="009B2E67"/>
    <w:rsid w:val="009B322F"/>
    <w:rsid w:val="009B337F"/>
    <w:rsid w:val="009B417F"/>
    <w:rsid w:val="009B4483"/>
    <w:rsid w:val="009B5879"/>
    <w:rsid w:val="009B5A96"/>
    <w:rsid w:val="009B6030"/>
    <w:rsid w:val="009B678A"/>
    <w:rsid w:val="009C0698"/>
    <w:rsid w:val="009C098A"/>
    <w:rsid w:val="009C0DA0"/>
    <w:rsid w:val="009C1693"/>
    <w:rsid w:val="009C1AD9"/>
    <w:rsid w:val="009C1FCA"/>
    <w:rsid w:val="009C3001"/>
    <w:rsid w:val="009C44C9"/>
    <w:rsid w:val="009C4F70"/>
    <w:rsid w:val="009C56AF"/>
    <w:rsid w:val="009C575A"/>
    <w:rsid w:val="009C65D7"/>
    <w:rsid w:val="009C6822"/>
    <w:rsid w:val="009C69B7"/>
    <w:rsid w:val="009C72FE"/>
    <w:rsid w:val="009C7379"/>
    <w:rsid w:val="009D081A"/>
    <w:rsid w:val="009D0C17"/>
    <w:rsid w:val="009D1EBE"/>
    <w:rsid w:val="009D2409"/>
    <w:rsid w:val="009D2983"/>
    <w:rsid w:val="009D2C2D"/>
    <w:rsid w:val="009D36ED"/>
    <w:rsid w:val="009D4F4A"/>
    <w:rsid w:val="009D572A"/>
    <w:rsid w:val="009D6050"/>
    <w:rsid w:val="009D67D9"/>
    <w:rsid w:val="009D6A83"/>
    <w:rsid w:val="009D7742"/>
    <w:rsid w:val="009D7B6D"/>
    <w:rsid w:val="009D7D50"/>
    <w:rsid w:val="009E0028"/>
    <w:rsid w:val="009E037B"/>
    <w:rsid w:val="009E05EC"/>
    <w:rsid w:val="009E0B4E"/>
    <w:rsid w:val="009E0CF8"/>
    <w:rsid w:val="009E16BB"/>
    <w:rsid w:val="009E3679"/>
    <w:rsid w:val="009E4D22"/>
    <w:rsid w:val="009E56EB"/>
    <w:rsid w:val="009E6AB6"/>
    <w:rsid w:val="009E6B21"/>
    <w:rsid w:val="009E75CC"/>
    <w:rsid w:val="009E7F27"/>
    <w:rsid w:val="009F1A7D"/>
    <w:rsid w:val="009F25A7"/>
    <w:rsid w:val="009F3431"/>
    <w:rsid w:val="009F3838"/>
    <w:rsid w:val="009F3BE0"/>
    <w:rsid w:val="009F3ECD"/>
    <w:rsid w:val="009F4B19"/>
    <w:rsid w:val="009F5F05"/>
    <w:rsid w:val="009F706E"/>
    <w:rsid w:val="009F710C"/>
    <w:rsid w:val="009F7315"/>
    <w:rsid w:val="009F73D1"/>
    <w:rsid w:val="009F7A30"/>
    <w:rsid w:val="00A00022"/>
    <w:rsid w:val="00A00D40"/>
    <w:rsid w:val="00A01215"/>
    <w:rsid w:val="00A01821"/>
    <w:rsid w:val="00A01FE7"/>
    <w:rsid w:val="00A04A93"/>
    <w:rsid w:val="00A04E24"/>
    <w:rsid w:val="00A06B72"/>
    <w:rsid w:val="00A070D4"/>
    <w:rsid w:val="00A07569"/>
    <w:rsid w:val="00A07749"/>
    <w:rsid w:val="00A078FB"/>
    <w:rsid w:val="00A10CE1"/>
    <w:rsid w:val="00A10CED"/>
    <w:rsid w:val="00A11A30"/>
    <w:rsid w:val="00A12413"/>
    <w:rsid w:val="00A128C6"/>
    <w:rsid w:val="00A143CE"/>
    <w:rsid w:val="00A14E26"/>
    <w:rsid w:val="00A16D9B"/>
    <w:rsid w:val="00A21A49"/>
    <w:rsid w:val="00A231E9"/>
    <w:rsid w:val="00A23647"/>
    <w:rsid w:val="00A245FE"/>
    <w:rsid w:val="00A2470E"/>
    <w:rsid w:val="00A25F23"/>
    <w:rsid w:val="00A27E8C"/>
    <w:rsid w:val="00A30056"/>
    <w:rsid w:val="00A307AE"/>
    <w:rsid w:val="00A31018"/>
    <w:rsid w:val="00A32927"/>
    <w:rsid w:val="00A3491F"/>
    <w:rsid w:val="00A350CB"/>
    <w:rsid w:val="00A3511D"/>
    <w:rsid w:val="00A35E8B"/>
    <w:rsid w:val="00A36070"/>
    <w:rsid w:val="00A361C6"/>
    <w:rsid w:val="00A3669F"/>
    <w:rsid w:val="00A37D04"/>
    <w:rsid w:val="00A41A01"/>
    <w:rsid w:val="00A42314"/>
    <w:rsid w:val="00A429A9"/>
    <w:rsid w:val="00A43CFF"/>
    <w:rsid w:val="00A47719"/>
    <w:rsid w:val="00A47D98"/>
    <w:rsid w:val="00A47EAB"/>
    <w:rsid w:val="00A50510"/>
    <w:rsid w:val="00A5068D"/>
    <w:rsid w:val="00A5074F"/>
    <w:rsid w:val="00A509B4"/>
    <w:rsid w:val="00A51D10"/>
    <w:rsid w:val="00A5427A"/>
    <w:rsid w:val="00A54C7B"/>
    <w:rsid w:val="00A54CFD"/>
    <w:rsid w:val="00A5639F"/>
    <w:rsid w:val="00A5675E"/>
    <w:rsid w:val="00A57040"/>
    <w:rsid w:val="00A60064"/>
    <w:rsid w:val="00A600AA"/>
    <w:rsid w:val="00A6044F"/>
    <w:rsid w:val="00A60D26"/>
    <w:rsid w:val="00A624A6"/>
    <w:rsid w:val="00A631D0"/>
    <w:rsid w:val="00A64F90"/>
    <w:rsid w:val="00A650F4"/>
    <w:rsid w:val="00A652C8"/>
    <w:rsid w:val="00A65A2B"/>
    <w:rsid w:val="00A663DD"/>
    <w:rsid w:val="00A664EC"/>
    <w:rsid w:val="00A70170"/>
    <w:rsid w:val="00A709A7"/>
    <w:rsid w:val="00A724D8"/>
    <w:rsid w:val="00A72659"/>
    <w:rsid w:val="00A726C7"/>
    <w:rsid w:val="00A7409C"/>
    <w:rsid w:val="00A752B5"/>
    <w:rsid w:val="00A75321"/>
    <w:rsid w:val="00A760BD"/>
    <w:rsid w:val="00A774B4"/>
    <w:rsid w:val="00A77927"/>
    <w:rsid w:val="00A81734"/>
    <w:rsid w:val="00A81791"/>
    <w:rsid w:val="00A81874"/>
    <w:rsid w:val="00A8195D"/>
    <w:rsid w:val="00A81B75"/>
    <w:rsid w:val="00A81DC9"/>
    <w:rsid w:val="00A82923"/>
    <w:rsid w:val="00A83203"/>
    <w:rsid w:val="00A8356E"/>
    <w:rsid w:val="00A83653"/>
    <w:rsid w:val="00A8372C"/>
    <w:rsid w:val="00A855FA"/>
    <w:rsid w:val="00A86700"/>
    <w:rsid w:val="00A86741"/>
    <w:rsid w:val="00A905C6"/>
    <w:rsid w:val="00A90943"/>
    <w:rsid w:val="00A90A0B"/>
    <w:rsid w:val="00A912FE"/>
    <w:rsid w:val="00A91418"/>
    <w:rsid w:val="00A91A18"/>
    <w:rsid w:val="00A91B40"/>
    <w:rsid w:val="00A91F17"/>
    <w:rsid w:val="00A9244B"/>
    <w:rsid w:val="00A92C96"/>
    <w:rsid w:val="00A932DF"/>
    <w:rsid w:val="00A93AC1"/>
    <w:rsid w:val="00A947CF"/>
    <w:rsid w:val="00A95F5B"/>
    <w:rsid w:val="00A96D9C"/>
    <w:rsid w:val="00A97222"/>
    <w:rsid w:val="00A9772A"/>
    <w:rsid w:val="00AA18E2"/>
    <w:rsid w:val="00AA2216"/>
    <w:rsid w:val="00AA22B0"/>
    <w:rsid w:val="00AA250B"/>
    <w:rsid w:val="00AA2B19"/>
    <w:rsid w:val="00AA3B89"/>
    <w:rsid w:val="00AA5AE4"/>
    <w:rsid w:val="00AA5E50"/>
    <w:rsid w:val="00AA642B"/>
    <w:rsid w:val="00AA75EB"/>
    <w:rsid w:val="00AB0677"/>
    <w:rsid w:val="00AB0B02"/>
    <w:rsid w:val="00AB1983"/>
    <w:rsid w:val="00AB1B33"/>
    <w:rsid w:val="00AB1E66"/>
    <w:rsid w:val="00AB23C3"/>
    <w:rsid w:val="00AB24DB"/>
    <w:rsid w:val="00AB27AB"/>
    <w:rsid w:val="00AB2840"/>
    <w:rsid w:val="00AB35D0"/>
    <w:rsid w:val="00AB48A5"/>
    <w:rsid w:val="00AB5DB0"/>
    <w:rsid w:val="00AB6B59"/>
    <w:rsid w:val="00AB7497"/>
    <w:rsid w:val="00AB77E7"/>
    <w:rsid w:val="00AB78B5"/>
    <w:rsid w:val="00AC1DCF"/>
    <w:rsid w:val="00AC23B1"/>
    <w:rsid w:val="00AC260E"/>
    <w:rsid w:val="00AC2AF9"/>
    <w:rsid w:val="00AC2F71"/>
    <w:rsid w:val="00AC47A6"/>
    <w:rsid w:val="00AC60C5"/>
    <w:rsid w:val="00AC6457"/>
    <w:rsid w:val="00AC64E6"/>
    <w:rsid w:val="00AC67E9"/>
    <w:rsid w:val="00AC6C81"/>
    <w:rsid w:val="00AC78ED"/>
    <w:rsid w:val="00AC7C6A"/>
    <w:rsid w:val="00AD02D3"/>
    <w:rsid w:val="00AD160E"/>
    <w:rsid w:val="00AD3675"/>
    <w:rsid w:val="00AD368F"/>
    <w:rsid w:val="00AD56A9"/>
    <w:rsid w:val="00AD69C4"/>
    <w:rsid w:val="00AD6F0C"/>
    <w:rsid w:val="00AE1561"/>
    <w:rsid w:val="00AE1C5F"/>
    <w:rsid w:val="00AE20FB"/>
    <w:rsid w:val="00AE23DD"/>
    <w:rsid w:val="00AE3899"/>
    <w:rsid w:val="00AE561A"/>
    <w:rsid w:val="00AE59FA"/>
    <w:rsid w:val="00AE6CD2"/>
    <w:rsid w:val="00AE776A"/>
    <w:rsid w:val="00AF1F68"/>
    <w:rsid w:val="00AF2546"/>
    <w:rsid w:val="00AF27B7"/>
    <w:rsid w:val="00AF2BB2"/>
    <w:rsid w:val="00AF2E43"/>
    <w:rsid w:val="00AF3948"/>
    <w:rsid w:val="00AF3C5D"/>
    <w:rsid w:val="00AF4817"/>
    <w:rsid w:val="00AF726A"/>
    <w:rsid w:val="00AF76BB"/>
    <w:rsid w:val="00AF7AB4"/>
    <w:rsid w:val="00AF7B91"/>
    <w:rsid w:val="00AF7D7D"/>
    <w:rsid w:val="00B00015"/>
    <w:rsid w:val="00B0033A"/>
    <w:rsid w:val="00B00DE0"/>
    <w:rsid w:val="00B010F5"/>
    <w:rsid w:val="00B01B47"/>
    <w:rsid w:val="00B031F6"/>
    <w:rsid w:val="00B043A6"/>
    <w:rsid w:val="00B06DE8"/>
    <w:rsid w:val="00B077AD"/>
    <w:rsid w:val="00B07AE1"/>
    <w:rsid w:val="00B07D23"/>
    <w:rsid w:val="00B10AEA"/>
    <w:rsid w:val="00B12968"/>
    <w:rsid w:val="00B131FF"/>
    <w:rsid w:val="00B13498"/>
    <w:rsid w:val="00B13DA2"/>
    <w:rsid w:val="00B14BD8"/>
    <w:rsid w:val="00B15508"/>
    <w:rsid w:val="00B1672A"/>
    <w:rsid w:val="00B16E71"/>
    <w:rsid w:val="00B174BD"/>
    <w:rsid w:val="00B202F5"/>
    <w:rsid w:val="00B20690"/>
    <w:rsid w:val="00B20B2A"/>
    <w:rsid w:val="00B21179"/>
    <w:rsid w:val="00B2129B"/>
    <w:rsid w:val="00B215A8"/>
    <w:rsid w:val="00B22FA7"/>
    <w:rsid w:val="00B239C4"/>
    <w:rsid w:val="00B23D86"/>
    <w:rsid w:val="00B24845"/>
    <w:rsid w:val="00B257EA"/>
    <w:rsid w:val="00B26370"/>
    <w:rsid w:val="00B26585"/>
    <w:rsid w:val="00B26CFB"/>
    <w:rsid w:val="00B27039"/>
    <w:rsid w:val="00B27C56"/>
    <w:rsid w:val="00B27D18"/>
    <w:rsid w:val="00B300DB"/>
    <w:rsid w:val="00B30E5B"/>
    <w:rsid w:val="00B32BEC"/>
    <w:rsid w:val="00B347F3"/>
    <w:rsid w:val="00B34857"/>
    <w:rsid w:val="00B35B87"/>
    <w:rsid w:val="00B36B29"/>
    <w:rsid w:val="00B3754C"/>
    <w:rsid w:val="00B37B47"/>
    <w:rsid w:val="00B40556"/>
    <w:rsid w:val="00B41D0C"/>
    <w:rsid w:val="00B41E05"/>
    <w:rsid w:val="00B43107"/>
    <w:rsid w:val="00B459CF"/>
    <w:rsid w:val="00B45AC4"/>
    <w:rsid w:val="00B45E0A"/>
    <w:rsid w:val="00B47A18"/>
    <w:rsid w:val="00B47AED"/>
    <w:rsid w:val="00B51CD5"/>
    <w:rsid w:val="00B52BD7"/>
    <w:rsid w:val="00B53824"/>
    <w:rsid w:val="00B53857"/>
    <w:rsid w:val="00B54009"/>
    <w:rsid w:val="00B54B6C"/>
    <w:rsid w:val="00B55A04"/>
    <w:rsid w:val="00B55CEE"/>
    <w:rsid w:val="00B56D4E"/>
    <w:rsid w:val="00B56FB1"/>
    <w:rsid w:val="00B6083F"/>
    <w:rsid w:val="00B61504"/>
    <w:rsid w:val="00B61E52"/>
    <w:rsid w:val="00B620AE"/>
    <w:rsid w:val="00B62E95"/>
    <w:rsid w:val="00B63ABC"/>
    <w:rsid w:val="00B63FDF"/>
    <w:rsid w:val="00B641DA"/>
    <w:rsid w:val="00B643A5"/>
    <w:rsid w:val="00B64D3D"/>
    <w:rsid w:val="00B64F0A"/>
    <w:rsid w:val="00B6562C"/>
    <w:rsid w:val="00B6729E"/>
    <w:rsid w:val="00B720C9"/>
    <w:rsid w:val="00B72D2E"/>
    <w:rsid w:val="00B7323E"/>
    <w:rsid w:val="00B7391B"/>
    <w:rsid w:val="00B73ACC"/>
    <w:rsid w:val="00B743E7"/>
    <w:rsid w:val="00B748EB"/>
    <w:rsid w:val="00B74B80"/>
    <w:rsid w:val="00B7567D"/>
    <w:rsid w:val="00B768A9"/>
    <w:rsid w:val="00B76C3A"/>
    <w:rsid w:val="00B76E90"/>
    <w:rsid w:val="00B77335"/>
    <w:rsid w:val="00B8005C"/>
    <w:rsid w:val="00B82E5F"/>
    <w:rsid w:val="00B83F64"/>
    <w:rsid w:val="00B84F8C"/>
    <w:rsid w:val="00B8666B"/>
    <w:rsid w:val="00B86C64"/>
    <w:rsid w:val="00B876C7"/>
    <w:rsid w:val="00B904F4"/>
    <w:rsid w:val="00B9059A"/>
    <w:rsid w:val="00B90BD1"/>
    <w:rsid w:val="00B92536"/>
    <w:rsid w:val="00B9274D"/>
    <w:rsid w:val="00B92DBC"/>
    <w:rsid w:val="00B94207"/>
    <w:rsid w:val="00B945D4"/>
    <w:rsid w:val="00B9506C"/>
    <w:rsid w:val="00B96B8D"/>
    <w:rsid w:val="00B96BEE"/>
    <w:rsid w:val="00B96F2C"/>
    <w:rsid w:val="00B97B50"/>
    <w:rsid w:val="00BA203F"/>
    <w:rsid w:val="00BA3608"/>
    <w:rsid w:val="00BA3959"/>
    <w:rsid w:val="00BA4797"/>
    <w:rsid w:val="00BA563D"/>
    <w:rsid w:val="00BA5BCC"/>
    <w:rsid w:val="00BB1855"/>
    <w:rsid w:val="00BB2332"/>
    <w:rsid w:val="00BB239F"/>
    <w:rsid w:val="00BB2494"/>
    <w:rsid w:val="00BB2522"/>
    <w:rsid w:val="00BB28A3"/>
    <w:rsid w:val="00BB2920"/>
    <w:rsid w:val="00BB3168"/>
    <w:rsid w:val="00BB31F4"/>
    <w:rsid w:val="00BB3498"/>
    <w:rsid w:val="00BB5218"/>
    <w:rsid w:val="00BB52A8"/>
    <w:rsid w:val="00BB639B"/>
    <w:rsid w:val="00BB72C0"/>
    <w:rsid w:val="00BB7FF3"/>
    <w:rsid w:val="00BC0AF1"/>
    <w:rsid w:val="00BC27BE"/>
    <w:rsid w:val="00BC3779"/>
    <w:rsid w:val="00BC39A6"/>
    <w:rsid w:val="00BC3D37"/>
    <w:rsid w:val="00BC41A0"/>
    <w:rsid w:val="00BC43D8"/>
    <w:rsid w:val="00BC5A86"/>
    <w:rsid w:val="00BC7291"/>
    <w:rsid w:val="00BC7AB9"/>
    <w:rsid w:val="00BD0186"/>
    <w:rsid w:val="00BD059C"/>
    <w:rsid w:val="00BD06A1"/>
    <w:rsid w:val="00BD0D32"/>
    <w:rsid w:val="00BD1661"/>
    <w:rsid w:val="00BD2478"/>
    <w:rsid w:val="00BD4871"/>
    <w:rsid w:val="00BD4B64"/>
    <w:rsid w:val="00BD56BE"/>
    <w:rsid w:val="00BD60F2"/>
    <w:rsid w:val="00BD6178"/>
    <w:rsid w:val="00BD6348"/>
    <w:rsid w:val="00BD73B5"/>
    <w:rsid w:val="00BD7990"/>
    <w:rsid w:val="00BE147F"/>
    <w:rsid w:val="00BE1655"/>
    <w:rsid w:val="00BE170D"/>
    <w:rsid w:val="00BE1BBC"/>
    <w:rsid w:val="00BE366F"/>
    <w:rsid w:val="00BE383C"/>
    <w:rsid w:val="00BE3E8A"/>
    <w:rsid w:val="00BE46B5"/>
    <w:rsid w:val="00BE6663"/>
    <w:rsid w:val="00BE69B7"/>
    <w:rsid w:val="00BE6B02"/>
    <w:rsid w:val="00BE6E4A"/>
    <w:rsid w:val="00BF0917"/>
    <w:rsid w:val="00BF0CD7"/>
    <w:rsid w:val="00BF0F60"/>
    <w:rsid w:val="00BF143E"/>
    <w:rsid w:val="00BF15CE"/>
    <w:rsid w:val="00BF2157"/>
    <w:rsid w:val="00BF2BEE"/>
    <w:rsid w:val="00BF2FC3"/>
    <w:rsid w:val="00BF3551"/>
    <w:rsid w:val="00BF37C3"/>
    <w:rsid w:val="00BF4F07"/>
    <w:rsid w:val="00BF5E2C"/>
    <w:rsid w:val="00BF695B"/>
    <w:rsid w:val="00BF6A14"/>
    <w:rsid w:val="00BF71B0"/>
    <w:rsid w:val="00C0161F"/>
    <w:rsid w:val="00C02EBD"/>
    <w:rsid w:val="00C030BD"/>
    <w:rsid w:val="00C036C3"/>
    <w:rsid w:val="00C03CCA"/>
    <w:rsid w:val="00C040E8"/>
    <w:rsid w:val="00C0499E"/>
    <w:rsid w:val="00C04BB2"/>
    <w:rsid w:val="00C04F4A"/>
    <w:rsid w:val="00C058AF"/>
    <w:rsid w:val="00C05CB4"/>
    <w:rsid w:val="00C06094"/>
    <w:rsid w:val="00C06484"/>
    <w:rsid w:val="00C06F9E"/>
    <w:rsid w:val="00C07776"/>
    <w:rsid w:val="00C07C0D"/>
    <w:rsid w:val="00C10210"/>
    <w:rsid w:val="00C1035C"/>
    <w:rsid w:val="00C1140E"/>
    <w:rsid w:val="00C11D5D"/>
    <w:rsid w:val="00C12639"/>
    <w:rsid w:val="00C12AC4"/>
    <w:rsid w:val="00C1358F"/>
    <w:rsid w:val="00C13C2A"/>
    <w:rsid w:val="00C13CE8"/>
    <w:rsid w:val="00C13F64"/>
    <w:rsid w:val="00C14187"/>
    <w:rsid w:val="00C15151"/>
    <w:rsid w:val="00C1663D"/>
    <w:rsid w:val="00C16B6B"/>
    <w:rsid w:val="00C179BC"/>
    <w:rsid w:val="00C17F8C"/>
    <w:rsid w:val="00C211E6"/>
    <w:rsid w:val="00C22446"/>
    <w:rsid w:val="00C22681"/>
    <w:rsid w:val="00C22FB5"/>
    <w:rsid w:val="00C2303F"/>
    <w:rsid w:val="00C24236"/>
    <w:rsid w:val="00C24388"/>
    <w:rsid w:val="00C24CBF"/>
    <w:rsid w:val="00C25533"/>
    <w:rsid w:val="00C25C66"/>
    <w:rsid w:val="00C2710B"/>
    <w:rsid w:val="00C27759"/>
    <w:rsid w:val="00C279C2"/>
    <w:rsid w:val="00C308D8"/>
    <w:rsid w:val="00C3183E"/>
    <w:rsid w:val="00C31C63"/>
    <w:rsid w:val="00C32608"/>
    <w:rsid w:val="00C33531"/>
    <w:rsid w:val="00C33B9E"/>
    <w:rsid w:val="00C34194"/>
    <w:rsid w:val="00C35EF7"/>
    <w:rsid w:val="00C37BAE"/>
    <w:rsid w:val="00C37CDD"/>
    <w:rsid w:val="00C4004B"/>
    <w:rsid w:val="00C4043D"/>
    <w:rsid w:val="00C40DAA"/>
    <w:rsid w:val="00C41110"/>
    <w:rsid w:val="00C41F7E"/>
    <w:rsid w:val="00C42A1B"/>
    <w:rsid w:val="00C42B41"/>
    <w:rsid w:val="00C42C1F"/>
    <w:rsid w:val="00C44A8D"/>
    <w:rsid w:val="00C44CF8"/>
    <w:rsid w:val="00C45B91"/>
    <w:rsid w:val="00C460A1"/>
    <w:rsid w:val="00C467BC"/>
    <w:rsid w:val="00C4789C"/>
    <w:rsid w:val="00C523C4"/>
    <w:rsid w:val="00C52C02"/>
    <w:rsid w:val="00C52DCB"/>
    <w:rsid w:val="00C57EE8"/>
    <w:rsid w:val="00C61072"/>
    <w:rsid w:val="00C61CFF"/>
    <w:rsid w:val="00C620BD"/>
    <w:rsid w:val="00C6243C"/>
    <w:rsid w:val="00C62F54"/>
    <w:rsid w:val="00C63AEA"/>
    <w:rsid w:val="00C6437B"/>
    <w:rsid w:val="00C643C4"/>
    <w:rsid w:val="00C664B9"/>
    <w:rsid w:val="00C67BBF"/>
    <w:rsid w:val="00C70168"/>
    <w:rsid w:val="00C71155"/>
    <w:rsid w:val="00C718DD"/>
    <w:rsid w:val="00C71AFB"/>
    <w:rsid w:val="00C74707"/>
    <w:rsid w:val="00C75930"/>
    <w:rsid w:val="00C767C7"/>
    <w:rsid w:val="00C779FD"/>
    <w:rsid w:val="00C77D84"/>
    <w:rsid w:val="00C80B9E"/>
    <w:rsid w:val="00C8168E"/>
    <w:rsid w:val="00C841B7"/>
    <w:rsid w:val="00C84A6C"/>
    <w:rsid w:val="00C85FF8"/>
    <w:rsid w:val="00C8667D"/>
    <w:rsid w:val="00C86967"/>
    <w:rsid w:val="00C87C44"/>
    <w:rsid w:val="00C91281"/>
    <w:rsid w:val="00C928A8"/>
    <w:rsid w:val="00C93044"/>
    <w:rsid w:val="00C93BC0"/>
    <w:rsid w:val="00C95246"/>
    <w:rsid w:val="00C960D5"/>
    <w:rsid w:val="00CA0632"/>
    <w:rsid w:val="00CA0FAF"/>
    <w:rsid w:val="00CA103E"/>
    <w:rsid w:val="00CA450C"/>
    <w:rsid w:val="00CA4A12"/>
    <w:rsid w:val="00CA6C45"/>
    <w:rsid w:val="00CA74F6"/>
    <w:rsid w:val="00CA7603"/>
    <w:rsid w:val="00CB04F1"/>
    <w:rsid w:val="00CB1A3F"/>
    <w:rsid w:val="00CB1ACE"/>
    <w:rsid w:val="00CB2E2D"/>
    <w:rsid w:val="00CB364E"/>
    <w:rsid w:val="00CB37B8"/>
    <w:rsid w:val="00CB4F1A"/>
    <w:rsid w:val="00CB58B4"/>
    <w:rsid w:val="00CB5DE8"/>
    <w:rsid w:val="00CB6577"/>
    <w:rsid w:val="00CB6768"/>
    <w:rsid w:val="00CB74C7"/>
    <w:rsid w:val="00CB7558"/>
    <w:rsid w:val="00CB76A3"/>
    <w:rsid w:val="00CB7EC3"/>
    <w:rsid w:val="00CC1FE9"/>
    <w:rsid w:val="00CC3B49"/>
    <w:rsid w:val="00CC3D04"/>
    <w:rsid w:val="00CC4AF7"/>
    <w:rsid w:val="00CC54E5"/>
    <w:rsid w:val="00CC5973"/>
    <w:rsid w:val="00CC6B96"/>
    <w:rsid w:val="00CC6F04"/>
    <w:rsid w:val="00CC6FB7"/>
    <w:rsid w:val="00CC7B94"/>
    <w:rsid w:val="00CD284C"/>
    <w:rsid w:val="00CD312E"/>
    <w:rsid w:val="00CD39BC"/>
    <w:rsid w:val="00CD5A94"/>
    <w:rsid w:val="00CD6E8E"/>
    <w:rsid w:val="00CE00E5"/>
    <w:rsid w:val="00CE097C"/>
    <w:rsid w:val="00CE161F"/>
    <w:rsid w:val="00CE2214"/>
    <w:rsid w:val="00CE2A1B"/>
    <w:rsid w:val="00CE2CC6"/>
    <w:rsid w:val="00CE2F96"/>
    <w:rsid w:val="00CE3529"/>
    <w:rsid w:val="00CE3718"/>
    <w:rsid w:val="00CE37FC"/>
    <w:rsid w:val="00CE4320"/>
    <w:rsid w:val="00CE4540"/>
    <w:rsid w:val="00CE58F6"/>
    <w:rsid w:val="00CE5CC2"/>
    <w:rsid w:val="00CE5D9A"/>
    <w:rsid w:val="00CE7012"/>
    <w:rsid w:val="00CE76CD"/>
    <w:rsid w:val="00CF0B65"/>
    <w:rsid w:val="00CF1C1F"/>
    <w:rsid w:val="00CF3B5E"/>
    <w:rsid w:val="00CF3BA6"/>
    <w:rsid w:val="00CF4598"/>
    <w:rsid w:val="00CF4E8C"/>
    <w:rsid w:val="00CF5BA0"/>
    <w:rsid w:val="00CF6913"/>
    <w:rsid w:val="00CF7A9F"/>
    <w:rsid w:val="00CF7AA7"/>
    <w:rsid w:val="00D006CF"/>
    <w:rsid w:val="00D007DF"/>
    <w:rsid w:val="00D008A6"/>
    <w:rsid w:val="00D00960"/>
    <w:rsid w:val="00D00B74"/>
    <w:rsid w:val="00D011AB"/>
    <w:rsid w:val="00D015F0"/>
    <w:rsid w:val="00D01CAE"/>
    <w:rsid w:val="00D02016"/>
    <w:rsid w:val="00D042D0"/>
    <w:rsid w:val="00D0447B"/>
    <w:rsid w:val="00D047C7"/>
    <w:rsid w:val="00D04894"/>
    <w:rsid w:val="00D048A2"/>
    <w:rsid w:val="00D053CE"/>
    <w:rsid w:val="00D055EB"/>
    <w:rsid w:val="00D056FE"/>
    <w:rsid w:val="00D05791"/>
    <w:rsid w:val="00D05B56"/>
    <w:rsid w:val="00D05D60"/>
    <w:rsid w:val="00D114B2"/>
    <w:rsid w:val="00D121C4"/>
    <w:rsid w:val="00D14274"/>
    <w:rsid w:val="00D14CA9"/>
    <w:rsid w:val="00D15E5B"/>
    <w:rsid w:val="00D17B85"/>
    <w:rsid w:val="00D17C62"/>
    <w:rsid w:val="00D21586"/>
    <w:rsid w:val="00D21EA5"/>
    <w:rsid w:val="00D21F15"/>
    <w:rsid w:val="00D23A38"/>
    <w:rsid w:val="00D2574C"/>
    <w:rsid w:val="00D26D79"/>
    <w:rsid w:val="00D27C2B"/>
    <w:rsid w:val="00D33289"/>
    <w:rsid w:val="00D33363"/>
    <w:rsid w:val="00D34529"/>
    <w:rsid w:val="00D34943"/>
    <w:rsid w:val="00D34A2B"/>
    <w:rsid w:val="00D35409"/>
    <w:rsid w:val="00D359D4"/>
    <w:rsid w:val="00D378CD"/>
    <w:rsid w:val="00D37A3A"/>
    <w:rsid w:val="00D41B88"/>
    <w:rsid w:val="00D41E23"/>
    <w:rsid w:val="00D429EC"/>
    <w:rsid w:val="00D43D44"/>
    <w:rsid w:val="00D43EBB"/>
    <w:rsid w:val="00D44183"/>
    <w:rsid w:val="00D44E4E"/>
    <w:rsid w:val="00D46D26"/>
    <w:rsid w:val="00D47A0B"/>
    <w:rsid w:val="00D50131"/>
    <w:rsid w:val="00D50F11"/>
    <w:rsid w:val="00D51181"/>
    <w:rsid w:val="00D51254"/>
    <w:rsid w:val="00D513A8"/>
    <w:rsid w:val="00D5156F"/>
    <w:rsid w:val="00D51627"/>
    <w:rsid w:val="00D51E1A"/>
    <w:rsid w:val="00D52344"/>
    <w:rsid w:val="00D5267F"/>
    <w:rsid w:val="00D532DA"/>
    <w:rsid w:val="00D53799"/>
    <w:rsid w:val="00D54AAC"/>
    <w:rsid w:val="00D54B32"/>
    <w:rsid w:val="00D552E3"/>
    <w:rsid w:val="00D55423"/>
    <w:rsid w:val="00D55DF0"/>
    <w:rsid w:val="00D563E1"/>
    <w:rsid w:val="00D56BB6"/>
    <w:rsid w:val="00D56D4A"/>
    <w:rsid w:val="00D6022B"/>
    <w:rsid w:val="00D60C40"/>
    <w:rsid w:val="00D6138D"/>
    <w:rsid w:val="00D6166E"/>
    <w:rsid w:val="00D61F1D"/>
    <w:rsid w:val="00D62F52"/>
    <w:rsid w:val="00D63126"/>
    <w:rsid w:val="00D635AF"/>
    <w:rsid w:val="00D63A67"/>
    <w:rsid w:val="00D646C9"/>
    <w:rsid w:val="00D6492E"/>
    <w:rsid w:val="00D6532C"/>
    <w:rsid w:val="00D65845"/>
    <w:rsid w:val="00D679ED"/>
    <w:rsid w:val="00D70087"/>
    <w:rsid w:val="00D7079E"/>
    <w:rsid w:val="00D70823"/>
    <w:rsid w:val="00D70AB1"/>
    <w:rsid w:val="00D70F23"/>
    <w:rsid w:val="00D71A8E"/>
    <w:rsid w:val="00D73DD6"/>
    <w:rsid w:val="00D745F5"/>
    <w:rsid w:val="00D75236"/>
    <w:rsid w:val="00D75392"/>
    <w:rsid w:val="00D7585E"/>
    <w:rsid w:val="00D759A3"/>
    <w:rsid w:val="00D76B0E"/>
    <w:rsid w:val="00D81556"/>
    <w:rsid w:val="00D8171C"/>
    <w:rsid w:val="00D82E32"/>
    <w:rsid w:val="00D83970"/>
    <w:rsid w:val="00D83974"/>
    <w:rsid w:val="00D84133"/>
    <w:rsid w:val="00D8431C"/>
    <w:rsid w:val="00D85133"/>
    <w:rsid w:val="00D8790C"/>
    <w:rsid w:val="00D87E1F"/>
    <w:rsid w:val="00D91607"/>
    <w:rsid w:val="00D91E87"/>
    <w:rsid w:val="00D92C82"/>
    <w:rsid w:val="00D93336"/>
    <w:rsid w:val="00D94314"/>
    <w:rsid w:val="00D95BC7"/>
    <w:rsid w:val="00D95C17"/>
    <w:rsid w:val="00D96043"/>
    <w:rsid w:val="00D974BF"/>
    <w:rsid w:val="00D97779"/>
    <w:rsid w:val="00DA00D6"/>
    <w:rsid w:val="00DA036B"/>
    <w:rsid w:val="00DA0B2A"/>
    <w:rsid w:val="00DA13F3"/>
    <w:rsid w:val="00DA14AB"/>
    <w:rsid w:val="00DA2125"/>
    <w:rsid w:val="00DA237B"/>
    <w:rsid w:val="00DA3E23"/>
    <w:rsid w:val="00DA52F5"/>
    <w:rsid w:val="00DA73A3"/>
    <w:rsid w:val="00DA76DD"/>
    <w:rsid w:val="00DB1424"/>
    <w:rsid w:val="00DB1850"/>
    <w:rsid w:val="00DB1EB5"/>
    <w:rsid w:val="00DB2635"/>
    <w:rsid w:val="00DB270F"/>
    <w:rsid w:val="00DB3080"/>
    <w:rsid w:val="00DB4E12"/>
    <w:rsid w:val="00DB5771"/>
    <w:rsid w:val="00DB586E"/>
    <w:rsid w:val="00DB6611"/>
    <w:rsid w:val="00DB78F2"/>
    <w:rsid w:val="00DC0AB6"/>
    <w:rsid w:val="00DC21CF"/>
    <w:rsid w:val="00DC3084"/>
    <w:rsid w:val="00DC3395"/>
    <w:rsid w:val="00DC3664"/>
    <w:rsid w:val="00DC4B9B"/>
    <w:rsid w:val="00DC4F84"/>
    <w:rsid w:val="00DC5385"/>
    <w:rsid w:val="00DC6162"/>
    <w:rsid w:val="00DC6EFC"/>
    <w:rsid w:val="00DC7CDE"/>
    <w:rsid w:val="00DD0E44"/>
    <w:rsid w:val="00DD195B"/>
    <w:rsid w:val="00DD243F"/>
    <w:rsid w:val="00DD2C10"/>
    <w:rsid w:val="00DD3210"/>
    <w:rsid w:val="00DD46E9"/>
    <w:rsid w:val="00DD4711"/>
    <w:rsid w:val="00DD4812"/>
    <w:rsid w:val="00DD4870"/>
    <w:rsid w:val="00DD4CA7"/>
    <w:rsid w:val="00DD65BD"/>
    <w:rsid w:val="00DD7733"/>
    <w:rsid w:val="00DE0097"/>
    <w:rsid w:val="00DE05AE"/>
    <w:rsid w:val="00DE0979"/>
    <w:rsid w:val="00DE12E9"/>
    <w:rsid w:val="00DE146D"/>
    <w:rsid w:val="00DE1AFB"/>
    <w:rsid w:val="00DE2B00"/>
    <w:rsid w:val="00DE301D"/>
    <w:rsid w:val="00DE33EC"/>
    <w:rsid w:val="00DE3551"/>
    <w:rsid w:val="00DE43F4"/>
    <w:rsid w:val="00DE5391"/>
    <w:rsid w:val="00DE53F8"/>
    <w:rsid w:val="00DE5A51"/>
    <w:rsid w:val="00DE60E6"/>
    <w:rsid w:val="00DE6C9B"/>
    <w:rsid w:val="00DE74DC"/>
    <w:rsid w:val="00DE7D5A"/>
    <w:rsid w:val="00DF0079"/>
    <w:rsid w:val="00DF0C14"/>
    <w:rsid w:val="00DF1EC4"/>
    <w:rsid w:val="00DF247C"/>
    <w:rsid w:val="00DF26F9"/>
    <w:rsid w:val="00DF310C"/>
    <w:rsid w:val="00DF3F4F"/>
    <w:rsid w:val="00DF707E"/>
    <w:rsid w:val="00DF70A1"/>
    <w:rsid w:val="00DF759D"/>
    <w:rsid w:val="00E003AF"/>
    <w:rsid w:val="00E00482"/>
    <w:rsid w:val="00E00832"/>
    <w:rsid w:val="00E0179C"/>
    <w:rsid w:val="00E018C3"/>
    <w:rsid w:val="00E01C15"/>
    <w:rsid w:val="00E035D3"/>
    <w:rsid w:val="00E03CC1"/>
    <w:rsid w:val="00E04DEA"/>
    <w:rsid w:val="00E052B1"/>
    <w:rsid w:val="00E05886"/>
    <w:rsid w:val="00E05A31"/>
    <w:rsid w:val="00E069AF"/>
    <w:rsid w:val="00E07CC4"/>
    <w:rsid w:val="00E104C6"/>
    <w:rsid w:val="00E10815"/>
    <w:rsid w:val="00E10C02"/>
    <w:rsid w:val="00E12756"/>
    <w:rsid w:val="00E134D8"/>
    <w:rsid w:val="00E137F4"/>
    <w:rsid w:val="00E140B7"/>
    <w:rsid w:val="00E1644D"/>
    <w:rsid w:val="00E164F2"/>
    <w:rsid w:val="00E16F61"/>
    <w:rsid w:val="00E178A7"/>
    <w:rsid w:val="00E20F6A"/>
    <w:rsid w:val="00E21A25"/>
    <w:rsid w:val="00E23303"/>
    <w:rsid w:val="00E239E0"/>
    <w:rsid w:val="00E24071"/>
    <w:rsid w:val="00E253CA"/>
    <w:rsid w:val="00E2771C"/>
    <w:rsid w:val="00E31D50"/>
    <w:rsid w:val="00E3218C"/>
    <w:rsid w:val="00E324D9"/>
    <w:rsid w:val="00E331FB"/>
    <w:rsid w:val="00E33DF4"/>
    <w:rsid w:val="00E34460"/>
    <w:rsid w:val="00E35238"/>
    <w:rsid w:val="00E35C86"/>
    <w:rsid w:val="00E35EDE"/>
    <w:rsid w:val="00E364AA"/>
    <w:rsid w:val="00E36528"/>
    <w:rsid w:val="00E409B4"/>
    <w:rsid w:val="00E40CF7"/>
    <w:rsid w:val="00E413B8"/>
    <w:rsid w:val="00E434EB"/>
    <w:rsid w:val="00E43FD9"/>
    <w:rsid w:val="00E440C0"/>
    <w:rsid w:val="00E44750"/>
    <w:rsid w:val="00E45B91"/>
    <w:rsid w:val="00E4683D"/>
    <w:rsid w:val="00E46CA0"/>
    <w:rsid w:val="00E4765C"/>
    <w:rsid w:val="00E479D3"/>
    <w:rsid w:val="00E504A1"/>
    <w:rsid w:val="00E50B2D"/>
    <w:rsid w:val="00E51231"/>
    <w:rsid w:val="00E5274F"/>
    <w:rsid w:val="00E52A67"/>
    <w:rsid w:val="00E52F21"/>
    <w:rsid w:val="00E55B95"/>
    <w:rsid w:val="00E5654A"/>
    <w:rsid w:val="00E56F49"/>
    <w:rsid w:val="00E602A7"/>
    <w:rsid w:val="00E606CF"/>
    <w:rsid w:val="00E6170F"/>
    <w:rsid w:val="00E619E1"/>
    <w:rsid w:val="00E62FBE"/>
    <w:rsid w:val="00E63389"/>
    <w:rsid w:val="00E63443"/>
    <w:rsid w:val="00E64597"/>
    <w:rsid w:val="00E651AB"/>
    <w:rsid w:val="00E65780"/>
    <w:rsid w:val="00E66AA1"/>
    <w:rsid w:val="00E66B6A"/>
    <w:rsid w:val="00E71239"/>
    <w:rsid w:val="00E71243"/>
    <w:rsid w:val="00E71362"/>
    <w:rsid w:val="00E714D8"/>
    <w:rsid w:val="00E7168A"/>
    <w:rsid w:val="00E71A30"/>
    <w:rsid w:val="00E71D25"/>
    <w:rsid w:val="00E7295C"/>
    <w:rsid w:val="00E73306"/>
    <w:rsid w:val="00E73590"/>
    <w:rsid w:val="00E74817"/>
    <w:rsid w:val="00E74FE4"/>
    <w:rsid w:val="00E7553D"/>
    <w:rsid w:val="00E764FB"/>
    <w:rsid w:val="00E76CD3"/>
    <w:rsid w:val="00E7738D"/>
    <w:rsid w:val="00E7751C"/>
    <w:rsid w:val="00E80D4A"/>
    <w:rsid w:val="00E80EF3"/>
    <w:rsid w:val="00E81633"/>
    <w:rsid w:val="00E82503"/>
    <w:rsid w:val="00E82680"/>
    <w:rsid w:val="00E82AED"/>
    <w:rsid w:val="00E82FCC"/>
    <w:rsid w:val="00E83109"/>
    <w:rsid w:val="00E831A3"/>
    <w:rsid w:val="00E862B5"/>
    <w:rsid w:val="00E863D8"/>
    <w:rsid w:val="00E86733"/>
    <w:rsid w:val="00E86927"/>
    <w:rsid w:val="00E8700D"/>
    <w:rsid w:val="00E87094"/>
    <w:rsid w:val="00E9108A"/>
    <w:rsid w:val="00E94803"/>
    <w:rsid w:val="00E94B69"/>
    <w:rsid w:val="00E9588E"/>
    <w:rsid w:val="00E96813"/>
    <w:rsid w:val="00E97939"/>
    <w:rsid w:val="00EA17B9"/>
    <w:rsid w:val="00EA265F"/>
    <w:rsid w:val="00EA279E"/>
    <w:rsid w:val="00EA2BA6"/>
    <w:rsid w:val="00EA2FD7"/>
    <w:rsid w:val="00EA33B1"/>
    <w:rsid w:val="00EA70DA"/>
    <w:rsid w:val="00EA74F2"/>
    <w:rsid w:val="00EA7552"/>
    <w:rsid w:val="00EA7F5C"/>
    <w:rsid w:val="00EB019E"/>
    <w:rsid w:val="00EB041A"/>
    <w:rsid w:val="00EB0989"/>
    <w:rsid w:val="00EB18E8"/>
    <w:rsid w:val="00EB193D"/>
    <w:rsid w:val="00EB2A71"/>
    <w:rsid w:val="00EB2C57"/>
    <w:rsid w:val="00EB32CF"/>
    <w:rsid w:val="00EB37D1"/>
    <w:rsid w:val="00EB4DDA"/>
    <w:rsid w:val="00EB51CB"/>
    <w:rsid w:val="00EB7598"/>
    <w:rsid w:val="00EB7885"/>
    <w:rsid w:val="00EC0758"/>
    <w:rsid w:val="00EC0998"/>
    <w:rsid w:val="00EC2805"/>
    <w:rsid w:val="00EC3100"/>
    <w:rsid w:val="00EC3D02"/>
    <w:rsid w:val="00EC437B"/>
    <w:rsid w:val="00EC4CBD"/>
    <w:rsid w:val="00EC703B"/>
    <w:rsid w:val="00EC70D8"/>
    <w:rsid w:val="00EC78F8"/>
    <w:rsid w:val="00ED05DD"/>
    <w:rsid w:val="00ED0CEB"/>
    <w:rsid w:val="00ED1008"/>
    <w:rsid w:val="00ED1338"/>
    <w:rsid w:val="00ED1475"/>
    <w:rsid w:val="00ED1AB4"/>
    <w:rsid w:val="00ED288C"/>
    <w:rsid w:val="00ED2C23"/>
    <w:rsid w:val="00ED2CF0"/>
    <w:rsid w:val="00ED3589"/>
    <w:rsid w:val="00ED4347"/>
    <w:rsid w:val="00ED4907"/>
    <w:rsid w:val="00ED6D87"/>
    <w:rsid w:val="00EE1058"/>
    <w:rsid w:val="00EE1089"/>
    <w:rsid w:val="00EE1614"/>
    <w:rsid w:val="00EE3260"/>
    <w:rsid w:val="00EE3475"/>
    <w:rsid w:val="00EE3CF3"/>
    <w:rsid w:val="00EE50F0"/>
    <w:rsid w:val="00EE586E"/>
    <w:rsid w:val="00EE5BEB"/>
    <w:rsid w:val="00EE6524"/>
    <w:rsid w:val="00EE788B"/>
    <w:rsid w:val="00EF00ED"/>
    <w:rsid w:val="00EF0192"/>
    <w:rsid w:val="00EF0196"/>
    <w:rsid w:val="00EF06A8"/>
    <w:rsid w:val="00EF0943"/>
    <w:rsid w:val="00EF0EAD"/>
    <w:rsid w:val="00EF430A"/>
    <w:rsid w:val="00EF44E7"/>
    <w:rsid w:val="00EF491E"/>
    <w:rsid w:val="00EF4AED"/>
    <w:rsid w:val="00EF4CB1"/>
    <w:rsid w:val="00EF5798"/>
    <w:rsid w:val="00EF60A5"/>
    <w:rsid w:val="00EF60E5"/>
    <w:rsid w:val="00EF65C6"/>
    <w:rsid w:val="00EF6A0C"/>
    <w:rsid w:val="00EF6E7F"/>
    <w:rsid w:val="00EF6F99"/>
    <w:rsid w:val="00EF7ADB"/>
    <w:rsid w:val="00F01D8F"/>
    <w:rsid w:val="00F01D93"/>
    <w:rsid w:val="00F0316E"/>
    <w:rsid w:val="00F034D6"/>
    <w:rsid w:val="00F04E2B"/>
    <w:rsid w:val="00F05A4D"/>
    <w:rsid w:val="00F0672A"/>
    <w:rsid w:val="00F06BB9"/>
    <w:rsid w:val="00F10BCF"/>
    <w:rsid w:val="00F121C4"/>
    <w:rsid w:val="00F157AC"/>
    <w:rsid w:val="00F16658"/>
    <w:rsid w:val="00F17235"/>
    <w:rsid w:val="00F1766B"/>
    <w:rsid w:val="00F20A86"/>
    <w:rsid w:val="00F20B40"/>
    <w:rsid w:val="00F211C4"/>
    <w:rsid w:val="00F21E1C"/>
    <w:rsid w:val="00F22032"/>
    <w:rsid w:val="00F2269A"/>
    <w:rsid w:val="00F22775"/>
    <w:rsid w:val="00F228A5"/>
    <w:rsid w:val="00F23B9E"/>
    <w:rsid w:val="00F246D4"/>
    <w:rsid w:val="00F269DC"/>
    <w:rsid w:val="00F26E50"/>
    <w:rsid w:val="00F309E2"/>
    <w:rsid w:val="00F30C2D"/>
    <w:rsid w:val="00F318BD"/>
    <w:rsid w:val="00F32557"/>
    <w:rsid w:val="00F32CE9"/>
    <w:rsid w:val="00F3300A"/>
    <w:rsid w:val="00F332EF"/>
    <w:rsid w:val="00F33A6A"/>
    <w:rsid w:val="00F33FDE"/>
    <w:rsid w:val="00F3411F"/>
    <w:rsid w:val="00F34336"/>
    <w:rsid w:val="00F34604"/>
    <w:rsid w:val="00F34D8E"/>
    <w:rsid w:val="00F3515A"/>
    <w:rsid w:val="00F35383"/>
    <w:rsid w:val="00F36505"/>
    <w:rsid w:val="00F36669"/>
    <w:rsid w:val="00F3674D"/>
    <w:rsid w:val="00F37587"/>
    <w:rsid w:val="00F4079E"/>
    <w:rsid w:val="00F40B14"/>
    <w:rsid w:val="00F40DC4"/>
    <w:rsid w:val="00F42101"/>
    <w:rsid w:val="00F42EAA"/>
    <w:rsid w:val="00F42EE0"/>
    <w:rsid w:val="00F434A9"/>
    <w:rsid w:val="00F437C4"/>
    <w:rsid w:val="00F43F1E"/>
    <w:rsid w:val="00F446A0"/>
    <w:rsid w:val="00F45014"/>
    <w:rsid w:val="00F46855"/>
    <w:rsid w:val="00F4739C"/>
    <w:rsid w:val="00F47A0A"/>
    <w:rsid w:val="00F47A79"/>
    <w:rsid w:val="00F47F5C"/>
    <w:rsid w:val="00F50CF7"/>
    <w:rsid w:val="00F51220"/>
    <w:rsid w:val="00F51928"/>
    <w:rsid w:val="00F51F97"/>
    <w:rsid w:val="00F540DA"/>
    <w:rsid w:val="00F543B3"/>
    <w:rsid w:val="00F5467A"/>
    <w:rsid w:val="00F5643A"/>
    <w:rsid w:val="00F56596"/>
    <w:rsid w:val="00F57085"/>
    <w:rsid w:val="00F62236"/>
    <w:rsid w:val="00F63959"/>
    <w:rsid w:val="00F63CDF"/>
    <w:rsid w:val="00F642AF"/>
    <w:rsid w:val="00F650B4"/>
    <w:rsid w:val="00F65192"/>
    <w:rsid w:val="00F65901"/>
    <w:rsid w:val="00F66B95"/>
    <w:rsid w:val="00F706AA"/>
    <w:rsid w:val="00F715D0"/>
    <w:rsid w:val="00F717E7"/>
    <w:rsid w:val="00F724A1"/>
    <w:rsid w:val="00F724A3"/>
    <w:rsid w:val="00F7288E"/>
    <w:rsid w:val="00F740FA"/>
    <w:rsid w:val="00F74A7A"/>
    <w:rsid w:val="00F7632C"/>
    <w:rsid w:val="00F76FDC"/>
    <w:rsid w:val="00F771C6"/>
    <w:rsid w:val="00F77E4A"/>
    <w:rsid w:val="00F77ED7"/>
    <w:rsid w:val="00F80F5D"/>
    <w:rsid w:val="00F818CF"/>
    <w:rsid w:val="00F81A65"/>
    <w:rsid w:val="00F83143"/>
    <w:rsid w:val="00F8419A"/>
    <w:rsid w:val="00F84564"/>
    <w:rsid w:val="00F853F3"/>
    <w:rsid w:val="00F85853"/>
    <w:rsid w:val="00F8591B"/>
    <w:rsid w:val="00F8655C"/>
    <w:rsid w:val="00F90BCA"/>
    <w:rsid w:val="00F90E1A"/>
    <w:rsid w:val="00F91B79"/>
    <w:rsid w:val="00F92FAE"/>
    <w:rsid w:val="00F9323C"/>
    <w:rsid w:val="00F935E4"/>
    <w:rsid w:val="00F94B27"/>
    <w:rsid w:val="00F96626"/>
    <w:rsid w:val="00F96946"/>
    <w:rsid w:val="00F97131"/>
    <w:rsid w:val="00F9720F"/>
    <w:rsid w:val="00F97B4B"/>
    <w:rsid w:val="00F97C84"/>
    <w:rsid w:val="00FA0156"/>
    <w:rsid w:val="00FA0D81"/>
    <w:rsid w:val="00FA166A"/>
    <w:rsid w:val="00FA2CF6"/>
    <w:rsid w:val="00FA2D55"/>
    <w:rsid w:val="00FA3065"/>
    <w:rsid w:val="00FA3EBB"/>
    <w:rsid w:val="00FA4284"/>
    <w:rsid w:val="00FA52F9"/>
    <w:rsid w:val="00FA54D8"/>
    <w:rsid w:val="00FA74BF"/>
    <w:rsid w:val="00FB0346"/>
    <w:rsid w:val="00FB0E61"/>
    <w:rsid w:val="00FB10FF"/>
    <w:rsid w:val="00FB1AF9"/>
    <w:rsid w:val="00FB1D69"/>
    <w:rsid w:val="00FB2812"/>
    <w:rsid w:val="00FB2914"/>
    <w:rsid w:val="00FB2EBE"/>
    <w:rsid w:val="00FB3150"/>
    <w:rsid w:val="00FB332B"/>
    <w:rsid w:val="00FB3570"/>
    <w:rsid w:val="00FB4D46"/>
    <w:rsid w:val="00FB5FDD"/>
    <w:rsid w:val="00FB67AC"/>
    <w:rsid w:val="00FB7100"/>
    <w:rsid w:val="00FC0417"/>
    <w:rsid w:val="00FC0636"/>
    <w:rsid w:val="00FC0C6F"/>
    <w:rsid w:val="00FC111C"/>
    <w:rsid w:val="00FC14C7"/>
    <w:rsid w:val="00FC2758"/>
    <w:rsid w:val="00FC3523"/>
    <w:rsid w:val="00FC3C3B"/>
    <w:rsid w:val="00FC44C4"/>
    <w:rsid w:val="00FC4F7B"/>
    <w:rsid w:val="00FC7068"/>
    <w:rsid w:val="00FC755A"/>
    <w:rsid w:val="00FD05FD"/>
    <w:rsid w:val="00FD073D"/>
    <w:rsid w:val="00FD0A07"/>
    <w:rsid w:val="00FD1F94"/>
    <w:rsid w:val="00FD21A7"/>
    <w:rsid w:val="00FD3347"/>
    <w:rsid w:val="00FD3EA3"/>
    <w:rsid w:val="00FD40E9"/>
    <w:rsid w:val="00FD495B"/>
    <w:rsid w:val="00FD5257"/>
    <w:rsid w:val="00FD5BA9"/>
    <w:rsid w:val="00FD7EC3"/>
    <w:rsid w:val="00FE0C73"/>
    <w:rsid w:val="00FE0F38"/>
    <w:rsid w:val="00FE108E"/>
    <w:rsid w:val="00FE10F9"/>
    <w:rsid w:val="00FE126B"/>
    <w:rsid w:val="00FE1913"/>
    <w:rsid w:val="00FE2356"/>
    <w:rsid w:val="00FE2629"/>
    <w:rsid w:val="00FE36BF"/>
    <w:rsid w:val="00FE40B5"/>
    <w:rsid w:val="00FE5A95"/>
    <w:rsid w:val="00FE660C"/>
    <w:rsid w:val="00FE6C5B"/>
    <w:rsid w:val="00FE7774"/>
    <w:rsid w:val="00FF0347"/>
    <w:rsid w:val="00FF0EC8"/>
    <w:rsid w:val="00FF0F2A"/>
    <w:rsid w:val="00FF492B"/>
    <w:rsid w:val="00FF5EC7"/>
    <w:rsid w:val="00FF6302"/>
    <w:rsid w:val="00FF7815"/>
    <w:rsid w:val="00FF7892"/>
    <w:rsid w:val="00FF7F18"/>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D928739A-20C1-4D42-B469-8E9439A59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D168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D168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D168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D168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D168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D168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D168F"/>
    <w:pPr>
      <w:tabs>
        <w:tab w:val="right" w:leader="dot" w:pos="14570"/>
      </w:tabs>
      <w:spacing w:before="0"/>
    </w:pPr>
    <w:rPr>
      <w:b/>
      <w:noProof/>
    </w:rPr>
  </w:style>
  <w:style w:type="paragraph" w:styleId="TOC2">
    <w:name w:val="toc 2"/>
    <w:aliases w:val="ŠTOC 2"/>
    <w:basedOn w:val="Normal"/>
    <w:next w:val="Normal"/>
    <w:uiPriority w:val="39"/>
    <w:unhideWhenUsed/>
    <w:rsid w:val="004D168F"/>
    <w:pPr>
      <w:tabs>
        <w:tab w:val="right" w:leader="dot" w:pos="14570"/>
      </w:tabs>
      <w:spacing w:before="0"/>
    </w:pPr>
    <w:rPr>
      <w:noProof/>
    </w:rPr>
  </w:style>
  <w:style w:type="paragraph" w:styleId="Header">
    <w:name w:val="header"/>
    <w:aliases w:val="ŠHeader"/>
    <w:basedOn w:val="Normal"/>
    <w:link w:val="HeaderChar"/>
    <w:uiPriority w:val="16"/>
    <w:rsid w:val="004D168F"/>
    <w:rPr>
      <w:noProof/>
      <w:color w:val="002664"/>
      <w:sz w:val="28"/>
      <w:szCs w:val="28"/>
    </w:rPr>
  </w:style>
  <w:style w:type="character" w:customStyle="1" w:styleId="Heading5Char">
    <w:name w:val="Heading 5 Char"/>
    <w:aliases w:val="ŠHeading 5 Char"/>
    <w:basedOn w:val="DefaultParagraphFont"/>
    <w:link w:val="Heading5"/>
    <w:uiPriority w:val="6"/>
    <w:rsid w:val="004D168F"/>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D168F"/>
    <w:rPr>
      <w:rFonts w:ascii="Arial" w:hAnsi="Arial" w:cs="Arial"/>
      <w:noProof/>
      <w:color w:val="002664"/>
      <w:sz w:val="28"/>
      <w:szCs w:val="28"/>
      <w:lang w:val="en-AU"/>
    </w:rPr>
  </w:style>
  <w:style w:type="paragraph" w:styleId="Footer">
    <w:name w:val="footer"/>
    <w:aliases w:val="ŠFooter"/>
    <w:basedOn w:val="Normal"/>
    <w:link w:val="FooterChar"/>
    <w:uiPriority w:val="19"/>
    <w:rsid w:val="004D168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D168F"/>
    <w:rPr>
      <w:rFonts w:ascii="Arial" w:hAnsi="Arial" w:cs="Arial"/>
      <w:sz w:val="18"/>
      <w:szCs w:val="18"/>
      <w:lang w:val="en-AU"/>
    </w:rPr>
  </w:style>
  <w:style w:type="paragraph" w:styleId="Caption">
    <w:name w:val="caption"/>
    <w:aliases w:val="ŠCaption"/>
    <w:basedOn w:val="Normal"/>
    <w:next w:val="Normal"/>
    <w:uiPriority w:val="20"/>
    <w:qFormat/>
    <w:rsid w:val="004D168F"/>
    <w:pPr>
      <w:keepNext/>
      <w:spacing w:after="200" w:line="240" w:lineRule="auto"/>
    </w:pPr>
    <w:rPr>
      <w:iCs/>
      <w:color w:val="002664"/>
      <w:sz w:val="18"/>
      <w:szCs w:val="18"/>
    </w:rPr>
  </w:style>
  <w:style w:type="paragraph" w:customStyle="1" w:styleId="Logo">
    <w:name w:val="ŠLogo"/>
    <w:basedOn w:val="Normal"/>
    <w:uiPriority w:val="18"/>
    <w:qFormat/>
    <w:rsid w:val="004D168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D168F"/>
    <w:pPr>
      <w:spacing w:before="0"/>
      <w:ind w:left="244"/>
    </w:pPr>
  </w:style>
  <w:style w:type="character" w:styleId="Hyperlink">
    <w:name w:val="Hyperlink"/>
    <w:aliases w:val="ŠHyperlink"/>
    <w:basedOn w:val="DefaultParagraphFont"/>
    <w:uiPriority w:val="99"/>
    <w:unhideWhenUsed/>
    <w:rsid w:val="004D168F"/>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D168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D168F"/>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D168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D168F"/>
    <w:rPr>
      <w:rFonts w:ascii="Arial" w:hAnsi="Arial" w:cs="Arial"/>
      <w:color w:val="002664"/>
      <w:sz w:val="28"/>
      <w:szCs w:val="36"/>
      <w:lang w:val="en-AU"/>
    </w:rPr>
  </w:style>
  <w:style w:type="table" w:customStyle="1" w:styleId="Tableheader">
    <w:name w:val="ŠTable header"/>
    <w:basedOn w:val="TableNormal"/>
    <w:uiPriority w:val="99"/>
    <w:rsid w:val="004D168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D168F"/>
    <w:pPr>
      <w:numPr>
        <w:numId w:val="9"/>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4C08FB"/>
    <w:pPr>
      <w:numPr>
        <w:numId w:val="6"/>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D168F"/>
    <w:pPr>
      <w:numPr>
        <w:numId w:val="10"/>
      </w:numPr>
    </w:pPr>
  </w:style>
  <w:style w:type="character" w:styleId="Strong">
    <w:name w:val="Strong"/>
    <w:aliases w:val="ŠStrong,Bold"/>
    <w:qFormat/>
    <w:rsid w:val="004D168F"/>
    <w:rPr>
      <w:b/>
      <w:bCs/>
    </w:rPr>
  </w:style>
  <w:style w:type="paragraph" w:styleId="ListBullet">
    <w:name w:val="List Bullet"/>
    <w:aliases w:val="ŠList Bullet"/>
    <w:basedOn w:val="Normal"/>
    <w:uiPriority w:val="9"/>
    <w:qFormat/>
    <w:rsid w:val="004D168F"/>
    <w:pPr>
      <w:numPr>
        <w:numId w:val="8"/>
      </w:numPr>
    </w:pPr>
  </w:style>
  <w:style w:type="character" w:styleId="Emphasis">
    <w:name w:val="Emphasis"/>
    <w:aliases w:val="ŠEmphasis,Italic"/>
    <w:qFormat/>
    <w:rsid w:val="004D168F"/>
    <w:rPr>
      <w:i/>
      <w:iCs/>
    </w:rPr>
  </w:style>
  <w:style w:type="paragraph" w:styleId="Title">
    <w:name w:val="Title"/>
    <w:aliases w:val="ŠTitle"/>
    <w:basedOn w:val="Normal"/>
    <w:next w:val="Normal"/>
    <w:link w:val="TitleChar"/>
    <w:uiPriority w:val="1"/>
    <w:rsid w:val="004D168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D168F"/>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4D168F"/>
    <w:pPr>
      <w:spacing w:line="240" w:lineRule="auto"/>
    </w:pPr>
    <w:rPr>
      <w:sz w:val="20"/>
      <w:szCs w:val="20"/>
    </w:rPr>
  </w:style>
  <w:style w:type="table" w:styleId="TableGrid">
    <w:name w:val="Table Grid"/>
    <w:basedOn w:val="TableNormal"/>
    <w:uiPriority w:val="39"/>
    <w:rsid w:val="004D168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D168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D168F"/>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4D168F"/>
    <w:rPr>
      <w:rFonts w:ascii="Arial" w:hAnsi="Arial" w:cs="Arial"/>
      <w:sz w:val="20"/>
      <w:szCs w:val="20"/>
      <w:lang w:val="en-AU"/>
    </w:rPr>
  </w:style>
  <w:style w:type="character" w:styleId="CommentReference">
    <w:name w:val="annotation reference"/>
    <w:basedOn w:val="DefaultParagraphFont"/>
    <w:uiPriority w:val="99"/>
    <w:semiHidden/>
    <w:unhideWhenUsed/>
    <w:rsid w:val="004D168F"/>
    <w:rPr>
      <w:sz w:val="16"/>
      <w:szCs w:val="16"/>
    </w:rPr>
  </w:style>
  <w:style w:type="paragraph" w:styleId="CommentSubject">
    <w:name w:val="annotation subject"/>
    <w:basedOn w:val="CommentText"/>
    <w:next w:val="CommentText"/>
    <w:link w:val="CommentSubjectChar"/>
    <w:uiPriority w:val="99"/>
    <w:semiHidden/>
    <w:unhideWhenUsed/>
    <w:rsid w:val="004D168F"/>
    <w:rPr>
      <w:b/>
      <w:bCs/>
    </w:rPr>
  </w:style>
  <w:style w:type="character" w:customStyle="1" w:styleId="CommentSubjectChar">
    <w:name w:val="Comment Subject Char"/>
    <w:basedOn w:val="CommentTextChar"/>
    <w:link w:val="CommentSubject"/>
    <w:uiPriority w:val="99"/>
    <w:semiHidden/>
    <w:rsid w:val="004D168F"/>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4D168F"/>
    <w:rPr>
      <w:color w:val="605E5C"/>
      <w:shd w:val="clear" w:color="auto" w:fill="E1DFDD"/>
    </w:rPr>
  </w:style>
  <w:style w:type="paragraph" w:styleId="ListParagraph">
    <w:name w:val="List Paragraph"/>
    <w:aliases w:val="ŠList Paragraph"/>
    <w:basedOn w:val="Normal"/>
    <w:uiPriority w:val="34"/>
    <w:unhideWhenUsed/>
    <w:qFormat/>
    <w:rsid w:val="004D168F"/>
    <w:pPr>
      <w:ind w:left="567"/>
    </w:pPr>
  </w:style>
  <w:style w:type="character" w:styleId="PlaceholderText">
    <w:name w:val="Placeholder Text"/>
    <w:basedOn w:val="DefaultParagraphFont"/>
    <w:uiPriority w:val="99"/>
    <w:semiHidden/>
    <w:rsid w:val="004D168F"/>
    <w:rPr>
      <w:color w:val="808080"/>
    </w:rPr>
  </w:style>
  <w:style w:type="character" w:styleId="FollowedHyperlink">
    <w:name w:val="FollowedHyperlink"/>
    <w:basedOn w:val="DefaultParagraphFont"/>
    <w:uiPriority w:val="99"/>
    <w:semiHidden/>
    <w:unhideWhenUsed/>
    <w:rsid w:val="004D168F"/>
    <w:rPr>
      <w:color w:val="954F72" w:themeColor="followedHyperlink"/>
      <w:u w:val="single"/>
    </w:rPr>
  </w:style>
  <w:style w:type="paragraph" w:styleId="Subtitle">
    <w:name w:val="Subtitle"/>
    <w:basedOn w:val="Normal"/>
    <w:next w:val="Normal"/>
    <w:link w:val="SubtitleChar"/>
    <w:uiPriority w:val="11"/>
    <w:semiHidden/>
    <w:qFormat/>
    <w:rsid w:val="004D168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D168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D168F"/>
    <w:rPr>
      <w:i/>
      <w:iCs/>
      <w:color w:val="404040" w:themeColor="text1" w:themeTint="BF"/>
    </w:rPr>
  </w:style>
  <w:style w:type="paragraph" w:styleId="TOC4">
    <w:name w:val="toc 4"/>
    <w:aliases w:val="ŠTOC 4"/>
    <w:basedOn w:val="Normal"/>
    <w:next w:val="Normal"/>
    <w:autoRedefine/>
    <w:uiPriority w:val="39"/>
    <w:unhideWhenUsed/>
    <w:rsid w:val="004D168F"/>
    <w:pPr>
      <w:spacing w:before="0"/>
      <w:ind w:left="488"/>
    </w:pPr>
  </w:style>
  <w:style w:type="paragraph" w:styleId="TOCHeading">
    <w:name w:val="TOC Heading"/>
    <w:aliases w:val="ŠTOC Heading"/>
    <w:basedOn w:val="Heading1"/>
    <w:next w:val="Normal"/>
    <w:uiPriority w:val="38"/>
    <w:qFormat/>
    <w:rsid w:val="004D168F"/>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4D168F"/>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4D168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4D168F"/>
    <w:pPr>
      <w:numPr>
        <w:numId w:val="7"/>
      </w:numPr>
    </w:pPr>
  </w:style>
  <w:style w:type="paragraph" w:styleId="ListNumber3">
    <w:name w:val="List Number 3"/>
    <w:aliases w:val="ŠList Number 3"/>
    <w:basedOn w:val="ListBullet3"/>
    <w:uiPriority w:val="8"/>
    <w:rsid w:val="004D168F"/>
    <w:pPr>
      <w:numPr>
        <w:ilvl w:val="2"/>
        <w:numId w:val="9"/>
      </w:numPr>
    </w:pPr>
  </w:style>
  <w:style w:type="character" w:customStyle="1" w:styleId="BoldItalic">
    <w:name w:val="ŠBold Italic"/>
    <w:basedOn w:val="DefaultParagraphFont"/>
    <w:uiPriority w:val="1"/>
    <w:qFormat/>
    <w:rsid w:val="004D168F"/>
    <w:rPr>
      <w:b/>
      <w:i/>
      <w:iCs/>
    </w:rPr>
  </w:style>
  <w:style w:type="paragraph" w:customStyle="1" w:styleId="FeatureBox3">
    <w:name w:val="ŠFeature Box 3"/>
    <w:basedOn w:val="Normal"/>
    <w:next w:val="Normal"/>
    <w:uiPriority w:val="13"/>
    <w:qFormat/>
    <w:rsid w:val="004D168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D168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D168F"/>
    <w:pPr>
      <w:keepNext/>
      <w:ind w:left="567" w:right="57"/>
    </w:pPr>
    <w:rPr>
      <w:szCs w:val="22"/>
    </w:rPr>
  </w:style>
  <w:style w:type="paragraph" w:customStyle="1" w:styleId="Subtitle0">
    <w:name w:val="ŠSubtitle"/>
    <w:basedOn w:val="Normal"/>
    <w:link w:val="SubtitleChar0"/>
    <w:uiPriority w:val="2"/>
    <w:qFormat/>
    <w:rsid w:val="004D168F"/>
    <w:pPr>
      <w:spacing w:before="360"/>
    </w:pPr>
    <w:rPr>
      <w:color w:val="002664"/>
      <w:sz w:val="44"/>
      <w:szCs w:val="48"/>
    </w:rPr>
  </w:style>
  <w:style w:type="character" w:customStyle="1" w:styleId="SubtitleChar0">
    <w:name w:val="ŠSubtitle Char"/>
    <w:basedOn w:val="DefaultParagraphFont"/>
    <w:link w:val="Subtitle0"/>
    <w:uiPriority w:val="2"/>
    <w:rsid w:val="004D168F"/>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855249">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curriculum.nsw.edu.au/learning-areas/mathematics/mathematics-advanced-11-12-2024/overview" TargetMode="External"/><Relationship Id="rId26" Type="http://schemas.openxmlformats.org/officeDocument/2006/relationships/hyperlink" Target="http://bit.ly/thehareandthetortoise" TargetMode="External"/><Relationship Id="rId39" Type="http://schemas.openxmlformats.org/officeDocument/2006/relationships/hyperlink" Target="https://creativecommons.org/licenses/by/4.0/" TargetMode="External"/><Relationship Id="rId21" Type="http://schemas.openxmlformats.org/officeDocument/2006/relationships/hyperlink" Target="https://bit.ly/posepausepouncebounce" TargetMode="External"/><Relationship Id="rId34" Type="http://schemas.openxmlformats.org/officeDocument/2006/relationships/image" Target="media/image11.png"/><Relationship Id="rId42"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bit.ly/thehareandthetortoise" TargetMode="External"/><Relationship Id="rId29" Type="http://schemas.openxmlformats.org/officeDocument/2006/relationships/image" Target="media/image6.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bit.ly/miniwhiteboards" TargetMode="External"/><Relationship Id="rId32" Type="http://schemas.openxmlformats.org/officeDocument/2006/relationships/image" Target="media/image9.png"/><Relationship Id="rId37" Type="http://schemas.openxmlformats.org/officeDocument/2006/relationships/hyperlink" Target="https://curriculum.nsw.edu.au/" TargetMode="External"/><Relationship Id="rId40"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s://bit.ly/thinkpairsharestrategy" TargetMode="External"/><Relationship Id="rId28" Type="http://schemas.openxmlformats.org/officeDocument/2006/relationships/image" Target="media/image5.png"/><Relationship Id="rId36" Type="http://schemas.openxmlformats.org/officeDocument/2006/relationships/hyperlink" Target="https://educationstandards.nsw.edu.au/" TargetMode="External"/><Relationship Id="rId10" Type="http://schemas.openxmlformats.org/officeDocument/2006/relationships/footer" Target="footer2.xml"/><Relationship Id="rId19" Type="http://schemas.openxmlformats.org/officeDocument/2006/relationships/hyperlink" Target="http://bit.ly/average_speed_camera" TargetMode="Externa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bit.ly/average_speed_camera"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yperlink" Target="http://bit.ly/frayerdiagram" TargetMode="External"/><Relationship Id="rId33" Type="http://schemas.openxmlformats.org/officeDocument/2006/relationships/image" Target="media/image10.png"/><Relationship Id="rId38" Type="http://schemas.openxmlformats.org/officeDocument/2006/relationships/hyperlink" Target="https://curriculum.nsw.edu.au/learning-areas/mathematics/mathematics-advanced-11-12-2024/over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B0B49-4B29-4DEA-BF24-14ABE6D95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3286</Words>
  <Characters>18956</Characters>
  <Application>Microsoft Office Word</Application>
  <DocSecurity>0</DocSecurity>
  <Lines>574</Lines>
  <Paragraphs>419</Paragraphs>
  <ScaleCrop>false</ScaleCrop>
  <HeadingPairs>
    <vt:vector size="2" baseType="variant">
      <vt:variant>
        <vt:lpstr>Title</vt:lpstr>
      </vt:variant>
      <vt:variant>
        <vt:i4>1</vt:i4>
      </vt:variant>
    </vt:vector>
  </HeadingPairs>
  <TitlesOfParts>
    <vt:vector size="1" baseType="lpstr">
      <vt:lpstr>Average speed</vt:lpstr>
    </vt:vector>
  </TitlesOfParts>
  <Manager/>
  <Company/>
  <LinksUpToDate>false</LinksUpToDate>
  <CharactersWithSpaces>21823</CharactersWithSpaces>
  <SharedDoc>false</SharedDoc>
  <HyperlinkBase/>
  <HLinks>
    <vt:vector size="96" baseType="variant">
      <vt:variant>
        <vt:i4>5308424</vt:i4>
      </vt:variant>
      <vt:variant>
        <vt:i4>45</vt:i4>
      </vt:variant>
      <vt:variant>
        <vt:i4>0</vt:i4>
      </vt:variant>
      <vt:variant>
        <vt:i4>5</vt:i4>
      </vt:variant>
      <vt:variant>
        <vt:lpwstr>https://creativecommons.org/licenses/by/4.0/</vt:lpwstr>
      </vt:variant>
      <vt:variant>
        <vt:lpwstr/>
      </vt:variant>
      <vt:variant>
        <vt:i4>6029316</vt:i4>
      </vt:variant>
      <vt:variant>
        <vt:i4>42</vt:i4>
      </vt:variant>
      <vt:variant>
        <vt:i4>0</vt:i4>
      </vt:variant>
      <vt:variant>
        <vt:i4>5</vt:i4>
      </vt:variant>
      <vt:variant>
        <vt:lpwstr>https://curriculum.nsw.edu.au/learning-areas/mathematics/mathematics-advanced-11-12-2024/overview</vt:lpwstr>
      </vt:variant>
      <vt:variant>
        <vt:lpwstr/>
      </vt:variant>
      <vt:variant>
        <vt:i4>3342452</vt:i4>
      </vt:variant>
      <vt:variant>
        <vt:i4>39</vt:i4>
      </vt:variant>
      <vt:variant>
        <vt:i4>0</vt:i4>
      </vt:variant>
      <vt:variant>
        <vt:i4>5</vt:i4>
      </vt:variant>
      <vt:variant>
        <vt:lpwstr>https://curriculum.nsw.edu.au/</vt:lpwstr>
      </vt:variant>
      <vt:variant>
        <vt:lpwstr/>
      </vt:variant>
      <vt:variant>
        <vt:i4>3997797</vt:i4>
      </vt:variant>
      <vt:variant>
        <vt:i4>36</vt:i4>
      </vt:variant>
      <vt:variant>
        <vt:i4>0</vt:i4>
      </vt:variant>
      <vt:variant>
        <vt:i4>5</vt:i4>
      </vt:variant>
      <vt:variant>
        <vt:lpwstr>https://educationstandards.nsw.edu.au/</vt:lpwstr>
      </vt:variant>
      <vt:variant>
        <vt:lpwstr/>
      </vt:variant>
      <vt:variant>
        <vt:i4>2162720</vt:i4>
      </vt:variant>
      <vt:variant>
        <vt:i4>33</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4390992</vt:i4>
      </vt:variant>
      <vt:variant>
        <vt:i4>30</vt:i4>
      </vt:variant>
      <vt:variant>
        <vt:i4>0</vt:i4>
      </vt:variant>
      <vt:variant>
        <vt:i4>5</vt:i4>
      </vt:variant>
      <vt:variant>
        <vt:lpwstr>bit.ly/thehareandthetortoise</vt:lpwstr>
      </vt:variant>
      <vt:variant>
        <vt:lpwstr/>
      </vt:variant>
      <vt:variant>
        <vt:i4>6815778</vt:i4>
      </vt:variant>
      <vt:variant>
        <vt:i4>27</vt:i4>
      </vt:variant>
      <vt:variant>
        <vt:i4>0</vt:i4>
      </vt:variant>
      <vt:variant>
        <vt:i4>5</vt:i4>
      </vt:variant>
      <vt:variant>
        <vt:lpwstr>http://bit.ly/frayerdiagram</vt:lpwstr>
      </vt:variant>
      <vt:variant>
        <vt:lpwstr/>
      </vt:variant>
      <vt:variant>
        <vt:i4>3735662</vt:i4>
      </vt:variant>
      <vt:variant>
        <vt:i4>24</vt:i4>
      </vt:variant>
      <vt:variant>
        <vt:i4>0</vt:i4>
      </vt:variant>
      <vt:variant>
        <vt:i4>5</vt:i4>
      </vt:variant>
      <vt:variant>
        <vt:lpwstr>https://bit.ly/miniwhiteboards</vt:lpwstr>
      </vt:variant>
      <vt:variant>
        <vt:lpwstr/>
      </vt:variant>
      <vt:variant>
        <vt:i4>4325389</vt:i4>
      </vt:variant>
      <vt:variant>
        <vt:i4>21</vt:i4>
      </vt:variant>
      <vt:variant>
        <vt:i4>0</vt:i4>
      </vt:variant>
      <vt:variant>
        <vt:i4>5</vt:i4>
      </vt:variant>
      <vt:variant>
        <vt:lpwstr>https://bit.ly/thinkpairsharestrategy</vt:lpwstr>
      </vt:variant>
      <vt:variant>
        <vt:lpwstr/>
      </vt:variant>
      <vt:variant>
        <vt:i4>4980767</vt:i4>
      </vt:variant>
      <vt:variant>
        <vt:i4>18</vt:i4>
      </vt:variant>
      <vt:variant>
        <vt:i4>0</vt:i4>
      </vt:variant>
      <vt:variant>
        <vt:i4>5</vt:i4>
      </vt:variant>
      <vt:variant>
        <vt:lpwstr>https://bit.ly/posepausepouncebounce</vt:lpwstr>
      </vt:variant>
      <vt:variant>
        <vt:lpwstr/>
      </vt:variant>
      <vt:variant>
        <vt:i4>6488185</vt:i4>
      </vt:variant>
      <vt:variant>
        <vt:i4>15</vt:i4>
      </vt:variant>
      <vt:variant>
        <vt:i4>0</vt:i4>
      </vt:variant>
      <vt:variant>
        <vt:i4>5</vt:i4>
      </vt:variant>
      <vt:variant>
        <vt:lpwstr>https://schoolsnsw.sharepoint.com/sites/SecondarySTEM/Shared Documents/Mathematics/Drafts/Year 11 Advanced/Unit 5 -Foundations of differentiation/bit.ly/thehareandthetortoise</vt:lpwstr>
      </vt:variant>
      <vt:variant>
        <vt:lpwstr/>
      </vt:variant>
      <vt:variant>
        <vt:i4>4784214</vt:i4>
      </vt:variant>
      <vt:variant>
        <vt:i4>12</vt:i4>
      </vt:variant>
      <vt:variant>
        <vt:i4>0</vt:i4>
      </vt:variant>
      <vt:variant>
        <vt:i4>5</vt:i4>
      </vt:variant>
      <vt:variant>
        <vt:lpwstr/>
      </vt:variant>
      <vt:variant>
        <vt:lpwstr>_Appendix_C</vt:lpwstr>
      </vt:variant>
      <vt:variant>
        <vt:i4>4784214</vt:i4>
      </vt:variant>
      <vt:variant>
        <vt:i4>9</vt:i4>
      </vt:variant>
      <vt:variant>
        <vt:i4>0</vt:i4>
      </vt:variant>
      <vt:variant>
        <vt:i4>5</vt:i4>
      </vt:variant>
      <vt:variant>
        <vt:lpwstr/>
      </vt:variant>
      <vt:variant>
        <vt:lpwstr>_Appendix_B</vt:lpwstr>
      </vt:variant>
      <vt:variant>
        <vt:i4>4784214</vt:i4>
      </vt:variant>
      <vt:variant>
        <vt:i4>6</vt:i4>
      </vt:variant>
      <vt:variant>
        <vt:i4>0</vt:i4>
      </vt:variant>
      <vt:variant>
        <vt:i4>5</vt:i4>
      </vt:variant>
      <vt:variant>
        <vt:lpwstr/>
      </vt:variant>
      <vt:variant>
        <vt:lpwstr>_Appendix_A</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ariant>
        <vt:i4>4980820</vt:i4>
      </vt:variant>
      <vt:variant>
        <vt:i4>0</vt:i4>
      </vt:variant>
      <vt:variant>
        <vt:i4>0</vt:i4>
      </vt:variant>
      <vt:variant>
        <vt:i4>5</vt:i4>
      </vt:variant>
      <vt:variant>
        <vt:lpwstr>https://www.desmos.com/calculator/akokgsoal8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lesson 1 – Average speed – Mathematics Advanced</dc:title>
  <dc:subject/>
  <dc:creator>NSW Department of Education</dc:creator>
  <cp:keywords/>
  <dc:description/>
  <dcterms:created xsi:type="dcterms:W3CDTF">2025-12-08T22:10:00Z</dcterms:created>
  <dcterms:modified xsi:type="dcterms:W3CDTF">2025-12-09T00:14:00Z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2025-11-26T21:53:38Z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70f79a79-f83f-4b83-b05d-c3b1661775f4</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