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E6C" w14:textId="41B7AE84" w:rsidR="008A018D" w:rsidRPr="00F9434E" w:rsidRDefault="00031031" w:rsidP="00F9434E">
      <w:pPr>
        <w:pStyle w:val="Title"/>
        <w:rPr>
          <w:rStyle w:val="TitleChar"/>
        </w:rPr>
      </w:pPr>
      <w:r w:rsidRPr="00F9434E">
        <w:rPr>
          <w:rStyle w:val="TitleChar"/>
        </w:rPr>
        <w:t xml:space="preserve">Mathematics </w:t>
      </w:r>
      <w:r w:rsidR="005335F8" w:rsidRPr="00F9434E">
        <w:rPr>
          <w:rStyle w:val="TitleChar"/>
        </w:rPr>
        <w:t xml:space="preserve">Stage </w:t>
      </w:r>
      <w:r w:rsidR="00CF3AD0" w:rsidRPr="00F9434E">
        <w:rPr>
          <w:rStyle w:val="TitleChar"/>
        </w:rPr>
        <w:t>5</w:t>
      </w:r>
      <w:r w:rsidR="00587E4D" w:rsidRPr="00F9434E">
        <w:rPr>
          <w:rStyle w:val="TitleChar"/>
        </w:rPr>
        <w:t xml:space="preserve"> (Year </w:t>
      </w:r>
      <w:r w:rsidR="00CF3AD0" w:rsidRPr="00F9434E">
        <w:rPr>
          <w:rStyle w:val="TitleChar"/>
        </w:rPr>
        <w:t>10</w:t>
      </w:r>
      <w:r w:rsidR="00587E4D" w:rsidRPr="00F9434E">
        <w:rPr>
          <w:rStyle w:val="TitleChar"/>
        </w:rPr>
        <w:t>)</w:t>
      </w:r>
      <w:r w:rsidR="00587857" w:rsidRPr="00F9434E">
        <w:rPr>
          <w:rStyle w:val="TitleChar"/>
        </w:rPr>
        <w:t xml:space="preserve"> –</w:t>
      </w:r>
      <w:r w:rsidR="002C28C0" w:rsidRPr="00F9434E">
        <w:rPr>
          <w:rStyle w:val="TitleChar"/>
        </w:rPr>
        <w:t xml:space="preserve"> </w:t>
      </w:r>
      <w:r w:rsidR="00C92148" w:rsidRPr="00F9434E">
        <w:rPr>
          <w:rStyle w:val="TitleChar"/>
        </w:rPr>
        <w:t xml:space="preserve">unit </w:t>
      </w:r>
      <w:r w:rsidR="00587857" w:rsidRPr="00F9434E">
        <w:rPr>
          <w:rStyle w:val="TitleChar"/>
        </w:rPr>
        <w:t>of learning</w:t>
      </w:r>
    </w:p>
    <w:p w14:paraId="5122910F" w14:textId="2E235891" w:rsidR="00E54D81" w:rsidRPr="008A3BD5" w:rsidRDefault="00CF3AD0" w:rsidP="008A3BD5">
      <w:pPr>
        <w:pStyle w:val="Subtitle0"/>
      </w:pPr>
      <w:r>
        <w:t>Investigating parabolas</w:t>
      </w:r>
      <w:r w:rsidR="00E54D81" w:rsidRPr="008A3BD5">
        <w:br w:type="page"/>
      </w:r>
    </w:p>
    <w:p w14:paraId="0484B698" w14:textId="1F6D8B04" w:rsidR="002506EE" w:rsidRPr="002506EE" w:rsidRDefault="002506EE" w:rsidP="00F3645A">
      <w:pPr>
        <w:pStyle w:val="TOCHeading"/>
      </w:pPr>
      <w:r>
        <w:lastRenderedPageBreak/>
        <w:t>Contents</w:t>
      </w:r>
    </w:p>
    <w:p w14:paraId="449110F2" w14:textId="5E72091E" w:rsidR="00C54EB7" w:rsidRDefault="000D305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79363868" w:history="1">
        <w:r w:rsidR="00C54EB7" w:rsidRPr="00266021">
          <w:rPr>
            <w:rStyle w:val="Hyperlink"/>
          </w:rPr>
          <w:t>Rationale</w:t>
        </w:r>
        <w:r w:rsidR="00C54EB7">
          <w:rPr>
            <w:webHidden/>
          </w:rPr>
          <w:tab/>
        </w:r>
        <w:r w:rsidR="00C54EB7">
          <w:rPr>
            <w:webHidden/>
          </w:rPr>
          <w:fldChar w:fldCharType="begin"/>
        </w:r>
        <w:r w:rsidR="00C54EB7">
          <w:rPr>
            <w:webHidden/>
          </w:rPr>
          <w:instrText xml:space="preserve"> PAGEREF _Toc179363868 \h </w:instrText>
        </w:r>
        <w:r w:rsidR="00C54EB7">
          <w:rPr>
            <w:webHidden/>
          </w:rPr>
        </w:r>
        <w:r w:rsidR="00C54EB7">
          <w:rPr>
            <w:webHidden/>
          </w:rPr>
          <w:fldChar w:fldCharType="separate"/>
        </w:r>
        <w:r w:rsidR="00C54EB7">
          <w:rPr>
            <w:webHidden/>
          </w:rPr>
          <w:t>4</w:t>
        </w:r>
        <w:r w:rsidR="00C54EB7">
          <w:rPr>
            <w:webHidden/>
          </w:rPr>
          <w:fldChar w:fldCharType="end"/>
        </w:r>
      </w:hyperlink>
    </w:p>
    <w:p w14:paraId="0C43E2F8" w14:textId="700F2CF0" w:rsidR="00C54EB7" w:rsidRDefault="00C54EB7">
      <w:pPr>
        <w:pStyle w:val="TOC1"/>
        <w:rPr>
          <w:rFonts w:asciiTheme="minorHAnsi" w:eastAsiaTheme="minorEastAsia" w:hAnsiTheme="minorHAnsi" w:cstheme="minorBidi"/>
          <w:b w:val="0"/>
          <w:kern w:val="2"/>
          <w:sz w:val="24"/>
          <w:lang w:eastAsia="en-AU"/>
          <w14:ligatures w14:val="standardContextual"/>
        </w:rPr>
      </w:pPr>
      <w:hyperlink w:anchor="_Toc179363869" w:history="1">
        <w:r w:rsidRPr="00266021">
          <w:rPr>
            <w:rStyle w:val="Hyperlink"/>
          </w:rPr>
          <w:t>Overview</w:t>
        </w:r>
        <w:r>
          <w:rPr>
            <w:webHidden/>
          </w:rPr>
          <w:tab/>
        </w:r>
        <w:r>
          <w:rPr>
            <w:webHidden/>
          </w:rPr>
          <w:fldChar w:fldCharType="begin"/>
        </w:r>
        <w:r>
          <w:rPr>
            <w:webHidden/>
          </w:rPr>
          <w:instrText xml:space="preserve"> PAGEREF _Toc179363869 \h </w:instrText>
        </w:r>
        <w:r>
          <w:rPr>
            <w:webHidden/>
          </w:rPr>
        </w:r>
        <w:r>
          <w:rPr>
            <w:webHidden/>
          </w:rPr>
          <w:fldChar w:fldCharType="separate"/>
        </w:r>
        <w:r>
          <w:rPr>
            <w:webHidden/>
          </w:rPr>
          <w:t>5</w:t>
        </w:r>
        <w:r>
          <w:rPr>
            <w:webHidden/>
          </w:rPr>
          <w:fldChar w:fldCharType="end"/>
        </w:r>
      </w:hyperlink>
    </w:p>
    <w:p w14:paraId="2366E969" w14:textId="5DB47191" w:rsidR="00C54EB7" w:rsidRDefault="00C54EB7">
      <w:pPr>
        <w:pStyle w:val="TOC1"/>
        <w:rPr>
          <w:rFonts w:asciiTheme="minorHAnsi" w:eastAsiaTheme="minorEastAsia" w:hAnsiTheme="minorHAnsi" w:cstheme="minorBidi"/>
          <w:b w:val="0"/>
          <w:kern w:val="2"/>
          <w:sz w:val="24"/>
          <w:lang w:eastAsia="en-AU"/>
          <w14:ligatures w14:val="standardContextual"/>
        </w:rPr>
      </w:pPr>
      <w:hyperlink w:anchor="_Toc179363870" w:history="1">
        <w:r w:rsidRPr="00266021">
          <w:rPr>
            <w:rStyle w:val="Hyperlink"/>
          </w:rPr>
          <w:t>Outcomes</w:t>
        </w:r>
        <w:r>
          <w:rPr>
            <w:webHidden/>
          </w:rPr>
          <w:tab/>
        </w:r>
        <w:r>
          <w:rPr>
            <w:webHidden/>
          </w:rPr>
          <w:fldChar w:fldCharType="begin"/>
        </w:r>
        <w:r>
          <w:rPr>
            <w:webHidden/>
          </w:rPr>
          <w:instrText xml:space="preserve"> PAGEREF _Toc179363870 \h </w:instrText>
        </w:r>
        <w:r>
          <w:rPr>
            <w:webHidden/>
          </w:rPr>
        </w:r>
        <w:r>
          <w:rPr>
            <w:webHidden/>
          </w:rPr>
          <w:fldChar w:fldCharType="separate"/>
        </w:r>
        <w:r>
          <w:rPr>
            <w:webHidden/>
          </w:rPr>
          <w:t>6</w:t>
        </w:r>
        <w:r>
          <w:rPr>
            <w:webHidden/>
          </w:rPr>
          <w:fldChar w:fldCharType="end"/>
        </w:r>
      </w:hyperlink>
    </w:p>
    <w:p w14:paraId="3E152627" w14:textId="1945F90E"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71" w:history="1">
        <w:r w:rsidRPr="00266021">
          <w:rPr>
            <w:rStyle w:val="Hyperlink"/>
          </w:rPr>
          <w:t>Core</w:t>
        </w:r>
        <w:r>
          <w:rPr>
            <w:webHidden/>
          </w:rPr>
          <w:tab/>
        </w:r>
        <w:r>
          <w:rPr>
            <w:webHidden/>
          </w:rPr>
          <w:fldChar w:fldCharType="begin"/>
        </w:r>
        <w:r>
          <w:rPr>
            <w:webHidden/>
          </w:rPr>
          <w:instrText xml:space="preserve"> PAGEREF _Toc179363871 \h </w:instrText>
        </w:r>
        <w:r>
          <w:rPr>
            <w:webHidden/>
          </w:rPr>
        </w:r>
        <w:r>
          <w:rPr>
            <w:webHidden/>
          </w:rPr>
          <w:fldChar w:fldCharType="separate"/>
        </w:r>
        <w:r>
          <w:rPr>
            <w:webHidden/>
          </w:rPr>
          <w:t>6</w:t>
        </w:r>
        <w:r>
          <w:rPr>
            <w:webHidden/>
          </w:rPr>
          <w:fldChar w:fldCharType="end"/>
        </w:r>
      </w:hyperlink>
    </w:p>
    <w:p w14:paraId="4C658B2C" w14:textId="0C21378C"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72" w:history="1">
        <w:r w:rsidRPr="00266021">
          <w:rPr>
            <w:rStyle w:val="Hyperlink"/>
          </w:rPr>
          <w:t>Path</w:t>
        </w:r>
        <w:r>
          <w:rPr>
            <w:webHidden/>
          </w:rPr>
          <w:tab/>
        </w:r>
        <w:r>
          <w:rPr>
            <w:webHidden/>
          </w:rPr>
          <w:fldChar w:fldCharType="begin"/>
        </w:r>
        <w:r>
          <w:rPr>
            <w:webHidden/>
          </w:rPr>
          <w:instrText xml:space="preserve"> PAGEREF _Toc179363872 \h </w:instrText>
        </w:r>
        <w:r>
          <w:rPr>
            <w:webHidden/>
          </w:rPr>
        </w:r>
        <w:r>
          <w:rPr>
            <w:webHidden/>
          </w:rPr>
          <w:fldChar w:fldCharType="separate"/>
        </w:r>
        <w:r>
          <w:rPr>
            <w:webHidden/>
          </w:rPr>
          <w:t>7</w:t>
        </w:r>
        <w:r>
          <w:rPr>
            <w:webHidden/>
          </w:rPr>
          <w:fldChar w:fldCharType="end"/>
        </w:r>
      </w:hyperlink>
    </w:p>
    <w:p w14:paraId="6E98EB20" w14:textId="228F0D8B" w:rsidR="00C54EB7" w:rsidRDefault="00C54EB7">
      <w:pPr>
        <w:pStyle w:val="TOC1"/>
        <w:rPr>
          <w:rFonts w:asciiTheme="minorHAnsi" w:eastAsiaTheme="minorEastAsia" w:hAnsiTheme="minorHAnsi" w:cstheme="minorBidi"/>
          <w:b w:val="0"/>
          <w:kern w:val="2"/>
          <w:sz w:val="24"/>
          <w:lang w:eastAsia="en-AU"/>
          <w14:ligatures w14:val="standardContextual"/>
        </w:rPr>
      </w:pPr>
      <w:hyperlink w:anchor="_Toc179363873" w:history="1">
        <w:r w:rsidRPr="00266021">
          <w:rPr>
            <w:rStyle w:val="Hyperlink"/>
          </w:rPr>
          <w:t>Lesson sequence and details</w:t>
        </w:r>
        <w:r>
          <w:rPr>
            <w:webHidden/>
          </w:rPr>
          <w:tab/>
        </w:r>
        <w:r>
          <w:rPr>
            <w:webHidden/>
          </w:rPr>
          <w:fldChar w:fldCharType="begin"/>
        </w:r>
        <w:r>
          <w:rPr>
            <w:webHidden/>
          </w:rPr>
          <w:instrText xml:space="preserve"> PAGEREF _Toc179363873 \h </w:instrText>
        </w:r>
        <w:r>
          <w:rPr>
            <w:webHidden/>
          </w:rPr>
        </w:r>
        <w:r>
          <w:rPr>
            <w:webHidden/>
          </w:rPr>
          <w:fldChar w:fldCharType="separate"/>
        </w:r>
        <w:r>
          <w:rPr>
            <w:webHidden/>
          </w:rPr>
          <w:t>10</w:t>
        </w:r>
        <w:r>
          <w:rPr>
            <w:webHidden/>
          </w:rPr>
          <w:fldChar w:fldCharType="end"/>
        </w:r>
      </w:hyperlink>
    </w:p>
    <w:p w14:paraId="7B812A26" w14:textId="1E6B0E01"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74" w:history="1">
        <w:r w:rsidRPr="00266021">
          <w:rPr>
            <w:rStyle w:val="Hyperlink"/>
          </w:rPr>
          <w:t>Learning episode 1 – What’s that graph?</w:t>
        </w:r>
        <w:r>
          <w:rPr>
            <w:webHidden/>
          </w:rPr>
          <w:tab/>
        </w:r>
        <w:r>
          <w:rPr>
            <w:webHidden/>
          </w:rPr>
          <w:fldChar w:fldCharType="begin"/>
        </w:r>
        <w:r>
          <w:rPr>
            <w:webHidden/>
          </w:rPr>
          <w:instrText xml:space="preserve"> PAGEREF _Toc179363874 \h </w:instrText>
        </w:r>
        <w:r>
          <w:rPr>
            <w:webHidden/>
          </w:rPr>
        </w:r>
        <w:r>
          <w:rPr>
            <w:webHidden/>
          </w:rPr>
          <w:fldChar w:fldCharType="separate"/>
        </w:r>
        <w:r>
          <w:rPr>
            <w:webHidden/>
          </w:rPr>
          <w:t>10</w:t>
        </w:r>
        <w:r>
          <w:rPr>
            <w:webHidden/>
          </w:rPr>
          <w:fldChar w:fldCharType="end"/>
        </w:r>
      </w:hyperlink>
    </w:p>
    <w:p w14:paraId="253AFA01" w14:textId="78CE6DB2"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75"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_Toc179363875 \h </w:instrText>
        </w:r>
        <w:r>
          <w:rPr>
            <w:noProof/>
            <w:webHidden/>
          </w:rPr>
        </w:r>
        <w:r>
          <w:rPr>
            <w:noProof/>
            <w:webHidden/>
          </w:rPr>
          <w:fldChar w:fldCharType="separate"/>
        </w:r>
        <w:r>
          <w:rPr>
            <w:noProof/>
            <w:webHidden/>
          </w:rPr>
          <w:t>10</w:t>
        </w:r>
        <w:r>
          <w:rPr>
            <w:noProof/>
            <w:webHidden/>
          </w:rPr>
          <w:fldChar w:fldCharType="end"/>
        </w:r>
      </w:hyperlink>
    </w:p>
    <w:p w14:paraId="6295B820" w14:textId="52963F1F"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76" w:history="1">
        <w:r w:rsidRPr="00266021">
          <w:rPr>
            <w:rStyle w:val="Hyperlink"/>
            <w:noProof/>
          </w:rPr>
          <w:t>Syllabus content</w:t>
        </w:r>
        <w:r>
          <w:rPr>
            <w:noProof/>
            <w:webHidden/>
          </w:rPr>
          <w:tab/>
        </w:r>
        <w:r>
          <w:rPr>
            <w:noProof/>
            <w:webHidden/>
          </w:rPr>
          <w:fldChar w:fldCharType="begin"/>
        </w:r>
        <w:r>
          <w:rPr>
            <w:noProof/>
            <w:webHidden/>
          </w:rPr>
          <w:instrText xml:space="preserve"> PAGEREF _Toc179363876 \h </w:instrText>
        </w:r>
        <w:r>
          <w:rPr>
            <w:noProof/>
            <w:webHidden/>
          </w:rPr>
        </w:r>
        <w:r>
          <w:rPr>
            <w:noProof/>
            <w:webHidden/>
          </w:rPr>
          <w:fldChar w:fldCharType="separate"/>
        </w:r>
        <w:r>
          <w:rPr>
            <w:noProof/>
            <w:webHidden/>
          </w:rPr>
          <w:t>10</w:t>
        </w:r>
        <w:r>
          <w:rPr>
            <w:noProof/>
            <w:webHidden/>
          </w:rPr>
          <w:fldChar w:fldCharType="end"/>
        </w:r>
      </w:hyperlink>
    </w:p>
    <w:p w14:paraId="24C59392" w14:textId="7A2788C9"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77" w:history="1">
        <w:r w:rsidRPr="00266021">
          <w:rPr>
            <w:rStyle w:val="Hyperlink"/>
          </w:rPr>
          <w:t>Learning episode 2 – features of a parabola</w:t>
        </w:r>
        <w:r>
          <w:rPr>
            <w:webHidden/>
          </w:rPr>
          <w:tab/>
        </w:r>
        <w:r>
          <w:rPr>
            <w:webHidden/>
          </w:rPr>
          <w:fldChar w:fldCharType="begin"/>
        </w:r>
        <w:r>
          <w:rPr>
            <w:webHidden/>
          </w:rPr>
          <w:instrText xml:space="preserve"> PAGEREF _Toc179363877 \h </w:instrText>
        </w:r>
        <w:r>
          <w:rPr>
            <w:webHidden/>
          </w:rPr>
        </w:r>
        <w:r>
          <w:rPr>
            <w:webHidden/>
          </w:rPr>
          <w:fldChar w:fldCharType="separate"/>
        </w:r>
        <w:r>
          <w:rPr>
            <w:webHidden/>
          </w:rPr>
          <w:t>12</w:t>
        </w:r>
        <w:r>
          <w:rPr>
            <w:webHidden/>
          </w:rPr>
          <w:fldChar w:fldCharType="end"/>
        </w:r>
      </w:hyperlink>
    </w:p>
    <w:p w14:paraId="4ABB09C0" w14:textId="15A58212"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78"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_Toc179363878 \h </w:instrText>
        </w:r>
        <w:r>
          <w:rPr>
            <w:noProof/>
            <w:webHidden/>
          </w:rPr>
        </w:r>
        <w:r>
          <w:rPr>
            <w:noProof/>
            <w:webHidden/>
          </w:rPr>
          <w:fldChar w:fldCharType="separate"/>
        </w:r>
        <w:r>
          <w:rPr>
            <w:noProof/>
            <w:webHidden/>
          </w:rPr>
          <w:t>12</w:t>
        </w:r>
        <w:r>
          <w:rPr>
            <w:noProof/>
            <w:webHidden/>
          </w:rPr>
          <w:fldChar w:fldCharType="end"/>
        </w:r>
      </w:hyperlink>
    </w:p>
    <w:p w14:paraId="0471F00F" w14:textId="5C088106"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79" w:history="1">
        <w:r w:rsidRPr="00266021">
          <w:rPr>
            <w:rStyle w:val="Hyperlink"/>
            <w:noProof/>
          </w:rPr>
          <w:t>Syllabus content</w:t>
        </w:r>
        <w:r>
          <w:rPr>
            <w:noProof/>
            <w:webHidden/>
          </w:rPr>
          <w:tab/>
        </w:r>
        <w:r>
          <w:rPr>
            <w:noProof/>
            <w:webHidden/>
          </w:rPr>
          <w:fldChar w:fldCharType="begin"/>
        </w:r>
        <w:r>
          <w:rPr>
            <w:noProof/>
            <w:webHidden/>
          </w:rPr>
          <w:instrText xml:space="preserve"> PAGEREF _Toc179363879 \h </w:instrText>
        </w:r>
        <w:r>
          <w:rPr>
            <w:noProof/>
            <w:webHidden/>
          </w:rPr>
        </w:r>
        <w:r>
          <w:rPr>
            <w:noProof/>
            <w:webHidden/>
          </w:rPr>
          <w:fldChar w:fldCharType="separate"/>
        </w:r>
        <w:r>
          <w:rPr>
            <w:noProof/>
            <w:webHidden/>
          </w:rPr>
          <w:t>12</w:t>
        </w:r>
        <w:r>
          <w:rPr>
            <w:noProof/>
            <w:webHidden/>
          </w:rPr>
          <w:fldChar w:fldCharType="end"/>
        </w:r>
      </w:hyperlink>
    </w:p>
    <w:p w14:paraId="221312BE" w14:textId="34DDAAC5"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80" w:history="1">
        <w:r w:rsidRPr="00266021">
          <w:rPr>
            <w:rStyle w:val="Hyperlink"/>
          </w:rPr>
          <w:t>Learning episode 3 – modelling quadratics</w:t>
        </w:r>
        <w:r>
          <w:rPr>
            <w:webHidden/>
          </w:rPr>
          <w:tab/>
        </w:r>
        <w:r>
          <w:rPr>
            <w:webHidden/>
          </w:rPr>
          <w:fldChar w:fldCharType="begin"/>
        </w:r>
        <w:r>
          <w:rPr>
            <w:webHidden/>
          </w:rPr>
          <w:instrText xml:space="preserve"> PAGEREF _Toc179363880 \h </w:instrText>
        </w:r>
        <w:r>
          <w:rPr>
            <w:webHidden/>
          </w:rPr>
        </w:r>
        <w:r>
          <w:rPr>
            <w:webHidden/>
          </w:rPr>
          <w:fldChar w:fldCharType="separate"/>
        </w:r>
        <w:r>
          <w:rPr>
            <w:webHidden/>
          </w:rPr>
          <w:t>14</w:t>
        </w:r>
        <w:r>
          <w:rPr>
            <w:webHidden/>
          </w:rPr>
          <w:fldChar w:fldCharType="end"/>
        </w:r>
      </w:hyperlink>
    </w:p>
    <w:p w14:paraId="50C2CBB4" w14:textId="4551063F"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81"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_Toc179363881 \h </w:instrText>
        </w:r>
        <w:r>
          <w:rPr>
            <w:noProof/>
            <w:webHidden/>
          </w:rPr>
        </w:r>
        <w:r>
          <w:rPr>
            <w:noProof/>
            <w:webHidden/>
          </w:rPr>
          <w:fldChar w:fldCharType="separate"/>
        </w:r>
        <w:r>
          <w:rPr>
            <w:noProof/>
            <w:webHidden/>
          </w:rPr>
          <w:t>14</w:t>
        </w:r>
        <w:r>
          <w:rPr>
            <w:noProof/>
            <w:webHidden/>
          </w:rPr>
          <w:fldChar w:fldCharType="end"/>
        </w:r>
      </w:hyperlink>
    </w:p>
    <w:p w14:paraId="5C0D9992" w14:textId="40F6A574"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82" w:history="1">
        <w:r w:rsidRPr="00266021">
          <w:rPr>
            <w:rStyle w:val="Hyperlink"/>
            <w:noProof/>
          </w:rPr>
          <w:t>Syllabus content</w:t>
        </w:r>
        <w:r>
          <w:rPr>
            <w:noProof/>
            <w:webHidden/>
          </w:rPr>
          <w:tab/>
        </w:r>
        <w:r>
          <w:rPr>
            <w:noProof/>
            <w:webHidden/>
          </w:rPr>
          <w:fldChar w:fldCharType="begin"/>
        </w:r>
        <w:r>
          <w:rPr>
            <w:noProof/>
            <w:webHidden/>
          </w:rPr>
          <w:instrText xml:space="preserve"> PAGEREF _Toc179363882 \h </w:instrText>
        </w:r>
        <w:r>
          <w:rPr>
            <w:noProof/>
            <w:webHidden/>
          </w:rPr>
        </w:r>
        <w:r>
          <w:rPr>
            <w:noProof/>
            <w:webHidden/>
          </w:rPr>
          <w:fldChar w:fldCharType="separate"/>
        </w:r>
        <w:r>
          <w:rPr>
            <w:noProof/>
            <w:webHidden/>
          </w:rPr>
          <w:t>14</w:t>
        </w:r>
        <w:r>
          <w:rPr>
            <w:noProof/>
            <w:webHidden/>
          </w:rPr>
          <w:fldChar w:fldCharType="end"/>
        </w:r>
      </w:hyperlink>
    </w:p>
    <w:p w14:paraId="10C9666F" w14:textId="6EF48EA4"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83" w:history="1">
        <w:r w:rsidRPr="00266021">
          <w:rPr>
            <w:rStyle w:val="Hyperlink"/>
          </w:rPr>
          <w:t>Learning episode 4 – areas for expansion</w:t>
        </w:r>
        <w:r>
          <w:rPr>
            <w:webHidden/>
          </w:rPr>
          <w:tab/>
        </w:r>
        <w:r>
          <w:rPr>
            <w:webHidden/>
          </w:rPr>
          <w:fldChar w:fldCharType="begin"/>
        </w:r>
        <w:r>
          <w:rPr>
            <w:webHidden/>
          </w:rPr>
          <w:instrText xml:space="preserve"> PAGEREF _Toc179363883 \h </w:instrText>
        </w:r>
        <w:r>
          <w:rPr>
            <w:webHidden/>
          </w:rPr>
        </w:r>
        <w:r>
          <w:rPr>
            <w:webHidden/>
          </w:rPr>
          <w:fldChar w:fldCharType="separate"/>
        </w:r>
        <w:r>
          <w:rPr>
            <w:webHidden/>
          </w:rPr>
          <w:t>16</w:t>
        </w:r>
        <w:r>
          <w:rPr>
            <w:webHidden/>
          </w:rPr>
          <w:fldChar w:fldCharType="end"/>
        </w:r>
      </w:hyperlink>
    </w:p>
    <w:p w14:paraId="196B757C" w14:textId="54A33E4A"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84"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_Toc179363884 \h </w:instrText>
        </w:r>
        <w:r>
          <w:rPr>
            <w:noProof/>
            <w:webHidden/>
          </w:rPr>
        </w:r>
        <w:r>
          <w:rPr>
            <w:noProof/>
            <w:webHidden/>
          </w:rPr>
          <w:fldChar w:fldCharType="separate"/>
        </w:r>
        <w:r>
          <w:rPr>
            <w:noProof/>
            <w:webHidden/>
          </w:rPr>
          <w:t>16</w:t>
        </w:r>
        <w:r>
          <w:rPr>
            <w:noProof/>
            <w:webHidden/>
          </w:rPr>
          <w:fldChar w:fldCharType="end"/>
        </w:r>
      </w:hyperlink>
    </w:p>
    <w:p w14:paraId="4A86E2A0" w14:textId="295AF50A"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85" w:history="1">
        <w:r w:rsidRPr="00266021">
          <w:rPr>
            <w:rStyle w:val="Hyperlink"/>
            <w:noProof/>
          </w:rPr>
          <w:t>Syllabus content</w:t>
        </w:r>
        <w:r>
          <w:rPr>
            <w:noProof/>
            <w:webHidden/>
          </w:rPr>
          <w:tab/>
        </w:r>
        <w:r>
          <w:rPr>
            <w:noProof/>
            <w:webHidden/>
          </w:rPr>
          <w:fldChar w:fldCharType="begin"/>
        </w:r>
        <w:r>
          <w:rPr>
            <w:noProof/>
            <w:webHidden/>
          </w:rPr>
          <w:instrText xml:space="preserve"> PAGEREF _Toc179363885 \h </w:instrText>
        </w:r>
        <w:r>
          <w:rPr>
            <w:noProof/>
            <w:webHidden/>
          </w:rPr>
        </w:r>
        <w:r>
          <w:rPr>
            <w:noProof/>
            <w:webHidden/>
          </w:rPr>
          <w:fldChar w:fldCharType="separate"/>
        </w:r>
        <w:r>
          <w:rPr>
            <w:noProof/>
            <w:webHidden/>
          </w:rPr>
          <w:t>16</w:t>
        </w:r>
        <w:r>
          <w:rPr>
            <w:noProof/>
            <w:webHidden/>
          </w:rPr>
          <w:fldChar w:fldCharType="end"/>
        </w:r>
      </w:hyperlink>
    </w:p>
    <w:p w14:paraId="33B0E007" w14:textId="27EC115A"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86" w:history="1">
        <w:r w:rsidRPr="00266021">
          <w:rPr>
            <w:rStyle w:val="Hyperlink"/>
          </w:rPr>
          <w:t>Learning episode 5 – difference of 2 squares</w:t>
        </w:r>
        <w:r>
          <w:rPr>
            <w:webHidden/>
          </w:rPr>
          <w:tab/>
        </w:r>
        <w:r>
          <w:rPr>
            <w:webHidden/>
          </w:rPr>
          <w:fldChar w:fldCharType="begin"/>
        </w:r>
        <w:r>
          <w:rPr>
            <w:webHidden/>
          </w:rPr>
          <w:instrText xml:space="preserve"> PAGEREF _Toc179363886 \h </w:instrText>
        </w:r>
        <w:r>
          <w:rPr>
            <w:webHidden/>
          </w:rPr>
        </w:r>
        <w:r>
          <w:rPr>
            <w:webHidden/>
          </w:rPr>
          <w:fldChar w:fldCharType="separate"/>
        </w:r>
        <w:r>
          <w:rPr>
            <w:webHidden/>
          </w:rPr>
          <w:t>18</w:t>
        </w:r>
        <w:r>
          <w:rPr>
            <w:webHidden/>
          </w:rPr>
          <w:fldChar w:fldCharType="end"/>
        </w:r>
      </w:hyperlink>
    </w:p>
    <w:p w14:paraId="238F4675" w14:textId="37E5F3D0"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87"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_Toc179363887 \h </w:instrText>
        </w:r>
        <w:r>
          <w:rPr>
            <w:noProof/>
            <w:webHidden/>
          </w:rPr>
        </w:r>
        <w:r>
          <w:rPr>
            <w:noProof/>
            <w:webHidden/>
          </w:rPr>
          <w:fldChar w:fldCharType="separate"/>
        </w:r>
        <w:r>
          <w:rPr>
            <w:noProof/>
            <w:webHidden/>
          </w:rPr>
          <w:t>18</w:t>
        </w:r>
        <w:r>
          <w:rPr>
            <w:noProof/>
            <w:webHidden/>
          </w:rPr>
          <w:fldChar w:fldCharType="end"/>
        </w:r>
      </w:hyperlink>
    </w:p>
    <w:p w14:paraId="4A8ECF25" w14:textId="05BB2892"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88" w:history="1">
        <w:r w:rsidRPr="00266021">
          <w:rPr>
            <w:rStyle w:val="Hyperlink"/>
            <w:noProof/>
          </w:rPr>
          <w:t>Syllabus content</w:t>
        </w:r>
        <w:r>
          <w:rPr>
            <w:noProof/>
            <w:webHidden/>
          </w:rPr>
          <w:tab/>
        </w:r>
        <w:r>
          <w:rPr>
            <w:noProof/>
            <w:webHidden/>
          </w:rPr>
          <w:fldChar w:fldCharType="begin"/>
        </w:r>
        <w:r>
          <w:rPr>
            <w:noProof/>
            <w:webHidden/>
          </w:rPr>
          <w:instrText xml:space="preserve"> PAGEREF _Toc179363888 \h </w:instrText>
        </w:r>
        <w:r>
          <w:rPr>
            <w:noProof/>
            <w:webHidden/>
          </w:rPr>
        </w:r>
        <w:r>
          <w:rPr>
            <w:noProof/>
            <w:webHidden/>
          </w:rPr>
          <w:fldChar w:fldCharType="separate"/>
        </w:r>
        <w:r>
          <w:rPr>
            <w:noProof/>
            <w:webHidden/>
          </w:rPr>
          <w:t>18</w:t>
        </w:r>
        <w:r>
          <w:rPr>
            <w:noProof/>
            <w:webHidden/>
          </w:rPr>
          <w:fldChar w:fldCharType="end"/>
        </w:r>
      </w:hyperlink>
    </w:p>
    <w:p w14:paraId="63AD93B5" w14:textId="796B8E8A"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89" w:history="1">
        <w:r w:rsidRPr="00266021">
          <w:rPr>
            <w:rStyle w:val="Hyperlink"/>
          </w:rPr>
          <w:t>Learning episode 6 – parabola Marbleslides</w:t>
        </w:r>
        <w:r>
          <w:rPr>
            <w:webHidden/>
          </w:rPr>
          <w:tab/>
        </w:r>
        <w:r>
          <w:rPr>
            <w:webHidden/>
          </w:rPr>
          <w:fldChar w:fldCharType="begin"/>
        </w:r>
        <w:r>
          <w:rPr>
            <w:webHidden/>
          </w:rPr>
          <w:instrText xml:space="preserve"> PAGEREF _Toc179363889 \h </w:instrText>
        </w:r>
        <w:r>
          <w:rPr>
            <w:webHidden/>
          </w:rPr>
        </w:r>
        <w:r>
          <w:rPr>
            <w:webHidden/>
          </w:rPr>
          <w:fldChar w:fldCharType="separate"/>
        </w:r>
        <w:r>
          <w:rPr>
            <w:webHidden/>
          </w:rPr>
          <w:t>20</w:t>
        </w:r>
        <w:r>
          <w:rPr>
            <w:webHidden/>
          </w:rPr>
          <w:fldChar w:fldCharType="end"/>
        </w:r>
      </w:hyperlink>
    </w:p>
    <w:p w14:paraId="15087BB8" w14:textId="1BEC4E1E"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90"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_Toc179363890 \h </w:instrText>
        </w:r>
        <w:r>
          <w:rPr>
            <w:noProof/>
            <w:webHidden/>
          </w:rPr>
        </w:r>
        <w:r>
          <w:rPr>
            <w:noProof/>
            <w:webHidden/>
          </w:rPr>
          <w:fldChar w:fldCharType="separate"/>
        </w:r>
        <w:r>
          <w:rPr>
            <w:noProof/>
            <w:webHidden/>
          </w:rPr>
          <w:t>20</w:t>
        </w:r>
        <w:r>
          <w:rPr>
            <w:noProof/>
            <w:webHidden/>
          </w:rPr>
          <w:fldChar w:fldCharType="end"/>
        </w:r>
      </w:hyperlink>
    </w:p>
    <w:p w14:paraId="017F0A14" w14:textId="45DD872A"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91" w:history="1">
        <w:r w:rsidRPr="00266021">
          <w:rPr>
            <w:rStyle w:val="Hyperlink"/>
            <w:noProof/>
          </w:rPr>
          <w:t>Syllabus content</w:t>
        </w:r>
        <w:r>
          <w:rPr>
            <w:noProof/>
            <w:webHidden/>
          </w:rPr>
          <w:tab/>
        </w:r>
        <w:r>
          <w:rPr>
            <w:noProof/>
            <w:webHidden/>
          </w:rPr>
          <w:fldChar w:fldCharType="begin"/>
        </w:r>
        <w:r>
          <w:rPr>
            <w:noProof/>
            <w:webHidden/>
          </w:rPr>
          <w:instrText xml:space="preserve"> PAGEREF _Toc179363891 \h </w:instrText>
        </w:r>
        <w:r>
          <w:rPr>
            <w:noProof/>
            <w:webHidden/>
          </w:rPr>
        </w:r>
        <w:r>
          <w:rPr>
            <w:noProof/>
            <w:webHidden/>
          </w:rPr>
          <w:fldChar w:fldCharType="separate"/>
        </w:r>
        <w:r>
          <w:rPr>
            <w:noProof/>
            <w:webHidden/>
          </w:rPr>
          <w:t>20</w:t>
        </w:r>
        <w:r>
          <w:rPr>
            <w:noProof/>
            <w:webHidden/>
          </w:rPr>
          <w:fldChar w:fldCharType="end"/>
        </w:r>
      </w:hyperlink>
    </w:p>
    <w:p w14:paraId="01B258A4" w14:textId="243B3AFF"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92" w:history="1">
        <w:r w:rsidRPr="00266021">
          <w:rPr>
            <w:rStyle w:val="Hyperlink"/>
          </w:rPr>
          <w:t>Learning episode 7 – factorising monic quadratics</w:t>
        </w:r>
        <w:r>
          <w:rPr>
            <w:webHidden/>
          </w:rPr>
          <w:tab/>
        </w:r>
        <w:r>
          <w:rPr>
            <w:webHidden/>
          </w:rPr>
          <w:fldChar w:fldCharType="begin"/>
        </w:r>
        <w:r>
          <w:rPr>
            <w:webHidden/>
          </w:rPr>
          <w:instrText xml:space="preserve"> PAGEREF _Toc179363892 \h </w:instrText>
        </w:r>
        <w:r>
          <w:rPr>
            <w:webHidden/>
          </w:rPr>
        </w:r>
        <w:r>
          <w:rPr>
            <w:webHidden/>
          </w:rPr>
          <w:fldChar w:fldCharType="separate"/>
        </w:r>
        <w:r>
          <w:rPr>
            <w:webHidden/>
          </w:rPr>
          <w:t>23</w:t>
        </w:r>
        <w:r>
          <w:rPr>
            <w:webHidden/>
          </w:rPr>
          <w:fldChar w:fldCharType="end"/>
        </w:r>
      </w:hyperlink>
    </w:p>
    <w:p w14:paraId="31FF47F9" w14:textId="34F54F06"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93"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_Toc179363893 \h </w:instrText>
        </w:r>
        <w:r>
          <w:rPr>
            <w:noProof/>
            <w:webHidden/>
          </w:rPr>
        </w:r>
        <w:r>
          <w:rPr>
            <w:noProof/>
            <w:webHidden/>
          </w:rPr>
          <w:fldChar w:fldCharType="separate"/>
        </w:r>
        <w:r>
          <w:rPr>
            <w:noProof/>
            <w:webHidden/>
          </w:rPr>
          <w:t>23</w:t>
        </w:r>
        <w:r>
          <w:rPr>
            <w:noProof/>
            <w:webHidden/>
          </w:rPr>
          <w:fldChar w:fldCharType="end"/>
        </w:r>
      </w:hyperlink>
    </w:p>
    <w:p w14:paraId="2978E9DE" w14:textId="08781183"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94" w:history="1">
        <w:r w:rsidRPr="00266021">
          <w:rPr>
            <w:rStyle w:val="Hyperlink"/>
            <w:noProof/>
          </w:rPr>
          <w:t>Syllabus content</w:t>
        </w:r>
        <w:r>
          <w:rPr>
            <w:noProof/>
            <w:webHidden/>
          </w:rPr>
          <w:tab/>
        </w:r>
        <w:r>
          <w:rPr>
            <w:noProof/>
            <w:webHidden/>
          </w:rPr>
          <w:fldChar w:fldCharType="begin"/>
        </w:r>
        <w:r>
          <w:rPr>
            <w:noProof/>
            <w:webHidden/>
          </w:rPr>
          <w:instrText xml:space="preserve"> PAGEREF _Toc179363894 \h </w:instrText>
        </w:r>
        <w:r>
          <w:rPr>
            <w:noProof/>
            <w:webHidden/>
          </w:rPr>
        </w:r>
        <w:r>
          <w:rPr>
            <w:noProof/>
            <w:webHidden/>
          </w:rPr>
          <w:fldChar w:fldCharType="separate"/>
        </w:r>
        <w:r>
          <w:rPr>
            <w:noProof/>
            <w:webHidden/>
          </w:rPr>
          <w:t>23</w:t>
        </w:r>
        <w:r>
          <w:rPr>
            <w:noProof/>
            <w:webHidden/>
          </w:rPr>
          <w:fldChar w:fldCharType="end"/>
        </w:r>
      </w:hyperlink>
    </w:p>
    <w:p w14:paraId="1EB0C301" w14:textId="675E0BC7"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95" w:history="1">
        <w:r w:rsidRPr="00266021">
          <w:rPr>
            <w:rStyle w:val="Hyperlink"/>
          </w:rPr>
          <w:t>Learning episode 8 – factorising non-monics</w:t>
        </w:r>
        <w:r>
          <w:rPr>
            <w:webHidden/>
          </w:rPr>
          <w:tab/>
        </w:r>
        <w:r>
          <w:rPr>
            <w:webHidden/>
          </w:rPr>
          <w:fldChar w:fldCharType="begin"/>
        </w:r>
        <w:r>
          <w:rPr>
            <w:webHidden/>
          </w:rPr>
          <w:instrText xml:space="preserve"> PAGEREF _Toc179363895 \h </w:instrText>
        </w:r>
        <w:r>
          <w:rPr>
            <w:webHidden/>
          </w:rPr>
        </w:r>
        <w:r>
          <w:rPr>
            <w:webHidden/>
          </w:rPr>
          <w:fldChar w:fldCharType="separate"/>
        </w:r>
        <w:r>
          <w:rPr>
            <w:webHidden/>
          </w:rPr>
          <w:t>25</w:t>
        </w:r>
        <w:r>
          <w:rPr>
            <w:webHidden/>
          </w:rPr>
          <w:fldChar w:fldCharType="end"/>
        </w:r>
      </w:hyperlink>
    </w:p>
    <w:p w14:paraId="7E35B4EB" w14:textId="7633BD87"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96"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_Toc179363896 \h </w:instrText>
        </w:r>
        <w:r>
          <w:rPr>
            <w:noProof/>
            <w:webHidden/>
          </w:rPr>
        </w:r>
        <w:r>
          <w:rPr>
            <w:noProof/>
            <w:webHidden/>
          </w:rPr>
          <w:fldChar w:fldCharType="separate"/>
        </w:r>
        <w:r>
          <w:rPr>
            <w:noProof/>
            <w:webHidden/>
          </w:rPr>
          <w:t>25</w:t>
        </w:r>
        <w:r>
          <w:rPr>
            <w:noProof/>
            <w:webHidden/>
          </w:rPr>
          <w:fldChar w:fldCharType="end"/>
        </w:r>
      </w:hyperlink>
    </w:p>
    <w:p w14:paraId="6D6AA2BA" w14:textId="76FE14EC"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97" w:history="1">
        <w:r w:rsidRPr="00266021">
          <w:rPr>
            <w:rStyle w:val="Hyperlink"/>
            <w:noProof/>
          </w:rPr>
          <w:t>Syllabus content</w:t>
        </w:r>
        <w:r>
          <w:rPr>
            <w:noProof/>
            <w:webHidden/>
          </w:rPr>
          <w:tab/>
        </w:r>
        <w:r>
          <w:rPr>
            <w:noProof/>
            <w:webHidden/>
          </w:rPr>
          <w:fldChar w:fldCharType="begin"/>
        </w:r>
        <w:r>
          <w:rPr>
            <w:noProof/>
            <w:webHidden/>
          </w:rPr>
          <w:instrText xml:space="preserve"> PAGEREF _Toc179363897 \h </w:instrText>
        </w:r>
        <w:r>
          <w:rPr>
            <w:noProof/>
            <w:webHidden/>
          </w:rPr>
        </w:r>
        <w:r>
          <w:rPr>
            <w:noProof/>
            <w:webHidden/>
          </w:rPr>
          <w:fldChar w:fldCharType="separate"/>
        </w:r>
        <w:r>
          <w:rPr>
            <w:noProof/>
            <w:webHidden/>
          </w:rPr>
          <w:t>25</w:t>
        </w:r>
        <w:r>
          <w:rPr>
            <w:noProof/>
            <w:webHidden/>
          </w:rPr>
          <w:fldChar w:fldCharType="end"/>
        </w:r>
      </w:hyperlink>
    </w:p>
    <w:p w14:paraId="2EF1ABD6" w14:textId="55205BC0"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898" w:history="1">
        <w:r w:rsidRPr="00266021">
          <w:rPr>
            <w:rStyle w:val="Hyperlink"/>
          </w:rPr>
          <w:t>Learning episode 9 – solving quadratic equations</w:t>
        </w:r>
        <w:r>
          <w:rPr>
            <w:webHidden/>
          </w:rPr>
          <w:tab/>
        </w:r>
        <w:r>
          <w:rPr>
            <w:webHidden/>
          </w:rPr>
          <w:fldChar w:fldCharType="begin"/>
        </w:r>
        <w:r>
          <w:rPr>
            <w:webHidden/>
          </w:rPr>
          <w:instrText xml:space="preserve"> PAGEREF _Toc179363898 \h </w:instrText>
        </w:r>
        <w:r>
          <w:rPr>
            <w:webHidden/>
          </w:rPr>
        </w:r>
        <w:r>
          <w:rPr>
            <w:webHidden/>
          </w:rPr>
          <w:fldChar w:fldCharType="separate"/>
        </w:r>
        <w:r>
          <w:rPr>
            <w:webHidden/>
          </w:rPr>
          <w:t>27</w:t>
        </w:r>
        <w:r>
          <w:rPr>
            <w:webHidden/>
          </w:rPr>
          <w:fldChar w:fldCharType="end"/>
        </w:r>
      </w:hyperlink>
    </w:p>
    <w:p w14:paraId="085A0ABC" w14:textId="25AA7737"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899"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_Toc179363899 \h </w:instrText>
        </w:r>
        <w:r>
          <w:rPr>
            <w:noProof/>
            <w:webHidden/>
          </w:rPr>
        </w:r>
        <w:r>
          <w:rPr>
            <w:noProof/>
            <w:webHidden/>
          </w:rPr>
          <w:fldChar w:fldCharType="separate"/>
        </w:r>
        <w:r>
          <w:rPr>
            <w:noProof/>
            <w:webHidden/>
          </w:rPr>
          <w:t>27</w:t>
        </w:r>
        <w:r>
          <w:rPr>
            <w:noProof/>
            <w:webHidden/>
          </w:rPr>
          <w:fldChar w:fldCharType="end"/>
        </w:r>
      </w:hyperlink>
    </w:p>
    <w:p w14:paraId="015A878C" w14:textId="3C0E4699"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00" w:history="1">
        <w:r w:rsidRPr="00266021">
          <w:rPr>
            <w:rStyle w:val="Hyperlink"/>
            <w:noProof/>
          </w:rPr>
          <w:t>Syllabus content</w:t>
        </w:r>
        <w:r>
          <w:rPr>
            <w:noProof/>
            <w:webHidden/>
          </w:rPr>
          <w:tab/>
        </w:r>
        <w:r>
          <w:rPr>
            <w:noProof/>
            <w:webHidden/>
          </w:rPr>
          <w:fldChar w:fldCharType="begin"/>
        </w:r>
        <w:r>
          <w:rPr>
            <w:noProof/>
            <w:webHidden/>
          </w:rPr>
          <w:instrText xml:space="preserve"> PAGEREF _Toc179363900 \h </w:instrText>
        </w:r>
        <w:r>
          <w:rPr>
            <w:noProof/>
            <w:webHidden/>
          </w:rPr>
        </w:r>
        <w:r>
          <w:rPr>
            <w:noProof/>
            <w:webHidden/>
          </w:rPr>
          <w:fldChar w:fldCharType="separate"/>
        </w:r>
        <w:r>
          <w:rPr>
            <w:noProof/>
            <w:webHidden/>
          </w:rPr>
          <w:t>27</w:t>
        </w:r>
        <w:r>
          <w:rPr>
            <w:noProof/>
            <w:webHidden/>
          </w:rPr>
          <w:fldChar w:fldCharType="end"/>
        </w:r>
      </w:hyperlink>
    </w:p>
    <w:p w14:paraId="090EB0A6" w14:textId="6FB351EC"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901" w:history="1">
        <w:r w:rsidRPr="00266021">
          <w:rPr>
            <w:rStyle w:val="Hyperlink"/>
          </w:rPr>
          <w:t>Learning episode 10 – sketching parabolas</w:t>
        </w:r>
        <w:r>
          <w:rPr>
            <w:webHidden/>
          </w:rPr>
          <w:tab/>
        </w:r>
        <w:r>
          <w:rPr>
            <w:webHidden/>
          </w:rPr>
          <w:fldChar w:fldCharType="begin"/>
        </w:r>
        <w:r>
          <w:rPr>
            <w:webHidden/>
          </w:rPr>
          <w:instrText xml:space="preserve"> PAGEREF _Toc179363901 \h </w:instrText>
        </w:r>
        <w:r>
          <w:rPr>
            <w:webHidden/>
          </w:rPr>
        </w:r>
        <w:r>
          <w:rPr>
            <w:webHidden/>
          </w:rPr>
          <w:fldChar w:fldCharType="separate"/>
        </w:r>
        <w:r>
          <w:rPr>
            <w:webHidden/>
          </w:rPr>
          <w:t>29</w:t>
        </w:r>
        <w:r>
          <w:rPr>
            <w:webHidden/>
          </w:rPr>
          <w:fldChar w:fldCharType="end"/>
        </w:r>
      </w:hyperlink>
    </w:p>
    <w:p w14:paraId="139B78EC" w14:textId="2F90A281"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02"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_Toc179363902 \h </w:instrText>
        </w:r>
        <w:r>
          <w:rPr>
            <w:noProof/>
            <w:webHidden/>
          </w:rPr>
        </w:r>
        <w:r>
          <w:rPr>
            <w:noProof/>
            <w:webHidden/>
          </w:rPr>
          <w:fldChar w:fldCharType="separate"/>
        </w:r>
        <w:r>
          <w:rPr>
            <w:noProof/>
            <w:webHidden/>
          </w:rPr>
          <w:t>29</w:t>
        </w:r>
        <w:r>
          <w:rPr>
            <w:noProof/>
            <w:webHidden/>
          </w:rPr>
          <w:fldChar w:fldCharType="end"/>
        </w:r>
      </w:hyperlink>
    </w:p>
    <w:p w14:paraId="4E7A9F95" w14:textId="03EA4D2D"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03" w:history="1">
        <w:r w:rsidRPr="00266021">
          <w:rPr>
            <w:rStyle w:val="Hyperlink"/>
            <w:noProof/>
          </w:rPr>
          <w:t>Syllabus content</w:t>
        </w:r>
        <w:r>
          <w:rPr>
            <w:noProof/>
            <w:webHidden/>
          </w:rPr>
          <w:tab/>
        </w:r>
        <w:r>
          <w:rPr>
            <w:noProof/>
            <w:webHidden/>
          </w:rPr>
          <w:fldChar w:fldCharType="begin"/>
        </w:r>
        <w:r>
          <w:rPr>
            <w:noProof/>
            <w:webHidden/>
          </w:rPr>
          <w:instrText xml:space="preserve"> PAGEREF _Toc179363903 \h </w:instrText>
        </w:r>
        <w:r>
          <w:rPr>
            <w:noProof/>
            <w:webHidden/>
          </w:rPr>
        </w:r>
        <w:r>
          <w:rPr>
            <w:noProof/>
            <w:webHidden/>
          </w:rPr>
          <w:fldChar w:fldCharType="separate"/>
        </w:r>
        <w:r>
          <w:rPr>
            <w:noProof/>
            <w:webHidden/>
          </w:rPr>
          <w:t>29</w:t>
        </w:r>
        <w:r>
          <w:rPr>
            <w:noProof/>
            <w:webHidden/>
          </w:rPr>
          <w:fldChar w:fldCharType="end"/>
        </w:r>
      </w:hyperlink>
    </w:p>
    <w:p w14:paraId="5148EEE8" w14:textId="63EB3957"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904" w:history="1">
        <w:r w:rsidRPr="00266021">
          <w:rPr>
            <w:rStyle w:val="Hyperlink"/>
          </w:rPr>
          <w:t>Learning episode 11 – completing the square</w:t>
        </w:r>
        <w:r>
          <w:rPr>
            <w:webHidden/>
          </w:rPr>
          <w:tab/>
        </w:r>
        <w:r>
          <w:rPr>
            <w:webHidden/>
          </w:rPr>
          <w:fldChar w:fldCharType="begin"/>
        </w:r>
        <w:r>
          <w:rPr>
            <w:webHidden/>
          </w:rPr>
          <w:instrText xml:space="preserve"> PAGEREF _Toc179363904 \h </w:instrText>
        </w:r>
        <w:r>
          <w:rPr>
            <w:webHidden/>
          </w:rPr>
        </w:r>
        <w:r>
          <w:rPr>
            <w:webHidden/>
          </w:rPr>
          <w:fldChar w:fldCharType="separate"/>
        </w:r>
        <w:r>
          <w:rPr>
            <w:webHidden/>
          </w:rPr>
          <w:t>31</w:t>
        </w:r>
        <w:r>
          <w:rPr>
            <w:webHidden/>
          </w:rPr>
          <w:fldChar w:fldCharType="end"/>
        </w:r>
      </w:hyperlink>
    </w:p>
    <w:p w14:paraId="76021F48" w14:textId="1DC46854"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05"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_Toc179363905 \h </w:instrText>
        </w:r>
        <w:r>
          <w:rPr>
            <w:noProof/>
            <w:webHidden/>
          </w:rPr>
        </w:r>
        <w:r>
          <w:rPr>
            <w:noProof/>
            <w:webHidden/>
          </w:rPr>
          <w:fldChar w:fldCharType="separate"/>
        </w:r>
        <w:r>
          <w:rPr>
            <w:noProof/>
            <w:webHidden/>
          </w:rPr>
          <w:t>31</w:t>
        </w:r>
        <w:r>
          <w:rPr>
            <w:noProof/>
            <w:webHidden/>
          </w:rPr>
          <w:fldChar w:fldCharType="end"/>
        </w:r>
      </w:hyperlink>
    </w:p>
    <w:p w14:paraId="4A7707AA" w14:textId="2447B7DA"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06" w:history="1">
        <w:r w:rsidRPr="00266021">
          <w:rPr>
            <w:rStyle w:val="Hyperlink"/>
            <w:noProof/>
          </w:rPr>
          <w:t>Syllabus content</w:t>
        </w:r>
        <w:r>
          <w:rPr>
            <w:noProof/>
            <w:webHidden/>
          </w:rPr>
          <w:tab/>
        </w:r>
        <w:r>
          <w:rPr>
            <w:noProof/>
            <w:webHidden/>
          </w:rPr>
          <w:fldChar w:fldCharType="begin"/>
        </w:r>
        <w:r>
          <w:rPr>
            <w:noProof/>
            <w:webHidden/>
          </w:rPr>
          <w:instrText xml:space="preserve"> PAGEREF _Toc179363906 \h </w:instrText>
        </w:r>
        <w:r>
          <w:rPr>
            <w:noProof/>
            <w:webHidden/>
          </w:rPr>
        </w:r>
        <w:r>
          <w:rPr>
            <w:noProof/>
            <w:webHidden/>
          </w:rPr>
          <w:fldChar w:fldCharType="separate"/>
        </w:r>
        <w:r>
          <w:rPr>
            <w:noProof/>
            <w:webHidden/>
          </w:rPr>
          <w:t>31</w:t>
        </w:r>
        <w:r>
          <w:rPr>
            <w:noProof/>
            <w:webHidden/>
          </w:rPr>
          <w:fldChar w:fldCharType="end"/>
        </w:r>
      </w:hyperlink>
    </w:p>
    <w:p w14:paraId="536DDDFF" w14:textId="10CB92A0"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907" w:history="1">
        <w:r w:rsidRPr="00266021">
          <w:rPr>
            <w:rStyle w:val="Hyperlink"/>
          </w:rPr>
          <w:t>Learning episode 12 – can’t factorise, no problems</w:t>
        </w:r>
        <w:r>
          <w:rPr>
            <w:webHidden/>
          </w:rPr>
          <w:tab/>
        </w:r>
        <w:r>
          <w:rPr>
            <w:webHidden/>
          </w:rPr>
          <w:fldChar w:fldCharType="begin"/>
        </w:r>
        <w:r>
          <w:rPr>
            <w:webHidden/>
          </w:rPr>
          <w:instrText xml:space="preserve"> PAGEREF _Toc179363907 \h </w:instrText>
        </w:r>
        <w:r>
          <w:rPr>
            <w:webHidden/>
          </w:rPr>
        </w:r>
        <w:r>
          <w:rPr>
            <w:webHidden/>
          </w:rPr>
          <w:fldChar w:fldCharType="separate"/>
        </w:r>
        <w:r>
          <w:rPr>
            <w:webHidden/>
          </w:rPr>
          <w:t>34</w:t>
        </w:r>
        <w:r>
          <w:rPr>
            <w:webHidden/>
          </w:rPr>
          <w:fldChar w:fldCharType="end"/>
        </w:r>
      </w:hyperlink>
    </w:p>
    <w:p w14:paraId="38EA664A" w14:textId="3A1F49B4"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08"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_Toc179363908 \h </w:instrText>
        </w:r>
        <w:r>
          <w:rPr>
            <w:noProof/>
            <w:webHidden/>
          </w:rPr>
        </w:r>
        <w:r>
          <w:rPr>
            <w:noProof/>
            <w:webHidden/>
          </w:rPr>
          <w:fldChar w:fldCharType="separate"/>
        </w:r>
        <w:r>
          <w:rPr>
            <w:noProof/>
            <w:webHidden/>
          </w:rPr>
          <w:t>34</w:t>
        </w:r>
        <w:r>
          <w:rPr>
            <w:noProof/>
            <w:webHidden/>
          </w:rPr>
          <w:fldChar w:fldCharType="end"/>
        </w:r>
      </w:hyperlink>
    </w:p>
    <w:p w14:paraId="1362F8E1" w14:textId="081FD31E"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09" w:history="1">
        <w:r w:rsidRPr="00266021">
          <w:rPr>
            <w:rStyle w:val="Hyperlink"/>
            <w:noProof/>
          </w:rPr>
          <w:t>Syllabus content</w:t>
        </w:r>
        <w:r>
          <w:rPr>
            <w:noProof/>
            <w:webHidden/>
          </w:rPr>
          <w:tab/>
        </w:r>
        <w:r>
          <w:rPr>
            <w:noProof/>
            <w:webHidden/>
          </w:rPr>
          <w:fldChar w:fldCharType="begin"/>
        </w:r>
        <w:r>
          <w:rPr>
            <w:noProof/>
            <w:webHidden/>
          </w:rPr>
          <w:instrText xml:space="preserve"> PAGEREF _Toc179363909 \h </w:instrText>
        </w:r>
        <w:r>
          <w:rPr>
            <w:noProof/>
            <w:webHidden/>
          </w:rPr>
        </w:r>
        <w:r>
          <w:rPr>
            <w:noProof/>
            <w:webHidden/>
          </w:rPr>
          <w:fldChar w:fldCharType="separate"/>
        </w:r>
        <w:r>
          <w:rPr>
            <w:noProof/>
            <w:webHidden/>
          </w:rPr>
          <w:t>34</w:t>
        </w:r>
        <w:r>
          <w:rPr>
            <w:noProof/>
            <w:webHidden/>
          </w:rPr>
          <w:fldChar w:fldCharType="end"/>
        </w:r>
      </w:hyperlink>
    </w:p>
    <w:p w14:paraId="56F29AF7" w14:textId="65B6C0CF"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910" w:history="1">
        <w:r w:rsidRPr="00266021">
          <w:rPr>
            <w:rStyle w:val="Hyperlink"/>
          </w:rPr>
          <w:t>Learning episode 13 – discriminating with the discriminant</w:t>
        </w:r>
        <w:r>
          <w:rPr>
            <w:webHidden/>
          </w:rPr>
          <w:tab/>
        </w:r>
        <w:r>
          <w:rPr>
            <w:webHidden/>
          </w:rPr>
          <w:fldChar w:fldCharType="begin"/>
        </w:r>
        <w:r>
          <w:rPr>
            <w:webHidden/>
          </w:rPr>
          <w:instrText xml:space="preserve"> PAGEREF _Toc179363910 \h </w:instrText>
        </w:r>
        <w:r>
          <w:rPr>
            <w:webHidden/>
          </w:rPr>
        </w:r>
        <w:r>
          <w:rPr>
            <w:webHidden/>
          </w:rPr>
          <w:fldChar w:fldCharType="separate"/>
        </w:r>
        <w:r>
          <w:rPr>
            <w:webHidden/>
          </w:rPr>
          <w:t>37</w:t>
        </w:r>
        <w:r>
          <w:rPr>
            <w:webHidden/>
          </w:rPr>
          <w:fldChar w:fldCharType="end"/>
        </w:r>
      </w:hyperlink>
    </w:p>
    <w:p w14:paraId="342FDDA8" w14:textId="11AABE82"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11"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_Toc179363911 \h </w:instrText>
        </w:r>
        <w:r>
          <w:rPr>
            <w:noProof/>
            <w:webHidden/>
          </w:rPr>
        </w:r>
        <w:r>
          <w:rPr>
            <w:noProof/>
            <w:webHidden/>
          </w:rPr>
          <w:fldChar w:fldCharType="separate"/>
        </w:r>
        <w:r>
          <w:rPr>
            <w:noProof/>
            <w:webHidden/>
          </w:rPr>
          <w:t>37</w:t>
        </w:r>
        <w:r>
          <w:rPr>
            <w:noProof/>
            <w:webHidden/>
          </w:rPr>
          <w:fldChar w:fldCharType="end"/>
        </w:r>
      </w:hyperlink>
    </w:p>
    <w:p w14:paraId="2B574D66" w14:textId="290210FE"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12" w:history="1">
        <w:r w:rsidRPr="00266021">
          <w:rPr>
            <w:rStyle w:val="Hyperlink"/>
            <w:noProof/>
          </w:rPr>
          <w:t>Syllabus content</w:t>
        </w:r>
        <w:r>
          <w:rPr>
            <w:noProof/>
            <w:webHidden/>
          </w:rPr>
          <w:tab/>
        </w:r>
        <w:r>
          <w:rPr>
            <w:noProof/>
            <w:webHidden/>
          </w:rPr>
          <w:fldChar w:fldCharType="begin"/>
        </w:r>
        <w:r>
          <w:rPr>
            <w:noProof/>
            <w:webHidden/>
          </w:rPr>
          <w:instrText xml:space="preserve"> PAGEREF _Toc179363912 \h </w:instrText>
        </w:r>
        <w:r>
          <w:rPr>
            <w:noProof/>
            <w:webHidden/>
          </w:rPr>
        </w:r>
        <w:r>
          <w:rPr>
            <w:noProof/>
            <w:webHidden/>
          </w:rPr>
          <w:fldChar w:fldCharType="separate"/>
        </w:r>
        <w:r>
          <w:rPr>
            <w:noProof/>
            <w:webHidden/>
          </w:rPr>
          <w:t>37</w:t>
        </w:r>
        <w:r>
          <w:rPr>
            <w:noProof/>
            <w:webHidden/>
          </w:rPr>
          <w:fldChar w:fldCharType="end"/>
        </w:r>
      </w:hyperlink>
    </w:p>
    <w:p w14:paraId="4F4113F3" w14:textId="049D0D64" w:rsidR="00C54EB7" w:rsidRDefault="00C54EB7">
      <w:pPr>
        <w:pStyle w:val="TOC2"/>
        <w:rPr>
          <w:rFonts w:asciiTheme="minorHAnsi" w:eastAsiaTheme="minorEastAsia" w:hAnsiTheme="minorHAnsi" w:cstheme="minorBidi"/>
          <w:kern w:val="2"/>
          <w:sz w:val="24"/>
          <w:lang w:eastAsia="en-AU"/>
          <w14:ligatures w14:val="standardContextual"/>
        </w:rPr>
      </w:pPr>
      <w:hyperlink w:anchor="_Toc179363913" w:history="1">
        <w:r w:rsidRPr="00266021">
          <w:rPr>
            <w:rStyle w:val="Hyperlink"/>
          </w:rPr>
          <w:t>Learning episode 14 – problem solving quadratics</w:t>
        </w:r>
        <w:r>
          <w:rPr>
            <w:webHidden/>
          </w:rPr>
          <w:tab/>
        </w:r>
        <w:r>
          <w:rPr>
            <w:webHidden/>
          </w:rPr>
          <w:fldChar w:fldCharType="begin"/>
        </w:r>
        <w:r>
          <w:rPr>
            <w:webHidden/>
          </w:rPr>
          <w:instrText xml:space="preserve"> PAGEREF _Toc179363913 \h </w:instrText>
        </w:r>
        <w:r>
          <w:rPr>
            <w:webHidden/>
          </w:rPr>
        </w:r>
        <w:r>
          <w:rPr>
            <w:webHidden/>
          </w:rPr>
          <w:fldChar w:fldCharType="separate"/>
        </w:r>
        <w:r>
          <w:rPr>
            <w:webHidden/>
          </w:rPr>
          <w:t>39</w:t>
        </w:r>
        <w:r>
          <w:rPr>
            <w:webHidden/>
          </w:rPr>
          <w:fldChar w:fldCharType="end"/>
        </w:r>
      </w:hyperlink>
    </w:p>
    <w:p w14:paraId="0EA73F93" w14:textId="173F3151"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14" w:history="1">
        <w:r w:rsidRPr="00266021">
          <w:rPr>
            <w:rStyle w:val="Hyperlink"/>
            <w:noProof/>
          </w:rPr>
          <w:t>Teaching and learning activity</w:t>
        </w:r>
        <w:r>
          <w:rPr>
            <w:noProof/>
            <w:webHidden/>
          </w:rPr>
          <w:tab/>
        </w:r>
        <w:r>
          <w:rPr>
            <w:noProof/>
            <w:webHidden/>
          </w:rPr>
          <w:fldChar w:fldCharType="begin"/>
        </w:r>
        <w:r>
          <w:rPr>
            <w:noProof/>
            <w:webHidden/>
          </w:rPr>
          <w:instrText xml:space="preserve"> PAGEREF _Toc179363914 \h </w:instrText>
        </w:r>
        <w:r>
          <w:rPr>
            <w:noProof/>
            <w:webHidden/>
          </w:rPr>
        </w:r>
        <w:r>
          <w:rPr>
            <w:noProof/>
            <w:webHidden/>
          </w:rPr>
          <w:fldChar w:fldCharType="separate"/>
        </w:r>
        <w:r>
          <w:rPr>
            <w:noProof/>
            <w:webHidden/>
          </w:rPr>
          <w:t>39</w:t>
        </w:r>
        <w:r>
          <w:rPr>
            <w:noProof/>
            <w:webHidden/>
          </w:rPr>
          <w:fldChar w:fldCharType="end"/>
        </w:r>
      </w:hyperlink>
    </w:p>
    <w:p w14:paraId="413EAC44" w14:textId="09B492B8" w:rsidR="00C54EB7" w:rsidRDefault="00C54EB7">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79363915" w:history="1">
        <w:r w:rsidRPr="00266021">
          <w:rPr>
            <w:rStyle w:val="Hyperlink"/>
            <w:noProof/>
          </w:rPr>
          <w:t>Syllabus content</w:t>
        </w:r>
        <w:r>
          <w:rPr>
            <w:noProof/>
            <w:webHidden/>
          </w:rPr>
          <w:tab/>
        </w:r>
        <w:r>
          <w:rPr>
            <w:noProof/>
            <w:webHidden/>
          </w:rPr>
          <w:fldChar w:fldCharType="begin"/>
        </w:r>
        <w:r>
          <w:rPr>
            <w:noProof/>
            <w:webHidden/>
          </w:rPr>
          <w:instrText xml:space="preserve"> PAGEREF _Toc179363915 \h </w:instrText>
        </w:r>
        <w:r>
          <w:rPr>
            <w:noProof/>
            <w:webHidden/>
          </w:rPr>
        </w:r>
        <w:r>
          <w:rPr>
            <w:noProof/>
            <w:webHidden/>
          </w:rPr>
          <w:fldChar w:fldCharType="separate"/>
        </w:r>
        <w:r>
          <w:rPr>
            <w:noProof/>
            <w:webHidden/>
          </w:rPr>
          <w:t>39</w:t>
        </w:r>
        <w:r>
          <w:rPr>
            <w:noProof/>
            <w:webHidden/>
          </w:rPr>
          <w:fldChar w:fldCharType="end"/>
        </w:r>
      </w:hyperlink>
    </w:p>
    <w:p w14:paraId="1C637995" w14:textId="70C1FE9F" w:rsidR="00C54EB7" w:rsidRDefault="00C54EB7">
      <w:pPr>
        <w:pStyle w:val="TOC1"/>
        <w:rPr>
          <w:rFonts w:asciiTheme="minorHAnsi" w:eastAsiaTheme="minorEastAsia" w:hAnsiTheme="minorHAnsi" w:cstheme="minorBidi"/>
          <w:b w:val="0"/>
          <w:kern w:val="2"/>
          <w:sz w:val="24"/>
          <w:lang w:eastAsia="en-AU"/>
          <w14:ligatures w14:val="standardContextual"/>
        </w:rPr>
      </w:pPr>
      <w:hyperlink w:anchor="_Toc179363916" w:history="1">
        <w:r w:rsidRPr="00266021">
          <w:rPr>
            <w:rStyle w:val="Hyperlink"/>
          </w:rPr>
          <w:t>References</w:t>
        </w:r>
        <w:r>
          <w:rPr>
            <w:webHidden/>
          </w:rPr>
          <w:tab/>
        </w:r>
        <w:r>
          <w:rPr>
            <w:webHidden/>
          </w:rPr>
          <w:fldChar w:fldCharType="begin"/>
        </w:r>
        <w:r>
          <w:rPr>
            <w:webHidden/>
          </w:rPr>
          <w:instrText xml:space="preserve"> PAGEREF _Toc179363916 \h </w:instrText>
        </w:r>
        <w:r>
          <w:rPr>
            <w:webHidden/>
          </w:rPr>
        </w:r>
        <w:r>
          <w:rPr>
            <w:webHidden/>
          </w:rPr>
          <w:fldChar w:fldCharType="separate"/>
        </w:r>
        <w:r>
          <w:rPr>
            <w:webHidden/>
          </w:rPr>
          <w:t>41</w:t>
        </w:r>
        <w:r>
          <w:rPr>
            <w:webHidden/>
          </w:rPr>
          <w:fldChar w:fldCharType="end"/>
        </w:r>
      </w:hyperlink>
    </w:p>
    <w:p w14:paraId="38CF3C5C" w14:textId="2F3C0A8B" w:rsidR="002506EE" w:rsidRDefault="000D3057" w:rsidP="001800CB">
      <w:r>
        <w:rPr>
          <w:noProof/>
        </w:rPr>
        <w:fldChar w:fldCharType="end"/>
      </w:r>
      <w:r w:rsidR="002506EE">
        <w:br w:type="page"/>
      </w:r>
    </w:p>
    <w:p w14:paraId="1F33CDA3" w14:textId="6EA528FE" w:rsidR="00817D48" w:rsidRPr="00F3645A" w:rsidRDefault="00817D48" w:rsidP="00F3645A">
      <w:pPr>
        <w:pStyle w:val="Heading1"/>
      </w:pPr>
      <w:bookmarkStart w:id="0" w:name="_Toc112681287"/>
      <w:bookmarkStart w:id="1" w:name="_Toc179363868"/>
      <w:r w:rsidRPr="00F3645A">
        <w:lastRenderedPageBreak/>
        <w:t>Rationale</w:t>
      </w:r>
      <w:bookmarkEnd w:id="0"/>
      <w:bookmarkEnd w:id="1"/>
    </w:p>
    <w:p w14:paraId="0AD4A0D0" w14:textId="05575B17"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w:t>
      </w:r>
      <w:r w:rsidR="009A3093">
        <w:t>,</w:t>
      </w:r>
      <w:r w:rsidRPr="00F8255C">
        <w:t xml:space="preserve"> and faculty</w:t>
      </w:r>
      <w:r w:rsidR="00297DBF">
        <w:t xml:space="preserve"> or </w:t>
      </w:r>
      <w:r w:rsidRPr="00F8255C">
        <w:t>school processes.</w:t>
      </w:r>
    </w:p>
    <w:p w14:paraId="1A29FE37" w14:textId="14A2933A" w:rsidR="009E412F" w:rsidRPr="009E0921" w:rsidRDefault="00317CB4" w:rsidP="009E412F">
      <w:bookmarkStart w:id="3" w:name="_Hlk112402278"/>
      <w:bookmarkStart w:id="4" w:name="_Hlk112408500"/>
      <w:r>
        <w:t>The NSW Education Standards Authority (</w:t>
      </w:r>
      <w:r w:rsidR="00D46DB3" w:rsidRPr="00A40056">
        <w:t>NESA</w:t>
      </w:r>
      <w:r>
        <w:t>)</w:t>
      </w:r>
      <w:r w:rsidR="009E412F" w:rsidRPr="00F8255C">
        <w:t xml:space="preserve"> defines</w:t>
      </w:r>
      <w:r w:rsidR="009E412F">
        <w:t xml:space="preserve"> </w:t>
      </w:r>
      <w:hyperlink r:id="rId8">
        <w:r w:rsidR="009E412F" w:rsidRPr="69C7B246">
          <w:rPr>
            <w:rStyle w:val="Hyperlink"/>
          </w:rPr>
          <w:t>programming</w:t>
        </w:r>
      </w:hyperlink>
      <w:r w:rsidR="009E412F">
        <w:t xml:space="preserve"> </w:t>
      </w:r>
      <w:r w:rsidR="009E412F" w:rsidRPr="00F8255C">
        <w:t xml:space="preserve">as </w:t>
      </w:r>
      <w:r w:rsidR="003C0542">
        <w:t>‘</w:t>
      </w:r>
      <w:r w:rsidR="009E412F" w:rsidRPr="00F8255C">
        <w:t>the process of selecting and sequencing learning experiences which enable students to engage with syllabus outcomes and develop subject specific skills and knowledge’ (</w:t>
      </w:r>
      <w:r w:rsidR="009E412F" w:rsidRPr="00F474EE">
        <w:t>NESA</w:t>
      </w:r>
      <w:r w:rsidR="009E412F">
        <w:t xml:space="preserve"> 2022).</w:t>
      </w:r>
      <w:r w:rsidR="009E412F" w:rsidRPr="00F8255C">
        <w:t xml:space="preserve"> </w:t>
      </w:r>
      <w:bookmarkStart w:id="5" w:name="_Hlk112408586"/>
      <w:bookmarkStart w:id="6"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9">
        <w:r w:rsidR="0070465A">
          <w:rPr>
            <w:rStyle w:val="Hyperlink"/>
          </w:rPr>
          <w:t>Advice on units</w:t>
        </w:r>
      </w:hyperlink>
      <w:r w:rsidR="009E412F">
        <w:t xml:space="preserve"> page.</w:t>
      </w:r>
      <w:r w:rsidR="009E412F" w:rsidRPr="00F8255C">
        <w:t xml:space="preserve"> A unit is a contextually</w:t>
      </w:r>
      <w:r w:rsidR="00DB0B4E">
        <w:t>-</w:t>
      </w:r>
      <w:r w:rsidR="009E412F" w:rsidRPr="00F8255C">
        <w:t>specific plan for the intended teaching and learning for a particular class for a particular period.</w:t>
      </w:r>
      <w:r w:rsidR="009E412F">
        <w:t xml:space="preserve"> </w:t>
      </w:r>
      <w:bookmarkEnd w:id="5"/>
      <w:r w:rsidR="009E412F" w:rsidRPr="00F8255C">
        <w:t xml:space="preserve">The organisation of the content in a unit is flexible and it may vary according to the school, the teacher, the class and the learning space. </w:t>
      </w:r>
      <w:bookmarkEnd w:id="6"/>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rsidR="00DB0B4E">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Pr="008842CE" w:rsidRDefault="00817D48" w:rsidP="00F3645A">
      <w:pPr>
        <w:pStyle w:val="Heading1"/>
      </w:pPr>
      <w:bookmarkStart w:id="7" w:name="_Toc179363869"/>
      <w:r w:rsidRPr="008842CE">
        <w:lastRenderedPageBreak/>
        <w:t>Overview</w:t>
      </w:r>
      <w:bookmarkEnd w:id="2"/>
      <w:bookmarkEnd w:id="7"/>
    </w:p>
    <w:p w14:paraId="5977875A" w14:textId="48B04098"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CF3AD0">
        <w:rPr>
          <w:noProof/>
        </w:rPr>
        <w:t>Algebraic techniques A, B and C, Non-linear relationships A</w:t>
      </w:r>
      <w:r w:rsidR="0021259B">
        <w:rPr>
          <w:noProof/>
        </w:rPr>
        <w:t>,</w:t>
      </w:r>
      <w:r w:rsidR="00CF3AD0">
        <w:rPr>
          <w:noProof/>
        </w:rPr>
        <w:t xml:space="preserve"> B</w:t>
      </w:r>
      <w:r w:rsidR="0021259B">
        <w:rPr>
          <w:noProof/>
        </w:rPr>
        <w:t xml:space="preserve"> and C and Equations B and C.</w:t>
      </w:r>
      <w:r w:rsidR="00CF3AD0">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5E2F40">
        <w:rPr>
          <w:noProof/>
        </w:rPr>
        <w:t>expanding, factorising and solving quadratics, as well as graphing parabolas.</w:t>
      </w:r>
    </w:p>
    <w:p w14:paraId="7B51E001" w14:textId="309E9DE1"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807254">
        <w:t>5</w:t>
      </w:r>
      <w:r w:rsidDel="00A154CF">
        <w:rPr>
          <w:noProof/>
        </w:rPr>
        <w:t xml:space="preserve"> </w:t>
      </w:r>
      <w:r>
        <w:rPr>
          <w:noProof/>
        </w:rPr>
        <w:t>weeks but can be adapted to suit the school context.</w:t>
      </w:r>
    </w:p>
    <w:p w14:paraId="58DA8314" w14:textId="511CFA10" w:rsidR="00817D48" w:rsidRDefault="009E412F" w:rsidP="00817D48">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46AB336A" w14:textId="77E073A4" w:rsidR="0083425C" w:rsidRDefault="0083425C" w:rsidP="00817D48">
      <w:pPr>
        <w:rPr>
          <w:noProof/>
        </w:rPr>
      </w:pPr>
      <w:bookmarkStart w:id="8" w:name="_Hlk174522782"/>
      <w:r w:rsidRPr="002A72C4">
        <w:rPr>
          <w:b/>
          <w:bCs/>
          <w:noProof/>
        </w:rPr>
        <w:t>Accessing the resources</w:t>
      </w:r>
      <w:r>
        <w:rPr>
          <w:noProof/>
        </w:rPr>
        <w:t>: t</w:t>
      </w:r>
      <w:r>
        <w:t xml:space="preserve">his program of learning includes a range of student-facing and teacher resources. All resources can be accessed from the </w:t>
      </w:r>
      <w:hyperlink r:id="rId10" w:history="1">
        <w:r w:rsidRPr="006256A9">
          <w:rPr>
            <w:rStyle w:val="Hyperlink"/>
          </w:rPr>
          <w:t xml:space="preserve">Stage </w:t>
        </w:r>
        <w:r w:rsidR="006256A9" w:rsidRPr="006256A9">
          <w:rPr>
            <w:rStyle w:val="Hyperlink"/>
          </w:rPr>
          <w:t>5</w:t>
        </w:r>
        <w:r w:rsidRPr="006256A9">
          <w:rPr>
            <w:rStyle w:val="Hyperlink"/>
          </w:rPr>
          <w:t xml:space="preserve"> Unit </w:t>
        </w:r>
        <w:r w:rsidR="006256A9" w:rsidRPr="006256A9">
          <w:rPr>
            <w:rStyle w:val="Hyperlink"/>
          </w:rPr>
          <w:t>12</w:t>
        </w:r>
        <w:r w:rsidRPr="006256A9">
          <w:rPr>
            <w:rStyle w:val="Hyperlink"/>
          </w:rPr>
          <w:t xml:space="preserve"> – </w:t>
        </w:r>
        <w:r w:rsidR="006256A9" w:rsidRPr="006256A9">
          <w:rPr>
            <w:rStyle w:val="Hyperlink"/>
          </w:rPr>
          <w:t>investigating parabolas</w:t>
        </w:r>
      </w:hyperlink>
      <w:r w:rsidRPr="009F4549">
        <w:t xml:space="preserve"> </w:t>
      </w:r>
      <w:r>
        <w:t>catalogue page.</w:t>
      </w:r>
      <w:bookmarkEnd w:id="8"/>
    </w:p>
    <w:p w14:paraId="11B4C9EE" w14:textId="77777777" w:rsidR="00031031" w:rsidRPr="008842CE" w:rsidRDefault="00031031" w:rsidP="008842CE">
      <w:bookmarkStart w:id="9" w:name="_Toc112681290"/>
      <w:r w:rsidRPr="008842CE">
        <w:br w:type="page"/>
      </w:r>
    </w:p>
    <w:p w14:paraId="51E36A2F" w14:textId="517BB3FD" w:rsidR="00817D48" w:rsidRDefault="00817D48" w:rsidP="004C57EE">
      <w:pPr>
        <w:pStyle w:val="Heading1"/>
      </w:pPr>
      <w:bookmarkStart w:id="10" w:name="_Toc179363870"/>
      <w:r w:rsidRPr="008842CE">
        <w:lastRenderedPageBreak/>
        <w:t>Outcomes</w:t>
      </w:r>
      <w:bookmarkEnd w:id="9"/>
      <w:bookmarkEnd w:id="10"/>
    </w:p>
    <w:p w14:paraId="64D39624" w14:textId="2CC8040E" w:rsidR="004C57EE" w:rsidRPr="004C57EE" w:rsidRDefault="004C57EE" w:rsidP="004C57EE">
      <w:pPr>
        <w:pStyle w:val="Heading2"/>
      </w:pPr>
      <w:bookmarkStart w:id="11" w:name="_Toc179363871"/>
      <w:r w:rsidRPr="004C57EE">
        <w:t>Core</w:t>
      </w:r>
      <w:bookmarkEnd w:id="11"/>
    </w:p>
    <w:p w14:paraId="1C6D77B3" w14:textId="77777777" w:rsidR="00817D48" w:rsidRDefault="00817D48" w:rsidP="00817D48">
      <w:r>
        <w:t>A student:</w:t>
      </w:r>
    </w:p>
    <w:p w14:paraId="73AB8A0A" w14:textId="0E0C1B3A" w:rsidR="00A2688E" w:rsidRDefault="13FFFD49" w:rsidP="06E04ECD">
      <w:pPr>
        <w:pStyle w:val="ListBullet"/>
        <w:rPr>
          <w:rFonts w:eastAsia="Arial"/>
          <w:b/>
          <w:bCs/>
          <w:szCs w:val="22"/>
        </w:rPr>
      </w:pPr>
      <w:r w:rsidRPr="06E04ECD">
        <w:rPr>
          <w:rFonts w:eastAsia="Arial"/>
          <w:szCs w:val="22"/>
        </w:rPr>
        <w:t xml:space="preserve">develops understanding and fluency in mathematics through exploring and connecting mathematical concepts, choosing and applying mathematical techniques to solve problems, and communicating their thinking and reasoning coherently and clearly </w:t>
      </w:r>
      <w:r w:rsidRPr="06E04ECD">
        <w:rPr>
          <w:rFonts w:eastAsia="Arial"/>
          <w:b/>
          <w:bCs/>
          <w:szCs w:val="22"/>
        </w:rPr>
        <w:t>MAO-WM-01</w:t>
      </w:r>
    </w:p>
    <w:p w14:paraId="705C9B75" w14:textId="30538A0D" w:rsidR="00A2688E" w:rsidRDefault="00A2688E" w:rsidP="00A2688E">
      <w:pPr>
        <w:pStyle w:val="ListBullet"/>
      </w:pPr>
      <w:r>
        <w:t xml:space="preserve">simplifies algebraic fractions with numerical denominators and expands algebraic expressions </w:t>
      </w:r>
      <w:r w:rsidRPr="06E04ECD">
        <w:rPr>
          <w:b/>
          <w:bCs/>
        </w:rPr>
        <w:t>MA5-ALG-C-01</w:t>
      </w:r>
    </w:p>
    <w:p w14:paraId="1B5EA9F2" w14:textId="67793F47" w:rsidR="00031031" w:rsidRPr="00E445ED" w:rsidRDefault="00D32749" w:rsidP="00A2688E">
      <w:pPr>
        <w:pStyle w:val="ListBullet"/>
      </w:pPr>
      <w:r w:rsidRPr="00D32749">
        <w:t>identifies connections between algebraic and graphical representations of quadratic and exponential relationships in various contexts</w:t>
      </w:r>
      <w:r w:rsidRPr="00B9347C">
        <w:t xml:space="preserve"> </w:t>
      </w:r>
      <w:r w:rsidR="00D10398">
        <w:br/>
      </w:r>
      <w:r w:rsidR="00D10398" w:rsidRPr="00D10398">
        <w:rPr>
          <w:b/>
          <w:bCs/>
        </w:rPr>
        <w:t>MA5-NLI-C-01</w:t>
      </w:r>
    </w:p>
    <w:p w14:paraId="57F52B14" w14:textId="77777777" w:rsidR="00B9347C" w:rsidRPr="00B9347C" w:rsidRDefault="00E445ED" w:rsidP="00B9347C">
      <w:pPr>
        <w:pStyle w:val="ListBullet"/>
      </w:pPr>
      <w:r w:rsidRPr="00E445ED">
        <w:t>identifies and compares features of parabolas and exponential curves in various contexts</w:t>
      </w:r>
      <w:r>
        <w:t xml:space="preserve"> </w:t>
      </w:r>
      <w:r w:rsidRPr="00E445ED">
        <w:rPr>
          <w:b/>
          <w:bCs/>
        </w:rPr>
        <w:t>MA5-NLI-C-02</w:t>
      </w:r>
    </w:p>
    <w:p w14:paraId="02C47D85" w14:textId="0CF2C17A" w:rsidR="00B9347C" w:rsidRPr="00B9347C" w:rsidRDefault="00000000" w:rsidP="00B9347C">
      <w:pPr>
        <w:pStyle w:val="Imageattributioncaption"/>
      </w:pPr>
      <w:hyperlink r:id="rId11" w:history="1">
        <w:r w:rsidR="00B9347C" w:rsidRPr="00B9347C">
          <w:rPr>
            <w:rStyle w:val="Hyperlink"/>
          </w:rPr>
          <w:t>Mathematics K–10 Syllabus</w:t>
        </w:r>
      </w:hyperlink>
      <w:r w:rsidR="00B9347C" w:rsidRPr="00B9347C">
        <w:t xml:space="preserve"> © NSW Education Standards Authority (NESA) for and on behalf of the Crown in right of the State of New South Wales, 2022.</w:t>
      </w:r>
    </w:p>
    <w:p w14:paraId="6FDF956A" w14:textId="77777777" w:rsidR="00860327" w:rsidRDefault="00860327">
      <w:pPr>
        <w:suppressAutoHyphens w:val="0"/>
        <w:spacing w:before="0" w:after="160" w:line="259" w:lineRule="auto"/>
        <w:rPr>
          <w:rFonts w:eastAsiaTheme="majorEastAsia"/>
          <w:bCs/>
          <w:color w:val="002664"/>
          <w:sz w:val="36"/>
          <w:szCs w:val="48"/>
        </w:rPr>
      </w:pPr>
      <w:r>
        <w:br w:type="page"/>
      </w:r>
    </w:p>
    <w:p w14:paraId="23E1EE75" w14:textId="1E885989" w:rsidR="006A7C26" w:rsidRPr="004C57EE" w:rsidRDefault="006A7C26" w:rsidP="006A7C26">
      <w:pPr>
        <w:pStyle w:val="Heading2"/>
      </w:pPr>
      <w:bookmarkStart w:id="12" w:name="_Toc179363872"/>
      <w:r>
        <w:lastRenderedPageBreak/>
        <w:t>Path</w:t>
      </w:r>
      <w:bookmarkEnd w:id="12"/>
    </w:p>
    <w:p w14:paraId="2D85CA1C" w14:textId="77777777" w:rsidR="006A7C26" w:rsidRDefault="006A7C26" w:rsidP="006A7C26">
      <w:r>
        <w:t>A student:</w:t>
      </w:r>
    </w:p>
    <w:p w14:paraId="1E33EE9C" w14:textId="74E2FB5A" w:rsidR="00A2688E" w:rsidRPr="009B39DD" w:rsidRDefault="006A7C26" w:rsidP="003527C4">
      <w:pPr>
        <w:pStyle w:val="ListBullet"/>
      </w:pPr>
      <w:r w:rsidRPr="006A7C26">
        <w:t>simplifies algebraic fractions involving indices, and expands and factorises algebraic expressions</w:t>
      </w:r>
      <w:r>
        <w:t xml:space="preserve"> </w:t>
      </w:r>
      <w:r>
        <w:rPr>
          <w:b/>
          <w:bCs/>
        </w:rPr>
        <w:t>MA5-</w:t>
      </w:r>
      <w:r w:rsidR="009B39DD">
        <w:rPr>
          <w:b/>
          <w:bCs/>
        </w:rPr>
        <w:t>ALG-P-01</w:t>
      </w:r>
    </w:p>
    <w:p w14:paraId="7D49EFED" w14:textId="7008D1B5" w:rsidR="009B39DD" w:rsidRPr="00E14F45" w:rsidRDefault="009B39DD" w:rsidP="003527C4">
      <w:pPr>
        <w:pStyle w:val="ListBullet"/>
      </w:pPr>
      <w:r w:rsidRPr="009B39DD">
        <w:t>selects and applies appropriate algebraic techniques to operate with algebraic fractions, and expands, factorises and simplifies algebraic expressions</w:t>
      </w:r>
      <w:r>
        <w:t xml:space="preserve"> </w:t>
      </w:r>
      <w:r w:rsidRPr="009B39DD">
        <w:rPr>
          <w:b/>
          <w:bCs/>
        </w:rPr>
        <w:t>MA5-ALG-P-02</w:t>
      </w:r>
    </w:p>
    <w:p w14:paraId="3651D4CA" w14:textId="213A4C57" w:rsidR="00E14F45" w:rsidRPr="00E14F45" w:rsidRDefault="00E14F45" w:rsidP="003527C4">
      <w:pPr>
        <w:pStyle w:val="ListBullet"/>
      </w:pPr>
      <w:r w:rsidRPr="00E14F45">
        <w:t>solves monic quadratic equations, linear inequalities and cubic equations of the form</w:t>
      </w:r>
      <w:r>
        <w:t xml:space="preserve">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=k</m:t>
        </m:r>
      </m:oMath>
      <w:r>
        <w:rPr>
          <w:rFonts w:eastAsiaTheme="minorEastAsia"/>
        </w:rPr>
        <w:t xml:space="preserve"> </w:t>
      </w:r>
      <w:r w:rsidRPr="00E14F45">
        <w:rPr>
          <w:rFonts w:eastAsiaTheme="minorEastAsia"/>
          <w:b/>
          <w:bCs/>
        </w:rPr>
        <w:t>MA5-EQU-P-01</w:t>
      </w:r>
    </w:p>
    <w:p w14:paraId="1B12A4C5" w14:textId="0C0AEDE2" w:rsidR="00E14F45" w:rsidRPr="00E445ED" w:rsidRDefault="00D32749" w:rsidP="003527C4">
      <w:pPr>
        <w:pStyle w:val="ListBullet"/>
      </w:pPr>
      <w:r w:rsidRPr="00D32749">
        <w:t>solves linear equations of more than 3 steps, monic and non-monic quadratic equations, and linear simultaneous equations</w:t>
      </w:r>
      <w:r>
        <w:t xml:space="preserve"> </w:t>
      </w:r>
      <w:r w:rsidRPr="00D32749">
        <w:rPr>
          <w:b/>
          <w:bCs/>
        </w:rPr>
        <w:t>MA5-EQU-P-02</w:t>
      </w:r>
    </w:p>
    <w:p w14:paraId="4E69B311" w14:textId="4B60DE8D" w:rsidR="00D64972" w:rsidRDefault="00E445ED">
      <w:pPr>
        <w:pStyle w:val="ListBullet"/>
      </w:pPr>
      <w:r w:rsidRPr="00E445ED">
        <w:t>interprets and compares non-linear relationships and their transformations, both algebraically and graphically</w:t>
      </w:r>
      <w:r w:rsidR="00D64972">
        <w:t xml:space="preserve"> </w:t>
      </w:r>
      <w:r w:rsidR="00D64972" w:rsidRPr="00D64972">
        <w:rPr>
          <w:b/>
          <w:bCs/>
        </w:rPr>
        <w:t>MA5-NLI-P-01</w:t>
      </w:r>
    </w:p>
    <w:p w14:paraId="13D1DB08" w14:textId="292320DC" w:rsidR="004A01C2" w:rsidRPr="004A01C2" w:rsidRDefault="004A01C2" w:rsidP="004952A6">
      <w:pPr>
        <w:spacing w:after="0"/>
      </w:pPr>
      <w:r w:rsidRPr="004A01C2">
        <w:t xml:space="preserve">The identified Life </w:t>
      </w:r>
      <w:r w:rsidRPr="0006258E">
        <w:t>Skills</w:t>
      </w:r>
      <w:r w:rsidRPr="004A01C2">
        <w:t xml:space="preserve"> outcomes that relate to this unit are</w:t>
      </w:r>
      <w:r w:rsidR="006454A1">
        <w:t xml:space="preserve"> </w:t>
      </w:r>
      <w:r w:rsidR="006454A1" w:rsidRPr="00886282">
        <w:rPr>
          <w:b/>
          <w:bCs/>
        </w:rPr>
        <w:t>MALS-ADS-01</w:t>
      </w:r>
      <w:r w:rsidR="006454A1" w:rsidRPr="00B700C8">
        <w:t xml:space="preserve"> </w:t>
      </w:r>
      <w:r w:rsidR="00B700C8">
        <w:t>–</w:t>
      </w:r>
      <w:r w:rsidR="006454A1" w:rsidRPr="006454A1">
        <w:t xml:space="preserve"> </w:t>
      </w:r>
      <w:r w:rsidR="007553DD" w:rsidRPr="007553DD">
        <w:t>uses strategies for addition and subtraction</w:t>
      </w:r>
      <w:r w:rsidR="006454A1" w:rsidRPr="00B700C8">
        <w:t xml:space="preserve">, </w:t>
      </w:r>
      <w:r w:rsidR="006454A1" w:rsidRPr="00886282">
        <w:rPr>
          <w:b/>
          <w:bCs/>
        </w:rPr>
        <w:t>MALS-MDI-01</w:t>
      </w:r>
      <w:r w:rsidR="006454A1" w:rsidRPr="006454A1">
        <w:t xml:space="preserve"> </w:t>
      </w:r>
      <w:r w:rsidR="00B700C8">
        <w:t>–</w:t>
      </w:r>
      <w:r w:rsidR="006454A1" w:rsidRPr="006454A1">
        <w:t xml:space="preserve"> </w:t>
      </w:r>
      <w:r w:rsidR="007553DD" w:rsidRPr="007553DD">
        <w:t>uses strategies for multiplication and division</w:t>
      </w:r>
      <w:r w:rsidR="006454A1" w:rsidRPr="00B700C8">
        <w:t xml:space="preserve"> </w:t>
      </w:r>
      <w:r w:rsidR="006454A1" w:rsidRPr="006454A1">
        <w:t xml:space="preserve">and </w:t>
      </w:r>
      <w:r w:rsidR="006454A1" w:rsidRPr="00886282">
        <w:rPr>
          <w:b/>
          <w:bCs/>
        </w:rPr>
        <w:t>MALS-PAT-01</w:t>
      </w:r>
      <w:r w:rsidR="006454A1" w:rsidRPr="006454A1">
        <w:t xml:space="preserve"> </w:t>
      </w:r>
      <w:r w:rsidR="00B700C8">
        <w:t>–</w:t>
      </w:r>
      <w:r w:rsidR="006454A1" w:rsidRPr="00B700C8">
        <w:t xml:space="preserve"> </w:t>
      </w:r>
      <w:r w:rsidR="003B28DB" w:rsidRPr="003B28DB">
        <w:t>recognises and applies patterns in everyday contexts</w:t>
      </w:r>
      <w:r w:rsidR="003B28DB">
        <w:t>.</w:t>
      </w:r>
    </w:p>
    <w:p w14:paraId="2D090B5C" w14:textId="67A08316" w:rsidR="00817D48" w:rsidRDefault="00000000" w:rsidP="00854DF3">
      <w:pPr>
        <w:pStyle w:val="Imageattributioncaption"/>
      </w:pPr>
      <w:hyperlink r:id="rId12" w:history="1">
        <w:r w:rsidR="00463F79" w:rsidRPr="00E86864">
          <w:rPr>
            <w:rStyle w:val="Hyperlink"/>
          </w:rPr>
          <w:t>Mathematics K</w:t>
        </w:r>
        <w:r w:rsidR="00463F79" w:rsidRPr="00E86864">
          <w:rPr>
            <w:rStyle w:val="Hyperlink"/>
            <w:b/>
            <w:bCs/>
          </w:rPr>
          <w:t>–</w:t>
        </w:r>
        <w:r w:rsidR="00463F79" w:rsidRPr="00E86864">
          <w:rPr>
            <w:rStyle w:val="Hyperlink"/>
          </w:rPr>
          <w:t>10 Syllabus</w:t>
        </w:r>
      </w:hyperlink>
      <w:r w:rsidR="00463F79">
        <w:t xml:space="preserve"> </w:t>
      </w:r>
      <w:r w:rsidR="00463F79" w:rsidRPr="006136E3">
        <w:t>©</w:t>
      </w:r>
      <w:r w:rsidR="00463F79">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7"/>
        </w:numPr>
        <w:ind w:left="567" w:hanging="567"/>
      </w:pPr>
      <w:r>
        <w:t>How will I provide authentic, relevant learning opportunities for students to personally connect with lesson content?</w:t>
      </w:r>
    </w:p>
    <w:p w14:paraId="3259046C" w14:textId="2F35CDBA" w:rsidR="00817D48" w:rsidRDefault="00817D48" w:rsidP="00804790">
      <w:pPr>
        <w:pStyle w:val="FeatureBox2"/>
        <w:numPr>
          <w:ilvl w:val="0"/>
          <w:numId w:val="7"/>
        </w:numPr>
        <w:ind w:left="567" w:hanging="567"/>
      </w:pPr>
      <w:r>
        <w:t>How will I support every student to grow in independence, confidence and self-regulation?</w:t>
      </w:r>
    </w:p>
    <w:p w14:paraId="1C0B743C" w14:textId="2C714178" w:rsidR="00817D48" w:rsidRDefault="00817D48" w:rsidP="00804790">
      <w:pPr>
        <w:pStyle w:val="FeatureBox2"/>
        <w:numPr>
          <w:ilvl w:val="0"/>
          <w:numId w:val="7"/>
        </w:numPr>
        <w:ind w:left="567" w:hanging="567"/>
      </w:pPr>
      <w:r>
        <w:t>How will I facilitate every student to have high expectations for themselves?</w:t>
      </w:r>
    </w:p>
    <w:p w14:paraId="7E76E2D5" w14:textId="0FE95A02" w:rsidR="00817D48" w:rsidRDefault="00817D48" w:rsidP="00804790">
      <w:pPr>
        <w:pStyle w:val="FeatureBox2"/>
        <w:numPr>
          <w:ilvl w:val="0"/>
          <w:numId w:val="7"/>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7"/>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7"/>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7"/>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7"/>
        </w:numPr>
        <w:ind w:left="567" w:hanging="567"/>
        <w:rPr>
          <w:rStyle w:val="Strong"/>
          <w:b w:val="0"/>
          <w:bCs w:val="0"/>
        </w:rPr>
      </w:pPr>
      <w:r>
        <w:t>How will I plan learning experiences that are relevant and challenging for the full range of students in the classroom?</w:t>
      </w:r>
    </w:p>
    <w:p w14:paraId="5049543E" w14:textId="77777777" w:rsidR="00860327" w:rsidRDefault="00860327">
      <w:pPr>
        <w:suppressAutoHyphens w:val="0"/>
        <w:spacing w:before="0" w:after="160" w:line="259" w:lineRule="auto"/>
        <w:rPr>
          <w:rStyle w:val="Strong"/>
        </w:rPr>
      </w:pPr>
      <w:r>
        <w:rPr>
          <w:rStyle w:val="Strong"/>
        </w:rPr>
        <w:br w:type="page"/>
      </w:r>
    </w:p>
    <w:p w14:paraId="34616F69" w14:textId="6F7400A3" w:rsidR="00817D48" w:rsidRPr="00650CD0" w:rsidRDefault="00694DCF" w:rsidP="0098611F">
      <w:pPr>
        <w:pStyle w:val="FeatureBox2"/>
        <w:rPr>
          <w:rStyle w:val="Strong"/>
        </w:rPr>
      </w:pPr>
      <w:r w:rsidRPr="00650CD0">
        <w:rPr>
          <w:rStyle w:val="Strong"/>
        </w:rPr>
        <w:lastRenderedPageBreak/>
        <w:t>Expression</w:t>
      </w:r>
    </w:p>
    <w:p w14:paraId="53980C19" w14:textId="77777777" w:rsidR="0098611F" w:rsidRDefault="00817D48" w:rsidP="00804790">
      <w:pPr>
        <w:pStyle w:val="FeatureBox2"/>
        <w:numPr>
          <w:ilvl w:val="0"/>
          <w:numId w:val="7"/>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7"/>
        </w:numPr>
        <w:ind w:left="567" w:hanging="567"/>
      </w:pPr>
      <w:r>
        <w:t>What tools and resources can students use to demonstrate their understanding?</w:t>
      </w:r>
    </w:p>
    <w:p w14:paraId="5CED8906" w14:textId="77777777" w:rsidR="0098611F" w:rsidRDefault="00817D48" w:rsidP="00804790">
      <w:pPr>
        <w:pStyle w:val="FeatureBox2"/>
        <w:numPr>
          <w:ilvl w:val="0"/>
          <w:numId w:val="7"/>
        </w:numPr>
        <w:ind w:left="567" w:hanging="567"/>
      </w:pPr>
      <w:r>
        <w:t>How will I know every student has understood the concepts and language presented in each lesson?</w:t>
      </w:r>
    </w:p>
    <w:p w14:paraId="3FF2FE49" w14:textId="77777777" w:rsidR="0098611F" w:rsidRDefault="00817D48" w:rsidP="00804790">
      <w:pPr>
        <w:pStyle w:val="FeatureBox2"/>
        <w:numPr>
          <w:ilvl w:val="0"/>
          <w:numId w:val="7"/>
        </w:numPr>
        <w:ind w:left="567" w:hanging="567"/>
      </w:pPr>
      <w:r>
        <w:t>How will I monitor if every student has achieved the learning outcomes and learning growth?</w:t>
      </w:r>
      <w:r>
        <w:br w:type="page"/>
      </w:r>
    </w:p>
    <w:p w14:paraId="65E5FD5B" w14:textId="44D397BB" w:rsidR="00332DCA" w:rsidRPr="00541868" w:rsidRDefault="008C4D9A" w:rsidP="00F3645A">
      <w:pPr>
        <w:pStyle w:val="Heading1"/>
      </w:pPr>
      <w:bookmarkStart w:id="13" w:name="_Toc179363873"/>
      <w:r w:rsidRPr="00541868">
        <w:lastRenderedPageBreak/>
        <w:t>Lesson sequence</w:t>
      </w:r>
      <w:r w:rsidR="002506EE" w:rsidRPr="00541868">
        <w:t xml:space="preserve"> and details</w:t>
      </w:r>
      <w:bookmarkEnd w:id="13"/>
    </w:p>
    <w:p w14:paraId="3D18DD33" w14:textId="6970552F" w:rsidR="004B1D4B" w:rsidRDefault="004B1D4B" w:rsidP="004C57EE">
      <w:pPr>
        <w:pStyle w:val="Heading2"/>
      </w:pPr>
      <w:bookmarkStart w:id="14" w:name="_Toc179363874"/>
      <w:r w:rsidRPr="00541868">
        <w:t xml:space="preserve">Learning </w:t>
      </w:r>
      <w:r w:rsidR="00426B6F" w:rsidRPr="00541868">
        <w:t>e</w:t>
      </w:r>
      <w:r w:rsidRPr="00541868">
        <w:t xml:space="preserve">pisode </w:t>
      </w:r>
      <w:r w:rsidR="00D5288E">
        <w:t>1</w:t>
      </w:r>
      <w:r w:rsidRPr="00541868">
        <w:t xml:space="preserve"> </w:t>
      </w:r>
      <w:r w:rsidR="005D7597">
        <w:t xml:space="preserve">– </w:t>
      </w:r>
      <w:r w:rsidR="00D5288E">
        <w:t>What’s that graph?</w:t>
      </w:r>
      <w:bookmarkEnd w:id="14"/>
    </w:p>
    <w:p w14:paraId="575BCFF7" w14:textId="77777777" w:rsidR="00A669B0" w:rsidRDefault="00A669B0" w:rsidP="00F3645A">
      <w:pPr>
        <w:pStyle w:val="Heading3"/>
      </w:pPr>
      <w:bookmarkStart w:id="15" w:name="_Toc179363875"/>
      <w:r>
        <w:t>Teaching and learning activity</w:t>
      </w:r>
      <w:bookmarkEnd w:id="15"/>
    </w:p>
    <w:p w14:paraId="78462D7D" w14:textId="2281C921" w:rsidR="00A669B0" w:rsidRDefault="00ED3085" w:rsidP="00F3645A">
      <w:r w:rsidRPr="00ED3085">
        <w:t>Students explore how linear, exponential and quadratic tile patterns grow, to develop their understanding of the features of each relationship.</w:t>
      </w:r>
    </w:p>
    <w:p w14:paraId="12440AB7" w14:textId="4FD17039" w:rsidR="00A669B0" w:rsidRPr="00A669B0" w:rsidRDefault="00A669B0" w:rsidP="00F3645A">
      <w:pPr>
        <w:pStyle w:val="Heading3"/>
      </w:pPr>
      <w:bookmarkStart w:id="16" w:name="_Toc179363876"/>
      <w:r>
        <w:t>Syllabus content</w:t>
      </w:r>
      <w:bookmarkEnd w:id="16"/>
    </w:p>
    <w:p w14:paraId="04B7DF09" w14:textId="77777777" w:rsidR="00EF2CA8" w:rsidRDefault="00EF2CA8" w:rsidP="00EF2CA8">
      <w:pPr>
        <w:pStyle w:val="ListBullet"/>
        <w:numPr>
          <w:ilvl w:val="0"/>
          <w:numId w:val="9"/>
        </w:numPr>
      </w:pPr>
      <w:r>
        <w:t>Represent quadratic and exponential relationships using graphing applications</w:t>
      </w:r>
    </w:p>
    <w:p w14:paraId="1CF403C2" w14:textId="77777777" w:rsidR="00EF2CA8" w:rsidRDefault="00EF2CA8" w:rsidP="00EF2CA8">
      <w:pPr>
        <w:pStyle w:val="ListBullet"/>
        <w:numPr>
          <w:ilvl w:val="0"/>
          <w:numId w:val="9"/>
        </w:numPr>
      </w:pPr>
      <w:r>
        <w:t>Construct a table of values to graph non-linear relationships involving quadratics and exponentials</w:t>
      </w:r>
    </w:p>
    <w:p w14:paraId="5840F8C0" w14:textId="77777777" w:rsidR="00EF2CA8" w:rsidRDefault="00EF2CA8" w:rsidP="00EF2CA8">
      <w:pPr>
        <w:pStyle w:val="ListBullet"/>
        <w:numPr>
          <w:ilvl w:val="0"/>
          <w:numId w:val="9"/>
        </w:numPr>
      </w:pPr>
      <w:r>
        <w:t>Explain that quadratic relationships are represented by parabolas</w:t>
      </w:r>
    </w:p>
    <w:p w14:paraId="5477A089" w14:textId="10C2EB0C" w:rsidR="00EF2CA8" w:rsidRPr="00EF2CA8" w:rsidRDefault="00EF2CA8" w:rsidP="00EF2CA8">
      <w:pPr>
        <w:pStyle w:val="ListBullet"/>
        <w:numPr>
          <w:ilvl w:val="0"/>
          <w:numId w:val="9"/>
        </w:numPr>
        <w:rPr>
          <w:rFonts w:cs="Times New Roman"/>
        </w:rPr>
      </w:pPr>
      <w:r>
        <w:t>Identify graphs and equations of parabolas and exponential curves</w:t>
      </w:r>
    </w:p>
    <w:p w14:paraId="5A1CE04B" w14:textId="04D45BFD" w:rsidR="00FA22BE" w:rsidRDefault="00EF2CA8" w:rsidP="00EF2CA8">
      <w:pPr>
        <w:pStyle w:val="ListBullet"/>
        <w:numPr>
          <w:ilvl w:val="0"/>
          <w:numId w:val="9"/>
        </w:numPr>
      </w:pPr>
      <w:r w:rsidRPr="00EF2CA8">
        <w:t>Associate graphs of straight lines, parabolas and exponential curves with the appropriate equations</w:t>
      </w:r>
      <w:r w:rsidR="00FA22BE">
        <w:br w:type="page"/>
      </w:r>
    </w:p>
    <w:p w14:paraId="75D83EDA" w14:textId="12296BE5" w:rsidR="00854DF3" w:rsidRDefault="00854DF3" w:rsidP="00854DF3">
      <w:pPr>
        <w:pStyle w:val="Caption"/>
      </w:pPr>
      <w:r>
        <w:lastRenderedPageBreak/>
        <w:t xml:space="preserve">Table </w:t>
      </w:r>
      <w:r w:rsidR="00044C73">
        <w:fldChar w:fldCharType="begin"/>
      </w:r>
      <w:r w:rsidR="00044C73">
        <w:instrText xml:space="preserve"> SEQ Table \* ARABIC </w:instrText>
      </w:r>
      <w:r w:rsidR="00044C73">
        <w:fldChar w:fldCharType="separate"/>
      </w:r>
      <w:r>
        <w:rPr>
          <w:noProof/>
        </w:rPr>
        <w:t>1</w:t>
      </w:r>
      <w:r w:rsidR="00044C73">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D1BEA" w14:paraId="5CD6B1FA" w14:textId="77777777" w:rsidTr="000D1B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40EBB2C" w14:textId="77777777" w:rsidR="004B1D4B" w:rsidRPr="00993381" w:rsidRDefault="004B1D4B" w:rsidP="00993381">
            <w:r w:rsidRPr="00993381">
              <w:t>Teaching and learning activities</w:t>
            </w:r>
          </w:p>
        </w:tc>
        <w:tc>
          <w:tcPr>
            <w:tcW w:w="1430" w:type="pct"/>
          </w:tcPr>
          <w:p w14:paraId="242F6087" w14:textId="3588BCAB"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EE3D33">
              <w:t>r</w:t>
            </w:r>
            <w:r w:rsidRPr="00993381">
              <w:t>esources</w:t>
            </w:r>
          </w:p>
        </w:tc>
        <w:tc>
          <w:tcPr>
            <w:tcW w:w="1430" w:type="pct"/>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D1BEA" w:rsidRPr="007A4FC5" w14:paraId="6FB974F6" w14:textId="77777777" w:rsidTr="000D1B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A5ED641" w14:textId="12E5475F" w:rsidR="00FE2179" w:rsidRPr="00903820" w:rsidRDefault="00EF2CA8" w:rsidP="00745169">
            <w:r>
              <w:t>What’s that graph?</w:t>
            </w:r>
          </w:p>
          <w:p w14:paraId="3376B6E9" w14:textId="5658A3A4" w:rsidR="004B1D4B" w:rsidRPr="001D58C8" w:rsidRDefault="004B1D4B" w:rsidP="00745169">
            <w:pPr>
              <w:rPr>
                <w:b w:val="0"/>
              </w:rPr>
            </w:pPr>
            <w:r>
              <w:rPr>
                <w:bCs/>
              </w:rPr>
              <w:t>Duration</w:t>
            </w:r>
            <w:r w:rsidRPr="001C59AC">
              <w:rPr>
                <w:rStyle w:val="Strong"/>
              </w:rPr>
              <w:t>:</w:t>
            </w:r>
            <w:r w:rsidRPr="00D32579">
              <w:rPr>
                <w:b w:val="0"/>
              </w:rPr>
              <w:t xml:space="preserve"> </w:t>
            </w:r>
            <w:r w:rsidR="001D58C8">
              <w:rPr>
                <w:b w:val="0"/>
              </w:rPr>
              <w:t>1</w:t>
            </w:r>
            <w:r w:rsidR="00EE3D33">
              <w:rPr>
                <w:b w:val="0"/>
              </w:rPr>
              <w:t>–</w:t>
            </w:r>
            <w:r w:rsidR="002E3E6D">
              <w:rPr>
                <w:b w:val="0"/>
              </w:rPr>
              <w:t>2</w:t>
            </w:r>
            <w:r w:rsidR="001D58C8">
              <w:rPr>
                <w:b w:val="0"/>
              </w:rPr>
              <w:t xml:space="preserve"> lesson</w:t>
            </w:r>
            <w:r w:rsidR="00A45C18">
              <w:rPr>
                <w:b w:val="0"/>
              </w:rPr>
              <w:t>s</w:t>
            </w:r>
          </w:p>
          <w:p w14:paraId="6C53E27B" w14:textId="66365871" w:rsidR="004B1D4B" w:rsidRDefault="004B1D4B" w:rsidP="00745169">
            <w:pPr>
              <w:rPr>
                <w:b w:val="0"/>
                <w:bCs/>
              </w:rPr>
            </w:pPr>
            <w:r w:rsidRPr="002F622F">
              <w:t>Learning intention</w:t>
            </w:r>
          </w:p>
          <w:p w14:paraId="21FD823F" w14:textId="3D1A794C" w:rsidR="00C87AEB" w:rsidRPr="0004346E" w:rsidRDefault="0004346E" w:rsidP="0004346E">
            <w:pPr>
              <w:pStyle w:val="ListBullet"/>
              <w:numPr>
                <w:ilvl w:val="0"/>
                <w:numId w:val="9"/>
              </w:numPr>
              <w:rPr>
                <w:b w:val="0"/>
                <w:bCs/>
              </w:rPr>
            </w:pPr>
            <w:r w:rsidRPr="0004346E">
              <w:rPr>
                <w:b w:val="0"/>
                <w:bCs/>
              </w:rPr>
              <w:t>To understand the similarities and differences between linear, exponential and quadratic relationships.</w:t>
            </w:r>
          </w:p>
          <w:p w14:paraId="692480B7" w14:textId="62467C1D" w:rsidR="004B1D4B" w:rsidRDefault="004B1D4B" w:rsidP="00745169">
            <w:pPr>
              <w:rPr>
                <w:b w:val="0"/>
                <w:bCs/>
              </w:rPr>
            </w:pPr>
            <w:r w:rsidRPr="002F622F">
              <w:t>Success criteria</w:t>
            </w:r>
          </w:p>
          <w:p w14:paraId="65F6E939" w14:textId="0346DDEA" w:rsidR="00E54378" w:rsidRPr="00E54378" w:rsidRDefault="00E54378" w:rsidP="00E54378">
            <w:pPr>
              <w:pStyle w:val="ListBullet"/>
              <w:numPr>
                <w:ilvl w:val="0"/>
                <w:numId w:val="9"/>
              </w:numPr>
              <w:rPr>
                <w:b w:val="0"/>
              </w:rPr>
            </w:pPr>
            <w:r w:rsidRPr="00E54378">
              <w:rPr>
                <w:b w:val="0"/>
              </w:rPr>
              <w:t>I can construct a table of values to graph relationships.</w:t>
            </w:r>
          </w:p>
          <w:p w14:paraId="52F69F9C" w14:textId="4386C448" w:rsidR="00E54378" w:rsidRPr="00E54378" w:rsidRDefault="00E54378" w:rsidP="00E54378">
            <w:pPr>
              <w:pStyle w:val="ListBullet"/>
              <w:numPr>
                <w:ilvl w:val="0"/>
                <w:numId w:val="9"/>
              </w:numPr>
              <w:rPr>
                <w:b w:val="0"/>
              </w:rPr>
            </w:pPr>
            <w:r w:rsidRPr="00E54378">
              <w:rPr>
                <w:b w:val="0"/>
              </w:rPr>
              <w:t>I can identify graphs of linear, exponential and quadratic relationships.</w:t>
            </w:r>
          </w:p>
          <w:p w14:paraId="78FB47C3" w14:textId="2DC12383" w:rsidR="004B1D4B" w:rsidRPr="001A3C15" w:rsidRDefault="00E54378" w:rsidP="00E54378">
            <w:pPr>
              <w:pStyle w:val="ListBullet"/>
              <w:numPr>
                <w:ilvl w:val="0"/>
                <w:numId w:val="9"/>
              </w:numPr>
              <w:rPr>
                <w:b w:val="0"/>
              </w:rPr>
            </w:pPr>
            <w:r w:rsidRPr="00E54378">
              <w:rPr>
                <w:b w:val="0"/>
              </w:rPr>
              <w:t>I can identify equations of linear, exponential and quadratic relationships.</w:t>
            </w:r>
          </w:p>
        </w:tc>
        <w:tc>
          <w:tcPr>
            <w:tcW w:w="1430" w:type="pct"/>
          </w:tcPr>
          <w:p w14:paraId="61C2CAD6" w14:textId="48755884" w:rsidR="00EE3D33" w:rsidRDefault="00EE3D33" w:rsidP="00EE3D33">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t>What’s that graph</w:t>
            </w:r>
            <w:r w:rsidR="00F2750A">
              <w:rPr>
                <w:i/>
                <w:iCs/>
              </w:rPr>
              <w:t>?</w:t>
            </w:r>
            <w:r>
              <w:t xml:space="preserve"> PowerPoint</w:t>
            </w:r>
          </w:p>
          <w:p w14:paraId="5088AD21" w14:textId="37B4734F" w:rsidR="003C4EE4" w:rsidRPr="00301359" w:rsidRDefault="00301359" w:rsidP="003C4EE4">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301359">
              <w:t xml:space="preserve">Appendix A, printed </w:t>
            </w:r>
            <w:r w:rsidR="00EE3D33">
              <w:t xml:space="preserve">(one </w:t>
            </w:r>
            <w:r w:rsidR="006324A0">
              <w:t>per group of 3</w:t>
            </w:r>
            <w:r w:rsidR="00EE3D33">
              <w:t>)</w:t>
            </w:r>
          </w:p>
          <w:p w14:paraId="5AFCEDB6" w14:textId="533F9998" w:rsidR="00993381" w:rsidRDefault="003C4EE4" w:rsidP="00656E0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301359">
              <w:t xml:space="preserve">Appendix B, printed </w:t>
            </w:r>
            <w:r w:rsidR="00EE3D33">
              <w:t xml:space="preserve">(one </w:t>
            </w:r>
            <w:r w:rsidRPr="00301359">
              <w:t xml:space="preserve">per </w:t>
            </w:r>
            <w:r>
              <w:t>student</w:t>
            </w:r>
            <w:r w:rsidR="00EE3D33">
              <w:t>)</w:t>
            </w:r>
          </w:p>
        </w:tc>
        <w:tc>
          <w:tcPr>
            <w:tcW w:w="1430"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217091B4" w14:textId="77777777" w:rsidR="00C72991" w:rsidRPr="00541868" w:rsidRDefault="00C72991" w:rsidP="00541868">
      <w:bookmarkStart w:id="17" w:name="_Toc112681291"/>
      <w:r w:rsidRPr="00541868">
        <w:br w:type="page"/>
      </w:r>
    </w:p>
    <w:p w14:paraId="391E828A" w14:textId="42B880D6" w:rsidR="007E12A8" w:rsidRDefault="007E12A8" w:rsidP="007E12A8">
      <w:pPr>
        <w:pStyle w:val="Heading2"/>
      </w:pPr>
      <w:bookmarkStart w:id="18" w:name="_Toc112681297"/>
      <w:bookmarkStart w:id="19" w:name="_Toc179363877"/>
      <w:bookmarkEnd w:id="17"/>
      <w:r w:rsidRPr="00541868">
        <w:lastRenderedPageBreak/>
        <w:t xml:space="preserve">Learning episode </w:t>
      </w:r>
      <w:r>
        <w:t>2</w:t>
      </w:r>
      <w:r w:rsidRPr="00541868">
        <w:t xml:space="preserve"> </w:t>
      </w:r>
      <w:r>
        <w:t xml:space="preserve">– </w:t>
      </w:r>
      <w:r w:rsidR="00D0373E">
        <w:t>f</w:t>
      </w:r>
      <w:r w:rsidR="009A5307">
        <w:t>eatures of a parabola</w:t>
      </w:r>
      <w:bookmarkEnd w:id="19"/>
    </w:p>
    <w:p w14:paraId="6282B395" w14:textId="77777777" w:rsidR="007E12A8" w:rsidRDefault="007E12A8" w:rsidP="007E12A8">
      <w:pPr>
        <w:pStyle w:val="Heading3"/>
      </w:pPr>
      <w:bookmarkStart w:id="20" w:name="_Toc179363878"/>
      <w:r>
        <w:t>Teaching and learning activity</w:t>
      </w:r>
      <w:bookmarkEnd w:id="20"/>
    </w:p>
    <w:p w14:paraId="5F8B7E4E" w14:textId="77777777" w:rsidR="00F8317A" w:rsidRDefault="00D24574" w:rsidP="00F8317A">
      <w:pPr>
        <w:pStyle w:val="ListBullet"/>
        <w:numPr>
          <w:ilvl w:val="0"/>
          <w:numId w:val="0"/>
        </w:numPr>
      </w:pPr>
      <w:r w:rsidRPr="00D24574">
        <w:t>Students are introduced to the features and terminology of parabolas through the context of a vehicle’s braking distance.</w:t>
      </w:r>
    </w:p>
    <w:p w14:paraId="18AB4360" w14:textId="526749EA" w:rsidR="007E12A8" w:rsidRPr="00A669B0" w:rsidRDefault="007E12A8" w:rsidP="007E12A8">
      <w:pPr>
        <w:pStyle w:val="Heading3"/>
      </w:pPr>
      <w:bookmarkStart w:id="21" w:name="_Toc179363879"/>
      <w:r>
        <w:t>Syllabus content</w:t>
      </w:r>
      <w:bookmarkEnd w:id="21"/>
    </w:p>
    <w:p w14:paraId="3F743D80" w14:textId="77777777" w:rsidR="00E04C0F" w:rsidRDefault="00E04C0F" w:rsidP="007E12A8">
      <w:pPr>
        <w:pStyle w:val="ListBullet"/>
        <w:numPr>
          <w:ilvl w:val="0"/>
          <w:numId w:val="9"/>
        </w:numPr>
      </w:pPr>
      <w:r w:rsidRPr="00E04C0F">
        <w:t>Recognise quadratics and exponentials in real-life contexts</w:t>
      </w:r>
    </w:p>
    <w:p w14:paraId="535FC9B2" w14:textId="1D1D046E" w:rsidR="00E04C0F" w:rsidRDefault="00E04C0F" w:rsidP="007E12A8">
      <w:pPr>
        <w:pStyle w:val="ListBullet"/>
        <w:numPr>
          <w:ilvl w:val="0"/>
          <w:numId w:val="9"/>
        </w:numPr>
      </w:pPr>
      <w:r w:rsidRPr="00E04C0F">
        <w:t>Identify and describe the key features of parabolas of the form</w:t>
      </w:r>
      <w:r w:rsidR="005008D1">
        <w:t xml:space="preserve"> </w:t>
      </w:r>
      <m:oMath>
        <m:r>
          <w:rPr>
            <w:rFonts w:ascii="Cambria Math" w:hAnsi="Cambria Math"/>
          </w:rPr>
          <m:t>y=k</m:t>
        </m:r>
        <m:sSup>
          <m:sSupPr>
            <m:ctrlPr>
              <w:rPr>
                <w:rFonts w:ascii="Cambria Math" w:hAnsi="Cambria Math"/>
                <w:i/>
              </w:rPr>
            </m:ctrlPr>
          </m:sSupPr>
          <m:e>
            <m:r>
              <w:rPr>
                <w:rFonts w:ascii="Cambria Math" w:hAnsi="Cambria Math"/>
              </w:rPr>
              <m:t>x</m:t>
            </m:r>
          </m:e>
          <m:sup>
            <m:r>
              <w:rPr>
                <w:rFonts w:ascii="Cambria Math" w:hAnsi="Cambria Math"/>
              </w:rPr>
              <m:t>2</m:t>
            </m:r>
          </m:sup>
        </m:sSup>
      </m:oMath>
      <w:r w:rsidR="00DF2DCE">
        <w:t xml:space="preserve"> </w:t>
      </w:r>
      <w:r w:rsidRPr="00E04C0F">
        <w:t>and</w:t>
      </w:r>
      <w:r w:rsidR="005008D1">
        <w:t xml:space="preserve"> </w:t>
      </w:r>
      <m:oMath>
        <m:r>
          <w:rPr>
            <w:rFonts w:ascii="Cambria Math" w:hAnsi="Cambria Math"/>
          </w:rPr>
          <m:t>y=k</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sidR="005008D1">
        <w:t xml:space="preserve"> </w:t>
      </w:r>
      <w:r w:rsidRPr="00E04C0F">
        <w:t>including the vertex,</w:t>
      </w:r>
      <w:r w:rsidR="00A8507E">
        <w:t xml:space="preserve"> </w:t>
      </w:r>
      <m:oMath>
        <m:r>
          <w:rPr>
            <w:rFonts w:ascii="Cambria Math" w:hAnsi="Cambria Math"/>
          </w:rPr>
          <m:t>x</m:t>
        </m:r>
      </m:oMath>
      <w:r w:rsidRPr="00E04C0F">
        <w:t>- and</w:t>
      </w:r>
      <w:r w:rsidR="00A8507E">
        <w:t xml:space="preserve"> </w:t>
      </w:r>
      <m:oMath>
        <m:r>
          <w:rPr>
            <w:rFonts w:ascii="Cambria Math" w:hAnsi="Cambria Math"/>
          </w:rPr>
          <m:t>y</m:t>
        </m:r>
      </m:oMath>
      <w:r w:rsidR="00A8507E">
        <w:rPr>
          <w:rFonts w:eastAsiaTheme="minorEastAsia"/>
        </w:rPr>
        <w:t>-intercepts</w:t>
      </w:r>
      <w:r w:rsidRPr="00E04C0F">
        <w:t>, axis of symmetry and concavity</w:t>
      </w:r>
    </w:p>
    <w:p w14:paraId="12057441" w14:textId="7341F2FF" w:rsidR="00E04C0F" w:rsidRDefault="00CA6AB3" w:rsidP="00CA6AB3">
      <w:pPr>
        <w:pStyle w:val="ListBullet"/>
        <w:numPr>
          <w:ilvl w:val="0"/>
          <w:numId w:val="9"/>
        </w:numPr>
      </w:pPr>
      <w:r>
        <w:t>Recognise non-linear relationships in real-life contexts and solve related problems</w:t>
      </w:r>
    </w:p>
    <w:p w14:paraId="488AA67C" w14:textId="753214AF" w:rsidR="007E12A8" w:rsidRDefault="007E12A8" w:rsidP="00E04C0F">
      <w:pPr>
        <w:pStyle w:val="ListBullet"/>
        <w:ind w:firstLine="0"/>
      </w:pPr>
      <w:r>
        <w:br w:type="page"/>
      </w:r>
    </w:p>
    <w:p w14:paraId="0A21D11F" w14:textId="7185B4F1" w:rsidR="007E12A8" w:rsidRDefault="007E12A8" w:rsidP="007E12A8">
      <w:pPr>
        <w:pStyle w:val="Caption"/>
      </w:pPr>
      <w:r>
        <w:lastRenderedPageBreak/>
        <w:t xml:space="preserve">Table </w:t>
      </w:r>
      <w:r w:rsidR="00CA6AB3">
        <w:t>2</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7E12A8" w14:paraId="4C61FEA7"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E603F38" w14:textId="77777777" w:rsidR="007E12A8" w:rsidRPr="00993381" w:rsidRDefault="007E12A8">
            <w:r w:rsidRPr="00993381">
              <w:t>Teaching and learning activities</w:t>
            </w:r>
          </w:p>
        </w:tc>
        <w:tc>
          <w:tcPr>
            <w:tcW w:w="1430" w:type="pct"/>
          </w:tcPr>
          <w:p w14:paraId="5D662095" w14:textId="766C2909" w:rsidR="007E12A8" w:rsidRPr="00993381" w:rsidRDefault="007E12A8">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2E161B">
              <w:t>r</w:t>
            </w:r>
            <w:r w:rsidRPr="00993381">
              <w:t>esources</w:t>
            </w:r>
          </w:p>
        </w:tc>
        <w:tc>
          <w:tcPr>
            <w:tcW w:w="1430" w:type="pct"/>
          </w:tcPr>
          <w:p w14:paraId="31FCDAC8" w14:textId="77777777" w:rsidR="007E12A8" w:rsidRPr="00993381" w:rsidRDefault="007E12A8">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7E12A8" w14:paraId="11B27633"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67317E5" w14:textId="5ED686CD" w:rsidR="007E12A8" w:rsidRPr="00903820" w:rsidRDefault="009A5307">
            <w:r>
              <w:t>Features of a parabola</w:t>
            </w:r>
          </w:p>
          <w:p w14:paraId="6868941D" w14:textId="328F7B09" w:rsidR="007E12A8" w:rsidRPr="00D42A89" w:rsidRDefault="007E12A8">
            <w:pPr>
              <w:rPr>
                <w:bCs/>
              </w:rPr>
            </w:pPr>
            <w:r>
              <w:rPr>
                <w:bCs/>
              </w:rPr>
              <w:t>Duration</w:t>
            </w:r>
            <w:r w:rsidRPr="001C59AC">
              <w:rPr>
                <w:rStyle w:val="Strong"/>
              </w:rPr>
              <w:t>:</w:t>
            </w:r>
            <w:r w:rsidRPr="002E161B">
              <w:rPr>
                <w:b w:val="0"/>
              </w:rPr>
              <w:t xml:space="preserve"> </w:t>
            </w:r>
            <w:r w:rsidR="005008D1">
              <w:rPr>
                <w:b w:val="0"/>
              </w:rPr>
              <w:t>one</w:t>
            </w:r>
            <w:r w:rsidR="00A10199">
              <w:rPr>
                <w:b w:val="0"/>
              </w:rPr>
              <w:t xml:space="preserve"> lesson</w:t>
            </w:r>
          </w:p>
          <w:p w14:paraId="0F071A45" w14:textId="6E513FA6" w:rsidR="007E12A8" w:rsidRDefault="007E12A8">
            <w:pPr>
              <w:rPr>
                <w:b w:val="0"/>
                <w:bCs/>
              </w:rPr>
            </w:pPr>
            <w:r w:rsidRPr="002F622F">
              <w:t>Learning intention</w:t>
            </w:r>
          </w:p>
          <w:p w14:paraId="4D90FFE0" w14:textId="76269996" w:rsidR="007E12A8" w:rsidRPr="0023139F" w:rsidRDefault="0023139F" w:rsidP="0023139F">
            <w:pPr>
              <w:pStyle w:val="ListBullet"/>
              <w:numPr>
                <w:ilvl w:val="0"/>
                <w:numId w:val="9"/>
              </w:numPr>
              <w:rPr>
                <w:b w:val="0"/>
                <w:bCs/>
              </w:rPr>
            </w:pPr>
            <w:r w:rsidRPr="0023139F">
              <w:rPr>
                <w:b w:val="0"/>
                <w:bCs/>
              </w:rPr>
              <w:t>To be able to identify the features of a parabola.</w:t>
            </w:r>
          </w:p>
          <w:p w14:paraId="4EB51C9A" w14:textId="77777777" w:rsidR="007E12A8" w:rsidRDefault="007E12A8">
            <w:pPr>
              <w:rPr>
                <w:b w:val="0"/>
                <w:bCs/>
              </w:rPr>
            </w:pPr>
            <w:r w:rsidRPr="002F622F">
              <w:t>Success criteria</w:t>
            </w:r>
          </w:p>
          <w:p w14:paraId="2B7774A3" w14:textId="321E2B70" w:rsidR="00C50F27" w:rsidRPr="00C50F27" w:rsidRDefault="00C50F27">
            <w:pPr>
              <w:pStyle w:val="ListBullet"/>
              <w:numPr>
                <w:ilvl w:val="0"/>
                <w:numId w:val="9"/>
              </w:numPr>
              <w:rPr>
                <w:b w:val="0"/>
              </w:rPr>
            </w:pPr>
            <w:r w:rsidRPr="00C50F27">
              <w:rPr>
                <w:b w:val="0"/>
              </w:rPr>
              <w:t>I can identify and name the vertex and axis of symmetry of a parabola.</w:t>
            </w:r>
          </w:p>
          <w:p w14:paraId="5DABA898" w14:textId="0AB4B07F" w:rsidR="00C50F27" w:rsidRPr="00C50F27" w:rsidRDefault="00C50F27">
            <w:pPr>
              <w:pStyle w:val="ListBullet"/>
              <w:numPr>
                <w:ilvl w:val="0"/>
                <w:numId w:val="9"/>
              </w:numPr>
              <w:rPr>
                <w:b w:val="0"/>
              </w:rPr>
            </w:pPr>
            <w:r w:rsidRPr="00C50F27">
              <w:rPr>
                <w:b w:val="0"/>
              </w:rPr>
              <w:t>I can identify the intercepts of a parabola.</w:t>
            </w:r>
          </w:p>
          <w:p w14:paraId="5FD514B2" w14:textId="76C8B604" w:rsidR="00C50F27" w:rsidRPr="00C50F27" w:rsidRDefault="00C50F27">
            <w:pPr>
              <w:pStyle w:val="ListBullet"/>
              <w:numPr>
                <w:ilvl w:val="0"/>
                <w:numId w:val="9"/>
              </w:numPr>
              <w:rPr>
                <w:b w:val="0"/>
              </w:rPr>
            </w:pPr>
            <w:r w:rsidRPr="00C50F27">
              <w:rPr>
                <w:b w:val="0"/>
              </w:rPr>
              <w:t>I can identify the concavity of a parabola.</w:t>
            </w:r>
          </w:p>
          <w:p w14:paraId="1762A19C" w14:textId="3DECDA1B" w:rsidR="007E12A8" w:rsidRPr="001A3C15" w:rsidRDefault="00C50F27" w:rsidP="00C50F27">
            <w:pPr>
              <w:pStyle w:val="ListBullet"/>
              <w:numPr>
                <w:ilvl w:val="0"/>
                <w:numId w:val="9"/>
              </w:numPr>
              <w:rPr>
                <w:b w:val="0"/>
              </w:rPr>
            </w:pPr>
            <w:r w:rsidRPr="00C50F27">
              <w:rPr>
                <w:b w:val="0"/>
              </w:rPr>
              <w:t>I can use quadratic relationships to model real-world scenarios.</w:t>
            </w:r>
          </w:p>
        </w:tc>
        <w:tc>
          <w:tcPr>
            <w:tcW w:w="1430" w:type="pct"/>
          </w:tcPr>
          <w:p w14:paraId="73295084" w14:textId="426A9EF2" w:rsidR="002E161B" w:rsidRDefault="00A8507E" w:rsidP="002E161B">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t>Features of a parabola</w:t>
            </w:r>
            <w:r>
              <w:rPr>
                <w:rStyle w:val="CommentReference"/>
              </w:rPr>
              <w:t xml:space="preserve"> </w:t>
            </w:r>
            <w:r w:rsidR="002E161B">
              <w:t>PowerPoint</w:t>
            </w:r>
          </w:p>
          <w:p w14:paraId="1094F260" w14:textId="49396D72" w:rsidR="007C4D97" w:rsidRDefault="007C4D97" w:rsidP="007C4D9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301359">
              <w:t>Appendix A, printed</w:t>
            </w:r>
            <w:r w:rsidR="00FC4BFB">
              <w:t>, cut into scenarios</w:t>
            </w:r>
          </w:p>
          <w:p w14:paraId="77FA6317" w14:textId="417BF2B6" w:rsidR="00EC3D37" w:rsidRPr="00301359" w:rsidRDefault="00EC3D37" w:rsidP="007C4D9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 xml:space="preserve">Appendix B, printed </w:t>
            </w:r>
            <w:r w:rsidR="00C276F3">
              <w:t xml:space="preserve">(one </w:t>
            </w:r>
            <w:r>
              <w:t>per pair</w:t>
            </w:r>
            <w:r w:rsidR="00C276F3">
              <w:t>)</w:t>
            </w:r>
          </w:p>
          <w:p w14:paraId="7D313945" w14:textId="239F9EBB" w:rsidR="00E22DEA" w:rsidRDefault="003C4EE4" w:rsidP="00AA71FE">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 xml:space="preserve">Device </w:t>
            </w:r>
            <w:r w:rsidR="00A61F25">
              <w:t>(</w:t>
            </w:r>
            <w:r>
              <w:t xml:space="preserve">per </w:t>
            </w:r>
            <w:r w:rsidR="001B6AAC">
              <w:t>pair</w:t>
            </w:r>
            <w:r w:rsidR="00A61F25">
              <w:t>)</w:t>
            </w:r>
          </w:p>
        </w:tc>
        <w:tc>
          <w:tcPr>
            <w:tcW w:w="1430" w:type="pct"/>
          </w:tcPr>
          <w:p w14:paraId="646F0227" w14:textId="77777777" w:rsidR="007E12A8" w:rsidRDefault="007E12A8">
            <w:pPr>
              <w:cnfStyle w:val="000000100000" w:firstRow="0" w:lastRow="0" w:firstColumn="0" w:lastColumn="0" w:oddVBand="0" w:evenVBand="0" w:oddHBand="1" w:evenHBand="0" w:firstRowFirstColumn="0" w:firstRowLastColumn="0" w:lastRowFirstColumn="0" w:lastRowLastColumn="0"/>
            </w:pPr>
          </w:p>
        </w:tc>
      </w:tr>
    </w:tbl>
    <w:p w14:paraId="6D42DCD3" w14:textId="77777777" w:rsidR="007E12A8" w:rsidRPr="00894FF0" w:rsidRDefault="007E12A8" w:rsidP="00894FF0">
      <w:r w:rsidRPr="00894FF0">
        <w:br w:type="page"/>
      </w:r>
    </w:p>
    <w:p w14:paraId="515FDDF2" w14:textId="74155799" w:rsidR="00CA6AB3" w:rsidRDefault="00CA6AB3" w:rsidP="00CA6AB3">
      <w:pPr>
        <w:pStyle w:val="Heading2"/>
      </w:pPr>
      <w:bookmarkStart w:id="22" w:name="_Toc179363880"/>
      <w:r w:rsidRPr="00541868">
        <w:lastRenderedPageBreak/>
        <w:t xml:space="preserve">Learning episode </w:t>
      </w:r>
      <w:r>
        <w:t>3</w:t>
      </w:r>
      <w:r w:rsidRPr="00541868">
        <w:t xml:space="preserve"> </w:t>
      </w:r>
      <w:r>
        <w:t xml:space="preserve">– </w:t>
      </w:r>
      <w:r w:rsidR="00D0373E">
        <w:t>m</w:t>
      </w:r>
      <w:r w:rsidR="00EA01F7">
        <w:t>odelling quad</w:t>
      </w:r>
      <w:r w:rsidR="00EF2867">
        <w:t>ratic</w:t>
      </w:r>
      <w:r w:rsidR="00EA01F7">
        <w:t>s</w:t>
      </w:r>
      <w:bookmarkEnd w:id="22"/>
    </w:p>
    <w:p w14:paraId="65D267F3" w14:textId="77777777" w:rsidR="00CA6AB3" w:rsidRDefault="00CA6AB3" w:rsidP="00CA6AB3">
      <w:pPr>
        <w:pStyle w:val="Heading3"/>
      </w:pPr>
      <w:bookmarkStart w:id="23" w:name="_Toc179363881"/>
      <w:r>
        <w:t>Teaching and learning activity</w:t>
      </w:r>
      <w:bookmarkEnd w:id="23"/>
    </w:p>
    <w:p w14:paraId="53EAC9B7" w14:textId="0217F639" w:rsidR="00CA6AB3" w:rsidRDefault="0009141A" w:rsidP="00CA6AB3">
      <w:r w:rsidRPr="0009141A">
        <w:t>Students use the projection of a ball to explore the use of quadratic models in sports. They then examine other applications outside of sport where quadratic modelling is used and identify limitations in each model.</w:t>
      </w:r>
    </w:p>
    <w:p w14:paraId="714955A8" w14:textId="77777777" w:rsidR="00CA6AB3" w:rsidRPr="00A669B0" w:rsidRDefault="00CA6AB3" w:rsidP="00CA6AB3">
      <w:pPr>
        <w:pStyle w:val="Heading3"/>
      </w:pPr>
      <w:bookmarkStart w:id="24" w:name="_Toc179363882"/>
      <w:r>
        <w:t>Syllabus content</w:t>
      </w:r>
      <w:bookmarkEnd w:id="24"/>
    </w:p>
    <w:p w14:paraId="2568089E" w14:textId="77777777" w:rsidR="00CA6AB3" w:rsidRDefault="00CA6AB3" w:rsidP="00CA6AB3">
      <w:pPr>
        <w:pStyle w:val="ListBullet"/>
        <w:numPr>
          <w:ilvl w:val="0"/>
          <w:numId w:val="9"/>
        </w:numPr>
      </w:pPr>
      <w:r w:rsidRPr="00E04C0F">
        <w:t>Recognise quadratics and exponentials in real-life contexts</w:t>
      </w:r>
    </w:p>
    <w:p w14:paraId="706CE390" w14:textId="77777777" w:rsidR="00CA6AB3" w:rsidRDefault="00CA6AB3" w:rsidP="00CA6AB3">
      <w:pPr>
        <w:pStyle w:val="ListBullet"/>
        <w:numPr>
          <w:ilvl w:val="0"/>
          <w:numId w:val="9"/>
        </w:numPr>
      </w:pPr>
      <w:r>
        <w:t>Recognise non-linear relationships in real-life contexts and solve related problems</w:t>
      </w:r>
    </w:p>
    <w:p w14:paraId="1C62F903" w14:textId="77777777" w:rsidR="00CA6AB3" w:rsidRDefault="00CA6AB3" w:rsidP="00CA6AB3">
      <w:pPr>
        <w:pStyle w:val="ListBullet"/>
        <w:ind w:firstLine="0"/>
      </w:pPr>
      <w:r>
        <w:br w:type="page"/>
      </w:r>
    </w:p>
    <w:p w14:paraId="1BF7AFA6" w14:textId="0A873079" w:rsidR="00CA6AB3" w:rsidRDefault="00CA6AB3" w:rsidP="00CA6AB3">
      <w:pPr>
        <w:pStyle w:val="Caption"/>
      </w:pPr>
      <w:r>
        <w:lastRenderedPageBreak/>
        <w:t xml:space="preserve">Table </w:t>
      </w:r>
      <w:r w:rsidR="00FB3C15">
        <w:t>3</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A6AB3" w14:paraId="58131DF7"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081A38B1" w14:textId="77777777" w:rsidR="00CA6AB3" w:rsidRPr="00993381" w:rsidRDefault="00CA6AB3">
            <w:r w:rsidRPr="00993381">
              <w:t>Teaching and learning activities</w:t>
            </w:r>
          </w:p>
        </w:tc>
        <w:tc>
          <w:tcPr>
            <w:tcW w:w="1430" w:type="pct"/>
          </w:tcPr>
          <w:p w14:paraId="70FD996B" w14:textId="4A15D41E"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C94666">
              <w:t>r</w:t>
            </w:r>
            <w:r w:rsidRPr="00993381">
              <w:t>esources</w:t>
            </w:r>
          </w:p>
        </w:tc>
        <w:tc>
          <w:tcPr>
            <w:tcW w:w="1430" w:type="pct"/>
          </w:tcPr>
          <w:p w14:paraId="4BF383C6" w14:textId="77777777"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A6AB3" w14:paraId="42A51370"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7071812B" w14:textId="72A7BAEE" w:rsidR="00CA6AB3" w:rsidRPr="00F17688" w:rsidRDefault="00FB3C15">
            <w:pPr>
              <w:rPr>
                <w:lang w:val="it-IT"/>
              </w:rPr>
            </w:pPr>
            <w:r w:rsidRPr="00F17688">
              <w:rPr>
                <w:lang w:val="it-IT"/>
              </w:rPr>
              <w:t>Modelling quad</w:t>
            </w:r>
            <w:r w:rsidR="00EF2867" w:rsidRPr="00F17688">
              <w:rPr>
                <w:lang w:val="it-IT"/>
              </w:rPr>
              <w:t>ratic</w:t>
            </w:r>
            <w:r w:rsidRPr="00F17688">
              <w:rPr>
                <w:lang w:val="it-IT"/>
              </w:rPr>
              <w:t>s</w:t>
            </w:r>
          </w:p>
          <w:p w14:paraId="4D7532CD" w14:textId="3271CE59" w:rsidR="00CA6AB3" w:rsidRPr="0009141A" w:rsidRDefault="00CA6AB3">
            <w:pPr>
              <w:rPr>
                <w:b w:val="0"/>
              </w:rPr>
            </w:pPr>
            <w:r>
              <w:rPr>
                <w:bCs/>
              </w:rPr>
              <w:t>Duration</w:t>
            </w:r>
            <w:r w:rsidRPr="001C59AC">
              <w:rPr>
                <w:rStyle w:val="Strong"/>
              </w:rPr>
              <w:t>:</w:t>
            </w:r>
            <w:r w:rsidRPr="00C276F3">
              <w:rPr>
                <w:b w:val="0"/>
              </w:rPr>
              <w:t xml:space="preserve"> </w:t>
            </w:r>
            <w:r w:rsidR="005008D1">
              <w:rPr>
                <w:b w:val="0"/>
              </w:rPr>
              <w:t>one</w:t>
            </w:r>
            <w:r w:rsidR="0009141A">
              <w:rPr>
                <w:b w:val="0"/>
              </w:rPr>
              <w:t xml:space="preserve"> lesson</w:t>
            </w:r>
          </w:p>
          <w:p w14:paraId="242AB6C5" w14:textId="3A82D09D" w:rsidR="00CA6AB3" w:rsidRDefault="00CA6AB3">
            <w:pPr>
              <w:rPr>
                <w:b w:val="0"/>
                <w:bCs/>
              </w:rPr>
            </w:pPr>
            <w:r w:rsidRPr="002F622F">
              <w:t>Learning intention</w:t>
            </w:r>
          </w:p>
          <w:p w14:paraId="77BEDBC6" w14:textId="6E356FDD" w:rsidR="00CA6AB3" w:rsidRPr="00EF4681" w:rsidRDefault="003E1334" w:rsidP="00EF4681">
            <w:pPr>
              <w:pStyle w:val="ListBullet"/>
              <w:numPr>
                <w:ilvl w:val="0"/>
                <w:numId w:val="9"/>
              </w:numPr>
              <w:rPr>
                <w:b w:val="0"/>
                <w:bCs/>
              </w:rPr>
            </w:pPr>
            <w:r w:rsidRPr="003E1334">
              <w:rPr>
                <w:b w:val="0"/>
                <w:bCs/>
              </w:rPr>
              <w:t>To understand how parabolas provide an effective model to represent real-life scenarios.</w:t>
            </w:r>
          </w:p>
          <w:p w14:paraId="70023A28" w14:textId="77777777" w:rsidR="00CA6AB3" w:rsidRDefault="00CA6AB3">
            <w:pPr>
              <w:rPr>
                <w:b w:val="0"/>
                <w:bCs/>
              </w:rPr>
            </w:pPr>
            <w:r w:rsidRPr="002F622F">
              <w:t>Success criteria</w:t>
            </w:r>
          </w:p>
          <w:p w14:paraId="2A74B31D" w14:textId="6391A718" w:rsidR="00FE33DF" w:rsidRPr="00FE33DF" w:rsidRDefault="00FE33DF">
            <w:pPr>
              <w:pStyle w:val="ListBullet"/>
              <w:numPr>
                <w:ilvl w:val="0"/>
                <w:numId w:val="9"/>
              </w:numPr>
              <w:rPr>
                <w:b w:val="0"/>
              </w:rPr>
            </w:pPr>
            <w:r w:rsidRPr="00FE33DF">
              <w:rPr>
                <w:b w:val="0"/>
              </w:rPr>
              <w:t>I can use a quadratic model to determine the maximum value</w:t>
            </w:r>
            <w:r w:rsidR="00452BD0">
              <w:rPr>
                <w:b w:val="0"/>
              </w:rPr>
              <w:t xml:space="preserve"> </w:t>
            </w:r>
            <w:r w:rsidR="00452BD0" w:rsidRPr="00452BD0">
              <w:rPr>
                <w:b w:val="0"/>
                <w:bCs/>
              </w:rPr>
              <w:t>of a variable</w:t>
            </w:r>
            <w:r w:rsidRPr="00FE33DF">
              <w:rPr>
                <w:b w:val="0"/>
              </w:rPr>
              <w:t>.</w:t>
            </w:r>
          </w:p>
          <w:p w14:paraId="07601721" w14:textId="06F71C81" w:rsidR="00FE33DF" w:rsidRPr="00FE33DF" w:rsidRDefault="00FE33DF">
            <w:pPr>
              <w:pStyle w:val="ListBullet"/>
              <w:numPr>
                <w:ilvl w:val="0"/>
                <w:numId w:val="9"/>
              </w:numPr>
              <w:rPr>
                <w:b w:val="0"/>
              </w:rPr>
            </w:pPr>
            <w:r w:rsidRPr="00FE33DF">
              <w:rPr>
                <w:b w:val="0"/>
              </w:rPr>
              <w:t>I can identify limitations of models that use parabolic relationships.</w:t>
            </w:r>
          </w:p>
          <w:p w14:paraId="4B209448" w14:textId="6CBAB31B" w:rsidR="00CA6AB3" w:rsidRPr="001A3C15" w:rsidRDefault="00FE33DF" w:rsidP="00FE33DF">
            <w:pPr>
              <w:pStyle w:val="ListBullet"/>
              <w:numPr>
                <w:ilvl w:val="0"/>
                <w:numId w:val="9"/>
              </w:numPr>
              <w:rPr>
                <w:b w:val="0"/>
              </w:rPr>
            </w:pPr>
            <w:r w:rsidRPr="00FE33DF">
              <w:rPr>
                <w:b w:val="0"/>
              </w:rPr>
              <w:t xml:space="preserve">I can interpret information from </w:t>
            </w:r>
            <w:r w:rsidR="003E1334">
              <w:rPr>
                <w:b w:val="0"/>
              </w:rPr>
              <w:t>the graph of a parabola.</w:t>
            </w:r>
          </w:p>
        </w:tc>
        <w:tc>
          <w:tcPr>
            <w:tcW w:w="1430" w:type="pct"/>
          </w:tcPr>
          <w:p w14:paraId="0E8CDA49" w14:textId="61DAA9FA" w:rsidR="00C276F3" w:rsidRDefault="00C276F3" w:rsidP="00C276F3">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t>Modelling quadratics</w:t>
            </w:r>
            <w:r>
              <w:t xml:space="preserve"> PowerPoint</w:t>
            </w:r>
          </w:p>
          <w:p w14:paraId="3BE55DF5" w14:textId="1AD52CB3" w:rsidR="00CA6AB3" w:rsidRDefault="00CE7606">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A</w:t>
            </w:r>
            <w:r w:rsidR="005A65B0">
              <w:t xml:space="preserve">, printed </w:t>
            </w:r>
            <w:r w:rsidR="00C276F3">
              <w:t xml:space="preserve">(one </w:t>
            </w:r>
            <w:r w:rsidR="005A65B0">
              <w:t>per pair</w:t>
            </w:r>
            <w:r w:rsidR="00C276F3">
              <w:t>)</w:t>
            </w:r>
          </w:p>
          <w:p w14:paraId="1981FC3F" w14:textId="7F208A84" w:rsidR="005A65B0" w:rsidRDefault="005A65B0">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B</w:t>
            </w:r>
            <w:r w:rsidR="0065064E">
              <w:t xml:space="preserve">, printed </w:t>
            </w:r>
            <w:r w:rsidR="00C276F3">
              <w:t xml:space="preserve">(one </w:t>
            </w:r>
            <w:r w:rsidR="0065064E">
              <w:t>per student</w:t>
            </w:r>
            <w:r w:rsidR="00C276F3">
              <w:t>)</w:t>
            </w:r>
          </w:p>
          <w:p w14:paraId="142009BE" w14:textId="7819D000" w:rsidR="00CA6AB3" w:rsidRDefault="001B6AAC">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 xml:space="preserve">Device </w:t>
            </w:r>
            <w:r w:rsidR="00A61F25">
              <w:t>(</w:t>
            </w:r>
            <w:r>
              <w:t>per pair</w:t>
            </w:r>
            <w:r w:rsidR="00A61F25">
              <w:t>)</w:t>
            </w:r>
          </w:p>
        </w:tc>
        <w:tc>
          <w:tcPr>
            <w:tcW w:w="1430" w:type="pct"/>
          </w:tcPr>
          <w:p w14:paraId="2C228069" w14:textId="77777777" w:rsidR="00CA6AB3" w:rsidRDefault="00CA6AB3">
            <w:pPr>
              <w:cnfStyle w:val="000000100000" w:firstRow="0" w:lastRow="0" w:firstColumn="0" w:lastColumn="0" w:oddVBand="0" w:evenVBand="0" w:oddHBand="1" w:evenHBand="0" w:firstRowFirstColumn="0" w:firstRowLastColumn="0" w:lastRowFirstColumn="0" w:lastRowLastColumn="0"/>
            </w:pPr>
          </w:p>
        </w:tc>
      </w:tr>
    </w:tbl>
    <w:p w14:paraId="7BBB5FC6" w14:textId="12C0158A" w:rsidR="00CA6AB3" w:rsidRDefault="00CA6AB3" w:rsidP="00CA6AB3">
      <w:pPr>
        <w:pStyle w:val="Heading2"/>
      </w:pPr>
      <w:bookmarkStart w:id="25" w:name="_Toc179363883"/>
      <w:r w:rsidRPr="007517F7">
        <w:lastRenderedPageBreak/>
        <w:t xml:space="preserve">Learning episode </w:t>
      </w:r>
      <w:r w:rsidR="00572BE5" w:rsidRPr="007517F7">
        <w:t>4</w:t>
      </w:r>
      <w:r w:rsidRPr="007517F7">
        <w:t xml:space="preserve"> – </w:t>
      </w:r>
      <w:r w:rsidR="00D0373E">
        <w:t>a</w:t>
      </w:r>
      <w:r w:rsidR="00572BE5" w:rsidRPr="007517F7">
        <w:t>reas for expansion</w:t>
      </w:r>
      <w:bookmarkEnd w:id="25"/>
    </w:p>
    <w:p w14:paraId="5E561967" w14:textId="77777777" w:rsidR="00CA6AB3" w:rsidRDefault="00CA6AB3" w:rsidP="00CA6AB3">
      <w:pPr>
        <w:pStyle w:val="Heading3"/>
      </w:pPr>
      <w:bookmarkStart w:id="26" w:name="_Toc179363884"/>
      <w:r>
        <w:t>Teaching and learning activity</w:t>
      </w:r>
      <w:bookmarkEnd w:id="26"/>
    </w:p>
    <w:p w14:paraId="2819629B" w14:textId="03FE3387" w:rsidR="00CA6AB3" w:rsidRDefault="00693A10" w:rsidP="00CA6AB3">
      <w:r w:rsidRPr="00693A10">
        <w:t>Students explore the area model to expand binomial products.</w:t>
      </w:r>
    </w:p>
    <w:p w14:paraId="70E89425" w14:textId="77777777" w:rsidR="00CA6AB3" w:rsidRPr="00A669B0" w:rsidRDefault="00CA6AB3" w:rsidP="00CA6AB3">
      <w:pPr>
        <w:pStyle w:val="Heading3"/>
      </w:pPr>
      <w:bookmarkStart w:id="27" w:name="_Toc179363885"/>
      <w:r>
        <w:t>Syllabus content</w:t>
      </w:r>
      <w:bookmarkEnd w:id="27"/>
    </w:p>
    <w:p w14:paraId="3C21193E" w14:textId="0EA65666" w:rsidR="009472C4" w:rsidRDefault="009472C4" w:rsidP="00CA6AB3">
      <w:pPr>
        <w:pStyle w:val="ListBullet"/>
        <w:numPr>
          <w:ilvl w:val="0"/>
          <w:numId w:val="9"/>
        </w:numPr>
      </w:pPr>
      <w:r w:rsidRPr="009472C4">
        <w:t>Expand binomial products algebraically using the distributive law or consider areas of rectangles as a possible method of expansion</w:t>
      </w:r>
    </w:p>
    <w:p w14:paraId="3D549BA4" w14:textId="3B36D22E" w:rsidR="009472C4" w:rsidRDefault="009472C4" w:rsidP="00CA6AB3">
      <w:pPr>
        <w:pStyle w:val="ListBullet"/>
        <w:numPr>
          <w:ilvl w:val="0"/>
          <w:numId w:val="9"/>
        </w:numPr>
      </w:pPr>
      <w:r w:rsidRPr="009472C4">
        <w:t>Expand binomial products</w:t>
      </w:r>
      <w:r>
        <w:t xml:space="preserve"> (Path)</w:t>
      </w:r>
    </w:p>
    <w:p w14:paraId="02C80FB8" w14:textId="6330A997" w:rsidR="009472C4" w:rsidRDefault="003A3065" w:rsidP="00CA6AB3">
      <w:pPr>
        <w:pStyle w:val="ListBullet"/>
        <w:numPr>
          <w:ilvl w:val="0"/>
          <w:numId w:val="9"/>
        </w:numPr>
      </w:pPr>
      <w:r w:rsidRPr="003A3065">
        <w:t>Solve problems involving expansion and factorisation of algebraic expressions</w:t>
      </w:r>
      <w:r>
        <w:t xml:space="preserve"> (Path)</w:t>
      </w:r>
    </w:p>
    <w:p w14:paraId="2182116E" w14:textId="6D0958A4" w:rsidR="003A3065" w:rsidRDefault="003A3065" w:rsidP="00CA6AB3">
      <w:pPr>
        <w:pStyle w:val="ListBullet"/>
        <w:numPr>
          <w:ilvl w:val="0"/>
          <w:numId w:val="9"/>
        </w:numPr>
      </w:pPr>
      <w:r w:rsidRPr="003A3065">
        <w:t>Expand and simplify a variety of algebraic expressions including binomial products and the special products</w:t>
      </w:r>
      <w:r>
        <w:t xml:space="preserve"> (Path)</w:t>
      </w:r>
    </w:p>
    <w:p w14:paraId="29327598" w14:textId="77777777" w:rsidR="00CA6AB3" w:rsidRDefault="00CA6AB3" w:rsidP="00CA6AB3">
      <w:pPr>
        <w:pStyle w:val="ListBullet"/>
        <w:ind w:firstLine="0"/>
      </w:pPr>
      <w:r>
        <w:br w:type="page"/>
      </w:r>
    </w:p>
    <w:p w14:paraId="0A0FED52" w14:textId="5EBECFAC" w:rsidR="00CA6AB3" w:rsidRDefault="00CA6AB3" w:rsidP="00CA6AB3">
      <w:pPr>
        <w:pStyle w:val="Caption"/>
      </w:pPr>
      <w:r>
        <w:lastRenderedPageBreak/>
        <w:t xml:space="preserve">Table </w:t>
      </w:r>
      <w:r w:rsidR="003A3065">
        <w:t>4</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A6AB3" w14:paraId="7F3A20DC"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20102A33" w14:textId="77777777" w:rsidR="00CA6AB3" w:rsidRPr="00993381" w:rsidRDefault="00CA6AB3">
            <w:r w:rsidRPr="00993381">
              <w:t>Teaching and learning activities</w:t>
            </w:r>
          </w:p>
        </w:tc>
        <w:tc>
          <w:tcPr>
            <w:tcW w:w="1430" w:type="pct"/>
          </w:tcPr>
          <w:p w14:paraId="272F9DFA" w14:textId="1DC13B7D"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16190B">
              <w:t>r</w:t>
            </w:r>
            <w:r w:rsidRPr="00993381">
              <w:t>esources</w:t>
            </w:r>
          </w:p>
        </w:tc>
        <w:tc>
          <w:tcPr>
            <w:tcW w:w="1430" w:type="pct"/>
          </w:tcPr>
          <w:p w14:paraId="68CC432E" w14:textId="77777777"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A6AB3" w14:paraId="3CAD5EB6"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740BA05D" w14:textId="73DDF71C" w:rsidR="00CA6AB3" w:rsidRPr="00903820" w:rsidRDefault="003A3065">
            <w:r>
              <w:t>Area</w:t>
            </w:r>
            <w:r w:rsidR="00BF628A">
              <w:t>s</w:t>
            </w:r>
            <w:r>
              <w:t xml:space="preserve"> for expansion</w:t>
            </w:r>
            <w:r w:rsidR="00CA6AB3">
              <w:t xml:space="preserve"> </w:t>
            </w:r>
          </w:p>
          <w:p w14:paraId="7D140724" w14:textId="6107B02F" w:rsidR="00CA6AB3" w:rsidRPr="00D42A89" w:rsidRDefault="00CA6AB3">
            <w:pPr>
              <w:rPr>
                <w:bCs/>
              </w:rPr>
            </w:pPr>
            <w:r>
              <w:rPr>
                <w:bCs/>
              </w:rPr>
              <w:t>Duration</w:t>
            </w:r>
            <w:r w:rsidRPr="001C59AC">
              <w:rPr>
                <w:rStyle w:val="Strong"/>
              </w:rPr>
              <w:t>:</w:t>
            </w:r>
            <w:r w:rsidRPr="0016190B">
              <w:rPr>
                <w:b w:val="0"/>
              </w:rPr>
              <w:t xml:space="preserve"> </w:t>
            </w:r>
            <w:r w:rsidR="00D15D4B" w:rsidRPr="00D15D4B">
              <w:rPr>
                <w:b w:val="0"/>
              </w:rPr>
              <w:t>2</w:t>
            </w:r>
            <w:r w:rsidR="0016190B">
              <w:rPr>
                <w:b w:val="0"/>
              </w:rPr>
              <w:t>–</w:t>
            </w:r>
            <w:r w:rsidR="001C3854">
              <w:rPr>
                <w:b w:val="0"/>
              </w:rPr>
              <w:t>3</w:t>
            </w:r>
            <w:r w:rsidR="00D15D4B" w:rsidRPr="00D15D4B">
              <w:rPr>
                <w:b w:val="0"/>
              </w:rPr>
              <w:t xml:space="preserve"> lessons</w:t>
            </w:r>
          </w:p>
          <w:p w14:paraId="0462FDEC" w14:textId="25A20C45" w:rsidR="00CA6AB3" w:rsidRDefault="00CA6AB3">
            <w:pPr>
              <w:rPr>
                <w:b w:val="0"/>
                <w:bCs/>
              </w:rPr>
            </w:pPr>
            <w:r w:rsidRPr="002F622F">
              <w:t>Learning intention</w:t>
            </w:r>
          </w:p>
          <w:p w14:paraId="66B28560" w14:textId="2AC88F71" w:rsidR="00CA6AB3" w:rsidRPr="00F54D76" w:rsidRDefault="00F54D76" w:rsidP="00365307">
            <w:pPr>
              <w:pStyle w:val="ListBullet"/>
              <w:numPr>
                <w:ilvl w:val="0"/>
                <w:numId w:val="9"/>
              </w:numPr>
              <w:rPr>
                <w:b w:val="0"/>
                <w:bCs/>
              </w:rPr>
            </w:pPr>
            <w:r w:rsidRPr="00F54D76">
              <w:rPr>
                <w:b w:val="0"/>
                <w:bCs/>
              </w:rPr>
              <w:t>To be able to expand binomial products.</w:t>
            </w:r>
          </w:p>
          <w:p w14:paraId="69B39BCC" w14:textId="77777777" w:rsidR="00CA6AB3" w:rsidRDefault="00CA6AB3">
            <w:pPr>
              <w:rPr>
                <w:b w:val="0"/>
                <w:bCs/>
              </w:rPr>
            </w:pPr>
            <w:r w:rsidRPr="002F622F">
              <w:t>Success criteria</w:t>
            </w:r>
          </w:p>
          <w:p w14:paraId="51944778" w14:textId="0F112DF9" w:rsidR="004F36A5" w:rsidRPr="00365307" w:rsidRDefault="004F36A5" w:rsidP="00365307">
            <w:pPr>
              <w:pStyle w:val="ListBullet"/>
              <w:numPr>
                <w:ilvl w:val="0"/>
                <w:numId w:val="9"/>
              </w:numPr>
              <w:rPr>
                <w:b w:val="0"/>
              </w:rPr>
            </w:pPr>
            <w:r w:rsidRPr="004F36A5">
              <w:rPr>
                <w:b w:val="0"/>
              </w:rPr>
              <w:t>I can identify a binomial expression.</w:t>
            </w:r>
          </w:p>
          <w:p w14:paraId="3AAF53D3" w14:textId="77777777" w:rsidR="00365307" w:rsidRPr="00365307" w:rsidRDefault="00365307" w:rsidP="00365307">
            <w:pPr>
              <w:pStyle w:val="ListBullet"/>
              <w:numPr>
                <w:ilvl w:val="0"/>
                <w:numId w:val="9"/>
              </w:numPr>
              <w:rPr>
                <w:b w:val="0"/>
                <w:bCs/>
              </w:rPr>
            </w:pPr>
            <w:r w:rsidRPr="00365307">
              <w:rPr>
                <w:b w:val="0"/>
                <w:bCs/>
              </w:rPr>
              <w:t>I can explain the difference between monic and non-monic binomial expressions.</w:t>
            </w:r>
          </w:p>
          <w:p w14:paraId="33AFA7B5" w14:textId="77777777" w:rsidR="006423F1" w:rsidRPr="00023688" w:rsidRDefault="006423F1" w:rsidP="006423F1">
            <w:pPr>
              <w:pStyle w:val="ListParagraph"/>
              <w:numPr>
                <w:ilvl w:val="0"/>
                <w:numId w:val="9"/>
              </w:numPr>
              <w:rPr>
                <w:b w:val="0"/>
                <w:bCs/>
              </w:rPr>
            </w:pPr>
            <w:r w:rsidRPr="00023688">
              <w:rPr>
                <w:b w:val="0"/>
                <w:bCs/>
              </w:rPr>
              <w:t>I can use the area model to expand binomial products.</w:t>
            </w:r>
          </w:p>
          <w:p w14:paraId="7B45DE4B" w14:textId="5C214E24" w:rsidR="00CA6AB3" w:rsidRPr="001A3C15" w:rsidRDefault="004F36A5" w:rsidP="00365307">
            <w:pPr>
              <w:pStyle w:val="ListBullet"/>
              <w:numPr>
                <w:ilvl w:val="0"/>
                <w:numId w:val="9"/>
              </w:numPr>
              <w:rPr>
                <w:b w:val="0"/>
              </w:rPr>
            </w:pPr>
            <w:r w:rsidRPr="004F36A5">
              <w:rPr>
                <w:b w:val="0"/>
              </w:rPr>
              <w:t>I can explain patterns between the binomial products and their expanded form.</w:t>
            </w:r>
          </w:p>
        </w:tc>
        <w:tc>
          <w:tcPr>
            <w:tcW w:w="1430" w:type="pct"/>
          </w:tcPr>
          <w:p w14:paraId="5B9B0483" w14:textId="49BF2D99" w:rsidR="0016190B" w:rsidRDefault="0016190B" w:rsidP="0016190B">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t>Areas for expansion</w:t>
            </w:r>
            <w:r>
              <w:t xml:space="preserve"> PowerPoint</w:t>
            </w:r>
          </w:p>
          <w:p w14:paraId="426DCB79" w14:textId="2DB62B93" w:rsidR="00CA6AB3" w:rsidRDefault="008015B8">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 xml:space="preserve">Appendix </w:t>
            </w:r>
            <w:r w:rsidR="00562068">
              <w:t>A</w:t>
            </w:r>
            <w:r w:rsidR="0016190B">
              <w:t xml:space="preserve"> and</w:t>
            </w:r>
            <w:r w:rsidR="00566737">
              <w:t xml:space="preserve"> </w:t>
            </w:r>
            <w:r w:rsidR="00885A2A">
              <w:t>C</w:t>
            </w:r>
            <w:r>
              <w:t>, printed</w:t>
            </w:r>
            <w:r w:rsidR="001943FE">
              <w:t xml:space="preserve"> </w:t>
            </w:r>
            <w:r w:rsidR="0016190B">
              <w:t xml:space="preserve">(one </w:t>
            </w:r>
            <w:r w:rsidR="001943FE">
              <w:t>per pair</w:t>
            </w:r>
            <w:r w:rsidR="0016190B">
              <w:t>)</w:t>
            </w:r>
          </w:p>
          <w:p w14:paraId="0E791F81" w14:textId="40B26F4F" w:rsidR="00385BC1" w:rsidRDefault="00385BC1">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 xml:space="preserve">Appendix </w:t>
            </w:r>
            <w:r w:rsidR="00EF2BE6">
              <w:t>B</w:t>
            </w:r>
            <w:r>
              <w:t>, printed</w:t>
            </w:r>
            <w:r w:rsidR="00270A93">
              <w:t xml:space="preserve"> on A3</w:t>
            </w:r>
            <w:r>
              <w:t xml:space="preserve"> </w:t>
            </w:r>
            <w:r w:rsidR="0016190B">
              <w:t xml:space="preserve">(one </w:t>
            </w:r>
            <w:r>
              <w:t>per group of 3</w:t>
            </w:r>
            <w:r w:rsidR="0016190B">
              <w:t>)</w:t>
            </w:r>
          </w:p>
          <w:p w14:paraId="71B452B5" w14:textId="1864F96D" w:rsidR="00FD45B6" w:rsidRDefault="00566737" w:rsidP="00FD45B6">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 xml:space="preserve">Appendix </w:t>
            </w:r>
            <w:r w:rsidR="00885A2A">
              <w:t>D</w:t>
            </w:r>
            <w:r>
              <w:t xml:space="preserve">, printed </w:t>
            </w:r>
            <w:r w:rsidR="0016190B">
              <w:t xml:space="preserve">(one </w:t>
            </w:r>
            <w:r>
              <w:t>per group of 3</w:t>
            </w:r>
            <w:r w:rsidR="00A61F25">
              <w:t>)</w:t>
            </w:r>
          </w:p>
          <w:p w14:paraId="38D38C07" w14:textId="1187B825" w:rsidR="00FD45B6" w:rsidRDefault="00FD45B6" w:rsidP="009F7BD7">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A3 plastic pockets</w:t>
            </w:r>
          </w:p>
        </w:tc>
        <w:tc>
          <w:tcPr>
            <w:tcW w:w="1430" w:type="pct"/>
          </w:tcPr>
          <w:p w14:paraId="26AFADDA" w14:textId="77777777" w:rsidR="00CA6AB3" w:rsidRDefault="00CA6AB3">
            <w:pPr>
              <w:cnfStyle w:val="000000100000" w:firstRow="0" w:lastRow="0" w:firstColumn="0" w:lastColumn="0" w:oddVBand="0" w:evenVBand="0" w:oddHBand="1" w:evenHBand="0" w:firstRowFirstColumn="0" w:firstRowLastColumn="0" w:lastRowFirstColumn="0" w:lastRowLastColumn="0"/>
            </w:pPr>
          </w:p>
        </w:tc>
      </w:tr>
    </w:tbl>
    <w:p w14:paraId="5C98EE05" w14:textId="38352624" w:rsidR="00CA6AB3" w:rsidRDefault="00CA6AB3" w:rsidP="00CA6AB3">
      <w:pPr>
        <w:pStyle w:val="Heading2"/>
      </w:pPr>
      <w:bookmarkStart w:id="28" w:name="_Toc179363886"/>
      <w:r w:rsidRPr="00541868">
        <w:lastRenderedPageBreak/>
        <w:t xml:space="preserve">Learning episode </w:t>
      </w:r>
      <w:r w:rsidR="003A3065">
        <w:t>5</w:t>
      </w:r>
      <w:r w:rsidRPr="00541868">
        <w:t xml:space="preserve"> </w:t>
      </w:r>
      <w:r>
        <w:t xml:space="preserve">– </w:t>
      </w:r>
      <w:r w:rsidR="00D0373E">
        <w:t>d</w:t>
      </w:r>
      <w:r w:rsidR="003A3065">
        <w:t xml:space="preserve">ifference of </w:t>
      </w:r>
      <w:r w:rsidR="00D0373E">
        <w:t>2</w:t>
      </w:r>
      <w:r w:rsidR="003A3065">
        <w:t xml:space="preserve"> squares</w:t>
      </w:r>
      <w:bookmarkEnd w:id="28"/>
    </w:p>
    <w:p w14:paraId="71F00FA7" w14:textId="77777777" w:rsidR="00CA6AB3" w:rsidRDefault="00CA6AB3" w:rsidP="00CA6AB3">
      <w:pPr>
        <w:pStyle w:val="Heading3"/>
      </w:pPr>
      <w:bookmarkStart w:id="29" w:name="_Toc179363887"/>
      <w:r>
        <w:t>Teaching and learning activity</w:t>
      </w:r>
      <w:bookmarkEnd w:id="29"/>
    </w:p>
    <w:p w14:paraId="219571B5" w14:textId="10D1B89A" w:rsidR="00CA6AB3" w:rsidRDefault="001C3854" w:rsidP="00CA6AB3">
      <w:r w:rsidRPr="001C3854">
        <w:t xml:space="preserve">Students explore the difference of </w:t>
      </w:r>
      <w:r w:rsidR="00470813">
        <w:t>2</w:t>
      </w:r>
      <w:r w:rsidRPr="001C3854">
        <w:t xml:space="preserve"> squares by discovering a</w:t>
      </w:r>
      <w:r w:rsidR="00AF5995">
        <w:t>n</w:t>
      </w:r>
      <w:r w:rsidRPr="001C3854">
        <w:t xml:space="preserve"> </w:t>
      </w:r>
      <w:r w:rsidR="00AF5995">
        <w:t>efficient</w:t>
      </w:r>
      <w:r w:rsidRPr="001C3854">
        <w:t xml:space="preserve"> way to square large numbers.</w:t>
      </w:r>
    </w:p>
    <w:p w14:paraId="7D37DFED" w14:textId="77777777" w:rsidR="00CA6AB3" w:rsidRPr="00A669B0" w:rsidRDefault="00CA6AB3" w:rsidP="00CA6AB3">
      <w:pPr>
        <w:pStyle w:val="Heading3"/>
      </w:pPr>
      <w:bookmarkStart w:id="30" w:name="_Toc179363888"/>
      <w:r>
        <w:t>Syllabus content</w:t>
      </w:r>
      <w:bookmarkEnd w:id="30"/>
    </w:p>
    <w:p w14:paraId="544E9E7B" w14:textId="77777777" w:rsidR="00DF2DCE" w:rsidRDefault="00DF2DCE" w:rsidP="00CA6AB3">
      <w:pPr>
        <w:pStyle w:val="ListBullet"/>
        <w:numPr>
          <w:ilvl w:val="0"/>
          <w:numId w:val="9"/>
        </w:numPr>
      </w:pPr>
      <w:r w:rsidRPr="00DF2DCE">
        <w:t>Expand binomial products algebraically using the distributive law or consider areas of rectangles as a possible method of expansion</w:t>
      </w:r>
    </w:p>
    <w:p w14:paraId="61A969D9" w14:textId="77777777" w:rsidR="00C93D3E" w:rsidRDefault="00C93D3E" w:rsidP="00C93D3E">
      <w:pPr>
        <w:pStyle w:val="ListBullet"/>
        <w:numPr>
          <w:ilvl w:val="0"/>
          <w:numId w:val="9"/>
        </w:numPr>
      </w:pPr>
      <w:r w:rsidRPr="009472C4">
        <w:t>Expand binomial products</w:t>
      </w:r>
      <w:r>
        <w:t xml:space="preserve"> (Path)</w:t>
      </w:r>
    </w:p>
    <w:p w14:paraId="3B4E9714" w14:textId="77777777" w:rsidR="00C93D3E" w:rsidRDefault="00C93D3E" w:rsidP="00C93D3E">
      <w:pPr>
        <w:pStyle w:val="ListBullet"/>
        <w:numPr>
          <w:ilvl w:val="0"/>
          <w:numId w:val="9"/>
        </w:numPr>
      </w:pPr>
      <w:r w:rsidRPr="003A3065">
        <w:t>Solve problems involving expansion and factorisation of algebraic expressions</w:t>
      </w:r>
      <w:r>
        <w:t xml:space="preserve"> (Path)</w:t>
      </w:r>
    </w:p>
    <w:p w14:paraId="0CA782E1" w14:textId="3AD3A317" w:rsidR="00C93D3E" w:rsidRDefault="00C93D3E" w:rsidP="00C93D3E">
      <w:pPr>
        <w:pStyle w:val="ListBullet"/>
        <w:numPr>
          <w:ilvl w:val="0"/>
          <w:numId w:val="9"/>
        </w:numPr>
      </w:pPr>
      <w:r w:rsidRPr="00C93D3E">
        <w:t>Prove and apply these special products</w:t>
      </w:r>
      <w:r w:rsidR="00D00CBE">
        <w:t xml:space="preserve"> </w:t>
      </w:r>
      <m:oMath>
        <m:r>
          <w:rPr>
            <w:rFonts w:ascii="Cambria Math" w:hAnsi="Cambria Math"/>
          </w:rPr>
          <m:t>(a-b)(a+b)=</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sidRPr="00C93D3E">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+2ab+</m:t>
        </m:r>
        <m:sSup>
          <m:sSupPr>
            <m:ctrlPr>
              <w:rPr>
                <w:rFonts w:ascii="Cambria Math" w:hAnsi="Cambria Math"/>
                <w:i/>
              </w:rPr>
            </m:ctrlPr>
          </m:sSupPr>
          <m:e>
            <m:r>
              <w:rPr>
                <w:rFonts w:ascii="Cambria Math" w:hAnsi="Cambria Math"/>
              </w:rPr>
              <m:t>b</m:t>
            </m:r>
          </m:e>
          <m:sup>
            <m:r>
              <w:rPr>
                <w:rFonts w:ascii="Cambria Math" w:hAnsi="Cambria Math"/>
              </w:rPr>
              <m:t>2</m:t>
            </m:r>
          </m:sup>
        </m:sSup>
      </m:oMath>
      <w:r w:rsidRPr="00C93D3E">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-2ab+</m:t>
        </m:r>
        <m:sSup>
          <m:sSupPr>
            <m:ctrlPr>
              <w:rPr>
                <w:rFonts w:ascii="Cambria Math" w:hAnsi="Cambria Math"/>
                <w:i/>
              </w:rPr>
            </m:ctrlPr>
          </m:sSupPr>
          <m:e>
            <m:r>
              <w:rPr>
                <w:rFonts w:ascii="Cambria Math" w:hAnsi="Cambria Math"/>
              </w:rPr>
              <m:t>b</m:t>
            </m:r>
          </m:e>
          <m:sup>
            <m:r>
              <w:rPr>
                <w:rFonts w:ascii="Cambria Math" w:hAnsi="Cambria Math"/>
              </w:rPr>
              <m:t>2</m:t>
            </m:r>
          </m:sup>
        </m:sSup>
      </m:oMath>
      <w:r>
        <w:t xml:space="preserve"> (Path)</w:t>
      </w:r>
    </w:p>
    <w:p w14:paraId="5106BC0C" w14:textId="77777777" w:rsidR="00C93D3E" w:rsidRDefault="00C93D3E" w:rsidP="00C93D3E">
      <w:pPr>
        <w:pStyle w:val="ListBullet"/>
        <w:numPr>
          <w:ilvl w:val="0"/>
          <w:numId w:val="9"/>
        </w:numPr>
      </w:pPr>
      <w:r w:rsidRPr="003A3065">
        <w:t>Expand and simplify a variety of algebraic expressions including binomial products and the special products</w:t>
      </w:r>
      <w:r>
        <w:t xml:space="preserve"> (Path)</w:t>
      </w:r>
    </w:p>
    <w:p w14:paraId="18F5A2AA" w14:textId="22EDDCA1" w:rsidR="00C93D3E" w:rsidRDefault="003E0BF9" w:rsidP="00CA6AB3">
      <w:pPr>
        <w:pStyle w:val="ListBullet"/>
        <w:numPr>
          <w:ilvl w:val="0"/>
          <w:numId w:val="9"/>
        </w:numPr>
      </w:pPr>
      <w:r w:rsidRPr="003E0BF9">
        <w:t>Factorise algebraic expressions involving the special products and strategies, including common factors, grouping in pairs for 4-term expressions and quadratic trinomials (monic and non-monic)</w:t>
      </w:r>
      <w:r>
        <w:t xml:space="preserve"> (Path)</w:t>
      </w:r>
    </w:p>
    <w:p w14:paraId="1ADB747C" w14:textId="77777777" w:rsidR="00CA6AB3" w:rsidRDefault="00CA6AB3" w:rsidP="00CA6AB3">
      <w:pPr>
        <w:pStyle w:val="ListBullet"/>
        <w:ind w:firstLine="0"/>
      </w:pPr>
      <w:r>
        <w:br w:type="page"/>
      </w:r>
    </w:p>
    <w:p w14:paraId="70106BFF" w14:textId="263947E5" w:rsidR="00CA6AB3" w:rsidRDefault="00CA6AB3" w:rsidP="00CA6AB3">
      <w:pPr>
        <w:pStyle w:val="Caption"/>
      </w:pPr>
      <w:r>
        <w:lastRenderedPageBreak/>
        <w:t xml:space="preserve">Table </w:t>
      </w:r>
      <w:r w:rsidR="003E0BF9">
        <w:t>5</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A6AB3" w14:paraId="5D075867"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10C0342" w14:textId="77777777" w:rsidR="00CA6AB3" w:rsidRPr="00993381" w:rsidRDefault="00CA6AB3">
            <w:r w:rsidRPr="00993381">
              <w:t>Teaching and learning activities</w:t>
            </w:r>
          </w:p>
        </w:tc>
        <w:tc>
          <w:tcPr>
            <w:tcW w:w="1430" w:type="pct"/>
          </w:tcPr>
          <w:p w14:paraId="04E5CAEE" w14:textId="0923E7DB"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A61F25">
              <w:t>r</w:t>
            </w:r>
            <w:r w:rsidRPr="00993381">
              <w:t>esources</w:t>
            </w:r>
          </w:p>
        </w:tc>
        <w:tc>
          <w:tcPr>
            <w:tcW w:w="1430" w:type="pct"/>
          </w:tcPr>
          <w:p w14:paraId="7EA6B8AA" w14:textId="77777777"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A6AB3" w14:paraId="48E56781"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7DD750FD" w14:textId="1A54539E" w:rsidR="00CA6AB3" w:rsidRPr="00903820" w:rsidRDefault="003E0BF9">
            <w:r>
              <w:t xml:space="preserve">Difference of </w:t>
            </w:r>
            <w:r w:rsidR="00A61F25">
              <w:t>2</w:t>
            </w:r>
            <w:r>
              <w:t xml:space="preserve"> squares</w:t>
            </w:r>
            <w:r w:rsidR="00CA6AB3">
              <w:t xml:space="preserve"> </w:t>
            </w:r>
          </w:p>
          <w:p w14:paraId="484AF77D" w14:textId="0C61503D" w:rsidR="00CA6AB3" w:rsidRPr="00D42A89" w:rsidRDefault="00CA6AB3">
            <w:pPr>
              <w:rPr>
                <w:bCs/>
              </w:rPr>
            </w:pPr>
            <w:r>
              <w:rPr>
                <w:bCs/>
              </w:rPr>
              <w:t>Duration</w:t>
            </w:r>
            <w:r w:rsidRPr="001C59AC">
              <w:rPr>
                <w:rStyle w:val="Strong"/>
              </w:rPr>
              <w:t>:</w:t>
            </w:r>
            <w:r>
              <w:rPr>
                <w:bCs/>
              </w:rPr>
              <w:t xml:space="preserve"> </w:t>
            </w:r>
            <w:r w:rsidR="005F4F2F">
              <w:rPr>
                <w:b w:val="0"/>
              </w:rPr>
              <w:t>1</w:t>
            </w:r>
            <w:r w:rsidR="00A61F25">
              <w:rPr>
                <w:b w:val="0"/>
              </w:rPr>
              <w:t>–</w:t>
            </w:r>
            <w:r w:rsidR="005F4F2F">
              <w:rPr>
                <w:b w:val="0"/>
              </w:rPr>
              <w:t>2 lessons</w:t>
            </w:r>
          </w:p>
          <w:p w14:paraId="7F0560BB" w14:textId="6083B177" w:rsidR="00CA6AB3" w:rsidRDefault="00CA6AB3">
            <w:pPr>
              <w:rPr>
                <w:b w:val="0"/>
                <w:bCs/>
              </w:rPr>
            </w:pPr>
            <w:r w:rsidRPr="002F622F">
              <w:t>Learning intention</w:t>
            </w:r>
          </w:p>
          <w:p w14:paraId="6182CF38" w14:textId="37B85AC3" w:rsidR="00CA6AB3" w:rsidRPr="00E84841" w:rsidRDefault="00E84841" w:rsidP="008762AB">
            <w:pPr>
              <w:pStyle w:val="ListParagraph"/>
              <w:numPr>
                <w:ilvl w:val="0"/>
                <w:numId w:val="9"/>
              </w:numPr>
              <w:rPr>
                <w:b w:val="0"/>
              </w:rPr>
            </w:pPr>
            <w:r w:rsidRPr="00E84841">
              <w:rPr>
                <w:b w:val="0"/>
              </w:rPr>
              <w:t>To know</w:t>
            </w:r>
            <w:r w:rsidR="00AF5995">
              <w:rPr>
                <w:b w:val="0"/>
              </w:rPr>
              <w:t xml:space="preserve"> how to use the</w:t>
            </w:r>
            <w:r w:rsidRPr="00E84841">
              <w:rPr>
                <w:b w:val="0"/>
              </w:rPr>
              <w:t xml:space="preserve"> difference of </w:t>
            </w:r>
            <w:r w:rsidR="00A61F25">
              <w:rPr>
                <w:b w:val="0"/>
              </w:rPr>
              <w:t>2</w:t>
            </w:r>
            <w:r w:rsidRPr="00E84841">
              <w:rPr>
                <w:b w:val="0"/>
              </w:rPr>
              <w:t xml:space="preserve"> squares</w:t>
            </w:r>
            <w:r w:rsidR="00AF5995">
              <w:rPr>
                <w:b w:val="0"/>
              </w:rPr>
              <w:t xml:space="preserve"> to expand binomial products</w:t>
            </w:r>
            <w:r w:rsidRPr="00E84841">
              <w:rPr>
                <w:b w:val="0"/>
              </w:rPr>
              <w:t>.</w:t>
            </w:r>
          </w:p>
          <w:p w14:paraId="72547933" w14:textId="77777777" w:rsidR="00CA6AB3" w:rsidRDefault="00CA6AB3">
            <w:pPr>
              <w:rPr>
                <w:b w:val="0"/>
                <w:bCs/>
              </w:rPr>
            </w:pPr>
            <w:r w:rsidRPr="002F622F">
              <w:t>Success criteria</w:t>
            </w:r>
          </w:p>
          <w:p w14:paraId="40FCCCD6" w14:textId="77777777" w:rsidR="004E584E" w:rsidRPr="004E584E" w:rsidRDefault="004E584E" w:rsidP="008762AB">
            <w:pPr>
              <w:pStyle w:val="ListBullet"/>
              <w:numPr>
                <w:ilvl w:val="0"/>
                <w:numId w:val="9"/>
              </w:numPr>
              <w:rPr>
                <w:b w:val="0"/>
              </w:rPr>
            </w:pPr>
            <w:r w:rsidRPr="004E584E">
              <w:rPr>
                <w:b w:val="0"/>
              </w:rPr>
              <w:t>I can expand binomial products.</w:t>
            </w:r>
          </w:p>
          <w:p w14:paraId="3D4AFCF1" w14:textId="74CDBAF1" w:rsidR="004E584E" w:rsidRPr="004E584E" w:rsidRDefault="004E584E" w:rsidP="008762AB">
            <w:pPr>
              <w:pStyle w:val="ListBullet"/>
              <w:numPr>
                <w:ilvl w:val="0"/>
                <w:numId w:val="9"/>
              </w:numPr>
              <w:rPr>
                <w:b w:val="0"/>
              </w:rPr>
            </w:pPr>
            <w:r w:rsidRPr="004E584E">
              <w:rPr>
                <w:b w:val="0"/>
              </w:rPr>
              <w:t xml:space="preserve">I can </w:t>
            </w:r>
            <w:r w:rsidR="00C86B3B">
              <w:rPr>
                <w:b w:val="0"/>
              </w:rPr>
              <w:t>explain why a binomial product would result in a difference of 2 squares.</w:t>
            </w:r>
          </w:p>
          <w:p w14:paraId="68E58F15" w14:textId="56AD2AAA" w:rsidR="00CA6AB3" w:rsidRPr="008762AB" w:rsidRDefault="008762AB" w:rsidP="008762AB">
            <w:pPr>
              <w:pStyle w:val="ListBullet"/>
              <w:numPr>
                <w:ilvl w:val="0"/>
                <w:numId w:val="9"/>
              </w:numPr>
              <w:rPr>
                <w:b w:val="0"/>
                <w:bCs/>
              </w:rPr>
            </w:pPr>
            <w:r w:rsidRPr="008762AB">
              <w:rPr>
                <w:b w:val="0"/>
                <w:bCs/>
              </w:rPr>
              <w:t xml:space="preserve">I can identify when a binomial product </w:t>
            </w:r>
            <w:r w:rsidR="003B3634">
              <w:rPr>
                <w:b w:val="0"/>
                <w:bCs/>
              </w:rPr>
              <w:t xml:space="preserve">will </w:t>
            </w:r>
            <w:r w:rsidRPr="008762AB">
              <w:rPr>
                <w:b w:val="0"/>
                <w:bCs/>
              </w:rPr>
              <w:t xml:space="preserve">result in a difference of </w:t>
            </w:r>
            <w:r w:rsidR="002907AA">
              <w:rPr>
                <w:b w:val="0"/>
                <w:bCs/>
              </w:rPr>
              <w:t>2</w:t>
            </w:r>
            <w:r w:rsidRPr="008762AB">
              <w:rPr>
                <w:b w:val="0"/>
                <w:bCs/>
              </w:rPr>
              <w:t xml:space="preserve"> squares.</w:t>
            </w:r>
          </w:p>
        </w:tc>
        <w:tc>
          <w:tcPr>
            <w:tcW w:w="1430" w:type="pct"/>
          </w:tcPr>
          <w:p w14:paraId="3D2C521B" w14:textId="030A6CE3" w:rsidR="00A61F25" w:rsidRDefault="00A61F25" w:rsidP="00A61F25">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t>Difference of 2 squares</w:t>
            </w:r>
            <w:r>
              <w:t xml:space="preserve"> PowerPoint </w:t>
            </w:r>
          </w:p>
          <w:p w14:paraId="49AF0D71" w14:textId="3ADA9B1A" w:rsidR="00CA6AB3" w:rsidRDefault="00FD787D">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 xml:space="preserve">Appendix </w:t>
            </w:r>
            <w:r w:rsidR="00531DEE">
              <w:t>A</w:t>
            </w:r>
            <w:r w:rsidR="00A61F25">
              <w:t xml:space="preserve"> (</w:t>
            </w:r>
            <w:r w:rsidR="00F662A9">
              <w:t>teacher copy</w:t>
            </w:r>
            <w:r w:rsidR="00A61F25">
              <w:t>)</w:t>
            </w:r>
          </w:p>
          <w:p w14:paraId="5C216736" w14:textId="20E6EC1B" w:rsidR="00531DEE" w:rsidRDefault="00001636">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B, printed</w:t>
            </w:r>
            <w:r w:rsidR="00A61F25">
              <w:t xml:space="preserve"> (one </w:t>
            </w:r>
            <w:r>
              <w:t>per student</w:t>
            </w:r>
            <w:r w:rsidR="00A61F25">
              <w:t>)</w:t>
            </w:r>
          </w:p>
          <w:p w14:paraId="6FEDF328" w14:textId="06B57E6C" w:rsidR="00001636" w:rsidRDefault="00001636">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C, printed</w:t>
            </w:r>
            <w:r w:rsidR="00A61F25">
              <w:t xml:space="preserve"> (one </w:t>
            </w:r>
            <w:r>
              <w:t>per pair, cut into cards</w:t>
            </w:r>
            <w:r w:rsidR="00A61F25">
              <w:t>)</w:t>
            </w:r>
          </w:p>
          <w:p w14:paraId="2BC06DBC" w14:textId="33D631FF" w:rsidR="00CA6AB3" w:rsidRDefault="00FD787D">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Mini</w:t>
            </w:r>
            <w:r w:rsidR="0083522B">
              <w:t xml:space="preserve"> </w:t>
            </w:r>
            <w:r>
              <w:t xml:space="preserve">whiteboard </w:t>
            </w:r>
            <w:r w:rsidR="00A61F25">
              <w:t>(</w:t>
            </w:r>
            <w:r>
              <w:t>per pair</w:t>
            </w:r>
            <w:r w:rsidR="00A61F25">
              <w:t>)</w:t>
            </w:r>
          </w:p>
        </w:tc>
        <w:tc>
          <w:tcPr>
            <w:tcW w:w="1430" w:type="pct"/>
          </w:tcPr>
          <w:p w14:paraId="103E80F1" w14:textId="77777777" w:rsidR="00CA6AB3" w:rsidRDefault="00CA6AB3">
            <w:pPr>
              <w:cnfStyle w:val="000000100000" w:firstRow="0" w:lastRow="0" w:firstColumn="0" w:lastColumn="0" w:oddVBand="0" w:evenVBand="0" w:oddHBand="1" w:evenHBand="0" w:firstRowFirstColumn="0" w:firstRowLastColumn="0" w:lastRowFirstColumn="0" w:lastRowLastColumn="0"/>
            </w:pPr>
          </w:p>
        </w:tc>
      </w:tr>
    </w:tbl>
    <w:p w14:paraId="4432834E" w14:textId="4FD92541" w:rsidR="00CA6AB3" w:rsidRDefault="00CA6AB3" w:rsidP="00CA6AB3">
      <w:pPr>
        <w:pStyle w:val="Heading2"/>
      </w:pPr>
      <w:bookmarkStart w:id="31" w:name="_Toc179363889"/>
      <w:r w:rsidRPr="00541868">
        <w:lastRenderedPageBreak/>
        <w:t xml:space="preserve">Learning episode </w:t>
      </w:r>
      <w:r w:rsidR="003E0BF9">
        <w:t>6</w:t>
      </w:r>
      <w:r w:rsidRPr="00541868">
        <w:t xml:space="preserve"> </w:t>
      </w:r>
      <w:r>
        <w:t xml:space="preserve">– </w:t>
      </w:r>
      <w:r w:rsidR="00D0373E">
        <w:t>p</w:t>
      </w:r>
      <w:r w:rsidR="003E0BF9">
        <w:t xml:space="preserve">arabola </w:t>
      </w:r>
      <w:proofErr w:type="spellStart"/>
      <w:r w:rsidR="003E0BF9">
        <w:t>Marbleslides</w:t>
      </w:r>
      <w:bookmarkEnd w:id="31"/>
      <w:proofErr w:type="spellEnd"/>
    </w:p>
    <w:p w14:paraId="60E41BC7" w14:textId="77777777" w:rsidR="00CA6AB3" w:rsidRDefault="00CA6AB3" w:rsidP="00CA6AB3">
      <w:pPr>
        <w:pStyle w:val="Heading3"/>
      </w:pPr>
      <w:bookmarkStart w:id="32" w:name="_Toc179363890"/>
      <w:r>
        <w:t>Teaching and learning activity</w:t>
      </w:r>
      <w:bookmarkEnd w:id="32"/>
    </w:p>
    <w:p w14:paraId="2A0A9655" w14:textId="5D338D17" w:rsidR="00CA6AB3" w:rsidRDefault="00E55487" w:rsidP="00CA6AB3">
      <w:r w:rsidRPr="00E55487">
        <w:t xml:space="preserve">Students explore transformations of parabolas through the context of gaming, using Desmos’ </w:t>
      </w:r>
      <w:proofErr w:type="spellStart"/>
      <w:r w:rsidRPr="00E55487">
        <w:t>Marbleslides</w:t>
      </w:r>
      <w:proofErr w:type="spellEnd"/>
      <w:r w:rsidRPr="00E55487">
        <w:t>.</w:t>
      </w:r>
    </w:p>
    <w:p w14:paraId="73360A13" w14:textId="77777777" w:rsidR="00CA6AB3" w:rsidRPr="00A669B0" w:rsidRDefault="00CA6AB3" w:rsidP="00CA6AB3">
      <w:pPr>
        <w:pStyle w:val="Heading3"/>
      </w:pPr>
      <w:bookmarkStart w:id="33" w:name="_Toc179363891"/>
      <w:r>
        <w:t>Syllabus content</w:t>
      </w:r>
      <w:bookmarkEnd w:id="33"/>
    </w:p>
    <w:p w14:paraId="0EFD980E" w14:textId="77777777" w:rsidR="00D80AD7" w:rsidRDefault="00D80AD7" w:rsidP="00CA6AB3">
      <w:pPr>
        <w:pStyle w:val="ListBullet"/>
        <w:numPr>
          <w:ilvl w:val="0"/>
          <w:numId w:val="9"/>
        </w:numPr>
      </w:pPr>
      <w:r w:rsidRPr="00D80AD7">
        <w:t>Explain that quadratic relationships are represented by parabolas</w:t>
      </w:r>
    </w:p>
    <w:p w14:paraId="38C94B3E" w14:textId="0B191E2E" w:rsidR="00056088" w:rsidRDefault="00056088" w:rsidP="00056088">
      <w:pPr>
        <w:pStyle w:val="ListBullet"/>
        <w:numPr>
          <w:ilvl w:val="0"/>
          <w:numId w:val="9"/>
        </w:numPr>
      </w:pPr>
      <w:r>
        <w:t>Graph and compare parabolas of the form</w:t>
      </w:r>
      <w:r w:rsidR="000455AA">
        <w:t xml:space="preserve"> </w:t>
      </w:r>
      <m:oMath>
        <m:r>
          <w:rPr>
            <w:rFonts w:ascii="Cambria Math" w:hAnsi="Cambria Math"/>
          </w:rPr>
          <m:t>y=k</m:t>
        </m:r>
        <m:sSup>
          <m:sSupPr>
            <m:ctrlPr>
              <w:rPr>
                <w:rFonts w:ascii="Cambria Math" w:hAnsi="Cambria Math"/>
                <w:i/>
              </w:rPr>
            </m:ctrlPr>
          </m:sSupPr>
          <m:e>
            <m:r>
              <w:rPr>
                <w:rFonts w:ascii="Cambria Math" w:hAnsi="Cambria Math"/>
              </w:rPr>
              <m:t>x</m:t>
            </m:r>
          </m:e>
          <m:sup>
            <m:r>
              <w:rPr>
                <w:rFonts w:ascii="Cambria Math" w:hAnsi="Cambria Math"/>
              </w:rPr>
              <m:t>2</m:t>
            </m:r>
          </m:sup>
        </m:sSup>
      </m:oMath>
      <w:r w:rsidR="00D00CBE">
        <w:t xml:space="preserve"> </w:t>
      </w:r>
      <w:r>
        <w:t>and</w:t>
      </w:r>
      <w:r w:rsidR="00D00CBE">
        <w:t xml:space="preserve"> </w:t>
      </w:r>
      <m:oMath>
        <m:r>
          <w:rPr>
            <w:rFonts w:ascii="Cambria Math" w:hAnsi="Cambria Math"/>
          </w:rPr>
          <m:t>y=k</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sidR="00D00CBE">
        <w:t xml:space="preserve"> </w:t>
      </w:r>
      <w:r>
        <w:t>using graphing applications</w:t>
      </w:r>
    </w:p>
    <w:p w14:paraId="4C274265" w14:textId="3F254E42" w:rsidR="00056088" w:rsidRDefault="00056088" w:rsidP="00056088">
      <w:pPr>
        <w:pStyle w:val="ListBullet"/>
        <w:numPr>
          <w:ilvl w:val="0"/>
          <w:numId w:val="9"/>
        </w:numPr>
      </w:pPr>
      <w:r>
        <w:t>Identify and describe the key features of parabolas of the form</w:t>
      </w:r>
      <w:r w:rsidR="00D00CBE">
        <w:t xml:space="preserve"> </w:t>
      </w:r>
      <m:oMath>
        <m:r>
          <w:rPr>
            <w:rFonts w:ascii="Cambria Math" w:hAnsi="Cambria Math"/>
          </w:rPr>
          <m:t>y=k</m:t>
        </m:r>
        <m:sSup>
          <m:sSupPr>
            <m:ctrlPr>
              <w:rPr>
                <w:rFonts w:ascii="Cambria Math" w:hAnsi="Cambria Math"/>
                <w:i/>
              </w:rPr>
            </m:ctrlPr>
          </m:sSupPr>
          <m:e>
            <m:r>
              <w:rPr>
                <w:rFonts w:ascii="Cambria Math" w:hAnsi="Cambria Math"/>
              </w:rPr>
              <m:t>x</m:t>
            </m:r>
          </m:e>
          <m:sup>
            <m:r>
              <w:rPr>
                <w:rFonts w:ascii="Cambria Math" w:hAnsi="Cambria Math"/>
              </w:rPr>
              <m:t>2</m:t>
            </m:r>
          </m:sup>
        </m:sSup>
      </m:oMath>
      <w:r w:rsidR="00D00CBE">
        <w:t xml:space="preserve"> </w:t>
      </w:r>
      <w:r>
        <w:t>and</w:t>
      </w:r>
      <w:r w:rsidR="00D00CBE">
        <w:t xml:space="preserve"> </w:t>
      </w:r>
      <m:oMath>
        <m:r>
          <w:rPr>
            <w:rFonts w:ascii="Cambria Math" w:hAnsi="Cambria Math"/>
          </w:rPr>
          <m:t>y=k</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sidR="00D00CBE">
        <w:t xml:space="preserve"> </w:t>
      </w:r>
      <w:r>
        <w:t>including the vertex,</w:t>
      </w:r>
      <w:r w:rsidR="00D00CBE">
        <w:t xml:space="preserve"> </w:t>
      </w:r>
      <m:oMath>
        <m:r>
          <w:rPr>
            <w:rFonts w:ascii="Cambria Math" w:hAnsi="Cambria Math"/>
          </w:rPr>
          <m:t>x</m:t>
        </m:r>
      </m:oMath>
      <w:r w:rsidR="00D00CBE" w:rsidRPr="00E04C0F">
        <w:t>- and</w:t>
      </w:r>
      <w:r w:rsidR="00D00CBE">
        <w:t xml:space="preserve"> </w:t>
      </w:r>
      <m:oMath>
        <m:r>
          <w:rPr>
            <w:rFonts w:ascii="Cambria Math" w:hAnsi="Cambria Math"/>
          </w:rPr>
          <m:t>y</m:t>
        </m:r>
      </m:oMath>
      <w:r w:rsidR="00D00CBE">
        <w:rPr>
          <w:rFonts w:eastAsiaTheme="minorEastAsia"/>
        </w:rPr>
        <w:t>-intercepts</w:t>
      </w:r>
      <w:r>
        <w:t>, axis of symmetry and concavity</w:t>
      </w:r>
    </w:p>
    <w:p w14:paraId="5A0FCE49" w14:textId="6BFA7A40" w:rsidR="00DE5D38" w:rsidRDefault="008C487A" w:rsidP="00056088">
      <w:pPr>
        <w:pStyle w:val="ListBullet"/>
        <w:numPr>
          <w:ilvl w:val="0"/>
          <w:numId w:val="9"/>
        </w:numPr>
      </w:pPr>
      <w:r w:rsidRPr="008C487A">
        <w:t>Use graphing applications to compare parabolas of the form</w:t>
      </w:r>
      <w:r w:rsidR="00D00CBE">
        <w:t xml:space="preserve"> </w:t>
      </w:r>
      <m:oMath>
        <m:r>
          <w:rPr>
            <w:rFonts w:ascii="Cambria Math" w:hAnsi="Cambria Math"/>
          </w:rPr>
          <m:t>y=k</m:t>
        </m:r>
        <m:sSup>
          <m:sSupPr>
            <m:ctrlPr>
              <w:rPr>
                <w:rFonts w:ascii="Cambria Math" w:hAnsi="Cambria Math"/>
                <w:i/>
              </w:rPr>
            </m:ctrlPr>
          </m:sSupPr>
          <m:e>
            <m:r>
              <w:rPr>
                <w:rFonts w:ascii="Cambria Math" w:hAnsi="Cambria Math"/>
              </w:rPr>
              <m:t>x</m:t>
            </m:r>
          </m:e>
          <m:sup>
            <m:r>
              <w:rPr>
                <w:rFonts w:ascii="Cambria Math" w:hAnsi="Cambria Math"/>
              </w:rPr>
              <m:t>2</m:t>
            </m:r>
          </m:sup>
        </m:sSup>
      </m:oMath>
      <w:r w:rsidRPr="008C487A">
        <w:t xml:space="preserve">, </w:t>
      </w:r>
      <m:oMath>
        <m:r>
          <w:rPr>
            <w:rFonts w:ascii="Cambria Math" w:hAnsi="Cambria Math"/>
          </w:rPr>
          <m:t>y=k</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m:t>
        </m:r>
      </m:oMath>
      <w:r w:rsidRPr="008C487A">
        <w:t xml:space="preserve">, </w:t>
      </w:r>
      <m:oMath>
        <m:r>
          <w:rPr>
            <w:rFonts w:ascii="Cambria Math" w:hAnsi="Cambria Math"/>
          </w:rPr>
          <m:t>y=k</m:t>
        </m:r>
        <m:sSup>
          <m:sSupPr>
            <m:ctrlPr>
              <w:rPr>
                <w:rFonts w:ascii="Cambria Math" w:hAnsi="Cambria Math"/>
                <w:i/>
              </w:rPr>
            </m:ctrlPr>
          </m:sSupPr>
          <m:e>
            <m:d>
              <m:dPr>
                <m:ctrlPr>
                  <w:rPr>
                    <w:rFonts w:ascii="Cambria Math" w:hAnsi="Cambria Math"/>
                    <w:i/>
                  </w:rPr>
                </m:ctrlPr>
              </m:dPr>
              <m:e>
                <m:r>
                  <w:rPr>
                    <w:rFonts w:ascii="Cambria Math" w:hAnsi="Cambria Math"/>
                  </w:rPr>
                  <m:t>x-b</m:t>
                </m:r>
              </m:e>
            </m:d>
          </m:e>
          <m:sup>
            <m:r>
              <w:rPr>
                <w:rFonts w:ascii="Cambria Math" w:hAnsi="Cambria Math"/>
              </w:rPr>
              <m:t>2</m:t>
            </m:r>
          </m:sup>
        </m:sSup>
      </m:oMath>
      <w:r w:rsidR="00D00CBE">
        <w:t xml:space="preserve"> </w:t>
      </w:r>
      <w:r w:rsidRPr="008C487A">
        <w:t>and</w:t>
      </w:r>
      <w:r w:rsidR="00D00CBE">
        <w:t xml:space="preserve"> </w:t>
      </w:r>
      <m:oMath>
        <m:r>
          <w:rPr>
            <w:rFonts w:ascii="Cambria Math" w:hAnsi="Cambria Math"/>
          </w:rPr>
          <m:t>y=k</m:t>
        </m:r>
        <m:sSup>
          <m:sSupPr>
            <m:ctrlPr>
              <w:rPr>
                <w:rFonts w:ascii="Cambria Math" w:hAnsi="Cambria Math"/>
                <w:i/>
              </w:rPr>
            </m:ctrlPr>
          </m:sSupPr>
          <m:e>
            <m:d>
              <m:dPr>
                <m:ctrlPr>
                  <w:rPr>
                    <w:rFonts w:ascii="Cambria Math" w:hAnsi="Cambria Math"/>
                    <w:i/>
                  </w:rPr>
                </m:ctrlPr>
              </m:dPr>
              <m:e>
                <m:r>
                  <w:rPr>
                    <w:rFonts w:ascii="Cambria Math" w:hAnsi="Cambria Math"/>
                  </w:rPr>
                  <m:t>x-b</m:t>
                </m:r>
              </m:e>
            </m:d>
          </m:e>
          <m:sup>
            <m:r>
              <w:rPr>
                <w:rFonts w:ascii="Cambria Math" w:hAnsi="Cambria Math"/>
              </w:rPr>
              <m:t>2</m:t>
            </m:r>
          </m:sup>
        </m:sSup>
        <m:r>
          <w:rPr>
            <w:rFonts w:ascii="Cambria Math" w:hAnsi="Cambria Math"/>
          </w:rPr>
          <m:t>+c</m:t>
        </m:r>
      </m:oMath>
      <w:r w:rsidRPr="008C487A">
        <w:t>, and describe their features and transformations</w:t>
      </w:r>
      <w:r w:rsidR="00713D01">
        <w:t xml:space="preserve"> (Path)</w:t>
      </w:r>
    </w:p>
    <w:p w14:paraId="5CBF69DA" w14:textId="47D19ED5" w:rsidR="00713D01" w:rsidRDefault="00713D01" w:rsidP="00713D01">
      <w:pPr>
        <w:pStyle w:val="ListBullet"/>
        <w:numPr>
          <w:ilvl w:val="0"/>
          <w:numId w:val="9"/>
        </w:numPr>
      </w:pPr>
      <w:r>
        <w:t>Identify and describe features of different types of graphs based on their equations (Path)</w:t>
      </w:r>
    </w:p>
    <w:p w14:paraId="489581E1" w14:textId="4428A51E" w:rsidR="00D83555" w:rsidRPr="008C487A" w:rsidRDefault="00713D01" w:rsidP="00713D01">
      <w:pPr>
        <w:pStyle w:val="ListBullet"/>
        <w:numPr>
          <w:ilvl w:val="0"/>
          <w:numId w:val="9"/>
        </w:numPr>
      </w:pPr>
      <w:r>
        <w:t>Identify a possible equation from a graph and verify using graphing applications (Path)</w:t>
      </w:r>
    </w:p>
    <w:p w14:paraId="50419086" w14:textId="77777777" w:rsidR="00CA6AB3" w:rsidRDefault="00CA6AB3" w:rsidP="00CA6AB3">
      <w:pPr>
        <w:pStyle w:val="ListBullet"/>
        <w:ind w:firstLine="0"/>
      </w:pPr>
      <w:r>
        <w:br w:type="page"/>
      </w:r>
    </w:p>
    <w:p w14:paraId="7E52488E" w14:textId="2399F0D6" w:rsidR="00CA6AB3" w:rsidRDefault="00CA6AB3" w:rsidP="00CA6AB3">
      <w:pPr>
        <w:pStyle w:val="Caption"/>
      </w:pPr>
      <w:r>
        <w:lastRenderedPageBreak/>
        <w:t xml:space="preserve">Table </w:t>
      </w:r>
      <w:r w:rsidR="00713D01">
        <w:t>6</w:t>
      </w:r>
      <w:r>
        <w:t xml:space="preserve"> – </w:t>
      </w:r>
      <w:r w:rsidRPr="000B54C4">
        <w:t>lesson sequence and details</w:t>
      </w:r>
    </w:p>
    <w:tbl>
      <w:tblPr>
        <w:tblStyle w:val="Tableheader"/>
        <w:tblW w:w="5000" w:type="pct"/>
        <w:tblLayout w:type="fixed"/>
        <w:tblLook w:val="0420" w:firstRow="1" w:lastRow="0" w:firstColumn="0" w:lastColumn="0" w:noHBand="0" w:noVBand="1"/>
        <w:tblDescription w:val="Table outlines the outcomes, content, teaching and learning activities, evidence of learning, differentiation and adjustments and registration and evaluation notes for the lesson sequence."/>
      </w:tblPr>
      <w:tblGrid>
        <w:gridCol w:w="6515"/>
        <w:gridCol w:w="3882"/>
        <w:gridCol w:w="4165"/>
      </w:tblGrid>
      <w:tr w:rsidR="00CA6AB3" w14:paraId="5BF197B9" w14:textId="77777777" w:rsidTr="00602448">
        <w:trPr>
          <w:cnfStyle w:val="100000000000" w:firstRow="1" w:lastRow="0" w:firstColumn="0" w:lastColumn="0" w:oddVBand="0" w:evenVBand="0" w:oddHBand="0" w:evenHBand="0" w:firstRowFirstColumn="0" w:firstRowLastColumn="0" w:lastRowFirstColumn="0" w:lastRowLastColumn="0"/>
          <w:trHeight w:val="1083"/>
        </w:trPr>
        <w:tc>
          <w:tcPr>
            <w:tcW w:w="2237" w:type="pct"/>
          </w:tcPr>
          <w:p w14:paraId="35B674A9" w14:textId="77777777" w:rsidR="00CA6AB3" w:rsidRPr="00993381" w:rsidRDefault="00CA6AB3">
            <w:r w:rsidRPr="00993381">
              <w:t>Teaching and learning activities</w:t>
            </w:r>
          </w:p>
        </w:tc>
        <w:tc>
          <w:tcPr>
            <w:tcW w:w="1333" w:type="pct"/>
          </w:tcPr>
          <w:p w14:paraId="33A641A6" w14:textId="56ED915A" w:rsidR="00CA6AB3" w:rsidRPr="00993381" w:rsidRDefault="00CA6AB3">
            <w:r w:rsidRPr="00993381">
              <w:t xml:space="preserve">Required </w:t>
            </w:r>
            <w:r w:rsidR="000455AA">
              <w:t>r</w:t>
            </w:r>
            <w:r w:rsidRPr="00993381">
              <w:t>esources</w:t>
            </w:r>
          </w:p>
        </w:tc>
        <w:tc>
          <w:tcPr>
            <w:tcW w:w="1430" w:type="pct"/>
          </w:tcPr>
          <w:p w14:paraId="0C31575F" w14:textId="77777777" w:rsidR="00CA6AB3" w:rsidRPr="00993381" w:rsidRDefault="00CA6AB3">
            <w:r w:rsidRPr="00993381">
              <w:t>Registration, adjustments and evaluation notes</w:t>
            </w:r>
          </w:p>
        </w:tc>
      </w:tr>
      <w:tr w:rsidR="00CA6AB3" w14:paraId="4D0A1E52" w14:textId="77777777" w:rsidTr="009A067B">
        <w:trPr>
          <w:cnfStyle w:val="000000100000" w:firstRow="0" w:lastRow="0" w:firstColumn="0" w:lastColumn="0" w:oddVBand="0" w:evenVBand="0" w:oddHBand="1" w:evenHBand="0" w:firstRowFirstColumn="0" w:firstRowLastColumn="0" w:lastRowFirstColumn="0" w:lastRowLastColumn="0"/>
          <w:trHeight w:val="1586"/>
        </w:trPr>
        <w:tc>
          <w:tcPr>
            <w:tcW w:w="2237" w:type="pct"/>
          </w:tcPr>
          <w:p w14:paraId="5E568798" w14:textId="4B03FC63" w:rsidR="00CA6AB3" w:rsidRPr="00602448" w:rsidRDefault="00713D01">
            <w:pPr>
              <w:rPr>
                <w:rStyle w:val="Strong"/>
              </w:rPr>
            </w:pPr>
            <w:r w:rsidRPr="00602448">
              <w:rPr>
                <w:rStyle w:val="Strong"/>
              </w:rPr>
              <w:t xml:space="preserve">Parabola </w:t>
            </w:r>
            <w:proofErr w:type="spellStart"/>
            <w:r w:rsidRPr="00602448">
              <w:rPr>
                <w:rStyle w:val="Strong"/>
              </w:rPr>
              <w:t>Marbleslides</w:t>
            </w:r>
            <w:proofErr w:type="spellEnd"/>
            <w:r w:rsidR="00CA6AB3" w:rsidRPr="00602448">
              <w:rPr>
                <w:rStyle w:val="Strong"/>
              </w:rPr>
              <w:t xml:space="preserve"> </w:t>
            </w:r>
          </w:p>
          <w:p w14:paraId="389CC7EF" w14:textId="7B9DE037" w:rsidR="00CA6AB3" w:rsidRPr="00D42A89" w:rsidRDefault="00CA6AB3">
            <w:pPr>
              <w:rPr>
                <w:bCs/>
              </w:rPr>
            </w:pPr>
            <w:r>
              <w:rPr>
                <w:bCs/>
              </w:rPr>
              <w:t>Duration</w:t>
            </w:r>
            <w:r w:rsidRPr="001C59AC">
              <w:rPr>
                <w:rStyle w:val="Strong"/>
              </w:rPr>
              <w:t>:</w:t>
            </w:r>
            <w:r>
              <w:rPr>
                <w:bCs/>
              </w:rPr>
              <w:t xml:space="preserve"> </w:t>
            </w:r>
            <w:r w:rsidR="00D319AD">
              <w:t>1</w:t>
            </w:r>
            <w:r w:rsidR="000455AA" w:rsidRPr="00602448">
              <w:rPr>
                <w:bCs/>
              </w:rPr>
              <w:t>–</w:t>
            </w:r>
            <w:r w:rsidR="00D319AD">
              <w:t>2 lessons</w:t>
            </w:r>
          </w:p>
          <w:p w14:paraId="71AEDD02" w14:textId="23B7F603" w:rsidR="00CA6AB3" w:rsidRPr="00602448" w:rsidRDefault="00CA6AB3">
            <w:pPr>
              <w:rPr>
                <w:rStyle w:val="Strong"/>
              </w:rPr>
            </w:pPr>
            <w:r w:rsidRPr="00602448">
              <w:rPr>
                <w:rStyle w:val="Strong"/>
              </w:rPr>
              <w:t>Learning intention</w:t>
            </w:r>
          </w:p>
          <w:p w14:paraId="26E9DB66" w14:textId="7D364685" w:rsidR="00CA6AB3" w:rsidRPr="00840D98" w:rsidRDefault="00D319AD" w:rsidP="00694CAB">
            <w:pPr>
              <w:pStyle w:val="ListBullet"/>
              <w:numPr>
                <w:ilvl w:val="0"/>
                <w:numId w:val="9"/>
              </w:numPr>
              <w:rPr>
                <w:b/>
                <w:bCs/>
              </w:rPr>
            </w:pPr>
            <w:r w:rsidRPr="00D319AD">
              <w:rPr>
                <w:bCs/>
              </w:rPr>
              <w:t>To understand the relationship between a parabola and its equation.</w:t>
            </w:r>
          </w:p>
          <w:p w14:paraId="7492A514" w14:textId="77777777" w:rsidR="00CA6AB3" w:rsidRPr="00602448" w:rsidRDefault="00CA6AB3">
            <w:pPr>
              <w:rPr>
                <w:rStyle w:val="Strong"/>
              </w:rPr>
            </w:pPr>
            <w:r w:rsidRPr="00602448">
              <w:rPr>
                <w:rStyle w:val="Strong"/>
              </w:rPr>
              <w:t>Success criteria</w:t>
            </w:r>
          </w:p>
          <w:p w14:paraId="54879475" w14:textId="10CBF5F2" w:rsidR="00694CAB" w:rsidRPr="00E75CD8" w:rsidRDefault="00694CAB" w:rsidP="00694CAB">
            <w:pPr>
              <w:pStyle w:val="ListBullet"/>
              <w:numPr>
                <w:ilvl w:val="0"/>
                <w:numId w:val="9"/>
              </w:numPr>
              <w:rPr>
                <w:bCs/>
              </w:rPr>
            </w:pPr>
            <w:r w:rsidRPr="00DD5323">
              <w:rPr>
                <w:bCs/>
              </w:rPr>
              <w:t xml:space="preserve">I can describe the effect that the value of </w:t>
            </w:r>
            <m:oMath>
              <m:r>
                <m:rPr>
                  <m:sty m:val="bi"/>
                </m:rPr>
                <w:rPr>
                  <w:rFonts w:ascii="Cambria Math" w:hAnsi="Cambria Math"/>
                </w:rPr>
                <m:t>k</m:t>
              </m:r>
            </m:oMath>
            <w:r w:rsidRPr="00DD5323">
              <w:rPr>
                <w:rFonts w:eastAsiaTheme="minorEastAsia"/>
                <w:bCs/>
              </w:rPr>
              <w:t xml:space="preserve"> has </w:t>
            </w:r>
            <w:r w:rsidRPr="00DD5323">
              <w:rPr>
                <w:bCs/>
              </w:rPr>
              <w:t xml:space="preserve">on the </w:t>
            </w:r>
            <w:r w:rsidRPr="00E75CD8">
              <w:rPr>
                <w:bCs/>
              </w:rPr>
              <w:t xml:space="preserve">shape and position of a parabola with an equation in the form </w:t>
            </w:r>
            <w:r w:rsidRPr="00E75CD8">
              <w:rPr>
                <w:rFonts w:eastAsiaTheme="minorEastAsia"/>
                <w:bCs/>
              </w:rPr>
              <w:t xml:space="preserve">of </w:t>
            </w:r>
            <m:oMath>
              <m:r>
                <w:rPr>
                  <w:rFonts w:ascii="Cambria Math" w:hAnsi="Cambria Math"/>
                  <w:lang w:eastAsia="zh-CN"/>
                </w:rPr>
                <m:t>y=k</m:t>
              </m:r>
              <m:sSup>
                <m:sSupPr>
                  <m:ctrlPr>
                    <w:rPr>
                      <w:rFonts w:ascii="Cambria Math" w:hAnsi="Cambria Math"/>
                      <w:bCs/>
                      <w:i/>
                      <w:lang w:eastAsia="zh-CN"/>
                    </w:rPr>
                  </m:ctrlPr>
                </m:sSupPr>
                <m:e>
                  <m:r>
                    <w:rPr>
                      <w:rFonts w:ascii="Cambria Math" w:hAnsi="Cambria Math"/>
                      <w:lang w:eastAsia="zh-CN"/>
                    </w:rPr>
                    <m:t>x</m:t>
                  </m:r>
                </m:e>
                <m:sup>
                  <m:r>
                    <w:rPr>
                      <w:rFonts w:ascii="Cambria Math" w:hAnsi="Cambria Math"/>
                      <w:lang w:eastAsia="zh-CN"/>
                    </w:rPr>
                    <m:t>2</m:t>
                  </m:r>
                </m:sup>
              </m:sSup>
              <m:r>
                <w:rPr>
                  <w:rFonts w:ascii="Cambria Math" w:hAnsi="Cambria Math"/>
                  <w:lang w:eastAsia="zh-CN"/>
                </w:rPr>
                <m:t>+c</m:t>
              </m:r>
            </m:oMath>
            <w:r w:rsidRPr="00E75CD8">
              <w:rPr>
                <w:bCs/>
              </w:rPr>
              <w:t xml:space="preserve">. </w:t>
            </w:r>
          </w:p>
          <w:p w14:paraId="70572E22" w14:textId="065B6027" w:rsidR="00694CAB" w:rsidRPr="00E75CD8" w:rsidRDefault="00694CAB" w:rsidP="00694CAB">
            <w:pPr>
              <w:pStyle w:val="ListBullet"/>
              <w:numPr>
                <w:ilvl w:val="0"/>
                <w:numId w:val="9"/>
              </w:numPr>
              <w:rPr>
                <w:bCs/>
              </w:rPr>
            </w:pPr>
            <w:r w:rsidRPr="00E75CD8">
              <w:rPr>
                <w:bCs/>
              </w:rPr>
              <w:t xml:space="preserve">I can describe the effect the value of </w:t>
            </w:r>
            <m:oMath>
              <m:r>
                <w:rPr>
                  <w:rFonts w:ascii="Cambria Math" w:hAnsi="Cambria Math"/>
                </w:rPr>
                <m:t>c</m:t>
              </m:r>
            </m:oMath>
            <w:r w:rsidRPr="00E75CD8">
              <w:rPr>
                <w:rFonts w:eastAsiaTheme="minorEastAsia"/>
                <w:bCs/>
                <w:lang w:eastAsia="zh-CN"/>
              </w:rPr>
              <w:t xml:space="preserve"> has on</w:t>
            </w:r>
            <w:r w:rsidRPr="00E75CD8">
              <w:rPr>
                <w:bCs/>
              </w:rPr>
              <w:t xml:space="preserve"> the shape and position of a parabola with an equation in the form </w:t>
            </w:r>
            <m:oMath>
              <m:r>
                <w:rPr>
                  <w:rFonts w:ascii="Cambria Math" w:hAnsi="Cambria Math"/>
                  <w:lang w:eastAsia="zh-CN"/>
                </w:rPr>
                <m:t>y=k</m:t>
              </m:r>
              <m:sSup>
                <m:sSupPr>
                  <m:ctrlPr>
                    <w:rPr>
                      <w:rFonts w:ascii="Cambria Math" w:hAnsi="Cambria Math"/>
                      <w:bCs/>
                      <w:i/>
                      <w:lang w:eastAsia="zh-CN"/>
                    </w:rPr>
                  </m:ctrlPr>
                </m:sSupPr>
                <m:e>
                  <m:r>
                    <w:rPr>
                      <w:rFonts w:ascii="Cambria Math" w:hAnsi="Cambria Math"/>
                      <w:lang w:eastAsia="zh-CN"/>
                    </w:rPr>
                    <m:t>x</m:t>
                  </m:r>
                </m:e>
                <m:sup>
                  <m:r>
                    <w:rPr>
                      <w:rFonts w:ascii="Cambria Math" w:hAnsi="Cambria Math"/>
                      <w:lang w:eastAsia="zh-CN"/>
                    </w:rPr>
                    <m:t>2</m:t>
                  </m:r>
                </m:sup>
              </m:sSup>
              <m:r>
                <w:rPr>
                  <w:rFonts w:ascii="Cambria Math" w:hAnsi="Cambria Math"/>
                  <w:lang w:eastAsia="zh-CN"/>
                </w:rPr>
                <m:t>+c</m:t>
              </m:r>
            </m:oMath>
            <w:r w:rsidRPr="00E75CD8">
              <w:rPr>
                <w:bCs/>
              </w:rPr>
              <w:t>.</w:t>
            </w:r>
          </w:p>
          <w:p w14:paraId="5B91C230" w14:textId="643F058F" w:rsidR="00694CAB" w:rsidRPr="00E75CD8" w:rsidRDefault="00694CAB" w:rsidP="00694CAB">
            <w:pPr>
              <w:pStyle w:val="ListBullet"/>
              <w:numPr>
                <w:ilvl w:val="0"/>
                <w:numId w:val="9"/>
              </w:numPr>
              <w:rPr>
                <w:bCs/>
              </w:rPr>
            </w:pPr>
            <w:r w:rsidRPr="00E75CD8">
              <w:rPr>
                <w:bCs/>
              </w:rPr>
              <w:t>I can describe the effect the value of</w:t>
            </w:r>
            <w:r w:rsidRPr="00E75CD8">
              <w:rPr>
                <w:rFonts w:eastAsiaTheme="minorEastAsia"/>
                <w:bCs/>
              </w:rPr>
              <w:t xml:space="preserve"> </w:t>
            </w:r>
            <m:oMath>
              <m:r>
                <w:rPr>
                  <w:rFonts w:ascii="Cambria Math" w:eastAsiaTheme="minorEastAsia" w:hAnsi="Cambria Math"/>
                </w:rPr>
                <m:t>b</m:t>
              </m:r>
            </m:oMath>
            <w:r w:rsidRPr="00E75CD8">
              <w:rPr>
                <w:rFonts w:eastAsiaTheme="minorEastAsia"/>
                <w:bCs/>
              </w:rPr>
              <w:t xml:space="preserve"> has on</w:t>
            </w:r>
            <w:r w:rsidRPr="00E75CD8">
              <w:rPr>
                <w:bCs/>
              </w:rPr>
              <w:t xml:space="preserve"> the position of a parabola with an equation in the form </w:t>
            </w:r>
            <m:oMath>
              <m:r>
                <w:rPr>
                  <w:rFonts w:ascii="Cambria Math" w:hAnsi="Cambria Math"/>
                  <w:lang w:eastAsia="zh-CN"/>
                </w:rPr>
                <m:t>y=k(</m:t>
              </m:r>
              <m:sSup>
                <m:sSupPr>
                  <m:ctrlPr>
                    <w:rPr>
                      <w:rFonts w:ascii="Cambria Math" w:hAnsi="Cambria Math"/>
                      <w:bCs/>
                      <w:i/>
                      <w:lang w:eastAsia="zh-CN"/>
                    </w:rPr>
                  </m:ctrlPr>
                </m:sSupPr>
                <m:e>
                  <m:r>
                    <w:rPr>
                      <w:rFonts w:ascii="Cambria Math" w:hAnsi="Cambria Math"/>
                      <w:lang w:eastAsia="zh-CN"/>
                    </w:rPr>
                    <m:t>x-b)</m:t>
                  </m:r>
                </m:e>
                <m:sup>
                  <m:r>
                    <w:rPr>
                      <w:rFonts w:ascii="Cambria Math" w:hAnsi="Cambria Math"/>
                      <w:lang w:eastAsia="zh-CN"/>
                    </w:rPr>
                    <m:t>2</m:t>
                  </m:r>
                </m:sup>
              </m:sSup>
              <m:r>
                <w:rPr>
                  <w:rFonts w:ascii="Cambria Math" w:hAnsi="Cambria Math"/>
                  <w:lang w:eastAsia="zh-CN"/>
                </w:rPr>
                <m:t>+</m:t>
              </m:r>
              <m:r>
                <w:rPr>
                  <w:rFonts w:ascii="Cambria Math" w:hAnsi="Cambria Math"/>
                  <w:lang w:eastAsia="zh-CN"/>
                </w:rPr>
                <w:lastRenderedPageBreak/>
                <m:t>c</m:t>
              </m:r>
            </m:oMath>
            <w:r w:rsidRPr="00E75CD8">
              <w:rPr>
                <w:bCs/>
              </w:rPr>
              <w:t>.</w:t>
            </w:r>
          </w:p>
          <w:p w14:paraId="5FCDEA45" w14:textId="48873B88" w:rsidR="00CA6AB3" w:rsidRPr="00D27FD7" w:rsidRDefault="00DD5323" w:rsidP="00694CAB">
            <w:pPr>
              <w:pStyle w:val="ListBullet"/>
              <w:numPr>
                <w:ilvl w:val="0"/>
                <w:numId w:val="9"/>
              </w:numPr>
            </w:pPr>
            <w:r w:rsidRPr="00E75CD8">
              <w:rPr>
                <w:bCs/>
              </w:rPr>
              <w:t xml:space="preserve">I can use the values of </w:t>
            </w:r>
            <m:oMath>
              <m:r>
                <w:rPr>
                  <w:rFonts w:ascii="Cambria Math" w:hAnsi="Cambria Math"/>
                </w:rPr>
                <m:t>k</m:t>
              </m:r>
            </m:oMath>
            <w:r w:rsidRPr="00E75CD8">
              <w:rPr>
                <w:bCs/>
              </w:rPr>
              <w:t xml:space="preserve">, </w:t>
            </w:r>
            <m:oMath>
              <m:r>
                <w:rPr>
                  <w:rFonts w:ascii="Cambria Math" w:hAnsi="Cambria Math"/>
                </w:rPr>
                <m:t>c</m:t>
              </m:r>
            </m:oMath>
            <w:r w:rsidRPr="00E75CD8">
              <w:rPr>
                <w:bCs/>
              </w:rPr>
              <w:t xml:space="preserve"> and</w:t>
            </w:r>
            <m:oMath>
              <m:r>
                <w:rPr>
                  <w:rFonts w:ascii="Cambria Math" w:hAnsi="Cambria Math"/>
                </w:rPr>
                <m:t xml:space="preserve"> b</m:t>
              </m:r>
            </m:oMath>
            <w:r w:rsidRPr="00E75CD8">
              <w:rPr>
                <w:bCs/>
              </w:rPr>
              <w:t xml:space="preserve"> in the quadratic equation </w:t>
            </w:r>
            <m:oMath>
              <m:r>
                <w:rPr>
                  <w:rFonts w:ascii="Cambria Math" w:hAnsi="Cambria Math"/>
                </w:rPr>
                <m:t>y=k</m:t>
              </m:r>
              <m:sSup>
                <m:sSupPr>
                  <m:ctrlPr>
                    <w:rPr>
                      <w:rFonts w:ascii="Cambria Math" w:hAnsi="Cambria Math"/>
                      <w:bCs/>
                      <w:i/>
                    </w:rPr>
                  </m:ctrlPr>
                </m:sSupPr>
                <m:e>
                  <m:d>
                    <m:dPr>
                      <m:ctrlPr>
                        <w:rPr>
                          <w:rFonts w:ascii="Cambria Math" w:hAnsi="Cambria Math"/>
                          <w:bCs/>
                          <w:i/>
                        </w:rPr>
                      </m:ctrlPr>
                    </m:dPr>
                    <m:e>
                      <m:r>
                        <w:rPr>
                          <w:rFonts w:ascii="Cambria Math" w:hAnsi="Cambria Math"/>
                        </w:rPr>
                        <m:t>x-b</m:t>
                      </m:r>
                    </m:e>
                  </m:d>
                </m:e>
                <m:sup>
                  <m:r>
                    <w:rPr>
                      <w:rFonts w:ascii="Cambria Math" w:hAnsi="Cambria Math"/>
                    </w:rPr>
                    <m:t>2</m:t>
                  </m:r>
                </m:sup>
              </m:sSup>
              <m:r>
                <w:rPr>
                  <w:rFonts w:ascii="Cambria Math" w:hAnsi="Cambria Math"/>
                </w:rPr>
                <m:t>+c</m:t>
              </m:r>
            </m:oMath>
            <w:r w:rsidRPr="00E75CD8">
              <w:rPr>
                <w:bCs/>
              </w:rPr>
              <w:t xml:space="preserve"> to draw a parabola</w:t>
            </w:r>
            <w:r w:rsidR="00D00CBE" w:rsidRPr="00E75CD8">
              <w:rPr>
                <w:bCs/>
              </w:rPr>
              <w:t>.</w:t>
            </w:r>
          </w:p>
        </w:tc>
        <w:tc>
          <w:tcPr>
            <w:tcW w:w="1333" w:type="pct"/>
          </w:tcPr>
          <w:p w14:paraId="766DF490" w14:textId="466EFF5E" w:rsidR="00CA6AB3" w:rsidRDefault="005E1C0F">
            <w:pPr>
              <w:pStyle w:val="ListBullet"/>
              <w:numPr>
                <w:ilvl w:val="0"/>
                <w:numId w:val="9"/>
              </w:numPr>
              <w:mirrorIndents w:val="0"/>
            </w:pPr>
            <w:r>
              <w:lastRenderedPageBreak/>
              <w:t xml:space="preserve">Device </w:t>
            </w:r>
            <w:r w:rsidR="00602448">
              <w:t>(</w:t>
            </w:r>
            <w:r>
              <w:t>per pair</w:t>
            </w:r>
            <w:r w:rsidR="00602448">
              <w:t>)</w:t>
            </w:r>
          </w:p>
        </w:tc>
        <w:tc>
          <w:tcPr>
            <w:tcW w:w="1430" w:type="pct"/>
          </w:tcPr>
          <w:p w14:paraId="734C313E" w14:textId="77777777" w:rsidR="00CA6AB3" w:rsidRDefault="00CA6AB3"/>
        </w:tc>
      </w:tr>
    </w:tbl>
    <w:p w14:paraId="07CFC29C" w14:textId="77777777" w:rsidR="004C5077" w:rsidRPr="000145B7" w:rsidRDefault="004C5077" w:rsidP="000145B7">
      <w:r w:rsidRPr="000145B7">
        <w:br w:type="page"/>
      </w:r>
    </w:p>
    <w:p w14:paraId="5C6F0CE5" w14:textId="687004E5" w:rsidR="000060E4" w:rsidRDefault="000060E4" w:rsidP="000060E4">
      <w:pPr>
        <w:pStyle w:val="Heading2"/>
      </w:pPr>
      <w:bookmarkStart w:id="34" w:name="_Toc179363892"/>
      <w:r w:rsidRPr="00541868">
        <w:lastRenderedPageBreak/>
        <w:t xml:space="preserve">Learning episode </w:t>
      </w:r>
      <w:r>
        <w:t>7</w:t>
      </w:r>
      <w:r w:rsidRPr="00541868">
        <w:t xml:space="preserve"> </w:t>
      </w:r>
      <w:r>
        <w:t xml:space="preserve">– </w:t>
      </w:r>
      <w:r w:rsidR="00D0373E">
        <w:t>f</w:t>
      </w:r>
      <w:r w:rsidR="00FC04B2">
        <w:t>actorising m</w:t>
      </w:r>
      <w:r>
        <w:t xml:space="preserve">onic </w:t>
      </w:r>
      <w:r w:rsidR="00FC04B2">
        <w:t>quadratics</w:t>
      </w:r>
      <w:bookmarkEnd w:id="34"/>
    </w:p>
    <w:p w14:paraId="407E25FB" w14:textId="77777777" w:rsidR="00CA6AB3" w:rsidRDefault="00CA6AB3" w:rsidP="00CA6AB3">
      <w:pPr>
        <w:pStyle w:val="Heading3"/>
      </w:pPr>
      <w:bookmarkStart w:id="35" w:name="_Toc179363893"/>
      <w:r>
        <w:t>Teaching and learning activity</w:t>
      </w:r>
      <w:bookmarkEnd w:id="35"/>
    </w:p>
    <w:p w14:paraId="4283DF4B" w14:textId="78ABB18D" w:rsidR="00CA6AB3" w:rsidRDefault="00391D99" w:rsidP="00CA6AB3">
      <w:r w:rsidRPr="00391D99">
        <w:t xml:space="preserve">Students </w:t>
      </w:r>
      <w:r w:rsidR="00FC04B2">
        <w:t>learn how to factorise monic quadratic trinomials using area models.</w:t>
      </w:r>
    </w:p>
    <w:p w14:paraId="581A1EF4" w14:textId="77777777" w:rsidR="00CA6AB3" w:rsidRPr="00A669B0" w:rsidRDefault="00CA6AB3" w:rsidP="00CA6AB3">
      <w:pPr>
        <w:pStyle w:val="Heading3"/>
      </w:pPr>
      <w:bookmarkStart w:id="36" w:name="_Toc179363894"/>
      <w:r>
        <w:t>Syllabus content</w:t>
      </w:r>
      <w:bookmarkEnd w:id="36"/>
    </w:p>
    <w:p w14:paraId="50F13212" w14:textId="7795D0BF" w:rsidR="00E83EAE" w:rsidRDefault="00E83EAE" w:rsidP="00E83EAE">
      <w:pPr>
        <w:pStyle w:val="ListBullet"/>
        <w:numPr>
          <w:ilvl w:val="0"/>
          <w:numId w:val="9"/>
        </w:numPr>
      </w:pPr>
      <w:r>
        <w:t>Factorise monic quadratic trinomial expressions (Path)</w:t>
      </w:r>
    </w:p>
    <w:p w14:paraId="7DF3D06E" w14:textId="0D199213" w:rsidR="00E83EAE" w:rsidRDefault="00E83EAE" w:rsidP="00E83EAE">
      <w:pPr>
        <w:pStyle w:val="ListBullet"/>
        <w:numPr>
          <w:ilvl w:val="0"/>
          <w:numId w:val="9"/>
        </w:numPr>
      </w:pPr>
      <w:r>
        <w:t>Solve problems involving expansion and factorisation of algebraic expressions (Path)</w:t>
      </w:r>
    </w:p>
    <w:p w14:paraId="5A9B76E9" w14:textId="5DB99148" w:rsidR="00E83EAE" w:rsidRDefault="00E83EAE" w:rsidP="00E83EAE">
      <w:pPr>
        <w:pStyle w:val="ListBullet"/>
        <w:numPr>
          <w:ilvl w:val="0"/>
          <w:numId w:val="9"/>
        </w:numPr>
      </w:pPr>
      <w:r>
        <w:t>Expand and simplify a variety of algebraic expressions including binomial products and the special products (Path)</w:t>
      </w:r>
    </w:p>
    <w:p w14:paraId="32D4A7F1" w14:textId="61D42125" w:rsidR="00E83EAE" w:rsidRDefault="00E83EAE" w:rsidP="00E83EAE">
      <w:pPr>
        <w:pStyle w:val="ListBullet"/>
        <w:numPr>
          <w:ilvl w:val="0"/>
          <w:numId w:val="9"/>
        </w:numPr>
      </w:pPr>
      <w:r>
        <w:t>Factorise algebraic expressions involving the special products and strategies, including common factors, grouping in pairs for 4-term expressions and quadratic trinomials (monic and non-monic) (Path)</w:t>
      </w:r>
    </w:p>
    <w:p w14:paraId="28261413" w14:textId="77777777" w:rsidR="00CA6AB3" w:rsidRDefault="00CA6AB3" w:rsidP="00CA6AB3">
      <w:pPr>
        <w:pStyle w:val="ListBullet"/>
        <w:ind w:firstLine="0"/>
      </w:pPr>
      <w:r>
        <w:br w:type="page"/>
      </w:r>
    </w:p>
    <w:p w14:paraId="57DCDED7" w14:textId="61284EDA" w:rsidR="00CA6AB3" w:rsidRDefault="00CA6AB3" w:rsidP="00CA6AB3">
      <w:pPr>
        <w:pStyle w:val="Caption"/>
      </w:pPr>
      <w:r>
        <w:lastRenderedPageBreak/>
        <w:t xml:space="preserve">Table </w:t>
      </w:r>
      <w:r w:rsidR="004D76E4">
        <w:t>7</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A6AB3" w14:paraId="0753D31C" w14:textId="77777777" w:rsidTr="7DA262AE">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F5DB1F3" w14:textId="77777777" w:rsidR="00CA6AB3" w:rsidRPr="00993381" w:rsidRDefault="00CA6AB3">
            <w:r w:rsidRPr="00993381">
              <w:t>Teaching and learning activities</w:t>
            </w:r>
          </w:p>
        </w:tc>
        <w:tc>
          <w:tcPr>
            <w:tcW w:w="1430" w:type="pct"/>
          </w:tcPr>
          <w:p w14:paraId="58809AEE" w14:textId="68C4FB0A"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145B7">
              <w:t>r</w:t>
            </w:r>
            <w:r w:rsidRPr="00993381">
              <w:t>esources</w:t>
            </w:r>
          </w:p>
        </w:tc>
        <w:tc>
          <w:tcPr>
            <w:tcW w:w="1430" w:type="pct"/>
          </w:tcPr>
          <w:p w14:paraId="58C48CA1" w14:textId="77777777"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A6AB3" w14:paraId="4631A13F" w14:textId="77777777" w:rsidTr="7DA262AE">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35D68BC0" w14:textId="2D05F932" w:rsidR="00CA6AB3" w:rsidRPr="00903820" w:rsidRDefault="00305254">
            <w:r>
              <w:t>Factorising monic quadratics</w:t>
            </w:r>
          </w:p>
          <w:p w14:paraId="02BC0F88" w14:textId="2E81F19E" w:rsidR="00CA6AB3" w:rsidRPr="00D42A89" w:rsidRDefault="00CA6AB3">
            <w:pPr>
              <w:rPr>
                <w:bCs/>
              </w:rPr>
            </w:pPr>
            <w:r>
              <w:rPr>
                <w:bCs/>
              </w:rPr>
              <w:t>Duration</w:t>
            </w:r>
            <w:r w:rsidRPr="001C59AC">
              <w:rPr>
                <w:rStyle w:val="Strong"/>
              </w:rPr>
              <w:t>:</w:t>
            </w:r>
            <w:r>
              <w:rPr>
                <w:bCs/>
              </w:rPr>
              <w:t xml:space="preserve"> </w:t>
            </w:r>
            <w:r w:rsidR="00DF1591">
              <w:rPr>
                <w:b w:val="0"/>
              </w:rPr>
              <w:t>1</w:t>
            </w:r>
            <w:r w:rsidR="000145B7">
              <w:rPr>
                <w:b w:val="0"/>
              </w:rPr>
              <w:t>–</w:t>
            </w:r>
            <w:r w:rsidR="00DF1591">
              <w:rPr>
                <w:b w:val="0"/>
              </w:rPr>
              <w:t>2 lessons</w:t>
            </w:r>
          </w:p>
          <w:p w14:paraId="03AC9287" w14:textId="05D3A229" w:rsidR="00CA6AB3" w:rsidRDefault="00CA6AB3">
            <w:pPr>
              <w:rPr>
                <w:b w:val="0"/>
                <w:bCs/>
              </w:rPr>
            </w:pPr>
            <w:r w:rsidRPr="002F622F">
              <w:t>Learning intention</w:t>
            </w:r>
          </w:p>
          <w:p w14:paraId="0F49EACA" w14:textId="1BB2FDFA" w:rsidR="00CA6AB3" w:rsidRPr="005B6141" w:rsidRDefault="005B6141">
            <w:pPr>
              <w:pStyle w:val="ListBullet"/>
              <w:numPr>
                <w:ilvl w:val="0"/>
                <w:numId w:val="9"/>
              </w:numPr>
              <w:rPr>
                <w:bCs/>
              </w:rPr>
            </w:pPr>
            <w:r w:rsidRPr="005B6141">
              <w:rPr>
                <w:b w:val="0"/>
                <w:bCs/>
              </w:rPr>
              <w:t>To be able to factorise monic quadratic trinomials</w:t>
            </w:r>
            <w:r w:rsidR="009A067B">
              <w:rPr>
                <w:b w:val="0"/>
                <w:bCs/>
              </w:rPr>
              <w:t>.</w:t>
            </w:r>
          </w:p>
          <w:p w14:paraId="21C10C22" w14:textId="77777777" w:rsidR="00CA6AB3" w:rsidRDefault="00CA6AB3">
            <w:pPr>
              <w:rPr>
                <w:b w:val="0"/>
                <w:bCs/>
              </w:rPr>
            </w:pPr>
            <w:r w:rsidRPr="002F622F">
              <w:t>Success criteria</w:t>
            </w:r>
          </w:p>
          <w:p w14:paraId="27D41006" w14:textId="5F21FBAE" w:rsidR="001B6208" w:rsidRPr="001B6208" w:rsidRDefault="001B6208">
            <w:pPr>
              <w:pStyle w:val="ListBullet"/>
              <w:numPr>
                <w:ilvl w:val="0"/>
                <w:numId w:val="9"/>
              </w:numPr>
              <w:rPr>
                <w:b w:val="0"/>
              </w:rPr>
            </w:pPr>
            <w:r w:rsidRPr="001B6208">
              <w:rPr>
                <w:b w:val="0"/>
              </w:rPr>
              <w:t xml:space="preserve">I can identify the coefficient of </w:t>
            </w:r>
            <m:oMath>
              <m:r>
                <m:rPr>
                  <m:sty m:val="bi"/>
                </m:rPr>
                <w:rPr>
                  <w:rFonts w:ascii="Cambria Math" w:hAnsi="Cambria Math"/>
                </w:rPr>
                <m:t>x</m:t>
              </m:r>
            </m:oMath>
            <w:r w:rsidRPr="001B6208">
              <w:rPr>
                <w:b w:val="0"/>
              </w:rPr>
              <w:t xml:space="preserve"> and the constant term. </w:t>
            </w:r>
          </w:p>
          <w:p w14:paraId="3CB7DA31" w14:textId="77777777" w:rsidR="001B6208" w:rsidRPr="001B6208" w:rsidRDefault="001B6208" w:rsidP="001B6208">
            <w:pPr>
              <w:pStyle w:val="ListBullet"/>
              <w:numPr>
                <w:ilvl w:val="0"/>
                <w:numId w:val="9"/>
              </w:numPr>
              <w:rPr>
                <w:b w:val="0"/>
              </w:rPr>
            </w:pPr>
            <w:r w:rsidRPr="001B6208">
              <w:rPr>
                <w:b w:val="0"/>
              </w:rPr>
              <w:t xml:space="preserve">I can find factors of a number. </w:t>
            </w:r>
          </w:p>
          <w:p w14:paraId="0E7838A3" w14:textId="64F353D8" w:rsidR="00CA6AB3" w:rsidRPr="001A3C15" w:rsidRDefault="001B6208" w:rsidP="00183172">
            <w:pPr>
              <w:pStyle w:val="ListBullet"/>
              <w:numPr>
                <w:ilvl w:val="0"/>
                <w:numId w:val="9"/>
              </w:numPr>
              <w:rPr>
                <w:b w:val="0"/>
              </w:rPr>
            </w:pPr>
            <w:r>
              <w:rPr>
                <w:b w:val="0"/>
              </w:rPr>
              <w:t xml:space="preserve">I can </w:t>
            </w:r>
            <w:r w:rsidR="6558E48E" w:rsidRPr="7DA262AE">
              <w:rPr>
                <w:rFonts w:eastAsia="Arial"/>
                <w:b w:val="0"/>
                <w:color w:val="000000" w:themeColor="text1"/>
                <w:szCs w:val="22"/>
              </w:rPr>
              <w:t>explain how to</w:t>
            </w:r>
            <w:r w:rsidR="6558E48E" w:rsidRPr="7DA262AE">
              <w:t xml:space="preserve"> </w:t>
            </w:r>
            <w:r>
              <w:rPr>
                <w:b w:val="0"/>
              </w:rPr>
              <w:t xml:space="preserve">represent a monic quadratic trinomial expression in factorised form. </w:t>
            </w:r>
          </w:p>
        </w:tc>
        <w:tc>
          <w:tcPr>
            <w:tcW w:w="1430" w:type="pct"/>
          </w:tcPr>
          <w:p w14:paraId="5D1A0671" w14:textId="1A98BB1D" w:rsidR="000145B7" w:rsidRDefault="000145B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sidRPr="000145B7">
              <w:rPr>
                <w:rStyle w:val="Emphasis"/>
              </w:rPr>
              <w:t>Factorising monic quadratics</w:t>
            </w:r>
            <w:r>
              <w:t xml:space="preserve"> PowerPoint</w:t>
            </w:r>
          </w:p>
          <w:p w14:paraId="39F94B55" w14:textId="5A6BCC66" w:rsidR="00CA6AB3" w:rsidRPr="00795FAC" w:rsidRDefault="005C16AC" w:rsidP="00795FAC">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A</w:t>
            </w:r>
            <w:r w:rsidR="0095583C">
              <w:t>,</w:t>
            </w:r>
            <w:r>
              <w:t xml:space="preserve"> B</w:t>
            </w:r>
            <w:r w:rsidR="0095583C">
              <w:t xml:space="preserve"> </w:t>
            </w:r>
            <w:r w:rsidR="000145B7">
              <w:t>and</w:t>
            </w:r>
            <w:r w:rsidR="0095583C">
              <w:t xml:space="preserve"> C</w:t>
            </w:r>
            <w:r>
              <w:t>, printed</w:t>
            </w:r>
            <w:r w:rsidR="000145B7">
              <w:t xml:space="preserve"> (one </w:t>
            </w:r>
            <w:r>
              <w:t xml:space="preserve">per </w:t>
            </w:r>
            <w:r w:rsidR="00B63815">
              <w:t>pair</w:t>
            </w:r>
            <w:r w:rsidR="000145B7">
              <w:t>)</w:t>
            </w:r>
          </w:p>
        </w:tc>
        <w:tc>
          <w:tcPr>
            <w:tcW w:w="1430" w:type="pct"/>
          </w:tcPr>
          <w:p w14:paraId="2BCBD831" w14:textId="77777777" w:rsidR="00CA6AB3" w:rsidRDefault="00CA6AB3">
            <w:pPr>
              <w:cnfStyle w:val="000000100000" w:firstRow="0" w:lastRow="0" w:firstColumn="0" w:lastColumn="0" w:oddVBand="0" w:evenVBand="0" w:oddHBand="1" w:evenHBand="0" w:firstRowFirstColumn="0" w:firstRowLastColumn="0" w:lastRowFirstColumn="0" w:lastRowLastColumn="0"/>
            </w:pPr>
          </w:p>
        </w:tc>
      </w:tr>
    </w:tbl>
    <w:p w14:paraId="24F603E6" w14:textId="44D41FE1" w:rsidR="004D76E4" w:rsidRDefault="004D76E4" w:rsidP="004D76E4">
      <w:pPr>
        <w:pStyle w:val="Heading2"/>
      </w:pPr>
      <w:bookmarkStart w:id="37" w:name="_Toc179363895"/>
      <w:r w:rsidRPr="00C77AA0">
        <w:lastRenderedPageBreak/>
        <w:t xml:space="preserve">Learning episode 8 – </w:t>
      </w:r>
      <w:r w:rsidR="00D0373E">
        <w:t>f</w:t>
      </w:r>
      <w:r w:rsidR="008F3902">
        <w:t>actorising non-</w:t>
      </w:r>
      <w:proofErr w:type="spellStart"/>
      <w:r w:rsidR="008F3902">
        <w:t>monics</w:t>
      </w:r>
      <w:bookmarkEnd w:id="37"/>
      <w:proofErr w:type="spellEnd"/>
    </w:p>
    <w:p w14:paraId="3CCAE9D6" w14:textId="77777777" w:rsidR="00CA6AB3" w:rsidRDefault="00CA6AB3" w:rsidP="00CA6AB3">
      <w:pPr>
        <w:pStyle w:val="Heading3"/>
      </w:pPr>
      <w:bookmarkStart w:id="38" w:name="_Toc179363896"/>
      <w:r>
        <w:t>Teaching and learning activity</w:t>
      </w:r>
      <w:bookmarkEnd w:id="38"/>
    </w:p>
    <w:p w14:paraId="1D9724E8" w14:textId="6B3451D9" w:rsidR="00AA386B" w:rsidRPr="00AA386B" w:rsidRDefault="006D617C" w:rsidP="00AA386B">
      <w:r w:rsidRPr="006D617C">
        <w:t>Students practi</w:t>
      </w:r>
      <w:r w:rsidR="00573C11">
        <w:t>s</w:t>
      </w:r>
      <w:r w:rsidRPr="006D617C">
        <w:t>e finding the product, sum and factors of non-monic quadratics before exploring different methods to factorise them.</w:t>
      </w:r>
    </w:p>
    <w:p w14:paraId="07AC1EC9" w14:textId="77777777" w:rsidR="00CA6AB3" w:rsidRPr="00A669B0" w:rsidRDefault="00CA6AB3" w:rsidP="00CA6AB3">
      <w:pPr>
        <w:pStyle w:val="Heading3"/>
      </w:pPr>
      <w:bookmarkStart w:id="39" w:name="_Toc179363897"/>
      <w:r>
        <w:t>Syllabus content</w:t>
      </w:r>
      <w:bookmarkEnd w:id="39"/>
    </w:p>
    <w:p w14:paraId="2860F1B0" w14:textId="733C6EC7" w:rsidR="00AA386B" w:rsidRDefault="004D76E4">
      <w:pPr>
        <w:pStyle w:val="ListBullet"/>
        <w:numPr>
          <w:ilvl w:val="0"/>
          <w:numId w:val="9"/>
        </w:numPr>
      </w:pPr>
      <w:r>
        <w:t>Factorise algebraic expressions involving the special products and strategies, including common factors, grouping in pairs for 4-term expressions and quadratic trinomials (monic and non-monic) (Path)</w:t>
      </w:r>
    </w:p>
    <w:p w14:paraId="7E8EA611" w14:textId="77777777" w:rsidR="00CA6AB3" w:rsidRDefault="00CA6AB3" w:rsidP="00CA6AB3">
      <w:pPr>
        <w:pStyle w:val="ListBullet"/>
        <w:ind w:firstLine="0"/>
      </w:pPr>
      <w:r>
        <w:br w:type="page"/>
      </w:r>
    </w:p>
    <w:p w14:paraId="4185E159" w14:textId="11BB0787" w:rsidR="00CA6AB3" w:rsidRDefault="00CA6AB3" w:rsidP="00CA6AB3">
      <w:pPr>
        <w:pStyle w:val="Caption"/>
      </w:pPr>
      <w:r>
        <w:lastRenderedPageBreak/>
        <w:t xml:space="preserve">Table </w:t>
      </w:r>
      <w:r w:rsidR="004D76E4">
        <w:t>8</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A6AB3" w14:paraId="7686DC47" w14:textId="77777777" w:rsidTr="5AF76D23">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822E0E2" w14:textId="77777777" w:rsidR="00CA6AB3" w:rsidRPr="00993381" w:rsidRDefault="00CA6AB3">
            <w:r w:rsidRPr="00993381">
              <w:t>Teaching and learning activities</w:t>
            </w:r>
          </w:p>
        </w:tc>
        <w:tc>
          <w:tcPr>
            <w:tcW w:w="1430" w:type="pct"/>
          </w:tcPr>
          <w:p w14:paraId="7D1A17DD" w14:textId="1E58A3B2"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145B7">
              <w:t>r</w:t>
            </w:r>
            <w:r w:rsidRPr="00993381">
              <w:t>esources</w:t>
            </w:r>
          </w:p>
        </w:tc>
        <w:tc>
          <w:tcPr>
            <w:tcW w:w="1430" w:type="pct"/>
          </w:tcPr>
          <w:p w14:paraId="6D126A59" w14:textId="77777777"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A6AB3" w14:paraId="7A74D0D3" w14:textId="77777777" w:rsidTr="5AF76D23">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EBD8B0D" w14:textId="21794C8E" w:rsidR="00CA6AB3" w:rsidRPr="00903820" w:rsidRDefault="00691EEF">
            <w:r>
              <w:t>Factorising non-</w:t>
            </w:r>
            <w:proofErr w:type="spellStart"/>
            <w:r>
              <w:t>monics</w:t>
            </w:r>
            <w:proofErr w:type="spellEnd"/>
            <w:r w:rsidR="00CA6AB3">
              <w:t xml:space="preserve"> </w:t>
            </w:r>
          </w:p>
          <w:p w14:paraId="388C43EB" w14:textId="1FAAF1C1" w:rsidR="00CA6AB3" w:rsidRPr="00D42A89" w:rsidRDefault="00CA6AB3">
            <w:pPr>
              <w:rPr>
                <w:bCs/>
              </w:rPr>
            </w:pPr>
            <w:r>
              <w:rPr>
                <w:bCs/>
              </w:rPr>
              <w:t>Duration</w:t>
            </w:r>
            <w:r w:rsidRPr="001C59AC">
              <w:rPr>
                <w:rStyle w:val="Strong"/>
              </w:rPr>
              <w:t>:</w:t>
            </w:r>
            <w:r>
              <w:rPr>
                <w:bCs/>
              </w:rPr>
              <w:t xml:space="preserve"> </w:t>
            </w:r>
            <w:r w:rsidR="00CD63C7">
              <w:rPr>
                <w:b w:val="0"/>
              </w:rPr>
              <w:t>1</w:t>
            </w:r>
            <w:r w:rsidR="000145B7">
              <w:rPr>
                <w:b w:val="0"/>
              </w:rPr>
              <w:t>–</w:t>
            </w:r>
            <w:r w:rsidR="00CD63C7">
              <w:rPr>
                <w:b w:val="0"/>
              </w:rPr>
              <w:t>2 lessons</w:t>
            </w:r>
          </w:p>
          <w:p w14:paraId="7816722C" w14:textId="7F1A883F" w:rsidR="00CA6AB3" w:rsidRDefault="00CA6AB3">
            <w:pPr>
              <w:rPr>
                <w:bCs/>
              </w:rPr>
            </w:pPr>
            <w:r w:rsidRPr="002F622F">
              <w:t>Learning intention</w:t>
            </w:r>
          </w:p>
          <w:p w14:paraId="433B40CE" w14:textId="2F5ACA1F" w:rsidR="00CA6AB3" w:rsidRPr="006E0158" w:rsidRDefault="006E0158" w:rsidP="006B37AC">
            <w:pPr>
              <w:pStyle w:val="ListBullet"/>
              <w:numPr>
                <w:ilvl w:val="0"/>
                <w:numId w:val="9"/>
              </w:numPr>
              <w:rPr>
                <w:bCs/>
              </w:rPr>
            </w:pPr>
            <w:r w:rsidRPr="006E0158">
              <w:rPr>
                <w:b w:val="0"/>
                <w:bCs/>
              </w:rPr>
              <w:t>To be able to factorise non-monic quadratic trinomials.</w:t>
            </w:r>
          </w:p>
          <w:p w14:paraId="5331FF7E" w14:textId="77777777" w:rsidR="00CA6AB3" w:rsidRDefault="00CA6AB3">
            <w:pPr>
              <w:rPr>
                <w:bCs/>
              </w:rPr>
            </w:pPr>
            <w:r w:rsidRPr="002F622F">
              <w:t>Success criteria</w:t>
            </w:r>
          </w:p>
          <w:p w14:paraId="42DEE221" w14:textId="30FD97B3" w:rsidR="006B37AC" w:rsidRPr="006B37AC" w:rsidRDefault="006B37AC" w:rsidP="006B37AC">
            <w:pPr>
              <w:pStyle w:val="ListBullet"/>
              <w:numPr>
                <w:ilvl w:val="0"/>
                <w:numId w:val="9"/>
              </w:numPr>
              <w:rPr>
                <w:b w:val="0"/>
                <w:bCs/>
              </w:rPr>
            </w:pPr>
            <w:r w:rsidRPr="006B37AC">
              <w:rPr>
                <w:b w:val="0"/>
                <w:bCs/>
              </w:rPr>
              <w:t xml:space="preserve">I can find the product of the constant term and leading coefficient and determine the factors that equate to the coefficient of the </w:t>
            </w:r>
            <m:oMath>
              <m:r>
                <w:rPr>
                  <w:rFonts w:ascii="Cambria Math" w:hAnsi="Cambria Math"/>
                </w:rPr>
                <m:t>x</m:t>
              </m:r>
            </m:oMath>
            <w:r w:rsidRPr="00E75CD8">
              <w:rPr>
                <w:b w:val="0"/>
                <w:bCs/>
              </w:rPr>
              <w:t xml:space="preserve"> </w:t>
            </w:r>
            <w:r w:rsidRPr="006B37AC">
              <w:rPr>
                <w:b w:val="0"/>
                <w:bCs/>
              </w:rPr>
              <w:t>term.</w:t>
            </w:r>
          </w:p>
          <w:p w14:paraId="79A17D92" w14:textId="77777777" w:rsidR="00CA6AB3" w:rsidRPr="00582E6F" w:rsidRDefault="00F1058A" w:rsidP="006B37AC">
            <w:pPr>
              <w:pStyle w:val="ListBullet"/>
              <w:numPr>
                <w:ilvl w:val="0"/>
                <w:numId w:val="9"/>
              </w:numPr>
            </w:pPr>
            <w:r w:rsidRPr="00F1058A">
              <w:rPr>
                <w:b w:val="0"/>
              </w:rPr>
              <w:t xml:space="preserve">I can represent a non-monic quadratic trinomial expression in factorised form. </w:t>
            </w:r>
          </w:p>
          <w:p w14:paraId="3F25C16E" w14:textId="491C2269" w:rsidR="00582E6F" w:rsidRPr="001A3C15" w:rsidRDefault="00AE1AC2" w:rsidP="006B37AC">
            <w:pPr>
              <w:pStyle w:val="ListBullet"/>
              <w:numPr>
                <w:ilvl w:val="0"/>
                <w:numId w:val="9"/>
              </w:numPr>
            </w:pPr>
            <w:r>
              <w:rPr>
                <w:b w:val="0"/>
              </w:rPr>
              <w:t xml:space="preserve">I can explain how to factorise a non-monic quadratic trinomial expression using </w:t>
            </w:r>
            <w:r w:rsidR="00D56B1B">
              <w:rPr>
                <w:b w:val="0"/>
              </w:rPr>
              <w:t>my preferred method.</w:t>
            </w:r>
          </w:p>
        </w:tc>
        <w:tc>
          <w:tcPr>
            <w:tcW w:w="1430" w:type="pct"/>
          </w:tcPr>
          <w:p w14:paraId="504493AA" w14:textId="18E3D296" w:rsidR="000145B7" w:rsidRDefault="000145B7" w:rsidP="000145B7">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t>Factorising non-</w:t>
            </w:r>
            <w:proofErr w:type="spellStart"/>
            <w:r>
              <w:rPr>
                <w:i/>
                <w:iCs/>
              </w:rPr>
              <w:t>monics</w:t>
            </w:r>
            <w:proofErr w:type="spellEnd"/>
            <w:r>
              <w:t xml:space="preserve"> PowerPoint </w:t>
            </w:r>
          </w:p>
          <w:p w14:paraId="267A7D84" w14:textId="026DFF2A" w:rsidR="00CA6AB3" w:rsidRDefault="0052001C" w:rsidP="5AF76D23">
            <w:pPr>
              <w:pStyle w:val="ListBullet"/>
              <w:cnfStyle w:val="000000100000" w:firstRow="0" w:lastRow="0" w:firstColumn="0" w:lastColumn="0" w:oddVBand="0" w:evenVBand="0" w:oddHBand="1" w:evenHBand="0" w:firstRowFirstColumn="0" w:firstRowLastColumn="0" w:lastRowFirstColumn="0" w:lastRowLastColumn="0"/>
            </w:pPr>
            <w:r>
              <w:t>Appendix A</w:t>
            </w:r>
            <w:r w:rsidR="00FA219C">
              <w:t xml:space="preserve"> </w:t>
            </w:r>
            <w:r w:rsidR="003258E1">
              <w:t xml:space="preserve">and </w:t>
            </w:r>
            <w:r w:rsidR="46126BCA">
              <w:t>D</w:t>
            </w:r>
            <w:r>
              <w:t xml:space="preserve">, </w:t>
            </w:r>
            <w:r w:rsidR="004255F5">
              <w:t xml:space="preserve">printed </w:t>
            </w:r>
            <w:r w:rsidR="000145B7">
              <w:t xml:space="preserve">(one </w:t>
            </w:r>
            <w:r w:rsidR="004255F5">
              <w:t>per student</w:t>
            </w:r>
            <w:r w:rsidR="000145B7">
              <w:t>)</w:t>
            </w:r>
          </w:p>
          <w:p w14:paraId="65B53C1C" w14:textId="69C99ED0" w:rsidR="00806F4B" w:rsidRDefault="00806F4B" w:rsidP="5AF76D23">
            <w:pPr>
              <w:pStyle w:val="ListBullet"/>
              <w:cnfStyle w:val="000000100000" w:firstRow="0" w:lastRow="0" w:firstColumn="0" w:lastColumn="0" w:oddVBand="0" w:evenVBand="0" w:oddHBand="1" w:evenHBand="0" w:firstRowFirstColumn="0" w:firstRowLastColumn="0" w:lastRowFirstColumn="0" w:lastRowLastColumn="0"/>
            </w:pPr>
            <w:r>
              <w:t xml:space="preserve">Appendix </w:t>
            </w:r>
            <w:r w:rsidR="135CC95E">
              <w:t>B</w:t>
            </w:r>
            <w:r>
              <w:t>, printed</w:t>
            </w:r>
            <w:r w:rsidR="000145B7">
              <w:t xml:space="preserve"> (</w:t>
            </w:r>
            <w:r w:rsidR="0051212F">
              <w:t xml:space="preserve">per group of </w:t>
            </w:r>
            <w:r w:rsidR="7402E588">
              <w:t>9</w:t>
            </w:r>
            <w:r w:rsidR="0051212F">
              <w:t xml:space="preserve"> students</w:t>
            </w:r>
            <w:r w:rsidR="000145B7">
              <w:t>)</w:t>
            </w:r>
          </w:p>
          <w:p w14:paraId="61603ECF" w14:textId="3CBF419C" w:rsidR="12155144" w:rsidRDefault="12155144" w:rsidP="5AF76D23">
            <w:pPr>
              <w:pStyle w:val="ListBullet"/>
              <w:cnfStyle w:val="000000100000" w:firstRow="0" w:lastRow="0" w:firstColumn="0" w:lastColumn="0" w:oddVBand="0" w:evenVBand="0" w:oddHBand="1" w:evenHBand="0" w:firstRowFirstColumn="0" w:firstRowLastColumn="0" w:lastRowFirstColumn="0" w:lastRowLastColumn="0"/>
            </w:pPr>
            <w:r>
              <w:t xml:space="preserve">Appendix C </w:t>
            </w:r>
            <w:r w:rsidR="000145B7">
              <w:t>(</w:t>
            </w:r>
            <w:r>
              <w:t>optional</w:t>
            </w:r>
            <w:r w:rsidR="000145B7">
              <w:t>)</w:t>
            </w:r>
          </w:p>
          <w:p w14:paraId="34022F32" w14:textId="7440F4EC" w:rsidR="00CA6AB3" w:rsidRDefault="00D00CBE">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One</w:t>
            </w:r>
            <w:r w:rsidR="00FA219C">
              <w:t xml:space="preserve"> </w:t>
            </w:r>
            <w:r w:rsidR="00D56B1B">
              <w:t>sticky note</w:t>
            </w:r>
            <w:r w:rsidR="00FA219C">
              <w:t xml:space="preserve"> </w:t>
            </w:r>
            <w:r w:rsidR="000145B7">
              <w:t>(</w:t>
            </w:r>
            <w:r w:rsidR="00FA219C">
              <w:t>per student</w:t>
            </w:r>
            <w:r w:rsidR="000145B7">
              <w:t>)</w:t>
            </w:r>
          </w:p>
        </w:tc>
        <w:tc>
          <w:tcPr>
            <w:tcW w:w="1430" w:type="pct"/>
          </w:tcPr>
          <w:p w14:paraId="52D96E99" w14:textId="77777777" w:rsidR="00CA6AB3" w:rsidRDefault="00CA6AB3">
            <w:pPr>
              <w:cnfStyle w:val="000000100000" w:firstRow="0" w:lastRow="0" w:firstColumn="0" w:lastColumn="0" w:oddVBand="0" w:evenVBand="0" w:oddHBand="1" w:evenHBand="0" w:firstRowFirstColumn="0" w:firstRowLastColumn="0" w:lastRowFirstColumn="0" w:lastRowLastColumn="0"/>
            </w:pPr>
          </w:p>
        </w:tc>
      </w:tr>
    </w:tbl>
    <w:p w14:paraId="0B5620D0" w14:textId="2B297D13" w:rsidR="004D76E4" w:rsidRDefault="004D76E4" w:rsidP="00885A2A">
      <w:pPr>
        <w:pStyle w:val="Heading2"/>
      </w:pPr>
      <w:bookmarkStart w:id="40" w:name="_Toc179363898"/>
      <w:r w:rsidRPr="00541868">
        <w:lastRenderedPageBreak/>
        <w:t xml:space="preserve">Learning episode </w:t>
      </w:r>
      <w:r>
        <w:t>9</w:t>
      </w:r>
      <w:r w:rsidRPr="00541868">
        <w:t xml:space="preserve"> </w:t>
      </w:r>
      <w:r>
        <w:t xml:space="preserve">– </w:t>
      </w:r>
      <w:r w:rsidR="00D0373E">
        <w:t>s</w:t>
      </w:r>
      <w:r w:rsidR="00B72FA0">
        <w:t>olving quadratic equations</w:t>
      </w:r>
      <w:bookmarkEnd w:id="40"/>
    </w:p>
    <w:p w14:paraId="60A11A17" w14:textId="77777777" w:rsidR="00CA6AB3" w:rsidRDefault="00CA6AB3" w:rsidP="00CA6AB3">
      <w:pPr>
        <w:pStyle w:val="Heading3"/>
      </w:pPr>
      <w:bookmarkStart w:id="41" w:name="_Toc179363899"/>
      <w:r>
        <w:t>Teaching and learning activity</w:t>
      </w:r>
      <w:bookmarkEnd w:id="41"/>
    </w:p>
    <w:p w14:paraId="6612FEE8" w14:textId="77777777" w:rsidR="00662E0A" w:rsidRDefault="00662E0A" w:rsidP="00662E0A">
      <w:r>
        <w:t xml:space="preserve">Students develop a method for solving quadratic equations and link this to finding the </w:t>
      </w:r>
      <m:oMath>
        <m:r>
          <w:rPr>
            <w:rFonts w:ascii="Cambria Math" w:hAnsi="Cambria Math"/>
          </w:rPr>
          <m:t>x</m:t>
        </m:r>
      </m:oMath>
      <w:r>
        <w:rPr>
          <w:rFonts w:eastAsiaTheme="minorEastAsia"/>
        </w:rPr>
        <w:t>-intercepts of parabolas</w:t>
      </w:r>
      <w:r>
        <w:t>.</w:t>
      </w:r>
    </w:p>
    <w:p w14:paraId="11280821" w14:textId="77777777" w:rsidR="00CA6AB3" w:rsidRPr="00A669B0" w:rsidRDefault="00CA6AB3" w:rsidP="00CA6AB3">
      <w:pPr>
        <w:pStyle w:val="Heading3"/>
      </w:pPr>
      <w:bookmarkStart w:id="42" w:name="_Toc179363900"/>
      <w:r>
        <w:t>Syllabus content</w:t>
      </w:r>
      <w:bookmarkEnd w:id="42"/>
    </w:p>
    <w:p w14:paraId="2FD82394" w14:textId="26084AB3" w:rsidR="00706D3A" w:rsidRDefault="00706D3A" w:rsidP="00CA6AB3">
      <w:pPr>
        <w:pStyle w:val="ListBullet"/>
        <w:numPr>
          <w:ilvl w:val="0"/>
          <w:numId w:val="9"/>
        </w:numPr>
      </w:pPr>
      <w:r w:rsidRPr="00706D3A">
        <w:t>Solve quadratic equations of the form</w:t>
      </w:r>
      <w:r w:rsidR="00D00CBE">
        <w:t xml:space="preserve">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w:r w:rsidRPr="00706D3A">
        <w:t>, limited to</w:t>
      </w:r>
      <w:r w:rsidR="00D00CBE">
        <w:t xml:space="preserve"> </w:t>
      </w:r>
      <m:oMath>
        <m:r>
          <w:rPr>
            <w:rFonts w:ascii="Cambria Math" w:hAnsi="Cambria Math"/>
          </w:rPr>
          <m:t>a=1</m:t>
        </m:r>
      </m:oMath>
      <w:r w:rsidRPr="00706D3A">
        <w:t>, using factors</w:t>
      </w:r>
      <w:r>
        <w:t xml:space="preserve"> (Path)</w:t>
      </w:r>
    </w:p>
    <w:p w14:paraId="04F4A2F8" w14:textId="556ADDF2" w:rsidR="00A10779" w:rsidRDefault="00A10779" w:rsidP="00CA6AB3">
      <w:pPr>
        <w:pStyle w:val="ListBullet"/>
        <w:numPr>
          <w:ilvl w:val="0"/>
          <w:numId w:val="9"/>
        </w:numPr>
      </w:pPr>
      <w:r w:rsidRPr="00A10779">
        <w:t>Solve equations of the form</w:t>
      </w:r>
      <w:r w:rsidR="00D00CBE">
        <w:t xml:space="preserve">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w:r w:rsidR="000145B7">
        <w:t xml:space="preserve"> </w:t>
      </w:r>
      <w:r w:rsidRPr="00A10779">
        <w:t>by factorisation and by completing the square</w:t>
      </w:r>
      <w:r>
        <w:t xml:space="preserve"> (Path)</w:t>
      </w:r>
    </w:p>
    <w:p w14:paraId="7856FB5A" w14:textId="4E2EEAA0" w:rsidR="00A10779" w:rsidRDefault="00A10779" w:rsidP="00CA6AB3">
      <w:pPr>
        <w:pStyle w:val="ListBullet"/>
        <w:numPr>
          <w:ilvl w:val="0"/>
          <w:numId w:val="9"/>
        </w:numPr>
      </w:pPr>
      <w:r w:rsidRPr="00A10779">
        <w:t>Use substitution to verify solutions to quadratic equations</w:t>
      </w:r>
      <w:r>
        <w:t xml:space="preserve"> (Path)</w:t>
      </w:r>
    </w:p>
    <w:p w14:paraId="1721CB81" w14:textId="77777777" w:rsidR="00CA6AB3" w:rsidRDefault="00CA6AB3" w:rsidP="00CA6AB3">
      <w:pPr>
        <w:pStyle w:val="ListBullet"/>
        <w:ind w:firstLine="0"/>
      </w:pPr>
      <w:r>
        <w:br w:type="page"/>
      </w:r>
    </w:p>
    <w:p w14:paraId="0688CF5C" w14:textId="0AC4132C" w:rsidR="00CA6AB3" w:rsidRDefault="00CA6AB3" w:rsidP="00CA6AB3">
      <w:pPr>
        <w:pStyle w:val="Caption"/>
      </w:pPr>
      <w:r>
        <w:lastRenderedPageBreak/>
        <w:t xml:space="preserve">Table </w:t>
      </w:r>
      <w:r w:rsidR="00A10779">
        <w:t>9</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A6AB3" w14:paraId="01CD1249"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4987B870" w14:textId="77777777" w:rsidR="00CA6AB3" w:rsidRPr="00993381" w:rsidRDefault="00CA6AB3">
            <w:r w:rsidRPr="00993381">
              <w:t>Teaching and learning activities</w:t>
            </w:r>
          </w:p>
        </w:tc>
        <w:tc>
          <w:tcPr>
            <w:tcW w:w="1430" w:type="pct"/>
          </w:tcPr>
          <w:p w14:paraId="76BB8D7B" w14:textId="15CA6EB4"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145B7">
              <w:t>r</w:t>
            </w:r>
            <w:r w:rsidRPr="00993381">
              <w:t>esources</w:t>
            </w:r>
          </w:p>
        </w:tc>
        <w:tc>
          <w:tcPr>
            <w:tcW w:w="1430" w:type="pct"/>
          </w:tcPr>
          <w:p w14:paraId="142F9E00" w14:textId="77777777"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A6AB3" w14:paraId="73B14C3E"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33433B69" w14:textId="7F6A8D1D" w:rsidR="00CA6AB3" w:rsidRPr="00903820" w:rsidRDefault="00B72FA0">
            <w:r>
              <w:t>Solving quadratic equations</w:t>
            </w:r>
            <w:r w:rsidR="00CA6AB3">
              <w:t xml:space="preserve"> </w:t>
            </w:r>
          </w:p>
          <w:p w14:paraId="354AEA2A" w14:textId="4E913763" w:rsidR="00CA6AB3" w:rsidRPr="00D42A89" w:rsidRDefault="00CA6AB3">
            <w:pPr>
              <w:rPr>
                <w:bCs/>
              </w:rPr>
            </w:pPr>
            <w:r>
              <w:rPr>
                <w:bCs/>
              </w:rPr>
              <w:t>Duration</w:t>
            </w:r>
            <w:r w:rsidRPr="001C59AC">
              <w:rPr>
                <w:rStyle w:val="Strong"/>
              </w:rPr>
              <w:t>:</w:t>
            </w:r>
            <w:r>
              <w:rPr>
                <w:bCs/>
              </w:rPr>
              <w:t xml:space="preserve"> </w:t>
            </w:r>
            <w:r w:rsidR="00677370" w:rsidRPr="00677370">
              <w:rPr>
                <w:b w:val="0"/>
              </w:rPr>
              <w:t>2 lessons</w:t>
            </w:r>
          </w:p>
          <w:p w14:paraId="16060E86" w14:textId="464A49FD" w:rsidR="00CA6AB3" w:rsidRDefault="00CA6AB3">
            <w:pPr>
              <w:rPr>
                <w:b w:val="0"/>
                <w:bCs/>
              </w:rPr>
            </w:pPr>
            <w:r w:rsidRPr="002F622F">
              <w:t>Learning intention</w:t>
            </w:r>
          </w:p>
          <w:p w14:paraId="09F6085E" w14:textId="2C732F05" w:rsidR="00CA6AB3" w:rsidRPr="00677370" w:rsidRDefault="00677370" w:rsidP="00996F2F">
            <w:pPr>
              <w:pStyle w:val="ListBullet"/>
              <w:numPr>
                <w:ilvl w:val="0"/>
                <w:numId w:val="9"/>
              </w:numPr>
              <w:rPr>
                <w:bCs/>
              </w:rPr>
            </w:pPr>
            <w:r w:rsidRPr="00677370">
              <w:rPr>
                <w:b w:val="0"/>
                <w:bCs/>
              </w:rPr>
              <w:t>To be able to solve quadratic equations</w:t>
            </w:r>
            <w:r w:rsidR="00CA6AB3" w:rsidRPr="00677370">
              <w:rPr>
                <w:b w:val="0"/>
                <w:bCs/>
              </w:rPr>
              <w:t>.</w:t>
            </w:r>
          </w:p>
          <w:p w14:paraId="3EABC495" w14:textId="77777777" w:rsidR="00CA6AB3" w:rsidRDefault="00CA6AB3">
            <w:pPr>
              <w:rPr>
                <w:b w:val="0"/>
                <w:bCs/>
              </w:rPr>
            </w:pPr>
            <w:r w:rsidRPr="002F622F">
              <w:t>Success criteria</w:t>
            </w:r>
          </w:p>
          <w:p w14:paraId="0501F166" w14:textId="77777777" w:rsidR="00996F2F" w:rsidRPr="00996F2F" w:rsidRDefault="00996F2F" w:rsidP="00996F2F">
            <w:pPr>
              <w:pStyle w:val="ListBullet"/>
              <w:numPr>
                <w:ilvl w:val="0"/>
                <w:numId w:val="9"/>
              </w:numPr>
              <w:rPr>
                <w:b w:val="0"/>
                <w:bCs/>
              </w:rPr>
            </w:pPr>
            <w:r w:rsidRPr="00996F2F">
              <w:rPr>
                <w:b w:val="0"/>
                <w:bCs/>
              </w:rPr>
              <w:t>I can factorise a quadratic expression.</w:t>
            </w:r>
          </w:p>
          <w:p w14:paraId="36968BEE" w14:textId="77777777" w:rsidR="00996F2F" w:rsidRPr="00996F2F" w:rsidRDefault="00996F2F" w:rsidP="00996F2F">
            <w:pPr>
              <w:pStyle w:val="ListBullet"/>
              <w:numPr>
                <w:ilvl w:val="0"/>
                <w:numId w:val="9"/>
              </w:numPr>
              <w:rPr>
                <w:b w:val="0"/>
                <w:bCs/>
              </w:rPr>
            </w:pPr>
            <w:r w:rsidRPr="00996F2F">
              <w:rPr>
                <w:b w:val="0"/>
                <w:bCs/>
              </w:rPr>
              <w:t>I can find the roots of a quadratic equation.</w:t>
            </w:r>
          </w:p>
          <w:p w14:paraId="7AD1E52D" w14:textId="340F68D2" w:rsidR="00CA6AB3" w:rsidRPr="002D0FFC" w:rsidRDefault="00996F2F" w:rsidP="002D0FFC">
            <w:pPr>
              <w:pStyle w:val="ListBullet"/>
              <w:numPr>
                <w:ilvl w:val="0"/>
                <w:numId w:val="9"/>
              </w:numPr>
              <w:rPr>
                <w:b w:val="0"/>
                <w:bCs/>
              </w:rPr>
            </w:pPr>
            <w:r w:rsidRPr="00996F2F">
              <w:rPr>
                <w:b w:val="0"/>
                <w:bCs/>
              </w:rPr>
              <w:t>I can find the</w:t>
            </w:r>
            <w:r w:rsidRPr="00E75CD8">
              <w:rPr>
                <w:b w:val="0"/>
                <w:bCs/>
              </w:rPr>
              <w:t xml:space="preserve"> </w:t>
            </w:r>
            <m:oMath>
              <m:r>
                <w:rPr>
                  <w:rFonts w:ascii="Cambria Math" w:hAnsi="Cambria Math"/>
                </w:rPr>
                <m:t>x</m:t>
              </m:r>
            </m:oMath>
            <w:r w:rsidRPr="00996F2F">
              <w:rPr>
                <w:rFonts w:eastAsiaTheme="minorEastAsia"/>
                <w:b w:val="0"/>
                <w:bCs/>
              </w:rPr>
              <w:t>-intercepts of a parabola</w:t>
            </w:r>
            <w:r w:rsidRPr="00996F2F">
              <w:rPr>
                <w:b w:val="0"/>
                <w:bCs/>
              </w:rPr>
              <w:t>.</w:t>
            </w:r>
          </w:p>
        </w:tc>
        <w:tc>
          <w:tcPr>
            <w:tcW w:w="1430" w:type="pct"/>
          </w:tcPr>
          <w:p w14:paraId="52AC913D" w14:textId="2F040C3B" w:rsidR="000145B7" w:rsidRDefault="000145B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Pr>
                <w:i/>
                <w:iCs/>
              </w:rPr>
              <w:t>Solving quadratic equations</w:t>
            </w:r>
            <w:r>
              <w:t xml:space="preserve"> PowerPoint </w:t>
            </w:r>
          </w:p>
          <w:p w14:paraId="6151D6D2" w14:textId="601FAC16" w:rsidR="00CA6AB3" w:rsidRDefault="00762B30">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 xml:space="preserve">Appendix A </w:t>
            </w:r>
            <w:r w:rsidR="000145B7">
              <w:t>and</w:t>
            </w:r>
            <w:r>
              <w:t xml:space="preserve"> B, printed</w:t>
            </w:r>
            <w:r w:rsidR="000145B7">
              <w:t xml:space="preserve"> (one </w:t>
            </w:r>
            <w:r>
              <w:t>per student</w:t>
            </w:r>
            <w:r w:rsidR="000145B7">
              <w:t>)</w:t>
            </w:r>
          </w:p>
          <w:p w14:paraId="11761B89" w14:textId="127F6163" w:rsidR="00CA6AB3" w:rsidRDefault="0088797D" w:rsidP="000145B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C, printed</w:t>
            </w:r>
            <w:r w:rsidR="000145B7">
              <w:t xml:space="preserve"> (</w:t>
            </w:r>
            <w:r>
              <w:t>per group of 3</w:t>
            </w:r>
            <w:r w:rsidR="000145B7">
              <w:t>)</w:t>
            </w:r>
          </w:p>
        </w:tc>
        <w:tc>
          <w:tcPr>
            <w:tcW w:w="1430" w:type="pct"/>
          </w:tcPr>
          <w:p w14:paraId="7B0B1854" w14:textId="77777777" w:rsidR="00CA6AB3" w:rsidRDefault="00CA6AB3">
            <w:pPr>
              <w:cnfStyle w:val="000000100000" w:firstRow="0" w:lastRow="0" w:firstColumn="0" w:lastColumn="0" w:oddVBand="0" w:evenVBand="0" w:oddHBand="1" w:evenHBand="0" w:firstRowFirstColumn="0" w:firstRowLastColumn="0" w:lastRowFirstColumn="0" w:lastRowLastColumn="0"/>
            </w:pPr>
          </w:p>
        </w:tc>
      </w:tr>
    </w:tbl>
    <w:p w14:paraId="4CF0AB40" w14:textId="77777777" w:rsidR="000145B7" w:rsidRPr="000145B7" w:rsidRDefault="000145B7" w:rsidP="000145B7">
      <w:r w:rsidRPr="000145B7">
        <w:br w:type="page"/>
      </w:r>
    </w:p>
    <w:p w14:paraId="4B0C7C85" w14:textId="10D5DA43" w:rsidR="00A10779" w:rsidRDefault="00A10779" w:rsidP="00A10779">
      <w:pPr>
        <w:pStyle w:val="Heading2"/>
      </w:pPr>
      <w:bookmarkStart w:id="43" w:name="_Toc179363901"/>
      <w:r w:rsidRPr="00F524BD">
        <w:lastRenderedPageBreak/>
        <w:t xml:space="preserve">Learning episode 10 – </w:t>
      </w:r>
      <w:r w:rsidR="00D0373E">
        <w:t>s</w:t>
      </w:r>
      <w:r w:rsidR="00FF34E9" w:rsidRPr="00F524BD">
        <w:t>ketch</w:t>
      </w:r>
      <w:r w:rsidR="009846C0">
        <w:t>ing parabolas</w:t>
      </w:r>
      <w:bookmarkEnd w:id="43"/>
    </w:p>
    <w:p w14:paraId="78D5156B" w14:textId="77777777" w:rsidR="00CA6AB3" w:rsidRDefault="00CA6AB3" w:rsidP="00CA6AB3">
      <w:pPr>
        <w:pStyle w:val="Heading3"/>
      </w:pPr>
      <w:bookmarkStart w:id="44" w:name="_Toc179363902"/>
      <w:r>
        <w:t>Teaching and learning activity</w:t>
      </w:r>
      <w:bookmarkEnd w:id="44"/>
    </w:p>
    <w:p w14:paraId="18744F22" w14:textId="09DA84D1" w:rsidR="094ABAF3" w:rsidRDefault="094ABAF3" w:rsidP="17D09E57">
      <w:r w:rsidRPr="17D09E57">
        <w:rPr>
          <w:rFonts w:eastAsia="Arial"/>
          <w:szCs w:val="22"/>
        </w:rPr>
        <w:t>Students use quadratic equations to sketch a parabola</w:t>
      </w:r>
      <w:r w:rsidR="00494EDB">
        <w:rPr>
          <w:rFonts w:eastAsia="Arial"/>
          <w:szCs w:val="22"/>
        </w:rPr>
        <w:t xml:space="preserve"> and label its features</w:t>
      </w:r>
      <w:r w:rsidRPr="17D09E57">
        <w:rPr>
          <w:rFonts w:eastAsia="Arial"/>
          <w:szCs w:val="22"/>
        </w:rPr>
        <w:t>.</w:t>
      </w:r>
    </w:p>
    <w:p w14:paraId="1AFD77E7" w14:textId="77777777" w:rsidR="00CA6AB3" w:rsidRPr="00A669B0" w:rsidRDefault="00CA6AB3" w:rsidP="00CA6AB3">
      <w:pPr>
        <w:pStyle w:val="Heading3"/>
      </w:pPr>
      <w:bookmarkStart w:id="45" w:name="_Toc179363903"/>
      <w:r>
        <w:t>Syllabus content</w:t>
      </w:r>
      <w:bookmarkEnd w:id="45"/>
    </w:p>
    <w:p w14:paraId="1D52B41A" w14:textId="69113518" w:rsidR="001F627F" w:rsidRDefault="001F627F" w:rsidP="001F627F">
      <w:pPr>
        <w:pStyle w:val="ListBullet"/>
        <w:numPr>
          <w:ilvl w:val="0"/>
          <w:numId w:val="9"/>
        </w:numPr>
      </w:pPr>
      <w:r>
        <w:t>Find </w:t>
      </w:r>
      <m:oMath>
        <m:r>
          <w:rPr>
            <w:rFonts w:ascii="Cambria Math" w:hAnsi="Cambria Math"/>
          </w:rPr>
          <m:t>x</m:t>
        </m:r>
      </m:oMath>
      <w:r w:rsidR="0096221B">
        <w:rPr>
          <w:rFonts w:eastAsiaTheme="minorEastAsia"/>
        </w:rPr>
        <w:t>-</w:t>
      </w:r>
      <w:r>
        <w:t xml:space="preserve"> and </w:t>
      </w:r>
      <m:oMath>
        <m:r>
          <w:rPr>
            <w:rFonts w:ascii="Cambria Math" w:hAnsi="Cambria Math"/>
          </w:rPr>
          <m:t>y</m:t>
        </m:r>
      </m:oMath>
      <w:r>
        <w:t>-intercepts algebraically, where appropriate, for the graph of</w:t>
      </w:r>
      <w:r w:rsidR="00D00CBE">
        <w:t xml:space="preserve">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t xml:space="preserve">, given </w:t>
      </w:r>
      <m:oMath>
        <m:r>
          <w:rPr>
            <w:rFonts w:ascii="Cambria Math" w:hAnsi="Cambria Math"/>
          </w:rPr>
          <m:t>a</m:t>
        </m:r>
      </m:oMath>
      <w:r>
        <w:t xml:space="preserve">, </w:t>
      </w:r>
      <m:oMath>
        <m:r>
          <w:rPr>
            <w:rFonts w:ascii="Cambria Math" w:hAnsi="Cambria Math"/>
          </w:rPr>
          <m:t>b</m:t>
        </m:r>
      </m:oMath>
      <w:r>
        <w:t xml:space="preserve"> and </w:t>
      </w:r>
      <m:oMath>
        <m:r>
          <w:rPr>
            <w:rFonts w:ascii="Cambria Math" w:hAnsi="Cambria Math"/>
          </w:rPr>
          <m:t>c</m:t>
        </m:r>
      </m:oMath>
      <w:r w:rsidR="00BC3797">
        <w:t xml:space="preserve"> (Path)</w:t>
      </w:r>
    </w:p>
    <w:p w14:paraId="08D414AD" w14:textId="461819BD" w:rsidR="001F627F" w:rsidRDefault="001F627F" w:rsidP="001F627F">
      <w:pPr>
        <w:pStyle w:val="ListBullet"/>
        <w:numPr>
          <w:ilvl w:val="0"/>
          <w:numId w:val="9"/>
        </w:numPr>
      </w:pPr>
      <w:r>
        <w:t>Determine the equation of the axis of symmetry of a parabola using either the formula</w:t>
      </w:r>
      <w:r w:rsidR="00D00CBE">
        <w:t xml:space="preserve"> </w:t>
      </w:r>
      <m:oMath>
        <m:r>
          <w:rPr>
            <w:rFonts w:ascii="Cambria Math" w:hAnsi="Cambria Math"/>
          </w:rPr>
          <m:t>x=-</m:t>
        </m:r>
        <m:f>
          <m:fPr>
            <m:ctrlPr>
              <w:rPr>
                <w:rFonts w:ascii="Cambria Math" w:hAnsi="Cambria Math"/>
                <w:i/>
              </w:rPr>
            </m:ctrlPr>
          </m:fPr>
          <m:num>
            <m:r>
              <w:rPr>
                <w:rFonts w:ascii="Cambria Math" w:hAnsi="Cambria Math"/>
              </w:rPr>
              <m:t>b</m:t>
            </m:r>
          </m:num>
          <m:den>
            <m:r>
              <w:rPr>
                <w:rFonts w:ascii="Cambria Math" w:hAnsi="Cambria Math"/>
              </w:rPr>
              <m:t>2a</m:t>
            </m:r>
          </m:den>
        </m:f>
      </m:oMath>
      <w:r w:rsidR="00BC3797">
        <w:t xml:space="preserve"> </w:t>
      </w:r>
      <w:r>
        <w:t>or the midpoint of the</w:t>
      </w:r>
      <w:r w:rsidR="00D00CBE" w:rsidRPr="00D00CBE">
        <w:rPr>
          <w:rFonts w:ascii="Cambria Math" w:hAnsi="Cambria Math"/>
          <w:i/>
        </w:rPr>
        <w:t xml:space="preserve"> </w:t>
      </w:r>
      <m:oMath>
        <m:r>
          <w:rPr>
            <w:rFonts w:ascii="Cambria Math" w:hAnsi="Cambria Math"/>
          </w:rPr>
          <m:t>x</m:t>
        </m:r>
      </m:oMath>
      <w:r w:rsidR="00D00CBE" w:rsidRPr="00E04C0F">
        <w:t>-</w:t>
      </w:r>
      <w:r w:rsidR="00D00CBE">
        <w:rPr>
          <w:rFonts w:eastAsiaTheme="minorEastAsia"/>
        </w:rPr>
        <w:t>intercepts</w:t>
      </w:r>
      <w:r w:rsidR="002153F6">
        <w:t xml:space="preserve"> (Path)</w:t>
      </w:r>
    </w:p>
    <w:p w14:paraId="4B29F269" w14:textId="76B4DC75" w:rsidR="001F627F" w:rsidRDefault="001F627F" w:rsidP="001F627F">
      <w:pPr>
        <w:pStyle w:val="ListBullet"/>
        <w:numPr>
          <w:ilvl w:val="0"/>
          <w:numId w:val="9"/>
        </w:numPr>
      </w:pPr>
      <w:r>
        <w:t>Find the coordinates of a parabola’s vertex using a variety of methods</w:t>
      </w:r>
      <w:r w:rsidR="002153F6">
        <w:t xml:space="preserve"> (Path)</w:t>
      </w:r>
    </w:p>
    <w:p w14:paraId="6625206B" w14:textId="13889EE7" w:rsidR="001F627F" w:rsidRDefault="001F627F" w:rsidP="001F627F">
      <w:pPr>
        <w:pStyle w:val="ListBullet"/>
        <w:numPr>
          <w:ilvl w:val="0"/>
          <w:numId w:val="9"/>
        </w:numPr>
      </w:pPr>
      <w:r>
        <w:t>Graph quadratic relationships of the form</w:t>
      </w:r>
      <w:r w:rsidR="00D00CBE">
        <w:t xml:space="preserve">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00D00CBE">
        <w:t xml:space="preserve"> </w:t>
      </w:r>
      <w:r>
        <w:t>by identifying and applying features of parabolas and their equations without graphing software</w:t>
      </w:r>
      <w:r w:rsidR="002153F6">
        <w:t xml:space="preserve"> (Path)</w:t>
      </w:r>
    </w:p>
    <w:p w14:paraId="5EB5A05B" w14:textId="3A4849DE" w:rsidR="00CA6AB3" w:rsidRDefault="001F627F" w:rsidP="00660DE1">
      <w:pPr>
        <w:pStyle w:val="ListBullet"/>
        <w:numPr>
          <w:ilvl w:val="0"/>
          <w:numId w:val="9"/>
        </w:numPr>
      </w:pPr>
      <w:r w:rsidRPr="001F627F">
        <w:t>Identify and describe features of different types of graphs based on their equations</w:t>
      </w:r>
      <w:r w:rsidR="002153F6">
        <w:t xml:space="preserve"> (Path)</w:t>
      </w:r>
      <w:r w:rsidR="00CA6AB3">
        <w:br w:type="page"/>
      </w:r>
    </w:p>
    <w:p w14:paraId="78D5B4B9" w14:textId="465315D7" w:rsidR="00CA6AB3" w:rsidRDefault="00CA6AB3" w:rsidP="00CA6AB3">
      <w:pPr>
        <w:pStyle w:val="Caption"/>
      </w:pPr>
      <w:r>
        <w:lastRenderedPageBreak/>
        <w:t xml:space="preserve">Table </w:t>
      </w:r>
      <w:r w:rsidR="003677A6">
        <w:t>1</w:t>
      </w:r>
      <w:r w:rsidR="00F71E5C">
        <w:rPr>
          <w:noProof/>
        </w:rPr>
        <w:t>0</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A6AB3" w14:paraId="146577F7" w14:textId="77777777" w:rsidTr="17D09E5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9830C1A" w14:textId="77777777" w:rsidR="00CA6AB3" w:rsidRPr="00993381" w:rsidRDefault="00CA6AB3">
            <w:r w:rsidRPr="00993381">
              <w:t>Teaching and learning activities</w:t>
            </w:r>
          </w:p>
        </w:tc>
        <w:tc>
          <w:tcPr>
            <w:tcW w:w="1430" w:type="pct"/>
          </w:tcPr>
          <w:p w14:paraId="737414B0" w14:textId="26EDA950"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145B7">
              <w:t>r</w:t>
            </w:r>
            <w:r w:rsidRPr="00993381">
              <w:t>esources</w:t>
            </w:r>
          </w:p>
        </w:tc>
        <w:tc>
          <w:tcPr>
            <w:tcW w:w="1430" w:type="pct"/>
          </w:tcPr>
          <w:p w14:paraId="474A9C92" w14:textId="77777777"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A6AB3" w14:paraId="5AE2AAAC" w14:textId="77777777" w:rsidTr="17D09E5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13B7F9ED" w14:textId="3D39A555" w:rsidR="00CA6AB3" w:rsidRPr="00903820" w:rsidRDefault="00DD7DF2">
            <w:r>
              <w:t>Sketch</w:t>
            </w:r>
            <w:r w:rsidR="009846C0">
              <w:t>ing parabolas</w:t>
            </w:r>
            <w:r w:rsidR="00CA6AB3">
              <w:t xml:space="preserve"> </w:t>
            </w:r>
          </w:p>
          <w:p w14:paraId="13FBBF9C" w14:textId="1CB12466" w:rsidR="00CA6AB3" w:rsidRPr="00D42A89" w:rsidRDefault="00CA6AB3">
            <w:pPr>
              <w:rPr>
                <w:bCs/>
              </w:rPr>
            </w:pPr>
            <w:r>
              <w:rPr>
                <w:bCs/>
              </w:rPr>
              <w:t>Duration</w:t>
            </w:r>
            <w:r w:rsidRPr="001C59AC">
              <w:rPr>
                <w:rStyle w:val="Strong"/>
              </w:rPr>
              <w:t>:</w:t>
            </w:r>
            <w:r>
              <w:rPr>
                <w:bCs/>
              </w:rPr>
              <w:t xml:space="preserve"> </w:t>
            </w:r>
            <w:r w:rsidR="006E21CA">
              <w:rPr>
                <w:b w:val="0"/>
              </w:rPr>
              <w:t>1</w:t>
            </w:r>
            <w:r w:rsidR="000145B7">
              <w:rPr>
                <w:b w:val="0"/>
              </w:rPr>
              <w:t>–</w:t>
            </w:r>
            <w:r w:rsidR="006E21CA">
              <w:rPr>
                <w:b w:val="0"/>
              </w:rPr>
              <w:t>2 lessons</w:t>
            </w:r>
          </w:p>
          <w:p w14:paraId="3BF2743A" w14:textId="4F08159F" w:rsidR="00CA6AB3" w:rsidRDefault="00CA6AB3">
            <w:pPr>
              <w:rPr>
                <w:b w:val="0"/>
                <w:bCs/>
              </w:rPr>
            </w:pPr>
            <w:r w:rsidRPr="002F622F">
              <w:t>Learning intention</w:t>
            </w:r>
          </w:p>
          <w:p w14:paraId="3FCB05F9" w14:textId="1F92097F" w:rsidR="00CA6AB3" w:rsidRPr="0055139A" w:rsidRDefault="0055139A" w:rsidP="0055139A">
            <w:pPr>
              <w:pStyle w:val="ListBullet"/>
              <w:numPr>
                <w:ilvl w:val="0"/>
                <w:numId w:val="9"/>
              </w:numPr>
              <w:rPr>
                <w:b w:val="0"/>
                <w:bCs/>
              </w:rPr>
            </w:pPr>
            <w:r w:rsidRPr="0055139A">
              <w:rPr>
                <w:b w:val="0"/>
                <w:bCs/>
              </w:rPr>
              <w:t>To know how to sketch a parabola from a quadratic equation.</w:t>
            </w:r>
          </w:p>
          <w:p w14:paraId="6AB1076F" w14:textId="77777777" w:rsidR="00CA6AB3" w:rsidRDefault="00CA6AB3">
            <w:pPr>
              <w:rPr>
                <w:b w:val="0"/>
                <w:bCs/>
              </w:rPr>
            </w:pPr>
            <w:r w:rsidRPr="002F622F">
              <w:t>Success criteria</w:t>
            </w:r>
          </w:p>
          <w:p w14:paraId="1225362D" w14:textId="3FA86B03" w:rsidR="00884FD7" w:rsidRPr="00884FD7" w:rsidRDefault="00884FD7" w:rsidP="17D09E57">
            <w:pPr>
              <w:pStyle w:val="ListBullet"/>
              <w:rPr>
                <w:b w:val="0"/>
              </w:rPr>
            </w:pPr>
            <w:r>
              <w:rPr>
                <w:b w:val="0"/>
              </w:rPr>
              <w:t xml:space="preserve">I can identify the concavity of a parabola given its equation. </w:t>
            </w:r>
          </w:p>
          <w:p w14:paraId="0FAB7B76" w14:textId="60369CF4" w:rsidR="003002FD" w:rsidRPr="00B45157" w:rsidRDefault="687BA122" w:rsidP="003002FD">
            <w:pPr>
              <w:pStyle w:val="ListBullet"/>
              <w:rPr>
                <w:rFonts w:eastAsia="Arial"/>
                <w:b w:val="0"/>
                <w:szCs w:val="22"/>
              </w:rPr>
            </w:pPr>
            <w:r w:rsidRPr="00B45157">
              <w:rPr>
                <w:rFonts w:eastAsia="Arial"/>
                <w:b w:val="0"/>
                <w:szCs w:val="22"/>
              </w:rPr>
              <w:t xml:space="preserve">I can explain how to find the vertex and the </w:t>
            </w:r>
            <m:oMath>
              <m:r>
                <w:rPr>
                  <w:rFonts w:ascii="Cambria Math" w:eastAsia="Arial" w:hAnsi="Cambria Math"/>
                  <w:szCs w:val="22"/>
                </w:rPr>
                <m:t>x</m:t>
              </m:r>
            </m:oMath>
            <w:r w:rsidRPr="00E75CD8">
              <w:rPr>
                <w:rFonts w:eastAsia="Arial"/>
                <w:b w:val="0"/>
                <w:bCs/>
                <w:szCs w:val="22"/>
              </w:rPr>
              <w:t xml:space="preserve">- and </w:t>
            </w:r>
            <m:oMath>
              <m:r>
                <w:rPr>
                  <w:rFonts w:ascii="Cambria Math" w:eastAsia="Arial" w:hAnsi="Cambria Math"/>
                  <w:szCs w:val="22"/>
                </w:rPr>
                <m:t>y</m:t>
              </m:r>
            </m:oMath>
            <w:r w:rsidRPr="00E75CD8">
              <w:rPr>
                <w:rFonts w:eastAsia="Arial"/>
                <w:b w:val="0"/>
                <w:bCs/>
                <w:szCs w:val="22"/>
              </w:rPr>
              <w:t>-</w:t>
            </w:r>
            <w:r w:rsidRPr="00B45157">
              <w:rPr>
                <w:rFonts w:eastAsia="Arial"/>
                <w:b w:val="0"/>
                <w:szCs w:val="22"/>
              </w:rPr>
              <w:t>intercepts of a parabola from its equation.</w:t>
            </w:r>
          </w:p>
          <w:p w14:paraId="75E444EE" w14:textId="20DA461A" w:rsidR="00CA6AB3" w:rsidRPr="003002FD" w:rsidRDefault="00884FD7" w:rsidP="003002FD">
            <w:pPr>
              <w:pStyle w:val="ListBullet"/>
              <w:rPr>
                <w:rFonts w:eastAsia="Arial"/>
                <w:b w:val="0"/>
                <w:szCs w:val="22"/>
              </w:rPr>
            </w:pPr>
            <w:r w:rsidRPr="00884FD7">
              <w:rPr>
                <w:b w:val="0"/>
              </w:rPr>
              <w:t>I can sketch the graph of a parabola</w:t>
            </w:r>
            <w:r w:rsidR="00214CCD">
              <w:rPr>
                <w:b w:val="0"/>
              </w:rPr>
              <w:t>,</w:t>
            </w:r>
            <w:r w:rsidRPr="00884FD7">
              <w:rPr>
                <w:b w:val="0"/>
              </w:rPr>
              <w:t xml:space="preserve"> labelling its features. </w:t>
            </w:r>
          </w:p>
        </w:tc>
        <w:tc>
          <w:tcPr>
            <w:tcW w:w="1430" w:type="pct"/>
          </w:tcPr>
          <w:p w14:paraId="265DAC9D" w14:textId="7FC93E2D" w:rsidR="000145B7" w:rsidRDefault="000145B7" w:rsidP="000145B7">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t>Sketching parabolas</w:t>
            </w:r>
            <w:r>
              <w:t xml:space="preserve"> PowerPoint </w:t>
            </w:r>
          </w:p>
          <w:p w14:paraId="51355585" w14:textId="446C66D2" w:rsidR="00CA6AB3" w:rsidRDefault="009352E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A</w:t>
            </w:r>
            <w:r w:rsidR="00565939">
              <w:t xml:space="preserve"> </w:t>
            </w:r>
            <w:r w:rsidR="000145B7">
              <w:t>and</w:t>
            </w:r>
            <w:r w:rsidR="00565939">
              <w:t xml:space="preserve"> B</w:t>
            </w:r>
            <w:r>
              <w:t>, printed</w:t>
            </w:r>
            <w:r w:rsidR="000145B7">
              <w:t xml:space="preserve"> (one </w:t>
            </w:r>
            <w:r>
              <w:t>per student</w:t>
            </w:r>
            <w:r w:rsidR="000145B7">
              <w:t>)</w:t>
            </w:r>
          </w:p>
          <w:p w14:paraId="64E9CB8F" w14:textId="5330EA01" w:rsidR="00CA6AB3" w:rsidRDefault="00565939">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Optional: plastic pockets</w:t>
            </w:r>
          </w:p>
        </w:tc>
        <w:tc>
          <w:tcPr>
            <w:tcW w:w="1430" w:type="pct"/>
          </w:tcPr>
          <w:p w14:paraId="78331612" w14:textId="77777777" w:rsidR="00CA6AB3" w:rsidRDefault="00CA6AB3">
            <w:pPr>
              <w:cnfStyle w:val="000000100000" w:firstRow="0" w:lastRow="0" w:firstColumn="0" w:lastColumn="0" w:oddVBand="0" w:evenVBand="0" w:oddHBand="1" w:evenHBand="0" w:firstRowFirstColumn="0" w:firstRowLastColumn="0" w:lastRowFirstColumn="0" w:lastRowLastColumn="0"/>
            </w:pPr>
          </w:p>
        </w:tc>
      </w:tr>
    </w:tbl>
    <w:p w14:paraId="0D5FF4B4" w14:textId="06CD6A09" w:rsidR="00F71E5C" w:rsidRDefault="00F71E5C" w:rsidP="00F71E5C">
      <w:pPr>
        <w:pStyle w:val="Heading2"/>
      </w:pPr>
      <w:bookmarkStart w:id="46" w:name="_Toc179363904"/>
      <w:r w:rsidRPr="00541868">
        <w:lastRenderedPageBreak/>
        <w:t xml:space="preserve">Learning episode </w:t>
      </w:r>
      <w:r>
        <w:t>11</w:t>
      </w:r>
      <w:r w:rsidRPr="00541868">
        <w:t xml:space="preserve"> </w:t>
      </w:r>
      <w:r>
        <w:t xml:space="preserve">– </w:t>
      </w:r>
      <w:r w:rsidR="00D0373E">
        <w:t>c</w:t>
      </w:r>
      <w:r>
        <w:t>ompleting the square</w:t>
      </w:r>
      <w:bookmarkEnd w:id="46"/>
    </w:p>
    <w:p w14:paraId="47036331" w14:textId="77777777" w:rsidR="00CA6AB3" w:rsidRDefault="00CA6AB3" w:rsidP="00CA6AB3">
      <w:pPr>
        <w:pStyle w:val="Heading3"/>
      </w:pPr>
      <w:bookmarkStart w:id="47" w:name="_Toc179363905"/>
      <w:r>
        <w:t>Teaching and learning activity</w:t>
      </w:r>
      <w:bookmarkEnd w:id="47"/>
    </w:p>
    <w:p w14:paraId="68011F1F" w14:textId="10C0C6AE" w:rsidR="00CA6AB3" w:rsidRDefault="00FA2085" w:rsidP="00CA6AB3">
      <w:r w:rsidRPr="00FA2085">
        <w:t>Students use area models to unpack completing the square before solving equations using this method. Students then progress to finding the vertex of parabolas and centre of circles.</w:t>
      </w:r>
    </w:p>
    <w:p w14:paraId="0E13DDAD" w14:textId="77777777" w:rsidR="00CA6AB3" w:rsidRPr="00A669B0" w:rsidRDefault="00CA6AB3" w:rsidP="00CA6AB3">
      <w:pPr>
        <w:pStyle w:val="Heading3"/>
      </w:pPr>
      <w:bookmarkStart w:id="48" w:name="_Toc179363906"/>
      <w:r>
        <w:t>Syllabus content</w:t>
      </w:r>
      <w:bookmarkEnd w:id="48"/>
    </w:p>
    <w:p w14:paraId="1E36B03F" w14:textId="5C68F8CB" w:rsidR="002153F6" w:rsidRDefault="002153F6" w:rsidP="002153F6">
      <w:pPr>
        <w:pStyle w:val="ListBullet"/>
        <w:numPr>
          <w:ilvl w:val="0"/>
          <w:numId w:val="9"/>
        </w:numPr>
      </w:pPr>
      <w:r w:rsidRPr="00C93D3E">
        <w:t>Prove and apply these special products</w:t>
      </w:r>
      <w:r w:rsidR="000145B7">
        <w:t xml:space="preserve"> </w:t>
      </w:r>
      <m:oMath>
        <m:r>
          <w:rPr>
            <w:rFonts w:ascii="Cambria Math" w:hAnsi="Cambria Math"/>
          </w:rPr>
          <m:t>(a-b)(a+b)=</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oMath>
      <w:r w:rsidRPr="00C93D3E">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+2ab+</m:t>
        </m:r>
        <m:sSup>
          <m:sSupPr>
            <m:ctrlPr>
              <w:rPr>
                <w:rFonts w:ascii="Cambria Math" w:hAnsi="Cambria Math"/>
                <w:i/>
              </w:rPr>
            </m:ctrlPr>
          </m:sSupPr>
          <m:e>
            <m:r>
              <w:rPr>
                <w:rFonts w:ascii="Cambria Math" w:hAnsi="Cambria Math"/>
              </w:rPr>
              <m:t>b</m:t>
            </m:r>
          </m:e>
          <m:sup>
            <m:r>
              <w:rPr>
                <w:rFonts w:ascii="Cambria Math" w:hAnsi="Cambria Math"/>
              </w:rPr>
              <m:t>2</m:t>
            </m:r>
          </m:sup>
        </m:sSup>
      </m:oMath>
      <w:r w:rsidRPr="00C93D3E">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a-b</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-2ab+</m:t>
        </m:r>
        <m:sSup>
          <m:sSupPr>
            <m:ctrlPr>
              <w:rPr>
                <w:rFonts w:ascii="Cambria Math" w:hAnsi="Cambria Math"/>
                <w:i/>
              </w:rPr>
            </m:ctrlPr>
          </m:sSupPr>
          <m:e>
            <m:r>
              <w:rPr>
                <w:rFonts w:ascii="Cambria Math" w:hAnsi="Cambria Math"/>
              </w:rPr>
              <m:t>b</m:t>
            </m:r>
          </m:e>
          <m:sup>
            <m:r>
              <w:rPr>
                <w:rFonts w:ascii="Cambria Math" w:hAnsi="Cambria Math"/>
              </w:rPr>
              <m:t>2</m:t>
            </m:r>
          </m:sup>
        </m:sSup>
      </m:oMath>
      <w:r>
        <w:t xml:space="preserve"> (Path)</w:t>
      </w:r>
    </w:p>
    <w:p w14:paraId="0583C8E3" w14:textId="06543455" w:rsidR="002153F6" w:rsidRDefault="002153F6" w:rsidP="002153F6">
      <w:pPr>
        <w:pStyle w:val="ListBullet"/>
        <w:numPr>
          <w:ilvl w:val="0"/>
          <w:numId w:val="9"/>
        </w:numPr>
      </w:pPr>
      <w:r>
        <w:t>Expand and simplify a variety of algebraic expressions including binomial products and the special products (Path)</w:t>
      </w:r>
    </w:p>
    <w:p w14:paraId="7E65F743" w14:textId="28425B30" w:rsidR="002153F6" w:rsidRDefault="002153F6" w:rsidP="002153F6">
      <w:pPr>
        <w:pStyle w:val="ListBullet"/>
        <w:numPr>
          <w:ilvl w:val="0"/>
          <w:numId w:val="9"/>
        </w:numPr>
      </w:pPr>
      <w:r>
        <w:t>Factorise algebraic expressions involving the special products and strategies, including common factors, grouping in pairs for 4-term expressions and quadratic trinomials (monic and non-monic) (Path)</w:t>
      </w:r>
    </w:p>
    <w:p w14:paraId="1538D42A" w14:textId="361CE824" w:rsidR="00466EF8" w:rsidRDefault="00466EF8" w:rsidP="002153F6">
      <w:pPr>
        <w:pStyle w:val="ListBullet"/>
        <w:numPr>
          <w:ilvl w:val="0"/>
          <w:numId w:val="9"/>
        </w:numPr>
      </w:pPr>
      <w:r w:rsidRPr="00466EF8">
        <w:t>Solve equations of the form</w:t>
      </w:r>
      <w:r w:rsidR="00FE25FD">
        <w:t xml:space="preserve"> </w:t>
      </w:r>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w:r w:rsidR="00D00CBE">
        <w:t xml:space="preserve"> </w:t>
      </w:r>
      <w:r w:rsidRPr="00466EF8">
        <w:t>by factorisation and by completing the square</w:t>
      </w:r>
      <w:r w:rsidR="002720FE">
        <w:t xml:space="preserve"> (Path)</w:t>
      </w:r>
    </w:p>
    <w:p w14:paraId="64FB335F" w14:textId="45A9FCC6" w:rsidR="002720FE" w:rsidRDefault="005268F9" w:rsidP="002153F6">
      <w:pPr>
        <w:pStyle w:val="ListBullet"/>
        <w:numPr>
          <w:ilvl w:val="0"/>
          <w:numId w:val="9"/>
        </w:numPr>
      </w:pPr>
      <w:r w:rsidRPr="005268F9">
        <w:t>Use substitution to verify solutions to quadratic equations</w:t>
      </w:r>
    </w:p>
    <w:p w14:paraId="02DDECB9" w14:textId="77777777" w:rsidR="00CA6AB3" w:rsidRDefault="00CA6AB3" w:rsidP="00CA6AB3">
      <w:pPr>
        <w:pStyle w:val="ListBullet"/>
        <w:ind w:firstLine="0"/>
      </w:pPr>
      <w:r>
        <w:br w:type="page"/>
      </w:r>
    </w:p>
    <w:p w14:paraId="16CF3580" w14:textId="33142021" w:rsidR="00CA6AB3" w:rsidRDefault="00CA6AB3" w:rsidP="00CA6AB3">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sidR="002153F6">
        <w:rPr>
          <w:noProof/>
        </w:rPr>
        <w:t>1</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A6AB3" w14:paraId="1A13C71A" w14:textId="77777777" w:rsidTr="7DA262AE">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26441D23" w14:textId="77777777" w:rsidR="00CA6AB3" w:rsidRPr="00993381" w:rsidRDefault="00CA6AB3">
            <w:r w:rsidRPr="00993381">
              <w:t>Teaching and learning activities</w:t>
            </w:r>
          </w:p>
        </w:tc>
        <w:tc>
          <w:tcPr>
            <w:tcW w:w="1430" w:type="pct"/>
          </w:tcPr>
          <w:p w14:paraId="1E1E8396" w14:textId="1EB50A31"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0145B7">
              <w:t>r</w:t>
            </w:r>
            <w:r w:rsidRPr="00993381">
              <w:t>esources</w:t>
            </w:r>
          </w:p>
        </w:tc>
        <w:tc>
          <w:tcPr>
            <w:tcW w:w="1430" w:type="pct"/>
          </w:tcPr>
          <w:p w14:paraId="13AAC9FE" w14:textId="77777777"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A6AB3" w14:paraId="65761AC9" w14:textId="77777777" w:rsidTr="7DA262AE">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3CA0245" w14:textId="70B75727" w:rsidR="00CA6AB3" w:rsidRPr="00903820" w:rsidRDefault="002153F6">
            <w:r>
              <w:t>Completing the square</w:t>
            </w:r>
            <w:r w:rsidR="00CA6AB3">
              <w:t xml:space="preserve"> </w:t>
            </w:r>
          </w:p>
          <w:p w14:paraId="77C5D207" w14:textId="42F9EAB5" w:rsidR="00CA6AB3" w:rsidRPr="00D42A89" w:rsidRDefault="00CA6AB3">
            <w:pPr>
              <w:rPr>
                <w:bCs/>
              </w:rPr>
            </w:pPr>
            <w:r>
              <w:rPr>
                <w:bCs/>
              </w:rPr>
              <w:t>Duration</w:t>
            </w:r>
            <w:r w:rsidRPr="001C59AC">
              <w:rPr>
                <w:rStyle w:val="Strong"/>
              </w:rPr>
              <w:t>:</w:t>
            </w:r>
            <w:r>
              <w:rPr>
                <w:bCs/>
              </w:rPr>
              <w:t xml:space="preserve"> </w:t>
            </w:r>
            <w:r w:rsidR="00FA2085">
              <w:rPr>
                <w:b w:val="0"/>
              </w:rPr>
              <w:t>2 lessons</w:t>
            </w:r>
          </w:p>
          <w:p w14:paraId="7B1742E3" w14:textId="77777777" w:rsidR="00CA6AB3" w:rsidRDefault="00CA6AB3">
            <w:pPr>
              <w:rPr>
                <w:b w:val="0"/>
                <w:bCs/>
              </w:rPr>
            </w:pPr>
            <w:r w:rsidRPr="002F622F">
              <w:t>Learning intention</w:t>
            </w:r>
            <w:r>
              <w:t>s</w:t>
            </w:r>
          </w:p>
          <w:p w14:paraId="5B7A4FB5" w14:textId="7A725F9A" w:rsidR="00FA2085" w:rsidRPr="00FA2085" w:rsidRDefault="00FA2085">
            <w:pPr>
              <w:pStyle w:val="ListBullet"/>
              <w:numPr>
                <w:ilvl w:val="0"/>
                <w:numId w:val="9"/>
              </w:numPr>
              <w:rPr>
                <w:b w:val="0"/>
                <w:bCs/>
              </w:rPr>
            </w:pPr>
            <w:r w:rsidRPr="00FA2085">
              <w:rPr>
                <w:b w:val="0"/>
                <w:bCs/>
              </w:rPr>
              <w:t>To be able to solve quadratic equations by completing the square.</w:t>
            </w:r>
          </w:p>
          <w:p w14:paraId="02D5CEA2" w14:textId="0912F3F7" w:rsidR="00CA6AB3" w:rsidRPr="00FA2085" w:rsidRDefault="00FA2085" w:rsidP="00FA2085">
            <w:pPr>
              <w:pStyle w:val="ListBullet"/>
              <w:numPr>
                <w:ilvl w:val="0"/>
                <w:numId w:val="9"/>
              </w:numPr>
              <w:rPr>
                <w:b w:val="0"/>
                <w:bCs/>
              </w:rPr>
            </w:pPr>
            <w:r w:rsidRPr="00FA2085">
              <w:rPr>
                <w:b w:val="0"/>
                <w:bCs/>
              </w:rPr>
              <w:t>To be able to use completing the square to identify features of different graphs</w:t>
            </w:r>
            <w:r w:rsidR="00CA6AB3" w:rsidRPr="00FA2085">
              <w:rPr>
                <w:b w:val="0"/>
                <w:bCs/>
              </w:rPr>
              <w:t>.</w:t>
            </w:r>
          </w:p>
          <w:p w14:paraId="5F64D33F" w14:textId="77777777" w:rsidR="00CA6AB3" w:rsidRDefault="00CA6AB3">
            <w:pPr>
              <w:rPr>
                <w:b w:val="0"/>
                <w:bCs/>
              </w:rPr>
            </w:pPr>
            <w:r w:rsidRPr="002F622F">
              <w:t>Success criteria</w:t>
            </w:r>
          </w:p>
          <w:p w14:paraId="42611FDD" w14:textId="1573F67B" w:rsidR="002A063E" w:rsidRPr="002A063E" w:rsidRDefault="002A063E" w:rsidP="002A063E">
            <w:pPr>
              <w:pStyle w:val="ListBullet"/>
              <w:numPr>
                <w:ilvl w:val="0"/>
                <w:numId w:val="9"/>
              </w:numPr>
              <w:rPr>
                <w:b w:val="0"/>
                <w:bCs/>
              </w:rPr>
            </w:pPr>
            <w:r w:rsidRPr="002A063E">
              <w:rPr>
                <w:b w:val="0"/>
                <w:bCs/>
              </w:rPr>
              <w:t>I can find the constant term to add to complete the square.</w:t>
            </w:r>
          </w:p>
          <w:p w14:paraId="23102C4A" w14:textId="12F31840" w:rsidR="002A063E" w:rsidRPr="002A063E" w:rsidRDefault="002A063E" w:rsidP="002A063E">
            <w:pPr>
              <w:pStyle w:val="ListBullet"/>
              <w:numPr>
                <w:ilvl w:val="0"/>
                <w:numId w:val="9"/>
              </w:numPr>
              <w:rPr>
                <w:b w:val="0"/>
                <w:bCs/>
              </w:rPr>
            </w:pPr>
            <w:r w:rsidRPr="002A063E">
              <w:rPr>
                <w:b w:val="0"/>
                <w:bCs/>
              </w:rPr>
              <w:t>I can solve quadratic equations by completing the square.</w:t>
            </w:r>
          </w:p>
          <w:p w14:paraId="3E7FE5E7" w14:textId="47677018" w:rsidR="002A063E" w:rsidRPr="002A063E" w:rsidRDefault="002A063E" w:rsidP="002A063E">
            <w:pPr>
              <w:pStyle w:val="ListBullet"/>
              <w:numPr>
                <w:ilvl w:val="0"/>
                <w:numId w:val="9"/>
              </w:numPr>
              <w:rPr>
                <w:b w:val="0"/>
                <w:bCs/>
              </w:rPr>
            </w:pPr>
            <w:r w:rsidRPr="002A063E">
              <w:rPr>
                <w:b w:val="0"/>
                <w:bCs/>
              </w:rPr>
              <w:t>I can find the vertex of a parabola by completing the square.</w:t>
            </w:r>
          </w:p>
          <w:p w14:paraId="1F359D73" w14:textId="56831D90" w:rsidR="00CA6AB3" w:rsidRPr="002A063E" w:rsidRDefault="002A063E" w:rsidP="7DA262AE">
            <w:pPr>
              <w:pStyle w:val="ListBullet"/>
              <w:rPr>
                <w:b w:val="0"/>
              </w:rPr>
            </w:pPr>
            <w:r>
              <w:rPr>
                <w:b w:val="0"/>
              </w:rPr>
              <w:lastRenderedPageBreak/>
              <w:t>I can find the centre and radi</w:t>
            </w:r>
            <w:r w:rsidR="102D6F2E">
              <w:rPr>
                <w:b w:val="0"/>
              </w:rPr>
              <w:t>us</w:t>
            </w:r>
            <w:r>
              <w:rPr>
                <w:b w:val="0"/>
              </w:rPr>
              <w:t xml:space="preserve"> of a circle by completing the square.</w:t>
            </w:r>
          </w:p>
        </w:tc>
        <w:tc>
          <w:tcPr>
            <w:tcW w:w="1430" w:type="pct"/>
          </w:tcPr>
          <w:p w14:paraId="1633B3A2" w14:textId="6547E43C" w:rsidR="000145B7" w:rsidRDefault="000145B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rPr>
                <w:i/>
                <w:iCs/>
              </w:rPr>
              <w:lastRenderedPageBreak/>
              <w:t>Completing the square</w:t>
            </w:r>
            <w:r>
              <w:t xml:space="preserve"> PowerPoint </w:t>
            </w:r>
          </w:p>
          <w:p w14:paraId="66E5FB19" w14:textId="325CC892" w:rsidR="00CA6AB3" w:rsidRDefault="00F662A9">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A</w:t>
            </w:r>
            <w:r w:rsidR="000145B7">
              <w:t xml:space="preserve"> (</w:t>
            </w:r>
            <w:r>
              <w:t>teacher copy</w:t>
            </w:r>
            <w:r w:rsidR="000145B7">
              <w:t>)</w:t>
            </w:r>
          </w:p>
          <w:p w14:paraId="549E4411" w14:textId="6604E981" w:rsidR="006256C0" w:rsidRDefault="006256C0">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w:t>
            </w:r>
            <w:r w:rsidR="006524F7">
              <w:t xml:space="preserve"> </w:t>
            </w:r>
            <w:r w:rsidR="00FE0C5B">
              <w:t xml:space="preserve">C, D </w:t>
            </w:r>
            <w:r w:rsidR="003258E1">
              <w:t xml:space="preserve">and </w:t>
            </w:r>
            <w:r w:rsidR="00FE0C5B">
              <w:t xml:space="preserve"> E, </w:t>
            </w:r>
            <w:r w:rsidR="00187898">
              <w:t>printed</w:t>
            </w:r>
            <w:r w:rsidR="000145B7">
              <w:t xml:space="preserve"> (one</w:t>
            </w:r>
            <w:r w:rsidR="00187898">
              <w:t xml:space="preserve"> </w:t>
            </w:r>
            <w:r w:rsidR="00FE0C5B">
              <w:t>per student</w:t>
            </w:r>
            <w:r w:rsidR="000145B7">
              <w:t>)</w:t>
            </w:r>
          </w:p>
          <w:p w14:paraId="449F2CC1" w14:textId="2EB79A2A" w:rsidR="00CA6AB3" w:rsidRDefault="006524F7" w:rsidP="000145B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B, printed</w:t>
            </w:r>
            <w:r w:rsidR="000145B7">
              <w:t xml:space="preserve"> (one</w:t>
            </w:r>
            <w:r>
              <w:t xml:space="preserve"> per pair of students</w:t>
            </w:r>
            <w:r w:rsidR="000145B7">
              <w:t>)</w:t>
            </w:r>
          </w:p>
        </w:tc>
        <w:tc>
          <w:tcPr>
            <w:tcW w:w="1430" w:type="pct"/>
          </w:tcPr>
          <w:p w14:paraId="2984C494" w14:textId="77777777" w:rsidR="00CA6AB3" w:rsidRDefault="00CA6AB3">
            <w:pPr>
              <w:cnfStyle w:val="000000100000" w:firstRow="0" w:lastRow="0" w:firstColumn="0" w:lastColumn="0" w:oddVBand="0" w:evenVBand="0" w:oddHBand="1" w:evenHBand="0" w:firstRowFirstColumn="0" w:firstRowLastColumn="0" w:lastRowFirstColumn="0" w:lastRowLastColumn="0"/>
            </w:pPr>
          </w:p>
        </w:tc>
      </w:tr>
    </w:tbl>
    <w:p w14:paraId="4FA5B0F0" w14:textId="77777777" w:rsidR="002A063E" w:rsidRPr="00DC6D0B" w:rsidRDefault="002A063E" w:rsidP="00DC6D0B">
      <w:r w:rsidRPr="00DC6D0B">
        <w:br w:type="page"/>
      </w:r>
    </w:p>
    <w:p w14:paraId="0B905D18" w14:textId="373E2CC8" w:rsidR="00CA6AB3" w:rsidRDefault="00CA6AB3" w:rsidP="00CA6AB3">
      <w:pPr>
        <w:pStyle w:val="Heading2"/>
      </w:pPr>
      <w:bookmarkStart w:id="49" w:name="_Toc179363907"/>
      <w:r w:rsidRPr="00541868">
        <w:lastRenderedPageBreak/>
        <w:t xml:space="preserve">Learning episode </w:t>
      </w:r>
      <w:r w:rsidR="002153F6">
        <w:t>1</w:t>
      </w:r>
      <w:r>
        <w:t>2</w:t>
      </w:r>
      <w:r w:rsidRPr="00541868">
        <w:t xml:space="preserve"> </w:t>
      </w:r>
      <w:r>
        <w:t xml:space="preserve">– </w:t>
      </w:r>
      <w:r w:rsidR="00D0373E">
        <w:t>c</w:t>
      </w:r>
      <w:r w:rsidR="002153F6">
        <w:t>an’t factorise, no problems</w:t>
      </w:r>
      <w:bookmarkEnd w:id="49"/>
    </w:p>
    <w:p w14:paraId="3C502AC6" w14:textId="77777777" w:rsidR="00CA6AB3" w:rsidRDefault="00CA6AB3" w:rsidP="00CA6AB3">
      <w:pPr>
        <w:pStyle w:val="Heading3"/>
      </w:pPr>
      <w:bookmarkStart w:id="50" w:name="_Toc179363908"/>
      <w:r>
        <w:t>Teaching and learning activity</w:t>
      </w:r>
      <w:bookmarkEnd w:id="50"/>
    </w:p>
    <w:p w14:paraId="6A85CB96" w14:textId="7780AD2F" w:rsidR="00CA6AB3" w:rsidRDefault="004B1346" w:rsidP="00CA6AB3">
      <w:r w:rsidRPr="004B1346">
        <w:t>Students are introduced to the quadratic formula and use this to solve quadratic equations. The students are then presented with a variety of quadratic equations and determine the best strategy to solve them.</w:t>
      </w:r>
    </w:p>
    <w:p w14:paraId="29E03BA5" w14:textId="77777777" w:rsidR="00CA6AB3" w:rsidRPr="00A669B0" w:rsidRDefault="00CA6AB3" w:rsidP="00CA6AB3">
      <w:pPr>
        <w:pStyle w:val="Heading3"/>
      </w:pPr>
      <w:bookmarkStart w:id="51" w:name="_Toc179363909"/>
      <w:r>
        <w:t>Syllabus content</w:t>
      </w:r>
      <w:bookmarkEnd w:id="51"/>
    </w:p>
    <w:p w14:paraId="542F7D69" w14:textId="2D7E7327" w:rsidR="00BF1156" w:rsidRDefault="00BF1156" w:rsidP="00BF1156">
      <w:pPr>
        <w:pStyle w:val="ListBullet"/>
        <w:numPr>
          <w:ilvl w:val="0"/>
          <w:numId w:val="9"/>
        </w:numPr>
      </w:pPr>
      <w:r>
        <w:t>Apply the quadratic formula</w:t>
      </w:r>
      <w:r w:rsidR="008E5C63">
        <w:t xml:space="preserve"> </w:t>
      </w:r>
      <w:r>
        <w:t>to solve quadratic equations (Path)</w:t>
      </w:r>
    </w:p>
    <w:p w14:paraId="7B8D0966" w14:textId="0517F488" w:rsidR="00BF1156" w:rsidRDefault="00BF1156" w:rsidP="00BF1156">
      <w:pPr>
        <w:pStyle w:val="ListBullet"/>
        <w:numPr>
          <w:ilvl w:val="0"/>
          <w:numId w:val="9"/>
        </w:numPr>
      </w:pPr>
      <w:r>
        <w:t>Apply the most appropriate method to solve a variety of quadratic equations (Path)</w:t>
      </w:r>
    </w:p>
    <w:p w14:paraId="0FB4A21B" w14:textId="77777777" w:rsidR="00CA6AB3" w:rsidRDefault="00CA6AB3" w:rsidP="00CA6AB3">
      <w:pPr>
        <w:pStyle w:val="ListBullet"/>
        <w:ind w:firstLine="0"/>
      </w:pPr>
      <w:r>
        <w:br w:type="page"/>
      </w:r>
    </w:p>
    <w:p w14:paraId="1FBBA294" w14:textId="030CB298" w:rsidR="00CA6AB3" w:rsidRDefault="00CA6AB3" w:rsidP="00CA6AB3">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sidR="00BF1156">
        <w:rPr>
          <w:noProof/>
        </w:rPr>
        <w:t>2</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CA6AB3" w14:paraId="5EB403FF" w14:textId="77777777" w:rsidTr="4AD55A5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7C58C727" w14:textId="77777777" w:rsidR="00CA6AB3" w:rsidRPr="00993381" w:rsidRDefault="00CA6AB3">
            <w:r w:rsidRPr="00993381">
              <w:t>Teaching and learning activities</w:t>
            </w:r>
          </w:p>
        </w:tc>
        <w:tc>
          <w:tcPr>
            <w:tcW w:w="1430" w:type="pct"/>
          </w:tcPr>
          <w:p w14:paraId="74DD16A1" w14:textId="13AC1713"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DC6D0B">
              <w:t>r</w:t>
            </w:r>
            <w:r w:rsidRPr="00993381">
              <w:t>esources</w:t>
            </w:r>
          </w:p>
        </w:tc>
        <w:tc>
          <w:tcPr>
            <w:tcW w:w="1430" w:type="pct"/>
          </w:tcPr>
          <w:p w14:paraId="60BA1B3E" w14:textId="77777777" w:rsidR="00CA6AB3" w:rsidRPr="00993381" w:rsidRDefault="00CA6AB3">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CA6AB3" w14:paraId="614943C9" w14:textId="77777777" w:rsidTr="4AD55A57">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140" w:type="pct"/>
          </w:tcPr>
          <w:p w14:paraId="3B0A2BBF" w14:textId="40C9BBA1" w:rsidR="00CA6AB3" w:rsidRPr="00903820" w:rsidRDefault="00BF1156">
            <w:r>
              <w:t>Can’t factorise, no problems</w:t>
            </w:r>
            <w:r w:rsidR="00CA6AB3">
              <w:t xml:space="preserve"> </w:t>
            </w:r>
          </w:p>
          <w:p w14:paraId="103D1DA0" w14:textId="089DBD4E" w:rsidR="00CA6AB3" w:rsidRPr="00D42A89" w:rsidRDefault="00CA6AB3">
            <w:pPr>
              <w:rPr>
                <w:bCs/>
              </w:rPr>
            </w:pPr>
            <w:r>
              <w:rPr>
                <w:bCs/>
              </w:rPr>
              <w:t>Duration</w:t>
            </w:r>
            <w:r w:rsidRPr="001C59AC">
              <w:rPr>
                <w:rStyle w:val="Strong"/>
              </w:rPr>
              <w:t>:</w:t>
            </w:r>
            <w:r>
              <w:rPr>
                <w:bCs/>
              </w:rPr>
              <w:t xml:space="preserve"> </w:t>
            </w:r>
            <w:r w:rsidR="004B1346" w:rsidRPr="004B1346">
              <w:rPr>
                <w:b w:val="0"/>
              </w:rPr>
              <w:t>2 lessons</w:t>
            </w:r>
          </w:p>
          <w:p w14:paraId="13A6316F" w14:textId="77777777" w:rsidR="00CA6AB3" w:rsidRDefault="00CA6AB3">
            <w:pPr>
              <w:rPr>
                <w:b w:val="0"/>
                <w:bCs/>
              </w:rPr>
            </w:pPr>
            <w:r w:rsidRPr="002F622F">
              <w:t>Learning intention</w:t>
            </w:r>
            <w:r>
              <w:t>s</w:t>
            </w:r>
          </w:p>
          <w:p w14:paraId="26C54D17" w14:textId="3FAE4DED" w:rsidR="004B1346" w:rsidRPr="004B1346" w:rsidRDefault="004B1346" w:rsidP="004B1346">
            <w:pPr>
              <w:pStyle w:val="ListBullet"/>
              <w:numPr>
                <w:ilvl w:val="0"/>
                <w:numId w:val="9"/>
              </w:numPr>
              <w:rPr>
                <w:b w:val="0"/>
                <w:bCs/>
              </w:rPr>
            </w:pPr>
            <w:r w:rsidRPr="004B1346">
              <w:rPr>
                <w:b w:val="0"/>
                <w:bCs/>
              </w:rPr>
              <w:t>To be able to use the quadratic formula to solve quadratic equations.</w:t>
            </w:r>
          </w:p>
          <w:p w14:paraId="7A2B3B00" w14:textId="57460B95" w:rsidR="004B1346" w:rsidRPr="004B1346" w:rsidRDefault="004B1346" w:rsidP="004B1346">
            <w:pPr>
              <w:pStyle w:val="ListBullet"/>
              <w:numPr>
                <w:ilvl w:val="0"/>
                <w:numId w:val="9"/>
              </w:numPr>
              <w:rPr>
                <w:b w:val="0"/>
                <w:bCs/>
              </w:rPr>
            </w:pPr>
            <w:r w:rsidRPr="004B1346">
              <w:rPr>
                <w:b w:val="0"/>
                <w:bCs/>
              </w:rPr>
              <w:t>To be able to choose the most appropriate strategy to solve a quadratic equation.</w:t>
            </w:r>
          </w:p>
          <w:p w14:paraId="6870FE9D" w14:textId="77777777" w:rsidR="00CA6AB3" w:rsidRDefault="00CA6AB3">
            <w:pPr>
              <w:rPr>
                <w:b w:val="0"/>
                <w:bCs/>
              </w:rPr>
            </w:pPr>
            <w:r w:rsidRPr="002F622F">
              <w:t>Success criteria</w:t>
            </w:r>
          </w:p>
          <w:p w14:paraId="690CD0BB" w14:textId="2177E8E2" w:rsidR="002C4536" w:rsidRPr="002C4536" w:rsidRDefault="002C4536">
            <w:pPr>
              <w:pStyle w:val="ListBullet"/>
              <w:numPr>
                <w:ilvl w:val="0"/>
                <w:numId w:val="9"/>
              </w:numPr>
              <w:rPr>
                <w:b w:val="0"/>
                <w:bCs/>
              </w:rPr>
            </w:pPr>
            <w:r w:rsidRPr="002C4536">
              <w:rPr>
                <w:b w:val="0"/>
                <w:bCs/>
              </w:rPr>
              <w:t xml:space="preserve">I can identify the values of </w:t>
            </w:r>
            <w:r w:rsidRPr="002C4536">
              <w:rPr>
                <w:rFonts w:ascii="Cambria Math" w:hAnsi="Cambria Math" w:cs="Cambria Math"/>
                <w:b w:val="0"/>
                <w:bCs/>
              </w:rPr>
              <w:t>𝑎</w:t>
            </w:r>
            <w:r w:rsidRPr="002C4536">
              <w:rPr>
                <w:b w:val="0"/>
                <w:bCs/>
              </w:rPr>
              <w:t>,</w:t>
            </w:r>
            <w:r w:rsidR="008D7945">
              <w:rPr>
                <w:b w:val="0"/>
                <w:bCs/>
              </w:rPr>
              <w:t xml:space="preserve"> </w:t>
            </w:r>
            <w:r w:rsidRPr="002C4536">
              <w:rPr>
                <w:rFonts w:ascii="Cambria Math" w:hAnsi="Cambria Math" w:cs="Cambria Math"/>
                <w:b w:val="0"/>
                <w:bCs/>
              </w:rPr>
              <w:t>𝑏</w:t>
            </w:r>
            <w:r w:rsidRPr="004E2DBF">
              <w:rPr>
                <w:rFonts w:ascii="Cambria Math" w:hAnsi="Cambria Math" w:cs="Cambria Math"/>
                <w:b w:val="0"/>
                <w:bCs/>
              </w:rPr>
              <w:t xml:space="preserve"> </w:t>
            </w:r>
            <w:r w:rsidRPr="002C4536">
              <w:rPr>
                <w:b w:val="0"/>
                <w:bCs/>
              </w:rPr>
              <w:t xml:space="preserve">and </w:t>
            </w:r>
            <w:r w:rsidRPr="002C4536">
              <w:rPr>
                <w:rFonts w:ascii="Cambria Math" w:hAnsi="Cambria Math" w:cs="Cambria Math"/>
                <w:b w:val="0"/>
                <w:bCs/>
              </w:rPr>
              <w:t>𝑐</w:t>
            </w:r>
            <w:r w:rsidRPr="004E2DBF">
              <w:rPr>
                <w:rFonts w:ascii="Cambria Math" w:hAnsi="Cambria Math" w:cs="Cambria Math"/>
                <w:b w:val="0"/>
                <w:bCs/>
              </w:rPr>
              <w:t xml:space="preserve"> </w:t>
            </w:r>
            <w:r w:rsidRPr="002C4536">
              <w:rPr>
                <w:b w:val="0"/>
                <w:bCs/>
              </w:rPr>
              <w:t xml:space="preserve">in </w:t>
            </w:r>
            <w:r w:rsidR="005B4A83">
              <w:rPr>
                <w:b w:val="0"/>
                <w:bCs/>
              </w:rPr>
              <w:t xml:space="preserve">a quadratic equation expressed in the form </w:t>
            </w:r>
            <m:oMath>
              <m:r>
                <w:rPr>
                  <w:rFonts w:ascii="Cambria Math" w:hAnsi="Cambria Math"/>
                </w:rPr>
                <m:t>a</m:t>
              </m:r>
              <m:sSup>
                <m:sSupPr>
                  <m:ctrlPr>
                    <w:rPr>
                      <w:rFonts w:ascii="Cambria Math" w:hAnsi="Cambria Math"/>
                      <w:b w:val="0"/>
                      <w:bCs/>
                      <w:i/>
                    </w:rPr>
                  </m:ctrlPr>
                </m:sSupPr>
                <m:e>
                  <m:r>
                    <w:rPr>
                      <w:rFonts w:ascii="Cambria Math" w:hAnsi="Cambria Math"/>
                    </w:rPr>
                    <m:t>x</m:t>
                  </m:r>
                </m:e>
                <m:sup>
                  <m:r>
                    <w:rPr>
                      <w:rFonts w:ascii="Cambria Math" w:hAnsi="Cambria Math"/>
                    </w:rPr>
                    <m:t>2</m:t>
                  </m:r>
                </m:sup>
              </m:sSup>
              <m:r>
                <w:rPr>
                  <w:rFonts w:ascii="Cambria Math" w:hAnsi="Cambria Math"/>
                </w:rPr>
                <m:t>+bx+c=0</m:t>
              </m:r>
            </m:oMath>
            <w:r w:rsidR="004E2DBF" w:rsidRPr="00E75CD8">
              <w:rPr>
                <w:rFonts w:eastAsiaTheme="minorEastAsia"/>
                <w:b w:val="0"/>
                <w:bCs/>
              </w:rPr>
              <w:t>.</w:t>
            </w:r>
          </w:p>
          <w:p w14:paraId="2DE9E62E" w14:textId="482D68EC" w:rsidR="002C4536" w:rsidRPr="002C4536" w:rsidRDefault="2BA7377F" w:rsidP="4AD55A57">
            <w:pPr>
              <w:pStyle w:val="ListBullet"/>
              <w:rPr>
                <w:b w:val="0"/>
              </w:rPr>
            </w:pPr>
            <w:r w:rsidRPr="4AD55A57">
              <w:rPr>
                <w:b w:val="0"/>
              </w:rPr>
              <w:t xml:space="preserve">I can </w:t>
            </w:r>
            <w:r w:rsidR="00FF7924">
              <w:rPr>
                <w:b w:val="0"/>
              </w:rPr>
              <w:t xml:space="preserve">accurately </w:t>
            </w:r>
            <w:r w:rsidRPr="4AD55A57">
              <w:rPr>
                <w:b w:val="0"/>
              </w:rPr>
              <w:t>substitute values in</w:t>
            </w:r>
            <w:r w:rsidR="00FF7924">
              <w:rPr>
                <w:b w:val="0"/>
              </w:rPr>
              <w:t>to</w:t>
            </w:r>
            <w:r w:rsidRPr="4AD55A57">
              <w:rPr>
                <w:b w:val="0"/>
              </w:rPr>
              <w:t xml:space="preserve"> the quadratic formula </w:t>
            </w:r>
          </w:p>
          <w:p w14:paraId="2BB094A4" w14:textId="48B0F072" w:rsidR="002C4536" w:rsidRPr="002C4536" w:rsidRDefault="002C4536" w:rsidP="4AD55A57">
            <w:pPr>
              <w:pStyle w:val="ListBullet"/>
              <w:rPr>
                <w:b w:val="0"/>
              </w:rPr>
            </w:pPr>
            <w:r>
              <w:rPr>
                <w:b w:val="0"/>
              </w:rPr>
              <w:t xml:space="preserve">I can find the roots of a quadratic </w:t>
            </w:r>
            <w:r w:rsidR="00D171D8">
              <w:rPr>
                <w:b w:val="0"/>
              </w:rPr>
              <w:t xml:space="preserve">equation </w:t>
            </w:r>
            <w:r>
              <w:rPr>
                <w:b w:val="0"/>
              </w:rPr>
              <w:t xml:space="preserve">using the </w:t>
            </w:r>
            <w:r>
              <w:rPr>
                <w:b w:val="0"/>
              </w:rPr>
              <w:lastRenderedPageBreak/>
              <w:t>quadratic formula.</w:t>
            </w:r>
          </w:p>
          <w:p w14:paraId="7B1C1C84" w14:textId="7AAE0029" w:rsidR="00CA6AB3" w:rsidRPr="002C4536" w:rsidRDefault="002C4536" w:rsidP="64C26DD5">
            <w:pPr>
              <w:pStyle w:val="ListBullet"/>
            </w:pPr>
            <w:r>
              <w:rPr>
                <w:b w:val="0"/>
              </w:rPr>
              <w:t>I can</w:t>
            </w:r>
            <w:r w:rsidR="65802D99">
              <w:rPr>
                <w:b w:val="0"/>
              </w:rPr>
              <w:t xml:space="preserve"> rearrange and</w:t>
            </w:r>
            <w:r>
              <w:rPr>
                <w:b w:val="0"/>
              </w:rPr>
              <w:t xml:space="preserve"> solve quadratic equations.</w:t>
            </w:r>
          </w:p>
        </w:tc>
        <w:tc>
          <w:tcPr>
            <w:tcW w:w="1430" w:type="pct"/>
          </w:tcPr>
          <w:p w14:paraId="4CFAF9F2" w14:textId="77777777" w:rsidR="00DC6D0B" w:rsidRDefault="00DC6D0B" w:rsidP="00DC6D0B">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lastRenderedPageBreak/>
              <w:t>Can’t factorise, no problems</w:t>
            </w:r>
            <w:r>
              <w:t xml:space="preserve"> PowerPoint </w:t>
            </w:r>
          </w:p>
          <w:p w14:paraId="007EE28D" w14:textId="0CE610EE" w:rsidR="00CA6AB3" w:rsidRDefault="00EA088B">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A, printed</w:t>
            </w:r>
            <w:r w:rsidR="00DC6D0B">
              <w:t xml:space="preserve"> (one </w:t>
            </w:r>
            <w:r>
              <w:t>per pair</w:t>
            </w:r>
            <w:r w:rsidR="00DC6D0B">
              <w:t>)</w:t>
            </w:r>
          </w:p>
          <w:p w14:paraId="0A4408BF" w14:textId="309393D5" w:rsidR="004420C7" w:rsidRDefault="004420C7">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C, printed</w:t>
            </w:r>
            <w:r w:rsidR="00DC6D0B">
              <w:t xml:space="preserve"> (one </w:t>
            </w:r>
            <w:r>
              <w:t>per student</w:t>
            </w:r>
            <w:r w:rsidR="00DC6D0B">
              <w:t>)</w:t>
            </w:r>
          </w:p>
          <w:p w14:paraId="3709E87D" w14:textId="425F2DC5" w:rsidR="00A23455" w:rsidRDefault="00A23455">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D</w:t>
            </w:r>
            <w:r w:rsidR="00DC6D0B">
              <w:t xml:space="preserve"> (</w:t>
            </w:r>
            <w:r>
              <w:t>teacher copy</w:t>
            </w:r>
            <w:r w:rsidR="00DC6D0B">
              <w:t>)</w:t>
            </w:r>
          </w:p>
          <w:p w14:paraId="76C91BDB" w14:textId="24156063" w:rsidR="0069658D" w:rsidRDefault="0069658D">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 xml:space="preserve">Appendix E </w:t>
            </w:r>
            <w:r w:rsidR="003258E1">
              <w:t>and</w:t>
            </w:r>
            <w:r>
              <w:t xml:space="preserve"> F, printed A3</w:t>
            </w:r>
            <w:r w:rsidR="00DC6D0B">
              <w:t xml:space="preserve"> (</w:t>
            </w:r>
            <w:r>
              <w:t>per group of 3</w:t>
            </w:r>
            <w:r w:rsidR="00DC6D0B">
              <w:t>)</w:t>
            </w:r>
          </w:p>
          <w:p w14:paraId="4BB2CF38" w14:textId="691CE7D7" w:rsidR="00FD557A" w:rsidRDefault="00FD557A">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A3 plastic pockets</w:t>
            </w:r>
          </w:p>
          <w:p w14:paraId="2AF893FA" w14:textId="2B49E16D" w:rsidR="00CA6AB3" w:rsidRDefault="003B01BC">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Optional: Appendix B, printed</w:t>
            </w:r>
            <w:r w:rsidR="00DC6D0B">
              <w:t xml:space="preserve"> (one </w:t>
            </w:r>
            <w:r w:rsidR="004420C7">
              <w:t>per student, cut into cards</w:t>
            </w:r>
            <w:r w:rsidR="00DC6D0B">
              <w:t>)</w:t>
            </w:r>
          </w:p>
        </w:tc>
        <w:tc>
          <w:tcPr>
            <w:tcW w:w="1430" w:type="pct"/>
          </w:tcPr>
          <w:p w14:paraId="1D51AC3C" w14:textId="77777777" w:rsidR="00CA6AB3" w:rsidRDefault="00CA6AB3">
            <w:pPr>
              <w:cnfStyle w:val="000000100000" w:firstRow="0" w:lastRow="0" w:firstColumn="0" w:lastColumn="0" w:oddVBand="0" w:evenVBand="0" w:oddHBand="1" w:evenHBand="0" w:firstRowFirstColumn="0" w:firstRowLastColumn="0" w:lastRowFirstColumn="0" w:lastRowLastColumn="0"/>
            </w:pPr>
          </w:p>
        </w:tc>
      </w:tr>
    </w:tbl>
    <w:p w14:paraId="3033E188" w14:textId="77777777" w:rsidR="00CA6AB3" w:rsidRPr="00DC6D0B" w:rsidRDefault="00CA6AB3" w:rsidP="00DC6D0B">
      <w:r w:rsidRPr="00DC6D0B">
        <w:br w:type="page"/>
      </w:r>
    </w:p>
    <w:p w14:paraId="5CB70D54" w14:textId="307F8AFC" w:rsidR="00BF1156" w:rsidRDefault="00BF1156" w:rsidP="00BF1156">
      <w:pPr>
        <w:pStyle w:val="Heading2"/>
      </w:pPr>
      <w:bookmarkStart w:id="52" w:name="_Toc179363910"/>
      <w:r w:rsidRPr="00541868">
        <w:lastRenderedPageBreak/>
        <w:t xml:space="preserve">Learning episode </w:t>
      </w:r>
      <w:r>
        <w:t>13</w:t>
      </w:r>
      <w:r w:rsidRPr="00541868">
        <w:t xml:space="preserve"> </w:t>
      </w:r>
      <w:r>
        <w:t xml:space="preserve">– </w:t>
      </w:r>
      <w:r w:rsidR="00D0373E">
        <w:t>d</w:t>
      </w:r>
      <w:r>
        <w:t>iscriminating with the discriminant</w:t>
      </w:r>
      <w:bookmarkEnd w:id="52"/>
    </w:p>
    <w:p w14:paraId="75873CE8" w14:textId="77777777" w:rsidR="00BF1156" w:rsidRDefault="00BF1156" w:rsidP="00BF1156">
      <w:pPr>
        <w:pStyle w:val="Heading3"/>
      </w:pPr>
      <w:bookmarkStart w:id="53" w:name="_Toc179363911"/>
      <w:r>
        <w:t>Teaching and learning activity</w:t>
      </w:r>
      <w:bookmarkEnd w:id="53"/>
    </w:p>
    <w:p w14:paraId="603897FA" w14:textId="1929CDDA" w:rsidR="00BF1156" w:rsidRDefault="00444E8D" w:rsidP="00BF1156">
      <w:r w:rsidRPr="00444E8D">
        <w:t>Students are introduced to the axis of symmetry formula and the discriminant and use their knowledge of the number system to investigate the roots of a parabola.</w:t>
      </w:r>
    </w:p>
    <w:p w14:paraId="762B29DC" w14:textId="77777777" w:rsidR="00BF1156" w:rsidRPr="00A669B0" w:rsidRDefault="00BF1156" w:rsidP="00BF1156">
      <w:pPr>
        <w:pStyle w:val="Heading3"/>
      </w:pPr>
      <w:bookmarkStart w:id="54" w:name="_Toc179363912"/>
      <w:r>
        <w:t>Syllabus content</w:t>
      </w:r>
      <w:bookmarkEnd w:id="54"/>
    </w:p>
    <w:p w14:paraId="35FC346A" w14:textId="79B776A1" w:rsidR="00B436EF" w:rsidRDefault="00B436EF" w:rsidP="00B436EF">
      <w:pPr>
        <w:pStyle w:val="ListBullet"/>
        <w:numPr>
          <w:ilvl w:val="0"/>
          <w:numId w:val="9"/>
        </w:numPr>
      </w:pPr>
      <w:r>
        <w:t>Determine the equation of the axis of symmetry of a parabola using either the formula</w:t>
      </w:r>
      <w:r w:rsidR="008E5C63">
        <w:t xml:space="preserve"> </w:t>
      </w:r>
      <m:oMath>
        <m:r>
          <w:rPr>
            <w:rFonts w:ascii="Cambria Math" w:hAnsi="Cambria Math"/>
          </w:rPr>
          <m:t>x=-</m:t>
        </m:r>
        <m:f>
          <m:fPr>
            <m:ctrlPr>
              <w:rPr>
                <w:rFonts w:ascii="Cambria Math" w:hAnsi="Cambria Math"/>
                <w:i/>
              </w:rPr>
            </m:ctrlPr>
          </m:fPr>
          <m:num>
            <m:r>
              <w:rPr>
                <w:rFonts w:ascii="Cambria Math" w:hAnsi="Cambria Math"/>
              </w:rPr>
              <m:t>b</m:t>
            </m:r>
          </m:num>
          <m:den>
            <m:r>
              <w:rPr>
                <w:rFonts w:ascii="Cambria Math" w:hAnsi="Cambria Math"/>
              </w:rPr>
              <m:t>2a</m:t>
            </m:r>
          </m:den>
        </m:f>
      </m:oMath>
      <w:r w:rsidR="008E5C63">
        <w:t xml:space="preserve"> </w:t>
      </w:r>
      <w:r>
        <w:t>or the midpoint of the</w:t>
      </w:r>
      <w:r w:rsidR="008E5C63">
        <w:t xml:space="preserve"> </w:t>
      </w:r>
      <m:oMath>
        <m:r>
          <w:rPr>
            <w:rFonts w:ascii="Cambria Math" w:hAnsi="Cambria Math"/>
          </w:rPr>
          <m:t>x</m:t>
        </m:r>
      </m:oMath>
      <w:r w:rsidR="008E5C63">
        <w:t>-</w:t>
      </w:r>
      <w:r w:rsidR="008E5C63">
        <w:rPr>
          <w:rFonts w:eastAsiaTheme="minorEastAsia"/>
        </w:rPr>
        <w:t>intercepts</w:t>
      </w:r>
      <w:r w:rsidR="008E5C63">
        <w:t xml:space="preserve"> </w:t>
      </w:r>
      <w:r w:rsidR="000C6190">
        <w:t>(Path)</w:t>
      </w:r>
    </w:p>
    <w:p w14:paraId="27738D9E" w14:textId="2038B7B5" w:rsidR="00B436EF" w:rsidRDefault="00B436EF" w:rsidP="00B436EF">
      <w:pPr>
        <w:pStyle w:val="ListBullet"/>
        <w:numPr>
          <w:ilvl w:val="0"/>
          <w:numId w:val="9"/>
        </w:numPr>
      </w:pPr>
      <w:r>
        <w:t>Find the coordinates of a parabola’s vertex using a variety of methods</w:t>
      </w:r>
      <w:r w:rsidR="000C6190">
        <w:t xml:space="preserve"> (Path)</w:t>
      </w:r>
    </w:p>
    <w:p w14:paraId="35DAB832" w14:textId="6775660E" w:rsidR="000C6190" w:rsidRDefault="00B436EF" w:rsidP="00B436EF">
      <w:pPr>
        <w:pStyle w:val="ListBullet"/>
        <w:numPr>
          <w:ilvl w:val="0"/>
          <w:numId w:val="9"/>
        </w:numPr>
      </w:pPr>
      <w:r>
        <w:t>Graph quadratic relationships of the form</w:t>
      </w:r>
      <w:r w:rsidR="008E5C63">
        <w:t xml:space="preserve"> </w:t>
      </w:r>
      <m:oMath>
        <m:r>
          <w:rPr>
            <w:rFonts w:ascii="Cambria Math" w:hAnsi="Cambria Math"/>
          </w:rPr>
          <m:t>y=a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008E5C63">
        <w:t xml:space="preserve"> </w:t>
      </w:r>
      <w:r>
        <w:t>by identifying and applying features of parabolas and their equations without graphing software</w:t>
      </w:r>
      <w:r w:rsidR="000C6190">
        <w:t xml:space="preserve"> (Path)</w:t>
      </w:r>
    </w:p>
    <w:p w14:paraId="7990F64B" w14:textId="67D089F0" w:rsidR="004B748A" w:rsidRDefault="004B748A" w:rsidP="00B436EF">
      <w:pPr>
        <w:pStyle w:val="ListBullet"/>
        <w:numPr>
          <w:ilvl w:val="0"/>
          <w:numId w:val="9"/>
        </w:numPr>
      </w:pPr>
      <w:r w:rsidRPr="004B748A">
        <w:t>Identify and describe features of different types of graphs based on their equations</w:t>
      </w:r>
      <w:r>
        <w:t xml:space="preserve"> (Path)</w:t>
      </w:r>
    </w:p>
    <w:p w14:paraId="6B14CC2D" w14:textId="1D0E7621" w:rsidR="004B748A" w:rsidRDefault="004B748A" w:rsidP="00B436EF">
      <w:pPr>
        <w:pStyle w:val="ListBullet"/>
        <w:numPr>
          <w:ilvl w:val="0"/>
          <w:numId w:val="9"/>
        </w:numPr>
      </w:pPr>
      <w:r w:rsidRPr="004B748A">
        <w:t xml:space="preserve">Identify whether a given quadratic equation has real solutions, and if there are real solutions, </w:t>
      </w:r>
      <w:proofErr w:type="gramStart"/>
      <w:r w:rsidRPr="004B748A">
        <w:t>whether or not</w:t>
      </w:r>
      <w:proofErr w:type="gramEnd"/>
      <w:r w:rsidRPr="004B748A">
        <w:t xml:space="preserve"> they are equal</w:t>
      </w:r>
      <w:r>
        <w:t xml:space="preserve"> (Path)</w:t>
      </w:r>
    </w:p>
    <w:p w14:paraId="784A58D9" w14:textId="77777777" w:rsidR="00BF1156" w:rsidRDefault="00BF1156" w:rsidP="00BF1156">
      <w:pPr>
        <w:pStyle w:val="ListBullet"/>
        <w:ind w:firstLine="0"/>
      </w:pPr>
      <w:r>
        <w:br w:type="page"/>
      </w:r>
    </w:p>
    <w:p w14:paraId="573F7577" w14:textId="4CDC0920" w:rsidR="00BF1156" w:rsidRDefault="00BF1156" w:rsidP="00BF1156">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sidR="004B748A">
        <w:rPr>
          <w:noProof/>
        </w:rPr>
        <w:t>3</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BF1156" w14:paraId="4D3BAA2F" w14:textId="77777777" w:rsidTr="0EE60033">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88A4127" w14:textId="77777777" w:rsidR="00BF1156" w:rsidRPr="00993381" w:rsidRDefault="00BF1156">
            <w:r w:rsidRPr="00993381">
              <w:t>Teaching and learning activities</w:t>
            </w:r>
          </w:p>
        </w:tc>
        <w:tc>
          <w:tcPr>
            <w:tcW w:w="1430" w:type="pct"/>
          </w:tcPr>
          <w:p w14:paraId="2AF256BA" w14:textId="3BD17C2D" w:rsidR="00BF1156" w:rsidRPr="00993381" w:rsidRDefault="00BF1156">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DC6D0B">
              <w:t>r</w:t>
            </w:r>
            <w:r w:rsidRPr="00993381">
              <w:t>esources</w:t>
            </w:r>
          </w:p>
        </w:tc>
        <w:tc>
          <w:tcPr>
            <w:tcW w:w="1430" w:type="pct"/>
          </w:tcPr>
          <w:p w14:paraId="2DF5E414" w14:textId="77777777" w:rsidR="00BF1156" w:rsidRPr="00993381" w:rsidRDefault="00BF1156">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BF1156" w14:paraId="72575FC8" w14:textId="77777777" w:rsidTr="0EE60033">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4FC9B87" w14:textId="30FC6796" w:rsidR="00BF1156" w:rsidRPr="00903820" w:rsidRDefault="004B748A">
            <w:r>
              <w:t>Discriminating with the discriminant</w:t>
            </w:r>
            <w:r w:rsidR="00BF1156">
              <w:t xml:space="preserve"> </w:t>
            </w:r>
          </w:p>
          <w:p w14:paraId="69E74456" w14:textId="4106A5B6" w:rsidR="00BF1156" w:rsidRPr="00D42A89" w:rsidRDefault="00BF1156">
            <w:pPr>
              <w:rPr>
                <w:bCs/>
              </w:rPr>
            </w:pPr>
            <w:r>
              <w:rPr>
                <w:bCs/>
              </w:rPr>
              <w:t>Duration</w:t>
            </w:r>
            <w:r w:rsidRPr="001C59AC">
              <w:rPr>
                <w:rStyle w:val="Strong"/>
              </w:rPr>
              <w:t>:</w:t>
            </w:r>
            <w:r>
              <w:rPr>
                <w:bCs/>
              </w:rPr>
              <w:t xml:space="preserve"> </w:t>
            </w:r>
            <w:r w:rsidR="00444E8D" w:rsidRPr="00444E8D">
              <w:rPr>
                <w:b w:val="0"/>
              </w:rPr>
              <w:t>2 lessons</w:t>
            </w:r>
          </w:p>
          <w:p w14:paraId="68357D38" w14:textId="0B6293BA" w:rsidR="00BF1156" w:rsidRDefault="00BF1156">
            <w:pPr>
              <w:rPr>
                <w:b w:val="0"/>
                <w:bCs/>
              </w:rPr>
            </w:pPr>
            <w:r w:rsidRPr="002F622F">
              <w:t>Learning intention</w:t>
            </w:r>
          </w:p>
          <w:p w14:paraId="2C80D9A7" w14:textId="4AF2ED52" w:rsidR="00BF1156" w:rsidRPr="00355367" w:rsidRDefault="00355367">
            <w:pPr>
              <w:pStyle w:val="ListBullet"/>
              <w:numPr>
                <w:ilvl w:val="0"/>
                <w:numId w:val="9"/>
              </w:numPr>
              <w:rPr>
                <w:bCs/>
              </w:rPr>
            </w:pPr>
            <w:r w:rsidRPr="00355367">
              <w:rPr>
                <w:b w:val="0"/>
                <w:bCs/>
              </w:rPr>
              <w:t>To understand the relationship between the quadratic formula and the</w:t>
            </w:r>
            <w:r w:rsidR="006060D3">
              <w:rPr>
                <w:b w:val="0"/>
                <w:bCs/>
              </w:rPr>
              <w:t xml:space="preserve"> features of a</w:t>
            </w:r>
            <w:r w:rsidRPr="00355367">
              <w:rPr>
                <w:b w:val="0"/>
                <w:bCs/>
              </w:rPr>
              <w:t xml:space="preserve"> parabola</w:t>
            </w:r>
            <w:r w:rsidR="00BF1156" w:rsidRPr="00355367">
              <w:rPr>
                <w:b w:val="0"/>
                <w:bCs/>
              </w:rPr>
              <w:t>.</w:t>
            </w:r>
          </w:p>
          <w:p w14:paraId="662A99DB" w14:textId="77777777" w:rsidR="00BF1156" w:rsidRDefault="00BF1156">
            <w:pPr>
              <w:rPr>
                <w:b w:val="0"/>
                <w:bCs/>
              </w:rPr>
            </w:pPr>
            <w:r w:rsidRPr="002F622F">
              <w:t>Success criteria</w:t>
            </w:r>
          </w:p>
          <w:p w14:paraId="02EC06B8" w14:textId="5750BC60" w:rsidR="00355367" w:rsidRPr="00355367" w:rsidRDefault="00355367" w:rsidP="00355367">
            <w:pPr>
              <w:pStyle w:val="ListBullet"/>
              <w:numPr>
                <w:ilvl w:val="0"/>
                <w:numId w:val="9"/>
              </w:numPr>
              <w:rPr>
                <w:b w:val="0"/>
              </w:rPr>
            </w:pPr>
            <w:r w:rsidRPr="00355367">
              <w:rPr>
                <w:b w:val="0"/>
              </w:rPr>
              <w:t xml:space="preserve">I can </w:t>
            </w:r>
            <w:r w:rsidR="006060D3">
              <w:rPr>
                <w:b w:val="0"/>
              </w:rPr>
              <w:t>write and equation for</w:t>
            </w:r>
            <w:r w:rsidRPr="00355367">
              <w:rPr>
                <w:b w:val="0"/>
              </w:rPr>
              <w:t xml:space="preserve"> the axis of symmetry of a parabola. </w:t>
            </w:r>
          </w:p>
          <w:p w14:paraId="7833B296" w14:textId="7DC9DED2" w:rsidR="00355367" w:rsidRPr="00355367" w:rsidRDefault="00355367" w:rsidP="00355367">
            <w:pPr>
              <w:pStyle w:val="ListBullet"/>
              <w:numPr>
                <w:ilvl w:val="0"/>
                <w:numId w:val="9"/>
              </w:numPr>
              <w:rPr>
                <w:b w:val="0"/>
              </w:rPr>
            </w:pPr>
            <w:r w:rsidRPr="00355367">
              <w:rPr>
                <w:b w:val="0"/>
              </w:rPr>
              <w:t>I can calculate the discriminant.</w:t>
            </w:r>
          </w:p>
          <w:p w14:paraId="14C71B46" w14:textId="2C05F30D" w:rsidR="00355367" w:rsidRPr="00355367" w:rsidRDefault="00355367" w:rsidP="0EE60033">
            <w:pPr>
              <w:pStyle w:val="ListBullet"/>
              <w:rPr>
                <w:b w:val="0"/>
              </w:rPr>
            </w:pPr>
            <w:r>
              <w:rPr>
                <w:b w:val="0"/>
              </w:rPr>
              <w:t xml:space="preserve">I can </w:t>
            </w:r>
            <w:r w:rsidR="005C5FB8">
              <w:rPr>
                <w:b w:val="0"/>
              </w:rPr>
              <w:t xml:space="preserve">use the value of the discriminant to identify how many roots a quadratic equation </w:t>
            </w:r>
            <w:r w:rsidR="00E66AB0">
              <w:rPr>
                <w:b w:val="0"/>
              </w:rPr>
              <w:t>has</w:t>
            </w:r>
          </w:p>
          <w:p w14:paraId="23F6BC52" w14:textId="52582E45" w:rsidR="00BF1156" w:rsidRPr="001A3C15" w:rsidRDefault="44D85A78" w:rsidP="0EE60033">
            <w:pPr>
              <w:pStyle w:val="ListBullet"/>
              <w:rPr>
                <w:rFonts w:eastAsia="Arial"/>
                <w:b w:val="0"/>
                <w:szCs w:val="22"/>
              </w:rPr>
            </w:pPr>
            <w:r w:rsidRPr="0EE60033">
              <w:rPr>
                <w:rFonts w:eastAsia="Arial"/>
                <w:b w:val="0"/>
                <w:szCs w:val="22"/>
              </w:rPr>
              <w:t xml:space="preserve">I can explain how the discriminant provides information about the roots of a quadratic equation and its graph. </w:t>
            </w:r>
          </w:p>
        </w:tc>
        <w:tc>
          <w:tcPr>
            <w:tcW w:w="1430" w:type="pct"/>
          </w:tcPr>
          <w:p w14:paraId="6D0A3719" w14:textId="1F4CAFDA" w:rsidR="00DC6D0B" w:rsidRDefault="00DC6D0B" w:rsidP="00DC6D0B">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t>Discriminating with the discriminant</w:t>
            </w:r>
            <w:r>
              <w:t xml:space="preserve"> PowerPoint </w:t>
            </w:r>
          </w:p>
          <w:p w14:paraId="4BA35CAC" w14:textId="3EEF19C9" w:rsidR="00BF1156" w:rsidRDefault="00A50DC6">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A, printed in colour A3</w:t>
            </w:r>
            <w:r w:rsidR="00DC6D0B">
              <w:t xml:space="preserve"> (</w:t>
            </w:r>
            <w:r>
              <w:t>per group of 3</w:t>
            </w:r>
            <w:r w:rsidR="00DC6D0B">
              <w:t>)</w:t>
            </w:r>
          </w:p>
          <w:p w14:paraId="62EAD85F" w14:textId="004E8B51" w:rsidR="00FD45B6" w:rsidRDefault="00FD45B6">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B</w:t>
            </w:r>
            <w:r w:rsidR="00603D34">
              <w:t xml:space="preserve"> </w:t>
            </w:r>
            <w:r w:rsidR="003258E1">
              <w:t>and</w:t>
            </w:r>
            <w:r w:rsidR="00603D34">
              <w:t xml:space="preserve"> C</w:t>
            </w:r>
            <w:r>
              <w:t>, printed A3</w:t>
            </w:r>
            <w:r w:rsidR="00DC6D0B">
              <w:t xml:space="preserve"> (</w:t>
            </w:r>
            <w:r>
              <w:t>per group of 3</w:t>
            </w:r>
            <w:r w:rsidR="00DC6D0B">
              <w:t>)</w:t>
            </w:r>
          </w:p>
          <w:p w14:paraId="63E9C2D5" w14:textId="60435AEC" w:rsidR="00603D34" w:rsidRDefault="00603D34">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C</w:t>
            </w:r>
            <w:r w:rsidR="00A66D8C">
              <w:t xml:space="preserve"> </w:t>
            </w:r>
            <w:r w:rsidR="003258E1">
              <w:t>and</w:t>
            </w:r>
            <w:r w:rsidR="00A66D8C">
              <w:t xml:space="preserve"> D</w:t>
            </w:r>
            <w:r>
              <w:t>, printed</w:t>
            </w:r>
            <w:r w:rsidR="00DC6D0B">
              <w:t xml:space="preserve"> (one </w:t>
            </w:r>
            <w:r>
              <w:t>per student</w:t>
            </w:r>
            <w:r w:rsidR="00DC6D0B">
              <w:t>)</w:t>
            </w:r>
          </w:p>
          <w:p w14:paraId="551968F2" w14:textId="57D7679C" w:rsidR="00BF1156" w:rsidRDefault="007946A2">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A3 plastic pockets</w:t>
            </w:r>
          </w:p>
        </w:tc>
        <w:tc>
          <w:tcPr>
            <w:tcW w:w="1430" w:type="pct"/>
          </w:tcPr>
          <w:p w14:paraId="4ADBEE72" w14:textId="77777777" w:rsidR="00BF1156" w:rsidRDefault="00BF1156">
            <w:pPr>
              <w:cnfStyle w:val="000000100000" w:firstRow="0" w:lastRow="0" w:firstColumn="0" w:lastColumn="0" w:oddVBand="0" w:evenVBand="0" w:oddHBand="1" w:evenHBand="0" w:firstRowFirstColumn="0" w:firstRowLastColumn="0" w:lastRowFirstColumn="0" w:lastRowLastColumn="0"/>
            </w:pPr>
          </w:p>
        </w:tc>
      </w:tr>
    </w:tbl>
    <w:p w14:paraId="1AE523BD" w14:textId="2D41B9DC" w:rsidR="00A66D8C" w:rsidRDefault="00A66D8C" w:rsidP="00A66D8C">
      <w:pPr>
        <w:pStyle w:val="Heading2"/>
      </w:pPr>
      <w:bookmarkStart w:id="55" w:name="_Toc179363913"/>
      <w:r w:rsidRPr="00541868">
        <w:lastRenderedPageBreak/>
        <w:t xml:space="preserve">Learning episode </w:t>
      </w:r>
      <w:r>
        <w:t>14</w:t>
      </w:r>
      <w:r w:rsidRPr="00541868">
        <w:t xml:space="preserve"> </w:t>
      </w:r>
      <w:r>
        <w:t xml:space="preserve">– </w:t>
      </w:r>
      <w:r w:rsidR="00D0373E">
        <w:t>p</w:t>
      </w:r>
      <w:r w:rsidR="00BD2FF5">
        <w:t>roblem solving quadratics</w:t>
      </w:r>
      <w:bookmarkEnd w:id="55"/>
    </w:p>
    <w:p w14:paraId="6398D629" w14:textId="77777777" w:rsidR="00A66D8C" w:rsidRDefault="00A66D8C" w:rsidP="00A66D8C">
      <w:pPr>
        <w:pStyle w:val="Heading3"/>
      </w:pPr>
      <w:bookmarkStart w:id="56" w:name="_Toc179363914"/>
      <w:r>
        <w:t>Teaching and learning activity</w:t>
      </w:r>
      <w:bookmarkEnd w:id="56"/>
    </w:p>
    <w:p w14:paraId="41D2401A" w14:textId="26E6B037" w:rsidR="00101BC3" w:rsidRDefault="00101BC3" w:rsidP="00101BC3">
      <w:r w:rsidRPr="00101BC3">
        <w:t>Students explore the practicalities of the vertex and intercepts in real-world scenarios.</w:t>
      </w:r>
    </w:p>
    <w:p w14:paraId="785F0BD5" w14:textId="7F141E10" w:rsidR="00A66D8C" w:rsidRPr="00A669B0" w:rsidRDefault="00A66D8C" w:rsidP="00A66D8C">
      <w:pPr>
        <w:pStyle w:val="Heading3"/>
      </w:pPr>
      <w:bookmarkStart w:id="57" w:name="_Toc179363915"/>
      <w:r>
        <w:t>Syllabus content</w:t>
      </w:r>
      <w:bookmarkEnd w:id="57"/>
    </w:p>
    <w:p w14:paraId="173DC31B" w14:textId="553CECCC" w:rsidR="00021989" w:rsidRPr="00021989" w:rsidRDefault="00021989" w:rsidP="00021989">
      <w:pPr>
        <w:pStyle w:val="ListBullet"/>
        <w:numPr>
          <w:ilvl w:val="0"/>
          <w:numId w:val="9"/>
        </w:numPr>
      </w:pPr>
      <w:r w:rsidRPr="00021989">
        <w:rPr>
          <w:rFonts w:eastAsia="Times New Roman"/>
          <w:color w:val="000000"/>
          <w:szCs w:val="22"/>
          <w:lang w:eastAsia="en-AU"/>
        </w:rPr>
        <w:t>Use graphing applications to solve a pair of simultaneous equations where one equation is non-linear and interpret the solution</w:t>
      </w:r>
    </w:p>
    <w:p w14:paraId="487D4812" w14:textId="4D797611" w:rsidR="00101BC3" w:rsidRDefault="00101BC3" w:rsidP="00101BC3">
      <w:pPr>
        <w:pStyle w:val="ListBullet"/>
        <w:numPr>
          <w:ilvl w:val="0"/>
          <w:numId w:val="9"/>
        </w:numPr>
      </w:pPr>
      <w:r>
        <w:t>Solve quadratic equations resulting from substitution into formulas in various contexts (Path)</w:t>
      </w:r>
    </w:p>
    <w:p w14:paraId="1AF3A2F4" w14:textId="0B9D0735" w:rsidR="00021989" w:rsidRDefault="00101BC3" w:rsidP="00101BC3">
      <w:pPr>
        <w:pStyle w:val="ListBullet"/>
        <w:numPr>
          <w:ilvl w:val="0"/>
          <w:numId w:val="9"/>
        </w:numPr>
      </w:pPr>
      <w:r>
        <w:t>Model and solve word problems using quadratic equations in various contexts (Path)</w:t>
      </w:r>
    </w:p>
    <w:p w14:paraId="0A617A65" w14:textId="77777777" w:rsidR="00A66D8C" w:rsidRDefault="00A66D8C" w:rsidP="00A66D8C">
      <w:pPr>
        <w:pStyle w:val="ListBullet"/>
        <w:ind w:firstLine="0"/>
      </w:pPr>
      <w:r>
        <w:br w:type="page"/>
      </w:r>
    </w:p>
    <w:p w14:paraId="58A117FB" w14:textId="21DBDBFD" w:rsidR="00A66D8C" w:rsidRDefault="00A66D8C" w:rsidP="00A66D8C">
      <w:pPr>
        <w:pStyle w:val="Caption"/>
      </w:pPr>
      <w:r>
        <w:lastRenderedPageBreak/>
        <w:t xml:space="preserve">Table </w:t>
      </w:r>
      <w:r>
        <w:fldChar w:fldCharType="begin"/>
      </w:r>
      <w:r>
        <w:instrText xml:space="preserve"> SEQ Table \* ARABIC </w:instrText>
      </w:r>
      <w:r>
        <w:fldChar w:fldCharType="separate"/>
      </w:r>
      <w:r>
        <w:rPr>
          <w:noProof/>
        </w:rPr>
        <w:t>1</w:t>
      </w:r>
      <w:r>
        <w:rPr>
          <w:noProof/>
        </w:rPr>
        <w:fldChar w:fldCharType="end"/>
      </w:r>
      <w:r w:rsidR="00101BC3">
        <w:rPr>
          <w:noProof/>
        </w:rPr>
        <w:t>4</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A66D8C" w14:paraId="5E39AF19" w14:textId="77777777" w:rsidTr="2A478E35">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3721E73A" w14:textId="77777777" w:rsidR="00A66D8C" w:rsidRPr="00993381" w:rsidRDefault="00A66D8C">
            <w:r w:rsidRPr="00993381">
              <w:t>Teaching and learning activities</w:t>
            </w:r>
          </w:p>
        </w:tc>
        <w:tc>
          <w:tcPr>
            <w:tcW w:w="1430" w:type="pct"/>
          </w:tcPr>
          <w:p w14:paraId="2AB07D41" w14:textId="15FBE5CD" w:rsidR="00A66D8C" w:rsidRPr="00993381" w:rsidRDefault="00A66D8C">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DC6D0B">
              <w:t>r</w:t>
            </w:r>
            <w:r w:rsidRPr="00993381">
              <w:t>esources</w:t>
            </w:r>
          </w:p>
        </w:tc>
        <w:tc>
          <w:tcPr>
            <w:tcW w:w="1430" w:type="pct"/>
          </w:tcPr>
          <w:p w14:paraId="4FC1F0A4" w14:textId="77777777" w:rsidR="00A66D8C" w:rsidRPr="00993381" w:rsidRDefault="00A66D8C">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A66D8C" w14:paraId="70B04631" w14:textId="77777777" w:rsidTr="2A478E35">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5FF4505" w14:textId="64743634" w:rsidR="00A66D8C" w:rsidRPr="00903820" w:rsidRDefault="00BD2FF5">
            <w:r>
              <w:t>Problem</w:t>
            </w:r>
            <w:r w:rsidR="000340EB">
              <w:t>-</w:t>
            </w:r>
            <w:r>
              <w:t>solving quadratics</w:t>
            </w:r>
            <w:r w:rsidR="00A66D8C">
              <w:t xml:space="preserve"> </w:t>
            </w:r>
          </w:p>
          <w:p w14:paraId="0D07C316" w14:textId="4A0C2B0B" w:rsidR="00A66D8C" w:rsidRPr="00D42A89" w:rsidRDefault="00A66D8C">
            <w:pPr>
              <w:rPr>
                <w:bCs/>
              </w:rPr>
            </w:pPr>
            <w:r>
              <w:rPr>
                <w:bCs/>
              </w:rPr>
              <w:t>Duration</w:t>
            </w:r>
            <w:r w:rsidRPr="001C59AC">
              <w:rPr>
                <w:rStyle w:val="Strong"/>
              </w:rPr>
              <w:t>:</w:t>
            </w:r>
            <w:r>
              <w:rPr>
                <w:bCs/>
              </w:rPr>
              <w:t xml:space="preserve"> </w:t>
            </w:r>
            <w:r w:rsidR="00B512DB" w:rsidRPr="00B512DB">
              <w:rPr>
                <w:b w:val="0"/>
              </w:rPr>
              <w:t>1</w:t>
            </w:r>
            <w:r w:rsidR="007A4A38">
              <w:rPr>
                <w:b w:val="0"/>
              </w:rPr>
              <w:t>–</w:t>
            </w:r>
            <w:r w:rsidRPr="00444E8D">
              <w:rPr>
                <w:b w:val="0"/>
              </w:rPr>
              <w:t>2 lessons</w:t>
            </w:r>
          </w:p>
          <w:p w14:paraId="7DD3D68A" w14:textId="503A6D68" w:rsidR="00A66D8C" w:rsidRDefault="00A66D8C">
            <w:pPr>
              <w:rPr>
                <w:b w:val="0"/>
                <w:bCs/>
              </w:rPr>
            </w:pPr>
            <w:r w:rsidRPr="002F622F">
              <w:t>Learning intention</w:t>
            </w:r>
          </w:p>
          <w:p w14:paraId="42DA6B23" w14:textId="4AA3506D" w:rsidR="00A66D8C" w:rsidRPr="004C2A92" w:rsidRDefault="00D145C0" w:rsidP="004C2A92">
            <w:pPr>
              <w:pStyle w:val="ListBullet"/>
              <w:rPr>
                <w:b w:val="0"/>
                <w:bCs/>
              </w:rPr>
            </w:pPr>
            <w:r w:rsidRPr="004C2A92">
              <w:rPr>
                <w:b w:val="0"/>
                <w:bCs/>
              </w:rPr>
              <w:t>To be able to solve problems that involve quadratics.</w:t>
            </w:r>
          </w:p>
          <w:p w14:paraId="504CF30F" w14:textId="77777777" w:rsidR="00A66D8C" w:rsidRDefault="00A66D8C">
            <w:pPr>
              <w:rPr>
                <w:b w:val="0"/>
                <w:bCs/>
              </w:rPr>
            </w:pPr>
            <w:r w:rsidRPr="002F622F">
              <w:t>Success criteria</w:t>
            </w:r>
          </w:p>
          <w:p w14:paraId="7E9B463F" w14:textId="5D7AC8D2" w:rsidR="00D145C0" w:rsidRPr="004C2A92" w:rsidRDefault="0AFCF0A2" w:rsidP="004C2A92">
            <w:pPr>
              <w:pStyle w:val="ListBullet"/>
              <w:rPr>
                <w:b w:val="0"/>
                <w:bCs/>
              </w:rPr>
            </w:pPr>
            <w:r w:rsidRPr="004C2A92">
              <w:rPr>
                <w:b w:val="0"/>
                <w:bCs/>
              </w:rPr>
              <w:t xml:space="preserve">I can identify what </w:t>
            </w:r>
            <w:r w:rsidR="009B4257">
              <w:rPr>
                <w:b w:val="0"/>
                <w:bCs/>
              </w:rPr>
              <w:t xml:space="preserve">the </w:t>
            </w:r>
            <w:r w:rsidRPr="004C2A92">
              <w:rPr>
                <w:b w:val="0"/>
                <w:bCs/>
              </w:rPr>
              <w:t xml:space="preserve">features of </w:t>
            </w:r>
            <w:r w:rsidR="00F54708">
              <w:rPr>
                <w:b w:val="0"/>
                <w:bCs/>
              </w:rPr>
              <w:t>a</w:t>
            </w:r>
            <w:r w:rsidRPr="004C2A92">
              <w:rPr>
                <w:b w:val="0"/>
                <w:bCs/>
              </w:rPr>
              <w:t xml:space="preserve"> parabola mean </w:t>
            </w:r>
            <w:r w:rsidR="00F54708">
              <w:rPr>
                <w:b w:val="0"/>
                <w:bCs/>
              </w:rPr>
              <w:t>with</w:t>
            </w:r>
            <w:r w:rsidRPr="004C2A92">
              <w:rPr>
                <w:b w:val="0"/>
                <w:bCs/>
              </w:rPr>
              <w:t xml:space="preserve">in </w:t>
            </w:r>
            <w:r w:rsidR="00447515">
              <w:rPr>
                <w:b w:val="0"/>
                <w:bCs/>
              </w:rPr>
              <w:t xml:space="preserve">a </w:t>
            </w:r>
            <w:r w:rsidRPr="004C2A92">
              <w:rPr>
                <w:b w:val="0"/>
                <w:bCs/>
              </w:rPr>
              <w:t xml:space="preserve">context. </w:t>
            </w:r>
          </w:p>
          <w:p w14:paraId="5CF56E93" w14:textId="7C73D34A" w:rsidR="00D145C0" w:rsidRPr="004C2A92" w:rsidRDefault="00D145C0" w:rsidP="004C2A92">
            <w:pPr>
              <w:pStyle w:val="ListBullet"/>
              <w:rPr>
                <w:b w:val="0"/>
                <w:bCs/>
              </w:rPr>
            </w:pPr>
            <w:r w:rsidRPr="004C2A92">
              <w:rPr>
                <w:b w:val="0"/>
                <w:bCs/>
              </w:rPr>
              <w:t>I can create an e</w:t>
            </w:r>
            <w:r w:rsidR="001B5723">
              <w:rPr>
                <w:b w:val="0"/>
                <w:bCs/>
              </w:rPr>
              <w:t>quation</w:t>
            </w:r>
            <w:r w:rsidR="00BD374D">
              <w:rPr>
                <w:b w:val="0"/>
                <w:bCs/>
              </w:rPr>
              <w:t xml:space="preserve"> </w:t>
            </w:r>
            <w:r w:rsidRPr="004C2A92">
              <w:rPr>
                <w:b w:val="0"/>
                <w:bCs/>
              </w:rPr>
              <w:t>from a worded problem.</w:t>
            </w:r>
          </w:p>
          <w:p w14:paraId="4E9FDA2A" w14:textId="097C1B88" w:rsidR="00D145C0" w:rsidRPr="004C2A92" w:rsidRDefault="00D145C0" w:rsidP="004C2A92">
            <w:pPr>
              <w:pStyle w:val="ListBullet"/>
              <w:rPr>
                <w:b w:val="0"/>
                <w:bCs/>
              </w:rPr>
            </w:pPr>
            <w:r w:rsidRPr="004C2A92">
              <w:rPr>
                <w:b w:val="0"/>
                <w:bCs/>
              </w:rPr>
              <w:t xml:space="preserve">I can find the roots and vertex of a </w:t>
            </w:r>
            <w:r w:rsidR="00F54708">
              <w:rPr>
                <w:b w:val="0"/>
                <w:bCs/>
              </w:rPr>
              <w:t xml:space="preserve">parabola from a </w:t>
            </w:r>
            <w:r w:rsidRPr="004C2A92">
              <w:rPr>
                <w:b w:val="0"/>
                <w:bCs/>
              </w:rPr>
              <w:t>quadratic equation.</w:t>
            </w:r>
          </w:p>
          <w:p w14:paraId="21D2117D" w14:textId="15ECCD98" w:rsidR="00A66D8C" w:rsidRPr="00D145C0" w:rsidRDefault="00D145C0" w:rsidP="004C2A92">
            <w:pPr>
              <w:pStyle w:val="ListBullet"/>
            </w:pPr>
            <w:r w:rsidRPr="004C2A92">
              <w:rPr>
                <w:b w:val="0"/>
                <w:bCs/>
              </w:rPr>
              <w:t>I can interpret solutions to real-world problems.</w:t>
            </w:r>
          </w:p>
        </w:tc>
        <w:tc>
          <w:tcPr>
            <w:tcW w:w="1430" w:type="pct"/>
          </w:tcPr>
          <w:p w14:paraId="20EF3420" w14:textId="34B402EF" w:rsidR="00DC6D0B" w:rsidRDefault="00DC6D0B" w:rsidP="00DC6D0B">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rPr>
                <w:i/>
                <w:iCs/>
              </w:rPr>
              <w:t>Problem</w:t>
            </w:r>
            <w:r w:rsidR="000340EB">
              <w:rPr>
                <w:i/>
                <w:iCs/>
              </w:rPr>
              <w:t>-</w:t>
            </w:r>
            <w:r>
              <w:rPr>
                <w:i/>
                <w:iCs/>
              </w:rPr>
              <w:t>solving quadratics</w:t>
            </w:r>
            <w:r>
              <w:t xml:space="preserve"> PowerPoint </w:t>
            </w:r>
          </w:p>
          <w:p w14:paraId="12F5BD28" w14:textId="6C3A000C" w:rsidR="00A66D8C" w:rsidRDefault="00A66D8C">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A</w:t>
            </w:r>
            <w:r w:rsidR="00DC6D0B">
              <w:t xml:space="preserve"> (t</w:t>
            </w:r>
            <w:r w:rsidR="00F5110B">
              <w:t>eacher copy</w:t>
            </w:r>
            <w:r w:rsidR="00DC6D0B">
              <w:t>)</w:t>
            </w:r>
          </w:p>
          <w:p w14:paraId="0C3F3090" w14:textId="493B9E52" w:rsidR="00A66D8C" w:rsidRDefault="00F5110B">
            <w:pPr>
              <w:pStyle w:val="ListBullet"/>
              <w:numPr>
                <w:ilvl w:val="0"/>
                <w:numId w:val="9"/>
              </w:numPr>
              <w:cnfStyle w:val="000000100000" w:firstRow="0" w:lastRow="0" w:firstColumn="0" w:lastColumn="0" w:oddVBand="0" w:evenVBand="0" w:oddHBand="1" w:evenHBand="0" w:firstRowFirstColumn="0" w:firstRowLastColumn="0" w:lastRowFirstColumn="0" w:lastRowLastColumn="0"/>
            </w:pPr>
            <w:r>
              <w:t>Appendix B</w:t>
            </w:r>
            <w:r w:rsidR="005B4A32">
              <w:t>, printed</w:t>
            </w:r>
            <w:r w:rsidR="00DC6D0B">
              <w:t xml:space="preserve"> (</w:t>
            </w:r>
            <w:r w:rsidR="005B4A32">
              <w:t>per group of 3</w:t>
            </w:r>
            <w:r w:rsidR="00DC6D0B">
              <w:t>)</w:t>
            </w:r>
          </w:p>
          <w:p w14:paraId="21694FBB" w14:textId="5545674A" w:rsidR="00A66D8C" w:rsidRDefault="005B4A32">
            <w:pPr>
              <w:pStyle w:val="ListBullet"/>
              <w:numPr>
                <w:ilvl w:val="0"/>
                <w:numId w:val="9"/>
              </w:numPr>
              <w:mirrorIndents w:val="0"/>
              <w:cnfStyle w:val="000000100000" w:firstRow="0" w:lastRow="0" w:firstColumn="0" w:lastColumn="0" w:oddVBand="0" w:evenVBand="0" w:oddHBand="1" w:evenHBand="0" w:firstRowFirstColumn="0" w:firstRowLastColumn="0" w:lastRowFirstColumn="0" w:lastRowLastColumn="0"/>
            </w:pPr>
            <w:r>
              <w:t xml:space="preserve">Device </w:t>
            </w:r>
            <w:r w:rsidR="00DC6D0B">
              <w:t>(</w:t>
            </w:r>
            <w:r>
              <w:t>per group of 3</w:t>
            </w:r>
            <w:r w:rsidR="00DC6D0B">
              <w:t>)</w:t>
            </w:r>
          </w:p>
        </w:tc>
        <w:tc>
          <w:tcPr>
            <w:tcW w:w="1430" w:type="pct"/>
          </w:tcPr>
          <w:p w14:paraId="60246E81" w14:textId="77777777" w:rsidR="00A66D8C" w:rsidRDefault="00A66D8C">
            <w:pPr>
              <w:cnfStyle w:val="000000100000" w:firstRow="0" w:lastRow="0" w:firstColumn="0" w:lastColumn="0" w:oddVBand="0" w:evenVBand="0" w:oddHBand="1" w:evenHBand="0" w:firstRowFirstColumn="0" w:firstRowLastColumn="0" w:lastRowFirstColumn="0" w:lastRowLastColumn="0"/>
            </w:pPr>
          </w:p>
        </w:tc>
      </w:tr>
    </w:tbl>
    <w:p w14:paraId="797865C5" w14:textId="77777777" w:rsidR="00A66D8C" w:rsidRPr="004B237C" w:rsidRDefault="00A66D8C" w:rsidP="004B237C">
      <w:r w:rsidRPr="004B237C">
        <w:br w:type="page"/>
      </w:r>
    </w:p>
    <w:p w14:paraId="44E5E51B" w14:textId="4407C75F" w:rsidR="00817D48" w:rsidRPr="00CB12F2" w:rsidRDefault="00AB540D" w:rsidP="00F3645A">
      <w:pPr>
        <w:pStyle w:val="Heading1"/>
      </w:pPr>
      <w:bookmarkStart w:id="58" w:name="_Toc179363916"/>
      <w:r>
        <w:lastRenderedPageBreak/>
        <w:t>R</w:t>
      </w:r>
      <w:r w:rsidR="001E5CDB" w:rsidRPr="00CB12F2">
        <w:t>eferences</w:t>
      </w:r>
      <w:bookmarkEnd w:id="18"/>
      <w:bookmarkEnd w:id="58"/>
    </w:p>
    <w:p w14:paraId="70BF8F9B" w14:textId="77777777" w:rsidR="000D34F4" w:rsidRPr="00AE7FE3" w:rsidRDefault="000D34F4" w:rsidP="000D34F4">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F51C6C" w14:textId="0E00DB87" w:rsidR="000D34F4" w:rsidRPr="00AE7FE3" w:rsidRDefault="000D34F4" w:rsidP="000D34F4">
      <w:pPr>
        <w:pStyle w:val="FeatureBox2"/>
      </w:pPr>
      <w:r w:rsidRPr="00AE7FE3">
        <w:t>Please refer to the NESA Copyright Disclaimer for more information</w:t>
      </w:r>
      <w:r>
        <w:t xml:space="preserve"> </w:t>
      </w:r>
      <w:hyperlink r:id="rId13" w:tgtFrame="_blank" w:tooltip="https://educationstandards.nsw.edu.au/wps/portal/nesa/mini-footer/copyright" w:history="1">
        <w:r w:rsidRPr="00AE7FE3">
          <w:rPr>
            <w:rStyle w:val="Hyperlink"/>
          </w:rPr>
          <w:t>https://educationstandards.nsw.edu.au/wps/portal/nesa/mini-footer/copyright</w:t>
        </w:r>
      </w:hyperlink>
      <w:r w:rsidRPr="00A1020E">
        <w:t>.</w:t>
      </w:r>
    </w:p>
    <w:p w14:paraId="795069D2" w14:textId="24BFCE2F" w:rsidR="000D34F4" w:rsidRPr="00AE7FE3" w:rsidRDefault="000D34F4" w:rsidP="000D34F4">
      <w:pPr>
        <w:pStyle w:val="FeatureBox2"/>
      </w:pPr>
      <w:r w:rsidRPr="00AE7FE3">
        <w:t>NESA holds the only official and up-to-date versions of the NSW Curriculum and syllabus documents. Please visit the NSW Education Standards Authority (NESA) website</w:t>
      </w:r>
      <w:r>
        <w:t xml:space="preserve"> </w:t>
      </w:r>
      <w:hyperlink r:id="rId14" w:history="1">
        <w:r w:rsidRPr="004C354B">
          <w:rPr>
            <w:rStyle w:val="Hyperlink"/>
          </w:rPr>
          <w:t>https://educationstandards.nsw.edu.au/</w:t>
        </w:r>
      </w:hyperlink>
      <w:r w:rsidRPr="00A1020E">
        <w:t xml:space="preserve"> </w:t>
      </w:r>
      <w:r w:rsidRPr="00AE7FE3">
        <w:t xml:space="preserve">and the NSW Curriculum website </w:t>
      </w:r>
      <w:hyperlink r:id="rId15" w:history="1">
        <w:r w:rsidR="0092129E" w:rsidRPr="0092129E">
          <w:rPr>
            <w:rStyle w:val="Hyperlink"/>
          </w:rPr>
          <w:t>https://curriculum.nsw.edu.au</w:t>
        </w:r>
      </w:hyperlink>
      <w:r w:rsidRPr="00AE7FE3">
        <w:t>.</w:t>
      </w:r>
    </w:p>
    <w:p w14:paraId="6E2D608E" w14:textId="09CAE46A" w:rsidR="0060040F" w:rsidRDefault="00000000" w:rsidP="0008622C">
      <w:pPr>
        <w:spacing w:before="0" w:after="160"/>
      </w:pPr>
      <w:hyperlink r:id="rId16" w:history="1">
        <w:r w:rsidR="0060040F" w:rsidRPr="00E86864">
          <w:rPr>
            <w:rStyle w:val="Hyperlink"/>
          </w:rPr>
          <w:t>Mathematics K</w:t>
        </w:r>
        <w:r w:rsidR="0060040F" w:rsidRPr="00E86864">
          <w:rPr>
            <w:rStyle w:val="Hyperlink"/>
            <w:b/>
            <w:bCs/>
          </w:rPr>
          <w:t>–</w:t>
        </w:r>
        <w:r w:rsidR="0060040F" w:rsidRPr="00E86864">
          <w:rPr>
            <w:rStyle w:val="Hyperlink"/>
          </w:rPr>
          <w:t>10 Syllabus</w:t>
        </w:r>
      </w:hyperlink>
      <w:r w:rsidR="0060040F">
        <w:t xml:space="preserve"> </w:t>
      </w:r>
      <w:r w:rsidR="0060040F" w:rsidRPr="006136E3">
        <w:t>©</w:t>
      </w:r>
      <w:r w:rsidR="0060040F">
        <w:t xml:space="preserve"> NSW Education Standards Authority (NESA) for and on behalf of the Crown in right of the State of New South Wales, 2022.</w:t>
      </w:r>
      <w:r w:rsidR="0060040F" w:rsidRPr="0059255A">
        <w:t xml:space="preserve"> </w:t>
      </w:r>
    </w:p>
    <w:p w14:paraId="79875024" w14:textId="28FA56FB" w:rsidR="009D6823" w:rsidRDefault="009D6823" w:rsidP="0008622C">
      <w:pPr>
        <w:spacing w:before="0" w:after="160"/>
      </w:pPr>
      <w:r w:rsidRPr="009D6823">
        <w:t>NESA (NSW Education Standards Authority) (2022) ‘</w:t>
      </w:r>
      <w:hyperlink r:id="rId17" w:history="1">
        <w:r w:rsidRPr="00B1568A">
          <w:rPr>
            <w:rStyle w:val="Hyperlink"/>
          </w:rPr>
          <w:t>Programming</w:t>
        </w:r>
      </w:hyperlink>
      <w:r w:rsidRPr="009D6823">
        <w:t xml:space="preserve">’, </w:t>
      </w:r>
      <w:r w:rsidRPr="00B1568A">
        <w:rPr>
          <w:rStyle w:val="Emphasis"/>
        </w:rPr>
        <w:t>Understanding the curriculum</w:t>
      </w:r>
      <w:r w:rsidRPr="009D6823">
        <w:t xml:space="preserve">, NESA website, accessed </w:t>
      </w:r>
      <w:r w:rsidR="00741EE6">
        <w:t>8 October 2024.</w:t>
      </w:r>
      <w:r w:rsidRPr="009D6823">
        <w:t>.</w:t>
      </w:r>
    </w:p>
    <w:p w14:paraId="4F7D9897" w14:textId="26E7B553" w:rsidR="00E73F2F" w:rsidRDefault="00E810F7" w:rsidP="00741EE6">
      <w:pPr>
        <w:spacing w:before="0" w:after="160"/>
        <w:sectPr w:rsidR="00E73F2F" w:rsidSect="00F9434E">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34" w:bottom="1134" w:left="1134" w:header="709" w:footer="709" w:gutter="0"/>
          <w:pgNumType w:start="0"/>
          <w:cols w:space="708"/>
          <w:titlePg/>
          <w:docGrid w:linePitch="360"/>
        </w:sectPr>
      </w:pPr>
      <w:r w:rsidRPr="00E810F7">
        <w:t>NESA (NSW Education Standards Authority) (n.d.) ‘</w:t>
      </w:r>
      <w:hyperlink r:id="rId24" w:history="1">
        <w:r w:rsidRPr="00E810F7">
          <w:rPr>
            <w:rStyle w:val="Hyperlink"/>
          </w:rPr>
          <w:t>Advice on units</w:t>
        </w:r>
      </w:hyperlink>
      <w:r w:rsidRPr="00E810F7">
        <w:t xml:space="preserve">’, </w:t>
      </w:r>
      <w:r w:rsidRPr="00E810F7">
        <w:rPr>
          <w:i/>
          <w:iCs/>
        </w:rPr>
        <w:t>Programming</w:t>
      </w:r>
      <w:r w:rsidRPr="00E810F7">
        <w:t xml:space="preserve">, NESA website, accessed </w:t>
      </w:r>
      <w:r w:rsidR="00741EE6">
        <w:t>8 October 2024.</w:t>
      </w:r>
      <w:r w:rsidRPr="00E810F7">
        <w:t>.</w:t>
      </w:r>
    </w:p>
    <w:p w14:paraId="52A8D6A1" w14:textId="5F31067B" w:rsidR="00035437" w:rsidRPr="00942EC7" w:rsidRDefault="00035437" w:rsidP="00035437">
      <w:pPr>
        <w:spacing w:before="0" w:after="0"/>
        <w:rPr>
          <w:rStyle w:val="Strong"/>
          <w:szCs w:val="22"/>
        </w:rPr>
      </w:pPr>
      <w:r w:rsidRPr="00942EC7">
        <w:rPr>
          <w:rStyle w:val="Strong"/>
          <w:szCs w:val="22"/>
        </w:rPr>
        <w:lastRenderedPageBreak/>
        <w:t>© State of New South Wales (Department of Education), 202</w:t>
      </w:r>
      <w:r w:rsidR="00F17688">
        <w:rPr>
          <w:rStyle w:val="Strong"/>
          <w:szCs w:val="22"/>
        </w:rPr>
        <w:t>4</w:t>
      </w:r>
    </w:p>
    <w:p w14:paraId="323EBAF3" w14:textId="77777777" w:rsidR="00035437" w:rsidRDefault="00035437" w:rsidP="00BB3411">
      <w:r>
        <w:t xml:space="preserve">The copyright material published in this resource is subject to the </w:t>
      </w:r>
      <w:r w:rsidRPr="003B3E41">
        <w:rPr>
          <w:i/>
          <w:iCs/>
        </w:rPr>
        <w:t>Copyright Act 1968</w:t>
      </w:r>
      <w:r>
        <w:t xml:space="preserve"> (Cth) and is owned by the NSW Department of Education or, where </w:t>
      </w:r>
      <w:r w:rsidRPr="00BB3411">
        <w:t>indicated</w:t>
      </w:r>
      <w:r>
        <w:t xml:space="preserve">, </w:t>
      </w:r>
      <w:r w:rsidRPr="002D3434">
        <w:t>by</w:t>
      </w:r>
      <w:r>
        <w:t xml:space="preserve"> a party other than the NSW Department of Education (third-party material).</w:t>
      </w:r>
    </w:p>
    <w:p w14:paraId="2B96DBAA" w14:textId="77777777" w:rsidR="00035437" w:rsidRDefault="00035437" w:rsidP="00BB3411">
      <w:r>
        <w:t xml:space="preserve">Copyright </w:t>
      </w:r>
      <w:r w:rsidRPr="00C90C95">
        <w:t>material</w:t>
      </w:r>
      <w:r>
        <w:t xml:space="preserve"> available </w:t>
      </w:r>
      <w:r w:rsidRPr="00BB3411">
        <w:t>in</w:t>
      </w:r>
      <w:r>
        <w:t xml:space="preserve"> this resource and owned by the NSW Department of Education is licensed under a </w:t>
      </w:r>
      <w:hyperlink r:id="rId25" w:history="1">
        <w:r w:rsidRPr="003B3E41">
          <w:rPr>
            <w:rStyle w:val="Hyperlink"/>
          </w:rPr>
          <w:t>Creative Commons Attribution 4.0 International (CC BY 4.0) license</w:t>
        </w:r>
      </w:hyperlink>
      <w:r>
        <w:t>.</w:t>
      </w:r>
    </w:p>
    <w:p w14:paraId="5575C500" w14:textId="76D282CF" w:rsidR="00035437" w:rsidRDefault="00035437" w:rsidP="00035437">
      <w:pPr>
        <w:spacing w:line="276" w:lineRule="auto"/>
      </w:pPr>
      <w:r>
        <w:rPr>
          <w:noProof/>
        </w:rPr>
        <w:drawing>
          <wp:inline distT="0" distB="0" distL="0" distR="0" wp14:anchorId="53675198" wp14:editId="5D16C170">
            <wp:extent cx="1228725" cy="428625"/>
            <wp:effectExtent l="0" t="0" r="9525" b="9525"/>
            <wp:docPr id="32" name="Picture 32" descr="Creative Commons Attribution license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2136C57" w14:textId="77777777" w:rsidR="00035437" w:rsidRPr="00BB3411" w:rsidRDefault="00035437" w:rsidP="00BB3411">
      <w:r w:rsidRPr="002D3434">
        <w:t xml:space="preserve">This license </w:t>
      </w:r>
      <w:r w:rsidRPr="00BB3411">
        <w:t>allows you to share and adapt the material for any purpose, even commercially.</w:t>
      </w:r>
    </w:p>
    <w:p w14:paraId="5E300930" w14:textId="04F12F25" w:rsidR="00035437" w:rsidRPr="00BB3411" w:rsidRDefault="00035437" w:rsidP="00BB3411">
      <w:r w:rsidRPr="00BB3411">
        <w:t>Attribution should be given to © State of New South Wales (Department of Education), 202</w:t>
      </w:r>
      <w:r w:rsidR="00F17688">
        <w:t>4</w:t>
      </w:r>
      <w:r w:rsidRPr="00BB3411">
        <w:t>.</w:t>
      </w:r>
    </w:p>
    <w:p w14:paraId="73DD707E" w14:textId="77777777" w:rsidR="00035437" w:rsidRPr="002D3434" w:rsidRDefault="00035437" w:rsidP="00BB3411">
      <w:r w:rsidRPr="00BB3411">
        <w:t>Material in this resource</w:t>
      </w:r>
      <w:r w:rsidRPr="002D3434">
        <w:t xml:space="preserve"> not available under a Creative Commons license:</w:t>
      </w:r>
    </w:p>
    <w:p w14:paraId="11318DDC" w14:textId="77777777" w:rsidR="00035437" w:rsidRPr="002D3434" w:rsidRDefault="00035437" w:rsidP="00035437">
      <w:pPr>
        <w:pStyle w:val="ListBullet"/>
        <w:spacing w:line="276" w:lineRule="auto"/>
        <w:contextualSpacing/>
      </w:pPr>
      <w:r w:rsidRPr="002D3434">
        <w:t>the NSW Department of Education logo, other logos and trademark-protected material</w:t>
      </w:r>
    </w:p>
    <w:p w14:paraId="351BDC9B" w14:textId="77777777" w:rsidR="00035437" w:rsidRPr="002D3434" w:rsidRDefault="00035437" w:rsidP="00035437">
      <w:pPr>
        <w:pStyle w:val="ListBullet"/>
        <w:spacing w:line="276" w:lineRule="auto"/>
        <w:contextualSpacing/>
      </w:pPr>
      <w:r w:rsidRPr="002D3434">
        <w:t>material owned by a third party that has been reproduced with permission. You will need to obtain permission from the third party to reuse its material.</w:t>
      </w:r>
    </w:p>
    <w:p w14:paraId="08EAFC2E" w14:textId="77777777" w:rsidR="00035437" w:rsidRPr="003B3E41" w:rsidRDefault="00035437" w:rsidP="00035437">
      <w:pPr>
        <w:pStyle w:val="FeatureBox2"/>
        <w:spacing w:line="276" w:lineRule="auto"/>
        <w:rPr>
          <w:rStyle w:val="Strong"/>
        </w:rPr>
      </w:pPr>
      <w:r w:rsidRPr="003B3E41">
        <w:rPr>
          <w:rStyle w:val="Strong"/>
        </w:rPr>
        <w:t>Links to third-party material and websites</w:t>
      </w:r>
    </w:p>
    <w:p w14:paraId="39D92A55" w14:textId="77777777" w:rsidR="00035437" w:rsidRDefault="00035437" w:rsidP="00035437">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5B39CC81" w:rsidR="001E5CDB" w:rsidRPr="00A82639" w:rsidRDefault="00035437" w:rsidP="00035437">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1E5CDB" w:rsidRPr="00A82639" w:rsidSect="00532E61">
      <w:headerReference w:type="first" r:id="rId27"/>
      <w:footerReference w:type="first" r:id="rId28"/>
      <w:pgSz w:w="16838" w:h="11906" w:orient="landscape"/>
      <w:pgMar w:top="851"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74AD0" w14:textId="77777777" w:rsidR="00611C95" w:rsidRDefault="00611C95" w:rsidP="00E51733">
      <w:r>
        <w:separator/>
      </w:r>
    </w:p>
  </w:endnote>
  <w:endnote w:type="continuationSeparator" w:id="0">
    <w:p w14:paraId="55EDBF1E" w14:textId="77777777" w:rsidR="00611C95" w:rsidRDefault="00611C95" w:rsidP="00E51733">
      <w:r>
        <w:continuationSeparator/>
      </w:r>
    </w:p>
  </w:endnote>
  <w:endnote w:type="continuationNotice" w:id="1">
    <w:p w14:paraId="01EF1671" w14:textId="77777777" w:rsidR="00611C95" w:rsidRDefault="00611C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C6" w14:textId="53CA146D"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95FAC">
      <w:rPr>
        <w:noProof/>
      </w:rPr>
      <w:t>Oct-24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4395F71" w14:textId="77777777" w:rsidR="00804FFD" w:rsidRDefault="00804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7A71" w14:textId="16F80259" w:rsidR="000C25D9" w:rsidRPr="00E73F2F" w:rsidRDefault="00E73F2F" w:rsidP="00703A49">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95FAC">
      <w:rPr>
        <w:noProof/>
      </w:rPr>
      <w:t>Oct-24</w:t>
    </w:r>
    <w:r w:rsidRPr="00E56264">
      <w:fldChar w:fldCharType="end"/>
    </w:r>
    <w:r>
      <w:tab/>
    </w:r>
    <w:r>
      <w:rPr>
        <w:b/>
        <w:bCs/>
        <w:noProof/>
        <w:sz w:val="28"/>
        <w:szCs w:val="28"/>
      </w:rPr>
      <w:drawing>
        <wp:inline distT="0" distB="0" distL="0" distR="0" wp14:anchorId="3318BAAC" wp14:editId="7864E9E5">
          <wp:extent cx="561975" cy="196038"/>
          <wp:effectExtent l="0" t="0" r="0" b="0"/>
          <wp:docPr id="122281260" name="Picture 12228126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BE5" w14:textId="3B4451C0" w:rsidR="00FD6A48" w:rsidRPr="007A10D1" w:rsidRDefault="007A10D1" w:rsidP="007A10D1">
    <w:pPr>
      <w:pStyle w:val="Logo"/>
      <w:jc w:val="right"/>
    </w:pPr>
    <w:r w:rsidRPr="008426B6">
      <w:rPr>
        <w:noProof/>
      </w:rPr>
      <w:drawing>
        <wp:inline distT="0" distB="0" distL="0" distR="0" wp14:anchorId="571D27DB" wp14:editId="148EE337">
          <wp:extent cx="834442" cy="906218"/>
          <wp:effectExtent l="0" t="0" r="3810" b="8255"/>
          <wp:docPr id="124715130" name="Graphic 12471513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A497" w14:textId="40C34905" w:rsidR="00A7040D" w:rsidRPr="00035437" w:rsidRDefault="00A7040D" w:rsidP="00C90C9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752E9" w14:textId="77777777" w:rsidR="00611C95" w:rsidRDefault="00611C95" w:rsidP="00E51733">
      <w:r>
        <w:separator/>
      </w:r>
    </w:p>
  </w:footnote>
  <w:footnote w:type="continuationSeparator" w:id="0">
    <w:p w14:paraId="5566F894" w14:textId="77777777" w:rsidR="00611C95" w:rsidRDefault="00611C95" w:rsidP="00E51733">
      <w:r>
        <w:continuationSeparator/>
      </w:r>
    </w:p>
  </w:footnote>
  <w:footnote w:type="continuationNotice" w:id="1">
    <w:p w14:paraId="4802EA83" w14:textId="77777777" w:rsidR="00611C95" w:rsidRDefault="00611C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p w14:paraId="637E79C4" w14:textId="77777777" w:rsidR="00804FFD" w:rsidRDefault="00804F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4BA1" w14:textId="520D1068" w:rsidR="00804FFD" w:rsidRDefault="00F3645A" w:rsidP="00F17688">
    <w:pPr>
      <w:pStyle w:val="Documentname"/>
    </w:pPr>
    <w:r w:rsidRPr="00F3645A">
      <w:t xml:space="preserve">Mathematics Stage </w:t>
    </w:r>
    <w:r w:rsidR="007E12A8">
      <w:t>5</w:t>
    </w:r>
    <w:r w:rsidRPr="00F3645A">
      <w:t xml:space="preserve"> </w:t>
    </w:r>
    <w:r w:rsidR="001D5E5F">
      <w:t>(</w:t>
    </w:r>
    <w:r w:rsidRPr="00F3645A">
      <w:t xml:space="preserve">Year </w:t>
    </w:r>
    <w:r w:rsidR="007E12A8">
      <w:t>10</w:t>
    </w:r>
    <w:r w:rsidR="001D5E5F">
      <w:t>)</w:t>
    </w:r>
    <w:r w:rsidRPr="00F3645A">
      <w:t xml:space="preserve"> </w:t>
    </w:r>
    <w:r w:rsidR="00C14A03">
      <w:t xml:space="preserve">– unit of learning </w:t>
    </w:r>
    <w:r w:rsidRPr="00F3645A">
      <w:t xml:space="preserve">– </w:t>
    </w:r>
    <w:r w:rsidR="007E12A8">
      <w:t>Investigating parabolas</w:t>
    </w:r>
    <w:r>
      <w:t xml:space="preserve"> </w:t>
    </w:r>
    <w:r w:rsidR="00E337CB" w:rsidRPr="00C310ED">
      <w:t xml:space="preserve">| </w:t>
    </w:r>
    <w:r w:rsidR="00E337CB" w:rsidRPr="00C310ED">
      <w:fldChar w:fldCharType="begin"/>
    </w:r>
    <w:r w:rsidR="00E337CB" w:rsidRPr="00C310ED">
      <w:instrText xml:space="preserve"> PAGE   \* MERGEFORMAT </w:instrText>
    </w:r>
    <w:r w:rsidR="00E337CB" w:rsidRPr="00C310ED">
      <w:fldChar w:fldCharType="separate"/>
    </w:r>
    <w:r w:rsidR="00E337CB" w:rsidRPr="00C310ED">
      <w:t>4</w:t>
    </w:r>
    <w:r w:rsidR="00E337CB" w:rsidRPr="00C310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3FD4" w14:textId="49A82E89" w:rsidR="000C25D9" w:rsidRPr="00F14D7F" w:rsidRDefault="00000000" w:rsidP="00F14D7F">
    <w:pPr>
      <w:pStyle w:val="Header"/>
    </w:pPr>
    <w:r>
      <w:pict w14:anchorId="5347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39.25pt;width:1439.8pt;height:734.9pt;z-index:-251658752;mso-position-horizontal-relative:margin;mso-position-vertical-relative:margin" o:allowincell="f">
          <v:imagedata r:id="rId1" o:title="Untitled design (1)" cropbottom="6069f"/>
          <w10:wrap anchorx="margin" anchory="margin"/>
        </v:shape>
      </w:pict>
    </w:r>
    <w:r w:rsidR="000C25D9"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1F70" w14:textId="44DAE633" w:rsidR="00E73F2F" w:rsidRPr="00804790" w:rsidRDefault="00E73F2F" w:rsidP="0080479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BC8493C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29080D"/>
    <w:multiLevelType w:val="multilevel"/>
    <w:tmpl w:val="04F8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C2B01F"/>
    <w:multiLevelType w:val="hybridMultilevel"/>
    <w:tmpl w:val="847285E4"/>
    <w:lvl w:ilvl="0" w:tplc="24E015E0">
      <w:start w:val="1"/>
      <w:numFmt w:val="bullet"/>
      <w:lvlText w:val=""/>
      <w:lvlJc w:val="left"/>
      <w:pPr>
        <w:ind w:left="720" w:hanging="360"/>
      </w:pPr>
      <w:rPr>
        <w:rFonts w:ascii="Symbol" w:hAnsi="Symbol" w:hint="default"/>
      </w:rPr>
    </w:lvl>
    <w:lvl w:ilvl="1" w:tplc="AA10D68A">
      <w:start w:val="1"/>
      <w:numFmt w:val="bullet"/>
      <w:lvlText w:val="o"/>
      <w:lvlJc w:val="left"/>
      <w:pPr>
        <w:ind w:left="1440" w:hanging="360"/>
      </w:pPr>
      <w:rPr>
        <w:rFonts w:ascii="Courier New" w:hAnsi="Courier New" w:hint="default"/>
      </w:rPr>
    </w:lvl>
    <w:lvl w:ilvl="2" w:tplc="F24AA5C6">
      <w:start w:val="1"/>
      <w:numFmt w:val="bullet"/>
      <w:lvlText w:val=""/>
      <w:lvlJc w:val="left"/>
      <w:pPr>
        <w:ind w:left="2160" w:hanging="360"/>
      </w:pPr>
      <w:rPr>
        <w:rFonts w:ascii="Wingdings" w:hAnsi="Wingdings" w:hint="default"/>
      </w:rPr>
    </w:lvl>
    <w:lvl w:ilvl="3" w:tplc="43F6C910">
      <w:start w:val="1"/>
      <w:numFmt w:val="bullet"/>
      <w:lvlText w:val=""/>
      <w:lvlJc w:val="left"/>
      <w:pPr>
        <w:ind w:left="2880" w:hanging="360"/>
      </w:pPr>
      <w:rPr>
        <w:rFonts w:ascii="Symbol" w:hAnsi="Symbol" w:hint="default"/>
      </w:rPr>
    </w:lvl>
    <w:lvl w:ilvl="4" w:tplc="FEB2B112">
      <w:start w:val="1"/>
      <w:numFmt w:val="bullet"/>
      <w:lvlText w:val="o"/>
      <w:lvlJc w:val="left"/>
      <w:pPr>
        <w:ind w:left="3600" w:hanging="360"/>
      </w:pPr>
      <w:rPr>
        <w:rFonts w:ascii="Courier New" w:hAnsi="Courier New" w:hint="default"/>
      </w:rPr>
    </w:lvl>
    <w:lvl w:ilvl="5" w:tplc="A4C8131C">
      <w:start w:val="1"/>
      <w:numFmt w:val="bullet"/>
      <w:lvlText w:val=""/>
      <w:lvlJc w:val="left"/>
      <w:pPr>
        <w:ind w:left="4320" w:hanging="360"/>
      </w:pPr>
      <w:rPr>
        <w:rFonts w:ascii="Wingdings" w:hAnsi="Wingdings" w:hint="default"/>
      </w:rPr>
    </w:lvl>
    <w:lvl w:ilvl="6" w:tplc="65F879F2">
      <w:start w:val="1"/>
      <w:numFmt w:val="bullet"/>
      <w:lvlText w:val=""/>
      <w:lvlJc w:val="left"/>
      <w:pPr>
        <w:ind w:left="5040" w:hanging="360"/>
      </w:pPr>
      <w:rPr>
        <w:rFonts w:ascii="Symbol" w:hAnsi="Symbol" w:hint="default"/>
      </w:rPr>
    </w:lvl>
    <w:lvl w:ilvl="7" w:tplc="949A80E4">
      <w:start w:val="1"/>
      <w:numFmt w:val="bullet"/>
      <w:lvlText w:val="o"/>
      <w:lvlJc w:val="left"/>
      <w:pPr>
        <w:ind w:left="5760" w:hanging="360"/>
      </w:pPr>
      <w:rPr>
        <w:rFonts w:ascii="Courier New" w:hAnsi="Courier New" w:hint="default"/>
      </w:rPr>
    </w:lvl>
    <w:lvl w:ilvl="8" w:tplc="420AF678">
      <w:start w:val="1"/>
      <w:numFmt w:val="bullet"/>
      <w:lvlText w:val=""/>
      <w:lvlJc w:val="left"/>
      <w:pPr>
        <w:ind w:left="6480" w:hanging="360"/>
      </w:pPr>
      <w:rPr>
        <w:rFonts w:ascii="Wingdings" w:hAnsi="Wingdings" w:hint="default"/>
      </w:rPr>
    </w:lvl>
  </w:abstractNum>
  <w:abstractNum w:abstractNumId="4"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D66616"/>
    <w:multiLevelType w:val="multilevel"/>
    <w:tmpl w:val="7214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B5EB1"/>
    <w:multiLevelType w:val="multilevel"/>
    <w:tmpl w:val="02EE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F93381"/>
    <w:multiLevelType w:val="multilevel"/>
    <w:tmpl w:val="2B94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E3F71C9"/>
    <w:multiLevelType w:val="multilevel"/>
    <w:tmpl w:val="ED1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0F58CA"/>
    <w:multiLevelType w:val="hybridMultilevel"/>
    <w:tmpl w:val="7A381E6E"/>
    <w:lvl w:ilvl="0" w:tplc="A2BC98D0">
      <w:start w:val="1"/>
      <w:numFmt w:val="bullet"/>
      <w:lvlText w:val="·"/>
      <w:lvlJc w:val="left"/>
      <w:pPr>
        <w:ind w:left="720" w:hanging="360"/>
      </w:pPr>
      <w:rPr>
        <w:rFonts w:ascii="Symbol" w:hAnsi="Symbol" w:hint="default"/>
      </w:rPr>
    </w:lvl>
    <w:lvl w:ilvl="1" w:tplc="F5AA1058">
      <w:start w:val="1"/>
      <w:numFmt w:val="bullet"/>
      <w:lvlText w:val="o"/>
      <w:lvlJc w:val="left"/>
      <w:pPr>
        <w:ind w:left="1440" w:hanging="360"/>
      </w:pPr>
      <w:rPr>
        <w:rFonts w:ascii="Courier New" w:hAnsi="Courier New" w:hint="default"/>
      </w:rPr>
    </w:lvl>
    <w:lvl w:ilvl="2" w:tplc="4AB47402">
      <w:start w:val="1"/>
      <w:numFmt w:val="bullet"/>
      <w:lvlText w:val=""/>
      <w:lvlJc w:val="left"/>
      <w:pPr>
        <w:ind w:left="2160" w:hanging="360"/>
      </w:pPr>
      <w:rPr>
        <w:rFonts w:ascii="Wingdings" w:hAnsi="Wingdings" w:hint="default"/>
      </w:rPr>
    </w:lvl>
    <w:lvl w:ilvl="3" w:tplc="E3A865A2">
      <w:start w:val="1"/>
      <w:numFmt w:val="bullet"/>
      <w:lvlText w:val=""/>
      <w:lvlJc w:val="left"/>
      <w:pPr>
        <w:ind w:left="2880" w:hanging="360"/>
      </w:pPr>
      <w:rPr>
        <w:rFonts w:ascii="Symbol" w:hAnsi="Symbol" w:hint="default"/>
      </w:rPr>
    </w:lvl>
    <w:lvl w:ilvl="4" w:tplc="977272B0">
      <w:start w:val="1"/>
      <w:numFmt w:val="bullet"/>
      <w:lvlText w:val="o"/>
      <w:lvlJc w:val="left"/>
      <w:pPr>
        <w:ind w:left="3600" w:hanging="360"/>
      </w:pPr>
      <w:rPr>
        <w:rFonts w:ascii="Courier New" w:hAnsi="Courier New" w:hint="default"/>
      </w:rPr>
    </w:lvl>
    <w:lvl w:ilvl="5" w:tplc="3C3AD41E">
      <w:start w:val="1"/>
      <w:numFmt w:val="bullet"/>
      <w:lvlText w:val=""/>
      <w:lvlJc w:val="left"/>
      <w:pPr>
        <w:ind w:left="4320" w:hanging="360"/>
      </w:pPr>
      <w:rPr>
        <w:rFonts w:ascii="Wingdings" w:hAnsi="Wingdings" w:hint="default"/>
      </w:rPr>
    </w:lvl>
    <w:lvl w:ilvl="6" w:tplc="3032606C">
      <w:start w:val="1"/>
      <w:numFmt w:val="bullet"/>
      <w:lvlText w:val=""/>
      <w:lvlJc w:val="left"/>
      <w:pPr>
        <w:ind w:left="5040" w:hanging="360"/>
      </w:pPr>
      <w:rPr>
        <w:rFonts w:ascii="Symbol" w:hAnsi="Symbol" w:hint="default"/>
      </w:rPr>
    </w:lvl>
    <w:lvl w:ilvl="7" w:tplc="A52645BA">
      <w:start w:val="1"/>
      <w:numFmt w:val="bullet"/>
      <w:lvlText w:val="o"/>
      <w:lvlJc w:val="left"/>
      <w:pPr>
        <w:ind w:left="5760" w:hanging="360"/>
      </w:pPr>
      <w:rPr>
        <w:rFonts w:ascii="Courier New" w:hAnsi="Courier New" w:hint="default"/>
      </w:rPr>
    </w:lvl>
    <w:lvl w:ilvl="8" w:tplc="64AED354">
      <w:start w:val="1"/>
      <w:numFmt w:val="bullet"/>
      <w:lvlText w:val=""/>
      <w:lvlJc w:val="left"/>
      <w:pPr>
        <w:ind w:left="6480" w:hanging="360"/>
      </w:pPr>
      <w:rPr>
        <w:rFonts w:ascii="Wingdings" w:hAnsi="Wingdings" w:hint="default"/>
      </w:rPr>
    </w:lvl>
  </w:abstractNum>
  <w:abstractNum w:abstractNumId="12" w15:restartNumberingAfterBreak="0">
    <w:nsid w:val="33C65317"/>
    <w:multiLevelType w:val="hybridMultilevel"/>
    <w:tmpl w:val="7DC0CBEE"/>
    <w:lvl w:ilvl="0" w:tplc="181AEFDA">
      <w:start w:val="1"/>
      <w:numFmt w:val="bullet"/>
      <w:lvlText w:val=""/>
      <w:lvlJc w:val="left"/>
      <w:pPr>
        <w:ind w:left="720" w:hanging="360"/>
      </w:pPr>
      <w:rPr>
        <w:rFonts w:ascii="Symbol" w:hAnsi="Symbol" w:hint="default"/>
      </w:rPr>
    </w:lvl>
    <w:lvl w:ilvl="1" w:tplc="25047DA0">
      <w:start w:val="1"/>
      <w:numFmt w:val="bullet"/>
      <w:lvlText w:val="o"/>
      <w:lvlJc w:val="left"/>
      <w:pPr>
        <w:ind w:left="1440" w:hanging="360"/>
      </w:pPr>
      <w:rPr>
        <w:rFonts w:ascii="Courier New" w:hAnsi="Courier New" w:hint="default"/>
      </w:rPr>
    </w:lvl>
    <w:lvl w:ilvl="2" w:tplc="F5989258">
      <w:start w:val="1"/>
      <w:numFmt w:val="bullet"/>
      <w:lvlText w:val=""/>
      <w:lvlJc w:val="left"/>
      <w:pPr>
        <w:ind w:left="2160" w:hanging="360"/>
      </w:pPr>
      <w:rPr>
        <w:rFonts w:ascii="Wingdings" w:hAnsi="Wingdings" w:hint="default"/>
      </w:rPr>
    </w:lvl>
    <w:lvl w:ilvl="3" w:tplc="BA20CE54">
      <w:start w:val="1"/>
      <w:numFmt w:val="bullet"/>
      <w:lvlText w:val=""/>
      <w:lvlJc w:val="left"/>
      <w:pPr>
        <w:ind w:left="2880" w:hanging="360"/>
      </w:pPr>
      <w:rPr>
        <w:rFonts w:ascii="Symbol" w:hAnsi="Symbol" w:hint="default"/>
      </w:rPr>
    </w:lvl>
    <w:lvl w:ilvl="4" w:tplc="0906AD7A">
      <w:start w:val="1"/>
      <w:numFmt w:val="bullet"/>
      <w:lvlText w:val="o"/>
      <w:lvlJc w:val="left"/>
      <w:pPr>
        <w:ind w:left="3600" w:hanging="360"/>
      </w:pPr>
      <w:rPr>
        <w:rFonts w:ascii="Courier New" w:hAnsi="Courier New" w:hint="default"/>
      </w:rPr>
    </w:lvl>
    <w:lvl w:ilvl="5" w:tplc="A822B966">
      <w:start w:val="1"/>
      <w:numFmt w:val="bullet"/>
      <w:lvlText w:val=""/>
      <w:lvlJc w:val="left"/>
      <w:pPr>
        <w:ind w:left="4320" w:hanging="360"/>
      </w:pPr>
      <w:rPr>
        <w:rFonts w:ascii="Wingdings" w:hAnsi="Wingdings" w:hint="default"/>
      </w:rPr>
    </w:lvl>
    <w:lvl w:ilvl="6" w:tplc="1DFA52D2">
      <w:start w:val="1"/>
      <w:numFmt w:val="bullet"/>
      <w:lvlText w:val=""/>
      <w:lvlJc w:val="left"/>
      <w:pPr>
        <w:ind w:left="5040" w:hanging="360"/>
      </w:pPr>
      <w:rPr>
        <w:rFonts w:ascii="Symbol" w:hAnsi="Symbol" w:hint="default"/>
      </w:rPr>
    </w:lvl>
    <w:lvl w:ilvl="7" w:tplc="93B63CB6">
      <w:start w:val="1"/>
      <w:numFmt w:val="bullet"/>
      <w:lvlText w:val="o"/>
      <w:lvlJc w:val="left"/>
      <w:pPr>
        <w:ind w:left="5760" w:hanging="360"/>
      </w:pPr>
      <w:rPr>
        <w:rFonts w:ascii="Courier New" w:hAnsi="Courier New" w:hint="default"/>
      </w:rPr>
    </w:lvl>
    <w:lvl w:ilvl="8" w:tplc="71F40F04">
      <w:start w:val="1"/>
      <w:numFmt w:val="bullet"/>
      <w:lvlText w:val=""/>
      <w:lvlJc w:val="left"/>
      <w:pPr>
        <w:ind w:left="6480" w:hanging="360"/>
      </w:pPr>
      <w:rPr>
        <w:rFonts w:ascii="Wingdings" w:hAnsi="Wingdings" w:hint="default"/>
      </w:rPr>
    </w:lvl>
  </w:abstractNum>
  <w:abstractNum w:abstractNumId="13"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1559B9"/>
    <w:multiLevelType w:val="multilevel"/>
    <w:tmpl w:val="BE3E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0C2CB6"/>
    <w:multiLevelType w:val="multilevel"/>
    <w:tmpl w:val="2158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3E60B0"/>
    <w:multiLevelType w:val="multilevel"/>
    <w:tmpl w:val="0DCE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5A2AD4"/>
    <w:multiLevelType w:val="multilevel"/>
    <w:tmpl w:val="64D4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CECAA2"/>
    <w:multiLevelType w:val="hybridMultilevel"/>
    <w:tmpl w:val="DBB8DB1A"/>
    <w:lvl w:ilvl="0" w:tplc="1C6CC488">
      <w:start w:val="1"/>
      <w:numFmt w:val="bullet"/>
      <w:lvlText w:val="·"/>
      <w:lvlJc w:val="left"/>
      <w:pPr>
        <w:ind w:left="720" w:hanging="360"/>
      </w:pPr>
      <w:rPr>
        <w:rFonts w:ascii="Symbol" w:hAnsi="Symbol" w:hint="default"/>
      </w:rPr>
    </w:lvl>
    <w:lvl w:ilvl="1" w:tplc="0D002434">
      <w:start w:val="1"/>
      <w:numFmt w:val="bullet"/>
      <w:lvlText w:val="o"/>
      <w:lvlJc w:val="left"/>
      <w:pPr>
        <w:ind w:left="1440" w:hanging="360"/>
      </w:pPr>
      <w:rPr>
        <w:rFonts w:ascii="Courier New" w:hAnsi="Courier New" w:hint="default"/>
      </w:rPr>
    </w:lvl>
    <w:lvl w:ilvl="2" w:tplc="6396F4A8">
      <w:start w:val="1"/>
      <w:numFmt w:val="bullet"/>
      <w:lvlText w:val=""/>
      <w:lvlJc w:val="left"/>
      <w:pPr>
        <w:ind w:left="2160" w:hanging="360"/>
      </w:pPr>
      <w:rPr>
        <w:rFonts w:ascii="Wingdings" w:hAnsi="Wingdings" w:hint="default"/>
      </w:rPr>
    </w:lvl>
    <w:lvl w:ilvl="3" w:tplc="8CB8E936">
      <w:start w:val="1"/>
      <w:numFmt w:val="bullet"/>
      <w:lvlText w:val=""/>
      <w:lvlJc w:val="left"/>
      <w:pPr>
        <w:ind w:left="2880" w:hanging="360"/>
      </w:pPr>
      <w:rPr>
        <w:rFonts w:ascii="Symbol" w:hAnsi="Symbol" w:hint="default"/>
      </w:rPr>
    </w:lvl>
    <w:lvl w:ilvl="4" w:tplc="5ECC0F8C">
      <w:start w:val="1"/>
      <w:numFmt w:val="bullet"/>
      <w:lvlText w:val="o"/>
      <w:lvlJc w:val="left"/>
      <w:pPr>
        <w:ind w:left="3600" w:hanging="360"/>
      </w:pPr>
      <w:rPr>
        <w:rFonts w:ascii="Courier New" w:hAnsi="Courier New" w:hint="default"/>
      </w:rPr>
    </w:lvl>
    <w:lvl w:ilvl="5" w:tplc="A9467262">
      <w:start w:val="1"/>
      <w:numFmt w:val="bullet"/>
      <w:lvlText w:val=""/>
      <w:lvlJc w:val="left"/>
      <w:pPr>
        <w:ind w:left="4320" w:hanging="360"/>
      </w:pPr>
      <w:rPr>
        <w:rFonts w:ascii="Wingdings" w:hAnsi="Wingdings" w:hint="default"/>
      </w:rPr>
    </w:lvl>
    <w:lvl w:ilvl="6" w:tplc="9F76131A">
      <w:start w:val="1"/>
      <w:numFmt w:val="bullet"/>
      <w:lvlText w:val=""/>
      <w:lvlJc w:val="left"/>
      <w:pPr>
        <w:ind w:left="5040" w:hanging="360"/>
      </w:pPr>
      <w:rPr>
        <w:rFonts w:ascii="Symbol" w:hAnsi="Symbol" w:hint="default"/>
      </w:rPr>
    </w:lvl>
    <w:lvl w:ilvl="7" w:tplc="2098B92C">
      <w:start w:val="1"/>
      <w:numFmt w:val="bullet"/>
      <w:lvlText w:val="o"/>
      <w:lvlJc w:val="left"/>
      <w:pPr>
        <w:ind w:left="5760" w:hanging="360"/>
      </w:pPr>
      <w:rPr>
        <w:rFonts w:ascii="Courier New" w:hAnsi="Courier New" w:hint="default"/>
      </w:rPr>
    </w:lvl>
    <w:lvl w:ilvl="8" w:tplc="710AF9AA">
      <w:start w:val="1"/>
      <w:numFmt w:val="bullet"/>
      <w:lvlText w:val=""/>
      <w:lvlJc w:val="left"/>
      <w:pPr>
        <w:ind w:left="6480" w:hanging="360"/>
      </w:pPr>
      <w:rPr>
        <w:rFonts w:ascii="Wingdings" w:hAnsi="Wingdings" w:hint="default"/>
      </w:rPr>
    </w:lvl>
  </w:abstractNum>
  <w:abstractNum w:abstractNumId="20" w15:restartNumberingAfterBreak="0">
    <w:nsid w:val="4F762895"/>
    <w:multiLevelType w:val="multilevel"/>
    <w:tmpl w:val="33E8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EC85C93"/>
    <w:multiLevelType w:val="multilevel"/>
    <w:tmpl w:val="6A3E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742FBC"/>
    <w:multiLevelType w:val="multilevel"/>
    <w:tmpl w:val="DF3A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20A5236"/>
    <w:multiLevelType w:val="hybridMultilevel"/>
    <w:tmpl w:val="EC16BA92"/>
    <w:lvl w:ilvl="0" w:tplc="0CD49758">
      <w:start w:val="1"/>
      <w:numFmt w:val="bullet"/>
      <w:lvlText w:val="·"/>
      <w:lvlJc w:val="left"/>
      <w:pPr>
        <w:ind w:left="720" w:hanging="360"/>
      </w:pPr>
      <w:rPr>
        <w:rFonts w:ascii="Symbol" w:hAnsi="Symbol" w:hint="default"/>
      </w:rPr>
    </w:lvl>
    <w:lvl w:ilvl="1" w:tplc="78222706">
      <w:start w:val="1"/>
      <w:numFmt w:val="bullet"/>
      <w:lvlText w:val="o"/>
      <w:lvlJc w:val="left"/>
      <w:pPr>
        <w:ind w:left="1440" w:hanging="360"/>
      </w:pPr>
      <w:rPr>
        <w:rFonts w:ascii="Courier New" w:hAnsi="Courier New" w:hint="default"/>
      </w:rPr>
    </w:lvl>
    <w:lvl w:ilvl="2" w:tplc="61C43552">
      <w:start w:val="1"/>
      <w:numFmt w:val="bullet"/>
      <w:lvlText w:val=""/>
      <w:lvlJc w:val="left"/>
      <w:pPr>
        <w:ind w:left="2160" w:hanging="360"/>
      </w:pPr>
      <w:rPr>
        <w:rFonts w:ascii="Wingdings" w:hAnsi="Wingdings" w:hint="default"/>
      </w:rPr>
    </w:lvl>
    <w:lvl w:ilvl="3" w:tplc="0E7892B8">
      <w:start w:val="1"/>
      <w:numFmt w:val="bullet"/>
      <w:lvlText w:val=""/>
      <w:lvlJc w:val="left"/>
      <w:pPr>
        <w:ind w:left="2880" w:hanging="360"/>
      </w:pPr>
      <w:rPr>
        <w:rFonts w:ascii="Symbol" w:hAnsi="Symbol" w:hint="default"/>
      </w:rPr>
    </w:lvl>
    <w:lvl w:ilvl="4" w:tplc="36084286">
      <w:start w:val="1"/>
      <w:numFmt w:val="bullet"/>
      <w:lvlText w:val="o"/>
      <w:lvlJc w:val="left"/>
      <w:pPr>
        <w:ind w:left="3600" w:hanging="360"/>
      </w:pPr>
      <w:rPr>
        <w:rFonts w:ascii="Courier New" w:hAnsi="Courier New" w:hint="default"/>
      </w:rPr>
    </w:lvl>
    <w:lvl w:ilvl="5" w:tplc="7C6EEC5E">
      <w:start w:val="1"/>
      <w:numFmt w:val="bullet"/>
      <w:lvlText w:val=""/>
      <w:lvlJc w:val="left"/>
      <w:pPr>
        <w:ind w:left="4320" w:hanging="360"/>
      </w:pPr>
      <w:rPr>
        <w:rFonts w:ascii="Wingdings" w:hAnsi="Wingdings" w:hint="default"/>
      </w:rPr>
    </w:lvl>
    <w:lvl w:ilvl="6" w:tplc="6C7A07D2">
      <w:start w:val="1"/>
      <w:numFmt w:val="bullet"/>
      <w:lvlText w:val=""/>
      <w:lvlJc w:val="left"/>
      <w:pPr>
        <w:ind w:left="5040" w:hanging="360"/>
      </w:pPr>
      <w:rPr>
        <w:rFonts w:ascii="Symbol" w:hAnsi="Symbol" w:hint="default"/>
      </w:rPr>
    </w:lvl>
    <w:lvl w:ilvl="7" w:tplc="78EA2BB0">
      <w:start w:val="1"/>
      <w:numFmt w:val="bullet"/>
      <w:lvlText w:val="o"/>
      <w:lvlJc w:val="left"/>
      <w:pPr>
        <w:ind w:left="5760" w:hanging="360"/>
      </w:pPr>
      <w:rPr>
        <w:rFonts w:ascii="Courier New" w:hAnsi="Courier New" w:hint="default"/>
      </w:rPr>
    </w:lvl>
    <w:lvl w:ilvl="8" w:tplc="6A86291C">
      <w:start w:val="1"/>
      <w:numFmt w:val="bullet"/>
      <w:lvlText w:val=""/>
      <w:lvlJc w:val="left"/>
      <w:pPr>
        <w:ind w:left="6480" w:hanging="360"/>
      </w:pPr>
      <w:rPr>
        <w:rFonts w:ascii="Wingdings" w:hAnsi="Wingdings" w:hint="default"/>
      </w:rPr>
    </w:lvl>
  </w:abstractNum>
  <w:abstractNum w:abstractNumId="26" w15:restartNumberingAfterBreak="0">
    <w:nsid w:val="758A0107"/>
    <w:multiLevelType w:val="multilevel"/>
    <w:tmpl w:val="52D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9FD47"/>
    <w:multiLevelType w:val="hybridMultilevel"/>
    <w:tmpl w:val="7068C0F0"/>
    <w:lvl w:ilvl="0" w:tplc="328C7FF4">
      <w:start w:val="1"/>
      <w:numFmt w:val="bullet"/>
      <w:lvlText w:val="·"/>
      <w:lvlJc w:val="left"/>
      <w:pPr>
        <w:ind w:left="720" w:hanging="360"/>
      </w:pPr>
      <w:rPr>
        <w:rFonts w:ascii="Symbol" w:hAnsi="Symbol" w:hint="default"/>
      </w:rPr>
    </w:lvl>
    <w:lvl w:ilvl="1" w:tplc="332C84E4">
      <w:start w:val="1"/>
      <w:numFmt w:val="bullet"/>
      <w:lvlText w:val="o"/>
      <w:lvlJc w:val="left"/>
      <w:pPr>
        <w:ind w:left="1440" w:hanging="360"/>
      </w:pPr>
      <w:rPr>
        <w:rFonts w:ascii="Courier New" w:hAnsi="Courier New" w:hint="default"/>
      </w:rPr>
    </w:lvl>
    <w:lvl w:ilvl="2" w:tplc="90F45B92">
      <w:start w:val="1"/>
      <w:numFmt w:val="bullet"/>
      <w:lvlText w:val=""/>
      <w:lvlJc w:val="left"/>
      <w:pPr>
        <w:ind w:left="2160" w:hanging="360"/>
      </w:pPr>
      <w:rPr>
        <w:rFonts w:ascii="Wingdings" w:hAnsi="Wingdings" w:hint="default"/>
      </w:rPr>
    </w:lvl>
    <w:lvl w:ilvl="3" w:tplc="68B09F04">
      <w:start w:val="1"/>
      <w:numFmt w:val="bullet"/>
      <w:lvlText w:val=""/>
      <w:lvlJc w:val="left"/>
      <w:pPr>
        <w:ind w:left="2880" w:hanging="360"/>
      </w:pPr>
      <w:rPr>
        <w:rFonts w:ascii="Symbol" w:hAnsi="Symbol" w:hint="default"/>
      </w:rPr>
    </w:lvl>
    <w:lvl w:ilvl="4" w:tplc="057A6FFE">
      <w:start w:val="1"/>
      <w:numFmt w:val="bullet"/>
      <w:lvlText w:val="o"/>
      <w:lvlJc w:val="left"/>
      <w:pPr>
        <w:ind w:left="3600" w:hanging="360"/>
      </w:pPr>
      <w:rPr>
        <w:rFonts w:ascii="Courier New" w:hAnsi="Courier New" w:hint="default"/>
      </w:rPr>
    </w:lvl>
    <w:lvl w:ilvl="5" w:tplc="C87A7D04">
      <w:start w:val="1"/>
      <w:numFmt w:val="bullet"/>
      <w:lvlText w:val=""/>
      <w:lvlJc w:val="left"/>
      <w:pPr>
        <w:ind w:left="4320" w:hanging="360"/>
      </w:pPr>
      <w:rPr>
        <w:rFonts w:ascii="Wingdings" w:hAnsi="Wingdings" w:hint="default"/>
      </w:rPr>
    </w:lvl>
    <w:lvl w:ilvl="6" w:tplc="66E28322">
      <w:start w:val="1"/>
      <w:numFmt w:val="bullet"/>
      <w:lvlText w:val=""/>
      <w:lvlJc w:val="left"/>
      <w:pPr>
        <w:ind w:left="5040" w:hanging="360"/>
      </w:pPr>
      <w:rPr>
        <w:rFonts w:ascii="Symbol" w:hAnsi="Symbol" w:hint="default"/>
      </w:rPr>
    </w:lvl>
    <w:lvl w:ilvl="7" w:tplc="347A9EBC">
      <w:start w:val="1"/>
      <w:numFmt w:val="bullet"/>
      <w:lvlText w:val="o"/>
      <w:lvlJc w:val="left"/>
      <w:pPr>
        <w:ind w:left="5760" w:hanging="360"/>
      </w:pPr>
      <w:rPr>
        <w:rFonts w:ascii="Courier New" w:hAnsi="Courier New" w:hint="default"/>
      </w:rPr>
    </w:lvl>
    <w:lvl w:ilvl="8" w:tplc="2D28CA08">
      <w:start w:val="1"/>
      <w:numFmt w:val="bullet"/>
      <w:lvlText w:val=""/>
      <w:lvlJc w:val="left"/>
      <w:pPr>
        <w:ind w:left="6480" w:hanging="360"/>
      </w:pPr>
      <w:rPr>
        <w:rFonts w:ascii="Wingdings" w:hAnsi="Wingdings" w:hint="default"/>
      </w:rPr>
    </w:lvl>
  </w:abstractNum>
  <w:num w:numId="1" w16cid:durableId="256911242">
    <w:abstractNumId w:val="25"/>
  </w:num>
  <w:num w:numId="2" w16cid:durableId="1650016776">
    <w:abstractNumId w:val="12"/>
  </w:num>
  <w:num w:numId="3" w16cid:durableId="151989808">
    <w:abstractNumId w:val="3"/>
  </w:num>
  <w:num w:numId="4" w16cid:durableId="1458178589">
    <w:abstractNumId w:val="11"/>
  </w:num>
  <w:num w:numId="5" w16cid:durableId="1473404765">
    <w:abstractNumId w:val="27"/>
  </w:num>
  <w:num w:numId="6" w16cid:durableId="1165558845">
    <w:abstractNumId w:val="19"/>
  </w:num>
  <w:num w:numId="7" w16cid:durableId="598175067">
    <w:abstractNumId w:val="21"/>
  </w:num>
  <w:num w:numId="8" w16cid:durableId="153299191">
    <w:abstractNumId w:val="4"/>
  </w:num>
  <w:num w:numId="9" w16cid:durableId="1052659599">
    <w:abstractNumId w:val="10"/>
  </w:num>
  <w:num w:numId="10" w16cid:durableId="194150108">
    <w:abstractNumId w:val="13"/>
  </w:num>
  <w:num w:numId="11" w16cid:durableId="1777091458">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499465336">
    <w:abstractNumId w:val="24"/>
  </w:num>
  <w:num w:numId="13" w16cid:durableId="93214138">
    <w:abstractNumId w:val="8"/>
  </w:num>
  <w:num w:numId="14" w16cid:durableId="1760984228">
    <w:abstractNumId w:val="4"/>
  </w:num>
  <w:num w:numId="15" w16cid:durableId="1885755249">
    <w:abstractNumId w:val="0"/>
  </w:num>
  <w:num w:numId="16" w16cid:durableId="1558392592">
    <w:abstractNumId w:val="1"/>
  </w:num>
  <w:num w:numId="17" w16cid:durableId="1993563577">
    <w:abstractNumId w:val="2"/>
  </w:num>
  <w:num w:numId="18" w16cid:durableId="1986664757">
    <w:abstractNumId w:val="20"/>
  </w:num>
  <w:num w:numId="19" w16cid:durableId="931738135">
    <w:abstractNumId w:val="9"/>
  </w:num>
  <w:num w:numId="20" w16cid:durableId="1003431416">
    <w:abstractNumId w:val="22"/>
  </w:num>
  <w:num w:numId="21" w16cid:durableId="2095468510">
    <w:abstractNumId w:val="18"/>
  </w:num>
  <w:num w:numId="22" w16cid:durableId="1189292325">
    <w:abstractNumId w:val="6"/>
  </w:num>
  <w:num w:numId="23" w16cid:durableId="2101556880">
    <w:abstractNumId w:val="5"/>
  </w:num>
  <w:num w:numId="24" w16cid:durableId="1259214997">
    <w:abstractNumId w:val="7"/>
  </w:num>
  <w:num w:numId="25" w16cid:durableId="599606624">
    <w:abstractNumId w:val="15"/>
  </w:num>
  <w:num w:numId="26" w16cid:durableId="282344647">
    <w:abstractNumId w:val="14"/>
  </w:num>
  <w:num w:numId="27" w16cid:durableId="1797523297">
    <w:abstractNumId w:val="23"/>
  </w:num>
  <w:num w:numId="28" w16cid:durableId="1194614229">
    <w:abstractNumId w:val="17"/>
  </w:num>
  <w:num w:numId="29" w16cid:durableId="1258637731">
    <w:abstractNumId w:val="26"/>
  </w:num>
  <w:num w:numId="30" w16cid:durableId="325010537">
    <w:abstractNumId w:val="1"/>
  </w:num>
  <w:num w:numId="31" w16cid:durableId="370805289">
    <w:abstractNumId w:val="1"/>
  </w:num>
  <w:num w:numId="32" w16cid:durableId="1972398262">
    <w:abstractNumId w:val="1"/>
  </w:num>
  <w:num w:numId="33" w16cid:durableId="822501763">
    <w:abstractNumId w:val="1"/>
  </w:num>
  <w:num w:numId="34" w16cid:durableId="1312177735">
    <w:abstractNumId w:val="1"/>
  </w:num>
  <w:num w:numId="35" w16cid:durableId="623922030">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154346873">
    <w:abstractNumId w:val="0"/>
  </w:num>
  <w:num w:numId="37" w16cid:durableId="1055197717">
    <w:abstractNumId w:val="4"/>
  </w:num>
  <w:num w:numId="38" w16cid:durableId="2017531828">
    <w:abstractNumId w:val="24"/>
  </w:num>
  <w:num w:numId="39" w16cid:durableId="1705448">
    <w:abstractNumId w:val="24"/>
  </w:num>
  <w:num w:numId="40" w16cid:durableId="145401280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0F10"/>
    <w:rsid w:val="00001636"/>
    <w:rsid w:val="00001777"/>
    <w:rsid w:val="0000306C"/>
    <w:rsid w:val="000060E4"/>
    <w:rsid w:val="00006878"/>
    <w:rsid w:val="000136E0"/>
    <w:rsid w:val="0001379F"/>
    <w:rsid w:val="00013FF2"/>
    <w:rsid w:val="000145B7"/>
    <w:rsid w:val="00015165"/>
    <w:rsid w:val="00020220"/>
    <w:rsid w:val="00020DB2"/>
    <w:rsid w:val="00021989"/>
    <w:rsid w:val="00023688"/>
    <w:rsid w:val="000244EA"/>
    <w:rsid w:val="000252CB"/>
    <w:rsid w:val="00026501"/>
    <w:rsid w:val="00026F5F"/>
    <w:rsid w:val="00031031"/>
    <w:rsid w:val="000340EB"/>
    <w:rsid w:val="00034312"/>
    <w:rsid w:val="00035437"/>
    <w:rsid w:val="0003712E"/>
    <w:rsid w:val="0004346E"/>
    <w:rsid w:val="00043D5D"/>
    <w:rsid w:val="00044C73"/>
    <w:rsid w:val="000455AA"/>
    <w:rsid w:val="00045F0D"/>
    <w:rsid w:val="00046FE3"/>
    <w:rsid w:val="0004750C"/>
    <w:rsid w:val="00047862"/>
    <w:rsid w:val="00050F2D"/>
    <w:rsid w:val="000529D9"/>
    <w:rsid w:val="00056088"/>
    <w:rsid w:val="00061D5B"/>
    <w:rsid w:val="000622D9"/>
    <w:rsid w:val="0006258E"/>
    <w:rsid w:val="00073C84"/>
    <w:rsid w:val="00074F0F"/>
    <w:rsid w:val="00081DA0"/>
    <w:rsid w:val="00083AA5"/>
    <w:rsid w:val="00084AA3"/>
    <w:rsid w:val="00085806"/>
    <w:rsid w:val="00085C59"/>
    <w:rsid w:val="0008622C"/>
    <w:rsid w:val="00086972"/>
    <w:rsid w:val="00090774"/>
    <w:rsid w:val="00090B9F"/>
    <w:rsid w:val="0009141A"/>
    <w:rsid w:val="00096BCE"/>
    <w:rsid w:val="00097DDD"/>
    <w:rsid w:val="000A1605"/>
    <w:rsid w:val="000A3B4F"/>
    <w:rsid w:val="000C1B93"/>
    <w:rsid w:val="000C24ED"/>
    <w:rsid w:val="000C25D9"/>
    <w:rsid w:val="000C4AD1"/>
    <w:rsid w:val="000C53E6"/>
    <w:rsid w:val="000C6190"/>
    <w:rsid w:val="000D1BEA"/>
    <w:rsid w:val="000D1CA1"/>
    <w:rsid w:val="000D3057"/>
    <w:rsid w:val="000D34F4"/>
    <w:rsid w:val="000D3BBE"/>
    <w:rsid w:val="000D6D8C"/>
    <w:rsid w:val="000D7466"/>
    <w:rsid w:val="000E46F5"/>
    <w:rsid w:val="000F25A5"/>
    <w:rsid w:val="000F34FE"/>
    <w:rsid w:val="000F4284"/>
    <w:rsid w:val="000F6320"/>
    <w:rsid w:val="0010105E"/>
    <w:rsid w:val="00101BC3"/>
    <w:rsid w:val="001056A8"/>
    <w:rsid w:val="00112528"/>
    <w:rsid w:val="001223CB"/>
    <w:rsid w:val="00122C0C"/>
    <w:rsid w:val="00123655"/>
    <w:rsid w:val="00124AB1"/>
    <w:rsid w:val="0012511A"/>
    <w:rsid w:val="00125784"/>
    <w:rsid w:val="0013306F"/>
    <w:rsid w:val="00144936"/>
    <w:rsid w:val="00147F12"/>
    <w:rsid w:val="0015049C"/>
    <w:rsid w:val="00151A7B"/>
    <w:rsid w:val="00151CB4"/>
    <w:rsid w:val="0015248A"/>
    <w:rsid w:val="001544B9"/>
    <w:rsid w:val="0016190B"/>
    <w:rsid w:val="001630C6"/>
    <w:rsid w:val="00164B5F"/>
    <w:rsid w:val="001655C8"/>
    <w:rsid w:val="00166356"/>
    <w:rsid w:val="00170759"/>
    <w:rsid w:val="0017083C"/>
    <w:rsid w:val="00170840"/>
    <w:rsid w:val="00175735"/>
    <w:rsid w:val="001800CB"/>
    <w:rsid w:val="00183172"/>
    <w:rsid w:val="00185980"/>
    <w:rsid w:val="00187898"/>
    <w:rsid w:val="00190C6F"/>
    <w:rsid w:val="001926B4"/>
    <w:rsid w:val="00193E19"/>
    <w:rsid w:val="001943FE"/>
    <w:rsid w:val="00197503"/>
    <w:rsid w:val="001A007A"/>
    <w:rsid w:val="001A2D64"/>
    <w:rsid w:val="001A3009"/>
    <w:rsid w:val="001A3C15"/>
    <w:rsid w:val="001A4B54"/>
    <w:rsid w:val="001A5293"/>
    <w:rsid w:val="001A6DCC"/>
    <w:rsid w:val="001B25BC"/>
    <w:rsid w:val="001B25E2"/>
    <w:rsid w:val="001B267D"/>
    <w:rsid w:val="001B5723"/>
    <w:rsid w:val="001B6208"/>
    <w:rsid w:val="001B6AAC"/>
    <w:rsid w:val="001C1BB0"/>
    <w:rsid w:val="001C2330"/>
    <w:rsid w:val="001C3854"/>
    <w:rsid w:val="001C59AC"/>
    <w:rsid w:val="001C7E97"/>
    <w:rsid w:val="001D04DA"/>
    <w:rsid w:val="001D1EAE"/>
    <w:rsid w:val="001D307E"/>
    <w:rsid w:val="001D5230"/>
    <w:rsid w:val="001D58C8"/>
    <w:rsid w:val="001D5E5F"/>
    <w:rsid w:val="001D6888"/>
    <w:rsid w:val="001E16CC"/>
    <w:rsid w:val="001E5CDB"/>
    <w:rsid w:val="001E7413"/>
    <w:rsid w:val="001F198A"/>
    <w:rsid w:val="001F27E8"/>
    <w:rsid w:val="001F44BB"/>
    <w:rsid w:val="001F45DE"/>
    <w:rsid w:val="001F5404"/>
    <w:rsid w:val="001F627F"/>
    <w:rsid w:val="002035AB"/>
    <w:rsid w:val="00205B78"/>
    <w:rsid w:val="00205D85"/>
    <w:rsid w:val="002105AD"/>
    <w:rsid w:val="0021259B"/>
    <w:rsid w:val="00214CCD"/>
    <w:rsid w:val="002153F6"/>
    <w:rsid w:val="0022003B"/>
    <w:rsid w:val="0022062A"/>
    <w:rsid w:val="00223C5E"/>
    <w:rsid w:val="002251A9"/>
    <w:rsid w:val="00225A88"/>
    <w:rsid w:val="00226A8D"/>
    <w:rsid w:val="0023139F"/>
    <w:rsid w:val="0023559B"/>
    <w:rsid w:val="0024483C"/>
    <w:rsid w:val="00244E96"/>
    <w:rsid w:val="002506EE"/>
    <w:rsid w:val="002527F1"/>
    <w:rsid w:val="00255296"/>
    <w:rsid w:val="0025592F"/>
    <w:rsid w:val="002612FE"/>
    <w:rsid w:val="002636FF"/>
    <w:rsid w:val="0026548C"/>
    <w:rsid w:val="00266207"/>
    <w:rsid w:val="00270A93"/>
    <w:rsid w:val="002720FE"/>
    <w:rsid w:val="0027370C"/>
    <w:rsid w:val="00273EA5"/>
    <w:rsid w:val="00275605"/>
    <w:rsid w:val="0028112F"/>
    <w:rsid w:val="0028203F"/>
    <w:rsid w:val="00284D62"/>
    <w:rsid w:val="00285BB6"/>
    <w:rsid w:val="00285BD2"/>
    <w:rsid w:val="00286BAC"/>
    <w:rsid w:val="0029040E"/>
    <w:rsid w:val="002907AA"/>
    <w:rsid w:val="00292E11"/>
    <w:rsid w:val="00294A81"/>
    <w:rsid w:val="002978A2"/>
    <w:rsid w:val="00297CF3"/>
    <w:rsid w:val="00297DBF"/>
    <w:rsid w:val="002A063E"/>
    <w:rsid w:val="002A196C"/>
    <w:rsid w:val="002A2890"/>
    <w:rsid w:val="002A28B4"/>
    <w:rsid w:val="002A2B8C"/>
    <w:rsid w:val="002A35CF"/>
    <w:rsid w:val="002A475D"/>
    <w:rsid w:val="002B2E81"/>
    <w:rsid w:val="002C0641"/>
    <w:rsid w:val="002C08DA"/>
    <w:rsid w:val="002C28C0"/>
    <w:rsid w:val="002C2DFC"/>
    <w:rsid w:val="002C4536"/>
    <w:rsid w:val="002D0FFC"/>
    <w:rsid w:val="002D1391"/>
    <w:rsid w:val="002D1673"/>
    <w:rsid w:val="002D1CF2"/>
    <w:rsid w:val="002D27B7"/>
    <w:rsid w:val="002D2E8C"/>
    <w:rsid w:val="002D7753"/>
    <w:rsid w:val="002E161B"/>
    <w:rsid w:val="002E35AC"/>
    <w:rsid w:val="002E3E6D"/>
    <w:rsid w:val="002E4C36"/>
    <w:rsid w:val="002F4B48"/>
    <w:rsid w:val="002F622F"/>
    <w:rsid w:val="002F67EA"/>
    <w:rsid w:val="002F7CFE"/>
    <w:rsid w:val="003002FD"/>
    <w:rsid w:val="00300785"/>
    <w:rsid w:val="00301359"/>
    <w:rsid w:val="003017DF"/>
    <w:rsid w:val="00303085"/>
    <w:rsid w:val="00305254"/>
    <w:rsid w:val="00306C23"/>
    <w:rsid w:val="0030721E"/>
    <w:rsid w:val="00311DAA"/>
    <w:rsid w:val="00314682"/>
    <w:rsid w:val="0031603F"/>
    <w:rsid w:val="00317CB4"/>
    <w:rsid w:val="003201A3"/>
    <w:rsid w:val="00323B1B"/>
    <w:rsid w:val="003258E1"/>
    <w:rsid w:val="00327755"/>
    <w:rsid w:val="00332DCA"/>
    <w:rsid w:val="003346F4"/>
    <w:rsid w:val="00340DD9"/>
    <w:rsid w:val="003456DF"/>
    <w:rsid w:val="003457A4"/>
    <w:rsid w:val="003471DE"/>
    <w:rsid w:val="0035057B"/>
    <w:rsid w:val="00351C8A"/>
    <w:rsid w:val="003527C4"/>
    <w:rsid w:val="00355367"/>
    <w:rsid w:val="00357D02"/>
    <w:rsid w:val="00360E17"/>
    <w:rsid w:val="0036209C"/>
    <w:rsid w:val="0036299B"/>
    <w:rsid w:val="00363456"/>
    <w:rsid w:val="0036357A"/>
    <w:rsid w:val="00365307"/>
    <w:rsid w:val="003662E1"/>
    <w:rsid w:val="003677A6"/>
    <w:rsid w:val="0037174C"/>
    <w:rsid w:val="00385BC1"/>
    <w:rsid w:val="00385DFB"/>
    <w:rsid w:val="00391D99"/>
    <w:rsid w:val="003927A4"/>
    <w:rsid w:val="0039474C"/>
    <w:rsid w:val="00394AA1"/>
    <w:rsid w:val="003A3065"/>
    <w:rsid w:val="003A4619"/>
    <w:rsid w:val="003A5190"/>
    <w:rsid w:val="003B01BC"/>
    <w:rsid w:val="003B1F9D"/>
    <w:rsid w:val="003B240E"/>
    <w:rsid w:val="003B28DB"/>
    <w:rsid w:val="003B3634"/>
    <w:rsid w:val="003B5A2A"/>
    <w:rsid w:val="003B6947"/>
    <w:rsid w:val="003C0542"/>
    <w:rsid w:val="003C4EE4"/>
    <w:rsid w:val="003C798B"/>
    <w:rsid w:val="003D13EF"/>
    <w:rsid w:val="003E0BF9"/>
    <w:rsid w:val="003E1334"/>
    <w:rsid w:val="003E5355"/>
    <w:rsid w:val="003F0532"/>
    <w:rsid w:val="003F0C89"/>
    <w:rsid w:val="003F23F2"/>
    <w:rsid w:val="003F4509"/>
    <w:rsid w:val="003F5678"/>
    <w:rsid w:val="00401084"/>
    <w:rsid w:val="00402799"/>
    <w:rsid w:val="00403A77"/>
    <w:rsid w:val="00403A93"/>
    <w:rsid w:val="00405254"/>
    <w:rsid w:val="00405EB1"/>
    <w:rsid w:val="00406985"/>
    <w:rsid w:val="00407EF0"/>
    <w:rsid w:val="004106C1"/>
    <w:rsid w:val="004119F9"/>
    <w:rsid w:val="00412F2B"/>
    <w:rsid w:val="00415DA3"/>
    <w:rsid w:val="004168D5"/>
    <w:rsid w:val="00417722"/>
    <w:rsid w:val="004177CF"/>
    <w:rsid w:val="004178B3"/>
    <w:rsid w:val="00421F51"/>
    <w:rsid w:val="004255F5"/>
    <w:rsid w:val="00426B6F"/>
    <w:rsid w:val="00426C4C"/>
    <w:rsid w:val="00430F12"/>
    <w:rsid w:val="00431754"/>
    <w:rsid w:val="0043516E"/>
    <w:rsid w:val="00440FAB"/>
    <w:rsid w:val="004420C7"/>
    <w:rsid w:val="00443206"/>
    <w:rsid w:val="00444E8D"/>
    <w:rsid w:val="00447515"/>
    <w:rsid w:val="00447BA3"/>
    <w:rsid w:val="0045080E"/>
    <w:rsid w:val="00450879"/>
    <w:rsid w:val="00452BD0"/>
    <w:rsid w:val="004558C3"/>
    <w:rsid w:val="00463F79"/>
    <w:rsid w:val="004659BB"/>
    <w:rsid w:val="004662AB"/>
    <w:rsid w:val="00466EF8"/>
    <w:rsid w:val="004703EC"/>
    <w:rsid w:val="00470813"/>
    <w:rsid w:val="00470B08"/>
    <w:rsid w:val="00472B03"/>
    <w:rsid w:val="00476D6D"/>
    <w:rsid w:val="00480185"/>
    <w:rsid w:val="004804C5"/>
    <w:rsid w:val="00485A18"/>
    <w:rsid w:val="0048642E"/>
    <w:rsid w:val="0048771F"/>
    <w:rsid w:val="004902AE"/>
    <w:rsid w:val="00491178"/>
    <w:rsid w:val="004943DC"/>
    <w:rsid w:val="00494EDB"/>
    <w:rsid w:val="004952A6"/>
    <w:rsid w:val="00497484"/>
    <w:rsid w:val="004A01C2"/>
    <w:rsid w:val="004A067D"/>
    <w:rsid w:val="004A1DFE"/>
    <w:rsid w:val="004A49E5"/>
    <w:rsid w:val="004A69D1"/>
    <w:rsid w:val="004B1346"/>
    <w:rsid w:val="004B1C22"/>
    <w:rsid w:val="004B1D4B"/>
    <w:rsid w:val="004B1FFB"/>
    <w:rsid w:val="004B2127"/>
    <w:rsid w:val="004B237C"/>
    <w:rsid w:val="004B4649"/>
    <w:rsid w:val="004B484F"/>
    <w:rsid w:val="004B5E88"/>
    <w:rsid w:val="004B748A"/>
    <w:rsid w:val="004B7843"/>
    <w:rsid w:val="004C11A9"/>
    <w:rsid w:val="004C2A92"/>
    <w:rsid w:val="004C38C7"/>
    <w:rsid w:val="004C4E40"/>
    <w:rsid w:val="004C5077"/>
    <w:rsid w:val="004C57EE"/>
    <w:rsid w:val="004C6A88"/>
    <w:rsid w:val="004C7CB6"/>
    <w:rsid w:val="004D02EF"/>
    <w:rsid w:val="004D26F8"/>
    <w:rsid w:val="004D5B0F"/>
    <w:rsid w:val="004D76E4"/>
    <w:rsid w:val="004E2C66"/>
    <w:rsid w:val="004E2DBF"/>
    <w:rsid w:val="004E584E"/>
    <w:rsid w:val="004E6AC0"/>
    <w:rsid w:val="004F1482"/>
    <w:rsid w:val="004F36A5"/>
    <w:rsid w:val="004F48DD"/>
    <w:rsid w:val="004F6AF2"/>
    <w:rsid w:val="005008D1"/>
    <w:rsid w:val="00505F4D"/>
    <w:rsid w:val="0050668B"/>
    <w:rsid w:val="00507C04"/>
    <w:rsid w:val="00511863"/>
    <w:rsid w:val="0051212F"/>
    <w:rsid w:val="00517F9C"/>
    <w:rsid w:val="0052001C"/>
    <w:rsid w:val="00523157"/>
    <w:rsid w:val="00526795"/>
    <w:rsid w:val="005268F9"/>
    <w:rsid w:val="00527F86"/>
    <w:rsid w:val="00531DEE"/>
    <w:rsid w:val="00532E61"/>
    <w:rsid w:val="005335F8"/>
    <w:rsid w:val="00535EB9"/>
    <w:rsid w:val="00536896"/>
    <w:rsid w:val="00541868"/>
    <w:rsid w:val="00541FBB"/>
    <w:rsid w:val="00542632"/>
    <w:rsid w:val="00542C64"/>
    <w:rsid w:val="00542ECD"/>
    <w:rsid w:val="00545CFD"/>
    <w:rsid w:val="00547381"/>
    <w:rsid w:val="0055139A"/>
    <w:rsid w:val="0055236A"/>
    <w:rsid w:val="00556B3B"/>
    <w:rsid w:val="00562068"/>
    <w:rsid w:val="00563001"/>
    <w:rsid w:val="00563BFD"/>
    <w:rsid w:val="005649D2"/>
    <w:rsid w:val="00564EB3"/>
    <w:rsid w:val="005653BB"/>
    <w:rsid w:val="00565939"/>
    <w:rsid w:val="00566737"/>
    <w:rsid w:val="00570291"/>
    <w:rsid w:val="00572BE5"/>
    <w:rsid w:val="00573C11"/>
    <w:rsid w:val="0058102D"/>
    <w:rsid w:val="00581919"/>
    <w:rsid w:val="00582E6F"/>
    <w:rsid w:val="00583731"/>
    <w:rsid w:val="00583E79"/>
    <w:rsid w:val="00585CD8"/>
    <w:rsid w:val="00587857"/>
    <w:rsid w:val="00587E4D"/>
    <w:rsid w:val="0059270A"/>
    <w:rsid w:val="00592E0D"/>
    <w:rsid w:val="005934B4"/>
    <w:rsid w:val="00597E28"/>
    <w:rsid w:val="005A162A"/>
    <w:rsid w:val="005A34D4"/>
    <w:rsid w:val="005A3755"/>
    <w:rsid w:val="005A48B1"/>
    <w:rsid w:val="005A65B0"/>
    <w:rsid w:val="005A664A"/>
    <w:rsid w:val="005A67CA"/>
    <w:rsid w:val="005B022F"/>
    <w:rsid w:val="005B184F"/>
    <w:rsid w:val="005B4A32"/>
    <w:rsid w:val="005B4A83"/>
    <w:rsid w:val="005B6141"/>
    <w:rsid w:val="005B77E0"/>
    <w:rsid w:val="005C0FDD"/>
    <w:rsid w:val="005C14A7"/>
    <w:rsid w:val="005C16AC"/>
    <w:rsid w:val="005C26F1"/>
    <w:rsid w:val="005C5FB8"/>
    <w:rsid w:val="005D0140"/>
    <w:rsid w:val="005D1D98"/>
    <w:rsid w:val="005D2D3E"/>
    <w:rsid w:val="005D49FE"/>
    <w:rsid w:val="005D58A8"/>
    <w:rsid w:val="005D7597"/>
    <w:rsid w:val="005E13FF"/>
    <w:rsid w:val="005E1C0F"/>
    <w:rsid w:val="005E1F63"/>
    <w:rsid w:val="005E2F40"/>
    <w:rsid w:val="005E3043"/>
    <w:rsid w:val="005F37CF"/>
    <w:rsid w:val="005F47C8"/>
    <w:rsid w:val="005F4F2F"/>
    <w:rsid w:val="005F7C9D"/>
    <w:rsid w:val="0060040F"/>
    <w:rsid w:val="00602448"/>
    <w:rsid w:val="00603D34"/>
    <w:rsid w:val="00604B75"/>
    <w:rsid w:val="006060D3"/>
    <w:rsid w:val="00611C95"/>
    <w:rsid w:val="006136E3"/>
    <w:rsid w:val="00615BA5"/>
    <w:rsid w:val="00621D48"/>
    <w:rsid w:val="006239CB"/>
    <w:rsid w:val="006256A9"/>
    <w:rsid w:val="006256C0"/>
    <w:rsid w:val="00626BBF"/>
    <w:rsid w:val="00627E63"/>
    <w:rsid w:val="006324A0"/>
    <w:rsid w:val="00633136"/>
    <w:rsid w:val="006350E9"/>
    <w:rsid w:val="00641CBD"/>
    <w:rsid w:val="006423F1"/>
    <w:rsid w:val="0064273E"/>
    <w:rsid w:val="00643CC4"/>
    <w:rsid w:val="006448A2"/>
    <w:rsid w:val="006454A1"/>
    <w:rsid w:val="00645E32"/>
    <w:rsid w:val="0065064E"/>
    <w:rsid w:val="00650CD0"/>
    <w:rsid w:val="00651395"/>
    <w:rsid w:val="006524F7"/>
    <w:rsid w:val="00652C51"/>
    <w:rsid w:val="00653348"/>
    <w:rsid w:val="0065398B"/>
    <w:rsid w:val="00653B90"/>
    <w:rsid w:val="00655BE2"/>
    <w:rsid w:val="00656E07"/>
    <w:rsid w:val="00660DE1"/>
    <w:rsid w:val="00661103"/>
    <w:rsid w:val="00662E0A"/>
    <w:rsid w:val="00665A58"/>
    <w:rsid w:val="006729CB"/>
    <w:rsid w:val="00673508"/>
    <w:rsid w:val="006743B5"/>
    <w:rsid w:val="00677370"/>
    <w:rsid w:val="00677835"/>
    <w:rsid w:val="00680388"/>
    <w:rsid w:val="00680E06"/>
    <w:rsid w:val="00691EEF"/>
    <w:rsid w:val="00693A10"/>
    <w:rsid w:val="00694CAB"/>
    <w:rsid w:val="00694DCF"/>
    <w:rsid w:val="006958BD"/>
    <w:rsid w:val="00696410"/>
    <w:rsid w:val="0069658D"/>
    <w:rsid w:val="00696616"/>
    <w:rsid w:val="006A074E"/>
    <w:rsid w:val="006A3884"/>
    <w:rsid w:val="006A7C26"/>
    <w:rsid w:val="006B09F6"/>
    <w:rsid w:val="006B100E"/>
    <w:rsid w:val="006B1757"/>
    <w:rsid w:val="006B3488"/>
    <w:rsid w:val="006B37AC"/>
    <w:rsid w:val="006B567C"/>
    <w:rsid w:val="006C30DB"/>
    <w:rsid w:val="006C7262"/>
    <w:rsid w:val="006D00B0"/>
    <w:rsid w:val="006D1CF3"/>
    <w:rsid w:val="006D27E5"/>
    <w:rsid w:val="006D617C"/>
    <w:rsid w:val="006D66EA"/>
    <w:rsid w:val="006E0158"/>
    <w:rsid w:val="006E08B0"/>
    <w:rsid w:val="006E15C6"/>
    <w:rsid w:val="006E176E"/>
    <w:rsid w:val="006E21CA"/>
    <w:rsid w:val="006E38D6"/>
    <w:rsid w:val="006E4E89"/>
    <w:rsid w:val="006E54D3"/>
    <w:rsid w:val="006F3C68"/>
    <w:rsid w:val="006F43C4"/>
    <w:rsid w:val="006F7BF3"/>
    <w:rsid w:val="00703A49"/>
    <w:rsid w:val="0070465A"/>
    <w:rsid w:val="00706BBD"/>
    <w:rsid w:val="00706D3A"/>
    <w:rsid w:val="00713689"/>
    <w:rsid w:val="007137E8"/>
    <w:rsid w:val="00713D01"/>
    <w:rsid w:val="00717237"/>
    <w:rsid w:val="0071761B"/>
    <w:rsid w:val="00722BB2"/>
    <w:rsid w:val="00722CEB"/>
    <w:rsid w:val="00723429"/>
    <w:rsid w:val="00725BC3"/>
    <w:rsid w:val="007266E3"/>
    <w:rsid w:val="00726B14"/>
    <w:rsid w:val="00730AC2"/>
    <w:rsid w:val="00732406"/>
    <w:rsid w:val="007348F7"/>
    <w:rsid w:val="00736302"/>
    <w:rsid w:val="007377B6"/>
    <w:rsid w:val="007377C9"/>
    <w:rsid w:val="0074127A"/>
    <w:rsid w:val="00741EE6"/>
    <w:rsid w:val="00742374"/>
    <w:rsid w:val="00743860"/>
    <w:rsid w:val="00745169"/>
    <w:rsid w:val="00745BE2"/>
    <w:rsid w:val="0074680D"/>
    <w:rsid w:val="007517F7"/>
    <w:rsid w:val="007553DD"/>
    <w:rsid w:val="0075748A"/>
    <w:rsid w:val="007579F3"/>
    <w:rsid w:val="00762B30"/>
    <w:rsid w:val="00763E9E"/>
    <w:rsid w:val="00766170"/>
    <w:rsid w:val="00766D19"/>
    <w:rsid w:val="007729AC"/>
    <w:rsid w:val="007774F6"/>
    <w:rsid w:val="00780F41"/>
    <w:rsid w:val="00783714"/>
    <w:rsid w:val="007846B0"/>
    <w:rsid w:val="00787EFF"/>
    <w:rsid w:val="00793816"/>
    <w:rsid w:val="007946A2"/>
    <w:rsid w:val="00795FAC"/>
    <w:rsid w:val="007A10D1"/>
    <w:rsid w:val="007A274F"/>
    <w:rsid w:val="007A2A2E"/>
    <w:rsid w:val="007A4A38"/>
    <w:rsid w:val="007A4FC5"/>
    <w:rsid w:val="007A7DB6"/>
    <w:rsid w:val="007B020C"/>
    <w:rsid w:val="007B2820"/>
    <w:rsid w:val="007B34F0"/>
    <w:rsid w:val="007B3E59"/>
    <w:rsid w:val="007B42BF"/>
    <w:rsid w:val="007B523A"/>
    <w:rsid w:val="007B5A7C"/>
    <w:rsid w:val="007C29BB"/>
    <w:rsid w:val="007C4D97"/>
    <w:rsid w:val="007C5D8F"/>
    <w:rsid w:val="007C61E6"/>
    <w:rsid w:val="007D1CF7"/>
    <w:rsid w:val="007D37FB"/>
    <w:rsid w:val="007D41D4"/>
    <w:rsid w:val="007D54D4"/>
    <w:rsid w:val="007E12A8"/>
    <w:rsid w:val="007E1B13"/>
    <w:rsid w:val="007E3517"/>
    <w:rsid w:val="007E615A"/>
    <w:rsid w:val="007F066A"/>
    <w:rsid w:val="007F08B7"/>
    <w:rsid w:val="007F2C01"/>
    <w:rsid w:val="007F6328"/>
    <w:rsid w:val="007F6BE6"/>
    <w:rsid w:val="008015B8"/>
    <w:rsid w:val="0080248A"/>
    <w:rsid w:val="008027E8"/>
    <w:rsid w:val="00803F9D"/>
    <w:rsid w:val="00804471"/>
    <w:rsid w:val="00804790"/>
    <w:rsid w:val="00804F58"/>
    <w:rsid w:val="00804FFD"/>
    <w:rsid w:val="00806F4B"/>
    <w:rsid w:val="00807254"/>
    <w:rsid w:val="008073B1"/>
    <w:rsid w:val="00812F58"/>
    <w:rsid w:val="00817D48"/>
    <w:rsid w:val="0082411C"/>
    <w:rsid w:val="0083286E"/>
    <w:rsid w:val="00833D86"/>
    <w:rsid w:val="0083425C"/>
    <w:rsid w:val="008351AF"/>
    <w:rsid w:val="0083522B"/>
    <w:rsid w:val="008378C4"/>
    <w:rsid w:val="00840B66"/>
    <w:rsid w:val="00840D49"/>
    <w:rsid w:val="00840D98"/>
    <w:rsid w:val="00842E08"/>
    <w:rsid w:val="00847670"/>
    <w:rsid w:val="00850FA5"/>
    <w:rsid w:val="00854DF3"/>
    <w:rsid w:val="008559F3"/>
    <w:rsid w:val="00856911"/>
    <w:rsid w:val="00856CA3"/>
    <w:rsid w:val="00857A60"/>
    <w:rsid w:val="00860327"/>
    <w:rsid w:val="0086065B"/>
    <w:rsid w:val="00860A03"/>
    <w:rsid w:val="00861CB0"/>
    <w:rsid w:val="00863015"/>
    <w:rsid w:val="00865BC1"/>
    <w:rsid w:val="00872239"/>
    <w:rsid w:val="00872655"/>
    <w:rsid w:val="008744B3"/>
    <w:rsid w:val="0087496A"/>
    <w:rsid w:val="00874A5B"/>
    <w:rsid w:val="008762AB"/>
    <w:rsid w:val="008842CE"/>
    <w:rsid w:val="00884FD7"/>
    <w:rsid w:val="00885A2A"/>
    <w:rsid w:val="00887255"/>
    <w:rsid w:val="00887335"/>
    <w:rsid w:val="0088797D"/>
    <w:rsid w:val="00890EEE"/>
    <w:rsid w:val="0089316E"/>
    <w:rsid w:val="00894FF0"/>
    <w:rsid w:val="008A018D"/>
    <w:rsid w:val="008A3BD5"/>
    <w:rsid w:val="008A4CF6"/>
    <w:rsid w:val="008A7C68"/>
    <w:rsid w:val="008B357F"/>
    <w:rsid w:val="008B374D"/>
    <w:rsid w:val="008B70F1"/>
    <w:rsid w:val="008C4428"/>
    <w:rsid w:val="008C487A"/>
    <w:rsid w:val="008C4AE0"/>
    <w:rsid w:val="008C4D9A"/>
    <w:rsid w:val="008D1DB5"/>
    <w:rsid w:val="008D2888"/>
    <w:rsid w:val="008D2D57"/>
    <w:rsid w:val="008D2FDC"/>
    <w:rsid w:val="008D374C"/>
    <w:rsid w:val="008D6CA0"/>
    <w:rsid w:val="008D7945"/>
    <w:rsid w:val="008E215B"/>
    <w:rsid w:val="008E3DE9"/>
    <w:rsid w:val="008E5C63"/>
    <w:rsid w:val="008F3902"/>
    <w:rsid w:val="008F68D7"/>
    <w:rsid w:val="00903820"/>
    <w:rsid w:val="00903FA7"/>
    <w:rsid w:val="00906506"/>
    <w:rsid w:val="009107ED"/>
    <w:rsid w:val="009114E5"/>
    <w:rsid w:val="00913517"/>
    <w:rsid w:val="009138BF"/>
    <w:rsid w:val="00914EC1"/>
    <w:rsid w:val="00915230"/>
    <w:rsid w:val="00916EBA"/>
    <w:rsid w:val="0092129E"/>
    <w:rsid w:val="00923278"/>
    <w:rsid w:val="0092334D"/>
    <w:rsid w:val="00927CF0"/>
    <w:rsid w:val="00933773"/>
    <w:rsid w:val="00934846"/>
    <w:rsid w:val="009352E7"/>
    <w:rsid w:val="0093679E"/>
    <w:rsid w:val="0094139C"/>
    <w:rsid w:val="009426A7"/>
    <w:rsid w:val="00942EC7"/>
    <w:rsid w:val="0094307B"/>
    <w:rsid w:val="00944020"/>
    <w:rsid w:val="00944458"/>
    <w:rsid w:val="009472C4"/>
    <w:rsid w:val="00953C81"/>
    <w:rsid w:val="00953C88"/>
    <w:rsid w:val="00954294"/>
    <w:rsid w:val="0095583C"/>
    <w:rsid w:val="00955EE4"/>
    <w:rsid w:val="009577E0"/>
    <w:rsid w:val="0096221B"/>
    <w:rsid w:val="00962910"/>
    <w:rsid w:val="009633E0"/>
    <w:rsid w:val="00963FA1"/>
    <w:rsid w:val="00964ED6"/>
    <w:rsid w:val="009739C8"/>
    <w:rsid w:val="00973C11"/>
    <w:rsid w:val="00982157"/>
    <w:rsid w:val="00983F30"/>
    <w:rsid w:val="009846C0"/>
    <w:rsid w:val="0098611F"/>
    <w:rsid w:val="009878E0"/>
    <w:rsid w:val="00990052"/>
    <w:rsid w:val="00993381"/>
    <w:rsid w:val="00996F2F"/>
    <w:rsid w:val="009A0641"/>
    <w:rsid w:val="009A067B"/>
    <w:rsid w:val="009A3093"/>
    <w:rsid w:val="009A5307"/>
    <w:rsid w:val="009A6AC9"/>
    <w:rsid w:val="009B0C94"/>
    <w:rsid w:val="009B1280"/>
    <w:rsid w:val="009B39DD"/>
    <w:rsid w:val="009B3E90"/>
    <w:rsid w:val="009B4257"/>
    <w:rsid w:val="009B59A9"/>
    <w:rsid w:val="009B7CEA"/>
    <w:rsid w:val="009C2DB5"/>
    <w:rsid w:val="009C5B0E"/>
    <w:rsid w:val="009D1D91"/>
    <w:rsid w:val="009D3272"/>
    <w:rsid w:val="009D4A2A"/>
    <w:rsid w:val="009D5E3D"/>
    <w:rsid w:val="009D6823"/>
    <w:rsid w:val="009D7BB6"/>
    <w:rsid w:val="009E1E7D"/>
    <w:rsid w:val="009E412F"/>
    <w:rsid w:val="009E46BE"/>
    <w:rsid w:val="009E49D5"/>
    <w:rsid w:val="009E65CC"/>
    <w:rsid w:val="009F7BD7"/>
    <w:rsid w:val="009F7D53"/>
    <w:rsid w:val="00A05532"/>
    <w:rsid w:val="00A10199"/>
    <w:rsid w:val="00A10779"/>
    <w:rsid w:val="00A119B4"/>
    <w:rsid w:val="00A15F70"/>
    <w:rsid w:val="00A170A2"/>
    <w:rsid w:val="00A174B8"/>
    <w:rsid w:val="00A219D1"/>
    <w:rsid w:val="00A23455"/>
    <w:rsid w:val="00A23528"/>
    <w:rsid w:val="00A237FE"/>
    <w:rsid w:val="00A23AB8"/>
    <w:rsid w:val="00A2573F"/>
    <w:rsid w:val="00A2688E"/>
    <w:rsid w:val="00A26C49"/>
    <w:rsid w:val="00A3126B"/>
    <w:rsid w:val="00A36860"/>
    <w:rsid w:val="00A40056"/>
    <w:rsid w:val="00A40518"/>
    <w:rsid w:val="00A44F96"/>
    <w:rsid w:val="00A45C18"/>
    <w:rsid w:val="00A473B1"/>
    <w:rsid w:val="00A50DC6"/>
    <w:rsid w:val="00A534B8"/>
    <w:rsid w:val="00A54063"/>
    <w:rsid w:val="00A5409F"/>
    <w:rsid w:val="00A55FDB"/>
    <w:rsid w:val="00A56D74"/>
    <w:rsid w:val="00A57460"/>
    <w:rsid w:val="00A61F25"/>
    <w:rsid w:val="00A63054"/>
    <w:rsid w:val="00A63B5B"/>
    <w:rsid w:val="00A651FA"/>
    <w:rsid w:val="00A66731"/>
    <w:rsid w:val="00A669B0"/>
    <w:rsid w:val="00A66D8C"/>
    <w:rsid w:val="00A7040D"/>
    <w:rsid w:val="00A72C8E"/>
    <w:rsid w:val="00A74A53"/>
    <w:rsid w:val="00A773A6"/>
    <w:rsid w:val="00A80610"/>
    <w:rsid w:val="00A80B0C"/>
    <w:rsid w:val="00A81EF9"/>
    <w:rsid w:val="00A82639"/>
    <w:rsid w:val="00A84313"/>
    <w:rsid w:val="00A8507E"/>
    <w:rsid w:val="00A91872"/>
    <w:rsid w:val="00A93030"/>
    <w:rsid w:val="00A93F2F"/>
    <w:rsid w:val="00A956A9"/>
    <w:rsid w:val="00AA01EC"/>
    <w:rsid w:val="00AA04C9"/>
    <w:rsid w:val="00AA386B"/>
    <w:rsid w:val="00AA6D29"/>
    <w:rsid w:val="00AA71FE"/>
    <w:rsid w:val="00AB099B"/>
    <w:rsid w:val="00AB1C0B"/>
    <w:rsid w:val="00AB540D"/>
    <w:rsid w:val="00AB633E"/>
    <w:rsid w:val="00AB7A16"/>
    <w:rsid w:val="00AC09E0"/>
    <w:rsid w:val="00AC55E6"/>
    <w:rsid w:val="00AC79A9"/>
    <w:rsid w:val="00AC7CA3"/>
    <w:rsid w:val="00AD379D"/>
    <w:rsid w:val="00AD71E8"/>
    <w:rsid w:val="00AE1AC2"/>
    <w:rsid w:val="00AE34C3"/>
    <w:rsid w:val="00AF5995"/>
    <w:rsid w:val="00AF5E81"/>
    <w:rsid w:val="00B0251B"/>
    <w:rsid w:val="00B03142"/>
    <w:rsid w:val="00B04297"/>
    <w:rsid w:val="00B05FC9"/>
    <w:rsid w:val="00B066BC"/>
    <w:rsid w:val="00B12190"/>
    <w:rsid w:val="00B137CF"/>
    <w:rsid w:val="00B14684"/>
    <w:rsid w:val="00B1568A"/>
    <w:rsid w:val="00B2036D"/>
    <w:rsid w:val="00B23DC6"/>
    <w:rsid w:val="00B26C50"/>
    <w:rsid w:val="00B31643"/>
    <w:rsid w:val="00B42E37"/>
    <w:rsid w:val="00B433F4"/>
    <w:rsid w:val="00B436EF"/>
    <w:rsid w:val="00B44476"/>
    <w:rsid w:val="00B45157"/>
    <w:rsid w:val="00B46033"/>
    <w:rsid w:val="00B501A8"/>
    <w:rsid w:val="00B5039A"/>
    <w:rsid w:val="00B512DB"/>
    <w:rsid w:val="00B522AA"/>
    <w:rsid w:val="00B53FCE"/>
    <w:rsid w:val="00B548D1"/>
    <w:rsid w:val="00B63815"/>
    <w:rsid w:val="00B652F9"/>
    <w:rsid w:val="00B65452"/>
    <w:rsid w:val="00B67259"/>
    <w:rsid w:val="00B700C8"/>
    <w:rsid w:val="00B725AD"/>
    <w:rsid w:val="00B72931"/>
    <w:rsid w:val="00B72FA0"/>
    <w:rsid w:val="00B77E77"/>
    <w:rsid w:val="00B80AAD"/>
    <w:rsid w:val="00B84051"/>
    <w:rsid w:val="00B845AB"/>
    <w:rsid w:val="00B8690C"/>
    <w:rsid w:val="00B9347C"/>
    <w:rsid w:val="00B9553F"/>
    <w:rsid w:val="00B97078"/>
    <w:rsid w:val="00B97FE7"/>
    <w:rsid w:val="00BA0A90"/>
    <w:rsid w:val="00BA3BDE"/>
    <w:rsid w:val="00BA6643"/>
    <w:rsid w:val="00BA7230"/>
    <w:rsid w:val="00BA7AAB"/>
    <w:rsid w:val="00BA7E59"/>
    <w:rsid w:val="00BB33FB"/>
    <w:rsid w:val="00BB3411"/>
    <w:rsid w:val="00BC1910"/>
    <w:rsid w:val="00BC3797"/>
    <w:rsid w:val="00BC6CCD"/>
    <w:rsid w:val="00BC7F32"/>
    <w:rsid w:val="00BD1D81"/>
    <w:rsid w:val="00BD2FF5"/>
    <w:rsid w:val="00BD374D"/>
    <w:rsid w:val="00BD54A9"/>
    <w:rsid w:val="00BD5ECA"/>
    <w:rsid w:val="00BE50D9"/>
    <w:rsid w:val="00BF1156"/>
    <w:rsid w:val="00BF2CEF"/>
    <w:rsid w:val="00BF35D4"/>
    <w:rsid w:val="00BF51E0"/>
    <w:rsid w:val="00BF628A"/>
    <w:rsid w:val="00BF66E6"/>
    <w:rsid w:val="00BF732E"/>
    <w:rsid w:val="00C010C3"/>
    <w:rsid w:val="00C01413"/>
    <w:rsid w:val="00C02E09"/>
    <w:rsid w:val="00C03A1A"/>
    <w:rsid w:val="00C04D20"/>
    <w:rsid w:val="00C14A03"/>
    <w:rsid w:val="00C22802"/>
    <w:rsid w:val="00C2326D"/>
    <w:rsid w:val="00C27455"/>
    <w:rsid w:val="00C27538"/>
    <w:rsid w:val="00C276F3"/>
    <w:rsid w:val="00C310ED"/>
    <w:rsid w:val="00C31DD0"/>
    <w:rsid w:val="00C349C3"/>
    <w:rsid w:val="00C37156"/>
    <w:rsid w:val="00C436AB"/>
    <w:rsid w:val="00C457ED"/>
    <w:rsid w:val="00C45D8A"/>
    <w:rsid w:val="00C503F6"/>
    <w:rsid w:val="00C50F27"/>
    <w:rsid w:val="00C54EB7"/>
    <w:rsid w:val="00C62B29"/>
    <w:rsid w:val="00C664FC"/>
    <w:rsid w:val="00C7177A"/>
    <w:rsid w:val="00C72991"/>
    <w:rsid w:val="00C774B8"/>
    <w:rsid w:val="00C77AA0"/>
    <w:rsid w:val="00C84910"/>
    <w:rsid w:val="00C84FD3"/>
    <w:rsid w:val="00C851F9"/>
    <w:rsid w:val="00C85DCC"/>
    <w:rsid w:val="00C85EBE"/>
    <w:rsid w:val="00C86B3B"/>
    <w:rsid w:val="00C87AEB"/>
    <w:rsid w:val="00C90C95"/>
    <w:rsid w:val="00C90F01"/>
    <w:rsid w:val="00C92000"/>
    <w:rsid w:val="00C92148"/>
    <w:rsid w:val="00C930FA"/>
    <w:rsid w:val="00C93D3E"/>
    <w:rsid w:val="00C943EB"/>
    <w:rsid w:val="00C94666"/>
    <w:rsid w:val="00CA0226"/>
    <w:rsid w:val="00CA34BD"/>
    <w:rsid w:val="00CA4D01"/>
    <w:rsid w:val="00CA6AB3"/>
    <w:rsid w:val="00CB12F2"/>
    <w:rsid w:val="00CB17A3"/>
    <w:rsid w:val="00CB2145"/>
    <w:rsid w:val="00CB284E"/>
    <w:rsid w:val="00CB3D13"/>
    <w:rsid w:val="00CB66B0"/>
    <w:rsid w:val="00CB6BC7"/>
    <w:rsid w:val="00CC1351"/>
    <w:rsid w:val="00CC401A"/>
    <w:rsid w:val="00CC55B6"/>
    <w:rsid w:val="00CC55E9"/>
    <w:rsid w:val="00CD2523"/>
    <w:rsid w:val="00CD63C7"/>
    <w:rsid w:val="00CD6723"/>
    <w:rsid w:val="00CE06A8"/>
    <w:rsid w:val="00CE19F2"/>
    <w:rsid w:val="00CE2530"/>
    <w:rsid w:val="00CE3BFB"/>
    <w:rsid w:val="00CE5951"/>
    <w:rsid w:val="00CE7606"/>
    <w:rsid w:val="00CF0648"/>
    <w:rsid w:val="00CF1ECD"/>
    <w:rsid w:val="00CF2A71"/>
    <w:rsid w:val="00CF3988"/>
    <w:rsid w:val="00CF3AD0"/>
    <w:rsid w:val="00CF46F2"/>
    <w:rsid w:val="00CF638D"/>
    <w:rsid w:val="00CF6C1A"/>
    <w:rsid w:val="00CF73E9"/>
    <w:rsid w:val="00CF798B"/>
    <w:rsid w:val="00D00CBE"/>
    <w:rsid w:val="00D00E1D"/>
    <w:rsid w:val="00D01C06"/>
    <w:rsid w:val="00D0373E"/>
    <w:rsid w:val="00D051A0"/>
    <w:rsid w:val="00D0574F"/>
    <w:rsid w:val="00D05818"/>
    <w:rsid w:val="00D05B3B"/>
    <w:rsid w:val="00D06919"/>
    <w:rsid w:val="00D10398"/>
    <w:rsid w:val="00D12A36"/>
    <w:rsid w:val="00D12E5D"/>
    <w:rsid w:val="00D136E3"/>
    <w:rsid w:val="00D14179"/>
    <w:rsid w:val="00D145C0"/>
    <w:rsid w:val="00D15A52"/>
    <w:rsid w:val="00D15D4B"/>
    <w:rsid w:val="00D171D8"/>
    <w:rsid w:val="00D20624"/>
    <w:rsid w:val="00D22098"/>
    <w:rsid w:val="00D24574"/>
    <w:rsid w:val="00D260CD"/>
    <w:rsid w:val="00D27FD7"/>
    <w:rsid w:val="00D31672"/>
    <w:rsid w:val="00D319AD"/>
    <w:rsid w:val="00D31E35"/>
    <w:rsid w:val="00D32579"/>
    <w:rsid w:val="00D32749"/>
    <w:rsid w:val="00D42A89"/>
    <w:rsid w:val="00D43BCA"/>
    <w:rsid w:val="00D43DD2"/>
    <w:rsid w:val="00D44008"/>
    <w:rsid w:val="00D45091"/>
    <w:rsid w:val="00D46D6B"/>
    <w:rsid w:val="00D46DB3"/>
    <w:rsid w:val="00D50570"/>
    <w:rsid w:val="00D507E2"/>
    <w:rsid w:val="00D51650"/>
    <w:rsid w:val="00D5288E"/>
    <w:rsid w:val="00D534B3"/>
    <w:rsid w:val="00D543F2"/>
    <w:rsid w:val="00D5596E"/>
    <w:rsid w:val="00D56B1B"/>
    <w:rsid w:val="00D56C14"/>
    <w:rsid w:val="00D61CE0"/>
    <w:rsid w:val="00D62EE2"/>
    <w:rsid w:val="00D63210"/>
    <w:rsid w:val="00D63BA6"/>
    <w:rsid w:val="00D64972"/>
    <w:rsid w:val="00D6696A"/>
    <w:rsid w:val="00D678DB"/>
    <w:rsid w:val="00D705E7"/>
    <w:rsid w:val="00D71BF5"/>
    <w:rsid w:val="00D72FF5"/>
    <w:rsid w:val="00D73EB8"/>
    <w:rsid w:val="00D76A85"/>
    <w:rsid w:val="00D76E18"/>
    <w:rsid w:val="00D7715F"/>
    <w:rsid w:val="00D775F8"/>
    <w:rsid w:val="00D8022F"/>
    <w:rsid w:val="00D80AD7"/>
    <w:rsid w:val="00D83555"/>
    <w:rsid w:val="00D950C3"/>
    <w:rsid w:val="00D9630D"/>
    <w:rsid w:val="00DA0BBC"/>
    <w:rsid w:val="00DA1C44"/>
    <w:rsid w:val="00DA6D36"/>
    <w:rsid w:val="00DB0B4E"/>
    <w:rsid w:val="00DB3EB9"/>
    <w:rsid w:val="00DB42C4"/>
    <w:rsid w:val="00DB4D1A"/>
    <w:rsid w:val="00DB6D07"/>
    <w:rsid w:val="00DC0220"/>
    <w:rsid w:val="00DC1F42"/>
    <w:rsid w:val="00DC50EC"/>
    <w:rsid w:val="00DC5A13"/>
    <w:rsid w:val="00DC6D0B"/>
    <w:rsid w:val="00DC712E"/>
    <w:rsid w:val="00DC74E1"/>
    <w:rsid w:val="00DD2F4E"/>
    <w:rsid w:val="00DD5323"/>
    <w:rsid w:val="00DD7DF2"/>
    <w:rsid w:val="00DE07A5"/>
    <w:rsid w:val="00DE2CE3"/>
    <w:rsid w:val="00DE5D38"/>
    <w:rsid w:val="00DF1591"/>
    <w:rsid w:val="00DF2087"/>
    <w:rsid w:val="00DF2DCE"/>
    <w:rsid w:val="00DF6D9A"/>
    <w:rsid w:val="00E026C9"/>
    <w:rsid w:val="00E02BFA"/>
    <w:rsid w:val="00E04C0F"/>
    <w:rsid w:val="00E04DAF"/>
    <w:rsid w:val="00E059B0"/>
    <w:rsid w:val="00E112C7"/>
    <w:rsid w:val="00E1429F"/>
    <w:rsid w:val="00E1463A"/>
    <w:rsid w:val="00E14F45"/>
    <w:rsid w:val="00E15FBF"/>
    <w:rsid w:val="00E22792"/>
    <w:rsid w:val="00E22DEA"/>
    <w:rsid w:val="00E23155"/>
    <w:rsid w:val="00E242B0"/>
    <w:rsid w:val="00E316AC"/>
    <w:rsid w:val="00E337CB"/>
    <w:rsid w:val="00E33C2A"/>
    <w:rsid w:val="00E36805"/>
    <w:rsid w:val="00E36BB1"/>
    <w:rsid w:val="00E4272D"/>
    <w:rsid w:val="00E445ED"/>
    <w:rsid w:val="00E46DAC"/>
    <w:rsid w:val="00E5058E"/>
    <w:rsid w:val="00E51733"/>
    <w:rsid w:val="00E53154"/>
    <w:rsid w:val="00E54378"/>
    <w:rsid w:val="00E546B0"/>
    <w:rsid w:val="00E54D81"/>
    <w:rsid w:val="00E55487"/>
    <w:rsid w:val="00E55944"/>
    <w:rsid w:val="00E56264"/>
    <w:rsid w:val="00E57DA7"/>
    <w:rsid w:val="00E604B6"/>
    <w:rsid w:val="00E66AB0"/>
    <w:rsid w:val="00E66CA0"/>
    <w:rsid w:val="00E7142B"/>
    <w:rsid w:val="00E71E25"/>
    <w:rsid w:val="00E72220"/>
    <w:rsid w:val="00E732C1"/>
    <w:rsid w:val="00E73F2F"/>
    <w:rsid w:val="00E75CD8"/>
    <w:rsid w:val="00E810F7"/>
    <w:rsid w:val="00E836F5"/>
    <w:rsid w:val="00E837BF"/>
    <w:rsid w:val="00E83EAE"/>
    <w:rsid w:val="00E84841"/>
    <w:rsid w:val="00E87FB5"/>
    <w:rsid w:val="00E9775A"/>
    <w:rsid w:val="00EA01F7"/>
    <w:rsid w:val="00EA088B"/>
    <w:rsid w:val="00EA28BB"/>
    <w:rsid w:val="00EA41A1"/>
    <w:rsid w:val="00EB2E06"/>
    <w:rsid w:val="00EB6405"/>
    <w:rsid w:val="00EB67BE"/>
    <w:rsid w:val="00EC0FB1"/>
    <w:rsid w:val="00EC188A"/>
    <w:rsid w:val="00EC2878"/>
    <w:rsid w:val="00EC3D37"/>
    <w:rsid w:val="00ED1048"/>
    <w:rsid w:val="00ED3085"/>
    <w:rsid w:val="00ED5A6D"/>
    <w:rsid w:val="00EE270D"/>
    <w:rsid w:val="00EE3D33"/>
    <w:rsid w:val="00EE6576"/>
    <w:rsid w:val="00EF1B4D"/>
    <w:rsid w:val="00EF2867"/>
    <w:rsid w:val="00EF2BE6"/>
    <w:rsid w:val="00EF2CA8"/>
    <w:rsid w:val="00EF4681"/>
    <w:rsid w:val="00EF4756"/>
    <w:rsid w:val="00EF70C6"/>
    <w:rsid w:val="00F04674"/>
    <w:rsid w:val="00F1058A"/>
    <w:rsid w:val="00F11BCF"/>
    <w:rsid w:val="00F1436E"/>
    <w:rsid w:val="00F14D7F"/>
    <w:rsid w:val="00F16006"/>
    <w:rsid w:val="00F17688"/>
    <w:rsid w:val="00F20AC8"/>
    <w:rsid w:val="00F20FA8"/>
    <w:rsid w:val="00F21394"/>
    <w:rsid w:val="00F2282D"/>
    <w:rsid w:val="00F237D8"/>
    <w:rsid w:val="00F26DFB"/>
    <w:rsid w:val="00F2750A"/>
    <w:rsid w:val="00F277F2"/>
    <w:rsid w:val="00F30B41"/>
    <w:rsid w:val="00F314BE"/>
    <w:rsid w:val="00F31DC2"/>
    <w:rsid w:val="00F3454B"/>
    <w:rsid w:val="00F3645A"/>
    <w:rsid w:val="00F474EE"/>
    <w:rsid w:val="00F50FB8"/>
    <w:rsid w:val="00F5110B"/>
    <w:rsid w:val="00F522E3"/>
    <w:rsid w:val="00F524BD"/>
    <w:rsid w:val="00F54708"/>
    <w:rsid w:val="00F54A0B"/>
    <w:rsid w:val="00F54D76"/>
    <w:rsid w:val="00F56128"/>
    <w:rsid w:val="00F629DB"/>
    <w:rsid w:val="00F63834"/>
    <w:rsid w:val="00F66145"/>
    <w:rsid w:val="00F662A9"/>
    <w:rsid w:val="00F665D7"/>
    <w:rsid w:val="00F67719"/>
    <w:rsid w:val="00F67B77"/>
    <w:rsid w:val="00F7014C"/>
    <w:rsid w:val="00F70FF2"/>
    <w:rsid w:val="00F71E5C"/>
    <w:rsid w:val="00F720F2"/>
    <w:rsid w:val="00F7296C"/>
    <w:rsid w:val="00F72A9B"/>
    <w:rsid w:val="00F77050"/>
    <w:rsid w:val="00F77533"/>
    <w:rsid w:val="00F81980"/>
    <w:rsid w:val="00F8317A"/>
    <w:rsid w:val="00F84DE1"/>
    <w:rsid w:val="00F87145"/>
    <w:rsid w:val="00F93B47"/>
    <w:rsid w:val="00F9434E"/>
    <w:rsid w:val="00F9486B"/>
    <w:rsid w:val="00F96B7A"/>
    <w:rsid w:val="00FA2085"/>
    <w:rsid w:val="00FA219C"/>
    <w:rsid w:val="00FA22BE"/>
    <w:rsid w:val="00FA3555"/>
    <w:rsid w:val="00FB3C15"/>
    <w:rsid w:val="00FB59D8"/>
    <w:rsid w:val="00FB738B"/>
    <w:rsid w:val="00FB7F9C"/>
    <w:rsid w:val="00FC04B2"/>
    <w:rsid w:val="00FC16A4"/>
    <w:rsid w:val="00FC4BFB"/>
    <w:rsid w:val="00FC6CE6"/>
    <w:rsid w:val="00FD0A93"/>
    <w:rsid w:val="00FD45B6"/>
    <w:rsid w:val="00FD557A"/>
    <w:rsid w:val="00FD6A48"/>
    <w:rsid w:val="00FD787D"/>
    <w:rsid w:val="00FE0C5B"/>
    <w:rsid w:val="00FE1AC9"/>
    <w:rsid w:val="00FE2179"/>
    <w:rsid w:val="00FE25FD"/>
    <w:rsid w:val="00FE33DF"/>
    <w:rsid w:val="00FE5E0D"/>
    <w:rsid w:val="00FE5F87"/>
    <w:rsid w:val="00FE728A"/>
    <w:rsid w:val="00FE77DD"/>
    <w:rsid w:val="00FF1CEA"/>
    <w:rsid w:val="00FF34E9"/>
    <w:rsid w:val="00FF71F4"/>
    <w:rsid w:val="00FF7924"/>
    <w:rsid w:val="06E04ECD"/>
    <w:rsid w:val="094ABAF3"/>
    <w:rsid w:val="0AFCF0A2"/>
    <w:rsid w:val="0EE60033"/>
    <w:rsid w:val="102D6F2E"/>
    <w:rsid w:val="12155144"/>
    <w:rsid w:val="135CC95E"/>
    <w:rsid w:val="13FFFD49"/>
    <w:rsid w:val="17D09E57"/>
    <w:rsid w:val="2A478E35"/>
    <w:rsid w:val="2BA7377F"/>
    <w:rsid w:val="44D85A78"/>
    <w:rsid w:val="46126BCA"/>
    <w:rsid w:val="4A38B7D6"/>
    <w:rsid w:val="4AD55A57"/>
    <w:rsid w:val="4D08B8B0"/>
    <w:rsid w:val="5AF76D23"/>
    <w:rsid w:val="64C26DD5"/>
    <w:rsid w:val="6558E48E"/>
    <w:rsid w:val="65802D99"/>
    <w:rsid w:val="687BA122"/>
    <w:rsid w:val="71969E85"/>
    <w:rsid w:val="7402E588"/>
    <w:rsid w:val="7DA262A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6ADA1A52-65C2-48A8-98F2-F7C1E8BF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F1768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17688"/>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F1768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F1768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F1768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F17688"/>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17688"/>
    <w:pPr>
      <w:keepNext/>
      <w:spacing w:after="200" w:line="240" w:lineRule="auto"/>
    </w:pPr>
    <w:rPr>
      <w:iCs/>
      <w:color w:val="002664"/>
      <w:sz w:val="18"/>
      <w:szCs w:val="18"/>
    </w:rPr>
  </w:style>
  <w:style w:type="table" w:customStyle="1" w:styleId="Tableheader">
    <w:name w:val="ŠTable header"/>
    <w:basedOn w:val="TableNormal"/>
    <w:uiPriority w:val="99"/>
    <w:rsid w:val="00F17688"/>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F17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17688"/>
    <w:pPr>
      <w:numPr>
        <w:numId w:val="40"/>
      </w:numPr>
    </w:pPr>
  </w:style>
  <w:style w:type="paragraph" w:styleId="ListNumber2">
    <w:name w:val="List Number 2"/>
    <w:aliases w:val="ŠList Number 2"/>
    <w:basedOn w:val="Normal"/>
    <w:uiPriority w:val="8"/>
    <w:qFormat/>
    <w:rsid w:val="00F17688"/>
    <w:pPr>
      <w:numPr>
        <w:numId w:val="39"/>
      </w:numPr>
    </w:pPr>
  </w:style>
  <w:style w:type="paragraph" w:styleId="ListBullet">
    <w:name w:val="List Bullet"/>
    <w:aliases w:val="ŠList Bullet"/>
    <w:basedOn w:val="Normal"/>
    <w:uiPriority w:val="9"/>
    <w:qFormat/>
    <w:rsid w:val="00F17688"/>
    <w:pPr>
      <w:numPr>
        <w:numId w:val="37"/>
      </w:numPr>
    </w:pPr>
  </w:style>
  <w:style w:type="paragraph" w:styleId="ListBullet2">
    <w:name w:val="List Bullet 2"/>
    <w:aliases w:val="ŠList Bullet 2"/>
    <w:basedOn w:val="Normal"/>
    <w:uiPriority w:val="10"/>
    <w:qFormat/>
    <w:rsid w:val="00F17688"/>
    <w:pPr>
      <w:numPr>
        <w:numId w:val="35"/>
      </w:numPr>
      <w:tabs>
        <w:tab w:val="num" w:pos="360"/>
      </w:tabs>
      <w:ind w:left="0" w:firstLine="0"/>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F17688"/>
    <w:rPr>
      <w:b/>
      <w:bCs/>
    </w:rPr>
  </w:style>
  <w:style w:type="paragraph" w:customStyle="1" w:styleId="FeatureBox2">
    <w:name w:val="ŠFeature Box 2"/>
    <w:basedOn w:val="Normal"/>
    <w:next w:val="Normal"/>
    <w:uiPriority w:val="12"/>
    <w:qFormat/>
    <w:rsid w:val="00F17688"/>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F17688"/>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F1768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17688"/>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F17688"/>
    <w:rPr>
      <w:color w:val="2F5496" w:themeColor="accent1" w:themeShade="BF"/>
      <w:u w:val="single"/>
    </w:rPr>
  </w:style>
  <w:style w:type="paragraph" w:customStyle="1" w:styleId="Logo">
    <w:name w:val="ŠLogo"/>
    <w:basedOn w:val="Normal"/>
    <w:uiPriority w:val="18"/>
    <w:qFormat/>
    <w:rsid w:val="00F17688"/>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F17688"/>
    <w:pPr>
      <w:tabs>
        <w:tab w:val="right" w:leader="dot" w:pos="14570"/>
      </w:tabs>
      <w:spacing w:before="0"/>
    </w:pPr>
    <w:rPr>
      <w:b/>
      <w:noProof/>
    </w:rPr>
  </w:style>
  <w:style w:type="paragraph" w:styleId="TOC2">
    <w:name w:val="toc 2"/>
    <w:aliases w:val="ŠTOC 2"/>
    <w:basedOn w:val="Normal"/>
    <w:next w:val="Normal"/>
    <w:uiPriority w:val="39"/>
    <w:unhideWhenUsed/>
    <w:rsid w:val="00F17688"/>
    <w:pPr>
      <w:tabs>
        <w:tab w:val="right" w:leader="dot" w:pos="14570"/>
      </w:tabs>
      <w:spacing w:before="0"/>
    </w:pPr>
    <w:rPr>
      <w:noProof/>
    </w:rPr>
  </w:style>
  <w:style w:type="paragraph" w:styleId="TOC3">
    <w:name w:val="toc 3"/>
    <w:aliases w:val="ŠTOC 3"/>
    <w:basedOn w:val="Normal"/>
    <w:next w:val="Normal"/>
    <w:uiPriority w:val="39"/>
    <w:unhideWhenUsed/>
    <w:rsid w:val="00F17688"/>
    <w:pPr>
      <w:spacing w:before="0"/>
      <w:ind w:left="244"/>
    </w:pPr>
  </w:style>
  <w:style w:type="paragraph" w:styleId="Title">
    <w:name w:val="Title"/>
    <w:aliases w:val="ŠTitle"/>
    <w:basedOn w:val="Normal"/>
    <w:next w:val="Normal"/>
    <w:link w:val="TitleChar"/>
    <w:uiPriority w:val="1"/>
    <w:rsid w:val="00F1768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F17688"/>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17688"/>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F17688"/>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F17688"/>
    <w:pPr>
      <w:spacing w:after="240"/>
      <w:outlineLvl w:val="9"/>
    </w:pPr>
    <w:rPr>
      <w:szCs w:val="40"/>
    </w:rPr>
  </w:style>
  <w:style w:type="paragraph" w:styleId="Footer">
    <w:name w:val="footer"/>
    <w:aliases w:val="ŠFooter"/>
    <w:basedOn w:val="Normal"/>
    <w:link w:val="FooterChar"/>
    <w:uiPriority w:val="19"/>
    <w:rsid w:val="00F1768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F17688"/>
    <w:rPr>
      <w:rFonts w:ascii="Arial" w:hAnsi="Arial" w:cs="Arial"/>
      <w:sz w:val="18"/>
      <w:szCs w:val="18"/>
    </w:rPr>
  </w:style>
  <w:style w:type="paragraph" w:styleId="Header">
    <w:name w:val="header"/>
    <w:aliases w:val="ŠHeader"/>
    <w:basedOn w:val="Normal"/>
    <w:link w:val="HeaderChar"/>
    <w:uiPriority w:val="16"/>
    <w:rsid w:val="00F17688"/>
    <w:rPr>
      <w:noProof/>
      <w:color w:val="002664"/>
      <w:sz w:val="28"/>
      <w:szCs w:val="28"/>
    </w:rPr>
  </w:style>
  <w:style w:type="character" w:customStyle="1" w:styleId="HeaderChar">
    <w:name w:val="Header Char"/>
    <w:aliases w:val="ŠHeader Char"/>
    <w:basedOn w:val="DefaultParagraphFont"/>
    <w:link w:val="Header"/>
    <w:uiPriority w:val="16"/>
    <w:rsid w:val="00F17688"/>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F17688"/>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F17688"/>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F17688"/>
    <w:rPr>
      <w:rFonts w:ascii="Arial" w:hAnsi="Arial" w:cs="Arial"/>
      <w:b/>
      <w:szCs w:val="32"/>
    </w:rPr>
  </w:style>
  <w:style w:type="character" w:styleId="UnresolvedMention">
    <w:name w:val="Unresolved Mention"/>
    <w:basedOn w:val="DefaultParagraphFont"/>
    <w:uiPriority w:val="99"/>
    <w:semiHidden/>
    <w:unhideWhenUsed/>
    <w:rsid w:val="0092129E"/>
    <w:rPr>
      <w:color w:val="605E5C"/>
      <w:shd w:val="clear" w:color="auto" w:fill="E1DFDD"/>
    </w:rPr>
  </w:style>
  <w:style w:type="character" w:styleId="Emphasis">
    <w:name w:val="Emphasis"/>
    <w:aliases w:val="ŠEmphasis,Italic"/>
    <w:qFormat/>
    <w:rsid w:val="00F17688"/>
    <w:rPr>
      <w:i/>
      <w:iCs/>
    </w:rPr>
  </w:style>
  <w:style w:type="character" w:styleId="SubtleEmphasis">
    <w:name w:val="Subtle Emphasis"/>
    <w:basedOn w:val="DefaultParagraphFont"/>
    <w:uiPriority w:val="19"/>
    <w:semiHidden/>
    <w:qFormat/>
    <w:rsid w:val="00F17688"/>
    <w:rPr>
      <w:i/>
      <w:iCs/>
      <w:color w:val="404040" w:themeColor="text1" w:themeTint="BF"/>
    </w:rPr>
  </w:style>
  <w:style w:type="paragraph" w:styleId="TOC4">
    <w:name w:val="toc 4"/>
    <w:aliases w:val="ŠTOC 4"/>
    <w:basedOn w:val="Normal"/>
    <w:next w:val="Normal"/>
    <w:autoRedefine/>
    <w:uiPriority w:val="39"/>
    <w:unhideWhenUsed/>
    <w:rsid w:val="00F17688"/>
    <w:pPr>
      <w:spacing w:before="0"/>
      <w:ind w:left="488"/>
    </w:pPr>
  </w:style>
  <w:style w:type="character" w:styleId="CommentReference">
    <w:name w:val="annotation reference"/>
    <w:basedOn w:val="DefaultParagraphFont"/>
    <w:uiPriority w:val="99"/>
    <w:semiHidden/>
    <w:unhideWhenUsed/>
    <w:rsid w:val="00F17688"/>
    <w:rPr>
      <w:sz w:val="16"/>
      <w:szCs w:val="16"/>
    </w:rPr>
  </w:style>
  <w:style w:type="paragraph" w:styleId="CommentText">
    <w:name w:val="annotation text"/>
    <w:basedOn w:val="Normal"/>
    <w:link w:val="CommentTextChar"/>
    <w:uiPriority w:val="99"/>
    <w:unhideWhenUsed/>
    <w:rsid w:val="00F17688"/>
    <w:pPr>
      <w:spacing w:line="240" w:lineRule="auto"/>
    </w:pPr>
    <w:rPr>
      <w:sz w:val="20"/>
      <w:szCs w:val="20"/>
    </w:rPr>
  </w:style>
  <w:style w:type="character" w:customStyle="1" w:styleId="CommentTextChar">
    <w:name w:val="Comment Text Char"/>
    <w:basedOn w:val="DefaultParagraphFont"/>
    <w:link w:val="CommentText"/>
    <w:uiPriority w:val="99"/>
    <w:rsid w:val="00F1768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17688"/>
    <w:rPr>
      <w:b/>
      <w:bCs/>
    </w:rPr>
  </w:style>
  <w:style w:type="character" w:customStyle="1" w:styleId="CommentSubjectChar">
    <w:name w:val="Comment Subject Char"/>
    <w:basedOn w:val="CommentTextChar"/>
    <w:link w:val="CommentSubject"/>
    <w:uiPriority w:val="99"/>
    <w:semiHidden/>
    <w:rsid w:val="00F17688"/>
    <w:rPr>
      <w:rFonts w:ascii="Arial" w:hAnsi="Arial" w:cs="Arial"/>
      <w:b/>
      <w:bCs/>
      <w:sz w:val="20"/>
      <w:szCs w:val="20"/>
    </w:rPr>
  </w:style>
  <w:style w:type="paragraph" w:styleId="ListParagraph">
    <w:name w:val="List Paragraph"/>
    <w:aliases w:val="ŠList Paragraph"/>
    <w:basedOn w:val="Normal"/>
    <w:uiPriority w:val="34"/>
    <w:unhideWhenUsed/>
    <w:qFormat/>
    <w:rsid w:val="00F17688"/>
    <w:pPr>
      <w:ind w:left="567"/>
    </w:pPr>
  </w:style>
  <w:style w:type="character" w:styleId="FollowedHyperlink">
    <w:name w:val="FollowedHyperlink"/>
    <w:basedOn w:val="DefaultParagraphFont"/>
    <w:uiPriority w:val="99"/>
    <w:semiHidden/>
    <w:unhideWhenUsed/>
    <w:rsid w:val="00F17688"/>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F17688"/>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ListBullet3">
    <w:name w:val="List Bullet 3"/>
    <w:aliases w:val="ŠList Bullet 3"/>
    <w:basedOn w:val="Normal"/>
    <w:uiPriority w:val="10"/>
    <w:rsid w:val="00F17688"/>
    <w:pPr>
      <w:numPr>
        <w:numId w:val="36"/>
      </w:numPr>
    </w:pPr>
  </w:style>
  <w:style w:type="paragraph" w:styleId="ListNumber3">
    <w:name w:val="List Number 3"/>
    <w:aliases w:val="ŠList Number 3"/>
    <w:basedOn w:val="ListBullet3"/>
    <w:uiPriority w:val="8"/>
    <w:rsid w:val="00F17688"/>
    <w:pPr>
      <w:numPr>
        <w:ilvl w:val="2"/>
        <w:numId w:val="39"/>
      </w:numPr>
    </w:pPr>
  </w:style>
  <w:style w:type="character" w:customStyle="1" w:styleId="BoldItalic">
    <w:name w:val="ŠBold Italic"/>
    <w:basedOn w:val="DefaultParagraphFont"/>
    <w:uiPriority w:val="1"/>
    <w:qFormat/>
    <w:rsid w:val="00F17688"/>
    <w:rPr>
      <w:b/>
      <w:i/>
      <w:iCs/>
    </w:rPr>
  </w:style>
  <w:style w:type="paragraph" w:customStyle="1" w:styleId="Documentname">
    <w:name w:val="ŠDocument name"/>
    <w:basedOn w:val="Normal"/>
    <w:next w:val="Normal"/>
    <w:uiPriority w:val="17"/>
    <w:qFormat/>
    <w:rsid w:val="00F1768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F1768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F1768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F17688"/>
    <w:pPr>
      <w:spacing w:after="0"/>
    </w:pPr>
    <w:rPr>
      <w:sz w:val="18"/>
      <w:szCs w:val="18"/>
    </w:rPr>
  </w:style>
  <w:style w:type="paragraph" w:customStyle="1" w:styleId="Pulloutquote">
    <w:name w:val="ŠPull out quote"/>
    <w:basedOn w:val="Normal"/>
    <w:next w:val="Normal"/>
    <w:uiPriority w:val="20"/>
    <w:qFormat/>
    <w:rsid w:val="00F17688"/>
    <w:pPr>
      <w:keepNext/>
      <w:ind w:left="567" w:right="57"/>
    </w:pPr>
    <w:rPr>
      <w:szCs w:val="22"/>
    </w:rPr>
  </w:style>
  <w:style w:type="paragraph" w:customStyle="1" w:styleId="Subtitle0">
    <w:name w:val="ŠSubtitle"/>
    <w:basedOn w:val="Normal"/>
    <w:link w:val="SubtitleChar0"/>
    <w:uiPriority w:val="2"/>
    <w:qFormat/>
    <w:rsid w:val="00F17688"/>
    <w:pPr>
      <w:spacing w:before="360"/>
    </w:pPr>
    <w:rPr>
      <w:color w:val="002664"/>
      <w:sz w:val="44"/>
      <w:szCs w:val="48"/>
    </w:rPr>
  </w:style>
  <w:style w:type="character" w:customStyle="1" w:styleId="SubtitleChar0">
    <w:name w:val="ŠSubtitle Char"/>
    <w:basedOn w:val="DefaultParagraphFont"/>
    <w:link w:val="Subtitle0"/>
    <w:uiPriority w:val="2"/>
    <w:rsid w:val="00F17688"/>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301">
      <w:bodyDiv w:val="1"/>
      <w:marLeft w:val="0"/>
      <w:marRight w:val="0"/>
      <w:marTop w:val="0"/>
      <w:marBottom w:val="0"/>
      <w:divBdr>
        <w:top w:val="none" w:sz="0" w:space="0" w:color="auto"/>
        <w:left w:val="none" w:sz="0" w:space="0" w:color="auto"/>
        <w:bottom w:val="none" w:sz="0" w:space="0" w:color="auto"/>
        <w:right w:val="none" w:sz="0" w:space="0" w:color="auto"/>
      </w:divBdr>
    </w:div>
    <w:div w:id="3019194">
      <w:bodyDiv w:val="1"/>
      <w:marLeft w:val="0"/>
      <w:marRight w:val="0"/>
      <w:marTop w:val="0"/>
      <w:marBottom w:val="0"/>
      <w:divBdr>
        <w:top w:val="none" w:sz="0" w:space="0" w:color="auto"/>
        <w:left w:val="none" w:sz="0" w:space="0" w:color="auto"/>
        <w:bottom w:val="none" w:sz="0" w:space="0" w:color="auto"/>
        <w:right w:val="none" w:sz="0" w:space="0" w:color="auto"/>
      </w:divBdr>
    </w:div>
    <w:div w:id="125701437">
      <w:bodyDiv w:val="1"/>
      <w:marLeft w:val="0"/>
      <w:marRight w:val="0"/>
      <w:marTop w:val="0"/>
      <w:marBottom w:val="0"/>
      <w:divBdr>
        <w:top w:val="none" w:sz="0" w:space="0" w:color="auto"/>
        <w:left w:val="none" w:sz="0" w:space="0" w:color="auto"/>
        <w:bottom w:val="none" w:sz="0" w:space="0" w:color="auto"/>
        <w:right w:val="none" w:sz="0" w:space="0" w:color="auto"/>
      </w:divBdr>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5504496">
      <w:bodyDiv w:val="1"/>
      <w:marLeft w:val="0"/>
      <w:marRight w:val="0"/>
      <w:marTop w:val="0"/>
      <w:marBottom w:val="0"/>
      <w:divBdr>
        <w:top w:val="none" w:sz="0" w:space="0" w:color="auto"/>
        <w:left w:val="none" w:sz="0" w:space="0" w:color="auto"/>
        <w:bottom w:val="none" w:sz="0" w:space="0" w:color="auto"/>
        <w:right w:val="none" w:sz="0" w:space="0" w:color="auto"/>
      </w:divBdr>
    </w:div>
    <w:div w:id="199056749">
      <w:bodyDiv w:val="1"/>
      <w:marLeft w:val="0"/>
      <w:marRight w:val="0"/>
      <w:marTop w:val="0"/>
      <w:marBottom w:val="0"/>
      <w:divBdr>
        <w:top w:val="none" w:sz="0" w:space="0" w:color="auto"/>
        <w:left w:val="none" w:sz="0" w:space="0" w:color="auto"/>
        <w:bottom w:val="none" w:sz="0" w:space="0" w:color="auto"/>
        <w:right w:val="none" w:sz="0" w:space="0" w:color="auto"/>
      </w:divBdr>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429354453">
      <w:bodyDiv w:val="1"/>
      <w:marLeft w:val="0"/>
      <w:marRight w:val="0"/>
      <w:marTop w:val="0"/>
      <w:marBottom w:val="0"/>
      <w:divBdr>
        <w:top w:val="none" w:sz="0" w:space="0" w:color="auto"/>
        <w:left w:val="none" w:sz="0" w:space="0" w:color="auto"/>
        <w:bottom w:val="none" w:sz="0" w:space="0" w:color="auto"/>
        <w:right w:val="none" w:sz="0" w:space="0" w:color="auto"/>
      </w:divBdr>
    </w:div>
    <w:div w:id="437943519">
      <w:bodyDiv w:val="1"/>
      <w:marLeft w:val="0"/>
      <w:marRight w:val="0"/>
      <w:marTop w:val="0"/>
      <w:marBottom w:val="0"/>
      <w:divBdr>
        <w:top w:val="none" w:sz="0" w:space="0" w:color="auto"/>
        <w:left w:val="none" w:sz="0" w:space="0" w:color="auto"/>
        <w:bottom w:val="none" w:sz="0" w:space="0" w:color="auto"/>
        <w:right w:val="none" w:sz="0" w:space="0" w:color="auto"/>
      </w:divBdr>
    </w:div>
    <w:div w:id="460804448">
      <w:bodyDiv w:val="1"/>
      <w:marLeft w:val="0"/>
      <w:marRight w:val="0"/>
      <w:marTop w:val="0"/>
      <w:marBottom w:val="0"/>
      <w:divBdr>
        <w:top w:val="none" w:sz="0" w:space="0" w:color="auto"/>
        <w:left w:val="none" w:sz="0" w:space="0" w:color="auto"/>
        <w:bottom w:val="none" w:sz="0" w:space="0" w:color="auto"/>
        <w:right w:val="none" w:sz="0" w:space="0" w:color="auto"/>
      </w:divBdr>
    </w:div>
    <w:div w:id="525100182">
      <w:bodyDiv w:val="1"/>
      <w:marLeft w:val="0"/>
      <w:marRight w:val="0"/>
      <w:marTop w:val="0"/>
      <w:marBottom w:val="0"/>
      <w:divBdr>
        <w:top w:val="none" w:sz="0" w:space="0" w:color="auto"/>
        <w:left w:val="none" w:sz="0" w:space="0" w:color="auto"/>
        <w:bottom w:val="none" w:sz="0" w:space="0" w:color="auto"/>
        <w:right w:val="none" w:sz="0" w:space="0" w:color="auto"/>
      </w:divBdr>
    </w:div>
    <w:div w:id="534079382">
      <w:bodyDiv w:val="1"/>
      <w:marLeft w:val="0"/>
      <w:marRight w:val="0"/>
      <w:marTop w:val="0"/>
      <w:marBottom w:val="0"/>
      <w:divBdr>
        <w:top w:val="none" w:sz="0" w:space="0" w:color="auto"/>
        <w:left w:val="none" w:sz="0" w:space="0" w:color="auto"/>
        <w:bottom w:val="none" w:sz="0" w:space="0" w:color="auto"/>
        <w:right w:val="none" w:sz="0" w:space="0" w:color="auto"/>
      </w:divBdr>
    </w:div>
    <w:div w:id="537089302">
      <w:bodyDiv w:val="1"/>
      <w:marLeft w:val="0"/>
      <w:marRight w:val="0"/>
      <w:marTop w:val="0"/>
      <w:marBottom w:val="0"/>
      <w:divBdr>
        <w:top w:val="none" w:sz="0" w:space="0" w:color="auto"/>
        <w:left w:val="none" w:sz="0" w:space="0" w:color="auto"/>
        <w:bottom w:val="none" w:sz="0" w:space="0" w:color="auto"/>
        <w:right w:val="none" w:sz="0" w:space="0" w:color="auto"/>
      </w:divBdr>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693384915">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794056290">
      <w:bodyDiv w:val="1"/>
      <w:marLeft w:val="0"/>
      <w:marRight w:val="0"/>
      <w:marTop w:val="0"/>
      <w:marBottom w:val="0"/>
      <w:divBdr>
        <w:top w:val="none" w:sz="0" w:space="0" w:color="auto"/>
        <w:left w:val="none" w:sz="0" w:space="0" w:color="auto"/>
        <w:bottom w:val="none" w:sz="0" w:space="0" w:color="auto"/>
        <w:right w:val="none" w:sz="0" w:space="0" w:color="auto"/>
      </w:divBdr>
    </w:div>
    <w:div w:id="885292449">
      <w:bodyDiv w:val="1"/>
      <w:marLeft w:val="0"/>
      <w:marRight w:val="0"/>
      <w:marTop w:val="0"/>
      <w:marBottom w:val="0"/>
      <w:divBdr>
        <w:top w:val="none" w:sz="0" w:space="0" w:color="auto"/>
        <w:left w:val="none" w:sz="0" w:space="0" w:color="auto"/>
        <w:bottom w:val="none" w:sz="0" w:space="0" w:color="auto"/>
        <w:right w:val="none" w:sz="0" w:space="0" w:color="auto"/>
      </w:divBdr>
    </w:div>
    <w:div w:id="1052928166">
      <w:bodyDiv w:val="1"/>
      <w:marLeft w:val="0"/>
      <w:marRight w:val="0"/>
      <w:marTop w:val="0"/>
      <w:marBottom w:val="0"/>
      <w:divBdr>
        <w:top w:val="none" w:sz="0" w:space="0" w:color="auto"/>
        <w:left w:val="none" w:sz="0" w:space="0" w:color="auto"/>
        <w:bottom w:val="none" w:sz="0" w:space="0" w:color="auto"/>
        <w:right w:val="none" w:sz="0" w:space="0" w:color="auto"/>
      </w:divBdr>
    </w:div>
    <w:div w:id="1120800445">
      <w:bodyDiv w:val="1"/>
      <w:marLeft w:val="0"/>
      <w:marRight w:val="0"/>
      <w:marTop w:val="0"/>
      <w:marBottom w:val="0"/>
      <w:divBdr>
        <w:top w:val="none" w:sz="0" w:space="0" w:color="auto"/>
        <w:left w:val="none" w:sz="0" w:space="0" w:color="auto"/>
        <w:bottom w:val="none" w:sz="0" w:space="0" w:color="auto"/>
        <w:right w:val="none" w:sz="0" w:space="0" w:color="auto"/>
      </w:divBdr>
    </w:div>
    <w:div w:id="1132164680">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1627377">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28687102">
      <w:bodyDiv w:val="1"/>
      <w:marLeft w:val="0"/>
      <w:marRight w:val="0"/>
      <w:marTop w:val="0"/>
      <w:marBottom w:val="0"/>
      <w:divBdr>
        <w:top w:val="none" w:sz="0" w:space="0" w:color="auto"/>
        <w:left w:val="none" w:sz="0" w:space="0" w:color="auto"/>
        <w:bottom w:val="none" w:sz="0" w:space="0" w:color="auto"/>
        <w:right w:val="none" w:sz="0" w:space="0" w:color="auto"/>
      </w:divBdr>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369453248">
      <w:bodyDiv w:val="1"/>
      <w:marLeft w:val="0"/>
      <w:marRight w:val="0"/>
      <w:marTop w:val="0"/>
      <w:marBottom w:val="0"/>
      <w:divBdr>
        <w:top w:val="none" w:sz="0" w:space="0" w:color="auto"/>
        <w:left w:val="none" w:sz="0" w:space="0" w:color="auto"/>
        <w:bottom w:val="none" w:sz="0" w:space="0" w:color="auto"/>
        <w:right w:val="none" w:sz="0" w:space="0" w:color="auto"/>
      </w:divBdr>
    </w:div>
    <w:div w:id="1396900518">
      <w:bodyDiv w:val="1"/>
      <w:marLeft w:val="0"/>
      <w:marRight w:val="0"/>
      <w:marTop w:val="0"/>
      <w:marBottom w:val="0"/>
      <w:divBdr>
        <w:top w:val="none" w:sz="0" w:space="0" w:color="auto"/>
        <w:left w:val="none" w:sz="0" w:space="0" w:color="auto"/>
        <w:bottom w:val="none" w:sz="0" w:space="0" w:color="auto"/>
        <w:right w:val="none" w:sz="0" w:space="0" w:color="auto"/>
      </w:divBdr>
    </w:div>
    <w:div w:id="1412464548">
      <w:bodyDiv w:val="1"/>
      <w:marLeft w:val="0"/>
      <w:marRight w:val="0"/>
      <w:marTop w:val="0"/>
      <w:marBottom w:val="0"/>
      <w:divBdr>
        <w:top w:val="none" w:sz="0" w:space="0" w:color="auto"/>
        <w:left w:val="none" w:sz="0" w:space="0" w:color="auto"/>
        <w:bottom w:val="none" w:sz="0" w:space="0" w:color="auto"/>
        <w:right w:val="none" w:sz="0" w:space="0" w:color="auto"/>
      </w:divBdr>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572306205">
      <w:bodyDiv w:val="1"/>
      <w:marLeft w:val="0"/>
      <w:marRight w:val="0"/>
      <w:marTop w:val="0"/>
      <w:marBottom w:val="0"/>
      <w:divBdr>
        <w:top w:val="none" w:sz="0" w:space="0" w:color="auto"/>
        <w:left w:val="none" w:sz="0" w:space="0" w:color="auto"/>
        <w:bottom w:val="none" w:sz="0" w:space="0" w:color="auto"/>
        <w:right w:val="none" w:sz="0" w:space="0" w:color="auto"/>
      </w:divBdr>
    </w:div>
    <w:div w:id="1594970397">
      <w:bodyDiv w:val="1"/>
      <w:marLeft w:val="0"/>
      <w:marRight w:val="0"/>
      <w:marTop w:val="0"/>
      <w:marBottom w:val="0"/>
      <w:divBdr>
        <w:top w:val="none" w:sz="0" w:space="0" w:color="auto"/>
        <w:left w:val="none" w:sz="0" w:space="0" w:color="auto"/>
        <w:bottom w:val="none" w:sz="0" w:space="0" w:color="auto"/>
        <w:right w:val="none" w:sz="0" w:space="0" w:color="auto"/>
      </w:divBdr>
    </w:div>
    <w:div w:id="1656303654">
      <w:bodyDiv w:val="1"/>
      <w:marLeft w:val="0"/>
      <w:marRight w:val="0"/>
      <w:marTop w:val="0"/>
      <w:marBottom w:val="0"/>
      <w:divBdr>
        <w:top w:val="none" w:sz="0" w:space="0" w:color="auto"/>
        <w:left w:val="none" w:sz="0" w:space="0" w:color="auto"/>
        <w:bottom w:val="none" w:sz="0" w:space="0" w:color="auto"/>
        <w:right w:val="none" w:sz="0" w:space="0" w:color="auto"/>
      </w:divBdr>
    </w:div>
    <w:div w:id="1704623980">
      <w:bodyDiv w:val="1"/>
      <w:marLeft w:val="0"/>
      <w:marRight w:val="0"/>
      <w:marTop w:val="0"/>
      <w:marBottom w:val="0"/>
      <w:divBdr>
        <w:top w:val="none" w:sz="0" w:space="0" w:color="auto"/>
        <w:left w:val="none" w:sz="0" w:space="0" w:color="auto"/>
        <w:bottom w:val="none" w:sz="0" w:space="0" w:color="auto"/>
        <w:right w:val="none" w:sz="0" w:space="0" w:color="auto"/>
      </w:divBdr>
    </w:div>
    <w:div w:id="1848330633">
      <w:bodyDiv w:val="1"/>
      <w:marLeft w:val="0"/>
      <w:marRight w:val="0"/>
      <w:marTop w:val="0"/>
      <w:marBottom w:val="0"/>
      <w:divBdr>
        <w:top w:val="none" w:sz="0" w:space="0" w:color="auto"/>
        <w:left w:val="none" w:sz="0" w:space="0" w:color="auto"/>
        <w:bottom w:val="none" w:sz="0" w:space="0" w:color="auto"/>
        <w:right w:val="none" w:sz="0" w:space="0" w:color="auto"/>
      </w:divBdr>
    </w:div>
    <w:div w:id="1904368217">
      <w:bodyDiv w:val="1"/>
      <w:marLeft w:val="0"/>
      <w:marRight w:val="0"/>
      <w:marTop w:val="0"/>
      <w:marBottom w:val="0"/>
      <w:divBdr>
        <w:top w:val="none" w:sz="0" w:space="0" w:color="auto"/>
        <w:left w:val="none" w:sz="0" w:space="0" w:color="auto"/>
        <w:bottom w:val="none" w:sz="0" w:space="0" w:color="auto"/>
        <w:right w:val="none" w:sz="0" w:space="0" w:color="auto"/>
      </w:divBdr>
    </w:div>
    <w:div w:id="2005549256">
      <w:bodyDiv w:val="1"/>
      <w:marLeft w:val="0"/>
      <w:marRight w:val="0"/>
      <w:marTop w:val="0"/>
      <w:marBottom w:val="0"/>
      <w:divBdr>
        <w:top w:val="none" w:sz="0" w:space="0" w:color="auto"/>
        <w:left w:val="none" w:sz="0" w:space="0" w:color="auto"/>
        <w:bottom w:val="none" w:sz="0" w:space="0" w:color="auto"/>
        <w:right w:val="none" w:sz="0" w:space="0" w:color="auto"/>
      </w:divBdr>
    </w:div>
    <w:div w:id="209265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understanding-the-curriculum/programming" TargetMode="External"/><Relationship Id="rId13" Type="http://schemas.openxmlformats.org/officeDocument/2006/relationships/hyperlink" Target="https://educationstandards.nsw.edu.au/wps/portal/nesa/mini-footer/copyright" TargetMode="External"/><Relationship Id="rId18" Type="http://schemas.openxmlformats.org/officeDocument/2006/relationships/header" Target="header1.xm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urriculum.nsw.edu.au/learning-areas/mathematics/mathematics-k-10-2022/overview" TargetMode="External"/><Relationship Id="rId17" Type="http://schemas.openxmlformats.org/officeDocument/2006/relationships/hyperlink" Target="https://educationstandards.nsw.edu.au/wps/portal/nesa/k-10/understanding-the-curriculum/programming" TargetMode="External"/><Relationship Id="rId25" Type="http://schemas.openxmlformats.org/officeDocument/2006/relationships/hyperlink" Target="https://creativecommons.org/licenses/by/4.0/" TargetMode="External"/><Relationship Id="rId2" Type="http://schemas.openxmlformats.org/officeDocument/2006/relationships/numbering" Target="numbering.xml"/><Relationship Id="rId16" Type="http://schemas.openxmlformats.org/officeDocument/2006/relationships/hyperlink" Target="https://curriculum.nsw.edu.au/learning-areas/mathematics/mathematics-k-10-2022/overview"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learning-areas/mathematics/mathematics-k-10-2022/overview" TargetMode="External"/><Relationship Id="rId24" Type="http://schemas.openxmlformats.org/officeDocument/2006/relationships/hyperlink" Target="https://educationstandards.nsw.edu.au/wps/portal/nesa/k-10/understanding-the-curriculum/programming/advice-on-units" TargetMode="External"/><Relationship Id="rId5" Type="http://schemas.openxmlformats.org/officeDocument/2006/relationships/webSettings" Target="webSettings.xml"/><Relationship Id="rId15" Type="http://schemas.openxmlformats.org/officeDocument/2006/relationships/hyperlink" Target="https://curriculum.nsw.edu.au"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hyperlink" Target="https://education.nsw.gov.au/teaching-and-learning/curriculum/mathematics/mathematics-curriculum-resources-k-12/mathematics-7-10-resources/year-10-unit-12-investigating-parabola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advice-on-units" TargetMode="External"/><Relationship Id="rId14" Type="http://schemas.openxmlformats.org/officeDocument/2006/relationships/hyperlink" Target="https://educationstandards.nsw.edu.au/"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9C3A4-718A-4024-9FDF-9B7B3E00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5065</Words>
  <Characters>29229</Characters>
  <Application>Microsoft Office Word</Application>
  <DocSecurity>0</DocSecurity>
  <Lines>811</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parabolas – Unit 12 – Stage 5</dc:title>
  <dc:subject/>
  <dc:creator>NSW Department of Education</dc:creator>
  <cp:keywords/>
  <dc:description/>
  <dcterms:created xsi:type="dcterms:W3CDTF">2024-10-08T23:57:00Z</dcterms:created>
  <dcterms:modified xsi:type="dcterms:W3CDTF">2024-10-08T23:58:00Z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2024-10-08T23:58:40Z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4d0cec9a-b003-43d5-aa37-a05d975d6b59</vt:lpwstr>
  </property>
  <property fmtid="{D5CDD505-2E9C-101B-9397-08002B2CF9AE}" pid="8" name="MSIP_Label_b603dfd7-d93a-4381-a340-2995d8282205_ContentBits">
    <vt:lpwstr>0</vt:lpwstr>
  </property>
</Properties>
</file>