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4E6C" w14:textId="47827012"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C64B89">
        <w:rPr>
          <w:rStyle w:val="TitleChar"/>
        </w:rPr>
        <w:t>5</w:t>
      </w:r>
      <w:r w:rsidR="00587E4D">
        <w:rPr>
          <w:rStyle w:val="TitleChar"/>
        </w:rPr>
        <w:t xml:space="preserve"> (</w:t>
      </w:r>
      <w:r w:rsidR="00587E4D" w:rsidRPr="007A10D1">
        <w:rPr>
          <w:rStyle w:val="TitleChar"/>
        </w:rPr>
        <w:t xml:space="preserve">Year </w:t>
      </w:r>
      <w:r w:rsidR="00C64B89">
        <w:rPr>
          <w:rStyle w:val="TitleChar"/>
        </w:rPr>
        <w:t>10</w:t>
      </w:r>
      <w:r w:rsidR="00587E4D">
        <w:rPr>
          <w:rStyle w:val="TitleChar"/>
        </w:rPr>
        <w:t>)</w:t>
      </w:r>
      <w:r w:rsidR="00587857">
        <w:rPr>
          <w:rStyle w:val="TitleChar"/>
        </w:rPr>
        <w:t xml:space="preserve"> – unit of learning</w:t>
      </w:r>
    </w:p>
    <w:p w14:paraId="5122910F" w14:textId="19AEDBC2" w:rsidR="00E54D81" w:rsidRPr="008A3BD5" w:rsidRDefault="00C64B89" w:rsidP="008A3BD5">
      <w:pPr>
        <w:pStyle w:val="Subtitle0"/>
      </w:pPr>
      <w:r>
        <w:t>Surveying</w:t>
      </w:r>
      <w:r w:rsidR="00E54D81" w:rsidRPr="008A3BD5">
        <w:br w:type="page"/>
      </w:r>
    </w:p>
    <w:p w14:paraId="0484B698" w14:textId="1F6D8B04" w:rsidR="002506EE" w:rsidRPr="002506EE" w:rsidRDefault="002506EE" w:rsidP="00F3645A">
      <w:pPr>
        <w:pStyle w:val="TOCHeading"/>
      </w:pPr>
      <w:r>
        <w:lastRenderedPageBreak/>
        <w:t>Contents</w:t>
      </w:r>
    </w:p>
    <w:p w14:paraId="5AE28AED" w14:textId="119D7454" w:rsidR="00EA19D1"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7716369" w:history="1">
        <w:r w:rsidR="00EA19D1" w:rsidRPr="004437C4">
          <w:rPr>
            <w:rStyle w:val="Hyperlink"/>
          </w:rPr>
          <w:t>Rationale</w:t>
        </w:r>
        <w:r w:rsidR="00EA19D1">
          <w:rPr>
            <w:webHidden/>
          </w:rPr>
          <w:tab/>
        </w:r>
        <w:r w:rsidR="00EA19D1">
          <w:rPr>
            <w:webHidden/>
          </w:rPr>
          <w:fldChar w:fldCharType="begin"/>
        </w:r>
        <w:r w:rsidR="00EA19D1">
          <w:rPr>
            <w:webHidden/>
          </w:rPr>
          <w:instrText xml:space="preserve"> PAGEREF _Toc167716369 \h </w:instrText>
        </w:r>
        <w:r w:rsidR="00EA19D1">
          <w:rPr>
            <w:webHidden/>
          </w:rPr>
        </w:r>
        <w:r w:rsidR="00EA19D1">
          <w:rPr>
            <w:webHidden/>
          </w:rPr>
          <w:fldChar w:fldCharType="separate"/>
        </w:r>
        <w:r w:rsidR="00EA19D1">
          <w:rPr>
            <w:webHidden/>
          </w:rPr>
          <w:t>4</w:t>
        </w:r>
        <w:r w:rsidR="00EA19D1">
          <w:rPr>
            <w:webHidden/>
          </w:rPr>
          <w:fldChar w:fldCharType="end"/>
        </w:r>
      </w:hyperlink>
    </w:p>
    <w:p w14:paraId="3FF883AF" w14:textId="369CE85C" w:rsidR="00EA19D1" w:rsidRDefault="00000000">
      <w:pPr>
        <w:pStyle w:val="TOC1"/>
        <w:rPr>
          <w:rFonts w:asciiTheme="minorHAnsi" w:eastAsiaTheme="minorEastAsia" w:hAnsiTheme="minorHAnsi" w:cstheme="minorBidi"/>
          <w:b w:val="0"/>
          <w:kern w:val="2"/>
          <w:sz w:val="24"/>
          <w:lang w:eastAsia="en-AU"/>
          <w14:ligatures w14:val="standardContextual"/>
        </w:rPr>
      </w:pPr>
      <w:hyperlink w:anchor="_Toc167716370" w:history="1">
        <w:r w:rsidR="00EA19D1" w:rsidRPr="004437C4">
          <w:rPr>
            <w:rStyle w:val="Hyperlink"/>
          </w:rPr>
          <w:t>Overview</w:t>
        </w:r>
        <w:r w:rsidR="00EA19D1">
          <w:rPr>
            <w:webHidden/>
          </w:rPr>
          <w:tab/>
        </w:r>
        <w:r w:rsidR="00EA19D1">
          <w:rPr>
            <w:webHidden/>
          </w:rPr>
          <w:fldChar w:fldCharType="begin"/>
        </w:r>
        <w:r w:rsidR="00EA19D1">
          <w:rPr>
            <w:webHidden/>
          </w:rPr>
          <w:instrText xml:space="preserve"> PAGEREF _Toc167716370 \h </w:instrText>
        </w:r>
        <w:r w:rsidR="00EA19D1">
          <w:rPr>
            <w:webHidden/>
          </w:rPr>
        </w:r>
        <w:r w:rsidR="00EA19D1">
          <w:rPr>
            <w:webHidden/>
          </w:rPr>
          <w:fldChar w:fldCharType="separate"/>
        </w:r>
        <w:r w:rsidR="00EA19D1">
          <w:rPr>
            <w:webHidden/>
          </w:rPr>
          <w:t>5</w:t>
        </w:r>
        <w:r w:rsidR="00EA19D1">
          <w:rPr>
            <w:webHidden/>
          </w:rPr>
          <w:fldChar w:fldCharType="end"/>
        </w:r>
      </w:hyperlink>
    </w:p>
    <w:p w14:paraId="3BE0A565" w14:textId="1B0F8BC0" w:rsidR="00EA19D1" w:rsidRDefault="00000000">
      <w:pPr>
        <w:pStyle w:val="TOC1"/>
        <w:rPr>
          <w:rFonts w:asciiTheme="minorHAnsi" w:eastAsiaTheme="minorEastAsia" w:hAnsiTheme="minorHAnsi" w:cstheme="minorBidi"/>
          <w:b w:val="0"/>
          <w:kern w:val="2"/>
          <w:sz w:val="24"/>
          <w:lang w:eastAsia="en-AU"/>
          <w14:ligatures w14:val="standardContextual"/>
        </w:rPr>
      </w:pPr>
      <w:hyperlink w:anchor="_Toc167716371" w:history="1">
        <w:r w:rsidR="00EA19D1" w:rsidRPr="004437C4">
          <w:rPr>
            <w:rStyle w:val="Hyperlink"/>
          </w:rPr>
          <w:t>Outcomes</w:t>
        </w:r>
        <w:r w:rsidR="00EA19D1">
          <w:rPr>
            <w:webHidden/>
          </w:rPr>
          <w:tab/>
        </w:r>
        <w:r w:rsidR="00EA19D1">
          <w:rPr>
            <w:webHidden/>
          </w:rPr>
          <w:fldChar w:fldCharType="begin"/>
        </w:r>
        <w:r w:rsidR="00EA19D1">
          <w:rPr>
            <w:webHidden/>
          </w:rPr>
          <w:instrText xml:space="preserve"> PAGEREF _Toc167716371 \h </w:instrText>
        </w:r>
        <w:r w:rsidR="00EA19D1">
          <w:rPr>
            <w:webHidden/>
          </w:rPr>
        </w:r>
        <w:r w:rsidR="00EA19D1">
          <w:rPr>
            <w:webHidden/>
          </w:rPr>
          <w:fldChar w:fldCharType="separate"/>
        </w:r>
        <w:r w:rsidR="00EA19D1">
          <w:rPr>
            <w:webHidden/>
          </w:rPr>
          <w:t>6</w:t>
        </w:r>
        <w:r w:rsidR="00EA19D1">
          <w:rPr>
            <w:webHidden/>
          </w:rPr>
          <w:fldChar w:fldCharType="end"/>
        </w:r>
      </w:hyperlink>
    </w:p>
    <w:p w14:paraId="3435DED8" w14:textId="04D438B6"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72" w:history="1">
        <w:r w:rsidR="00EA19D1" w:rsidRPr="004437C4">
          <w:rPr>
            <w:rStyle w:val="Hyperlink"/>
          </w:rPr>
          <w:t>Core</w:t>
        </w:r>
        <w:r w:rsidR="00EA19D1">
          <w:rPr>
            <w:webHidden/>
          </w:rPr>
          <w:tab/>
        </w:r>
        <w:r w:rsidR="00EA19D1">
          <w:rPr>
            <w:webHidden/>
          </w:rPr>
          <w:fldChar w:fldCharType="begin"/>
        </w:r>
        <w:r w:rsidR="00EA19D1">
          <w:rPr>
            <w:webHidden/>
          </w:rPr>
          <w:instrText xml:space="preserve"> PAGEREF _Toc167716372 \h </w:instrText>
        </w:r>
        <w:r w:rsidR="00EA19D1">
          <w:rPr>
            <w:webHidden/>
          </w:rPr>
        </w:r>
        <w:r w:rsidR="00EA19D1">
          <w:rPr>
            <w:webHidden/>
          </w:rPr>
          <w:fldChar w:fldCharType="separate"/>
        </w:r>
        <w:r w:rsidR="00EA19D1">
          <w:rPr>
            <w:webHidden/>
          </w:rPr>
          <w:t>6</w:t>
        </w:r>
        <w:r w:rsidR="00EA19D1">
          <w:rPr>
            <w:webHidden/>
          </w:rPr>
          <w:fldChar w:fldCharType="end"/>
        </w:r>
      </w:hyperlink>
    </w:p>
    <w:p w14:paraId="11B2E56E" w14:textId="17802592"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73" w:history="1">
        <w:r w:rsidR="00EA19D1" w:rsidRPr="004437C4">
          <w:rPr>
            <w:rStyle w:val="Hyperlink"/>
          </w:rPr>
          <w:t>Path</w:t>
        </w:r>
        <w:r w:rsidR="00EA19D1">
          <w:rPr>
            <w:webHidden/>
          </w:rPr>
          <w:tab/>
        </w:r>
        <w:r w:rsidR="00EA19D1">
          <w:rPr>
            <w:webHidden/>
          </w:rPr>
          <w:fldChar w:fldCharType="begin"/>
        </w:r>
        <w:r w:rsidR="00EA19D1">
          <w:rPr>
            <w:webHidden/>
          </w:rPr>
          <w:instrText xml:space="preserve"> PAGEREF _Toc167716373 \h </w:instrText>
        </w:r>
        <w:r w:rsidR="00EA19D1">
          <w:rPr>
            <w:webHidden/>
          </w:rPr>
        </w:r>
        <w:r w:rsidR="00EA19D1">
          <w:rPr>
            <w:webHidden/>
          </w:rPr>
          <w:fldChar w:fldCharType="separate"/>
        </w:r>
        <w:r w:rsidR="00EA19D1">
          <w:rPr>
            <w:webHidden/>
          </w:rPr>
          <w:t>6</w:t>
        </w:r>
        <w:r w:rsidR="00EA19D1">
          <w:rPr>
            <w:webHidden/>
          </w:rPr>
          <w:fldChar w:fldCharType="end"/>
        </w:r>
      </w:hyperlink>
    </w:p>
    <w:p w14:paraId="17186217" w14:textId="6FEE2245" w:rsidR="00EA19D1" w:rsidRDefault="00000000">
      <w:pPr>
        <w:pStyle w:val="TOC1"/>
        <w:rPr>
          <w:rFonts w:asciiTheme="minorHAnsi" w:eastAsiaTheme="minorEastAsia" w:hAnsiTheme="minorHAnsi" w:cstheme="minorBidi"/>
          <w:b w:val="0"/>
          <w:kern w:val="2"/>
          <w:sz w:val="24"/>
          <w:lang w:eastAsia="en-AU"/>
          <w14:ligatures w14:val="standardContextual"/>
        </w:rPr>
      </w:pPr>
      <w:hyperlink w:anchor="_Toc167716374" w:history="1">
        <w:r w:rsidR="00EA19D1" w:rsidRPr="004437C4">
          <w:rPr>
            <w:rStyle w:val="Hyperlink"/>
          </w:rPr>
          <w:t>Lesson sequence and details</w:t>
        </w:r>
        <w:r w:rsidR="00EA19D1">
          <w:rPr>
            <w:webHidden/>
          </w:rPr>
          <w:tab/>
        </w:r>
        <w:r w:rsidR="00EA19D1">
          <w:rPr>
            <w:webHidden/>
          </w:rPr>
          <w:fldChar w:fldCharType="begin"/>
        </w:r>
        <w:r w:rsidR="00EA19D1">
          <w:rPr>
            <w:webHidden/>
          </w:rPr>
          <w:instrText xml:space="preserve"> PAGEREF _Toc167716374 \h </w:instrText>
        </w:r>
        <w:r w:rsidR="00EA19D1">
          <w:rPr>
            <w:webHidden/>
          </w:rPr>
        </w:r>
        <w:r w:rsidR="00EA19D1">
          <w:rPr>
            <w:webHidden/>
          </w:rPr>
          <w:fldChar w:fldCharType="separate"/>
        </w:r>
        <w:r w:rsidR="00EA19D1">
          <w:rPr>
            <w:webHidden/>
          </w:rPr>
          <w:t>10</w:t>
        </w:r>
        <w:r w:rsidR="00EA19D1">
          <w:rPr>
            <w:webHidden/>
          </w:rPr>
          <w:fldChar w:fldCharType="end"/>
        </w:r>
      </w:hyperlink>
    </w:p>
    <w:p w14:paraId="1D77B784" w14:textId="4009FFBE"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75" w:history="1">
        <w:r w:rsidR="00EA19D1" w:rsidRPr="004437C4">
          <w:rPr>
            <w:rStyle w:val="Hyperlink"/>
          </w:rPr>
          <w:t>Learning episode 1 – traverse survey</w:t>
        </w:r>
        <w:r w:rsidR="00EA19D1">
          <w:rPr>
            <w:webHidden/>
          </w:rPr>
          <w:tab/>
        </w:r>
        <w:r w:rsidR="00EA19D1">
          <w:rPr>
            <w:webHidden/>
          </w:rPr>
          <w:fldChar w:fldCharType="begin"/>
        </w:r>
        <w:r w:rsidR="00EA19D1">
          <w:rPr>
            <w:webHidden/>
          </w:rPr>
          <w:instrText xml:space="preserve"> PAGEREF _Toc167716375 \h </w:instrText>
        </w:r>
        <w:r w:rsidR="00EA19D1">
          <w:rPr>
            <w:webHidden/>
          </w:rPr>
        </w:r>
        <w:r w:rsidR="00EA19D1">
          <w:rPr>
            <w:webHidden/>
          </w:rPr>
          <w:fldChar w:fldCharType="separate"/>
        </w:r>
        <w:r w:rsidR="00EA19D1">
          <w:rPr>
            <w:webHidden/>
          </w:rPr>
          <w:t>10</w:t>
        </w:r>
        <w:r w:rsidR="00EA19D1">
          <w:rPr>
            <w:webHidden/>
          </w:rPr>
          <w:fldChar w:fldCharType="end"/>
        </w:r>
      </w:hyperlink>
    </w:p>
    <w:p w14:paraId="14C80E69" w14:textId="4CF26CA3"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76"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_Toc167716376 \h </w:instrText>
        </w:r>
        <w:r w:rsidR="00EA19D1">
          <w:rPr>
            <w:noProof/>
            <w:webHidden/>
          </w:rPr>
        </w:r>
        <w:r w:rsidR="00EA19D1">
          <w:rPr>
            <w:noProof/>
            <w:webHidden/>
          </w:rPr>
          <w:fldChar w:fldCharType="separate"/>
        </w:r>
        <w:r w:rsidR="00EA19D1">
          <w:rPr>
            <w:noProof/>
            <w:webHidden/>
          </w:rPr>
          <w:t>10</w:t>
        </w:r>
        <w:r w:rsidR="00EA19D1">
          <w:rPr>
            <w:noProof/>
            <w:webHidden/>
          </w:rPr>
          <w:fldChar w:fldCharType="end"/>
        </w:r>
      </w:hyperlink>
    </w:p>
    <w:p w14:paraId="59DD823F" w14:textId="791A9914"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77"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_Toc167716377 \h </w:instrText>
        </w:r>
        <w:r w:rsidR="00EA19D1">
          <w:rPr>
            <w:noProof/>
            <w:webHidden/>
          </w:rPr>
        </w:r>
        <w:r w:rsidR="00EA19D1">
          <w:rPr>
            <w:noProof/>
            <w:webHidden/>
          </w:rPr>
          <w:fldChar w:fldCharType="separate"/>
        </w:r>
        <w:r w:rsidR="00EA19D1">
          <w:rPr>
            <w:noProof/>
            <w:webHidden/>
          </w:rPr>
          <w:t>10</w:t>
        </w:r>
        <w:r w:rsidR="00EA19D1">
          <w:rPr>
            <w:noProof/>
            <w:webHidden/>
          </w:rPr>
          <w:fldChar w:fldCharType="end"/>
        </w:r>
      </w:hyperlink>
    </w:p>
    <w:p w14:paraId="21DA9C41" w14:textId="0FFC06B6"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78" w:history="1">
        <w:r w:rsidR="00EA19D1" w:rsidRPr="004437C4">
          <w:rPr>
            <w:rStyle w:val="Hyperlink"/>
          </w:rPr>
          <w:t>Learning episode 2 – approximating distance</w:t>
        </w:r>
        <w:r w:rsidR="00EA19D1">
          <w:rPr>
            <w:webHidden/>
          </w:rPr>
          <w:tab/>
        </w:r>
        <w:r w:rsidR="00EA19D1">
          <w:rPr>
            <w:webHidden/>
          </w:rPr>
          <w:fldChar w:fldCharType="begin"/>
        </w:r>
        <w:r w:rsidR="00EA19D1">
          <w:rPr>
            <w:webHidden/>
          </w:rPr>
          <w:instrText xml:space="preserve"> PAGEREF _Toc167716378 \h </w:instrText>
        </w:r>
        <w:r w:rsidR="00EA19D1">
          <w:rPr>
            <w:webHidden/>
          </w:rPr>
        </w:r>
        <w:r w:rsidR="00EA19D1">
          <w:rPr>
            <w:webHidden/>
          </w:rPr>
          <w:fldChar w:fldCharType="separate"/>
        </w:r>
        <w:r w:rsidR="00EA19D1">
          <w:rPr>
            <w:webHidden/>
          </w:rPr>
          <w:t>12</w:t>
        </w:r>
        <w:r w:rsidR="00EA19D1">
          <w:rPr>
            <w:webHidden/>
          </w:rPr>
          <w:fldChar w:fldCharType="end"/>
        </w:r>
      </w:hyperlink>
    </w:p>
    <w:p w14:paraId="5AA93CA2" w14:textId="005BBCF2"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79"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_Toc167716379 \h </w:instrText>
        </w:r>
        <w:r w:rsidR="00EA19D1">
          <w:rPr>
            <w:noProof/>
            <w:webHidden/>
          </w:rPr>
        </w:r>
        <w:r w:rsidR="00EA19D1">
          <w:rPr>
            <w:noProof/>
            <w:webHidden/>
          </w:rPr>
          <w:fldChar w:fldCharType="separate"/>
        </w:r>
        <w:r w:rsidR="00EA19D1">
          <w:rPr>
            <w:noProof/>
            <w:webHidden/>
          </w:rPr>
          <w:t>12</w:t>
        </w:r>
        <w:r w:rsidR="00EA19D1">
          <w:rPr>
            <w:noProof/>
            <w:webHidden/>
          </w:rPr>
          <w:fldChar w:fldCharType="end"/>
        </w:r>
      </w:hyperlink>
    </w:p>
    <w:p w14:paraId="2987F695" w14:textId="10494635"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0"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_Toc167716380 \h </w:instrText>
        </w:r>
        <w:r w:rsidR="00EA19D1">
          <w:rPr>
            <w:noProof/>
            <w:webHidden/>
          </w:rPr>
        </w:r>
        <w:r w:rsidR="00EA19D1">
          <w:rPr>
            <w:noProof/>
            <w:webHidden/>
          </w:rPr>
          <w:fldChar w:fldCharType="separate"/>
        </w:r>
        <w:r w:rsidR="00EA19D1">
          <w:rPr>
            <w:noProof/>
            <w:webHidden/>
          </w:rPr>
          <w:t>12</w:t>
        </w:r>
        <w:r w:rsidR="00EA19D1">
          <w:rPr>
            <w:noProof/>
            <w:webHidden/>
          </w:rPr>
          <w:fldChar w:fldCharType="end"/>
        </w:r>
      </w:hyperlink>
    </w:p>
    <w:p w14:paraId="600B82E6" w14:textId="51FCB5DA"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81" w:history="1">
        <w:r w:rsidR="00EA19D1" w:rsidRPr="004437C4">
          <w:rPr>
            <w:rStyle w:val="Hyperlink"/>
          </w:rPr>
          <w:t>Learning episode 3 – river crossing</w:t>
        </w:r>
        <w:r w:rsidR="00EA19D1">
          <w:rPr>
            <w:webHidden/>
          </w:rPr>
          <w:tab/>
        </w:r>
        <w:r w:rsidR="00EA19D1">
          <w:rPr>
            <w:webHidden/>
          </w:rPr>
          <w:fldChar w:fldCharType="begin"/>
        </w:r>
        <w:r w:rsidR="00EA19D1">
          <w:rPr>
            <w:webHidden/>
          </w:rPr>
          <w:instrText xml:space="preserve"> PAGEREF _Toc167716381 \h </w:instrText>
        </w:r>
        <w:r w:rsidR="00EA19D1">
          <w:rPr>
            <w:webHidden/>
          </w:rPr>
        </w:r>
        <w:r w:rsidR="00EA19D1">
          <w:rPr>
            <w:webHidden/>
          </w:rPr>
          <w:fldChar w:fldCharType="separate"/>
        </w:r>
        <w:r w:rsidR="00EA19D1">
          <w:rPr>
            <w:webHidden/>
          </w:rPr>
          <w:t>14</w:t>
        </w:r>
        <w:r w:rsidR="00EA19D1">
          <w:rPr>
            <w:webHidden/>
          </w:rPr>
          <w:fldChar w:fldCharType="end"/>
        </w:r>
      </w:hyperlink>
    </w:p>
    <w:p w14:paraId="34A9AA6A" w14:textId="5731B398"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2"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_Toc167716382 \h </w:instrText>
        </w:r>
        <w:r w:rsidR="00EA19D1">
          <w:rPr>
            <w:noProof/>
            <w:webHidden/>
          </w:rPr>
        </w:r>
        <w:r w:rsidR="00EA19D1">
          <w:rPr>
            <w:noProof/>
            <w:webHidden/>
          </w:rPr>
          <w:fldChar w:fldCharType="separate"/>
        </w:r>
        <w:r w:rsidR="00EA19D1">
          <w:rPr>
            <w:noProof/>
            <w:webHidden/>
          </w:rPr>
          <w:t>14</w:t>
        </w:r>
        <w:r w:rsidR="00EA19D1">
          <w:rPr>
            <w:noProof/>
            <w:webHidden/>
          </w:rPr>
          <w:fldChar w:fldCharType="end"/>
        </w:r>
      </w:hyperlink>
    </w:p>
    <w:p w14:paraId="6BFB7DD2" w14:textId="54A8D5E6"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3"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_Toc167716383 \h </w:instrText>
        </w:r>
        <w:r w:rsidR="00EA19D1">
          <w:rPr>
            <w:noProof/>
            <w:webHidden/>
          </w:rPr>
        </w:r>
        <w:r w:rsidR="00EA19D1">
          <w:rPr>
            <w:noProof/>
            <w:webHidden/>
          </w:rPr>
          <w:fldChar w:fldCharType="separate"/>
        </w:r>
        <w:r w:rsidR="00EA19D1">
          <w:rPr>
            <w:noProof/>
            <w:webHidden/>
          </w:rPr>
          <w:t>14</w:t>
        </w:r>
        <w:r w:rsidR="00EA19D1">
          <w:rPr>
            <w:noProof/>
            <w:webHidden/>
          </w:rPr>
          <w:fldChar w:fldCharType="end"/>
        </w:r>
      </w:hyperlink>
    </w:p>
    <w:p w14:paraId="2A16CEE9" w14:textId="4DBB0572"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84" w:history="1">
        <w:r w:rsidR="00EA19D1" w:rsidRPr="004437C4">
          <w:rPr>
            <w:rStyle w:val="Hyperlink"/>
          </w:rPr>
          <w:t>Learning episode 4 – slope seekers</w:t>
        </w:r>
        <w:r w:rsidR="00EA19D1">
          <w:rPr>
            <w:webHidden/>
          </w:rPr>
          <w:tab/>
        </w:r>
        <w:r w:rsidR="00EA19D1">
          <w:rPr>
            <w:webHidden/>
          </w:rPr>
          <w:fldChar w:fldCharType="begin"/>
        </w:r>
        <w:r w:rsidR="00EA19D1">
          <w:rPr>
            <w:webHidden/>
          </w:rPr>
          <w:instrText xml:space="preserve"> PAGEREF _Toc167716384 \h </w:instrText>
        </w:r>
        <w:r w:rsidR="00EA19D1">
          <w:rPr>
            <w:webHidden/>
          </w:rPr>
        </w:r>
        <w:r w:rsidR="00EA19D1">
          <w:rPr>
            <w:webHidden/>
          </w:rPr>
          <w:fldChar w:fldCharType="separate"/>
        </w:r>
        <w:r w:rsidR="00EA19D1">
          <w:rPr>
            <w:webHidden/>
          </w:rPr>
          <w:t>16</w:t>
        </w:r>
        <w:r w:rsidR="00EA19D1">
          <w:rPr>
            <w:webHidden/>
          </w:rPr>
          <w:fldChar w:fldCharType="end"/>
        </w:r>
      </w:hyperlink>
    </w:p>
    <w:p w14:paraId="480C9098" w14:textId="0A5D4628"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5"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_Toc167716385 \h </w:instrText>
        </w:r>
        <w:r w:rsidR="00EA19D1">
          <w:rPr>
            <w:noProof/>
            <w:webHidden/>
          </w:rPr>
        </w:r>
        <w:r w:rsidR="00EA19D1">
          <w:rPr>
            <w:noProof/>
            <w:webHidden/>
          </w:rPr>
          <w:fldChar w:fldCharType="separate"/>
        </w:r>
        <w:r w:rsidR="00EA19D1">
          <w:rPr>
            <w:noProof/>
            <w:webHidden/>
          </w:rPr>
          <w:t>16</w:t>
        </w:r>
        <w:r w:rsidR="00EA19D1">
          <w:rPr>
            <w:noProof/>
            <w:webHidden/>
          </w:rPr>
          <w:fldChar w:fldCharType="end"/>
        </w:r>
      </w:hyperlink>
    </w:p>
    <w:p w14:paraId="2513E9CB" w14:textId="18566994"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6"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_Toc167716386 \h </w:instrText>
        </w:r>
        <w:r w:rsidR="00EA19D1">
          <w:rPr>
            <w:noProof/>
            <w:webHidden/>
          </w:rPr>
        </w:r>
        <w:r w:rsidR="00EA19D1">
          <w:rPr>
            <w:noProof/>
            <w:webHidden/>
          </w:rPr>
          <w:fldChar w:fldCharType="separate"/>
        </w:r>
        <w:r w:rsidR="00EA19D1">
          <w:rPr>
            <w:noProof/>
            <w:webHidden/>
          </w:rPr>
          <w:t>16</w:t>
        </w:r>
        <w:r w:rsidR="00EA19D1">
          <w:rPr>
            <w:noProof/>
            <w:webHidden/>
          </w:rPr>
          <w:fldChar w:fldCharType="end"/>
        </w:r>
      </w:hyperlink>
    </w:p>
    <w:p w14:paraId="07FCCAAB" w14:textId="36560406"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87" w:history="1">
        <w:r w:rsidR="00EA19D1" w:rsidRPr="004437C4">
          <w:rPr>
            <w:rStyle w:val="Hyperlink"/>
          </w:rPr>
          <w:t>Learning episode 5 – the Great Pyramid</w:t>
        </w:r>
        <w:r w:rsidR="00EA19D1">
          <w:rPr>
            <w:webHidden/>
          </w:rPr>
          <w:tab/>
        </w:r>
        <w:r w:rsidR="00EA19D1">
          <w:rPr>
            <w:webHidden/>
          </w:rPr>
          <w:fldChar w:fldCharType="begin"/>
        </w:r>
        <w:r w:rsidR="00EA19D1">
          <w:rPr>
            <w:webHidden/>
          </w:rPr>
          <w:instrText xml:space="preserve"> PAGEREF _Toc167716387 \h </w:instrText>
        </w:r>
        <w:r w:rsidR="00EA19D1">
          <w:rPr>
            <w:webHidden/>
          </w:rPr>
        </w:r>
        <w:r w:rsidR="00EA19D1">
          <w:rPr>
            <w:webHidden/>
          </w:rPr>
          <w:fldChar w:fldCharType="separate"/>
        </w:r>
        <w:r w:rsidR="00EA19D1">
          <w:rPr>
            <w:webHidden/>
          </w:rPr>
          <w:t>18</w:t>
        </w:r>
        <w:r w:rsidR="00EA19D1">
          <w:rPr>
            <w:webHidden/>
          </w:rPr>
          <w:fldChar w:fldCharType="end"/>
        </w:r>
      </w:hyperlink>
    </w:p>
    <w:p w14:paraId="07F7C543" w14:textId="088BED19"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8"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_Toc167716388 \h </w:instrText>
        </w:r>
        <w:r w:rsidR="00EA19D1">
          <w:rPr>
            <w:noProof/>
            <w:webHidden/>
          </w:rPr>
        </w:r>
        <w:r w:rsidR="00EA19D1">
          <w:rPr>
            <w:noProof/>
            <w:webHidden/>
          </w:rPr>
          <w:fldChar w:fldCharType="separate"/>
        </w:r>
        <w:r w:rsidR="00EA19D1">
          <w:rPr>
            <w:noProof/>
            <w:webHidden/>
          </w:rPr>
          <w:t>18</w:t>
        </w:r>
        <w:r w:rsidR="00EA19D1">
          <w:rPr>
            <w:noProof/>
            <w:webHidden/>
          </w:rPr>
          <w:fldChar w:fldCharType="end"/>
        </w:r>
      </w:hyperlink>
    </w:p>
    <w:p w14:paraId="4757453A" w14:textId="063292BD"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89"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_Toc167716389 \h </w:instrText>
        </w:r>
        <w:r w:rsidR="00EA19D1">
          <w:rPr>
            <w:noProof/>
            <w:webHidden/>
          </w:rPr>
        </w:r>
        <w:r w:rsidR="00EA19D1">
          <w:rPr>
            <w:noProof/>
            <w:webHidden/>
          </w:rPr>
          <w:fldChar w:fldCharType="separate"/>
        </w:r>
        <w:r w:rsidR="00EA19D1">
          <w:rPr>
            <w:noProof/>
            <w:webHidden/>
          </w:rPr>
          <w:t>18</w:t>
        </w:r>
        <w:r w:rsidR="00EA19D1">
          <w:rPr>
            <w:noProof/>
            <w:webHidden/>
          </w:rPr>
          <w:fldChar w:fldCharType="end"/>
        </w:r>
      </w:hyperlink>
    </w:p>
    <w:p w14:paraId="7A078A26" w14:textId="1E920729"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90" w:history="1">
        <w:r w:rsidR="00EA19D1" w:rsidRPr="004437C4">
          <w:rPr>
            <w:rStyle w:val="Hyperlink"/>
          </w:rPr>
          <w:t>Learning episode 6 – getting my bearings</w:t>
        </w:r>
        <w:r w:rsidR="00EA19D1">
          <w:rPr>
            <w:webHidden/>
          </w:rPr>
          <w:tab/>
        </w:r>
        <w:r w:rsidR="00EA19D1">
          <w:rPr>
            <w:webHidden/>
          </w:rPr>
          <w:fldChar w:fldCharType="begin"/>
        </w:r>
        <w:r w:rsidR="00EA19D1">
          <w:rPr>
            <w:webHidden/>
          </w:rPr>
          <w:instrText xml:space="preserve"> PAGEREF _Toc167716390 \h </w:instrText>
        </w:r>
        <w:r w:rsidR="00EA19D1">
          <w:rPr>
            <w:webHidden/>
          </w:rPr>
        </w:r>
        <w:r w:rsidR="00EA19D1">
          <w:rPr>
            <w:webHidden/>
          </w:rPr>
          <w:fldChar w:fldCharType="separate"/>
        </w:r>
        <w:r w:rsidR="00EA19D1">
          <w:rPr>
            <w:webHidden/>
          </w:rPr>
          <w:t>20</w:t>
        </w:r>
        <w:r w:rsidR="00EA19D1">
          <w:rPr>
            <w:webHidden/>
          </w:rPr>
          <w:fldChar w:fldCharType="end"/>
        </w:r>
      </w:hyperlink>
    </w:p>
    <w:p w14:paraId="0E4BC9F8" w14:textId="2649A76B"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1"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_Toc167716391 \h </w:instrText>
        </w:r>
        <w:r w:rsidR="00EA19D1">
          <w:rPr>
            <w:noProof/>
            <w:webHidden/>
          </w:rPr>
        </w:r>
        <w:r w:rsidR="00EA19D1">
          <w:rPr>
            <w:noProof/>
            <w:webHidden/>
          </w:rPr>
          <w:fldChar w:fldCharType="separate"/>
        </w:r>
        <w:r w:rsidR="00EA19D1">
          <w:rPr>
            <w:noProof/>
            <w:webHidden/>
          </w:rPr>
          <w:t>20</w:t>
        </w:r>
        <w:r w:rsidR="00EA19D1">
          <w:rPr>
            <w:noProof/>
            <w:webHidden/>
          </w:rPr>
          <w:fldChar w:fldCharType="end"/>
        </w:r>
      </w:hyperlink>
    </w:p>
    <w:p w14:paraId="0C8FF3CE" w14:textId="243BAB79"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2"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_Toc167716392 \h </w:instrText>
        </w:r>
        <w:r w:rsidR="00EA19D1">
          <w:rPr>
            <w:noProof/>
            <w:webHidden/>
          </w:rPr>
        </w:r>
        <w:r w:rsidR="00EA19D1">
          <w:rPr>
            <w:noProof/>
            <w:webHidden/>
          </w:rPr>
          <w:fldChar w:fldCharType="separate"/>
        </w:r>
        <w:r w:rsidR="00EA19D1">
          <w:rPr>
            <w:noProof/>
            <w:webHidden/>
          </w:rPr>
          <w:t>20</w:t>
        </w:r>
        <w:r w:rsidR="00EA19D1">
          <w:rPr>
            <w:noProof/>
            <w:webHidden/>
          </w:rPr>
          <w:fldChar w:fldCharType="end"/>
        </w:r>
      </w:hyperlink>
    </w:p>
    <w:p w14:paraId="0988EEF8" w14:textId="65861D04"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93" w:history="1">
        <w:r w:rsidR="00EA19D1" w:rsidRPr="004437C4">
          <w:rPr>
            <w:rStyle w:val="Hyperlink"/>
          </w:rPr>
          <w:t>Learning episode 7 – lost in the clouds</w:t>
        </w:r>
        <w:r w:rsidR="00EA19D1">
          <w:rPr>
            <w:webHidden/>
          </w:rPr>
          <w:tab/>
        </w:r>
        <w:r w:rsidR="00EA19D1">
          <w:rPr>
            <w:webHidden/>
          </w:rPr>
          <w:fldChar w:fldCharType="begin"/>
        </w:r>
        <w:r w:rsidR="00EA19D1">
          <w:rPr>
            <w:webHidden/>
          </w:rPr>
          <w:instrText xml:space="preserve"> PAGEREF _Toc167716393 \h </w:instrText>
        </w:r>
        <w:r w:rsidR="00EA19D1">
          <w:rPr>
            <w:webHidden/>
          </w:rPr>
        </w:r>
        <w:r w:rsidR="00EA19D1">
          <w:rPr>
            <w:webHidden/>
          </w:rPr>
          <w:fldChar w:fldCharType="separate"/>
        </w:r>
        <w:r w:rsidR="00EA19D1">
          <w:rPr>
            <w:webHidden/>
          </w:rPr>
          <w:t>22</w:t>
        </w:r>
        <w:r w:rsidR="00EA19D1">
          <w:rPr>
            <w:webHidden/>
          </w:rPr>
          <w:fldChar w:fldCharType="end"/>
        </w:r>
      </w:hyperlink>
    </w:p>
    <w:p w14:paraId="65445E5B" w14:textId="7AF497A4"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4"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_Toc167716394 \h </w:instrText>
        </w:r>
        <w:r w:rsidR="00EA19D1">
          <w:rPr>
            <w:noProof/>
            <w:webHidden/>
          </w:rPr>
        </w:r>
        <w:r w:rsidR="00EA19D1">
          <w:rPr>
            <w:noProof/>
            <w:webHidden/>
          </w:rPr>
          <w:fldChar w:fldCharType="separate"/>
        </w:r>
        <w:r w:rsidR="00EA19D1">
          <w:rPr>
            <w:noProof/>
            <w:webHidden/>
          </w:rPr>
          <w:t>22</w:t>
        </w:r>
        <w:r w:rsidR="00EA19D1">
          <w:rPr>
            <w:noProof/>
            <w:webHidden/>
          </w:rPr>
          <w:fldChar w:fldCharType="end"/>
        </w:r>
      </w:hyperlink>
    </w:p>
    <w:p w14:paraId="0AE4C717" w14:textId="472E6B3C"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5"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_Toc167716395 \h </w:instrText>
        </w:r>
        <w:r w:rsidR="00EA19D1">
          <w:rPr>
            <w:noProof/>
            <w:webHidden/>
          </w:rPr>
        </w:r>
        <w:r w:rsidR="00EA19D1">
          <w:rPr>
            <w:noProof/>
            <w:webHidden/>
          </w:rPr>
          <w:fldChar w:fldCharType="separate"/>
        </w:r>
        <w:r w:rsidR="00EA19D1">
          <w:rPr>
            <w:noProof/>
            <w:webHidden/>
          </w:rPr>
          <w:t>22</w:t>
        </w:r>
        <w:r w:rsidR="00EA19D1">
          <w:rPr>
            <w:noProof/>
            <w:webHidden/>
          </w:rPr>
          <w:fldChar w:fldCharType="end"/>
        </w:r>
      </w:hyperlink>
    </w:p>
    <w:p w14:paraId="05B684C4" w14:textId="418D5574"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96" w:history="1">
        <w:r w:rsidR="00EA19D1" w:rsidRPr="004437C4">
          <w:rPr>
            <w:rStyle w:val="Hyperlink"/>
          </w:rPr>
          <w:t>Learning episode 8 – bearing it all</w:t>
        </w:r>
        <w:r w:rsidR="00EA19D1">
          <w:rPr>
            <w:webHidden/>
          </w:rPr>
          <w:tab/>
        </w:r>
        <w:r w:rsidR="00EA19D1">
          <w:rPr>
            <w:webHidden/>
          </w:rPr>
          <w:fldChar w:fldCharType="begin"/>
        </w:r>
        <w:r w:rsidR="00EA19D1">
          <w:rPr>
            <w:webHidden/>
          </w:rPr>
          <w:instrText xml:space="preserve"> PAGEREF _Toc167716396 \h </w:instrText>
        </w:r>
        <w:r w:rsidR="00EA19D1">
          <w:rPr>
            <w:webHidden/>
          </w:rPr>
        </w:r>
        <w:r w:rsidR="00EA19D1">
          <w:rPr>
            <w:webHidden/>
          </w:rPr>
          <w:fldChar w:fldCharType="separate"/>
        </w:r>
        <w:r w:rsidR="00EA19D1">
          <w:rPr>
            <w:webHidden/>
          </w:rPr>
          <w:t>24</w:t>
        </w:r>
        <w:r w:rsidR="00EA19D1">
          <w:rPr>
            <w:webHidden/>
          </w:rPr>
          <w:fldChar w:fldCharType="end"/>
        </w:r>
      </w:hyperlink>
    </w:p>
    <w:p w14:paraId="46100AA6" w14:textId="1C1DF1E0"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7"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_Toc167716397 \h </w:instrText>
        </w:r>
        <w:r w:rsidR="00EA19D1">
          <w:rPr>
            <w:noProof/>
            <w:webHidden/>
          </w:rPr>
        </w:r>
        <w:r w:rsidR="00EA19D1">
          <w:rPr>
            <w:noProof/>
            <w:webHidden/>
          </w:rPr>
          <w:fldChar w:fldCharType="separate"/>
        </w:r>
        <w:r w:rsidR="00EA19D1">
          <w:rPr>
            <w:noProof/>
            <w:webHidden/>
          </w:rPr>
          <w:t>24</w:t>
        </w:r>
        <w:r w:rsidR="00EA19D1">
          <w:rPr>
            <w:noProof/>
            <w:webHidden/>
          </w:rPr>
          <w:fldChar w:fldCharType="end"/>
        </w:r>
      </w:hyperlink>
    </w:p>
    <w:p w14:paraId="70756C07" w14:textId="0A04CE9D"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398"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_Toc167716398 \h </w:instrText>
        </w:r>
        <w:r w:rsidR="00EA19D1">
          <w:rPr>
            <w:noProof/>
            <w:webHidden/>
          </w:rPr>
        </w:r>
        <w:r w:rsidR="00EA19D1">
          <w:rPr>
            <w:noProof/>
            <w:webHidden/>
          </w:rPr>
          <w:fldChar w:fldCharType="separate"/>
        </w:r>
        <w:r w:rsidR="00EA19D1">
          <w:rPr>
            <w:noProof/>
            <w:webHidden/>
          </w:rPr>
          <w:t>24</w:t>
        </w:r>
        <w:r w:rsidR="00EA19D1">
          <w:rPr>
            <w:noProof/>
            <w:webHidden/>
          </w:rPr>
          <w:fldChar w:fldCharType="end"/>
        </w:r>
      </w:hyperlink>
    </w:p>
    <w:p w14:paraId="63BE2DB2" w14:textId="77864792"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399" w:history="1">
        <w:r w:rsidR="00EA19D1" w:rsidRPr="004437C4">
          <w:rPr>
            <w:rStyle w:val="Hyperlink"/>
          </w:rPr>
          <w:t>Learning episode 9 – going around in circles</w:t>
        </w:r>
        <w:r w:rsidR="00EA19D1">
          <w:rPr>
            <w:webHidden/>
          </w:rPr>
          <w:tab/>
        </w:r>
        <w:r w:rsidR="00EA19D1">
          <w:rPr>
            <w:webHidden/>
          </w:rPr>
          <w:fldChar w:fldCharType="begin"/>
        </w:r>
        <w:r w:rsidR="00EA19D1">
          <w:rPr>
            <w:webHidden/>
          </w:rPr>
          <w:instrText xml:space="preserve"> PAGEREF _Toc167716399 \h </w:instrText>
        </w:r>
        <w:r w:rsidR="00EA19D1">
          <w:rPr>
            <w:webHidden/>
          </w:rPr>
        </w:r>
        <w:r w:rsidR="00EA19D1">
          <w:rPr>
            <w:webHidden/>
          </w:rPr>
          <w:fldChar w:fldCharType="separate"/>
        </w:r>
        <w:r w:rsidR="00EA19D1">
          <w:rPr>
            <w:webHidden/>
          </w:rPr>
          <w:t>26</w:t>
        </w:r>
        <w:r w:rsidR="00EA19D1">
          <w:rPr>
            <w:webHidden/>
          </w:rPr>
          <w:fldChar w:fldCharType="end"/>
        </w:r>
      </w:hyperlink>
    </w:p>
    <w:p w14:paraId="11EBE7E6" w14:textId="32ABAC00"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0"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_Toc167716400 \h </w:instrText>
        </w:r>
        <w:r w:rsidR="00EA19D1">
          <w:rPr>
            <w:noProof/>
            <w:webHidden/>
          </w:rPr>
        </w:r>
        <w:r w:rsidR="00EA19D1">
          <w:rPr>
            <w:noProof/>
            <w:webHidden/>
          </w:rPr>
          <w:fldChar w:fldCharType="separate"/>
        </w:r>
        <w:r w:rsidR="00EA19D1">
          <w:rPr>
            <w:noProof/>
            <w:webHidden/>
          </w:rPr>
          <w:t>26</w:t>
        </w:r>
        <w:r w:rsidR="00EA19D1">
          <w:rPr>
            <w:noProof/>
            <w:webHidden/>
          </w:rPr>
          <w:fldChar w:fldCharType="end"/>
        </w:r>
      </w:hyperlink>
    </w:p>
    <w:p w14:paraId="222C1B0E" w14:textId="2FB6770F"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1"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_Toc167716401 \h </w:instrText>
        </w:r>
        <w:r w:rsidR="00EA19D1">
          <w:rPr>
            <w:noProof/>
            <w:webHidden/>
          </w:rPr>
        </w:r>
        <w:r w:rsidR="00EA19D1">
          <w:rPr>
            <w:noProof/>
            <w:webHidden/>
          </w:rPr>
          <w:fldChar w:fldCharType="separate"/>
        </w:r>
        <w:r w:rsidR="00EA19D1">
          <w:rPr>
            <w:noProof/>
            <w:webHidden/>
          </w:rPr>
          <w:t>26</w:t>
        </w:r>
        <w:r w:rsidR="00EA19D1">
          <w:rPr>
            <w:noProof/>
            <w:webHidden/>
          </w:rPr>
          <w:fldChar w:fldCharType="end"/>
        </w:r>
      </w:hyperlink>
    </w:p>
    <w:p w14:paraId="111699EB" w14:textId="765ADE39"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02" w:history="1">
        <w:r w:rsidR="00EA19D1" w:rsidRPr="004437C4">
          <w:rPr>
            <w:rStyle w:val="Hyperlink"/>
          </w:rPr>
          <w:t>Learning episode 10 – GPS positioning</w:t>
        </w:r>
        <w:r w:rsidR="00EA19D1">
          <w:rPr>
            <w:webHidden/>
          </w:rPr>
          <w:tab/>
        </w:r>
        <w:r w:rsidR="00EA19D1">
          <w:rPr>
            <w:webHidden/>
          </w:rPr>
          <w:fldChar w:fldCharType="begin"/>
        </w:r>
        <w:r w:rsidR="00EA19D1">
          <w:rPr>
            <w:webHidden/>
          </w:rPr>
          <w:instrText xml:space="preserve"> PAGEREF _Toc167716402 \h </w:instrText>
        </w:r>
        <w:r w:rsidR="00EA19D1">
          <w:rPr>
            <w:webHidden/>
          </w:rPr>
        </w:r>
        <w:r w:rsidR="00EA19D1">
          <w:rPr>
            <w:webHidden/>
          </w:rPr>
          <w:fldChar w:fldCharType="separate"/>
        </w:r>
        <w:r w:rsidR="00EA19D1">
          <w:rPr>
            <w:webHidden/>
          </w:rPr>
          <w:t>28</w:t>
        </w:r>
        <w:r w:rsidR="00EA19D1">
          <w:rPr>
            <w:webHidden/>
          </w:rPr>
          <w:fldChar w:fldCharType="end"/>
        </w:r>
      </w:hyperlink>
    </w:p>
    <w:p w14:paraId="2B1B77D5" w14:textId="305161F9"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3"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_Toc167716403 \h </w:instrText>
        </w:r>
        <w:r w:rsidR="00EA19D1">
          <w:rPr>
            <w:noProof/>
            <w:webHidden/>
          </w:rPr>
        </w:r>
        <w:r w:rsidR="00EA19D1">
          <w:rPr>
            <w:noProof/>
            <w:webHidden/>
          </w:rPr>
          <w:fldChar w:fldCharType="separate"/>
        </w:r>
        <w:r w:rsidR="00EA19D1">
          <w:rPr>
            <w:noProof/>
            <w:webHidden/>
          </w:rPr>
          <w:t>28</w:t>
        </w:r>
        <w:r w:rsidR="00EA19D1">
          <w:rPr>
            <w:noProof/>
            <w:webHidden/>
          </w:rPr>
          <w:fldChar w:fldCharType="end"/>
        </w:r>
      </w:hyperlink>
    </w:p>
    <w:p w14:paraId="57D0E757" w14:textId="4CB4CCE9"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4"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_Toc167716404 \h </w:instrText>
        </w:r>
        <w:r w:rsidR="00EA19D1">
          <w:rPr>
            <w:noProof/>
            <w:webHidden/>
          </w:rPr>
        </w:r>
        <w:r w:rsidR="00EA19D1">
          <w:rPr>
            <w:noProof/>
            <w:webHidden/>
          </w:rPr>
          <w:fldChar w:fldCharType="separate"/>
        </w:r>
        <w:r w:rsidR="00EA19D1">
          <w:rPr>
            <w:noProof/>
            <w:webHidden/>
          </w:rPr>
          <w:t>28</w:t>
        </w:r>
        <w:r w:rsidR="00EA19D1">
          <w:rPr>
            <w:noProof/>
            <w:webHidden/>
          </w:rPr>
          <w:fldChar w:fldCharType="end"/>
        </w:r>
      </w:hyperlink>
    </w:p>
    <w:p w14:paraId="0447E0F5" w14:textId="0C9AC413"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05" w:history="1">
        <w:r w:rsidR="00EA19D1" w:rsidRPr="004437C4">
          <w:rPr>
            <w:rStyle w:val="Hyperlink"/>
          </w:rPr>
          <w:t>Learning episode 11 – sine of the apostle</w:t>
        </w:r>
        <w:r w:rsidR="00EA19D1">
          <w:rPr>
            <w:webHidden/>
          </w:rPr>
          <w:tab/>
        </w:r>
        <w:r w:rsidR="00EA19D1">
          <w:rPr>
            <w:webHidden/>
          </w:rPr>
          <w:fldChar w:fldCharType="begin"/>
        </w:r>
        <w:r w:rsidR="00EA19D1">
          <w:rPr>
            <w:webHidden/>
          </w:rPr>
          <w:instrText xml:space="preserve"> PAGEREF _Toc167716405 \h </w:instrText>
        </w:r>
        <w:r w:rsidR="00EA19D1">
          <w:rPr>
            <w:webHidden/>
          </w:rPr>
        </w:r>
        <w:r w:rsidR="00EA19D1">
          <w:rPr>
            <w:webHidden/>
          </w:rPr>
          <w:fldChar w:fldCharType="separate"/>
        </w:r>
        <w:r w:rsidR="00EA19D1">
          <w:rPr>
            <w:webHidden/>
          </w:rPr>
          <w:t>30</w:t>
        </w:r>
        <w:r w:rsidR="00EA19D1">
          <w:rPr>
            <w:webHidden/>
          </w:rPr>
          <w:fldChar w:fldCharType="end"/>
        </w:r>
      </w:hyperlink>
    </w:p>
    <w:p w14:paraId="548DBD24" w14:textId="61646DE8"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6"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_Toc167716406 \h </w:instrText>
        </w:r>
        <w:r w:rsidR="00EA19D1">
          <w:rPr>
            <w:noProof/>
            <w:webHidden/>
          </w:rPr>
        </w:r>
        <w:r w:rsidR="00EA19D1">
          <w:rPr>
            <w:noProof/>
            <w:webHidden/>
          </w:rPr>
          <w:fldChar w:fldCharType="separate"/>
        </w:r>
        <w:r w:rsidR="00EA19D1">
          <w:rPr>
            <w:noProof/>
            <w:webHidden/>
          </w:rPr>
          <w:t>30</w:t>
        </w:r>
        <w:r w:rsidR="00EA19D1">
          <w:rPr>
            <w:noProof/>
            <w:webHidden/>
          </w:rPr>
          <w:fldChar w:fldCharType="end"/>
        </w:r>
      </w:hyperlink>
    </w:p>
    <w:p w14:paraId="5C9DF960" w14:textId="5260798A"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7"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_Toc167716407 \h </w:instrText>
        </w:r>
        <w:r w:rsidR="00EA19D1">
          <w:rPr>
            <w:noProof/>
            <w:webHidden/>
          </w:rPr>
        </w:r>
        <w:r w:rsidR="00EA19D1">
          <w:rPr>
            <w:noProof/>
            <w:webHidden/>
          </w:rPr>
          <w:fldChar w:fldCharType="separate"/>
        </w:r>
        <w:r w:rsidR="00EA19D1">
          <w:rPr>
            <w:noProof/>
            <w:webHidden/>
          </w:rPr>
          <w:t>30</w:t>
        </w:r>
        <w:r w:rsidR="00EA19D1">
          <w:rPr>
            <w:noProof/>
            <w:webHidden/>
          </w:rPr>
          <w:fldChar w:fldCharType="end"/>
        </w:r>
      </w:hyperlink>
    </w:p>
    <w:p w14:paraId="3374B5E9" w14:textId="185ACBC5"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08" w:history="1">
        <w:r w:rsidR="00EA19D1" w:rsidRPr="004437C4">
          <w:rPr>
            <w:rStyle w:val="Hyperlink"/>
          </w:rPr>
          <w:t>Learning episode 12 – tracking erosion</w:t>
        </w:r>
        <w:r w:rsidR="00EA19D1">
          <w:rPr>
            <w:webHidden/>
          </w:rPr>
          <w:tab/>
        </w:r>
        <w:r w:rsidR="00EA19D1">
          <w:rPr>
            <w:webHidden/>
          </w:rPr>
          <w:fldChar w:fldCharType="begin"/>
        </w:r>
        <w:r w:rsidR="00EA19D1">
          <w:rPr>
            <w:webHidden/>
          </w:rPr>
          <w:instrText xml:space="preserve"> PAGEREF _Toc167716408 \h </w:instrText>
        </w:r>
        <w:r w:rsidR="00EA19D1">
          <w:rPr>
            <w:webHidden/>
          </w:rPr>
        </w:r>
        <w:r w:rsidR="00EA19D1">
          <w:rPr>
            <w:webHidden/>
          </w:rPr>
          <w:fldChar w:fldCharType="separate"/>
        </w:r>
        <w:r w:rsidR="00EA19D1">
          <w:rPr>
            <w:webHidden/>
          </w:rPr>
          <w:t>32</w:t>
        </w:r>
        <w:r w:rsidR="00EA19D1">
          <w:rPr>
            <w:webHidden/>
          </w:rPr>
          <w:fldChar w:fldCharType="end"/>
        </w:r>
      </w:hyperlink>
    </w:p>
    <w:p w14:paraId="1F7383EA" w14:textId="53A56B6A"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09"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_Toc167716409 \h </w:instrText>
        </w:r>
        <w:r w:rsidR="00EA19D1">
          <w:rPr>
            <w:noProof/>
            <w:webHidden/>
          </w:rPr>
        </w:r>
        <w:r w:rsidR="00EA19D1">
          <w:rPr>
            <w:noProof/>
            <w:webHidden/>
          </w:rPr>
          <w:fldChar w:fldCharType="separate"/>
        </w:r>
        <w:r w:rsidR="00EA19D1">
          <w:rPr>
            <w:noProof/>
            <w:webHidden/>
          </w:rPr>
          <w:t>32</w:t>
        </w:r>
        <w:r w:rsidR="00EA19D1">
          <w:rPr>
            <w:noProof/>
            <w:webHidden/>
          </w:rPr>
          <w:fldChar w:fldCharType="end"/>
        </w:r>
      </w:hyperlink>
    </w:p>
    <w:p w14:paraId="2D985A70" w14:textId="69808FAD"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0"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_Toc167716410 \h </w:instrText>
        </w:r>
        <w:r w:rsidR="00EA19D1">
          <w:rPr>
            <w:noProof/>
            <w:webHidden/>
          </w:rPr>
        </w:r>
        <w:r w:rsidR="00EA19D1">
          <w:rPr>
            <w:noProof/>
            <w:webHidden/>
          </w:rPr>
          <w:fldChar w:fldCharType="separate"/>
        </w:r>
        <w:r w:rsidR="00EA19D1">
          <w:rPr>
            <w:noProof/>
            <w:webHidden/>
          </w:rPr>
          <w:t>32</w:t>
        </w:r>
        <w:r w:rsidR="00EA19D1">
          <w:rPr>
            <w:noProof/>
            <w:webHidden/>
          </w:rPr>
          <w:fldChar w:fldCharType="end"/>
        </w:r>
      </w:hyperlink>
    </w:p>
    <w:p w14:paraId="48D23787" w14:textId="5104D3A2"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11" w:history="1">
        <w:r w:rsidR="00EA19D1" w:rsidRPr="004437C4">
          <w:rPr>
            <w:rStyle w:val="Hyperlink"/>
          </w:rPr>
          <w:t>Learning episode 13 – cosine rules</w:t>
        </w:r>
        <w:r w:rsidR="00EA19D1">
          <w:rPr>
            <w:webHidden/>
          </w:rPr>
          <w:tab/>
        </w:r>
        <w:r w:rsidR="00EA19D1">
          <w:rPr>
            <w:webHidden/>
          </w:rPr>
          <w:fldChar w:fldCharType="begin"/>
        </w:r>
        <w:r w:rsidR="00EA19D1">
          <w:rPr>
            <w:webHidden/>
          </w:rPr>
          <w:instrText xml:space="preserve"> PAGEREF _Toc167716411 \h </w:instrText>
        </w:r>
        <w:r w:rsidR="00EA19D1">
          <w:rPr>
            <w:webHidden/>
          </w:rPr>
        </w:r>
        <w:r w:rsidR="00EA19D1">
          <w:rPr>
            <w:webHidden/>
          </w:rPr>
          <w:fldChar w:fldCharType="separate"/>
        </w:r>
        <w:r w:rsidR="00EA19D1">
          <w:rPr>
            <w:webHidden/>
          </w:rPr>
          <w:t>34</w:t>
        </w:r>
        <w:r w:rsidR="00EA19D1">
          <w:rPr>
            <w:webHidden/>
          </w:rPr>
          <w:fldChar w:fldCharType="end"/>
        </w:r>
      </w:hyperlink>
    </w:p>
    <w:p w14:paraId="43A922C4" w14:textId="4A65109E"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2"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_Toc167716412 \h </w:instrText>
        </w:r>
        <w:r w:rsidR="00EA19D1">
          <w:rPr>
            <w:noProof/>
            <w:webHidden/>
          </w:rPr>
        </w:r>
        <w:r w:rsidR="00EA19D1">
          <w:rPr>
            <w:noProof/>
            <w:webHidden/>
          </w:rPr>
          <w:fldChar w:fldCharType="separate"/>
        </w:r>
        <w:r w:rsidR="00EA19D1">
          <w:rPr>
            <w:noProof/>
            <w:webHidden/>
          </w:rPr>
          <w:t>34</w:t>
        </w:r>
        <w:r w:rsidR="00EA19D1">
          <w:rPr>
            <w:noProof/>
            <w:webHidden/>
          </w:rPr>
          <w:fldChar w:fldCharType="end"/>
        </w:r>
      </w:hyperlink>
    </w:p>
    <w:p w14:paraId="4AA7822F" w14:textId="18496F8D"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3"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_Toc167716413 \h </w:instrText>
        </w:r>
        <w:r w:rsidR="00EA19D1">
          <w:rPr>
            <w:noProof/>
            <w:webHidden/>
          </w:rPr>
        </w:r>
        <w:r w:rsidR="00EA19D1">
          <w:rPr>
            <w:noProof/>
            <w:webHidden/>
          </w:rPr>
          <w:fldChar w:fldCharType="separate"/>
        </w:r>
        <w:r w:rsidR="00EA19D1">
          <w:rPr>
            <w:noProof/>
            <w:webHidden/>
          </w:rPr>
          <w:t>34</w:t>
        </w:r>
        <w:r w:rsidR="00EA19D1">
          <w:rPr>
            <w:noProof/>
            <w:webHidden/>
          </w:rPr>
          <w:fldChar w:fldCharType="end"/>
        </w:r>
      </w:hyperlink>
    </w:p>
    <w:p w14:paraId="173A1BC5" w14:textId="620E5047"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14" w:history="1">
        <w:r w:rsidR="00EA19D1" w:rsidRPr="004437C4">
          <w:rPr>
            <w:rStyle w:val="Hyperlink"/>
          </w:rPr>
          <w:t>Learning episode 14 – cos it’s the angle</w:t>
        </w:r>
        <w:r w:rsidR="00EA19D1">
          <w:rPr>
            <w:webHidden/>
          </w:rPr>
          <w:tab/>
        </w:r>
        <w:r w:rsidR="00EA19D1">
          <w:rPr>
            <w:webHidden/>
          </w:rPr>
          <w:fldChar w:fldCharType="begin"/>
        </w:r>
        <w:r w:rsidR="00EA19D1">
          <w:rPr>
            <w:webHidden/>
          </w:rPr>
          <w:instrText xml:space="preserve"> PAGEREF _Toc167716414 \h </w:instrText>
        </w:r>
        <w:r w:rsidR="00EA19D1">
          <w:rPr>
            <w:webHidden/>
          </w:rPr>
        </w:r>
        <w:r w:rsidR="00EA19D1">
          <w:rPr>
            <w:webHidden/>
          </w:rPr>
          <w:fldChar w:fldCharType="separate"/>
        </w:r>
        <w:r w:rsidR="00EA19D1">
          <w:rPr>
            <w:webHidden/>
          </w:rPr>
          <w:t>36</w:t>
        </w:r>
        <w:r w:rsidR="00EA19D1">
          <w:rPr>
            <w:webHidden/>
          </w:rPr>
          <w:fldChar w:fldCharType="end"/>
        </w:r>
      </w:hyperlink>
    </w:p>
    <w:p w14:paraId="2B480E1D" w14:textId="57AD7252"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5"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_Toc167716415 \h </w:instrText>
        </w:r>
        <w:r w:rsidR="00EA19D1">
          <w:rPr>
            <w:noProof/>
            <w:webHidden/>
          </w:rPr>
        </w:r>
        <w:r w:rsidR="00EA19D1">
          <w:rPr>
            <w:noProof/>
            <w:webHidden/>
          </w:rPr>
          <w:fldChar w:fldCharType="separate"/>
        </w:r>
        <w:r w:rsidR="00EA19D1">
          <w:rPr>
            <w:noProof/>
            <w:webHidden/>
          </w:rPr>
          <w:t>36</w:t>
        </w:r>
        <w:r w:rsidR="00EA19D1">
          <w:rPr>
            <w:noProof/>
            <w:webHidden/>
          </w:rPr>
          <w:fldChar w:fldCharType="end"/>
        </w:r>
      </w:hyperlink>
    </w:p>
    <w:p w14:paraId="06523532" w14:textId="1CD4F480"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6"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_Toc167716416 \h </w:instrText>
        </w:r>
        <w:r w:rsidR="00EA19D1">
          <w:rPr>
            <w:noProof/>
            <w:webHidden/>
          </w:rPr>
        </w:r>
        <w:r w:rsidR="00EA19D1">
          <w:rPr>
            <w:noProof/>
            <w:webHidden/>
          </w:rPr>
          <w:fldChar w:fldCharType="separate"/>
        </w:r>
        <w:r w:rsidR="00EA19D1">
          <w:rPr>
            <w:noProof/>
            <w:webHidden/>
          </w:rPr>
          <w:t>36</w:t>
        </w:r>
        <w:r w:rsidR="00EA19D1">
          <w:rPr>
            <w:noProof/>
            <w:webHidden/>
          </w:rPr>
          <w:fldChar w:fldCharType="end"/>
        </w:r>
      </w:hyperlink>
    </w:p>
    <w:p w14:paraId="1ACF7DA8" w14:textId="02A85723" w:rsidR="00EA19D1" w:rsidRDefault="00000000">
      <w:pPr>
        <w:pStyle w:val="TOC2"/>
        <w:rPr>
          <w:rFonts w:asciiTheme="minorHAnsi" w:eastAsiaTheme="minorEastAsia" w:hAnsiTheme="minorHAnsi" w:cstheme="minorBidi"/>
          <w:kern w:val="2"/>
          <w:sz w:val="24"/>
          <w:lang w:eastAsia="en-AU"/>
          <w14:ligatures w14:val="standardContextual"/>
        </w:rPr>
      </w:pPr>
      <w:hyperlink w:anchor="_Toc167716417" w:history="1">
        <w:r w:rsidR="00EA19D1" w:rsidRPr="004437C4">
          <w:rPr>
            <w:rStyle w:val="Hyperlink"/>
          </w:rPr>
          <w:t>Learning episode 15 – radial survey</w:t>
        </w:r>
        <w:r w:rsidR="00EA19D1">
          <w:rPr>
            <w:webHidden/>
          </w:rPr>
          <w:tab/>
        </w:r>
        <w:r w:rsidR="00EA19D1">
          <w:rPr>
            <w:webHidden/>
          </w:rPr>
          <w:fldChar w:fldCharType="begin"/>
        </w:r>
        <w:r w:rsidR="00EA19D1">
          <w:rPr>
            <w:webHidden/>
          </w:rPr>
          <w:instrText xml:space="preserve"> PAGEREF _Toc167716417 \h </w:instrText>
        </w:r>
        <w:r w:rsidR="00EA19D1">
          <w:rPr>
            <w:webHidden/>
          </w:rPr>
        </w:r>
        <w:r w:rsidR="00EA19D1">
          <w:rPr>
            <w:webHidden/>
          </w:rPr>
          <w:fldChar w:fldCharType="separate"/>
        </w:r>
        <w:r w:rsidR="00EA19D1">
          <w:rPr>
            <w:webHidden/>
          </w:rPr>
          <w:t>38</w:t>
        </w:r>
        <w:r w:rsidR="00EA19D1">
          <w:rPr>
            <w:webHidden/>
          </w:rPr>
          <w:fldChar w:fldCharType="end"/>
        </w:r>
      </w:hyperlink>
    </w:p>
    <w:p w14:paraId="25145C3E" w14:textId="132BB227"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8" w:history="1">
        <w:r w:rsidR="00EA19D1" w:rsidRPr="004437C4">
          <w:rPr>
            <w:rStyle w:val="Hyperlink"/>
            <w:noProof/>
          </w:rPr>
          <w:t>Teaching and learning activity</w:t>
        </w:r>
        <w:r w:rsidR="00EA19D1">
          <w:rPr>
            <w:noProof/>
            <w:webHidden/>
          </w:rPr>
          <w:tab/>
        </w:r>
        <w:r w:rsidR="00EA19D1">
          <w:rPr>
            <w:noProof/>
            <w:webHidden/>
          </w:rPr>
          <w:fldChar w:fldCharType="begin"/>
        </w:r>
        <w:r w:rsidR="00EA19D1">
          <w:rPr>
            <w:noProof/>
            <w:webHidden/>
          </w:rPr>
          <w:instrText xml:space="preserve"> PAGEREF _Toc167716418 \h </w:instrText>
        </w:r>
        <w:r w:rsidR="00EA19D1">
          <w:rPr>
            <w:noProof/>
            <w:webHidden/>
          </w:rPr>
        </w:r>
        <w:r w:rsidR="00EA19D1">
          <w:rPr>
            <w:noProof/>
            <w:webHidden/>
          </w:rPr>
          <w:fldChar w:fldCharType="separate"/>
        </w:r>
        <w:r w:rsidR="00EA19D1">
          <w:rPr>
            <w:noProof/>
            <w:webHidden/>
          </w:rPr>
          <w:t>38</w:t>
        </w:r>
        <w:r w:rsidR="00EA19D1">
          <w:rPr>
            <w:noProof/>
            <w:webHidden/>
          </w:rPr>
          <w:fldChar w:fldCharType="end"/>
        </w:r>
      </w:hyperlink>
    </w:p>
    <w:p w14:paraId="19237192" w14:textId="0FBD6F9B" w:rsidR="00EA19D1"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716419" w:history="1">
        <w:r w:rsidR="00EA19D1" w:rsidRPr="004437C4">
          <w:rPr>
            <w:rStyle w:val="Hyperlink"/>
            <w:noProof/>
          </w:rPr>
          <w:t>Syllabus content</w:t>
        </w:r>
        <w:r w:rsidR="00EA19D1">
          <w:rPr>
            <w:noProof/>
            <w:webHidden/>
          </w:rPr>
          <w:tab/>
        </w:r>
        <w:r w:rsidR="00EA19D1">
          <w:rPr>
            <w:noProof/>
            <w:webHidden/>
          </w:rPr>
          <w:fldChar w:fldCharType="begin"/>
        </w:r>
        <w:r w:rsidR="00EA19D1">
          <w:rPr>
            <w:noProof/>
            <w:webHidden/>
          </w:rPr>
          <w:instrText xml:space="preserve"> PAGEREF _Toc167716419 \h </w:instrText>
        </w:r>
        <w:r w:rsidR="00EA19D1">
          <w:rPr>
            <w:noProof/>
            <w:webHidden/>
          </w:rPr>
        </w:r>
        <w:r w:rsidR="00EA19D1">
          <w:rPr>
            <w:noProof/>
            <w:webHidden/>
          </w:rPr>
          <w:fldChar w:fldCharType="separate"/>
        </w:r>
        <w:r w:rsidR="00EA19D1">
          <w:rPr>
            <w:noProof/>
            <w:webHidden/>
          </w:rPr>
          <w:t>38</w:t>
        </w:r>
        <w:r w:rsidR="00EA19D1">
          <w:rPr>
            <w:noProof/>
            <w:webHidden/>
          </w:rPr>
          <w:fldChar w:fldCharType="end"/>
        </w:r>
      </w:hyperlink>
    </w:p>
    <w:p w14:paraId="7FC8A69B" w14:textId="34AAAAA6" w:rsidR="00EA19D1" w:rsidRDefault="00000000">
      <w:pPr>
        <w:pStyle w:val="TOC1"/>
        <w:rPr>
          <w:rFonts w:asciiTheme="minorHAnsi" w:eastAsiaTheme="minorEastAsia" w:hAnsiTheme="minorHAnsi" w:cstheme="minorBidi"/>
          <w:b w:val="0"/>
          <w:kern w:val="2"/>
          <w:sz w:val="24"/>
          <w:lang w:eastAsia="en-AU"/>
          <w14:ligatures w14:val="standardContextual"/>
        </w:rPr>
      </w:pPr>
      <w:hyperlink w:anchor="_Toc167716420" w:history="1">
        <w:r w:rsidR="00EA19D1" w:rsidRPr="004437C4">
          <w:rPr>
            <w:rStyle w:val="Hyperlink"/>
          </w:rPr>
          <w:t>References</w:t>
        </w:r>
        <w:r w:rsidR="00EA19D1">
          <w:rPr>
            <w:webHidden/>
          </w:rPr>
          <w:tab/>
        </w:r>
        <w:r w:rsidR="00EA19D1">
          <w:rPr>
            <w:webHidden/>
          </w:rPr>
          <w:fldChar w:fldCharType="begin"/>
        </w:r>
        <w:r w:rsidR="00EA19D1">
          <w:rPr>
            <w:webHidden/>
          </w:rPr>
          <w:instrText xml:space="preserve"> PAGEREF _Toc167716420 \h </w:instrText>
        </w:r>
        <w:r w:rsidR="00EA19D1">
          <w:rPr>
            <w:webHidden/>
          </w:rPr>
        </w:r>
        <w:r w:rsidR="00EA19D1">
          <w:rPr>
            <w:webHidden/>
          </w:rPr>
          <w:fldChar w:fldCharType="separate"/>
        </w:r>
        <w:r w:rsidR="00EA19D1">
          <w:rPr>
            <w:webHidden/>
          </w:rPr>
          <w:t>40</w:t>
        </w:r>
        <w:r w:rsidR="00EA19D1">
          <w:rPr>
            <w:webHidden/>
          </w:rPr>
          <w:fldChar w:fldCharType="end"/>
        </w:r>
      </w:hyperlink>
    </w:p>
    <w:p w14:paraId="38CF3C5C" w14:textId="4FAC8DD5" w:rsidR="002506EE" w:rsidRDefault="000D3057" w:rsidP="001800CB">
      <w:r>
        <w:rPr>
          <w:noProof/>
        </w:rPr>
        <w:fldChar w:fldCharType="end"/>
      </w:r>
      <w:r w:rsidR="002506EE">
        <w:br w:type="page"/>
      </w:r>
    </w:p>
    <w:p w14:paraId="1F33CDA3" w14:textId="4245387E" w:rsidR="00817D48" w:rsidRPr="00F3645A" w:rsidRDefault="00817D48" w:rsidP="007A15B3">
      <w:pPr>
        <w:pStyle w:val="Heading1"/>
        <w:tabs>
          <w:tab w:val="left" w:pos="2865"/>
        </w:tabs>
      </w:pPr>
      <w:bookmarkStart w:id="0" w:name="_Toc112681287"/>
      <w:bookmarkStart w:id="1" w:name="_Toc167716369"/>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799B81F0" w:rsidR="009E412F" w:rsidRPr="009E0921" w:rsidRDefault="00933773" w:rsidP="009E412F">
      <w:bookmarkStart w:id="3" w:name="_Hlk112402278"/>
      <w:bookmarkStart w:id="4" w:name="_Hlk112408500"/>
      <w:r>
        <w:t xml:space="preserve">The </w:t>
      </w:r>
      <w:r w:rsidRPr="00933773">
        <w:t>NSW Education Standards Authority</w:t>
      </w:r>
      <w:r w:rsidR="001C2330">
        <w:t xml:space="preserve"> (</w:t>
      </w:r>
      <w:r w:rsidR="009E412F" w:rsidRPr="00F8255C">
        <w:t>NESA</w:t>
      </w:r>
      <w:r w:rsidR="001C2330">
        <w:t>)</w:t>
      </w:r>
      <w:r w:rsidR="009E412F" w:rsidRPr="00F8255C">
        <w:t xml:space="preserve"> defines</w:t>
      </w:r>
      <w:r w:rsidR="009E412F">
        <w:t xml:space="preserve"> </w:t>
      </w:r>
      <w:hyperlink r:id="rId11">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12">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67716370"/>
      <w:r w:rsidRPr="008842CE">
        <w:lastRenderedPageBreak/>
        <w:t>Overview</w:t>
      </w:r>
      <w:bookmarkEnd w:id="2"/>
      <w:bookmarkEnd w:id="7"/>
    </w:p>
    <w:p w14:paraId="5977875A" w14:textId="7701DA0B"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C64B89">
        <w:rPr>
          <w:noProof/>
        </w:rPr>
        <w:t xml:space="preserve">Trigonometry </w:t>
      </w:r>
      <w:r w:rsidR="007E4401">
        <w:rPr>
          <w:noProof/>
        </w:rPr>
        <w:t>B and C, Non-linear relationships C and Properties of geometrical figures</w:t>
      </w:r>
      <w:r w:rsidR="00F40FC0">
        <w:rPr>
          <w:noProof/>
        </w:rPr>
        <w:t xml:space="preserve"> A</w:t>
      </w:r>
      <w:r w:rsidR="007E4401">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explore</w:t>
      </w:r>
      <w:r w:rsidR="00594DAC">
        <w:rPr>
          <w:noProof/>
        </w:rPr>
        <w:t xml:space="preserve"> mapping and navigation of the world using</w:t>
      </w:r>
      <w:r w:rsidR="002474AE">
        <w:rPr>
          <w:noProof/>
        </w:rPr>
        <w:t xml:space="preserve"> </w:t>
      </w:r>
      <w:r w:rsidR="00807E8B">
        <w:rPr>
          <w:noProof/>
        </w:rPr>
        <w:t>right-angled and non-</w:t>
      </w:r>
      <w:r w:rsidR="00577842">
        <w:rPr>
          <w:noProof/>
        </w:rPr>
        <w:t>right-</w:t>
      </w:r>
      <w:r w:rsidR="00807E8B">
        <w:rPr>
          <w:noProof/>
        </w:rPr>
        <w:t xml:space="preserve">angled </w:t>
      </w:r>
      <w:r w:rsidR="002474AE">
        <w:rPr>
          <w:noProof/>
        </w:rPr>
        <w:t>trigonometry, circles and similar figures.</w:t>
      </w:r>
    </w:p>
    <w:p w14:paraId="7B51E001" w14:textId="1ED82D1E"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5E4475">
        <w:t>7</w:t>
      </w:r>
      <w:r w:rsidDel="00A154CF">
        <w:rPr>
          <w:noProof/>
        </w:rPr>
        <w:t xml:space="preserve"> </w:t>
      </w:r>
      <w:r>
        <w:rPr>
          <w:noProof/>
        </w:rPr>
        <w:t>weeks but can be adapted to suit the school context.</w:t>
      </w:r>
    </w:p>
    <w:p w14:paraId="58DA8314" w14:textId="1F2757CA" w:rsidR="00817D48" w:rsidRDefault="009E412F" w:rsidP="00817D48">
      <w:pPr>
        <w:rPr>
          <w:noProof/>
        </w:rPr>
      </w:pPr>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8842CE" w:rsidRDefault="00031031" w:rsidP="008842CE">
      <w:bookmarkStart w:id="8" w:name="_Toc112681290"/>
      <w:r w:rsidRPr="008842CE">
        <w:br w:type="page"/>
      </w:r>
    </w:p>
    <w:p w14:paraId="51E36A2F" w14:textId="517BB3FD" w:rsidR="00817D48" w:rsidRDefault="00817D48" w:rsidP="004C57EE">
      <w:pPr>
        <w:pStyle w:val="Heading1"/>
      </w:pPr>
      <w:bookmarkStart w:id="9" w:name="_Toc167716371"/>
      <w:r w:rsidRPr="008842CE">
        <w:lastRenderedPageBreak/>
        <w:t>Outcomes</w:t>
      </w:r>
      <w:bookmarkEnd w:id="8"/>
      <w:bookmarkEnd w:id="9"/>
    </w:p>
    <w:p w14:paraId="64D39624" w14:textId="2CC8040E" w:rsidR="004C57EE" w:rsidRPr="004C57EE" w:rsidRDefault="004C57EE" w:rsidP="004C57EE">
      <w:pPr>
        <w:pStyle w:val="Heading2"/>
      </w:pPr>
      <w:bookmarkStart w:id="10" w:name="_Toc167716372"/>
      <w:r w:rsidRPr="004C57EE">
        <w:t>Core</w:t>
      </w:r>
      <w:bookmarkEnd w:id="10"/>
    </w:p>
    <w:p w14:paraId="1C6D77B3" w14:textId="77777777" w:rsidR="00817D48" w:rsidRDefault="00817D48" w:rsidP="00817D48">
      <w:r>
        <w:t>A student:</w:t>
      </w:r>
    </w:p>
    <w:p w14:paraId="75EB0B1F" w14:textId="7F296677" w:rsidR="00E46F5A" w:rsidRDefault="00E46F5A" w:rsidP="00E46F5A">
      <w:pPr>
        <w:pStyle w:val="ListBullet"/>
      </w:pPr>
      <w:r>
        <w:t xml:space="preserve">develops understanding and fluency in mathematics through exploring and connecting mathematical concepts, choosing and applying mathematical techniques to solve problems, and communicating their thinking and reasoning coherently and clearly </w:t>
      </w:r>
      <w:r w:rsidRPr="001D4DFB">
        <w:rPr>
          <w:b/>
          <w:bCs/>
        </w:rPr>
        <w:t>MAO-WM-01</w:t>
      </w:r>
    </w:p>
    <w:p w14:paraId="5516AB35" w14:textId="77777777" w:rsidR="00E46F5A" w:rsidRDefault="00E46F5A" w:rsidP="00E46F5A">
      <w:pPr>
        <w:pStyle w:val="ListBullet"/>
      </w:pPr>
      <w:r>
        <w:t xml:space="preserve">applies trigonometry to solve problems, including bearings and angles of elevation and depression </w:t>
      </w:r>
      <w:r w:rsidRPr="001D4DFB">
        <w:rPr>
          <w:b/>
          <w:bCs/>
        </w:rPr>
        <w:t>MA5-TRG-C-02</w:t>
      </w:r>
    </w:p>
    <w:p w14:paraId="61B2EF56" w14:textId="77777777" w:rsidR="00E46F5A" w:rsidRPr="00627BE1" w:rsidRDefault="00E46F5A" w:rsidP="00E46F5A">
      <w:pPr>
        <w:pStyle w:val="ListBullet"/>
      </w:pPr>
      <w:r>
        <w:t xml:space="preserve">identifies and applies the properties of similar figures and scale drawings to solve problems </w:t>
      </w:r>
      <w:r w:rsidRPr="001D4DFB">
        <w:rPr>
          <w:b/>
          <w:bCs/>
        </w:rPr>
        <w:t>MA5-GEO-C-01</w:t>
      </w:r>
    </w:p>
    <w:p w14:paraId="20303CDC" w14:textId="3955FF44" w:rsidR="00627BE1" w:rsidRDefault="00627BE1" w:rsidP="007A15B3">
      <w:pPr>
        <w:pStyle w:val="Heading2"/>
      </w:pPr>
      <w:bookmarkStart w:id="11" w:name="_Toc167716373"/>
      <w:r>
        <w:t>Path</w:t>
      </w:r>
      <w:bookmarkEnd w:id="11"/>
    </w:p>
    <w:p w14:paraId="6731E3A0" w14:textId="77777777" w:rsidR="00627BE1" w:rsidRDefault="00627BE1" w:rsidP="00627BE1">
      <w:r>
        <w:t>A student:</w:t>
      </w:r>
    </w:p>
    <w:p w14:paraId="5873AA2C" w14:textId="77777777" w:rsidR="00C21A34" w:rsidRDefault="00C21A34" w:rsidP="00C21A34">
      <w:pPr>
        <w:pStyle w:val="ListBullet"/>
      </w:pPr>
      <w:r>
        <w:t xml:space="preserve">applies Pythagoras’ theorem and trigonometry to solve 3-dimensional problems and applies the sine, cosine and area rules to solve 2-dimensional problems, including bearings </w:t>
      </w:r>
      <w:r w:rsidRPr="00C21A34">
        <w:rPr>
          <w:b/>
          <w:bCs/>
        </w:rPr>
        <w:t>MA5-TRG-P-01</w:t>
      </w:r>
    </w:p>
    <w:p w14:paraId="2894A357" w14:textId="77777777" w:rsidR="00E46F5A" w:rsidRPr="008E6AAB" w:rsidRDefault="00E46F5A" w:rsidP="00E46F5A">
      <w:pPr>
        <w:pStyle w:val="ListBullet"/>
      </w:pPr>
      <w:r w:rsidRPr="003E3EF0">
        <w:t>interprets and compares non-linear relationships and their transformations, both algebraically and graphically</w:t>
      </w:r>
      <w:r>
        <w:t xml:space="preserve"> </w:t>
      </w:r>
      <w:r>
        <w:rPr>
          <w:b/>
          <w:bCs/>
        </w:rPr>
        <w:t>MA5-NLI-P-01</w:t>
      </w:r>
    </w:p>
    <w:p w14:paraId="13D1DB08" w14:textId="1FB93014" w:rsidR="004A01C2" w:rsidRPr="004A01C2" w:rsidRDefault="004A01C2" w:rsidP="00E46F5A">
      <w:r w:rsidRPr="004A01C2">
        <w:t xml:space="preserve">The identified Life </w:t>
      </w:r>
      <w:r w:rsidRPr="0006258E">
        <w:t>Skills</w:t>
      </w:r>
      <w:r w:rsidRPr="004A01C2">
        <w:t xml:space="preserve"> outcomes that relate to this unit are</w:t>
      </w:r>
      <w:r>
        <w:t xml:space="preserve"> </w:t>
      </w:r>
      <w:r w:rsidR="00ED2168">
        <w:rPr>
          <w:b/>
          <w:bCs/>
        </w:rPr>
        <w:t>MALS-LEN-01</w:t>
      </w:r>
      <w:r w:rsidR="00ED2168" w:rsidRPr="00577842">
        <w:t xml:space="preserve"> </w:t>
      </w:r>
      <w:r w:rsidR="009E1738">
        <w:t xml:space="preserve">– </w:t>
      </w:r>
      <w:r w:rsidR="00BD11C5" w:rsidRPr="00BD11C5">
        <w:t>measures and uses length in everyday contexts</w:t>
      </w:r>
      <w:r w:rsidR="00ED2168">
        <w:rPr>
          <w:b/>
          <w:bCs/>
        </w:rPr>
        <w:t>, MALS-GEO-01</w:t>
      </w:r>
      <w:r w:rsidR="00BD11C5" w:rsidRPr="009E1738">
        <w:t xml:space="preserve"> </w:t>
      </w:r>
      <w:r w:rsidR="009E1738">
        <w:t xml:space="preserve">– </w:t>
      </w:r>
      <w:r w:rsidR="00BA7C9E" w:rsidRPr="00BA7C9E">
        <w:t>explores 2-dimensional shapes and 3-dimensional objects</w:t>
      </w:r>
      <w:r w:rsidR="00ED2168">
        <w:rPr>
          <w:b/>
          <w:bCs/>
        </w:rPr>
        <w:t>,</w:t>
      </w:r>
      <w:r w:rsidR="00BA7C9E">
        <w:rPr>
          <w:b/>
          <w:bCs/>
        </w:rPr>
        <w:t xml:space="preserve"> </w:t>
      </w:r>
      <w:r w:rsidR="00BA7C9E">
        <w:t>and</w:t>
      </w:r>
      <w:r w:rsidR="00ED2168">
        <w:rPr>
          <w:b/>
          <w:bCs/>
        </w:rPr>
        <w:t xml:space="preserve"> MALS-POS-01</w:t>
      </w:r>
      <w:r w:rsidR="00BA7C9E" w:rsidRPr="009E1738">
        <w:t xml:space="preserve"> </w:t>
      </w:r>
      <w:r w:rsidR="009E1738">
        <w:t xml:space="preserve">– </w:t>
      </w:r>
      <w:r w:rsidR="00BA7C9E" w:rsidRPr="00BA7C9E">
        <w:t>demonstrates knowledge of position and direction in everyday contexts</w:t>
      </w:r>
      <w:r>
        <w:t>.</w:t>
      </w:r>
    </w:p>
    <w:p w14:paraId="2D090B5C" w14:textId="67A08316" w:rsidR="00817D48" w:rsidRDefault="00000000" w:rsidP="00854DF3">
      <w:pPr>
        <w:pStyle w:val="Imageattributioncaption"/>
      </w:pPr>
      <w:hyperlink r:id="rId13"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47F7E22D" w14:textId="77777777" w:rsidR="00290779" w:rsidRDefault="00290779">
      <w:pPr>
        <w:suppressAutoHyphens w:val="0"/>
        <w:spacing w:before="0" w:after="160" w:line="259" w:lineRule="auto"/>
        <w:rPr>
          <w:rStyle w:val="Strong"/>
        </w:rPr>
      </w:pPr>
      <w:r>
        <w:rPr>
          <w:rStyle w:val="Strong"/>
        </w:rPr>
        <w:br w:type="page"/>
      </w:r>
    </w:p>
    <w:p w14:paraId="34616F69" w14:textId="7F5055C8"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2" w:name="_Toc167716374"/>
      <w:r w:rsidRPr="00541868">
        <w:lastRenderedPageBreak/>
        <w:t>Lesson sequence</w:t>
      </w:r>
      <w:r w:rsidR="002506EE" w:rsidRPr="00541868">
        <w:t xml:space="preserve"> and details</w:t>
      </w:r>
      <w:bookmarkEnd w:id="12"/>
    </w:p>
    <w:p w14:paraId="3D18DD33" w14:textId="039761BE" w:rsidR="004B1D4B" w:rsidRDefault="004B1D4B" w:rsidP="004C57EE">
      <w:pPr>
        <w:pStyle w:val="Heading2"/>
      </w:pPr>
      <w:bookmarkStart w:id="13" w:name="_Toc167716375"/>
      <w:r w:rsidRPr="00F86484">
        <w:t xml:space="preserve">Learning </w:t>
      </w:r>
      <w:r w:rsidR="00426B6F" w:rsidRPr="00F86484">
        <w:t>e</w:t>
      </w:r>
      <w:r w:rsidRPr="00F86484">
        <w:t xml:space="preserve">pisode </w:t>
      </w:r>
      <w:r w:rsidR="007A1F71" w:rsidRPr="00F86484">
        <w:t>1</w:t>
      </w:r>
      <w:r w:rsidRPr="00F86484">
        <w:t xml:space="preserve"> </w:t>
      </w:r>
      <w:r w:rsidR="005D7597" w:rsidRPr="00F86484">
        <w:t xml:space="preserve">– </w:t>
      </w:r>
      <w:r w:rsidR="00C90AEE">
        <w:t>t</w:t>
      </w:r>
      <w:r w:rsidR="007A1F71" w:rsidRPr="00F86484">
        <w:t>raverse survey</w:t>
      </w:r>
      <w:bookmarkEnd w:id="13"/>
    </w:p>
    <w:p w14:paraId="575BCFF7" w14:textId="77777777" w:rsidR="00A669B0" w:rsidRDefault="00A669B0" w:rsidP="00F3645A">
      <w:pPr>
        <w:pStyle w:val="Heading3"/>
      </w:pPr>
      <w:bookmarkStart w:id="14" w:name="_Toc167716376"/>
      <w:r>
        <w:t>Teaching and learning activity</w:t>
      </w:r>
      <w:bookmarkEnd w:id="14"/>
    </w:p>
    <w:p w14:paraId="3CFCFBC2" w14:textId="77777777" w:rsidR="007A3A71" w:rsidRDefault="007A3A71" w:rsidP="007A3A71">
      <w:r>
        <w:t>Students conduct a traverse offset survey and calculate the area and perimeter of the irregular shape.</w:t>
      </w:r>
    </w:p>
    <w:p w14:paraId="12440AB7" w14:textId="4FD17039" w:rsidR="00A669B0" w:rsidRPr="00A669B0" w:rsidRDefault="00A669B0" w:rsidP="00F3645A">
      <w:pPr>
        <w:pStyle w:val="Heading3"/>
      </w:pPr>
      <w:bookmarkStart w:id="15" w:name="_Toc167716377"/>
      <w:r>
        <w:t>Syllabus content</w:t>
      </w:r>
      <w:bookmarkEnd w:id="15"/>
    </w:p>
    <w:p w14:paraId="5A1CE04B" w14:textId="3DE17521" w:rsidR="00FA22BE" w:rsidRDefault="00B00FC1" w:rsidP="008F77AC">
      <w:pPr>
        <w:pStyle w:val="FeatureBox"/>
      </w:pPr>
      <w:r>
        <w:rPr>
          <w:shd w:val="clear" w:color="auto" w:fill="FFFFFF"/>
        </w:rPr>
        <w:t xml:space="preserve">This lesson contains Stage 4 outcomes </w:t>
      </w:r>
      <w:r>
        <w:rPr>
          <w:b/>
          <w:bCs/>
          <w:shd w:val="clear" w:color="auto" w:fill="FFFFFF"/>
        </w:rPr>
        <w:t xml:space="preserve">MA4-ARE-C-01 </w:t>
      </w:r>
      <w:r>
        <w:rPr>
          <w:shd w:val="clear" w:color="auto" w:fill="FFFFFF"/>
        </w:rPr>
        <w:t xml:space="preserve">– Area and </w:t>
      </w:r>
      <w:r>
        <w:rPr>
          <w:b/>
          <w:bCs/>
          <w:shd w:val="clear" w:color="auto" w:fill="FFFFFF"/>
        </w:rPr>
        <w:t xml:space="preserve">MA4-PYT-C-01 </w:t>
      </w:r>
      <w:r>
        <w:rPr>
          <w:shd w:val="clear" w:color="auto" w:fill="FFFFFF"/>
        </w:rPr>
        <w:t>– Right-angled triangles (Pythagoras’ theorem). This lesson allows students to revise this content before starting the Stage 5 content.</w:t>
      </w:r>
      <w:r w:rsidR="00FA22BE">
        <w:br w:type="page"/>
      </w:r>
    </w:p>
    <w:p w14:paraId="75D83EDA" w14:textId="12296BE5" w:rsidR="00854DF3" w:rsidRDefault="00854DF3" w:rsidP="00854DF3">
      <w:pPr>
        <w:pStyle w:val="Caption"/>
      </w:pPr>
      <w:r>
        <w:lastRenderedPageBreak/>
        <w:t xml:space="preserve">Table </w:t>
      </w:r>
      <w:r w:rsidR="00C21A34">
        <w:fldChar w:fldCharType="begin"/>
      </w:r>
      <w:r w:rsidR="00C21A34">
        <w:instrText xml:space="preserve"> SEQ Table \* ARABIC </w:instrText>
      </w:r>
      <w:r w:rsidR="00C21A34">
        <w:fldChar w:fldCharType="separate"/>
      </w:r>
      <w:r>
        <w:rPr>
          <w:noProof/>
        </w:rPr>
        <w:t>1</w:t>
      </w:r>
      <w:r w:rsidR="00C21A34">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094221B9"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16663FBE" w:rsidR="00FE2179" w:rsidRPr="0052393B" w:rsidRDefault="00000000" w:rsidP="00745169">
            <w:hyperlink r:id="rId14" w:history="1">
              <w:r w:rsidR="0052393B" w:rsidRPr="0052393B">
                <w:rPr>
                  <w:rStyle w:val="Hyperlink"/>
                </w:rPr>
                <w:t>Traverse survey (DOCX 878.7 KB)</w:t>
              </w:r>
            </w:hyperlink>
          </w:p>
          <w:p w14:paraId="3376B6E9" w14:textId="71DF64AF" w:rsidR="004B1D4B" w:rsidRPr="00D42A89" w:rsidRDefault="004B1D4B" w:rsidP="00745169">
            <w:pPr>
              <w:rPr>
                <w:bCs/>
              </w:rPr>
            </w:pPr>
            <w:r>
              <w:rPr>
                <w:bCs/>
              </w:rPr>
              <w:t>Duration</w:t>
            </w:r>
            <w:r w:rsidRPr="001C59AC">
              <w:rPr>
                <w:rStyle w:val="Strong"/>
              </w:rPr>
              <w:t>:</w:t>
            </w:r>
            <w:r>
              <w:rPr>
                <w:bCs/>
              </w:rPr>
              <w:t xml:space="preserve"> </w:t>
            </w:r>
            <w:r w:rsidR="00DC1541">
              <w:rPr>
                <w:b w:val="0"/>
              </w:rPr>
              <w:t>1 lesson</w:t>
            </w:r>
          </w:p>
          <w:p w14:paraId="6C53E27B" w14:textId="7F041391" w:rsidR="004B1D4B" w:rsidRDefault="004B1D4B" w:rsidP="00745169">
            <w:pPr>
              <w:rPr>
                <w:b w:val="0"/>
                <w:bCs/>
              </w:rPr>
            </w:pPr>
            <w:r w:rsidRPr="002F622F">
              <w:t>Learning intention</w:t>
            </w:r>
            <w:r w:rsidR="001C59AC">
              <w:t>s</w:t>
            </w:r>
          </w:p>
          <w:p w14:paraId="242FC92E" w14:textId="706FCD55" w:rsidR="00B00FC1" w:rsidRPr="00552B49" w:rsidRDefault="00B00FC1" w:rsidP="00B00FC1">
            <w:pPr>
              <w:pStyle w:val="ListBullet"/>
              <w:numPr>
                <w:ilvl w:val="0"/>
                <w:numId w:val="3"/>
              </w:numPr>
              <w:rPr>
                <w:b w:val="0"/>
              </w:rPr>
            </w:pPr>
            <w:r w:rsidRPr="00552B49">
              <w:rPr>
                <w:b w:val="0"/>
              </w:rPr>
              <w:t>To be able to use Pythagoras' theorem to solve problems.</w:t>
            </w:r>
          </w:p>
          <w:p w14:paraId="5845B443" w14:textId="56466143" w:rsidR="00B00FC1" w:rsidRPr="00552B49" w:rsidRDefault="00B00FC1" w:rsidP="00B00FC1">
            <w:pPr>
              <w:pStyle w:val="ListBullet"/>
              <w:numPr>
                <w:ilvl w:val="0"/>
                <w:numId w:val="3"/>
              </w:numPr>
              <w:rPr>
                <w:b w:val="0"/>
              </w:rPr>
            </w:pPr>
            <w:r w:rsidRPr="00552B49">
              <w:rPr>
                <w:b w:val="0"/>
              </w:rPr>
              <w:t>To be able to use the area of a right-angled triangle to solve problems.</w:t>
            </w:r>
          </w:p>
          <w:p w14:paraId="692480B7" w14:textId="62467C1D" w:rsidR="004B1D4B" w:rsidRDefault="004B1D4B" w:rsidP="00745169">
            <w:pPr>
              <w:rPr>
                <w:b w:val="0"/>
                <w:bCs/>
              </w:rPr>
            </w:pPr>
            <w:r w:rsidRPr="002F622F">
              <w:t>Success criteria</w:t>
            </w:r>
          </w:p>
          <w:p w14:paraId="4375F437" w14:textId="7A35A4D8" w:rsidR="00424E00" w:rsidRPr="00552B49" w:rsidRDefault="00424E00" w:rsidP="00424E00">
            <w:pPr>
              <w:pStyle w:val="ListBullet"/>
              <w:numPr>
                <w:ilvl w:val="0"/>
                <w:numId w:val="3"/>
              </w:numPr>
              <w:rPr>
                <w:b w:val="0"/>
                <w:bCs/>
              </w:rPr>
            </w:pPr>
            <w:r w:rsidRPr="00552B49">
              <w:rPr>
                <w:b w:val="0"/>
                <w:bCs/>
              </w:rPr>
              <w:t>I can conduct a traverse offset survey.</w:t>
            </w:r>
          </w:p>
          <w:p w14:paraId="1F26C8A2" w14:textId="345D4EEF" w:rsidR="00424E00" w:rsidRPr="00552B49" w:rsidRDefault="00424E00" w:rsidP="00424E00">
            <w:pPr>
              <w:pStyle w:val="ListBullet"/>
              <w:numPr>
                <w:ilvl w:val="0"/>
                <w:numId w:val="3"/>
              </w:numPr>
              <w:rPr>
                <w:b w:val="0"/>
                <w:bCs/>
              </w:rPr>
            </w:pPr>
            <w:r w:rsidRPr="00552B49">
              <w:rPr>
                <w:b w:val="0"/>
                <w:bCs/>
              </w:rPr>
              <w:t>I can calculate areas to solve problems.</w:t>
            </w:r>
          </w:p>
          <w:p w14:paraId="78FB47C3" w14:textId="67273887" w:rsidR="004B1D4B" w:rsidRPr="00424E00" w:rsidRDefault="00424E00" w:rsidP="00424E00">
            <w:pPr>
              <w:pStyle w:val="ListBullet"/>
              <w:numPr>
                <w:ilvl w:val="0"/>
                <w:numId w:val="3"/>
              </w:numPr>
              <w:rPr>
                <w:b w:val="0"/>
                <w:bCs/>
              </w:rPr>
            </w:pPr>
            <w:r w:rsidRPr="00424E00">
              <w:rPr>
                <w:b w:val="0"/>
                <w:bCs/>
              </w:rPr>
              <w:t>I can calculate the length of an unknown side.</w:t>
            </w:r>
          </w:p>
        </w:tc>
        <w:tc>
          <w:tcPr>
            <w:tcW w:w="1430" w:type="pct"/>
          </w:tcPr>
          <w:p w14:paraId="3A05BC6B" w14:textId="5AF645FA" w:rsidR="0023559B" w:rsidRDefault="00522FF3" w:rsidP="0080479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A</w:t>
            </w:r>
            <w:r w:rsidR="00764EC5">
              <w:t xml:space="preserve">, B and </w:t>
            </w:r>
            <w:r w:rsidR="006603D3">
              <w:t>D</w:t>
            </w:r>
          </w:p>
          <w:p w14:paraId="2F1B39B8" w14:textId="6F7EA4A8" w:rsidR="006603D3" w:rsidRDefault="006603D3" w:rsidP="0080479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FC7103">
              <w:t>, printed</w:t>
            </w:r>
            <w:r>
              <w:t xml:space="preserve"> </w:t>
            </w:r>
            <w:r w:rsidR="00FC7103">
              <w:t>(one per 3 students)</w:t>
            </w:r>
          </w:p>
          <w:p w14:paraId="7E96D23C" w14:textId="0D0B7992" w:rsidR="00993381" w:rsidRDefault="00000000"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5" w:history="1">
              <w:r w:rsidR="00502ABF">
                <w:rPr>
                  <w:rStyle w:val="Hyperlink"/>
                  <w:i/>
                  <w:iCs/>
                </w:rPr>
                <w:t xml:space="preserve">Traverse survey </w:t>
              </w:r>
              <w:r w:rsidR="00502ABF" w:rsidRPr="00502ABF">
                <w:rPr>
                  <w:rStyle w:val="Hyperlink"/>
                </w:rPr>
                <w:t>(PPTX 7.5 MB)</w:t>
              </w:r>
            </w:hyperlink>
            <w:r w:rsidR="000D1BEA">
              <w:t xml:space="preserve"> PowerPoint </w:t>
            </w:r>
            <w:r w:rsidR="00502ABF">
              <w:t>`</w:t>
            </w:r>
          </w:p>
          <w:p w14:paraId="64390FE3" w14:textId="408898BE" w:rsidR="0041602D" w:rsidRDefault="0041602D"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5 witches</w:t>
            </w:r>
            <w:r w:rsidR="00C90AEE">
              <w:t>’</w:t>
            </w:r>
            <w:r>
              <w:t xml:space="preserve"> hats, cones or markers </w:t>
            </w:r>
            <w:r w:rsidR="00FC7103">
              <w:t>(one per 3 students)</w:t>
            </w:r>
          </w:p>
          <w:p w14:paraId="752B48DE" w14:textId="041C7142" w:rsidR="00D871B5" w:rsidRDefault="00D871B5"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Set square </w:t>
            </w:r>
            <w:r w:rsidR="00FC7103">
              <w:t>(one per 3 students)</w:t>
            </w:r>
          </w:p>
          <w:p w14:paraId="5AFCEDB6" w14:textId="5567C8D9" w:rsidR="00993381" w:rsidRDefault="00D871B5"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2 tape measures </w:t>
            </w:r>
            <w:r w:rsidR="00FC7103">
              <w:t>(one per 3 students)</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3DDD91D6" w14:textId="77777777" w:rsidR="007A1F71" w:rsidRDefault="007A1F71">
      <w:pPr>
        <w:suppressAutoHyphens w:val="0"/>
        <w:spacing w:before="0" w:after="160" w:line="259" w:lineRule="auto"/>
      </w:pPr>
      <w:bookmarkStart w:id="16" w:name="_Toc112681291"/>
      <w:r>
        <w:br w:type="page"/>
      </w:r>
    </w:p>
    <w:p w14:paraId="7830A0AC" w14:textId="6CA9E5ED" w:rsidR="007A1F71" w:rsidRDefault="007A1F71" w:rsidP="007A1F71">
      <w:pPr>
        <w:pStyle w:val="Heading2"/>
      </w:pPr>
      <w:bookmarkStart w:id="17" w:name="_Toc167716378"/>
      <w:r w:rsidRPr="00AD2FB9">
        <w:lastRenderedPageBreak/>
        <w:t xml:space="preserve">Learning episode 2 – </w:t>
      </w:r>
      <w:r w:rsidR="00C90AEE">
        <w:t>a</w:t>
      </w:r>
      <w:r w:rsidR="00EC7DDD" w:rsidRPr="00AD2FB9">
        <w:t>pproximating distance</w:t>
      </w:r>
      <w:bookmarkEnd w:id="17"/>
    </w:p>
    <w:p w14:paraId="7C90CFD5" w14:textId="77777777" w:rsidR="007A1F71" w:rsidRDefault="007A1F71" w:rsidP="007A1F71">
      <w:pPr>
        <w:pStyle w:val="Heading3"/>
      </w:pPr>
      <w:bookmarkStart w:id="18" w:name="_Toc167716379"/>
      <w:r>
        <w:t>Teaching and learning activity</w:t>
      </w:r>
      <w:bookmarkEnd w:id="18"/>
    </w:p>
    <w:p w14:paraId="5A820734" w14:textId="3994AAE1" w:rsidR="007A1F71" w:rsidRDefault="004F1186" w:rsidP="007A1F71">
      <w:r w:rsidRPr="004F1186">
        <w:t>Students explore similar triangles to approximate their distance from an object.</w:t>
      </w:r>
    </w:p>
    <w:p w14:paraId="495B343A" w14:textId="77777777" w:rsidR="007A1F71" w:rsidRPr="00A669B0" w:rsidRDefault="007A1F71" w:rsidP="007A1F71">
      <w:pPr>
        <w:pStyle w:val="Heading3"/>
      </w:pPr>
      <w:bookmarkStart w:id="19" w:name="_Toc167716380"/>
      <w:r>
        <w:t>Syllabus content</w:t>
      </w:r>
      <w:bookmarkEnd w:id="19"/>
    </w:p>
    <w:p w14:paraId="63430E6B" w14:textId="1A18A2F0" w:rsidR="007A1F71" w:rsidRDefault="00C767FA" w:rsidP="00C767FA">
      <w:pPr>
        <w:pStyle w:val="ListBullet"/>
      </w:pPr>
      <w:r w:rsidRPr="00C767FA">
        <w:t>Solve problems involving unknown lengths and scale factors of similar figures and related practical problems</w:t>
      </w:r>
      <w:r w:rsidR="00AE7D73">
        <w:t>.</w:t>
      </w:r>
      <w:r w:rsidR="007A1F71">
        <w:br w:type="page"/>
      </w:r>
    </w:p>
    <w:p w14:paraId="1E8CFD82" w14:textId="634F64B9" w:rsidR="007A1F71" w:rsidRDefault="007A1F71" w:rsidP="007A1F71">
      <w:pPr>
        <w:pStyle w:val="Caption"/>
      </w:pPr>
      <w:r>
        <w:lastRenderedPageBreak/>
        <w:t xml:space="preserve">Table 2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7A1F71" w14:paraId="73726CE6"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1E62784" w14:textId="77777777" w:rsidR="007A1F71" w:rsidRPr="00993381" w:rsidRDefault="007A1F71" w:rsidP="00F131F7">
            <w:r w:rsidRPr="00993381">
              <w:t>Teaching and learning activities</w:t>
            </w:r>
          </w:p>
        </w:tc>
        <w:tc>
          <w:tcPr>
            <w:tcW w:w="1430" w:type="pct"/>
          </w:tcPr>
          <w:p w14:paraId="1586AAC7" w14:textId="46DF13B8" w:rsidR="007A1F71" w:rsidRPr="00993381" w:rsidRDefault="007A1F71"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6A525421" w14:textId="77777777" w:rsidR="007A1F71" w:rsidRPr="00993381" w:rsidRDefault="007A1F71"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A1F71" w14:paraId="210D7D2D"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6AC1EBD" w14:textId="68C4A70C" w:rsidR="00BA4C7B" w:rsidRPr="00BA4C7B" w:rsidRDefault="00000000" w:rsidP="00F131F7">
            <w:hyperlink r:id="rId16" w:history="1">
              <w:r w:rsidR="00BA4C7B" w:rsidRPr="00BA4C7B">
                <w:rPr>
                  <w:rStyle w:val="Hyperlink"/>
                </w:rPr>
                <w:t xml:space="preserve">Approximating distance (DOCX </w:t>
              </w:r>
              <w:r w:rsidR="00BA4C7B">
                <w:rPr>
                  <w:rStyle w:val="Hyperlink"/>
                </w:rPr>
                <w:t>654.8</w:t>
              </w:r>
              <w:r w:rsidR="00BA4C7B" w:rsidRPr="00BA4C7B">
                <w:rPr>
                  <w:rStyle w:val="Hyperlink"/>
                </w:rPr>
                <w:t> KB)</w:t>
              </w:r>
            </w:hyperlink>
          </w:p>
          <w:p w14:paraId="35693C0E" w14:textId="3F7FD8C7" w:rsidR="007A1F71" w:rsidRPr="00D42A89" w:rsidRDefault="007A1F71" w:rsidP="00F131F7">
            <w:pPr>
              <w:rPr>
                <w:bCs/>
              </w:rPr>
            </w:pPr>
            <w:r>
              <w:rPr>
                <w:bCs/>
              </w:rPr>
              <w:t>Duration</w:t>
            </w:r>
            <w:r w:rsidRPr="001C59AC">
              <w:rPr>
                <w:rStyle w:val="Strong"/>
              </w:rPr>
              <w:t>:</w:t>
            </w:r>
            <w:r>
              <w:rPr>
                <w:bCs/>
              </w:rPr>
              <w:t xml:space="preserve"> </w:t>
            </w:r>
            <w:r w:rsidR="00DC1541">
              <w:rPr>
                <w:b w:val="0"/>
              </w:rPr>
              <w:t>1</w:t>
            </w:r>
            <w:r w:rsidR="00262CF2">
              <w:rPr>
                <w:b w:val="0"/>
              </w:rPr>
              <w:t>–</w:t>
            </w:r>
            <w:r w:rsidR="00DC1541">
              <w:rPr>
                <w:b w:val="0"/>
              </w:rPr>
              <w:t>2 lessons</w:t>
            </w:r>
          </w:p>
          <w:p w14:paraId="2131B928" w14:textId="77777777" w:rsidR="007A1F71" w:rsidRDefault="007A1F71" w:rsidP="00F131F7">
            <w:pPr>
              <w:rPr>
                <w:b w:val="0"/>
                <w:bCs/>
              </w:rPr>
            </w:pPr>
            <w:r w:rsidRPr="002F622F">
              <w:t>Learning intention</w:t>
            </w:r>
            <w:r>
              <w:t>s</w:t>
            </w:r>
          </w:p>
          <w:p w14:paraId="5BECB1C7" w14:textId="311FB07B" w:rsidR="00DC1541" w:rsidRPr="00552B49" w:rsidRDefault="00DC1541" w:rsidP="00DC1541">
            <w:pPr>
              <w:pStyle w:val="ListBullet"/>
              <w:numPr>
                <w:ilvl w:val="0"/>
                <w:numId w:val="3"/>
              </w:numPr>
              <w:rPr>
                <w:b w:val="0"/>
              </w:rPr>
            </w:pPr>
            <w:r w:rsidRPr="00552B49">
              <w:rPr>
                <w:b w:val="0"/>
              </w:rPr>
              <w:t>To understand the concept of similar figures.</w:t>
            </w:r>
          </w:p>
          <w:p w14:paraId="087D9461" w14:textId="171A8983" w:rsidR="007A1F71" w:rsidRPr="00DC1541" w:rsidRDefault="00DC1541" w:rsidP="002A7E55">
            <w:pPr>
              <w:pStyle w:val="ListBullet"/>
              <w:numPr>
                <w:ilvl w:val="0"/>
                <w:numId w:val="3"/>
              </w:numPr>
              <w:rPr>
                <w:b w:val="0"/>
              </w:rPr>
            </w:pPr>
            <w:r w:rsidRPr="00DC1541">
              <w:rPr>
                <w:b w:val="0"/>
              </w:rPr>
              <w:t>To be able to use similar figures to solve problems.</w:t>
            </w:r>
          </w:p>
          <w:p w14:paraId="54B1FE9D" w14:textId="77777777" w:rsidR="007A1F71" w:rsidRDefault="007A1F71" w:rsidP="00F131F7">
            <w:pPr>
              <w:rPr>
                <w:b w:val="0"/>
                <w:bCs/>
              </w:rPr>
            </w:pPr>
            <w:r w:rsidRPr="002F622F">
              <w:t>Success criteria</w:t>
            </w:r>
          </w:p>
          <w:p w14:paraId="5E0AF217" w14:textId="282E0D41" w:rsidR="004B3F8E" w:rsidRPr="00552B49" w:rsidRDefault="004B3F8E" w:rsidP="00FF1F28">
            <w:pPr>
              <w:pStyle w:val="ListBullet"/>
              <w:numPr>
                <w:ilvl w:val="0"/>
                <w:numId w:val="3"/>
              </w:numPr>
              <w:rPr>
                <w:b w:val="0"/>
                <w:bCs/>
              </w:rPr>
            </w:pPr>
            <w:r w:rsidRPr="00552B49">
              <w:rPr>
                <w:b w:val="0"/>
                <w:bCs/>
              </w:rPr>
              <w:t xml:space="preserve">I can explain why </w:t>
            </w:r>
            <w:r w:rsidR="00262CF2">
              <w:rPr>
                <w:b w:val="0"/>
                <w:bCs/>
              </w:rPr>
              <w:t>2</w:t>
            </w:r>
            <w:r w:rsidR="00262CF2" w:rsidRPr="00552B49">
              <w:rPr>
                <w:b w:val="0"/>
                <w:bCs/>
              </w:rPr>
              <w:t xml:space="preserve"> </w:t>
            </w:r>
            <w:r w:rsidRPr="00552B49">
              <w:rPr>
                <w:b w:val="0"/>
                <w:bCs/>
              </w:rPr>
              <w:t>triangles are similar.</w:t>
            </w:r>
          </w:p>
          <w:p w14:paraId="58C59D14" w14:textId="5479A034" w:rsidR="004B3F8E" w:rsidRPr="00552B49" w:rsidRDefault="004B3F8E" w:rsidP="00AF34AE">
            <w:pPr>
              <w:pStyle w:val="ListBullet"/>
              <w:numPr>
                <w:ilvl w:val="0"/>
                <w:numId w:val="3"/>
              </w:numPr>
              <w:rPr>
                <w:b w:val="0"/>
                <w:bCs/>
              </w:rPr>
            </w:pPr>
            <w:r w:rsidRPr="00552B49">
              <w:rPr>
                <w:b w:val="0"/>
                <w:bCs/>
              </w:rPr>
              <w:t>I can explain how similar triangles</w:t>
            </w:r>
            <w:r w:rsidR="008C4048">
              <w:rPr>
                <w:b w:val="0"/>
                <w:bCs/>
              </w:rPr>
              <w:t xml:space="preserve"> can be used to </w:t>
            </w:r>
            <w:r w:rsidRPr="00552B49">
              <w:rPr>
                <w:b w:val="0"/>
                <w:bCs/>
              </w:rPr>
              <w:t>find unknown sides.</w:t>
            </w:r>
          </w:p>
          <w:p w14:paraId="5CB2717F" w14:textId="66EB1700" w:rsidR="007A1F71" w:rsidRPr="001A3C15" w:rsidRDefault="004B3F8E" w:rsidP="004B3F8E">
            <w:pPr>
              <w:pStyle w:val="ListBullet"/>
              <w:numPr>
                <w:ilvl w:val="0"/>
                <w:numId w:val="3"/>
              </w:numPr>
              <w:rPr>
                <w:b w:val="0"/>
              </w:rPr>
            </w:pPr>
            <w:r w:rsidRPr="004B3F8E">
              <w:rPr>
                <w:b w:val="0"/>
                <w:bCs/>
              </w:rPr>
              <w:t>I can calculate the value of a</w:t>
            </w:r>
            <w:r w:rsidR="008C5FEF">
              <w:rPr>
                <w:b w:val="0"/>
                <w:bCs/>
              </w:rPr>
              <w:t>n unknown</w:t>
            </w:r>
            <w:r w:rsidRPr="004B3F8E">
              <w:rPr>
                <w:b w:val="0"/>
                <w:bCs/>
              </w:rPr>
              <w:t xml:space="preserve"> side using similar figures.</w:t>
            </w:r>
          </w:p>
        </w:tc>
        <w:tc>
          <w:tcPr>
            <w:tcW w:w="1430" w:type="pct"/>
          </w:tcPr>
          <w:p w14:paraId="44B8F6C5" w14:textId="0B078E0E" w:rsidR="007A1F71" w:rsidRDefault="000D5882"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A31D99">
              <w:t xml:space="preserve"> and B</w:t>
            </w:r>
            <w:r w:rsidR="00FC7103">
              <w:t>, printed</w:t>
            </w:r>
            <w:r>
              <w:t xml:space="preserve"> </w:t>
            </w:r>
            <w:r w:rsidR="00FC7103">
              <w:t>(one per 3 students)</w:t>
            </w:r>
          </w:p>
          <w:p w14:paraId="06DFB10C" w14:textId="11BD3217" w:rsidR="007A1F71"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7" w:history="1">
              <w:r w:rsidR="00F27A64" w:rsidRPr="00AF5244">
                <w:rPr>
                  <w:rStyle w:val="Hyperlink"/>
                  <w:i/>
                  <w:iCs/>
                </w:rPr>
                <w:t>Approximating distance</w:t>
              </w:r>
              <w:r w:rsidR="002474D7" w:rsidRPr="00AF5244">
                <w:rPr>
                  <w:rStyle w:val="Hyperlink"/>
                  <w:i/>
                  <w:iCs/>
                </w:rPr>
                <w:t xml:space="preserve"> </w:t>
              </w:r>
              <w:r w:rsidR="002474D7" w:rsidRPr="00AF5244">
                <w:rPr>
                  <w:rStyle w:val="Hyperlink"/>
                </w:rPr>
                <w:t>(</w:t>
              </w:r>
              <w:r w:rsidR="007A1F71" w:rsidRPr="00AF5244">
                <w:rPr>
                  <w:rStyle w:val="Hyperlink"/>
                </w:rPr>
                <w:t xml:space="preserve">PPTX </w:t>
              </w:r>
              <w:r w:rsidR="00BA4C7B" w:rsidRPr="00AF5244">
                <w:rPr>
                  <w:rStyle w:val="Hyperlink"/>
                </w:rPr>
                <w:t>1.4</w:t>
              </w:r>
              <w:r w:rsidR="007A1F71" w:rsidRPr="00AF5244">
                <w:rPr>
                  <w:rStyle w:val="Hyperlink"/>
                </w:rPr>
                <w:t xml:space="preserve"> </w:t>
              </w:r>
              <w:r w:rsidR="00BA4C7B" w:rsidRPr="00AF5244">
                <w:rPr>
                  <w:rStyle w:val="Hyperlink"/>
                </w:rPr>
                <w:t>MB</w:t>
              </w:r>
              <w:r w:rsidR="002474D7" w:rsidRPr="00AF5244">
                <w:rPr>
                  <w:rStyle w:val="Hyperlink"/>
                </w:rPr>
                <w:t>)</w:t>
              </w:r>
            </w:hyperlink>
            <w:r w:rsidR="007A1F71">
              <w:t xml:space="preserve"> PowerPoint</w:t>
            </w:r>
          </w:p>
          <w:p w14:paraId="3D571388" w14:textId="61BC4D24" w:rsidR="007A1F71" w:rsidRDefault="00F27A64"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Ruler </w:t>
            </w:r>
            <w:r w:rsidR="00FC7103">
              <w:t>(one per 3 students)</w:t>
            </w:r>
          </w:p>
          <w:p w14:paraId="00261FAD" w14:textId="5F450F89" w:rsidR="00F27A64" w:rsidRDefault="00F27A64"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Tape measure </w:t>
            </w:r>
            <w:r w:rsidR="00FC7103">
              <w:t>(one per 3 students)</w:t>
            </w:r>
          </w:p>
          <w:p w14:paraId="2177DCBA" w14:textId="671E1D83" w:rsidR="00F27A64" w:rsidRDefault="00F27A64"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Isometric grid printed on A3 paper</w:t>
            </w:r>
            <w:r w:rsidR="000D5882">
              <w:t xml:space="preserve"> </w:t>
            </w:r>
            <w:r w:rsidR="00FC7103">
              <w:t>(one per 3 students)</w:t>
            </w:r>
          </w:p>
          <w:p w14:paraId="4E97C5CB" w14:textId="1F562952" w:rsidR="000D5882" w:rsidRDefault="000D5882"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A3 plastic pocket </w:t>
            </w:r>
            <w:r w:rsidR="00FC7103">
              <w:t>(one per 3 students)</w:t>
            </w:r>
          </w:p>
        </w:tc>
        <w:tc>
          <w:tcPr>
            <w:tcW w:w="1430" w:type="pct"/>
          </w:tcPr>
          <w:p w14:paraId="2F8BCB92" w14:textId="77777777" w:rsidR="007A1F71" w:rsidRDefault="007A1F71" w:rsidP="00F131F7">
            <w:pPr>
              <w:cnfStyle w:val="000000100000" w:firstRow="0" w:lastRow="0" w:firstColumn="0" w:lastColumn="0" w:oddVBand="0" w:evenVBand="0" w:oddHBand="1" w:evenHBand="0" w:firstRowFirstColumn="0" w:firstRowLastColumn="0" w:lastRowFirstColumn="0" w:lastRowLastColumn="0"/>
            </w:pPr>
          </w:p>
        </w:tc>
      </w:tr>
    </w:tbl>
    <w:p w14:paraId="773CC49F" w14:textId="77777777" w:rsidR="007A1F71" w:rsidRDefault="007A1F71">
      <w:pPr>
        <w:suppressAutoHyphens w:val="0"/>
        <w:spacing w:before="0" w:after="160" w:line="259" w:lineRule="auto"/>
      </w:pPr>
      <w:r>
        <w:br w:type="page"/>
      </w:r>
    </w:p>
    <w:p w14:paraId="714FF109" w14:textId="5D8486EE" w:rsidR="007A1F71" w:rsidRDefault="007A1F71" w:rsidP="007A1F71">
      <w:pPr>
        <w:pStyle w:val="Heading2"/>
      </w:pPr>
      <w:bookmarkStart w:id="20" w:name="_Toc167716381"/>
      <w:r w:rsidRPr="00DE4237">
        <w:lastRenderedPageBreak/>
        <w:t xml:space="preserve">Learning episode 3 – </w:t>
      </w:r>
      <w:r w:rsidR="00C90AEE">
        <w:t>r</w:t>
      </w:r>
      <w:r w:rsidR="00EC7DDD" w:rsidRPr="00DE4237">
        <w:t>iver crossing</w:t>
      </w:r>
      <w:bookmarkEnd w:id="20"/>
    </w:p>
    <w:p w14:paraId="22DEC80E" w14:textId="77777777" w:rsidR="007A1F71" w:rsidRDefault="007A1F71" w:rsidP="007A1F71">
      <w:pPr>
        <w:pStyle w:val="Heading3"/>
      </w:pPr>
      <w:bookmarkStart w:id="21" w:name="_Toc167716382"/>
      <w:r>
        <w:t>Teaching and learning activity</w:t>
      </w:r>
      <w:bookmarkEnd w:id="21"/>
    </w:p>
    <w:p w14:paraId="57AD7635" w14:textId="01F10072" w:rsidR="007A1F71" w:rsidRDefault="00D54CE7" w:rsidP="007A1F71">
      <w:r w:rsidRPr="00D54CE7">
        <w:t>Students discover how to find the distance ‘as the crow flies’ between objects separated by an obstruction using similar triangles</w:t>
      </w:r>
      <w:r>
        <w:t>.</w:t>
      </w:r>
    </w:p>
    <w:p w14:paraId="349CC724" w14:textId="77777777" w:rsidR="007A1F71" w:rsidRPr="00A669B0" w:rsidRDefault="007A1F71" w:rsidP="007A1F71">
      <w:pPr>
        <w:pStyle w:val="Heading3"/>
      </w:pPr>
      <w:bookmarkStart w:id="22" w:name="_Toc167716383"/>
      <w:r>
        <w:t>Syllabus content</w:t>
      </w:r>
      <w:bookmarkEnd w:id="22"/>
    </w:p>
    <w:p w14:paraId="6AA8EA87" w14:textId="743085F5" w:rsidR="007A1F71" w:rsidRDefault="00C767FA" w:rsidP="00C767FA">
      <w:pPr>
        <w:pStyle w:val="ListBullet"/>
      </w:pPr>
      <w:r w:rsidRPr="00C767FA">
        <w:t>Solve problems involving unknown lengths and scale factors of similar figures and related practical problems</w:t>
      </w:r>
      <w:r w:rsidR="001B4E9C">
        <w:t>.</w:t>
      </w:r>
      <w:r w:rsidR="007A1F71">
        <w:br w:type="page"/>
      </w:r>
    </w:p>
    <w:p w14:paraId="6D3A1DFF" w14:textId="11BEB03E" w:rsidR="007A1F71" w:rsidRDefault="007A1F71" w:rsidP="007A1F71">
      <w:pPr>
        <w:pStyle w:val="Caption"/>
      </w:pPr>
      <w:r>
        <w:lastRenderedPageBreak/>
        <w:t xml:space="preserve">Table </w:t>
      </w:r>
      <w:r w:rsidR="0083508F">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7A1F71" w14:paraId="0D2C4128"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99DC17C" w14:textId="77777777" w:rsidR="007A1F71" w:rsidRPr="00993381" w:rsidRDefault="007A1F71" w:rsidP="00F131F7">
            <w:r w:rsidRPr="00993381">
              <w:t>Teaching and learning activities</w:t>
            </w:r>
          </w:p>
        </w:tc>
        <w:tc>
          <w:tcPr>
            <w:tcW w:w="1430" w:type="pct"/>
          </w:tcPr>
          <w:p w14:paraId="6414AA01" w14:textId="69D24DB1" w:rsidR="007A1F71" w:rsidRPr="00993381" w:rsidRDefault="007A1F71"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07CAE127" w14:textId="77777777" w:rsidR="007A1F71" w:rsidRPr="00993381" w:rsidRDefault="007A1F71"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A1F71" w14:paraId="6125BB60"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5CC408B" w14:textId="0AF114C5" w:rsidR="007A1F71" w:rsidRPr="001375A1" w:rsidRDefault="00000000" w:rsidP="00F131F7">
            <w:hyperlink r:id="rId18" w:history="1">
              <w:r w:rsidR="00EC7DDD" w:rsidRPr="001375A1">
                <w:rPr>
                  <w:rStyle w:val="Hyperlink"/>
                </w:rPr>
                <w:t>River crossing</w:t>
              </w:r>
              <w:r w:rsidR="007A1F71" w:rsidRPr="001375A1">
                <w:rPr>
                  <w:rStyle w:val="Hyperlink"/>
                </w:rPr>
                <w:t xml:space="preserve"> </w:t>
              </w:r>
              <w:r w:rsidR="003B3F49" w:rsidRPr="001375A1">
                <w:rPr>
                  <w:rStyle w:val="Hyperlink"/>
                </w:rPr>
                <w:t>(</w:t>
              </w:r>
              <w:r w:rsidR="007A1F71" w:rsidRPr="001375A1">
                <w:rPr>
                  <w:rStyle w:val="Hyperlink"/>
                </w:rPr>
                <w:t xml:space="preserve">DOCX </w:t>
              </w:r>
              <w:r w:rsidR="001375A1" w:rsidRPr="001375A1">
                <w:rPr>
                  <w:rStyle w:val="Hyperlink"/>
                </w:rPr>
                <w:t>2.0</w:t>
              </w:r>
              <w:r w:rsidR="007A1F71" w:rsidRPr="001375A1">
                <w:rPr>
                  <w:rStyle w:val="Hyperlink"/>
                </w:rPr>
                <w:t> </w:t>
              </w:r>
              <w:r w:rsidR="001375A1" w:rsidRPr="001375A1">
                <w:rPr>
                  <w:rStyle w:val="Hyperlink"/>
                </w:rPr>
                <w:t>M</w:t>
              </w:r>
              <w:r w:rsidR="007A1F71" w:rsidRPr="001375A1">
                <w:rPr>
                  <w:rStyle w:val="Hyperlink"/>
                </w:rPr>
                <w:t>B</w:t>
              </w:r>
              <w:r w:rsidR="003B3F49" w:rsidRPr="001375A1">
                <w:rPr>
                  <w:rStyle w:val="Hyperlink"/>
                </w:rPr>
                <w:t>)</w:t>
              </w:r>
            </w:hyperlink>
          </w:p>
          <w:p w14:paraId="37D50A5C" w14:textId="15892E91" w:rsidR="007A1F71" w:rsidRPr="00D42A89" w:rsidRDefault="007A1F71" w:rsidP="00F131F7">
            <w:pPr>
              <w:rPr>
                <w:bCs/>
              </w:rPr>
            </w:pPr>
            <w:r>
              <w:rPr>
                <w:bCs/>
              </w:rPr>
              <w:t>Duration</w:t>
            </w:r>
            <w:r w:rsidRPr="001C59AC">
              <w:rPr>
                <w:rStyle w:val="Strong"/>
              </w:rPr>
              <w:t>:</w:t>
            </w:r>
            <w:r>
              <w:rPr>
                <w:bCs/>
              </w:rPr>
              <w:t xml:space="preserve"> </w:t>
            </w:r>
            <w:r w:rsidR="002D1984" w:rsidRPr="002D1984">
              <w:rPr>
                <w:b w:val="0"/>
              </w:rPr>
              <w:t>1</w:t>
            </w:r>
            <w:r w:rsidR="00262CF2">
              <w:rPr>
                <w:b w:val="0"/>
              </w:rPr>
              <w:t>–</w:t>
            </w:r>
            <w:r w:rsidR="002D1984" w:rsidRPr="002D1984">
              <w:rPr>
                <w:b w:val="0"/>
              </w:rPr>
              <w:t>2 lessons</w:t>
            </w:r>
          </w:p>
          <w:p w14:paraId="02FB3AA0" w14:textId="3AF07EB4" w:rsidR="007A1F71" w:rsidRDefault="007A1F71" w:rsidP="00F131F7">
            <w:pPr>
              <w:rPr>
                <w:b w:val="0"/>
                <w:bCs/>
              </w:rPr>
            </w:pPr>
            <w:r w:rsidRPr="002F622F">
              <w:t>Learning intention</w:t>
            </w:r>
          </w:p>
          <w:p w14:paraId="002EA903" w14:textId="5D107F38" w:rsidR="007A1F71" w:rsidRPr="004D4767" w:rsidRDefault="004D4767" w:rsidP="00631F54">
            <w:pPr>
              <w:pStyle w:val="ListBullet"/>
              <w:numPr>
                <w:ilvl w:val="0"/>
                <w:numId w:val="3"/>
              </w:numPr>
              <w:rPr>
                <w:bCs/>
              </w:rPr>
            </w:pPr>
            <w:r w:rsidRPr="004D4767">
              <w:rPr>
                <w:b w:val="0"/>
                <w:bCs/>
              </w:rPr>
              <w:t>To understand how to use similar triangles to find distances.</w:t>
            </w:r>
          </w:p>
          <w:p w14:paraId="1916881F" w14:textId="77777777" w:rsidR="007A1F71" w:rsidRDefault="007A1F71" w:rsidP="00F131F7">
            <w:pPr>
              <w:rPr>
                <w:b w:val="0"/>
                <w:bCs/>
              </w:rPr>
            </w:pPr>
            <w:r w:rsidRPr="002F622F">
              <w:t>Success criteria</w:t>
            </w:r>
          </w:p>
          <w:p w14:paraId="16F7717D" w14:textId="14B6914A" w:rsidR="00174727" w:rsidRPr="00552B49" w:rsidRDefault="00174727" w:rsidP="00FB22D0">
            <w:pPr>
              <w:pStyle w:val="ListBullet"/>
              <w:numPr>
                <w:ilvl w:val="0"/>
                <w:numId w:val="3"/>
              </w:numPr>
              <w:rPr>
                <w:b w:val="0"/>
                <w:bCs/>
              </w:rPr>
            </w:pPr>
            <w:r w:rsidRPr="00552B49">
              <w:rPr>
                <w:b w:val="0"/>
                <w:bCs/>
              </w:rPr>
              <w:t xml:space="preserve">I can explain why </w:t>
            </w:r>
            <w:r w:rsidR="003B3F49">
              <w:rPr>
                <w:b w:val="0"/>
                <w:bCs/>
              </w:rPr>
              <w:t>2</w:t>
            </w:r>
            <w:r w:rsidR="003B3F49" w:rsidRPr="00552B49">
              <w:rPr>
                <w:b w:val="0"/>
                <w:bCs/>
              </w:rPr>
              <w:t xml:space="preserve"> </w:t>
            </w:r>
            <w:r w:rsidRPr="00552B49">
              <w:rPr>
                <w:b w:val="0"/>
                <w:bCs/>
              </w:rPr>
              <w:t>triangles are similar.</w:t>
            </w:r>
          </w:p>
          <w:p w14:paraId="28404701" w14:textId="06D21053" w:rsidR="00174727" w:rsidRPr="00552B49" w:rsidRDefault="00174727" w:rsidP="0069379F">
            <w:pPr>
              <w:pStyle w:val="ListBullet"/>
              <w:numPr>
                <w:ilvl w:val="0"/>
                <w:numId w:val="3"/>
              </w:numPr>
              <w:rPr>
                <w:b w:val="0"/>
                <w:bCs/>
              </w:rPr>
            </w:pPr>
            <w:r w:rsidRPr="00552B49">
              <w:rPr>
                <w:b w:val="0"/>
                <w:bCs/>
              </w:rPr>
              <w:t>I can find an unknown length using similar triangles.</w:t>
            </w:r>
          </w:p>
          <w:p w14:paraId="2F9B034F" w14:textId="7C17E1D7" w:rsidR="007A1F71" w:rsidRPr="00174727" w:rsidRDefault="00174727" w:rsidP="00174727">
            <w:pPr>
              <w:pStyle w:val="ListBullet"/>
              <w:numPr>
                <w:ilvl w:val="0"/>
                <w:numId w:val="3"/>
              </w:numPr>
              <w:rPr>
                <w:b w:val="0"/>
                <w:bCs/>
              </w:rPr>
            </w:pPr>
            <w:r w:rsidRPr="00174727">
              <w:rPr>
                <w:b w:val="0"/>
                <w:bCs/>
              </w:rPr>
              <w:t>I can explain the most efficient method to solve a problem.</w:t>
            </w:r>
          </w:p>
        </w:tc>
        <w:tc>
          <w:tcPr>
            <w:tcW w:w="1430" w:type="pct"/>
          </w:tcPr>
          <w:p w14:paraId="68DAB4A7" w14:textId="5B27E578" w:rsidR="007A1F71" w:rsidRDefault="00174727"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FC7103">
              <w:t>, printed</w:t>
            </w:r>
            <w:r>
              <w:t xml:space="preserve"> </w:t>
            </w:r>
            <w:r w:rsidR="00FC7103">
              <w:t>(one per 3 students)</w:t>
            </w:r>
          </w:p>
          <w:p w14:paraId="29516B65" w14:textId="6FDE61E6" w:rsidR="007A1F71"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9" w:history="1">
              <w:r w:rsidR="002D1984" w:rsidRPr="009F6688">
                <w:rPr>
                  <w:rStyle w:val="Hyperlink"/>
                  <w:i/>
                  <w:iCs/>
                </w:rPr>
                <w:t>River crossing</w:t>
              </w:r>
              <w:r w:rsidR="007A1F71" w:rsidRPr="009F6688">
                <w:rPr>
                  <w:rStyle w:val="Hyperlink"/>
                </w:rPr>
                <w:t xml:space="preserve"> </w:t>
              </w:r>
              <w:r w:rsidR="002474D7" w:rsidRPr="009F6688">
                <w:rPr>
                  <w:rStyle w:val="Hyperlink"/>
                </w:rPr>
                <w:t>(</w:t>
              </w:r>
              <w:r w:rsidR="007A1F71" w:rsidRPr="009F6688">
                <w:rPr>
                  <w:rStyle w:val="Hyperlink"/>
                </w:rPr>
                <w:t xml:space="preserve">PPTX </w:t>
              </w:r>
              <w:r w:rsidR="001375A1" w:rsidRPr="009F6688">
                <w:rPr>
                  <w:rStyle w:val="Hyperlink"/>
                </w:rPr>
                <w:t>2.7 M</w:t>
              </w:r>
              <w:r w:rsidR="007A1F71" w:rsidRPr="009F6688">
                <w:rPr>
                  <w:rStyle w:val="Hyperlink"/>
                </w:rPr>
                <w:t>B</w:t>
              </w:r>
              <w:r w:rsidR="002474D7" w:rsidRPr="009F6688">
                <w:rPr>
                  <w:rStyle w:val="Hyperlink"/>
                </w:rPr>
                <w:t>)</w:t>
              </w:r>
            </w:hyperlink>
            <w:r w:rsidR="007A1F71">
              <w:t xml:space="preserve"> PowerPoint </w:t>
            </w:r>
          </w:p>
          <w:p w14:paraId="6DA2C16D" w14:textId="6D70F953" w:rsidR="00F07183" w:rsidRDefault="0011622E" w:rsidP="00F07183">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O</w:t>
            </w:r>
            <w:r w:rsidR="003B3F49">
              <w:t xml:space="preserve">ne </w:t>
            </w:r>
            <w:r w:rsidR="00F07183">
              <w:t xml:space="preserve">roll of masking tape </w:t>
            </w:r>
            <w:r w:rsidR="00FC7103">
              <w:t>(one per 3 students)</w:t>
            </w:r>
          </w:p>
          <w:p w14:paraId="396A0E01" w14:textId="53E5C3CF" w:rsidR="00F07183" w:rsidRDefault="0011622E" w:rsidP="00DA5D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O</w:t>
            </w:r>
            <w:r w:rsidR="003B3F49">
              <w:t xml:space="preserve">ne </w:t>
            </w:r>
            <w:r w:rsidR="00F07183">
              <w:t xml:space="preserve">ball of yarn </w:t>
            </w:r>
            <w:r w:rsidR="00FC7103">
              <w:t>(one per 3 students)</w:t>
            </w:r>
          </w:p>
          <w:p w14:paraId="3391DDC8" w14:textId="7AFC8939" w:rsidR="007C2176" w:rsidRDefault="00F07183" w:rsidP="001D3FE3">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 tape measure </w:t>
            </w:r>
            <w:r w:rsidR="00FC7103">
              <w:t>(one per 3 students)</w:t>
            </w:r>
          </w:p>
        </w:tc>
        <w:tc>
          <w:tcPr>
            <w:tcW w:w="1430" w:type="pct"/>
          </w:tcPr>
          <w:p w14:paraId="7DF5FE32" w14:textId="77777777" w:rsidR="007A1F71" w:rsidRDefault="007A1F71" w:rsidP="00F131F7">
            <w:pPr>
              <w:cnfStyle w:val="000000100000" w:firstRow="0" w:lastRow="0" w:firstColumn="0" w:lastColumn="0" w:oddVBand="0" w:evenVBand="0" w:oddHBand="1" w:evenHBand="0" w:firstRowFirstColumn="0" w:firstRowLastColumn="0" w:lastRowFirstColumn="0" w:lastRowLastColumn="0"/>
            </w:pPr>
          </w:p>
        </w:tc>
      </w:tr>
    </w:tbl>
    <w:p w14:paraId="65384C02" w14:textId="77777777" w:rsidR="0083508F" w:rsidRDefault="0083508F">
      <w:pPr>
        <w:suppressAutoHyphens w:val="0"/>
        <w:spacing w:before="0" w:after="160" w:line="259" w:lineRule="auto"/>
      </w:pPr>
      <w:r>
        <w:br w:type="page"/>
      </w:r>
    </w:p>
    <w:p w14:paraId="3BC8D72C" w14:textId="5AA75C6B" w:rsidR="0083508F" w:rsidRDefault="0083508F" w:rsidP="0083508F">
      <w:pPr>
        <w:pStyle w:val="Heading2"/>
      </w:pPr>
      <w:bookmarkStart w:id="23" w:name="_Toc167716384"/>
      <w:r w:rsidRPr="009113C8">
        <w:lastRenderedPageBreak/>
        <w:t xml:space="preserve">Learning episode 4 – </w:t>
      </w:r>
      <w:r w:rsidR="00C90AEE">
        <w:t>s</w:t>
      </w:r>
      <w:r w:rsidR="00EC7DDD" w:rsidRPr="009113C8">
        <w:t>lope seekers</w:t>
      </w:r>
      <w:bookmarkEnd w:id="23"/>
    </w:p>
    <w:p w14:paraId="22F382C9" w14:textId="77777777" w:rsidR="0083508F" w:rsidRDefault="0083508F" w:rsidP="0083508F">
      <w:pPr>
        <w:pStyle w:val="Heading3"/>
      </w:pPr>
      <w:bookmarkStart w:id="24" w:name="_Toc167716385"/>
      <w:r>
        <w:t>Teaching and learning activity</w:t>
      </w:r>
      <w:bookmarkEnd w:id="24"/>
    </w:p>
    <w:p w14:paraId="72ED1DA7" w14:textId="5232F02D" w:rsidR="0083508F" w:rsidRDefault="006B1997" w:rsidP="0083508F">
      <w:r w:rsidRPr="006B1997">
        <w:t>Students calculate angles of elevation and depression, using side measurements of triangles.</w:t>
      </w:r>
    </w:p>
    <w:p w14:paraId="0D977832" w14:textId="77777777" w:rsidR="0083508F" w:rsidRPr="00A669B0" w:rsidRDefault="0083508F" w:rsidP="0083508F">
      <w:pPr>
        <w:pStyle w:val="Heading3"/>
      </w:pPr>
      <w:bookmarkStart w:id="25" w:name="_Toc167716386"/>
      <w:r>
        <w:t>Syllabus content</w:t>
      </w:r>
      <w:bookmarkEnd w:id="25"/>
    </w:p>
    <w:p w14:paraId="72FC7805" w14:textId="77777777" w:rsidR="001D4034" w:rsidRDefault="001D4034" w:rsidP="001D4034">
      <w:pPr>
        <w:pStyle w:val="ListBullet"/>
        <w:numPr>
          <w:ilvl w:val="0"/>
          <w:numId w:val="3"/>
        </w:numPr>
      </w:pPr>
      <w:r>
        <w:t>Identify and describe angles of elevation and depression</w:t>
      </w:r>
    </w:p>
    <w:p w14:paraId="06EAD8A1" w14:textId="6D460541" w:rsidR="0083508F" w:rsidRPr="0010105E" w:rsidRDefault="001D4034" w:rsidP="001D4034">
      <w:pPr>
        <w:pStyle w:val="ListBullet"/>
        <w:numPr>
          <w:ilvl w:val="0"/>
          <w:numId w:val="3"/>
        </w:numPr>
        <w:rPr>
          <w:rFonts w:cs="Times New Roman"/>
        </w:rPr>
      </w:pPr>
      <w:r>
        <w:t>Solve practical problems involving angles of elevation and depression</w:t>
      </w:r>
    </w:p>
    <w:p w14:paraId="6769ACC5" w14:textId="77777777" w:rsidR="0083508F" w:rsidRDefault="0083508F" w:rsidP="0083508F">
      <w:r>
        <w:br w:type="page"/>
      </w:r>
    </w:p>
    <w:p w14:paraId="5C15F46E" w14:textId="2C5EB8EE" w:rsidR="0083508F" w:rsidRDefault="0083508F" w:rsidP="0083508F">
      <w:pPr>
        <w:pStyle w:val="Caption"/>
      </w:pPr>
      <w:r>
        <w:lastRenderedPageBreak/>
        <w:t xml:space="preserve">Table </w:t>
      </w:r>
      <w:r w:rsidR="00EC7DDD">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83508F" w14:paraId="204C43DA"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14F0B42" w14:textId="77777777" w:rsidR="0083508F" w:rsidRPr="00993381" w:rsidRDefault="0083508F" w:rsidP="00F131F7">
            <w:r w:rsidRPr="00993381">
              <w:t>Teaching and learning activities</w:t>
            </w:r>
          </w:p>
        </w:tc>
        <w:tc>
          <w:tcPr>
            <w:tcW w:w="1430" w:type="pct"/>
          </w:tcPr>
          <w:p w14:paraId="606FC103" w14:textId="6AE1F784" w:rsidR="0083508F" w:rsidRPr="00993381" w:rsidRDefault="0083508F"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3A4C685B" w14:textId="77777777" w:rsidR="0083508F" w:rsidRPr="00993381" w:rsidRDefault="0083508F"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83508F" w14:paraId="62B3BA91"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8D3BF0A" w14:textId="0CC8050F" w:rsidR="0083508F" w:rsidRPr="009F6688" w:rsidRDefault="00000000" w:rsidP="00F131F7">
            <w:hyperlink r:id="rId20" w:history="1">
              <w:r w:rsidR="00EC7DDD" w:rsidRPr="009F6688">
                <w:rPr>
                  <w:rStyle w:val="Hyperlink"/>
                </w:rPr>
                <w:t>Slope seekers</w:t>
              </w:r>
              <w:r w:rsidR="0083508F" w:rsidRPr="009F6688">
                <w:rPr>
                  <w:rStyle w:val="Hyperlink"/>
                </w:rPr>
                <w:t xml:space="preserve"> </w:t>
              </w:r>
              <w:r w:rsidR="003B3F49" w:rsidRPr="009F6688">
                <w:rPr>
                  <w:rStyle w:val="Hyperlink"/>
                </w:rPr>
                <w:t>(</w:t>
              </w:r>
              <w:r w:rsidR="0083508F" w:rsidRPr="009F6688">
                <w:rPr>
                  <w:rStyle w:val="Hyperlink"/>
                </w:rPr>
                <w:t xml:space="preserve">DOCX </w:t>
              </w:r>
              <w:r w:rsidR="009F6688" w:rsidRPr="009F6688">
                <w:rPr>
                  <w:rStyle w:val="Hyperlink"/>
                </w:rPr>
                <w:t>1010.1</w:t>
              </w:r>
              <w:r w:rsidR="0083508F" w:rsidRPr="009F6688">
                <w:rPr>
                  <w:rStyle w:val="Hyperlink"/>
                </w:rPr>
                <w:t> KB</w:t>
              </w:r>
              <w:r w:rsidR="003B3F49" w:rsidRPr="009F6688">
                <w:rPr>
                  <w:rStyle w:val="Hyperlink"/>
                </w:rPr>
                <w:t>)</w:t>
              </w:r>
            </w:hyperlink>
          </w:p>
          <w:p w14:paraId="5E54A8FD" w14:textId="1A15087D" w:rsidR="0083508F" w:rsidRPr="00D42A89" w:rsidRDefault="0083508F" w:rsidP="00F131F7">
            <w:pPr>
              <w:rPr>
                <w:bCs/>
              </w:rPr>
            </w:pPr>
            <w:r>
              <w:rPr>
                <w:bCs/>
              </w:rPr>
              <w:t>Duration</w:t>
            </w:r>
            <w:r w:rsidRPr="001C59AC">
              <w:rPr>
                <w:rStyle w:val="Strong"/>
              </w:rPr>
              <w:t>:</w:t>
            </w:r>
            <w:r>
              <w:rPr>
                <w:bCs/>
              </w:rPr>
              <w:t xml:space="preserve"> </w:t>
            </w:r>
            <w:r w:rsidR="002B58DB" w:rsidRPr="002B58DB">
              <w:rPr>
                <w:b w:val="0"/>
              </w:rPr>
              <w:t>1 lesson</w:t>
            </w:r>
          </w:p>
          <w:p w14:paraId="70E3E140" w14:textId="0D02BF0D" w:rsidR="0083508F" w:rsidRDefault="0083508F" w:rsidP="00F131F7">
            <w:pPr>
              <w:rPr>
                <w:b w:val="0"/>
                <w:bCs/>
              </w:rPr>
            </w:pPr>
            <w:r w:rsidRPr="002F622F">
              <w:t>Learning intention</w:t>
            </w:r>
          </w:p>
          <w:p w14:paraId="7145514D" w14:textId="79F58482" w:rsidR="0083508F" w:rsidRPr="00993381" w:rsidRDefault="00736A31" w:rsidP="00F131F7">
            <w:pPr>
              <w:pStyle w:val="ListBullet"/>
              <w:numPr>
                <w:ilvl w:val="0"/>
                <w:numId w:val="3"/>
              </w:numPr>
              <w:rPr>
                <w:b w:val="0"/>
                <w:bCs/>
              </w:rPr>
            </w:pPr>
            <w:r w:rsidRPr="00736A31">
              <w:rPr>
                <w:b w:val="0"/>
                <w:bCs/>
              </w:rPr>
              <w:t>To be able to</w:t>
            </w:r>
            <w:r w:rsidR="00707185">
              <w:rPr>
                <w:b w:val="0"/>
                <w:bCs/>
              </w:rPr>
              <w:t xml:space="preserve"> </w:t>
            </w:r>
            <w:r w:rsidRPr="00736A31">
              <w:rPr>
                <w:b w:val="0"/>
                <w:bCs/>
              </w:rPr>
              <w:t>use angles of elevation and depression in trigonometric calculations.</w:t>
            </w:r>
          </w:p>
          <w:p w14:paraId="239F007E" w14:textId="77777777" w:rsidR="0083508F" w:rsidRDefault="0083508F" w:rsidP="00F131F7">
            <w:pPr>
              <w:rPr>
                <w:b w:val="0"/>
                <w:bCs/>
              </w:rPr>
            </w:pPr>
            <w:r w:rsidRPr="002F622F">
              <w:t>Success criteria</w:t>
            </w:r>
          </w:p>
          <w:p w14:paraId="2350642A" w14:textId="19EED97A" w:rsidR="00736A31" w:rsidRPr="00D45D92" w:rsidRDefault="00736A31" w:rsidP="00736A31">
            <w:pPr>
              <w:pStyle w:val="ListBullet"/>
              <w:numPr>
                <w:ilvl w:val="0"/>
                <w:numId w:val="3"/>
              </w:numPr>
              <w:rPr>
                <w:b w:val="0"/>
                <w:bCs/>
              </w:rPr>
            </w:pPr>
            <w:r w:rsidRPr="00D45D92">
              <w:rPr>
                <w:b w:val="0"/>
                <w:bCs/>
              </w:rPr>
              <w:t>I can identify the angle of elevation or depression.</w:t>
            </w:r>
          </w:p>
          <w:p w14:paraId="75F48297" w14:textId="423A70D0" w:rsidR="00736A31" w:rsidRPr="00D45D92" w:rsidRDefault="00736A31" w:rsidP="00736A31">
            <w:pPr>
              <w:pStyle w:val="ListBullet"/>
              <w:numPr>
                <w:ilvl w:val="0"/>
                <w:numId w:val="3"/>
              </w:numPr>
              <w:rPr>
                <w:b w:val="0"/>
                <w:bCs/>
              </w:rPr>
            </w:pPr>
            <w:r w:rsidRPr="00D45D92">
              <w:rPr>
                <w:b w:val="0"/>
                <w:bCs/>
              </w:rPr>
              <w:t>I can calculate the angle of elevation or depression from lengths in a triangle.</w:t>
            </w:r>
          </w:p>
          <w:p w14:paraId="288E81E6" w14:textId="17E73A70" w:rsidR="0083508F" w:rsidRPr="001A3C15" w:rsidRDefault="00736A31" w:rsidP="00736A31">
            <w:pPr>
              <w:pStyle w:val="ListBullet"/>
              <w:numPr>
                <w:ilvl w:val="0"/>
                <w:numId w:val="3"/>
              </w:numPr>
              <w:rPr>
                <w:b w:val="0"/>
              </w:rPr>
            </w:pPr>
            <w:r w:rsidRPr="00736A31">
              <w:rPr>
                <w:b w:val="0"/>
                <w:bCs/>
              </w:rPr>
              <w:t>I can calculate the length of a side in a triangle using the angle of elevation or depression.</w:t>
            </w:r>
          </w:p>
        </w:tc>
        <w:tc>
          <w:tcPr>
            <w:tcW w:w="1430" w:type="pct"/>
          </w:tcPr>
          <w:p w14:paraId="7E1A1B5C" w14:textId="60557992" w:rsidR="0083508F" w:rsidRDefault="003631D6"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E4658C">
              <w:t xml:space="preserve"> and D</w:t>
            </w:r>
            <w:r w:rsidR="00FC7103">
              <w:t>, printed (one per 3 students)</w:t>
            </w:r>
          </w:p>
          <w:p w14:paraId="712F33A8" w14:textId="2233E111" w:rsidR="00714CA0" w:rsidRDefault="00714CA0"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 class set of Appendix B and </w:t>
            </w:r>
            <w:r w:rsidR="00E4658C">
              <w:t>C</w:t>
            </w:r>
          </w:p>
          <w:p w14:paraId="4A98A237" w14:textId="076AA521" w:rsidR="0083508F"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1" w:history="1">
              <w:r w:rsidR="002B58DB" w:rsidRPr="00EF37B6">
                <w:rPr>
                  <w:rStyle w:val="Hyperlink"/>
                  <w:i/>
                  <w:iCs/>
                </w:rPr>
                <w:t>Slope seekers</w:t>
              </w:r>
              <w:r w:rsidR="0083508F" w:rsidRPr="00EF37B6">
                <w:rPr>
                  <w:rStyle w:val="Hyperlink"/>
                </w:rPr>
                <w:t xml:space="preserve"> </w:t>
              </w:r>
              <w:r w:rsidR="002474D7" w:rsidRPr="00EF37B6">
                <w:rPr>
                  <w:rStyle w:val="Hyperlink"/>
                </w:rPr>
                <w:t>(</w:t>
              </w:r>
              <w:r w:rsidR="0083508F" w:rsidRPr="00EF37B6">
                <w:rPr>
                  <w:rStyle w:val="Hyperlink"/>
                </w:rPr>
                <w:t xml:space="preserve">PPTX </w:t>
              </w:r>
              <w:r w:rsidR="009F6688" w:rsidRPr="00EF37B6">
                <w:rPr>
                  <w:rStyle w:val="Hyperlink"/>
                </w:rPr>
                <w:t>3.5 M</w:t>
              </w:r>
              <w:r w:rsidR="0083508F" w:rsidRPr="00EF37B6">
                <w:rPr>
                  <w:rStyle w:val="Hyperlink"/>
                </w:rPr>
                <w:t>B</w:t>
              </w:r>
              <w:r w:rsidR="002474D7" w:rsidRPr="00EF37B6">
                <w:rPr>
                  <w:rStyle w:val="Hyperlink"/>
                </w:rPr>
                <w:t>)</w:t>
              </w:r>
            </w:hyperlink>
            <w:r w:rsidR="0083508F">
              <w:t xml:space="preserve"> PowerPoint </w:t>
            </w:r>
          </w:p>
          <w:p w14:paraId="0BBED7F2" w14:textId="59371CDD" w:rsidR="0083508F" w:rsidRDefault="00C545E7"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Tape measure </w:t>
            </w:r>
            <w:r w:rsidR="00FC7103">
              <w:t>(one per 3 students)</w:t>
            </w:r>
          </w:p>
          <w:p w14:paraId="498B805F" w14:textId="7048D17B" w:rsidR="00C545E7" w:rsidRDefault="003631D6"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Metre ruler or similar </w:t>
            </w:r>
            <w:r w:rsidR="00FC7103">
              <w:t>(one per 3 students)</w:t>
            </w:r>
          </w:p>
          <w:p w14:paraId="5C93F351" w14:textId="77E3022D" w:rsidR="003631D6" w:rsidRDefault="003631D6"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 series of books or blocks </w:t>
            </w:r>
            <w:r w:rsidR="00FC7103">
              <w:t>(one per 3 students)</w:t>
            </w:r>
          </w:p>
        </w:tc>
        <w:tc>
          <w:tcPr>
            <w:tcW w:w="1430" w:type="pct"/>
          </w:tcPr>
          <w:p w14:paraId="32EA5460" w14:textId="77777777" w:rsidR="0083508F" w:rsidRDefault="0083508F" w:rsidP="00F131F7">
            <w:pPr>
              <w:cnfStyle w:val="000000100000" w:firstRow="0" w:lastRow="0" w:firstColumn="0" w:lastColumn="0" w:oddVBand="0" w:evenVBand="0" w:oddHBand="1" w:evenHBand="0" w:firstRowFirstColumn="0" w:firstRowLastColumn="0" w:lastRowFirstColumn="0" w:lastRowLastColumn="0"/>
            </w:pPr>
          </w:p>
        </w:tc>
      </w:tr>
    </w:tbl>
    <w:p w14:paraId="5D0C8968" w14:textId="77777777" w:rsidR="00A673ED" w:rsidRDefault="00A673ED">
      <w:pPr>
        <w:suppressAutoHyphens w:val="0"/>
        <w:spacing w:before="0" w:after="160" w:line="259" w:lineRule="auto"/>
      </w:pPr>
      <w:r>
        <w:br w:type="page"/>
      </w:r>
    </w:p>
    <w:p w14:paraId="450051C4" w14:textId="4BF4E720" w:rsidR="00A673ED" w:rsidRDefault="00A673ED" w:rsidP="00A673ED">
      <w:pPr>
        <w:pStyle w:val="Heading2"/>
      </w:pPr>
      <w:bookmarkStart w:id="26" w:name="_Toc167716387"/>
      <w:r w:rsidRPr="008B6605">
        <w:lastRenderedPageBreak/>
        <w:t xml:space="preserve">Learning episode 5 – </w:t>
      </w:r>
      <w:r w:rsidR="00C90AEE">
        <w:t>t</w:t>
      </w:r>
      <w:r w:rsidRPr="008B6605">
        <w:t xml:space="preserve">he </w:t>
      </w:r>
      <w:r w:rsidR="00E91A9D" w:rsidRPr="008B6605">
        <w:t>G</w:t>
      </w:r>
      <w:r w:rsidRPr="008B6605">
        <w:t xml:space="preserve">reat </w:t>
      </w:r>
      <w:r w:rsidR="00E91A9D" w:rsidRPr="008B6605">
        <w:t>P</w:t>
      </w:r>
      <w:r w:rsidRPr="008B6605">
        <w:t>yramid</w:t>
      </w:r>
      <w:bookmarkEnd w:id="26"/>
    </w:p>
    <w:p w14:paraId="384DB720" w14:textId="77777777" w:rsidR="00A673ED" w:rsidRDefault="00A673ED" w:rsidP="00A673ED">
      <w:pPr>
        <w:pStyle w:val="Heading3"/>
      </w:pPr>
      <w:bookmarkStart w:id="27" w:name="_Toc167716388"/>
      <w:r>
        <w:t>Teaching and learning activity</w:t>
      </w:r>
      <w:bookmarkEnd w:id="27"/>
    </w:p>
    <w:p w14:paraId="1877282F" w14:textId="7BBCA63A" w:rsidR="00A673ED" w:rsidRDefault="00B500C1" w:rsidP="00A673ED">
      <w:r w:rsidRPr="00B500C1">
        <w:t xml:space="preserve">Students learn how to perform calculations in </w:t>
      </w:r>
      <w:r w:rsidR="000D7A7A">
        <w:t>3</w:t>
      </w:r>
      <w:r w:rsidRPr="00B500C1">
        <w:t>-dimensional space using right-angled triangles.</w:t>
      </w:r>
    </w:p>
    <w:p w14:paraId="2E4D5995" w14:textId="77777777" w:rsidR="00A673ED" w:rsidRPr="00A669B0" w:rsidRDefault="00A673ED" w:rsidP="00A673ED">
      <w:pPr>
        <w:pStyle w:val="Heading3"/>
      </w:pPr>
      <w:bookmarkStart w:id="28" w:name="_Toc167716389"/>
      <w:r>
        <w:t>Syllabus content</w:t>
      </w:r>
      <w:bookmarkEnd w:id="28"/>
    </w:p>
    <w:p w14:paraId="3D71DAD2" w14:textId="6AAC5A86" w:rsidR="009A2548" w:rsidRDefault="009A2548" w:rsidP="009A2548">
      <w:pPr>
        <w:pStyle w:val="ListBullet"/>
        <w:numPr>
          <w:ilvl w:val="0"/>
          <w:numId w:val="3"/>
        </w:numPr>
      </w:pPr>
      <w:r>
        <w:t>Apply Pythagoras’ theorem to solve problems involving the lengths of the edges and diagonals of rectangular prisms and other 3-dimensional objects (Path)</w:t>
      </w:r>
    </w:p>
    <w:p w14:paraId="6872800B" w14:textId="1D9E5507" w:rsidR="00A673ED" w:rsidRPr="0010105E" w:rsidRDefault="009A2548" w:rsidP="009A2548">
      <w:pPr>
        <w:pStyle w:val="ListBullet"/>
        <w:numPr>
          <w:ilvl w:val="0"/>
          <w:numId w:val="3"/>
        </w:numPr>
        <w:rPr>
          <w:rFonts w:cs="Times New Roman"/>
        </w:rPr>
      </w:pPr>
      <w:r>
        <w:t>Apply trigonometry to solve problems involving right-angled triangles in 3 dimensions, including using bearings and angles of elevation and depression (Path)</w:t>
      </w:r>
    </w:p>
    <w:p w14:paraId="24BC57DC" w14:textId="77777777" w:rsidR="00A673ED" w:rsidRDefault="00A673ED" w:rsidP="00A673ED">
      <w:r>
        <w:br w:type="page"/>
      </w:r>
    </w:p>
    <w:p w14:paraId="68835289" w14:textId="0C5F7E4B" w:rsidR="00A673ED" w:rsidRDefault="00A673ED" w:rsidP="00A673ED">
      <w:pPr>
        <w:pStyle w:val="Caption"/>
      </w:pPr>
      <w:r>
        <w:lastRenderedPageBreak/>
        <w:t xml:space="preserve">Table 5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A673ED" w14:paraId="065C1BC1"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10233C7" w14:textId="77777777" w:rsidR="00A673ED" w:rsidRPr="00993381" w:rsidRDefault="00A673ED" w:rsidP="00F131F7">
            <w:r w:rsidRPr="00993381">
              <w:t>Teaching and learning activities</w:t>
            </w:r>
          </w:p>
        </w:tc>
        <w:tc>
          <w:tcPr>
            <w:tcW w:w="1430" w:type="pct"/>
          </w:tcPr>
          <w:p w14:paraId="1C892340" w14:textId="2B255021" w:rsidR="00A673ED" w:rsidRPr="00993381" w:rsidRDefault="00A673ED"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541A0C71" w14:textId="77777777" w:rsidR="00A673ED" w:rsidRPr="00993381" w:rsidRDefault="00A673ED"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A673ED" w14:paraId="657FD4C8"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16A16048" w14:textId="4DC0672E" w:rsidR="00A673ED" w:rsidRPr="007D3F66" w:rsidRDefault="00000000" w:rsidP="00F131F7">
            <w:hyperlink r:id="rId22" w:history="1">
              <w:r w:rsidR="00A673ED" w:rsidRPr="007D3F66">
                <w:rPr>
                  <w:rStyle w:val="Hyperlink"/>
                </w:rPr>
                <w:t xml:space="preserve">The </w:t>
              </w:r>
              <w:r w:rsidR="00E91A9D" w:rsidRPr="007D3F66">
                <w:rPr>
                  <w:rStyle w:val="Hyperlink"/>
                </w:rPr>
                <w:t>G</w:t>
              </w:r>
              <w:r w:rsidR="00A673ED" w:rsidRPr="007D3F66">
                <w:rPr>
                  <w:rStyle w:val="Hyperlink"/>
                </w:rPr>
                <w:t xml:space="preserve">reat </w:t>
              </w:r>
              <w:r w:rsidR="00E91A9D" w:rsidRPr="007D3F66">
                <w:rPr>
                  <w:rStyle w:val="Hyperlink"/>
                </w:rPr>
                <w:t>P</w:t>
              </w:r>
              <w:r w:rsidR="00A673ED" w:rsidRPr="007D3F66">
                <w:rPr>
                  <w:rStyle w:val="Hyperlink"/>
                </w:rPr>
                <w:t xml:space="preserve">yramid </w:t>
              </w:r>
              <w:r w:rsidR="003B3F49" w:rsidRPr="007D3F66">
                <w:rPr>
                  <w:rStyle w:val="Hyperlink"/>
                </w:rPr>
                <w:t>(</w:t>
              </w:r>
              <w:r w:rsidR="00A673ED" w:rsidRPr="007D3F66">
                <w:rPr>
                  <w:rStyle w:val="Hyperlink"/>
                </w:rPr>
                <w:t xml:space="preserve">DOCX </w:t>
              </w:r>
              <w:r w:rsidR="007D3F66" w:rsidRPr="007D3F66">
                <w:rPr>
                  <w:rStyle w:val="Hyperlink"/>
                </w:rPr>
                <w:t>649</w:t>
              </w:r>
              <w:r w:rsidR="00A673ED" w:rsidRPr="007D3F66">
                <w:rPr>
                  <w:rStyle w:val="Hyperlink"/>
                </w:rPr>
                <w:t> KB</w:t>
              </w:r>
              <w:r w:rsidR="003B3F49" w:rsidRPr="007D3F66">
                <w:rPr>
                  <w:rStyle w:val="Hyperlink"/>
                </w:rPr>
                <w:t>)</w:t>
              </w:r>
            </w:hyperlink>
          </w:p>
          <w:p w14:paraId="47F7613A" w14:textId="18DCB17C" w:rsidR="00A673ED" w:rsidRPr="00D42A89" w:rsidRDefault="00A673ED" w:rsidP="00F131F7">
            <w:pPr>
              <w:rPr>
                <w:bCs/>
              </w:rPr>
            </w:pPr>
            <w:r>
              <w:rPr>
                <w:bCs/>
              </w:rPr>
              <w:t>Duration</w:t>
            </w:r>
            <w:r w:rsidRPr="001C59AC">
              <w:rPr>
                <w:rStyle w:val="Strong"/>
              </w:rPr>
              <w:t>:</w:t>
            </w:r>
            <w:r>
              <w:rPr>
                <w:bCs/>
              </w:rPr>
              <w:t xml:space="preserve"> </w:t>
            </w:r>
            <w:r w:rsidR="004A6B4D">
              <w:rPr>
                <w:b w:val="0"/>
              </w:rPr>
              <w:t>1 lesson</w:t>
            </w:r>
          </w:p>
          <w:p w14:paraId="7859DB50" w14:textId="35A30196" w:rsidR="00A673ED" w:rsidRDefault="00A673ED" w:rsidP="00F131F7">
            <w:pPr>
              <w:rPr>
                <w:b w:val="0"/>
                <w:bCs/>
              </w:rPr>
            </w:pPr>
            <w:r w:rsidRPr="002F622F">
              <w:t>Learning intention</w:t>
            </w:r>
          </w:p>
          <w:p w14:paraId="61FDA992" w14:textId="24774031" w:rsidR="00A673ED" w:rsidRPr="00993EBD" w:rsidRDefault="00993EBD" w:rsidP="00D02504">
            <w:pPr>
              <w:pStyle w:val="ListBullet"/>
              <w:numPr>
                <w:ilvl w:val="0"/>
                <w:numId w:val="3"/>
              </w:numPr>
              <w:rPr>
                <w:bCs/>
              </w:rPr>
            </w:pPr>
            <w:r w:rsidRPr="00993EBD">
              <w:rPr>
                <w:b w:val="0"/>
                <w:bCs/>
              </w:rPr>
              <w:t xml:space="preserve">To be able to calculate the dimensions of a </w:t>
            </w:r>
            <w:r w:rsidR="000D7A7A">
              <w:rPr>
                <w:b w:val="0"/>
                <w:bCs/>
              </w:rPr>
              <w:t>3</w:t>
            </w:r>
            <w:r w:rsidR="000D7A7A">
              <w:rPr>
                <w:b w:val="0"/>
                <w:bCs/>
              </w:rPr>
              <w:noBreakHyphen/>
            </w:r>
            <w:r w:rsidRPr="00993EBD">
              <w:rPr>
                <w:b w:val="0"/>
                <w:bCs/>
              </w:rPr>
              <w:t>dimensional object.</w:t>
            </w:r>
          </w:p>
          <w:p w14:paraId="5B5F2F89" w14:textId="77777777" w:rsidR="00A673ED" w:rsidRDefault="00A673ED" w:rsidP="00F131F7">
            <w:pPr>
              <w:rPr>
                <w:b w:val="0"/>
                <w:bCs/>
              </w:rPr>
            </w:pPr>
            <w:r w:rsidRPr="002F622F">
              <w:t>Success criteria</w:t>
            </w:r>
          </w:p>
          <w:p w14:paraId="06BD6E0F" w14:textId="5CF25E3A" w:rsidR="004F6B9F" w:rsidRPr="00552B49" w:rsidRDefault="004F6B9F" w:rsidP="004F6B9F">
            <w:pPr>
              <w:pStyle w:val="ListBullet"/>
              <w:numPr>
                <w:ilvl w:val="0"/>
                <w:numId w:val="3"/>
              </w:numPr>
              <w:rPr>
                <w:b w:val="0"/>
                <w:bCs/>
              </w:rPr>
            </w:pPr>
            <w:r w:rsidRPr="00552B49">
              <w:rPr>
                <w:b w:val="0"/>
                <w:bCs/>
              </w:rPr>
              <w:t xml:space="preserve">I can identify right-angled triangles in </w:t>
            </w:r>
            <w:r w:rsidR="000D7A7A" w:rsidRPr="000D7A7A">
              <w:rPr>
                <w:b w:val="0"/>
                <w:bCs/>
              </w:rPr>
              <w:t>3</w:t>
            </w:r>
            <w:r w:rsidRPr="00552B49">
              <w:rPr>
                <w:b w:val="0"/>
                <w:bCs/>
              </w:rPr>
              <w:t>-dimensional shapes.</w:t>
            </w:r>
          </w:p>
          <w:p w14:paraId="2C33E88D" w14:textId="6BC833B9" w:rsidR="004F6B9F" w:rsidRPr="00552B49" w:rsidRDefault="004F6B9F" w:rsidP="004F6B9F">
            <w:pPr>
              <w:pStyle w:val="ListBullet"/>
              <w:numPr>
                <w:ilvl w:val="0"/>
                <w:numId w:val="3"/>
              </w:numPr>
              <w:rPr>
                <w:b w:val="0"/>
                <w:bCs/>
              </w:rPr>
            </w:pPr>
            <w:r w:rsidRPr="00552B49">
              <w:rPr>
                <w:b w:val="0"/>
                <w:bCs/>
              </w:rPr>
              <w:t xml:space="preserve">I can apply Pythagoras’ theorem to solve problems in </w:t>
            </w:r>
            <w:r w:rsidR="00F140A3">
              <w:rPr>
                <w:b w:val="0"/>
                <w:bCs/>
              </w:rPr>
              <w:t>2</w:t>
            </w:r>
            <w:r w:rsidR="00F140A3" w:rsidRPr="00552B49">
              <w:rPr>
                <w:b w:val="0"/>
                <w:bCs/>
              </w:rPr>
              <w:t xml:space="preserve"> </w:t>
            </w:r>
            <w:r w:rsidRPr="00552B49">
              <w:rPr>
                <w:b w:val="0"/>
                <w:bCs/>
              </w:rPr>
              <w:t xml:space="preserve">and </w:t>
            </w:r>
            <w:r w:rsidR="00F140A3">
              <w:rPr>
                <w:b w:val="0"/>
                <w:bCs/>
              </w:rPr>
              <w:t>3</w:t>
            </w:r>
            <w:r w:rsidR="00F140A3" w:rsidRPr="00552B49">
              <w:rPr>
                <w:b w:val="0"/>
                <w:bCs/>
              </w:rPr>
              <w:t xml:space="preserve"> </w:t>
            </w:r>
            <w:r w:rsidRPr="00552B49">
              <w:rPr>
                <w:b w:val="0"/>
                <w:bCs/>
              </w:rPr>
              <w:t>dimensions.</w:t>
            </w:r>
          </w:p>
          <w:p w14:paraId="73B11D85" w14:textId="7EA23469" w:rsidR="00A673ED" w:rsidRPr="004F6B9F" w:rsidRDefault="004F6B9F" w:rsidP="004F6B9F">
            <w:pPr>
              <w:pStyle w:val="ListBullet"/>
              <w:numPr>
                <w:ilvl w:val="0"/>
                <w:numId w:val="3"/>
              </w:numPr>
              <w:rPr>
                <w:b w:val="0"/>
                <w:bCs/>
              </w:rPr>
            </w:pPr>
            <w:r w:rsidRPr="004F6B9F">
              <w:rPr>
                <w:b w:val="0"/>
                <w:bCs/>
              </w:rPr>
              <w:t xml:space="preserve">I can solve problems involving trigonometric ratios in </w:t>
            </w:r>
            <w:r w:rsidR="00F140A3">
              <w:rPr>
                <w:b w:val="0"/>
                <w:bCs/>
              </w:rPr>
              <w:t>2</w:t>
            </w:r>
            <w:r w:rsidR="00F140A3" w:rsidRPr="004F6B9F">
              <w:rPr>
                <w:b w:val="0"/>
                <w:bCs/>
              </w:rPr>
              <w:t xml:space="preserve"> </w:t>
            </w:r>
            <w:r w:rsidRPr="004F6B9F">
              <w:rPr>
                <w:b w:val="0"/>
                <w:bCs/>
              </w:rPr>
              <w:t xml:space="preserve">and </w:t>
            </w:r>
            <w:r w:rsidR="00F140A3">
              <w:rPr>
                <w:b w:val="0"/>
                <w:bCs/>
              </w:rPr>
              <w:t>3</w:t>
            </w:r>
            <w:r w:rsidR="00F140A3" w:rsidRPr="004F6B9F">
              <w:rPr>
                <w:b w:val="0"/>
                <w:bCs/>
              </w:rPr>
              <w:t xml:space="preserve"> </w:t>
            </w:r>
            <w:r w:rsidRPr="004F6B9F">
              <w:rPr>
                <w:b w:val="0"/>
                <w:bCs/>
              </w:rPr>
              <w:t>dimensions.</w:t>
            </w:r>
          </w:p>
        </w:tc>
        <w:tc>
          <w:tcPr>
            <w:tcW w:w="1430" w:type="pct"/>
          </w:tcPr>
          <w:p w14:paraId="6CC67040" w14:textId="27016A94" w:rsidR="00A673ED" w:rsidRDefault="00181051"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w:t>
            </w:r>
            <w:r w:rsidR="00D93D33">
              <w:t xml:space="preserve"> D</w:t>
            </w:r>
          </w:p>
          <w:p w14:paraId="5709BC5B" w14:textId="5EE41B22" w:rsidR="00CE43E4" w:rsidRDefault="00CE43E4"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8F0C18">
              <w:t xml:space="preserve"> and D</w:t>
            </w:r>
            <w:r w:rsidR="00FC7103">
              <w:t>, printed (one per 3 students)</w:t>
            </w:r>
            <w:r>
              <w:t xml:space="preserve"> on A3 paper</w:t>
            </w:r>
          </w:p>
          <w:p w14:paraId="49CF4180" w14:textId="4B1231EC" w:rsidR="006C0FDF" w:rsidRDefault="006C0FDF"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33200B">
              <w:t>, C</w:t>
            </w:r>
            <w:r w:rsidR="00712014">
              <w:t xml:space="preserve"> and E</w:t>
            </w:r>
            <w:r w:rsidR="00FC7103">
              <w:t>, printed</w:t>
            </w:r>
            <w:r>
              <w:t xml:space="preserve"> </w:t>
            </w:r>
            <w:r w:rsidR="00FC7103">
              <w:t>(one per 3 students)</w:t>
            </w:r>
          </w:p>
          <w:p w14:paraId="13CD27B0" w14:textId="05719E27" w:rsidR="00A673ED"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3" w:history="1">
              <w:r w:rsidR="004A6B4D" w:rsidRPr="007D3F66">
                <w:rPr>
                  <w:rStyle w:val="Hyperlink"/>
                  <w:i/>
                  <w:iCs/>
                </w:rPr>
                <w:t>The Great Pyramid</w:t>
              </w:r>
              <w:r w:rsidR="00A673ED" w:rsidRPr="007D3F66">
                <w:rPr>
                  <w:rStyle w:val="Hyperlink"/>
                </w:rPr>
                <w:t xml:space="preserve"> </w:t>
              </w:r>
              <w:r w:rsidR="002474D7" w:rsidRPr="007D3F66">
                <w:rPr>
                  <w:rStyle w:val="Hyperlink"/>
                </w:rPr>
                <w:t>(</w:t>
              </w:r>
              <w:r w:rsidR="00A673ED" w:rsidRPr="007D3F66">
                <w:rPr>
                  <w:rStyle w:val="Hyperlink"/>
                </w:rPr>
                <w:t xml:space="preserve">PPTX </w:t>
              </w:r>
              <w:r w:rsidR="007D3F66" w:rsidRPr="007D3F66">
                <w:rPr>
                  <w:rStyle w:val="Hyperlink"/>
                </w:rPr>
                <w:t>2.5 M</w:t>
              </w:r>
              <w:r w:rsidR="00A673ED" w:rsidRPr="007D3F66">
                <w:rPr>
                  <w:rStyle w:val="Hyperlink"/>
                </w:rPr>
                <w:t>B</w:t>
              </w:r>
              <w:r w:rsidR="002474D7" w:rsidRPr="007D3F66">
                <w:rPr>
                  <w:rStyle w:val="Hyperlink"/>
                </w:rPr>
                <w:t>)</w:t>
              </w:r>
            </w:hyperlink>
            <w:r w:rsidR="00A673ED">
              <w:t xml:space="preserve"> PowerPoint </w:t>
            </w:r>
          </w:p>
          <w:p w14:paraId="407835B9" w14:textId="24FEE425" w:rsidR="00A673ED" w:rsidRDefault="006C0FDF"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A3 plastic pocket </w:t>
            </w:r>
            <w:r w:rsidR="00FC7103">
              <w:t>(one per 3 students)</w:t>
            </w:r>
          </w:p>
        </w:tc>
        <w:tc>
          <w:tcPr>
            <w:tcW w:w="1430" w:type="pct"/>
          </w:tcPr>
          <w:p w14:paraId="5EB1C92E" w14:textId="77777777" w:rsidR="00A673ED" w:rsidRDefault="00A673ED" w:rsidP="00F131F7">
            <w:pPr>
              <w:cnfStyle w:val="000000100000" w:firstRow="0" w:lastRow="0" w:firstColumn="0" w:lastColumn="0" w:oddVBand="0" w:evenVBand="0" w:oddHBand="1" w:evenHBand="0" w:firstRowFirstColumn="0" w:firstRowLastColumn="0" w:lastRowFirstColumn="0" w:lastRowLastColumn="0"/>
            </w:pPr>
          </w:p>
        </w:tc>
      </w:tr>
    </w:tbl>
    <w:p w14:paraId="6F8ABB88" w14:textId="4D8DACD5" w:rsidR="00A673ED" w:rsidRDefault="00C72991">
      <w:pPr>
        <w:suppressAutoHyphens w:val="0"/>
        <w:spacing w:before="0" w:after="160" w:line="259" w:lineRule="auto"/>
      </w:pPr>
      <w:r w:rsidRPr="00541868">
        <w:br w:type="page"/>
      </w:r>
    </w:p>
    <w:p w14:paraId="238BBF84" w14:textId="6FFFF7D9" w:rsidR="00A673ED" w:rsidRDefault="00A673ED" w:rsidP="00A673ED">
      <w:pPr>
        <w:pStyle w:val="Heading2"/>
      </w:pPr>
      <w:bookmarkStart w:id="29" w:name="_Toc167716390"/>
      <w:r w:rsidRPr="00A2321B">
        <w:lastRenderedPageBreak/>
        <w:t xml:space="preserve">Learning episode 6 – </w:t>
      </w:r>
      <w:r w:rsidR="00C90AEE">
        <w:t>g</w:t>
      </w:r>
      <w:r w:rsidRPr="00A2321B">
        <w:t>etting my bearings</w:t>
      </w:r>
      <w:bookmarkEnd w:id="29"/>
    </w:p>
    <w:p w14:paraId="433EF7E8" w14:textId="77777777" w:rsidR="00A673ED" w:rsidRDefault="00A673ED" w:rsidP="00A673ED">
      <w:pPr>
        <w:pStyle w:val="Heading3"/>
      </w:pPr>
      <w:bookmarkStart w:id="30" w:name="_Toc167716391"/>
      <w:r>
        <w:t>Teaching and learning activity</w:t>
      </w:r>
      <w:bookmarkEnd w:id="30"/>
    </w:p>
    <w:p w14:paraId="61B947A9" w14:textId="4850E07D" w:rsidR="00A673ED" w:rsidRDefault="005E5771" w:rsidP="00A673ED">
      <w:r w:rsidRPr="005E5771">
        <w:t>Students use bearings to navigate their way back to a starting point.</w:t>
      </w:r>
    </w:p>
    <w:p w14:paraId="1BFF0A12" w14:textId="77777777" w:rsidR="00A673ED" w:rsidRPr="00A669B0" w:rsidRDefault="00A673ED" w:rsidP="00A673ED">
      <w:pPr>
        <w:pStyle w:val="Heading3"/>
      </w:pPr>
      <w:bookmarkStart w:id="31" w:name="_Toc167716392"/>
      <w:r>
        <w:t>Syllabus content</w:t>
      </w:r>
      <w:bookmarkEnd w:id="31"/>
    </w:p>
    <w:p w14:paraId="7A0DE01A" w14:textId="3A61A24E" w:rsidR="008F116F" w:rsidRDefault="008F116F" w:rsidP="008F116F">
      <w:pPr>
        <w:pStyle w:val="ListBullet"/>
        <w:numPr>
          <w:ilvl w:val="0"/>
          <w:numId w:val="3"/>
        </w:numPr>
      </w:pPr>
      <w:r>
        <w:t>Identify and interpret true bearings and compass bearings</w:t>
      </w:r>
    </w:p>
    <w:p w14:paraId="015B4ECB" w14:textId="77777777" w:rsidR="008F116F" w:rsidRDefault="008F116F" w:rsidP="008F116F">
      <w:pPr>
        <w:pStyle w:val="ListBullet"/>
        <w:numPr>
          <w:ilvl w:val="0"/>
          <w:numId w:val="3"/>
        </w:numPr>
      </w:pPr>
      <w:r>
        <w:t>Explain the difference between true bearings and compass bearings and convert between them</w:t>
      </w:r>
    </w:p>
    <w:p w14:paraId="223208B1" w14:textId="14987731" w:rsidR="00A673ED" w:rsidRPr="0010105E" w:rsidRDefault="008F116F" w:rsidP="008F116F">
      <w:pPr>
        <w:pStyle w:val="ListBullet"/>
        <w:numPr>
          <w:ilvl w:val="0"/>
          <w:numId w:val="3"/>
        </w:numPr>
        <w:rPr>
          <w:rFonts w:cs="Times New Roman"/>
        </w:rPr>
      </w:pPr>
      <w:r>
        <w:t>Solve practical problems involving bearings</w:t>
      </w:r>
    </w:p>
    <w:p w14:paraId="0E7D8509" w14:textId="77777777" w:rsidR="00A673ED" w:rsidRDefault="00A673ED" w:rsidP="00A673ED">
      <w:r>
        <w:br w:type="page"/>
      </w:r>
    </w:p>
    <w:p w14:paraId="006555A8" w14:textId="6760BA55" w:rsidR="00A673ED" w:rsidRDefault="00A673ED" w:rsidP="00A673ED">
      <w:pPr>
        <w:pStyle w:val="Caption"/>
      </w:pPr>
      <w:r>
        <w:lastRenderedPageBreak/>
        <w:t xml:space="preserve">Table 6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A673ED" w14:paraId="717ABBF2"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A93C807" w14:textId="77777777" w:rsidR="00A673ED" w:rsidRPr="00993381" w:rsidRDefault="00A673ED" w:rsidP="00F131F7">
            <w:r w:rsidRPr="00993381">
              <w:t>Teaching and learning activities</w:t>
            </w:r>
          </w:p>
        </w:tc>
        <w:tc>
          <w:tcPr>
            <w:tcW w:w="1430" w:type="pct"/>
          </w:tcPr>
          <w:p w14:paraId="226D7EA7" w14:textId="4E5C68B4" w:rsidR="00A673ED" w:rsidRPr="00993381" w:rsidRDefault="00A673ED"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5DA080D1" w14:textId="77777777" w:rsidR="00A673ED" w:rsidRPr="00993381" w:rsidRDefault="00A673ED"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A673ED" w14:paraId="34F59CD0"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C8933F2" w14:textId="7D2279B9" w:rsidR="00A673ED" w:rsidRPr="00287539" w:rsidRDefault="00000000" w:rsidP="00F131F7">
            <w:hyperlink r:id="rId24" w:history="1">
              <w:r w:rsidR="00A673ED" w:rsidRPr="00287539">
                <w:rPr>
                  <w:rStyle w:val="Hyperlink"/>
                </w:rPr>
                <w:t xml:space="preserve">Getting my bearings </w:t>
              </w:r>
              <w:r w:rsidR="003B3F49" w:rsidRPr="00287539">
                <w:rPr>
                  <w:rStyle w:val="Hyperlink"/>
                </w:rPr>
                <w:t>(</w:t>
              </w:r>
              <w:r w:rsidR="00A673ED" w:rsidRPr="00287539">
                <w:rPr>
                  <w:rStyle w:val="Hyperlink"/>
                </w:rPr>
                <w:t xml:space="preserve">DOCX </w:t>
              </w:r>
              <w:r w:rsidR="00287539" w:rsidRPr="00287539">
                <w:rPr>
                  <w:rStyle w:val="Hyperlink"/>
                </w:rPr>
                <w:t>495.5</w:t>
              </w:r>
              <w:r w:rsidR="00A673ED" w:rsidRPr="00287539">
                <w:rPr>
                  <w:rStyle w:val="Hyperlink"/>
                </w:rPr>
                <w:t> KB</w:t>
              </w:r>
              <w:r w:rsidR="003B3F49" w:rsidRPr="00287539">
                <w:rPr>
                  <w:rStyle w:val="Hyperlink"/>
                </w:rPr>
                <w:t>)</w:t>
              </w:r>
            </w:hyperlink>
          </w:p>
          <w:p w14:paraId="069A764D" w14:textId="4CE932DF" w:rsidR="00A673ED" w:rsidRPr="00D42A89" w:rsidRDefault="00A673ED" w:rsidP="00F131F7">
            <w:pPr>
              <w:rPr>
                <w:bCs/>
              </w:rPr>
            </w:pPr>
            <w:r>
              <w:rPr>
                <w:bCs/>
              </w:rPr>
              <w:t>Duration</w:t>
            </w:r>
            <w:r w:rsidRPr="001C59AC">
              <w:rPr>
                <w:rStyle w:val="Strong"/>
              </w:rPr>
              <w:t>:</w:t>
            </w:r>
            <w:r>
              <w:rPr>
                <w:bCs/>
              </w:rPr>
              <w:t xml:space="preserve"> </w:t>
            </w:r>
            <w:r w:rsidR="00B74DA1" w:rsidRPr="00B74DA1">
              <w:rPr>
                <w:b w:val="0"/>
              </w:rPr>
              <w:t>1 lesson</w:t>
            </w:r>
          </w:p>
          <w:p w14:paraId="6EB921F7" w14:textId="5DFD6BDB" w:rsidR="00A673ED" w:rsidRDefault="00A673ED" w:rsidP="00F131F7">
            <w:pPr>
              <w:rPr>
                <w:b w:val="0"/>
                <w:bCs/>
              </w:rPr>
            </w:pPr>
            <w:r w:rsidRPr="002F622F">
              <w:t>Learning intention</w:t>
            </w:r>
          </w:p>
          <w:p w14:paraId="49F2FB71" w14:textId="77777777" w:rsidR="00DC2C8F" w:rsidRPr="00552B49" w:rsidRDefault="00DC2C8F" w:rsidP="00A20B77">
            <w:pPr>
              <w:pStyle w:val="ListParagraph"/>
              <w:numPr>
                <w:ilvl w:val="0"/>
                <w:numId w:val="3"/>
              </w:numPr>
              <w:rPr>
                <w:b w:val="0"/>
              </w:rPr>
            </w:pPr>
            <w:r w:rsidRPr="00552B49">
              <w:rPr>
                <w:b w:val="0"/>
              </w:rPr>
              <w:t>To know how to read and use bearings.</w:t>
            </w:r>
          </w:p>
          <w:p w14:paraId="3FF7BE5C" w14:textId="77777777" w:rsidR="00A673ED" w:rsidRDefault="00A673ED" w:rsidP="00F131F7">
            <w:pPr>
              <w:rPr>
                <w:b w:val="0"/>
                <w:bCs/>
              </w:rPr>
            </w:pPr>
            <w:r w:rsidRPr="002F622F">
              <w:t>Success criteria</w:t>
            </w:r>
          </w:p>
          <w:p w14:paraId="2C9D93EA" w14:textId="77777777" w:rsidR="00B2157B" w:rsidRPr="00A20B77" w:rsidRDefault="00B2157B" w:rsidP="00A20B77">
            <w:pPr>
              <w:pStyle w:val="ListBullet"/>
              <w:numPr>
                <w:ilvl w:val="0"/>
                <w:numId w:val="3"/>
              </w:numPr>
              <w:rPr>
                <w:b w:val="0"/>
                <w:bCs/>
              </w:rPr>
            </w:pPr>
            <w:r w:rsidRPr="00552B49">
              <w:rPr>
                <w:b w:val="0"/>
                <w:bCs/>
              </w:rPr>
              <w:t>I can convert between compass and true bearings.</w:t>
            </w:r>
          </w:p>
          <w:p w14:paraId="7F953064" w14:textId="77777777" w:rsidR="00A20B77" w:rsidRPr="00A20B77" w:rsidRDefault="00A20B77" w:rsidP="00A20B77">
            <w:pPr>
              <w:pStyle w:val="ListBullet"/>
              <w:numPr>
                <w:ilvl w:val="0"/>
                <w:numId w:val="3"/>
              </w:numPr>
              <w:rPr>
                <w:b w:val="0"/>
                <w:bCs/>
              </w:rPr>
            </w:pPr>
            <w:r w:rsidRPr="00A20B77">
              <w:rPr>
                <w:b w:val="0"/>
                <w:bCs/>
              </w:rPr>
              <w:t>I can use a compass to find a bearing.</w:t>
            </w:r>
          </w:p>
          <w:p w14:paraId="34404BC7" w14:textId="77777777" w:rsidR="00B2157B" w:rsidRPr="00552B49" w:rsidRDefault="00B2157B" w:rsidP="00A20B77">
            <w:pPr>
              <w:pStyle w:val="ListBullet"/>
              <w:numPr>
                <w:ilvl w:val="0"/>
                <w:numId w:val="3"/>
              </w:numPr>
              <w:rPr>
                <w:b w:val="0"/>
                <w:bCs/>
              </w:rPr>
            </w:pPr>
            <w:r w:rsidRPr="00552B49">
              <w:rPr>
                <w:b w:val="0"/>
                <w:bCs/>
              </w:rPr>
              <w:t>I can use bearings to calculate angles.</w:t>
            </w:r>
          </w:p>
          <w:p w14:paraId="23A14B49" w14:textId="0C680C0D" w:rsidR="00A673ED" w:rsidRPr="00B2157B" w:rsidRDefault="00B2157B" w:rsidP="00A20B77">
            <w:pPr>
              <w:pStyle w:val="ListBullet"/>
              <w:numPr>
                <w:ilvl w:val="0"/>
                <w:numId w:val="3"/>
              </w:numPr>
              <w:rPr>
                <w:b w:val="0"/>
                <w:bCs/>
              </w:rPr>
            </w:pPr>
            <w:r w:rsidRPr="00B2157B">
              <w:rPr>
                <w:b w:val="0"/>
                <w:bCs/>
              </w:rPr>
              <w:t>I can explain the importance of words</w:t>
            </w:r>
            <w:r w:rsidR="00402184">
              <w:rPr>
                <w:b w:val="0"/>
                <w:bCs/>
              </w:rPr>
              <w:t xml:space="preserve"> when indicating direction</w:t>
            </w:r>
            <w:r w:rsidRPr="00B2157B">
              <w:rPr>
                <w:b w:val="0"/>
                <w:bCs/>
              </w:rPr>
              <w:t>.</w:t>
            </w:r>
          </w:p>
        </w:tc>
        <w:tc>
          <w:tcPr>
            <w:tcW w:w="1430" w:type="pct"/>
          </w:tcPr>
          <w:p w14:paraId="7DD1F20D" w14:textId="270DBF68" w:rsidR="00A673ED" w:rsidRDefault="00402184"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A</w:t>
            </w:r>
            <w:r w:rsidR="00F91716">
              <w:t xml:space="preserve"> and C</w:t>
            </w:r>
          </w:p>
          <w:p w14:paraId="7D2324C6" w14:textId="01C37622" w:rsidR="00F91716" w:rsidRDefault="00414FF9"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2 </w:t>
            </w:r>
            <w:r w:rsidR="00F91716">
              <w:t xml:space="preserve">copies of Appendix B </w:t>
            </w:r>
            <w:r w:rsidR="00FC7103">
              <w:t>(one per 3 students)</w:t>
            </w:r>
          </w:p>
          <w:p w14:paraId="532509F6" w14:textId="543A61D0" w:rsidR="0064167A" w:rsidRDefault="0064167A"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FC7103">
              <w:t>, printed</w:t>
            </w:r>
            <w:r>
              <w:t xml:space="preserve"> on A3 paper </w:t>
            </w:r>
            <w:r w:rsidR="00FC7103">
              <w:t>(one per 3 students)</w:t>
            </w:r>
          </w:p>
          <w:p w14:paraId="7A3FE850" w14:textId="5A7F9DD0" w:rsidR="00A673ED"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5" w:history="1">
              <w:r w:rsidR="0064705E" w:rsidRPr="001E3C22">
                <w:rPr>
                  <w:rStyle w:val="Hyperlink"/>
                  <w:i/>
                  <w:iCs/>
                </w:rPr>
                <w:t>Getting my bearings</w:t>
              </w:r>
              <w:r w:rsidR="00A673ED" w:rsidRPr="001E3C22">
                <w:rPr>
                  <w:rStyle w:val="Hyperlink"/>
                </w:rPr>
                <w:t xml:space="preserve"> </w:t>
              </w:r>
              <w:r w:rsidR="002474D7" w:rsidRPr="001E3C22">
                <w:rPr>
                  <w:rStyle w:val="Hyperlink"/>
                </w:rPr>
                <w:t>(</w:t>
              </w:r>
              <w:r w:rsidR="00A673ED" w:rsidRPr="001E3C22">
                <w:rPr>
                  <w:rStyle w:val="Hyperlink"/>
                </w:rPr>
                <w:t xml:space="preserve">PPTX </w:t>
              </w:r>
              <w:r w:rsidR="00287539" w:rsidRPr="001E3C22">
                <w:rPr>
                  <w:rStyle w:val="Hyperlink"/>
                </w:rPr>
                <w:t>1.5 M</w:t>
              </w:r>
              <w:r w:rsidR="00A673ED" w:rsidRPr="001E3C22">
                <w:rPr>
                  <w:rStyle w:val="Hyperlink"/>
                </w:rPr>
                <w:t>B</w:t>
              </w:r>
              <w:r w:rsidR="002474D7" w:rsidRPr="001E3C22">
                <w:rPr>
                  <w:rStyle w:val="Hyperlink"/>
                </w:rPr>
                <w:t>)</w:t>
              </w:r>
            </w:hyperlink>
            <w:r w:rsidR="00A673ED">
              <w:t xml:space="preserve"> PowerPoint</w:t>
            </w:r>
          </w:p>
          <w:p w14:paraId="73517CE2" w14:textId="23EA9DCC" w:rsidR="00B70849" w:rsidRDefault="00B70849"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A3 plastic pocket </w:t>
            </w:r>
            <w:r w:rsidR="00FC7103">
              <w:t>(one per 3 students)</w:t>
            </w:r>
          </w:p>
          <w:p w14:paraId="5B27F73D" w14:textId="736294B6" w:rsidR="00A673ED" w:rsidRDefault="00402184"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Compass </w:t>
            </w:r>
            <w:r w:rsidR="00FC7103">
              <w:t>(one per 3 students)</w:t>
            </w:r>
          </w:p>
          <w:p w14:paraId="00C02E31" w14:textId="3DC0496F" w:rsidR="0093689D" w:rsidRDefault="00F91716" w:rsidP="00B7084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5 cones </w:t>
            </w:r>
            <w:r w:rsidR="00FC7103">
              <w:t>(one per 3 students)</w:t>
            </w:r>
          </w:p>
        </w:tc>
        <w:tc>
          <w:tcPr>
            <w:tcW w:w="1430" w:type="pct"/>
          </w:tcPr>
          <w:p w14:paraId="67B8BB48" w14:textId="77777777" w:rsidR="00A673ED" w:rsidRDefault="00A673ED" w:rsidP="00F131F7">
            <w:pPr>
              <w:cnfStyle w:val="000000100000" w:firstRow="0" w:lastRow="0" w:firstColumn="0" w:lastColumn="0" w:oddVBand="0" w:evenVBand="0" w:oddHBand="1" w:evenHBand="0" w:firstRowFirstColumn="0" w:firstRowLastColumn="0" w:lastRowFirstColumn="0" w:lastRowLastColumn="0"/>
            </w:pPr>
          </w:p>
        </w:tc>
      </w:tr>
    </w:tbl>
    <w:p w14:paraId="50CC9308" w14:textId="77777777" w:rsidR="00E32E59" w:rsidRDefault="00E32E59">
      <w:pPr>
        <w:suppressAutoHyphens w:val="0"/>
        <w:spacing w:before="0" w:after="160" w:line="259" w:lineRule="auto"/>
      </w:pPr>
      <w:r>
        <w:br w:type="page"/>
      </w:r>
    </w:p>
    <w:p w14:paraId="5D28F4BA" w14:textId="56EFBA32" w:rsidR="00E32E59" w:rsidRDefault="00E32E59" w:rsidP="00E32E59">
      <w:pPr>
        <w:pStyle w:val="Heading2"/>
      </w:pPr>
      <w:bookmarkStart w:id="32" w:name="_Toc167716393"/>
      <w:r w:rsidRPr="00F455F6">
        <w:lastRenderedPageBreak/>
        <w:t xml:space="preserve">Learning episode 7 – </w:t>
      </w:r>
      <w:r w:rsidR="00C90AEE">
        <w:t>l</w:t>
      </w:r>
      <w:r w:rsidRPr="00F455F6">
        <w:t>ost in the clouds</w:t>
      </w:r>
      <w:bookmarkEnd w:id="32"/>
    </w:p>
    <w:p w14:paraId="074161D5" w14:textId="77777777" w:rsidR="00E32E59" w:rsidRDefault="00E32E59" w:rsidP="00E32E59">
      <w:pPr>
        <w:pStyle w:val="Heading3"/>
      </w:pPr>
      <w:bookmarkStart w:id="33" w:name="_Toc167716394"/>
      <w:r>
        <w:t>Teaching and learning activity</w:t>
      </w:r>
      <w:bookmarkEnd w:id="33"/>
    </w:p>
    <w:p w14:paraId="7FB847FE" w14:textId="0D388BC4" w:rsidR="00D62246" w:rsidRDefault="00D62246" w:rsidP="00B01579">
      <w:pPr>
        <w:rPr>
          <w:color w:val="000000"/>
          <w:szCs w:val="22"/>
          <w:shd w:val="clear" w:color="auto" w:fill="FFFFFF"/>
        </w:rPr>
      </w:pPr>
      <w:r>
        <w:rPr>
          <w:color w:val="000000"/>
          <w:szCs w:val="22"/>
          <w:shd w:val="clear" w:color="auto" w:fill="FFFFFF"/>
        </w:rPr>
        <w:t>Students explore locating places for drone delivery using bearings and distances. Students will use Bathurst as a case study due to its grid-like street layout.</w:t>
      </w:r>
    </w:p>
    <w:p w14:paraId="72AED0DD" w14:textId="43A72EB9" w:rsidR="00E32E59" w:rsidRPr="00A669B0" w:rsidRDefault="00E32E59" w:rsidP="00E32E59">
      <w:pPr>
        <w:pStyle w:val="Heading3"/>
      </w:pPr>
      <w:bookmarkStart w:id="34" w:name="_Toc167716395"/>
      <w:r>
        <w:t>Syllabus content</w:t>
      </w:r>
      <w:bookmarkEnd w:id="34"/>
    </w:p>
    <w:p w14:paraId="378F929D" w14:textId="76EEFC6E" w:rsidR="00E32E59" w:rsidRPr="0010105E" w:rsidRDefault="005E464C" w:rsidP="00E32E59">
      <w:pPr>
        <w:pStyle w:val="ListBullet"/>
        <w:numPr>
          <w:ilvl w:val="0"/>
          <w:numId w:val="3"/>
        </w:numPr>
        <w:rPr>
          <w:rFonts w:cs="Times New Roman"/>
        </w:rPr>
      </w:pPr>
      <w:r w:rsidRPr="005E464C">
        <w:t>Solve practical problems involving bearings</w:t>
      </w:r>
    </w:p>
    <w:p w14:paraId="6B6AD68F" w14:textId="77777777" w:rsidR="00E32E59" w:rsidRDefault="00E32E59" w:rsidP="00E32E59">
      <w:r>
        <w:br w:type="page"/>
      </w:r>
    </w:p>
    <w:p w14:paraId="7CB62A80" w14:textId="6ED3AE0A" w:rsidR="00E32E59" w:rsidRDefault="00E32E59" w:rsidP="00E32E59">
      <w:pPr>
        <w:pStyle w:val="Caption"/>
      </w:pPr>
      <w:r>
        <w:lastRenderedPageBreak/>
        <w:t xml:space="preserve">Table 7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32E59" w14:paraId="5CF52375"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738968C2" w14:textId="77777777" w:rsidR="00E32E59" w:rsidRPr="00993381" w:rsidRDefault="00E32E59" w:rsidP="00F131F7">
            <w:r w:rsidRPr="00993381">
              <w:t>Teaching and learning activities</w:t>
            </w:r>
          </w:p>
        </w:tc>
        <w:tc>
          <w:tcPr>
            <w:tcW w:w="1430" w:type="pct"/>
          </w:tcPr>
          <w:p w14:paraId="7984C8D8" w14:textId="29604023" w:rsidR="00E32E59" w:rsidRPr="00993381" w:rsidRDefault="00E32E59"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7619F5BC" w14:textId="77777777" w:rsidR="00E32E59" w:rsidRPr="00993381" w:rsidRDefault="00E32E59"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32E59" w14:paraId="78F3394A"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435E2A94" w14:textId="208108FD" w:rsidR="00E32E59" w:rsidRPr="0047748B" w:rsidRDefault="00000000" w:rsidP="00F131F7">
            <w:hyperlink r:id="rId26" w:history="1">
              <w:r w:rsidR="00E32E59" w:rsidRPr="0047748B">
                <w:rPr>
                  <w:rStyle w:val="Hyperlink"/>
                </w:rPr>
                <w:t xml:space="preserve">Lost in the clouds </w:t>
              </w:r>
              <w:r w:rsidR="003B3F49" w:rsidRPr="0047748B">
                <w:rPr>
                  <w:rStyle w:val="Hyperlink"/>
                </w:rPr>
                <w:t>(</w:t>
              </w:r>
              <w:r w:rsidR="00E32E59" w:rsidRPr="0047748B">
                <w:rPr>
                  <w:rStyle w:val="Hyperlink"/>
                </w:rPr>
                <w:t xml:space="preserve">DOCX </w:t>
              </w:r>
              <w:r w:rsidR="00C1634D" w:rsidRPr="0047748B">
                <w:rPr>
                  <w:rStyle w:val="Hyperlink"/>
                </w:rPr>
                <w:t>4.2 M</w:t>
              </w:r>
              <w:r w:rsidR="00E32E59" w:rsidRPr="0047748B">
                <w:rPr>
                  <w:rStyle w:val="Hyperlink"/>
                </w:rPr>
                <w:t>B</w:t>
              </w:r>
              <w:r w:rsidR="003B3F49" w:rsidRPr="0047748B">
                <w:rPr>
                  <w:rStyle w:val="Hyperlink"/>
                </w:rPr>
                <w:t>)</w:t>
              </w:r>
            </w:hyperlink>
          </w:p>
          <w:p w14:paraId="0E9438E6" w14:textId="642BF69A" w:rsidR="00E32E59" w:rsidRPr="00D42A89" w:rsidRDefault="00E32E59" w:rsidP="00F131F7">
            <w:pPr>
              <w:rPr>
                <w:bCs/>
              </w:rPr>
            </w:pPr>
            <w:r>
              <w:rPr>
                <w:bCs/>
              </w:rPr>
              <w:t>Duration</w:t>
            </w:r>
            <w:r w:rsidRPr="001C59AC">
              <w:rPr>
                <w:rStyle w:val="Strong"/>
              </w:rPr>
              <w:t>:</w:t>
            </w:r>
            <w:r>
              <w:rPr>
                <w:bCs/>
              </w:rPr>
              <w:t xml:space="preserve"> </w:t>
            </w:r>
            <w:r w:rsidR="00034904" w:rsidRPr="00034904">
              <w:rPr>
                <w:b w:val="0"/>
              </w:rPr>
              <w:t>1 lesson</w:t>
            </w:r>
          </w:p>
          <w:p w14:paraId="67578DD1" w14:textId="53DBD6DC" w:rsidR="00E32E59" w:rsidRDefault="00E32E59" w:rsidP="00F131F7">
            <w:pPr>
              <w:rPr>
                <w:b w:val="0"/>
                <w:bCs/>
              </w:rPr>
            </w:pPr>
            <w:r w:rsidRPr="002F622F">
              <w:t>Learning intention</w:t>
            </w:r>
          </w:p>
          <w:p w14:paraId="09956830" w14:textId="51D760A9" w:rsidR="00AE72F8" w:rsidRPr="00552B49" w:rsidRDefault="00AE72F8" w:rsidP="00AE72F8">
            <w:pPr>
              <w:pStyle w:val="ListParagraph"/>
              <w:numPr>
                <w:ilvl w:val="0"/>
                <w:numId w:val="3"/>
              </w:numPr>
              <w:rPr>
                <w:b w:val="0"/>
              </w:rPr>
            </w:pPr>
            <w:r w:rsidRPr="00552B49">
              <w:rPr>
                <w:b w:val="0"/>
              </w:rPr>
              <w:t>To be able to calculate bearings</w:t>
            </w:r>
            <w:r w:rsidR="00D62246">
              <w:rPr>
                <w:b w:val="0"/>
              </w:rPr>
              <w:t xml:space="preserve"> to and from a point</w:t>
            </w:r>
            <w:r w:rsidRPr="00552B49">
              <w:rPr>
                <w:b w:val="0"/>
              </w:rPr>
              <w:t>.</w:t>
            </w:r>
          </w:p>
          <w:p w14:paraId="73C627F4" w14:textId="77777777" w:rsidR="00E32E59" w:rsidRDefault="00E32E59" w:rsidP="00F131F7">
            <w:pPr>
              <w:rPr>
                <w:b w:val="0"/>
                <w:bCs/>
              </w:rPr>
            </w:pPr>
            <w:r w:rsidRPr="002F622F">
              <w:t>Success criteria</w:t>
            </w:r>
          </w:p>
          <w:p w14:paraId="4E99C2B7" w14:textId="77777777" w:rsidR="00832AB6" w:rsidRPr="00552B49" w:rsidRDefault="00832AB6" w:rsidP="00832AB6">
            <w:pPr>
              <w:pStyle w:val="ListBullet"/>
              <w:numPr>
                <w:ilvl w:val="0"/>
                <w:numId w:val="3"/>
              </w:numPr>
              <w:rPr>
                <w:b w:val="0"/>
                <w:bCs/>
              </w:rPr>
            </w:pPr>
            <w:r w:rsidRPr="00552B49">
              <w:rPr>
                <w:b w:val="0"/>
                <w:bCs/>
              </w:rPr>
              <w:t>I can identify directions using compass points.</w:t>
            </w:r>
          </w:p>
          <w:p w14:paraId="7BCFCDF4" w14:textId="77777777" w:rsidR="00832AB6" w:rsidRPr="00552B49" w:rsidRDefault="00832AB6" w:rsidP="00832AB6">
            <w:pPr>
              <w:pStyle w:val="ListBullet"/>
              <w:numPr>
                <w:ilvl w:val="0"/>
                <w:numId w:val="3"/>
              </w:numPr>
              <w:rPr>
                <w:b w:val="0"/>
                <w:bCs/>
              </w:rPr>
            </w:pPr>
            <w:r w:rsidRPr="00552B49">
              <w:rPr>
                <w:b w:val="0"/>
                <w:bCs/>
              </w:rPr>
              <w:t>I can estimate the value of a bearing from a diagram.</w:t>
            </w:r>
          </w:p>
          <w:p w14:paraId="0CAC4A25" w14:textId="7CD3684A" w:rsidR="00E32E59" w:rsidRPr="001A3C15" w:rsidRDefault="00832AB6" w:rsidP="00832AB6">
            <w:pPr>
              <w:pStyle w:val="ListBullet"/>
              <w:numPr>
                <w:ilvl w:val="0"/>
                <w:numId w:val="3"/>
              </w:numPr>
              <w:rPr>
                <w:b w:val="0"/>
              </w:rPr>
            </w:pPr>
            <w:r w:rsidRPr="00832AB6">
              <w:rPr>
                <w:b w:val="0"/>
              </w:rPr>
              <w:t>I can calculate bearing</w:t>
            </w:r>
            <w:r w:rsidR="0094204C">
              <w:rPr>
                <w:b w:val="0"/>
              </w:rPr>
              <w:t>s</w:t>
            </w:r>
            <w:r w:rsidRPr="00832AB6">
              <w:rPr>
                <w:b w:val="0"/>
              </w:rPr>
              <w:t xml:space="preserve"> </w:t>
            </w:r>
            <w:r w:rsidR="0086529B">
              <w:rPr>
                <w:b w:val="0"/>
              </w:rPr>
              <w:t>to and from a point</w:t>
            </w:r>
            <w:r w:rsidRPr="00832AB6">
              <w:rPr>
                <w:b w:val="0"/>
              </w:rPr>
              <w:t>.</w:t>
            </w:r>
          </w:p>
        </w:tc>
        <w:tc>
          <w:tcPr>
            <w:tcW w:w="1430" w:type="pct"/>
          </w:tcPr>
          <w:p w14:paraId="48A513E1" w14:textId="58A23376" w:rsidR="00E32E59" w:rsidRDefault="00FA3519"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FC7103">
              <w:t>,</w:t>
            </w:r>
            <w:r>
              <w:t xml:space="preserve"> </w:t>
            </w:r>
            <w:r w:rsidR="00FC7103">
              <w:t xml:space="preserve">printed </w:t>
            </w:r>
            <w:r w:rsidR="008304AB">
              <w:t xml:space="preserve">on A3 paper </w:t>
            </w:r>
            <w:r w:rsidR="00FC7103">
              <w:t>(one per 3 students)</w:t>
            </w:r>
          </w:p>
          <w:p w14:paraId="3303D16E" w14:textId="1BF574A7" w:rsidR="00286575" w:rsidRDefault="00286575"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p>
          <w:p w14:paraId="7FF87F8B" w14:textId="5A7ED6CF" w:rsidR="00E32E59"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7" w:history="1">
              <w:r w:rsidR="00832AB6" w:rsidRPr="00C1634D">
                <w:rPr>
                  <w:rStyle w:val="Hyperlink"/>
                  <w:i/>
                  <w:iCs/>
                </w:rPr>
                <w:t>Lost in the clouds</w:t>
              </w:r>
              <w:r w:rsidR="00E32E59" w:rsidRPr="00C1634D">
                <w:rPr>
                  <w:rStyle w:val="Hyperlink"/>
                </w:rPr>
                <w:t xml:space="preserve"> </w:t>
              </w:r>
              <w:r w:rsidR="002474D7" w:rsidRPr="00C1634D">
                <w:rPr>
                  <w:rStyle w:val="Hyperlink"/>
                </w:rPr>
                <w:t>(</w:t>
              </w:r>
              <w:r w:rsidR="00E32E59" w:rsidRPr="00C1634D">
                <w:rPr>
                  <w:rStyle w:val="Hyperlink"/>
                </w:rPr>
                <w:t xml:space="preserve">PPTX </w:t>
              </w:r>
              <w:r w:rsidR="00C1634D" w:rsidRPr="00C1634D">
                <w:rPr>
                  <w:rStyle w:val="Hyperlink"/>
                </w:rPr>
                <w:t>3.1 M</w:t>
              </w:r>
              <w:r w:rsidR="00E32E59" w:rsidRPr="00C1634D">
                <w:rPr>
                  <w:rStyle w:val="Hyperlink"/>
                </w:rPr>
                <w:t>B</w:t>
              </w:r>
              <w:r w:rsidR="002474D7" w:rsidRPr="00C1634D">
                <w:rPr>
                  <w:rStyle w:val="Hyperlink"/>
                </w:rPr>
                <w:t>)</w:t>
              </w:r>
            </w:hyperlink>
            <w:r w:rsidR="00E32E59">
              <w:t xml:space="preserve"> PowerPoint </w:t>
            </w:r>
          </w:p>
          <w:p w14:paraId="7B41EB68" w14:textId="664E69E1" w:rsidR="00E32E59" w:rsidRDefault="00C059D9"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Grid paper</w:t>
            </w:r>
            <w:r w:rsidR="00E457E6">
              <w:t xml:space="preserve"> printed on A3 paper</w:t>
            </w:r>
          </w:p>
        </w:tc>
        <w:tc>
          <w:tcPr>
            <w:tcW w:w="1430" w:type="pct"/>
          </w:tcPr>
          <w:p w14:paraId="2AF0F4FC" w14:textId="77777777" w:rsidR="00E32E59" w:rsidRDefault="00E32E59" w:rsidP="00F131F7">
            <w:pPr>
              <w:cnfStyle w:val="000000100000" w:firstRow="0" w:lastRow="0" w:firstColumn="0" w:lastColumn="0" w:oddVBand="0" w:evenVBand="0" w:oddHBand="1" w:evenHBand="0" w:firstRowFirstColumn="0" w:firstRowLastColumn="0" w:lastRowFirstColumn="0" w:lastRowLastColumn="0"/>
            </w:pPr>
          </w:p>
        </w:tc>
      </w:tr>
    </w:tbl>
    <w:p w14:paraId="1CF80414" w14:textId="77777777" w:rsidR="00B42FBA" w:rsidRDefault="00B42FBA">
      <w:pPr>
        <w:suppressAutoHyphens w:val="0"/>
        <w:spacing w:before="0" w:after="160" w:line="259" w:lineRule="auto"/>
      </w:pPr>
      <w:r>
        <w:br w:type="page"/>
      </w:r>
    </w:p>
    <w:p w14:paraId="28A2121B" w14:textId="29BC7401" w:rsidR="00B42FBA" w:rsidRDefault="00B42FBA" w:rsidP="00B42FBA">
      <w:pPr>
        <w:pStyle w:val="Heading2"/>
      </w:pPr>
      <w:bookmarkStart w:id="35" w:name="_Toc167716396"/>
      <w:r w:rsidRPr="007D6646">
        <w:lastRenderedPageBreak/>
        <w:t xml:space="preserve">Learning episode 8 – </w:t>
      </w:r>
      <w:r w:rsidR="00C90AEE">
        <w:t>b</w:t>
      </w:r>
      <w:r w:rsidRPr="007D6646">
        <w:t>earing it all</w:t>
      </w:r>
      <w:bookmarkEnd w:id="35"/>
    </w:p>
    <w:p w14:paraId="6C9D5F03" w14:textId="77777777" w:rsidR="00B42FBA" w:rsidRDefault="00B42FBA" w:rsidP="00B42FBA">
      <w:pPr>
        <w:pStyle w:val="Heading3"/>
      </w:pPr>
      <w:bookmarkStart w:id="36" w:name="_Toc167716397"/>
      <w:r>
        <w:t>Teaching and learning activity</w:t>
      </w:r>
      <w:bookmarkEnd w:id="36"/>
    </w:p>
    <w:p w14:paraId="61047ED6" w14:textId="73874F15" w:rsidR="004F2CC1" w:rsidRDefault="00F47396" w:rsidP="00B01579">
      <w:pPr>
        <w:rPr>
          <w:color w:val="000000"/>
          <w:szCs w:val="22"/>
          <w:shd w:val="clear" w:color="auto" w:fill="FFFFFF"/>
        </w:rPr>
      </w:pPr>
      <w:r>
        <w:rPr>
          <w:color w:val="000000"/>
          <w:szCs w:val="22"/>
          <w:shd w:val="clear" w:color="auto" w:fill="FFFFFF"/>
        </w:rPr>
        <w:t xml:space="preserve">Students look at locality sketch plans which provide surveyors </w:t>
      </w:r>
      <w:r w:rsidR="000247B9">
        <w:rPr>
          <w:color w:val="000000"/>
          <w:szCs w:val="22"/>
          <w:shd w:val="clear" w:color="auto" w:fill="FFFFFF"/>
        </w:rPr>
        <w:t xml:space="preserve">with </w:t>
      </w:r>
      <w:r>
        <w:rPr>
          <w:color w:val="000000"/>
          <w:szCs w:val="22"/>
          <w:shd w:val="clear" w:color="auto" w:fill="FFFFFF"/>
        </w:rPr>
        <w:t>bearings to surveyor markers. Students will use these bearings to find unknown distances.</w:t>
      </w:r>
    </w:p>
    <w:p w14:paraId="42A8F07C" w14:textId="2550ADE3" w:rsidR="00B42FBA" w:rsidRPr="00A669B0" w:rsidRDefault="00B42FBA" w:rsidP="00B42FBA">
      <w:pPr>
        <w:pStyle w:val="Heading3"/>
      </w:pPr>
      <w:bookmarkStart w:id="37" w:name="_Toc167716398"/>
      <w:r>
        <w:t>Syllabus content</w:t>
      </w:r>
      <w:bookmarkEnd w:id="37"/>
    </w:p>
    <w:p w14:paraId="661E8CE7" w14:textId="651D973C" w:rsidR="00B42FBA" w:rsidRPr="0010105E" w:rsidRDefault="005E464C" w:rsidP="00B42FBA">
      <w:pPr>
        <w:pStyle w:val="ListBullet"/>
        <w:numPr>
          <w:ilvl w:val="0"/>
          <w:numId w:val="3"/>
        </w:numPr>
        <w:rPr>
          <w:rFonts w:cs="Times New Roman"/>
        </w:rPr>
      </w:pPr>
      <w:r w:rsidRPr="005E464C">
        <w:t>Solve practical problems involving bearings</w:t>
      </w:r>
    </w:p>
    <w:p w14:paraId="37869E59" w14:textId="77777777" w:rsidR="00B42FBA" w:rsidRDefault="00B42FBA" w:rsidP="00B42FBA">
      <w:r>
        <w:br w:type="page"/>
      </w:r>
    </w:p>
    <w:p w14:paraId="42757D5F" w14:textId="094D9EF6" w:rsidR="00B42FBA" w:rsidRDefault="00B42FBA" w:rsidP="00B42FBA">
      <w:pPr>
        <w:pStyle w:val="Caption"/>
      </w:pPr>
      <w:r>
        <w:lastRenderedPageBreak/>
        <w:t xml:space="preserve">Table 8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B42FBA" w14:paraId="1B49257C"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0577277" w14:textId="77777777" w:rsidR="00B42FBA" w:rsidRPr="00993381" w:rsidRDefault="00B42FBA" w:rsidP="00F131F7">
            <w:r w:rsidRPr="00993381">
              <w:t>Teaching and learning activities</w:t>
            </w:r>
          </w:p>
        </w:tc>
        <w:tc>
          <w:tcPr>
            <w:tcW w:w="1430" w:type="pct"/>
          </w:tcPr>
          <w:p w14:paraId="25CF079D" w14:textId="5CCCE97D" w:rsidR="00B42FBA" w:rsidRPr="00993381" w:rsidRDefault="00B42FBA"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1263D759" w14:textId="77777777" w:rsidR="00B42FBA" w:rsidRPr="00993381" w:rsidRDefault="00B42FBA"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B42FBA" w14:paraId="47CF21B7"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02FC9B5" w14:textId="4F2CBDF9" w:rsidR="00B42FBA" w:rsidRPr="003B357A" w:rsidRDefault="00000000" w:rsidP="00F131F7">
            <w:hyperlink r:id="rId28" w:history="1">
              <w:r w:rsidR="00B42FBA" w:rsidRPr="003B357A">
                <w:rPr>
                  <w:rStyle w:val="Hyperlink"/>
                </w:rPr>
                <w:t xml:space="preserve">Bearing it all </w:t>
              </w:r>
              <w:r w:rsidR="003B3F49" w:rsidRPr="003B357A">
                <w:rPr>
                  <w:rStyle w:val="Hyperlink"/>
                </w:rPr>
                <w:t>(</w:t>
              </w:r>
              <w:r w:rsidR="00B42FBA" w:rsidRPr="003B357A">
                <w:rPr>
                  <w:rStyle w:val="Hyperlink"/>
                </w:rPr>
                <w:t xml:space="preserve">DOCX </w:t>
              </w:r>
              <w:r w:rsidR="003B357A" w:rsidRPr="003B357A">
                <w:rPr>
                  <w:rStyle w:val="Hyperlink"/>
                </w:rPr>
                <w:t>1.1</w:t>
              </w:r>
              <w:r w:rsidR="00B42FBA" w:rsidRPr="003B357A">
                <w:rPr>
                  <w:rStyle w:val="Hyperlink"/>
                </w:rPr>
                <w:t> </w:t>
              </w:r>
              <w:r w:rsidR="003B357A" w:rsidRPr="003B357A">
                <w:rPr>
                  <w:rStyle w:val="Hyperlink"/>
                </w:rPr>
                <w:t>M</w:t>
              </w:r>
              <w:r w:rsidR="00B42FBA" w:rsidRPr="003B357A">
                <w:rPr>
                  <w:rStyle w:val="Hyperlink"/>
                </w:rPr>
                <w:t>B</w:t>
              </w:r>
              <w:r w:rsidR="003B3F49" w:rsidRPr="003B357A">
                <w:rPr>
                  <w:rStyle w:val="Hyperlink"/>
                </w:rPr>
                <w:t>)</w:t>
              </w:r>
            </w:hyperlink>
          </w:p>
          <w:p w14:paraId="2459FF6B" w14:textId="06EA0A25" w:rsidR="00B42FBA" w:rsidRPr="00D42A89" w:rsidRDefault="00B42FBA" w:rsidP="00F131F7">
            <w:pPr>
              <w:rPr>
                <w:bCs/>
              </w:rPr>
            </w:pPr>
            <w:r>
              <w:rPr>
                <w:bCs/>
              </w:rPr>
              <w:t>Duration</w:t>
            </w:r>
            <w:r w:rsidRPr="001C59AC">
              <w:rPr>
                <w:rStyle w:val="Strong"/>
              </w:rPr>
              <w:t>:</w:t>
            </w:r>
            <w:r>
              <w:rPr>
                <w:bCs/>
              </w:rPr>
              <w:t xml:space="preserve"> </w:t>
            </w:r>
            <w:r w:rsidR="005949C1">
              <w:rPr>
                <w:b w:val="0"/>
              </w:rPr>
              <w:t>1 lesson</w:t>
            </w:r>
          </w:p>
          <w:p w14:paraId="2BA87D78" w14:textId="1D493CEE" w:rsidR="00B42FBA" w:rsidRDefault="00B42FBA" w:rsidP="00F131F7">
            <w:pPr>
              <w:rPr>
                <w:b w:val="0"/>
                <w:bCs/>
              </w:rPr>
            </w:pPr>
            <w:r w:rsidRPr="002F622F">
              <w:t>Learning intention</w:t>
            </w:r>
          </w:p>
          <w:p w14:paraId="4E83B9FE" w14:textId="77777777" w:rsidR="00CB1F44" w:rsidRPr="00552B49" w:rsidRDefault="00CB1F44" w:rsidP="00CB1F44">
            <w:pPr>
              <w:pStyle w:val="ListParagraph"/>
              <w:numPr>
                <w:ilvl w:val="0"/>
                <w:numId w:val="3"/>
              </w:numPr>
              <w:rPr>
                <w:b w:val="0"/>
              </w:rPr>
            </w:pPr>
            <w:r w:rsidRPr="00552B49">
              <w:rPr>
                <w:b w:val="0"/>
              </w:rPr>
              <w:t>To be able to calculate distances given a bearing.</w:t>
            </w:r>
          </w:p>
          <w:p w14:paraId="2B2591ED" w14:textId="77777777" w:rsidR="00B42FBA" w:rsidRDefault="00B42FBA" w:rsidP="00F131F7">
            <w:pPr>
              <w:rPr>
                <w:b w:val="0"/>
                <w:bCs/>
              </w:rPr>
            </w:pPr>
            <w:r w:rsidRPr="002F622F">
              <w:t>Success criteria</w:t>
            </w:r>
          </w:p>
          <w:p w14:paraId="1C4088E2" w14:textId="77777777" w:rsidR="003B0C85" w:rsidRPr="00552B49" w:rsidRDefault="003B0C85" w:rsidP="003B0C85">
            <w:pPr>
              <w:pStyle w:val="ListBullet"/>
              <w:numPr>
                <w:ilvl w:val="0"/>
                <w:numId w:val="3"/>
              </w:numPr>
              <w:rPr>
                <w:b w:val="0"/>
                <w:bCs/>
              </w:rPr>
            </w:pPr>
            <w:r w:rsidRPr="00552B49">
              <w:rPr>
                <w:b w:val="0"/>
                <w:bCs/>
              </w:rPr>
              <w:t>I can calculate the size of an angle in a right-angled triangle given a bearing.</w:t>
            </w:r>
          </w:p>
          <w:p w14:paraId="72CFFE85" w14:textId="77777777" w:rsidR="003B0C85" w:rsidRPr="00552B49" w:rsidRDefault="003B0C85" w:rsidP="003B0C85">
            <w:pPr>
              <w:pStyle w:val="ListBullet"/>
              <w:numPr>
                <w:ilvl w:val="0"/>
                <w:numId w:val="3"/>
              </w:numPr>
              <w:rPr>
                <w:b w:val="0"/>
                <w:bCs/>
              </w:rPr>
            </w:pPr>
            <w:r w:rsidRPr="00552B49">
              <w:rPr>
                <w:b w:val="0"/>
                <w:bCs/>
              </w:rPr>
              <w:t>I can calculate the length of a side given a bearing and a known distance.</w:t>
            </w:r>
          </w:p>
          <w:p w14:paraId="6A22201F" w14:textId="7CBC69C8" w:rsidR="00B42FBA" w:rsidRPr="003B0C85" w:rsidRDefault="003B0C85" w:rsidP="003B0C85">
            <w:pPr>
              <w:pStyle w:val="ListBullet"/>
              <w:numPr>
                <w:ilvl w:val="0"/>
                <w:numId w:val="3"/>
              </w:numPr>
              <w:rPr>
                <w:b w:val="0"/>
                <w:bCs/>
              </w:rPr>
            </w:pPr>
            <w:r w:rsidRPr="003B0C85">
              <w:rPr>
                <w:b w:val="0"/>
                <w:bCs/>
              </w:rPr>
              <w:t>I can explain the difference between a bearing from and a bearing to.</w:t>
            </w:r>
          </w:p>
        </w:tc>
        <w:tc>
          <w:tcPr>
            <w:tcW w:w="1430" w:type="pct"/>
          </w:tcPr>
          <w:p w14:paraId="3A372971" w14:textId="33BE6C54" w:rsidR="00B42FBA" w:rsidRDefault="003B0C85"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 and B</w:t>
            </w:r>
            <w:r w:rsidR="00FC7103">
              <w:t xml:space="preserve">, printed (one </w:t>
            </w:r>
            <w:r>
              <w:t>per 2 students</w:t>
            </w:r>
            <w:r w:rsidR="00FC7103">
              <w:t>)</w:t>
            </w:r>
          </w:p>
          <w:p w14:paraId="36ECD839" w14:textId="5FABC7F1" w:rsidR="00265296" w:rsidRDefault="00265296"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C</w:t>
            </w:r>
          </w:p>
          <w:p w14:paraId="2CC9606E" w14:textId="75C686E4" w:rsidR="00265296" w:rsidRDefault="00265296"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 copy of Appendix D </w:t>
            </w:r>
            <w:r w:rsidR="00FC7103">
              <w:t>(one per 3 students)</w:t>
            </w:r>
          </w:p>
          <w:p w14:paraId="656D3F33" w14:textId="1EE966A5" w:rsidR="00B42FBA" w:rsidRDefault="00000000" w:rsidP="0026529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9" w:history="1">
              <w:r w:rsidR="005949C1" w:rsidRPr="003B357A">
                <w:rPr>
                  <w:rStyle w:val="Hyperlink"/>
                  <w:i/>
                  <w:iCs/>
                </w:rPr>
                <w:t>Bearing it all</w:t>
              </w:r>
              <w:r w:rsidR="00B42FBA" w:rsidRPr="003B357A">
                <w:rPr>
                  <w:rStyle w:val="Hyperlink"/>
                </w:rPr>
                <w:t xml:space="preserve"> </w:t>
              </w:r>
              <w:r w:rsidR="002474D7" w:rsidRPr="003B357A">
                <w:rPr>
                  <w:rStyle w:val="Hyperlink"/>
                </w:rPr>
                <w:t>(</w:t>
              </w:r>
              <w:r w:rsidR="00B42FBA" w:rsidRPr="003B357A">
                <w:rPr>
                  <w:rStyle w:val="Hyperlink"/>
                </w:rPr>
                <w:t xml:space="preserve">PPTX </w:t>
              </w:r>
              <w:r w:rsidR="003B357A" w:rsidRPr="003B357A">
                <w:rPr>
                  <w:rStyle w:val="Hyperlink"/>
                </w:rPr>
                <w:t>2.2 M</w:t>
              </w:r>
              <w:r w:rsidR="00B42FBA" w:rsidRPr="003B357A">
                <w:rPr>
                  <w:rStyle w:val="Hyperlink"/>
                </w:rPr>
                <w:t>B</w:t>
              </w:r>
              <w:r w:rsidR="002474D7" w:rsidRPr="003B357A">
                <w:rPr>
                  <w:rStyle w:val="Hyperlink"/>
                </w:rPr>
                <w:t>)</w:t>
              </w:r>
            </w:hyperlink>
            <w:r w:rsidR="00B42FBA">
              <w:t xml:space="preserve"> PowerPoint </w:t>
            </w:r>
          </w:p>
        </w:tc>
        <w:tc>
          <w:tcPr>
            <w:tcW w:w="1430" w:type="pct"/>
          </w:tcPr>
          <w:p w14:paraId="2B1E632B" w14:textId="77777777" w:rsidR="00B42FBA" w:rsidRDefault="00B42FBA" w:rsidP="00F131F7">
            <w:pPr>
              <w:cnfStyle w:val="000000100000" w:firstRow="0" w:lastRow="0" w:firstColumn="0" w:lastColumn="0" w:oddVBand="0" w:evenVBand="0" w:oddHBand="1" w:evenHBand="0" w:firstRowFirstColumn="0" w:firstRowLastColumn="0" w:lastRowFirstColumn="0" w:lastRowLastColumn="0"/>
            </w:pPr>
          </w:p>
        </w:tc>
      </w:tr>
    </w:tbl>
    <w:p w14:paraId="02CD0CB8" w14:textId="77777777" w:rsidR="005E4F37" w:rsidRDefault="005E4F37">
      <w:pPr>
        <w:suppressAutoHyphens w:val="0"/>
        <w:spacing w:before="0" w:after="160" w:line="259" w:lineRule="auto"/>
      </w:pPr>
      <w:r>
        <w:br w:type="page"/>
      </w:r>
    </w:p>
    <w:p w14:paraId="6C7DD75A" w14:textId="28BD8255" w:rsidR="005E4F37" w:rsidRDefault="005E4F37" w:rsidP="005E4F37">
      <w:pPr>
        <w:pStyle w:val="Heading2"/>
      </w:pPr>
      <w:bookmarkStart w:id="38" w:name="_Toc167716399"/>
      <w:r w:rsidRPr="00A57645">
        <w:lastRenderedPageBreak/>
        <w:t xml:space="preserve">Learning episode 9 – </w:t>
      </w:r>
      <w:r w:rsidR="00C90AEE">
        <w:t>g</w:t>
      </w:r>
      <w:r w:rsidR="002613A0" w:rsidRPr="00A57645">
        <w:t>oing around in circles</w:t>
      </w:r>
      <w:bookmarkEnd w:id="38"/>
    </w:p>
    <w:p w14:paraId="32BB85EA" w14:textId="77777777" w:rsidR="005E4F37" w:rsidRDefault="005E4F37" w:rsidP="005E4F37">
      <w:pPr>
        <w:pStyle w:val="Heading3"/>
      </w:pPr>
      <w:bookmarkStart w:id="39" w:name="_Toc167716400"/>
      <w:r>
        <w:t>Teaching and learning activity</w:t>
      </w:r>
      <w:bookmarkEnd w:id="39"/>
    </w:p>
    <w:p w14:paraId="6FDA6193" w14:textId="77777777" w:rsidR="00780A9C" w:rsidRDefault="00780A9C" w:rsidP="00780A9C">
      <w:r>
        <w:t xml:space="preserve">Students review Pythagoras’ theorem and use it to derive the equation of a circle. </w:t>
      </w:r>
    </w:p>
    <w:p w14:paraId="1ADD3893" w14:textId="77777777" w:rsidR="005E4F37" w:rsidRPr="00A669B0" w:rsidRDefault="005E4F37" w:rsidP="005E4F37">
      <w:pPr>
        <w:pStyle w:val="Heading3"/>
      </w:pPr>
      <w:bookmarkStart w:id="40" w:name="_Toc167716401"/>
      <w:r>
        <w:t>Syllabus content</w:t>
      </w:r>
      <w:bookmarkEnd w:id="40"/>
    </w:p>
    <w:p w14:paraId="78363246" w14:textId="3ED11391" w:rsidR="002613A0" w:rsidRDefault="002613A0" w:rsidP="002613A0">
      <w:pPr>
        <w:pStyle w:val="ListBullet"/>
        <w:numPr>
          <w:ilvl w:val="0"/>
          <w:numId w:val="3"/>
        </w:numPr>
      </w:pPr>
      <w:r>
        <w:t>Derive the equation of a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with centre 0, 0 and radius </w:t>
      </w:r>
      <m:oMath>
        <m:r>
          <w:rPr>
            <w:rFonts w:ascii="Cambria Math" w:hAnsi="Cambria Math"/>
          </w:rPr>
          <m:t>r</m:t>
        </m:r>
      </m:oMath>
      <w:r>
        <w:t> using the distance formula</w:t>
      </w:r>
      <w:r w:rsidR="00702D61">
        <w:t xml:space="preserve"> (Path)</w:t>
      </w:r>
    </w:p>
    <w:p w14:paraId="7B55CAD5" w14:textId="77777777" w:rsidR="00E26F3D" w:rsidRPr="00E26F3D" w:rsidRDefault="002613A0" w:rsidP="00B32709">
      <w:pPr>
        <w:pStyle w:val="ListBullet"/>
        <w:numPr>
          <w:ilvl w:val="0"/>
          <w:numId w:val="3"/>
        </w:numPr>
      </w:pPr>
      <w:r>
        <w:t>Identify and describe equations that represent circles with centre at the origin and radius of the circle </w:t>
      </w:r>
      <m:oMath>
        <m:r>
          <w:rPr>
            <w:rFonts w:ascii="Cambria Math" w:hAnsi="Cambria Math"/>
          </w:rPr>
          <m:t>r</m:t>
        </m:r>
      </m:oMath>
      <w:r w:rsidR="00702D61">
        <w:rPr>
          <w:rFonts w:eastAsiaTheme="minorEastAsia"/>
        </w:rPr>
        <w:t xml:space="preserve"> (Path)</w:t>
      </w:r>
    </w:p>
    <w:p w14:paraId="25534351" w14:textId="77777777" w:rsidR="00E26F3D" w:rsidRDefault="00E26F3D" w:rsidP="00E26F3D">
      <w:pPr>
        <w:pStyle w:val="ListBullet"/>
        <w:numPr>
          <w:ilvl w:val="0"/>
          <w:numId w:val="3"/>
        </w:numPr>
      </w:pPr>
      <w:r>
        <w:t>Graph circles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where r is the radius of the circle using graphing applications </w:t>
      </w:r>
      <w:r>
        <w:rPr>
          <w:rFonts w:eastAsiaTheme="minorEastAsia"/>
        </w:rPr>
        <w:t>(Path)</w:t>
      </w:r>
    </w:p>
    <w:p w14:paraId="63AA9AC1" w14:textId="42636CE8" w:rsidR="005E4F37" w:rsidRDefault="005E4F37" w:rsidP="00B32709">
      <w:pPr>
        <w:pStyle w:val="ListBullet"/>
        <w:numPr>
          <w:ilvl w:val="0"/>
          <w:numId w:val="3"/>
        </w:numPr>
      </w:pPr>
      <w:r>
        <w:br w:type="page"/>
      </w:r>
    </w:p>
    <w:p w14:paraId="22FFDB8C" w14:textId="38BEC100" w:rsidR="005E4F37" w:rsidRDefault="005E4F37" w:rsidP="005E4F37">
      <w:pPr>
        <w:pStyle w:val="Caption"/>
      </w:pPr>
      <w:r>
        <w:lastRenderedPageBreak/>
        <w:t xml:space="preserve">Table 9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5E4F37" w14:paraId="3B0C452D"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C963FE2" w14:textId="77777777" w:rsidR="005E4F37" w:rsidRPr="00993381" w:rsidRDefault="005E4F37" w:rsidP="00F131F7">
            <w:r w:rsidRPr="00993381">
              <w:t>Teaching and learning activities</w:t>
            </w:r>
          </w:p>
        </w:tc>
        <w:tc>
          <w:tcPr>
            <w:tcW w:w="1430" w:type="pct"/>
          </w:tcPr>
          <w:p w14:paraId="3B1D9984" w14:textId="07D36812"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799743AD" w14:textId="77777777"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5E4F37" w14:paraId="2926FD99"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0C6969A" w14:textId="05851832" w:rsidR="005E4F37" w:rsidRPr="003B357A" w:rsidRDefault="00000000" w:rsidP="00F131F7">
            <w:hyperlink r:id="rId30" w:history="1">
              <w:r w:rsidR="003E54E0" w:rsidRPr="003B357A">
                <w:rPr>
                  <w:rStyle w:val="Hyperlink"/>
                </w:rPr>
                <w:t>Going around in circles</w:t>
              </w:r>
              <w:r w:rsidR="005E4F37" w:rsidRPr="003B357A">
                <w:rPr>
                  <w:rStyle w:val="Hyperlink"/>
                </w:rPr>
                <w:t xml:space="preserve"> </w:t>
              </w:r>
              <w:r w:rsidR="003B3F49" w:rsidRPr="003B357A">
                <w:rPr>
                  <w:rStyle w:val="Hyperlink"/>
                </w:rPr>
                <w:t>(</w:t>
              </w:r>
              <w:r w:rsidR="005E4F37" w:rsidRPr="003B357A">
                <w:rPr>
                  <w:rStyle w:val="Hyperlink"/>
                </w:rPr>
                <w:t xml:space="preserve">DOCX </w:t>
              </w:r>
              <w:r w:rsidR="003B357A" w:rsidRPr="003B357A">
                <w:rPr>
                  <w:rStyle w:val="Hyperlink"/>
                </w:rPr>
                <w:t>806.4</w:t>
              </w:r>
              <w:r w:rsidR="005E4F37" w:rsidRPr="003B357A">
                <w:rPr>
                  <w:rStyle w:val="Hyperlink"/>
                </w:rPr>
                <w:t> KB</w:t>
              </w:r>
              <w:r w:rsidR="003B3F49" w:rsidRPr="003B357A">
                <w:rPr>
                  <w:rStyle w:val="Hyperlink"/>
                </w:rPr>
                <w:t>)</w:t>
              </w:r>
            </w:hyperlink>
          </w:p>
          <w:p w14:paraId="3D8C882F" w14:textId="71C8A47F" w:rsidR="005E4F37" w:rsidRPr="00D42A89" w:rsidRDefault="005E4F37" w:rsidP="00F131F7">
            <w:pPr>
              <w:rPr>
                <w:bCs/>
              </w:rPr>
            </w:pPr>
            <w:r>
              <w:rPr>
                <w:bCs/>
              </w:rPr>
              <w:t>Duration</w:t>
            </w:r>
            <w:r w:rsidRPr="001C59AC">
              <w:rPr>
                <w:rStyle w:val="Strong"/>
              </w:rPr>
              <w:t>:</w:t>
            </w:r>
            <w:r>
              <w:rPr>
                <w:bCs/>
              </w:rPr>
              <w:t xml:space="preserve"> </w:t>
            </w:r>
            <w:r w:rsidR="003E54E0" w:rsidRPr="003E54E0">
              <w:rPr>
                <w:b w:val="0"/>
              </w:rPr>
              <w:t>1 lesson</w:t>
            </w:r>
          </w:p>
          <w:p w14:paraId="53513EAD" w14:textId="5554DFAF" w:rsidR="005E4F37" w:rsidRDefault="005E4F37" w:rsidP="00F131F7">
            <w:pPr>
              <w:rPr>
                <w:b w:val="0"/>
                <w:bCs/>
              </w:rPr>
            </w:pPr>
            <w:r w:rsidRPr="002F622F">
              <w:t>Learning intention</w:t>
            </w:r>
          </w:p>
          <w:p w14:paraId="7E92065E" w14:textId="77777777" w:rsidR="00735BC0" w:rsidRPr="00552B49" w:rsidRDefault="00735BC0" w:rsidP="00735BC0">
            <w:pPr>
              <w:pStyle w:val="ListParagraph"/>
              <w:numPr>
                <w:ilvl w:val="0"/>
                <w:numId w:val="3"/>
              </w:numPr>
              <w:rPr>
                <w:b w:val="0"/>
              </w:rPr>
            </w:pPr>
            <w:r w:rsidRPr="00552B49">
              <w:rPr>
                <w:b w:val="0"/>
              </w:rPr>
              <w:t>To understand the connection between the graph of a circle and its equation.</w:t>
            </w:r>
          </w:p>
          <w:p w14:paraId="651505B8" w14:textId="77777777" w:rsidR="005E4F37" w:rsidRDefault="005E4F37" w:rsidP="00F131F7">
            <w:pPr>
              <w:rPr>
                <w:b w:val="0"/>
                <w:bCs/>
              </w:rPr>
            </w:pPr>
            <w:r w:rsidRPr="002F622F">
              <w:t>Success criteria</w:t>
            </w:r>
          </w:p>
          <w:p w14:paraId="5DBECF82" w14:textId="4E6BFBD8" w:rsidR="00E5696F" w:rsidRPr="00552B49" w:rsidRDefault="00E5696F" w:rsidP="00E5696F">
            <w:pPr>
              <w:pStyle w:val="ListBullet"/>
              <w:numPr>
                <w:ilvl w:val="0"/>
                <w:numId w:val="3"/>
              </w:numPr>
              <w:rPr>
                <w:b w:val="0"/>
                <w:bCs/>
              </w:rPr>
            </w:pPr>
            <w:r w:rsidRPr="00552B49">
              <w:rPr>
                <w:b w:val="0"/>
                <w:bCs/>
              </w:rPr>
              <w:t xml:space="preserve">I can find the distance between </w:t>
            </w:r>
            <w:r w:rsidR="009E70C0">
              <w:rPr>
                <w:b w:val="0"/>
                <w:bCs/>
              </w:rPr>
              <w:t>2</w:t>
            </w:r>
            <w:r w:rsidR="009E70C0" w:rsidRPr="00552B49">
              <w:rPr>
                <w:b w:val="0"/>
                <w:bCs/>
              </w:rPr>
              <w:t xml:space="preserve"> </w:t>
            </w:r>
            <w:r w:rsidRPr="00552B49">
              <w:rPr>
                <w:b w:val="0"/>
                <w:bCs/>
              </w:rPr>
              <w:t>points.</w:t>
            </w:r>
          </w:p>
          <w:p w14:paraId="7C2BA0F0" w14:textId="77777777" w:rsidR="00E5696F" w:rsidRPr="00552B49" w:rsidRDefault="00E5696F" w:rsidP="00E5696F">
            <w:pPr>
              <w:pStyle w:val="ListBullet"/>
              <w:numPr>
                <w:ilvl w:val="0"/>
                <w:numId w:val="3"/>
              </w:numPr>
              <w:rPr>
                <w:b w:val="0"/>
                <w:bCs/>
              </w:rPr>
            </w:pPr>
            <w:r w:rsidRPr="00552B49">
              <w:rPr>
                <w:b w:val="0"/>
                <w:bCs/>
              </w:rPr>
              <w:t>I can derive the equation for a circle.</w:t>
            </w:r>
          </w:p>
          <w:p w14:paraId="30CA1AEA" w14:textId="77777777" w:rsidR="00E5696F" w:rsidRPr="00552B49" w:rsidRDefault="00E5696F" w:rsidP="00E5696F">
            <w:pPr>
              <w:pStyle w:val="ListBullet"/>
              <w:numPr>
                <w:ilvl w:val="0"/>
                <w:numId w:val="3"/>
              </w:numPr>
              <w:rPr>
                <w:b w:val="0"/>
                <w:bCs/>
              </w:rPr>
            </w:pPr>
            <w:r w:rsidRPr="00552B49">
              <w:rPr>
                <w:b w:val="0"/>
                <w:bCs/>
              </w:rPr>
              <w:t>I can find the radius of a circle from the equation.</w:t>
            </w:r>
          </w:p>
          <w:p w14:paraId="74B95E06" w14:textId="372E2E82" w:rsidR="005E4F37" w:rsidRPr="00E5696F" w:rsidRDefault="00E5696F" w:rsidP="00E5696F">
            <w:pPr>
              <w:pStyle w:val="ListBullet"/>
              <w:numPr>
                <w:ilvl w:val="0"/>
                <w:numId w:val="3"/>
              </w:numPr>
              <w:rPr>
                <w:b w:val="0"/>
                <w:bCs/>
              </w:rPr>
            </w:pPr>
            <w:r w:rsidRPr="00E5696F">
              <w:rPr>
                <w:b w:val="0"/>
                <w:bCs/>
              </w:rPr>
              <w:t>I can graph a circle with centre at the origin.</w:t>
            </w:r>
          </w:p>
        </w:tc>
        <w:tc>
          <w:tcPr>
            <w:tcW w:w="1430" w:type="pct"/>
          </w:tcPr>
          <w:p w14:paraId="06591274" w14:textId="0A6B957E" w:rsidR="005E4F37" w:rsidRDefault="009E70C0"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2 </w:t>
            </w:r>
            <w:r w:rsidR="00E5696F">
              <w:t>cop</w:t>
            </w:r>
            <w:r w:rsidR="000046B5">
              <w:t>ies</w:t>
            </w:r>
            <w:r w:rsidR="00E5696F">
              <w:t xml:space="preserve"> of Appendix A</w:t>
            </w:r>
            <w:r w:rsidR="00715BEE">
              <w:t xml:space="preserve"> printed on A3</w:t>
            </w:r>
            <w:r w:rsidR="00FC7103">
              <w:t xml:space="preserve"> paper</w:t>
            </w:r>
            <w:r w:rsidR="00E5696F">
              <w:t xml:space="preserve"> </w:t>
            </w:r>
            <w:r w:rsidR="00FC7103">
              <w:t>(one per 3 students)</w:t>
            </w:r>
          </w:p>
          <w:p w14:paraId="31A8D684" w14:textId="37664C8F" w:rsidR="00CF4C5F" w:rsidRDefault="00CF4C5F"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A3 plastic sleeve </w:t>
            </w:r>
            <w:r w:rsidR="00FC7103">
              <w:t>(one per 3 students)</w:t>
            </w:r>
          </w:p>
          <w:p w14:paraId="51CA9BEA" w14:textId="524CD3B5" w:rsidR="0037313A" w:rsidRDefault="0037313A"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p>
          <w:p w14:paraId="1B4920F7" w14:textId="48DC0E47" w:rsidR="005E4F37" w:rsidRDefault="00000000" w:rsidP="0037313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31" w:history="1">
              <w:r w:rsidR="003E54E0" w:rsidRPr="00582947">
                <w:rPr>
                  <w:rStyle w:val="Hyperlink"/>
                  <w:i/>
                  <w:iCs/>
                </w:rPr>
                <w:t>Going around in circles</w:t>
              </w:r>
              <w:r w:rsidR="005E4F37" w:rsidRPr="00582947">
                <w:rPr>
                  <w:rStyle w:val="Hyperlink"/>
                </w:rPr>
                <w:t xml:space="preserve"> </w:t>
              </w:r>
              <w:r w:rsidR="002474D7" w:rsidRPr="00582947">
                <w:rPr>
                  <w:rStyle w:val="Hyperlink"/>
                </w:rPr>
                <w:t>(</w:t>
              </w:r>
              <w:r w:rsidR="005E4F37" w:rsidRPr="00582947">
                <w:rPr>
                  <w:rStyle w:val="Hyperlink"/>
                </w:rPr>
                <w:t xml:space="preserve">PPTX </w:t>
              </w:r>
              <w:r w:rsidR="003B357A" w:rsidRPr="00582947">
                <w:rPr>
                  <w:rStyle w:val="Hyperlink"/>
                </w:rPr>
                <w:t>2.0 M</w:t>
              </w:r>
              <w:r w:rsidR="005E4F37" w:rsidRPr="00582947">
                <w:rPr>
                  <w:rStyle w:val="Hyperlink"/>
                </w:rPr>
                <w:t>B</w:t>
              </w:r>
              <w:r w:rsidR="002474D7" w:rsidRPr="00582947">
                <w:rPr>
                  <w:rStyle w:val="Hyperlink"/>
                </w:rPr>
                <w:t>)</w:t>
              </w:r>
            </w:hyperlink>
            <w:r w:rsidR="005E4F37">
              <w:t xml:space="preserve"> PowerPoint </w:t>
            </w:r>
          </w:p>
        </w:tc>
        <w:tc>
          <w:tcPr>
            <w:tcW w:w="1430" w:type="pct"/>
          </w:tcPr>
          <w:p w14:paraId="5F8269F0" w14:textId="77777777" w:rsidR="005E4F37" w:rsidRDefault="005E4F37" w:rsidP="00F131F7">
            <w:pPr>
              <w:cnfStyle w:val="000000100000" w:firstRow="0" w:lastRow="0" w:firstColumn="0" w:lastColumn="0" w:oddVBand="0" w:evenVBand="0" w:oddHBand="1" w:evenHBand="0" w:firstRowFirstColumn="0" w:firstRowLastColumn="0" w:lastRowFirstColumn="0" w:lastRowLastColumn="0"/>
            </w:pPr>
          </w:p>
        </w:tc>
      </w:tr>
    </w:tbl>
    <w:p w14:paraId="7A6D22DA" w14:textId="77777777" w:rsidR="005E4F37" w:rsidRDefault="005E4F37">
      <w:pPr>
        <w:suppressAutoHyphens w:val="0"/>
        <w:spacing w:before="0" w:after="160" w:line="259" w:lineRule="auto"/>
      </w:pPr>
      <w:r>
        <w:br w:type="page"/>
      </w:r>
    </w:p>
    <w:p w14:paraId="639EA156" w14:textId="363B11E6" w:rsidR="005E4F37" w:rsidRDefault="005E4F37" w:rsidP="005E4F37">
      <w:pPr>
        <w:pStyle w:val="Heading2"/>
      </w:pPr>
      <w:bookmarkStart w:id="41" w:name="_Toc167716402"/>
      <w:r w:rsidRPr="009C43EB">
        <w:lastRenderedPageBreak/>
        <w:t>Learning episode 10 – GPS positioning</w:t>
      </w:r>
      <w:bookmarkEnd w:id="41"/>
    </w:p>
    <w:p w14:paraId="57A05787" w14:textId="77777777" w:rsidR="005E4F37" w:rsidRDefault="005E4F37" w:rsidP="005E4F37">
      <w:pPr>
        <w:pStyle w:val="Heading3"/>
      </w:pPr>
      <w:bookmarkStart w:id="42" w:name="_Toc167716403"/>
      <w:r>
        <w:t>Teaching and learning activity</w:t>
      </w:r>
      <w:bookmarkEnd w:id="42"/>
    </w:p>
    <w:p w14:paraId="3D4AB67A" w14:textId="6E514395" w:rsidR="005E4F37" w:rsidRDefault="008A358E" w:rsidP="005E4F37">
      <w:r w:rsidRPr="008A358E">
        <w:t>Students model trilateration using equations of circles with Desmos and an outdoor activity.</w:t>
      </w:r>
    </w:p>
    <w:p w14:paraId="76473764" w14:textId="77777777" w:rsidR="005E4F37" w:rsidRPr="00A669B0" w:rsidRDefault="005E4F37" w:rsidP="005E4F37">
      <w:pPr>
        <w:pStyle w:val="Heading3"/>
      </w:pPr>
      <w:bookmarkStart w:id="43" w:name="_Toc167716404"/>
      <w:r>
        <w:t>Syllabus content</w:t>
      </w:r>
      <w:bookmarkEnd w:id="43"/>
    </w:p>
    <w:p w14:paraId="1EF4B660" w14:textId="0F1C1FCC" w:rsidR="00BC5055" w:rsidRDefault="00BC5055" w:rsidP="00BC5055">
      <w:pPr>
        <w:pStyle w:val="ListBullet"/>
        <w:numPr>
          <w:ilvl w:val="0"/>
          <w:numId w:val="3"/>
        </w:numPr>
      </w:pPr>
      <w:r>
        <w:t xml:space="preserve">Identify and describe equations that represent circles with centre at the origin and radius of the circle r </w:t>
      </w:r>
      <w:r>
        <w:rPr>
          <w:rFonts w:eastAsiaTheme="minorEastAsia"/>
        </w:rPr>
        <w:t>(Path)</w:t>
      </w:r>
    </w:p>
    <w:p w14:paraId="2D05424A" w14:textId="2B748BF9" w:rsidR="00BC5055" w:rsidRDefault="00BC5055" w:rsidP="00BC5055">
      <w:pPr>
        <w:pStyle w:val="ListBullet"/>
        <w:numPr>
          <w:ilvl w:val="0"/>
          <w:numId w:val="3"/>
        </w:numPr>
      </w:pPr>
      <w:r>
        <w:t>Graph circles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where r is the radius of the circle using graphing applications </w:t>
      </w:r>
      <w:r>
        <w:rPr>
          <w:rFonts w:eastAsiaTheme="minorEastAsia"/>
        </w:rPr>
        <w:t>(Path)</w:t>
      </w:r>
    </w:p>
    <w:p w14:paraId="3DCCDA50" w14:textId="3BBC6019" w:rsidR="00BC5055" w:rsidRDefault="00BC5055" w:rsidP="00BC5055">
      <w:pPr>
        <w:pStyle w:val="ListBullet"/>
        <w:numPr>
          <w:ilvl w:val="0"/>
          <w:numId w:val="3"/>
        </w:numPr>
      </w:pPr>
      <w:r>
        <w:t>Establish the equation of the circle with centre </w:t>
      </w:r>
      <m:oMath>
        <m:r>
          <w:rPr>
            <w:rFonts w:ascii="Cambria Math" w:hAnsi="Cambria Math"/>
          </w:rPr>
          <m:t>(a,b)</m:t>
        </m:r>
      </m:oMath>
      <w:r>
        <w:t> and radius </w:t>
      </w:r>
      <m:oMath>
        <m:r>
          <w:rPr>
            <w:rFonts w:ascii="Cambria Math" w:hAnsi="Cambria Math"/>
          </w:rPr>
          <m:t>r</m:t>
        </m:r>
      </m:oMath>
      <w:r>
        <w:t>, and graph equations of the form </w:t>
      </w:r>
      <m:oMath>
        <m:sSup>
          <m:sSupPr>
            <m:ctrlPr>
              <w:rPr>
                <w:rFonts w:ascii="Cambria Math" w:hAnsi="Cambria Math"/>
                <w:i/>
              </w:rPr>
            </m:ctrlPr>
          </m:sSupPr>
          <m:e>
            <m:d>
              <m:dPr>
                <m:ctrlPr>
                  <w:rPr>
                    <w:rFonts w:ascii="Cambria Math" w:hAnsi="Cambria Math"/>
                    <w:i/>
                  </w:rPr>
                </m:ctrlPr>
              </m:dPr>
              <m:e>
                <m:r>
                  <w:rPr>
                    <w:rFonts w:ascii="Cambria Math" w:hAnsi="Cambria Math"/>
                  </w:rPr>
                  <m:t>x-a</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w:t>
      </w:r>
      <w:r>
        <w:rPr>
          <w:rFonts w:eastAsiaTheme="minorEastAsia"/>
        </w:rPr>
        <w:t>(Path)</w:t>
      </w:r>
    </w:p>
    <w:p w14:paraId="1B9EBC8D" w14:textId="77777777" w:rsidR="005E4F37" w:rsidRDefault="005E4F37" w:rsidP="005E4F37">
      <w:r>
        <w:br w:type="page"/>
      </w:r>
    </w:p>
    <w:p w14:paraId="33B42AE4" w14:textId="132A83A4" w:rsidR="005E4F37" w:rsidRDefault="005E4F37" w:rsidP="005E4F37">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0</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5E4F37" w14:paraId="0CDD7005"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1DE331D" w14:textId="77777777" w:rsidR="005E4F37" w:rsidRPr="00993381" w:rsidRDefault="005E4F37" w:rsidP="00F131F7">
            <w:r w:rsidRPr="00993381">
              <w:t>Teaching and learning activities</w:t>
            </w:r>
          </w:p>
        </w:tc>
        <w:tc>
          <w:tcPr>
            <w:tcW w:w="1430" w:type="pct"/>
          </w:tcPr>
          <w:p w14:paraId="645BA18C" w14:textId="137DBE6D"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2A5152AD" w14:textId="77777777"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5E4F37" w14:paraId="25615643"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61F39FF" w14:textId="683762EA" w:rsidR="005E4F37" w:rsidRPr="00D433C2" w:rsidRDefault="00000000" w:rsidP="00F131F7">
            <w:hyperlink r:id="rId32" w:history="1">
              <w:r w:rsidR="005E4F37" w:rsidRPr="00D433C2">
                <w:rPr>
                  <w:rStyle w:val="Hyperlink"/>
                </w:rPr>
                <w:t xml:space="preserve">GPS positioning </w:t>
              </w:r>
              <w:r w:rsidR="003B3F49" w:rsidRPr="00D433C2">
                <w:rPr>
                  <w:rStyle w:val="Hyperlink"/>
                </w:rPr>
                <w:t>(</w:t>
              </w:r>
              <w:r w:rsidR="005E4F37" w:rsidRPr="00D433C2">
                <w:rPr>
                  <w:rStyle w:val="Hyperlink"/>
                </w:rPr>
                <w:t xml:space="preserve">DOCX </w:t>
              </w:r>
              <w:r w:rsidR="00D433C2" w:rsidRPr="00D433C2">
                <w:rPr>
                  <w:rStyle w:val="Hyperlink"/>
                </w:rPr>
                <w:t>427.9</w:t>
              </w:r>
              <w:r w:rsidR="005E4F37" w:rsidRPr="00D433C2">
                <w:rPr>
                  <w:rStyle w:val="Hyperlink"/>
                </w:rPr>
                <w:t> KB</w:t>
              </w:r>
              <w:r w:rsidR="003B3F49" w:rsidRPr="00D433C2">
                <w:rPr>
                  <w:rStyle w:val="Hyperlink"/>
                </w:rPr>
                <w:t>)</w:t>
              </w:r>
            </w:hyperlink>
          </w:p>
          <w:p w14:paraId="1700BEBC" w14:textId="575F4D7C" w:rsidR="005E4F37" w:rsidRPr="0059041A" w:rsidRDefault="005E4F37" w:rsidP="00F131F7">
            <w:pPr>
              <w:rPr>
                <w:b w:val="0"/>
              </w:rPr>
            </w:pPr>
            <w:r>
              <w:rPr>
                <w:bCs/>
              </w:rPr>
              <w:t>Duration</w:t>
            </w:r>
            <w:r w:rsidRPr="001C59AC">
              <w:rPr>
                <w:rStyle w:val="Strong"/>
              </w:rPr>
              <w:t>:</w:t>
            </w:r>
            <w:r>
              <w:rPr>
                <w:bCs/>
              </w:rPr>
              <w:t xml:space="preserve"> </w:t>
            </w:r>
            <w:r w:rsidR="0059041A">
              <w:rPr>
                <w:b w:val="0"/>
              </w:rPr>
              <w:t>1</w:t>
            </w:r>
            <w:r w:rsidR="00262CF2">
              <w:rPr>
                <w:b w:val="0"/>
              </w:rPr>
              <w:t>–</w:t>
            </w:r>
            <w:r w:rsidR="0059041A">
              <w:rPr>
                <w:b w:val="0"/>
              </w:rPr>
              <w:t>2 lessons</w:t>
            </w:r>
          </w:p>
          <w:p w14:paraId="12A1F6A2" w14:textId="2AC17796" w:rsidR="005E4F37" w:rsidRDefault="005E4F37" w:rsidP="00F131F7">
            <w:pPr>
              <w:rPr>
                <w:b w:val="0"/>
                <w:bCs/>
              </w:rPr>
            </w:pPr>
            <w:r w:rsidRPr="002F622F">
              <w:t>Learning intention</w:t>
            </w:r>
          </w:p>
          <w:p w14:paraId="3190B1CB" w14:textId="77777777" w:rsidR="00B340E1" w:rsidRPr="00552B49" w:rsidRDefault="00B340E1" w:rsidP="00ED3B1F">
            <w:pPr>
              <w:pStyle w:val="ListParagraph"/>
              <w:numPr>
                <w:ilvl w:val="0"/>
                <w:numId w:val="3"/>
              </w:numPr>
              <w:rPr>
                <w:b w:val="0"/>
              </w:rPr>
            </w:pPr>
            <w:r w:rsidRPr="00552B49">
              <w:rPr>
                <w:b w:val="0"/>
              </w:rPr>
              <w:t>To understand the relationship between the graph and the equation of a circle.</w:t>
            </w:r>
          </w:p>
          <w:p w14:paraId="3F1DE617" w14:textId="77777777" w:rsidR="005E4F37" w:rsidRDefault="005E4F37" w:rsidP="00F131F7">
            <w:pPr>
              <w:rPr>
                <w:b w:val="0"/>
                <w:bCs/>
              </w:rPr>
            </w:pPr>
            <w:r w:rsidRPr="002F622F">
              <w:t>Success criteria</w:t>
            </w:r>
          </w:p>
          <w:p w14:paraId="5A2051B7" w14:textId="77777777" w:rsidR="00C14F5B" w:rsidRPr="00552B49" w:rsidRDefault="00C14F5B" w:rsidP="00ED3B1F">
            <w:pPr>
              <w:pStyle w:val="ListBullet"/>
              <w:numPr>
                <w:ilvl w:val="0"/>
                <w:numId w:val="3"/>
              </w:numPr>
              <w:rPr>
                <w:b w:val="0"/>
                <w:bCs/>
              </w:rPr>
            </w:pPr>
            <w:r w:rsidRPr="00552B49">
              <w:rPr>
                <w:b w:val="0"/>
                <w:bCs/>
              </w:rPr>
              <w:t>I can graph circles from an equation.</w:t>
            </w:r>
          </w:p>
          <w:p w14:paraId="2F03D4FF" w14:textId="77777777" w:rsidR="00ED3B1F" w:rsidRPr="00ED3B1F" w:rsidRDefault="00ED3B1F" w:rsidP="00ED3B1F">
            <w:pPr>
              <w:pStyle w:val="ListBullet"/>
              <w:numPr>
                <w:ilvl w:val="0"/>
                <w:numId w:val="3"/>
              </w:numPr>
              <w:rPr>
                <w:b w:val="0"/>
                <w:bCs/>
              </w:rPr>
            </w:pPr>
            <w:r w:rsidRPr="00ED3B1F">
              <w:rPr>
                <w:b w:val="0"/>
                <w:bCs/>
              </w:rPr>
              <w:t>I can write the equation of a circle with centre at the origin.</w:t>
            </w:r>
          </w:p>
          <w:p w14:paraId="467E3648" w14:textId="3C7A356F" w:rsidR="004736FA" w:rsidRPr="00552B49" w:rsidRDefault="004736FA" w:rsidP="00ED3B1F">
            <w:pPr>
              <w:pStyle w:val="ListBullet"/>
              <w:numPr>
                <w:ilvl w:val="0"/>
                <w:numId w:val="3"/>
              </w:numPr>
              <w:rPr>
                <w:b w:val="0"/>
                <w:bCs/>
              </w:rPr>
            </w:pPr>
            <w:r w:rsidRPr="00552B49">
              <w:rPr>
                <w:b w:val="0"/>
                <w:bCs/>
              </w:rPr>
              <w:t xml:space="preserve">I can write </w:t>
            </w:r>
            <w:r w:rsidR="00726CB3">
              <w:rPr>
                <w:b w:val="0"/>
                <w:bCs/>
              </w:rPr>
              <w:t>the</w:t>
            </w:r>
            <w:r w:rsidRPr="00552B49">
              <w:rPr>
                <w:b w:val="0"/>
                <w:bCs/>
              </w:rPr>
              <w:t xml:space="preserve"> equation of a translated circle.</w:t>
            </w:r>
          </w:p>
          <w:p w14:paraId="5D6E3B68" w14:textId="78505359" w:rsidR="005E4F37" w:rsidRPr="004736FA" w:rsidRDefault="004736FA" w:rsidP="00ED3B1F">
            <w:pPr>
              <w:pStyle w:val="ListBullet"/>
              <w:numPr>
                <w:ilvl w:val="0"/>
                <w:numId w:val="3"/>
              </w:numPr>
              <w:rPr>
                <w:b w:val="0"/>
                <w:bCs/>
              </w:rPr>
            </w:pPr>
            <w:r w:rsidRPr="004736FA">
              <w:rPr>
                <w:b w:val="0"/>
                <w:bCs/>
              </w:rPr>
              <w:t>I can apply the equation of a circle to solve real-world problems.</w:t>
            </w:r>
          </w:p>
        </w:tc>
        <w:tc>
          <w:tcPr>
            <w:tcW w:w="1430" w:type="pct"/>
          </w:tcPr>
          <w:p w14:paraId="737DB859" w14:textId="1B425B36" w:rsidR="005E4F37"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33" w:history="1">
              <w:r w:rsidR="00871C80" w:rsidRPr="00D433C2">
                <w:rPr>
                  <w:rStyle w:val="Hyperlink"/>
                  <w:i/>
                  <w:iCs/>
                </w:rPr>
                <w:t>GPS positioning</w:t>
              </w:r>
              <w:r w:rsidR="005E4F37" w:rsidRPr="00D433C2">
                <w:rPr>
                  <w:rStyle w:val="Hyperlink"/>
                </w:rPr>
                <w:t xml:space="preserve"> </w:t>
              </w:r>
              <w:r w:rsidR="002474D7" w:rsidRPr="00D433C2">
                <w:rPr>
                  <w:rStyle w:val="Hyperlink"/>
                </w:rPr>
                <w:t>(</w:t>
              </w:r>
              <w:r w:rsidR="005E4F37" w:rsidRPr="00D433C2">
                <w:rPr>
                  <w:rStyle w:val="Hyperlink"/>
                </w:rPr>
                <w:t xml:space="preserve">PPTX </w:t>
              </w:r>
              <w:r w:rsidR="00D433C2" w:rsidRPr="00D433C2">
                <w:rPr>
                  <w:rStyle w:val="Hyperlink"/>
                </w:rPr>
                <w:t>2.4 M</w:t>
              </w:r>
              <w:r w:rsidR="005E4F37" w:rsidRPr="00D433C2">
                <w:rPr>
                  <w:rStyle w:val="Hyperlink"/>
                </w:rPr>
                <w:t>B</w:t>
              </w:r>
              <w:r w:rsidR="002474D7" w:rsidRPr="00D433C2">
                <w:rPr>
                  <w:rStyle w:val="Hyperlink"/>
                </w:rPr>
                <w:t>)</w:t>
              </w:r>
            </w:hyperlink>
            <w:r w:rsidR="002474D7">
              <w:t xml:space="preserve"> </w:t>
            </w:r>
            <w:r w:rsidR="005E4F37">
              <w:t xml:space="preserve">PowerPoint </w:t>
            </w:r>
          </w:p>
          <w:p w14:paraId="0EDADFF8" w14:textId="13BB1DEE" w:rsidR="005E4F37" w:rsidRDefault="004736FA"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Digital device </w:t>
            </w:r>
            <w:r w:rsidR="00FC7103">
              <w:t xml:space="preserve">(one </w:t>
            </w:r>
            <w:r>
              <w:t>per 2 students</w:t>
            </w:r>
            <w:r w:rsidR="00FC7103">
              <w:t>)</w:t>
            </w:r>
          </w:p>
          <w:p w14:paraId="79412457" w14:textId="77777777" w:rsidR="000973B3" w:rsidRDefault="000973B3"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Optional: 2 basketballs</w:t>
            </w:r>
          </w:p>
          <w:p w14:paraId="17B13FE8" w14:textId="77777777" w:rsidR="000973B3" w:rsidRDefault="000973B3"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Optional: tape measure</w:t>
            </w:r>
          </w:p>
          <w:p w14:paraId="64E5F26B" w14:textId="77777777" w:rsidR="000973B3" w:rsidRDefault="000973B3"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Optional: 3 position markers</w:t>
            </w:r>
          </w:p>
          <w:p w14:paraId="39161D87" w14:textId="454BFCED" w:rsidR="00A7791C" w:rsidRDefault="00A7791C"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Optional: </w:t>
            </w:r>
            <w:r w:rsidR="009E70C0">
              <w:t xml:space="preserve">a </w:t>
            </w:r>
            <w:r>
              <w:t>copy of Appendix A</w:t>
            </w:r>
            <w:r w:rsidR="00046159">
              <w:t xml:space="preserve"> </w:t>
            </w:r>
            <w:r w:rsidR="00FC7103">
              <w:t>(one per 3 students)</w:t>
            </w:r>
          </w:p>
        </w:tc>
        <w:tc>
          <w:tcPr>
            <w:tcW w:w="1430" w:type="pct"/>
          </w:tcPr>
          <w:p w14:paraId="20778CCD" w14:textId="77777777" w:rsidR="005E4F37" w:rsidRDefault="005E4F37" w:rsidP="00F131F7">
            <w:pPr>
              <w:cnfStyle w:val="000000100000" w:firstRow="0" w:lastRow="0" w:firstColumn="0" w:lastColumn="0" w:oddVBand="0" w:evenVBand="0" w:oddHBand="1" w:evenHBand="0" w:firstRowFirstColumn="0" w:firstRowLastColumn="0" w:lastRowFirstColumn="0" w:lastRowLastColumn="0"/>
            </w:pPr>
          </w:p>
        </w:tc>
      </w:tr>
    </w:tbl>
    <w:p w14:paraId="0ED4FF7D" w14:textId="77777777" w:rsidR="005E4F37" w:rsidRDefault="005E4F37">
      <w:pPr>
        <w:suppressAutoHyphens w:val="0"/>
        <w:spacing w:before="0" w:after="160" w:line="259" w:lineRule="auto"/>
      </w:pPr>
      <w:r>
        <w:br w:type="page"/>
      </w:r>
    </w:p>
    <w:p w14:paraId="4A2A06FD" w14:textId="3BC7A842" w:rsidR="005E4F37" w:rsidRDefault="005E4F37" w:rsidP="005E4F37">
      <w:pPr>
        <w:pStyle w:val="Heading2"/>
      </w:pPr>
      <w:bookmarkStart w:id="44" w:name="_Toc167716405"/>
      <w:r w:rsidRPr="004E4B76">
        <w:lastRenderedPageBreak/>
        <w:t xml:space="preserve">Learning episode 11 – </w:t>
      </w:r>
      <w:r w:rsidR="00C90AEE">
        <w:t>s</w:t>
      </w:r>
      <w:r w:rsidRPr="004E4B76">
        <w:t>ine of the apostle</w:t>
      </w:r>
      <w:bookmarkEnd w:id="44"/>
    </w:p>
    <w:p w14:paraId="495AED41" w14:textId="77777777" w:rsidR="005E4F37" w:rsidRDefault="005E4F37" w:rsidP="005E4F37">
      <w:pPr>
        <w:pStyle w:val="Heading3"/>
      </w:pPr>
      <w:bookmarkStart w:id="45" w:name="_Toc167716406"/>
      <w:r>
        <w:t>Teaching and learning activity</w:t>
      </w:r>
      <w:bookmarkEnd w:id="45"/>
    </w:p>
    <w:p w14:paraId="404CC32F" w14:textId="4896967B" w:rsidR="005E4F37" w:rsidRDefault="008D511F" w:rsidP="005E4F37">
      <w:r w:rsidRPr="008D511F">
        <w:t xml:space="preserve">Students discover and use the sine rule to explore how to find the distance between the </w:t>
      </w:r>
      <w:r w:rsidR="009E70C0">
        <w:t>T</w:t>
      </w:r>
      <w:r w:rsidR="009E70C0" w:rsidRPr="008D511F">
        <w:t xml:space="preserve">welve </w:t>
      </w:r>
      <w:r w:rsidR="009E70C0">
        <w:t>A</w:t>
      </w:r>
      <w:r w:rsidR="009E70C0" w:rsidRPr="008D511F">
        <w:t>postles</w:t>
      </w:r>
      <w:r>
        <w:t>.</w:t>
      </w:r>
    </w:p>
    <w:p w14:paraId="5BE8C37B" w14:textId="77777777" w:rsidR="005E4F37" w:rsidRPr="00A669B0" w:rsidRDefault="005E4F37" w:rsidP="005E4F37">
      <w:pPr>
        <w:pStyle w:val="Heading3"/>
      </w:pPr>
      <w:bookmarkStart w:id="46" w:name="_Toc167716407"/>
      <w:r>
        <w:t>Syllabus content</w:t>
      </w:r>
      <w:bookmarkEnd w:id="46"/>
    </w:p>
    <w:p w14:paraId="1B8C3ABA" w14:textId="7FAA2C36" w:rsidR="00E26F3D" w:rsidRDefault="00E26F3D" w:rsidP="00E26F3D">
      <w:pPr>
        <w:pStyle w:val="ListBullet"/>
        <w:numPr>
          <w:ilvl w:val="0"/>
          <w:numId w:val="3"/>
        </w:numPr>
      </w:pPr>
      <w:r>
        <w:t>Use graphing applications to verify the sine rule and that the ratios of a side to the sine of the opposite angle is a constant (Path)</w:t>
      </w:r>
    </w:p>
    <w:p w14:paraId="0BA0249F" w14:textId="0268B32B" w:rsidR="005E4F37" w:rsidRPr="0010105E" w:rsidRDefault="00E26F3D" w:rsidP="00E26F3D">
      <w:pPr>
        <w:pStyle w:val="ListBullet"/>
        <w:numPr>
          <w:ilvl w:val="0"/>
          <w:numId w:val="3"/>
        </w:numPr>
        <w:rPr>
          <w:rFonts w:cs="Times New Roman"/>
        </w:rPr>
      </w:pPr>
      <w:r>
        <w:t xml:space="preserve">Apply the sine rule </w:t>
      </w:r>
      <w:proofErr w:type="gramStart"/>
      <w:r>
        <w:t>in a given</w:t>
      </w:r>
      <w:proofErr w:type="gramEnd"/>
      <w:r>
        <w:t xml:space="preserve"> triangle ABC to find the value of an unknown side (Path)</w:t>
      </w:r>
    </w:p>
    <w:p w14:paraId="1B815BA7" w14:textId="77777777" w:rsidR="005E4F37" w:rsidRDefault="005E4F37" w:rsidP="005E4F37">
      <w:r>
        <w:br w:type="page"/>
      </w:r>
    </w:p>
    <w:p w14:paraId="4CA5D701" w14:textId="64EE3DFB" w:rsidR="005E4F37" w:rsidRDefault="005E4F37" w:rsidP="005E4F37">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1</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5E4F37" w14:paraId="60F70C2B"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1362A31" w14:textId="77777777" w:rsidR="005E4F37" w:rsidRPr="00993381" w:rsidRDefault="005E4F37" w:rsidP="00F131F7">
            <w:r w:rsidRPr="00993381">
              <w:t>Teaching and learning activities</w:t>
            </w:r>
          </w:p>
        </w:tc>
        <w:tc>
          <w:tcPr>
            <w:tcW w:w="1430" w:type="pct"/>
          </w:tcPr>
          <w:p w14:paraId="65FD51B2" w14:textId="5B376C8F"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423406D6" w14:textId="77777777"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5E4F37" w14:paraId="7C471BFB"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09AB1F4" w14:textId="4897339E" w:rsidR="005E4F37" w:rsidRPr="00B16EE5" w:rsidRDefault="00000000" w:rsidP="00F131F7">
            <w:hyperlink r:id="rId34" w:history="1">
              <w:r w:rsidR="005E4F37" w:rsidRPr="00B16EE5">
                <w:rPr>
                  <w:rStyle w:val="Hyperlink"/>
                </w:rPr>
                <w:t xml:space="preserve">Sine of the apostle </w:t>
              </w:r>
              <w:r w:rsidR="003B3F49" w:rsidRPr="00B16EE5">
                <w:rPr>
                  <w:rStyle w:val="Hyperlink"/>
                </w:rPr>
                <w:t>(</w:t>
              </w:r>
              <w:r w:rsidR="005E4F37" w:rsidRPr="00B16EE5">
                <w:rPr>
                  <w:rStyle w:val="Hyperlink"/>
                </w:rPr>
                <w:t xml:space="preserve">DOCX </w:t>
              </w:r>
              <w:r w:rsidR="00B16EE5" w:rsidRPr="00B16EE5">
                <w:rPr>
                  <w:rStyle w:val="Hyperlink"/>
                </w:rPr>
                <w:t>2.1</w:t>
              </w:r>
              <w:r w:rsidR="005E4F37" w:rsidRPr="00B16EE5">
                <w:rPr>
                  <w:rStyle w:val="Hyperlink"/>
                </w:rPr>
                <w:t> </w:t>
              </w:r>
              <w:r w:rsidR="00B16EE5" w:rsidRPr="00B16EE5">
                <w:rPr>
                  <w:rStyle w:val="Hyperlink"/>
                </w:rPr>
                <w:t>M</w:t>
              </w:r>
              <w:r w:rsidR="005E4F37" w:rsidRPr="00B16EE5">
                <w:rPr>
                  <w:rStyle w:val="Hyperlink"/>
                </w:rPr>
                <w:t>B</w:t>
              </w:r>
              <w:r w:rsidR="003B3F49" w:rsidRPr="00B16EE5">
                <w:rPr>
                  <w:rStyle w:val="Hyperlink"/>
                </w:rPr>
                <w:t>)</w:t>
              </w:r>
            </w:hyperlink>
          </w:p>
          <w:p w14:paraId="49A9996F" w14:textId="2FBE77A8" w:rsidR="005E4F37" w:rsidRPr="00D464DA" w:rsidRDefault="005E4F37" w:rsidP="00F131F7">
            <w:pPr>
              <w:rPr>
                <w:b w:val="0"/>
              </w:rPr>
            </w:pPr>
            <w:r>
              <w:rPr>
                <w:bCs/>
              </w:rPr>
              <w:t>Duration</w:t>
            </w:r>
            <w:r w:rsidRPr="001C59AC">
              <w:rPr>
                <w:rStyle w:val="Strong"/>
              </w:rPr>
              <w:t>:</w:t>
            </w:r>
            <w:r>
              <w:rPr>
                <w:bCs/>
              </w:rPr>
              <w:t xml:space="preserve"> </w:t>
            </w:r>
            <w:r w:rsidR="00D464DA">
              <w:rPr>
                <w:b w:val="0"/>
              </w:rPr>
              <w:t>1 lesson</w:t>
            </w:r>
          </w:p>
          <w:p w14:paraId="0A700F38" w14:textId="5417D4AF" w:rsidR="005E4F37" w:rsidRDefault="005E4F37" w:rsidP="00F131F7">
            <w:pPr>
              <w:rPr>
                <w:b w:val="0"/>
                <w:bCs/>
              </w:rPr>
            </w:pPr>
            <w:r w:rsidRPr="002F622F">
              <w:t>Learning intention</w:t>
            </w:r>
          </w:p>
          <w:p w14:paraId="336513E8" w14:textId="0BFF2F8A" w:rsidR="005E4F37" w:rsidRPr="002454A7" w:rsidRDefault="002454A7" w:rsidP="006C599E">
            <w:pPr>
              <w:pStyle w:val="ListParagraph"/>
              <w:widowControl/>
              <w:numPr>
                <w:ilvl w:val="0"/>
                <w:numId w:val="3"/>
              </w:numPr>
              <w:mirrorIndents w:val="0"/>
              <w:rPr>
                <w:b w:val="0"/>
              </w:rPr>
            </w:pPr>
            <w:r w:rsidRPr="002454A7">
              <w:rPr>
                <w:b w:val="0"/>
              </w:rPr>
              <w:t>To know how to find the length of a side using the sine rule.</w:t>
            </w:r>
          </w:p>
          <w:p w14:paraId="47B9856B" w14:textId="77777777" w:rsidR="005E4F37" w:rsidRDefault="005E4F37" w:rsidP="00F131F7">
            <w:pPr>
              <w:rPr>
                <w:b w:val="0"/>
                <w:bCs/>
              </w:rPr>
            </w:pPr>
            <w:r w:rsidRPr="002F622F">
              <w:t>Success criteria</w:t>
            </w:r>
          </w:p>
          <w:p w14:paraId="5DD28B9F" w14:textId="719EE563" w:rsidR="00A455BC" w:rsidRPr="00A455BC" w:rsidRDefault="005723B4" w:rsidP="00A455BC">
            <w:pPr>
              <w:pStyle w:val="ListBullet"/>
              <w:numPr>
                <w:ilvl w:val="0"/>
                <w:numId w:val="11"/>
              </w:numPr>
              <w:rPr>
                <w:b w:val="0"/>
                <w:bCs/>
              </w:rPr>
            </w:pPr>
            <w:r w:rsidRPr="00A455BC">
              <w:rPr>
                <w:b w:val="0"/>
                <w:bCs/>
              </w:rPr>
              <w:t xml:space="preserve">I </w:t>
            </w:r>
            <w:r w:rsidR="00A455BC" w:rsidRPr="00A455BC">
              <w:rPr>
                <w:b w:val="0"/>
                <w:bCs/>
              </w:rPr>
              <w:t>can substitute values into the sine rule.</w:t>
            </w:r>
          </w:p>
          <w:p w14:paraId="2A81914A" w14:textId="77777777" w:rsidR="006C599E" w:rsidRPr="006C599E" w:rsidRDefault="006C599E" w:rsidP="006C599E">
            <w:pPr>
              <w:pStyle w:val="ListBullet"/>
              <w:numPr>
                <w:ilvl w:val="0"/>
                <w:numId w:val="3"/>
              </w:numPr>
              <w:rPr>
                <w:b w:val="0"/>
                <w:bCs/>
              </w:rPr>
            </w:pPr>
            <w:r w:rsidRPr="006C599E">
              <w:rPr>
                <w:b w:val="0"/>
                <w:bCs/>
              </w:rPr>
              <w:t>I can calculate an unknown side length in a triangle using the sine rule.</w:t>
            </w:r>
          </w:p>
          <w:p w14:paraId="668B4E04" w14:textId="434C99C3" w:rsidR="005E4F37" w:rsidRPr="005723B4" w:rsidRDefault="005723B4" w:rsidP="006C599E">
            <w:pPr>
              <w:pStyle w:val="ListBullet"/>
              <w:numPr>
                <w:ilvl w:val="0"/>
                <w:numId w:val="3"/>
              </w:numPr>
              <w:rPr>
                <w:b w:val="0"/>
                <w:bCs/>
              </w:rPr>
            </w:pPr>
            <w:r w:rsidRPr="00B53CE9">
              <w:rPr>
                <w:b w:val="0"/>
                <w:bCs/>
              </w:rPr>
              <w:t>I can deduce the sine rule using trigonometric ratios</w:t>
            </w:r>
            <w:r w:rsidR="009E70C0">
              <w:rPr>
                <w:b w:val="0"/>
                <w:bCs/>
              </w:rPr>
              <w:t>.</w:t>
            </w:r>
          </w:p>
        </w:tc>
        <w:tc>
          <w:tcPr>
            <w:tcW w:w="1430" w:type="pct"/>
          </w:tcPr>
          <w:p w14:paraId="093CD37C" w14:textId="019FF06E" w:rsidR="005E4F37" w:rsidRDefault="005723B4"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B55AFF">
              <w:t>,</w:t>
            </w:r>
            <w:r w:rsidR="00374630">
              <w:t xml:space="preserve"> D</w:t>
            </w:r>
            <w:r w:rsidR="0072505C">
              <w:t>,</w:t>
            </w:r>
            <w:r w:rsidR="00B55AFF">
              <w:t xml:space="preserve"> </w:t>
            </w:r>
            <w:r w:rsidR="006E1445">
              <w:t>E</w:t>
            </w:r>
            <w:r w:rsidR="0072505C">
              <w:t xml:space="preserve"> and F</w:t>
            </w:r>
            <w:r w:rsidR="00395705">
              <w:t xml:space="preserve"> printed on A3 paper </w:t>
            </w:r>
            <w:r w:rsidR="00FC7103">
              <w:t>(one per 3 students)</w:t>
            </w:r>
          </w:p>
          <w:p w14:paraId="084978A8" w14:textId="7135B97A" w:rsidR="00395705" w:rsidRDefault="00395705"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C and D</w:t>
            </w:r>
          </w:p>
          <w:p w14:paraId="7D8A0254" w14:textId="08C2F0AF" w:rsidR="005E4F37"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35" w:history="1">
              <w:r w:rsidR="00D464DA" w:rsidRPr="00B16EE5">
                <w:rPr>
                  <w:rStyle w:val="Hyperlink"/>
                  <w:i/>
                  <w:iCs/>
                </w:rPr>
                <w:t>Sine of the apostle</w:t>
              </w:r>
              <w:r w:rsidR="005E4F37" w:rsidRPr="00B16EE5">
                <w:rPr>
                  <w:rStyle w:val="Hyperlink"/>
                </w:rPr>
                <w:t xml:space="preserve"> </w:t>
              </w:r>
              <w:r w:rsidR="002474D7" w:rsidRPr="00B16EE5">
                <w:rPr>
                  <w:rStyle w:val="Hyperlink"/>
                </w:rPr>
                <w:t>(</w:t>
              </w:r>
              <w:r w:rsidR="005E4F37" w:rsidRPr="00B16EE5">
                <w:rPr>
                  <w:rStyle w:val="Hyperlink"/>
                </w:rPr>
                <w:t xml:space="preserve">PPTX </w:t>
              </w:r>
              <w:r w:rsidR="00B16EE5" w:rsidRPr="00B16EE5">
                <w:rPr>
                  <w:rStyle w:val="Hyperlink"/>
                </w:rPr>
                <w:t>2.3 MB</w:t>
              </w:r>
              <w:r w:rsidR="002474D7" w:rsidRPr="00B16EE5">
                <w:rPr>
                  <w:rStyle w:val="Hyperlink"/>
                </w:rPr>
                <w:t>)</w:t>
              </w:r>
            </w:hyperlink>
            <w:r w:rsidR="005E4F37">
              <w:t xml:space="preserve"> PowerPoint </w:t>
            </w:r>
          </w:p>
          <w:p w14:paraId="399F7250" w14:textId="3AEA20C6" w:rsidR="00B70849" w:rsidRDefault="00B70849"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A3 plastic pocket </w:t>
            </w:r>
            <w:r w:rsidR="00FC7103">
              <w:t>(one per 3 students)</w:t>
            </w:r>
            <w:r>
              <w:t xml:space="preserve"> </w:t>
            </w:r>
          </w:p>
          <w:p w14:paraId="328838E4" w14:textId="1CA323C1" w:rsidR="00395705" w:rsidRDefault="00395705"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Optional: Appendix B</w:t>
            </w:r>
          </w:p>
        </w:tc>
        <w:tc>
          <w:tcPr>
            <w:tcW w:w="1430" w:type="pct"/>
          </w:tcPr>
          <w:p w14:paraId="2EFB5DB8" w14:textId="77777777" w:rsidR="005E4F37" w:rsidRDefault="005E4F37" w:rsidP="00F131F7">
            <w:pPr>
              <w:cnfStyle w:val="000000100000" w:firstRow="0" w:lastRow="0" w:firstColumn="0" w:lastColumn="0" w:oddVBand="0" w:evenVBand="0" w:oddHBand="1" w:evenHBand="0" w:firstRowFirstColumn="0" w:firstRowLastColumn="0" w:lastRowFirstColumn="0" w:lastRowLastColumn="0"/>
            </w:pPr>
          </w:p>
        </w:tc>
      </w:tr>
    </w:tbl>
    <w:p w14:paraId="18C6AD31" w14:textId="77777777" w:rsidR="005E4F37" w:rsidRDefault="005E4F37">
      <w:pPr>
        <w:suppressAutoHyphens w:val="0"/>
        <w:spacing w:before="0" w:after="160" w:line="259" w:lineRule="auto"/>
      </w:pPr>
      <w:r>
        <w:br w:type="page"/>
      </w:r>
    </w:p>
    <w:p w14:paraId="4D2225D1" w14:textId="4F6FBECD" w:rsidR="005E4F37" w:rsidRDefault="005E4F37" w:rsidP="005E4F37">
      <w:pPr>
        <w:pStyle w:val="Heading2"/>
      </w:pPr>
      <w:bookmarkStart w:id="47" w:name="_Toc167716408"/>
      <w:r w:rsidRPr="00255C06">
        <w:lastRenderedPageBreak/>
        <w:t xml:space="preserve">Learning episode 12 – </w:t>
      </w:r>
      <w:r w:rsidR="00C90AEE">
        <w:t>t</w:t>
      </w:r>
      <w:r w:rsidRPr="00255C06">
        <w:t>racking erosion</w:t>
      </w:r>
      <w:bookmarkEnd w:id="47"/>
    </w:p>
    <w:p w14:paraId="3211A05D" w14:textId="77777777" w:rsidR="005E4F37" w:rsidRDefault="005E4F37" w:rsidP="005E4F37">
      <w:pPr>
        <w:pStyle w:val="Heading3"/>
      </w:pPr>
      <w:bookmarkStart w:id="48" w:name="_Toc167716409"/>
      <w:r>
        <w:t>Teaching and learning activity</w:t>
      </w:r>
      <w:bookmarkEnd w:id="48"/>
    </w:p>
    <w:p w14:paraId="6941D6AA" w14:textId="6E258916" w:rsidR="005E4F37" w:rsidRDefault="0031177D" w:rsidP="005E4F37">
      <w:r w:rsidRPr="0031177D">
        <w:t>Students explore finding an angle using the sine rule by looking at rates of erosion.</w:t>
      </w:r>
    </w:p>
    <w:p w14:paraId="1DD53185" w14:textId="77777777" w:rsidR="005E4F37" w:rsidRPr="00A669B0" w:rsidRDefault="005E4F37" w:rsidP="005E4F37">
      <w:pPr>
        <w:pStyle w:val="Heading3"/>
      </w:pPr>
      <w:bookmarkStart w:id="49" w:name="_Toc167716410"/>
      <w:r>
        <w:t>Syllabus content</w:t>
      </w:r>
      <w:bookmarkEnd w:id="49"/>
    </w:p>
    <w:p w14:paraId="16D9752A" w14:textId="6AF6D96A" w:rsidR="005E4F37" w:rsidRPr="0010105E" w:rsidRDefault="00F80A85" w:rsidP="005E4F37">
      <w:pPr>
        <w:pStyle w:val="ListBullet"/>
        <w:numPr>
          <w:ilvl w:val="0"/>
          <w:numId w:val="3"/>
        </w:numPr>
        <w:rPr>
          <w:rFonts w:cs="Times New Roman"/>
        </w:rPr>
      </w:pPr>
      <w:r w:rsidRPr="00F80A85">
        <w:t xml:space="preserve">Apply the sine rule </w:t>
      </w:r>
      <w:proofErr w:type="gramStart"/>
      <w:r w:rsidRPr="00F80A85">
        <w:t>in a given</w:t>
      </w:r>
      <w:proofErr w:type="gramEnd"/>
      <w:r w:rsidRPr="00F80A85">
        <w:t xml:space="preserve"> triangle ABC to find the value of an unknown angle (ambiguous case excluded) </w:t>
      </w:r>
      <w:r>
        <w:t>(Path)</w:t>
      </w:r>
    </w:p>
    <w:p w14:paraId="0B2E91F8" w14:textId="77777777" w:rsidR="005E4F37" w:rsidRDefault="005E4F37" w:rsidP="005E4F37">
      <w:r>
        <w:br w:type="page"/>
      </w:r>
    </w:p>
    <w:p w14:paraId="14A29ECE" w14:textId="78BFC72E" w:rsidR="005E4F37" w:rsidRDefault="005E4F37" w:rsidP="005E4F37">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5E4F37" w14:paraId="27AB5386"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DB2F1CB" w14:textId="77777777" w:rsidR="005E4F37" w:rsidRPr="00993381" w:rsidRDefault="005E4F37" w:rsidP="00F131F7">
            <w:r w:rsidRPr="00993381">
              <w:t>Teaching and learning activities</w:t>
            </w:r>
          </w:p>
        </w:tc>
        <w:tc>
          <w:tcPr>
            <w:tcW w:w="1430" w:type="pct"/>
          </w:tcPr>
          <w:p w14:paraId="14F2D1FD" w14:textId="1FF2BDCA"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426E9733" w14:textId="77777777" w:rsidR="005E4F37" w:rsidRPr="00993381" w:rsidRDefault="005E4F37"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5E4F37" w14:paraId="036485BF"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2B006E8" w14:textId="445BD4B5" w:rsidR="005E4F37" w:rsidRPr="00DE4F9C" w:rsidRDefault="00000000" w:rsidP="00F131F7">
            <w:hyperlink r:id="rId36" w:history="1">
              <w:r w:rsidR="005E4F37" w:rsidRPr="00DE4F9C">
                <w:rPr>
                  <w:rStyle w:val="Hyperlink"/>
                </w:rPr>
                <w:t xml:space="preserve">Tracking erosion </w:t>
              </w:r>
              <w:r w:rsidR="003B3F49" w:rsidRPr="00DE4F9C">
                <w:rPr>
                  <w:rStyle w:val="Hyperlink"/>
                </w:rPr>
                <w:t>(</w:t>
              </w:r>
              <w:r w:rsidR="005E4F37" w:rsidRPr="00DE4F9C">
                <w:rPr>
                  <w:rStyle w:val="Hyperlink"/>
                </w:rPr>
                <w:t xml:space="preserve">DOCX </w:t>
              </w:r>
              <w:r w:rsidR="00DE4F9C" w:rsidRPr="00DE4F9C">
                <w:rPr>
                  <w:rStyle w:val="Hyperlink"/>
                </w:rPr>
                <w:t>543</w:t>
              </w:r>
              <w:r w:rsidR="005E4F37" w:rsidRPr="00DE4F9C">
                <w:rPr>
                  <w:rStyle w:val="Hyperlink"/>
                </w:rPr>
                <w:t> KB</w:t>
              </w:r>
              <w:r w:rsidR="003B3F49" w:rsidRPr="00DE4F9C">
                <w:rPr>
                  <w:rStyle w:val="Hyperlink"/>
                </w:rPr>
                <w:t>)</w:t>
              </w:r>
            </w:hyperlink>
          </w:p>
          <w:p w14:paraId="6605DA34" w14:textId="16885B57" w:rsidR="005E4F37" w:rsidRPr="00D42A89" w:rsidRDefault="005E4F37" w:rsidP="00F131F7">
            <w:pPr>
              <w:rPr>
                <w:bCs/>
              </w:rPr>
            </w:pPr>
            <w:r>
              <w:rPr>
                <w:bCs/>
              </w:rPr>
              <w:t>Duration</w:t>
            </w:r>
            <w:r w:rsidRPr="001C59AC">
              <w:rPr>
                <w:rStyle w:val="Strong"/>
              </w:rPr>
              <w:t>:</w:t>
            </w:r>
            <w:r>
              <w:rPr>
                <w:bCs/>
              </w:rPr>
              <w:t xml:space="preserve"> </w:t>
            </w:r>
            <w:r w:rsidR="002C5C6B" w:rsidRPr="002C5C6B">
              <w:rPr>
                <w:b w:val="0"/>
              </w:rPr>
              <w:t>1 lesson</w:t>
            </w:r>
          </w:p>
          <w:p w14:paraId="0990FAB3" w14:textId="31471BE9" w:rsidR="005E4F37" w:rsidRDefault="005E4F37" w:rsidP="00F131F7">
            <w:pPr>
              <w:rPr>
                <w:b w:val="0"/>
                <w:bCs/>
              </w:rPr>
            </w:pPr>
            <w:r w:rsidRPr="002F622F">
              <w:t>Learning intention</w:t>
            </w:r>
          </w:p>
          <w:p w14:paraId="53A36730" w14:textId="39B97ADE" w:rsidR="00CD69E5" w:rsidRPr="00552B49" w:rsidRDefault="00CD69E5" w:rsidP="00CD69E5">
            <w:pPr>
              <w:pStyle w:val="ListParagraph"/>
              <w:numPr>
                <w:ilvl w:val="0"/>
                <w:numId w:val="3"/>
              </w:numPr>
              <w:rPr>
                <w:b w:val="0"/>
              </w:rPr>
            </w:pPr>
            <w:r w:rsidRPr="00552B49">
              <w:rPr>
                <w:b w:val="0"/>
              </w:rPr>
              <w:t>To be able to find the size of an angle in a non-right</w:t>
            </w:r>
            <w:r w:rsidR="00A57E12">
              <w:rPr>
                <w:b w:val="0"/>
              </w:rPr>
              <w:t>-</w:t>
            </w:r>
            <w:r w:rsidRPr="00552B49">
              <w:rPr>
                <w:b w:val="0"/>
              </w:rPr>
              <w:t>angle</w:t>
            </w:r>
            <w:r w:rsidR="00A57E12">
              <w:rPr>
                <w:b w:val="0"/>
              </w:rPr>
              <w:t>d</w:t>
            </w:r>
            <w:r w:rsidRPr="00552B49">
              <w:rPr>
                <w:b w:val="0"/>
              </w:rPr>
              <w:t xml:space="preserve"> triangle</w:t>
            </w:r>
            <w:r w:rsidR="00552B49" w:rsidRPr="00552B49">
              <w:rPr>
                <w:b w:val="0"/>
              </w:rPr>
              <w:t xml:space="preserve"> </w:t>
            </w:r>
            <w:r w:rsidR="00552B49" w:rsidRPr="00552B49">
              <w:rPr>
                <w:b w:val="0"/>
                <w:lang w:eastAsia="zh-CN"/>
              </w:rPr>
              <w:t xml:space="preserve">when given </w:t>
            </w:r>
            <w:r w:rsidR="00A57E12">
              <w:rPr>
                <w:b w:val="0"/>
                <w:lang w:eastAsia="zh-CN"/>
              </w:rPr>
              <w:t>2</w:t>
            </w:r>
            <w:r w:rsidR="00A57E12" w:rsidRPr="00552B49">
              <w:rPr>
                <w:b w:val="0"/>
                <w:lang w:eastAsia="zh-CN"/>
              </w:rPr>
              <w:t xml:space="preserve"> </w:t>
            </w:r>
            <w:r w:rsidR="00552B49" w:rsidRPr="00552B49">
              <w:rPr>
                <w:b w:val="0"/>
                <w:lang w:eastAsia="zh-CN"/>
              </w:rPr>
              <w:t>sides and an angle</w:t>
            </w:r>
            <w:r w:rsidR="00A57E12">
              <w:rPr>
                <w:b w:val="0"/>
                <w:lang w:eastAsia="zh-CN"/>
              </w:rPr>
              <w:t>.</w:t>
            </w:r>
          </w:p>
          <w:p w14:paraId="1CFAE695" w14:textId="77777777" w:rsidR="005E4F37" w:rsidRDefault="005E4F37" w:rsidP="00F131F7">
            <w:pPr>
              <w:rPr>
                <w:b w:val="0"/>
                <w:bCs/>
              </w:rPr>
            </w:pPr>
            <w:r w:rsidRPr="002F622F">
              <w:t>Success criteria</w:t>
            </w:r>
          </w:p>
          <w:p w14:paraId="0CB0DC66" w14:textId="77777777" w:rsidR="002C5C6B" w:rsidRPr="00552B49" w:rsidRDefault="002C5C6B" w:rsidP="002C5C6B">
            <w:pPr>
              <w:pStyle w:val="ListBullet"/>
              <w:numPr>
                <w:ilvl w:val="0"/>
                <w:numId w:val="3"/>
              </w:numPr>
              <w:rPr>
                <w:b w:val="0"/>
                <w:bCs/>
              </w:rPr>
            </w:pPr>
            <w:r w:rsidRPr="00552B49">
              <w:rPr>
                <w:b w:val="0"/>
                <w:bCs/>
              </w:rPr>
              <w:t>I can correctly substitute values into the sine rule.</w:t>
            </w:r>
          </w:p>
          <w:p w14:paraId="7803F078" w14:textId="77777777" w:rsidR="002C5C6B" w:rsidRPr="00552B49" w:rsidRDefault="002C5C6B" w:rsidP="002C5C6B">
            <w:pPr>
              <w:pStyle w:val="ListBullet"/>
              <w:numPr>
                <w:ilvl w:val="0"/>
                <w:numId w:val="3"/>
              </w:numPr>
              <w:rPr>
                <w:b w:val="0"/>
                <w:bCs/>
              </w:rPr>
            </w:pPr>
            <w:r w:rsidRPr="00552B49">
              <w:rPr>
                <w:b w:val="0"/>
                <w:bCs/>
              </w:rPr>
              <w:t>I can explain how to rearrange the sine rule to find an angle.</w:t>
            </w:r>
          </w:p>
          <w:p w14:paraId="237F3AA6" w14:textId="27CBC61E" w:rsidR="005E4F37" w:rsidRPr="002C5C6B" w:rsidRDefault="002C5C6B" w:rsidP="002C5C6B">
            <w:pPr>
              <w:pStyle w:val="ListBullet"/>
              <w:numPr>
                <w:ilvl w:val="0"/>
                <w:numId w:val="3"/>
              </w:numPr>
              <w:rPr>
                <w:b w:val="0"/>
                <w:bCs/>
              </w:rPr>
            </w:pPr>
            <w:r w:rsidRPr="002C5C6B">
              <w:rPr>
                <w:b w:val="0"/>
                <w:bCs/>
              </w:rPr>
              <w:t>I can calculate the size of an angle using the sine rule.</w:t>
            </w:r>
          </w:p>
        </w:tc>
        <w:tc>
          <w:tcPr>
            <w:tcW w:w="1430" w:type="pct"/>
          </w:tcPr>
          <w:p w14:paraId="62F9BAD5" w14:textId="768DC7E4" w:rsidR="005E4F37" w:rsidRDefault="00D074E5"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A</w:t>
            </w:r>
            <w:r w:rsidR="00A47696">
              <w:t>,</w:t>
            </w:r>
            <w:r>
              <w:t xml:space="preserve"> B</w:t>
            </w:r>
            <w:r w:rsidR="00A47696">
              <w:t xml:space="preserve"> and C</w:t>
            </w:r>
          </w:p>
          <w:p w14:paraId="0164B60D" w14:textId="792E42DB" w:rsidR="00AE5467" w:rsidRDefault="00AE5467"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FC7103">
              <w:t>, printed on A3 paper</w:t>
            </w:r>
            <w:r>
              <w:t xml:space="preserve"> </w:t>
            </w:r>
            <w:r w:rsidR="00FC7103">
              <w:t>(one per 3 students)</w:t>
            </w:r>
          </w:p>
          <w:p w14:paraId="5E53F911" w14:textId="7E691320" w:rsidR="007E1D8C" w:rsidRDefault="007E1D8C"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D</w:t>
            </w:r>
            <w:r w:rsidR="00FC7103">
              <w:t>, printed (one per 3 students)</w:t>
            </w:r>
          </w:p>
          <w:p w14:paraId="7EBE9A2E" w14:textId="4042DCFD" w:rsidR="000D7B10" w:rsidRPr="00537DEC" w:rsidRDefault="00000000" w:rsidP="00CE3EDD">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37" w:history="1">
              <w:r w:rsidR="002C5C6B" w:rsidRPr="00DE4F9C">
                <w:rPr>
                  <w:rStyle w:val="Hyperlink"/>
                  <w:i/>
                  <w:iCs/>
                </w:rPr>
                <w:t>Tracking erosion</w:t>
              </w:r>
              <w:r w:rsidR="005E4F37" w:rsidRPr="00DE4F9C">
                <w:rPr>
                  <w:rStyle w:val="Hyperlink"/>
                </w:rPr>
                <w:t xml:space="preserve"> </w:t>
              </w:r>
              <w:r w:rsidR="002474D7" w:rsidRPr="00DE4F9C">
                <w:rPr>
                  <w:rStyle w:val="Hyperlink"/>
                </w:rPr>
                <w:t>(</w:t>
              </w:r>
              <w:r w:rsidR="005E4F37" w:rsidRPr="00DE4F9C">
                <w:rPr>
                  <w:rStyle w:val="Hyperlink"/>
                </w:rPr>
                <w:t>PPTX</w:t>
              </w:r>
              <w:r w:rsidR="00DE4F9C" w:rsidRPr="00DE4F9C">
                <w:rPr>
                  <w:rStyle w:val="Hyperlink"/>
                </w:rPr>
                <w:t xml:space="preserve"> 2.2 M</w:t>
              </w:r>
              <w:r w:rsidR="005E4F37" w:rsidRPr="00DE4F9C">
                <w:rPr>
                  <w:rStyle w:val="Hyperlink"/>
                </w:rPr>
                <w:t>B</w:t>
              </w:r>
              <w:r w:rsidR="002474D7" w:rsidRPr="00DE4F9C">
                <w:rPr>
                  <w:rStyle w:val="Hyperlink"/>
                </w:rPr>
                <w:t>)</w:t>
              </w:r>
            </w:hyperlink>
            <w:r w:rsidR="005E4F37">
              <w:t xml:space="preserve"> PowerPoint </w:t>
            </w:r>
          </w:p>
        </w:tc>
        <w:tc>
          <w:tcPr>
            <w:tcW w:w="1430" w:type="pct"/>
          </w:tcPr>
          <w:p w14:paraId="712DC17B" w14:textId="77777777" w:rsidR="005E4F37" w:rsidRDefault="005E4F37" w:rsidP="00F131F7">
            <w:pPr>
              <w:cnfStyle w:val="000000100000" w:firstRow="0" w:lastRow="0" w:firstColumn="0" w:lastColumn="0" w:oddVBand="0" w:evenVBand="0" w:oddHBand="1" w:evenHBand="0" w:firstRowFirstColumn="0" w:firstRowLastColumn="0" w:lastRowFirstColumn="0" w:lastRowLastColumn="0"/>
            </w:pPr>
          </w:p>
        </w:tc>
      </w:tr>
    </w:tbl>
    <w:p w14:paraId="1C16C18D" w14:textId="77777777" w:rsidR="00D70206" w:rsidRDefault="00D70206">
      <w:pPr>
        <w:suppressAutoHyphens w:val="0"/>
        <w:spacing w:before="0" w:after="160" w:line="259" w:lineRule="auto"/>
      </w:pPr>
      <w:r>
        <w:br w:type="page"/>
      </w:r>
    </w:p>
    <w:p w14:paraId="188BF985" w14:textId="612F1CCB" w:rsidR="00D70206" w:rsidRDefault="00D70206" w:rsidP="00D70206">
      <w:pPr>
        <w:pStyle w:val="Heading2"/>
      </w:pPr>
      <w:bookmarkStart w:id="50" w:name="_Toc167716411"/>
      <w:r w:rsidRPr="0045119A">
        <w:lastRenderedPageBreak/>
        <w:t xml:space="preserve">Learning episode 13 – </w:t>
      </w:r>
      <w:r w:rsidR="00C90AEE">
        <w:t>c</w:t>
      </w:r>
      <w:r w:rsidRPr="0045119A">
        <w:t>osine rules</w:t>
      </w:r>
      <w:bookmarkEnd w:id="50"/>
    </w:p>
    <w:p w14:paraId="4CF0197D" w14:textId="77777777" w:rsidR="00D70206" w:rsidRDefault="00D70206" w:rsidP="00D70206">
      <w:pPr>
        <w:pStyle w:val="Heading3"/>
      </w:pPr>
      <w:bookmarkStart w:id="51" w:name="_Toc167716412"/>
      <w:r>
        <w:t>Teaching and learning activity</w:t>
      </w:r>
      <w:bookmarkEnd w:id="51"/>
    </w:p>
    <w:p w14:paraId="320EB6C3" w14:textId="67A09B05" w:rsidR="00D70206" w:rsidRDefault="00757CD6" w:rsidP="00D70206">
      <w:r w:rsidRPr="00757CD6">
        <w:t xml:space="preserve">Students discover the cosine rule </w:t>
      </w:r>
      <w:r w:rsidR="00E7497E">
        <w:t>by</w:t>
      </w:r>
      <w:r w:rsidRPr="00757CD6">
        <w:t xml:space="preserve"> </w:t>
      </w:r>
      <w:r w:rsidR="00E7497E">
        <w:t>investigating different</w:t>
      </w:r>
      <w:r w:rsidRPr="00757CD6">
        <w:t xml:space="preserve"> triangles and then use the cosine rule to find lengths.</w:t>
      </w:r>
    </w:p>
    <w:p w14:paraId="79863552" w14:textId="77777777" w:rsidR="00D70206" w:rsidRPr="00A669B0" w:rsidRDefault="00D70206" w:rsidP="00D70206">
      <w:pPr>
        <w:pStyle w:val="Heading3"/>
      </w:pPr>
      <w:bookmarkStart w:id="52" w:name="_Toc167716413"/>
      <w:r>
        <w:t>Syllabus content</w:t>
      </w:r>
      <w:bookmarkEnd w:id="52"/>
    </w:p>
    <w:p w14:paraId="2CB88CDE" w14:textId="1861C4DC" w:rsidR="00D70206" w:rsidRPr="0010105E" w:rsidRDefault="00AE156D" w:rsidP="00D70206">
      <w:pPr>
        <w:pStyle w:val="ListBullet"/>
        <w:numPr>
          <w:ilvl w:val="0"/>
          <w:numId w:val="3"/>
        </w:numPr>
        <w:rPr>
          <w:rFonts w:cs="Times New Roman"/>
        </w:rPr>
      </w:pPr>
      <w:r w:rsidRPr="00AE156D">
        <w:t xml:space="preserve">Apply the cosine rule to find the unknown sides for a given triangle ABC </w:t>
      </w:r>
      <w:r>
        <w:t>(Path)</w:t>
      </w:r>
    </w:p>
    <w:p w14:paraId="1FB98B93" w14:textId="77777777" w:rsidR="00D70206" w:rsidRDefault="00D70206" w:rsidP="00D70206">
      <w:r>
        <w:br w:type="page"/>
      </w:r>
    </w:p>
    <w:p w14:paraId="2C2C37A2" w14:textId="7B34D7F3" w:rsidR="00D70206" w:rsidRDefault="00D70206" w:rsidP="00D70206">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70206" w14:paraId="797FD951"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75F024A" w14:textId="77777777" w:rsidR="00D70206" w:rsidRPr="00993381" w:rsidRDefault="00D70206" w:rsidP="00F131F7">
            <w:r w:rsidRPr="00993381">
              <w:t>Teaching and learning activities</w:t>
            </w:r>
          </w:p>
        </w:tc>
        <w:tc>
          <w:tcPr>
            <w:tcW w:w="1430" w:type="pct"/>
          </w:tcPr>
          <w:p w14:paraId="52E7B2D0" w14:textId="73950179"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1DC3BEEA" w14:textId="77777777"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0206" w14:paraId="5ECC13AC"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38C0EF1D" w14:textId="434ABEAF" w:rsidR="00D70206" w:rsidRPr="00A77A18" w:rsidRDefault="00000000" w:rsidP="00F131F7">
            <w:hyperlink r:id="rId38" w:history="1">
              <w:r w:rsidR="00D70206" w:rsidRPr="00A77A18">
                <w:rPr>
                  <w:rStyle w:val="Hyperlink"/>
                </w:rPr>
                <w:t xml:space="preserve">Cosine rules </w:t>
              </w:r>
              <w:r w:rsidR="003B3F49" w:rsidRPr="00A77A18">
                <w:rPr>
                  <w:rStyle w:val="Hyperlink"/>
                </w:rPr>
                <w:t>(</w:t>
              </w:r>
              <w:r w:rsidR="00D70206" w:rsidRPr="00A77A18">
                <w:rPr>
                  <w:rStyle w:val="Hyperlink"/>
                </w:rPr>
                <w:t>DOCX</w:t>
              </w:r>
              <w:r w:rsidR="00A77A18" w:rsidRPr="00A77A18">
                <w:rPr>
                  <w:rStyle w:val="Hyperlink"/>
                </w:rPr>
                <w:t xml:space="preserve"> 547.4</w:t>
              </w:r>
              <w:r w:rsidR="00D70206" w:rsidRPr="00A77A18">
                <w:rPr>
                  <w:rStyle w:val="Hyperlink"/>
                </w:rPr>
                <w:t> KB</w:t>
              </w:r>
              <w:r w:rsidR="003B3F49" w:rsidRPr="00A77A18">
                <w:rPr>
                  <w:rStyle w:val="Hyperlink"/>
                </w:rPr>
                <w:t>)</w:t>
              </w:r>
            </w:hyperlink>
          </w:p>
          <w:p w14:paraId="5CA1FA95" w14:textId="5E973173" w:rsidR="00D70206" w:rsidRPr="00A94545" w:rsidRDefault="00D70206" w:rsidP="00F131F7">
            <w:pPr>
              <w:rPr>
                <w:b w:val="0"/>
              </w:rPr>
            </w:pPr>
            <w:r>
              <w:rPr>
                <w:bCs/>
              </w:rPr>
              <w:t>Duration</w:t>
            </w:r>
            <w:r w:rsidRPr="001C59AC">
              <w:rPr>
                <w:rStyle w:val="Strong"/>
              </w:rPr>
              <w:t>:</w:t>
            </w:r>
            <w:r>
              <w:rPr>
                <w:bCs/>
              </w:rPr>
              <w:t xml:space="preserve"> </w:t>
            </w:r>
            <w:r w:rsidR="00A94545">
              <w:rPr>
                <w:b w:val="0"/>
              </w:rPr>
              <w:t>1 lesson</w:t>
            </w:r>
          </w:p>
          <w:p w14:paraId="4D17182B" w14:textId="1BAB5691" w:rsidR="00D70206" w:rsidRDefault="00D70206" w:rsidP="00F131F7">
            <w:pPr>
              <w:rPr>
                <w:b w:val="0"/>
                <w:bCs/>
              </w:rPr>
            </w:pPr>
            <w:r w:rsidRPr="002F622F">
              <w:t>Learning intention</w:t>
            </w:r>
          </w:p>
          <w:p w14:paraId="57C36408" w14:textId="5E800297" w:rsidR="00F01B72" w:rsidRPr="00552B49" w:rsidRDefault="00F01B72" w:rsidP="00F01B72">
            <w:pPr>
              <w:pStyle w:val="ListParagraph"/>
              <w:numPr>
                <w:ilvl w:val="0"/>
                <w:numId w:val="3"/>
              </w:numPr>
              <w:rPr>
                <w:b w:val="0"/>
              </w:rPr>
            </w:pPr>
            <w:r w:rsidRPr="00552B49">
              <w:rPr>
                <w:b w:val="0"/>
              </w:rPr>
              <w:t>To know how to find the length of a side using the cosine rule.</w:t>
            </w:r>
          </w:p>
          <w:p w14:paraId="124B2CF1" w14:textId="77777777" w:rsidR="00D70206" w:rsidRDefault="00D70206" w:rsidP="00F131F7">
            <w:pPr>
              <w:rPr>
                <w:b w:val="0"/>
                <w:bCs/>
              </w:rPr>
            </w:pPr>
            <w:r w:rsidRPr="002F622F">
              <w:t>Success criteria</w:t>
            </w:r>
          </w:p>
          <w:p w14:paraId="5AD3272A" w14:textId="77777777" w:rsidR="00A535FF" w:rsidRPr="00552B49" w:rsidRDefault="00A535FF" w:rsidP="00A535FF">
            <w:pPr>
              <w:pStyle w:val="ListBullet"/>
              <w:numPr>
                <w:ilvl w:val="0"/>
                <w:numId w:val="3"/>
              </w:numPr>
              <w:rPr>
                <w:b w:val="0"/>
                <w:bCs/>
              </w:rPr>
            </w:pPr>
            <w:r w:rsidRPr="00552B49">
              <w:rPr>
                <w:b w:val="0"/>
                <w:bCs/>
              </w:rPr>
              <w:t>I can correctly substitute values into the cosine rule.</w:t>
            </w:r>
          </w:p>
          <w:p w14:paraId="71924EF9" w14:textId="77777777" w:rsidR="00A535FF" w:rsidRPr="00552B49" w:rsidRDefault="00A535FF" w:rsidP="00A535FF">
            <w:pPr>
              <w:pStyle w:val="ListBullet"/>
              <w:numPr>
                <w:ilvl w:val="0"/>
                <w:numId w:val="3"/>
              </w:numPr>
              <w:rPr>
                <w:b w:val="0"/>
                <w:bCs/>
              </w:rPr>
            </w:pPr>
            <w:r w:rsidRPr="00552B49">
              <w:rPr>
                <w:b w:val="0"/>
                <w:bCs/>
              </w:rPr>
              <w:t>I can calculate the length of a side using the cosine rule.</w:t>
            </w:r>
          </w:p>
          <w:p w14:paraId="14EC99B3" w14:textId="77777777" w:rsidR="00A535FF" w:rsidRPr="00552B49" w:rsidRDefault="00A535FF" w:rsidP="00A535FF">
            <w:pPr>
              <w:pStyle w:val="ListBullet"/>
              <w:numPr>
                <w:ilvl w:val="0"/>
                <w:numId w:val="3"/>
              </w:numPr>
              <w:rPr>
                <w:b w:val="0"/>
                <w:bCs/>
              </w:rPr>
            </w:pPr>
            <w:r w:rsidRPr="00552B49">
              <w:rPr>
                <w:b w:val="0"/>
                <w:bCs/>
              </w:rPr>
              <w:t>I can verify that the measurements given for a triangle are possible.</w:t>
            </w:r>
          </w:p>
          <w:p w14:paraId="4A11F95B" w14:textId="64C8A245" w:rsidR="00D70206" w:rsidRPr="00A535FF" w:rsidRDefault="00A535FF" w:rsidP="00A535FF">
            <w:pPr>
              <w:pStyle w:val="ListBullet"/>
              <w:numPr>
                <w:ilvl w:val="0"/>
                <w:numId w:val="3"/>
              </w:numPr>
              <w:rPr>
                <w:b w:val="0"/>
                <w:bCs/>
              </w:rPr>
            </w:pPr>
            <w:r w:rsidRPr="00A535FF">
              <w:rPr>
                <w:b w:val="0"/>
                <w:bCs/>
              </w:rPr>
              <w:t>I can apply the cosine rule to practical situations.</w:t>
            </w:r>
          </w:p>
        </w:tc>
        <w:tc>
          <w:tcPr>
            <w:tcW w:w="1430" w:type="pct"/>
          </w:tcPr>
          <w:p w14:paraId="2E97E2EA" w14:textId="5772039C" w:rsidR="00D70206" w:rsidRDefault="00210D2C"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2</w:t>
            </w:r>
            <w:r w:rsidR="008F32AB">
              <w:t xml:space="preserve"> cop</w:t>
            </w:r>
            <w:r>
              <w:t>ies</w:t>
            </w:r>
            <w:r w:rsidR="008F32AB">
              <w:t xml:space="preserve"> of Appendix A</w:t>
            </w:r>
          </w:p>
          <w:p w14:paraId="62BB3EFE" w14:textId="14F4A548" w:rsidR="008F32AB" w:rsidRDefault="008F32AB"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r w:rsidR="00D67EF4">
              <w:t>, C</w:t>
            </w:r>
            <w:r w:rsidR="00F839D1">
              <w:t xml:space="preserve"> and D</w:t>
            </w:r>
          </w:p>
          <w:p w14:paraId="47E762B5" w14:textId="411702A8" w:rsidR="00C216FA" w:rsidRDefault="00C216FA"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D</w:t>
            </w:r>
            <w:r w:rsidR="00FC7103">
              <w:t>, printed</w:t>
            </w:r>
            <w:r>
              <w:t xml:space="preserve"> on A3 paper </w:t>
            </w:r>
            <w:r w:rsidR="00FC7103">
              <w:t>(one per 3 students)</w:t>
            </w:r>
          </w:p>
          <w:p w14:paraId="08CE1907" w14:textId="08BF0E43" w:rsidR="00F839D1" w:rsidRDefault="00F839D1"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E</w:t>
            </w:r>
            <w:r w:rsidR="00FC7103">
              <w:t>, printed (one per 3 students)</w:t>
            </w:r>
          </w:p>
          <w:p w14:paraId="13E8F018" w14:textId="566FBD78" w:rsidR="00D70206"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39" w:history="1">
              <w:r w:rsidR="002435C6" w:rsidRPr="00A77A18">
                <w:rPr>
                  <w:rStyle w:val="Hyperlink"/>
                  <w:i/>
                  <w:iCs/>
                </w:rPr>
                <w:t>Cosine rules</w:t>
              </w:r>
              <w:r w:rsidR="00D70206" w:rsidRPr="00A77A18">
                <w:rPr>
                  <w:rStyle w:val="Hyperlink"/>
                </w:rPr>
                <w:t xml:space="preserve"> </w:t>
              </w:r>
              <w:r w:rsidR="002474D7" w:rsidRPr="00A77A18">
                <w:rPr>
                  <w:rStyle w:val="Hyperlink"/>
                </w:rPr>
                <w:t>(</w:t>
              </w:r>
              <w:r w:rsidR="00D70206" w:rsidRPr="00A77A18">
                <w:rPr>
                  <w:rStyle w:val="Hyperlink"/>
                </w:rPr>
                <w:t xml:space="preserve">PPTX </w:t>
              </w:r>
              <w:r w:rsidR="00A77A18" w:rsidRPr="00A77A18">
                <w:rPr>
                  <w:rStyle w:val="Hyperlink"/>
                </w:rPr>
                <w:t>2.3 MB</w:t>
              </w:r>
              <w:r w:rsidR="002474D7" w:rsidRPr="00A77A18">
                <w:rPr>
                  <w:rStyle w:val="Hyperlink"/>
                </w:rPr>
                <w:t>)</w:t>
              </w:r>
            </w:hyperlink>
            <w:r w:rsidR="00D70206">
              <w:t xml:space="preserve"> PowerPoint </w:t>
            </w:r>
          </w:p>
          <w:p w14:paraId="068108FE" w14:textId="77777777" w:rsidR="00D70206" w:rsidRDefault="00D1329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Mini whiteboards</w:t>
            </w:r>
            <w:r w:rsidR="00E0651C">
              <w:t xml:space="preserve"> (optional)</w:t>
            </w:r>
          </w:p>
          <w:p w14:paraId="6A4F8E53" w14:textId="37090547" w:rsidR="0051375C" w:rsidRDefault="0051375C"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Plastic pocket </w:t>
            </w:r>
            <w:r w:rsidR="00FC7103">
              <w:t>(one per 3 students)</w:t>
            </w:r>
          </w:p>
        </w:tc>
        <w:tc>
          <w:tcPr>
            <w:tcW w:w="1430" w:type="pct"/>
          </w:tcPr>
          <w:p w14:paraId="0913FC8B" w14:textId="77777777" w:rsidR="00D70206" w:rsidRDefault="00D70206" w:rsidP="00F131F7">
            <w:pPr>
              <w:cnfStyle w:val="000000100000" w:firstRow="0" w:lastRow="0" w:firstColumn="0" w:lastColumn="0" w:oddVBand="0" w:evenVBand="0" w:oddHBand="1" w:evenHBand="0" w:firstRowFirstColumn="0" w:firstRowLastColumn="0" w:lastRowFirstColumn="0" w:lastRowLastColumn="0"/>
            </w:pPr>
          </w:p>
        </w:tc>
      </w:tr>
    </w:tbl>
    <w:p w14:paraId="082EC031" w14:textId="77777777" w:rsidR="00D70206" w:rsidRDefault="00D70206">
      <w:pPr>
        <w:suppressAutoHyphens w:val="0"/>
        <w:spacing w:before="0" w:after="160" w:line="259" w:lineRule="auto"/>
      </w:pPr>
      <w:r>
        <w:br w:type="page"/>
      </w:r>
    </w:p>
    <w:p w14:paraId="408A7E91" w14:textId="53E5F113" w:rsidR="00D70206" w:rsidRDefault="00D70206" w:rsidP="00D70206">
      <w:pPr>
        <w:pStyle w:val="Heading2"/>
      </w:pPr>
      <w:bookmarkStart w:id="53" w:name="_Toc167716414"/>
      <w:r w:rsidRPr="00D83C6A">
        <w:lastRenderedPageBreak/>
        <w:t xml:space="preserve">Learning episode 14 – </w:t>
      </w:r>
      <w:r w:rsidR="00C90AEE">
        <w:t>c</w:t>
      </w:r>
      <w:r w:rsidRPr="00D83C6A">
        <w:t>os it’s the angle</w:t>
      </w:r>
      <w:bookmarkEnd w:id="53"/>
    </w:p>
    <w:p w14:paraId="1C266203" w14:textId="77777777" w:rsidR="00D70206" w:rsidRDefault="00D70206" w:rsidP="00D70206">
      <w:pPr>
        <w:pStyle w:val="Heading3"/>
      </w:pPr>
      <w:bookmarkStart w:id="54" w:name="_Toc167716415"/>
      <w:r>
        <w:t>Teaching and learning activity</w:t>
      </w:r>
      <w:bookmarkEnd w:id="54"/>
    </w:p>
    <w:p w14:paraId="24811F39" w14:textId="43FB265F" w:rsidR="00272852" w:rsidRDefault="00272852" w:rsidP="00B01579">
      <w:r w:rsidRPr="00272852">
        <w:t xml:space="preserve">Students rearrange the cosine rule to make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oMath>
      <w:r w:rsidR="00A57E12">
        <w:t xml:space="preserve"> </w:t>
      </w:r>
      <w:r w:rsidRPr="00272852">
        <w:t xml:space="preserve"> the subject of the equation and then use the rule to find missing angles.</w:t>
      </w:r>
    </w:p>
    <w:p w14:paraId="70C26F94" w14:textId="05E45AEE" w:rsidR="00D70206" w:rsidRPr="00A669B0" w:rsidRDefault="00D70206" w:rsidP="00D70206">
      <w:pPr>
        <w:pStyle w:val="Heading3"/>
      </w:pPr>
      <w:bookmarkStart w:id="55" w:name="_Toc167716416"/>
      <w:r>
        <w:t>Syllabus content</w:t>
      </w:r>
      <w:bookmarkEnd w:id="55"/>
    </w:p>
    <w:p w14:paraId="6E3F7474" w14:textId="3B74DFE0" w:rsidR="00D70206" w:rsidRPr="00E83545" w:rsidRDefault="00AE156D" w:rsidP="00D70206">
      <w:pPr>
        <w:pStyle w:val="ListBullet"/>
        <w:numPr>
          <w:ilvl w:val="0"/>
          <w:numId w:val="3"/>
        </w:numPr>
        <w:rPr>
          <w:rFonts w:cs="Times New Roman"/>
        </w:rPr>
      </w:pPr>
      <w:r w:rsidRPr="00AE156D">
        <w:t>Rearrange the formula to deduce that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2ab</m:t>
            </m:r>
          </m:den>
        </m:f>
      </m:oMath>
      <w:r w:rsidRPr="00AE156D">
        <w:t xml:space="preserve"> and use this to find an unknown angle </w:t>
      </w:r>
      <w:r>
        <w:t>(Path)</w:t>
      </w:r>
    </w:p>
    <w:p w14:paraId="66BDDAF5" w14:textId="18907180" w:rsidR="00E83545" w:rsidRPr="0010105E" w:rsidRDefault="00E83545" w:rsidP="00D70206">
      <w:pPr>
        <w:pStyle w:val="ListBullet"/>
        <w:numPr>
          <w:ilvl w:val="0"/>
          <w:numId w:val="3"/>
        </w:numPr>
        <w:rPr>
          <w:rFonts w:cs="Times New Roman"/>
        </w:rPr>
      </w:pPr>
      <w:r w:rsidRPr="00E83545">
        <w:rPr>
          <w:rFonts w:cs="Times New Roman"/>
        </w:rPr>
        <w:t>Change the subject of a formula</w:t>
      </w:r>
    </w:p>
    <w:p w14:paraId="6900D3ED" w14:textId="77777777" w:rsidR="00D70206" w:rsidRDefault="00D70206" w:rsidP="00D70206">
      <w:r>
        <w:br w:type="page"/>
      </w:r>
    </w:p>
    <w:p w14:paraId="5FCF0E73" w14:textId="43C09402" w:rsidR="00D70206" w:rsidRDefault="00D70206" w:rsidP="00D70206">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70206" w14:paraId="031EBE94"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56A4C70" w14:textId="77777777" w:rsidR="00D70206" w:rsidRPr="00993381" w:rsidRDefault="00D70206" w:rsidP="00F131F7">
            <w:r w:rsidRPr="00993381">
              <w:t>Teaching and learning activities</w:t>
            </w:r>
          </w:p>
        </w:tc>
        <w:tc>
          <w:tcPr>
            <w:tcW w:w="1430" w:type="pct"/>
          </w:tcPr>
          <w:p w14:paraId="7A03256C" w14:textId="6D947B33"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65BF9E09" w14:textId="77777777"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0206" w14:paraId="46C0D63E"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4D81D82E" w14:textId="77C7D3A9" w:rsidR="00D70206" w:rsidRPr="00FA1E86" w:rsidRDefault="00000000" w:rsidP="00FA1E86">
            <w:pPr>
              <w:tabs>
                <w:tab w:val="left" w:pos="3926"/>
              </w:tabs>
            </w:pPr>
            <w:hyperlink r:id="rId40" w:history="1">
              <w:r w:rsidR="00D70206" w:rsidRPr="00FA1E86">
                <w:rPr>
                  <w:rStyle w:val="Hyperlink"/>
                </w:rPr>
                <w:t xml:space="preserve">Cos it’s the angle </w:t>
              </w:r>
              <w:r w:rsidR="003B3F49" w:rsidRPr="00FA1E86">
                <w:rPr>
                  <w:rStyle w:val="Hyperlink"/>
                </w:rPr>
                <w:t>(</w:t>
              </w:r>
              <w:r w:rsidR="00D70206" w:rsidRPr="00FA1E86">
                <w:rPr>
                  <w:rStyle w:val="Hyperlink"/>
                </w:rPr>
                <w:t xml:space="preserve">DOCX </w:t>
              </w:r>
              <w:r w:rsidR="00FA1E86" w:rsidRPr="00FA1E86">
                <w:rPr>
                  <w:rStyle w:val="Hyperlink"/>
                </w:rPr>
                <w:t>1.0</w:t>
              </w:r>
              <w:r w:rsidR="00D70206" w:rsidRPr="00FA1E86">
                <w:rPr>
                  <w:rStyle w:val="Hyperlink"/>
                </w:rPr>
                <w:t> </w:t>
              </w:r>
              <w:r w:rsidR="00FA1E86" w:rsidRPr="00FA1E86">
                <w:rPr>
                  <w:rStyle w:val="Hyperlink"/>
                </w:rPr>
                <w:t>M</w:t>
              </w:r>
              <w:r w:rsidR="00D70206" w:rsidRPr="00FA1E86">
                <w:rPr>
                  <w:rStyle w:val="Hyperlink"/>
                </w:rPr>
                <w:t>B</w:t>
              </w:r>
              <w:r w:rsidR="003B3F49" w:rsidRPr="00FA1E86">
                <w:rPr>
                  <w:rStyle w:val="Hyperlink"/>
                </w:rPr>
                <w:t>)</w:t>
              </w:r>
            </w:hyperlink>
          </w:p>
          <w:p w14:paraId="094F4132" w14:textId="64379E66" w:rsidR="00D70206" w:rsidRPr="00D42A89" w:rsidRDefault="00D70206" w:rsidP="00F131F7">
            <w:pPr>
              <w:rPr>
                <w:bCs/>
              </w:rPr>
            </w:pPr>
            <w:r>
              <w:rPr>
                <w:bCs/>
              </w:rPr>
              <w:t>Duration</w:t>
            </w:r>
            <w:r w:rsidRPr="001C7981">
              <w:rPr>
                <w:rStyle w:val="Strong"/>
                <w:b/>
                <w:bCs w:val="0"/>
              </w:rPr>
              <w:t>:</w:t>
            </w:r>
            <w:r w:rsidRPr="001C7981">
              <w:rPr>
                <w:b w:val="0"/>
                <w:bCs/>
              </w:rPr>
              <w:t xml:space="preserve"> </w:t>
            </w:r>
            <w:r w:rsidR="001C7981" w:rsidRPr="001C7981">
              <w:rPr>
                <w:b w:val="0"/>
                <w:bCs/>
              </w:rPr>
              <w:t>1 lesson</w:t>
            </w:r>
          </w:p>
          <w:p w14:paraId="4084D589" w14:textId="24187A67" w:rsidR="00D70206" w:rsidRDefault="00D70206" w:rsidP="00F131F7">
            <w:pPr>
              <w:rPr>
                <w:b w:val="0"/>
                <w:bCs/>
              </w:rPr>
            </w:pPr>
            <w:r w:rsidRPr="002F622F">
              <w:t>Learning intention</w:t>
            </w:r>
          </w:p>
          <w:p w14:paraId="6DF6C8D5" w14:textId="77777777" w:rsidR="00526D9A" w:rsidRPr="00DD2512" w:rsidRDefault="00526D9A" w:rsidP="00526D9A">
            <w:pPr>
              <w:pStyle w:val="ListParagraph"/>
              <w:numPr>
                <w:ilvl w:val="0"/>
                <w:numId w:val="3"/>
              </w:numPr>
              <w:rPr>
                <w:b w:val="0"/>
              </w:rPr>
            </w:pPr>
            <w:r w:rsidRPr="00DD2512">
              <w:rPr>
                <w:b w:val="0"/>
              </w:rPr>
              <w:t>To know how to find the size of a missing angle using the cosine rule.</w:t>
            </w:r>
          </w:p>
          <w:p w14:paraId="0ACE3776" w14:textId="77777777" w:rsidR="00D70206" w:rsidRDefault="00D70206" w:rsidP="00F131F7">
            <w:pPr>
              <w:rPr>
                <w:b w:val="0"/>
                <w:bCs/>
              </w:rPr>
            </w:pPr>
            <w:r w:rsidRPr="002F622F">
              <w:t>Success criteria</w:t>
            </w:r>
          </w:p>
          <w:p w14:paraId="34B5D2AE" w14:textId="5CBA018C" w:rsidR="00FD32EE" w:rsidRPr="00DD2512" w:rsidRDefault="00FD32EE" w:rsidP="00FD32EE">
            <w:pPr>
              <w:pStyle w:val="ListBullet"/>
              <w:numPr>
                <w:ilvl w:val="0"/>
                <w:numId w:val="3"/>
              </w:numPr>
              <w:rPr>
                <w:b w:val="0"/>
                <w:bCs/>
              </w:rPr>
            </w:pPr>
            <w:r w:rsidRPr="00DD2512">
              <w:rPr>
                <w:b w:val="0"/>
                <w:bCs/>
              </w:rPr>
              <w:t xml:space="preserve">I can explain </w:t>
            </w:r>
            <w:r w:rsidR="00484859" w:rsidRPr="00484859">
              <w:rPr>
                <w:b w:val="0"/>
                <w:bCs/>
              </w:rPr>
              <w:t>the relationship between the longest side in a triangle and the largest angle</w:t>
            </w:r>
            <w:r w:rsidRPr="00484859">
              <w:rPr>
                <w:b w:val="0"/>
                <w:bCs/>
              </w:rPr>
              <w:t>.</w:t>
            </w:r>
          </w:p>
          <w:p w14:paraId="3E60254B" w14:textId="77777777" w:rsidR="00FD32EE" w:rsidRPr="00DD2512" w:rsidRDefault="00FD32EE" w:rsidP="00FD32EE">
            <w:pPr>
              <w:pStyle w:val="ListBullet"/>
              <w:numPr>
                <w:ilvl w:val="0"/>
                <w:numId w:val="3"/>
              </w:numPr>
              <w:rPr>
                <w:b w:val="0"/>
                <w:bCs/>
              </w:rPr>
            </w:pPr>
            <w:r w:rsidRPr="00DD2512">
              <w:rPr>
                <w:b w:val="0"/>
                <w:bCs/>
              </w:rPr>
              <w:t>I can rearrange the cosine rule to make the angle the subject of the equation.</w:t>
            </w:r>
          </w:p>
          <w:p w14:paraId="27598479" w14:textId="1EE1A79F" w:rsidR="00D70206" w:rsidRPr="00FD32EE" w:rsidRDefault="00FD32EE" w:rsidP="00FD32EE">
            <w:pPr>
              <w:pStyle w:val="ListBullet"/>
              <w:numPr>
                <w:ilvl w:val="0"/>
                <w:numId w:val="3"/>
              </w:numPr>
              <w:rPr>
                <w:b w:val="0"/>
                <w:bCs/>
              </w:rPr>
            </w:pPr>
            <w:r w:rsidRPr="00FD32EE">
              <w:rPr>
                <w:b w:val="0"/>
                <w:bCs/>
              </w:rPr>
              <w:t>I can calculate a missing angle using the cosine rule.</w:t>
            </w:r>
          </w:p>
        </w:tc>
        <w:tc>
          <w:tcPr>
            <w:tcW w:w="1430" w:type="pct"/>
          </w:tcPr>
          <w:p w14:paraId="303BE1C9" w14:textId="7BF6024E" w:rsidR="00D70206" w:rsidRDefault="00FD32EE"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356983">
              <w:t xml:space="preserve"> and C</w:t>
            </w:r>
            <w:r w:rsidR="00FC7103">
              <w:t>, printed</w:t>
            </w:r>
            <w:r>
              <w:t xml:space="preserve"> </w:t>
            </w:r>
            <w:r w:rsidR="00FC7103">
              <w:t>(one per 3 students)</w:t>
            </w:r>
          </w:p>
          <w:p w14:paraId="28840BD1" w14:textId="31CE3655" w:rsidR="008B0748" w:rsidRDefault="008B0748"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p>
          <w:p w14:paraId="022C8172" w14:textId="4154F01E" w:rsidR="003459E0" w:rsidRDefault="003459E0"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w:t>
            </w:r>
            <w:r w:rsidR="00433E74">
              <w:t xml:space="preserve"> B</w:t>
            </w:r>
            <w:r w:rsidR="00FC7103">
              <w:t>, printed</w:t>
            </w:r>
            <w:r w:rsidR="00433E74">
              <w:t xml:space="preserve"> on A3 paper </w:t>
            </w:r>
            <w:r w:rsidR="00FC7103">
              <w:t>(one per 3 students)</w:t>
            </w:r>
          </w:p>
          <w:p w14:paraId="0451AEF8" w14:textId="12F68AB9" w:rsidR="00D70206"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41" w:history="1">
              <w:r w:rsidR="001C7981" w:rsidRPr="00FA1E86">
                <w:rPr>
                  <w:rStyle w:val="Hyperlink"/>
                  <w:i/>
                  <w:iCs/>
                </w:rPr>
                <w:t>Cos it’s the angle</w:t>
              </w:r>
              <w:r w:rsidR="00D70206" w:rsidRPr="00FA1E86">
                <w:rPr>
                  <w:rStyle w:val="Hyperlink"/>
                </w:rPr>
                <w:t xml:space="preserve"> </w:t>
              </w:r>
              <w:r w:rsidR="002474D7" w:rsidRPr="00FA1E86">
                <w:rPr>
                  <w:rStyle w:val="Hyperlink"/>
                </w:rPr>
                <w:t>(</w:t>
              </w:r>
              <w:r w:rsidR="00D70206" w:rsidRPr="00FA1E86">
                <w:rPr>
                  <w:rStyle w:val="Hyperlink"/>
                </w:rPr>
                <w:t xml:space="preserve">PPTX </w:t>
              </w:r>
              <w:r w:rsidR="00FA1E86" w:rsidRPr="00FA1E86">
                <w:rPr>
                  <w:rStyle w:val="Hyperlink"/>
                </w:rPr>
                <w:t>6.5 M</w:t>
              </w:r>
              <w:r w:rsidR="00D70206" w:rsidRPr="00FA1E86">
                <w:rPr>
                  <w:rStyle w:val="Hyperlink"/>
                </w:rPr>
                <w:t>B</w:t>
              </w:r>
              <w:r w:rsidR="002474D7" w:rsidRPr="00FA1E86">
                <w:rPr>
                  <w:rStyle w:val="Hyperlink"/>
                </w:rPr>
                <w:t>)</w:t>
              </w:r>
            </w:hyperlink>
            <w:r w:rsidR="00D70206">
              <w:t xml:space="preserve"> PowerPoint </w:t>
            </w:r>
          </w:p>
          <w:p w14:paraId="7B57CC71" w14:textId="69DA52BA" w:rsidR="00EB43AB" w:rsidRDefault="00EB43AB"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 class set of rulers</w:t>
            </w:r>
          </w:p>
          <w:p w14:paraId="4CB2167E" w14:textId="35AB765E" w:rsidR="00D70206" w:rsidRDefault="000E4CA4" w:rsidP="00B5580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Plastic pocket </w:t>
            </w:r>
            <w:r w:rsidR="00FC7103">
              <w:t>(one per 3 students)</w:t>
            </w:r>
          </w:p>
        </w:tc>
        <w:tc>
          <w:tcPr>
            <w:tcW w:w="1430" w:type="pct"/>
          </w:tcPr>
          <w:p w14:paraId="6715B4AA" w14:textId="77777777" w:rsidR="00D70206" w:rsidRDefault="00D70206" w:rsidP="00F131F7">
            <w:pPr>
              <w:cnfStyle w:val="000000100000" w:firstRow="0" w:lastRow="0" w:firstColumn="0" w:lastColumn="0" w:oddVBand="0" w:evenVBand="0" w:oddHBand="1" w:evenHBand="0" w:firstRowFirstColumn="0" w:firstRowLastColumn="0" w:lastRowFirstColumn="0" w:lastRowLastColumn="0"/>
            </w:pPr>
          </w:p>
        </w:tc>
      </w:tr>
    </w:tbl>
    <w:p w14:paraId="65833FE1" w14:textId="77777777" w:rsidR="00D70206" w:rsidRDefault="00D70206">
      <w:pPr>
        <w:suppressAutoHyphens w:val="0"/>
        <w:spacing w:before="0" w:after="160" w:line="259" w:lineRule="auto"/>
      </w:pPr>
      <w:r>
        <w:br w:type="page"/>
      </w:r>
    </w:p>
    <w:p w14:paraId="3E7119E7" w14:textId="7FF13710" w:rsidR="00D70206" w:rsidRDefault="00D70206" w:rsidP="00D70206">
      <w:pPr>
        <w:pStyle w:val="Heading2"/>
      </w:pPr>
      <w:bookmarkStart w:id="56" w:name="_Toc167716417"/>
      <w:r w:rsidRPr="000967A3">
        <w:lastRenderedPageBreak/>
        <w:t xml:space="preserve">Learning episode 15 – </w:t>
      </w:r>
      <w:r w:rsidR="00C90AEE">
        <w:t>r</w:t>
      </w:r>
      <w:r w:rsidRPr="000967A3">
        <w:t>adial survey</w:t>
      </w:r>
      <w:bookmarkEnd w:id="56"/>
    </w:p>
    <w:p w14:paraId="13FB89DF" w14:textId="77777777" w:rsidR="00D70206" w:rsidRDefault="00D70206" w:rsidP="00D70206">
      <w:pPr>
        <w:pStyle w:val="Heading3"/>
      </w:pPr>
      <w:bookmarkStart w:id="57" w:name="_Toc167716418"/>
      <w:r>
        <w:t>Teaching and learning activity</w:t>
      </w:r>
      <w:bookmarkEnd w:id="57"/>
    </w:p>
    <w:p w14:paraId="604AD688" w14:textId="5A1C8C32" w:rsidR="00C5112E" w:rsidRDefault="00C5112E" w:rsidP="00B01579">
      <w:r w:rsidRPr="00C5112E">
        <w:t>Students will conduct a radial survey to calculate the area of an irregular polygon by finding the areas of non-</w:t>
      </w:r>
      <w:r w:rsidR="00A57E12" w:rsidRPr="00C5112E">
        <w:t>right</w:t>
      </w:r>
      <w:r w:rsidR="00A57E12">
        <w:t>-</w:t>
      </w:r>
      <w:r w:rsidRPr="00C5112E">
        <w:t>angled triangles.</w:t>
      </w:r>
    </w:p>
    <w:p w14:paraId="72F7560A" w14:textId="5108F925" w:rsidR="00D70206" w:rsidRPr="00A669B0" w:rsidRDefault="00D70206" w:rsidP="00D70206">
      <w:pPr>
        <w:pStyle w:val="Heading3"/>
      </w:pPr>
      <w:bookmarkStart w:id="58" w:name="_Toc167716419"/>
      <w:r>
        <w:t>Syllabus content</w:t>
      </w:r>
      <w:bookmarkEnd w:id="58"/>
    </w:p>
    <w:p w14:paraId="15ACB419" w14:textId="6FA552C7" w:rsidR="00D70206" w:rsidRPr="0010105E" w:rsidRDefault="00401BF0" w:rsidP="00D70206">
      <w:pPr>
        <w:pStyle w:val="ListBullet"/>
        <w:numPr>
          <w:ilvl w:val="0"/>
          <w:numId w:val="3"/>
        </w:numPr>
        <w:rPr>
          <w:rFonts w:cs="Times New Roman"/>
        </w:rPr>
      </w:pPr>
      <w:r w:rsidRPr="00401BF0">
        <w:t>Apply the formula </w:t>
      </w:r>
      <m:oMath>
        <m:r>
          <w:rPr>
            <w:rFonts w:ascii="Cambria Math" w:hAnsi="Cambria Math"/>
          </w:rPr>
          <m:t>A=</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i/>
              </w:rPr>
            </m:ctrlPr>
          </m:funcPr>
          <m:fName>
            <m:r>
              <m:rPr>
                <m:sty m:val="p"/>
              </m:rPr>
              <w:rPr>
                <w:rFonts w:ascii="Cambria Math" w:hAnsi="Cambria Math"/>
              </w:rPr>
              <m:t>sin</m:t>
            </m:r>
          </m:fName>
          <m:e>
            <m:r>
              <w:rPr>
                <w:rFonts w:ascii="Cambria Math" w:hAnsi="Cambria Math"/>
              </w:rPr>
              <m:t>C</m:t>
            </m:r>
          </m:e>
        </m:func>
      </m:oMath>
      <w:r>
        <w:rPr>
          <w:rFonts w:eastAsiaTheme="minorEastAsia"/>
        </w:rPr>
        <w:t>,</w:t>
      </w:r>
      <w:r w:rsidRPr="00401BF0">
        <w:t xml:space="preserve"> where </w:t>
      </w:r>
      <m:oMath>
        <m:r>
          <w:rPr>
            <w:rFonts w:ascii="Cambria Math" w:hAnsi="Cambria Math"/>
          </w:rPr>
          <m:t>a</m:t>
        </m:r>
      </m:oMath>
      <w:r w:rsidRPr="00401BF0">
        <w:t> and </w:t>
      </w:r>
      <m:oMath>
        <m:r>
          <w:rPr>
            <w:rFonts w:ascii="Cambria Math" w:hAnsi="Cambria Math"/>
          </w:rPr>
          <m:t>b</m:t>
        </m:r>
      </m:oMath>
      <w:r w:rsidRPr="00401BF0">
        <w:t> are the sides that form angle </w:t>
      </w:r>
      <m:oMath>
        <m:r>
          <w:rPr>
            <w:rFonts w:ascii="Cambria Math" w:hAnsi="Cambria Math"/>
          </w:rPr>
          <m:t>C</m:t>
        </m:r>
      </m:oMath>
      <w:r w:rsidRPr="00401BF0">
        <w:t xml:space="preserve"> to find the area of a given triangle ABC </w:t>
      </w:r>
      <w:r>
        <w:t>(Path)</w:t>
      </w:r>
    </w:p>
    <w:p w14:paraId="3387B1FC" w14:textId="77777777" w:rsidR="00D70206" w:rsidRDefault="00D70206" w:rsidP="00D70206">
      <w:r>
        <w:br w:type="page"/>
      </w:r>
    </w:p>
    <w:p w14:paraId="77C3D04F" w14:textId="4E36245F" w:rsidR="00D70206" w:rsidRDefault="00D70206" w:rsidP="00D70206">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Pr>
          <w:noProof/>
        </w:rPr>
        <w:t>5</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70206" w14:paraId="5A5C8DE4" w14:textId="77777777" w:rsidTr="00F131F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E1B56A5" w14:textId="77777777" w:rsidR="00D70206" w:rsidRPr="00993381" w:rsidRDefault="00D70206" w:rsidP="00F131F7">
            <w:r w:rsidRPr="00993381">
              <w:t>Teaching and learning activities</w:t>
            </w:r>
          </w:p>
        </w:tc>
        <w:tc>
          <w:tcPr>
            <w:tcW w:w="1430" w:type="pct"/>
          </w:tcPr>
          <w:p w14:paraId="69D7B9CD" w14:textId="620C87A0"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474D7">
              <w:t>r</w:t>
            </w:r>
            <w:r w:rsidRPr="00993381">
              <w:t>esources</w:t>
            </w:r>
          </w:p>
        </w:tc>
        <w:tc>
          <w:tcPr>
            <w:tcW w:w="1430" w:type="pct"/>
          </w:tcPr>
          <w:p w14:paraId="13FFE0B7" w14:textId="77777777" w:rsidR="00D70206" w:rsidRPr="00993381" w:rsidRDefault="00D70206" w:rsidP="00F131F7">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70206" w14:paraId="2AEC5667" w14:textId="77777777" w:rsidTr="00F131F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BBC539F" w14:textId="360C8179" w:rsidR="00D70206" w:rsidRPr="00FA1E86" w:rsidRDefault="00000000" w:rsidP="00F131F7">
            <w:hyperlink r:id="rId42" w:history="1">
              <w:r w:rsidR="00D70206" w:rsidRPr="00FA1E86">
                <w:rPr>
                  <w:rStyle w:val="Hyperlink"/>
                </w:rPr>
                <w:t xml:space="preserve">Radial survey </w:t>
              </w:r>
              <w:r w:rsidR="003B3F49" w:rsidRPr="00FA1E86">
                <w:rPr>
                  <w:rStyle w:val="Hyperlink"/>
                </w:rPr>
                <w:t>(</w:t>
              </w:r>
              <w:r w:rsidR="00D70206" w:rsidRPr="00FA1E86">
                <w:rPr>
                  <w:rStyle w:val="Hyperlink"/>
                </w:rPr>
                <w:t xml:space="preserve">DOCX </w:t>
              </w:r>
              <w:r w:rsidR="00FA1E86" w:rsidRPr="00FA1E86">
                <w:rPr>
                  <w:rStyle w:val="Hyperlink"/>
                </w:rPr>
                <w:t>1.4</w:t>
              </w:r>
              <w:r w:rsidR="00D70206" w:rsidRPr="00FA1E86">
                <w:rPr>
                  <w:rStyle w:val="Hyperlink"/>
                </w:rPr>
                <w:t> </w:t>
              </w:r>
              <w:r w:rsidR="00FA1E86" w:rsidRPr="00FA1E86">
                <w:rPr>
                  <w:rStyle w:val="Hyperlink"/>
                </w:rPr>
                <w:t>M</w:t>
              </w:r>
              <w:r w:rsidR="00D70206" w:rsidRPr="00FA1E86">
                <w:rPr>
                  <w:rStyle w:val="Hyperlink"/>
                </w:rPr>
                <w:t>B</w:t>
              </w:r>
              <w:r w:rsidR="003B3F49" w:rsidRPr="00FA1E86">
                <w:rPr>
                  <w:rStyle w:val="Hyperlink"/>
                </w:rPr>
                <w:t>)</w:t>
              </w:r>
            </w:hyperlink>
          </w:p>
          <w:p w14:paraId="72E0D4E6" w14:textId="41B3334A" w:rsidR="00D70206" w:rsidRPr="00D42A89" w:rsidRDefault="00D70206" w:rsidP="00F131F7">
            <w:pPr>
              <w:rPr>
                <w:bCs/>
              </w:rPr>
            </w:pPr>
            <w:r>
              <w:rPr>
                <w:bCs/>
              </w:rPr>
              <w:t>Duration</w:t>
            </w:r>
            <w:r w:rsidRPr="001C59AC">
              <w:rPr>
                <w:rStyle w:val="Strong"/>
              </w:rPr>
              <w:t>:</w:t>
            </w:r>
            <w:r>
              <w:rPr>
                <w:bCs/>
              </w:rPr>
              <w:t xml:space="preserve"> </w:t>
            </w:r>
            <w:r w:rsidR="009504C3" w:rsidRPr="009504C3">
              <w:rPr>
                <w:b w:val="0"/>
              </w:rPr>
              <w:t>1 lesson</w:t>
            </w:r>
          </w:p>
          <w:p w14:paraId="3654691A" w14:textId="143B3EA5" w:rsidR="00D70206" w:rsidRDefault="00D70206" w:rsidP="00F131F7">
            <w:pPr>
              <w:rPr>
                <w:b w:val="0"/>
                <w:bCs/>
              </w:rPr>
            </w:pPr>
            <w:r w:rsidRPr="002F622F">
              <w:t>Learning intention</w:t>
            </w:r>
          </w:p>
          <w:p w14:paraId="7F1A12C0" w14:textId="3FDF09AC" w:rsidR="00E238F5" w:rsidRPr="00DD2512" w:rsidRDefault="00E238F5" w:rsidP="00E238F5">
            <w:pPr>
              <w:pStyle w:val="ListParagraph"/>
              <w:numPr>
                <w:ilvl w:val="0"/>
                <w:numId w:val="3"/>
              </w:numPr>
              <w:rPr>
                <w:b w:val="0"/>
              </w:rPr>
            </w:pPr>
            <w:r w:rsidRPr="00DD2512">
              <w:rPr>
                <w:b w:val="0"/>
              </w:rPr>
              <w:t>To be able to find the area of non-</w:t>
            </w:r>
            <w:r w:rsidR="00A57E12" w:rsidRPr="00DD2512">
              <w:rPr>
                <w:b w:val="0"/>
              </w:rPr>
              <w:t>right</w:t>
            </w:r>
            <w:r w:rsidR="00A57E12">
              <w:rPr>
                <w:b w:val="0"/>
              </w:rPr>
              <w:t>-</w:t>
            </w:r>
            <w:r w:rsidRPr="00DD2512">
              <w:rPr>
                <w:b w:val="0"/>
              </w:rPr>
              <w:t>angled triangles</w:t>
            </w:r>
            <w:r w:rsidR="00B55800">
              <w:rPr>
                <w:b w:val="0"/>
              </w:rPr>
              <w:t>.</w:t>
            </w:r>
          </w:p>
          <w:p w14:paraId="26BC07AF" w14:textId="77777777" w:rsidR="00D70206" w:rsidRDefault="00D70206" w:rsidP="00F131F7">
            <w:pPr>
              <w:rPr>
                <w:b w:val="0"/>
                <w:bCs/>
              </w:rPr>
            </w:pPr>
            <w:r w:rsidRPr="002F622F">
              <w:t>Success criteria</w:t>
            </w:r>
          </w:p>
          <w:p w14:paraId="09062D2F" w14:textId="6A82DB22" w:rsidR="00F343A4" w:rsidRPr="00DD2512" w:rsidRDefault="00F343A4" w:rsidP="00F343A4">
            <w:pPr>
              <w:pStyle w:val="ListBullet"/>
              <w:numPr>
                <w:ilvl w:val="0"/>
                <w:numId w:val="3"/>
              </w:numPr>
              <w:rPr>
                <w:b w:val="0"/>
                <w:bCs/>
              </w:rPr>
            </w:pPr>
            <w:r w:rsidRPr="00DD2512">
              <w:rPr>
                <w:b w:val="0"/>
                <w:bCs/>
              </w:rPr>
              <w:t xml:space="preserve">I can use bearings to find the angle between </w:t>
            </w:r>
            <w:r w:rsidR="00A57E12">
              <w:rPr>
                <w:b w:val="0"/>
                <w:bCs/>
              </w:rPr>
              <w:t>2</w:t>
            </w:r>
            <w:r w:rsidR="00A57E12" w:rsidRPr="00DD2512">
              <w:rPr>
                <w:b w:val="0"/>
                <w:bCs/>
              </w:rPr>
              <w:t xml:space="preserve"> </w:t>
            </w:r>
            <w:r w:rsidRPr="00DD2512">
              <w:rPr>
                <w:b w:val="0"/>
                <w:bCs/>
              </w:rPr>
              <w:t>sides.</w:t>
            </w:r>
          </w:p>
          <w:p w14:paraId="4D0021BD" w14:textId="77777777" w:rsidR="00F343A4" w:rsidRPr="00DD2512" w:rsidRDefault="00F343A4" w:rsidP="00F343A4">
            <w:pPr>
              <w:pStyle w:val="ListBullet"/>
              <w:numPr>
                <w:ilvl w:val="0"/>
                <w:numId w:val="3"/>
              </w:numPr>
              <w:rPr>
                <w:b w:val="0"/>
                <w:bCs/>
              </w:rPr>
            </w:pPr>
            <w:r w:rsidRPr="00DD2512">
              <w:rPr>
                <w:b w:val="0"/>
                <w:bCs/>
              </w:rPr>
              <w:t>I can substitute values into the area of a triangle formula.</w:t>
            </w:r>
          </w:p>
          <w:p w14:paraId="5C085D8B" w14:textId="74575578" w:rsidR="00D70206" w:rsidRPr="00F343A4" w:rsidRDefault="00F343A4" w:rsidP="00F343A4">
            <w:pPr>
              <w:pStyle w:val="ListBullet"/>
              <w:numPr>
                <w:ilvl w:val="0"/>
                <w:numId w:val="3"/>
              </w:numPr>
              <w:rPr>
                <w:b w:val="0"/>
                <w:bCs/>
              </w:rPr>
            </w:pPr>
            <w:r w:rsidRPr="00F343A4">
              <w:rPr>
                <w:b w:val="0"/>
                <w:bCs/>
              </w:rPr>
              <w:t>I can find the area of an irregular shape by breaking it into known shapes.</w:t>
            </w:r>
          </w:p>
        </w:tc>
        <w:tc>
          <w:tcPr>
            <w:tcW w:w="1430" w:type="pct"/>
          </w:tcPr>
          <w:p w14:paraId="47F980C7" w14:textId="7D01C0E6" w:rsidR="00D70206" w:rsidRDefault="006A5300"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A</w:t>
            </w:r>
            <w:r w:rsidR="00146947">
              <w:t>, B and C</w:t>
            </w:r>
          </w:p>
          <w:p w14:paraId="4DEDF092" w14:textId="6060FCB6" w:rsidR="00AA417F" w:rsidRDefault="00AA417F"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C</w:t>
            </w:r>
            <w:r w:rsidR="00FC7103">
              <w:t xml:space="preserve">, printed </w:t>
            </w:r>
            <w:r>
              <w:t xml:space="preserve">on A3 paper </w:t>
            </w:r>
            <w:r w:rsidR="00FC7103">
              <w:t>(one per 3 students)</w:t>
            </w:r>
          </w:p>
          <w:p w14:paraId="54D65EDC" w14:textId="75EE0ECF" w:rsidR="002F2B16" w:rsidRDefault="002F2B16" w:rsidP="00F131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 copy of Appendix D and E </w:t>
            </w:r>
            <w:r w:rsidR="00FC7103">
              <w:t>(one per 3 students)</w:t>
            </w:r>
          </w:p>
          <w:p w14:paraId="49CE1F9E" w14:textId="4787D207" w:rsidR="00D70206" w:rsidRDefault="00000000" w:rsidP="00F131F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43" w:history="1">
              <w:r w:rsidR="009504C3" w:rsidRPr="00450685">
                <w:rPr>
                  <w:rStyle w:val="Hyperlink"/>
                  <w:i/>
                  <w:iCs/>
                </w:rPr>
                <w:t>Radial survey</w:t>
              </w:r>
              <w:r w:rsidR="00D70206" w:rsidRPr="00450685">
                <w:rPr>
                  <w:rStyle w:val="Hyperlink"/>
                </w:rPr>
                <w:t xml:space="preserve"> </w:t>
              </w:r>
              <w:r w:rsidR="002474D7" w:rsidRPr="00450685">
                <w:rPr>
                  <w:rStyle w:val="Hyperlink"/>
                </w:rPr>
                <w:t>(</w:t>
              </w:r>
              <w:r w:rsidR="00D70206" w:rsidRPr="00450685">
                <w:rPr>
                  <w:rStyle w:val="Hyperlink"/>
                </w:rPr>
                <w:t xml:space="preserve">PPTX </w:t>
              </w:r>
              <w:r w:rsidR="00FA1E86" w:rsidRPr="00450685">
                <w:rPr>
                  <w:rStyle w:val="Hyperlink"/>
                </w:rPr>
                <w:t>2.7 M</w:t>
              </w:r>
              <w:r w:rsidR="00D70206" w:rsidRPr="00450685">
                <w:rPr>
                  <w:rStyle w:val="Hyperlink"/>
                </w:rPr>
                <w:t>B</w:t>
              </w:r>
              <w:r w:rsidR="002474D7" w:rsidRPr="00450685">
                <w:rPr>
                  <w:rStyle w:val="Hyperlink"/>
                </w:rPr>
                <w:t>)</w:t>
              </w:r>
            </w:hyperlink>
            <w:r w:rsidR="00D70206">
              <w:t xml:space="preserve"> PowerPoint </w:t>
            </w:r>
          </w:p>
          <w:p w14:paraId="4687797B" w14:textId="03CBB7F3" w:rsidR="00B46599" w:rsidRDefault="00B46599" w:rsidP="00B46599">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6 witches’ hats, cones or markers </w:t>
            </w:r>
            <w:r w:rsidR="00FC7103">
              <w:t>(one per 3 students)</w:t>
            </w:r>
          </w:p>
          <w:p w14:paraId="564C4DEF" w14:textId="6D90C074" w:rsidR="00B46599" w:rsidRDefault="00B46599" w:rsidP="00B46599">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Compass </w:t>
            </w:r>
            <w:r w:rsidR="00FC7103">
              <w:t>(one per 3 students)</w:t>
            </w:r>
          </w:p>
          <w:p w14:paraId="039FDBA0" w14:textId="47E1CCCB" w:rsidR="00D70206" w:rsidRDefault="00B46599" w:rsidP="00B4659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Tape measure </w:t>
            </w:r>
            <w:r w:rsidR="00FC7103">
              <w:t xml:space="preserve">(one </w:t>
            </w:r>
            <w:r>
              <w:t>per 3 students</w:t>
            </w:r>
            <w:r w:rsidR="00FC7103">
              <w:t>)</w:t>
            </w:r>
          </w:p>
        </w:tc>
        <w:tc>
          <w:tcPr>
            <w:tcW w:w="1430" w:type="pct"/>
          </w:tcPr>
          <w:p w14:paraId="26B939D5" w14:textId="77777777" w:rsidR="00D70206" w:rsidRDefault="00D70206" w:rsidP="00F131F7">
            <w:pPr>
              <w:cnfStyle w:val="000000100000" w:firstRow="0" w:lastRow="0" w:firstColumn="0" w:lastColumn="0" w:oddVBand="0" w:evenVBand="0" w:oddHBand="1" w:evenHBand="0" w:firstRowFirstColumn="0" w:firstRowLastColumn="0" w:lastRowFirstColumn="0" w:lastRowLastColumn="0"/>
            </w:pPr>
          </w:p>
        </w:tc>
      </w:tr>
    </w:tbl>
    <w:p w14:paraId="75E30BD8" w14:textId="48B140F1" w:rsidR="00C72991" w:rsidRPr="00541868" w:rsidRDefault="00D70206" w:rsidP="00A673ED">
      <w:pPr>
        <w:suppressAutoHyphens w:val="0"/>
        <w:spacing w:before="0" w:after="160" w:line="259" w:lineRule="auto"/>
      </w:pPr>
      <w:r>
        <w:br w:type="page"/>
      </w:r>
    </w:p>
    <w:p w14:paraId="44E5E51B" w14:textId="14E88102" w:rsidR="00817D48" w:rsidRPr="00CB12F2" w:rsidRDefault="001E5CDB" w:rsidP="00F3645A">
      <w:pPr>
        <w:pStyle w:val="Heading1"/>
      </w:pPr>
      <w:bookmarkStart w:id="59" w:name="_Toc112681297"/>
      <w:bookmarkStart w:id="60" w:name="_Toc167716420"/>
      <w:bookmarkEnd w:id="16"/>
      <w:r w:rsidRPr="00CB12F2">
        <w:lastRenderedPageBreak/>
        <w:t>References</w:t>
      </w:r>
      <w:bookmarkEnd w:id="59"/>
      <w:bookmarkEnd w:id="60"/>
    </w:p>
    <w:p w14:paraId="51804C48" w14:textId="77777777" w:rsidR="007A15B3" w:rsidRDefault="007A15B3" w:rsidP="007A15B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1FB52E1" w14:textId="77777777" w:rsidR="007A15B3" w:rsidRDefault="007A15B3" w:rsidP="007A15B3">
      <w:pPr>
        <w:pStyle w:val="FeatureBox2"/>
      </w:pPr>
      <w:r>
        <w:t xml:space="preserve">Please refer to the NESA Copyright Disclaimer for more information </w:t>
      </w:r>
      <w:hyperlink r:id="rId44" w:tgtFrame="_blank" w:tooltip="https://educationstandards.nsw.edu.au/wps/portal/nesa/mini-footer/copyright" w:history="1">
        <w:r>
          <w:rPr>
            <w:rStyle w:val="Hyperlink"/>
          </w:rPr>
          <w:t>https://educationstandards.nsw.edu.au/wps/portal/nesa/mini-footer/copyright</w:t>
        </w:r>
      </w:hyperlink>
      <w:r>
        <w:t>.</w:t>
      </w:r>
    </w:p>
    <w:p w14:paraId="61A74AB7" w14:textId="77777777" w:rsidR="007A15B3" w:rsidRDefault="007A15B3" w:rsidP="007A15B3">
      <w:pPr>
        <w:pStyle w:val="FeatureBox2"/>
      </w:pPr>
      <w:r>
        <w:t xml:space="preserve">NESA holds the only official and up-to-date versions of the NSW Curriculum and syllabus documents. Please visit the NSW Education Standards Authority (NESA) website </w:t>
      </w:r>
      <w:hyperlink r:id="rId45" w:history="1">
        <w:r>
          <w:rPr>
            <w:rStyle w:val="Hyperlink"/>
          </w:rPr>
          <w:t>https://educationstandards.nsw.edu.au</w:t>
        </w:r>
      </w:hyperlink>
      <w:r>
        <w:t xml:space="preserve"> and the NSW Curriculum website </w:t>
      </w:r>
      <w:hyperlink r:id="rId46" w:history="1">
        <w:r>
          <w:rPr>
            <w:rStyle w:val="Hyperlink"/>
          </w:rPr>
          <w:t>https://curriculum.nsw.edu.au</w:t>
        </w:r>
      </w:hyperlink>
      <w:r>
        <w:t>.</w:t>
      </w:r>
    </w:p>
    <w:p w14:paraId="6E2D608E" w14:textId="27DAF437" w:rsidR="0060040F" w:rsidRDefault="00000000" w:rsidP="0008622C">
      <w:pPr>
        <w:spacing w:before="0" w:after="160"/>
      </w:pPr>
      <w:hyperlink r:id="rId47" w:history="1">
        <w:r w:rsidR="0060040F" w:rsidRPr="00E86864">
          <w:rPr>
            <w:rStyle w:val="Hyperlink"/>
          </w:rPr>
          <w:t>Mathematics K</w:t>
        </w:r>
        <w:r w:rsidR="0060040F" w:rsidRPr="007A15B3">
          <w:rPr>
            <w:rStyle w:val="Hyperlink"/>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p>
    <w:p w14:paraId="53A9202E" w14:textId="41BFCB76" w:rsidR="00BA5D04" w:rsidRDefault="00BA5D04" w:rsidP="00BA5D04">
      <w:pPr>
        <w:spacing w:before="0" w:after="160"/>
      </w:pPr>
      <w:r w:rsidRPr="009D6823">
        <w:t>NESA (NSW Education Standards Authority) (</w:t>
      </w:r>
      <w:r>
        <w:t>n.d.</w:t>
      </w:r>
      <w:r w:rsidRPr="009D6823">
        <w:t>) ‘</w:t>
      </w:r>
      <w:hyperlink r:id="rId48" w:history="1">
        <w:r>
          <w:rPr>
            <w:rStyle w:val="Hyperlink"/>
          </w:rPr>
          <w:t>Advice on units</w:t>
        </w:r>
      </w:hyperlink>
      <w:r w:rsidRPr="009D6823">
        <w:t xml:space="preserve">’, </w:t>
      </w:r>
      <w:r>
        <w:rPr>
          <w:rStyle w:val="Emphasis"/>
        </w:rPr>
        <w:t>Programming</w:t>
      </w:r>
      <w:r w:rsidRPr="009D6823">
        <w:t xml:space="preserve">, NESA website, accessed </w:t>
      </w:r>
      <w:r>
        <w:t>27 May 2024</w:t>
      </w:r>
      <w:r w:rsidRPr="009D6823">
        <w:t>.</w:t>
      </w:r>
    </w:p>
    <w:p w14:paraId="2DDDA5C6" w14:textId="2F3DF58C" w:rsidR="007A15B3" w:rsidRDefault="007A15B3" w:rsidP="0008622C">
      <w:pPr>
        <w:spacing w:before="0" w:after="160"/>
        <w:sectPr w:rsidR="007A15B3" w:rsidSect="00E66E86">
          <w:headerReference w:type="default" r:id="rId49"/>
          <w:footerReference w:type="default" r:id="rId50"/>
          <w:headerReference w:type="first" r:id="rId51"/>
          <w:footerReference w:type="first" r:id="rId52"/>
          <w:pgSz w:w="16838" w:h="11906" w:orient="landscape"/>
          <w:pgMar w:top="851" w:right="1134" w:bottom="993" w:left="1134" w:header="709" w:footer="709" w:gutter="0"/>
          <w:pgNumType w:start="0"/>
          <w:cols w:space="708"/>
          <w:titlePg/>
          <w:docGrid w:linePitch="360"/>
        </w:sectPr>
      </w:pPr>
    </w:p>
    <w:p w14:paraId="09C563F6" w14:textId="77777777" w:rsidR="00011558" w:rsidRPr="00E80FFD" w:rsidRDefault="00011558" w:rsidP="00011558">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74988AFD" w14:textId="77777777" w:rsidR="00011558" w:rsidRPr="00E80FFD" w:rsidRDefault="00011558" w:rsidP="00011558">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B18F5B6" w14:textId="77777777" w:rsidR="00011558" w:rsidRDefault="00011558" w:rsidP="00011558">
      <w:r w:rsidRPr="00E80FFD">
        <w:t>Copyright material available in this resource</w:t>
      </w:r>
      <w:r>
        <w:t xml:space="preserve"> and owned by the NSW Department of Education is licensed under a </w:t>
      </w:r>
      <w:hyperlink r:id="rId53" w:history="1">
        <w:r w:rsidRPr="003B3E41">
          <w:rPr>
            <w:rStyle w:val="Hyperlink"/>
          </w:rPr>
          <w:t>Creative Commons Attribution 4.0 International (CC BY 4.0) license</w:t>
        </w:r>
      </w:hyperlink>
      <w:r>
        <w:t>.</w:t>
      </w:r>
    </w:p>
    <w:p w14:paraId="27970CE1" w14:textId="77777777" w:rsidR="00011558" w:rsidRDefault="00011558" w:rsidP="00011558">
      <w:pPr>
        <w:spacing w:line="276" w:lineRule="auto"/>
      </w:pPr>
      <w:r>
        <w:rPr>
          <w:noProof/>
        </w:rPr>
        <w:drawing>
          <wp:inline distT="0" distB="0" distL="0" distR="0" wp14:anchorId="63A7D4E5" wp14:editId="389F30D4">
            <wp:extent cx="1228725" cy="428625"/>
            <wp:effectExtent l="0" t="0" r="9525" b="9525"/>
            <wp:docPr id="32" name="Picture 32" descr="Creative Commons Attribution licens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8D5CB55" w14:textId="77777777" w:rsidR="00011558" w:rsidRPr="00E80FFD" w:rsidRDefault="00011558" w:rsidP="00011558">
      <w:r w:rsidRPr="002D3434">
        <w:t xml:space="preserve">This license allows you to share and </w:t>
      </w:r>
      <w:r w:rsidRPr="00E80FFD">
        <w:t>adapt the material for any purpose, even commercially.</w:t>
      </w:r>
    </w:p>
    <w:p w14:paraId="6CE67389" w14:textId="77777777" w:rsidR="00011558" w:rsidRPr="00E80FFD" w:rsidRDefault="00011558" w:rsidP="00011558">
      <w:r w:rsidRPr="00E80FFD">
        <w:t>Attribution should be given to © State of New South Wales (Department of Education), 202</w:t>
      </w:r>
      <w:r>
        <w:t>4</w:t>
      </w:r>
      <w:r w:rsidRPr="00E80FFD">
        <w:t>.</w:t>
      </w:r>
    </w:p>
    <w:p w14:paraId="5FEB520B" w14:textId="77777777" w:rsidR="00011558" w:rsidRPr="002D3434" w:rsidRDefault="00011558" w:rsidP="00011558">
      <w:r w:rsidRPr="00E80FFD">
        <w:t>Material in this resource not available</w:t>
      </w:r>
      <w:r w:rsidRPr="002D3434">
        <w:t xml:space="preserve"> under a Creative Commons license:</w:t>
      </w:r>
    </w:p>
    <w:p w14:paraId="61B752D3" w14:textId="77777777" w:rsidR="00011558" w:rsidRPr="002D3434" w:rsidRDefault="00011558" w:rsidP="00011558">
      <w:pPr>
        <w:pStyle w:val="ListBullet"/>
        <w:numPr>
          <w:ilvl w:val="0"/>
          <w:numId w:val="2"/>
        </w:numPr>
        <w:spacing w:line="276" w:lineRule="auto"/>
        <w:contextualSpacing/>
      </w:pPr>
      <w:r w:rsidRPr="002D3434">
        <w:t>the NSW Department of Education logo, other logos and trademark-protected material</w:t>
      </w:r>
    </w:p>
    <w:p w14:paraId="50F158E5" w14:textId="77777777" w:rsidR="00011558" w:rsidRPr="002D3434" w:rsidRDefault="00011558" w:rsidP="00011558">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55EC26C7" w14:textId="77777777" w:rsidR="00011558" w:rsidRPr="003B3E41" w:rsidRDefault="00011558" w:rsidP="00011558">
      <w:pPr>
        <w:pStyle w:val="FeatureBox2"/>
        <w:spacing w:line="276" w:lineRule="auto"/>
        <w:rPr>
          <w:rStyle w:val="Strong"/>
        </w:rPr>
      </w:pPr>
      <w:r w:rsidRPr="003B3E41">
        <w:rPr>
          <w:rStyle w:val="Strong"/>
        </w:rPr>
        <w:t>Links to third-party material and websites</w:t>
      </w:r>
    </w:p>
    <w:p w14:paraId="5F98751C" w14:textId="77777777" w:rsidR="00011558" w:rsidRDefault="00011558" w:rsidP="0001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6D1A4AF" w14:textId="77777777" w:rsidR="00011558" w:rsidRPr="00EC22E4" w:rsidRDefault="00011558" w:rsidP="0001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011558" w:rsidRPr="00EC22E4" w:rsidSect="00011558">
      <w:headerReference w:type="default" r:id="rId55"/>
      <w:footerReference w:type="default" r:id="rId56"/>
      <w:headerReference w:type="first" r:id="rId57"/>
      <w:footerReference w:type="first" r:id="rId5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2DE5" w14:textId="77777777" w:rsidR="00EB3AF6" w:rsidRDefault="00EB3AF6" w:rsidP="00E51733">
      <w:r>
        <w:separator/>
      </w:r>
    </w:p>
  </w:endnote>
  <w:endnote w:type="continuationSeparator" w:id="0">
    <w:p w14:paraId="5C3435BB" w14:textId="77777777" w:rsidR="00EB3AF6" w:rsidRDefault="00EB3AF6" w:rsidP="00E51733">
      <w:r>
        <w:continuationSeparator/>
      </w:r>
    </w:p>
  </w:endnote>
  <w:endnote w:type="continuationNotice" w:id="1">
    <w:p w14:paraId="08D3F439" w14:textId="77777777" w:rsidR="00EB3AF6" w:rsidRDefault="00EB3A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B26" w14:textId="04E48D27" w:rsidR="007A15B3" w:rsidRPr="00E73F2F" w:rsidRDefault="007A15B3" w:rsidP="007A15B3">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C7103">
      <w:rPr>
        <w:noProof/>
      </w:rPr>
      <w:t>Jun-24</w:t>
    </w:r>
    <w:r w:rsidRPr="00E56264">
      <w:fldChar w:fldCharType="end"/>
    </w:r>
    <w:r>
      <w:tab/>
    </w:r>
    <w:r>
      <w:rPr>
        <w:b/>
        <w:bCs/>
        <w:noProof/>
        <w:sz w:val="28"/>
        <w:szCs w:val="28"/>
      </w:rPr>
      <w:drawing>
        <wp:inline distT="0" distB="0" distL="0" distR="0" wp14:anchorId="5DBC34A4" wp14:editId="183C70BD">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EDFF" w14:textId="77777777" w:rsidR="007A15B3" w:rsidRPr="007A10D1" w:rsidRDefault="007A15B3" w:rsidP="007A15B3">
    <w:pPr>
      <w:pStyle w:val="Logo"/>
      <w:tabs>
        <w:tab w:val="left" w:pos="1640"/>
        <w:tab w:val="right" w:pos="15137"/>
      </w:tabs>
    </w:pPr>
    <w:r>
      <w:tab/>
    </w:r>
    <w:r>
      <w:tab/>
    </w:r>
    <w:r>
      <w:tab/>
    </w:r>
    <w:r w:rsidRPr="008426B6">
      <w:rPr>
        <w:noProof/>
      </w:rPr>
      <w:drawing>
        <wp:inline distT="0" distB="0" distL="0" distR="0" wp14:anchorId="73651265" wp14:editId="077FA6D4">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EBA0" w14:textId="77777777" w:rsidR="000055B1" w:rsidRDefault="000055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B74A" w14:textId="77777777" w:rsidR="000055B1" w:rsidRPr="00E80FFD" w:rsidRDefault="000055B1"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C564" w14:textId="77777777" w:rsidR="00EB3AF6" w:rsidRDefault="00EB3AF6" w:rsidP="00E51733">
      <w:r>
        <w:separator/>
      </w:r>
    </w:p>
  </w:footnote>
  <w:footnote w:type="continuationSeparator" w:id="0">
    <w:p w14:paraId="72D80243" w14:textId="77777777" w:rsidR="00EB3AF6" w:rsidRDefault="00EB3AF6" w:rsidP="00E51733">
      <w:r>
        <w:continuationSeparator/>
      </w:r>
    </w:p>
  </w:footnote>
  <w:footnote w:type="continuationNotice" w:id="1">
    <w:p w14:paraId="010CFA74" w14:textId="77777777" w:rsidR="00EB3AF6" w:rsidRDefault="00EB3A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C198" w14:textId="6B54999D" w:rsidR="007A15B3" w:rsidRPr="00C310ED" w:rsidRDefault="007A15B3" w:rsidP="007A15B3">
    <w:pPr>
      <w:pStyle w:val="Documentname"/>
    </w:pPr>
    <w:r w:rsidRPr="00F3645A">
      <w:t xml:space="preserve">Mathematics Stage </w:t>
    </w:r>
    <w:r>
      <w:t>5</w:t>
    </w:r>
    <w:r w:rsidRPr="00F3645A">
      <w:t xml:space="preserve"> </w:t>
    </w:r>
    <w:r>
      <w:t>(</w:t>
    </w:r>
    <w:r w:rsidRPr="00F3645A">
      <w:t xml:space="preserve">Year </w:t>
    </w:r>
    <w:r>
      <w:t>10)</w:t>
    </w:r>
    <w:r w:rsidRPr="00F3645A">
      <w:t xml:space="preserve"> –</w:t>
    </w:r>
    <w:r>
      <w:t xml:space="preserve"> unit of learning – Surveying </w:t>
    </w:r>
    <w:r w:rsidRPr="00C310ED">
      <w:t xml:space="preserve">| </w:t>
    </w:r>
    <w:r w:rsidRPr="00C310ED">
      <w:fldChar w:fldCharType="begin"/>
    </w:r>
    <w:r w:rsidRPr="00C310ED">
      <w:instrText xml:space="preserve"> PAGE   \* MERGEFORMAT </w:instrText>
    </w:r>
    <w:r w:rsidRPr="00C310ED">
      <w:fldChar w:fldCharType="separate"/>
    </w:r>
    <w:r>
      <w:t>11</w:t>
    </w:r>
    <w:r w:rsidRPr="00C310E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DFEF" w14:textId="7439C01C" w:rsidR="007A15B3" w:rsidRPr="00F14D7F" w:rsidRDefault="00000000" w:rsidP="007A15B3">
    <w:pPr>
      <w:pStyle w:val="Header"/>
    </w:pPr>
    <w:r>
      <w:pict w14:anchorId="73915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7A15B3" w:rsidRPr="00F14D7F">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1479" w14:textId="77777777" w:rsidR="000055B1" w:rsidRDefault="000055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A52A" w14:textId="77777777" w:rsidR="000055B1" w:rsidRPr="00FA6449" w:rsidRDefault="000055B1"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CC1833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2A0A14"/>
    <w:multiLevelType w:val="hybridMultilevel"/>
    <w:tmpl w:val="B07AD270"/>
    <w:lvl w:ilvl="0" w:tplc="F1C23B9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8"/>
  </w:num>
  <w:num w:numId="2" w16cid:durableId="153299191">
    <w:abstractNumId w:val="2"/>
  </w:num>
  <w:num w:numId="3" w16cid:durableId="1052659599">
    <w:abstractNumId w:val="4"/>
  </w:num>
  <w:num w:numId="4" w16cid:durableId="194150108">
    <w:abstractNumId w:val="5"/>
  </w:num>
  <w:num w:numId="5" w16cid:durableId="177709145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9"/>
  </w:num>
  <w:num w:numId="7" w16cid:durableId="93214138">
    <w:abstractNumId w:val="3"/>
  </w:num>
  <w:num w:numId="8" w16cid:durableId="1760984228">
    <w:abstractNumId w:val="2"/>
  </w:num>
  <w:num w:numId="9" w16cid:durableId="1885755249">
    <w:abstractNumId w:val="0"/>
  </w:num>
  <w:num w:numId="10" w16cid:durableId="104079915">
    <w:abstractNumId w:val="1"/>
  </w:num>
  <w:num w:numId="11" w16cid:durableId="872888228">
    <w:abstractNumId w:val="6"/>
  </w:num>
  <w:num w:numId="12" w16cid:durableId="201996416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678851559">
    <w:abstractNumId w:val="0"/>
  </w:num>
  <w:num w:numId="14" w16cid:durableId="166481442">
    <w:abstractNumId w:val="2"/>
  </w:num>
  <w:num w:numId="15" w16cid:durableId="896011612">
    <w:abstractNumId w:val="9"/>
  </w:num>
  <w:num w:numId="16" w16cid:durableId="840120741">
    <w:abstractNumId w:val="9"/>
  </w:num>
  <w:num w:numId="17" w16cid:durableId="629478403">
    <w:abstractNumId w:val="3"/>
  </w:num>
  <w:num w:numId="18" w16cid:durableId="134207886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46B5"/>
    <w:rsid w:val="000055B1"/>
    <w:rsid w:val="00006878"/>
    <w:rsid w:val="00011558"/>
    <w:rsid w:val="00013FF2"/>
    <w:rsid w:val="00015165"/>
    <w:rsid w:val="00020220"/>
    <w:rsid w:val="00020DB2"/>
    <w:rsid w:val="000244EA"/>
    <w:rsid w:val="000247B9"/>
    <w:rsid w:val="000252CB"/>
    <w:rsid w:val="00026F5F"/>
    <w:rsid w:val="00031031"/>
    <w:rsid w:val="00034904"/>
    <w:rsid w:val="00035437"/>
    <w:rsid w:val="0003712E"/>
    <w:rsid w:val="00044C73"/>
    <w:rsid w:val="00045F0D"/>
    <w:rsid w:val="00046159"/>
    <w:rsid w:val="0004750C"/>
    <w:rsid w:val="00047862"/>
    <w:rsid w:val="00050F2D"/>
    <w:rsid w:val="000529D9"/>
    <w:rsid w:val="00061D5B"/>
    <w:rsid w:val="000622D9"/>
    <w:rsid w:val="00062426"/>
    <w:rsid w:val="0006258E"/>
    <w:rsid w:val="000675D5"/>
    <w:rsid w:val="00067A97"/>
    <w:rsid w:val="00073C84"/>
    <w:rsid w:val="00074F0F"/>
    <w:rsid w:val="00077894"/>
    <w:rsid w:val="00083AA5"/>
    <w:rsid w:val="00084AA3"/>
    <w:rsid w:val="00085806"/>
    <w:rsid w:val="00085C59"/>
    <w:rsid w:val="0008622C"/>
    <w:rsid w:val="00086972"/>
    <w:rsid w:val="00090774"/>
    <w:rsid w:val="00090B9F"/>
    <w:rsid w:val="00095041"/>
    <w:rsid w:val="000967A3"/>
    <w:rsid w:val="000973B3"/>
    <w:rsid w:val="000A3B4F"/>
    <w:rsid w:val="000B6E6D"/>
    <w:rsid w:val="000C1B93"/>
    <w:rsid w:val="000C24ED"/>
    <w:rsid w:val="000C25D9"/>
    <w:rsid w:val="000C4AD1"/>
    <w:rsid w:val="000C53E6"/>
    <w:rsid w:val="000C76B9"/>
    <w:rsid w:val="000C7B62"/>
    <w:rsid w:val="000D1BEA"/>
    <w:rsid w:val="000D1CA1"/>
    <w:rsid w:val="000D3057"/>
    <w:rsid w:val="000D34F4"/>
    <w:rsid w:val="000D3BBE"/>
    <w:rsid w:val="000D5882"/>
    <w:rsid w:val="000D7466"/>
    <w:rsid w:val="000D7A7A"/>
    <w:rsid w:val="000D7B10"/>
    <w:rsid w:val="000E46F5"/>
    <w:rsid w:val="000E4CA4"/>
    <w:rsid w:val="000F34FE"/>
    <w:rsid w:val="0010105E"/>
    <w:rsid w:val="00102AA5"/>
    <w:rsid w:val="001056A8"/>
    <w:rsid w:val="00112528"/>
    <w:rsid w:val="0011622E"/>
    <w:rsid w:val="00122C0C"/>
    <w:rsid w:val="00123655"/>
    <w:rsid w:val="00124AB1"/>
    <w:rsid w:val="0013306F"/>
    <w:rsid w:val="001375A1"/>
    <w:rsid w:val="00144936"/>
    <w:rsid w:val="00146947"/>
    <w:rsid w:val="00147F12"/>
    <w:rsid w:val="00151A7B"/>
    <w:rsid w:val="0015248A"/>
    <w:rsid w:val="001544B9"/>
    <w:rsid w:val="001630C6"/>
    <w:rsid w:val="00163CF8"/>
    <w:rsid w:val="00164B5F"/>
    <w:rsid w:val="00166356"/>
    <w:rsid w:val="00170759"/>
    <w:rsid w:val="0017083C"/>
    <w:rsid w:val="00170840"/>
    <w:rsid w:val="00174727"/>
    <w:rsid w:val="00175735"/>
    <w:rsid w:val="001800CB"/>
    <w:rsid w:val="00181051"/>
    <w:rsid w:val="00185980"/>
    <w:rsid w:val="00190C6F"/>
    <w:rsid w:val="001926B4"/>
    <w:rsid w:val="001952B2"/>
    <w:rsid w:val="00197503"/>
    <w:rsid w:val="001A007A"/>
    <w:rsid w:val="001A0D9C"/>
    <w:rsid w:val="001A2D64"/>
    <w:rsid w:val="001A3009"/>
    <w:rsid w:val="001A3C15"/>
    <w:rsid w:val="001A4B54"/>
    <w:rsid w:val="001B267D"/>
    <w:rsid w:val="001B4E9C"/>
    <w:rsid w:val="001C2330"/>
    <w:rsid w:val="001C59AC"/>
    <w:rsid w:val="001C7981"/>
    <w:rsid w:val="001C7E97"/>
    <w:rsid w:val="001D1EAE"/>
    <w:rsid w:val="001D1FDC"/>
    <w:rsid w:val="001D307E"/>
    <w:rsid w:val="001D3FE3"/>
    <w:rsid w:val="001D4034"/>
    <w:rsid w:val="001D5230"/>
    <w:rsid w:val="001D5E5F"/>
    <w:rsid w:val="001E16CC"/>
    <w:rsid w:val="001E3C22"/>
    <w:rsid w:val="001E5CDB"/>
    <w:rsid w:val="001E7413"/>
    <w:rsid w:val="001F198A"/>
    <w:rsid w:val="001F27E8"/>
    <w:rsid w:val="001F44BB"/>
    <w:rsid w:val="001F5404"/>
    <w:rsid w:val="0020265A"/>
    <w:rsid w:val="00205B78"/>
    <w:rsid w:val="002105AD"/>
    <w:rsid w:val="00210D2C"/>
    <w:rsid w:val="00223C5E"/>
    <w:rsid w:val="00225A88"/>
    <w:rsid w:val="00226A8D"/>
    <w:rsid w:val="0023559B"/>
    <w:rsid w:val="002435C6"/>
    <w:rsid w:val="0024483C"/>
    <w:rsid w:val="00244E96"/>
    <w:rsid w:val="002454A7"/>
    <w:rsid w:val="002474AE"/>
    <w:rsid w:val="002474D7"/>
    <w:rsid w:val="002506EE"/>
    <w:rsid w:val="002527F1"/>
    <w:rsid w:val="0025592F"/>
    <w:rsid w:val="00255C06"/>
    <w:rsid w:val="00256066"/>
    <w:rsid w:val="002613A0"/>
    <w:rsid w:val="00262CF2"/>
    <w:rsid w:val="002636FF"/>
    <w:rsid w:val="00265296"/>
    <w:rsid w:val="0026548C"/>
    <w:rsid w:val="00266207"/>
    <w:rsid w:val="00272852"/>
    <w:rsid w:val="0027370C"/>
    <w:rsid w:val="00275605"/>
    <w:rsid w:val="0028112F"/>
    <w:rsid w:val="00284D62"/>
    <w:rsid w:val="00286575"/>
    <w:rsid w:val="00287539"/>
    <w:rsid w:val="00290779"/>
    <w:rsid w:val="00291792"/>
    <w:rsid w:val="00292E11"/>
    <w:rsid w:val="002969CA"/>
    <w:rsid w:val="002978A2"/>
    <w:rsid w:val="00297CF3"/>
    <w:rsid w:val="00297DBF"/>
    <w:rsid w:val="002A196C"/>
    <w:rsid w:val="002A2890"/>
    <w:rsid w:val="002A28B4"/>
    <w:rsid w:val="002A2B8C"/>
    <w:rsid w:val="002A35CF"/>
    <w:rsid w:val="002A475D"/>
    <w:rsid w:val="002B1703"/>
    <w:rsid w:val="002B2E81"/>
    <w:rsid w:val="002B3A74"/>
    <w:rsid w:val="002B4269"/>
    <w:rsid w:val="002B58DB"/>
    <w:rsid w:val="002C2DFC"/>
    <w:rsid w:val="002C5C6B"/>
    <w:rsid w:val="002D1391"/>
    <w:rsid w:val="002D1984"/>
    <w:rsid w:val="002D1CF2"/>
    <w:rsid w:val="002D27B7"/>
    <w:rsid w:val="002D2E8C"/>
    <w:rsid w:val="002D7753"/>
    <w:rsid w:val="002E4C36"/>
    <w:rsid w:val="002F2B16"/>
    <w:rsid w:val="002F4B48"/>
    <w:rsid w:val="002F622F"/>
    <w:rsid w:val="002F7CFE"/>
    <w:rsid w:val="00300785"/>
    <w:rsid w:val="00303085"/>
    <w:rsid w:val="00306C23"/>
    <w:rsid w:val="0031177D"/>
    <w:rsid w:val="00314682"/>
    <w:rsid w:val="0031603F"/>
    <w:rsid w:val="00317394"/>
    <w:rsid w:val="00321956"/>
    <w:rsid w:val="00323B1B"/>
    <w:rsid w:val="00327755"/>
    <w:rsid w:val="0033200B"/>
    <w:rsid w:val="00332DCA"/>
    <w:rsid w:val="00333CA6"/>
    <w:rsid w:val="003346F4"/>
    <w:rsid w:val="00340DD9"/>
    <w:rsid w:val="00341F68"/>
    <w:rsid w:val="003459E0"/>
    <w:rsid w:val="00351C8A"/>
    <w:rsid w:val="003527C4"/>
    <w:rsid w:val="00356983"/>
    <w:rsid w:val="00360E17"/>
    <w:rsid w:val="0036209C"/>
    <w:rsid w:val="0036299B"/>
    <w:rsid w:val="003631D6"/>
    <w:rsid w:val="00363456"/>
    <w:rsid w:val="00370102"/>
    <w:rsid w:val="0037174C"/>
    <w:rsid w:val="0037313A"/>
    <w:rsid w:val="00374630"/>
    <w:rsid w:val="00385DFB"/>
    <w:rsid w:val="003927A4"/>
    <w:rsid w:val="00395705"/>
    <w:rsid w:val="003A4619"/>
    <w:rsid w:val="003A5190"/>
    <w:rsid w:val="003B0C85"/>
    <w:rsid w:val="003B1F9D"/>
    <w:rsid w:val="003B240E"/>
    <w:rsid w:val="003B357A"/>
    <w:rsid w:val="003B3F49"/>
    <w:rsid w:val="003B6947"/>
    <w:rsid w:val="003C0542"/>
    <w:rsid w:val="003C798B"/>
    <w:rsid w:val="003D13EF"/>
    <w:rsid w:val="003E5355"/>
    <w:rsid w:val="003E54E0"/>
    <w:rsid w:val="003F0C89"/>
    <w:rsid w:val="003F23F2"/>
    <w:rsid w:val="003F4509"/>
    <w:rsid w:val="00401084"/>
    <w:rsid w:val="00401BF0"/>
    <w:rsid w:val="00402184"/>
    <w:rsid w:val="00403A77"/>
    <w:rsid w:val="00405254"/>
    <w:rsid w:val="00406985"/>
    <w:rsid w:val="00407EF0"/>
    <w:rsid w:val="004106C1"/>
    <w:rsid w:val="004119F9"/>
    <w:rsid w:val="00412F2B"/>
    <w:rsid w:val="00414FF9"/>
    <w:rsid w:val="00415DA3"/>
    <w:rsid w:val="0041602D"/>
    <w:rsid w:val="004168D5"/>
    <w:rsid w:val="00417722"/>
    <w:rsid w:val="004178B3"/>
    <w:rsid w:val="00421F51"/>
    <w:rsid w:val="00424E00"/>
    <w:rsid w:val="00426B6F"/>
    <w:rsid w:val="00426C4C"/>
    <w:rsid w:val="00430F12"/>
    <w:rsid w:val="00431754"/>
    <w:rsid w:val="004335C5"/>
    <w:rsid w:val="00433E74"/>
    <w:rsid w:val="0043516E"/>
    <w:rsid w:val="00447BA3"/>
    <w:rsid w:val="00450685"/>
    <w:rsid w:val="0045080E"/>
    <w:rsid w:val="0045119A"/>
    <w:rsid w:val="00463F79"/>
    <w:rsid w:val="004659BB"/>
    <w:rsid w:val="004662AB"/>
    <w:rsid w:val="00470B08"/>
    <w:rsid w:val="00472B03"/>
    <w:rsid w:val="004736FA"/>
    <w:rsid w:val="00476D6D"/>
    <w:rsid w:val="0047748B"/>
    <w:rsid w:val="004778C1"/>
    <w:rsid w:val="00480185"/>
    <w:rsid w:val="00484859"/>
    <w:rsid w:val="00484C0D"/>
    <w:rsid w:val="00485A18"/>
    <w:rsid w:val="0048642E"/>
    <w:rsid w:val="0048771F"/>
    <w:rsid w:val="004902AE"/>
    <w:rsid w:val="004A01C2"/>
    <w:rsid w:val="004A067D"/>
    <w:rsid w:val="004A49E5"/>
    <w:rsid w:val="004A69D1"/>
    <w:rsid w:val="004A6B4D"/>
    <w:rsid w:val="004B1C22"/>
    <w:rsid w:val="004B1D4B"/>
    <w:rsid w:val="004B1FFB"/>
    <w:rsid w:val="004B2127"/>
    <w:rsid w:val="004B3F8E"/>
    <w:rsid w:val="004B4649"/>
    <w:rsid w:val="004B484F"/>
    <w:rsid w:val="004B5E88"/>
    <w:rsid w:val="004B6E15"/>
    <w:rsid w:val="004B7EF4"/>
    <w:rsid w:val="004C11A9"/>
    <w:rsid w:val="004C260E"/>
    <w:rsid w:val="004C4E40"/>
    <w:rsid w:val="004C57EE"/>
    <w:rsid w:val="004C6A88"/>
    <w:rsid w:val="004C7CB6"/>
    <w:rsid w:val="004D02EF"/>
    <w:rsid w:val="004D4767"/>
    <w:rsid w:val="004D5B0F"/>
    <w:rsid w:val="004E2C66"/>
    <w:rsid w:val="004E4B76"/>
    <w:rsid w:val="004E540A"/>
    <w:rsid w:val="004E6AC0"/>
    <w:rsid w:val="004F1186"/>
    <w:rsid w:val="004F2CC1"/>
    <w:rsid w:val="004F48DD"/>
    <w:rsid w:val="004F6AF2"/>
    <w:rsid w:val="004F6B9F"/>
    <w:rsid w:val="00501391"/>
    <w:rsid w:val="00502ABF"/>
    <w:rsid w:val="00505F4D"/>
    <w:rsid w:val="00507C04"/>
    <w:rsid w:val="00511863"/>
    <w:rsid w:val="0051375C"/>
    <w:rsid w:val="00516D7D"/>
    <w:rsid w:val="00517F9C"/>
    <w:rsid w:val="00522FF3"/>
    <w:rsid w:val="00523157"/>
    <w:rsid w:val="0052393B"/>
    <w:rsid w:val="00526795"/>
    <w:rsid w:val="00526D9A"/>
    <w:rsid w:val="005335F8"/>
    <w:rsid w:val="00535EB9"/>
    <w:rsid w:val="00537DEC"/>
    <w:rsid w:val="00541868"/>
    <w:rsid w:val="00541FBB"/>
    <w:rsid w:val="00543C9D"/>
    <w:rsid w:val="00545CFD"/>
    <w:rsid w:val="00547381"/>
    <w:rsid w:val="00547497"/>
    <w:rsid w:val="005506FE"/>
    <w:rsid w:val="0055236A"/>
    <w:rsid w:val="00552B49"/>
    <w:rsid w:val="00556B3B"/>
    <w:rsid w:val="00563001"/>
    <w:rsid w:val="00563BFD"/>
    <w:rsid w:val="005649D2"/>
    <w:rsid w:val="00564EB3"/>
    <w:rsid w:val="005653BB"/>
    <w:rsid w:val="00570291"/>
    <w:rsid w:val="005723B4"/>
    <w:rsid w:val="00576FF0"/>
    <w:rsid w:val="00577842"/>
    <w:rsid w:val="0058102D"/>
    <w:rsid w:val="00581919"/>
    <w:rsid w:val="00582947"/>
    <w:rsid w:val="00583731"/>
    <w:rsid w:val="00583E79"/>
    <w:rsid w:val="00585CD8"/>
    <w:rsid w:val="00587857"/>
    <w:rsid w:val="00587E4D"/>
    <w:rsid w:val="0059041A"/>
    <w:rsid w:val="0059270A"/>
    <w:rsid w:val="00592E0D"/>
    <w:rsid w:val="005934B4"/>
    <w:rsid w:val="005949C1"/>
    <w:rsid w:val="00594DAC"/>
    <w:rsid w:val="005A162A"/>
    <w:rsid w:val="005A34D4"/>
    <w:rsid w:val="005A3755"/>
    <w:rsid w:val="005A67CA"/>
    <w:rsid w:val="005B022F"/>
    <w:rsid w:val="005B184F"/>
    <w:rsid w:val="005B77E0"/>
    <w:rsid w:val="005C0FDD"/>
    <w:rsid w:val="005C14A7"/>
    <w:rsid w:val="005D0140"/>
    <w:rsid w:val="005D1D98"/>
    <w:rsid w:val="005D2D3E"/>
    <w:rsid w:val="005D49FE"/>
    <w:rsid w:val="005D58A8"/>
    <w:rsid w:val="005D5CA7"/>
    <w:rsid w:val="005D7597"/>
    <w:rsid w:val="005E1CD6"/>
    <w:rsid w:val="005E1F63"/>
    <w:rsid w:val="005E3043"/>
    <w:rsid w:val="005E4475"/>
    <w:rsid w:val="005E464C"/>
    <w:rsid w:val="005E4F37"/>
    <w:rsid w:val="005E5771"/>
    <w:rsid w:val="005F37CF"/>
    <w:rsid w:val="005F47C8"/>
    <w:rsid w:val="005F6D8E"/>
    <w:rsid w:val="005F7C9D"/>
    <w:rsid w:val="0060040F"/>
    <w:rsid w:val="00604B75"/>
    <w:rsid w:val="006136E3"/>
    <w:rsid w:val="00615BA5"/>
    <w:rsid w:val="006239CB"/>
    <w:rsid w:val="00626BBF"/>
    <w:rsid w:val="00626BD9"/>
    <w:rsid w:val="00627BE1"/>
    <w:rsid w:val="00627E63"/>
    <w:rsid w:val="0064167A"/>
    <w:rsid w:val="00641CBD"/>
    <w:rsid w:val="0064273E"/>
    <w:rsid w:val="00643CC4"/>
    <w:rsid w:val="006448A2"/>
    <w:rsid w:val="00645A01"/>
    <w:rsid w:val="00645E32"/>
    <w:rsid w:val="0064705E"/>
    <w:rsid w:val="00650CD0"/>
    <w:rsid w:val="00651395"/>
    <w:rsid w:val="00653348"/>
    <w:rsid w:val="0065398B"/>
    <w:rsid w:val="00653A02"/>
    <w:rsid w:val="006603D3"/>
    <w:rsid w:val="00661103"/>
    <w:rsid w:val="006729CB"/>
    <w:rsid w:val="00673508"/>
    <w:rsid w:val="00673670"/>
    <w:rsid w:val="00677835"/>
    <w:rsid w:val="00680388"/>
    <w:rsid w:val="006848F1"/>
    <w:rsid w:val="0068615B"/>
    <w:rsid w:val="00694DCF"/>
    <w:rsid w:val="006958BD"/>
    <w:rsid w:val="00696410"/>
    <w:rsid w:val="00696616"/>
    <w:rsid w:val="006A074E"/>
    <w:rsid w:val="006A3884"/>
    <w:rsid w:val="006A5300"/>
    <w:rsid w:val="006B1997"/>
    <w:rsid w:val="006B3488"/>
    <w:rsid w:val="006C0FDF"/>
    <w:rsid w:val="006C599E"/>
    <w:rsid w:val="006C7262"/>
    <w:rsid w:val="006D00B0"/>
    <w:rsid w:val="006D1CF3"/>
    <w:rsid w:val="006D27E5"/>
    <w:rsid w:val="006D412C"/>
    <w:rsid w:val="006D5A7E"/>
    <w:rsid w:val="006D66EA"/>
    <w:rsid w:val="006E08B0"/>
    <w:rsid w:val="006E1445"/>
    <w:rsid w:val="006E15C6"/>
    <w:rsid w:val="006E176E"/>
    <w:rsid w:val="006E4E89"/>
    <w:rsid w:val="006E54D3"/>
    <w:rsid w:val="006F5D7E"/>
    <w:rsid w:val="006F7BF3"/>
    <w:rsid w:val="00702D61"/>
    <w:rsid w:val="00703A49"/>
    <w:rsid w:val="0070465A"/>
    <w:rsid w:val="00706BBD"/>
    <w:rsid w:val="00707185"/>
    <w:rsid w:val="00712014"/>
    <w:rsid w:val="00713689"/>
    <w:rsid w:val="007137E8"/>
    <w:rsid w:val="00714CA0"/>
    <w:rsid w:val="00715BEE"/>
    <w:rsid w:val="00717237"/>
    <w:rsid w:val="0071761B"/>
    <w:rsid w:val="00722BB2"/>
    <w:rsid w:val="00722CEB"/>
    <w:rsid w:val="0072505C"/>
    <w:rsid w:val="007266E3"/>
    <w:rsid w:val="00726B14"/>
    <w:rsid w:val="00726CB3"/>
    <w:rsid w:val="007304EC"/>
    <w:rsid w:val="00732406"/>
    <w:rsid w:val="007348F7"/>
    <w:rsid w:val="00735BC0"/>
    <w:rsid w:val="00736A31"/>
    <w:rsid w:val="007377B6"/>
    <w:rsid w:val="00742374"/>
    <w:rsid w:val="00745169"/>
    <w:rsid w:val="00745BE2"/>
    <w:rsid w:val="0074680D"/>
    <w:rsid w:val="0075748A"/>
    <w:rsid w:val="007579F3"/>
    <w:rsid w:val="00757CD6"/>
    <w:rsid w:val="00763E9E"/>
    <w:rsid w:val="00764EC5"/>
    <w:rsid w:val="00766170"/>
    <w:rsid w:val="007666B6"/>
    <w:rsid w:val="00766D19"/>
    <w:rsid w:val="007729AC"/>
    <w:rsid w:val="00780A9C"/>
    <w:rsid w:val="00780F41"/>
    <w:rsid w:val="00783714"/>
    <w:rsid w:val="007846B0"/>
    <w:rsid w:val="00787EFF"/>
    <w:rsid w:val="00793816"/>
    <w:rsid w:val="007A10D1"/>
    <w:rsid w:val="007A15B3"/>
    <w:rsid w:val="007A1F71"/>
    <w:rsid w:val="007A3A71"/>
    <w:rsid w:val="007A4EDD"/>
    <w:rsid w:val="007A7DB6"/>
    <w:rsid w:val="007B020C"/>
    <w:rsid w:val="007B2820"/>
    <w:rsid w:val="007B34F0"/>
    <w:rsid w:val="007B523A"/>
    <w:rsid w:val="007B5A7C"/>
    <w:rsid w:val="007C2176"/>
    <w:rsid w:val="007C29BB"/>
    <w:rsid w:val="007C5D8F"/>
    <w:rsid w:val="007C61E6"/>
    <w:rsid w:val="007D1CF7"/>
    <w:rsid w:val="007D3F66"/>
    <w:rsid w:val="007D54D4"/>
    <w:rsid w:val="007D6646"/>
    <w:rsid w:val="007E1B13"/>
    <w:rsid w:val="007E1D8C"/>
    <w:rsid w:val="007E3517"/>
    <w:rsid w:val="007E3D08"/>
    <w:rsid w:val="007E4401"/>
    <w:rsid w:val="007F066A"/>
    <w:rsid w:val="007F08B7"/>
    <w:rsid w:val="007F6328"/>
    <w:rsid w:val="007F6BE6"/>
    <w:rsid w:val="00801B57"/>
    <w:rsid w:val="0080248A"/>
    <w:rsid w:val="00803F9D"/>
    <w:rsid w:val="00804471"/>
    <w:rsid w:val="00804790"/>
    <w:rsid w:val="00804F58"/>
    <w:rsid w:val="008073B1"/>
    <w:rsid w:val="00807E8B"/>
    <w:rsid w:val="00817D48"/>
    <w:rsid w:val="008304AB"/>
    <w:rsid w:val="00832AB6"/>
    <w:rsid w:val="0083382D"/>
    <w:rsid w:val="00833D86"/>
    <w:rsid w:val="0083508F"/>
    <w:rsid w:val="008351AF"/>
    <w:rsid w:val="008378C4"/>
    <w:rsid w:val="00842E08"/>
    <w:rsid w:val="0084525F"/>
    <w:rsid w:val="00847670"/>
    <w:rsid w:val="00850FA5"/>
    <w:rsid w:val="00854DF3"/>
    <w:rsid w:val="008559F3"/>
    <w:rsid w:val="00856CA3"/>
    <w:rsid w:val="00860A03"/>
    <w:rsid w:val="00861CB0"/>
    <w:rsid w:val="0086529B"/>
    <w:rsid w:val="00865BC1"/>
    <w:rsid w:val="00871C80"/>
    <w:rsid w:val="008744B3"/>
    <w:rsid w:val="0087496A"/>
    <w:rsid w:val="00874A5B"/>
    <w:rsid w:val="008842CE"/>
    <w:rsid w:val="00887255"/>
    <w:rsid w:val="00890EEE"/>
    <w:rsid w:val="0089316E"/>
    <w:rsid w:val="008A018D"/>
    <w:rsid w:val="008A358E"/>
    <w:rsid w:val="008A3BD5"/>
    <w:rsid w:val="008A4CF6"/>
    <w:rsid w:val="008A7C68"/>
    <w:rsid w:val="008B0748"/>
    <w:rsid w:val="008B0CCF"/>
    <w:rsid w:val="008B357F"/>
    <w:rsid w:val="008B374D"/>
    <w:rsid w:val="008B6605"/>
    <w:rsid w:val="008B70F1"/>
    <w:rsid w:val="008C4048"/>
    <w:rsid w:val="008C4428"/>
    <w:rsid w:val="008C4D9A"/>
    <w:rsid w:val="008C5FEF"/>
    <w:rsid w:val="008D1DB5"/>
    <w:rsid w:val="008D2888"/>
    <w:rsid w:val="008D2D57"/>
    <w:rsid w:val="008D2FDC"/>
    <w:rsid w:val="008D4C3A"/>
    <w:rsid w:val="008D5087"/>
    <w:rsid w:val="008D511F"/>
    <w:rsid w:val="008D6FBA"/>
    <w:rsid w:val="008E215B"/>
    <w:rsid w:val="008E3DE9"/>
    <w:rsid w:val="008F00A4"/>
    <w:rsid w:val="008F0C18"/>
    <w:rsid w:val="008F116F"/>
    <w:rsid w:val="008F32AB"/>
    <w:rsid w:val="008F5A46"/>
    <w:rsid w:val="008F77AC"/>
    <w:rsid w:val="00903820"/>
    <w:rsid w:val="00903FA7"/>
    <w:rsid w:val="00906506"/>
    <w:rsid w:val="009107ED"/>
    <w:rsid w:val="009113C8"/>
    <w:rsid w:val="009114E5"/>
    <w:rsid w:val="00913517"/>
    <w:rsid w:val="009138BF"/>
    <w:rsid w:val="00914EC1"/>
    <w:rsid w:val="00915230"/>
    <w:rsid w:val="00916EBA"/>
    <w:rsid w:val="00917C4A"/>
    <w:rsid w:val="00923278"/>
    <w:rsid w:val="00927628"/>
    <w:rsid w:val="00927CF0"/>
    <w:rsid w:val="00933187"/>
    <w:rsid w:val="00933773"/>
    <w:rsid w:val="0093679E"/>
    <w:rsid w:val="0093689D"/>
    <w:rsid w:val="0094139C"/>
    <w:rsid w:val="0094204C"/>
    <w:rsid w:val="009426A7"/>
    <w:rsid w:val="00942EC7"/>
    <w:rsid w:val="0094307B"/>
    <w:rsid w:val="00944020"/>
    <w:rsid w:val="00944458"/>
    <w:rsid w:val="00946445"/>
    <w:rsid w:val="009504C3"/>
    <w:rsid w:val="00953C81"/>
    <w:rsid w:val="00953C88"/>
    <w:rsid w:val="00954294"/>
    <w:rsid w:val="00955B26"/>
    <w:rsid w:val="00955EE4"/>
    <w:rsid w:val="009577E0"/>
    <w:rsid w:val="00962910"/>
    <w:rsid w:val="009633E0"/>
    <w:rsid w:val="00963FA1"/>
    <w:rsid w:val="00964ED6"/>
    <w:rsid w:val="009739C8"/>
    <w:rsid w:val="00973C11"/>
    <w:rsid w:val="00982157"/>
    <w:rsid w:val="00983F30"/>
    <w:rsid w:val="0098611F"/>
    <w:rsid w:val="00993381"/>
    <w:rsid w:val="00993EBD"/>
    <w:rsid w:val="009A2548"/>
    <w:rsid w:val="009A3093"/>
    <w:rsid w:val="009B0C94"/>
    <w:rsid w:val="009B1280"/>
    <w:rsid w:val="009B59A9"/>
    <w:rsid w:val="009B6FEF"/>
    <w:rsid w:val="009B7CEA"/>
    <w:rsid w:val="009C2DB5"/>
    <w:rsid w:val="009C43EB"/>
    <w:rsid w:val="009C5B0E"/>
    <w:rsid w:val="009D1D91"/>
    <w:rsid w:val="009D4A2A"/>
    <w:rsid w:val="009D5E3D"/>
    <w:rsid w:val="009D6823"/>
    <w:rsid w:val="009E1738"/>
    <w:rsid w:val="009E1E7D"/>
    <w:rsid w:val="009E412F"/>
    <w:rsid w:val="009E65CC"/>
    <w:rsid w:val="009E70C0"/>
    <w:rsid w:val="009F6688"/>
    <w:rsid w:val="009F7D53"/>
    <w:rsid w:val="00A06B2F"/>
    <w:rsid w:val="00A119B4"/>
    <w:rsid w:val="00A15F70"/>
    <w:rsid w:val="00A170A2"/>
    <w:rsid w:val="00A174B8"/>
    <w:rsid w:val="00A20B77"/>
    <w:rsid w:val="00A219D1"/>
    <w:rsid w:val="00A2321B"/>
    <w:rsid w:val="00A237FE"/>
    <w:rsid w:val="00A26C49"/>
    <w:rsid w:val="00A3126B"/>
    <w:rsid w:val="00A31D99"/>
    <w:rsid w:val="00A40518"/>
    <w:rsid w:val="00A40DAA"/>
    <w:rsid w:val="00A455BC"/>
    <w:rsid w:val="00A473B1"/>
    <w:rsid w:val="00A47696"/>
    <w:rsid w:val="00A534B8"/>
    <w:rsid w:val="00A535FF"/>
    <w:rsid w:val="00A54063"/>
    <w:rsid w:val="00A5409F"/>
    <w:rsid w:val="00A56D74"/>
    <w:rsid w:val="00A57460"/>
    <w:rsid w:val="00A57645"/>
    <w:rsid w:val="00A57E12"/>
    <w:rsid w:val="00A63054"/>
    <w:rsid w:val="00A63B5B"/>
    <w:rsid w:val="00A651FA"/>
    <w:rsid w:val="00A669B0"/>
    <w:rsid w:val="00A673ED"/>
    <w:rsid w:val="00A7040D"/>
    <w:rsid w:val="00A72C8E"/>
    <w:rsid w:val="00A72E52"/>
    <w:rsid w:val="00A74A53"/>
    <w:rsid w:val="00A7791C"/>
    <w:rsid w:val="00A77A18"/>
    <w:rsid w:val="00A80610"/>
    <w:rsid w:val="00A80B0C"/>
    <w:rsid w:val="00A81EF9"/>
    <w:rsid w:val="00A82639"/>
    <w:rsid w:val="00A91872"/>
    <w:rsid w:val="00A92919"/>
    <w:rsid w:val="00A93F2F"/>
    <w:rsid w:val="00A94545"/>
    <w:rsid w:val="00A956A9"/>
    <w:rsid w:val="00AA01EC"/>
    <w:rsid w:val="00AA04C9"/>
    <w:rsid w:val="00AA417F"/>
    <w:rsid w:val="00AA6D29"/>
    <w:rsid w:val="00AB099B"/>
    <w:rsid w:val="00AB1C0B"/>
    <w:rsid w:val="00AC55E6"/>
    <w:rsid w:val="00AC79A9"/>
    <w:rsid w:val="00AC7CA3"/>
    <w:rsid w:val="00AD24F4"/>
    <w:rsid w:val="00AD2FB9"/>
    <w:rsid w:val="00AD379D"/>
    <w:rsid w:val="00AE156D"/>
    <w:rsid w:val="00AE34C3"/>
    <w:rsid w:val="00AE5467"/>
    <w:rsid w:val="00AE72F8"/>
    <w:rsid w:val="00AE7D73"/>
    <w:rsid w:val="00AF5244"/>
    <w:rsid w:val="00AF5E81"/>
    <w:rsid w:val="00B00FC1"/>
    <w:rsid w:val="00B01579"/>
    <w:rsid w:val="00B05FC9"/>
    <w:rsid w:val="00B12190"/>
    <w:rsid w:val="00B126F5"/>
    <w:rsid w:val="00B1568A"/>
    <w:rsid w:val="00B16EE5"/>
    <w:rsid w:val="00B2036D"/>
    <w:rsid w:val="00B2098A"/>
    <w:rsid w:val="00B2157B"/>
    <w:rsid w:val="00B23DC6"/>
    <w:rsid w:val="00B26C50"/>
    <w:rsid w:val="00B31643"/>
    <w:rsid w:val="00B340E1"/>
    <w:rsid w:val="00B428B4"/>
    <w:rsid w:val="00B42E37"/>
    <w:rsid w:val="00B42FBA"/>
    <w:rsid w:val="00B43930"/>
    <w:rsid w:val="00B46033"/>
    <w:rsid w:val="00B46599"/>
    <w:rsid w:val="00B472D5"/>
    <w:rsid w:val="00B477C1"/>
    <w:rsid w:val="00B500C1"/>
    <w:rsid w:val="00B522AA"/>
    <w:rsid w:val="00B53272"/>
    <w:rsid w:val="00B53CE9"/>
    <w:rsid w:val="00B53FCE"/>
    <w:rsid w:val="00B55800"/>
    <w:rsid w:val="00B55AFF"/>
    <w:rsid w:val="00B57136"/>
    <w:rsid w:val="00B65452"/>
    <w:rsid w:val="00B67259"/>
    <w:rsid w:val="00B70849"/>
    <w:rsid w:val="00B725AD"/>
    <w:rsid w:val="00B72931"/>
    <w:rsid w:val="00B74DA1"/>
    <w:rsid w:val="00B77E77"/>
    <w:rsid w:val="00B80AAD"/>
    <w:rsid w:val="00B845AB"/>
    <w:rsid w:val="00B8690C"/>
    <w:rsid w:val="00B97078"/>
    <w:rsid w:val="00BA0A90"/>
    <w:rsid w:val="00BA3195"/>
    <w:rsid w:val="00BA3BDE"/>
    <w:rsid w:val="00BA4C7B"/>
    <w:rsid w:val="00BA5D04"/>
    <w:rsid w:val="00BA6643"/>
    <w:rsid w:val="00BA66C2"/>
    <w:rsid w:val="00BA7230"/>
    <w:rsid w:val="00BA7AAB"/>
    <w:rsid w:val="00BA7C9E"/>
    <w:rsid w:val="00BA7E59"/>
    <w:rsid w:val="00BB33FB"/>
    <w:rsid w:val="00BB3411"/>
    <w:rsid w:val="00BC5055"/>
    <w:rsid w:val="00BC7F32"/>
    <w:rsid w:val="00BD11C5"/>
    <w:rsid w:val="00BD1D81"/>
    <w:rsid w:val="00BD54A9"/>
    <w:rsid w:val="00BD5ECA"/>
    <w:rsid w:val="00BF2CEF"/>
    <w:rsid w:val="00BF35D4"/>
    <w:rsid w:val="00BF51E0"/>
    <w:rsid w:val="00BF732E"/>
    <w:rsid w:val="00BF7A9F"/>
    <w:rsid w:val="00C010C3"/>
    <w:rsid w:val="00C01413"/>
    <w:rsid w:val="00C02E09"/>
    <w:rsid w:val="00C059D9"/>
    <w:rsid w:val="00C1419B"/>
    <w:rsid w:val="00C14A03"/>
    <w:rsid w:val="00C14F5B"/>
    <w:rsid w:val="00C1634D"/>
    <w:rsid w:val="00C216FA"/>
    <w:rsid w:val="00C21A34"/>
    <w:rsid w:val="00C22802"/>
    <w:rsid w:val="00C256F1"/>
    <w:rsid w:val="00C27538"/>
    <w:rsid w:val="00C310ED"/>
    <w:rsid w:val="00C31DD0"/>
    <w:rsid w:val="00C349C3"/>
    <w:rsid w:val="00C436AB"/>
    <w:rsid w:val="00C457ED"/>
    <w:rsid w:val="00C45D8A"/>
    <w:rsid w:val="00C45EC5"/>
    <w:rsid w:val="00C4742C"/>
    <w:rsid w:val="00C5112E"/>
    <w:rsid w:val="00C545E7"/>
    <w:rsid w:val="00C62B29"/>
    <w:rsid w:val="00C64B89"/>
    <w:rsid w:val="00C664FC"/>
    <w:rsid w:val="00C7177A"/>
    <w:rsid w:val="00C72991"/>
    <w:rsid w:val="00C767FA"/>
    <w:rsid w:val="00C774B8"/>
    <w:rsid w:val="00C82020"/>
    <w:rsid w:val="00C84FD3"/>
    <w:rsid w:val="00C851F9"/>
    <w:rsid w:val="00C85DCC"/>
    <w:rsid w:val="00C85EBE"/>
    <w:rsid w:val="00C87AEB"/>
    <w:rsid w:val="00C90AEE"/>
    <w:rsid w:val="00C90C95"/>
    <w:rsid w:val="00C930FA"/>
    <w:rsid w:val="00CA0226"/>
    <w:rsid w:val="00CA34BD"/>
    <w:rsid w:val="00CA4D01"/>
    <w:rsid w:val="00CB12F2"/>
    <w:rsid w:val="00CB1F44"/>
    <w:rsid w:val="00CB2145"/>
    <w:rsid w:val="00CB3B4C"/>
    <w:rsid w:val="00CB66B0"/>
    <w:rsid w:val="00CB6BC7"/>
    <w:rsid w:val="00CC1351"/>
    <w:rsid w:val="00CC388F"/>
    <w:rsid w:val="00CC43F8"/>
    <w:rsid w:val="00CC55E9"/>
    <w:rsid w:val="00CD2523"/>
    <w:rsid w:val="00CD6723"/>
    <w:rsid w:val="00CD69E5"/>
    <w:rsid w:val="00CE06A8"/>
    <w:rsid w:val="00CE1E39"/>
    <w:rsid w:val="00CE2530"/>
    <w:rsid w:val="00CE3707"/>
    <w:rsid w:val="00CE3BFB"/>
    <w:rsid w:val="00CE3EDD"/>
    <w:rsid w:val="00CE43E4"/>
    <w:rsid w:val="00CE5951"/>
    <w:rsid w:val="00CF0648"/>
    <w:rsid w:val="00CF1ECD"/>
    <w:rsid w:val="00CF2A71"/>
    <w:rsid w:val="00CF3988"/>
    <w:rsid w:val="00CF3E5A"/>
    <w:rsid w:val="00CF46F2"/>
    <w:rsid w:val="00CF4C5F"/>
    <w:rsid w:val="00CF6C1A"/>
    <w:rsid w:val="00CF73E9"/>
    <w:rsid w:val="00CF798B"/>
    <w:rsid w:val="00D00E1D"/>
    <w:rsid w:val="00D01C06"/>
    <w:rsid w:val="00D05818"/>
    <w:rsid w:val="00D05B3B"/>
    <w:rsid w:val="00D06919"/>
    <w:rsid w:val="00D074E5"/>
    <w:rsid w:val="00D12A36"/>
    <w:rsid w:val="00D12E5D"/>
    <w:rsid w:val="00D13290"/>
    <w:rsid w:val="00D136E3"/>
    <w:rsid w:val="00D14179"/>
    <w:rsid w:val="00D15A52"/>
    <w:rsid w:val="00D260CD"/>
    <w:rsid w:val="00D2747A"/>
    <w:rsid w:val="00D31672"/>
    <w:rsid w:val="00D31E35"/>
    <w:rsid w:val="00D42A89"/>
    <w:rsid w:val="00D433C2"/>
    <w:rsid w:val="00D43BCA"/>
    <w:rsid w:val="00D43DD2"/>
    <w:rsid w:val="00D45091"/>
    <w:rsid w:val="00D45D92"/>
    <w:rsid w:val="00D464DA"/>
    <w:rsid w:val="00D507E2"/>
    <w:rsid w:val="00D534B3"/>
    <w:rsid w:val="00D53842"/>
    <w:rsid w:val="00D54CE7"/>
    <w:rsid w:val="00D56C14"/>
    <w:rsid w:val="00D57DB8"/>
    <w:rsid w:val="00D61CE0"/>
    <w:rsid w:val="00D62246"/>
    <w:rsid w:val="00D62EE2"/>
    <w:rsid w:val="00D63210"/>
    <w:rsid w:val="00D63BA6"/>
    <w:rsid w:val="00D678DB"/>
    <w:rsid w:val="00D67EF4"/>
    <w:rsid w:val="00D70206"/>
    <w:rsid w:val="00D71BF5"/>
    <w:rsid w:val="00D73EB8"/>
    <w:rsid w:val="00D76A85"/>
    <w:rsid w:val="00D76E18"/>
    <w:rsid w:val="00D7715F"/>
    <w:rsid w:val="00D775F8"/>
    <w:rsid w:val="00D8022F"/>
    <w:rsid w:val="00D83C6A"/>
    <w:rsid w:val="00D852CF"/>
    <w:rsid w:val="00D871B5"/>
    <w:rsid w:val="00D87756"/>
    <w:rsid w:val="00D93D33"/>
    <w:rsid w:val="00D950C3"/>
    <w:rsid w:val="00D9630D"/>
    <w:rsid w:val="00D9641E"/>
    <w:rsid w:val="00DA0BBC"/>
    <w:rsid w:val="00DA1C44"/>
    <w:rsid w:val="00DA6505"/>
    <w:rsid w:val="00DB0B4E"/>
    <w:rsid w:val="00DB6D07"/>
    <w:rsid w:val="00DC0220"/>
    <w:rsid w:val="00DC1541"/>
    <w:rsid w:val="00DC1F42"/>
    <w:rsid w:val="00DC2C8F"/>
    <w:rsid w:val="00DC4417"/>
    <w:rsid w:val="00DC74E1"/>
    <w:rsid w:val="00DD2512"/>
    <w:rsid w:val="00DD2F4E"/>
    <w:rsid w:val="00DE07A5"/>
    <w:rsid w:val="00DE0E91"/>
    <w:rsid w:val="00DE2CE3"/>
    <w:rsid w:val="00DE4237"/>
    <w:rsid w:val="00DE4F9C"/>
    <w:rsid w:val="00DF2087"/>
    <w:rsid w:val="00E026C9"/>
    <w:rsid w:val="00E04DAF"/>
    <w:rsid w:val="00E0651C"/>
    <w:rsid w:val="00E112C7"/>
    <w:rsid w:val="00E1463A"/>
    <w:rsid w:val="00E22792"/>
    <w:rsid w:val="00E23155"/>
    <w:rsid w:val="00E238F5"/>
    <w:rsid w:val="00E242B0"/>
    <w:rsid w:val="00E26968"/>
    <w:rsid w:val="00E26F3D"/>
    <w:rsid w:val="00E316AC"/>
    <w:rsid w:val="00E32E59"/>
    <w:rsid w:val="00E3313D"/>
    <w:rsid w:val="00E337CB"/>
    <w:rsid w:val="00E33C2A"/>
    <w:rsid w:val="00E35957"/>
    <w:rsid w:val="00E36805"/>
    <w:rsid w:val="00E402EA"/>
    <w:rsid w:val="00E4272D"/>
    <w:rsid w:val="00E457E6"/>
    <w:rsid w:val="00E4658C"/>
    <w:rsid w:val="00E46DAC"/>
    <w:rsid w:val="00E46F5A"/>
    <w:rsid w:val="00E5058E"/>
    <w:rsid w:val="00E51733"/>
    <w:rsid w:val="00E53154"/>
    <w:rsid w:val="00E546B0"/>
    <w:rsid w:val="00E54D81"/>
    <w:rsid w:val="00E55944"/>
    <w:rsid w:val="00E56264"/>
    <w:rsid w:val="00E5696F"/>
    <w:rsid w:val="00E5714D"/>
    <w:rsid w:val="00E57DA7"/>
    <w:rsid w:val="00E604B6"/>
    <w:rsid w:val="00E66CA0"/>
    <w:rsid w:val="00E66E86"/>
    <w:rsid w:val="00E7142B"/>
    <w:rsid w:val="00E71E25"/>
    <w:rsid w:val="00E732C1"/>
    <w:rsid w:val="00E73F2F"/>
    <w:rsid w:val="00E7497E"/>
    <w:rsid w:val="00E83545"/>
    <w:rsid w:val="00E836F5"/>
    <w:rsid w:val="00E85E16"/>
    <w:rsid w:val="00E87FB5"/>
    <w:rsid w:val="00E91A9D"/>
    <w:rsid w:val="00EA19D1"/>
    <w:rsid w:val="00EA28BB"/>
    <w:rsid w:val="00EA41A1"/>
    <w:rsid w:val="00EB2E06"/>
    <w:rsid w:val="00EB3AF6"/>
    <w:rsid w:val="00EB43AB"/>
    <w:rsid w:val="00EB6405"/>
    <w:rsid w:val="00EB67BE"/>
    <w:rsid w:val="00EC0FB1"/>
    <w:rsid w:val="00EC188A"/>
    <w:rsid w:val="00EC7DDD"/>
    <w:rsid w:val="00ED1048"/>
    <w:rsid w:val="00ED2168"/>
    <w:rsid w:val="00ED3B1F"/>
    <w:rsid w:val="00ED5A6D"/>
    <w:rsid w:val="00EE270D"/>
    <w:rsid w:val="00EE6576"/>
    <w:rsid w:val="00EF37B6"/>
    <w:rsid w:val="00EF4495"/>
    <w:rsid w:val="00EF4756"/>
    <w:rsid w:val="00EF70C6"/>
    <w:rsid w:val="00F01B72"/>
    <w:rsid w:val="00F04674"/>
    <w:rsid w:val="00F07183"/>
    <w:rsid w:val="00F140A3"/>
    <w:rsid w:val="00F1436E"/>
    <w:rsid w:val="00F14D7F"/>
    <w:rsid w:val="00F16006"/>
    <w:rsid w:val="00F20AC8"/>
    <w:rsid w:val="00F20FA8"/>
    <w:rsid w:val="00F2282D"/>
    <w:rsid w:val="00F237D8"/>
    <w:rsid w:val="00F26DFB"/>
    <w:rsid w:val="00F277F2"/>
    <w:rsid w:val="00F27A64"/>
    <w:rsid w:val="00F30B41"/>
    <w:rsid w:val="00F31DC2"/>
    <w:rsid w:val="00F343A4"/>
    <w:rsid w:val="00F3454B"/>
    <w:rsid w:val="00F3645A"/>
    <w:rsid w:val="00F40FC0"/>
    <w:rsid w:val="00F455F6"/>
    <w:rsid w:val="00F47396"/>
    <w:rsid w:val="00F474EE"/>
    <w:rsid w:val="00F522E3"/>
    <w:rsid w:val="00F54A0B"/>
    <w:rsid w:val="00F56128"/>
    <w:rsid w:val="00F629DB"/>
    <w:rsid w:val="00F63834"/>
    <w:rsid w:val="00F64775"/>
    <w:rsid w:val="00F66145"/>
    <w:rsid w:val="00F665D7"/>
    <w:rsid w:val="00F67719"/>
    <w:rsid w:val="00F67B77"/>
    <w:rsid w:val="00F7014C"/>
    <w:rsid w:val="00F70FF2"/>
    <w:rsid w:val="00F720F2"/>
    <w:rsid w:val="00F7296C"/>
    <w:rsid w:val="00F74729"/>
    <w:rsid w:val="00F77050"/>
    <w:rsid w:val="00F80A85"/>
    <w:rsid w:val="00F81980"/>
    <w:rsid w:val="00F839D1"/>
    <w:rsid w:val="00F86484"/>
    <w:rsid w:val="00F87145"/>
    <w:rsid w:val="00F9061E"/>
    <w:rsid w:val="00F91716"/>
    <w:rsid w:val="00F93B47"/>
    <w:rsid w:val="00F9486B"/>
    <w:rsid w:val="00F96B7A"/>
    <w:rsid w:val="00FA1E86"/>
    <w:rsid w:val="00FA22BE"/>
    <w:rsid w:val="00FA3519"/>
    <w:rsid w:val="00FA3555"/>
    <w:rsid w:val="00FB59D8"/>
    <w:rsid w:val="00FB7F9C"/>
    <w:rsid w:val="00FC16A4"/>
    <w:rsid w:val="00FC6BC1"/>
    <w:rsid w:val="00FC7103"/>
    <w:rsid w:val="00FD0A93"/>
    <w:rsid w:val="00FD32EE"/>
    <w:rsid w:val="00FD4979"/>
    <w:rsid w:val="00FD6A48"/>
    <w:rsid w:val="00FE2179"/>
    <w:rsid w:val="00FE5E0D"/>
    <w:rsid w:val="00FE5F87"/>
    <w:rsid w:val="00FE728A"/>
    <w:rsid w:val="00FE77DD"/>
    <w:rsid w:val="00FF7D4E"/>
    <w:rsid w:val="79708C18"/>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1B33EAB9-BD85-44FE-946C-F9E8128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A15B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A15B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A15B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A15B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A15B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A15B3"/>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A15B3"/>
    <w:pPr>
      <w:keepNext/>
      <w:spacing w:after="200" w:line="240" w:lineRule="auto"/>
    </w:pPr>
    <w:rPr>
      <w:iCs/>
      <w:color w:val="002664"/>
      <w:sz w:val="18"/>
      <w:szCs w:val="18"/>
    </w:rPr>
  </w:style>
  <w:style w:type="table" w:customStyle="1" w:styleId="Tableheader">
    <w:name w:val="ŠTable header"/>
    <w:basedOn w:val="TableNormal"/>
    <w:uiPriority w:val="99"/>
    <w:rsid w:val="007A15B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A1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A15B3"/>
    <w:pPr>
      <w:numPr>
        <w:numId w:val="17"/>
      </w:numPr>
    </w:pPr>
  </w:style>
  <w:style w:type="paragraph" w:styleId="ListNumber2">
    <w:name w:val="List Number 2"/>
    <w:aliases w:val="ŠList Number 2"/>
    <w:basedOn w:val="Normal"/>
    <w:uiPriority w:val="8"/>
    <w:qFormat/>
    <w:rsid w:val="007A15B3"/>
    <w:pPr>
      <w:numPr>
        <w:numId w:val="16"/>
      </w:numPr>
    </w:pPr>
  </w:style>
  <w:style w:type="paragraph" w:styleId="ListBullet">
    <w:name w:val="List Bullet"/>
    <w:aliases w:val="ŠList Bullet"/>
    <w:basedOn w:val="Normal"/>
    <w:uiPriority w:val="9"/>
    <w:qFormat/>
    <w:rsid w:val="007A15B3"/>
    <w:pPr>
      <w:numPr>
        <w:numId w:val="14"/>
      </w:numPr>
    </w:pPr>
  </w:style>
  <w:style w:type="paragraph" w:styleId="ListBullet2">
    <w:name w:val="List Bullet 2"/>
    <w:aliases w:val="ŠList Bullet 2"/>
    <w:basedOn w:val="Normal"/>
    <w:uiPriority w:val="10"/>
    <w:qFormat/>
    <w:rsid w:val="007A15B3"/>
    <w:pPr>
      <w:numPr>
        <w:numId w:val="12"/>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7A15B3"/>
    <w:rPr>
      <w:b/>
      <w:bCs/>
    </w:rPr>
  </w:style>
  <w:style w:type="paragraph" w:customStyle="1" w:styleId="FeatureBox2">
    <w:name w:val="ŠFeature Box 2"/>
    <w:basedOn w:val="Normal"/>
    <w:next w:val="Normal"/>
    <w:uiPriority w:val="12"/>
    <w:qFormat/>
    <w:rsid w:val="007A15B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7A15B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A15B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A15B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A15B3"/>
    <w:rPr>
      <w:color w:val="2F5496" w:themeColor="accent1" w:themeShade="BF"/>
      <w:u w:val="single"/>
    </w:rPr>
  </w:style>
  <w:style w:type="paragraph" w:customStyle="1" w:styleId="Logo">
    <w:name w:val="ŠLogo"/>
    <w:basedOn w:val="Normal"/>
    <w:uiPriority w:val="18"/>
    <w:qFormat/>
    <w:rsid w:val="007A15B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A15B3"/>
    <w:pPr>
      <w:tabs>
        <w:tab w:val="right" w:leader="dot" w:pos="14570"/>
      </w:tabs>
      <w:spacing w:before="0"/>
    </w:pPr>
    <w:rPr>
      <w:b/>
      <w:noProof/>
    </w:rPr>
  </w:style>
  <w:style w:type="paragraph" w:styleId="TOC2">
    <w:name w:val="toc 2"/>
    <w:aliases w:val="ŠTOC 2"/>
    <w:basedOn w:val="Normal"/>
    <w:next w:val="Normal"/>
    <w:uiPriority w:val="39"/>
    <w:unhideWhenUsed/>
    <w:rsid w:val="007A15B3"/>
    <w:pPr>
      <w:tabs>
        <w:tab w:val="right" w:leader="dot" w:pos="14570"/>
      </w:tabs>
      <w:spacing w:before="0"/>
    </w:pPr>
    <w:rPr>
      <w:noProof/>
    </w:rPr>
  </w:style>
  <w:style w:type="paragraph" w:styleId="TOC3">
    <w:name w:val="toc 3"/>
    <w:aliases w:val="ŠTOC 3"/>
    <w:basedOn w:val="Normal"/>
    <w:next w:val="Normal"/>
    <w:uiPriority w:val="39"/>
    <w:unhideWhenUsed/>
    <w:rsid w:val="007A15B3"/>
    <w:pPr>
      <w:spacing w:before="0"/>
      <w:ind w:left="244"/>
    </w:pPr>
  </w:style>
  <w:style w:type="paragraph" w:styleId="Title">
    <w:name w:val="Title"/>
    <w:aliases w:val="ŠTitle"/>
    <w:basedOn w:val="Normal"/>
    <w:next w:val="Normal"/>
    <w:link w:val="TitleChar"/>
    <w:uiPriority w:val="1"/>
    <w:rsid w:val="007A15B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A15B3"/>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A15B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A15B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A15B3"/>
    <w:pPr>
      <w:spacing w:after="240"/>
      <w:outlineLvl w:val="9"/>
    </w:pPr>
    <w:rPr>
      <w:szCs w:val="40"/>
    </w:rPr>
  </w:style>
  <w:style w:type="paragraph" w:styleId="Footer">
    <w:name w:val="footer"/>
    <w:aliases w:val="ŠFooter"/>
    <w:basedOn w:val="Normal"/>
    <w:link w:val="FooterChar"/>
    <w:uiPriority w:val="19"/>
    <w:rsid w:val="007A15B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A15B3"/>
    <w:rPr>
      <w:rFonts w:ascii="Arial" w:hAnsi="Arial" w:cs="Arial"/>
      <w:sz w:val="18"/>
      <w:szCs w:val="18"/>
    </w:rPr>
  </w:style>
  <w:style w:type="paragraph" w:styleId="Header">
    <w:name w:val="header"/>
    <w:aliases w:val="ŠHeader"/>
    <w:basedOn w:val="Normal"/>
    <w:link w:val="HeaderChar"/>
    <w:uiPriority w:val="16"/>
    <w:rsid w:val="007A15B3"/>
    <w:rPr>
      <w:noProof/>
      <w:color w:val="002664"/>
      <w:sz w:val="28"/>
      <w:szCs w:val="28"/>
    </w:rPr>
  </w:style>
  <w:style w:type="character" w:customStyle="1" w:styleId="HeaderChar">
    <w:name w:val="Header Char"/>
    <w:aliases w:val="ŠHeader Char"/>
    <w:basedOn w:val="DefaultParagraphFont"/>
    <w:link w:val="Header"/>
    <w:uiPriority w:val="16"/>
    <w:rsid w:val="007A15B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A15B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A15B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A15B3"/>
    <w:rPr>
      <w:rFonts w:ascii="Arial" w:hAnsi="Arial" w:cs="Arial"/>
      <w:b/>
      <w:szCs w:val="32"/>
    </w:rPr>
  </w:style>
  <w:style w:type="character" w:styleId="UnresolvedMention">
    <w:name w:val="Unresolved Mention"/>
    <w:basedOn w:val="DefaultParagraphFont"/>
    <w:uiPriority w:val="99"/>
    <w:unhideWhenUsed/>
    <w:rsid w:val="007A15B3"/>
    <w:rPr>
      <w:color w:val="605E5C"/>
      <w:shd w:val="clear" w:color="auto" w:fill="E1DFDD"/>
    </w:rPr>
  </w:style>
  <w:style w:type="character" w:styleId="Emphasis">
    <w:name w:val="Emphasis"/>
    <w:aliases w:val="ŠEmphasis,Italic"/>
    <w:qFormat/>
    <w:rsid w:val="007A15B3"/>
    <w:rPr>
      <w:i/>
      <w:iCs/>
    </w:rPr>
  </w:style>
  <w:style w:type="character" w:styleId="SubtleEmphasis">
    <w:name w:val="Subtle Emphasis"/>
    <w:basedOn w:val="DefaultParagraphFont"/>
    <w:uiPriority w:val="19"/>
    <w:semiHidden/>
    <w:qFormat/>
    <w:rsid w:val="007A15B3"/>
    <w:rPr>
      <w:i/>
      <w:iCs/>
      <w:color w:val="404040" w:themeColor="text1" w:themeTint="BF"/>
    </w:rPr>
  </w:style>
  <w:style w:type="paragraph" w:styleId="TOC4">
    <w:name w:val="toc 4"/>
    <w:aliases w:val="ŠTOC 4"/>
    <w:basedOn w:val="Normal"/>
    <w:next w:val="Normal"/>
    <w:autoRedefine/>
    <w:uiPriority w:val="39"/>
    <w:unhideWhenUsed/>
    <w:rsid w:val="007A15B3"/>
    <w:pPr>
      <w:spacing w:before="0"/>
      <w:ind w:left="488"/>
    </w:pPr>
  </w:style>
  <w:style w:type="character" w:styleId="CommentReference">
    <w:name w:val="annotation reference"/>
    <w:basedOn w:val="DefaultParagraphFont"/>
    <w:uiPriority w:val="99"/>
    <w:semiHidden/>
    <w:unhideWhenUsed/>
    <w:rsid w:val="007A15B3"/>
    <w:rPr>
      <w:sz w:val="16"/>
      <w:szCs w:val="16"/>
    </w:rPr>
  </w:style>
  <w:style w:type="paragraph" w:styleId="CommentText">
    <w:name w:val="annotation text"/>
    <w:basedOn w:val="Normal"/>
    <w:link w:val="CommentTextChar"/>
    <w:uiPriority w:val="99"/>
    <w:unhideWhenUsed/>
    <w:rsid w:val="007A15B3"/>
    <w:pPr>
      <w:spacing w:line="240" w:lineRule="auto"/>
    </w:pPr>
    <w:rPr>
      <w:sz w:val="20"/>
      <w:szCs w:val="20"/>
    </w:rPr>
  </w:style>
  <w:style w:type="character" w:customStyle="1" w:styleId="CommentTextChar">
    <w:name w:val="Comment Text Char"/>
    <w:basedOn w:val="DefaultParagraphFont"/>
    <w:link w:val="CommentText"/>
    <w:uiPriority w:val="99"/>
    <w:rsid w:val="007A15B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15B3"/>
    <w:rPr>
      <w:b/>
      <w:bCs/>
    </w:rPr>
  </w:style>
  <w:style w:type="character" w:customStyle="1" w:styleId="CommentSubjectChar">
    <w:name w:val="Comment Subject Char"/>
    <w:basedOn w:val="CommentTextChar"/>
    <w:link w:val="CommentSubject"/>
    <w:uiPriority w:val="99"/>
    <w:semiHidden/>
    <w:rsid w:val="007A15B3"/>
    <w:rPr>
      <w:rFonts w:ascii="Arial" w:hAnsi="Arial" w:cs="Arial"/>
      <w:b/>
      <w:bCs/>
      <w:sz w:val="20"/>
      <w:szCs w:val="20"/>
    </w:rPr>
  </w:style>
  <w:style w:type="paragraph" w:styleId="ListParagraph">
    <w:name w:val="List Paragraph"/>
    <w:aliases w:val="ŠList Paragraph"/>
    <w:basedOn w:val="Normal"/>
    <w:uiPriority w:val="34"/>
    <w:unhideWhenUsed/>
    <w:qFormat/>
    <w:rsid w:val="007A15B3"/>
    <w:pPr>
      <w:ind w:left="567"/>
    </w:pPr>
  </w:style>
  <w:style w:type="character" w:styleId="FollowedHyperlink">
    <w:name w:val="FollowedHyperlink"/>
    <w:basedOn w:val="DefaultParagraphFont"/>
    <w:uiPriority w:val="99"/>
    <w:semiHidden/>
    <w:unhideWhenUsed/>
    <w:rsid w:val="007A15B3"/>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7A15B3"/>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7A15B3"/>
    <w:pPr>
      <w:numPr>
        <w:numId w:val="13"/>
      </w:numPr>
    </w:pPr>
  </w:style>
  <w:style w:type="paragraph" w:styleId="ListNumber3">
    <w:name w:val="List Number 3"/>
    <w:aliases w:val="ŠList Number 3"/>
    <w:basedOn w:val="ListBullet3"/>
    <w:uiPriority w:val="8"/>
    <w:rsid w:val="007A15B3"/>
    <w:pPr>
      <w:numPr>
        <w:ilvl w:val="2"/>
        <w:numId w:val="16"/>
      </w:numPr>
    </w:pPr>
  </w:style>
  <w:style w:type="character" w:customStyle="1" w:styleId="BoldItalic">
    <w:name w:val="ŠBold Italic"/>
    <w:basedOn w:val="DefaultParagraphFont"/>
    <w:uiPriority w:val="1"/>
    <w:qFormat/>
    <w:rsid w:val="007A15B3"/>
    <w:rPr>
      <w:b/>
      <w:i/>
      <w:iCs/>
    </w:rPr>
  </w:style>
  <w:style w:type="paragraph" w:customStyle="1" w:styleId="Documentname">
    <w:name w:val="ŠDocument name"/>
    <w:basedOn w:val="Normal"/>
    <w:next w:val="Normal"/>
    <w:uiPriority w:val="17"/>
    <w:qFormat/>
    <w:rsid w:val="007A15B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A15B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A15B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A15B3"/>
    <w:pPr>
      <w:spacing w:after="0"/>
    </w:pPr>
    <w:rPr>
      <w:sz w:val="18"/>
      <w:szCs w:val="18"/>
    </w:rPr>
  </w:style>
  <w:style w:type="paragraph" w:customStyle="1" w:styleId="Pulloutquote">
    <w:name w:val="ŠPull out quote"/>
    <w:basedOn w:val="Normal"/>
    <w:next w:val="Normal"/>
    <w:uiPriority w:val="20"/>
    <w:qFormat/>
    <w:rsid w:val="007A15B3"/>
    <w:pPr>
      <w:keepNext/>
      <w:ind w:left="567" w:right="57"/>
    </w:pPr>
    <w:rPr>
      <w:szCs w:val="22"/>
    </w:rPr>
  </w:style>
  <w:style w:type="paragraph" w:customStyle="1" w:styleId="Subtitle0">
    <w:name w:val="ŠSubtitle"/>
    <w:basedOn w:val="Normal"/>
    <w:link w:val="SubtitleChar0"/>
    <w:uiPriority w:val="2"/>
    <w:qFormat/>
    <w:rsid w:val="007A15B3"/>
    <w:pPr>
      <w:spacing w:before="360"/>
    </w:pPr>
    <w:rPr>
      <w:color w:val="002664"/>
      <w:sz w:val="44"/>
      <w:szCs w:val="48"/>
    </w:rPr>
  </w:style>
  <w:style w:type="character" w:customStyle="1" w:styleId="SubtitleChar0">
    <w:name w:val="ŠSubtitle Char"/>
    <w:basedOn w:val="DefaultParagraphFont"/>
    <w:link w:val="Subtitle0"/>
    <w:uiPriority w:val="2"/>
    <w:rsid w:val="007A15B3"/>
    <w:rPr>
      <w:rFonts w:ascii="Arial" w:hAnsi="Arial" w:cs="Arial"/>
      <w:color w:val="002664"/>
      <w:sz w:val="44"/>
      <w:szCs w:val="48"/>
    </w:rPr>
  </w:style>
  <w:style w:type="character" w:styleId="Mention">
    <w:name w:val="Mention"/>
    <w:basedOn w:val="DefaultParagraphFont"/>
    <w:uiPriority w:val="99"/>
    <w:unhideWhenUsed/>
    <w:rsid w:val="000675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847791103">
              <w:marLeft w:val="0"/>
              <w:marRight w:val="0"/>
              <w:marTop w:val="0"/>
              <w:marBottom w:val="0"/>
              <w:divBdr>
                <w:top w:val="single" w:sz="2" w:space="0" w:color="auto"/>
                <w:left w:val="single" w:sz="2" w:space="0" w:color="auto"/>
                <w:bottom w:val="single" w:sz="2" w:space="0" w:color="auto"/>
                <w:right w:val="single" w:sz="2" w:space="0" w:color="auto"/>
              </w:divBdr>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1609892291">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533883942">
          <w:marLeft w:val="0"/>
          <w:marRight w:val="0"/>
          <w:marTop w:val="0"/>
          <w:marBottom w:val="0"/>
          <w:divBdr>
            <w:top w:val="single" w:sz="2" w:space="0" w:color="auto"/>
            <w:left w:val="single" w:sz="2" w:space="0" w:color="auto"/>
            <w:bottom w:val="single" w:sz="2" w:space="0" w:color="auto"/>
            <w:right w:val="single" w:sz="2" w:space="0" w:color="auto"/>
          </w:divBdr>
        </w:div>
      </w:divsChild>
    </w:div>
    <w:div w:id="474831640">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904416395">
      <w:bodyDiv w:val="1"/>
      <w:marLeft w:val="0"/>
      <w:marRight w:val="0"/>
      <w:marTop w:val="0"/>
      <w:marBottom w:val="0"/>
      <w:divBdr>
        <w:top w:val="none" w:sz="0" w:space="0" w:color="auto"/>
        <w:left w:val="none" w:sz="0" w:space="0" w:color="auto"/>
        <w:bottom w:val="none" w:sz="0" w:space="0" w:color="auto"/>
        <w:right w:val="none" w:sz="0" w:space="0" w:color="auto"/>
      </w:divBdr>
    </w:div>
    <w:div w:id="1089081848">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2093820509">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71398383">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sChild>
    </w:div>
    <w:div w:id="1206523929">
      <w:bodyDiv w:val="1"/>
      <w:marLeft w:val="0"/>
      <w:marRight w:val="0"/>
      <w:marTop w:val="0"/>
      <w:marBottom w:val="0"/>
      <w:divBdr>
        <w:top w:val="none" w:sz="0" w:space="0" w:color="auto"/>
        <w:left w:val="none" w:sz="0" w:space="0" w:color="auto"/>
        <w:bottom w:val="none" w:sz="0" w:space="0" w:color="auto"/>
        <w:right w:val="none" w:sz="0" w:space="0" w:color="auto"/>
      </w:divBdr>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1694958314">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566260169">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sChild>
    </w:div>
    <w:div w:id="1527718509">
      <w:bodyDiv w:val="1"/>
      <w:marLeft w:val="0"/>
      <w:marRight w:val="0"/>
      <w:marTop w:val="0"/>
      <w:marBottom w:val="0"/>
      <w:divBdr>
        <w:top w:val="none" w:sz="0" w:space="0" w:color="auto"/>
        <w:left w:val="none" w:sz="0" w:space="0" w:color="auto"/>
        <w:bottom w:val="none" w:sz="0" w:space="0" w:color="auto"/>
        <w:right w:val="none" w:sz="0" w:space="0" w:color="auto"/>
      </w:divBdr>
    </w:div>
    <w:div w:id="1674338276">
      <w:marLeft w:val="0"/>
      <w:marRight w:val="0"/>
      <w:marTop w:val="0"/>
      <w:marBottom w:val="0"/>
      <w:divBdr>
        <w:top w:val="none" w:sz="0" w:space="0" w:color="auto"/>
        <w:left w:val="none" w:sz="0" w:space="0" w:color="auto"/>
        <w:bottom w:val="none" w:sz="0" w:space="0" w:color="auto"/>
        <w:right w:val="none" w:sz="0" w:space="0" w:color="auto"/>
      </w:divBdr>
    </w:div>
    <w:div w:id="1696157575">
      <w:bodyDiv w:val="1"/>
      <w:marLeft w:val="0"/>
      <w:marRight w:val="0"/>
      <w:marTop w:val="0"/>
      <w:marBottom w:val="0"/>
      <w:divBdr>
        <w:top w:val="none" w:sz="0" w:space="0" w:color="auto"/>
        <w:left w:val="none" w:sz="0" w:space="0" w:color="auto"/>
        <w:bottom w:val="none" w:sz="0" w:space="0" w:color="auto"/>
        <w:right w:val="none" w:sz="0" w:space="0" w:color="auto"/>
      </w:divBdr>
    </w:div>
    <w:div w:id="1719473903">
      <w:bodyDiv w:val="1"/>
      <w:marLeft w:val="0"/>
      <w:marRight w:val="0"/>
      <w:marTop w:val="0"/>
      <w:marBottom w:val="0"/>
      <w:divBdr>
        <w:top w:val="none" w:sz="0" w:space="0" w:color="auto"/>
        <w:left w:val="none" w:sz="0" w:space="0" w:color="auto"/>
        <w:bottom w:val="none" w:sz="0" w:space="0" w:color="auto"/>
        <w:right w:val="none" w:sz="0" w:space="0" w:color="auto"/>
      </w:divBdr>
    </w:div>
    <w:div w:id="1831868868">
      <w:bodyDiv w:val="1"/>
      <w:marLeft w:val="0"/>
      <w:marRight w:val="0"/>
      <w:marTop w:val="0"/>
      <w:marBottom w:val="0"/>
      <w:divBdr>
        <w:top w:val="none" w:sz="0" w:space="0" w:color="auto"/>
        <w:left w:val="none" w:sz="0" w:space="0" w:color="auto"/>
        <w:bottom w:val="none" w:sz="0" w:space="0" w:color="auto"/>
        <w:right w:val="none" w:sz="0" w:space="0" w:color="auto"/>
      </w:divBdr>
    </w:div>
    <w:div w:id="19655052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138">
          <w:marLeft w:val="0"/>
          <w:marRight w:val="0"/>
          <w:marTop w:val="0"/>
          <w:marBottom w:val="0"/>
          <w:divBdr>
            <w:top w:val="single" w:sz="2" w:space="0" w:color="auto"/>
            <w:left w:val="single" w:sz="2" w:space="0" w:color="auto"/>
            <w:bottom w:val="single" w:sz="2" w:space="0" w:color="auto"/>
            <w:right w:val="single" w:sz="2" w:space="0" w:color="auto"/>
          </w:divBdr>
        </w:div>
        <w:div w:id="841119272">
          <w:marLeft w:val="0"/>
          <w:marRight w:val="0"/>
          <w:marTop w:val="0"/>
          <w:marBottom w:val="0"/>
          <w:divBdr>
            <w:top w:val="single" w:sz="2" w:space="0" w:color="auto"/>
            <w:left w:val="single" w:sz="2" w:space="0" w:color="auto"/>
            <w:bottom w:val="single" w:sz="2" w:space="0" w:color="auto"/>
            <w:right w:val="single" w:sz="2" w:space="0" w:color="auto"/>
          </w:divBdr>
          <w:divsChild>
            <w:div w:id="992684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41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mathematics/mathematics-k-10-2022/overview" TargetMode="External"/><Relationship Id="rId18" Type="http://schemas.openxmlformats.org/officeDocument/2006/relationships/hyperlink" Target="https://education.nsw.gov.au/content/dam/main-education/documents/teaching-and-learning/curriculum/mathematics/mathematics-s5-unit-09-l03-river-crossing.docx" TargetMode="External"/><Relationship Id="rId26" Type="http://schemas.openxmlformats.org/officeDocument/2006/relationships/hyperlink" Target="https://education.nsw.gov.au/content/dam/main-education/documents/teaching-and-learning/curriculum/mathematics/mathematics-s5-unit-09-l07-lost-in-the-clouds.docx" TargetMode="External"/><Relationship Id="rId39" Type="http://schemas.openxmlformats.org/officeDocument/2006/relationships/hyperlink" Target="https://education.nsw.gov.au/content/dam/main-education/documents/teaching-and-learning/curriculum/mathematics/mathematics-s5-unit-09-l13-cosine-rules-slideshow.pptx" TargetMode="External"/><Relationship Id="rId21" Type="http://schemas.openxmlformats.org/officeDocument/2006/relationships/hyperlink" Target="https://education.nsw.gov.au/content/dam/main-education/documents/teaching-and-learning/curriculum/mathematics/mathematics-s5-unit-09-l04-slope-seekers-slideshow.pptx" TargetMode="External"/><Relationship Id="rId34" Type="http://schemas.openxmlformats.org/officeDocument/2006/relationships/hyperlink" Target="https://education.nsw.gov.au/content/dam/main-education/documents/teaching-and-learning/curriculum/mathematics/mathematics-s5-unit-09-l11-sine-of-the-apostle.docx" TargetMode="External"/><Relationship Id="rId42" Type="http://schemas.openxmlformats.org/officeDocument/2006/relationships/hyperlink" Target="https://education.nsw.gov.au/content/dam/main-education/documents/teaching-and-learning/curriculum/mathematics/mathematics-s5-unit-09-l15-radial-survey.docx" TargetMode="External"/><Relationship Id="rId47" Type="http://schemas.openxmlformats.org/officeDocument/2006/relationships/hyperlink" Target="https://curriculum.nsw.edu.au/learning-areas/mathematics/mathematics-k-10-2022/overview" TargetMode="External"/><Relationship Id="rId50" Type="http://schemas.openxmlformats.org/officeDocument/2006/relationships/footer" Target="footer1.xm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documents/teaching-and-learning/curriculum/mathematics/mathematics-s5-unit-09-l02-approximating-distance.docx" TargetMode="External"/><Relationship Id="rId29" Type="http://schemas.openxmlformats.org/officeDocument/2006/relationships/hyperlink" Target="https://education.nsw.gov.au/content/dam/main-education/documents/teaching-and-learning/curriculum/mathematics/mathematics-s5-unit-09-l08-bearing-it-all-slideshow.pptx" TargetMode="External"/><Relationship Id="rId11" Type="http://schemas.openxmlformats.org/officeDocument/2006/relationships/hyperlink" Target="https://educationstandards.nsw.edu.au/wps/portal/nesa/k-10/understanding-the-curriculum/programming" TargetMode="External"/><Relationship Id="rId24" Type="http://schemas.openxmlformats.org/officeDocument/2006/relationships/hyperlink" Target="https://education.nsw.gov.au/content/dam/main-education/documents/teaching-and-learning/curriculum/mathematics/mathematics-s5-unit-09-l06-getting-my-bearings.docx" TargetMode="External"/><Relationship Id="rId32" Type="http://schemas.openxmlformats.org/officeDocument/2006/relationships/hyperlink" Target="https://education.nsw.gov.au/content/dam/main-education/documents/teaching-and-learning/curriculum/mathematics/mathematics-s5-unit-09-l10-gps-positioning.docx" TargetMode="External"/><Relationship Id="rId37" Type="http://schemas.openxmlformats.org/officeDocument/2006/relationships/hyperlink" Target="https://education.nsw.gov.au/content/dam/main-education/documents/teaching-and-learning/curriculum/mathematics/mathematics-s5-unit-09-l12-tracking-erosion-slideshow.pptx" TargetMode="External"/><Relationship Id="rId40" Type="http://schemas.openxmlformats.org/officeDocument/2006/relationships/hyperlink" Target="https://education.nsw.gov.au/content/dam/main-education/documents/teaching-and-learning/curriculum/mathematics/mathematics-s5-unit-09-l14-cos-its-the-angle.docx" TargetMode="External"/><Relationship Id="rId45" Type="http://schemas.openxmlformats.org/officeDocument/2006/relationships/hyperlink" Target="https://educationstandards.nsw.edu.au" TargetMode="External"/><Relationship Id="rId53" Type="http://schemas.openxmlformats.org/officeDocument/2006/relationships/hyperlink" Target="https://creativecommons.org/licenses/by/4.0/" TargetMode="External"/><Relationship Id="rId58"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https://education.nsw.gov.au/content/dam/main-education/documents/teaching-and-learning/curriculum/mathematics/mathematics-s5-unit-09-l03-river-crossing-slideshow.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content/dam/main-education/documents/teaching-and-learning/curriculum/mathematics/mathematics-s5-unit-09-l01-traverse-survey.docx" TargetMode="External"/><Relationship Id="rId22" Type="http://schemas.openxmlformats.org/officeDocument/2006/relationships/hyperlink" Target="https://education.nsw.gov.au/content/dam/main-education/documents/teaching-and-learning/curriculum/mathematics/mathematics-s5-unit-09-l05-the-great-pyramid.docx" TargetMode="External"/><Relationship Id="rId27" Type="http://schemas.openxmlformats.org/officeDocument/2006/relationships/hyperlink" Target="https://education.nsw.gov.au/content/dam/main-education/documents/teaching-and-learning/curriculum/mathematics/mathematics-s5-unit-09-l07-lost-in-the-clouds-slideshow.pptx" TargetMode="External"/><Relationship Id="rId30" Type="http://schemas.openxmlformats.org/officeDocument/2006/relationships/hyperlink" Target="https://education.nsw.gov.au/content/dam/main-education/documents/teaching-and-learning/curriculum/mathematics/mathematics-s5-unit-09-l09-going-around-in-circles.docx" TargetMode="External"/><Relationship Id="rId35" Type="http://schemas.openxmlformats.org/officeDocument/2006/relationships/hyperlink" Target="https://education.nsw.gov.au/content/dam/main-education/documents/teaching-and-learning/curriculum/mathematics/mathematics-s5-unit-09-l11-sine-of-the-apostle-slideshow.pptx" TargetMode="External"/><Relationship Id="rId43" Type="http://schemas.openxmlformats.org/officeDocument/2006/relationships/hyperlink" Target="https://education.nsw.gov.au/content/dam/main-education/documents/teaching-and-learning/curriculum/mathematics/mathematics-s5-unit-09-l15-radial-survey-slideshow.pptx" TargetMode="External"/><Relationship Id="rId48" Type="http://schemas.openxmlformats.org/officeDocument/2006/relationships/hyperlink" Target="https://educationstandards.nsw.edu.au/wps/portal/nesa/k-10/understanding-the-curriculum/programming/advice-on-unit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programming/advice-on-units" TargetMode="External"/><Relationship Id="rId17" Type="http://schemas.openxmlformats.org/officeDocument/2006/relationships/hyperlink" Target="https://education.nsw.gov.au/content/dam/main-education/documents/teaching-and-learning/curriculum/mathematics/mathematics-s5-unit-09-l02-approximating-distance-slideshow.pptx" TargetMode="External"/><Relationship Id="rId25" Type="http://schemas.openxmlformats.org/officeDocument/2006/relationships/hyperlink" Target="https://education.nsw.gov.au/content/dam/main-education/documents/teaching-and-learning/curriculum/mathematics/mathematics-s5-unit-09-l06-getting-my-bearings-slideshow.pptx" TargetMode="External"/><Relationship Id="rId33" Type="http://schemas.openxmlformats.org/officeDocument/2006/relationships/hyperlink" Target="https://education.nsw.gov.au/content/dam/main-education/documents/teaching-and-learning/curriculum/mathematics/mathematics-s5-unit-09-l10-gps-positioning-slideshow.pptx" TargetMode="External"/><Relationship Id="rId38" Type="http://schemas.openxmlformats.org/officeDocument/2006/relationships/hyperlink" Target="https://education.nsw.gov.au/content/dam/main-education/documents/teaching-and-learning/curriculum/mathematics/mathematics-s5-unit-09-l13-cosine-rules.docx" TargetMode="External"/><Relationship Id="rId46" Type="http://schemas.openxmlformats.org/officeDocument/2006/relationships/hyperlink" Target="https://curriculum.nsw.edu.au" TargetMode="External"/><Relationship Id="rId59" Type="http://schemas.openxmlformats.org/officeDocument/2006/relationships/fontTable" Target="fontTable.xml"/><Relationship Id="rId20" Type="http://schemas.openxmlformats.org/officeDocument/2006/relationships/hyperlink" Target="https://education.nsw.gov.au/content/dam/main-education/documents/teaching-and-learning/curriculum/mathematics/mathematics-s5-unit-09-l04-slope-seekers.docx" TargetMode="External"/><Relationship Id="rId41" Type="http://schemas.openxmlformats.org/officeDocument/2006/relationships/hyperlink" Target="https://education.nsw.gov.au/content/dam/main-education/documents/teaching-and-learning/curriculum/mathematics/mathematics-s5-unit-09-l14-cos-its-the-angle-slideshow.pptx"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content/dam/main-education/documents/teaching-and-learning/curriculum/mathematics/mathematics-s5-unit-09-l01-traverse-survey-slideshow.pptx" TargetMode="External"/><Relationship Id="rId23" Type="http://schemas.openxmlformats.org/officeDocument/2006/relationships/hyperlink" Target="https://education.nsw.gov.au/content/dam/main-education/documents/teaching-and-learning/curriculum/mathematics/mathematics-s5-unit-09-l05-the-great-pyramid-slideshow.pptx" TargetMode="External"/><Relationship Id="rId28" Type="http://schemas.openxmlformats.org/officeDocument/2006/relationships/hyperlink" Target="https://education.nsw.gov.au/content/dam/main-education/documents/teaching-and-learning/curriculum/mathematics/mathematics-s5-unit-09-l08-bearing-it-all.docx" TargetMode="External"/><Relationship Id="rId36" Type="http://schemas.openxmlformats.org/officeDocument/2006/relationships/hyperlink" Target="https://education.nsw.gov.au/content/dam/main-education/documents/teaching-and-learning/curriculum/mathematics/mathematics-s5-unit-09-l12-tracking-erosion.docx" TargetMode="External"/><Relationship Id="rId49" Type="http://schemas.openxmlformats.org/officeDocument/2006/relationships/header" Target="header1.xm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education.nsw.gov.au/content/dam/main-education/documents/teaching-and-learning/curriculum/mathematics/mathematics-s5-unit-09-l09-going-around-in-circles-slideshow.pptx" TargetMode="External"/><Relationship Id="rId44" Type="http://schemas.openxmlformats.org/officeDocument/2006/relationships/hyperlink" Target="https://educationstandards.nsw.edu.au/wps/portal/nesa/mini-footer/copyright" TargetMode="External"/><Relationship Id="rId52" Type="http://schemas.openxmlformats.org/officeDocument/2006/relationships/footer" Target="footer2.xm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SharedWithUsers xmlns="60129b06-f64b-40a8-96e2-c5b2f86112b1">
      <UserInfo>
        <DisplayName/>
        <AccountId xsi:nil="true"/>
        <AccountType/>
      </UserInfo>
    </SharedWithUsers>
    <MediaLengthInSeconds xmlns="7e763d47-3c66-4c58-9425-1477fd3ccd1e" xsi:nil="true"/>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E551D-5593-4568-9E21-58D0EBA3B3B9}">
  <ds:schemaRefs>
    <ds:schemaRef ds:uri="http://schemas.microsoft.com/sharepoint/v3/contenttype/forms"/>
  </ds:schemaRefs>
</ds:datastoreItem>
</file>

<file path=customXml/itemProps2.xml><?xml version="1.0" encoding="utf-8"?>
<ds:datastoreItem xmlns:ds="http://schemas.openxmlformats.org/officeDocument/2006/customXml" ds:itemID="{FF1674D8-BAED-43D6-BFC2-B1F722F4B1E4}">
  <ds:schemaRefs>
    <ds:schemaRef ds:uri="http://schemas.openxmlformats.org/officeDocument/2006/bibliography"/>
  </ds:schemaRefs>
</ds:datastoreItem>
</file>

<file path=customXml/itemProps3.xml><?xml version="1.0" encoding="utf-8"?>
<ds:datastoreItem xmlns:ds="http://schemas.openxmlformats.org/officeDocument/2006/customXml" ds:itemID="{216C0881-1635-42A2-9880-2417F837CA80}">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C1533C1F-282D-453F-A673-48EA7684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42</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Mathematics Stage X (Year X)</vt:lpstr>
    </vt:vector>
  </TitlesOfParts>
  <Company/>
  <LinksUpToDate>false</LinksUpToDate>
  <CharactersWithSpaces>36013</CharactersWithSpaces>
  <SharedDoc>false</SharedDoc>
  <HLinks>
    <vt:vector size="366" baseType="variant">
      <vt:variant>
        <vt:i4>5308424</vt:i4>
      </vt:variant>
      <vt:variant>
        <vt:i4>360</vt:i4>
      </vt:variant>
      <vt:variant>
        <vt:i4>0</vt:i4>
      </vt:variant>
      <vt:variant>
        <vt:i4>5</vt:i4>
      </vt:variant>
      <vt:variant>
        <vt:lpwstr>https://creativecommons.org/licenses/by/4.0/</vt:lpwstr>
      </vt:variant>
      <vt:variant>
        <vt:lpwstr/>
      </vt:variant>
      <vt:variant>
        <vt:i4>6488167</vt:i4>
      </vt:variant>
      <vt:variant>
        <vt:i4>357</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354</vt:i4>
      </vt:variant>
      <vt:variant>
        <vt:i4>0</vt:i4>
      </vt:variant>
      <vt:variant>
        <vt:i4>5</vt:i4>
      </vt:variant>
      <vt:variant>
        <vt:lpwstr>https://curriculum.nsw.edu.au/learning-areas/mathematics/mathematics-k-10-2022/overview</vt:lpwstr>
      </vt:variant>
      <vt:variant>
        <vt:lpwstr/>
      </vt:variant>
      <vt:variant>
        <vt:i4>3342452</vt:i4>
      </vt:variant>
      <vt:variant>
        <vt:i4>351</vt:i4>
      </vt:variant>
      <vt:variant>
        <vt:i4>0</vt:i4>
      </vt:variant>
      <vt:variant>
        <vt:i4>5</vt:i4>
      </vt:variant>
      <vt:variant>
        <vt:lpwstr>https://curriculum.nsw.edu.au/</vt:lpwstr>
      </vt:variant>
      <vt:variant>
        <vt:lpwstr/>
      </vt:variant>
      <vt:variant>
        <vt:i4>3997797</vt:i4>
      </vt:variant>
      <vt:variant>
        <vt:i4>348</vt:i4>
      </vt:variant>
      <vt:variant>
        <vt:i4>0</vt:i4>
      </vt:variant>
      <vt:variant>
        <vt:i4>5</vt:i4>
      </vt:variant>
      <vt:variant>
        <vt:lpwstr>https://educationstandards.nsw.edu.au/</vt:lpwstr>
      </vt:variant>
      <vt:variant>
        <vt:lpwstr/>
      </vt:variant>
      <vt:variant>
        <vt:i4>2162720</vt:i4>
      </vt:variant>
      <vt:variant>
        <vt:i4>345</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3211317</vt:i4>
      </vt:variant>
      <vt:variant>
        <vt:i4>321</vt:i4>
      </vt:variant>
      <vt:variant>
        <vt:i4>0</vt:i4>
      </vt:variant>
      <vt:variant>
        <vt:i4>5</vt:i4>
      </vt:variant>
      <vt:variant>
        <vt:lpwstr>https://curriculum.nsw.edu.au/learning-areas/mathematics/mathematics-k-10-2022/overview</vt:lpwstr>
      </vt:variant>
      <vt:variant>
        <vt:lpwstr/>
      </vt:variant>
      <vt:variant>
        <vt:i4>6488167</vt:i4>
      </vt:variant>
      <vt:variant>
        <vt:i4>318</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315</vt:i4>
      </vt:variant>
      <vt:variant>
        <vt:i4>0</vt:i4>
      </vt:variant>
      <vt:variant>
        <vt:i4>5</vt:i4>
      </vt:variant>
      <vt:variant>
        <vt:lpwstr>https://educationstandards.nsw.edu.au/wps/portal/nesa/k-10/understanding-the-curriculum/programming</vt:lpwstr>
      </vt:variant>
      <vt:variant>
        <vt:lpwstr/>
      </vt:variant>
      <vt:variant>
        <vt:i4>1638452</vt:i4>
      </vt:variant>
      <vt:variant>
        <vt:i4>308</vt:i4>
      </vt:variant>
      <vt:variant>
        <vt:i4>0</vt:i4>
      </vt:variant>
      <vt:variant>
        <vt:i4>5</vt:i4>
      </vt:variant>
      <vt:variant>
        <vt:lpwstr/>
      </vt:variant>
      <vt:variant>
        <vt:lpwstr>_Toc164677690</vt:lpwstr>
      </vt:variant>
      <vt:variant>
        <vt:i4>1572916</vt:i4>
      </vt:variant>
      <vt:variant>
        <vt:i4>302</vt:i4>
      </vt:variant>
      <vt:variant>
        <vt:i4>0</vt:i4>
      </vt:variant>
      <vt:variant>
        <vt:i4>5</vt:i4>
      </vt:variant>
      <vt:variant>
        <vt:lpwstr/>
      </vt:variant>
      <vt:variant>
        <vt:lpwstr>_Toc164677689</vt:lpwstr>
      </vt:variant>
      <vt:variant>
        <vt:i4>1572916</vt:i4>
      </vt:variant>
      <vt:variant>
        <vt:i4>296</vt:i4>
      </vt:variant>
      <vt:variant>
        <vt:i4>0</vt:i4>
      </vt:variant>
      <vt:variant>
        <vt:i4>5</vt:i4>
      </vt:variant>
      <vt:variant>
        <vt:lpwstr/>
      </vt:variant>
      <vt:variant>
        <vt:lpwstr>_Toc164677688</vt:lpwstr>
      </vt:variant>
      <vt:variant>
        <vt:i4>1572916</vt:i4>
      </vt:variant>
      <vt:variant>
        <vt:i4>290</vt:i4>
      </vt:variant>
      <vt:variant>
        <vt:i4>0</vt:i4>
      </vt:variant>
      <vt:variant>
        <vt:i4>5</vt:i4>
      </vt:variant>
      <vt:variant>
        <vt:lpwstr/>
      </vt:variant>
      <vt:variant>
        <vt:lpwstr>_Toc164677687</vt:lpwstr>
      </vt:variant>
      <vt:variant>
        <vt:i4>1572916</vt:i4>
      </vt:variant>
      <vt:variant>
        <vt:i4>284</vt:i4>
      </vt:variant>
      <vt:variant>
        <vt:i4>0</vt:i4>
      </vt:variant>
      <vt:variant>
        <vt:i4>5</vt:i4>
      </vt:variant>
      <vt:variant>
        <vt:lpwstr/>
      </vt:variant>
      <vt:variant>
        <vt:lpwstr>_Toc164677686</vt:lpwstr>
      </vt:variant>
      <vt:variant>
        <vt:i4>1572916</vt:i4>
      </vt:variant>
      <vt:variant>
        <vt:i4>278</vt:i4>
      </vt:variant>
      <vt:variant>
        <vt:i4>0</vt:i4>
      </vt:variant>
      <vt:variant>
        <vt:i4>5</vt:i4>
      </vt:variant>
      <vt:variant>
        <vt:lpwstr/>
      </vt:variant>
      <vt:variant>
        <vt:lpwstr>_Toc164677685</vt:lpwstr>
      </vt:variant>
      <vt:variant>
        <vt:i4>1572916</vt:i4>
      </vt:variant>
      <vt:variant>
        <vt:i4>272</vt:i4>
      </vt:variant>
      <vt:variant>
        <vt:i4>0</vt:i4>
      </vt:variant>
      <vt:variant>
        <vt:i4>5</vt:i4>
      </vt:variant>
      <vt:variant>
        <vt:lpwstr/>
      </vt:variant>
      <vt:variant>
        <vt:lpwstr>_Toc164677684</vt:lpwstr>
      </vt:variant>
      <vt:variant>
        <vt:i4>1572916</vt:i4>
      </vt:variant>
      <vt:variant>
        <vt:i4>266</vt:i4>
      </vt:variant>
      <vt:variant>
        <vt:i4>0</vt:i4>
      </vt:variant>
      <vt:variant>
        <vt:i4>5</vt:i4>
      </vt:variant>
      <vt:variant>
        <vt:lpwstr/>
      </vt:variant>
      <vt:variant>
        <vt:lpwstr>_Toc164677683</vt:lpwstr>
      </vt:variant>
      <vt:variant>
        <vt:i4>1572916</vt:i4>
      </vt:variant>
      <vt:variant>
        <vt:i4>260</vt:i4>
      </vt:variant>
      <vt:variant>
        <vt:i4>0</vt:i4>
      </vt:variant>
      <vt:variant>
        <vt:i4>5</vt:i4>
      </vt:variant>
      <vt:variant>
        <vt:lpwstr/>
      </vt:variant>
      <vt:variant>
        <vt:lpwstr>_Toc164677682</vt:lpwstr>
      </vt:variant>
      <vt:variant>
        <vt:i4>1572916</vt:i4>
      </vt:variant>
      <vt:variant>
        <vt:i4>254</vt:i4>
      </vt:variant>
      <vt:variant>
        <vt:i4>0</vt:i4>
      </vt:variant>
      <vt:variant>
        <vt:i4>5</vt:i4>
      </vt:variant>
      <vt:variant>
        <vt:lpwstr/>
      </vt:variant>
      <vt:variant>
        <vt:lpwstr>_Toc164677681</vt:lpwstr>
      </vt:variant>
      <vt:variant>
        <vt:i4>1572916</vt:i4>
      </vt:variant>
      <vt:variant>
        <vt:i4>248</vt:i4>
      </vt:variant>
      <vt:variant>
        <vt:i4>0</vt:i4>
      </vt:variant>
      <vt:variant>
        <vt:i4>5</vt:i4>
      </vt:variant>
      <vt:variant>
        <vt:lpwstr/>
      </vt:variant>
      <vt:variant>
        <vt:lpwstr>_Toc164677680</vt:lpwstr>
      </vt:variant>
      <vt:variant>
        <vt:i4>1507380</vt:i4>
      </vt:variant>
      <vt:variant>
        <vt:i4>242</vt:i4>
      </vt:variant>
      <vt:variant>
        <vt:i4>0</vt:i4>
      </vt:variant>
      <vt:variant>
        <vt:i4>5</vt:i4>
      </vt:variant>
      <vt:variant>
        <vt:lpwstr/>
      </vt:variant>
      <vt:variant>
        <vt:lpwstr>_Toc164677679</vt:lpwstr>
      </vt:variant>
      <vt:variant>
        <vt:i4>1507380</vt:i4>
      </vt:variant>
      <vt:variant>
        <vt:i4>236</vt:i4>
      </vt:variant>
      <vt:variant>
        <vt:i4>0</vt:i4>
      </vt:variant>
      <vt:variant>
        <vt:i4>5</vt:i4>
      </vt:variant>
      <vt:variant>
        <vt:lpwstr/>
      </vt:variant>
      <vt:variant>
        <vt:lpwstr>_Toc164677678</vt:lpwstr>
      </vt:variant>
      <vt:variant>
        <vt:i4>1507380</vt:i4>
      </vt:variant>
      <vt:variant>
        <vt:i4>230</vt:i4>
      </vt:variant>
      <vt:variant>
        <vt:i4>0</vt:i4>
      </vt:variant>
      <vt:variant>
        <vt:i4>5</vt:i4>
      </vt:variant>
      <vt:variant>
        <vt:lpwstr/>
      </vt:variant>
      <vt:variant>
        <vt:lpwstr>_Toc164677677</vt:lpwstr>
      </vt:variant>
      <vt:variant>
        <vt:i4>1507380</vt:i4>
      </vt:variant>
      <vt:variant>
        <vt:i4>224</vt:i4>
      </vt:variant>
      <vt:variant>
        <vt:i4>0</vt:i4>
      </vt:variant>
      <vt:variant>
        <vt:i4>5</vt:i4>
      </vt:variant>
      <vt:variant>
        <vt:lpwstr/>
      </vt:variant>
      <vt:variant>
        <vt:lpwstr>_Toc164677676</vt:lpwstr>
      </vt:variant>
      <vt:variant>
        <vt:i4>1507380</vt:i4>
      </vt:variant>
      <vt:variant>
        <vt:i4>218</vt:i4>
      </vt:variant>
      <vt:variant>
        <vt:i4>0</vt:i4>
      </vt:variant>
      <vt:variant>
        <vt:i4>5</vt:i4>
      </vt:variant>
      <vt:variant>
        <vt:lpwstr/>
      </vt:variant>
      <vt:variant>
        <vt:lpwstr>_Toc164677675</vt:lpwstr>
      </vt:variant>
      <vt:variant>
        <vt:i4>1507380</vt:i4>
      </vt:variant>
      <vt:variant>
        <vt:i4>212</vt:i4>
      </vt:variant>
      <vt:variant>
        <vt:i4>0</vt:i4>
      </vt:variant>
      <vt:variant>
        <vt:i4>5</vt:i4>
      </vt:variant>
      <vt:variant>
        <vt:lpwstr/>
      </vt:variant>
      <vt:variant>
        <vt:lpwstr>_Toc164677674</vt:lpwstr>
      </vt:variant>
      <vt:variant>
        <vt:i4>1507380</vt:i4>
      </vt:variant>
      <vt:variant>
        <vt:i4>206</vt:i4>
      </vt:variant>
      <vt:variant>
        <vt:i4>0</vt:i4>
      </vt:variant>
      <vt:variant>
        <vt:i4>5</vt:i4>
      </vt:variant>
      <vt:variant>
        <vt:lpwstr/>
      </vt:variant>
      <vt:variant>
        <vt:lpwstr>_Toc164677673</vt:lpwstr>
      </vt:variant>
      <vt:variant>
        <vt:i4>1507380</vt:i4>
      </vt:variant>
      <vt:variant>
        <vt:i4>200</vt:i4>
      </vt:variant>
      <vt:variant>
        <vt:i4>0</vt:i4>
      </vt:variant>
      <vt:variant>
        <vt:i4>5</vt:i4>
      </vt:variant>
      <vt:variant>
        <vt:lpwstr/>
      </vt:variant>
      <vt:variant>
        <vt:lpwstr>_Toc164677672</vt:lpwstr>
      </vt:variant>
      <vt:variant>
        <vt:i4>1507380</vt:i4>
      </vt:variant>
      <vt:variant>
        <vt:i4>194</vt:i4>
      </vt:variant>
      <vt:variant>
        <vt:i4>0</vt:i4>
      </vt:variant>
      <vt:variant>
        <vt:i4>5</vt:i4>
      </vt:variant>
      <vt:variant>
        <vt:lpwstr/>
      </vt:variant>
      <vt:variant>
        <vt:lpwstr>_Toc164677671</vt:lpwstr>
      </vt:variant>
      <vt:variant>
        <vt:i4>1507380</vt:i4>
      </vt:variant>
      <vt:variant>
        <vt:i4>188</vt:i4>
      </vt:variant>
      <vt:variant>
        <vt:i4>0</vt:i4>
      </vt:variant>
      <vt:variant>
        <vt:i4>5</vt:i4>
      </vt:variant>
      <vt:variant>
        <vt:lpwstr/>
      </vt:variant>
      <vt:variant>
        <vt:lpwstr>_Toc164677670</vt:lpwstr>
      </vt:variant>
      <vt:variant>
        <vt:i4>1441844</vt:i4>
      </vt:variant>
      <vt:variant>
        <vt:i4>182</vt:i4>
      </vt:variant>
      <vt:variant>
        <vt:i4>0</vt:i4>
      </vt:variant>
      <vt:variant>
        <vt:i4>5</vt:i4>
      </vt:variant>
      <vt:variant>
        <vt:lpwstr/>
      </vt:variant>
      <vt:variant>
        <vt:lpwstr>_Toc164677669</vt:lpwstr>
      </vt:variant>
      <vt:variant>
        <vt:i4>1441844</vt:i4>
      </vt:variant>
      <vt:variant>
        <vt:i4>176</vt:i4>
      </vt:variant>
      <vt:variant>
        <vt:i4>0</vt:i4>
      </vt:variant>
      <vt:variant>
        <vt:i4>5</vt:i4>
      </vt:variant>
      <vt:variant>
        <vt:lpwstr/>
      </vt:variant>
      <vt:variant>
        <vt:lpwstr>_Toc164677668</vt:lpwstr>
      </vt:variant>
      <vt:variant>
        <vt:i4>1441844</vt:i4>
      </vt:variant>
      <vt:variant>
        <vt:i4>170</vt:i4>
      </vt:variant>
      <vt:variant>
        <vt:i4>0</vt:i4>
      </vt:variant>
      <vt:variant>
        <vt:i4>5</vt:i4>
      </vt:variant>
      <vt:variant>
        <vt:lpwstr/>
      </vt:variant>
      <vt:variant>
        <vt:lpwstr>_Toc164677667</vt:lpwstr>
      </vt:variant>
      <vt:variant>
        <vt:i4>1441844</vt:i4>
      </vt:variant>
      <vt:variant>
        <vt:i4>164</vt:i4>
      </vt:variant>
      <vt:variant>
        <vt:i4>0</vt:i4>
      </vt:variant>
      <vt:variant>
        <vt:i4>5</vt:i4>
      </vt:variant>
      <vt:variant>
        <vt:lpwstr/>
      </vt:variant>
      <vt:variant>
        <vt:lpwstr>_Toc164677666</vt:lpwstr>
      </vt:variant>
      <vt:variant>
        <vt:i4>1441844</vt:i4>
      </vt:variant>
      <vt:variant>
        <vt:i4>158</vt:i4>
      </vt:variant>
      <vt:variant>
        <vt:i4>0</vt:i4>
      </vt:variant>
      <vt:variant>
        <vt:i4>5</vt:i4>
      </vt:variant>
      <vt:variant>
        <vt:lpwstr/>
      </vt:variant>
      <vt:variant>
        <vt:lpwstr>_Toc164677665</vt:lpwstr>
      </vt:variant>
      <vt:variant>
        <vt:i4>1441844</vt:i4>
      </vt:variant>
      <vt:variant>
        <vt:i4>152</vt:i4>
      </vt:variant>
      <vt:variant>
        <vt:i4>0</vt:i4>
      </vt:variant>
      <vt:variant>
        <vt:i4>5</vt:i4>
      </vt:variant>
      <vt:variant>
        <vt:lpwstr/>
      </vt:variant>
      <vt:variant>
        <vt:lpwstr>_Toc164677664</vt:lpwstr>
      </vt:variant>
      <vt:variant>
        <vt:i4>1441844</vt:i4>
      </vt:variant>
      <vt:variant>
        <vt:i4>146</vt:i4>
      </vt:variant>
      <vt:variant>
        <vt:i4>0</vt:i4>
      </vt:variant>
      <vt:variant>
        <vt:i4>5</vt:i4>
      </vt:variant>
      <vt:variant>
        <vt:lpwstr/>
      </vt:variant>
      <vt:variant>
        <vt:lpwstr>_Toc164677663</vt:lpwstr>
      </vt:variant>
      <vt:variant>
        <vt:i4>1441844</vt:i4>
      </vt:variant>
      <vt:variant>
        <vt:i4>140</vt:i4>
      </vt:variant>
      <vt:variant>
        <vt:i4>0</vt:i4>
      </vt:variant>
      <vt:variant>
        <vt:i4>5</vt:i4>
      </vt:variant>
      <vt:variant>
        <vt:lpwstr/>
      </vt:variant>
      <vt:variant>
        <vt:lpwstr>_Toc164677662</vt:lpwstr>
      </vt:variant>
      <vt:variant>
        <vt:i4>1441844</vt:i4>
      </vt:variant>
      <vt:variant>
        <vt:i4>134</vt:i4>
      </vt:variant>
      <vt:variant>
        <vt:i4>0</vt:i4>
      </vt:variant>
      <vt:variant>
        <vt:i4>5</vt:i4>
      </vt:variant>
      <vt:variant>
        <vt:lpwstr/>
      </vt:variant>
      <vt:variant>
        <vt:lpwstr>_Toc164677661</vt:lpwstr>
      </vt:variant>
      <vt:variant>
        <vt:i4>1441844</vt:i4>
      </vt:variant>
      <vt:variant>
        <vt:i4>128</vt:i4>
      </vt:variant>
      <vt:variant>
        <vt:i4>0</vt:i4>
      </vt:variant>
      <vt:variant>
        <vt:i4>5</vt:i4>
      </vt:variant>
      <vt:variant>
        <vt:lpwstr/>
      </vt:variant>
      <vt:variant>
        <vt:lpwstr>_Toc164677660</vt:lpwstr>
      </vt:variant>
      <vt:variant>
        <vt:i4>1376308</vt:i4>
      </vt:variant>
      <vt:variant>
        <vt:i4>122</vt:i4>
      </vt:variant>
      <vt:variant>
        <vt:i4>0</vt:i4>
      </vt:variant>
      <vt:variant>
        <vt:i4>5</vt:i4>
      </vt:variant>
      <vt:variant>
        <vt:lpwstr/>
      </vt:variant>
      <vt:variant>
        <vt:lpwstr>_Toc164677659</vt:lpwstr>
      </vt:variant>
      <vt:variant>
        <vt:i4>1376308</vt:i4>
      </vt:variant>
      <vt:variant>
        <vt:i4>116</vt:i4>
      </vt:variant>
      <vt:variant>
        <vt:i4>0</vt:i4>
      </vt:variant>
      <vt:variant>
        <vt:i4>5</vt:i4>
      </vt:variant>
      <vt:variant>
        <vt:lpwstr/>
      </vt:variant>
      <vt:variant>
        <vt:lpwstr>_Toc164677658</vt:lpwstr>
      </vt:variant>
      <vt:variant>
        <vt:i4>1376308</vt:i4>
      </vt:variant>
      <vt:variant>
        <vt:i4>110</vt:i4>
      </vt:variant>
      <vt:variant>
        <vt:i4>0</vt:i4>
      </vt:variant>
      <vt:variant>
        <vt:i4>5</vt:i4>
      </vt:variant>
      <vt:variant>
        <vt:lpwstr/>
      </vt:variant>
      <vt:variant>
        <vt:lpwstr>_Toc164677657</vt:lpwstr>
      </vt:variant>
      <vt:variant>
        <vt:i4>1376308</vt:i4>
      </vt:variant>
      <vt:variant>
        <vt:i4>104</vt:i4>
      </vt:variant>
      <vt:variant>
        <vt:i4>0</vt:i4>
      </vt:variant>
      <vt:variant>
        <vt:i4>5</vt:i4>
      </vt:variant>
      <vt:variant>
        <vt:lpwstr/>
      </vt:variant>
      <vt:variant>
        <vt:lpwstr>_Toc164677656</vt:lpwstr>
      </vt:variant>
      <vt:variant>
        <vt:i4>1376308</vt:i4>
      </vt:variant>
      <vt:variant>
        <vt:i4>98</vt:i4>
      </vt:variant>
      <vt:variant>
        <vt:i4>0</vt:i4>
      </vt:variant>
      <vt:variant>
        <vt:i4>5</vt:i4>
      </vt:variant>
      <vt:variant>
        <vt:lpwstr/>
      </vt:variant>
      <vt:variant>
        <vt:lpwstr>_Toc164677655</vt:lpwstr>
      </vt:variant>
      <vt:variant>
        <vt:i4>1376308</vt:i4>
      </vt:variant>
      <vt:variant>
        <vt:i4>92</vt:i4>
      </vt:variant>
      <vt:variant>
        <vt:i4>0</vt:i4>
      </vt:variant>
      <vt:variant>
        <vt:i4>5</vt:i4>
      </vt:variant>
      <vt:variant>
        <vt:lpwstr/>
      </vt:variant>
      <vt:variant>
        <vt:lpwstr>_Toc164677654</vt:lpwstr>
      </vt:variant>
      <vt:variant>
        <vt:i4>1376308</vt:i4>
      </vt:variant>
      <vt:variant>
        <vt:i4>86</vt:i4>
      </vt:variant>
      <vt:variant>
        <vt:i4>0</vt:i4>
      </vt:variant>
      <vt:variant>
        <vt:i4>5</vt:i4>
      </vt:variant>
      <vt:variant>
        <vt:lpwstr/>
      </vt:variant>
      <vt:variant>
        <vt:lpwstr>_Toc164677653</vt:lpwstr>
      </vt:variant>
      <vt:variant>
        <vt:i4>1376308</vt:i4>
      </vt:variant>
      <vt:variant>
        <vt:i4>80</vt:i4>
      </vt:variant>
      <vt:variant>
        <vt:i4>0</vt:i4>
      </vt:variant>
      <vt:variant>
        <vt:i4>5</vt:i4>
      </vt:variant>
      <vt:variant>
        <vt:lpwstr/>
      </vt:variant>
      <vt:variant>
        <vt:lpwstr>_Toc164677652</vt:lpwstr>
      </vt:variant>
      <vt:variant>
        <vt:i4>1376308</vt:i4>
      </vt:variant>
      <vt:variant>
        <vt:i4>74</vt:i4>
      </vt:variant>
      <vt:variant>
        <vt:i4>0</vt:i4>
      </vt:variant>
      <vt:variant>
        <vt:i4>5</vt:i4>
      </vt:variant>
      <vt:variant>
        <vt:lpwstr/>
      </vt:variant>
      <vt:variant>
        <vt:lpwstr>_Toc164677651</vt:lpwstr>
      </vt:variant>
      <vt:variant>
        <vt:i4>1376308</vt:i4>
      </vt:variant>
      <vt:variant>
        <vt:i4>68</vt:i4>
      </vt:variant>
      <vt:variant>
        <vt:i4>0</vt:i4>
      </vt:variant>
      <vt:variant>
        <vt:i4>5</vt:i4>
      </vt:variant>
      <vt:variant>
        <vt:lpwstr/>
      </vt:variant>
      <vt:variant>
        <vt:lpwstr>_Toc164677650</vt:lpwstr>
      </vt:variant>
      <vt:variant>
        <vt:i4>1310772</vt:i4>
      </vt:variant>
      <vt:variant>
        <vt:i4>62</vt:i4>
      </vt:variant>
      <vt:variant>
        <vt:i4>0</vt:i4>
      </vt:variant>
      <vt:variant>
        <vt:i4>5</vt:i4>
      </vt:variant>
      <vt:variant>
        <vt:lpwstr/>
      </vt:variant>
      <vt:variant>
        <vt:lpwstr>_Toc164677649</vt:lpwstr>
      </vt:variant>
      <vt:variant>
        <vt:i4>1310772</vt:i4>
      </vt:variant>
      <vt:variant>
        <vt:i4>56</vt:i4>
      </vt:variant>
      <vt:variant>
        <vt:i4>0</vt:i4>
      </vt:variant>
      <vt:variant>
        <vt:i4>5</vt:i4>
      </vt:variant>
      <vt:variant>
        <vt:lpwstr/>
      </vt:variant>
      <vt:variant>
        <vt:lpwstr>_Toc164677648</vt:lpwstr>
      </vt:variant>
      <vt:variant>
        <vt:i4>1310772</vt:i4>
      </vt:variant>
      <vt:variant>
        <vt:i4>50</vt:i4>
      </vt:variant>
      <vt:variant>
        <vt:i4>0</vt:i4>
      </vt:variant>
      <vt:variant>
        <vt:i4>5</vt:i4>
      </vt:variant>
      <vt:variant>
        <vt:lpwstr/>
      </vt:variant>
      <vt:variant>
        <vt:lpwstr>_Toc164677647</vt:lpwstr>
      </vt:variant>
      <vt:variant>
        <vt:i4>1310772</vt:i4>
      </vt:variant>
      <vt:variant>
        <vt:i4>44</vt:i4>
      </vt:variant>
      <vt:variant>
        <vt:i4>0</vt:i4>
      </vt:variant>
      <vt:variant>
        <vt:i4>5</vt:i4>
      </vt:variant>
      <vt:variant>
        <vt:lpwstr/>
      </vt:variant>
      <vt:variant>
        <vt:lpwstr>_Toc164677646</vt:lpwstr>
      </vt:variant>
      <vt:variant>
        <vt:i4>1310772</vt:i4>
      </vt:variant>
      <vt:variant>
        <vt:i4>38</vt:i4>
      </vt:variant>
      <vt:variant>
        <vt:i4>0</vt:i4>
      </vt:variant>
      <vt:variant>
        <vt:i4>5</vt:i4>
      </vt:variant>
      <vt:variant>
        <vt:lpwstr/>
      </vt:variant>
      <vt:variant>
        <vt:lpwstr>_Toc164677645</vt:lpwstr>
      </vt:variant>
      <vt:variant>
        <vt:i4>1310772</vt:i4>
      </vt:variant>
      <vt:variant>
        <vt:i4>32</vt:i4>
      </vt:variant>
      <vt:variant>
        <vt:i4>0</vt:i4>
      </vt:variant>
      <vt:variant>
        <vt:i4>5</vt:i4>
      </vt:variant>
      <vt:variant>
        <vt:lpwstr/>
      </vt:variant>
      <vt:variant>
        <vt:lpwstr>_Toc164677644</vt:lpwstr>
      </vt:variant>
      <vt:variant>
        <vt:i4>1310772</vt:i4>
      </vt:variant>
      <vt:variant>
        <vt:i4>26</vt:i4>
      </vt:variant>
      <vt:variant>
        <vt:i4>0</vt:i4>
      </vt:variant>
      <vt:variant>
        <vt:i4>5</vt:i4>
      </vt:variant>
      <vt:variant>
        <vt:lpwstr/>
      </vt:variant>
      <vt:variant>
        <vt:lpwstr>_Toc164677643</vt:lpwstr>
      </vt:variant>
      <vt:variant>
        <vt:i4>1310772</vt:i4>
      </vt:variant>
      <vt:variant>
        <vt:i4>20</vt:i4>
      </vt:variant>
      <vt:variant>
        <vt:i4>0</vt:i4>
      </vt:variant>
      <vt:variant>
        <vt:i4>5</vt:i4>
      </vt:variant>
      <vt:variant>
        <vt:lpwstr/>
      </vt:variant>
      <vt:variant>
        <vt:lpwstr>_Toc164677642</vt:lpwstr>
      </vt:variant>
      <vt:variant>
        <vt:i4>1310772</vt:i4>
      </vt:variant>
      <vt:variant>
        <vt:i4>14</vt:i4>
      </vt:variant>
      <vt:variant>
        <vt:i4>0</vt:i4>
      </vt:variant>
      <vt:variant>
        <vt:i4>5</vt:i4>
      </vt:variant>
      <vt:variant>
        <vt:lpwstr/>
      </vt:variant>
      <vt:variant>
        <vt:lpwstr>_Toc164677641</vt:lpwstr>
      </vt:variant>
      <vt:variant>
        <vt:i4>1310772</vt:i4>
      </vt:variant>
      <vt:variant>
        <vt:i4>8</vt:i4>
      </vt:variant>
      <vt:variant>
        <vt:i4>0</vt:i4>
      </vt:variant>
      <vt:variant>
        <vt:i4>5</vt:i4>
      </vt:variant>
      <vt:variant>
        <vt:lpwstr/>
      </vt:variant>
      <vt:variant>
        <vt:lpwstr>_Toc164677640</vt:lpwstr>
      </vt:variant>
      <vt:variant>
        <vt:i4>1245236</vt:i4>
      </vt:variant>
      <vt:variant>
        <vt:i4>2</vt:i4>
      </vt:variant>
      <vt:variant>
        <vt:i4>0</vt:i4>
      </vt:variant>
      <vt:variant>
        <vt:i4>5</vt:i4>
      </vt:variant>
      <vt:variant>
        <vt:lpwstr/>
      </vt:variant>
      <vt:variant>
        <vt:lpwstr>_Toc164677639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5 (Year 10) – unit of learning – Surveying</dc:title>
  <dc:subject/>
  <dc:creator>NSW Department of Education</dc:creator>
  <cp:keywords/>
  <dc:description/>
  <dcterms:created xsi:type="dcterms:W3CDTF">2023-11-26T21:14:00Z</dcterms:created>
  <dcterms:modified xsi:type="dcterms:W3CDTF">2024-06-04T05:12:00Z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c766d8e2ea107e389b1f4ff9094e9a12de2cee09331a53af498fbe9f402b231d</vt:lpwstr>
  </property>
</Properties>
</file>