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760C6084" w:rsidR="00D7649E" w:rsidRDefault="00D02C24" w:rsidP="00843DF5">
      <w:pPr>
        <w:pStyle w:val="Heading1"/>
      </w:pPr>
      <w:r>
        <w:t>Mini task – progress checkpoint 1</w:t>
      </w:r>
    </w:p>
    <w:p w14:paraId="4C7E5305" w14:textId="579602E9" w:rsidR="00E2096F" w:rsidRDefault="00D02C24" w:rsidP="00E2096F">
      <w:pPr>
        <w:pStyle w:val="Heading2"/>
      </w:pPr>
      <w:r>
        <w:t>Part A</w:t>
      </w:r>
    </w:p>
    <w:p w14:paraId="2543C767" w14:textId="4674875C" w:rsidR="00E2096F" w:rsidRDefault="00D02C24" w:rsidP="00387CDA">
      <w:r w:rsidRPr="00D02C24">
        <w:t>You are about to participate in a school exchange with your sister school in Greece. You have just received an audio message from a student at the school, welcoming you and describing the structure of the day at your sister school. Provide a translation of the message for your family, so they will know an appropriate time to contact you while you are away. In your translation, include:</w:t>
      </w:r>
    </w:p>
    <w:p w14:paraId="67AD051E" w14:textId="33A1BC03" w:rsidR="005822E0" w:rsidRDefault="00D02C24" w:rsidP="00FA215E">
      <w:pPr>
        <w:pStyle w:val="ListBullet"/>
      </w:pPr>
      <w:r>
        <w:t xml:space="preserve">the </w:t>
      </w:r>
      <w:r w:rsidR="005822E0">
        <w:t>start times of the school day on different days</w:t>
      </w:r>
    </w:p>
    <w:p w14:paraId="7C807697" w14:textId="1D101FE7" w:rsidR="00D02C24" w:rsidRDefault="005822E0" w:rsidP="00FA215E">
      <w:pPr>
        <w:pStyle w:val="ListBullet"/>
      </w:pPr>
      <w:r w:rsidRPr="005822E0">
        <w:t xml:space="preserve">the </w:t>
      </w:r>
      <w:r w:rsidR="00630D48">
        <w:t>finish</w:t>
      </w:r>
      <w:r w:rsidRPr="005822E0">
        <w:t xml:space="preserve"> times of the school day on different days</w:t>
      </w:r>
      <w:r w:rsidR="00807461">
        <w:t>.</w:t>
      </w:r>
    </w:p>
    <w:tbl>
      <w:tblPr>
        <w:tblStyle w:val="TableGrid"/>
        <w:tblW w:w="0" w:type="auto"/>
        <w:tblBorders>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9712D1" w14:paraId="6600D709" w14:textId="77777777" w:rsidTr="009712D1">
        <w:tc>
          <w:tcPr>
            <w:tcW w:w="9628" w:type="dxa"/>
            <w:tcBorders>
              <w:top w:val="nil"/>
            </w:tcBorders>
          </w:tcPr>
          <w:p w14:paraId="476AC47D" w14:textId="77777777" w:rsidR="009712D1" w:rsidRDefault="009712D1" w:rsidP="005822E0"/>
        </w:tc>
      </w:tr>
      <w:tr w:rsidR="009712D1" w14:paraId="2A62EC02" w14:textId="77777777" w:rsidTr="009712D1">
        <w:trPr>
          <w:trHeight w:val="425"/>
        </w:trPr>
        <w:tc>
          <w:tcPr>
            <w:tcW w:w="9628" w:type="dxa"/>
          </w:tcPr>
          <w:p w14:paraId="49465620" w14:textId="77777777" w:rsidR="009712D1" w:rsidRDefault="009712D1" w:rsidP="005822E0"/>
        </w:tc>
      </w:tr>
    </w:tbl>
    <w:p w14:paraId="14887F11" w14:textId="11334CF6" w:rsidR="00D02C24" w:rsidRDefault="00D02C24" w:rsidP="00D02C24">
      <w:pPr>
        <w:pStyle w:val="Heading2"/>
      </w:pPr>
      <w:r>
        <w:t>Part B</w:t>
      </w:r>
    </w:p>
    <w:p w14:paraId="0C7076EF" w14:textId="21340CD6" w:rsidR="00D02C24" w:rsidRDefault="00D02C24" w:rsidP="00D02C24">
      <w:r>
        <w:t xml:space="preserve">Create a written message reply in Greek, describing the structure of your </w:t>
      </w:r>
      <w:r w:rsidR="005822E0">
        <w:t xml:space="preserve">school </w:t>
      </w:r>
      <w:r>
        <w:t>day.</w:t>
      </w:r>
    </w:p>
    <w:tbl>
      <w:tblPr>
        <w:tblStyle w:val="TableGrid"/>
        <w:tblW w:w="0" w:type="auto"/>
        <w:tblBorders>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151C22" w14:paraId="58EE799B" w14:textId="77777777" w:rsidTr="00151C22">
        <w:tc>
          <w:tcPr>
            <w:tcW w:w="9628" w:type="dxa"/>
            <w:tcBorders>
              <w:top w:val="nil"/>
            </w:tcBorders>
          </w:tcPr>
          <w:p w14:paraId="0F0549D7" w14:textId="77777777" w:rsidR="00151C22" w:rsidRDefault="00151C22" w:rsidP="00D02C24"/>
        </w:tc>
      </w:tr>
      <w:tr w:rsidR="00151C22" w14:paraId="7F065259" w14:textId="77777777" w:rsidTr="00151C22">
        <w:tc>
          <w:tcPr>
            <w:tcW w:w="9628" w:type="dxa"/>
          </w:tcPr>
          <w:p w14:paraId="4FBC1F37" w14:textId="77777777" w:rsidR="00151C22" w:rsidRDefault="00151C22" w:rsidP="00D02C24"/>
        </w:tc>
      </w:tr>
      <w:tr w:rsidR="00151C22" w14:paraId="7278282F" w14:textId="77777777" w:rsidTr="00151C22">
        <w:tc>
          <w:tcPr>
            <w:tcW w:w="9628" w:type="dxa"/>
          </w:tcPr>
          <w:p w14:paraId="30922A93" w14:textId="77777777" w:rsidR="00151C22" w:rsidRDefault="00151C22" w:rsidP="00D02C24"/>
        </w:tc>
      </w:tr>
      <w:tr w:rsidR="00151C22" w14:paraId="57964B56" w14:textId="77777777" w:rsidTr="00151C22">
        <w:tc>
          <w:tcPr>
            <w:tcW w:w="9628" w:type="dxa"/>
          </w:tcPr>
          <w:p w14:paraId="06AA8AAA" w14:textId="77777777" w:rsidR="00151C22" w:rsidRDefault="00151C22" w:rsidP="00D02C24"/>
        </w:tc>
      </w:tr>
    </w:tbl>
    <w:p w14:paraId="42F1493C" w14:textId="77777777" w:rsidR="00D02C24" w:rsidRDefault="00D02C24">
      <w:pPr>
        <w:suppressAutoHyphens w:val="0"/>
        <w:spacing w:before="0" w:after="160" w:line="259" w:lineRule="auto"/>
        <w:rPr>
          <w:bCs/>
        </w:rPr>
      </w:pPr>
      <w:r>
        <w:rPr>
          <w:bCs/>
        </w:rPr>
        <w:br w:type="page"/>
      </w:r>
    </w:p>
    <w:p w14:paraId="5BBBE951" w14:textId="372773FC" w:rsidR="00D02C24" w:rsidRDefault="00D02C24" w:rsidP="00D02C24">
      <w:pPr>
        <w:pStyle w:val="Heading2"/>
      </w:pPr>
      <w:r>
        <w:lastRenderedPageBreak/>
        <w:t>For the teacher</w:t>
      </w:r>
    </w:p>
    <w:p w14:paraId="381AB941" w14:textId="1AA381F6" w:rsidR="00D02C24" w:rsidRDefault="00D02C24" w:rsidP="00D02C24">
      <w:pPr>
        <w:pStyle w:val="FeatureBox2"/>
      </w:pPr>
      <w:r>
        <w:t>Remove this section before sharing this resource with students.</w:t>
      </w:r>
    </w:p>
    <w:p w14:paraId="377F2564" w14:textId="7876F5EB" w:rsidR="00D02C24" w:rsidRDefault="00D02C24" w:rsidP="00D02C24">
      <w:pPr>
        <w:pStyle w:val="Heading3"/>
      </w:pPr>
      <w:r>
        <w:t>Audio</w:t>
      </w:r>
    </w:p>
    <w:p w14:paraId="57714D37" w14:textId="32A4D01B" w:rsidR="00D02C24" w:rsidRDefault="00C42469" w:rsidP="00D02C24">
      <w:hyperlink r:id="rId11" w:history="1">
        <w:r>
          <w:rPr>
            <w:rStyle w:val="Hyperlink"/>
          </w:rPr>
          <w:t>Mini task – progress checkpoint 1 audio (0:</w:t>
        </w:r>
        <w:r w:rsidR="00394DD1">
          <w:rPr>
            <w:rStyle w:val="Hyperlink"/>
          </w:rPr>
          <w:t>42</w:t>
        </w:r>
        <w:r>
          <w:rPr>
            <w:rStyle w:val="Hyperlink"/>
          </w:rPr>
          <w:t>)</w:t>
        </w:r>
      </w:hyperlink>
    </w:p>
    <w:p w14:paraId="01A8FB18" w14:textId="2193E377" w:rsidR="00B62224" w:rsidRPr="00B62224" w:rsidRDefault="00D02C24" w:rsidP="00B62224">
      <w:pPr>
        <w:pStyle w:val="Heading3"/>
      </w:pPr>
      <w:r>
        <w:t>Transcript</w:t>
      </w:r>
    </w:p>
    <w:p w14:paraId="3970BD99" w14:textId="581465D8" w:rsidR="00B62224" w:rsidRPr="00B62224" w:rsidRDefault="00B62224" w:rsidP="00B62224">
      <w:pPr>
        <w:rPr>
          <w:i/>
          <w:iCs/>
          <w:lang w:val="it-IT"/>
        </w:rPr>
      </w:pPr>
      <w:r w:rsidRPr="00B62224">
        <w:rPr>
          <w:i/>
          <w:iCs/>
          <w:lang w:val="it-IT"/>
        </w:rPr>
        <w:t>Καλημέρα!</w:t>
      </w:r>
    </w:p>
    <w:p w14:paraId="3526700C" w14:textId="0E0B06E6" w:rsidR="00B62224" w:rsidRPr="00B62224" w:rsidRDefault="00B62224" w:rsidP="00B62224">
      <w:pPr>
        <w:rPr>
          <w:i/>
          <w:iCs/>
          <w:lang w:val="it-IT"/>
        </w:rPr>
      </w:pPr>
      <w:r w:rsidRPr="00B62224">
        <w:rPr>
          <w:i/>
          <w:iCs/>
          <w:lang w:val="it-IT"/>
        </w:rPr>
        <w:t>Με λένε Μάρκο και είμαι δεκατριών χρονών.</w:t>
      </w:r>
    </w:p>
    <w:p w14:paraId="1EA5518E" w14:textId="446F270B" w:rsidR="00B62224" w:rsidRPr="00B62224" w:rsidRDefault="00B62224" w:rsidP="00B62224">
      <w:pPr>
        <w:rPr>
          <w:i/>
          <w:iCs/>
          <w:lang w:val="it-IT"/>
        </w:rPr>
      </w:pPr>
      <w:r w:rsidRPr="00B62224">
        <w:rPr>
          <w:i/>
          <w:iCs/>
          <w:lang w:val="it-IT"/>
        </w:rPr>
        <w:t>Μένω στην Αθήνα, κοντά στη θάλασσα, στη Γλυφάδα.</w:t>
      </w:r>
    </w:p>
    <w:p w14:paraId="47367C38" w14:textId="2D605C1C" w:rsidR="00B62224" w:rsidRPr="00B62224" w:rsidRDefault="00B62224" w:rsidP="00B62224">
      <w:pPr>
        <w:rPr>
          <w:i/>
          <w:iCs/>
          <w:lang w:val="it-IT"/>
        </w:rPr>
      </w:pPr>
      <w:r w:rsidRPr="00B62224">
        <w:rPr>
          <w:i/>
          <w:iCs/>
          <w:lang w:val="it-IT"/>
        </w:rPr>
        <w:t>Το σχολείο μου αρχίζει στις οχτώ και τέταρτο τη Δευτέρα, Τετάρτη και Παρασκευή. Το σχολείο τελειώνει στις δύο τη Δευτέρα, Τετάρτη και Παρασκευή.</w:t>
      </w:r>
    </w:p>
    <w:p w14:paraId="10483CB3" w14:textId="5C9E6AAC" w:rsidR="00B62224" w:rsidRPr="00B62224" w:rsidRDefault="00B62224" w:rsidP="00B62224">
      <w:pPr>
        <w:rPr>
          <w:i/>
          <w:iCs/>
          <w:lang w:val="it-IT"/>
        </w:rPr>
      </w:pPr>
      <w:r w:rsidRPr="00B62224">
        <w:rPr>
          <w:i/>
          <w:iCs/>
          <w:lang w:val="it-IT"/>
        </w:rPr>
        <w:t>Το σχολείο μου αρχίζει στις οχτώ και μισή την Τρίτη και την Πέμπτη. Το σχολείο μου τελειώνει στις δύο και τέταρτο την Τρίτη και Πέμπτη.</w:t>
      </w:r>
    </w:p>
    <w:p w14:paraId="34457311" w14:textId="308A8CFC" w:rsidR="00E2096F" w:rsidRPr="00D02C24" w:rsidRDefault="00D02C24" w:rsidP="00D02C24">
      <w:pPr>
        <w:pStyle w:val="FeatureBox4"/>
        <w:rPr>
          <w:b/>
          <w:bCs/>
        </w:rPr>
      </w:pPr>
      <w:r w:rsidRPr="00D02C24">
        <w:rPr>
          <w:b/>
          <w:bCs/>
        </w:rPr>
        <w:t>Differentiation examples</w:t>
      </w:r>
    </w:p>
    <w:p w14:paraId="675C12F0" w14:textId="22350472" w:rsidR="00E2096F" w:rsidRDefault="00D02C24" w:rsidP="00D02C24">
      <w:pPr>
        <w:pStyle w:val="FeatureBox4"/>
      </w:pPr>
      <w:r w:rsidRPr="00D02C24">
        <w:rPr>
          <w:b/>
          <w:bCs/>
        </w:rPr>
        <w:t>Students requiring additional support</w:t>
      </w:r>
      <w:r w:rsidRPr="00D02C24">
        <w:t xml:space="preserve"> – provide the transcript as a cloze passage for students to complete, with a word bank (if appropriate).</w:t>
      </w:r>
    </w:p>
    <w:p w14:paraId="70759E44" w14:textId="623FF2C2" w:rsidR="00E2096F" w:rsidRDefault="00E2096F">
      <w:pPr>
        <w:suppressAutoHyphens w:val="0"/>
        <w:spacing w:before="0" w:after="160" w:line="259" w:lineRule="auto"/>
      </w:pPr>
    </w:p>
    <w:p w14:paraId="35D7FE18" w14:textId="77777777" w:rsidR="00E2096F" w:rsidRDefault="00E2096F" w:rsidP="00BB4FBA">
      <w:pPr>
        <w:sectPr w:rsidR="00E2096F" w:rsidSect="00123A38">
          <w:headerReference w:type="default" r:id="rId12"/>
          <w:footerReference w:type="default" r:id="rId13"/>
          <w:headerReference w:type="first" r:id="rId14"/>
          <w:footerReference w:type="first" r:id="rId15"/>
          <w:pgSz w:w="11906" w:h="16838"/>
          <w:pgMar w:top="1134" w:right="1134" w:bottom="1134" w:left="1134" w:header="709" w:footer="709" w:gutter="0"/>
          <w:pgNumType w:start="1"/>
          <w:cols w:space="708"/>
          <w:titlePg/>
          <w:docGrid w:linePitch="360"/>
        </w:sectPr>
      </w:pPr>
    </w:p>
    <w:p w14:paraId="3A3B9F62" w14:textId="1C6E19C1" w:rsidR="002C0CF8" w:rsidRPr="001748AB" w:rsidRDefault="002C0CF8" w:rsidP="002C0CF8">
      <w:pPr>
        <w:rPr>
          <w:rStyle w:val="Strong"/>
          <w:szCs w:val="22"/>
        </w:rPr>
      </w:pPr>
      <w:r w:rsidRPr="001748AB">
        <w:rPr>
          <w:rStyle w:val="Strong"/>
          <w:szCs w:val="22"/>
        </w:rPr>
        <w:lastRenderedPageBreak/>
        <w:t>© State of New South Wales (Department of Education), 202</w:t>
      </w:r>
      <w:r w:rsidR="005822E0">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16"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68611AEC" w:rsidR="002C0CF8" w:rsidRDefault="002C0CF8" w:rsidP="002C0CF8">
      <w:r>
        <w:t>Attribution should be given to © State of New South Wales (Department of Education), 202</w:t>
      </w:r>
      <w:r w:rsidR="005822E0">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18"/>
      <w:footerReference w:type="first" r:id="rId1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Default="00ED5859" w:rsidP="00843DF5">
      <w:r>
        <w:separator/>
      </w:r>
    </w:p>
    <w:p w14:paraId="6FF703B2" w14:textId="77777777" w:rsidR="00ED5859" w:rsidRDefault="00ED5859" w:rsidP="00843DF5"/>
    <w:p w14:paraId="7255BF98" w14:textId="77777777" w:rsidR="00ED5859" w:rsidRDefault="00ED5859" w:rsidP="00843DF5"/>
  </w:endnote>
  <w:endnote w:type="continuationSeparator" w:id="0">
    <w:p w14:paraId="57C0683A" w14:textId="77777777" w:rsidR="00ED5859" w:rsidRDefault="00ED5859" w:rsidP="00843DF5">
      <w:r>
        <w:continuationSeparator/>
      </w:r>
    </w:p>
    <w:p w14:paraId="0B6B5709" w14:textId="77777777" w:rsidR="00ED5859" w:rsidRDefault="00ED5859" w:rsidP="00843DF5"/>
    <w:p w14:paraId="2FF69F34" w14:textId="77777777" w:rsidR="00ED5859"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291" w14:textId="0F8A5EF9"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2B3D20">
      <w:rPr>
        <w:noProof/>
      </w:rPr>
      <w:t>Apr-25</w:t>
    </w:r>
    <w:r>
      <w:fldChar w:fldCharType="end"/>
    </w:r>
    <w:r>
      <w:ptab w:relativeTo="margin" w:alignment="right" w:leader="none"/>
    </w:r>
    <w:r>
      <w:rPr>
        <w:b/>
        <w:noProof/>
        <w:sz w:val="28"/>
        <w:szCs w:val="28"/>
      </w:rPr>
      <w:drawing>
        <wp:inline distT="0" distB="0" distL="0" distR="0" wp14:anchorId="03450F98" wp14:editId="0B73F6F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69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Default="00ED5859" w:rsidP="00843DF5">
      <w:r>
        <w:separator/>
      </w:r>
    </w:p>
    <w:p w14:paraId="033E1358" w14:textId="77777777" w:rsidR="00ED5859" w:rsidRDefault="00ED5859" w:rsidP="00843DF5"/>
    <w:p w14:paraId="7F78D65B" w14:textId="77777777" w:rsidR="00ED5859" w:rsidRDefault="00ED5859" w:rsidP="00843DF5"/>
  </w:footnote>
  <w:footnote w:type="continuationSeparator" w:id="0">
    <w:p w14:paraId="5BEB8600" w14:textId="77777777" w:rsidR="00ED5859" w:rsidRDefault="00ED5859" w:rsidP="00843DF5">
      <w:r>
        <w:continuationSeparator/>
      </w:r>
    </w:p>
    <w:p w14:paraId="7580885C" w14:textId="77777777" w:rsidR="00ED5859" w:rsidRDefault="00ED5859" w:rsidP="00843DF5"/>
    <w:p w14:paraId="5EFC33DF" w14:textId="77777777" w:rsidR="00ED5859"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5D3D78D7" w:rsidR="008A353C" w:rsidRDefault="005822E0" w:rsidP="00843DF5">
    <w:pPr>
      <w:pStyle w:val="Documentname"/>
    </w:pPr>
    <w:r>
      <w:t>Mini task – progress checkpoint 1</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84A"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AD7074C" wp14:editId="263FF91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F337D"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074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40F337D"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42E5A7" wp14:editId="447127C3">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00297361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6"/>
  </w:num>
  <w:num w:numId="28" w16cid:durableId="857544514">
    <w:abstractNumId w:val="6"/>
  </w:num>
  <w:num w:numId="29" w16cid:durableId="1825125117">
    <w:abstractNumId w:val="4"/>
  </w:num>
  <w:num w:numId="30" w16cid:durableId="186405631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6"/>
  </w:num>
  <w:num w:numId="34" w16cid:durableId="495387649">
    <w:abstractNumId w:val="6"/>
  </w:num>
  <w:num w:numId="35" w16cid:durableId="9761789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77BF"/>
    <w:rsid w:val="00013FF2"/>
    <w:rsid w:val="00017B07"/>
    <w:rsid w:val="000252CB"/>
    <w:rsid w:val="000257A4"/>
    <w:rsid w:val="0003702C"/>
    <w:rsid w:val="00045F0D"/>
    <w:rsid w:val="0004750C"/>
    <w:rsid w:val="00047862"/>
    <w:rsid w:val="00051080"/>
    <w:rsid w:val="00054D26"/>
    <w:rsid w:val="00061D5B"/>
    <w:rsid w:val="000673B7"/>
    <w:rsid w:val="00070384"/>
    <w:rsid w:val="00070804"/>
    <w:rsid w:val="00072E86"/>
    <w:rsid w:val="000733A1"/>
    <w:rsid w:val="00074F0F"/>
    <w:rsid w:val="000769CC"/>
    <w:rsid w:val="000A3627"/>
    <w:rsid w:val="000C1B93"/>
    <w:rsid w:val="000C24ED"/>
    <w:rsid w:val="000C4344"/>
    <w:rsid w:val="000C5481"/>
    <w:rsid w:val="000D1EB7"/>
    <w:rsid w:val="000D3BBE"/>
    <w:rsid w:val="000D7466"/>
    <w:rsid w:val="000D7E5E"/>
    <w:rsid w:val="000E22B7"/>
    <w:rsid w:val="00103E4F"/>
    <w:rsid w:val="00112528"/>
    <w:rsid w:val="00113093"/>
    <w:rsid w:val="00116B16"/>
    <w:rsid w:val="00123A38"/>
    <w:rsid w:val="00125DFF"/>
    <w:rsid w:val="0012654C"/>
    <w:rsid w:val="00151C22"/>
    <w:rsid w:val="00153D13"/>
    <w:rsid w:val="001613E4"/>
    <w:rsid w:val="0017408C"/>
    <w:rsid w:val="00181F54"/>
    <w:rsid w:val="00190C6F"/>
    <w:rsid w:val="00196C97"/>
    <w:rsid w:val="001A2D64"/>
    <w:rsid w:val="001A3009"/>
    <w:rsid w:val="001C0997"/>
    <w:rsid w:val="001C7E97"/>
    <w:rsid w:val="001D5230"/>
    <w:rsid w:val="001E103F"/>
    <w:rsid w:val="001E3497"/>
    <w:rsid w:val="001E761A"/>
    <w:rsid w:val="001F2668"/>
    <w:rsid w:val="001F2D78"/>
    <w:rsid w:val="001F4DF3"/>
    <w:rsid w:val="001F5F7B"/>
    <w:rsid w:val="002075BD"/>
    <w:rsid w:val="002079DF"/>
    <w:rsid w:val="002105AD"/>
    <w:rsid w:val="00216244"/>
    <w:rsid w:val="00216633"/>
    <w:rsid w:val="002178F4"/>
    <w:rsid w:val="002227AD"/>
    <w:rsid w:val="002300CD"/>
    <w:rsid w:val="00242D98"/>
    <w:rsid w:val="0024474D"/>
    <w:rsid w:val="0025592F"/>
    <w:rsid w:val="0026327B"/>
    <w:rsid w:val="0026548C"/>
    <w:rsid w:val="00266207"/>
    <w:rsid w:val="0027370C"/>
    <w:rsid w:val="00294AA8"/>
    <w:rsid w:val="002A28B4"/>
    <w:rsid w:val="002A2B8C"/>
    <w:rsid w:val="002A30D8"/>
    <w:rsid w:val="002A35CF"/>
    <w:rsid w:val="002A475D"/>
    <w:rsid w:val="002B316A"/>
    <w:rsid w:val="002B3D20"/>
    <w:rsid w:val="002B50F2"/>
    <w:rsid w:val="002C0CF8"/>
    <w:rsid w:val="002F7CFE"/>
    <w:rsid w:val="00302680"/>
    <w:rsid w:val="00303085"/>
    <w:rsid w:val="00306C23"/>
    <w:rsid w:val="00307C09"/>
    <w:rsid w:val="00331159"/>
    <w:rsid w:val="003355E2"/>
    <w:rsid w:val="00340DD9"/>
    <w:rsid w:val="00360E17"/>
    <w:rsid w:val="0036209C"/>
    <w:rsid w:val="00371F68"/>
    <w:rsid w:val="0038536D"/>
    <w:rsid w:val="00385DFB"/>
    <w:rsid w:val="00387CDA"/>
    <w:rsid w:val="00394DD1"/>
    <w:rsid w:val="003A0CFB"/>
    <w:rsid w:val="003A5190"/>
    <w:rsid w:val="003B0768"/>
    <w:rsid w:val="003B240E"/>
    <w:rsid w:val="003B3E41"/>
    <w:rsid w:val="003C457E"/>
    <w:rsid w:val="003D13EF"/>
    <w:rsid w:val="003D1F70"/>
    <w:rsid w:val="003F5A78"/>
    <w:rsid w:val="003F6E52"/>
    <w:rsid w:val="00400ACE"/>
    <w:rsid w:val="00401084"/>
    <w:rsid w:val="00407CAD"/>
    <w:rsid w:val="00407EF0"/>
    <w:rsid w:val="00412F2B"/>
    <w:rsid w:val="004178B3"/>
    <w:rsid w:val="00422E5D"/>
    <w:rsid w:val="00430F12"/>
    <w:rsid w:val="00442345"/>
    <w:rsid w:val="00453EC1"/>
    <w:rsid w:val="00454159"/>
    <w:rsid w:val="00456066"/>
    <w:rsid w:val="004662AB"/>
    <w:rsid w:val="00474E4B"/>
    <w:rsid w:val="00480185"/>
    <w:rsid w:val="0048642E"/>
    <w:rsid w:val="00491389"/>
    <w:rsid w:val="004A29D0"/>
    <w:rsid w:val="004B13C5"/>
    <w:rsid w:val="004B36B6"/>
    <w:rsid w:val="004B484F"/>
    <w:rsid w:val="004B723A"/>
    <w:rsid w:val="004B73C9"/>
    <w:rsid w:val="004C11A9"/>
    <w:rsid w:val="004C4B48"/>
    <w:rsid w:val="004C68E7"/>
    <w:rsid w:val="004E1043"/>
    <w:rsid w:val="004F2AC5"/>
    <w:rsid w:val="004F48DD"/>
    <w:rsid w:val="004F6AF2"/>
    <w:rsid w:val="00511863"/>
    <w:rsid w:val="005128E7"/>
    <w:rsid w:val="0051460F"/>
    <w:rsid w:val="00525FD3"/>
    <w:rsid w:val="00526795"/>
    <w:rsid w:val="00541FBB"/>
    <w:rsid w:val="005500B1"/>
    <w:rsid w:val="005608F0"/>
    <w:rsid w:val="005649D2"/>
    <w:rsid w:val="005651B7"/>
    <w:rsid w:val="0058102D"/>
    <w:rsid w:val="005822E0"/>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49D6"/>
    <w:rsid w:val="00613017"/>
    <w:rsid w:val="00624D13"/>
    <w:rsid w:val="00626BBF"/>
    <w:rsid w:val="00627A57"/>
    <w:rsid w:val="00627DB0"/>
    <w:rsid w:val="00630D48"/>
    <w:rsid w:val="0064273E"/>
    <w:rsid w:val="00643CC4"/>
    <w:rsid w:val="00677835"/>
    <w:rsid w:val="00680388"/>
    <w:rsid w:val="00691121"/>
    <w:rsid w:val="0069617A"/>
    <w:rsid w:val="00696410"/>
    <w:rsid w:val="006A046F"/>
    <w:rsid w:val="006A3884"/>
    <w:rsid w:val="006B3488"/>
    <w:rsid w:val="006D00B0"/>
    <w:rsid w:val="006D1CF3"/>
    <w:rsid w:val="006E54D3"/>
    <w:rsid w:val="006F1CF4"/>
    <w:rsid w:val="00717237"/>
    <w:rsid w:val="0072638E"/>
    <w:rsid w:val="00750A7C"/>
    <w:rsid w:val="00752ED5"/>
    <w:rsid w:val="007564F8"/>
    <w:rsid w:val="00764AD1"/>
    <w:rsid w:val="0076669D"/>
    <w:rsid w:val="00766D19"/>
    <w:rsid w:val="00767CA4"/>
    <w:rsid w:val="00773CDB"/>
    <w:rsid w:val="00780883"/>
    <w:rsid w:val="0079523E"/>
    <w:rsid w:val="00796499"/>
    <w:rsid w:val="007A63B5"/>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07461"/>
    <w:rsid w:val="00810D93"/>
    <w:rsid w:val="00817F80"/>
    <w:rsid w:val="008242EB"/>
    <w:rsid w:val="00824F5A"/>
    <w:rsid w:val="00831227"/>
    <w:rsid w:val="00836838"/>
    <w:rsid w:val="008426B6"/>
    <w:rsid w:val="00843DF5"/>
    <w:rsid w:val="00854B01"/>
    <w:rsid w:val="008559F3"/>
    <w:rsid w:val="00856CA3"/>
    <w:rsid w:val="00862E4B"/>
    <w:rsid w:val="00864528"/>
    <w:rsid w:val="00865BC1"/>
    <w:rsid w:val="0087496A"/>
    <w:rsid w:val="00881ED0"/>
    <w:rsid w:val="00886A08"/>
    <w:rsid w:val="00890EEE"/>
    <w:rsid w:val="00891403"/>
    <w:rsid w:val="00892690"/>
    <w:rsid w:val="0089316E"/>
    <w:rsid w:val="00894BCD"/>
    <w:rsid w:val="008A353C"/>
    <w:rsid w:val="008A4CF6"/>
    <w:rsid w:val="008B1946"/>
    <w:rsid w:val="008D5C37"/>
    <w:rsid w:val="008E3DE9"/>
    <w:rsid w:val="008E4E66"/>
    <w:rsid w:val="009107ED"/>
    <w:rsid w:val="009138BF"/>
    <w:rsid w:val="00914649"/>
    <w:rsid w:val="00915B46"/>
    <w:rsid w:val="00921FDC"/>
    <w:rsid w:val="0093679E"/>
    <w:rsid w:val="00941947"/>
    <w:rsid w:val="00941B1B"/>
    <w:rsid w:val="00944034"/>
    <w:rsid w:val="0094511B"/>
    <w:rsid w:val="00945B9D"/>
    <w:rsid w:val="009560E5"/>
    <w:rsid w:val="0097042E"/>
    <w:rsid w:val="009712D1"/>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6811"/>
    <w:rsid w:val="00A57460"/>
    <w:rsid w:val="00A63054"/>
    <w:rsid w:val="00A630C8"/>
    <w:rsid w:val="00A6693C"/>
    <w:rsid w:val="00A73FD8"/>
    <w:rsid w:val="00A74A54"/>
    <w:rsid w:val="00A76FB9"/>
    <w:rsid w:val="00A83D41"/>
    <w:rsid w:val="00A873E9"/>
    <w:rsid w:val="00A9004C"/>
    <w:rsid w:val="00A939EC"/>
    <w:rsid w:val="00AA53AA"/>
    <w:rsid w:val="00AB099B"/>
    <w:rsid w:val="00AB3116"/>
    <w:rsid w:val="00AB5F89"/>
    <w:rsid w:val="00AE4760"/>
    <w:rsid w:val="00AE76C2"/>
    <w:rsid w:val="00B03CCC"/>
    <w:rsid w:val="00B05292"/>
    <w:rsid w:val="00B2036D"/>
    <w:rsid w:val="00B222FB"/>
    <w:rsid w:val="00B25321"/>
    <w:rsid w:val="00B26C50"/>
    <w:rsid w:val="00B42E51"/>
    <w:rsid w:val="00B46033"/>
    <w:rsid w:val="00B53FCE"/>
    <w:rsid w:val="00B56BFE"/>
    <w:rsid w:val="00B57D39"/>
    <w:rsid w:val="00B62224"/>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7F86"/>
    <w:rsid w:val="00BF35D4"/>
    <w:rsid w:val="00BF732E"/>
    <w:rsid w:val="00C2168A"/>
    <w:rsid w:val="00C42469"/>
    <w:rsid w:val="00C436AB"/>
    <w:rsid w:val="00C43F7A"/>
    <w:rsid w:val="00C55B7A"/>
    <w:rsid w:val="00C62B29"/>
    <w:rsid w:val="00C62DDF"/>
    <w:rsid w:val="00C664FC"/>
    <w:rsid w:val="00C70C44"/>
    <w:rsid w:val="00C84DB5"/>
    <w:rsid w:val="00C92FDF"/>
    <w:rsid w:val="00CA0226"/>
    <w:rsid w:val="00CB2145"/>
    <w:rsid w:val="00CB4CB2"/>
    <w:rsid w:val="00CB66B0"/>
    <w:rsid w:val="00CD6723"/>
    <w:rsid w:val="00CD7B98"/>
    <w:rsid w:val="00CE5951"/>
    <w:rsid w:val="00CF3B77"/>
    <w:rsid w:val="00CF73E9"/>
    <w:rsid w:val="00D02C24"/>
    <w:rsid w:val="00D136E3"/>
    <w:rsid w:val="00D14573"/>
    <w:rsid w:val="00D15A52"/>
    <w:rsid w:val="00D2403C"/>
    <w:rsid w:val="00D26176"/>
    <w:rsid w:val="00D31E35"/>
    <w:rsid w:val="00D411BE"/>
    <w:rsid w:val="00D42B56"/>
    <w:rsid w:val="00D507E2"/>
    <w:rsid w:val="00D534B3"/>
    <w:rsid w:val="00D61CE0"/>
    <w:rsid w:val="00D678DB"/>
    <w:rsid w:val="00D7649E"/>
    <w:rsid w:val="00D924E7"/>
    <w:rsid w:val="00DA016D"/>
    <w:rsid w:val="00DB32F3"/>
    <w:rsid w:val="00DC66B8"/>
    <w:rsid w:val="00DC6BCA"/>
    <w:rsid w:val="00DC74E1"/>
    <w:rsid w:val="00DD1132"/>
    <w:rsid w:val="00DD2F4E"/>
    <w:rsid w:val="00DD52AF"/>
    <w:rsid w:val="00DE07A5"/>
    <w:rsid w:val="00DE2CE3"/>
    <w:rsid w:val="00DF0D4E"/>
    <w:rsid w:val="00E006AB"/>
    <w:rsid w:val="00E04DAF"/>
    <w:rsid w:val="00E112C7"/>
    <w:rsid w:val="00E15C44"/>
    <w:rsid w:val="00E2096F"/>
    <w:rsid w:val="00E22F6B"/>
    <w:rsid w:val="00E32ED9"/>
    <w:rsid w:val="00E4272D"/>
    <w:rsid w:val="00E45E1A"/>
    <w:rsid w:val="00E4707A"/>
    <w:rsid w:val="00E5058E"/>
    <w:rsid w:val="00E51733"/>
    <w:rsid w:val="00E56264"/>
    <w:rsid w:val="00E604B6"/>
    <w:rsid w:val="00E66CA0"/>
    <w:rsid w:val="00E836F5"/>
    <w:rsid w:val="00E87132"/>
    <w:rsid w:val="00E904DB"/>
    <w:rsid w:val="00EA07C6"/>
    <w:rsid w:val="00EC59D6"/>
    <w:rsid w:val="00ED1EDE"/>
    <w:rsid w:val="00ED5637"/>
    <w:rsid w:val="00ED5859"/>
    <w:rsid w:val="00F04295"/>
    <w:rsid w:val="00F12C1A"/>
    <w:rsid w:val="00F1353E"/>
    <w:rsid w:val="00F14D7F"/>
    <w:rsid w:val="00F20AC8"/>
    <w:rsid w:val="00F3454B"/>
    <w:rsid w:val="00F522E3"/>
    <w:rsid w:val="00F54F06"/>
    <w:rsid w:val="00F60B4F"/>
    <w:rsid w:val="00F620A7"/>
    <w:rsid w:val="00F65B7F"/>
    <w:rsid w:val="00F66145"/>
    <w:rsid w:val="00F67719"/>
    <w:rsid w:val="00F814BD"/>
    <w:rsid w:val="00F81980"/>
    <w:rsid w:val="00FA215E"/>
    <w:rsid w:val="00FA3555"/>
    <w:rsid w:val="00FA6449"/>
    <w:rsid w:val="00FB197D"/>
    <w:rsid w:val="00FC0E4A"/>
    <w:rsid w:val="00FC3BCF"/>
    <w:rsid w:val="00FD0590"/>
    <w:rsid w:val="00FD0A93"/>
    <w:rsid w:val="00FE393D"/>
    <w:rsid w:val="00FE5E0D"/>
    <w:rsid w:val="00FF0E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9140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62E4B"/>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DD52AF"/>
    <w:pPr>
      <w:numPr>
        <w:numId w:val="30"/>
      </w:numPr>
      <w:ind w:left="1134" w:hanging="567"/>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9140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62E4B"/>
    <w:pPr>
      <w:numPr>
        <w:ilvl w:val="2"/>
        <w:numId w:val="34"/>
      </w:numPr>
      <w:ind w:left="1701" w:hanging="567"/>
    </w:pPr>
  </w:style>
  <w:style w:type="paragraph" w:styleId="ListBullet3">
    <w:name w:val="List Bullet 3"/>
    <w:aliases w:val="ŠList Bullet 3"/>
    <w:basedOn w:val="Normal"/>
    <w:uiPriority w:val="10"/>
    <w:rsid w:val="00862E4B"/>
    <w:pPr>
      <w:numPr>
        <w:numId w:val="31"/>
      </w:numPr>
      <w:ind w:left="1701" w:hanging="567"/>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914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1034694030">
      <w:bodyDiv w:val="1"/>
      <w:marLeft w:val="0"/>
      <w:marRight w:val="0"/>
      <w:marTop w:val="0"/>
      <w:marBottom w:val="0"/>
      <w:divBdr>
        <w:top w:val="none" w:sz="0" w:space="0" w:color="auto"/>
        <w:left w:val="none" w:sz="0" w:space="0" w:color="auto"/>
        <w:bottom w:val="none" w:sz="0" w:space="0" w:color="auto"/>
        <w:right w:val="none" w:sz="0" w:space="0" w:color="auto"/>
      </w:divBdr>
      <w:divsChild>
        <w:div w:id="571745205">
          <w:marLeft w:val="0"/>
          <w:marRight w:val="0"/>
          <w:marTop w:val="0"/>
          <w:marBottom w:val="0"/>
          <w:divBdr>
            <w:top w:val="none" w:sz="0" w:space="0" w:color="auto"/>
            <w:left w:val="none" w:sz="0" w:space="0" w:color="auto"/>
            <w:bottom w:val="none" w:sz="0" w:space="0" w:color="auto"/>
            <w:right w:val="none" w:sz="0" w:space="0" w:color="auto"/>
          </w:divBdr>
        </w:div>
        <w:div w:id="1781025002">
          <w:marLeft w:val="0"/>
          <w:marRight w:val="0"/>
          <w:marTop w:val="0"/>
          <w:marBottom w:val="0"/>
          <w:divBdr>
            <w:top w:val="none" w:sz="0" w:space="0" w:color="auto"/>
            <w:left w:val="none" w:sz="0" w:space="0" w:color="auto"/>
            <w:bottom w:val="none" w:sz="0" w:space="0" w:color="auto"/>
            <w:right w:val="none" w:sz="0" w:space="0" w:color="auto"/>
          </w:divBdr>
        </w:div>
        <w:div w:id="1215384917">
          <w:marLeft w:val="0"/>
          <w:marRight w:val="0"/>
          <w:marTop w:val="0"/>
          <w:marBottom w:val="0"/>
          <w:divBdr>
            <w:top w:val="none" w:sz="0" w:space="0" w:color="auto"/>
            <w:left w:val="none" w:sz="0" w:space="0" w:color="auto"/>
            <w:bottom w:val="none" w:sz="0" w:space="0" w:color="auto"/>
            <w:right w:val="none" w:sz="0" w:space="0" w:color="auto"/>
          </w:divBdr>
        </w:div>
        <w:div w:id="1275869657">
          <w:marLeft w:val="0"/>
          <w:marRight w:val="0"/>
          <w:marTop w:val="0"/>
          <w:marBottom w:val="0"/>
          <w:divBdr>
            <w:top w:val="none" w:sz="0" w:space="0" w:color="auto"/>
            <w:left w:val="none" w:sz="0" w:space="0" w:color="auto"/>
            <w:bottom w:val="none" w:sz="0" w:space="0" w:color="auto"/>
            <w:right w:val="none" w:sz="0" w:space="0" w:color="auto"/>
          </w:divBdr>
        </w:div>
        <w:div w:id="1284339121">
          <w:marLeft w:val="0"/>
          <w:marRight w:val="0"/>
          <w:marTop w:val="0"/>
          <w:marBottom w:val="0"/>
          <w:divBdr>
            <w:top w:val="none" w:sz="0" w:space="0" w:color="auto"/>
            <w:left w:val="none" w:sz="0" w:space="0" w:color="auto"/>
            <w:bottom w:val="none" w:sz="0" w:space="0" w:color="auto"/>
            <w:right w:val="none" w:sz="0" w:space="0" w:color="auto"/>
          </w:divBdr>
        </w:div>
      </w:divsChild>
    </w:div>
    <w:div w:id="1071149357">
      <w:bodyDiv w:val="1"/>
      <w:marLeft w:val="0"/>
      <w:marRight w:val="0"/>
      <w:marTop w:val="0"/>
      <w:marBottom w:val="0"/>
      <w:divBdr>
        <w:top w:val="none" w:sz="0" w:space="0" w:color="auto"/>
        <w:left w:val="none" w:sz="0" w:space="0" w:color="auto"/>
        <w:bottom w:val="none" w:sz="0" w:space="0" w:color="auto"/>
        <w:right w:val="none" w:sz="0" w:space="0" w:color="auto"/>
      </w:divBdr>
      <w:divsChild>
        <w:div w:id="186411853">
          <w:marLeft w:val="0"/>
          <w:marRight w:val="0"/>
          <w:marTop w:val="0"/>
          <w:marBottom w:val="0"/>
          <w:divBdr>
            <w:top w:val="none" w:sz="0" w:space="0" w:color="auto"/>
            <w:left w:val="none" w:sz="0" w:space="0" w:color="auto"/>
            <w:bottom w:val="none" w:sz="0" w:space="0" w:color="auto"/>
            <w:right w:val="none" w:sz="0" w:space="0" w:color="auto"/>
          </w:divBdr>
        </w:div>
        <w:div w:id="398871406">
          <w:marLeft w:val="0"/>
          <w:marRight w:val="0"/>
          <w:marTop w:val="0"/>
          <w:marBottom w:val="0"/>
          <w:divBdr>
            <w:top w:val="none" w:sz="0" w:space="0" w:color="auto"/>
            <w:left w:val="none" w:sz="0" w:space="0" w:color="auto"/>
            <w:bottom w:val="none" w:sz="0" w:space="0" w:color="auto"/>
            <w:right w:val="none" w:sz="0" w:space="0" w:color="auto"/>
          </w:divBdr>
        </w:div>
        <w:div w:id="1195920529">
          <w:marLeft w:val="0"/>
          <w:marRight w:val="0"/>
          <w:marTop w:val="0"/>
          <w:marBottom w:val="0"/>
          <w:divBdr>
            <w:top w:val="none" w:sz="0" w:space="0" w:color="auto"/>
            <w:left w:val="none" w:sz="0" w:space="0" w:color="auto"/>
            <w:bottom w:val="none" w:sz="0" w:space="0" w:color="auto"/>
            <w:right w:val="none" w:sz="0" w:space="0" w:color="auto"/>
          </w:divBdr>
        </w:div>
        <w:div w:id="1708676980">
          <w:marLeft w:val="0"/>
          <w:marRight w:val="0"/>
          <w:marTop w:val="0"/>
          <w:marBottom w:val="0"/>
          <w:divBdr>
            <w:top w:val="none" w:sz="0" w:space="0" w:color="auto"/>
            <w:left w:val="none" w:sz="0" w:space="0" w:color="auto"/>
            <w:bottom w:val="none" w:sz="0" w:space="0" w:color="auto"/>
            <w:right w:val="none" w:sz="0" w:space="0" w:color="auto"/>
          </w:divBdr>
        </w:div>
        <w:div w:id="691540811">
          <w:marLeft w:val="0"/>
          <w:marRight w:val="0"/>
          <w:marTop w:val="0"/>
          <w:marBottom w:val="0"/>
          <w:divBdr>
            <w:top w:val="none" w:sz="0" w:space="0" w:color="auto"/>
            <w:left w:val="none" w:sz="0" w:space="0" w:color="auto"/>
            <w:bottom w:val="none" w:sz="0" w:space="0" w:color="auto"/>
            <w:right w:val="none" w:sz="0" w:space="0" w:color="auto"/>
          </w:divBdr>
        </w:div>
      </w:divsChild>
    </w:div>
    <w:div w:id="1317764033">
      <w:bodyDiv w:val="1"/>
      <w:marLeft w:val="0"/>
      <w:marRight w:val="0"/>
      <w:marTop w:val="0"/>
      <w:marBottom w:val="0"/>
      <w:divBdr>
        <w:top w:val="none" w:sz="0" w:space="0" w:color="auto"/>
        <w:left w:val="none" w:sz="0" w:space="0" w:color="auto"/>
        <w:bottom w:val="none" w:sz="0" w:space="0" w:color="auto"/>
        <w:right w:val="none" w:sz="0" w:space="0" w:color="auto"/>
      </w:divBdr>
      <w:divsChild>
        <w:div w:id="1615595618">
          <w:marLeft w:val="0"/>
          <w:marRight w:val="0"/>
          <w:marTop w:val="0"/>
          <w:marBottom w:val="0"/>
          <w:divBdr>
            <w:top w:val="none" w:sz="0" w:space="0" w:color="auto"/>
            <w:left w:val="none" w:sz="0" w:space="0" w:color="auto"/>
            <w:bottom w:val="none" w:sz="0" w:space="0" w:color="auto"/>
            <w:right w:val="none" w:sz="0" w:space="0" w:color="auto"/>
          </w:divBdr>
        </w:div>
        <w:div w:id="357780455">
          <w:marLeft w:val="0"/>
          <w:marRight w:val="0"/>
          <w:marTop w:val="0"/>
          <w:marBottom w:val="0"/>
          <w:divBdr>
            <w:top w:val="none" w:sz="0" w:space="0" w:color="auto"/>
            <w:left w:val="none" w:sz="0" w:space="0" w:color="auto"/>
            <w:bottom w:val="none" w:sz="0" w:space="0" w:color="auto"/>
            <w:right w:val="none" w:sz="0" w:space="0" w:color="auto"/>
          </w:divBdr>
        </w:div>
        <w:div w:id="1906183409">
          <w:marLeft w:val="0"/>
          <w:marRight w:val="0"/>
          <w:marTop w:val="0"/>
          <w:marBottom w:val="0"/>
          <w:divBdr>
            <w:top w:val="none" w:sz="0" w:space="0" w:color="auto"/>
            <w:left w:val="none" w:sz="0" w:space="0" w:color="auto"/>
            <w:bottom w:val="none" w:sz="0" w:space="0" w:color="auto"/>
            <w:right w:val="none" w:sz="0" w:space="0" w:color="auto"/>
          </w:divBdr>
        </w:div>
        <w:div w:id="1984459440">
          <w:marLeft w:val="0"/>
          <w:marRight w:val="0"/>
          <w:marTop w:val="0"/>
          <w:marBottom w:val="0"/>
          <w:divBdr>
            <w:top w:val="none" w:sz="0" w:space="0" w:color="auto"/>
            <w:left w:val="none" w:sz="0" w:space="0" w:color="auto"/>
            <w:bottom w:val="none" w:sz="0" w:space="0" w:color="auto"/>
            <w:right w:val="none" w:sz="0" w:space="0" w:color="auto"/>
          </w:divBdr>
        </w:div>
        <w:div w:id="1631398300">
          <w:marLeft w:val="0"/>
          <w:marRight w:val="0"/>
          <w:marTop w:val="0"/>
          <w:marBottom w:val="0"/>
          <w:divBdr>
            <w:top w:val="none" w:sz="0" w:space="0" w:color="auto"/>
            <w:left w:val="none" w:sz="0" w:space="0" w:color="auto"/>
            <w:bottom w:val="none" w:sz="0" w:space="0" w:color="auto"/>
            <w:right w:val="none" w:sz="0" w:space="0" w:color="auto"/>
          </w:divBdr>
        </w:div>
      </w:divsChild>
    </w:div>
    <w:div w:id="1682200792">
      <w:bodyDiv w:val="1"/>
      <w:marLeft w:val="0"/>
      <w:marRight w:val="0"/>
      <w:marTop w:val="0"/>
      <w:marBottom w:val="0"/>
      <w:divBdr>
        <w:top w:val="none" w:sz="0" w:space="0" w:color="auto"/>
        <w:left w:val="none" w:sz="0" w:space="0" w:color="auto"/>
        <w:bottom w:val="none" w:sz="0" w:space="0" w:color="auto"/>
        <w:right w:val="none" w:sz="0" w:space="0" w:color="auto"/>
      </w:divBdr>
      <w:divsChild>
        <w:div w:id="1657607459">
          <w:marLeft w:val="0"/>
          <w:marRight w:val="0"/>
          <w:marTop w:val="0"/>
          <w:marBottom w:val="0"/>
          <w:divBdr>
            <w:top w:val="none" w:sz="0" w:space="0" w:color="auto"/>
            <w:left w:val="none" w:sz="0" w:space="0" w:color="auto"/>
            <w:bottom w:val="none" w:sz="0" w:space="0" w:color="auto"/>
            <w:right w:val="none" w:sz="0" w:space="0" w:color="auto"/>
          </w:divBdr>
        </w:div>
        <w:div w:id="1578172533">
          <w:marLeft w:val="0"/>
          <w:marRight w:val="0"/>
          <w:marTop w:val="0"/>
          <w:marBottom w:val="0"/>
          <w:divBdr>
            <w:top w:val="none" w:sz="0" w:space="0" w:color="auto"/>
            <w:left w:val="none" w:sz="0" w:space="0" w:color="auto"/>
            <w:bottom w:val="none" w:sz="0" w:space="0" w:color="auto"/>
            <w:right w:val="none" w:sz="0" w:space="0" w:color="auto"/>
          </w:divBdr>
        </w:div>
        <w:div w:id="320157696">
          <w:marLeft w:val="0"/>
          <w:marRight w:val="0"/>
          <w:marTop w:val="0"/>
          <w:marBottom w:val="0"/>
          <w:divBdr>
            <w:top w:val="none" w:sz="0" w:space="0" w:color="auto"/>
            <w:left w:val="none" w:sz="0" w:space="0" w:color="auto"/>
            <w:bottom w:val="none" w:sz="0" w:space="0" w:color="auto"/>
            <w:right w:val="none" w:sz="0" w:space="0" w:color="auto"/>
          </w:divBdr>
        </w:div>
        <w:div w:id="1625042225">
          <w:marLeft w:val="0"/>
          <w:marRight w:val="0"/>
          <w:marTop w:val="0"/>
          <w:marBottom w:val="0"/>
          <w:divBdr>
            <w:top w:val="none" w:sz="0" w:space="0" w:color="auto"/>
            <w:left w:val="none" w:sz="0" w:space="0" w:color="auto"/>
            <w:bottom w:val="none" w:sz="0" w:space="0" w:color="auto"/>
            <w:right w:val="none" w:sz="0" w:space="0" w:color="auto"/>
          </w:divBdr>
        </w:div>
        <w:div w:id="1363357582">
          <w:marLeft w:val="0"/>
          <w:marRight w:val="0"/>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yers.brightcove.net/6197335233001/default_default/index.html?videoId=637154904611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861B9-8441-41D8-967A-A60C0A9EA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2006/metadata/properties"/>
    <ds:schemaRef ds:uri="71c5a270-2cab-4081-bd60-6681928412a9"/>
    <ds:schemaRef ds:uri="654a006b-cedf-4f35-a676-59854467968c"/>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Word template - portrait (5)</Template>
  <TotalTime>24</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task – progress checkpoint 1 – Modern Greek, Stage 4</dc:title>
  <dc:subject/>
  <dc:creator>NSW Department of Education</dc:creator>
  <cp:keywords/>
  <dc:description/>
  <dcterms:created xsi:type="dcterms:W3CDTF">2025-04-10T06:28:00Z</dcterms:created>
  <dcterms:modified xsi:type="dcterms:W3CDTF">2025-04-24T02:45:00Z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