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46C5" w14:textId="6BF4D66B" w:rsidR="00BB4FBA" w:rsidRPr="0077022B" w:rsidRDefault="0077022B" w:rsidP="0077022B">
      <w:pPr>
        <w:pStyle w:val="Heading1"/>
      </w:pPr>
      <w:r w:rsidRPr="0077022B">
        <w:t>Making onigiri – activity package</w:t>
      </w:r>
    </w:p>
    <w:p w14:paraId="65CBFF59" w14:textId="7B0192EA" w:rsidR="0077022B" w:rsidRDefault="0077022B" w:rsidP="0077022B">
      <w:r w:rsidRPr="0077022B">
        <w:t>This activity package is designed for Stage 4 students. The package can be incorporated into a variety of existing units, for example food in Japan. Alternatively, it may be used as a stand-alone activity.</w:t>
      </w:r>
    </w:p>
    <w:p w14:paraId="63CCE91D" w14:textId="2528FE7A" w:rsidR="0077022B" w:rsidRPr="0077022B" w:rsidRDefault="0077022B" w:rsidP="00A24223">
      <w:pPr>
        <w:pStyle w:val="Heading2"/>
      </w:pPr>
      <w:r w:rsidRPr="0077022B">
        <w:t>Outcomes</w:t>
      </w:r>
    </w:p>
    <w:p w14:paraId="4059178B" w14:textId="77777777" w:rsidR="0077022B" w:rsidRPr="00DB0458" w:rsidRDefault="0077022B" w:rsidP="001E6F9C">
      <w:pPr>
        <w:pStyle w:val="ListBullet"/>
        <w:rPr>
          <w:lang w:eastAsia="zh-CN"/>
        </w:rPr>
      </w:pPr>
      <w:r w:rsidRPr="001E6F9C">
        <w:rPr>
          <w:b/>
          <w:bCs/>
          <w:lang w:eastAsia="zh-CN"/>
        </w:rPr>
        <w:t>ML4-UND-01</w:t>
      </w:r>
      <w:r>
        <w:rPr>
          <w:lang w:eastAsia="zh-CN"/>
        </w:rPr>
        <w:t xml:space="preserve"> interprets and responds to information, opinions and ideas in texts to demonstrate understanding</w:t>
      </w:r>
    </w:p>
    <w:p w14:paraId="536BB357" w14:textId="5040B3CE" w:rsidR="0077022B" w:rsidRDefault="0077022B" w:rsidP="00A24223">
      <w:pPr>
        <w:pStyle w:val="Heading2"/>
      </w:pPr>
      <w:r w:rsidRPr="0077022B">
        <w:t xml:space="preserve">Package </w:t>
      </w:r>
      <w:r w:rsidRPr="00A24223">
        <w:t>inclusions</w:t>
      </w:r>
    </w:p>
    <w:p w14:paraId="3FDC1347" w14:textId="1B5FDC55" w:rsidR="0077022B" w:rsidRPr="00A50E8E" w:rsidRDefault="00B0454C" w:rsidP="00A50E8E">
      <w:pPr>
        <w:pStyle w:val="ListNumber"/>
      </w:pPr>
      <w:hyperlink r:id="rId11" w:history="1">
        <w:r w:rsidRPr="00B0454C">
          <w:rPr>
            <w:rStyle w:val="Hyperlink"/>
          </w:rPr>
          <w:t>Onigiri video (2:26)</w:t>
        </w:r>
      </w:hyperlink>
    </w:p>
    <w:p w14:paraId="78DC6BD2" w14:textId="02684EE7" w:rsidR="0077022B" w:rsidRPr="00A50E8E" w:rsidRDefault="00B0454C" w:rsidP="00A50E8E">
      <w:pPr>
        <w:pStyle w:val="ListNumber"/>
      </w:pPr>
      <w:hyperlink w:anchor="_Ingredients" w:history="1">
        <w:r w:rsidR="00C81A3B" w:rsidRPr="00C81A3B">
          <w:rPr>
            <w:rStyle w:val="Hyperlink"/>
          </w:rPr>
          <w:t>Ingredients</w:t>
        </w:r>
      </w:hyperlink>
    </w:p>
    <w:p w14:paraId="3B21601C" w14:textId="2876B115" w:rsidR="0077022B" w:rsidRPr="00A50E8E" w:rsidRDefault="00B0454C" w:rsidP="00A50E8E">
      <w:pPr>
        <w:pStyle w:val="ListNumber"/>
      </w:pPr>
      <w:hyperlink w:anchor="_Vocabulary" w:history="1">
        <w:r w:rsidR="0077022B" w:rsidRPr="00A50E8E">
          <w:rPr>
            <w:rStyle w:val="Hyperlink"/>
          </w:rPr>
          <w:t>Vocabulary</w:t>
        </w:r>
      </w:hyperlink>
    </w:p>
    <w:p w14:paraId="0A70DFBA" w14:textId="05CA92D1" w:rsidR="0077022B" w:rsidRPr="00A50E8E" w:rsidRDefault="00B0454C" w:rsidP="00A50E8E">
      <w:pPr>
        <w:pStyle w:val="ListNumber"/>
      </w:pPr>
      <w:hyperlink w:anchor="_Video_script" w:history="1">
        <w:r w:rsidR="0077022B" w:rsidRPr="00A50E8E">
          <w:rPr>
            <w:rStyle w:val="Hyperlink"/>
          </w:rPr>
          <w:t>Video script</w:t>
        </w:r>
      </w:hyperlink>
    </w:p>
    <w:p w14:paraId="56131611" w14:textId="5E77F230" w:rsidR="00A50E8E" w:rsidRDefault="00B0454C" w:rsidP="00A50E8E">
      <w:pPr>
        <w:pStyle w:val="ListNumber"/>
      </w:pPr>
      <w:hyperlink r:id="rId12" w:history="1">
        <w:proofErr w:type="spellStart"/>
        <w:r w:rsidR="0077022B" w:rsidRPr="00A50E8E">
          <w:rPr>
            <w:rStyle w:val="Hyperlink"/>
          </w:rPr>
          <w:t>Wizer</w:t>
        </w:r>
        <w:proofErr w:type="spellEnd"/>
        <w:r w:rsidR="0077022B" w:rsidRPr="00A50E8E">
          <w:rPr>
            <w:rStyle w:val="Hyperlink"/>
          </w:rPr>
          <w:t xml:space="preserve"> activities</w:t>
        </w:r>
        <w:bookmarkStart w:id="0" w:name="_Shopping_list"/>
        <w:bookmarkEnd w:id="0"/>
      </w:hyperlink>
    </w:p>
    <w:p w14:paraId="3EFF9465" w14:textId="63412AC8" w:rsidR="0077022B" w:rsidRDefault="001C360D" w:rsidP="00A24223">
      <w:pPr>
        <w:pStyle w:val="Heading2"/>
      </w:pPr>
      <w:bookmarkStart w:id="1" w:name="_Ingredients"/>
      <w:bookmarkEnd w:id="1"/>
      <w:r>
        <w:t>Ingredients</w:t>
      </w:r>
    </w:p>
    <w:p w14:paraId="64DC89BC" w14:textId="77777777" w:rsidR="0077022B" w:rsidRPr="0077022B" w:rsidRDefault="0077022B" w:rsidP="0077022B">
      <w:r w:rsidRPr="0077022B">
        <w:t>Amounts shown are for 10 people – please multiply the amount to suit your class size.</w:t>
      </w:r>
    </w:p>
    <w:p w14:paraId="630815FA" w14:textId="77777777" w:rsidR="009D2F0A" w:rsidRPr="009D2F0A" w:rsidRDefault="009D2F0A" w:rsidP="009D2F0A">
      <w:r w:rsidRPr="009D2F0A">
        <w:t>All ingredients are available at most large supermarkets.</w:t>
      </w:r>
    </w:p>
    <w:p w14:paraId="48400C7C" w14:textId="7D433C3C" w:rsidR="009D2F0A" w:rsidRPr="009D2F0A" w:rsidRDefault="009D2F0A" w:rsidP="001E6F9C">
      <w:pPr>
        <w:pStyle w:val="ListBullet"/>
      </w:pPr>
      <w:r w:rsidRPr="009D2F0A">
        <w:t>Rice – short or medium grain, 600</w:t>
      </w:r>
      <w:r w:rsidR="006A1515">
        <w:t> </w:t>
      </w:r>
      <w:r w:rsidRPr="009D2F0A">
        <w:t>g before being cooked</w:t>
      </w:r>
    </w:p>
    <w:p w14:paraId="5C2BC3C4" w14:textId="01D14C19" w:rsidR="009D2F0A" w:rsidRPr="009D2F0A" w:rsidRDefault="009D2F0A" w:rsidP="001E6F9C">
      <w:pPr>
        <w:pStyle w:val="ListBullet"/>
      </w:pPr>
      <w:r w:rsidRPr="009D2F0A">
        <w:t>Tuna in spring water can – 185</w:t>
      </w:r>
      <w:r w:rsidR="006A1515">
        <w:t> </w:t>
      </w:r>
      <w:r w:rsidRPr="009D2F0A">
        <w:t xml:space="preserve">g, drain water before </w:t>
      </w:r>
      <w:r w:rsidR="001E6F9C">
        <w:t>using</w:t>
      </w:r>
    </w:p>
    <w:p w14:paraId="1602246D" w14:textId="77777777" w:rsidR="009D2F0A" w:rsidRPr="009D2F0A" w:rsidRDefault="009D2F0A" w:rsidP="001E6F9C">
      <w:pPr>
        <w:pStyle w:val="ListBullet"/>
      </w:pPr>
      <w:r w:rsidRPr="009D2F0A">
        <w:t>Mayonnaise – a quarter of a cup, Japanese mayonnaise preferred (see image 1)</w:t>
      </w:r>
    </w:p>
    <w:p w14:paraId="6B3C247D" w14:textId="066E2601" w:rsidR="009D2F0A" w:rsidRPr="009D2F0A" w:rsidRDefault="009D2F0A" w:rsidP="001E6F9C">
      <w:pPr>
        <w:pStyle w:val="ListBullet"/>
      </w:pPr>
      <w:r w:rsidRPr="009D2F0A">
        <w:lastRenderedPageBreak/>
        <w:t xml:space="preserve">Salt – </w:t>
      </w:r>
      <w:r w:rsidR="00897C64">
        <w:t>one</w:t>
      </w:r>
      <w:r w:rsidRPr="009D2F0A">
        <w:t xml:space="preserve"> pinch per person</w:t>
      </w:r>
    </w:p>
    <w:p w14:paraId="7D50C6C4" w14:textId="1158209B" w:rsidR="009D2F0A" w:rsidRPr="009D2F0A" w:rsidRDefault="009D2F0A" w:rsidP="001E6F9C">
      <w:pPr>
        <w:pStyle w:val="ListBullet"/>
      </w:pPr>
      <w:r w:rsidRPr="009D2F0A">
        <w:t xml:space="preserve">Seaweed – </w:t>
      </w:r>
      <w:r w:rsidR="00897C64">
        <w:t>one</w:t>
      </w:r>
      <w:r w:rsidRPr="009D2F0A">
        <w:t xml:space="preserve"> sheet (or as required) if seasoned. If using unseasoned </w:t>
      </w:r>
      <w:r w:rsidR="00897C64">
        <w:t xml:space="preserve">seaweed, use one </w:t>
      </w:r>
      <w:r w:rsidRPr="009D2F0A">
        <w:t>whole sheet (21</w:t>
      </w:r>
      <w:r w:rsidR="00897C64">
        <w:t> </w:t>
      </w:r>
      <w:r w:rsidRPr="009D2F0A">
        <w:t>cm</w:t>
      </w:r>
      <w:r w:rsidR="00897C64">
        <w:t xml:space="preserve"> × </w:t>
      </w:r>
      <w:r w:rsidRPr="009D2F0A">
        <w:t>19</w:t>
      </w:r>
      <w:r w:rsidR="00897C64">
        <w:t> </w:t>
      </w:r>
      <w:r w:rsidRPr="009D2F0A">
        <w:t>cm), one sheet can be cut into 8 pieces (see image 2)</w:t>
      </w:r>
    </w:p>
    <w:p w14:paraId="1EE65B0B" w14:textId="77777777" w:rsidR="009D2F0A" w:rsidRPr="009D2F0A" w:rsidRDefault="009D2F0A" w:rsidP="001E6F9C">
      <w:pPr>
        <w:pStyle w:val="ListBullet"/>
      </w:pPr>
      <w:r w:rsidRPr="009D2F0A">
        <w:t xml:space="preserve">Plastic wrap </w:t>
      </w:r>
    </w:p>
    <w:p w14:paraId="063F88FF" w14:textId="77777777" w:rsidR="009D2F0A" w:rsidRPr="009D2F0A" w:rsidRDefault="009D2F0A" w:rsidP="001E6F9C">
      <w:pPr>
        <w:pStyle w:val="ListBullet"/>
      </w:pPr>
      <w:r w:rsidRPr="009D2F0A">
        <w:t>Small plates</w:t>
      </w:r>
    </w:p>
    <w:p w14:paraId="4E774380" w14:textId="77777777" w:rsidR="009D2F0A" w:rsidRPr="009D2F0A" w:rsidRDefault="009D2F0A" w:rsidP="001E6F9C">
      <w:pPr>
        <w:pStyle w:val="ListBullet"/>
      </w:pPr>
      <w:r w:rsidRPr="009D2F0A">
        <w:t xml:space="preserve">Hand sanitiser </w:t>
      </w:r>
    </w:p>
    <w:tbl>
      <w:tblPr>
        <w:tblStyle w:val="Tableheader"/>
        <w:tblW w:w="0" w:type="auto"/>
        <w:tblLook w:val="04A0" w:firstRow="1" w:lastRow="0" w:firstColumn="1" w:lastColumn="0" w:noHBand="0" w:noVBand="1"/>
        <w:tblDescription w:val="Images of ingredients."/>
      </w:tblPr>
      <w:tblGrid>
        <w:gridCol w:w="4814"/>
        <w:gridCol w:w="4814"/>
      </w:tblGrid>
      <w:tr w:rsidR="009D2F0A" w14:paraId="745C11DA" w14:textId="77777777" w:rsidTr="009D2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2BFB12C" w14:textId="3C62AE61" w:rsidR="009D2F0A" w:rsidRDefault="009D2F0A" w:rsidP="009D2F0A">
            <w:r>
              <w:t>Image 1</w:t>
            </w:r>
          </w:p>
        </w:tc>
        <w:tc>
          <w:tcPr>
            <w:tcW w:w="4814" w:type="dxa"/>
          </w:tcPr>
          <w:p w14:paraId="6EFCD3F3" w14:textId="1EC8443E" w:rsidR="009D2F0A" w:rsidRDefault="009D2F0A" w:rsidP="009D2F0A">
            <w:pPr>
              <w:cnfStyle w:val="100000000000" w:firstRow="1" w:lastRow="0" w:firstColumn="0" w:lastColumn="0" w:oddVBand="0" w:evenVBand="0" w:oddHBand="0" w:evenHBand="0" w:firstRowFirstColumn="0" w:firstRowLastColumn="0" w:lastRowFirstColumn="0" w:lastRowLastColumn="0"/>
            </w:pPr>
            <w:r>
              <w:t>Image 2</w:t>
            </w:r>
          </w:p>
        </w:tc>
      </w:tr>
      <w:tr w:rsidR="009D2F0A" w14:paraId="46831BE3" w14:textId="77777777" w:rsidTr="009D2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B25CCB6" w14:textId="31A9D45A" w:rsidR="009D2F0A" w:rsidRDefault="009D2F0A" w:rsidP="009D2F0A">
            <w:r>
              <w:rPr>
                <w:noProof/>
              </w:rPr>
              <w:drawing>
                <wp:inline distT="0" distB="0" distL="0" distR="0" wp14:anchorId="13425795" wp14:editId="2A4C4C3C">
                  <wp:extent cx="2115185" cy="2115185"/>
                  <wp:effectExtent l="0" t="0" r="0" b="0"/>
                  <wp:docPr id="260891727" name="Picture 1" descr="Kewpie mayonn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91727" name="Picture 1" descr="Kewpie mayonnai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2115185"/>
                          </a:xfrm>
                          <a:prstGeom prst="rect">
                            <a:avLst/>
                          </a:prstGeom>
                          <a:noFill/>
                        </pic:spPr>
                      </pic:pic>
                    </a:graphicData>
                  </a:graphic>
                </wp:inline>
              </w:drawing>
            </w:r>
          </w:p>
        </w:tc>
        <w:tc>
          <w:tcPr>
            <w:tcW w:w="4814" w:type="dxa"/>
          </w:tcPr>
          <w:p w14:paraId="442B26FA" w14:textId="28D718C5" w:rsidR="009D2F0A" w:rsidRDefault="009D2F0A" w:rsidP="009D2F0A">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32DC353" wp14:editId="189C222B">
                  <wp:extent cx="1676400" cy="1676400"/>
                  <wp:effectExtent l="0" t="0" r="0" b="0"/>
                  <wp:docPr id="2065004919" name="Picture 2" descr="Seaweed p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4919" name="Picture 2" descr="Seaweed pack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p>
        </w:tc>
      </w:tr>
    </w:tbl>
    <w:p w14:paraId="3BCF6723" w14:textId="77777777" w:rsidR="009D2F0A" w:rsidRPr="009D2F0A" w:rsidRDefault="009D2F0A" w:rsidP="009D2F0A">
      <w:r w:rsidRPr="009D2F0A">
        <w:t>Other suggested fillings:</w:t>
      </w:r>
    </w:p>
    <w:p w14:paraId="1EB48428" w14:textId="77777777" w:rsidR="009D2F0A" w:rsidRPr="009D2F0A" w:rsidRDefault="009D2F0A" w:rsidP="001E6F9C">
      <w:pPr>
        <w:pStyle w:val="ListBullet"/>
      </w:pPr>
      <w:r w:rsidRPr="009D2F0A">
        <w:t>pickled plum (</w:t>
      </w:r>
      <w:r w:rsidRPr="00B810E1">
        <w:rPr>
          <w:i/>
        </w:rPr>
        <w:t>umeboshi</w:t>
      </w:r>
      <w:r w:rsidRPr="009D2F0A">
        <w:t>)</w:t>
      </w:r>
    </w:p>
    <w:p w14:paraId="0E3EAF3A" w14:textId="77777777" w:rsidR="009D2F0A" w:rsidRPr="009D2F0A" w:rsidRDefault="009D2F0A" w:rsidP="001E6F9C">
      <w:pPr>
        <w:pStyle w:val="ListBullet"/>
      </w:pPr>
      <w:r w:rsidRPr="009D2F0A">
        <w:rPr>
          <w:i/>
        </w:rPr>
        <w:t>bonito</w:t>
      </w:r>
      <w:r w:rsidRPr="009D2F0A">
        <w:t xml:space="preserve"> flakes and soy sauce</w:t>
      </w:r>
    </w:p>
    <w:p w14:paraId="15D4FC7F" w14:textId="77777777" w:rsidR="009D2F0A" w:rsidRPr="009D2F0A" w:rsidRDefault="009D2F0A" w:rsidP="001E6F9C">
      <w:pPr>
        <w:pStyle w:val="ListBullet"/>
      </w:pPr>
      <w:r w:rsidRPr="009D2F0A">
        <w:t>BBQ prawn</w:t>
      </w:r>
    </w:p>
    <w:p w14:paraId="26E73EFF" w14:textId="77777777" w:rsidR="009D2F0A" w:rsidRPr="009D2F0A" w:rsidRDefault="009D2F0A" w:rsidP="001E6F9C">
      <w:pPr>
        <w:pStyle w:val="ListBullet"/>
      </w:pPr>
      <w:r w:rsidRPr="009D2F0A">
        <w:t>fried chicken</w:t>
      </w:r>
    </w:p>
    <w:p w14:paraId="10689295" w14:textId="77777777" w:rsidR="009D2F0A" w:rsidRPr="009D2F0A" w:rsidRDefault="009D2F0A" w:rsidP="001E6F9C">
      <w:pPr>
        <w:pStyle w:val="ListBullet"/>
      </w:pPr>
      <w:r w:rsidRPr="009D2F0A">
        <w:t>any meat cooked with teriyaki sauce</w:t>
      </w:r>
    </w:p>
    <w:p w14:paraId="2FC3425A" w14:textId="7176812F" w:rsidR="009D2F0A" w:rsidRDefault="009D2F0A" w:rsidP="001E6F9C">
      <w:pPr>
        <w:pStyle w:val="ListBullet"/>
      </w:pPr>
      <w:r w:rsidRPr="009D2F0A">
        <w:t>tinned ham with soy sauce</w:t>
      </w:r>
      <w:r w:rsidR="001E6F9C">
        <w:t>.</w:t>
      </w:r>
    </w:p>
    <w:p w14:paraId="1A095054" w14:textId="2E33284B" w:rsidR="009D2F0A" w:rsidRPr="009D2F0A" w:rsidRDefault="009D2F0A" w:rsidP="00A24223">
      <w:pPr>
        <w:pStyle w:val="Heading2"/>
      </w:pPr>
      <w:bookmarkStart w:id="2" w:name="_Vocabulary"/>
      <w:bookmarkEnd w:id="2"/>
      <w:r>
        <w:lastRenderedPageBreak/>
        <w:t>Vocabulary</w:t>
      </w:r>
    </w:p>
    <w:tbl>
      <w:tblPr>
        <w:tblStyle w:val="Tableheader"/>
        <w:tblW w:w="0" w:type="auto"/>
        <w:tblLook w:val="0420" w:firstRow="1" w:lastRow="0" w:firstColumn="0" w:lastColumn="0" w:noHBand="0" w:noVBand="1"/>
      </w:tblPr>
      <w:tblGrid>
        <w:gridCol w:w="4814"/>
        <w:gridCol w:w="4814"/>
      </w:tblGrid>
      <w:tr w:rsidR="009D2F0A" w14:paraId="10ECE091" w14:textId="77777777" w:rsidTr="000824C3">
        <w:trPr>
          <w:cnfStyle w:val="100000000000" w:firstRow="1" w:lastRow="0" w:firstColumn="0" w:lastColumn="0" w:oddVBand="0" w:evenVBand="0" w:oddHBand="0" w:evenHBand="0" w:firstRowFirstColumn="0" w:firstRowLastColumn="0" w:lastRowFirstColumn="0" w:lastRowLastColumn="0"/>
        </w:trPr>
        <w:tc>
          <w:tcPr>
            <w:tcW w:w="4814" w:type="dxa"/>
          </w:tcPr>
          <w:p w14:paraId="6CE8F3AE" w14:textId="2C795469" w:rsidR="009D2F0A" w:rsidRDefault="009D2F0A" w:rsidP="009D2F0A">
            <w:r>
              <w:t>Japanese</w:t>
            </w:r>
          </w:p>
        </w:tc>
        <w:tc>
          <w:tcPr>
            <w:tcW w:w="4814" w:type="dxa"/>
          </w:tcPr>
          <w:p w14:paraId="3FD95DB6" w14:textId="2C1E2F42" w:rsidR="009D2F0A" w:rsidRDefault="009D2F0A" w:rsidP="009D2F0A">
            <w:r>
              <w:t>English</w:t>
            </w:r>
          </w:p>
        </w:tc>
      </w:tr>
      <w:tr w:rsidR="009D2F0A" w14:paraId="3A71C706"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6E3AD863" w14:textId="0E2D323A"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つくります</w:t>
            </w:r>
          </w:p>
        </w:tc>
        <w:tc>
          <w:tcPr>
            <w:tcW w:w="4814" w:type="dxa"/>
            <w:vAlign w:val="center"/>
          </w:tcPr>
          <w:p w14:paraId="628C464C" w14:textId="43D9B478" w:rsidR="009D2F0A" w:rsidRPr="009D2F0A" w:rsidRDefault="009D2F0A" w:rsidP="009D2F0A">
            <w:r w:rsidRPr="009D2F0A">
              <w:t>to make</w:t>
            </w:r>
          </w:p>
        </w:tc>
      </w:tr>
      <w:tr w:rsidR="009D2F0A" w14:paraId="39D3B777"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39ECFCDC" w14:textId="76EC9EA7"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ごはん</w:t>
            </w:r>
          </w:p>
        </w:tc>
        <w:tc>
          <w:tcPr>
            <w:tcW w:w="4814" w:type="dxa"/>
            <w:vAlign w:val="center"/>
          </w:tcPr>
          <w:p w14:paraId="53AD48EE" w14:textId="53261B7D" w:rsidR="009D2F0A" w:rsidRPr="009D2F0A" w:rsidRDefault="009D2F0A" w:rsidP="009D2F0A">
            <w:r w:rsidRPr="009D2F0A">
              <w:t>rice (usually steamed rice)</w:t>
            </w:r>
          </w:p>
        </w:tc>
      </w:tr>
      <w:tr w:rsidR="009D2F0A" w14:paraId="60CD6F51"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0A322461" w14:textId="77F971A9"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ツナ（つな）</w:t>
            </w:r>
          </w:p>
        </w:tc>
        <w:tc>
          <w:tcPr>
            <w:tcW w:w="4814" w:type="dxa"/>
            <w:vAlign w:val="center"/>
          </w:tcPr>
          <w:p w14:paraId="40AA500A" w14:textId="378A45C6" w:rsidR="009D2F0A" w:rsidRPr="009D2F0A" w:rsidRDefault="009D2F0A" w:rsidP="009D2F0A">
            <w:r w:rsidRPr="009D2F0A">
              <w:t>tuna</w:t>
            </w:r>
          </w:p>
        </w:tc>
      </w:tr>
      <w:tr w:rsidR="009D2F0A" w14:paraId="509242C7"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44344E8B" w14:textId="056B4CF2"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マヨネーズ</w:t>
            </w:r>
            <w:r w:rsidR="001C360D" w:rsidRPr="001C360D">
              <w:rPr>
                <w:rFonts w:eastAsia="MS Mincho" w:hint="eastAsia"/>
                <w:bCs/>
                <w:lang w:eastAsia="ja-JP"/>
              </w:rPr>
              <w:t xml:space="preserve"> (</w:t>
            </w:r>
            <w:proofErr w:type="spellStart"/>
            <w:r w:rsidRPr="001C360D">
              <w:rPr>
                <w:rFonts w:eastAsia="MS Mincho" w:hint="eastAsia"/>
                <w:bCs/>
                <w:i/>
                <w:iCs/>
                <w:lang w:eastAsia="ja-JP"/>
              </w:rPr>
              <w:t>mayoneezu</w:t>
            </w:r>
            <w:proofErr w:type="spellEnd"/>
            <w:r w:rsidR="001C360D" w:rsidRPr="001C360D">
              <w:rPr>
                <w:rFonts w:eastAsia="MS Mincho" w:hint="eastAsia"/>
                <w:bCs/>
                <w:lang w:eastAsia="ja-JP"/>
              </w:rPr>
              <w:t>)</w:t>
            </w:r>
          </w:p>
        </w:tc>
        <w:tc>
          <w:tcPr>
            <w:tcW w:w="4814" w:type="dxa"/>
            <w:vAlign w:val="center"/>
          </w:tcPr>
          <w:p w14:paraId="25B5F55A" w14:textId="737D2503" w:rsidR="009D2F0A" w:rsidRPr="009D2F0A" w:rsidRDefault="009D2F0A" w:rsidP="009D2F0A">
            <w:r w:rsidRPr="009D2F0A">
              <w:t>mayonnaise</w:t>
            </w:r>
          </w:p>
        </w:tc>
      </w:tr>
      <w:tr w:rsidR="009D2F0A" w14:paraId="3DC4311C"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1618B844" w14:textId="6E8F66B9"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しお</w:t>
            </w:r>
          </w:p>
        </w:tc>
        <w:tc>
          <w:tcPr>
            <w:tcW w:w="4814" w:type="dxa"/>
            <w:vAlign w:val="center"/>
          </w:tcPr>
          <w:p w14:paraId="4D61D8BA" w14:textId="1B29DCCA" w:rsidR="009D2F0A" w:rsidRPr="009D2F0A" w:rsidRDefault="009D2F0A" w:rsidP="009D2F0A">
            <w:r w:rsidRPr="009D2F0A">
              <w:t>salt</w:t>
            </w:r>
          </w:p>
        </w:tc>
      </w:tr>
      <w:tr w:rsidR="009D2F0A" w14:paraId="5BC08DF7"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700E8ED7" w14:textId="0E64C35E"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のり</w:t>
            </w:r>
          </w:p>
        </w:tc>
        <w:tc>
          <w:tcPr>
            <w:tcW w:w="4814" w:type="dxa"/>
            <w:vAlign w:val="center"/>
          </w:tcPr>
          <w:p w14:paraId="798AC550" w14:textId="48B1AC93" w:rsidR="009D2F0A" w:rsidRPr="009D2F0A" w:rsidRDefault="009D2F0A" w:rsidP="009D2F0A">
            <w:r w:rsidRPr="009D2F0A">
              <w:t>seaweed (</w:t>
            </w:r>
            <w:r w:rsidRPr="001C360D">
              <w:rPr>
                <w:i/>
                <w:iCs/>
              </w:rPr>
              <w:t>nori</w:t>
            </w:r>
            <w:r w:rsidRPr="009D2F0A">
              <w:t>)</w:t>
            </w:r>
          </w:p>
        </w:tc>
      </w:tr>
      <w:tr w:rsidR="009D2F0A" w14:paraId="2178E173"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125965B4" w14:textId="4AA79FE0"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おさら</w:t>
            </w:r>
          </w:p>
        </w:tc>
        <w:tc>
          <w:tcPr>
            <w:tcW w:w="4814" w:type="dxa"/>
            <w:vAlign w:val="center"/>
          </w:tcPr>
          <w:p w14:paraId="0A9F6F2E" w14:textId="4C75DFC6" w:rsidR="009D2F0A" w:rsidRPr="009D2F0A" w:rsidRDefault="009D2F0A" w:rsidP="009D2F0A">
            <w:r w:rsidRPr="009D2F0A">
              <w:t>plate</w:t>
            </w:r>
          </w:p>
        </w:tc>
      </w:tr>
      <w:tr w:rsidR="009D2F0A" w14:paraId="1379786B"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6DB6F69A" w14:textId="1BAD2D18"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うえ</w:t>
            </w:r>
          </w:p>
        </w:tc>
        <w:tc>
          <w:tcPr>
            <w:tcW w:w="4814" w:type="dxa"/>
            <w:vAlign w:val="center"/>
          </w:tcPr>
          <w:p w14:paraId="1F1F6BDB" w14:textId="39863F34" w:rsidR="009D2F0A" w:rsidRPr="009D2F0A" w:rsidRDefault="009D2F0A" w:rsidP="009D2F0A">
            <w:r w:rsidRPr="009D2F0A">
              <w:t>on top, above, up</w:t>
            </w:r>
          </w:p>
        </w:tc>
      </w:tr>
      <w:tr w:rsidR="009D2F0A" w14:paraId="0D324E1F"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3DF943F7" w14:textId="76B3DE9D"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ラップ</w:t>
            </w:r>
            <w:r w:rsidR="001C360D" w:rsidRPr="001C360D">
              <w:rPr>
                <w:rFonts w:eastAsia="MS Mincho" w:hint="eastAsia"/>
                <w:bCs/>
                <w:lang w:eastAsia="ja-JP"/>
              </w:rPr>
              <w:t xml:space="preserve"> </w:t>
            </w:r>
            <w:r w:rsidR="00742922" w:rsidRPr="00742922">
              <w:rPr>
                <w:rFonts w:eastAsia="MS Mincho" w:hint="eastAsia"/>
                <w:bCs/>
                <w:lang w:eastAsia="ja-JP"/>
              </w:rPr>
              <w:t>(</w:t>
            </w:r>
            <w:proofErr w:type="spellStart"/>
            <w:r w:rsidRPr="001C360D">
              <w:rPr>
                <w:rFonts w:eastAsia="MS Mincho" w:hint="eastAsia"/>
                <w:bCs/>
                <w:i/>
                <w:iCs/>
                <w:lang w:eastAsia="ja-JP"/>
              </w:rPr>
              <w:t>rappu</w:t>
            </w:r>
            <w:proofErr w:type="spellEnd"/>
            <w:r w:rsidR="001C360D">
              <w:rPr>
                <w:rFonts w:eastAsia="MS Mincho" w:hint="eastAsia"/>
                <w:bCs/>
                <w:lang w:eastAsia="ja-JP"/>
              </w:rPr>
              <w:t>)</w:t>
            </w:r>
          </w:p>
        </w:tc>
        <w:tc>
          <w:tcPr>
            <w:tcW w:w="4814" w:type="dxa"/>
            <w:vAlign w:val="center"/>
          </w:tcPr>
          <w:p w14:paraId="1EB12703" w14:textId="38169DC0" w:rsidR="009D2F0A" w:rsidRPr="009D2F0A" w:rsidRDefault="009D2F0A" w:rsidP="009D2F0A">
            <w:r w:rsidRPr="009D2F0A">
              <w:t>wrap</w:t>
            </w:r>
          </w:p>
        </w:tc>
      </w:tr>
      <w:tr w:rsidR="009D2F0A" w14:paraId="7AEB8AD6"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4805EE8C" w14:textId="6D7019C1"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おきます</w:t>
            </w:r>
          </w:p>
        </w:tc>
        <w:tc>
          <w:tcPr>
            <w:tcW w:w="4814" w:type="dxa"/>
            <w:vAlign w:val="center"/>
          </w:tcPr>
          <w:p w14:paraId="269D484D" w14:textId="059A82B0" w:rsidR="009D2F0A" w:rsidRPr="009D2F0A" w:rsidRDefault="009D2F0A" w:rsidP="009D2F0A">
            <w:r w:rsidRPr="009D2F0A">
              <w:t>to put, to place</w:t>
            </w:r>
          </w:p>
        </w:tc>
      </w:tr>
      <w:tr w:rsidR="009D2F0A" w14:paraId="50025060"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51940EFC" w14:textId="0098F089"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まんなか</w:t>
            </w:r>
          </w:p>
        </w:tc>
        <w:tc>
          <w:tcPr>
            <w:tcW w:w="4814" w:type="dxa"/>
            <w:vAlign w:val="center"/>
          </w:tcPr>
          <w:p w14:paraId="380FC4EC" w14:textId="34FB63FB" w:rsidR="009D2F0A" w:rsidRPr="009D2F0A" w:rsidRDefault="009D2F0A" w:rsidP="009D2F0A">
            <w:r w:rsidRPr="009D2F0A">
              <w:t>centre</w:t>
            </w:r>
          </w:p>
        </w:tc>
      </w:tr>
      <w:tr w:rsidR="009D2F0A" w14:paraId="0E9B2A88"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7E82A10E" w14:textId="06506F25"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ぱらぱら</w:t>
            </w:r>
          </w:p>
        </w:tc>
        <w:tc>
          <w:tcPr>
            <w:tcW w:w="4814" w:type="dxa"/>
            <w:vAlign w:val="center"/>
          </w:tcPr>
          <w:p w14:paraId="74698188" w14:textId="3BA1E688" w:rsidR="009D2F0A" w:rsidRPr="009D2F0A" w:rsidRDefault="009D2F0A" w:rsidP="009D2F0A">
            <w:r w:rsidRPr="009D2F0A">
              <w:t>onomatopoeia for small objects falling (in this case salt)</w:t>
            </w:r>
          </w:p>
        </w:tc>
      </w:tr>
      <w:tr w:rsidR="009D2F0A" w14:paraId="32EBDBB4"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27371BA7" w14:textId="0493131A"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ツナマヨ</w:t>
            </w:r>
            <w:r w:rsidR="001C360D" w:rsidRPr="001C360D">
              <w:rPr>
                <w:rFonts w:eastAsia="MS Mincho" w:hint="eastAsia"/>
                <w:bCs/>
                <w:lang w:eastAsia="ja-JP"/>
              </w:rPr>
              <w:t xml:space="preserve"> (</w:t>
            </w:r>
            <w:proofErr w:type="spellStart"/>
            <w:r w:rsidRPr="001C360D">
              <w:rPr>
                <w:rFonts w:eastAsia="MS Mincho" w:hint="eastAsia"/>
                <w:bCs/>
                <w:i/>
                <w:iCs/>
                <w:lang w:eastAsia="ja-JP"/>
              </w:rPr>
              <w:t>tsunamayo</w:t>
            </w:r>
            <w:proofErr w:type="spellEnd"/>
            <w:r w:rsidR="001C360D">
              <w:rPr>
                <w:rFonts w:eastAsia="MS Mincho" w:hint="eastAsia"/>
                <w:bCs/>
                <w:lang w:eastAsia="ja-JP"/>
              </w:rPr>
              <w:t>)</w:t>
            </w:r>
          </w:p>
        </w:tc>
        <w:tc>
          <w:tcPr>
            <w:tcW w:w="4814" w:type="dxa"/>
            <w:vAlign w:val="center"/>
          </w:tcPr>
          <w:p w14:paraId="082C9F67" w14:textId="6338DD8B" w:rsidR="009D2F0A" w:rsidRPr="009D2F0A" w:rsidRDefault="009D2F0A" w:rsidP="009D2F0A">
            <w:r w:rsidRPr="009D2F0A">
              <w:t>tuna-mayo</w:t>
            </w:r>
          </w:p>
        </w:tc>
      </w:tr>
      <w:tr w:rsidR="009D2F0A" w14:paraId="1267D6A7"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2EE66ABC" w14:textId="19506F97"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あわせます</w:t>
            </w:r>
          </w:p>
        </w:tc>
        <w:tc>
          <w:tcPr>
            <w:tcW w:w="4814" w:type="dxa"/>
            <w:vAlign w:val="center"/>
          </w:tcPr>
          <w:p w14:paraId="5899769A" w14:textId="589FECD6" w:rsidR="009D2F0A" w:rsidRPr="009D2F0A" w:rsidRDefault="009D2F0A" w:rsidP="009D2F0A">
            <w:r w:rsidRPr="009D2F0A">
              <w:t>to put together</w:t>
            </w:r>
          </w:p>
        </w:tc>
      </w:tr>
      <w:tr w:rsidR="009D2F0A" w14:paraId="7DB7DDBE"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2EA51F86" w14:textId="3DD5AE9A"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さんかく</w:t>
            </w:r>
          </w:p>
        </w:tc>
        <w:tc>
          <w:tcPr>
            <w:tcW w:w="4814" w:type="dxa"/>
            <w:vAlign w:val="center"/>
          </w:tcPr>
          <w:p w14:paraId="0FB71546" w14:textId="74ADFEC1" w:rsidR="009D2F0A" w:rsidRPr="009D2F0A" w:rsidRDefault="009D2F0A" w:rsidP="009D2F0A">
            <w:r w:rsidRPr="009D2F0A">
              <w:t>triangle</w:t>
            </w:r>
          </w:p>
        </w:tc>
      </w:tr>
      <w:tr w:rsidR="009D2F0A" w14:paraId="5A1057B1"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0182B3C0" w14:textId="49980D02"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lastRenderedPageBreak/>
              <w:t>たいら</w:t>
            </w:r>
          </w:p>
        </w:tc>
        <w:tc>
          <w:tcPr>
            <w:tcW w:w="4814" w:type="dxa"/>
            <w:vAlign w:val="center"/>
          </w:tcPr>
          <w:p w14:paraId="0E367417" w14:textId="04A78813" w:rsidR="009D2F0A" w:rsidRPr="009D2F0A" w:rsidRDefault="009D2F0A" w:rsidP="009D2F0A">
            <w:r w:rsidRPr="009D2F0A">
              <w:t>flat</w:t>
            </w:r>
          </w:p>
        </w:tc>
      </w:tr>
      <w:tr w:rsidR="009D2F0A" w14:paraId="7B0746D0"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056C6022" w14:textId="6937CF01"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おします</w:t>
            </w:r>
          </w:p>
        </w:tc>
        <w:tc>
          <w:tcPr>
            <w:tcW w:w="4814" w:type="dxa"/>
            <w:vAlign w:val="center"/>
          </w:tcPr>
          <w:p w14:paraId="29B0B472" w14:textId="37E23E0F" w:rsidR="009D2F0A" w:rsidRPr="009D2F0A" w:rsidRDefault="009D2F0A" w:rsidP="009D2F0A">
            <w:r w:rsidRPr="009D2F0A">
              <w:t>to push</w:t>
            </w:r>
          </w:p>
        </w:tc>
      </w:tr>
      <w:tr w:rsidR="009D2F0A" w14:paraId="7FD75964"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492661C9" w14:textId="1D0D4BEE"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できました</w:t>
            </w:r>
          </w:p>
        </w:tc>
        <w:tc>
          <w:tcPr>
            <w:tcW w:w="4814" w:type="dxa"/>
            <w:vAlign w:val="center"/>
          </w:tcPr>
          <w:p w14:paraId="60823FD3" w14:textId="5DC5D403" w:rsidR="009D2F0A" w:rsidRPr="009D2F0A" w:rsidRDefault="009D2F0A" w:rsidP="009D2F0A">
            <w:r w:rsidRPr="009D2F0A">
              <w:t>done</w:t>
            </w:r>
          </w:p>
        </w:tc>
      </w:tr>
      <w:tr w:rsidR="009D2F0A" w14:paraId="13EC2CB6"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27F97FAE" w14:textId="2226B8E3"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はずします</w:t>
            </w:r>
          </w:p>
        </w:tc>
        <w:tc>
          <w:tcPr>
            <w:tcW w:w="4814" w:type="dxa"/>
            <w:vAlign w:val="center"/>
          </w:tcPr>
          <w:p w14:paraId="29A401F7" w14:textId="3D97CDBC" w:rsidR="009D2F0A" w:rsidRPr="009D2F0A" w:rsidRDefault="009D2F0A" w:rsidP="009D2F0A">
            <w:r w:rsidRPr="009D2F0A">
              <w:t>to take off</w:t>
            </w:r>
          </w:p>
        </w:tc>
      </w:tr>
      <w:tr w:rsidR="009D2F0A" w14:paraId="4F12F27A" w14:textId="77777777" w:rsidTr="000824C3">
        <w:trPr>
          <w:cnfStyle w:val="000000010000" w:firstRow="0" w:lastRow="0" w:firstColumn="0" w:lastColumn="0" w:oddVBand="0" w:evenVBand="0" w:oddHBand="0" w:evenHBand="1" w:firstRowFirstColumn="0" w:firstRowLastColumn="0" w:lastRowFirstColumn="0" w:lastRowLastColumn="0"/>
        </w:trPr>
        <w:tc>
          <w:tcPr>
            <w:tcW w:w="4814" w:type="dxa"/>
            <w:vAlign w:val="center"/>
          </w:tcPr>
          <w:p w14:paraId="59670C7A" w14:textId="1BAB3E88"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つけます</w:t>
            </w:r>
          </w:p>
        </w:tc>
        <w:tc>
          <w:tcPr>
            <w:tcW w:w="4814" w:type="dxa"/>
            <w:vAlign w:val="center"/>
          </w:tcPr>
          <w:p w14:paraId="61568401" w14:textId="38792A38" w:rsidR="009D2F0A" w:rsidRPr="009D2F0A" w:rsidRDefault="009D2F0A" w:rsidP="009D2F0A">
            <w:r w:rsidRPr="009D2F0A">
              <w:t xml:space="preserve">to put on </w:t>
            </w:r>
          </w:p>
        </w:tc>
      </w:tr>
      <w:tr w:rsidR="009D2F0A" w14:paraId="5F71B870" w14:textId="77777777" w:rsidTr="000824C3">
        <w:trPr>
          <w:cnfStyle w:val="000000100000" w:firstRow="0" w:lastRow="0" w:firstColumn="0" w:lastColumn="0" w:oddVBand="0" w:evenVBand="0" w:oddHBand="1" w:evenHBand="0" w:firstRowFirstColumn="0" w:firstRowLastColumn="0" w:lastRowFirstColumn="0" w:lastRowLastColumn="0"/>
        </w:trPr>
        <w:tc>
          <w:tcPr>
            <w:tcW w:w="4814" w:type="dxa"/>
            <w:vAlign w:val="center"/>
          </w:tcPr>
          <w:p w14:paraId="2B66364C" w14:textId="138AA7EC" w:rsidR="009D2F0A" w:rsidRPr="009D2F0A" w:rsidRDefault="009D2F0A" w:rsidP="009D2F0A">
            <w:pPr>
              <w:rPr>
                <w:rFonts w:ascii="MS Mincho" w:eastAsia="MS Mincho" w:hAnsi="MS Mincho"/>
                <w:lang w:eastAsia="ja-JP"/>
              </w:rPr>
            </w:pPr>
            <w:r w:rsidRPr="009D2F0A">
              <w:rPr>
                <w:rFonts w:ascii="MS Mincho" w:eastAsia="MS Mincho" w:hAnsi="MS Mincho" w:hint="eastAsia"/>
                <w:lang w:eastAsia="ja-JP"/>
              </w:rPr>
              <w:t>いただきます</w:t>
            </w:r>
          </w:p>
        </w:tc>
        <w:tc>
          <w:tcPr>
            <w:tcW w:w="4814" w:type="dxa"/>
            <w:vAlign w:val="center"/>
          </w:tcPr>
          <w:p w14:paraId="0B3DDDC6" w14:textId="0BDB1323" w:rsidR="009D2F0A" w:rsidRPr="009D2F0A" w:rsidRDefault="009D2F0A" w:rsidP="009D2F0A">
            <w:r w:rsidRPr="009D2F0A">
              <w:t>greeting that is said before eating in Japanese</w:t>
            </w:r>
          </w:p>
        </w:tc>
      </w:tr>
    </w:tbl>
    <w:p w14:paraId="76DDC792" w14:textId="66F583EE" w:rsidR="009D2F0A" w:rsidRDefault="009D2F0A" w:rsidP="00A24223">
      <w:pPr>
        <w:pStyle w:val="Heading2"/>
      </w:pPr>
      <w:bookmarkStart w:id="3" w:name="_Video_script"/>
      <w:bookmarkEnd w:id="3"/>
      <w:r>
        <w:t>Video script</w:t>
      </w:r>
    </w:p>
    <w:tbl>
      <w:tblPr>
        <w:tblStyle w:val="Tableheader"/>
        <w:tblW w:w="9627" w:type="dxa"/>
        <w:tblLayout w:type="fixed"/>
        <w:tblLook w:val="04A0" w:firstRow="1" w:lastRow="0" w:firstColumn="1" w:lastColumn="0" w:noHBand="0" w:noVBand="1"/>
      </w:tblPr>
      <w:tblGrid>
        <w:gridCol w:w="1696"/>
        <w:gridCol w:w="3965"/>
        <w:gridCol w:w="3966"/>
      </w:tblGrid>
      <w:tr w:rsidR="009D2F0A" w14:paraId="3A0AC25C" w14:textId="77777777" w:rsidTr="00513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D9DAF6" w14:textId="24AB93E4" w:rsidR="009D2F0A" w:rsidRPr="001C360D" w:rsidRDefault="009D2F0A" w:rsidP="009D2F0A">
            <w:r w:rsidRPr="001C360D">
              <w:t>Time</w:t>
            </w:r>
          </w:p>
        </w:tc>
        <w:tc>
          <w:tcPr>
            <w:tcW w:w="3965" w:type="dxa"/>
          </w:tcPr>
          <w:p w14:paraId="58B1FF3C" w14:textId="65554F58" w:rsidR="009D2F0A" w:rsidRPr="001C360D" w:rsidRDefault="009D2F0A" w:rsidP="009D2F0A">
            <w:pPr>
              <w:cnfStyle w:val="100000000000" w:firstRow="1" w:lastRow="0" w:firstColumn="0" w:lastColumn="0" w:oddVBand="0" w:evenVBand="0" w:oddHBand="0" w:evenHBand="0" w:firstRowFirstColumn="0" w:firstRowLastColumn="0" w:lastRowFirstColumn="0" w:lastRowLastColumn="0"/>
            </w:pPr>
            <w:r w:rsidRPr="001C360D">
              <w:t>Japanese</w:t>
            </w:r>
          </w:p>
        </w:tc>
        <w:tc>
          <w:tcPr>
            <w:tcW w:w="3966" w:type="dxa"/>
          </w:tcPr>
          <w:p w14:paraId="3F9981FB" w14:textId="14D1C1AE" w:rsidR="009D2F0A" w:rsidRPr="001C360D" w:rsidRDefault="009D2F0A" w:rsidP="009D2F0A">
            <w:pPr>
              <w:cnfStyle w:val="100000000000" w:firstRow="1" w:lastRow="0" w:firstColumn="0" w:lastColumn="0" w:oddVBand="0" w:evenVBand="0" w:oddHBand="0" w:evenHBand="0" w:firstRowFirstColumn="0" w:firstRowLastColumn="0" w:lastRowFirstColumn="0" w:lastRowLastColumn="0"/>
            </w:pPr>
            <w:r w:rsidRPr="001C360D">
              <w:t>English</w:t>
            </w:r>
          </w:p>
        </w:tc>
      </w:tr>
      <w:tr w:rsidR="009D2F0A" w14:paraId="39FF1C2D"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71B723" w14:textId="3EF38AE3" w:rsidR="009D2F0A" w:rsidRPr="001C360D" w:rsidRDefault="009D2F0A" w:rsidP="009D2F0A">
            <w:pPr>
              <w:rPr>
                <w:b w:val="0"/>
                <w:bCs/>
              </w:rPr>
            </w:pPr>
            <w:r w:rsidRPr="001C360D">
              <w:rPr>
                <w:b w:val="0"/>
                <w:bCs/>
              </w:rPr>
              <w:t>0</w:t>
            </w:r>
            <w:r w:rsidR="00513D82">
              <w:rPr>
                <w:b w:val="0"/>
                <w:bCs/>
              </w:rPr>
              <w:t>:</w:t>
            </w:r>
            <w:r w:rsidRPr="001C360D">
              <w:rPr>
                <w:b w:val="0"/>
                <w:bCs/>
              </w:rPr>
              <w:t>12</w:t>
            </w:r>
          </w:p>
        </w:tc>
        <w:tc>
          <w:tcPr>
            <w:tcW w:w="3965" w:type="dxa"/>
          </w:tcPr>
          <w:p w14:paraId="778BACBA" w14:textId="7038814B"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おにぎりをつくります</w:t>
            </w:r>
          </w:p>
        </w:tc>
        <w:tc>
          <w:tcPr>
            <w:tcW w:w="3966" w:type="dxa"/>
          </w:tcPr>
          <w:p w14:paraId="446E54E1" w14:textId="42C500D3"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pPr>
            <w:r w:rsidRPr="009D2F0A">
              <w:rPr>
                <w:rFonts w:eastAsia="Montserrat"/>
              </w:rPr>
              <w:t xml:space="preserve">We are making </w:t>
            </w:r>
            <w:r w:rsidRPr="009D2F0A">
              <w:rPr>
                <w:rFonts w:eastAsia="Montserrat"/>
                <w:i/>
                <w:iCs/>
              </w:rPr>
              <w:t>onigiri</w:t>
            </w:r>
          </w:p>
        </w:tc>
      </w:tr>
      <w:tr w:rsidR="009D2F0A" w14:paraId="1B84D498"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AA9B44" w14:textId="2023EE40" w:rsidR="009D2F0A" w:rsidRPr="001C360D" w:rsidRDefault="009D2F0A" w:rsidP="009D2F0A">
            <w:pPr>
              <w:rPr>
                <w:b w:val="0"/>
                <w:bCs/>
              </w:rPr>
            </w:pPr>
            <w:r w:rsidRPr="001C360D">
              <w:rPr>
                <w:b w:val="0"/>
                <w:bCs/>
              </w:rPr>
              <w:t>0</w:t>
            </w:r>
            <w:r w:rsidR="00513D82">
              <w:rPr>
                <w:b w:val="0"/>
                <w:bCs/>
              </w:rPr>
              <w:t>:</w:t>
            </w:r>
            <w:r w:rsidRPr="001C360D">
              <w:rPr>
                <w:b w:val="0"/>
                <w:bCs/>
              </w:rPr>
              <w:t>17</w:t>
            </w:r>
          </w:p>
        </w:tc>
        <w:tc>
          <w:tcPr>
            <w:tcW w:w="3965" w:type="dxa"/>
          </w:tcPr>
          <w:p w14:paraId="0F134DB5" w14:textId="6FDBA16E"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ごはん、ツナ、マヨネーズ、しお、のり</w:t>
            </w:r>
          </w:p>
        </w:tc>
        <w:tc>
          <w:tcPr>
            <w:tcW w:w="3966" w:type="dxa"/>
          </w:tcPr>
          <w:p w14:paraId="7298CF99" w14:textId="57CCDC64"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pPr>
            <w:r w:rsidRPr="009D2F0A">
              <w:rPr>
                <w:rFonts w:eastAsia="Montserrat"/>
              </w:rPr>
              <w:t>Rice, tuna, mayonnaise, salt, seaweed</w:t>
            </w:r>
          </w:p>
        </w:tc>
      </w:tr>
      <w:tr w:rsidR="009D2F0A" w14:paraId="38CC97CE"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7FA135B" w14:textId="1D77C12E" w:rsidR="009D2F0A" w:rsidRPr="001C360D" w:rsidRDefault="009D2F0A" w:rsidP="009D2F0A">
            <w:pPr>
              <w:rPr>
                <w:b w:val="0"/>
                <w:bCs/>
              </w:rPr>
            </w:pPr>
            <w:r w:rsidRPr="001C360D">
              <w:rPr>
                <w:b w:val="0"/>
                <w:bCs/>
              </w:rPr>
              <w:t>0</w:t>
            </w:r>
            <w:r w:rsidR="00513D82">
              <w:rPr>
                <w:b w:val="0"/>
                <w:bCs/>
              </w:rPr>
              <w:t>:</w:t>
            </w:r>
            <w:r w:rsidRPr="001C360D">
              <w:rPr>
                <w:b w:val="0"/>
                <w:bCs/>
              </w:rPr>
              <w:t>24</w:t>
            </w:r>
          </w:p>
        </w:tc>
        <w:tc>
          <w:tcPr>
            <w:tcW w:w="3965" w:type="dxa"/>
          </w:tcPr>
          <w:p w14:paraId="1FC549D3" w14:textId="68723AB4"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おさらのうえにラップをおきます</w:t>
            </w:r>
          </w:p>
        </w:tc>
        <w:tc>
          <w:tcPr>
            <w:tcW w:w="3966" w:type="dxa"/>
          </w:tcPr>
          <w:p w14:paraId="6EADED3B" w14:textId="01430574"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pPr>
            <w:r w:rsidRPr="009D2F0A">
              <w:rPr>
                <w:rFonts w:eastAsia="Montserrat"/>
              </w:rPr>
              <w:t>Place wrap on the plate</w:t>
            </w:r>
          </w:p>
        </w:tc>
      </w:tr>
      <w:tr w:rsidR="009D2F0A" w14:paraId="181B18A3"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DE8D89B" w14:textId="163AB078" w:rsidR="009D2F0A" w:rsidRPr="001C360D" w:rsidRDefault="009D2F0A" w:rsidP="009D2F0A">
            <w:pPr>
              <w:rPr>
                <w:b w:val="0"/>
                <w:bCs/>
              </w:rPr>
            </w:pPr>
            <w:r w:rsidRPr="001C360D">
              <w:rPr>
                <w:b w:val="0"/>
                <w:bCs/>
              </w:rPr>
              <w:t>0</w:t>
            </w:r>
            <w:r w:rsidR="00513D82">
              <w:rPr>
                <w:b w:val="0"/>
                <w:bCs/>
              </w:rPr>
              <w:t>:</w:t>
            </w:r>
            <w:r w:rsidRPr="001C360D">
              <w:rPr>
                <w:b w:val="0"/>
                <w:bCs/>
              </w:rPr>
              <w:t>30</w:t>
            </w:r>
          </w:p>
        </w:tc>
        <w:tc>
          <w:tcPr>
            <w:tcW w:w="3965" w:type="dxa"/>
          </w:tcPr>
          <w:p w14:paraId="78CA82EE" w14:textId="1EE1F430"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ラップのまんなかにおさらをおきます</w:t>
            </w:r>
          </w:p>
        </w:tc>
        <w:tc>
          <w:tcPr>
            <w:tcW w:w="3966" w:type="dxa"/>
          </w:tcPr>
          <w:p w14:paraId="0C0DCF63" w14:textId="5D619071"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pPr>
            <w:r w:rsidRPr="009D2F0A">
              <w:rPr>
                <w:rFonts w:eastAsia="Montserrat"/>
              </w:rPr>
              <w:t>Place the wrap on the centre of the plate</w:t>
            </w:r>
          </w:p>
        </w:tc>
      </w:tr>
      <w:tr w:rsidR="009D2F0A" w14:paraId="6EDAE22B"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78D08A4" w14:textId="6490AC41" w:rsidR="009D2F0A" w:rsidRPr="001C360D" w:rsidRDefault="009D2F0A" w:rsidP="009D2F0A">
            <w:pPr>
              <w:rPr>
                <w:b w:val="0"/>
                <w:bCs/>
              </w:rPr>
            </w:pPr>
            <w:r w:rsidRPr="001C360D">
              <w:rPr>
                <w:b w:val="0"/>
                <w:bCs/>
              </w:rPr>
              <w:t>0</w:t>
            </w:r>
            <w:r w:rsidR="00513D82">
              <w:rPr>
                <w:b w:val="0"/>
                <w:bCs/>
              </w:rPr>
              <w:t>:</w:t>
            </w:r>
            <w:r w:rsidRPr="001C360D">
              <w:rPr>
                <w:b w:val="0"/>
                <w:bCs/>
              </w:rPr>
              <w:t>38</w:t>
            </w:r>
          </w:p>
        </w:tc>
        <w:tc>
          <w:tcPr>
            <w:tcW w:w="3965" w:type="dxa"/>
          </w:tcPr>
          <w:p w14:paraId="28915D49" w14:textId="12F4A3C8"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しおをぱらぱらぱらぱら</w:t>
            </w:r>
          </w:p>
        </w:tc>
        <w:tc>
          <w:tcPr>
            <w:tcW w:w="3966" w:type="dxa"/>
          </w:tcPr>
          <w:p w14:paraId="6BB48DF6" w14:textId="4E3BEB73"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Sprinkle salt</w:t>
            </w:r>
          </w:p>
        </w:tc>
      </w:tr>
      <w:tr w:rsidR="009D2F0A" w14:paraId="7754A647"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EBD47A9" w14:textId="1D2D3074" w:rsidR="009D2F0A" w:rsidRPr="001C360D" w:rsidRDefault="009D2F0A" w:rsidP="009D2F0A">
            <w:pPr>
              <w:rPr>
                <w:b w:val="0"/>
                <w:bCs/>
              </w:rPr>
            </w:pPr>
            <w:r w:rsidRPr="001C360D">
              <w:rPr>
                <w:b w:val="0"/>
                <w:bCs/>
              </w:rPr>
              <w:t>0</w:t>
            </w:r>
            <w:r w:rsidR="00513D82">
              <w:rPr>
                <w:b w:val="0"/>
                <w:bCs/>
              </w:rPr>
              <w:t>:</w:t>
            </w:r>
            <w:r w:rsidRPr="001C360D">
              <w:rPr>
                <w:b w:val="0"/>
                <w:bCs/>
              </w:rPr>
              <w:t>54</w:t>
            </w:r>
          </w:p>
        </w:tc>
        <w:tc>
          <w:tcPr>
            <w:tcW w:w="3965" w:type="dxa"/>
          </w:tcPr>
          <w:p w14:paraId="4E72F071" w14:textId="7F9AE553"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ごはんをおきます</w:t>
            </w:r>
          </w:p>
        </w:tc>
        <w:tc>
          <w:tcPr>
            <w:tcW w:w="3966" w:type="dxa"/>
          </w:tcPr>
          <w:p w14:paraId="2A7EF4EC" w14:textId="745C9F7B"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Place rice</w:t>
            </w:r>
          </w:p>
        </w:tc>
      </w:tr>
      <w:tr w:rsidR="009D2F0A" w14:paraId="2B977386"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74FF6A" w14:textId="69A888C3" w:rsidR="009D2F0A" w:rsidRPr="001C360D" w:rsidRDefault="009D2F0A" w:rsidP="009D2F0A">
            <w:pPr>
              <w:rPr>
                <w:b w:val="0"/>
                <w:bCs/>
              </w:rPr>
            </w:pPr>
            <w:r w:rsidRPr="001C360D">
              <w:rPr>
                <w:b w:val="0"/>
                <w:bCs/>
              </w:rPr>
              <w:t>1</w:t>
            </w:r>
            <w:r w:rsidR="00513D82">
              <w:rPr>
                <w:b w:val="0"/>
                <w:bCs/>
              </w:rPr>
              <w:t>:</w:t>
            </w:r>
            <w:r w:rsidRPr="001C360D">
              <w:rPr>
                <w:b w:val="0"/>
                <w:bCs/>
              </w:rPr>
              <w:t>03</w:t>
            </w:r>
          </w:p>
        </w:tc>
        <w:tc>
          <w:tcPr>
            <w:tcW w:w="3965" w:type="dxa"/>
          </w:tcPr>
          <w:p w14:paraId="1F775E73" w14:textId="2DF11B5F"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ごはんのまんなかに</w:t>
            </w:r>
          </w:p>
        </w:tc>
        <w:tc>
          <w:tcPr>
            <w:tcW w:w="3966" w:type="dxa"/>
          </w:tcPr>
          <w:p w14:paraId="416F2C8E" w14:textId="15B3E1C2"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At the centre of rice</w:t>
            </w:r>
          </w:p>
        </w:tc>
      </w:tr>
      <w:tr w:rsidR="009D2F0A" w14:paraId="7DCCC787"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CEC160" w14:textId="01938AA5" w:rsidR="009D2F0A" w:rsidRPr="001C360D" w:rsidRDefault="009D2F0A" w:rsidP="009D2F0A">
            <w:pPr>
              <w:rPr>
                <w:b w:val="0"/>
                <w:bCs/>
              </w:rPr>
            </w:pPr>
            <w:r w:rsidRPr="001C360D">
              <w:rPr>
                <w:b w:val="0"/>
                <w:bCs/>
              </w:rPr>
              <w:lastRenderedPageBreak/>
              <w:t>1</w:t>
            </w:r>
            <w:r w:rsidR="00513D82">
              <w:rPr>
                <w:b w:val="0"/>
                <w:bCs/>
              </w:rPr>
              <w:t>:</w:t>
            </w:r>
            <w:r w:rsidRPr="001C360D">
              <w:rPr>
                <w:b w:val="0"/>
                <w:bCs/>
              </w:rPr>
              <w:t>07</w:t>
            </w:r>
          </w:p>
        </w:tc>
        <w:tc>
          <w:tcPr>
            <w:tcW w:w="3965" w:type="dxa"/>
          </w:tcPr>
          <w:p w14:paraId="71DD2BEE" w14:textId="52E2ED87"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ツナとマヨネーズ、ツナマヨをおきます</w:t>
            </w:r>
          </w:p>
        </w:tc>
        <w:tc>
          <w:tcPr>
            <w:tcW w:w="3966" w:type="dxa"/>
          </w:tcPr>
          <w:p w14:paraId="4CEB422C" w14:textId="66BF4495"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Place tuna-mayo</w:t>
            </w:r>
          </w:p>
        </w:tc>
      </w:tr>
      <w:tr w:rsidR="009D2F0A" w14:paraId="205F37F0"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1555AA5" w14:textId="143A7B57" w:rsidR="009D2F0A" w:rsidRPr="001C360D" w:rsidRDefault="009D2F0A" w:rsidP="009D2F0A">
            <w:pPr>
              <w:rPr>
                <w:b w:val="0"/>
                <w:bCs/>
              </w:rPr>
            </w:pPr>
            <w:r w:rsidRPr="001C360D">
              <w:rPr>
                <w:b w:val="0"/>
                <w:bCs/>
              </w:rPr>
              <w:t>1</w:t>
            </w:r>
            <w:r w:rsidR="00513D82">
              <w:rPr>
                <w:b w:val="0"/>
                <w:bCs/>
              </w:rPr>
              <w:t>:</w:t>
            </w:r>
            <w:r w:rsidRPr="001C360D">
              <w:rPr>
                <w:b w:val="0"/>
                <w:bCs/>
              </w:rPr>
              <w:t>18</w:t>
            </w:r>
          </w:p>
        </w:tc>
        <w:tc>
          <w:tcPr>
            <w:tcW w:w="3965" w:type="dxa"/>
          </w:tcPr>
          <w:p w14:paraId="02834C4E" w14:textId="77B1B6CB"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ラップのコーナーをあわせます</w:t>
            </w:r>
          </w:p>
        </w:tc>
        <w:tc>
          <w:tcPr>
            <w:tcW w:w="3966" w:type="dxa"/>
          </w:tcPr>
          <w:p w14:paraId="0212F015" w14:textId="77BE7F9B"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Pull the corners of the wrap together</w:t>
            </w:r>
          </w:p>
        </w:tc>
      </w:tr>
      <w:tr w:rsidR="009D2F0A" w14:paraId="34D843E2"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B106C1" w14:textId="229A7035" w:rsidR="009D2F0A" w:rsidRPr="001C360D" w:rsidRDefault="009D2F0A" w:rsidP="009D2F0A">
            <w:pPr>
              <w:rPr>
                <w:b w:val="0"/>
                <w:bCs/>
              </w:rPr>
            </w:pPr>
            <w:r w:rsidRPr="001C360D">
              <w:rPr>
                <w:b w:val="0"/>
                <w:bCs/>
              </w:rPr>
              <w:t>1</w:t>
            </w:r>
            <w:r w:rsidR="00513D82">
              <w:rPr>
                <w:b w:val="0"/>
                <w:bCs/>
              </w:rPr>
              <w:t>:</w:t>
            </w:r>
            <w:r w:rsidRPr="001C360D">
              <w:rPr>
                <w:b w:val="0"/>
                <w:bCs/>
              </w:rPr>
              <w:t>27</w:t>
            </w:r>
          </w:p>
        </w:tc>
        <w:tc>
          <w:tcPr>
            <w:tcW w:w="3965" w:type="dxa"/>
          </w:tcPr>
          <w:p w14:paraId="645CEF28" w14:textId="0EED4159"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さんかくのおにぎりをつくります</w:t>
            </w:r>
          </w:p>
        </w:tc>
        <w:tc>
          <w:tcPr>
            <w:tcW w:w="3966" w:type="dxa"/>
          </w:tcPr>
          <w:p w14:paraId="5C4FB197" w14:textId="3EF09DD1"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 xml:space="preserve">Make the </w:t>
            </w:r>
            <w:r w:rsidRPr="009D2F0A">
              <w:rPr>
                <w:rFonts w:eastAsia="Montserrat"/>
                <w:i/>
              </w:rPr>
              <w:t>onigiri</w:t>
            </w:r>
            <w:r w:rsidRPr="009D2F0A">
              <w:rPr>
                <w:rFonts w:eastAsia="Montserrat"/>
              </w:rPr>
              <w:t xml:space="preserve"> into triangle</w:t>
            </w:r>
          </w:p>
        </w:tc>
      </w:tr>
      <w:tr w:rsidR="009D2F0A" w14:paraId="1E720AE6"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64EAE9E" w14:textId="19CF57B1" w:rsidR="009D2F0A" w:rsidRPr="001C360D" w:rsidRDefault="009D2F0A" w:rsidP="009D2F0A">
            <w:pPr>
              <w:rPr>
                <w:b w:val="0"/>
                <w:bCs/>
              </w:rPr>
            </w:pPr>
            <w:r w:rsidRPr="001C360D">
              <w:rPr>
                <w:b w:val="0"/>
                <w:bCs/>
              </w:rPr>
              <w:t>1</w:t>
            </w:r>
            <w:r w:rsidR="00513D82">
              <w:rPr>
                <w:b w:val="0"/>
                <w:bCs/>
              </w:rPr>
              <w:t>:</w:t>
            </w:r>
            <w:r w:rsidRPr="001C360D">
              <w:rPr>
                <w:b w:val="0"/>
                <w:bCs/>
              </w:rPr>
              <w:t>33</w:t>
            </w:r>
          </w:p>
        </w:tc>
        <w:tc>
          <w:tcPr>
            <w:tcW w:w="3965" w:type="dxa"/>
          </w:tcPr>
          <w:p w14:paraId="338D9CDF" w14:textId="0B02B7A2"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てをたいらにしてごはんをおきます</w:t>
            </w:r>
          </w:p>
        </w:tc>
        <w:tc>
          <w:tcPr>
            <w:tcW w:w="3966" w:type="dxa"/>
          </w:tcPr>
          <w:p w14:paraId="5AC7D6B3" w14:textId="024B7721"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Lay your hand out flat and place the rice there</w:t>
            </w:r>
          </w:p>
        </w:tc>
      </w:tr>
      <w:tr w:rsidR="009D2F0A" w14:paraId="1017B2DB"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DB035BC" w14:textId="4263E67F" w:rsidR="009D2F0A" w:rsidRPr="001C360D" w:rsidRDefault="009D2F0A" w:rsidP="009D2F0A">
            <w:pPr>
              <w:rPr>
                <w:b w:val="0"/>
                <w:bCs/>
              </w:rPr>
            </w:pPr>
            <w:r w:rsidRPr="001C360D">
              <w:rPr>
                <w:b w:val="0"/>
                <w:bCs/>
              </w:rPr>
              <w:t>1</w:t>
            </w:r>
            <w:r w:rsidR="00513D82">
              <w:rPr>
                <w:b w:val="0"/>
                <w:bCs/>
              </w:rPr>
              <w:t>:</w:t>
            </w:r>
            <w:r w:rsidRPr="001C360D">
              <w:rPr>
                <w:b w:val="0"/>
                <w:bCs/>
              </w:rPr>
              <w:t>39</w:t>
            </w:r>
          </w:p>
        </w:tc>
        <w:tc>
          <w:tcPr>
            <w:tcW w:w="3965" w:type="dxa"/>
          </w:tcPr>
          <w:p w14:paraId="1C0A4CAF" w14:textId="2CD88CBE"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てをさんかくにして</w:t>
            </w:r>
          </w:p>
        </w:tc>
        <w:tc>
          <w:tcPr>
            <w:tcW w:w="3966" w:type="dxa"/>
          </w:tcPr>
          <w:p w14:paraId="522C91E4" w14:textId="0A9C237A"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Make a triangle with your hand</w:t>
            </w:r>
          </w:p>
        </w:tc>
      </w:tr>
      <w:tr w:rsidR="009D2F0A" w14:paraId="6FD07244"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D678C39" w14:textId="0D8E7962" w:rsidR="009D2F0A" w:rsidRPr="001C360D" w:rsidRDefault="009D2F0A" w:rsidP="009D2F0A">
            <w:pPr>
              <w:rPr>
                <w:b w:val="0"/>
                <w:bCs/>
              </w:rPr>
            </w:pPr>
            <w:r w:rsidRPr="001C360D">
              <w:rPr>
                <w:b w:val="0"/>
                <w:bCs/>
              </w:rPr>
              <w:t>1</w:t>
            </w:r>
            <w:r w:rsidR="00513D82">
              <w:rPr>
                <w:b w:val="0"/>
                <w:bCs/>
              </w:rPr>
              <w:t>:</w:t>
            </w:r>
            <w:r w:rsidRPr="001C360D">
              <w:rPr>
                <w:b w:val="0"/>
                <w:bCs/>
              </w:rPr>
              <w:t>42</w:t>
            </w:r>
          </w:p>
        </w:tc>
        <w:tc>
          <w:tcPr>
            <w:tcW w:w="3965" w:type="dxa"/>
          </w:tcPr>
          <w:p w14:paraId="787B4424" w14:textId="214D3F7F"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ごはんをぎゅっとおします</w:t>
            </w:r>
          </w:p>
        </w:tc>
        <w:tc>
          <w:tcPr>
            <w:tcW w:w="3966" w:type="dxa"/>
          </w:tcPr>
          <w:p w14:paraId="2BF20653" w14:textId="2B89A1B0"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Squeeze the rice</w:t>
            </w:r>
          </w:p>
        </w:tc>
      </w:tr>
      <w:tr w:rsidR="009D2F0A" w14:paraId="143D4DB7"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D323501" w14:textId="2DD35B4D" w:rsidR="009D2F0A" w:rsidRPr="001C360D" w:rsidRDefault="009D2F0A" w:rsidP="009D2F0A">
            <w:pPr>
              <w:rPr>
                <w:b w:val="0"/>
                <w:bCs/>
              </w:rPr>
            </w:pPr>
            <w:r w:rsidRPr="001C360D">
              <w:rPr>
                <w:b w:val="0"/>
                <w:bCs/>
              </w:rPr>
              <w:t>1</w:t>
            </w:r>
            <w:r w:rsidR="00513D82">
              <w:rPr>
                <w:b w:val="0"/>
                <w:bCs/>
              </w:rPr>
              <w:t>:</w:t>
            </w:r>
            <w:r w:rsidRPr="001C360D">
              <w:rPr>
                <w:b w:val="0"/>
                <w:bCs/>
              </w:rPr>
              <w:t>50</w:t>
            </w:r>
          </w:p>
        </w:tc>
        <w:tc>
          <w:tcPr>
            <w:tcW w:w="3965" w:type="dxa"/>
          </w:tcPr>
          <w:p w14:paraId="6A284326" w14:textId="08F422AD"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さんかくのおにぎりができました</w:t>
            </w:r>
          </w:p>
        </w:tc>
        <w:tc>
          <w:tcPr>
            <w:tcW w:w="3966" w:type="dxa"/>
          </w:tcPr>
          <w:p w14:paraId="25A4F634" w14:textId="18E2FCE0"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 xml:space="preserve">Then you have a triangle shaped </w:t>
            </w:r>
            <w:r w:rsidRPr="009D2F0A">
              <w:rPr>
                <w:rFonts w:eastAsia="Montserrat"/>
                <w:i/>
              </w:rPr>
              <w:t>onigiri</w:t>
            </w:r>
          </w:p>
        </w:tc>
      </w:tr>
      <w:tr w:rsidR="009D2F0A" w14:paraId="31659C1F"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2FBEB14" w14:textId="20626361" w:rsidR="009D2F0A" w:rsidRPr="001C360D" w:rsidRDefault="009D2F0A" w:rsidP="009D2F0A">
            <w:pPr>
              <w:rPr>
                <w:b w:val="0"/>
                <w:bCs/>
              </w:rPr>
            </w:pPr>
            <w:r w:rsidRPr="001C360D">
              <w:rPr>
                <w:b w:val="0"/>
                <w:bCs/>
              </w:rPr>
              <w:t>1</w:t>
            </w:r>
            <w:r w:rsidR="00513D82">
              <w:rPr>
                <w:b w:val="0"/>
                <w:bCs/>
              </w:rPr>
              <w:t>:</w:t>
            </w:r>
            <w:r w:rsidRPr="001C360D">
              <w:rPr>
                <w:b w:val="0"/>
                <w:bCs/>
              </w:rPr>
              <w:t>57</w:t>
            </w:r>
          </w:p>
        </w:tc>
        <w:tc>
          <w:tcPr>
            <w:tcW w:w="3965" w:type="dxa"/>
          </w:tcPr>
          <w:p w14:paraId="75764E6E" w14:textId="38B267B5"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ラップをはずします</w:t>
            </w:r>
          </w:p>
        </w:tc>
        <w:tc>
          <w:tcPr>
            <w:tcW w:w="3966" w:type="dxa"/>
          </w:tcPr>
          <w:p w14:paraId="56ABCEF1" w14:textId="2F415529"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Take the wrap away</w:t>
            </w:r>
          </w:p>
        </w:tc>
      </w:tr>
      <w:tr w:rsidR="009D2F0A" w14:paraId="3787B8AF" w14:textId="77777777" w:rsidTr="00513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12B7217" w14:textId="798B41DF" w:rsidR="009D2F0A" w:rsidRPr="001C360D" w:rsidRDefault="009D2F0A" w:rsidP="009D2F0A">
            <w:pPr>
              <w:rPr>
                <w:b w:val="0"/>
                <w:bCs/>
              </w:rPr>
            </w:pPr>
            <w:r w:rsidRPr="001C360D">
              <w:rPr>
                <w:b w:val="0"/>
                <w:bCs/>
              </w:rPr>
              <w:t>2</w:t>
            </w:r>
            <w:r w:rsidR="00513D82">
              <w:rPr>
                <w:b w:val="0"/>
                <w:bCs/>
              </w:rPr>
              <w:t>:</w:t>
            </w:r>
            <w:r w:rsidRPr="001C360D">
              <w:rPr>
                <w:b w:val="0"/>
                <w:bCs/>
              </w:rPr>
              <w:t>00</w:t>
            </w:r>
          </w:p>
        </w:tc>
        <w:tc>
          <w:tcPr>
            <w:tcW w:w="3965" w:type="dxa"/>
          </w:tcPr>
          <w:p w14:paraId="5AC4C780" w14:textId="567196BE"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のりをつけます</w:t>
            </w:r>
          </w:p>
        </w:tc>
        <w:tc>
          <w:tcPr>
            <w:tcW w:w="3966" w:type="dxa"/>
          </w:tcPr>
          <w:p w14:paraId="4A266FF6" w14:textId="5EB0E53E" w:rsidR="009D2F0A" w:rsidRPr="009D2F0A" w:rsidRDefault="009D2F0A" w:rsidP="009D2F0A">
            <w:pPr>
              <w:cnfStyle w:val="000000010000" w:firstRow="0" w:lastRow="0" w:firstColumn="0" w:lastColumn="0" w:oddVBand="0" w:evenVBand="0" w:oddHBand="0" w:evenHBand="1" w:firstRowFirstColumn="0" w:firstRowLastColumn="0" w:lastRowFirstColumn="0" w:lastRowLastColumn="0"/>
              <w:rPr>
                <w:rFonts w:eastAsia="Montserrat"/>
              </w:rPr>
            </w:pPr>
            <w:r w:rsidRPr="009D2F0A">
              <w:rPr>
                <w:rFonts w:eastAsia="Montserrat"/>
              </w:rPr>
              <w:t>Put the seaweed around it</w:t>
            </w:r>
          </w:p>
        </w:tc>
      </w:tr>
      <w:tr w:rsidR="009D2F0A" w14:paraId="55AFFDAC" w14:textId="77777777" w:rsidTr="0051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0D3D9E" w14:textId="6E6B0CB5" w:rsidR="009D2F0A" w:rsidRPr="001C360D" w:rsidRDefault="009D2F0A" w:rsidP="009D2F0A">
            <w:pPr>
              <w:rPr>
                <w:b w:val="0"/>
                <w:bCs/>
              </w:rPr>
            </w:pPr>
            <w:r w:rsidRPr="001C360D">
              <w:rPr>
                <w:b w:val="0"/>
                <w:bCs/>
              </w:rPr>
              <w:t>2</w:t>
            </w:r>
            <w:r w:rsidR="00513D82">
              <w:rPr>
                <w:b w:val="0"/>
                <w:bCs/>
              </w:rPr>
              <w:t>:</w:t>
            </w:r>
            <w:r w:rsidRPr="001C360D">
              <w:rPr>
                <w:b w:val="0"/>
                <w:bCs/>
              </w:rPr>
              <w:t>12</w:t>
            </w:r>
          </w:p>
        </w:tc>
        <w:tc>
          <w:tcPr>
            <w:tcW w:w="3965" w:type="dxa"/>
          </w:tcPr>
          <w:p w14:paraId="6E01C06B" w14:textId="6A9833BE"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9D2F0A">
              <w:rPr>
                <w:rFonts w:ascii="MS Mincho" w:eastAsia="MS Mincho" w:hAnsi="MS Mincho" w:hint="eastAsia"/>
                <w:lang w:eastAsia="ja-JP"/>
              </w:rPr>
              <w:t>いただきます</w:t>
            </w:r>
          </w:p>
        </w:tc>
        <w:tc>
          <w:tcPr>
            <w:tcW w:w="3966" w:type="dxa"/>
          </w:tcPr>
          <w:p w14:paraId="543FC9E6" w14:textId="4F41A7BE" w:rsidR="009D2F0A" w:rsidRPr="009D2F0A" w:rsidRDefault="009D2F0A" w:rsidP="009D2F0A">
            <w:pPr>
              <w:cnfStyle w:val="000000100000" w:firstRow="0" w:lastRow="0" w:firstColumn="0" w:lastColumn="0" w:oddVBand="0" w:evenVBand="0" w:oddHBand="1" w:evenHBand="0" w:firstRowFirstColumn="0" w:firstRowLastColumn="0" w:lastRowFirstColumn="0" w:lastRowLastColumn="0"/>
              <w:rPr>
                <w:rFonts w:eastAsia="Montserrat"/>
              </w:rPr>
            </w:pPr>
            <w:r w:rsidRPr="009D2F0A">
              <w:rPr>
                <w:rFonts w:eastAsia="Montserrat"/>
              </w:rPr>
              <w:t>(</w:t>
            </w:r>
            <w:r w:rsidR="003B484A">
              <w:rPr>
                <w:rFonts w:eastAsia="Montserrat"/>
              </w:rPr>
              <w:t>S</w:t>
            </w:r>
            <w:r w:rsidRPr="009D2F0A">
              <w:rPr>
                <w:rFonts w:eastAsia="Montserrat"/>
              </w:rPr>
              <w:t>aid before eating)</w:t>
            </w:r>
          </w:p>
        </w:tc>
      </w:tr>
    </w:tbl>
    <w:p w14:paraId="0B6B145F" w14:textId="10A7E8E4" w:rsidR="004059F7" w:rsidRDefault="004059F7" w:rsidP="009D2F0A"/>
    <w:p w14:paraId="149E3AD6" w14:textId="77777777" w:rsidR="004059F7" w:rsidRDefault="004059F7">
      <w:pPr>
        <w:suppressAutoHyphens w:val="0"/>
        <w:spacing w:before="0" w:after="160" w:line="259" w:lineRule="auto"/>
      </w:pPr>
      <w:r>
        <w:br w:type="page"/>
      </w:r>
    </w:p>
    <w:p w14:paraId="548278CF" w14:textId="77777777" w:rsidR="004059F7" w:rsidRDefault="004059F7" w:rsidP="00C455D3">
      <w:pPr>
        <w:pStyle w:val="Heading2"/>
      </w:pPr>
      <w:r>
        <w:lastRenderedPageBreak/>
        <w:t>References</w:t>
      </w:r>
    </w:p>
    <w:p w14:paraId="2C618008" w14:textId="77777777" w:rsidR="004059F7" w:rsidRPr="00AE7FE3" w:rsidRDefault="004059F7" w:rsidP="004059F7">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3797CC9" w14:textId="77777777" w:rsidR="004059F7" w:rsidRPr="00AE7FE3" w:rsidRDefault="004059F7" w:rsidP="004059F7">
      <w:pPr>
        <w:pStyle w:val="FeatureBox2"/>
      </w:pPr>
      <w:r w:rsidRPr="00AE7FE3">
        <w:t>Please refer to the NESA Copyright Disclaimer for more information</w:t>
      </w:r>
      <w:r>
        <w:t xml:space="preserve"> </w:t>
      </w:r>
      <w:hyperlink r:id="rId15" w:tgtFrame="_blank" w:tooltip="https://educationstandards.nsw.edu.au/wps/portal/nesa/mini-footer/copyright" w:history="1">
        <w:r w:rsidRPr="00AE7FE3">
          <w:rPr>
            <w:rStyle w:val="Hyperlink"/>
          </w:rPr>
          <w:t>https://educationstandards.nsw.edu.au/wps/portal/nesa/mini-footer/copyright</w:t>
        </w:r>
      </w:hyperlink>
      <w:r w:rsidRPr="00A1020E">
        <w:t>.</w:t>
      </w:r>
    </w:p>
    <w:p w14:paraId="56B5089B" w14:textId="77777777" w:rsidR="004059F7" w:rsidRDefault="004059F7" w:rsidP="004059F7">
      <w:pPr>
        <w:pStyle w:val="FeatureBox2"/>
      </w:pPr>
      <w:r w:rsidRPr="00AE7FE3">
        <w:t>NESA holds the only official and up-to-date versions of the NSW Curriculum and syllabus documents. Please visit the NSW Education Standards Authority (NESA) website</w:t>
      </w:r>
      <w:r>
        <w:t xml:space="preserve"> </w:t>
      </w:r>
      <w:hyperlink r:id="rId16" w:history="1">
        <w:r w:rsidRPr="004C354B">
          <w:rPr>
            <w:rStyle w:val="Hyperlink"/>
          </w:rPr>
          <w:t>https://educationstandards.nsw.edu.au/</w:t>
        </w:r>
      </w:hyperlink>
      <w:r w:rsidRPr="00A1020E">
        <w:t xml:space="preserve"> </w:t>
      </w:r>
      <w:r w:rsidRPr="00AE7FE3">
        <w:t xml:space="preserve">and the NSW Curriculum website </w:t>
      </w:r>
      <w:hyperlink r:id="rId17" w:history="1">
        <w:r w:rsidRPr="00AE7FE3">
          <w:rPr>
            <w:rStyle w:val="Hyperlink"/>
          </w:rPr>
          <w:t>https://curriculum.nsw.edu.au/home</w:t>
        </w:r>
      </w:hyperlink>
      <w:r w:rsidRPr="00AE7FE3">
        <w:t>.</w:t>
      </w:r>
    </w:p>
    <w:p w14:paraId="7D8BBC83" w14:textId="384D9277" w:rsidR="00C455D3" w:rsidRPr="00C455D3" w:rsidRDefault="00B0454C" w:rsidP="00C455D3">
      <w:hyperlink r:id="rId18" w:history="1">
        <w:r w:rsidR="00C455D3" w:rsidRPr="00C455D3">
          <w:rPr>
            <w:rStyle w:val="Hyperlink"/>
          </w:rPr>
          <w:t>Modern Languages K–10 Syllabus</w:t>
        </w:r>
      </w:hyperlink>
      <w:r w:rsidR="00C455D3" w:rsidRPr="00C455D3">
        <w:t xml:space="preserve"> © NSW Education Standards Authority (NESA) for and on behalf of the Crown in right of the State of New South Wales, 2022.</w:t>
      </w:r>
    </w:p>
    <w:p w14:paraId="04707825" w14:textId="77777777" w:rsidR="00C455D3" w:rsidRDefault="00C455D3" w:rsidP="004059F7">
      <w:pPr>
        <w:sectPr w:rsidR="00C455D3" w:rsidSect="004059F7">
          <w:headerReference w:type="default" r:id="rId19"/>
          <w:footerReference w:type="default" r:id="rId20"/>
          <w:headerReference w:type="first" r:id="rId21"/>
          <w:footerReference w:type="first" r:id="rId22"/>
          <w:pgSz w:w="11906" w:h="16838"/>
          <w:pgMar w:top="1134" w:right="1134" w:bottom="1134" w:left="1134" w:header="709" w:footer="709" w:gutter="0"/>
          <w:pgNumType w:start="1"/>
          <w:cols w:space="708"/>
          <w:titlePg/>
          <w:docGrid w:linePitch="360"/>
        </w:sectPr>
      </w:pPr>
    </w:p>
    <w:p w14:paraId="69BDDE1C" w14:textId="77777777" w:rsidR="004059F7" w:rsidRPr="000674EF" w:rsidRDefault="004059F7" w:rsidP="004059F7">
      <w:pPr>
        <w:spacing w:before="0"/>
        <w:rPr>
          <w:rStyle w:val="Strong"/>
          <w:sz w:val="18"/>
          <w:szCs w:val="20"/>
        </w:rPr>
      </w:pPr>
      <w:r w:rsidRPr="000674EF">
        <w:rPr>
          <w:rStyle w:val="Strong"/>
          <w:szCs w:val="22"/>
        </w:rPr>
        <w:lastRenderedPageBreak/>
        <w:t>© State of New South Wales (Department of Education), 202</w:t>
      </w:r>
      <w:r>
        <w:rPr>
          <w:rStyle w:val="Strong"/>
          <w:szCs w:val="22"/>
        </w:rPr>
        <w:t>4</w:t>
      </w:r>
    </w:p>
    <w:p w14:paraId="33FEBAA1" w14:textId="77777777" w:rsidR="004059F7" w:rsidRPr="0081111A" w:rsidRDefault="004059F7" w:rsidP="004059F7">
      <w:r w:rsidRPr="00C504EA">
        <w:t xml:space="preserve">The copyright material published in this resource is subject to the </w:t>
      </w:r>
      <w:r w:rsidRPr="00AC3A8A">
        <w:rPr>
          <w:i/>
          <w:iCs/>
        </w:rPr>
        <w:t>Copyright Act 1968</w:t>
      </w:r>
      <w:r w:rsidRPr="00C504EA">
        <w:t xml:space="preserve"> (Cth) and is </w:t>
      </w:r>
      <w:r w:rsidRPr="0081111A">
        <w:t>owned</w:t>
      </w:r>
      <w:r w:rsidRPr="00C504EA">
        <w:t xml:space="preserve"> by the NSW Department of Education or, where indicated, by a party other than the NSW Departme</w:t>
      </w:r>
      <w:r w:rsidRPr="0081111A">
        <w:t>nt of Education (third-party material).</w:t>
      </w:r>
    </w:p>
    <w:p w14:paraId="4E4A7FE3" w14:textId="77777777" w:rsidR="004059F7" w:rsidRDefault="004059F7" w:rsidP="004059F7">
      <w:pPr>
        <w:rPr>
          <w:lang w:eastAsia="en-AU"/>
        </w:rPr>
      </w:pPr>
      <w:r w:rsidRPr="0081111A">
        <w:t>Copyright material</w:t>
      </w:r>
      <w:r w:rsidRPr="00C504EA">
        <w:t xml:space="preserve"> available in this resource and owned by the NSW Department of Education is licensed under a </w:t>
      </w:r>
      <w:hyperlink r:id="rId23"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1B1919A8" w14:textId="77777777" w:rsidR="004059F7" w:rsidRPr="000F46D1" w:rsidRDefault="004059F7" w:rsidP="004059F7">
      <w:pPr>
        <w:spacing w:line="300" w:lineRule="auto"/>
        <w:rPr>
          <w:lang w:eastAsia="en-AU"/>
        </w:rPr>
      </w:pPr>
      <w:r>
        <w:rPr>
          <w:noProof/>
        </w:rPr>
        <w:drawing>
          <wp:inline distT="0" distB="0" distL="0" distR="0" wp14:anchorId="0B8BB20E" wp14:editId="093A7D3C">
            <wp:extent cx="1228725" cy="428625"/>
            <wp:effectExtent l="0" t="0" r="9525" b="9525"/>
            <wp:docPr id="649135548" name="Picture 649135548" descr="Creative Commons Attribution licenc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CFA14FA" w14:textId="77777777" w:rsidR="004059F7" w:rsidRPr="0081111A" w:rsidRDefault="004059F7" w:rsidP="004059F7">
      <w:r w:rsidRPr="00C504EA">
        <w:t xml:space="preserve">This </w:t>
      </w:r>
      <w:r w:rsidRPr="00496162">
        <w:t>licen</w:t>
      </w:r>
      <w:r>
        <w:t>s</w:t>
      </w:r>
      <w:r w:rsidRPr="00496162">
        <w:t>e</w:t>
      </w:r>
      <w:r w:rsidRPr="00C504EA">
        <w:t xml:space="preserve"> </w:t>
      </w:r>
      <w:r w:rsidRPr="0081111A">
        <w:t>allows you to share and adapt the material for any purpose, even commercially.</w:t>
      </w:r>
    </w:p>
    <w:p w14:paraId="11039796" w14:textId="77777777" w:rsidR="004059F7" w:rsidRPr="0081111A" w:rsidRDefault="004059F7" w:rsidP="004059F7">
      <w:r w:rsidRPr="0081111A">
        <w:t>Attribution should be given to © State of New South Wales (Department of Education), 202</w:t>
      </w:r>
      <w:r>
        <w:t>4</w:t>
      </w:r>
      <w:r w:rsidRPr="0081111A">
        <w:t>.</w:t>
      </w:r>
    </w:p>
    <w:p w14:paraId="51DB0406" w14:textId="77777777" w:rsidR="004059F7" w:rsidRPr="00C504EA" w:rsidRDefault="004059F7" w:rsidP="004059F7">
      <w:r w:rsidRPr="0081111A">
        <w:t xml:space="preserve">Material in this resource </w:t>
      </w:r>
      <w:r w:rsidRPr="00C504EA">
        <w:t>not available under a Creative Commons licen</w:t>
      </w:r>
      <w:r>
        <w:t>s</w:t>
      </w:r>
      <w:r w:rsidRPr="00C504EA">
        <w:t>e:</w:t>
      </w:r>
    </w:p>
    <w:p w14:paraId="5A362C4D" w14:textId="77777777" w:rsidR="004059F7" w:rsidRPr="000F46D1" w:rsidRDefault="004059F7" w:rsidP="004059F7">
      <w:pPr>
        <w:pStyle w:val="ListBullet"/>
        <w:numPr>
          <w:ilvl w:val="0"/>
          <w:numId w:val="41"/>
        </w:numPr>
        <w:rPr>
          <w:lang w:eastAsia="en-AU"/>
        </w:rPr>
      </w:pPr>
      <w:r w:rsidRPr="000F46D1">
        <w:rPr>
          <w:lang w:eastAsia="en-AU"/>
        </w:rPr>
        <w:t>the NSW Department of Education logo, other logos and trademark-protected material</w:t>
      </w:r>
    </w:p>
    <w:p w14:paraId="6B4E62CE" w14:textId="77777777" w:rsidR="004059F7" w:rsidRDefault="004059F7" w:rsidP="004059F7">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39317B10" w14:textId="77777777" w:rsidR="004059F7" w:rsidRPr="00571DF7" w:rsidRDefault="004059F7" w:rsidP="004059F7">
      <w:pPr>
        <w:pStyle w:val="FeatureBox2"/>
        <w:spacing w:line="300" w:lineRule="auto"/>
        <w:rPr>
          <w:rStyle w:val="Strong"/>
        </w:rPr>
      </w:pPr>
      <w:r w:rsidRPr="00571DF7">
        <w:rPr>
          <w:rStyle w:val="Strong"/>
        </w:rPr>
        <w:t>Links to third-party material and websites</w:t>
      </w:r>
    </w:p>
    <w:p w14:paraId="3A4AE2F7" w14:textId="77777777" w:rsidR="004059F7" w:rsidRDefault="004059F7" w:rsidP="004059F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F844715" w14:textId="0EFC3DB7" w:rsidR="009D2F0A" w:rsidRPr="009D2F0A" w:rsidRDefault="004059F7" w:rsidP="004059F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9D2F0A" w:rsidRPr="009D2F0A" w:rsidSect="00123A38">
      <w:headerReference w:type="default" r:id="rId25"/>
      <w:footerReference w:type="default" r:id="rId26"/>
      <w:headerReference w:type="first" r:id="rId27"/>
      <w:footerReference w:type="first" r:id="rId2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FF53" w14:textId="77777777" w:rsidR="0077022B" w:rsidRDefault="0077022B" w:rsidP="00843DF5">
      <w:r>
        <w:separator/>
      </w:r>
    </w:p>
    <w:p w14:paraId="7BD2D0AB" w14:textId="77777777" w:rsidR="0077022B" w:rsidRDefault="0077022B" w:rsidP="00843DF5"/>
    <w:p w14:paraId="619C1A55" w14:textId="77777777" w:rsidR="0077022B" w:rsidRDefault="0077022B" w:rsidP="00843DF5"/>
  </w:endnote>
  <w:endnote w:type="continuationSeparator" w:id="0">
    <w:p w14:paraId="0857CE12" w14:textId="77777777" w:rsidR="0077022B" w:rsidRDefault="0077022B" w:rsidP="00843DF5">
      <w:r>
        <w:continuationSeparator/>
      </w:r>
    </w:p>
    <w:p w14:paraId="2B8946A8" w14:textId="77777777" w:rsidR="0077022B" w:rsidRDefault="0077022B" w:rsidP="00843DF5"/>
    <w:p w14:paraId="4C6864C3" w14:textId="77777777" w:rsidR="0077022B" w:rsidRDefault="0077022B" w:rsidP="00843DF5"/>
  </w:endnote>
  <w:endnote w:type="continuationNotice" w:id="1">
    <w:p w14:paraId="625F0478" w14:textId="77777777" w:rsidR="00C2521B" w:rsidRDefault="00C252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7561" w14:textId="6F69367D" w:rsidR="004059F7" w:rsidRPr="00123A38" w:rsidRDefault="004059F7" w:rsidP="00843DF5">
    <w:pPr>
      <w:pStyle w:val="Footer"/>
    </w:pPr>
    <w:r>
      <w:t xml:space="preserve">© NSW Department of Education, </w:t>
    </w:r>
    <w:r>
      <w:fldChar w:fldCharType="begin"/>
    </w:r>
    <w:r>
      <w:instrText xml:space="preserve"> DATE  \@ "MMM-yy"  \* MERGEFORMAT </w:instrText>
    </w:r>
    <w:r>
      <w:fldChar w:fldCharType="separate"/>
    </w:r>
    <w:r w:rsidR="00B0454C">
      <w:rPr>
        <w:noProof/>
      </w:rPr>
      <w:t>Aug-24</w:t>
    </w:r>
    <w:r>
      <w:fldChar w:fldCharType="end"/>
    </w:r>
    <w:r>
      <w:ptab w:relativeTo="margin" w:alignment="right" w:leader="none"/>
    </w:r>
    <w:r>
      <w:t xml:space="preserve"> </w:t>
    </w:r>
    <w:r>
      <w:rPr>
        <w:b/>
        <w:noProof/>
        <w:sz w:val="28"/>
        <w:szCs w:val="28"/>
      </w:rPr>
      <w:drawing>
        <wp:inline distT="0" distB="0" distL="0" distR="0" wp14:anchorId="2E465819" wp14:editId="5BAE95CA">
          <wp:extent cx="571500" cy="190500"/>
          <wp:effectExtent l="0" t="0" r="0" b="0"/>
          <wp:docPr id="179134993" name="Picture 1791349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92B8D" w14:textId="77777777" w:rsidR="004059F7" w:rsidRDefault="004059F7"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BC89B" w14:textId="1CDF891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0454C">
      <w:rPr>
        <w:noProof/>
      </w:rPr>
      <w:t>Aug-24</w:t>
    </w:r>
    <w:r>
      <w:fldChar w:fldCharType="end"/>
    </w:r>
    <w:r>
      <w:ptab w:relativeTo="margin" w:alignment="right" w:leader="none"/>
    </w:r>
    <w:r>
      <w:t xml:space="preserve"> </w:t>
    </w:r>
    <w:r>
      <w:rPr>
        <w:b/>
        <w:noProof/>
        <w:sz w:val="28"/>
        <w:szCs w:val="28"/>
      </w:rPr>
      <w:drawing>
        <wp:inline distT="0" distB="0" distL="0" distR="0" wp14:anchorId="2172FBF7" wp14:editId="5338EA40">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9EC1" w14:textId="5B7958B0" w:rsidR="009B3D61" w:rsidRDefault="009B3D61" w:rsidP="00843DF5">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1E4EA" w14:textId="77777777" w:rsidR="0077022B" w:rsidRDefault="0077022B" w:rsidP="00843DF5">
      <w:r>
        <w:separator/>
      </w:r>
    </w:p>
    <w:p w14:paraId="6AA7BCBF" w14:textId="77777777" w:rsidR="0077022B" w:rsidRDefault="0077022B" w:rsidP="00843DF5"/>
    <w:p w14:paraId="4000E020" w14:textId="77777777" w:rsidR="0077022B" w:rsidRDefault="0077022B" w:rsidP="00843DF5"/>
  </w:footnote>
  <w:footnote w:type="continuationSeparator" w:id="0">
    <w:p w14:paraId="150FB82A" w14:textId="77777777" w:rsidR="0077022B" w:rsidRDefault="0077022B" w:rsidP="00843DF5">
      <w:r>
        <w:continuationSeparator/>
      </w:r>
    </w:p>
    <w:p w14:paraId="1718DE87" w14:textId="77777777" w:rsidR="0077022B" w:rsidRDefault="0077022B" w:rsidP="00843DF5"/>
    <w:p w14:paraId="301DAE85" w14:textId="77777777" w:rsidR="0077022B" w:rsidRDefault="0077022B" w:rsidP="00843DF5"/>
  </w:footnote>
  <w:footnote w:type="continuationNotice" w:id="1">
    <w:p w14:paraId="5560E25C" w14:textId="77777777" w:rsidR="00C2521B" w:rsidRDefault="00C2521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BAFE" w14:textId="2AEA17E7" w:rsidR="004059F7" w:rsidRDefault="00B0454C" w:rsidP="00843DF5">
    <w:pPr>
      <w:pStyle w:val="Documentname"/>
    </w:pPr>
    <w:r w:rsidRPr="00B0454C">
      <w:t>Making onigiri – activity package</w:t>
    </w:r>
    <w:r>
      <w:t xml:space="preserve"> </w:t>
    </w:r>
    <w:r w:rsidR="004059F7" w:rsidRPr="00D2403C">
      <w:t xml:space="preserve">| </w:t>
    </w:r>
    <w:r w:rsidR="004059F7">
      <w:fldChar w:fldCharType="begin"/>
    </w:r>
    <w:r w:rsidR="004059F7">
      <w:instrText xml:space="preserve"> PAGE   \* MERGEFORMAT </w:instrText>
    </w:r>
    <w:r w:rsidR="004059F7">
      <w:fldChar w:fldCharType="separate"/>
    </w:r>
    <w:r w:rsidR="004059F7">
      <w:t>1</w:t>
    </w:r>
    <w:r w:rsidR="004059F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CF4C" w14:textId="77777777" w:rsidR="004059F7" w:rsidRPr="00FA6449" w:rsidRDefault="004059F7" w:rsidP="00843DF5">
    <w:pPr>
      <w:pStyle w:val="Header"/>
    </w:pPr>
    <w:r w:rsidRPr="009D43DD">
      <mc:AlternateContent>
        <mc:Choice Requires="wps">
          <w:drawing>
            <wp:anchor distT="0" distB="0" distL="114300" distR="114300" simplePos="0" relativeHeight="251658240" behindDoc="1" locked="0" layoutInCell="1" allowOverlap="1" wp14:anchorId="53B55700" wp14:editId="6ED77510">
              <wp:simplePos x="0" y="0"/>
              <wp:positionH relativeFrom="column">
                <wp:posOffset>-2542540</wp:posOffset>
              </wp:positionH>
              <wp:positionV relativeFrom="paragraph">
                <wp:posOffset>-450215</wp:posOffset>
              </wp:positionV>
              <wp:extent cx="12587844" cy="2711450"/>
              <wp:effectExtent l="0" t="0" r="4445" b="0"/>
              <wp:wrapNone/>
              <wp:docPr id="2120790876" name="Rectangle 21207908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29EE75" w14:textId="77777777" w:rsidR="004059F7" w:rsidRDefault="004059F7"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55700" id="Rectangle 212079087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F29EE75" w14:textId="77777777" w:rsidR="004059F7" w:rsidRDefault="004059F7"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5AB2CD63" wp14:editId="187E426F">
          <wp:extent cx="597741" cy="649155"/>
          <wp:effectExtent l="0" t="0" r="0" b="0"/>
          <wp:docPr id="1899514645" name="Graphic 189951464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57FA" w14:textId="77777777" w:rsidR="008A353C" w:rsidRDefault="00B222FB" w:rsidP="00843DF5">
    <w:pPr>
      <w:pStyle w:val="Documentname"/>
    </w:pPr>
    <w:r w:rsidRPr="00D2403C">
      <w:t xml:space="preserve">Replace with name of document | </w:t>
    </w:r>
    <w:r>
      <w:fldChar w:fldCharType="begin"/>
    </w:r>
    <w:r>
      <w:instrText xml:space="preserve"> PAGE   \* MERGEFORMAT </w:instrText>
    </w:r>
    <w:r>
      <w:fldChar w:fldCharType="separate"/>
    </w:r>
    <w: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7435" w14:textId="57E8121D" w:rsidR="003B3E41" w:rsidRPr="00FA6449" w:rsidRDefault="0099399A" w:rsidP="00843DF5">
    <w:pPr>
      <w:pStyle w:val="Header"/>
    </w:pP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C6786"/>
    <w:multiLevelType w:val="hybridMultilevel"/>
    <w:tmpl w:val="6C800BE2"/>
    <w:lvl w:ilvl="0" w:tplc="1A3E293A">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F07547"/>
    <w:multiLevelType w:val="hybridMultilevel"/>
    <w:tmpl w:val="6C800BE2"/>
    <w:lvl w:ilvl="0" w:tplc="1A3E293A">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DD5C3A"/>
    <w:multiLevelType w:val="hybridMultilevel"/>
    <w:tmpl w:val="6C800BE2"/>
    <w:lvl w:ilvl="0" w:tplc="1A3E293A">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10"/>
  </w:num>
  <w:num w:numId="7" w16cid:durableId="1593784630">
    <w:abstractNumId w:val="0"/>
  </w:num>
  <w:num w:numId="8" w16cid:durableId="564150515">
    <w:abstractNumId w:val="5"/>
  </w:num>
  <w:num w:numId="9" w16cid:durableId="1131367355">
    <w:abstractNumId w:val="2"/>
  </w:num>
  <w:num w:numId="10"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10"/>
  </w:num>
  <w:num w:numId="14" w16cid:durableId="418411962">
    <w:abstractNumId w:val="0"/>
  </w:num>
  <w:num w:numId="15" w16cid:durableId="218444211">
    <w:abstractNumId w:val="5"/>
  </w:num>
  <w:num w:numId="16"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10"/>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10"/>
  </w:num>
  <w:num w:numId="28" w16cid:durableId="857544514">
    <w:abstractNumId w:val="10"/>
  </w:num>
  <w:num w:numId="29" w16cid:durableId="1825125117">
    <w:abstractNumId w:val="5"/>
  </w:num>
  <w:num w:numId="30" w16cid:durableId="186405631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10"/>
  </w:num>
  <w:num w:numId="34" w16cid:durableId="495387649">
    <w:abstractNumId w:val="10"/>
  </w:num>
  <w:num w:numId="35" w16cid:durableId="976178915">
    <w:abstractNumId w:val="5"/>
  </w:num>
  <w:num w:numId="36" w16cid:durableId="1407531649">
    <w:abstractNumId w:val="9"/>
  </w:num>
  <w:num w:numId="37" w16cid:durableId="436564159">
    <w:abstractNumId w:val="4"/>
  </w:num>
  <w:num w:numId="38" w16cid:durableId="182548781">
    <w:abstractNumId w:val="6"/>
  </w:num>
  <w:num w:numId="39" w16cid:durableId="204736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2705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233349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2B"/>
    <w:rsid w:val="00003EFA"/>
    <w:rsid w:val="00004183"/>
    <w:rsid w:val="000077BF"/>
    <w:rsid w:val="00013FF2"/>
    <w:rsid w:val="00017B07"/>
    <w:rsid w:val="00023AE9"/>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824C3"/>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460A3"/>
    <w:rsid w:val="00153D13"/>
    <w:rsid w:val="001613E4"/>
    <w:rsid w:val="0017408C"/>
    <w:rsid w:val="00177612"/>
    <w:rsid w:val="00181F54"/>
    <w:rsid w:val="00190C6F"/>
    <w:rsid w:val="001A2D64"/>
    <w:rsid w:val="001A3009"/>
    <w:rsid w:val="001C0997"/>
    <w:rsid w:val="001C360D"/>
    <w:rsid w:val="001C7E97"/>
    <w:rsid w:val="001D15C3"/>
    <w:rsid w:val="001D5230"/>
    <w:rsid w:val="001E103F"/>
    <w:rsid w:val="001E3497"/>
    <w:rsid w:val="001E6F9C"/>
    <w:rsid w:val="001E761A"/>
    <w:rsid w:val="001F2668"/>
    <w:rsid w:val="001F2D78"/>
    <w:rsid w:val="001F5F7B"/>
    <w:rsid w:val="002075BD"/>
    <w:rsid w:val="002105AD"/>
    <w:rsid w:val="00216244"/>
    <w:rsid w:val="00216633"/>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D2212"/>
    <w:rsid w:val="002F7CFE"/>
    <w:rsid w:val="00302680"/>
    <w:rsid w:val="00303085"/>
    <w:rsid w:val="00306C23"/>
    <w:rsid w:val="003355E2"/>
    <w:rsid w:val="00340DD9"/>
    <w:rsid w:val="00360E17"/>
    <w:rsid w:val="0036209C"/>
    <w:rsid w:val="00371F68"/>
    <w:rsid w:val="0038536D"/>
    <w:rsid w:val="00385DFB"/>
    <w:rsid w:val="003A0CFB"/>
    <w:rsid w:val="003A5190"/>
    <w:rsid w:val="003B0768"/>
    <w:rsid w:val="003B240E"/>
    <w:rsid w:val="003B3E41"/>
    <w:rsid w:val="003B484A"/>
    <w:rsid w:val="003D13EF"/>
    <w:rsid w:val="003D1F70"/>
    <w:rsid w:val="003F5A78"/>
    <w:rsid w:val="003F6E52"/>
    <w:rsid w:val="00400ACE"/>
    <w:rsid w:val="00401084"/>
    <w:rsid w:val="00404564"/>
    <w:rsid w:val="004059F7"/>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A4AC7"/>
    <w:rsid w:val="004B13C5"/>
    <w:rsid w:val="004B484F"/>
    <w:rsid w:val="004B723A"/>
    <w:rsid w:val="004C11A9"/>
    <w:rsid w:val="004C4B48"/>
    <w:rsid w:val="004C68E7"/>
    <w:rsid w:val="004E1043"/>
    <w:rsid w:val="004F2AC5"/>
    <w:rsid w:val="004F3EDE"/>
    <w:rsid w:val="004F48DD"/>
    <w:rsid w:val="004F6AF2"/>
    <w:rsid w:val="00511863"/>
    <w:rsid w:val="005128E7"/>
    <w:rsid w:val="00513D82"/>
    <w:rsid w:val="0052115A"/>
    <w:rsid w:val="00526795"/>
    <w:rsid w:val="00541FBB"/>
    <w:rsid w:val="005500B1"/>
    <w:rsid w:val="005608F0"/>
    <w:rsid w:val="005649D2"/>
    <w:rsid w:val="005651B7"/>
    <w:rsid w:val="0058102D"/>
    <w:rsid w:val="00583731"/>
    <w:rsid w:val="005934B4"/>
    <w:rsid w:val="005957FA"/>
    <w:rsid w:val="0059723C"/>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33BD8"/>
    <w:rsid w:val="0064273E"/>
    <w:rsid w:val="00643CC4"/>
    <w:rsid w:val="00676F26"/>
    <w:rsid w:val="00677835"/>
    <w:rsid w:val="00680388"/>
    <w:rsid w:val="00691121"/>
    <w:rsid w:val="0069617A"/>
    <w:rsid w:val="00696410"/>
    <w:rsid w:val="006A046F"/>
    <w:rsid w:val="006A1515"/>
    <w:rsid w:val="006A3884"/>
    <w:rsid w:val="006A5CCD"/>
    <w:rsid w:val="006B3488"/>
    <w:rsid w:val="006D00B0"/>
    <w:rsid w:val="006D1CF3"/>
    <w:rsid w:val="006E54D3"/>
    <w:rsid w:val="006E7C9A"/>
    <w:rsid w:val="006F1CF4"/>
    <w:rsid w:val="007036E6"/>
    <w:rsid w:val="00717237"/>
    <w:rsid w:val="0072638E"/>
    <w:rsid w:val="00742922"/>
    <w:rsid w:val="00743F8E"/>
    <w:rsid w:val="00752ED5"/>
    <w:rsid w:val="007564F8"/>
    <w:rsid w:val="0076669D"/>
    <w:rsid w:val="00766D19"/>
    <w:rsid w:val="00767CA4"/>
    <w:rsid w:val="0077022B"/>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4528"/>
    <w:rsid w:val="00865BC1"/>
    <w:rsid w:val="0087496A"/>
    <w:rsid w:val="00881ED0"/>
    <w:rsid w:val="00890EEE"/>
    <w:rsid w:val="0089316E"/>
    <w:rsid w:val="00897C64"/>
    <w:rsid w:val="008A353C"/>
    <w:rsid w:val="008A4CF6"/>
    <w:rsid w:val="008B1946"/>
    <w:rsid w:val="008C6C8F"/>
    <w:rsid w:val="008D5C37"/>
    <w:rsid w:val="008E3DE9"/>
    <w:rsid w:val="008E4E66"/>
    <w:rsid w:val="009107ED"/>
    <w:rsid w:val="009138BF"/>
    <w:rsid w:val="00915B46"/>
    <w:rsid w:val="00921FDC"/>
    <w:rsid w:val="0093679E"/>
    <w:rsid w:val="00941947"/>
    <w:rsid w:val="0094511B"/>
    <w:rsid w:val="00945B9D"/>
    <w:rsid w:val="009560E5"/>
    <w:rsid w:val="00961CDC"/>
    <w:rsid w:val="0097042E"/>
    <w:rsid w:val="009739C8"/>
    <w:rsid w:val="00982157"/>
    <w:rsid w:val="0099399A"/>
    <w:rsid w:val="00995C6E"/>
    <w:rsid w:val="009B1280"/>
    <w:rsid w:val="009B3D61"/>
    <w:rsid w:val="009C2DB5"/>
    <w:rsid w:val="009C5B0E"/>
    <w:rsid w:val="009D2F0A"/>
    <w:rsid w:val="009D43DD"/>
    <w:rsid w:val="009E6FBE"/>
    <w:rsid w:val="00A10577"/>
    <w:rsid w:val="00A119B4"/>
    <w:rsid w:val="00A170A2"/>
    <w:rsid w:val="00A24223"/>
    <w:rsid w:val="00A24B74"/>
    <w:rsid w:val="00A2629A"/>
    <w:rsid w:val="00A50E8E"/>
    <w:rsid w:val="00A534B8"/>
    <w:rsid w:val="00A54063"/>
    <w:rsid w:val="00A5409F"/>
    <w:rsid w:val="00A56811"/>
    <w:rsid w:val="00A568D0"/>
    <w:rsid w:val="00A57460"/>
    <w:rsid w:val="00A63054"/>
    <w:rsid w:val="00A630C8"/>
    <w:rsid w:val="00A6693C"/>
    <w:rsid w:val="00A74A54"/>
    <w:rsid w:val="00A76FB9"/>
    <w:rsid w:val="00A826BE"/>
    <w:rsid w:val="00A83D41"/>
    <w:rsid w:val="00A873E9"/>
    <w:rsid w:val="00A9004C"/>
    <w:rsid w:val="00AB099B"/>
    <w:rsid w:val="00AB3116"/>
    <w:rsid w:val="00AB5F89"/>
    <w:rsid w:val="00AE4760"/>
    <w:rsid w:val="00B03CCC"/>
    <w:rsid w:val="00B0454C"/>
    <w:rsid w:val="00B05292"/>
    <w:rsid w:val="00B13FCB"/>
    <w:rsid w:val="00B2036D"/>
    <w:rsid w:val="00B222FB"/>
    <w:rsid w:val="00B26C50"/>
    <w:rsid w:val="00B42E51"/>
    <w:rsid w:val="00B46033"/>
    <w:rsid w:val="00B47814"/>
    <w:rsid w:val="00B53FCE"/>
    <w:rsid w:val="00B56BFE"/>
    <w:rsid w:val="00B57D39"/>
    <w:rsid w:val="00B65452"/>
    <w:rsid w:val="00B656BE"/>
    <w:rsid w:val="00B6716A"/>
    <w:rsid w:val="00B7168F"/>
    <w:rsid w:val="00B71B29"/>
    <w:rsid w:val="00B727CB"/>
    <w:rsid w:val="00B72931"/>
    <w:rsid w:val="00B80AAD"/>
    <w:rsid w:val="00B80ADE"/>
    <w:rsid w:val="00B810E1"/>
    <w:rsid w:val="00B816F5"/>
    <w:rsid w:val="00B868BA"/>
    <w:rsid w:val="00BA7230"/>
    <w:rsid w:val="00BA7AAB"/>
    <w:rsid w:val="00BB4FBA"/>
    <w:rsid w:val="00BC1208"/>
    <w:rsid w:val="00BC7C1F"/>
    <w:rsid w:val="00BD7F86"/>
    <w:rsid w:val="00BF35D4"/>
    <w:rsid w:val="00BF732E"/>
    <w:rsid w:val="00C02FF3"/>
    <w:rsid w:val="00C11B8E"/>
    <w:rsid w:val="00C2168A"/>
    <w:rsid w:val="00C2521B"/>
    <w:rsid w:val="00C436AB"/>
    <w:rsid w:val="00C43F7A"/>
    <w:rsid w:val="00C455D3"/>
    <w:rsid w:val="00C55B7A"/>
    <w:rsid w:val="00C62B29"/>
    <w:rsid w:val="00C664FC"/>
    <w:rsid w:val="00C70C44"/>
    <w:rsid w:val="00C81A3B"/>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1EB6"/>
    <w:rsid w:val="00D534B3"/>
    <w:rsid w:val="00D61CE0"/>
    <w:rsid w:val="00D678DB"/>
    <w:rsid w:val="00D7649E"/>
    <w:rsid w:val="00D84FB6"/>
    <w:rsid w:val="00D92136"/>
    <w:rsid w:val="00D924E7"/>
    <w:rsid w:val="00DA016D"/>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3BAF"/>
    <w:rsid w:val="00E4707A"/>
    <w:rsid w:val="00E47BFB"/>
    <w:rsid w:val="00E5058E"/>
    <w:rsid w:val="00E51733"/>
    <w:rsid w:val="00E56264"/>
    <w:rsid w:val="00E604B6"/>
    <w:rsid w:val="00E66CA0"/>
    <w:rsid w:val="00E836F5"/>
    <w:rsid w:val="00E87132"/>
    <w:rsid w:val="00E904DB"/>
    <w:rsid w:val="00EA07C6"/>
    <w:rsid w:val="00EC59D6"/>
    <w:rsid w:val="00ED1EDE"/>
    <w:rsid w:val="00EE0721"/>
    <w:rsid w:val="00F04295"/>
    <w:rsid w:val="00F1353E"/>
    <w:rsid w:val="00F14D7F"/>
    <w:rsid w:val="00F20AC8"/>
    <w:rsid w:val="00F3454B"/>
    <w:rsid w:val="00F4564D"/>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CBE8"/>
  <w15:chartTrackingRefBased/>
  <w15:docId w15:val="{D04906EE-B501-4131-8609-2C4D138E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24223"/>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2422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D2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864634">
      <w:bodyDiv w:val="1"/>
      <w:marLeft w:val="0"/>
      <w:marRight w:val="0"/>
      <w:marTop w:val="0"/>
      <w:marBottom w:val="0"/>
      <w:divBdr>
        <w:top w:val="none" w:sz="0" w:space="0" w:color="auto"/>
        <w:left w:val="none" w:sz="0" w:space="0" w:color="auto"/>
        <w:bottom w:val="none" w:sz="0" w:space="0" w:color="auto"/>
        <w:right w:val="none" w:sz="0" w:space="0" w:color="auto"/>
      </w:divBdr>
    </w:div>
    <w:div w:id="8373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urriculum.nsw.edu.au/learning-areas/languages/modern-languages-k-10-2022/overview"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wizer.me/preview/LI95IT" TargetMode="External"/><Relationship Id="rId17" Type="http://schemas.openxmlformats.org/officeDocument/2006/relationships/hyperlink" Target="https://curriculum.nsw.edu.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ducationstandards.nsw.edu.au/"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ers.brightcove.net/6197335233001/default_default/index.html?videoId=6361182607112"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3" Type="http://schemas.openxmlformats.org/officeDocument/2006/relationships/hyperlink" Target="https://creativecommons.org/licenses/by/4.0/"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ram11\AppData\Local\Temp\cd452f35-f2bb-43d6-bf4a-03e1aa938fdb_EducationBrandAsset%20(22).zip.fdb\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A149C-2FF8-4F54-ABA6-62E9FD7CC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www.w3.org/XML/1998/namespace"/>
    <ds:schemaRef ds:uri="http://schemas.openxmlformats.org/package/2006/metadata/core-properties"/>
    <ds:schemaRef ds:uri="http://schemas.microsoft.com/office/2006/documentManagement/types"/>
    <ds:schemaRef ds:uri="http://purl.org/dc/dcmitype/"/>
    <ds:schemaRef ds:uri="71c5a270-2cab-4081-bd60-6681928412a9"/>
    <ds:schemaRef ds:uri="http://schemas.microsoft.com/office/2006/metadata/properties"/>
    <ds:schemaRef ds:uri="http://purl.org/dc/terms/"/>
    <ds:schemaRef ds:uri="http://schemas.microsoft.com/office/infopath/2007/PartnerControls"/>
    <ds:schemaRef ds:uri="654a006b-cedf-4f35-a676-59854467968c"/>
    <ds:schemaRef ds:uri="http://purl.org/dc/elements/1.1/"/>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30</TotalTime>
  <Pages>7</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rice balls – onigiri – activity package</dc:title>
  <dc:subject/>
  <dc:creator>NSW Department of Education</dc:creator>
  <cp:keywords/>
  <dc:description/>
  <dcterms:created xsi:type="dcterms:W3CDTF">2024-08-28T06:04:00Z</dcterms:created>
  <dcterms:modified xsi:type="dcterms:W3CDTF">2024-08-30T05:19:00Z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