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843F" w14:textId="2329E6FA" w:rsidR="00546F02" w:rsidRDefault="005B4315" w:rsidP="15EEC5F3">
      <w:pPr>
        <w:pStyle w:val="Heading1"/>
      </w:pPr>
      <w:r>
        <w:t>Rural and urban places case study – Wollongong</w:t>
      </w:r>
      <w:r w:rsidR="7237B361">
        <w:t xml:space="preserve"> (urban settlement)</w:t>
      </w:r>
    </w:p>
    <w:p w14:paraId="5686DFB7" w14:textId="11C8BE1E" w:rsidR="004B0880" w:rsidRDefault="33D393AA" w:rsidP="00DB3AB4">
      <w:r>
        <w:t xml:space="preserve">The HSC </w:t>
      </w:r>
      <w:r w:rsidR="00AA5C54">
        <w:t>g</w:t>
      </w:r>
      <w:r>
        <w:t xml:space="preserve">eography fieldwork </w:t>
      </w:r>
      <w:r w:rsidR="7671B8C0">
        <w:t>for the</w:t>
      </w:r>
      <w:r w:rsidR="3FDE27D3">
        <w:t xml:space="preserve"> </w:t>
      </w:r>
      <w:r>
        <w:t>Wollongong</w:t>
      </w:r>
      <w:r w:rsidR="6EE85DEA">
        <w:t xml:space="preserve"> case study</w:t>
      </w:r>
      <w:r>
        <w:t xml:space="preserve"> aims to provide </w:t>
      </w:r>
      <w:r w:rsidR="2901C5F2">
        <w:t xml:space="preserve">teachers and students </w:t>
      </w:r>
      <w:r>
        <w:t xml:space="preserve">with </w:t>
      </w:r>
      <w:proofErr w:type="spellStart"/>
      <w:proofErr w:type="gramStart"/>
      <w:r>
        <w:t>a</w:t>
      </w:r>
      <w:proofErr w:type="spellEnd"/>
      <w:proofErr w:type="gramEnd"/>
      <w:r>
        <w:t xml:space="preserve"> </w:t>
      </w:r>
      <w:r w:rsidR="00B160FA">
        <w:t>in-depth</w:t>
      </w:r>
      <w:r>
        <w:t xml:space="preserve"> understanding of the urban </w:t>
      </w:r>
      <w:r w:rsidR="0E102E97">
        <w:t xml:space="preserve">settlement and </w:t>
      </w:r>
      <w:r>
        <w:t xml:space="preserve">places through an immersive, hands-on learning experience. </w:t>
      </w:r>
      <w:r w:rsidR="00E53F7E">
        <w:t xml:space="preserve">The </w:t>
      </w:r>
      <w:r w:rsidR="00893995">
        <w:t>f</w:t>
      </w:r>
      <w:r w:rsidR="007C63E6">
        <w:t xml:space="preserve">ieldwork </w:t>
      </w:r>
      <w:r w:rsidR="00411BB6">
        <w:t>site</w:t>
      </w:r>
      <w:r w:rsidR="00F52D54">
        <w:t xml:space="preserve">s are designed to be </w:t>
      </w:r>
      <w:r w:rsidR="00D85C22">
        <w:t>visited o</w:t>
      </w:r>
      <w:r>
        <w:t xml:space="preserve">ver the course of </w:t>
      </w:r>
      <w:r w:rsidR="070C0173">
        <w:t xml:space="preserve">2 </w:t>
      </w:r>
      <w:r>
        <w:t xml:space="preserve">to </w:t>
      </w:r>
      <w:r w:rsidR="2C2D7E27">
        <w:t xml:space="preserve">3 </w:t>
      </w:r>
      <w:r>
        <w:t>days</w:t>
      </w:r>
      <w:r w:rsidR="000749B9">
        <w:t xml:space="preserve"> </w:t>
      </w:r>
      <w:r w:rsidR="00DD7A58">
        <w:t>and</w:t>
      </w:r>
      <w:r w:rsidR="000749B9">
        <w:t xml:space="preserve"> provide a</w:t>
      </w:r>
      <w:r w:rsidR="004C53F0">
        <w:t xml:space="preserve">n </w:t>
      </w:r>
      <w:r w:rsidR="00893995">
        <w:t>in-depth</w:t>
      </w:r>
      <w:r w:rsidR="004C53F0">
        <w:t xml:space="preserve"> overview of the </w:t>
      </w:r>
      <w:r w:rsidR="00DD7A58">
        <w:t>urban settlement</w:t>
      </w:r>
      <w:r w:rsidR="003A6FCF">
        <w:t>.</w:t>
      </w:r>
      <w:r>
        <w:t xml:space="preserve"> </w:t>
      </w:r>
      <w:r w:rsidR="005D30BB">
        <w:t xml:space="preserve">It is not expected that students would visit all sites during their fieldwork. </w:t>
      </w:r>
      <w:r w:rsidR="004B0880">
        <w:t>Teachers are best placed to determine the number and type of sites most appropriate for their students.</w:t>
      </w:r>
    </w:p>
    <w:p w14:paraId="67CB500E" w14:textId="77777777" w:rsidR="00B160FA" w:rsidRDefault="000510C9" w:rsidP="00DB3AB4">
      <w:r>
        <w:t xml:space="preserve">For </w:t>
      </w:r>
      <w:r w:rsidR="33D393AA">
        <w:t>each site, activities</w:t>
      </w:r>
      <w:r w:rsidR="00AA5C54" w:rsidRPr="00AA5C54">
        <w:rPr>
          <w:rFonts w:eastAsia="Arial"/>
        </w:rPr>
        <w:t xml:space="preserve"> </w:t>
      </w:r>
      <w:r w:rsidR="00AA5C54">
        <w:rPr>
          <w:rFonts w:eastAsia="Arial"/>
        </w:rPr>
        <w:t>have been included that are</w:t>
      </w:r>
      <w:r w:rsidR="33D393AA">
        <w:t xml:space="preserve"> designed to address specific geographical questions and objectives</w:t>
      </w:r>
      <w:r w:rsidR="7DC8A760">
        <w:t xml:space="preserve"> and collect data/resources</w:t>
      </w:r>
      <w:r w:rsidR="33D393AA">
        <w:t>.</w:t>
      </w:r>
      <w:r w:rsidR="3EB79C15">
        <w:t xml:space="preserve"> </w:t>
      </w:r>
      <w:r w:rsidR="33D393AA">
        <w:t>Activities include</w:t>
      </w:r>
      <w:r w:rsidR="00B160FA">
        <w:t>:</w:t>
      </w:r>
    </w:p>
    <w:p w14:paraId="7F36DD14" w14:textId="2CF48E5B" w:rsidR="00B160FA" w:rsidRDefault="33D393AA" w:rsidP="00B160FA">
      <w:pPr>
        <w:pStyle w:val="ListBullet"/>
      </w:pPr>
      <w:r>
        <w:t>field sketching</w:t>
      </w:r>
    </w:p>
    <w:p w14:paraId="50E2F816" w14:textId="3D0602B7" w:rsidR="00B160FA" w:rsidRDefault="33D393AA" w:rsidP="00B160FA">
      <w:pPr>
        <w:pStyle w:val="ListBullet"/>
      </w:pPr>
      <w:r>
        <w:t>oblique angle photographic analysis</w:t>
      </w:r>
    </w:p>
    <w:p w14:paraId="473225BA" w14:textId="47BDD914" w:rsidR="00B160FA" w:rsidRDefault="33D393AA" w:rsidP="00B160FA">
      <w:pPr>
        <w:pStyle w:val="ListBullet"/>
      </w:pPr>
      <w:r>
        <w:t xml:space="preserve">environmental </w:t>
      </w:r>
      <w:r w:rsidR="4DDBF513">
        <w:t xml:space="preserve">testing and </w:t>
      </w:r>
      <w:r>
        <w:t>readings</w:t>
      </w:r>
    </w:p>
    <w:p w14:paraId="775C2C26" w14:textId="77777777" w:rsidR="00B160FA" w:rsidRDefault="33D393AA" w:rsidP="00B160FA">
      <w:pPr>
        <w:pStyle w:val="ListBullet"/>
      </w:pPr>
      <w:r>
        <w:t xml:space="preserve">conducting </w:t>
      </w:r>
      <w:r w:rsidR="72A76EB1">
        <w:t>surveys/</w:t>
      </w:r>
      <w:r>
        <w:t>interviews</w:t>
      </w:r>
    </w:p>
    <w:p w14:paraId="04A9B8B2" w14:textId="593D9E4B" w:rsidR="33D393AA" w:rsidRDefault="33D393AA" w:rsidP="00D23103">
      <w:pPr>
        <w:pStyle w:val="ListBullet"/>
      </w:pPr>
      <w:r>
        <w:t>gather</w:t>
      </w:r>
      <w:r w:rsidR="00B160FA">
        <w:t>ing</w:t>
      </w:r>
      <w:r>
        <w:t xml:space="preserve"> information</w:t>
      </w:r>
      <w:r w:rsidR="789AF880">
        <w:t>/data</w:t>
      </w:r>
      <w:r>
        <w:t xml:space="preserve"> on the economic, cultural, </w:t>
      </w:r>
      <w:r w:rsidR="796A62D4">
        <w:t xml:space="preserve">social </w:t>
      </w:r>
      <w:r>
        <w:t>and political links to other places.</w:t>
      </w:r>
    </w:p>
    <w:p w14:paraId="674024F7" w14:textId="67518F39" w:rsidR="33D393AA" w:rsidRDefault="33D393AA" w:rsidP="00DB3AB4">
      <w:r>
        <w:t xml:space="preserve">Throughout the fieldwork, a range of </w:t>
      </w:r>
      <w:r w:rsidR="2B685B83">
        <w:t xml:space="preserve">geographical </w:t>
      </w:r>
      <w:r>
        <w:t xml:space="preserve">materials and equipment, such as cameras, </w:t>
      </w:r>
      <w:r w:rsidR="4866CCFD">
        <w:t>atmospheric, water and soil testing equipment</w:t>
      </w:r>
      <w:r>
        <w:t>, GPS devices</w:t>
      </w:r>
      <w:r w:rsidR="00B950C7">
        <w:t xml:space="preserve"> and</w:t>
      </w:r>
      <w:r>
        <w:t xml:space="preserve"> </w:t>
      </w:r>
      <w:r w:rsidR="00AA5C54">
        <w:rPr>
          <w:rFonts w:eastAsia="Arial"/>
        </w:rPr>
        <w:t>geographic information systems (</w:t>
      </w:r>
      <w:r>
        <w:t>GIS</w:t>
      </w:r>
      <w:r w:rsidR="00AA5C54">
        <w:t>)</w:t>
      </w:r>
      <w:r>
        <w:t xml:space="preserve"> software</w:t>
      </w:r>
      <w:r w:rsidR="00025B4C">
        <w:t xml:space="preserve"> will be </w:t>
      </w:r>
      <w:r w:rsidR="00AA5C54">
        <w:t>used</w:t>
      </w:r>
      <w:r w:rsidR="51F9E14A">
        <w:t xml:space="preserve">. This will </w:t>
      </w:r>
      <w:r w:rsidR="00025B4C">
        <w:t xml:space="preserve">assist </w:t>
      </w:r>
      <w:r w:rsidR="003B3853">
        <w:t>with</w:t>
      </w:r>
      <w:r w:rsidR="06C8D7CD">
        <w:t xml:space="preserve"> </w:t>
      </w:r>
      <w:r>
        <w:t>collect</w:t>
      </w:r>
      <w:r w:rsidR="003B3853">
        <w:t>ion</w:t>
      </w:r>
      <w:r w:rsidR="47ECC93D">
        <w:t xml:space="preserve"> and </w:t>
      </w:r>
      <w:r w:rsidR="5468F29A">
        <w:t>analys</w:t>
      </w:r>
      <w:r w:rsidR="003B3853">
        <w:t>is of</w:t>
      </w:r>
      <w:r w:rsidR="5468F29A">
        <w:t xml:space="preserve"> </w:t>
      </w:r>
      <w:r>
        <w:t xml:space="preserve">data and develop a thorough understanding of the </w:t>
      </w:r>
      <w:r w:rsidR="732BA0D3">
        <w:t xml:space="preserve">urban </w:t>
      </w:r>
      <w:r w:rsidR="0CEE1671">
        <w:t xml:space="preserve">area’s </w:t>
      </w:r>
      <w:r>
        <w:t>geographical processes and the inter</w:t>
      </w:r>
      <w:r w:rsidR="3A1BFC3F">
        <w:t xml:space="preserve">connection </w:t>
      </w:r>
      <w:r>
        <w:t>between its urban</w:t>
      </w:r>
      <w:r w:rsidR="65BE338C">
        <w:t xml:space="preserve"> settlement</w:t>
      </w:r>
      <w:r>
        <w:t xml:space="preserve"> and</w:t>
      </w:r>
      <w:r w:rsidR="155AFBEA">
        <w:t xml:space="preserve"> </w:t>
      </w:r>
      <w:r w:rsidR="00BA2CCB">
        <w:t>the</w:t>
      </w:r>
      <w:r>
        <w:t xml:space="preserve"> rural </w:t>
      </w:r>
      <w:r w:rsidR="4201CB98">
        <w:t xml:space="preserve">setting </w:t>
      </w:r>
      <w:r w:rsidR="5FF78E63">
        <w:t>of B</w:t>
      </w:r>
      <w:r w:rsidR="4201CB98">
        <w:t>roken Hill</w:t>
      </w:r>
      <w:r>
        <w:t>.</w:t>
      </w:r>
    </w:p>
    <w:p w14:paraId="48E2C6BB" w14:textId="7416DA55" w:rsidR="00E75168" w:rsidRDefault="00E75168" w:rsidP="00E75168">
      <w:pPr>
        <w:pStyle w:val="Heading3"/>
      </w:pPr>
      <w:r>
        <w:lastRenderedPageBreak/>
        <w:t>Syllabus content</w:t>
      </w:r>
    </w:p>
    <w:p w14:paraId="3EEECD19" w14:textId="317EF425" w:rsidR="00E75168" w:rsidRPr="000452A4" w:rsidRDefault="00E75168" w:rsidP="00E75168">
      <w:pPr>
        <w:rPr>
          <w:b/>
          <w:bCs/>
        </w:rPr>
      </w:pPr>
      <w:r w:rsidRPr="000452A4">
        <w:rPr>
          <w:b/>
          <w:bCs/>
        </w:rPr>
        <w:t>Investigation of a rural and an urban place</w:t>
      </w:r>
      <w:r w:rsidR="3609CE06" w:rsidRPr="000452A4">
        <w:rPr>
          <w:b/>
          <w:bCs/>
        </w:rPr>
        <w:t>.</w:t>
      </w:r>
    </w:p>
    <w:p w14:paraId="6A3F17C3" w14:textId="4FAD5046" w:rsidR="00E75168" w:rsidRDefault="00E75168" w:rsidP="00E75168">
      <w:r>
        <w:t>Students study ONE place in a rural setting and ONE place within a larger urban settlement, to investigate:</w:t>
      </w:r>
    </w:p>
    <w:p w14:paraId="117F9252" w14:textId="4F4E73E8" w:rsidR="00E75168" w:rsidRDefault="000452A4" w:rsidP="00E75168">
      <w:pPr>
        <w:pStyle w:val="ListBullet"/>
      </w:pPr>
      <w:r>
        <w:t>T</w:t>
      </w:r>
      <w:r w:rsidR="00BA2CCB" w:rsidRPr="00C778FB">
        <w:t xml:space="preserve">he </w:t>
      </w:r>
      <w:r w:rsidR="00E75168">
        <w:t>location and character of the place</w:t>
      </w:r>
    </w:p>
    <w:p w14:paraId="661D1EA4" w14:textId="0C61E4A2" w:rsidR="00E75168" w:rsidRDefault="000452A4" w:rsidP="00E75168">
      <w:pPr>
        <w:pStyle w:val="ListBullet"/>
      </w:pPr>
      <w:r>
        <w:t>G</w:t>
      </w:r>
      <w:r w:rsidR="00E75168">
        <w:t>eographical processes, both physical and human, that have shaped the identity of the place</w:t>
      </w:r>
    </w:p>
    <w:p w14:paraId="062D6507" w14:textId="0CE2F490" w:rsidR="00E75168" w:rsidRDefault="000452A4" w:rsidP="00E75168">
      <w:pPr>
        <w:pStyle w:val="ListBullet"/>
      </w:pPr>
      <w:r>
        <w:t>L</w:t>
      </w:r>
      <w:r w:rsidR="00E75168">
        <w:t>inks to other places</w:t>
      </w:r>
    </w:p>
    <w:p w14:paraId="16898327" w14:textId="48C8B029" w:rsidR="00E75168" w:rsidRDefault="000452A4" w:rsidP="00E75168">
      <w:pPr>
        <w:pStyle w:val="ListBullet"/>
      </w:pPr>
      <w:r>
        <w:t>T</w:t>
      </w:r>
      <w:r w:rsidR="00E75168">
        <w:t>he nature of changes affecting the place, including social, economic and environmental</w:t>
      </w:r>
    </w:p>
    <w:p w14:paraId="34793F31" w14:textId="561BFD9E" w:rsidR="00E75168" w:rsidRDefault="000452A4" w:rsidP="00E75168">
      <w:pPr>
        <w:pStyle w:val="ListBullet"/>
      </w:pPr>
      <w:r>
        <w:t>R</w:t>
      </w:r>
      <w:r w:rsidR="00E75168">
        <w:t>esponses and strategies, including for sustainability</w:t>
      </w:r>
    </w:p>
    <w:p w14:paraId="4EC9A205" w14:textId="311CADB5" w:rsidR="3ED407F4" w:rsidRDefault="3ED407F4" w:rsidP="00E75168">
      <w:pPr>
        <w:pStyle w:val="Heading3"/>
      </w:pPr>
      <w:r>
        <w:t>Outcome</w:t>
      </w:r>
      <w:r w:rsidR="657281FB">
        <w:t>s and benefits</w:t>
      </w:r>
    </w:p>
    <w:p w14:paraId="5A1CB2CF" w14:textId="532FF1E9" w:rsidR="657281FB" w:rsidRDefault="003B3853" w:rsidP="15EEC5F3">
      <w:r>
        <w:t>F</w:t>
      </w:r>
      <w:r w:rsidR="657281FB">
        <w:t xml:space="preserve">ieldwork is an integral part of the educational experience for HSC </w:t>
      </w:r>
      <w:r w:rsidR="00BA2CCB">
        <w:t>g</w:t>
      </w:r>
      <w:r w:rsidR="657281FB">
        <w:t xml:space="preserve">eography students. </w:t>
      </w:r>
      <w:r w:rsidR="4B2B8AF8">
        <w:t>Wollongong is</w:t>
      </w:r>
      <w:r w:rsidR="76F5EAE2">
        <w:t xml:space="preserve"> an</w:t>
      </w:r>
      <w:r w:rsidR="4B2B8AF8">
        <w:t xml:space="preserve"> </w:t>
      </w:r>
      <w:r w:rsidR="657281FB">
        <w:t xml:space="preserve">urban </w:t>
      </w:r>
      <w:r w:rsidR="2E95F6A4">
        <w:t>settlement</w:t>
      </w:r>
      <w:r w:rsidR="657281FB">
        <w:t xml:space="preserve"> experiencing rapid changes, it provides a unique opportunity to investigate diverse aspects of geography in a real-world </w:t>
      </w:r>
      <w:r w:rsidR="30BCE66C">
        <w:t xml:space="preserve">urban </w:t>
      </w:r>
      <w:r w:rsidR="657281FB">
        <w:t>setting. The following points outline the outcomes and benefits of this fieldwork experience</w:t>
      </w:r>
      <w:r w:rsidR="65E87B03">
        <w:t xml:space="preserve"> including</w:t>
      </w:r>
      <w:r w:rsidR="1028CD74">
        <w:t>:</w:t>
      </w:r>
    </w:p>
    <w:p w14:paraId="6C022930" w14:textId="3FB1E9FF" w:rsidR="2FFF9CAE" w:rsidRDefault="00BA2CCB" w:rsidP="15EEC5F3">
      <w:pPr>
        <w:pStyle w:val="ListBullet"/>
      </w:pPr>
      <w:r>
        <w:t xml:space="preserve">developing </w:t>
      </w:r>
      <w:r w:rsidR="44FEDD17">
        <w:t>a</w:t>
      </w:r>
      <w:r w:rsidR="5CDE6677">
        <w:t xml:space="preserve"> case </w:t>
      </w:r>
      <w:r w:rsidR="76FAE385">
        <w:t xml:space="preserve">study </w:t>
      </w:r>
      <w:r w:rsidR="5CDE6677">
        <w:t xml:space="preserve">for a </w:t>
      </w:r>
      <w:r w:rsidR="657281FB">
        <w:t xml:space="preserve">teaching and learning program for HSC </w:t>
      </w:r>
      <w:r>
        <w:t>g</w:t>
      </w:r>
      <w:r w:rsidR="657281FB">
        <w:t>eography</w:t>
      </w:r>
      <w:r w:rsidR="5B541D7F">
        <w:t xml:space="preserve"> </w:t>
      </w:r>
      <w:r w:rsidR="657281FB">
        <w:t>teachers</w:t>
      </w:r>
    </w:p>
    <w:p w14:paraId="1F2E8EEF" w14:textId="3C15DCC7" w:rsidR="32255E04" w:rsidRDefault="32255E04" w:rsidP="15EEC5F3">
      <w:pPr>
        <w:pStyle w:val="ListBullet"/>
      </w:pPr>
      <w:r>
        <w:t xml:space="preserve">fulfilling the compulsory HSC </w:t>
      </w:r>
      <w:r w:rsidR="00BA2CCB">
        <w:t>g</w:t>
      </w:r>
      <w:r>
        <w:t xml:space="preserve">eography fieldwork requirement by providing a real-world context to explore sustainability, </w:t>
      </w:r>
      <w:r w:rsidR="5183E842">
        <w:t xml:space="preserve">development, </w:t>
      </w:r>
      <w:r>
        <w:t>social, economic</w:t>
      </w:r>
      <w:r w:rsidR="00B950C7">
        <w:t xml:space="preserve"> and</w:t>
      </w:r>
      <w:r>
        <w:t xml:space="preserve"> environmental changes affecting </w:t>
      </w:r>
      <w:r w:rsidR="48181556">
        <w:t>urban</w:t>
      </w:r>
      <w:r>
        <w:t xml:space="preserve"> area</w:t>
      </w:r>
      <w:r w:rsidR="4DB4815F">
        <w:t>s</w:t>
      </w:r>
    </w:p>
    <w:p w14:paraId="173964F4" w14:textId="1C4258E2" w:rsidR="4D1DD745" w:rsidRDefault="00BA2CCB" w:rsidP="15EEC5F3">
      <w:pPr>
        <w:pStyle w:val="ListBullet"/>
      </w:pPr>
      <w:r>
        <w:t xml:space="preserve">developing </w:t>
      </w:r>
      <w:r w:rsidR="3D1F5581">
        <w:t xml:space="preserve">a stimulus booklet for classroom </w:t>
      </w:r>
      <w:r w:rsidR="6D420C33">
        <w:t>learning</w:t>
      </w:r>
      <w:r w:rsidR="3D1F5581">
        <w:t>, assessments</w:t>
      </w:r>
      <w:r w:rsidR="00B950C7">
        <w:t xml:space="preserve"> and</w:t>
      </w:r>
      <w:r w:rsidR="3D1F5581">
        <w:t xml:space="preserve"> exam preparation that </w:t>
      </w:r>
      <w:r w:rsidR="361CCFE7">
        <w:t>o</w:t>
      </w:r>
      <w:r w:rsidR="657281FB">
        <w:t>ffer</w:t>
      </w:r>
      <w:r w:rsidR="05507593">
        <w:t>s</w:t>
      </w:r>
      <w:r w:rsidR="657281FB">
        <w:t xml:space="preserve"> understanding of </w:t>
      </w:r>
      <w:r w:rsidR="00E066E1">
        <w:t xml:space="preserve">the </w:t>
      </w:r>
      <w:r w:rsidR="657281FB">
        <w:t>diverse urban settlement</w:t>
      </w:r>
      <w:r w:rsidR="7764B38C">
        <w:t xml:space="preserve"> of Wollongong</w:t>
      </w:r>
    </w:p>
    <w:p w14:paraId="5DE9D9B9" w14:textId="633DC027" w:rsidR="745E3BAF" w:rsidRDefault="745E3BAF" w:rsidP="15EEC5F3">
      <w:pPr>
        <w:pStyle w:val="ListBullet"/>
      </w:pPr>
      <w:r>
        <w:t>e</w:t>
      </w:r>
      <w:r w:rsidR="657281FB">
        <w:t>nhancing teacher and student understanding of geographical concepts and processes through hands-on experience</w:t>
      </w:r>
    </w:p>
    <w:p w14:paraId="047D1F36" w14:textId="6084EECE" w:rsidR="2AC4338A" w:rsidRDefault="2AC4338A" w:rsidP="15EEC5F3">
      <w:pPr>
        <w:pStyle w:val="ListBullet"/>
      </w:pPr>
      <w:r>
        <w:t>i</w:t>
      </w:r>
      <w:r w:rsidR="657281FB">
        <w:t>mproving analytical</w:t>
      </w:r>
      <w:r w:rsidR="5B16AD4B">
        <w:t>,</w:t>
      </w:r>
      <w:r w:rsidR="27B930EB">
        <w:t xml:space="preserve"> </w:t>
      </w:r>
      <w:r w:rsidR="657281FB">
        <w:t>critical thinking</w:t>
      </w:r>
      <w:r w:rsidR="0BDD731A">
        <w:t xml:space="preserve"> and geographical inquiry </w:t>
      </w:r>
      <w:r w:rsidR="657281FB">
        <w:t>skills for both teachers and students</w:t>
      </w:r>
      <w:r w:rsidR="006A2478">
        <w:t>.</w:t>
      </w:r>
    </w:p>
    <w:p w14:paraId="553F73BB" w14:textId="71134AFC" w:rsidR="00ED38FB" w:rsidRDefault="005B4315" w:rsidP="00E75168">
      <w:pPr>
        <w:pStyle w:val="Heading3"/>
      </w:pPr>
      <w:r>
        <w:lastRenderedPageBreak/>
        <w:t>Stakeholder</w:t>
      </w:r>
      <w:r w:rsidR="2D41BB9B">
        <w:t xml:space="preserve"> engagement</w:t>
      </w:r>
    </w:p>
    <w:p w14:paraId="48B8751E" w14:textId="20B925B3" w:rsidR="00ED38FB" w:rsidRDefault="00BA2CCB" w:rsidP="15EEC5F3">
      <w:pPr>
        <w:tabs>
          <w:tab w:val="left" w:pos="2824"/>
        </w:tabs>
      </w:pPr>
      <w:r>
        <w:t xml:space="preserve">The </w:t>
      </w:r>
      <w:r w:rsidR="4D5883C2">
        <w:t>Wollongong</w:t>
      </w:r>
      <w:r w:rsidR="5990D05D">
        <w:t xml:space="preserve"> case study </w:t>
      </w:r>
      <w:r w:rsidR="4D5883C2">
        <w:t xml:space="preserve">fieldwork </w:t>
      </w:r>
      <w:r w:rsidR="77002EF3">
        <w:t>for</w:t>
      </w:r>
      <w:r>
        <w:t xml:space="preserve"> the</w:t>
      </w:r>
      <w:r w:rsidR="77002EF3">
        <w:t xml:space="preserve"> Rural and urban places focus area will engage </w:t>
      </w:r>
      <w:r w:rsidR="4D5883C2">
        <w:t>stakeholders</w:t>
      </w:r>
      <w:r w:rsidR="00D3634B">
        <w:t>. This m</w:t>
      </w:r>
      <w:r w:rsidR="00B56B3A">
        <w:t>ight</w:t>
      </w:r>
      <w:r w:rsidR="4D5883C2">
        <w:t xml:space="preserve"> includ</w:t>
      </w:r>
      <w:r w:rsidR="00D3634B">
        <w:t>e</w:t>
      </w:r>
      <w:r w:rsidR="00B323DD">
        <w:t xml:space="preserve"> interactions with</w:t>
      </w:r>
      <w:r w:rsidR="4D5883C2">
        <w:t xml:space="preserve"> </w:t>
      </w:r>
      <w:proofErr w:type="gramStart"/>
      <w:r w:rsidR="4D5883C2">
        <w:t>local residents</w:t>
      </w:r>
      <w:proofErr w:type="gramEnd"/>
      <w:r w:rsidR="4D5883C2">
        <w:t>, businesses, government agencies, environmentalists, tourists, educational institutions</w:t>
      </w:r>
      <w:r w:rsidR="00B323DD">
        <w:t xml:space="preserve"> and local land councils.</w:t>
      </w:r>
    </w:p>
    <w:p w14:paraId="2FF8ECD4" w14:textId="038C7F7B" w:rsidR="00DB3AB4" w:rsidRPr="00DB3AB4" w:rsidRDefault="00DB3AB4" w:rsidP="00E75168">
      <w:pPr>
        <w:pStyle w:val="Heading3"/>
      </w:pPr>
      <w:r w:rsidRPr="00DB3AB4">
        <w:t>Materials list for fieldwork sites</w:t>
      </w:r>
    </w:p>
    <w:p w14:paraId="7BA24A4B" w14:textId="1A616558" w:rsidR="00DB3AB4" w:rsidRDefault="00DB3AB4" w:rsidP="00DB3AB4">
      <w:pPr>
        <w:pStyle w:val="ListBullet"/>
      </w:pPr>
      <w:r>
        <w:rPr>
          <w:lang w:val="en-US"/>
        </w:rPr>
        <w:t>Camera or sketchbook</w:t>
      </w:r>
    </w:p>
    <w:p w14:paraId="1C0911D0" w14:textId="47C96DF1" w:rsidR="00DB3AB4" w:rsidRDefault="00DB3AB4" w:rsidP="00DB3AB4">
      <w:pPr>
        <w:pStyle w:val="ListBullet"/>
      </w:pPr>
      <w:r>
        <w:rPr>
          <w:lang w:val="en-US"/>
        </w:rPr>
        <w:t>Oblique angle camera</w:t>
      </w:r>
    </w:p>
    <w:p w14:paraId="6BB1EC9E" w14:textId="77777777" w:rsidR="00306021" w:rsidRPr="00555A15" w:rsidRDefault="00306021" w:rsidP="00306021">
      <w:pPr>
        <w:pStyle w:val="ListBullet"/>
        <w:rPr>
          <w:rFonts w:eastAsia="Arial"/>
          <w:color w:val="000000" w:themeColor="text1"/>
          <w:lang w:val="en-US"/>
        </w:rPr>
      </w:pPr>
      <w:r w:rsidRPr="4E4E9CC4">
        <w:rPr>
          <w:lang w:val="en-US"/>
        </w:rPr>
        <w:t>Thermometer</w:t>
      </w:r>
    </w:p>
    <w:p w14:paraId="23CF62DC" w14:textId="77777777" w:rsidR="00306021" w:rsidRPr="00555A15" w:rsidRDefault="00306021" w:rsidP="00306021">
      <w:pPr>
        <w:pStyle w:val="ListBullet"/>
        <w:rPr>
          <w:rFonts w:eastAsia="Arial"/>
          <w:color w:val="000000" w:themeColor="text1"/>
          <w:lang w:val="en-US"/>
        </w:rPr>
      </w:pPr>
      <w:r>
        <w:rPr>
          <w:lang w:val="en-US"/>
        </w:rPr>
        <w:t>H</w:t>
      </w:r>
      <w:r w:rsidRPr="4E4E9CC4">
        <w:rPr>
          <w:lang w:val="en-US"/>
        </w:rPr>
        <w:t>ygrometer</w:t>
      </w:r>
    </w:p>
    <w:p w14:paraId="66105654" w14:textId="77777777" w:rsidR="00306021" w:rsidRPr="00555A15" w:rsidRDefault="00306021" w:rsidP="00306021">
      <w:pPr>
        <w:pStyle w:val="ListBullet"/>
        <w:rPr>
          <w:rFonts w:eastAsia="Arial"/>
          <w:color w:val="000000" w:themeColor="text1"/>
          <w:lang w:val="en-US"/>
        </w:rPr>
      </w:pPr>
      <w:r>
        <w:rPr>
          <w:lang w:val="en-US"/>
        </w:rPr>
        <w:t>A</w:t>
      </w:r>
      <w:r w:rsidRPr="4E4E9CC4">
        <w:rPr>
          <w:lang w:val="en-US"/>
        </w:rPr>
        <w:t>ltimeter</w:t>
      </w:r>
    </w:p>
    <w:p w14:paraId="1BCCCE80" w14:textId="77777777" w:rsidR="00306021" w:rsidRDefault="00306021" w:rsidP="00306021">
      <w:pPr>
        <w:pStyle w:val="ListBullet"/>
        <w:rPr>
          <w:rFonts w:eastAsia="Arial"/>
          <w:color w:val="000000" w:themeColor="text1"/>
          <w:lang w:val="en-US"/>
        </w:rPr>
      </w:pPr>
      <w:r>
        <w:rPr>
          <w:lang w:val="en-US"/>
        </w:rPr>
        <w:t>C</w:t>
      </w:r>
      <w:r w:rsidRPr="4E4E9CC4">
        <w:rPr>
          <w:lang w:val="en-US"/>
        </w:rPr>
        <w:t>ompass</w:t>
      </w:r>
    </w:p>
    <w:p w14:paraId="64F6BCEF" w14:textId="345C91C3" w:rsidR="00DB3AB4" w:rsidRDefault="00DB3AB4" w:rsidP="00DB3AB4">
      <w:pPr>
        <w:pStyle w:val="ListBullet"/>
      </w:pPr>
      <w:r>
        <w:rPr>
          <w:lang w:val="en-US"/>
        </w:rPr>
        <w:t>Anemometer (wind speed tester)</w:t>
      </w:r>
    </w:p>
    <w:p w14:paraId="68BB15D5" w14:textId="7E546876" w:rsidR="00DB3AB4" w:rsidRDefault="00DB3AB4" w:rsidP="00DB3AB4">
      <w:pPr>
        <w:pStyle w:val="ListBullet"/>
      </w:pPr>
      <w:r>
        <w:rPr>
          <w:lang w:val="en-US"/>
        </w:rPr>
        <w:t>GPS device</w:t>
      </w:r>
    </w:p>
    <w:p w14:paraId="6C4173A1" w14:textId="15C6D334" w:rsidR="00DB3AB4" w:rsidRDefault="00DB3AB4" w:rsidP="00DB3AB4">
      <w:pPr>
        <w:pStyle w:val="ListBullet"/>
      </w:pPr>
      <w:r>
        <w:rPr>
          <w:lang w:val="en-US"/>
        </w:rPr>
        <w:t>Notepad and pen for interviews and surveys</w:t>
      </w:r>
    </w:p>
    <w:p w14:paraId="25FDCCDE" w14:textId="2B7A1353" w:rsidR="00DB3AB4" w:rsidRDefault="00DB3AB4" w:rsidP="00DB3AB4">
      <w:pPr>
        <w:pStyle w:val="ListBullet"/>
      </w:pPr>
      <w:r>
        <w:rPr>
          <w:lang w:val="en-US"/>
        </w:rPr>
        <w:t>Historical photographs</w:t>
      </w:r>
    </w:p>
    <w:p w14:paraId="14A93159" w14:textId="7917DF49" w:rsidR="00DB3AB4" w:rsidRDefault="00DB3AB4" w:rsidP="00DB3AB4">
      <w:pPr>
        <w:pStyle w:val="ListBullet"/>
      </w:pPr>
      <w:r>
        <w:rPr>
          <w:lang w:val="en-US"/>
        </w:rPr>
        <w:t>Vegetation identification charts</w:t>
      </w:r>
    </w:p>
    <w:p w14:paraId="39D6EEDC" w14:textId="110F852F" w:rsidR="00DB3AB4" w:rsidRDefault="00DB3AB4" w:rsidP="00DB3AB4">
      <w:pPr>
        <w:pStyle w:val="ListBullet"/>
      </w:pPr>
      <w:r>
        <w:rPr>
          <w:lang w:val="en-US"/>
        </w:rPr>
        <w:t>Weather instruments</w:t>
      </w:r>
    </w:p>
    <w:p w14:paraId="05964B5D" w14:textId="55DA2132" w:rsidR="00DB3AB4" w:rsidRDefault="00DB3AB4" w:rsidP="00DB3AB4">
      <w:pPr>
        <w:pStyle w:val="ListBullet"/>
      </w:pPr>
      <w:r>
        <w:rPr>
          <w:lang w:val="en-US"/>
        </w:rPr>
        <w:t>Water and soil testing equipment</w:t>
      </w:r>
    </w:p>
    <w:p w14:paraId="71D5CF4D" w14:textId="47061ED9" w:rsidR="00DB3AB4" w:rsidRDefault="00DB3AB4" w:rsidP="00DB3AB4">
      <w:pPr>
        <w:pStyle w:val="ListBullet"/>
      </w:pPr>
      <w:r>
        <w:rPr>
          <w:lang w:val="en-US"/>
        </w:rPr>
        <w:t>Clinometer or other slope</w:t>
      </w:r>
      <w:r w:rsidR="00ED13EF">
        <w:rPr>
          <w:lang w:val="en-US"/>
        </w:rPr>
        <w:t>-</w:t>
      </w:r>
      <w:r>
        <w:rPr>
          <w:lang w:val="en-US"/>
        </w:rPr>
        <w:t>measuring instruments</w:t>
      </w:r>
    </w:p>
    <w:p w14:paraId="327EB6BB" w14:textId="3F52997E" w:rsidR="00DB3AB4" w:rsidRDefault="00DB3AB4" w:rsidP="00DB3AB4">
      <w:pPr>
        <w:pStyle w:val="ListBullet"/>
      </w:pPr>
      <w:r>
        <w:rPr>
          <w:lang w:val="en-US"/>
        </w:rPr>
        <w:t>Beach profile equipment</w:t>
      </w:r>
    </w:p>
    <w:p w14:paraId="42350437" w14:textId="02201B3D" w:rsidR="00DB3AB4" w:rsidRDefault="00DB3AB4" w:rsidP="00DB3AB4">
      <w:pPr>
        <w:pStyle w:val="ListBullet"/>
      </w:pPr>
      <w:r>
        <w:rPr>
          <w:lang w:val="en-US"/>
        </w:rPr>
        <w:t xml:space="preserve">Transect </w:t>
      </w:r>
      <w:proofErr w:type="gramStart"/>
      <w:r>
        <w:rPr>
          <w:lang w:val="en-US"/>
        </w:rPr>
        <w:t>equipment</w:t>
      </w:r>
      <w:proofErr w:type="gramEnd"/>
    </w:p>
    <w:p w14:paraId="06EF9B7C" w14:textId="1E8F0762" w:rsidR="00DB3AB4" w:rsidRDefault="00DB3AB4" w:rsidP="00DB3AB4">
      <w:pPr>
        <w:pStyle w:val="ListBullet"/>
      </w:pPr>
      <w:r>
        <w:rPr>
          <w:lang w:val="en-US"/>
        </w:rPr>
        <w:t>GIS software for mapping and spatial analysis</w:t>
      </w:r>
    </w:p>
    <w:p w14:paraId="312C8DEF" w14:textId="175FCFAE" w:rsidR="00DB3AB4" w:rsidRDefault="001E56B1" w:rsidP="00DB3AB4">
      <w:pPr>
        <w:pStyle w:val="ListBullet"/>
      </w:pPr>
      <w:hyperlink r:id="rId7" w:history="1">
        <w:r w:rsidR="00DB3AB4" w:rsidRPr="00244C00">
          <w:rPr>
            <w:rStyle w:val="Hyperlink"/>
            <w:lang w:val="en-US"/>
          </w:rPr>
          <w:t>Drones</w:t>
        </w:r>
      </w:hyperlink>
      <w:r w:rsidR="000708D5">
        <w:rPr>
          <w:rStyle w:val="Hyperlink"/>
          <w:lang w:val="en-US"/>
        </w:rPr>
        <w:t xml:space="preserve"> </w:t>
      </w:r>
      <w:bookmarkStart w:id="0" w:name="_Hlk159843929"/>
      <w:r w:rsidR="000708D5">
        <w:rPr>
          <w:rStyle w:val="Hyperlink"/>
          <w:lang w:val="en-US"/>
        </w:rPr>
        <w:t>(PDF 71.4 KB)</w:t>
      </w:r>
      <w:r w:rsidR="00DB3AB4">
        <w:rPr>
          <w:lang w:val="en-US"/>
        </w:rPr>
        <w:t xml:space="preserve"> </w:t>
      </w:r>
      <w:bookmarkEnd w:id="0"/>
      <w:r w:rsidR="00DB3AB4">
        <w:rPr>
          <w:lang w:val="en-US"/>
        </w:rPr>
        <w:t>for aerial images</w:t>
      </w:r>
    </w:p>
    <w:p w14:paraId="154DD1E8" w14:textId="1A19A294" w:rsidR="00DB3AB4" w:rsidRDefault="00DB3AB4" w:rsidP="00DB3AB4">
      <w:pPr>
        <w:pStyle w:val="ListBullet"/>
      </w:pPr>
      <w:r>
        <w:rPr>
          <w:lang w:val="en-US"/>
        </w:rPr>
        <w:lastRenderedPageBreak/>
        <w:t>Survey equipment</w:t>
      </w:r>
    </w:p>
    <w:p w14:paraId="657A8114" w14:textId="3547C7E5" w:rsidR="00DB3AB4" w:rsidRDefault="00DB3AB4" w:rsidP="00DB3AB4">
      <w:pPr>
        <w:pStyle w:val="ListBullet"/>
      </w:pPr>
      <w:r>
        <w:rPr>
          <w:lang w:val="en-US"/>
        </w:rPr>
        <w:t xml:space="preserve">Streetscapes transect </w:t>
      </w:r>
      <w:proofErr w:type="gramStart"/>
      <w:r>
        <w:rPr>
          <w:lang w:val="en-US"/>
        </w:rPr>
        <w:t>equipment</w:t>
      </w:r>
      <w:proofErr w:type="gramEnd"/>
    </w:p>
    <w:p w14:paraId="7A85DF90" w14:textId="77777777" w:rsidR="00E75168" w:rsidRDefault="00E75168">
      <w:pPr>
        <w:rPr>
          <w:rFonts w:eastAsia="SimSun"/>
          <w:b/>
          <w:color w:val="1C438B"/>
          <w:sz w:val="48"/>
          <w:szCs w:val="36"/>
          <w:lang w:eastAsia="zh-CN"/>
        </w:rPr>
      </w:pPr>
      <w:r>
        <w:br w:type="page"/>
      </w:r>
    </w:p>
    <w:p w14:paraId="0651E002" w14:textId="7D6AA964" w:rsidR="34FF513D" w:rsidRDefault="34FF513D" w:rsidP="746719FB">
      <w:pPr>
        <w:pStyle w:val="Heading2"/>
        <w:rPr>
          <w:lang w:val="en-US"/>
        </w:rPr>
      </w:pPr>
      <w:r w:rsidRPr="746719FB">
        <w:rPr>
          <w:rFonts w:eastAsia="Arial"/>
          <w:lang w:val="en-US"/>
        </w:rPr>
        <w:lastRenderedPageBreak/>
        <w:t>Fieldwork</w:t>
      </w:r>
    </w:p>
    <w:p w14:paraId="5918505F" w14:textId="3C4D5279" w:rsidR="005B4315" w:rsidRDefault="005B4315" w:rsidP="005B4315">
      <w:pPr>
        <w:pStyle w:val="Heading3"/>
      </w:pPr>
      <w:r>
        <w:t>Site 1</w:t>
      </w:r>
      <w:r w:rsidR="00BA2CCB">
        <w:t xml:space="preserve"> –</w:t>
      </w:r>
      <w:r>
        <w:t xml:space="preserve"> Panorama House</w:t>
      </w:r>
    </w:p>
    <w:p w14:paraId="14D02322" w14:textId="05059378" w:rsidR="005B4315" w:rsidRDefault="00BA2CCB" w:rsidP="005B4315">
      <w:r w:rsidRPr="00802FDC">
        <w:rPr>
          <w:rStyle w:val="Strong"/>
        </w:rPr>
        <w:t>Objective:</w:t>
      </w:r>
      <w:r w:rsidRPr="008C69E1">
        <w:t xml:space="preserve"> </w:t>
      </w:r>
      <w:r w:rsidR="005B4315">
        <w:t>Investigate the location, character</w:t>
      </w:r>
      <w:r w:rsidR="00B950C7">
        <w:t xml:space="preserve"> and</w:t>
      </w:r>
      <w:r w:rsidR="005B4315">
        <w:t xml:space="preserve"> links to other places </w:t>
      </w:r>
      <w:r w:rsidR="487E153C">
        <w:t xml:space="preserve">related to </w:t>
      </w:r>
      <w:r w:rsidR="005B4315">
        <w:t>Panorama House</w:t>
      </w:r>
      <w:r w:rsidR="00ED13EF">
        <w:t>.</w:t>
      </w:r>
    </w:p>
    <w:p w14:paraId="0FE081EE" w14:textId="77777777" w:rsidR="00A76501" w:rsidRDefault="00A76501" w:rsidP="005B4315">
      <w:r w:rsidRPr="00B160FA">
        <w:rPr>
          <w:b/>
          <w:bCs/>
        </w:rPr>
        <w:t>Geographical question:</w:t>
      </w:r>
      <w:r w:rsidRPr="005B4315">
        <w:t xml:space="preserve"> </w:t>
      </w:r>
      <w:r w:rsidR="00123F7C">
        <w:t xml:space="preserve">Explain </w:t>
      </w:r>
      <w:r>
        <w:t>how Panorama House contributes to the local economy and tourism industry.</w:t>
      </w:r>
    </w:p>
    <w:p w14:paraId="32E5523E" w14:textId="2CAE0A4D" w:rsidR="005B4315" w:rsidRPr="00B160FA" w:rsidRDefault="005B4315" w:rsidP="005B4315">
      <w:pPr>
        <w:rPr>
          <w:b/>
          <w:bCs/>
        </w:rPr>
      </w:pPr>
      <w:r w:rsidRPr="00B160FA">
        <w:rPr>
          <w:b/>
          <w:bCs/>
        </w:rPr>
        <w:t>Activities</w:t>
      </w:r>
    </w:p>
    <w:p w14:paraId="2290D2A4" w14:textId="15391F30" w:rsidR="005B4315" w:rsidRDefault="005B4315" w:rsidP="005B4315">
      <w:pPr>
        <w:pStyle w:val="ListBullet"/>
      </w:pPr>
      <w:r>
        <w:t>Conduct a field sketch or take photographs of the surrounding landscape to analyse the physical environment and the location</w:t>
      </w:r>
      <w:r w:rsidR="00090D38">
        <w:t>’</w:t>
      </w:r>
      <w:r>
        <w:t>s character</w:t>
      </w:r>
      <w:r w:rsidR="00D05B1B">
        <w:t>.</w:t>
      </w:r>
    </w:p>
    <w:p w14:paraId="28EDA74F" w14:textId="7F29B569" w:rsidR="00FE18F9" w:rsidRDefault="00D05B1B" w:rsidP="005B4315">
      <w:pPr>
        <w:pStyle w:val="ListBullet"/>
      </w:pPr>
      <w:r>
        <w:t>Conduct an o</w:t>
      </w:r>
      <w:r w:rsidR="00FE18F9">
        <w:t xml:space="preserve">blique angle </w:t>
      </w:r>
      <w:r w:rsidR="00123F7C">
        <w:t>photographic analysis</w:t>
      </w:r>
      <w:r>
        <w:t>.</w:t>
      </w:r>
    </w:p>
    <w:p w14:paraId="40385159" w14:textId="15FCAE3E" w:rsidR="00FE18F9" w:rsidRDefault="00FE18F9" w:rsidP="005B4315">
      <w:pPr>
        <w:pStyle w:val="ListBullet"/>
      </w:pPr>
      <w:r>
        <w:t xml:space="preserve">Reading 1: </w:t>
      </w:r>
      <w:r w:rsidR="00D05B1B">
        <w:t>m</w:t>
      </w:r>
      <w:r w:rsidR="003F6CE2">
        <w:t>easure environmental factors such as t</w:t>
      </w:r>
      <w:r>
        <w:t>emperature, altitude, sunlight exposure, direction</w:t>
      </w:r>
      <w:r w:rsidR="00D05B1B">
        <w:t xml:space="preserve"> and</w:t>
      </w:r>
      <w:r>
        <w:t xml:space="preserve"> humidity</w:t>
      </w:r>
      <w:r w:rsidR="00D05B1B">
        <w:t>.</w:t>
      </w:r>
    </w:p>
    <w:p w14:paraId="4B95A065" w14:textId="0E85BD2B" w:rsidR="00FE18F9" w:rsidRDefault="00D05B1B" w:rsidP="005B4315">
      <w:pPr>
        <w:pStyle w:val="ListBullet"/>
      </w:pPr>
      <w:r>
        <w:t>Conduct a w</w:t>
      </w:r>
      <w:r w:rsidR="00FE18F9">
        <w:t xml:space="preserve">ind speed </w:t>
      </w:r>
      <w:r w:rsidR="00123F7C">
        <w:t>test</w:t>
      </w:r>
      <w:r>
        <w:t>.</w:t>
      </w:r>
    </w:p>
    <w:p w14:paraId="46370D18" w14:textId="77777777" w:rsidR="005B4315" w:rsidRDefault="005B4315" w:rsidP="005B4315">
      <w:pPr>
        <w:pStyle w:val="ListBullet"/>
      </w:pPr>
      <w:r>
        <w:t>Use a GPS device to determine the exact coordinates of Panorama House.</w:t>
      </w:r>
    </w:p>
    <w:p w14:paraId="48FE39B8" w14:textId="31177C9B" w:rsidR="005B4315" w:rsidRDefault="005B4315" w:rsidP="005B4315">
      <w:pPr>
        <w:pStyle w:val="ListBullet"/>
      </w:pPr>
      <w:r>
        <w:t>Interview visitors or employees to gather information on the economic, cultural</w:t>
      </w:r>
      <w:r w:rsidR="00B950C7">
        <w:t xml:space="preserve"> and</w:t>
      </w:r>
      <w:r>
        <w:t xml:space="preserve"> political links to other places.</w:t>
      </w:r>
    </w:p>
    <w:p w14:paraId="5BF9262D" w14:textId="213B67CA" w:rsidR="005B4315" w:rsidRPr="00B160FA" w:rsidRDefault="005B4315" w:rsidP="1216A5F3">
      <w:pPr>
        <w:rPr>
          <w:b/>
          <w:bCs/>
        </w:rPr>
      </w:pPr>
      <w:r w:rsidRPr="00B160FA">
        <w:rPr>
          <w:b/>
          <w:bCs/>
        </w:rPr>
        <w:t>Materials</w:t>
      </w:r>
      <w:r w:rsidR="34FD2367" w:rsidRPr="00B160FA">
        <w:rPr>
          <w:b/>
          <w:bCs/>
        </w:rPr>
        <w:t xml:space="preserve"> and equipment</w:t>
      </w:r>
    </w:p>
    <w:p w14:paraId="08AD2326" w14:textId="511F979A" w:rsidR="005B4315" w:rsidRDefault="40D02505" w:rsidP="1216A5F3">
      <w:pPr>
        <w:pStyle w:val="ListBullet"/>
      </w:pPr>
      <w:r>
        <w:t>Sketchbook</w:t>
      </w:r>
    </w:p>
    <w:p w14:paraId="757D580D" w14:textId="392A11E2" w:rsidR="005B4315" w:rsidRDefault="40D02505" w:rsidP="1216A5F3">
      <w:pPr>
        <w:pStyle w:val="ListBullet"/>
      </w:pPr>
      <w:r>
        <w:t xml:space="preserve">Camera for </w:t>
      </w:r>
      <w:r w:rsidR="2CED0205">
        <w:t>o</w:t>
      </w:r>
      <w:r>
        <w:t>blique angle photography</w:t>
      </w:r>
    </w:p>
    <w:p w14:paraId="4386169E" w14:textId="77777777" w:rsidR="00306021" w:rsidRPr="00555A15" w:rsidRDefault="00306021" w:rsidP="00306021">
      <w:pPr>
        <w:pStyle w:val="ListBullet"/>
        <w:rPr>
          <w:rFonts w:eastAsia="Arial"/>
          <w:color w:val="000000" w:themeColor="text1"/>
          <w:lang w:val="en-US"/>
        </w:rPr>
      </w:pPr>
      <w:r w:rsidRPr="4E4E9CC4">
        <w:rPr>
          <w:lang w:val="en-US"/>
        </w:rPr>
        <w:t>Thermometer</w:t>
      </w:r>
    </w:p>
    <w:p w14:paraId="0A1E7548" w14:textId="77777777" w:rsidR="00306021" w:rsidRPr="00555A15" w:rsidRDefault="00306021" w:rsidP="00306021">
      <w:pPr>
        <w:pStyle w:val="ListBullet"/>
        <w:rPr>
          <w:rFonts w:eastAsia="Arial"/>
          <w:color w:val="000000" w:themeColor="text1"/>
          <w:lang w:val="en-US"/>
        </w:rPr>
      </w:pPr>
      <w:r>
        <w:rPr>
          <w:lang w:val="en-US"/>
        </w:rPr>
        <w:t>H</w:t>
      </w:r>
      <w:r w:rsidRPr="4E4E9CC4">
        <w:rPr>
          <w:lang w:val="en-US"/>
        </w:rPr>
        <w:t>ygrometer</w:t>
      </w:r>
    </w:p>
    <w:p w14:paraId="4D860261" w14:textId="77777777" w:rsidR="00306021" w:rsidRPr="00555A15" w:rsidRDefault="00306021" w:rsidP="00306021">
      <w:pPr>
        <w:pStyle w:val="ListBullet"/>
        <w:rPr>
          <w:rFonts w:eastAsia="Arial"/>
          <w:color w:val="000000" w:themeColor="text1"/>
          <w:lang w:val="en-US"/>
        </w:rPr>
      </w:pPr>
      <w:r>
        <w:rPr>
          <w:lang w:val="en-US"/>
        </w:rPr>
        <w:t>A</w:t>
      </w:r>
      <w:r w:rsidRPr="4E4E9CC4">
        <w:rPr>
          <w:lang w:val="en-US"/>
        </w:rPr>
        <w:t>ltimeter</w:t>
      </w:r>
    </w:p>
    <w:p w14:paraId="2916180F" w14:textId="77777777" w:rsidR="00306021" w:rsidRDefault="00306021" w:rsidP="00306021">
      <w:pPr>
        <w:pStyle w:val="ListBullet"/>
        <w:rPr>
          <w:rFonts w:eastAsia="Arial"/>
          <w:color w:val="000000" w:themeColor="text1"/>
          <w:lang w:val="en-US"/>
        </w:rPr>
      </w:pPr>
      <w:r>
        <w:rPr>
          <w:lang w:val="en-US"/>
        </w:rPr>
        <w:t>C</w:t>
      </w:r>
      <w:r w:rsidRPr="4E4E9CC4">
        <w:rPr>
          <w:lang w:val="en-US"/>
        </w:rPr>
        <w:t>ompass</w:t>
      </w:r>
    </w:p>
    <w:p w14:paraId="66AD155D" w14:textId="2CB218F7" w:rsidR="005B4315" w:rsidRDefault="40D02505" w:rsidP="1216A5F3">
      <w:pPr>
        <w:pStyle w:val="ListBullet"/>
        <w:rPr>
          <w:rFonts w:eastAsia="Calibri"/>
        </w:rPr>
      </w:pPr>
      <w:r>
        <w:t>Anemometer (wind speed tester)</w:t>
      </w:r>
    </w:p>
    <w:p w14:paraId="263E5188" w14:textId="52824743" w:rsidR="005B4315" w:rsidRDefault="40D02505" w:rsidP="1216A5F3">
      <w:pPr>
        <w:pStyle w:val="ListBullet"/>
        <w:rPr>
          <w:rFonts w:eastAsia="Calibri"/>
        </w:rPr>
      </w:pPr>
      <w:r>
        <w:lastRenderedPageBreak/>
        <w:t>GPS device</w:t>
      </w:r>
    </w:p>
    <w:p w14:paraId="003A807E" w14:textId="25C84FA2" w:rsidR="005B4315" w:rsidRDefault="40D02505" w:rsidP="1216A5F3">
      <w:pPr>
        <w:pStyle w:val="ListBullet"/>
        <w:rPr>
          <w:rFonts w:eastAsia="Calibri"/>
        </w:rPr>
      </w:pPr>
      <w:r>
        <w:t>Notepad and pen for interviews</w:t>
      </w:r>
    </w:p>
    <w:p w14:paraId="5EFBCA4E" w14:textId="77777777" w:rsidR="0053152B" w:rsidRDefault="0053152B">
      <w:pPr>
        <w:rPr>
          <w:rFonts w:eastAsia="SimSun"/>
          <w:color w:val="1C438B"/>
          <w:sz w:val="40"/>
          <w:szCs w:val="40"/>
          <w:lang w:eastAsia="zh-CN"/>
        </w:rPr>
      </w:pPr>
      <w:r>
        <w:br w:type="page"/>
      </w:r>
    </w:p>
    <w:p w14:paraId="5F6003B7" w14:textId="3464F30B" w:rsidR="005B4315" w:rsidRDefault="005B4315" w:rsidP="005B4315">
      <w:pPr>
        <w:pStyle w:val="Heading3"/>
      </w:pPr>
      <w:r>
        <w:lastRenderedPageBreak/>
        <w:t>Site 2</w:t>
      </w:r>
      <w:r w:rsidR="00BA2CCB">
        <w:t xml:space="preserve"> </w:t>
      </w:r>
      <w:r w:rsidR="00BA2CCB">
        <w:rPr>
          <w:lang w:val="en-US"/>
        </w:rPr>
        <w:t xml:space="preserve">– </w:t>
      </w:r>
      <w:r>
        <w:t>Wollongong Head Lighthouse</w:t>
      </w:r>
    </w:p>
    <w:p w14:paraId="017B6831" w14:textId="3F88A5AE" w:rsidR="005B4315" w:rsidRDefault="005B4315" w:rsidP="005B4315">
      <w:r w:rsidRPr="00BE7E7E">
        <w:rPr>
          <w:b/>
          <w:bCs/>
        </w:rPr>
        <w:t>Objective:</w:t>
      </w:r>
      <w:r>
        <w:t xml:space="preserve"> Investigate the nature of changes affecting the place, including social, economic</w:t>
      </w:r>
      <w:r w:rsidR="00B950C7">
        <w:t xml:space="preserve"> and</w:t>
      </w:r>
      <w:r>
        <w:t xml:space="preserve"> environmental</w:t>
      </w:r>
      <w:r w:rsidR="2AA5BD59">
        <w:t>.</w:t>
      </w:r>
    </w:p>
    <w:p w14:paraId="7658C018" w14:textId="5BB5D475" w:rsidR="0077283F" w:rsidRDefault="0077283F" w:rsidP="0077283F">
      <w:r w:rsidRPr="00BE7E7E">
        <w:rPr>
          <w:b/>
          <w:bCs/>
        </w:rPr>
        <w:t>Geographical question:</w:t>
      </w:r>
      <w:r>
        <w:t xml:space="preserve"> </w:t>
      </w:r>
      <w:r w:rsidR="002A507D">
        <w:t>Identify and describe</w:t>
      </w:r>
      <w:r>
        <w:t xml:space="preserve"> any conservation efforts or sustainable practices implemented to protect the lighthouse and its surroundings.</w:t>
      </w:r>
    </w:p>
    <w:p w14:paraId="45CE3D93" w14:textId="0CFF77C1" w:rsidR="005B4315" w:rsidRPr="00BE7E7E" w:rsidRDefault="005B4315" w:rsidP="005B4315">
      <w:pPr>
        <w:pStyle w:val="ListBullet"/>
        <w:numPr>
          <w:ilvl w:val="0"/>
          <w:numId w:val="0"/>
        </w:numPr>
        <w:rPr>
          <w:b/>
          <w:bCs/>
        </w:rPr>
      </w:pPr>
      <w:r w:rsidRPr="00BE7E7E">
        <w:rPr>
          <w:b/>
          <w:bCs/>
        </w:rPr>
        <w:t>Activities</w:t>
      </w:r>
    </w:p>
    <w:p w14:paraId="141D0227" w14:textId="77777777" w:rsidR="005B4315" w:rsidRDefault="005B4315" w:rsidP="005B4315">
      <w:pPr>
        <w:pStyle w:val="ListBullet"/>
      </w:pPr>
      <w:r>
        <w:t>Observe and document the current state of the lighthouse, including any signs of environmental changes or degradation.</w:t>
      </w:r>
    </w:p>
    <w:p w14:paraId="37E84C2A" w14:textId="77777777" w:rsidR="005B4315" w:rsidRDefault="005B4315" w:rsidP="005B4315">
      <w:pPr>
        <w:pStyle w:val="ListBullet"/>
      </w:pPr>
      <w:r>
        <w:t>Use historical photographs to compare past and present conditions.</w:t>
      </w:r>
    </w:p>
    <w:p w14:paraId="65BEB15C" w14:textId="03B488F2" w:rsidR="00FE18F9" w:rsidRDefault="00FE18F9" w:rsidP="00FE18F9">
      <w:pPr>
        <w:pStyle w:val="ListBullet"/>
      </w:pPr>
      <w:r>
        <w:t xml:space="preserve">Reading 2: </w:t>
      </w:r>
      <w:r w:rsidR="00D05B1B">
        <w:t>t</w:t>
      </w:r>
      <w:r>
        <w:t>emperature, altitude, sunlight exposure, direction</w:t>
      </w:r>
      <w:r w:rsidR="007324B7">
        <w:t xml:space="preserve"> and</w:t>
      </w:r>
      <w:r>
        <w:t xml:space="preserve"> humidity</w:t>
      </w:r>
      <w:r w:rsidR="00D05B1B">
        <w:t>.</w:t>
      </w:r>
    </w:p>
    <w:p w14:paraId="5FA708E9" w14:textId="3BB6DA89" w:rsidR="00123F7C" w:rsidRDefault="00D05B1B" w:rsidP="00FE18F9">
      <w:pPr>
        <w:pStyle w:val="ListBullet"/>
      </w:pPr>
      <w:r>
        <w:t>Conduct a w</w:t>
      </w:r>
      <w:r w:rsidR="00123F7C">
        <w:t>ind speed</w:t>
      </w:r>
      <w:r>
        <w:t xml:space="preserve"> test.</w:t>
      </w:r>
    </w:p>
    <w:p w14:paraId="19A9455D" w14:textId="0BAD24D4" w:rsidR="506F5A44" w:rsidRDefault="506F5A44" w:rsidP="1216A5F3">
      <w:pPr>
        <w:pStyle w:val="ListBullet"/>
        <w:rPr>
          <w:rFonts w:eastAsia="Calibri"/>
        </w:rPr>
      </w:pPr>
      <w:r>
        <w:t>Use a GPS device to determine the exact coordinates of ligh</w:t>
      </w:r>
      <w:r w:rsidR="08057A1A">
        <w:t>t</w:t>
      </w:r>
      <w:r>
        <w:t>house</w:t>
      </w:r>
      <w:r w:rsidR="00D05B1B">
        <w:t>.</w:t>
      </w:r>
    </w:p>
    <w:p w14:paraId="260DC177" w14:textId="77777777" w:rsidR="0077283F" w:rsidRDefault="0077283F" w:rsidP="005B4315">
      <w:pPr>
        <w:pStyle w:val="ListBullet"/>
      </w:pPr>
      <w:r>
        <w:t>Use vegetation identification charts and weather instruments to better understand the environmental factors influencing the location.</w:t>
      </w:r>
    </w:p>
    <w:p w14:paraId="78C3BE81" w14:textId="4E3E0BAB" w:rsidR="00123F7C" w:rsidRDefault="00123F7C" w:rsidP="00123F7C">
      <w:pPr>
        <w:pStyle w:val="ListBullet"/>
      </w:pPr>
      <w:r>
        <w:t>Interview</w:t>
      </w:r>
      <w:r w:rsidR="00193940">
        <w:t xml:space="preserve"> or conduct </w:t>
      </w:r>
      <w:r w:rsidR="00664765">
        <w:t xml:space="preserve">a </w:t>
      </w:r>
      <w:r>
        <w:t xml:space="preserve">survey </w:t>
      </w:r>
      <w:r w:rsidR="00664765">
        <w:t xml:space="preserve">to collect </w:t>
      </w:r>
      <w:r>
        <w:t>data</w:t>
      </w:r>
      <w:r w:rsidR="00664765">
        <w:t xml:space="preserve"> from</w:t>
      </w:r>
      <w:r w:rsidR="00193940">
        <w:t xml:space="preserve"> </w:t>
      </w:r>
      <w:proofErr w:type="gramStart"/>
      <w:r>
        <w:t>local residents</w:t>
      </w:r>
      <w:proofErr w:type="gramEnd"/>
      <w:r>
        <w:t xml:space="preserve"> and lighthouse staff</w:t>
      </w:r>
      <w:r w:rsidR="00664765">
        <w:t>,</w:t>
      </w:r>
      <w:r>
        <w:t xml:space="preserve"> to </w:t>
      </w:r>
      <w:r w:rsidR="008938DF">
        <w:t>understand</w:t>
      </w:r>
      <w:r>
        <w:t xml:space="preserve"> the social and economic changes affecting the lighthouse.</w:t>
      </w:r>
    </w:p>
    <w:p w14:paraId="0870579F" w14:textId="3FA1E0CF" w:rsidR="005B4315" w:rsidRPr="00BE7E7E" w:rsidRDefault="005B4315" w:rsidP="1216A5F3">
      <w:pPr>
        <w:rPr>
          <w:rFonts w:eastAsia="Calibri"/>
          <w:b/>
          <w:bCs/>
        </w:rPr>
      </w:pPr>
      <w:r w:rsidRPr="00BE7E7E">
        <w:rPr>
          <w:b/>
          <w:bCs/>
        </w:rPr>
        <w:t>Materials</w:t>
      </w:r>
      <w:r w:rsidR="379F4627" w:rsidRPr="00BE7E7E">
        <w:rPr>
          <w:b/>
          <w:bCs/>
        </w:rPr>
        <w:t xml:space="preserve"> and equipment</w:t>
      </w:r>
    </w:p>
    <w:p w14:paraId="11CC24D3" w14:textId="695ED171" w:rsidR="005B4315" w:rsidRDefault="4736BB69" w:rsidP="1216A5F3">
      <w:pPr>
        <w:pStyle w:val="ListBullet"/>
      </w:pPr>
      <w:r>
        <w:t>Camera or sketchbook</w:t>
      </w:r>
    </w:p>
    <w:p w14:paraId="49E4A512" w14:textId="19EF7F8F" w:rsidR="005B4315" w:rsidRDefault="4736BB69" w:rsidP="1216A5F3">
      <w:pPr>
        <w:pStyle w:val="ListBullet"/>
        <w:rPr>
          <w:rFonts w:eastAsia="Calibri"/>
        </w:rPr>
      </w:pPr>
      <w:r>
        <w:t>Historical photographs</w:t>
      </w:r>
    </w:p>
    <w:p w14:paraId="56CB5680" w14:textId="77777777" w:rsidR="00306021" w:rsidRPr="00555A15" w:rsidRDefault="00306021" w:rsidP="00306021">
      <w:pPr>
        <w:pStyle w:val="ListBullet"/>
        <w:rPr>
          <w:rFonts w:eastAsia="Arial"/>
          <w:color w:val="000000" w:themeColor="text1"/>
          <w:lang w:val="en-US"/>
        </w:rPr>
      </w:pPr>
      <w:r w:rsidRPr="4E4E9CC4">
        <w:rPr>
          <w:lang w:val="en-US"/>
        </w:rPr>
        <w:t>Thermometer</w:t>
      </w:r>
    </w:p>
    <w:p w14:paraId="51C23FAB" w14:textId="77777777" w:rsidR="00306021" w:rsidRPr="00555A15" w:rsidRDefault="00306021" w:rsidP="00306021">
      <w:pPr>
        <w:pStyle w:val="ListBullet"/>
        <w:rPr>
          <w:rFonts w:eastAsia="Arial"/>
          <w:color w:val="000000" w:themeColor="text1"/>
          <w:lang w:val="en-US"/>
        </w:rPr>
      </w:pPr>
      <w:r>
        <w:rPr>
          <w:lang w:val="en-US"/>
        </w:rPr>
        <w:t>H</w:t>
      </w:r>
      <w:r w:rsidRPr="4E4E9CC4">
        <w:rPr>
          <w:lang w:val="en-US"/>
        </w:rPr>
        <w:t>ygrometer</w:t>
      </w:r>
    </w:p>
    <w:p w14:paraId="241174CA" w14:textId="77777777" w:rsidR="00306021" w:rsidRPr="00555A15" w:rsidRDefault="00306021" w:rsidP="00306021">
      <w:pPr>
        <w:pStyle w:val="ListBullet"/>
        <w:rPr>
          <w:rFonts w:eastAsia="Arial"/>
          <w:color w:val="000000" w:themeColor="text1"/>
          <w:lang w:val="en-US"/>
        </w:rPr>
      </w:pPr>
      <w:r>
        <w:rPr>
          <w:lang w:val="en-US"/>
        </w:rPr>
        <w:t>A</w:t>
      </w:r>
      <w:r w:rsidRPr="4E4E9CC4">
        <w:rPr>
          <w:lang w:val="en-US"/>
        </w:rPr>
        <w:t>ltimeter</w:t>
      </w:r>
    </w:p>
    <w:p w14:paraId="4CBA31EA" w14:textId="77777777" w:rsidR="00306021" w:rsidRDefault="00306021" w:rsidP="00306021">
      <w:pPr>
        <w:pStyle w:val="ListBullet"/>
        <w:rPr>
          <w:rFonts w:eastAsia="Arial"/>
          <w:color w:val="000000" w:themeColor="text1"/>
          <w:lang w:val="en-US"/>
        </w:rPr>
      </w:pPr>
      <w:r>
        <w:rPr>
          <w:lang w:val="en-US"/>
        </w:rPr>
        <w:t>C</w:t>
      </w:r>
      <w:r w:rsidRPr="4E4E9CC4">
        <w:rPr>
          <w:lang w:val="en-US"/>
        </w:rPr>
        <w:t>ompass</w:t>
      </w:r>
    </w:p>
    <w:p w14:paraId="33CBA620" w14:textId="45515F5C" w:rsidR="005B4315" w:rsidRDefault="4736BB69" w:rsidP="1216A5F3">
      <w:pPr>
        <w:pStyle w:val="ListBullet"/>
        <w:rPr>
          <w:rFonts w:eastAsia="Calibri"/>
        </w:rPr>
      </w:pPr>
      <w:r>
        <w:t>Anemometer</w:t>
      </w:r>
    </w:p>
    <w:p w14:paraId="7515CB99" w14:textId="64F96749" w:rsidR="005B4315" w:rsidRDefault="4736BB69" w:rsidP="1216A5F3">
      <w:pPr>
        <w:pStyle w:val="ListBullet"/>
        <w:rPr>
          <w:rFonts w:eastAsia="Calibri"/>
        </w:rPr>
      </w:pPr>
      <w:r>
        <w:lastRenderedPageBreak/>
        <w:t>Vegetation identification charts</w:t>
      </w:r>
    </w:p>
    <w:p w14:paraId="3B8A4CA1" w14:textId="6A6755DB" w:rsidR="005B4315" w:rsidRDefault="4736BB69" w:rsidP="1216A5F3">
      <w:pPr>
        <w:pStyle w:val="ListBullet"/>
        <w:rPr>
          <w:rFonts w:eastAsia="Calibri"/>
        </w:rPr>
      </w:pPr>
      <w:r>
        <w:t>Weather instruments</w:t>
      </w:r>
    </w:p>
    <w:p w14:paraId="45D19189" w14:textId="27E3D933" w:rsidR="0053152B" w:rsidRPr="002C2AC7" w:rsidRDefault="4736BB69" w:rsidP="002C2AC7">
      <w:pPr>
        <w:pStyle w:val="ListBullet"/>
        <w:rPr>
          <w:rFonts w:eastAsia="Calibri"/>
        </w:rPr>
      </w:pPr>
      <w:r>
        <w:t>Notepad and pen for interviews/surveys</w:t>
      </w:r>
      <w:r w:rsidR="0053152B">
        <w:br w:type="page"/>
      </w:r>
    </w:p>
    <w:p w14:paraId="5F52731F" w14:textId="2963C98C" w:rsidR="005B4315" w:rsidRDefault="005B4315" w:rsidP="005B4315">
      <w:pPr>
        <w:pStyle w:val="Heading3"/>
      </w:pPr>
      <w:r>
        <w:lastRenderedPageBreak/>
        <w:t>Site 3</w:t>
      </w:r>
      <w:r w:rsidR="00BA2CCB">
        <w:t xml:space="preserve"> </w:t>
      </w:r>
      <w:r w:rsidR="00BA2CCB">
        <w:rPr>
          <w:lang w:val="en-US"/>
        </w:rPr>
        <w:t>–</w:t>
      </w:r>
      <w:r>
        <w:t xml:space="preserve"> Nan Tien Temple</w:t>
      </w:r>
    </w:p>
    <w:p w14:paraId="79174B7E" w14:textId="66ED804A" w:rsidR="005B4315" w:rsidRDefault="005B4315" w:rsidP="005B4315">
      <w:r w:rsidRPr="00BE7E7E">
        <w:rPr>
          <w:b/>
          <w:bCs/>
        </w:rPr>
        <w:t>Objective:</w:t>
      </w:r>
      <w:r>
        <w:t xml:space="preserve"> Investigate the geographical processes, both physical and human, that have shaped the identity of the place</w:t>
      </w:r>
      <w:r w:rsidR="00B950C7">
        <w:t>.</w:t>
      </w:r>
    </w:p>
    <w:p w14:paraId="0DB81BCF" w14:textId="40E410AD" w:rsidR="0077283F" w:rsidRDefault="0077283F" w:rsidP="0077283F">
      <w:r w:rsidRPr="00BE7E7E">
        <w:rPr>
          <w:b/>
          <w:bCs/>
        </w:rPr>
        <w:t>Geographical question:</w:t>
      </w:r>
      <w:r>
        <w:t xml:space="preserve"> Assess the temple</w:t>
      </w:r>
      <w:r w:rsidR="00523739">
        <w:t>’</w:t>
      </w:r>
      <w:r>
        <w:t>s impact on the local community and its role in promoting cultural exchange.</w:t>
      </w:r>
    </w:p>
    <w:p w14:paraId="6B0F9190" w14:textId="403A39CB" w:rsidR="005B4315" w:rsidRPr="00BE7E7E" w:rsidRDefault="005B4315" w:rsidP="005B4315">
      <w:pPr>
        <w:pStyle w:val="ListBullet"/>
        <w:numPr>
          <w:ilvl w:val="0"/>
          <w:numId w:val="0"/>
        </w:numPr>
        <w:rPr>
          <w:b/>
          <w:bCs/>
        </w:rPr>
      </w:pPr>
      <w:r w:rsidRPr="00BE7E7E">
        <w:rPr>
          <w:b/>
          <w:bCs/>
        </w:rPr>
        <w:t>Activities</w:t>
      </w:r>
    </w:p>
    <w:p w14:paraId="2DD96BCB" w14:textId="2821A2D0" w:rsidR="00FE18F9" w:rsidRDefault="00FE18F9" w:rsidP="1216A5F3">
      <w:pPr>
        <w:pStyle w:val="ListBullet"/>
      </w:pPr>
      <w:r>
        <w:t xml:space="preserve">Reading 3: </w:t>
      </w:r>
      <w:r w:rsidR="00B950C7">
        <w:t>t</w:t>
      </w:r>
      <w:r>
        <w:t>emperature, altitude, sunlight exposure, direction, humidity</w:t>
      </w:r>
      <w:r w:rsidR="007324B7">
        <w:t xml:space="preserve"> and</w:t>
      </w:r>
      <w:r w:rsidR="38C99323">
        <w:t xml:space="preserve"> wind speed test</w:t>
      </w:r>
      <w:r w:rsidR="00523739">
        <w:t>.</w:t>
      </w:r>
    </w:p>
    <w:p w14:paraId="5392666C" w14:textId="64B97EE1" w:rsidR="005B4315" w:rsidRDefault="2C62BCE2" w:rsidP="005B4315">
      <w:pPr>
        <w:pStyle w:val="ListBullet"/>
      </w:pPr>
      <w:r>
        <w:t>C</w:t>
      </w:r>
      <w:r w:rsidR="00A62FB6">
        <w:t>o</w:t>
      </w:r>
      <w:r w:rsidR="00617EE7">
        <w:t>mplete</w:t>
      </w:r>
      <w:r w:rsidR="00A62FB6">
        <w:t xml:space="preserve"> a c</w:t>
      </w:r>
      <w:r>
        <w:t>ultural a</w:t>
      </w:r>
      <w:r w:rsidR="005B4315">
        <w:t>nalys</w:t>
      </w:r>
      <w:r w:rsidR="669010FC">
        <w:t>is activity of</w:t>
      </w:r>
      <w:r w:rsidR="005B4315">
        <w:t xml:space="preserve"> the temple</w:t>
      </w:r>
      <w:r w:rsidR="00523739">
        <w:t>’</w:t>
      </w:r>
      <w:r w:rsidR="005B4315">
        <w:t>s architecture and layout to understand its cultural and religious significance.</w:t>
      </w:r>
    </w:p>
    <w:p w14:paraId="6575850E" w14:textId="407E51E3" w:rsidR="6A652B8B" w:rsidRDefault="6A652B8B" w:rsidP="1216A5F3">
      <w:pPr>
        <w:pStyle w:val="ListBullet"/>
        <w:rPr>
          <w:rFonts w:eastAsia="Calibri"/>
        </w:rPr>
      </w:pPr>
      <w:r w:rsidRPr="2166A321">
        <w:rPr>
          <w:rFonts w:eastAsia="Calibri"/>
        </w:rPr>
        <w:t xml:space="preserve">Environmental Quality Assessments (EQA): </w:t>
      </w:r>
      <w:r w:rsidR="00126EBC">
        <w:rPr>
          <w:rFonts w:eastAsia="Calibri"/>
        </w:rPr>
        <w:t xml:space="preserve">conduct an </w:t>
      </w:r>
      <w:r w:rsidRPr="2166A321">
        <w:rPr>
          <w:rFonts w:eastAsia="Calibri"/>
        </w:rPr>
        <w:t xml:space="preserve">EQA </w:t>
      </w:r>
      <w:r w:rsidR="00126EBC">
        <w:rPr>
          <w:rFonts w:eastAsia="Calibri"/>
        </w:rPr>
        <w:t xml:space="preserve">which </w:t>
      </w:r>
      <w:r w:rsidRPr="2166A321">
        <w:rPr>
          <w:rFonts w:eastAsia="Calibri"/>
        </w:rPr>
        <w:t>will involve evaluating environmental conditions, such as air quality, noise pollution or landscape aesthetics.</w:t>
      </w:r>
    </w:p>
    <w:p w14:paraId="13348E6E" w14:textId="0EBC0382" w:rsidR="005B4315" w:rsidRDefault="005B4315" w:rsidP="005B4315">
      <w:pPr>
        <w:pStyle w:val="ListBullet"/>
      </w:pPr>
      <w:r>
        <w:t>Interview temple staff or visitors to gain insight into the human processes that have contributed to the temple</w:t>
      </w:r>
      <w:r w:rsidR="00523739">
        <w:t>’</w:t>
      </w:r>
      <w:r>
        <w:t>s identity.</w:t>
      </w:r>
    </w:p>
    <w:p w14:paraId="6248BC38" w14:textId="6D2B9C92" w:rsidR="005B4315" w:rsidRDefault="0057374A" w:rsidP="005B4315">
      <w:pPr>
        <w:pStyle w:val="ListBullet"/>
      </w:pPr>
      <w:r>
        <w:t>Conduct s</w:t>
      </w:r>
      <w:r w:rsidR="3F302987">
        <w:t xml:space="preserve">urvey data collection about </w:t>
      </w:r>
      <w:r w:rsidR="005B4315">
        <w:t>the temple</w:t>
      </w:r>
      <w:r w:rsidR="00523739">
        <w:t>’</w:t>
      </w:r>
      <w:r w:rsidR="005B4315">
        <w:t>s connection to other Buddhist temples and the broader Buddhist community.</w:t>
      </w:r>
    </w:p>
    <w:p w14:paraId="6ACB5F90" w14:textId="14C7FD5C" w:rsidR="70F2DBB7" w:rsidRPr="00BE7E7E" w:rsidRDefault="70F2DBB7" w:rsidP="1216A5F3">
      <w:pPr>
        <w:rPr>
          <w:rFonts w:eastAsia="Calibri"/>
          <w:b/>
          <w:bCs/>
        </w:rPr>
      </w:pPr>
      <w:r w:rsidRPr="00BE7E7E">
        <w:rPr>
          <w:b/>
          <w:bCs/>
        </w:rPr>
        <w:t>Materials</w:t>
      </w:r>
      <w:r w:rsidR="6F5AA4E6" w:rsidRPr="00BE7E7E">
        <w:rPr>
          <w:b/>
          <w:bCs/>
        </w:rPr>
        <w:t xml:space="preserve"> and equipment</w:t>
      </w:r>
    </w:p>
    <w:p w14:paraId="661C61C5" w14:textId="77777777" w:rsidR="00306021" w:rsidRPr="00555A15" w:rsidRDefault="00306021" w:rsidP="00306021">
      <w:pPr>
        <w:pStyle w:val="ListBullet"/>
        <w:rPr>
          <w:rFonts w:eastAsia="Arial"/>
          <w:color w:val="000000" w:themeColor="text1"/>
          <w:lang w:val="en-US"/>
        </w:rPr>
      </w:pPr>
      <w:r w:rsidRPr="4E4E9CC4">
        <w:rPr>
          <w:lang w:val="en-US"/>
        </w:rPr>
        <w:t>Thermometer</w:t>
      </w:r>
    </w:p>
    <w:p w14:paraId="69DFB2BB" w14:textId="77777777" w:rsidR="00306021" w:rsidRPr="00555A15" w:rsidRDefault="00306021" w:rsidP="00306021">
      <w:pPr>
        <w:pStyle w:val="ListBullet"/>
        <w:rPr>
          <w:rFonts w:eastAsia="Arial"/>
          <w:color w:val="000000" w:themeColor="text1"/>
          <w:lang w:val="en-US"/>
        </w:rPr>
      </w:pPr>
      <w:r>
        <w:rPr>
          <w:lang w:val="en-US"/>
        </w:rPr>
        <w:t>H</w:t>
      </w:r>
      <w:r w:rsidRPr="4E4E9CC4">
        <w:rPr>
          <w:lang w:val="en-US"/>
        </w:rPr>
        <w:t>ygrometer</w:t>
      </w:r>
    </w:p>
    <w:p w14:paraId="45D8ACEA" w14:textId="77777777" w:rsidR="00306021" w:rsidRPr="00555A15" w:rsidRDefault="00306021" w:rsidP="00306021">
      <w:pPr>
        <w:pStyle w:val="ListBullet"/>
        <w:rPr>
          <w:rFonts w:eastAsia="Arial"/>
          <w:color w:val="000000" w:themeColor="text1"/>
          <w:lang w:val="en-US"/>
        </w:rPr>
      </w:pPr>
      <w:r>
        <w:rPr>
          <w:lang w:val="en-US"/>
        </w:rPr>
        <w:t>A</w:t>
      </w:r>
      <w:r w:rsidRPr="4E4E9CC4">
        <w:rPr>
          <w:lang w:val="en-US"/>
        </w:rPr>
        <w:t>ltimeter</w:t>
      </w:r>
    </w:p>
    <w:p w14:paraId="246E65F3" w14:textId="77777777" w:rsidR="00306021" w:rsidRDefault="00306021" w:rsidP="00306021">
      <w:pPr>
        <w:pStyle w:val="ListBullet"/>
        <w:rPr>
          <w:rFonts w:eastAsia="Arial"/>
          <w:color w:val="000000" w:themeColor="text1"/>
          <w:lang w:val="en-US"/>
        </w:rPr>
      </w:pPr>
      <w:r>
        <w:rPr>
          <w:lang w:val="en-US"/>
        </w:rPr>
        <w:t>C</w:t>
      </w:r>
      <w:r w:rsidRPr="4E4E9CC4">
        <w:rPr>
          <w:lang w:val="en-US"/>
        </w:rPr>
        <w:t>ompass</w:t>
      </w:r>
    </w:p>
    <w:p w14:paraId="7EB3BD21" w14:textId="1FDF60DB" w:rsidR="70F2DBB7" w:rsidRDefault="70F2DBB7" w:rsidP="1216A5F3">
      <w:pPr>
        <w:pStyle w:val="ListBullet"/>
        <w:rPr>
          <w:rFonts w:eastAsia="Calibri"/>
        </w:rPr>
      </w:pPr>
      <w:r>
        <w:t>Anemometer</w:t>
      </w:r>
    </w:p>
    <w:p w14:paraId="07358371" w14:textId="044B36BD" w:rsidR="70F2DBB7" w:rsidRDefault="70F2DBB7" w:rsidP="1216A5F3">
      <w:pPr>
        <w:pStyle w:val="ListBullet"/>
        <w:rPr>
          <w:rFonts w:eastAsia="Calibri"/>
        </w:rPr>
      </w:pPr>
      <w:r>
        <w:t>Camera or sketchbook for cultural analysis</w:t>
      </w:r>
    </w:p>
    <w:p w14:paraId="60E2C1B3" w14:textId="70EA9148" w:rsidR="70F2DBB7" w:rsidRDefault="70F2DBB7" w:rsidP="1216A5F3">
      <w:pPr>
        <w:pStyle w:val="ListBullet"/>
        <w:rPr>
          <w:rFonts w:eastAsia="Calibri"/>
        </w:rPr>
      </w:pPr>
      <w:r>
        <w:t>Notepad and pen for interviews</w:t>
      </w:r>
    </w:p>
    <w:p w14:paraId="225692F3" w14:textId="77777777" w:rsidR="0053152B" w:rsidRDefault="0053152B">
      <w:pPr>
        <w:rPr>
          <w:rFonts w:eastAsia="SimSun"/>
          <w:color w:val="1C438B"/>
          <w:sz w:val="40"/>
          <w:szCs w:val="40"/>
          <w:lang w:eastAsia="zh-CN"/>
        </w:rPr>
      </w:pPr>
      <w:r>
        <w:br w:type="page"/>
      </w:r>
    </w:p>
    <w:p w14:paraId="1B699B45" w14:textId="0F86BFB5" w:rsidR="005B4315" w:rsidRDefault="005B4315" w:rsidP="005B4315">
      <w:pPr>
        <w:pStyle w:val="Heading3"/>
      </w:pPr>
      <w:r>
        <w:lastRenderedPageBreak/>
        <w:t>Site 4</w:t>
      </w:r>
      <w:r w:rsidR="00BA2CCB">
        <w:t xml:space="preserve"> </w:t>
      </w:r>
      <w:r w:rsidR="00BA2CCB">
        <w:rPr>
          <w:lang w:val="en-US"/>
        </w:rPr>
        <w:t xml:space="preserve">– </w:t>
      </w:r>
      <w:r>
        <w:t>Grand Pacific Drive</w:t>
      </w:r>
    </w:p>
    <w:p w14:paraId="3D766143" w14:textId="7FCBF05C" w:rsidR="005B4315" w:rsidRDefault="005B4315" w:rsidP="005B4315">
      <w:r w:rsidRPr="00BE7E7E">
        <w:rPr>
          <w:b/>
          <w:bCs/>
        </w:rPr>
        <w:t>Objective:</w:t>
      </w:r>
      <w:r>
        <w:t xml:space="preserve"> Investigate the nature of changes affecting the place, including social, economic</w:t>
      </w:r>
      <w:r w:rsidR="00B950C7">
        <w:t xml:space="preserve"> and</w:t>
      </w:r>
      <w:r>
        <w:t xml:space="preserve"> environmental</w:t>
      </w:r>
      <w:r w:rsidR="009411BD">
        <w:t xml:space="preserve"> changes</w:t>
      </w:r>
      <w:r>
        <w:t>.</w:t>
      </w:r>
    </w:p>
    <w:p w14:paraId="017E0DDA" w14:textId="77777777" w:rsidR="005B4315" w:rsidRDefault="005B4315" w:rsidP="005B4315">
      <w:r w:rsidRPr="00BE7E7E">
        <w:rPr>
          <w:b/>
        </w:rPr>
        <w:t>Geographical question:</w:t>
      </w:r>
      <w:r>
        <w:t xml:space="preserve"> Evaluate the road improvement projects or environmental initiatives along the drive, such as habitat restoration or wildlife corridors.</w:t>
      </w:r>
    </w:p>
    <w:p w14:paraId="5BE614BF" w14:textId="574F7961" w:rsidR="005B4315" w:rsidRPr="00BE7E7E" w:rsidRDefault="005B4315" w:rsidP="005B4315">
      <w:pPr>
        <w:rPr>
          <w:b/>
          <w:bCs/>
        </w:rPr>
      </w:pPr>
      <w:r w:rsidRPr="00BE7E7E">
        <w:rPr>
          <w:b/>
          <w:bCs/>
        </w:rPr>
        <w:t>Activities</w:t>
      </w:r>
    </w:p>
    <w:p w14:paraId="24B6D834" w14:textId="77777777" w:rsidR="005B4315" w:rsidRDefault="005B4315" w:rsidP="005B4315">
      <w:pPr>
        <w:pStyle w:val="ListBullet"/>
      </w:pPr>
      <w:r>
        <w:t>Travel along the Grand Pacific Drive, documenting the landscape and environment through photographs or sketches.</w:t>
      </w:r>
    </w:p>
    <w:p w14:paraId="159108A7" w14:textId="77777777" w:rsidR="0077283F" w:rsidRDefault="0077283F" w:rsidP="005B4315">
      <w:pPr>
        <w:pStyle w:val="ListBullet"/>
      </w:pPr>
      <w:r>
        <w:t>Use photographic devices to capture images of the temple and its surroundings.</w:t>
      </w:r>
    </w:p>
    <w:p w14:paraId="7805A643" w14:textId="77777777" w:rsidR="00956398" w:rsidRDefault="0077283F" w:rsidP="00956398">
      <w:pPr>
        <w:pStyle w:val="ListBullet"/>
      </w:pPr>
      <w:r>
        <w:t>Use water and soil testing equipment to gather data.</w:t>
      </w:r>
      <w:r w:rsidR="00956398">
        <w:t xml:space="preserve"> Water and soil test 1</w:t>
      </w:r>
    </w:p>
    <w:p w14:paraId="0BC85001" w14:textId="4EFCF5E5" w:rsidR="00956398" w:rsidRDefault="00A2266B" w:rsidP="0057374A">
      <w:pPr>
        <w:pStyle w:val="ListBullet2"/>
      </w:pPr>
      <w:r>
        <w:t>w</w:t>
      </w:r>
      <w:r w:rsidR="00956398">
        <w:t>ater salinity test</w:t>
      </w:r>
    </w:p>
    <w:p w14:paraId="1EB1ECFD" w14:textId="0CBF58B1" w:rsidR="00956398" w:rsidRDefault="00A2266B" w:rsidP="0057374A">
      <w:pPr>
        <w:pStyle w:val="ListBullet2"/>
      </w:pPr>
      <w:r>
        <w:t>t</w:t>
      </w:r>
      <w:r w:rsidR="00956398">
        <w:t>urbidity</w:t>
      </w:r>
    </w:p>
    <w:p w14:paraId="2ADD6959" w14:textId="06A92AB2" w:rsidR="00956398" w:rsidRDefault="00A2266B" w:rsidP="0057374A">
      <w:pPr>
        <w:pStyle w:val="ListBullet2"/>
      </w:pPr>
      <w:r>
        <w:t>o</w:t>
      </w:r>
      <w:r w:rsidR="00956398">
        <w:t>rganic matter in soil, soil salinity</w:t>
      </w:r>
      <w:r w:rsidR="0057374A">
        <w:t>.</w:t>
      </w:r>
    </w:p>
    <w:p w14:paraId="0B1F4118" w14:textId="77777777" w:rsidR="005B4315" w:rsidRDefault="005B4315" w:rsidP="005B4315">
      <w:pPr>
        <w:pStyle w:val="ListBullet"/>
      </w:pPr>
      <w:r>
        <w:t>Use a GPS device and GIS software to map the route and identify key features.</w:t>
      </w:r>
    </w:p>
    <w:p w14:paraId="545FD3C9" w14:textId="52CC5839" w:rsidR="5FC3AD72" w:rsidRDefault="00A62FB6" w:rsidP="1216A5F3">
      <w:pPr>
        <w:pStyle w:val="ListBullet"/>
        <w:rPr>
          <w:rFonts w:eastAsia="Calibri"/>
        </w:rPr>
      </w:pPr>
      <w:r>
        <w:rPr>
          <w:rFonts w:eastAsia="Calibri"/>
        </w:rPr>
        <w:t>Use l</w:t>
      </w:r>
      <w:r w:rsidR="5FC3AD72" w:rsidRPr="2166A321">
        <w:rPr>
          <w:rFonts w:eastAsia="Calibri"/>
        </w:rPr>
        <w:t>and use surveys</w:t>
      </w:r>
      <w:r>
        <w:rPr>
          <w:rFonts w:eastAsia="Calibri"/>
        </w:rPr>
        <w:t xml:space="preserve"> to</w:t>
      </w:r>
      <w:r w:rsidR="5FC3AD72" w:rsidRPr="2166A321">
        <w:rPr>
          <w:rFonts w:eastAsia="Calibri"/>
        </w:rPr>
        <w:t xml:space="preserve"> collect data on the function and purpose of land.</w:t>
      </w:r>
    </w:p>
    <w:p w14:paraId="4910ED51" w14:textId="35007453" w:rsidR="005B4315" w:rsidRDefault="005B4315" w:rsidP="005B4315">
      <w:pPr>
        <w:pStyle w:val="ListBullet"/>
      </w:pPr>
      <w:r>
        <w:t>Interview locals or tourists to gather opinions on the drive's social, economic</w:t>
      </w:r>
      <w:r w:rsidR="00B950C7">
        <w:t xml:space="preserve"> and</w:t>
      </w:r>
      <w:r>
        <w:t xml:space="preserve"> environmental impacts.</w:t>
      </w:r>
    </w:p>
    <w:p w14:paraId="50E74BD5" w14:textId="1EF0589B" w:rsidR="163C10BF" w:rsidRPr="00BE7E7E" w:rsidRDefault="163C10BF" w:rsidP="1216A5F3">
      <w:pPr>
        <w:rPr>
          <w:b/>
          <w:bCs/>
        </w:rPr>
      </w:pPr>
      <w:r w:rsidRPr="00BE7E7E">
        <w:rPr>
          <w:b/>
          <w:bCs/>
        </w:rPr>
        <w:t>Materials</w:t>
      </w:r>
      <w:r w:rsidR="772FAC9D" w:rsidRPr="00BE7E7E">
        <w:rPr>
          <w:b/>
          <w:bCs/>
        </w:rPr>
        <w:t xml:space="preserve"> and equipment</w:t>
      </w:r>
    </w:p>
    <w:p w14:paraId="2F7EB2FA" w14:textId="5E333AB1" w:rsidR="163C10BF" w:rsidRDefault="163C10BF" w:rsidP="1216A5F3">
      <w:pPr>
        <w:pStyle w:val="ListBullet"/>
        <w:rPr>
          <w:rFonts w:eastAsia="Calibri"/>
        </w:rPr>
      </w:pPr>
      <w:r>
        <w:t>Camera or sketchbook</w:t>
      </w:r>
    </w:p>
    <w:p w14:paraId="713BFBC6" w14:textId="02E03E4F" w:rsidR="163C10BF" w:rsidRDefault="163C10BF" w:rsidP="1216A5F3">
      <w:pPr>
        <w:pStyle w:val="ListBullet"/>
        <w:rPr>
          <w:rFonts w:eastAsia="Calibri"/>
        </w:rPr>
      </w:pPr>
      <w:r>
        <w:t>Photographic devices</w:t>
      </w:r>
    </w:p>
    <w:p w14:paraId="0BE21CCA" w14:textId="5B10107C" w:rsidR="163C10BF" w:rsidRDefault="163C10BF" w:rsidP="1216A5F3">
      <w:pPr>
        <w:pStyle w:val="ListBullet"/>
        <w:rPr>
          <w:rFonts w:eastAsia="Calibri"/>
        </w:rPr>
      </w:pPr>
      <w:r>
        <w:t>Water and soil testing equipment</w:t>
      </w:r>
    </w:p>
    <w:p w14:paraId="0ACA1AD7" w14:textId="3808A47C" w:rsidR="163C10BF" w:rsidRDefault="163C10BF" w:rsidP="1216A5F3">
      <w:pPr>
        <w:pStyle w:val="ListBullet"/>
        <w:rPr>
          <w:rFonts w:eastAsia="Calibri"/>
        </w:rPr>
      </w:pPr>
      <w:r>
        <w:t>GPS device</w:t>
      </w:r>
    </w:p>
    <w:p w14:paraId="65522C6C" w14:textId="08C40026" w:rsidR="163C10BF" w:rsidRDefault="163C10BF" w:rsidP="1216A5F3">
      <w:pPr>
        <w:pStyle w:val="ListBullet"/>
        <w:rPr>
          <w:rFonts w:eastAsia="Calibri"/>
        </w:rPr>
      </w:pPr>
      <w:r>
        <w:t>GIS software</w:t>
      </w:r>
    </w:p>
    <w:p w14:paraId="03D14717" w14:textId="390EB887" w:rsidR="163C10BF" w:rsidRDefault="163C10BF" w:rsidP="1216A5F3">
      <w:pPr>
        <w:pStyle w:val="ListBullet"/>
        <w:rPr>
          <w:rFonts w:eastAsia="Calibri"/>
        </w:rPr>
      </w:pPr>
      <w:r>
        <w:t>Notepad and pen for interviews</w:t>
      </w:r>
    </w:p>
    <w:p w14:paraId="296D0DBA" w14:textId="0E9C2452" w:rsidR="005B4315" w:rsidRPr="0057374A" w:rsidRDefault="0053152B" w:rsidP="0032323A">
      <w:pPr>
        <w:pStyle w:val="Heading3"/>
      </w:pPr>
      <w:r>
        <w:br w:type="page"/>
      </w:r>
      <w:r w:rsidR="005B4315" w:rsidRPr="0057374A">
        <w:lastRenderedPageBreak/>
        <w:t>Site 5</w:t>
      </w:r>
      <w:r w:rsidR="00BA2CCB" w:rsidRPr="0057374A">
        <w:t xml:space="preserve"> –</w:t>
      </w:r>
      <w:r w:rsidR="005B4315" w:rsidRPr="0057374A">
        <w:t xml:space="preserve"> Port Kembla</w:t>
      </w:r>
    </w:p>
    <w:p w14:paraId="57B44F1E" w14:textId="52A7BD57" w:rsidR="005B4315" w:rsidRDefault="005B4315" w:rsidP="005B4315">
      <w:r w:rsidRPr="00BE7E7E">
        <w:rPr>
          <w:b/>
          <w:bCs/>
        </w:rPr>
        <w:t>Objective:</w:t>
      </w:r>
      <w:r>
        <w:t xml:space="preserve"> Investigate the responses and strategies, including for sustainability, at Port Kembla</w:t>
      </w:r>
      <w:r w:rsidR="00330810">
        <w:t>.</w:t>
      </w:r>
    </w:p>
    <w:p w14:paraId="3B4C14BB" w14:textId="14965A4E" w:rsidR="00FB6B53" w:rsidRPr="00BE7E7E" w:rsidRDefault="00FB6B53" w:rsidP="005B4315">
      <w:pPr>
        <w:rPr>
          <w:b/>
          <w:bCs/>
        </w:rPr>
      </w:pPr>
      <w:r w:rsidRPr="00BE7E7E">
        <w:rPr>
          <w:b/>
          <w:bCs/>
        </w:rPr>
        <w:t>Geographical questions</w:t>
      </w:r>
      <w:r w:rsidR="6B257DAE" w:rsidRPr="00BE7E7E">
        <w:rPr>
          <w:b/>
          <w:bCs/>
        </w:rPr>
        <w:t>:</w:t>
      </w:r>
    </w:p>
    <w:p w14:paraId="6E410E5F" w14:textId="112AA645" w:rsidR="00FB6B53" w:rsidRDefault="5BD2E71A" w:rsidP="00FB6B53">
      <w:pPr>
        <w:pStyle w:val="ListBullet"/>
      </w:pPr>
      <w:r>
        <w:t>Explain the impact of the port on the local economy and environment</w:t>
      </w:r>
      <w:r w:rsidR="00330810">
        <w:t>.</w:t>
      </w:r>
    </w:p>
    <w:p w14:paraId="70C413CF" w14:textId="147CCC29" w:rsidR="00FB6B53" w:rsidRDefault="0077283F" w:rsidP="00FB6B53">
      <w:pPr>
        <w:pStyle w:val="ListBullet"/>
      </w:pPr>
      <w:r>
        <w:t>Analyse</w:t>
      </w:r>
      <w:r w:rsidR="00FB6B53">
        <w:t xml:space="preserve"> partnerships or collaborations between Port Kembla and other organi</w:t>
      </w:r>
      <w:r w:rsidR="004E0C84">
        <w:t>s</w:t>
      </w:r>
      <w:r w:rsidR="00FB6B53">
        <w:t>ations working towards sustainable development</w:t>
      </w:r>
      <w:r w:rsidR="4F3AFBDC">
        <w:t>.</w:t>
      </w:r>
    </w:p>
    <w:p w14:paraId="7C61B6B2" w14:textId="0583E809" w:rsidR="005B4315" w:rsidRPr="00BE7E7E" w:rsidRDefault="005B4315" w:rsidP="005B4315">
      <w:pPr>
        <w:rPr>
          <w:b/>
        </w:rPr>
      </w:pPr>
      <w:r w:rsidRPr="00BE7E7E">
        <w:rPr>
          <w:b/>
        </w:rPr>
        <w:t>Activities</w:t>
      </w:r>
    </w:p>
    <w:p w14:paraId="4BAAC326" w14:textId="77777777" w:rsidR="005B4315" w:rsidRDefault="005B4315" w:rsidP="00FB6B53">
      <w:pPr>
        <w:pStyle w:val="ListBullet"/>
      </w:pPr>
      <w:r>
        <w:t>Visit the port and observe the various industrial activities taking place, documenting any visible sustainable practices.</w:t>
      </w:r>
    </w:p>
    <w:p w14:paraId="710D65A3" w14:textId="42EAAC4F" w:rsidR="00FE18F9" w:rsidRDefault="00FE18F9" w:rsidP="00FE18F9">
      <w:pPr>
        <w:pStyle w:val="ListBullet"/>
      </w:pPr>
      <w:r>
        <w:t xml:space="preserve">Reading 4: </w:t>
      </w:r>
      <w:r w:rsidR="00330810">
        <w:t>t</w:t>
      </w:r>
      <w:r>
        <w:t>emperature, altitude, sunlight exposure, direction</w:t>
      </w:r>
      <w:r w:rsidR="00330810">
        <w:t xml:space="preserve"> and</w:t>
      </w:r>
      <w:r>
        <w:t xml:space="preserve"> humidity</w:t>
      </w:r>
      <w:r w:rsidR="00523739">
        <w:t>.</w:t>
      </w:r>
    </w:p>
    <w:p w14:paraId="2A012071" w14:textId="77777777" w:rsidR="00FB6B53" w:rsidRDefault="005B4315" w:rsidP="00FB6B53">
      <w:pPr>
        <w:pStyle w:val="ListBullet"/>
      </w:pPr>
      <w:r>
        <w:t>Interview port employees or representatives to gather information on sustainability initiatives and goals.</w:t>
      </w:r>
    </w:p>
    <w:p w14:paraId="08465D34" w14:textId="77777777" w:rsidR="0077283F" w:rsidRDefault="0077283F" w:rsidP="00FB6B53">
      <w:pPr>
        <w:pStyle w:val="ListBullet"/>
      </w:pPr>
      <w:r>
        <w:t>Use GIS to analyse spatial data on land use and infrastructure development.</w:t>
      </w:r>
    </w:p>
    <w:p w14:paraId="08D0B1AC" w14:textId="30695DD0" w:rsidR="6B107775" w:rsidRPr="00BE7E7E" w:rsidRDefault="6B107775" w:rsidP="1216A5F3">
      <w:pPr>
        <w:rPr>
          <w:rFonts w:eastAsia="Calibri"/>
          <w:b/>
        </w:rPr>
      </w:pPr>
      <w:r w:rsidRPr="00BE7E7E">
        <w:rPr>
          <w:b/>
        </w:rPr>
        <w:t>Materials</w:t>
      </w:r>
      <w:r w:rsidR="3ADF87A9" w:rsidRPr="00BE7E7E">
        <w:rPr>
          <w:b/>
        </w:rPr>
        <w:t xml:space="preserve"> and equipment</w:t>
      </w:r>
    </w:p>
    <w:p w14:paraId="02B47853" w14:textId="443C0C7A" w:rsidR="6B107775" w:rsidRDefault="6B107775" w:rsidP="1216A5F3">
      <w:pPr>
        <w:pStyle w:val="ListBullet"/>
      </w:pPr>
      <w:r>
        <w:t>Camera or sketchbook</w:t>
      </w:r>
    </w:p>
    <w:p w14:paraId="35DBF0E2" w14:textId="77777777" w:rsidR="00306021" w:rsidRPr="00555A15" w:rsidRDefault="00306021" w:rsidP="00306021">
      <w:pPr>
        <w:pStyle w:val="ListBullet"/>
        <w:rPr>
          <w:rFonts w:eastAsia="Arial"/>
          <w:color w:val="000000" w:themeColor="text1"/>
          <w:lang w:val="en-US"/>
        </w:rPr>
      </w:pPr>
      <w:r w:rsidRPr="4E4E9CC4">
        <w:rPr>
          <w:lang w:val="en-US"/>
        </w:rPr>
        <w:t>Thermometer</w:t>
      </w:r>
    </w:p>
    <w:p w14:paraId="51B4ED2F" w14:textId="77777777" w:rsidR="00306021" w:rsidRPr="00555A15" w:rsidRDefault="00306021" w:rsidP="00306021">
      <w:pPr>
        <w:pStyle w:val="ListBullet"/>
        <w:rPr>
          <w:rFonts w:eastAsia="Arial"/>
          <w:color w:val="000000" w:themeColor="text1"/>
          <w:lang w:val="en-US"/>
        </w:rPr>
      </w:pPr>
      <w:r>
        <w:rPr>
          <w:lang w:val="en-US"/>
        </w:rPr>
        <w:t>H</w:t>
      </w:r>
      <w:r w:rsidRPr="4E4E9CC4">
        <w:rPr>
          <w:lang w:val="en-US"/>
        </w:rPr>
        <w:t>ygrometer</w:t>
      </w:r>
    </w:p>
    <w:p w14:paraId="24FC112C" w14:textId="77777777" w:rsidR="00306021" w:rsidRPr="00555A15" w:rsidRDefault="00306021" w:rsidP="00306021">
      <w:pPr>
        <w:pStyle w:val="ListBullet"/>
        <w:rPr>
          <w:rFonts w:eastAsia="Arial"/>
          <w:color w:val="000000" w:themeColor="text1"/>
          <w:lang w:val="en-US"/>
        </w:rPr>
      </w:pPr>
      <w:r>
        <w:rPr>
          <w:lang w:val="en-US"/>
        </w:rPr>
        <w:t>A</w:t>
      </w:r>
      <w:r w:rsidRPr="4E4E9CC4">
        <w:rPr>
          <w:lang w:val="en-US"/>
        </w:rPr>
        <w:t>ltimeter</w:t>
      </w:r>
    </w:p>
    <w:p w14:paraId="752B8A71" w14:textId="77777777" w:rsidR="00306021" w:rsidRDefault="00306021" w:rsidP="00306021">
      <w:pPr>
        <w:pStyle w:val="ListBullet"/>
        <w:rPr>
          <w:rFonts w:eastAsia="Arial"/>
          <w:color w:val="000000" w:themeColor="text1"/>
          <w:lang w:val="en-US"/>
        </w:rPr>
      </w:pPr>
      <w:r>
        <w:rPr>
          <w:lang w:val="en-US"/>
        </w:rPr>
        <w:t>C</w:t>
      </w:r>
      <w:r w:rsidRPr="4E4E9CC4">
        <w:rPr>
          <w:lang w:val="en-US"/>
        </w:rPr>
        <w:t>ompass</w:t>
      </w:r>
    </w:p>
    <w:p w14:paraId="72BA284D" w14:textId="40C2EE62" w:rsidR="6B107775" w:rsidRDefault="6B107775" w:rsidP="1216A5F3">
      <w:pPr>
        <w:pStyle w:val="ListBullet"/>
        <w:rPr>
          <w:rFonts w:eastAsia="Calibri"/>
        </w:rPr>
      </w:pPr>
      <w:r>
        <w:t>Notepad and pen for interviews</w:t>
      </w:r>
    </w:p>
    <w:p w14:paraId="2248E40D" w14:textId="594EF24D" w:rsidR="6B107775" w:rsidRDefault="6B107775" w:rsidP="1216A5F3">
      <w:pPr>
        <w:pStyle w:val="ListBullet"/>
        <w:rPr>
          <w:rFonts w:eastAsia="Calibri"/>
        </w:rPr>
      </w:pPr>
      <w:r>
        <w:t>GIS software</w:t>
      </w:r>
    </w:p>
    <w:p w14:paraId="2E855CD7" w14:textId="77777777" w:rsidR="0053152B" w:rsidRDefault="0053152B">
      <w:pPr>
        <w:rPr>
          <w:rFonts w:eastAsia="SimSun"/>
          <w:color w:val="1C438B"/>
          <w:sz w:val="40"/>
          <w:szCs w:val="40"/>
          <w:lang w:eastAsia="zh-CN"/>
        </w:rPr>
      </w:pPr>
      <w:r>
        <w:br w:type="page"/>
      </w:r>
    </w:p>
    <w:p w14:paraId="0E7258AE" w14:textId="696E0407" w:rsidR="00FB6B53" w:rsidRDefault="00FB6B53" w:rsidP="00FB6B53">
      <w:pPr>
        <w:pStyle w:val="Heading3"/>
      </w:pPr>
      <w:r>
        <w:lastRenderedPageBreak/>
        <w:t>Site 6</w:t>
      </w:r>
      <w:r w:rsidR="00BA2CCB">
        <w:t xml:space="preserve"> </w:t>
      </w:r>
      <w:r w:rsidR="00BA2CCB">
        <w:rPr>
          <w:lang w:val="en-US"/>
        </w:rPr>
        <w:t xml:space="preserve">– </w:t>
      </w:r>
      <w:r>
        <w:t>WIN Stadium</w:t>
      </w:r>
    </w:p>
    <w:p w14:paraId="53C0B4F2" w14:textId="70910E53" w:rsidR="00FB6B53" w:rsidRDefault="00FB6B53" w:rsidP="00FB6B53">
      <w:r w:rsidRPr="00BE7E7E">
        <w:rPr>
          <w:b/>
          <w:bCs/>
        </w:rPr>
        <w:t>Objective:</w:t>
      </w:r>
      <w:r>
        <w:t xml:space="preserve"> Investigate the location, character</w:t>
      </w:r>
      <w:r w:rsidR="00B950C7">
        <w:t xml:space="preserve"> and</w:t>
      </w:r>
      <w:r>
        <w:t xml:space="preserve"> links to </w:t>
      </w:r>
      <w:r w:rsidR="008F2966">
        <w:t>p</w:t>
      </w:r>
      <w:r>
        <w:t>laces of WIN Stadium</w:t>
      </w:r>
      <w:r w:rsidR="00330810">
        <w:t>.</w:t>
      </w:r>
    </w:p>
    <w:p w14:paraId="22EA886C" w14:textId="77777777" w:rsidR="00FB6B53" w:rsidRDefault="00FB6B53" w:rsidP="00FB6B53">
      <w:r w:rsidRPr="00BE7E7E">
        <w:rPr>
          <w:b/>
          <w:bCs/>
        </w:rPr>
        <w:t>Geographical question:</w:t>
      </w:r>
      <w:r w:rsidR="0077283F">
        <w:t xml:space="preserve"> </w:t>
      </w:r>
      <w:r>
        <w:t>Assess how the stadium contributes to the local economy and sports community.</w:t>
      </w:r>
    </w:p>
    <w:p w14:paraId="1A806F47" w14:textId="5540C569" w:rsidR="00FB6B53" w:rsidRPr="00BE7E7E" w:rsidRDefault="00FB6B53" w:rsidP="00FB6B53">
      <w:pPr>
        <w:rPr>
          <w:b/>
          <w:bCs/>
        </w:rPr>
      </w:pPr>
      <w:r w:rsidRPr="00BE7E7E">
        <w:rPr>
          <w:b/>
          <w:bCs/>
        </w:rPr>
        <w:t>Activities</w:t>
      </w:r>
    </w:p>
    <w:p w14:paraId="4C39BAAD" w14:textId="77777777" w:rsidR="00FB6B53" w:rsidRDefault="00FB6B53" w:rsidP="00FB6B53">
      <w:pPr>
        <w:pStyle w:val="ListBullet"/>
      </w:pPr>
      <w:r>
        <w:t>Take photographs or sketch the stadium and its surroundings to document its character and location.</w:t>
      </w:r>
    </w:p>
    <w:p w14:paraId="5DBB6E6A" w14:textId="77777777" w:rsidR="00FB6B53" w:rsidRDefault="00FB6B53" w:rsidP="00FB6B53">
      <w:pPr>
        <w:pStyle w:val="ListBullet"/>
      </w:pPr>
      <w:r>
        <w:t>Use a GPS device to determine the exact coordinates of the stadium.</w:t>
      </w:r>
    </w:p>
    <w:p w14:paraId="7A87C41A" w14:textId="75F0746C" w:rsidR="0077283F" w:rsidRDefault="0077283F" w:rsidP="00FB6B53">
      <w:pPr>
        <w:pStyle w:val="ListBullet"/>
      </w:pPr>
      <w:r>
        <w:t>Use drones to collect aerial images and analyse the physical layout of the stadium</w:t>
      </w:r>
      <w:r w:rsidR="00330810">
        <w:t>.</w:t>
      </w:r>
    </w:p>
    <w:p w14:paraId="5D1D197F" w14:textId="7F14BD73" w:rsidR="2EEC74FF" w:rsidRDefault="00330810" w:rsidP="1216A5F3">
      <w:pPr>
        <w:pStyle w:val="ListBullet"/>
        <w:rPr>
          <w:rFonts w:eastAsia="Calibri"/>
        </w:rPr>
      </w:pPr>
      <w:r>
        <w:rPr>
          <w:rFonts w:eastAsia="Calibri"/>
        </w:rPr>
        <w:t>C</w:t>
      </w:r>
      <w:r w:rsidR="2EEC74FF" w:rsidRPr="2166A321">
        <w:rPr>
          <w:rFonts w:eastAsia="Calibri"/>
        </w:rPr>
        <w:t>onduct pedestrian and traffic counts to gather data on the movement of people and vehicles.</w:t>
      </w:r>
    </w:p>
    <w:p w14:paraId="32BEB824" w14:textId="45B134ED" w:rsidR="71B19D55" w:rsidRDefault="71B19D55" w:rsidP="1216A5F3">
      <w:pPr>
        <w:pStyle w:val="ListBullet"/>
        <w:rPr>
          <w:rFonts w:eastAsia="Calibri"/>
        </w:rPr>
      </w:pPr>
      <w:r>
        <w:t>Use a GPS device to determine the exact coordinates of WIN stadium.</w:t>
      </w:r>
    </w:p>
    <w:p w14:paraId="457B135B" w14:textId="147D8C25" w:rsidR="00FB6B53" w:rsidRDefault="00FB6B53" w:rsidP="00FB6B53">
      <w:pPr>
        <w:pStyle w:val="ListBullet"/>
      </w:pPr>
      <w:r>
        <w:t>Interview stadium staff, visitors or local sports fans to understand the cultural, economic</w:t>
      </w:r>
      <w:r w:rsidR="00B950C7">
        <w:t xml:space="preserve"> and</w:t>
      </w:r>
      <w:r>
        <w:t xml:space="preserve"> political connections to other places.</w:t>
      </w:r>
    </w:p>
    <w:p w14:paraId="5C723D41" w14:textId="30E2269C" w:rsidR="1705CB9D" w:rsidRPr="00BE7E7E" w:rsidRDefault="1705CB9D" w:rsidP="1216A5F3">
      <w:pPr>
        <w:rPr>
          <w:b/>
          <w:bCs/>
        </w:rPr>
      </w:pPr>
      <w:r w:rsidRPr="00BE7E7E">
        <w:rPr>
          <w:b/>
          <w:bCs/>
        </w:rPr>
        <w:t>Materials</w:t>
      </w:r>
      <w:r w:rsidR="76583E35" w:rsidRPr="00BE7E7E">
        <w:rPr>
          <w:b/>
          <w:bCs/>
        </w:rPr>
        <w:t xml:space="preserve"> and equipment</w:t>
      </w:r>
    </w:p>
    <w:p w14:paraId="050066AE" w14:textId="28ADD20C" w:rsidR="1705CB9D" w:rsidRDefault="1705CB9D" w:rsidP="1216A5F3">
      <w:pPr>
        <w:pStyle w:val="ListBullet"/>
      </w:pPr>
      <w:r>
        <w:t>Camera or sketchbook</w:t>
      </w:r>
    </w:p>
    <w:p w14:paraId="2123B732" w14:textId="6597056B" w:rsidR="1705CB9D" w:rsidRDefault="1705CB9D" w:rsidP="1216A5F3">
      <w:pPr>
        <w:pStyle w:val="ListBullet"/>
        <w:rPr>
          <w:rFonts w:eastAsia="Calibri"/>
        </w:rPr>
      </w:pPr>
      <w:r>
        <w:t>GPS device</w:t>
      </w:r>
    </w:p>
    <w:p w14:paraId="4045A479" w14:textId="7B6FCC14" w:rsidR="1705CB9D" w:rsidRDefault="1705CB9D" w:rsidP="1216A5F3">
      <w:pPr>
        <w:pStyle w:val="ListBullet"/>
        <w:rPr>
          <w:rFonts w:eastAsia="Calibri"/>
        </w:rPr>
      </w:pPr>
      <w:r>
        <w:t>Drones for aerial images</w:t>
      </w:r>
    </w:p>
    <w:p w14:paraId="2E3F0C9F" w14:textId="4C13C515" w:rsidR="1705CB9D" w:rsidRDefault="1705CB9D" w:rsidP="1216A5F3">
      <w:pPr>
        <w:pStyle w:val="ListBullet"/>
        <w:rPr>
          <w:rFonts w:eastAsia="Calibri"/>
        </w:rPr>
      </w:pPr>
      <w:r>
        <w:t>Notepad and pen for interviews</w:t>
      </w:r>
    </w:p>
    <w:p w14:paraId="0FE6609F" w14:textId="77777777" w:rsidR="00417E5C" w:rsidRDefault="00417E5C">
      <w:pPr>
        <w:rPr>
          <w:rFonts w:eastAsia="SimSun"/>
          <w:color w:val="1C438B"/>
          <w:sz w:val="40"/>
          <w:szCs w:val="40"/>
          <w:lang w:eastAsia="zh-CN"/>
        </w:rPr>
      </w:pPr>
      <w:r>
        <w:br w:type="page"/>
      </w:r>
    </w:p>
    <w:p w14:paraId="1DA251EB" w14:textId="448F1944" w:rsidR="00FB6B53" w:rsidRDefault="00FB6B53" w:rsidP="00FB6B53">
      <w:pPr>
        <w:pStyle w:val="Heading3"/>
      </w:pPr>
      <w:r>
        <w:lastRenderedPageBreak/>
        <w:t>Site 7</w:t>
      </w:r>
      <w:r w:rsidR="00BA2CCB">
        <w:t xml:space="preserve"> </w:t>
      </w:r>
      <w:r w:rsidR="00BA2CCB">
        <w:rPr>
          <w:lang w:val="en-US"/>
        </w:rPr>
        <w:t>–</w:t>
      </w:r>
      <w:r>
        <w:t xml:space="preserve"> </w:t>
      </w:r>
      <w:r w:rsidR="00503158">
        <w:t>b</w:t>
      </w:r>
      <w:r>
        <w:t>eaches</w:t>
      </w:r>
    </w:p>
    <w:p w14:paraId="772D5F43" w14:textId="721F33FB" w:rsidR="00FB6B53" w:rsidRDefault="00FB6B53" w:rsidP="00CE6589">
      <w:r w:rsidRPr="00BE7E7E">
        <w:rPr>
          <w:b/>
          <w:bCs/>
        </w:rPr>
        <w:t>Objective:</w:t>
      </w:r>
      <w:r>
        <w:t xml:space="preserve"> Investigate the geographical processes, both physical and human, that have shaped the identity of Wollongong</w:t>
      </w:r>
      <w:r w:rsidR="00E15052">
        <w:t>’</w:t>
      </w:r>
      <w:r>
        <w:t>s beaches</w:t>
      </w:r>
      <w:r w:rsidR="0046686F">
        <w:t>.</w:t>
      </w:r>
    </w:p>
    <w:p w14:paraId="4F6BAE81" w14:textId="5D74DD34" w:rsidR="00FB6B53" w:rsidRDefault="00FB6B53" w:rsidP="00CE6589">
      <w:r w:rsidRPr="00BE7E7E">
        <w:rPr>
          <w:b/>
          <w:bCs/>
        </w:rPr>
        <w:t>Geographical question:</w:t>
      </w:r>
      <w:r>
        <w:t xml:space="preserve"> Evaluate </w:t>
      </w:r>
      <w:r w:rsidR="6B882459">
        <w:t>the</w:t>
      </w:r>
      <w:r>
        <w:t xml:space="preserve"> beach restoration or coastal management projects implemented in the area, such as dune stabili</w:t>
      </w:r>
      <w:r w:rsidR="004E0C84">
        <w:t>s</w:t>
      </w:r>
      <w:r>
        <w:t xml:space="preserve">ation or beach </w:t>
      </w:r>
      <w:r w:rsidR="22B1DEE6">
        <w:t>nourishment.</w:t>
      </w:r>
    </w:p>
    <w:p w14:paraId="71125EC8" w14:textId="6EF003DD" w:rsidR="00FB6B53" w:rsidRPr="00BE7E7E" w:rsidRDefault="00FB6B53" w:rsidP="00CE6589">
      <w:pPr>
        <w:rPr>
          <w:b/>
          <w:bCs/>
        </w:rPr>
      </w:pPr>
      <w:r w:rsidRPr="00BE7E7E">
        <w:rPr>
          <w:b/>
          <w:bCs/>
        </w:rPr>
        <w:t>Activities</w:t>
      </w:r>
    </w:p>
    <w:p w14:paraId="68CB0947" w14:textId="45EA3D62" w:rsidR="00FB6B53" w:rsidRDefault="00FB6B53" w:rsidP="00FB6B53">
      <w:pPr>
        <w:pStyle w:val="ListBullet"/>
      </w:pPr>
      <w:r>
        <w:t>Visit various beaches in the area and document their physical features, such as sand composition, wave patterns</w:t>
      </w:r>
      <w:r w:rsidR="00B950C7">
        <w:t xml:space="preserve"> and</w:t>
      </w:r>
      <w:r>
        <w:t xml:space="preserve"> erosion.</w:t>
      </w:r>
    </w:p>
    <w:p w14:paraId="502FD4EA" w14:textId="148BE2CA" w:rsidR="00FE18F9" w:rsidRDefault="00330810" w:rsidP="00FB6B53">
      <w:pPr>
        <w:pStyle w:val="ListBullet"/>
      </w:pPr>
      <w:r>
        <w:t>Create a b</w:t>
      </w:r>
      <w:r w:rsidR="00FE18F9">
        <w:t>each profile</w:t>
      </w:r>
      <w:r w:rsidR="00523739">
        <w:t>.</w:t>
      </w:r>
    </w:p>
    <w:p w14:paraId="5607F2F8" w14:textId="648023F8" w:rsidR="00FE18F9" w:rsidRDefault="00330810" w:rsidP="00FB6B53">
      <w:pPr>
        <w:pStyle w:val="ListBullet"/>
      </w:pPr>
      <w:r>
        <w:t>Co</w:t>
      </w:r>
      <w:r w:rsidR="008938DF">
        <w:t>mplete</w:t>
      </w:r>
      <w:r>
        <w:t xml:space="preserve"> a t</w:t>
      </w:r>
      <w:r w:rsidR="00FE18F9">
        <w:t>ransect</w:t>
      </w:r>
      <w:r w:rsidR="00523739">
        <w:t>.</w:t>
      </w:r>
    </w:p>
    <w:p w14:paraId="0A00E565" w14:textId="4B0AE4F8" w:rsidR="00FE18F9" w:rsidRDefault="00FE18F9" w:rsidP="00FE18F9">
      <w:pPr>
        <w:pStyle w:val="ListBullet"/>
      </w:pPr>
      <w:r>
        <w:t xml:space="preserve">Reading 5: </w:t>
      </w:r>
      <w:r w:rsidR="00CD3624">
        <w:t>t</w:t>
      </w:r>
      <w:r>
        <w:t>emperature, altitude, sunlight exposure, direction</w:t>
      </w:r>
      <w:r w:rsidR="007324B7">
        <w:t xml:space="preserve"> and</w:t>
      </w:r>
      <w:r>
        <w:t xml:space="preserve"> humidity</w:t>
      </w:r>
      <w:r w:rsidR="007324B7">
        <w:t>.</w:t>
      </w:r>
    </w:p>
    <w:p w14:paraId="5F6D0A3D" w14:textId="7EB93CAE" w:rsidR="00956398" w:rsidRDefault="00330810" w:rsidP="00956398">
      <w:pPr>
        <w:pStyle w:val="ListBullet"/>
      </w:pPr>
      <w:r>
        <w:t>Conduct w</w:t>
      </w:r>
      <w:r w:rsidR="00956398">
        <w:t>ater and soil test 2</w:t>
      </w:r>
    </w:p>
    <w:p w14:paraId="752EA8FD" w14:textId="18A57035" w:rsidR="00956398" w:rsidRDefault="00330810" w:rsidP="0057374A">
      <w:pPr>
        <w:pStyle w:val="ListBullet2"/>
      </w:pPr>
      <w:r>
        <w:t>w</w:t>
      </w:r>
      <w:r w:rsidR="00956398">
        <w:t>ater salinity test</w:t>
      </w:r>
    </w:p>
    <w:p w14:paraId="1A15E228" w14:textId="1DCE64C4" w:rsidR="00956398" w:rsidRDefault="00330810" w:rsidP="0057374A">
      <w:pPr>
        <w:pStyle w:val="ListBullet2"/>
      </w:pPr>
      <w:r>
        <w:t>t</w:t>
      </w:r>
      <w:r w:rsidR="00956398">
        <w:t>urbidity</w:t>
      </w:r>
    </w:p>
    <w:p w14:paraId="5491CFE7" w14:textId="3BF36872" w:rsidR="00956398" w:rsidRDefault="00330810" w:rsidP="0057374A">
      <w:pPr>
        <w:pStyle w:val="ListBullet2"/>
      </w:pPr>
      <w:r>
        <w:t>o</w:t>
      </w:r>
      <w:r w:rsidR="00956398">
        <w:t>rganic matter in soil, soil salinity</w:t>
      </w:r>
      <w:r w:rsidR="0027593F">
        <w:t>.</w:t>
      </w:r>
    </w:p>
    <w:p w14:paraId="78E1B3AC" w14:textId="77777777" w:rsidR="00FB6B53" w:rsidRDefault="00FB6B53" w:rsidP="00FB6B53">
      <w:pPr>
        <w:pStyle w:val="ListBullet"/>
      </w:pPr>
      <w:r>
        <w:t>Use a clinometer or other instruments to measure beach slope and elevation.</w:t>
      </w:r>
    </w:p>
    <w:p w14:paraId="05B6B6C3" w14:textId="679B1AFA" w:rsidR="00FB6B53" w:rsidRDefault="00FB6B53" w:rsidP="00FB6B53">
      <w:pPr>
        <w:pStyle w:val="ListBullet"/>
      </w:pPr>
      <w:r>
        <w:t>Interview beachgoers or lifeguards to gain insight into the human processes that have contributed to the beaches</w:t>
      </w:r>
      <w:r w:rsidR="00E619D0">
        <w:t>’</w:t>
      </w:r>
      <w:r>
        <w:t xml:space="preserve"> identity.</w:t>
      </w:r>
    </w:p>
    <w:p w14:paraId="70801DCC" w14:textId="08D12349" w:rsidR="32998438" w:rsidRPr="00BE7E7E" w:rsidRDefault="32998438" w:rsidP="1216A5F3">
      <w:pPr>
        <w:pStyle w:val="ListBullet"/>
        <w:numPr>
          <w:ilvl w:val="0"/>
          <w:numId w:val="0"/>
        </w:numPr>
        <w:rPr>
          <w:b/>
          <w:bCs/>
        </w:rPr>
      </w:pPr>
      <w:r w:rsidRPr="00BE7E7E">
        <w:rPr>
          <w:b/>
          <w:bCs/>
        </w:rPr>
        <w:t>Materials and equipment</w:t>
      </w:r>
    </w:p>
    <w:p w14:paraId="3756DDF1" w14:textId="1B1D7177" w:rsidR="32998438" w:rsidRDefault="32998438" w:rsidP="1216A5F3">
      <w:pPr>
        <w:pStyle w:val="ListBullet"/>
      </w:pPr>
      <w:r>
        <w:t>Camera or sketchbook</w:t>
      </w:r>
    </w:p>
    <w:p w14:paraId="1A341CA3" w14:textId="596FDD0C" w:rsidR="32998438" w:rsidRDefault="32998438" w:rsidP="1216A5F3">
      <w:pPr>
        <w:pStyle w:val="ListBullet"/>
        <w:rPr>
          <w:rFonts w:eastAsia="Calibri"/>
        </w:rPr>
      </w:pPr>
      <w:r>
        <w:t>Clinometer or other slope measuring instruments</w:t>
      </w:r>
    </w:p>
    <w:p w14:paraId="1C1E5CF5" w14:textId="3D1009FA" w:rsidR="32998438" w:rsidRDefault="32998438" w:rsidP="1216A5F3">
      <w:pPr>
        <w:pStyle w:val="ListBullet"/>
        <w:rPr>
          <w:rFonts w:eastAsia="Calibri"/>
        </w:rPr>
      </w:pPr>
      <w:r>
        <w:t>Beach profile equipment</w:t>
      </w:r>
    </w:p>
    <w:p w14:paraId="4B2B9677" w14:textId="5C714130" w:rsidR="32998438" w:rsidRDefault="32998438" w:rsidP="1216A5F3">
      <w:pPr>
        <w:pStyle w:val="ListBullet"/>
        <w:rPr>
          <w:rFonts w:eastAsia="Calibri"/>
        </w:rPr>
      </w:pPr>
      <w:r>
        <w:t>Transect equipment</w:t>
      </w:r>
    </w:p>
    <w:p w14:paraId="6E2FD382" w14:textId="77777777" w:rsidR="00306021" w:rsidRPr="00555A15" w:rsidRDefault="00306021" w:rsidP="00306021">
      <w:pPr>
        <w:pStyle w:val="ListBullet"/>
        <w:rPr>
          <w:rFonts w:eastAsia="Arial"/>
          <w:color w:val="000000" w:themeColor="text1"/>
          <w:lang w:val="en-US"/>
        </w:rPr>
      </w:pPr>
      <w:r w:rsidRPr="4E4E9CC4">
        <w:rPr>
          <w:lang w:val="en-US"/>
        </w:rPr>
        <w:t>Thermometer</w:t>
      </w:r>
    </w:p>
    <w:p w14:paraId="3BD203B5" w14:textId="77777777" w:rsidR="00306021" w:rsidRPr="00555A15" w:rsidRDefault="00306021" w:rsidP="00306021">
      <w:pPr>
        <w:pStyle w:val="ListBullet"/>
        <w:rPr>
          <w:rFonts w:eastAsia="Arial"/>
          <w:color w:val="000000" w:themeColor="text1"/>
          <w:lang w:val="en-US"/>
        </w:rPr>
      </w:pPr>
      <w:r>
        <w:rPr>
          <w:lang w:val="en-US"/>
        </w:rPr>
        <w:lastRenderedPageBreak/>
        <w:t>H</w:t>
      </w:r>
      <w:r w:rsidRPr="4E4E9CC4">
        <w:rPr>
          <w:lang w:val="en-US"/>
        </w:rPr>
        <w:t>ygrometer</w:t>
      </w:r>
    </w:p>
    <w:p w14:paraId="02E51CBC" w14:textId="77777777" w:rsidR="00306021" w:rsidRPr="00555A15" w:rsidRDefault="00306021" w:rsidP="00306021">
      <w:pPr>
        <w:pStyle w:val="ListBullet"/>
        <w:rPr>
          <w:rFonts w:eastAsia="Arial"/>
          <w:color w:val="000000" w:themeColor="text1"/>
          <w:lang w:val="en-US"/>
        </w:rPr>
      </w:pPr>
      <w:r>
        <w:rPr>
          <w:lang w:val="en-US"/>
        </w:rPr>
        <w:t>A</w:t>
      </w:r>
      <w:r w:rsidRPr="4E4E9CC4">
        <w:rPr>
          <w:lang w:val="en-US"/>
        </w:rPr>
        <w:t>ltimeter</w:t>
      </w:r>
    </w:p>
    <w:p w14:paraId="2A8C13F1" w14:textId="77777777" w:rsidR="00306021" w:rsidRDefault="00306021" w:rsidP="00306021">
      <w:pPr>
        <w:pStyle w:val="ListBullet"/>
        <w:rPr>
          <w:rFonts w:eastAsia="Arial"/>
          <w:color w:val="000000" w:themeColor="text1"/>
          <w:lang w:val="en-US"/>
        </w:rPr>
      </w:pPr>
      <w:r>
        <w:rPr>
          <w:lang w:val="en-US"/>
        </w:rPr>
        <w:t>C</w:t>
      </w:r>
      <w:r w:rsidRPr="4E4E9CC4">
        <w:rPr>
          <w:lang w:val="en-US"/>
        </w:rPr>
        <w:t>ompass</w:t>
      </w:r>
    </w:p>
    <w:p w14:paraId="207258DC" w14:textId="39431E49" w:rsidR="32998438" w:rsidRDefault="32998438" w:rsidP="1216A5F3">
      <w:pPr>
        <w:pStyle w:val="ListBullet"/>
        <w:rPr>
          <w:rFonts w:eastAsia="Calibri"/>
        </w:rPr>
      </w:pPr>
      <w:r>
        <w:t>Water and soil testing equipment</w:t>
      </w:r>
    </w:p>
    <w:p w14:paraId="761ED9A3" w14:textId="393D0B38" w:rsidR="32998438" w:rsidRDefault="32998438" w:rsidP="1216A5F3">
      <w:pPr>
        <w:pStyle w:val="ListBullet"/>
        <w:rPr>
          <w:rFonts w:eastAsia="Calibri"/>
        </w:rPr>
      </w:pPr>
      <w:r>
        <w:t>Notepad and pen for interview</w:t>
      </w:r>
    </w:p>
    <w:p w14:paraId="32B3FECB" w14:textId="77777777" w:rsidR="00417E5C" w:rsidRDefault="00417E5C">
      <w:pPr>
        <w:rPr>
          <w:rFonts w:eastAsia="SimSun"/>
          <w:color w:val="1C438B"/>
          <w:sz w:val="40"/>
          <w:szCs w:val="40"/>
          <w:lang w:eastAsia="zh-CN"/>
        </w:rPr>
      </w:pPr>
      <w:r>
        <w:br w:type="page"/>
      </w:r>
    </w:p>
    <w:p w14:paraId="4D8E1242" w14:textId="070CFEB2" w:rsidR="003F2BC0" w:rsidRDefault="003F2BC0" w:rsidP="003F2BC0">
      <w:pPr>
        <w:pStyle w:val="Heading3"/>
      </w:pPr>
      <w:r>
        <w:lastRenderedPageBreak/>
        <w:t>Site 8</w:t>
      </w:r>
      <w:r w:rsidR="00BA2CCB">
        <w:t xml:space="preserve"> </w:t>
      </w:r>
      <w:r w:rsidR="00BA2CCB">
        <w:rPr>
          <w:lang w:val="en-US"/>
        </w:rPr>
        <w:t>–</w:t>
      </w:r>
      <w:r>
        <w:t xml:space="preserve"> Performing Arts Centre</w:t>
      </w:r>
    </w:p>
    <w:p w14:paraId="5E5F4963" w14:textId="720AEB1C" w:rsidR="003F2BC0" w:rsidRDefault="003F2BC0" w:rsidP="003F2BC0">
      <w:r w:rsidRPr="00BE7E7E">
        <w:rPr>
          <w:b/>
          <w:bCs/>
        </w:rPr>
        <w:t>Objective:</w:t>
      </w:r>
      <w:r>
        <w:t xml:space="preserve"> Investigate the nature of changes affecting the Performing Arts Centre, including social, economic</w:t>
      </w:r>
      <w:r w:rsidR="00B950C7">
        <w:t xml:space="preserve"> and</w:t>
      </w:r>
      <w:r>
        <w:t xml:space="preserve"> environmental</w:t>
      </w:r>
      <w:r w:rsidR="0046686F">
        <w:t>.</w:t>
      </w:r>
    </w:p>
    <w:p w14:paraId="7C5EECAC" w14:textId="39E5768A" w:rsidR="003F2BC0" w:rsidRDefault="003F2BC0" w:rsidP="003F2BC0">
      <w:pPr>
        <w:pStyle w:val="ListBullet"/>
        <w:numPr>
          <w:ilvl w:val="0"/>
          <w:numId w:val="0"/>
        </w:numPr>
      </w:pPr>
      <w:r w:rsidRPr="00BE7E7E">
        <w:rPr>
          <w:b/>
          <w:bCs/>
        </w:rPr>
        <w:t>Geographical question:</w:t>
      </w:r>
      <w:r w:rsidR="5F82CC6A">
        <w:t xml:space="preserve"> </w:t>
      </w:r>
      <w:r w:rsidR="33020EF0">
        <w:t xml:space="preserve">Explain </w:t>
      </w:r>
      <w:r>
        <w:t>the sustainable practices and cultural initiatives implemented within the centre or its operations.</w:t>
      </w:r>
    </w:p>
    <w:p w14:paraId="60AA7EF0" w14:textId="5A434D82" w:rsidR="003F2BC0" w:rsidRPr="00BE7E7E" w:rsidRDefault="003F2BC0" w:rsidP="003F2BC0">
      <w:pPr>
        <w:rPr>
          <w:b/>
          <w:bCs/>
        </w:rPr>
      </w:pPr>
      <w:r w:rsidRPr="00BE7E7E">
        <w:rPr>
          <w:b/>
          <w:bCs/>
        </w:rPr>
        <w:t>Activities</w:t>
      </w:r>
    </w:p>
    <w:p w14:paraId="07D4B228" w14:textId="77777777" w:rsidR="003F2BC0" w:rsidRDefault="003F2BC0" w:rsidP="003F2BC0">
      <w:pPr>
        <w:pStyle w:val="ListBullet"/>
      </w:pPr>
      <w:r>
        <w:t>Observe and document the architecture and design of the Performing Arts Centre.</w:t>
      </w:r>
    </w:p>
    <w:p w14:paraId="05C34A67" w14:textId="77777777" w:rsidR="003F2BC0" w:rsidRDefault="003F2BC0" w:rsidP="003F2BC0">
      <w:pPr>
        <w:pStyle w:val="ListBullet"/>
      </w:pPr>
      <w:r>
        <w:t>Use historical photographs to compare past and present conditions.</w:t>
      </w:r>
    </w:p>
    <w:p w14:paraId="300A08CB" w14:textId="47BACB2B" w:rsidR="003F2BC0" w:rsidRDefault="003F2BC0" w:rsidP="00FE18F9">
      <w:pPr>
        <w:pStyle w:val="ListBullet"/>
      </w:pPr>
      <w:r>
        <w:t>Interview staff members, performers or audience members to gather information on the social and economic changes affecting the centre.</w:t>
      </w:r>
    </w:p>
    <w:p w14:paraId="2627C18F" w14:textId="63015196" w:rsidR="00EA55BA" w:rsidRPr="00BE7E7E" w:rsidRDefault="00EA55BA" w:rsidP="00EA55BA">
      <w:pPr>
        <w:rPr>
          <w:rFonts w:eastAsia="Calibri"/>
          <w:b/>
          <w:bCs/>
        </w:rPr>
      </w:pPr>
      <w:r w:rsidRPr="00BE7E7E">
        <w:rPr>
          <w:b/>
          <w:bCs/>
        </w:rPr>
        <w:t>Materials and equipment</w:t>
      </w:r>
    </w:p>
    <w:p w14:paraId="5E3944DE" w14:textId="77777777" w:rsidR="00EA55BA" w:rsidRDefault="00EA55BA" w:rsidP="00EA55BA">
      <w:pPr>
        <w:pStyle w:val="ListBullet"/>
      </w:pPr>
      <w:r>
        <w:t>Camera or sketchbook</w:t>
      </w:r>
    </w:p>
    <w:p w14:paraId="74C67BF4" w14:textId="3200E22A" w:rsidR="00BA1AEF" w:rsidRDefault="00BA1AEF" w:rsidP="00EA55BA">
      <w:pPr>
        <w:pStyle w:val="ListBullet"/>
      </w:pPr>
      <w:r>
        <w:t xml:space="preserve">Photographs (past and present) </w:t>
      </w:r>
    </w:p>
    <w:p w14:paraId="53D79C0D" w14:textId="70A493C9" w:rsidR="00EA55BA" w:rsidRDefault="00EA55BA" w:rsidP="00EA55BA">
      <w:pPr>
        <w:pStyle w:val="ListBullet"/>
      </w:pPr>
      <w:r>
        <w:t>Notepad and pen for interviews</w:t>
      </w:r>
    </w:p>
    <w:p w14:paraId="2092432C" w14:textId="4A93064F" w:rsidR="00EA55BA" w:rsidRPr="008A0A9A" w:rsidRDefault="00EA55BA" w:rsidP="008A0A9A">
      <w:pPr>
        <w:pStyle w:val="ListBullet"/>
      </w:pPr>
      <w:r>
        <w:t>GIS software for mapping electoral boundaries</w:t>
      </w:r>
    </w:p>
    <w:p w14:paraId="1742CA13" w14:textId="77777777" w:rsidR="00417E5C" w:rsidRDefault="00417E5C">
      <w:pPr>
        <w:rPr>
          <w:rFonts w:eastAsia="SimSun"/>
          <w:color w:val="1C438B"/>
          <w:sz w:val="40"/>
          <w:szCs w:val="40"/>
          <w:lang w:eastAsia="zh-CN"/>
        </w:rPr>
      </w:pPr>
      <w:r>
        <w:br w:type="page"/>
      </w:r>
    </w:p>
    <w:p w14:paraId="6E8A8EFB" w14:textId="1084EF5B" w:rsidR="003F2BC0" w:rsidRDefault="003F2BC0" w:rsidP="1216A5F3">
      <w:pPr>
        <w:pStyle w:val="Heading3"/>
      </w:pPr>
      <w:r>
        <w:lastRenderedPageBreak/>
        <w:t>Site 9</w:t>
      </w:r>
      <w:r w:rsidR="00BA2CCB">
        <w:t xml:space="preserve"> </w:t>
      </w:r>
      <w:r w:rsidR="00BA2CCB">
        <w:rPr>
          <w:lang w:val="en-US"/>
        </w:rPr>
        <w:t>–</w:t>
      </w:r>
      <w:r>
        <w:t xml:space="preserve"> Council Chambers</w:t>
      </w:r>
    </w:p>
    <w:p w14:paraId="7977F7FC" w14:textId="2B153520" w:rsidR="003F2BC0" w:rsidRDefault="003F2BC0" w:rsidP="1216A5F3">
      <w:r w:rsidRPr="00BE7E7E">
        <w:rPr>
          <w:b/>
          <w:bCs/>
        </w:rPr>
        <w:t>Objective:</w:t>
      </w:r>
      <w:r>
        <w:t xml:space="preserve"> Investigate the location, character</w:t>
      </w:r>
      <w:r w:rsidR="00B950C7">
        <w:t xml:space="preserve"> and</w:t>
      </w:r>
      <w:r>
        <w:t xml:space="preserve"> links to other places of </w:t>
      </w:r>
      <w:r w:rsidR="1EAC684A">
        <w:t xml:space="preserve">Local </w:t>
      </w:r>
      <w:r>
        <w:t xml:space="preserve">Council </w:t>
      </w:r>
      <w:r w:rsidR="5030ED52">
        <w:t>c</w:t>
      </w:r>
      <w:r>
        <w:t>hambers</w:t>
      </w:r>
      <w:r w:rsidR="63438D83">
        <w:t>.</w:t>
      </w:r>
    </w:p>
    <w:p w14:paraId="40462FD8" w14:textId="14DC6801" w:rsidR="003F2BC0" w:rsidRDefault="003F2BC0" w:rsidP="003F2BC0">
      <w:r w:rsidRPr="00BE7E7E">
        <w:rPr>
          <w:b/>
          <w:bCs/>
        </w:rPr>
        <w:t>Geographical question:</w:t>
      </w:r>
      <w:r w:rsidR="79846CDA">
        <w:t xml:space="preserve"> </w:t>
      </w:r>
      <w:r>
        <w:t>Analyse the role of the Council Chambers in local governance and decision-making processes.</w:t>
      </w:r>
    </w:p>
    <w:p w14:paraId="5FA64024" w14:textId="44A3CDC5" w:rsidR="003F2BC0" w:rsidRPr="00BE7E7E" w:rsidRDefault="003F2BC0" w:rsidP="003F2BC0">
      <w:pPr>
        <w:pStyle w:val="ListBullet"/>
        <w:numPr>
          <w:ilvl w:val="0"/>
          <w:numId w:val="0"/>
        </w:numPr>
        <w:rPr>
          <w:b/>
          <w:bCs/>
        </w:rPr>
      </w:pPr>
      <w:r w:rsidRPr="00BE7E7E">
        <w:rPr>
          <w:b/>
          <w:bCs/>
        </w:rPr>
        <w:t>Activities</w:t>
      </w:r>
    </w:p>
    <w:p w14:paraId="07F79AA5" w14:textId="3914A8EE" w:rsidR="003F2BC0" w:rsidRDefault="003F2BC0" w:rsidP="003F2BC0">
      <w:pPr>
        <w:pStyle w:val="ListBullet"/>
      </w:pPr>
      <w:r>
        <w:t>Conduct a field sketch or take photographs of the Council Chambers building and its surroundings to analyse the physical environment and location</w:t>
      </w:r>
      <w:r w:rsidR="00143E5C">
        <w:t>’</w:t>
      </w:r>
      <w:r>
        <w:t>s character.</w:t>
      </w:r>
    </w:p>
    <w:p w14:paraId="40F45F31" w14:textId="6B760930" w:rsidR="003F2BC0" w:rsidRDefault="003F2BC0" w:rsidP="003F2BC0">
      <w:pPr>
        <w:pStyle w:val="ListBullet"/>
      </w:pPr>
      <w:r>
        <w:t>Use a GPS device to determine the exact coordinates of</w:t>
      </w:r>
      <w:r w:rsidR="0046686F">
        <w:t xml:space="preserve"> the</w:t>
      </w:r>
      <w:r>
        <w:t xml:space="preserve"> Council Chambers.</w:t>
      </w:r>
    </w:p>
    <w:p w14:paraId="79F4BDED" w14:textId="48483066" w:rsidR="003F2BC0" w:rsidRDefault="003F2BC0" w:rsidP="003F2BC0">
      <w:pPr>
        <w:pStyle w:val="ListBullet"/>
      </w:pPr>
      <w:r>
        <w:t>Interview council members or employees to gather information on the political, cultural</w:t>
      </w:r>
      <w:r w:rsidR="00B950C7">
        <w:t xml:space="preserve"> and</w:t>
      </w:r>
      <w:r>
        <w:t xml:space="preserve"> economic links to other places.</w:t>
      </w:r>
    </w:p>
    <w:p w14:paraId="50B8A2F7" w14:textId="2577E1C7" w:rsidR="0077283F" w:rsidRDefault="0077283F" w:rsidP="1216A5F3">
      <w:pPr>
        <w:pStyle w:val="ListBullet"/>
      </w:pPr>
      <w:r>
        <w:t>Use GIS to map electoral boundaries and study the distribution of services and resources within the city.</w:t>
      </w:r>
    </w:p>
    <w:p w14:paraId="47A57F9A" w14:textId="5B19D615" w:rsidR="673EC2D0" w:rsidRPr="00BE7E7E" w:rsidRDefault="673EC2D0" w:rsidP="1216A5F3">
      <w:pPr>
        <w:rPr>
          <w:rFonts w:eastAsia="Calibri"/>
          <w:b/>
          <w:bCs/>
        </w:rPr>
      </w:pPr>
      <w:r w:rsidRPr="00BE7E7E">
        <w:rPr>
          <w:b/>
          <w:bCs/>
        </w:rPr>
        <w:t>Materials and equipment</w:t>
      </w:r>
    </w:p>
    <w:p w14:paraId="7EFF3381" w14:textId="605C23D5" w:rsidR="673EC2D0" w:rsidRDefault="673EC2D0" w:rsidP="1216A5F3">
      <w:pPr>
        <w:pStyle w:val="ListBullet"/>
      </w:pPr>
      <w:r>
        <w:t>Camera or sketchbook</w:t>
      </w:r>
    </w:p>
    <w:p w14:paraId="009ECA1A" w14:textId="7623E21B" w:rsidR="673EC2D0" w:rsidRDefault="673EC2D0" w:rsidP="1216A5F3">
      <w:pPr>
        <w:pStyle w:val="ListBullet"/>
      </w:pPr>
      <w:r>
        <w:t>GPS device</w:t>
      </w:r>
    </w:p>
    <w:p w14:paraId="41417510" w14:textId="7CDA7385" w:rsidR="673EC2D0" w:rsidRDefault="673EC2D0" w:rsidP="1216A5F3">
      <w:pPr>
        <w:pStyle w:val="ListBullet"/>
      </w:pPr>
      <w:r>
        <w:t>Notepad and pen for interviews</w:t>
      </w:r>
    </w:p>
    <w:p w14:paraId="79E64A72" w14:textId="46735B0B" w:rsidR="673EC2D0" w:rsidRDefault="673EC2D0" w:rsidP="1216A5F3">
      <w:pPr>
        <w:pStyle w:val="ListBullet"/>
      </w:pPr>
      <w:r>
        <w:t>GIS software for mapping electoral boundaries</w:t>
      </w:r>
    </w:p>
    <w:p w14:paraId="0AEA4512" w14:textId="77777777" w:rsidR="00417E5C" w:rsidRDefault="00417E5C">
      <w:pPr>
        <w:rPr>
          <w:rFonts w:eastAsia="SimSun"/>
          <w:color w:val="1C438B"/>
          <w:sz w:val="40"/>
          <w:szCs w:val="40"/>
          <w:lang w:eastAsia="zh-CN"/>
        </w:rPr>
      </w:pPr>
      <w:r>
        <w:br w:type="page"/>
      </w:r>
    </w:p>
    <w:p w14:paraId="24CAC03C" w14:textId="652585BC" w:rsidR="003F2BC0" w:rsidRDefault="00B16208" w:rsidP="003F2BC0">
      <w:pPr>
        <w:pStyle w:val="Heading3"/>
      </w:pPr>
      <w:r>
        <w:lastRenderedPageBreak/>
        <w:t xml:space="preserve">Site </w:t>
      </w:r>
      <w:r w:rsidR="003F2BC0">
        <w:t>10</w:t>
      </w:r>
      <w:r w:rsidR="00BA2CCB">
        <w:t xml:space="preserve"> </w:t>
      </w:r>
      <w:r w:rsidR="00BA2CCB">
        <w:rPr>
          <w:lang w:val="en-US"/>
        </w:rPr>
        <w:t>–</w:t>
      </w:r>
      <w:r w:rsidR="003F2BC0">
        <w:t xml:space="preserve"> Illawarra Aboriginal Corporation</w:t>
      </w:r>
    </w:p>
    <w:p w14:paraId="113D7BB1" w14:textId="22AAEBCB" w:rsidR="003F2BC0" w:rsidRDefault="003F2BC0" w:rsidP="003F2BC0">
      <w:r w:rsidRPr="00BE7E7E">
        <w:rPr>
          <w:b/>
          <w:bCs/>
        </w:rPr>
        <w:t>Objective:</w:t>
      </w:r>
      <w:r>
        <w:t xml:space="preserve"> Investigate the geographical processes, both physical and human, that have shaped the identity of the Illawarra Aboriginal Corporation</w:t>
      </w:r>
      <w:r w:rsidR="0046686F">
        <w:t>.</w:t>
      </w:r>
    </w:p>
    <w:p w14:paraId="7EBEEA1F" w14:textId="5776666A" w:rsidR="003F2BC0" w:rsidRPr="00BE7E7E" w:rsidRDefault="003F2BC0" w:rsidP="003F2BC0">
      <w:pPr>
        <w:pStyle w:val="ListBullet"/>
        <w:numPr>
          <w:ilvl w:val="0"/>
          <w:numId w:val="0"/>
        </w:numPr>
        <w:rPr>
          <w:b/>
          <w:bCs/>
        </w:rPr>
      </w:pPr>
      <w:r w:rsidRPr="00BE7E7E">
        <w:rPr>
          <w:b/>
          <w:bCs/>
        </w:rPr>
        <w:t>Geographical question</w:t>
      </w:r>
      <w:r w:rsidR="4B1E39A9" w:rsidRPr="00BE7E7E">
        <w:rPr>
          <w:b/>
          <w:bCs/>
        </w:rPr>
        <w:t>s</w:t>
      </w:r>
      <w:r w:rsidRPr="00BE7E7E">
        <w:rPr>
          <w:b/>
          <w:bCs/>
        </w:rPr>
        <w:t>:</w:t>
      </w:r>
    </w:p>
    <w:p w14:paraId="7D28A9A2" w14:textId="48E286CC" w:rsidR="003F2BC0" w:rsidRDefault="008A0A9A" w:rsidP="00123F7C">
      <w:pPr>
        <w:pStyle w:val="ListBullet"/>
      </w:pPr>
      <w:r>
        <w:t>Identify and describe</w:t>
      </w:r>
      <w:r w:rsidR="003F2BC0">
        <w:t xml:space="preserve"> the corporation</w:t>
      </w:r>
      <w:r w:rsidR="00143E5C">
        <w:t>’</w:t>
      </w:r>
      <w:r w:rsidR="003F2BC0">
        <w:t>s impact on the local Indigenous community and its role in promoting cultural preservation and understanding.</w:t>
      </w:r>
    </w:p>
    <w:p w14:paraId="1C00AE28" w14:textId="68D68BB1" w:rsidR="00123F7C" w:rsidRDefault="00123F7C" w:rsidP="00123F7C">
      <w:pPr>
        <w:pStyle w:val="ListBullet"/>
      </w:pPr>
      <w:r>
        <w:t>Explain the corporation</w:t>
      </w:r>
      <w:r w:rsidR="00143E5C">
        <w:t>’</w:t>
      </w:r>
      <w:r>
        <w:t>s connections to other Indigenous organisations and communities.</w:t>
      </w:r>
    </w:p>
    <w:p w14:paraId="6125E336" w14:textId="0936C377" w:rsidR="003F2BC0" w:rsidRPr="00BE7E7E" w:rsidRDefault="003F2BC0" w:rsidP="003F2BC0">
      <w:pPr>
        <w:rPr>
          <w:b/>
          <w:bCs/>
        </w:rPr>
      </w:pPr>
      <w:r w:rsidRPr="00BE7E7E">
        <w:rPr>
          <w:b/>
          <w:bCs/>
        </w:rPr>
        <w:t>Activities</w:t>
      </w:r>
    </w:p>
    <w:p w14:paraId="058A6EAE" w14:textId="652A8E96" w:rsidR="003F2BC0" w:rsidRDefault="003F2BC0" w:rsidP="003F2BC0">
      <w:pPr>
        <w:pStyle w:val="ListBullet"/>
      </w:pPr>
      <w:r>
        <w:t>Visit the corporation</w:t>
      </w:r>
      <w:r w:rsidR="00523739">
        <w:t>’</w:t>
      </w:r>
      <w:r>
        <w:t>s office and document any visual displays or artefacts that reflect Indigenous culture and history.</w:t>
      </w:r>
    </w:p>
    <w:p w14:paraId="2AC4B771" w14:textId="6E90D2C5" w:rsidR="003F2BC0" w:rsidRDefault="003F2BC0" w:rsidP="003F2BC0">
      <w:pPr>
        <w:pStyle w:val="ListBullet"/>
      </w:pPr>
      <w:r>
        <w:t>Interview staff members or Indigenous community members to gain insight into the human processes that have contributed to the corporation</w:t>
      </w:r>
      <w:r w:rsidR="00AA112B">
        <w:t>’</w:t>
      </w:r>
      <w:r>
        <w:t>s identity.</w:t>
      </w:r>
    </w:p>
    <w:p w14:paraId="1FA91D0E" w14:textId="14F56BEC" w:rsidR="7FEB033E" w:rsidRPr="00BE7E7E" w:rsidRDefault="7FEB033E" w:rsidP="1216A5F3">
      <w:pPr>
        <w:rPr>
          <w:rFonts w:eastAsia="Calibri"/>
          <w:b/>
          <w:bCs/>
        </w:rPr>
      </w:pPr>
      <w:r w:rsidRPr="00BE7E7E">
        <w:rPr>
          <w:b/>
          <w:bCs/>
        </w:rPr>
        <w:t>Materials and equipment</w:t>
      </w:r>
    </w:p>
    <w:p w14:paraId="39097829" w14:textId="3810A763" w:rsidR="004E0C84" w:rsidRDefault="004E0C84" w:rsidP="1216A5F3">
      <w:pPr>
        <w:pStyle w:val="ListBullet"/>
      </w:pPr>
      <w:r>
        <w:t>Survey data</w:t>
      </w:r>
    </w:p>
    <w:p w14:paraId="1AD0CDE7" w14:textId="4E1913DF" w:rsidR="123A9FCD" w:rsidRDefault="123A9FCD" w:rsidP="1216A5F3">
      <w:pPr>
        <w:pStyle w:val="ListBullet"/>
        <w:rPr>
          <w:rFonts w:eastAsia="Calibri"/>
        </w:rPr>
      </w:pPr>
      <w:r>
        <w:t>Camera or sketchbook</w:t>
      </w:r>
    </w:p>
    <w:p w14:paraId="293BF81B" w14:textId="092B392D" w:rsidR="123A9FCD" w:rsidRDefault="123A9FCD" w:rsidP="1216A5F3">
      <w:pPr>
        <w:pStyle w:val="ListBullet"/>
        <w:rPr>
          <w:rFonts w:eastAsia="Calibri"/>
        </w:rPr>
      </w:pPr>
      <w:r>
        <w:t>Notepad and pen for interviews</w:t>
      </w:r>
    </w:p>
    <w:p w14:paraId="38F88BC9" w14:textId="506B160C" w:rsidR="123A9FCD" w:rsidRDefault="123A9FCD" w:rsidP="1216A5F3">
      <w:pPr>
        <w:pStyle w:val="ListBullet"/>
        <w:rPr>
          <w:rFonts w:eastAsia="Calibri"/>
        </w:rPr>
      </w:pPr>
      <w:r>
        <w:t>Survey equipment</w:t>
      </w:r>
    </w:p>
    <w:p w14:paraId="36F082B8" w14:textId="77777777" w:rsidR="00DF0DF4" w:rsidRDefault="00DF0DF4">
      <w:pPr>
        <w:rPr>
          <w:rFonts w:eastAsia="SimSun"/>
          <w:color w:val="1C438B"/>
          <w:sz w:val="40"/>
          <w:szCs w:val="40"/>
          <w:lang w:eastAsia="zh-CN"/>
        </w:rPr>
      </w:pPr>
      <w:r>
        <w:br w:type="page"/>
      </w:r>
    </w:p>
    <w:p w14:paraId="39A9AEB7" w14:textId="09B53493" w:rsidR="003F2BC0" w:rsidRDefault="003F2BC0" w:rsidP="003F2BC0">
      <w:pPr>
        <w:pStyle w:val="Heading3"/>
      </w:pPr>
      <w:r>
        <w:lastRenderedPageBreak/>
        <w:t>Site 11</w:t>
      </w:r>
      <w:r w:rsidR="00BA2CCB">
        <w:t xml:space="preserve"> </w:t>
      </w:r>
      <w:r w:rsidR="00BA2CCB">
        <w:rPr>
          <w:lang w:val="en-US"/>
        </w:rPr>
        <w:t>–</w:t>
      </w:r>
      <w:r>
        <w:t xml:space="preserve"> University of </w:t>
      </w:r>
      <w:r w:rsidRPr="67510C5B">
        <w:rPr>
          <w:rStyle w:val="Heading3Char"/>
        </w:rPr>
        <w:t>Wollongong</w:t>
      </w:r>
    </w:p>
    <w:p w14:paraId="3DA07CD8" w14:textId="18B599A8" w:rsidR="003F2BC0" w:rsidRDefault="003F2BC0" w:rsidP="003F2BC0">
      <w:r w:rsidRPr="00BE7E7E">
        <w:rPr>
          <w:b/>
          <w:bCs/>
        </w:rPr>
        <w:t>Objective:</w:t>
      </w:r>
      <w:r w:rsidRPr="003F2BC0">
        <w:t xml:space="preserve"> Investigate the responses and strategies, including for sustainability, at the University of Wollongong</w:t>
      </w:r>
      <w:r w:rsidR="0046686F">
        <w:t>.</w:t>
      </w:r>
    </w:p>
    <w:p w14:paraId="50E2468E" w14:textId="5AFDAAE3" w:rsidR="003F2BC0" w:rsidRPr="00BE7E7E" w:rsidRDefault="003F2BC0" w:rsidP="003F2BC0">
      <w:pPr>
        <w:rPr>
          <w:b/>
          <w:bCs/>
        </w:rPr>
      </w:pPr>
      <w:r w:rsidRPr="00BE7E7E">
        <w:rPr>
          <w:b/>
          <w:bCs/>
        </w:rPr>
        <w:t>Geographical questions:</w:t>
      </w:r>
    </w:p>
    <w:p w14:paraId="13B9987F" w14:textId="064736C9" w:rsidR="003F2BC0" w:rsidRDefault="003F2BC0" w:rsidP="00123F7C">
      <w:pPr>
        <w:pStyle w:val="ListBullet"/>
      </w:pPr>
      <w:r>
        <w:t>Analyse the partnerships or collaborations between the University of Wollongong and other organi</w:t>
      </w:r>
      <w:r w:rsidR="004E0C84">
        <w:t>s</w:t>
      </w:r>
      <w:r>
        <w:t>ations working towards sustainable development.</w:t>
      </w:r>
    </w:p>
    <w:p w14:paraId="521BEA9F" w14:textId="77777777" w:rsidR="003F2BC0" w:rsidRPr="003F2BC0" w:rsidRDefault="003F2BC0" w:rsidP="00123F7C">
      <w:pPr>
        <w:pStyle w:val="ListBullet"/>
      </w:pPr>
      <w:r>
        <w:t>Evaluate the impact of the university on the local economy and environment.</w:t>
      </w:r>
    </w:p>
    <w:p w14:paraId="1404AF3B" w14:textId="2639FF59" w:rsidR="003F2BC0" w:rsidRPr="00BE7E7E" w:rsidRDefault="003F2BC0" w:rsidP="003F2BC0">
      <w:pPr>
        <w:rPr>
          <w:b/>
          <w:bCs/>
        </w:rPr>
      </w:pPr>
      <w:r w:rsidRPr="00BE7E7E">
        <w:rPr>
          <w:b/>
          <w:bCs/>
        </w:rPr>
        <w:t>Activities</w:t>
      </w:r>
    </w:p>
    <w:p w14:paraId="12C31944" w14:textId="77777777" w:rsidR="003F2BC0" w:rsidRPr="003F2BC0" w:rsidRDefault="003F2BC0" w:rsidP="003F2BC0">
      <w:pPr>
        <w:pStyle w:val="ListBullet"/>
      </w:pPr>
      <w:r>
        <w:t>Tour the university campus, documenting any sustainable infrastructure or practices, such as solar panels or recycling facilities.</w:t>
      </w:r>
    </w:p>
    <w:p w14:paraId="61AD0D55" w14:textId="77777777" w:rsidR="003F2BC0" w:rsidRPr="003F2BC0" w:rsidRDefault="003F2BC0" w:rsidP="003F2BC0">
      <w:pPr>
        <w:pStyle w:val="ListBullet"/>
      </w:pPr>
      <w:r>
        <w:t>Interview university staff or students to gather information on sustainability initiatives and goals.</w:t>
      </w:r>
    </w:p>
    <w:p w14:paraId="3AFFA825" w14:textId="1A05BF2B" w:rsidR="05535EBC" w:rsidRPr="00BE7E7E" w:rsidRDefault="05535EBC" w:rsidP="1216A5F3">
      <w:pPr>
        <w:rPr>
          <w:b/>
          <w:bCs/>
        </w:rPr>
      </w:pPr>
      <w:r w:rsidRPr="00BE7E7E">
        <w:rPr>
          <w:b/>
          <w:bCs/>
        </w:rPr>
        <w:t>Materials and equipment</w:t>
      </w:r>
    </w:p>
    <w:p w14:paraId="1AD61EBB" w14:textId="43EF333B" w:rsidR="55E06F96" w:rsidRDefault="55E06F96" w:rsidP="15EEC5F3">
      <w:pPr>
        <w:pStyle w:val="ListBullet"/>
        <w:rPr>
          <w:rFonts w:eastAsia="Calibri"/>
        </w:rPr>
      </w:pPr>
      <w:r>
        <w:t>Camera or sketchbook</w:t>
      </w:r>
    </w:p>
    <w:p w14:paraId="1A2C2FA4" w14:textId="57681CCC" w:rsidR="55E06F96" w:rsidRDefault="55E06F96" w:rsidP="15EEC5F3">
      <w:pPr>
        <w:pStyle w:val="ListBullet"/>
        <w:rPr>
          <w:rFonts w:eastAsia="Calibri"/>
        </w:rPr>
      </w:pPr>
      <w:r>
        <w:t>Notepad and pen for interviews</w:t>
      </w:r>
    </w:p>
    <w:p w14:paraId="29975A48" w14:textId="77777777" w:rsidR="00DF0DF4" w:rsidRDefault="00DF0DF4">
      <w:pPr>
        <w:rPr>
          <w:rFonts w:eastAsia="SimSun"/>
          <w:color w:val="1C438B"/>
          <w:sz w:val="40"/>
          <w:szCs w:val="40"/>
          <w:lang w:eastAsia="zh-CN"/>
        </w:rPr>
      </w:pPr>
      <w:r>
        <w:br w:type="page"/>
      </w:r>
    </w:p>
    <w:p w14:paraId="46E56898" w14:textId="14E1D65C" w:rsidR="003F2BC0" w:rsidRDefault="00B16208" w:rsidP="003F2BC0">
      <w:pPr>
        <w:pStyle w:val="Heading3"/>
      </w:pPr>
      <w:r>
        <w:lastRenderedPageBreak/>
        <w:t xml:space="preserve">Site </w:t>
      </w:r>
      <w:r w:rsidR="003F2BC0">
        <w:t>1</w:t>
      </w:r>
      <w:r>
        <w:t>2</w:t>
      </w:r>
      <w:r w:rsidR="00BA2CCB">
        <w:t xml:space="preserve"> </w:t>
      </w:r>
      <w:r w:rsidR="00BA2CCB">
        <w:rPr>
          <w:lang w:val="en-US"/>
        </w:rPr>
        <w:t>–</w:t>
      </w:r>
      <w:r w:rsidR="003F2BC0">
        <w:t xml:space="preserve"> Wollongong</w:t>
      </w:r>
      <w:r w:rsidR="00AA112B">
        <w:t>’</w:t>
      </w:r>
      <w:r w:rsidR="003F2BC0">
        <w:t xml:space="preserve">s </w:t>
      </w:r>
      <w:r w:rsidR="0046686F">
        <w:t>n</w:t>
      </w:r>
      <w:r w:rsidR="003F2BC0">
        <w:t xml:space="preserve">atural </w:t>
      </w:r>
      <w:r w:rsidR="0046686F">
        <w:t>e</w:t>
      </w:r>
      <w:r w:rsidR="003F2BC0">
        <w:t>nvironment</w:t>
      </w:r>
    </w:p>
    <w:p w14:paraId="69EA6C94" w14:textId="345CCA1D" w:rsidR="003F2BC0" w:rsidRDefault="003F2BC0" w:rsidP="003F2BC0">
      <w:r w:rsidRPr="00BE7E7E">
        <w:rPr>
          <w:b/>
          <w:bCs/>
        </w:rPr>
        <w:t>Objective:</w:t>
      </w:r>
      <w:r>
        <w:t xml:space="preserve"> Investigate the nature of changes affecting Wollongong</w:t>
      </w:r>
      <w:r w:rsidR="00AA112B">
        <w:t>’</w:t>
      </w:r>
      <w:r>
        <w:t>s natural environment, including social, economic</w:t>
      </w:r>
      <w:r w:rsidR="00B950C7">
        <w:t xml:space="preserve"> and</w:t>
      </w:r>
      <w:r>
        <w:t xml:space="preserve"> environmental factors</w:t>
      </w:r>
      <w:r w:rsidR="00CD3624">
        <w:t>.</w:t>
      </w:r>
    </w:p>
    <w:p w14:paraId="7A8F8D82" w14:textId="69818CEE" w:rsidR="003F2BC0" w:rsidRDefault="003F2BC0" w:rsidP="003F2BC0">
      <w:pPr>
        <w:pStyle w:val="ListBullet"/>
        <w:numPr>
          <w:ilvl w:val="0"/>
          <w:numId w:val="0"/>
        </w:numPr>
      </w:pPr>
      <w:r w:rsidRPr="00BE7E7E">
        <w:rPr>
          <w:b/>
          <w:bCs/>
        </w:rPr>
        <w:t>Geographical question:</w:t>
      </w:r>
      <w:r>
        <w:t xml:space="preserve"> Evaluate the conservation efforts, restoration projects or sustainable practices implemented in the area to protect and preserve the natural environment.</w:t>
      </w:r>
    </w:p>
    <w:p w14:paraId="7034BA6C" w14:textId="6983932F" w:rsidR="003F2BC0" w:rsidRPr="00BE7E7E" w:rsidRDefault="003F2BC0" w:rsidP="003F2BC0">
      <w:pPr>
        <w:rPr>
          <w:b/>
          <w:bCs/>
        </w:rPr>
      </w:pPr>
      <w:r w:rsidRPr="00BE7E7E">
        <w:rPr>
          <w:b/>
          <w:bCs/>
        </w:rPr>
        <w:t>Activities</w:t>
      </w:r>
    </w:p>
    <w:p w14:paraId="31E0A75D" w14:textId="11F6D39E" w:rsidR="003F2BC0" w:rsidRDefault="003F2BC0" w:rsidP="003F2BC0">
      <w:pPr>
        <w:pStyle w:val="ListBullet"/>
      </w:pPr>
      <w:r>
        <w:t>Visit various natural sites in the Wollongong area, such as parks, reserves</w:t>
      </w:r>
      <w:r w:rsidR="00B950C7">
        <w:t xml:space="preserve"> and</w:t>
      </w:r>
      <w:r>
        <w:t xml:space="preserve"> waterways, and document their current state.</w:t>
      </w:r>
    </w:p>
    <w:p w14:paraId="12816471" w14:textId="77777777" w:rsidR="003F2BC0" w:rsidRDefault="003F2BC0" w:rsidP="003F2BC0">
      <w:pPr>
        <w:pStyle w:val="ListBullet"/>
      </w:pPr>
      <w:r>
        <w:t>Use water and soil testing equipment to assess the quality of the local environment.</w:t>
      </w:r>
    </w:p>
    <w:p w14:paraId="08F70BBC" w14:textId="35C9C56E" w:rsidR="003F2BC0" w:rsidRDefault="003F2BC0" w:rsidP="003F2BC0">
      <w:pPr>
        <w:pStyle w:val="ListBullet"/>
      </w:pPr>
      <w:r>
        <w:t xml:space="preserve">Interview </w:t>
      </w:r>
      <w:proofErr w:type="gramStart"/>
      <w:r>
        <w:t>local residents</w:t>
      </w:r>
      <w:proofErr w:type="gramEnd"/>
      <w:r>
        <w:t>, environmentalists or government officials to gather information on the social, economic</w:t>
      </w:r>
      <w:r w:rsidR="00B950C7">
        <w:t xml:space="preserve"> and</w:t>
      </w:r>
      <w:r>
        <w:t xml:space="preserve"> environmental changes affecting Wollongong</w:t>
      </w:r>
      <w:r w:rsidR="00AA112B">
        <w:t>’</w:t>
      </w:r>
      <w:r>
        <w:t>s natural environment.</w:t>
      </w:r>
    </w:p>
    <w:p w14:paraId="0DC41FB6" w14:textId="77B2659C" w:rsidR="28AE5F32" w:rsidRPr="00BE7E7E" w:rsidRDefault="28AE5F32" w:rsidP="1216A5F3">
      <w:pPr>
        <w:pStyle w:val="ListBullet"/>
        <w:numPr>
          <w:ilvl w:val="0"/>
          <w:numId w:val="0"/>
        </w:numPr>
        <w:rPr>
          <w:b/>
          <w:bCs/>
        </w:rPr>
      </w:pPr>
      <w:r w:rsidRPr="00BE7E7E">
        <w:rPr>
          <w:b/>
          <w:bCs/>
        </w:rPr>
        <w:t>Materials and equipment</w:t>
      </w:r>
    </w:p>
    <w:p w14:paraId="0AC2B6E6" w14:textId="69EF1376" w:rsidR="1216A5F3" w:rsidRDefault="2CA8816A" w:rsidP="15EEC5F3">
      <w:pPr>
        <w:pStyle w:val="ListBullet"/>
        <w:rPr>
          <w:rFonts w:eastAsia="Calibri"/>
        </w:rPr>
      </w:pPr>
      <w:r>
        <w:t>Camera or sketchbook</w:t>
      </w:r>
    </w:p>
    <w:p w14:paraId="22E8A127" w14:textId="4CA0FADC" w:rsidR="1216A5F3" w:rsidRDefault="2CA8816A" w:rsidP="15EEC5F3">
      <w:pPr>
        <w:pStyle w:val="ListBullet"/>
        <w:rPr>
          <w:rFonts w:eastAsia="Calibri"/>
        </w:rPr>
      </w:pPr>
      <w:r>
        <w:t>Water and soil testing equipment</w:t>
      </w:r>
    </w:p>
    <w:p w14:paraId="39B44B2C" w14:textId="7E297FDF" w:rsidR="1216A5F3" w:rsidRDefault="2CA8816A" w:rsidP="15EEC5F3">
      <w:pPr>
        <w:pStyle w:val="ListBullet"/>
        <w:rPr>
          <w:rFonts w:eastAsia="Calibri"/>
        </w:rPr>
      </w:pPr>
      <w:r>
        <w:t>Notepad and pen for interviews</w:t>
      </w:r>
    </w:p>
    <w:p w14:paraId="7F62B364" w14:textId="77777777" w:rsidR="00DF0DF4" w:rsidRDefault="00DF0DF4">
      <w:pPr>
        <w:rPr>
          <w:rFonts w:eastAsia="SimSun"/>
          <w:color w:val="1C438B"/>
          <w:sz w:val="40"/>
          <w:szCs w:val="40"/>
          <w:lang w:eastAsia="zh-CN"/>
        </w:rPr>
      </w:pPr>
      <w:r>
        <w:br w:type="page"/>
      </w:r>
    </w:p>
    <w:p w14:paraId="0889E61F" w14:textId="0E0745C7" w:rsidR="003F2BC0" w:rsidRDefault="003F2BC0" w:rsidP="003F2BC0">
      <w:pPr>
        <w:pStyle w:val="Heading3"/>
      </w:pPr>
      <w:r>
        <w:lastRenderedPageBreak/>
        <w:t>Site 1</w:t>
      </w:r>
      <w:r w:rsidR="00B16208">
        <w:t>3</w:t>
      </w:r>
      <w:r w:rsidR="00BA2CCB">
        <w:t xml:space="preserve"> </w:t>
      </w:r>
      <w:r w:rsidR="00BA2CCB">
        <w:rPr>
          <w:lang w:val="en-US"/>
        </w:rPr>
        <w:t>–</w:t>
      </w:r>
      <w:r>
        <w:t xml:space="preserve"> Wollongong</w:t>
      </w:r>
      <w:r w:rsidR="00AA112B">
        <w:t>’</w:t>
      </w:r>
      <w:r>
        <w:t xml:space="preserve">s </w:t>
      </w:r>
      <w:r w:rsidR="00CD3624">
        <w:t>p</w:t>
      </w:r>
      <w:r>
        <w:t xml:space="preserve">ublic </w:t>
      </w:r>
      <w:r w:rsidR="00CD3624">
        <w:t>t</w:t>
      </w:r>
      <w:r>
        <w:t xml:space="preserve">ransportation </w:t>
      </w:r>
      <w:r w:rsidR="00CD3624">
        <w:t>s</w:t>
      </w:r>
      <w:r>
        <w:t>ystem</w:t>
      </w:r>
    </w:p>
    <w:p w14:paraId="2D4DD6EE" w14:textId="29942AD8" w:rsidR="003F2BC0" w:rsidRDefault="003F2BC0" w:rsidP="003F2BC0">
      <w:r w:rsidRPr="00BE7E7E">
        <w:rPr>
          <w:b/>
          <w:bCs/>
        </w:rPr>
        <w:t>Objective:</w:t>
      </w:r>
      <w:r>
        <w:t xml:space="preserve"> Investigate the responses and strategies, including for sustainability, related to Wollongong</w:t>
      </w:r>
      <w:r w:rsidR="00AA112B">
        <w:t>’</w:t>
      </w:r>
      <w:r>
        <w:t>s public transportation system</w:t>
      </w:r>
      <w:r w:rsidR="00CD3624">
        <w:t>.</w:t>
      </w:r>
    </w:p>
    <w:p w14:paraId="1E3B2D9F" w14:textId="1C39AE1D" w:rsidR="003F2BC0" w:rsidRPr="00BE7E7E" w:rsidRDefault="003F2BC0" w:rsidP="003F2BC0">
      <w:pPr>
        <w:rPr>
          <w:b/>
          <w:bCs/>
        </w:rPr>
      </w:pPr>
      <w:r w:rsidRPr="00BE7E7E">
        <w:rPr>
          <w:b/>
          <w:bCs/>
        </w:rPr>
        <w:t>Geographical question</w:t>
      </w:r>
      <w:r w:rsidR="38F2DAC1" w:rsidRPr="00BE7E7E">
        <w:rPr>
          <w:b/>
          <w:bCs/>
        </w:rPr>
        <w:t>s</w:t>
      </w:r>
      <w:r w:rsidRPr="00BE7E7E">
        <w:rPr>
          <w:b/>
          <w:bCs/>
        </w:rPr>
        <w:t>:</w:t>
      </w:r>
    </w:p>
    <w:p w14:paraId="5F51F956" w14:textId="2DAD38BA" w:rsidR="00F239B6" w:rsidRDefault="00F239B6" w:rsidP="00F239B6">
      <w:pPr>
        <w:pStyle w:val="ListBullet"/>
      </w:pPr>
      <w:r>
        <w:t>Explain the role of public transportation in shaping the social, economic</w:t>
      </w:r>
      <w:r w:rsidR="00B950C7">
        <w:t xml:space="preserve"> and</w:t>
      </w:r>
      <w:r>
        <w:t xml:space="preserve"> environmental aspects of Wollongong.</w:t>
      </w:r>
    </w:p>
    <w:p w14:paraId="66D74A81" w14:textId="1376D1D1" w:rsidR="003F2BC0" w:rsidRDefault="003F2BC0" w:rsidP="00F239B6">
      <w:pPr>
        <w:pStyle w:val="ListBullet"/>
      </w:pPr>
      <w:r>
        <w:t>Evaluate the impact of the transportation system on the local economy, environment</w:t>
      </w:r>
      <w:r w:rsidR="00B950C7">
        <w:t xml:space="preserve"> and</w:t>
      </w:r>
      <w:r>
        <w:t xml:space="preserve"> community wellbeing</w:t>
      </w:r>
      <w:r w:rsidR="00F239B6">
        <w:t>.</w:t>
      </w:r>
    </w:p>
    <w:p w14:paraId="6C523723" w14:textId="11F11553" w:rsidR="003F2BC0" w:rsidRPr="00BE7E7E" w:rsidRDefault="003F2BC0" w:rsidP="003F2BC0">
      <w:pPr>
        <w:rPr>
          <w:b/>
          <w:bCs/>
        </w:rPr>
      </w:pPr>
      <w:r w:rsidRPr="00BE7E7E">
        <w:rPr>
          <w:b/>
          <w:bCs/>
        </w:rPr>
        <w:t>Activities</w:t>
      </w:r>
    </w:p>
    <w:p w14:paraId="291A38B8" w14:textId="5EA20F80" w:rsidR="003F2BC0" w:rsidRDefault="00CD3624" w:rsidP="003F2BC0">
      <w:pPr>
        <w:pStyle w:val="ListBullet"/>
      </w:pPr>
      <w:r>
        <w:t xml:space="preserve">Use </w:t>
      </w:r>
      <w:r w:rsidR="003F2BC0">
        <w:t>Wollongong</w:t>
      </w:r>
      <w:r w:rsidR="00AA112B">
        <w:t>’</w:t>
      </w:r>
      <w:r w:rsidR="003F2BC0">
        <w:t>s public transportation system to gain firsthand experience and document the modes of transport available, such as buses, trains or cycling infrastructure.</w:t>
      </w:r>
    </w:p>
    <w:p w14:paraId="6DFEC02F" w14:textId="67EE1A1C" w:rsidR="00FE18F9" w:rsidRDefault="00FE18F9" w:rsidP="00FE18F9">
      <w:pPr>
        <w:pStyle w:val="ListBullet"/>
      </w:pPr>
      <w:r>
        <w:t xml:space="preserve">Reading 6: </w:t>
      </w:r>
      <w:r w:rsidR="00B950C7">
        <w:t>t</w:t>
      </w:r>
      <w:r>
        <w:t>emperature, altitude, sunlight exposure, direction</w:t>
      </w:r>
      <w:r w:rsidR="00B950C7">
        <w:t xml:space="preserve"> and</w:t>
      </w:r>
      <w:r>
        <w:t xml:space="preserve"> humidity</w:t>
      </w:r>
      <w:r w:rsidR="007324B7">
        <w:t>.</w:t>
      </w:r>
    </w:p>
    <w:p w14:paraId="611FC701" w14:textId="4D8CC18D" w:rsidR="0077283F" w:rsidRDefault="003F2BC0" w:rsidP="0077283F">
      <w:pPr>
        <w:pStyle w:val="ListBullet"/>
      </w:pPr>
      <w:r>
        <w:t xml:space="preserve">Interview </w:t>
      </w:r>
      <w:r w:rsidR="004E0C84">
        <w:t>and</w:t>
      </w:r>
      <w:r w:rsidR="00B950C7">
        <w:t xml:space="preserve"> </w:t>
      </w:r>
      <w:r w:rsidR="004E0C84">
        <w:t xml:space="preserve">survey </w:t>
      </w:r>
      <w:r>
        <w:t>public transport users, employees or city planners to gather information on sustainability initiatives and goals related to transportation.</w:t>
      </w:r>
    </w:p>
    <w:p w14:paraId="52316943" w14:textId="68CBCA2C" w:rsidR="56BED1FF" w:rsidRPr="00BE7E7E" w:rsidRDefault="56BED1FF" w:rsidP="1216A5F3">
      <w:pPr>
        <w:rPr>
          <w:b/>
          <w:bCs/>
        </w:rPr>
      </w:pPr>
      <w:r w:rsidRPr="00BE7E7E">
        <w:rPr>
          <w:b/>
          <w:bCs/>
        </w:rPr>
        <w:t>Materials and equipment</w:t>
      </w:r>
    </w:p>
    <w:p w14:paraId="68FCAA46" w14:textId="1CB33304" w:rsidR="00C107EB" w:rsidRPr="00C107EB" w:rsidRDefault="00C107EB" w:rsidP="15EEC5F3">
      <w:pPr>
        <w:pStyle w:val="ListBullet"/>
        <w:rPr>
          <w:rFonts w:eastAsia="Calibri"/>
        </w:rPr>
      </w:pPr>
      <w:r>
        <w:rPr>
          <w:rFonts w:eastAsia="Calibri"/>
        </w:rPr>
        <w:t>Bus and train timetables</w:t>
      </w:r>
    </w:p>
    <w:p w14:paraId="70412ACD" w14:textId="77777777" w:rsidR="00306021" w:rsidRPr="00555A15" w:rsidRDefault="00306021" w:rsidP="00306021">
      <w:pPr>
        <w:pStyle w:val="ListBullet"/>
        <w:rPr>
          <w:rFonts w:eastAsia="Arial"/>
          <w:color w:val="000000" w:themeColor="text1"/>
          <w:lang w:val="en-US"/>
        </w:rPr>
      </w:pPr>
      <w:r w:rsidRPr="4E4E9CC4">
        <w:rPr>
          <w:lang w:val="en-US"/>
        </w:rPr>
        <w:t>Thermometer</w:t>
      </w:r>
    </w:p>
    <w:p w14:paraId="0F13EC38" w14:textId="77777777" w:rsidR="00306021" w:rsidRPr="00555A15" w:rsidRDefault="00306021" w:rsidP="00306021">
      <w:pPr>
        <w:pStyle w:val="ListBullet"/>
        <w:rPr>
          <w:rFonts w:eastAsia="Arial"/>
          <w:color w:val="000000" w:themeColor="text1"/>
          <w:lang w:val="en-US"/>
        </w:rPr>
      </w:pPr>
      <w:r>
        <w:rPr>
          <w:lang w:val="en-US"/>
        </w:rPr>
        <w:t>H</w:t>
      </w:r>
      <w:r w:rsidRPr="4E4E9CC4">
        <w:rPr>
          <w:lang w:val="en-US"/>
        </w:rPr>
        <w:t>ygrometer</w:t>
      </w:r>
    </w:p>
    <w:p w14:paraId="0A59C9A2" w14:textId="77777777" w:rsidR="00306021" w:rsidRPr="00555A15" w:rsidRDefault="00306021" w:rsidP="00306021">
      <w:pPr>
        <w:pStyle w:val="ListBullet"/>
        <w:rPr>
          <w:rFonts w:eastAsia="Arial"/>
          <w:color w:val="000000" w:themeColor="text1"/>
          <w:lang w:val="en-US"/>
        </w:rPr>
      </w:pPr>
      <w:r>
        <w:rPr>
          <w:lang w:val="en-US"/>
        </w:rPr>
        <w:t>A</w:t>
      </w:r>
      <w:r w:rsidRPr="4E4E9CC4">
        <w:rPr>
          <w:lang w:val="en-US"/>
        </w:rPr>
        <w:t>ltimeter</w:t>
      </w:r>
    </w:p>
    <w:p w14:paraId="3199028D" w14:textId="77777777" w:rsidR="00306021" w:rsidRDefault="00306021" w:rsidP="00306021">
      <w:pPr>
        <w:pStyle w:val="ListBullet"/>
        <w:rPr>
          <w:rFonts w:eastAsia="Arial"/>
          <w:color w:val="000000" w:themeColor="text1"/>
          <w:lang w:val="en-US"/>
        </w:rPr>
      </w:pPr>
      <w:r>
        <w:rPr>
          <w:lang w:val="en-US"/>
        </w:rPr>
        <w:t>C</w:t>
      </w:r>
      <w:r w:rsidRPr="4E4E9CC4">
        <w:rPr>
          <w:lang w:val="en-US"/>
        </w:rPr>
        <w:t>ompass</w:t>
      </w:r>
    </w:p>
    <w:p w14:paraId="148E050F" w14:textId="2D765471" w:rsidR="1216A5F3" w:rsidRDefault="5F884B95" w:rsidP="15EEC5F3">
      <w:pPr>
        <w:pStyle w:val="ListBullet"/>
        <w:rPr>
          <w:rFonts w:eastAsia="Calibri"/>
        </w:rPr>
      </w:pPr>
      <w:r>
        <w:t>Notepad and pen for interviews/surveys</w:t>
      </w:r>
    </w:p>
    <w:p w14:paraId="4B72207E" w14:textId="77777777" w:rsidR="0060158D" w:rsidRDefault="0060158D">
      <w:pPr>
        <w:rPr>
          <w:rFonts w:eastAsia="SimSun"/>
          <w:color w:val="1C438B"/>
          <w:sz w:val="40"/>
          <w:szCs w:val="40"/>
          <w:lang w:eastAsia="zh-CN"/>
        </w:rPr>
      </w:pPr>
      <w:r>
        <w:br w:type="page"/>
      </w:r>
    </w:p>
    <w:p w14:paraId="1B225BFD" w14:textId="201675C0" w:rsidR="0077283F" w:rsidRDefault="0077283F" w:rsidP="0077283F">
      <w:pPr>
        <w:pStyle w:val="Heading3"/>
      </w:pPr>
      <w:r>
        <w:lastRenderedPageBreak/>
        <w:t xml:space="preserve">Site </w:t>
      </w:r>
      <w:r w:rsidR="5487B714">
        <w:t>1</w:t>
      </w:r>
      <w:r w:rsidR="00C107EB">
        <w:t>4</w:t>
      </w:r>
      <w:r w:rsidR="00BA2CCB">
        <w:t xml:space="preserve"> </w:t>
      </w:r>
      <w:r w:rsidR="00BA2CCB">
        <w:rPr>
          <w:lang w:val="en-US"/>
        </w:rPr>
        <w:t>–</w:t>
      </w:r>
      <w:r>
        <w:t xml:space="preserve"> Wollongong</w:t>
      </w:r>
      <w:r w:rsidR="00AA112B">
        <w:t>’</w:t>
      </w:r>
      <w:r>
        <w:t xml:space="preserve">s </w:t>
      </w:r>
      <w:r w:rsidR="00CD3624">
        <w:t>w</w:t>
      </w:r>
      <w:r>
        <w:t xml:space="preserve">aste </w:t>
      </w:r>
      <w:r w:rsidR="00CD3624">
        <w:t>m</w:t>
      </w:r>
      <w:r>
        <w:t xml:space="preserve">anagement </w:t>
      </w:r>
      <w:r w:rsidR="00CD3624">
        <w:t>s</w:t>
      </w:r>
      <w:r>
        <w:t>ystem</w:t>
      </w:r>
    </w:p>
    <w:p w14:paraId="102FBE99" w14:textId="08024CA6" w:rsidR="0077283F" w:rsidRDefault="0077283F" w:rsidP="0077283F">
      <w:r w:rsidRPr="00BE7E7E">
        <w:rPr>
          <w:b/>
          <w:bCs/>
        </w:rPr>
        <w:t>Objective:</w:t>
      </w:r>
      <w:r>
        <w:t xml:space="preserve"> Investigate the location, character</w:t>
      </w:r>
      <w:r w:rsidR="00B950C7">
        <w:t xml:space="preserve"> and</w:t>
      </w:r>
      <w:r>
        <w:t xml:space="preserve"> links to other places of Wollongong</w:t>
      </w:r>
      <w:r w:rsidR="00AA112B">
        <w:t>’</w:t>
      </w:r>
      <w:r>
        <w:t>s waste management system</w:t>
      </w:r>
      <w:r w:rsidR="00CD3624">
        <w:t>.</w:t>
      </w:r>
    </w:p>
    <w:p w14:paraId="773B8108" w14:textId="79073CA7" w:rsidR="0077283F" w:rsidRDefault="0077283F" w:rsidP="0077283F">
      <w:r w:rsidRPr="00BE7E7E">
        <w:rPr>
          <w:b/>
          <w:bCs/>
        </w:rPr>
        <w:t>Geographical question:</w:t>
      </w:r>
      <w:r w:rsidR="00B950C7">
        <w:t xml:space="preserve"> </w:t>
      </w:r>
      <w:r>
        <w:t>Explain the role of the waste management system in promoting sustainability and reducing the city</w:t>
      </w:r>
      <w:r w:rsidR="00AA112B">
        <w:t>’</w:t>
      </w:r>
      <w:r>
        <w:t>s environmental impact.</w:t>
      </w:r>
    </w:p>
    <w:p w14:paraId="40D212CE" w14:textId="6D17DC96" w:rsidR="0077283F" w:rsidRPr="00BE7E7E" w:rsidRDefault="0077283F" w:rsidP="0077283F">
      <w:pPr>
        <w:rPr>
          <w:b/>
          <w:bCs/>
        </w:rPr>
      </w:pPr>
      <w:r w:rsidRPr="00BE7E7E">
        <w:rPr>
          <w:b/>
          <w:bCs/>
        </w:rPr>
        <w:t>Activities</w:t>
      </w:r>
    </w:p>
    <w:p w14:paraId="56284F43" w14:textId="03DC325A" w:rsidR="0077283F" w:rsidRDefault="0077283F" w:rsidP="0077283F">
      <w:pPr>
        <w:pStyle w:val="ListBullet"/>
      </w:pPr>
      <w:r>
        <w:t>Visit a local waste management facility and document its location, layout</w:t>
      </w:r>
      <w:r w:rsidR="00B950C7">
        <w:t xml:space="preserve"> and</w:t>
      </w:r>
      <w:r>
        <w:t xml:space="preserve"> operations.</w:t>
      </w:r>
    </w:p>
    <w:p w14:paraId="6375A2CA" w14:textId="4FDC9FA8" w:rsidR="00956398" w:rsidRDefault="00CD3624" w:rsidP="0077283F">
      <w:pPr>
        <w:pStyle w:val="ListBullet"/>
      </w:pPr>
      <w:r>
        <w:t>Conduct w</w:t>
      </w:r>
      <w:r w:rsidR="00956398">
        <w:t>ater and soil test 3</w:t>
      </w:r>
    </w:p>
    <w:p w14:paraId="32F31D57" w14:textId="041F1F83" w:rsidR="00956398" w:rsidRDefault="00CD3624" w:rsidP="0057374A">
      <w:pPr>
        <w:pStyle w:val="ListBullet2"/>
      </w:pPr>
      <w:r>
        <w:t>w</w:t>
      </w:r>
      <w:r w:rsidR="00956398">
        <w:t>ater salinity test</w:t>
      </w:r>
    </w:p>
    <w:p w14:paraId="33B9530B" w14:textId="39088E8D" w:rsidR="00956398" w:rsidRDefault="00CD3624" w:rsidP="0057374A">
      <w:pPr>
        <w:pStyle w:val="ListBullet2"/>
      </w:pPr>
      <w:r>
        <w:t>t</w:t>
      </w:r>
      <w:r w:rsidR="00956398">
        <w:t>urbidity</w:t>
      </w:r>
    </w:p>
    <w:p w14:paraId="67B3AEED" w14:textId="18518646" w:rsidR="00956398" w:rsidRDefault="00CD3624" w:rsidP="0057374A">
      <w:pPr>
        <w:pStyle w:val="ListBullet2"/>
      </w:pPr>
      <w:r>
        <w:t>o</w:t>
      </w:r>
      <w:r w:rsidR="00956398">
        <w:t>rganic matter in soil, soil salinity</w:t>
      </w:r>
      <w:r>
        <w:t>.</w:t>
      </w:r>
    </w:p>
    <w:p w14:paraId="734AA372" w14:textId="77777777" w:rsidR="0077283F" w:rsidRDefault="0077283F" w:rsidP="0077283F">
      <w:pPr>
        <w:pStyle w:val="ListBullet"/>
      </w:pPr>
      <w:r>
        <w:t>Use a GPS device to determine the exact coordinates of the facility.</w:t>
      </w:r>
    </w:p>
    <w:p w14:paraId="116D3518" w14:textId="69FD0216" w:rsidR="0077283F" w:rsidRDefault="0077283F" w:rsidP="0077283F">
      <w:pPr>
        <w:pStyle w:val="ListBullet"/>
      </w:pPr>
      <w:r>
        <w:t xml:space="preserve">Interview waste management staff or </w:t>
      </w:r>
      <w:proofErr w:type="gramStart"/>
      <w:r>
        <w:t>local residents</w:t>
      </w:r>
      <w:proofErr w:type="gramEnd"/>
      <w:r>
        <w:t xml:space="preserve"> to gather information on the economic, environmental</w:t>
      </w:r>
      <w:r w:rsidR="00B950C7">
        <w:t xml:space="preserve"> and</w:t>
      </w:r>
      <w:r>
        <w:t xml:space="preserve"> social links to other places and the waste management strategies employed.</w:t>
      </w:r>
    </w:p>
    <w:p w14:paraId="4FD2146F" w14:textId="47766831" w:rsidR="0077283F" w:rsidRPr="00BE7E7E" w:rsidRDefault="3A1B4304" w:rsidP="1216A5F3">
      <w:pPr>
        <w:pStyle w:val="ListBullet"/>
        <w:numPr>
          <w:ilvl w:val="0"/>
          <w:numId w:val="0"/>
        </w:numPr>
        <w:rPr>
          <w:b/>
          <w:bCs/>
        </w:rPr>
      </w:pPr>
      <w:r w:rsidRPr="00BE7E7E">
        <w:rPr>
          <w:b/>
          <w:bCs/>
        </w:rPr>
        <w:t>Materials and equipment</w:t>
      </w:r>
    </w:p>
    <w:p w14:paraId="7B8C8D46" w14:textId="69BA9FA8" w:rsidR="0077283F" w:rsidRDefault="23078347" w:rsidP="15EEC5F3">
      <w:pPr>
        <w:pStyle w:val="ListBullet"/>
        <w:rPr>
          <w:rFonts w:eastAsia="Calibri"/>
        </w:rPr>
      </w:pPr>
      <w:r>
        <w:t>Camera or sketchbook</w:t>
      </w:r>
    </w:p>
    <w:p w14:paraId="0E44D91F" w14:textId="4DEC4FCB" w:rsidR="0077283F" w:rsidRDefault="23078347" w:rsidP="15EEC5F3">
      <w:pPr>
        <w:pStyle w:val="ListBullet"/>
        <w:rPr>
          <w:rFonts w:eastAsia="Calibri"/>
        </w:rPr>
      </w:pPr>
      <w:r>
        <w:t>Water and soil testing equipment</w:t>
      </w:r>
    </w:p>
    <w:p w14:paraId="32C91BCE" w14:textId="14BAA799" w:rsidR="0077283F" w:rsidRDefault="23078347" w:rsidP="15EEC5F3">
      <w:pPr>
        <w:pStyle w:val="ListBullet"/>
        <w:rPr>
          <w:rFonts w:eastAsia="Calibri"/>
        </w:rPr>
      </w:pPr>
      <w:r>
        <w:t>GPS device</w:t>
      </w:r>
    </w:p>
    <w:p w14:paraId="259A83C1" w14:textId="3C3B75A6" w:rsidR="0077283F" w:rsidRDefault="23078347" w:rsidP="15EEC5F3">
      <w:pPr>
        <w:pStyle w:val="ListBullet"/>
        <w:rPr>
          <w:rFonts w:eastAsia="Calibri"/>
        </w:rPr>
      </w:pPr>
      <w:r>
        <w:t>Notepad and pen for interviews</w:t>
      </w:r>
    </w:p>
    <w:p w14:paraId="14585BC4" w14:textId="77777777" w:rsidR="0060158D" w:rsidRDefault="0060158D">
      <w:pPr>
        <w:rPr>
          <w:rFonts w:eastAsia="SimSun"/>
          <w:color w:val="1C438B"/>
          <w:sz w:val="40"/>
          <w:szCs w:val="40"/>
          <w:lang w:eastAsia="zh-CN"/>
        </w:rPr>
      </w:pPr>
      <w:r>
        <w:br w:type="page"/>
      </w:r>
    </w:p>
    <w:p w14:paraId="33BD5922" w14:textId="28FF6566" w:rsidR="0077283F" w:rsidRDefault="0077283F" w:rsidP="0077283F">
      <w:pPr>
        <w:pStyle w:val="Heading3"/>
      </w:pPr>
      <w:r>
        <w:lastRenderedPageBreak/>
        <w:t>Site 1</w:t>
      </w:r>
      <w:r w:rsidR="00256048">
        <w:t>5</w:t>
      </w:r>
      <w:r w:rsidR="00BA2CCB">
        <w:t xml:space="preserve"> </w:t>
      </w:r>
      <w:r w:rsidR="00BA2CCB">
        <w:rPr>
          <w:lang w:val="en-US"/>
        </w:rPr>
        <w:t>–</w:t>
      </w:r>
      <w:r>
        <w:t xml:space="preserve"> Wollongong Botanic Garden</w:t>
      </w:r>
    </w:p>
    <w:p w14:paraId="021134EA" w14:textId="41665C69" w:rsidR="0077283F" w:rsidRDefault="0077283F" w:rsidP="0077283F">
      <w:pPr>
        <w:pStyle w:val="ListBullet"/>
        <w:numPr>
          <w:ilvl w:val="0"/>
          <w:numId w:val="0"/>
        </w:numPr>
      </w:pPr>
      <w:r w:rsidRPr="00BE7E7E">
        <w:rPr>
          <w:b/>
          <w:bCs/>
        </w:rPr>
        <w:t>Objective:</w:t>
      </w:r>
      <w:r w:rsidRPr="0077283F">
        <w:t xml:space="preserve"> </w:t>
      </w:r>
      <w:r>
        <w:t>I</w:t>
      </w:r>
      <w:r w:rsidRPr="0077283F">
        <w:t>nvestigate the garden</w:t>
      </w:r>
      <w:r w:rsidR="00AA112B">
        <w:t>’</w:t>
      </w:r>
      <w:r w:rsidRPr="0077283F">
        <w:t>s sustainability initiatives, such as water conservation, recycling</w:t>
      </w:r>
      <w:r w:rsidR="00B950C7">
        <w:t xml:space="preserve"> and</w:t>
      </w:r>
      <w:r w:rsidRPr="0077283F">
        <w:t xml:space="preserve"> habitat preservation.</w:t>
      </w:r>
    </w:p>
    <w:p w14:paraId="69279407" w14:textId="3E3CDE2E" w:rsidR="0077283F" w:rsidRPr="00BE7E7E" w:rsidRDefault="0077283F" w:rsidP="0077283F">
      <w:pPr>
        <w:rPr>
          <w:b/>
          <w:bCs/>
        </w:rPr>
      </w:pPr>
      <w:r w:rsidRPr="00BE7E7E">
        <w:rPr>
          <w:b/>
          <w:bCs/>
        </w:rPr>
        <w:t>Geographical question</w:t>
      </w:r>
      <w:r w:rsidR="00CA2A69" w:rsidRPr="00BE7E7E">
        <w:rPr>
          <w:b/>
          <w:bCs/>
        </w:rPr>
        <w:t>s</w:t>
      </w:r>
      <w:r w:rsidRPr="00BE7E7E">
        <w:rPr>
          <w:b/>
          <w:bCs/>
        </w:rPr>
        <w:t>:</w:t>
      </w:r>
    </w:p>
    <w:p w14:paraId="2A6FA38F" w14:textId="1285FFDE" w:rsidR="00256048" w:rsidRDefault="00256048" w:rsidP="00CD3624">
      <w:pPr>
        <w:pStyle w:val="ListBullet"/>
      </w:pPr>
      <w:r>
        <w:t xml:space="preserve">Describe the sustainability </w:t>
      </w:r>
      <w:r w:rsidR="0085115C">
        <w:t xml:space="preserve">initiatives and measures that are in place at the </w:t>
      </w:r>
      <w:r w:rsidR="00CD3624">
        <w:t xml:space="preserve">Wollongong </w:t>
      </w:r>
      <w:r w:rsidR="0085115C">
        <w:t>Botanic Garden.</w:t>
      </w:r>
    </w:p>
    <w:p w14:paraId="65EA6F62" w14:textId="1976FDD2" w:rsidR="0085115C" w:rsidRDefault="008326E0" w:rsidP="00CD3624">
      <w:pPr>
        <w:pStyle w:val="ListBullet"/>
      </w:pPr>
      <w:r>
        <w:t>What role do</w:t>
      </w:r>
      <w:r w:rsidR="00503158">
        <w:t>es</w:t>
      </w:r>
      <w:r>
        <w:t xml:space="preserve"> the garden play in the local ecosystem? Why is this important?</w:t>
      </w:r>
    </w:p>
    <w:p w14:paraId="2E66B207" w14:textId="248809D4" w:rsidR="0077283F" w:rsidRPr="00BE7E7E" w:rsidRDefault="0077283F" w:rsidP="0077283F">
      <w:pPr>
        <w:pStyle w:val="ListBullet"/>
        <w:numPr>
          <w:ilvl w:val="0"/>
          <w:numId w:val="0"/>
        </w:numPr>
        <w:rPr>
          <w:b/>
          <w:bCs/>
        </w:rPr>
      </w:pPr>
      <w:r w:rsidRPr="00BE7E7E">
        <w:rPr>
          <w:b/>
          <w:bCs/>
        </w:rPr>
        <w:t>Activities</w:t>
      </w:r>
    </w:p>
    <w:p w14:paraId="34C88D16" w14:textId="3415C94B" w:rsidR="0077283F" w:rsidRDefault="00503158" w:rsidP="0077283F">
      <w:pPr>
        <w:pStyle w:val="ListBullet"/>
      </w:pPr>
      <w:r>
        <w:t>U</w:t>
      </w:r>
      <w:r w:rsidR="0077283F">
        <w:t>se vegetation identification charts and quadrats to study the biodiversity and distribution of plant species in the garden.</w:t>
      </w:r>
    </w:p>
    <w:p w14:paraId="0CD956F8" w14:textId="390824AC" w:rsidR="0077283F" w:rsidRDefault="00503158" w:rsidP="00123F7C">
      <w:pPr>
        <w:pStyle w:val="ListBullet"/>
      </w:pPr>
      <w:r>
        <w:t>Conduct a</w:t>
      </w:r>
      <w:r w:rsidR="006F598E">
        <w:t>n</w:t>
      </w:r>
      <w:r>
        <w:t xml:space="preserve"> h</w:t>
      </w:r>
      <w:r w:rsidR="00123F7C">
        <w:t>istorical photography analysis</w:t>
      </w:r>
      <w:r>
        <w:t>.</w:t>
      </w:r>
    </w:p>
    <w:p w14:paraId="0D9AB71D" w14:textId="11EDBE52" w:rsidR="3E35D02F" w:rsidRPr="00BE7E7E" w:rsidRDefault="3E35D02F" w:rsidP="15EEC5F3">
      <w:pPr>
        <w:pStyle w:val="ListBullet"/>
        <w:numPr>
          <w:ilvl w:val="0"/>
          <w:numId w:val="0"/>
        </w:numPr>
        <w:rPr>
          <w:rFonts w:eastAsia="Calibri"/>
          <w:b/>
          <w:bCs/>
        </w:rPr>
      </w:pPr>
      <w:r w:rsidRPr="00BE7E7E">
        <w:rPr>
          <w:rFonts w:eastAsia="Calibri"/>
          <w:b/>
          <w:bCs/>
        </w:rPr>
        <w:t>Materials and equipment</w:t>
      </w:r>
    </w:p>
    <w:p w14:paraId="10ACDE71" w14:textId="41DEFB3A" w:rsidR="3E35D02F" w:rsidRDefault="3E35D02F" w:rsidP="15EEC5F3">
      <w:pPr>
        <w:pStyle w:val="ListBullet"/>
        <w:rPr>
          <w:rFonts w:eastAsia="Calibri"/>
        </w:rPr>
      </w:pPr>
      <w:r>
        <w:t>Vegetation identification charts</w:t>
      </w:r>
    </w:p>
    <w:p w14:paraId="2A10A8BB" w14:textId="016C87C4" w:rsidR="3E35D02F" w:rsidRDefault="3E35D02F" w:rsidP="15EEC5F3">
      <w:pPr>
        <w:pStyle w:val="ListBullet"/>
      </w:pPr>
      <w:r>
        <w:t>Quadrats</w:t>
      </w:r>
    </w:p>
    <w:p w14:paraId="7C14BDF3" w14:textId="4CC8387B" w:rsidR="3E35D02F" w:rsidRDefault="3E35D02F" w:rsidP="15EEC5F3">
      <w:pPr>
        <w:pStyle w:val="ListBullet"/>
      </w:pPr>
      <w:r>
        <w:t>Historical photographs</w:t>
      </w:r>
    </w:p>
    <w:p w14:paraId="5422456E" w14:textId="77777777" w:rsidR="0060158D" w:rsidRDefault="0060158D">
      <w:pPr>
        <w:rPr>
          <w:rFonts w:eastAsia="SimSun"/>
          <w:color w:val="1C438B"/>
          <w:sz w:val="40"/>
          <w:szCs w:val="40"/>
          <w:lang w:eastAsia="zh-CN"/>
        </w:rPr>
      </w:pPr>
      <w:r>
        <w:br w:type="page"/>
      </w:r>
    </w:p>
    <w:p w14:paraId="08EA10A2" w14:textId="18A88F95" w:rsidR="0077283F" w:rsidRDefault="0077283F" w:rsidP="0077283F">
      <w:pPr>
        <w:pStyle w:val="Heading3"/>
      </w:pPr>
      <w:r>
        <w:lastRenderedPageBreak/>
        <w:t>Site 1</w:t>
      </w:r>
      <w:r w:rsidR="00A02B95">
        <w:t>6</w:t>
      </w:r>
      <w:r w:rsidR="00BA2CCB">
        <w:t xml:space="preserve"> </w:t>
      </w:r>
      <w:r w:rsidR="00BA2CCB">
        <w:rPr>
          <w:lang w:val="en-US"/>
        </w:rPr>
        <w:t>–</w:t>
      </w:r>
      <w:r>
        <w:t xml:space="preserve"> Wollongong Harbour</w:t>
      </w:r>
    </w:p>
    <w:p w14:paraId="168CD498" w14:textId="77777777" w:rsidR="0077283F" w:rsidRDefault="0077283F" w:rsidP="0077283F">
      <w:r w:rsidRPr="00BE7E7E">
        <w:rPr>
          <w:b/>
          <w:bCs/>
        </w:rPr>
        <w:t>Objective:</w:t>
      </w:r>
      <w:r>
        <w:t xml:space="preserve"> Investigate the impact</w:t>
      </w:r>
      <w:r w:rsidR="00F239B6">
        <w:t xml:space="preserve"> </w:t>
      </w:r>
      <w:r>
        <w:t>of pollution and development on the ecosystem.</w:t>
      </w:r>
    </w:p>
    <w:p w14:paraId="155CF2D4" w14:textId="41C467DF" w:rsidR="00EA7D78" w:rsidRDefault="0077283F" w:rsidP="0077283F">
      <w:r w:rsidRPr="00BE7E7E">
        <w:rPr>
          <w:b/>
          <w:bCs/>
        </w:rPr>
        <w:t>Geographical question:</w:t>
      </w:r>
      <w:r w:rsidR="00503158">
        <w:t xml:space="preserve"> </w:t>
      </w:r>
      <w:r w:rsidR="00EA7D78">
        <w:t xml:space="preserve">Describe the evidence of human </w:t>
      </w:r>
      <w:r w:rsidR="0077029A">
        <w:t>interactions</w:t>
      </w:r>
      <w:r w:rsidR="00166858">
        <w:t xml:space="preserve"> in the local environment and identify any mitigation </w:t>
      </w:r>
      <w:r w:rsidR="0077029A">
        <w:t xml:space="preserve">or management </w:t>
      </w:r>
      <w:r w:rsidR="00166858">
        <w:t xml:space="preserve">strategies </w:t>
      </w:r>
      <w:r w:rsidR="0077029A">
        <w:t>that are evident.</w:t>
      </w:r>
    </w:p>
    <w:p w14:paraId="181A17DA" w14:textId="68AAFB05" w:rsidR="0077283F" w:rsidRPr="00BE7E7E" w:rsidRDefault="0077283F" w:rsidP="0077283F">
      <w:pPr>
        <w:rPr>
          <w:b/>
          <w:bCs/>
        </w:rPr>
      </w:pPr>
      <w:r w:rsidRPr="00BE7E7E">
        <w:rPr>
          <w:b/>
          <w:bCs/>
        </w:rPr>
        <w:t>Activities</w:t>
      </w:r>
    </w:p>
    <w:p w14:paraId="3C11BB05" w14:textId="13483BF8" w:rsidR="00FE18F9" w:rsidRDefault="00FE18F9" w:rsidP="00FE18F9">
      <w:pPr>
        <w:pStyle w:val="ListBullet"/>
      </w:pPr>
      <w:r>
        <w:t xml:space="preserve">Reading 8: </w:t>
      </w:r>
      <w:r w:rsidR="00503158">
        <w:t>t</w:t>
      </w:r>
      <w:r>
        <w:t>emperature, altitude, sunlight exposure, direction</w:t>
      </w:r>
      <w:r w:rsidR="007324B7">
        <w:t xml:space="preserve"> and</w:t>
      </w:r>
      <w:r>
        <w:t xml:space="preserve"> humidity.</w:t>
      </w:r>
    </w:p>
    <w:p w14:paraId="0F408AD5" w14:textId="2E035912" w:rsidR="00FE18F9" w:rsidRDefault="0077283F">
      <w:pPr>
        <w:pStyle w:val="ListBullet"/>
      </w:pPr>
      <w:r>
        <w:t>Study the geographical processes and human activities that have shaped the harbour</w:t>
      </w:r>
      <w:r w:rsidR="00AA112B">
        <w:t>’</w:t>
      </w:r>
      <w:r>
        <w:t>s identity.</w:t>
      </w:r>
    </w:p>
    <w:p w14:paraId="34AEE3F0" w14:textId="190536D7" w:rsidR="008D2A06" w:rsidRDefault="008D2A06">
      <w:pPr>
        <w:pStyle w:val="ListBullet"/>
      </w:pPr>
      <w:r>
        <w:t>Complete a field sketch of the harbour including human and natural features of the environment.</w:t>
      </w:r>
    </w:p>
    <w:p w14:paraId="3A1AC2F4" w14:textId="5B4EAD11" w:rsidR="00956398" w:rsidRDefault="00503158" w:rsidP="00956398">
      <w:pPr>
        <w:pStyle w:val="ListBullet"/>
      </w:pPr>
      <w:r>
        <w:t>Conduct w</w:t>
      </w:r>
      <w:r w:rsidR="00956398">
        <w:t>ater and soil test 4</w:t>
      </w:r>
    </w:p>
    <w:p w14:paraId="2FB5DF9C" w14:textId="5DFFD5D7" w:rsidR="00956398" w:rsidRDefault="00503158" w:rsidP="0057374A">
      <w:pPr>
        <w:pStyle w:val="ListBullet2"/>
      </w:pPr>
      <w:r>
        <w:t>w</w:t>
      </w:r>
      <w:r w:rsidR="00956398">
        <w:t>ater salinity test</w:t>
      </w:r>
    </w:p>
    <w:p w14:paraId="6F503CC2" w14:textId="3ABB84EE" w:rsidR="00956398" w:rsidRDefault="00503158" w:rsidP="0057374A">
      <w:pPr>
        <w:pStyle w:val="ListBullet2"/>
      </w:pPr>
      <w:r>
        <w:t>t</w:t>
      </w:r>
      <w:r w:rsidR="00956398">
        <w:t>urbidity</w:t>
      </w:r>
    </w:p>
    <w:p w14:paraId="7437DD8D" w14:textId="7897CFDD" w:rsidR="00956398" w:rsidRDefault="00503158" w:rsidP="0057374A">
      <w:pPr>
        <w:pStyle w:val="ListBullet2"/>
      </w:pPr>
      <w:r>
        <w:t>o</w:t>
      </w:r>
      <w:r w:rsidR="00956398">
        <w:t>rganic matter in soil, soil salinity</w:t>
      </w:r>
      <w:r>
        <w:t>.</w:t>
      </w:r>
    </w:p>
    <w:p w14:paraId="1E3B6CD3" w14:textId="77777777" w:rsidR="0077283F" w:rsidRDefault="0077283F">
      <w:pPr>
        <w:pStyle w:val="ListBullet"/>
      </w:pPr>
      <w:r>
        <w:t>Use water and soil testing equipment to analyse the environmental quality of the area and discuss potential impacts of pollution and development on the ecosystem.</w:t>
      </w:r>
    </w:p>
    <w:p w14:paraId="2B821C03" w14:textId="026CE79B" w:rsidR="6DCC1538" w:rsidRPr="00BE7E7E" w:rsidRDefault="6DCC1538" w:rsidP="1216A5F3">
      <w:pPr>
        <w:pStyle w:val="ListBullet"/>
        <w:numPr>
          <w:ilvl w:val="0"/>
          <w:numId w:val="0"/>
        </w:numPr>
        <w:rPr>
          <w:b/>
          <w:bCs/>
        </w:rPr>
      </w:pPr>
      <w:r w:rsidRPr="00BE7E7E">
        <w:rPr>
          <w:b/>
          <w:bCs/>
        </w:rPr>
        <w:t>Materials and equipment</w:t>
      </w:r>
    </w:p>
    <w:p w14:paraId="40C24430" w14:textId="77777777" w:rsidR="00306021" w:rsidRPr="00555A15" w:rsidRDefault="00306021" w:rsidP="00306021">
      <w:pPr>
        <w:pStyle w:val="ListBullet"/>
        <w:rPr>
          <w:rFonts w:eastAsia="Arial"/>
          <w:color w:val="000000" w:themeColor="text1"/>
          <w:lang w:val="en-US"/>
        </w:rPr>
      </w:pPr>
      <w:r w:rsidRPr="4E4E9CC4">
        <w:rPr>
          <w:lang w:val="en-US"/>
        </w:rPr>
        <w:t>Thermometer</w:t>
      </w:r>
    </w:p>
    <w:p w14:paraId="77BECF75" w14:textId="77777777" w:rsidR="00306021" w:rsidRPr="00555A15" w:rsidRDefault="00306021" w:rsidP="00306021">
      <w:pPr>
        <w:pStyle w:val="ListBullet"/>
        <w:rPr>
          <w:rFonts w:eastAsia="Arial"/>
          <w:color w:val="000000" w:themeColor="text1"/>
          <w:lang w:val="en-US"/>
        </w:rPr>
      </w:pPr>
      <w:r>
        <w:rPr>
          <w:lang w:val="en-US"/>
        </w:rPr>
        <w:t>H</w:t>
      </w:r>
      <w:r w:rsidRPr="4E4E9CC4">
        <w:rPr>
          <w:lang w:val="en-US"/>
        </w:rPr>
        <w:t>ygrometer</w:t>
      </w:r>
    </w:p>
    <w:p w14:paraId="6E29BC87" w14:textId="77777777" w:rsidR="00306021" w:rsidRPr="00555A15" w:rsidRDefault="00306021" w:rsidP="00306021">
      <w:pPr>
        <w:pStyle w:val="ListBullet"/>
        <w:rPr>
          <w:rFonts w:eastAsia="Arial"/>
          <w:color w:val="000000" w:themeColor="text1"/>
          <w:lang w:val="en-US"/>
        </w:rPr>
      </w:pPr>
      <w:r>
        <w:rPr>
          <w:lang w:val="en-US"/>
        </w:rPr>
        <w:t>A</w:t>
      </w:r>
      <w:r w:rsidRPr="4E4E9CC4">
        <w:rPr>
          <w:lang w:val="en-US"/>
        </w:rPr>
        <w:t>ltimeter</w:t>
      </w:r>
    </w:p>
    <w:p w14:paraId="52327F27" w14:textId="77777777" w:rsidR="00306021" w:rsidRDefault="00306021" w:rsidP="00306021">
      <w:pPr>
        <w:pStyle w:val="ListBullet"/>
        <w:rPr>
          <w:rFonts w:eastAsia="Arial"/>
          <w:color w:val="000000" w:themeColor="text1"/>
          <w:lang w:val="en-US"/>
        </w:rPr>
      </w:pPr>
      <w:r>
        <w:rPr>
          <w:lang w:val="en-US"/>
        </w:rPr>
        <w:t>C</w:t>
      </w:r>
      <w:r w:rsidRPr="4E4E9CC4">
        <w:rPr>
          <w:lang w:val="en-US"/>
        </w:rPr>
        <w:t>ompass</w:t>
      </w:r>
    </w:p>
    <w:p w14:paraId="30B5D30C" w14:textId="47E9C290" w:rsidR="1216A5F3" w:rsidRPr="00EA1586" w:rsidRDefault="35B71451" w:rsidP="15EEC5F3">
      <w:pPr>
        <w:pStyle w:val="ListBullet"/>
        <w:rPr>
          <w:rFonts w:eastAsia="Calibri"/>
        </w:rPr>
      </w:pPr>
      <w:r>
        <w:t>Water and soil testing equipment (</w:t>
      </w:r>
      <w:r w:rsidR="00503158">
        <w:t>w</w:t>
      </w:r>
      <w:r>
        <w:t>ater salinity test, turbidity, organic matter in soil</w:t>
      </w:r>
      <w:r w:rsidR="00503158">
        <w:t xml:space="preserve"> and</w:t>
      </w:r>
      <w:r>
        <w:t xml:space="preserve"> soil salinity</w:t>
      </w:r>
    </w:p>
    <w:p w14:paraId="63E282A6" w14:textId="1A1F2B60" w:rsidR="0060158D" w:rsidRPr="00306021" w:rsidRDefault="008D2A06" w:rsidP="00306021">
      <w:pPr>
        <w:pStyle w:val="ListBullet"/>
        <w:rPr>
          <w:rFonts w:eastAsia="Calibri"/>
        </w:rPr>
      </w:pPr>
      <w:r>
        <w:rPr>
          <w:rFonts w:eastAsia="Calibri"/>
        </w:rPr>
        <w:t>Paper and pens for field sketch</w:t>
      </w:r>
      <w:r w:rsidR="0060158D">
        <w:br w:type="page"/>
      </w:r>
    </w:p>
    <w:p w14:paraId="68CAA534" w14:textId="65FE4624" w:rsidR="00F239B6" w:rsidRDefault="00F239B6" w:rsidP="00F239B6">
      <w:pPr>
        <w:pStyle w:val="Heading3"/>
      </w:pPr>
      <w:r>
        <w:lastRenderedPageBreak/>
        <w:t>Site 1</w:t>
      </w:r>
      <w:r w:rsidR="00A02B95">
        <w:t>7</w:t>
      </w:r>
      <w:r w:rsidR="00BA2CCB">
        <w:t xml:space="preserve"> </w:t>
      </w:r>
      <w:r w:rsidR="00BA2CCB">
        <w:rPr>
          <w:lang w:val="en-US"/>
        </w:rPr>
        <w:t>–</w:t>
      </w:r>
      <w:r>
        <w:t xml:space="preserve"> Mount Keira Summit Park</w:t>
      </w:r>
    </w:p>
    <w:p w14:paraId="4130B1D4" w14:textId="7AC79046" w:rsidR="00F239B6" w:rsidRDefault="00F239B6" w:rsidP="00F239B6">
      <w:pPr>
        <w:pStyle w:val="ListBullet"/>
        <w:numPr>
          <w:ilvl w:val="0"/>
          <w:numId w:val="0"/>
        </w:numPr>
      </w:pPr>
      <w:r w:rsidRPr="00BE7E7E">
        <w:rPr>
          <w:b/>
          <w:bCs/>
        </w:rPr>
        <w:t>Objective:</w:t>
      </w:r>
      <w:r w:rsidR="00503158">
        <w:t xml:space="preserve"> </w:t>
      </w:r>
      <w:r w:rsidR="00774486" w:rsidRPr="008862A4">
        <w:rPr>
          <w:lang w:val="en-US" w:eastAsia="zh-CN"/>
        </w:rPr>
        <w:t>Investigate the geographical processes, both physical and human, that have shaped the identity of</w:t>
      </w:r>
      <w:r w:rsidR="00F0282E">
        <w:rPr>
          <w:lang w:val="en-US" w:eastAsia="zh-CN"/>
        </w:rPr>
        <w:t xml:space="preserve"> M</w:t>
      </w:r>
      <w:r w:rsidR="00503158">
        <w:rPr>
          <w:lang w:val="en-US" w:eastAsia="zh-CN"/>
        </w:rPr>
        <w:t>oun</w:t>
      </w:r>
      <w:r w:rsidR="00F0282E">
        <w:rPr>
          <w:lang w:val="en-US" w:eastAsia="zh-CN"/>
        </w:rPr>
        <w:t>t Keira and Wollongong.</w:t>
      </w:r>
    </w:p>
    <w:p w14:paraId="0422E81D" w14:textId="6D80A8D8" w:rsidR="00F239B6" w:rsidRDefault="00F239B6" w:rsidP="00F239B6">
      <w:pPr>
        <w:pStyle w:val="ListBullet"/>
        <w:numPr>
          <w:ilvl w:val="0"/>
          <w:numId w:val="0"/>
        </w:numPr>
      </w:pPr>
      <w:r w:rsidRPr="00BE7E7E">
        <w:rPr>
          <w:b/>
          <w:bCs/>
        </w:rPr>
        <w:t>Geographical question:</w:t>
      </w:r>
      <w:r>
        <w:t xml:space="preserve"> Analyse the impact of human activities, such as tourism and recreation, on the environment</w:t>
      </w:r>
      <w:r w:rsidR="00503158">
        <w:t>,</w:t>
      </w:r>
      <w:r>
        <w:t xml:space="preserve"> and discuss potential sustainability strategies.</w:t>
      </w:r>
    </w:p>
    <w:p w14:paraId="4A2F48B2" w14:textId="26FDD14B" w:rsidR="00F239B6" w:rsidRPr="00BE7E7E" w:rsidRDefault="00F239B6" w:rsidP="00F239B6">
      <w:pPr>
        <w:pStyle w:val="ListBullet"/>
        <w:numPr>
          <w:ilvl w:val="0"/>
          <w:numId w:val="0"/>
        </w:numPr>
        <w:rPr>
          <w:b/>
          <w:bCs/>
        </w:rPr>
      </w:pPr>
      <w:r w:rsidRPr="00BE7E7E">
        <w:rPr>
          <w:b/>
          <w:bCs/>
        </w:rPr>
        <w:t>Activities</w:t>
      </w:r>
    </w:p>
    <w:p w14:paraId="2890943F" w14:textId="513C4A1F" w:rsidR="009A059A" w:rsidRDefault="00F239B6" w:rsidP="009D355A">
      <w:pPr>
        <w:pStyle w:val="ListBullet"/>
      </w:pPr>
      <w:r>
        <w:t>Use compasses, clinometers</w:t>
      </w:r>
      <w:r w:rsidR="00B950C7">
        <w:t xml:space="preserve"> and</w:t>
      </w:r>
      <w:r>
        <w:t xml:space="preserve"> GPS devices to investigate the physical geography of Mount Keira and its relationship to the surrounding landscape.</w:t>
      </w:r>
    </w:p>
    <w:p w14:paraId="2AF1A7F5" w14:textId="5CB4451D" w:rsidR="009A059A" w:rsidRPr="008862A4" w:rsidRDefault="009A059A" w:rsidP="009A059A">
      <w:pPr>
        <w:pStyle w:val="ListBullet"/>
        <w:rPr>
          <w:lang w:val="en-US" w:eastAsia="zh-CN"/>
        </w:rPr>
      </w:pPr>
      <w:r w:rsidRPr="4E4E9CC4">
        <w:rPr>
          <w:lang w:val="en-US" w:eastAsia="zh-CN"/>
        </w:rPr>
        <w:t xml:space="preserve">Use drones to collect aerial images and </w:t>
      </w:r>
      <w:proofErr w:type="spellStart"/>
      <w:r w:rsidRPr="4E4E9CC4">
        <w:rPr>
          <w:lang w:val="en-US" w:eastAsia="zh-CN"/>
        </w:rPr>
        <w:t>analyse</w:t>
      </w:r>
      <w:proofErr w:type="spellEnd"/>
      <w:r w:rsidRPr="4E4E9CC4">
        <w:rPr>
          <w:lang w:val="en-US" w:eastAsia="zh-CN"/>
        </w:rPr>
        <w:t xml:space="preserve"> the physical layout of the area.</w:t>
      </w:r>
    </w:p>
    <w:p w14:paraId="3331E90B" w14:textId="4D940728" w:rsidR="00F239B6" w:rsidRDefault="00F239B6" w:rsidP="009D355A">
      <w:pPr>
        <w:pStyle w:val="ListBullet"/>
      </w:pPr>
      <w:r>
        <w:t>Conduct surveys and interviews with commuters and use GIS to map the spatial distribution of transportation services in the city</w:t>
      </w:r>
      <w:r w:rsidR="006C6E87">
        <w:t>.</w:t>
      </w:r>
    </w:p>
    <w:p w14:paraId="1F194948" w14:textId="4BFB9171" w:rsidR="000036F5" w:rsidRPr="000036F5" w:rsidRDefault="000036F5" w:rsidP="000036F5">
      <w:pPr>
        <w:pStyle w:val="ListBullet"/>
        <w:rPr>
          <w:lang w:val="en-US" w:eastAsia="zh-CN"/>
        </w:rPr>
      </w:pPr>
      <w:r w:rsidRPr="4E4E9CC4">
        <w:rPr>
          <w:lang w:val="en-US" w:eastAsia="zh-CN"/>
        </w:rPr>
        <w:t xml:space="preserve">Take photographs or sketch the </w:t>
      </w:r>
      <w:r w:rsidR="009A059A">
        <w:rPr>
          <w:lang w:val="en-US" w:eastAsia="zh-CN"/>
        </w:rPr>
        <w:t>park</w:t>
      </w:r>
      <w:r w:rsidRPr="4E4E9CC4">
        <w:rPr>
          <w:lang w:val="en-US" w:eastAsia="zh-CN"/>
        </w:rPr>
        <w:t xml:space="preserve"> and </w:t>
      </w:r>
      <w:r w:rsidR="009A059A">
        <w:rPr>
          <w:lang w:val="en-US" w:eastAsia="zh-CN"/>
        </w:rPr>
        <w:t>its</w:t>
      </w:r>
      <w:r w:rsidRPr="4E4E9CC4">
        <w:rPr>
          <w:lang w:val="en-US" w:eastAsia="zh-CN"/>
        </w:rPr>
        <w:t xml:space="preserve"> surroundings to document the</w:t>
      </w:r>
      <w:r w:rsidR="009A059A">
        <w:rPr>
          <w:lang w:val="en-US" w:eastAsia="zh-CN"/>
        </w:rPr>
        <w:t xml:space="preserve"> </w:t>
      </w:r>
      <w:r w:rsidRPr="4E4E9CC4">
        <w:rPr>
          <w:lang w:val="en-US" w:eastAsia="zh-CN"/>
        </w:rPr>
        <w:t>character and location.</w:t>
      </w:r>
    </w:p>
    <w:p w14:paraId="419CC431" w14:textId="7252F5A0" w:rsidR="2A9C0E5A" w:rsidRPr="00BE7E7E" w:rsidRDefault="2A9C0E5A" w:rsidP="1216A5F3">
      <w:pPr>
        <w:rPr>
          <w:b/>
          <w:bCs/>
        </w:rPr>
      </w:pPr>
      <w:r w:rsidRPr="00BE7E7E">
        <w:rPr>
          <w:b/>
          <w:bCs/>
        </w:rPr>
        <w:t>Materials and equipment</w:t>
      </w:r>
    </w:p>
    <w:p w14:paraId="75345B12" w14:textId="14A1C81A" w:rsidR="1216A5F3" w:rsidRDefault="6DF5631E" w:rsidP="15EEC5F3">
      <w:pPr>
        <w:pStyle w:val="ListBullet"/>
        <w:rPr>
          <w:rFonts w:eastAsia="Calibri"/>
        </w:rPr>
      </w:pPr>
      <w:r>
        <w:t>Compass, clinometer, GPS device</w:t>
      </w:r>
    </w:p>
    <w:p w14:paraId="482006D4" w14:textId="78C09C0F" w:rsidR="1216A5F3" w:rsidRDefault="6DF5631E" w:rsidP="15EEC5F3">
      <w:pPr>
        <w:pStyle w:val="ListBullet"/>
        <w:rPr>
          <w:rFonts w:eastAsia="Calibri"/>
        </w:rPr>
      </w:pPr>
      <w:r>
        <w:t>Survey and interview equipment</w:t>
      </w:r>
    </w:p>
    <w:p w14:paraId="0A2F0F55" w14:textId="5F410790" w:rsidR="1216A5F3" w:rsidRPr="00AF4D5C" w:rsidRDefault="6DF5631E" w:rsidP="15EEC5F3">
      <w:pPr>
        <w:pStyle w:val="ListBullet"/>
        <w:rPr>
          <w:rFonts w:eastAsia="Calibri"/>
        </w:rPr>
      </w:pPr>
      <w:r>
        <w:t>GIS software</w:t>
      </w:r>
    </w:p>
    <w:p w14:paraId="2049DFDB" w14:textId="77777777" w:rsidR="00AF4D5C" w:rsidRPr="008862A4" w:rsidRDefault="00AF4D5C" w:rsidP="00AF4D5C">
      <w:pPr>
        <w:pStyle w:val="ListBullet"/>
        <w:rPr>
          <w:lang w:val="en-US" w:eastAsia="zh-CN"/>
        </w:rPr>
      </w:pPr>
      <w:r w:rsidRPr="4E4E9CC4">
        <w:rPr>
          <w:lang w:val="en-US" w:eastAsia="zh-CN"/>
        </w:rPr>
        <w:t>Camera or sketchbook</w:t>
      </w:r>
    </w:p>
    <w:p w14:paraId="00A81691" w14:textId="77777777" w:rsidR="00AF4D5C" w:rsidRPr="008862A4" w:rsidRDefault="00AF4D5C" w:rsidP="00AF4D5C">
      <w:pPr>
        <w:pStyle w:val="ListBullet"/>
        <w:rPr>
          <w:lang w:val="en-US" w:eastAsia="zh-CN"/>
        </w:rPr>
      </w:pPr>
      <w:r w:rsidRPr="4E4E9CC4">
        <w:rPr>
          <w:lang w:val="en-US" w:eastAsia="zh-CN"/>
        </w:rPr>
        <w:t>Drones for aerial images</w:t>
      </w:r>
    </w:p>
    <w:p w14:paraId="4778DAE0" w14:textId="77777777" w:rsidR="00941D8F" w:rsidRDefault="00941D8F">
      <w:pPr>
        <w:rPr>
          <w:rFonts w:eastAsia="SimSun"/>
          <w:color w:val="1C438B"/>
          <w:sz w:val="40"/>
          <w:szCs w:val="40"/>
          <w:lang w:eastAsia="zh-CN"/>
        </w:rPr>
      </w:pPr>
      <w:r>
        <w:br w:type="page"/>
      </w:r>
    </w:p>
    <w:p w14:paraId="1CC6116E" w14:textId="376E24BA" w:rsidR="00F239B6" w:rsidRDefault="00F239B6" w:rsidP="00F239B6">
      <w:pPr>
        <w:pStyle w:val="Heading3"/>
      </w:pPr>
      <w:r>
        <w:lastRenderedPageBreak/>
        <w:t>Site 1</w:t>
      </w:r>
      <w:r w:rsidR="00A02B95">
        <w:t>8</w:t>
      </w:r>
      <w:r w:rsidR="00BA2CCB">
        <w:t xml:space="preserve"> </w:t>
      </w:r>
      <w:r w:rsidR="00BA2CCB">
        <w:rPr>
          <w:lang w:val="en-US"/>
        </w:rPr>
        <w:t>–</w:t>
      </w:r>
      <w:r>
        <w:t xml:space="preserve"> </w:t>
      </w:r>
      <w:r w:rsidR="00503158">
        <w:t>s</w:t>
      </w:r>
      <w:r>
        <w:t xml:space="preserve">uburban </w:t>
      </w:r>
      <w:r w:rsidR="00503158">
        <w:t>r</w:t>
      </w:r>
      <w:r>
        <w:t xml:space="preserve">esidential </w:t>
      </w:r>
      <w:r w:rsidR="00503158">
        <w:t>a</w:t>
      </w:r>
      <w:r>
        <w:t>reas</w:t>
      </w:r>
    </w:p>
    <w:p w14:paraId="759778E8" w14:textId="2AAC6617" w:rsidR="00F239B6" w:rsidRDefault="00F239B6" w:rsidP="00F239B6">
      <w:r w:rsidRPr="00BE7E7E">
        <w:rPr>
          <w:b/>
          <w:bCs/>
        </w:rPr>
        <w:t>Objective:</w:t>
      </w:r>
      <w:r>
        <w:t xml:space="preserve"> </w:t>
      </w:r>
      <w:r w:rsidR="0027593F">
        <w:t>I</w:t>
      </w:r>
      <w:r>
        <w:t>nvestigate the social and environmental changes affecting residential areas in Wollongong.</w:t>
      </w:r>
    </w:p>
    <w:p w14:paraId="4F065537" w14:textId="77777777" w:rsidR="00F239B6" w:rsidRPr="00BE7E7E" w:rsidRDefault="00F239B6" w:rsidP="00F239B6">
      <w:pPr>
        <w:rPr>
          <w:b/>
          <w:bCs/>
        </w:rPr>
      </w:pPr>
      <w:r w:rsidRPr="00BE7E7E">
        <w:rPr>
          <w:b/>
          <w:bCs/>
        </w:rPr>
        <w:t>Geographical questions:</w:t>
      </w:r>
    </w:p>
    <w:p w14:paraId="40FFFF6A" w14:textId="034EE57B" w:rsidR="00F239B6" w:rsidRDefault="00F239B6" w:rsidP="00F239B6">
      <w:pPr>
        <w:pStyle w:val="ListBullet"/>
      </w:pPr>
      <w:r>
        <w:t>Analyse the distribution of housing types, population density</w:t>
      </w:r>
      <w:r w:rsidR="00B950C7">
        <w:t xml:space="preserve"> and</w:t>
      </w:r>
      <w:r>
        <w:t xml:space="preserve"> green spaces.</w:t>
      </w:r>
    </w:p>
    <w:p w14:paraId="37F65695" w14:textId="77777777" w:rsidR="00F239B6" w:rsidRDefault="00F239B6" w:rsidP="00F239B6">
      <w:pPr>
        <w:pStyle w:val="ListBullet"/>
      </w:pPr>
      <w:r>
        <w:t>Explain potential strategies for sustainable urban development.</w:t>
      </w:r>
    </w:p>
    <w:p w14:paraId="00645A24" w14:textId="73A5E1A0" w:rsidR="00F239B6" w:rsidRPr="00BE7E7E" w:rsidRDefault="006C6E87" w:rsidP="00F239B6">
      <w:pPr>
        <w:pStyle w:val="ListBullet"/>
        <w:numPr>
          <w:ilvl w:val="0"/>
          <w:numId w:val="0"/>
        </w:numPr>
        <w:rPr>
          <w:b/>
          <w:bCs/>
        </w:rPr>
      </w:pPr>
      <w:r w:rsidRPr="00BE7E7E">
        <w:rPr>
          <w:b/>
          <w:bCs/>
        </w:rPr>
        <w:t>Activities</w:t>
      </w:r>
    </w:p>
    <w:p w14:paraId="4F2DC701" w14:textId="4A7FC80F" w:rsidR="000C737B" w:rsidRPr="008862A4" w:rsidRDefault="000C737B" w:rsidP="000C737B">
      <w:pPr>
        <w:pStyle w:val="ListBullet"/>
        <w:rPr>
          <w:lang w:val="en-US" w:eastAsia="zh-CN"/>
        </w:rPr>
      </w:pPr>
      <w:r w:rsidRPr="4E4E9CC4">
        <w:rPr>
          <w:lang w:val="en-US" w:eastAsia="zh-CN"/>
        </w:rPr>
        <w:t xml:space="preserve">Use drones to collect aerial images and </w:t>
      </w:r>
      <w:proofErr w:type="spellStart"/>
      <w:r w:rsidRPr="4E4E9CC4">
        <w:rPr>
          <w:lang w:val="en-US" w:eastAsia="zh-CN"/>
        </w:rPr>
        <w:t>analyse</w:t>
      </w:r>
      <w:proofErr w:type="spellEnd"/>
      <w:r w:rsidRPr="4E4E9CC4">
        <w:rPr>
          <w:lang w:val="en-US" w:eastAsia="zh-CN"/>
        </w:rPr>
        <w:t xml:space="preserve"> the physical layout of the </w:t>
      </w:r>
      <w:r>
        <w:rPr>
          <w:lang w:val="en-US" w:eastAsia="zh-CN"/>
        </w:rPr>
        <w:t xml:space="preserve">residential </w:t>
      </w:r>
      <w:r w:rsidRPr="4E4E9CC4">
        <w:rPr>
          <w:lang w:val="en-US" w:eastAsia="zh-CN"/>
        </w:rPr>
        <w:t>area.</w:t>
      </w:r>
    </w:p>
    <w:p w14:paraId="4346D5EE" w14:textId="77777777" w:rsidR="008938DF" w:rsidRDefault="00235A1D" w:rsidP="00B75952">
      <w:pPr>
        <w:pStyle w:val="ListBullet"/>
        <w:rPr>
          <w:rFonts w:eastAsia="Calibri"/>
        </w:rPr>
      </w:pPr>
      <w:r>
        <w:rPr>
          <w:rFonts w:eastAsia="Calibri"/>
        </w:rPr>
        <w:t>Record p</w:t>
      </w:r>
      <w:r w:rsidR="00B75952" w:rsidRPr="2166A321">
        <w:rPr>
          <w:rFonts w:eastAsia="Calibri"/>
        </w:rPr>
        <w:t>edestrian and traffic counts</w:t>
      </w:r>
      <w:r w:rsidR="00ED6B6E">
        <w:rPr>
          <w:rFonts w:eastAsia="Calibri"/>
        </w:rPr>
        <w:t xml:space="preserve">. </w:t>
      </w:r>
    </w:p>
    <w:p w14:paraId="69D276D5" w14:textId="107067B2" w:rsidR="00B75952" w:rsidRDefault="00ED6B6E" w:rsidP="00B75952">
      <w:pPr>
        <w:pStyle w:val="ListBullet"/>
        <w:rPr>
          <w:rFonts w:eastAsia="Calibri"/>
        </w:rPr>
      </w:pPr>
      <w:r>
        <w:rPr>
          <w:rFonts w:eastAsia="Calibri"/>
        </w:rPr>
        <w:t>Identify modes of transportation used an</w:t>
      </w:r>
      <w:r w:rsidR="00503158">
        <w:rPr>
          <w:rFonts w:eastAsia="Calibri"/>
        </w:rPr>
        <w:t>d</w:t>
      </w:r>
      <w:r>
        <w:rPr>
          <w:rFonts w:eastAsia="Calibri"/>
        </w:rPr>
        <w:t xml:space="preserve"> available to </w:t>
      </w:r>
      <w:proofErr w:type="gramStart"/>
      <w:r>
        <w:rPr>
          <w:rFonts w:eastAsia="Calibri"/>
        </w:rPr>
        <w:t>local residents</w:t>
      </w:r>
      <w:proofErr w:type="gramEnd"/>
      <w:r w:rsidR="001335A8">
        <w:rPr>
          <w:rFonts w:eastAsia="Calibri"/>
        </w:rPr>
        <w:t>.</w:t>
      </w:r>
    </w:p>
    <w:p w14:paraId="2AD980E4" w14:textId="28B696D9" w:rsidR="00766D53" w:rsidRPr="001335A8" w:rsidRDefault="00766D53" w:rsidP="001335A8">
      <w:pPr>
        <w:pStyle w:val="ListBullet"/>
      </w:pPr>
      <w:r>
        <w:t>Take photographs or sketch the home</w:t>
      </w:r>
      <w:r w:rsidR="001335A8">
        <w:t>s</w:t>
      </w:r>
      <w:r>
        <w:t>, buildings, streetscape</w:t>
      </w:r>
      <w:r w:rsidR="00B950C7">
        <w:t xml:space="preserve"> and</w:t>
      </w:r>
      <w:r>
        <w:t xml:space="preserve"> surrounding landscape.</w:t>
      </w:r>
    </w:p>
    <w:p w14:paraId="2D80478C" w14:textId="3DCDA38C" w:rsidR="3D91AD89" w:rsidRPr="00BE7E7E" w:rsidRDefault="3D91AD89" w:rsidP="1216A5F3">
      <w:pPr>
        <w:rPr>
          <w:b/>
          <w:bCs/>
        </w:rPr>
      </w:pPr>
      <w:r w:rsidRPr="00BE7E7E">
        <w:rPr>
          <w:b/>
          <w:bCs/>
        </w:rPr>
        <w:t>Materials and equipment</w:t>
      </w:r>
    </w:p>
    <w:p w14:paraId="51BF0D74" w14:textId="0AA88EB0" w:rsidR="1216A5F3" w:rsidRPr="001335A8" w:rsidRDefault="18D129D5" w:rsidP="15EEC5F3">
      <w:pPr>
        <w:pStyle w:val="ListBullet"/>
        <w:rPr>
          <w:rFonts w:eastAsia="Calibri"/>
        </w:rPr>
      </w:pPr>
      <w:r>
        <w:t>Drones for aerial images</w:t>
      </w:r>
    </w:p>
    <w:p w14:paraId="28836B54" w14:textId="6024C2FB" w:rsidR="001335A8" w:rsidRDefault="001335A8" w:rsidP="15EEC5F3">
      <w:pPr>
        <w:pStyle w:val="ListBullet"/>
        <w:rPr>
          <w:rFonts w:eastAsia="Calibri"/>
        </w:rPr>
      </w:pPr>
      <w:r>
        <w:t>Camera</w:t>
      </w:r>
      <w:r w:rsidR="00503158">
        <w:t xml:space="preserve"> or</w:t>
      </w:r>
      <w:r>
        <w:t xml:space="preserve"> sketching equipment</w:t>
      </w:r>
    </w:p>
    <w:p w14:paraId="79B78AF0" w14:textId="79B85624" w:rsidR="1216A5F3" w:rsidRDefault="18D129D5" w:rsidP="15EEC5F3">
      <w:pPr>
        <w:pStyle w:val="ListBullet"/>
        <w:rPr>
          <w:rFonts w:eastAsia="Calibri"/>
        </w:rPr>
      </w:pPr>
      <w:r>
        <w:t>Survey equipment</w:t>
      </w:r>
    </w:p>
    <w:p w14:paraId="7742E273" w14:textId="30E85782" w:rsidR="1216A5F3" w:rsidRDefault="18D129D5" w:rsidP="15EEC5F3">
      <w:pPr>
        <w:pStyle w:val="ListBullet"/>
        <w:rPr>
          <w:rFonts w:eastAsia="Calibri"/>
        </w:rPr>
      </w:pPr>
      <w:proofErr w:type="gramStart"/>
      <w:r>
        <w:t>Streetscape</w:t>
      </w:r>
      <w:proofErr w:type="gramEnd"/>
      <w:r>
        <w:t xml:space="preserve"> transect equipment</w:t>
      </w:r>
    </w:p>
    <w:p w14:paraId="5E2A1BD0" w14:textId="77777777" w:rsidR="00941D8F" w:rsidRDefault="00941D8F">
      <w:pPr>
        <w:rPr>
          <w:rFonts w:eastAsia="SimSun"/>
          <w:color w:val="1C438B"/>
          <w:sz w:val="40"/>
          <w:szCs w:val="40"/>
          <w:lang w:eastAsia="zh-CN"/>
        </w:rPr>
      </w:pPr>
      <w:r>
        <w:br w:type="page"/>
      </w:r>
    </w:p>
    <w:p w14:paraId="75FFC29D" w14:textId="0B11388B" w:rsidR="0C332AE8" w:rsidRDefault="0C332AE8" w:rsidP="1216A5F3">
      <w:pPr>
        <w:pStyle w:val="Heading3"/>
      </w:pPr>
      <w:r>
        <w:lastRenderedPageBreak/>
        <w:t xml:space="preserve">Site </w:t>
      </w:r>
      <w:r w:rsidR="00A02B95">
        <w:t>19</w:t>
      </w:r>
      <w:r w:rsidR="00BA2CCB">
        <w:t xml:space="preserve"> </w:t>
      </w:r>
      <w:r w:rsidR="00BA2CCB">
        <w:rPr>
          <w:lang w:val="en-US"/>
        </w:rPr>
        <w:t>–</w:t>
      </w:r>
      <w:r>
        <w:t xml:space="preserve"> CBD</w:t>
      </w:r>
    </w:p>
    <w:p w14:paraId="002F36A2" w14:textId="3A73718E" w:rsidR="0C332AE8" w:rsidRDefault="0C332AE8">
      <w:r w:rsidRPr="00BE7E7E">
        <w:rPr>
          <w:b/>
          <w:bCs/>
        </w:rPr>
        <w:t>Objective:</w:t>
      </w:r>
      <w:r>
        <w:t xml:space="preserve"> </w:t>
      </w:r>
      <w:r w:rsidR="0027593F">
        <w:t>I</w:t>
      </w:r>
      <w:r>
        <w:t xml:space="preserve">nvestigate the social, environmental </w:t>
      </w:r>
      <w:r w:rsidR="008B6481">
        <w:t xml:space="preserve">and </w:t>
      </w:r>
      <w:r>
        <w:t>economic changes affecting the CBD areas in Wollongong.</w:t>
      </w:r>
    </w:p>
    <w:p w14:paraId="73F26E01" w14:textId="77777777" w:rsidR="0C332AE8" w:rsidRPr="00BE7E7E" w:rsidRDefault="0C332AE8">
      <w:pPr>
        <w:rPr>
          <w:b/>
          <w:bCs/>
        </w:rPr>
      </w:pPr>
      <w:r w:rsidRPr="00BE7E7E">
        <w:rPr>
          <w:b/>
          <w:bCs/>
        </w:rPr>
        <w:t>Geographical questions:</w:t>
      </w:r>
    </w:p>
    <w:p w14:paraId="1D96DC06" w14:textId="78FE5A26" w:rsidR="0C332AE8" w:rsidRDefault="0C332AE8" w:rsidP="1216A5F3">
      <w:pPr>
        <w:pStyle w:val="ListBullet"/>
      </w:pPr>
      <w:r>
        <w:t>Analyse the distribution of services and retail spaces in the CBD.</w:t>
      </w:r>
    </w:p>
    <w:p w14:paraId="117218D2" w14:textId="701C4E36" w:rsidR="0C332AE8" w:rsidRDefault="0C332AE8" w:rsidP="1216A5F3">
      <w:pPr>
        <w:pStyle w:val="ListBullet"/>
      </w:pPr>
      <w:r>
        <w:t xml:space="preserve">Explain potential strategies for sustainable urban </w:t>
      </w:r>
      <w:r w:rsidR="59ED1992">
        <w:t>economic growth</w:t>
      </w:r>
      <w:r>
        <w:t>.</w:t>
      </w:r>
    </w:p>
    <w:p w14:paraId="6AEA443B" w14:textId="15080568" w:rsidR="0C332AE8" w:rsidRPr="00BE7E7E" w:rsidRDefault="0C332AE8" w:rsidP="1216A5F3">
      <w:pPr>
        <w:pStyle w:val="ListBullet"/>
        <w:numPr>
          <w:ilvl w:val="0"/>
          <w:numId w:val="0"/>
        </w:numPr>
        <w:rPr>
          <w:b/>
          <w:bCs/>
        </w:rPr>
      </w:pPr>
      <w:r w:rsidRPr="00BE7E7E">
        <w:rPr>
          <w:b/>
          <w:bCs/>
        </w:rPr>
        <w:t>Activities</w:t>
      </w:r>
    </w:p>
    <w:p w14:paraId="74E833DD" w14:textId="669077B7" w:rsidR="0C332AE8" w:rsidRDefault="008938DF" w:rsidP="1216A5F3">
      <w:pPr>
        <w:pStyle w:val="ListBullet"/>
      </w:pPr>
      <w:r>
        <w:t>Gather s</w:t>
      </w:r>
      <w:r w:rsidR="0C332AE8">
        <w:t>urvey data</w:t>
      </w:r>
      <w:r w:rsidR="008B6481">
        <w:t>.</w:t>
      </w:r>
    </w:p>
    <w:p w14:paraId="737FD78A" w14:textId="21BE5712" w:rsidR="0C332AE8" w:rsidRDefault="00503158" w:rsidP="1216A5F3">
      <w:pPr>
        <w:pStyle w:val="ListBullet"/>
      </w:pPr>
      <w:r>
        <w:t>Co</w:t>
      </w:r>
      <w:r w:rsidR="008938DF">
        <w:t>mplete</w:t>
      </w:r>
      <w:r>
        <w:t xml:space="preserve"> a s</w:t>
      </w:r>
      <w:r w:rsidR="0C332AE8">
        <w:t>treetscape transect</w:t>
      </w:r>
      <w:r w:rsidR="008B6481">
        <w:t>.</w:t>
      </w:r>
    </w:p>
    <w:p w14:paraId="582C2D10" w14:textId="41EF327E" w:rsidR="28909E61" w:rsidRDefault="28909E61" w:rsidP="1216A5F3">
      <w:pPr>
        <w:pStyle w:val="ListBullet"/>
      </w:pPr>
      <w:r>
        <w:t>U</w:t>
      </w:r>
      <w:r w:rsidR="0C332AE8">
        <w:t>se drones to collect aerial images</w:t>
      </w:r>
      <w:r w:rsidR="008B6481">
        <w:t>.</w:t>
      </w:r>
    </w:p>
    <w:p w14:paraId="2C3FC7E1" w14:textId="55C4BC12" w:rsidR="2F0ACA70" w:rsidRDefault="008938DF" w:rsidP="1216A5F3">
      <w:pPr>
        <w:pStyle w:val="ListBullet"/>
        <w:rPr>
          <w:rFonts w:eastAsia="Calibri"/>
        </w:rPr>
      </w:pPr>
      <w:r>
        <w:rPr>
          <w:rFonts w:eastAsia="Calibri"/>
        </w:rPr>
        <w:t>Conduct p</w:t>
      </w:r>
      <w:r w:rsidR="2F0ACA70" w:rsidRPr="2166A321">
        <w:rPr>
          <w:rFonts w:eastAsia="Calibri"/>
        </w:rPr>
        <w:t xml:space="preserve">edestrian and traffic counts </w:t>
      </w:r>
      <w:r>
        <w:rPr>
          <w:rFonts w:eastAsia="Calibri"/>
        </w:rPr>
        <w:t xml:space="preserve">to gather data on the </w:t>
      </w:r>
      <w:r w:rsidR="2F0ACA70" w:rsidRPr="2166A321">
        <w:rPr>
          <w:rFonts w:eastAsia="Calibri"/>
        </w:rPr>
        <w:t>movement of people and vehicles, which can be useful for transportation planning and understanding the dynamics of urban areas.</w:t>
      </w:r>
    </w:p>
    <w:p w14:paraId="440BD6EB" w14:textId="6FC42E8F" w:rsidR="02B84425" w:rsidRPr="00BE7E7E" w:rsidRDefault="02B84425" w:rsidP="1216A5F3">
      <w:pPr>
        <w:rPr>
          <w:b/>
          <w:bCs/>
        </w:rPr>
      </w:pPr>
      <w:r w:rsidRPr="00BE7E7E">
        <w:rPr>
          <w:b/>
          <w:bCs/>
        </w:rPr>
        <w:t>Materials and equipment</w:t>
      </w:r>
    </w:p>
    <w:p w14:paraId="4F4959AE" w14:textId="12EC122C" w:rsidR="1216A5F3" w:rsidRDefault="52AA0983" w:rsidP="15EEC5F3">
      <w:pPr>
        <w:pStyle w:val="ListBullet"/>
        <w:rPr>
          <w:rFonts w:eastAsia="Calibri"/>
        </w:rPr>
      </w:pPr>
      <w:r>
        <w:t>Survey equipment</w:t>
      </w:r>
    </w:p>
    <w:p w14:paraId="68D2CACF" w14:textId="1CF81DB1" w:rsidR="1216A5F3" w:rsidRDefault="52AA0983" w:rsidP="15EEC5F3">
      <w:pPr>
        <w:pStyle w:val="ListBullet"/>
      </w:pPr>
      <w:proofErr w:type="gramStart"/>
      <w:r>
        <w:t>Streetscape</w:t>
      </w:r>
      <w:proofErr w:type="gramEnd"/>
      <w:r>
        <w:t xml:space="preserve"> transect equipment</w:t>
      </w:r>
    </w:p>
    <w:p w14:paraId="4287246B" w14:textId="22BB8FEB" w:rsidR="1216A5F3" w:rsidRDefault="52AA0983" w:rsidP="15EEC5F3">
      <w:pPr>
        <w:pStyle w:val="ListBullet"/>
      </w:pPr>
      <w:r>
        <w:t>Drones for aerial</w:t>
      </w:r>
      <w:r w:rsidR="691EAAEB">
        <w:t xml:space="preserve"> images</w:t>
      </w:r>
    </w:p>
    <w:p w14:paraId="01616C88" w14:textId="14BCED59" w:rsidR="00BA2CCB" w:rsidRDefault="00BA2CCB" w:rsidP="00BA2CCB">
      <w:r>
        <w:br w:type="page"/>
      </w:r>
    </w:p>
    <w:p w14:paraId="0CA7EB00" w14:textId="77777777" w:rsidR="00BA2CCB" w:rsidRDefault="00BA2CCB" w:rsidP="00BA2CCB">
      <w:pPr>
        <w:pStyle w:val="Heading2"/>
      </w:pPr>
      <w:r>
        <w:lastRenderedPageBreak/>
        <w:t>References</w:t>
      </w:r>
    </w:p>
    <w:p w14:paraId="20EF2942" w14:textId="77777777" w:rsidR="00BA2CCB" w:rsidRDefault="00BA2CCB" w:rsidP="00BA2CC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20E7CAE" w14:textId="77777777" w:rsidR="00BA2CCB" w:rsidRDefault="00BA2CCB" w:rsidP="00BA2CCB">
      <w:pPr>
        <w:pStyle w:val="FeatureBox2"/>
      </w:pPr>
      <w:r>
        <w:t xml:space="preserve">Please refer to the NESA Copyright Disclaimer for more information </w:t>
      </w:r>
      <w:hyperlink r:id="rId8" w:history="1">
        <w:r w:rsidRPr="004A6DDA">
          <w:rPr>
            <w:rStyle w:val="Hyperlink"/>
          </w:rPr>
          <w:t>https://educationstandards.nsw.edu.au/wps/portal/nesa/mini-footer/copyright</w:t>
        </w:r>
      </w:hyperlink>
      <w:r>
        <w:t>.</w:t>
      </w:r>
    </w:p>
    <w:p w14:paraId="50D1DF6C" w14:textId="77777777" w:rsidR="00BA2CCB" w:rsidRDefault="00BA2CCB" w:rsidP="00BA2CCB">
      <w:pPr>
        <w:pStyle w:val="FeatureBox2"/>
      </w:pPr>
      <w:r>
        <w:t xml:space="preserve">NESA holds the only official and up-to-date versions of the NSW Curriculum and syllabus documents. Please visit the NSW Education Standards Authority (NESA) website </w:t>
      </w:r>
      <w:hyperlink r:id="rId9" w:history="1">
        <w:r w:rsidRPr="00757F8E">
          <w:rPr>
            <w:rStyle w:val="Hyperlink"/>
          </w:rPr>
          <w:t>https://educationstandards.nsw.edu.au/</w:t>
        </w:r>
      </w:hyperlink>
      <w:r>
        <w:t xml:space="preserve"> and the NSW Curriculum website </w:t>
      </w:r>
      <w:hyperlink r:id="rId10" w:history="1">
        <w:r>
          <w:rPr>
            <w:rStyle w:val="Hyperlink"/>
          </w:rPr>
          <w:t>https://curriculum.nsw.edu.au</w:t>
        </w:r>
      </w:hyperlink>
      <w:r>
        <w:t>.</w:t>
      </w:r>
    </w:p>
    <w:p w14:paraId="1E7525A0" w14:textId="77777777" w:rsidR="00BA2CCB" w:rsidRDefault="001E56B1" w:rsidP="00BA2CCB">
      <w:hyperlink r:id="rId11" w:history="1">
        <w:r w:rsidR="00BA2CCB" w:rsidRPr="00116ABF">
          <w:rPr>
            <w:rStyle w:val="Hyperlink"/>
          </w:rPr>
          <w:t>Geography 11–12 Syllabus</w:t>
        </w:r>
      </w:hyperlink>
      <w:r w:rsidR="00BA2CCB">
        <w:t xml:space="preserve"> © NSW Education Standards Authority (NESA) for and on behalf of the Crown in right of the State of New South Wales, 2022.</w:t>
      </w:r>
    </w:p>
    <w:p w14:paraId="0F313A7A" w14:textId="77777777" w:rsidR="00BA2CCB" w:rsidRDefault="00BA2CCB" w:rsidP="00BA2CCB">
      <w:pPr>
        <w:sectPr w:rsidR="00BA2CCB" w:rsidSect="00FB0AEC">
          <w:headerReference w:type="default" r:id="rId12"/>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pPr>
    </w:p>
    <w:p w14:paraId="6E9D1B81" w14:textId="77777777" w:rsidR="00BA2CCB" w:rsidRPr="001748AB" w:rsidRDefault="00BA2CCB" w:rsidP="00BA2CCB">
      <w:pPr>
        <w:rPr>
          <w:rStyle w:val="Strong"/>
          <w:szCs w:val="22"/>
        </w:rPr>
      </w:pPr>
      <w:r w:rsidRPr="001748AB">
        <w:rPr>
          <w:rStyle w:val="Strong"/>
          <w:szCs w:val="22"/>
        </w:rPr>
        <w:lastRenderedPageBreak/>
        <w:t>© State of New South Wales (Department of Education), 202</w:t>
      </w:r>
      <w:r>
        <w:rPr>
          <w:rStyle w:val="Strong"/>
          <w:szCs w:val="22"/>
        </w:rPr>
        <w:t>4</w:t>
      </w:r>
    </w:p>
    <w:p w14:paraId="1C35251E" w14:textId="77777777" w:rsidR="00BA2CCB" w:rsidRDefault="00BA2CCB" w:rsidP="00BA2CCB">
      <w:r>
        <w:t xml:space="preserve">The copyright material published in this resource is subject to the </w:t>
      </w:r>
      <w:r w:rsidRPr="00DF0D4E">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3DDDB01D" w14:textId="77777777" w:rsidR="00BA2CCB" w:rsidRDefault="00BA2CCB" w:rsidP="00BA2CCB">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7CBA158F" w14:textId="77777777" w:rsidR="00BA2CCB" w:rsidRDefault="00BA2CCB" w:rsidP="00BA2CCB">
      <w:r>
        <w:rPr>
          <w:noProof/>
        </w:rPr>
        <w:drawing>
          <wp:inline distT="0" distB="0" distL="0" distR="0" wp14:anchorId="28F9462A" wp14:editId="7E057DD1">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9DA04AA" w14:textId="77777777" w:rsidR="00BA2CCB" w:rsidRDefault="00BA2CCB" w:rsidP="00BA2CCB">
      <w:r>
        <w:t>This license allows you to share and adapt the material for any purpose, even commercially.</w:t>
      </w:r>
    </w:p>
    <w:p w14:paraId="0BF1AF06" w14:textId="77777777" w:rsidR="00BA2CCB" w:rsidRDefault="00BA2CCB" w:rsidP="00BA2CCB">
      <w:r>
        <w:t>Attribution should be given to © State of New South Wales (Department of Education), 2024.</w:t>
      </w:r>
    </w:p>
    <w:p w14:paraId="51D434AC" w14:textId="77777777" w:rsidR="00BA2CCB" w:rsidRDefault="00BA2CCB" w:rsidP="00BA2CCB">
      <w:r>
        <w:t>Material in this resource not available under a Creative Commons license:</w:t>
      </w:r>
    </w:p>
    <w:p w14:paraId="54F58CDD" w14:textId="77777777" w:rsidR="00BA2CCB" w:rsidRDefault="00BA2CCB" w:rsidP="00BA2CCB">
      <w:pPr>
        <w:pStyle w:val="ListBullet"/>
        <w:numPr>
          <w:ilvl w:val="0"/>
          <w:numId w:val="13"/>
        </w:numPr>
      </w:pPr>
      <w:r>
        <w:t>the NSW Department of Education logo, other logos and trademark-protected material</w:t>
      </w:r>
    </w:p>
    <w:p w14:paraId="6B29E714" w14:textId="77777777" w:rsidR="00BA2CCB" w:rsidRDefault="00BA2CCB" w:rsidP="00BA2CCB">
      <w:pPr>
        <w:pStyle w:val="ListBullet"/>
        <w:numPr>
          <w:ilvl w:val="0"/>
          <w:numId w:val="13"/>
        </w:numPr>
      </w:pPr>
      <w:r>
        <w:t>material owned by a third party that has been reproduced with permission. You will need to obtain permission from the third party to reuse its material.</w:t>
      </w:r>
    </w:p>
    <w:p w14:paraId="4192E094" w14:textId="77777777" w:rsidR="00BA2CCB" w:rsidRPr="003B3E41" w:rsidRDefault="00BA2CCB" w:rsidP="00BA2CCB">
      <w:pPr>
        <w:pStyle w:val="FeatureBox2"/>
        <w:rPr>
          <w:rStyle w:val="Strong"/>
        </w:rPr>
      </w:pPr>
      <w:r w:rsidRPr="003B3E41">
        <w:rPr>
          <w:rStyle w:val="Strong"/>
        </w:rPr>
        <w:t>Links to third-party material and websites</w:t>
      </w:r>
    </w:p>
    <w:p w14:paraId="3ABE606A" w14:textId="77777777" w:rsidR="00BA2CCB" w:rsidRDefault="00BA2CCB" w:rsidP="00BA2CC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10E9F13" w14:textId="390BE8FB" w:rsidR="00BA2CCB" w:rsidRPr="00116ABF" w:rsidRDefault="00BA2CCB" w:rsidP="00ED13E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w:t>
      </w:r>
      <w:proofErr w:type="spellStart"/>
      <w:r>
        <w:t>Cth</w:t>
      </w:r>
      <w:proofErr w:type="spellEnd"/>
      <w:r>
        <w:t>). The department accepts no responsibility for content on third-party websites.</w:t>
      </w:r>
    </w:p>
    <w:p w14:paraId="092C8DBB" w14:textId="7721E9BC" w:rsidR="149D3331" w:rsidRDefault="149D3331" w:rsidP="006A2478">
      <w:pPr>
        <w:pStyle w:val="ListBullet"/>
        <w:numPr>
          <w:ilvl w:val="0"/>
          <w:numId w:val="0"/>
        </w:numPr>
        <w:rPr>
          <w:rFonts w:eastAsia="Calibri"/>
          <w:lang w:val="en-US"/>
        </w:rPr>
      </w:pPr>
    </w:p>
    <w:sectPr w:rsidR="149D3331" w:rsidSect="00FB0AEC">
      <w:headerReference w:type="default" r:id="rId19"/>
      <w:footerReference w:type="even" r:id="rId20"/>
      <w:footerReference w:type="default" r:id="rId21"/>
      <w:headerReference w:type="first" r:id="rId22"/>
      <w:footerReference w:type="first" r:id="rId2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47B0" w14:textId="77777777" w:rsidR="00FB0AEC" w:rsidRDefault="00FB0AEC" w:rsidP="00191F45">
      <w:r>
        <w:separator/>
      </w:r>
    </w:p>
    <w:p w14:paraId="704A1FAC" w14:textId="77777777" w:rsidR="00FB0AEC" w:rsidRDefault="00FB0AEC"/>
    <w:p w14:paraId="66AE09AF" w14:textId="77777777" w:rsidR="00FB0AEC" w:rsidRDefault="00FB0AEC"/>
    <w:p w14:paraId="3DB676AF" w14:textId="77777777" w:rsidR="00FB0AEC" w:rsidRDefault="00FB0AEC"/>
  </w:endnote>
  <w:endnote w:type="continuationSeparator" w:id="0">
    <w:p w14:paraId="797B55ED" w14:textId="77777777" w:rsidR="00FB0AEC" w:rsidRDefault="00FB0AEC" w:rsidP="00191F45">
      <w:r>
        <w:continuationSeparator/>
      </w:r>
    </w:p>
    <w:p w14:paraId="0B9C5797" w14:textId="77777777" w:rsidR="00FB0AEC" w:rsidRDefault="00FB0AEC"/>
    <w:p w14:paraId="07D90451" w14:textId="77777777" w:rsidR="00FB0AEC" w:rsidRDefault="00FB0AEC"/>
    <w:p w14:paraId="2B873D57" w14:textId="77777777" w:rsidR="00FB0AEC" w:rsidRDefault="00FB0AEC"/>
  </w:endnote>
  <w:endnote w:type="continuationNotice" w:id="1">
    <w:p w14:paraId="52EB0909" w14:textId="77777777" w:rsidR="00FB0AEC" w:rsidRDefault="00FB0AE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90F6" w14:textId="77777777" w:rsidR="00BA2CCB" w:rsidRPr="004D333E" w:rsidRDefault="00BA2CCB"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Rural and urban places case study and fieldwork – Broken Hill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7876" w14:textId="3F580B81" w:rsidR="00BA2CCB" w:rsidRPr="00C778FB" w:rsidRDefault="00BA2CCB" w:rsidP="00C778FB">
    <w:pPr>
      <w:pStyle w:val="Footer"/>
    </w:pPr>
    <w:r>
      <w:t xml:space="preserve">© NSW Department of Education, </w:t>
    </w:r>
    <w:r>
      <w:fldChar w:fldCharType="begin"/>
    </w:r>
    <w:r>
      <w:instrText xml:space="preserve"> DATE  \@ "MMM-yy"  \* MERGEFORMAT </w:instrText>
    </w:r>
    <w:r>
      <w:fldChar w:fldCharType="separate"/>
    </w:r>
    <w:r w:rsidR="001E56B1">
      <w:rPr>
        <w:noProof/>
      </w:rPr>
      <w:t>Mar-24</w:t>
    </w:r>
    <w:r>
      <w:fldChar w:fldCharType="end"/>
    </w:r>
    <w:r>
      <w:ptab w:relativeTo="margin" w:alignment="right" w:leader="none"/>
    </w:r>
    <w:r>
      <w:rPr>
        <w:b/>
        <w:noProof/>
        <w:sz w:val="28"/>
        <w:szCs w:val="28"/>
      </w:rPr>
      <w:drawing>
        <wp:inline distT="0" distB="0" distL="0" distR="0" wp14:anchorId="3346AAE1" wp14:editId="39165766">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EF9D" w14:textId="77777777" w:rsidR="00BA2CCB" w:rsidRDefault="00BA2CCB" w:rsidP="00493120">
    <w:pPr>
      <w:pStyle w:val="Logo"/>
    </w:pPr>
    <w:r w:rsidRPr="00913D40">
      <w:rPr>
        <w:sz w:val="24"/>
      </w:rPr>
      <w:t>education.nsw.gov.au</w:t>
    </w:r>
    <w:r w:rsidRPr="00791B72">
      <w:tab/>
    </w:r>
    <w:r w:rsidRPr="009C69B7">
      <w:rPr>
        <w:noProof/>
        <w:lang w:eastAsia="en-AU"/>
      </w:rPr>
      <w:drawing>
        <wp:inline distT="0" distB="0" distL="0" distR="0" wp14:anchorId="6B5F593F" wp14:editId="43EFB99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9F7C" w14:textId="6476E7A8" w:rsidR="007A3356" w:rsidRPr="004D333E" w:rsidRDefault="00A2266B" w:rsidP="004D333E">
    <w:pPr>
      <w:pStyle w:val="Footer"/>
    </w:pPr>
    <w:r>
      <w:t>Rural and Ur</w:t>
    </w:r>
    <w:r w:rsidR="00244C00">
      <w:t>b</w:t>
    </w:r>
    <w:r>
      <w:t xml:space="preserve">an Places </w:t>
    </w:r>
    <w:r w:rsidR="006440F7">
      <w:t>case study and fieldwork – Wollongong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6B37" w14:textId="6DFC0F18" w:rsidR="007A3356" w:rsidRPr="00BA2CCB" w:rsidRDefault="00BA2CCB" w:rsidP="00BA2CCB">
    <w:pPr>
      <w:pStyle w:val="Footer"/>
    </w:pPr>
    <w:r>
      <w:t xml:space="preserve">© NSW Department of Education, </w:t>
    </w:r>
    <w:r>
      <w:fldChar w:fldCharType="begin"/>
    </w:r>
    <w:r>
      <w:instrText xml:space="preserve"> DATE  \@ "MMM-yy"  \* MERGEFORMAT </w:instrText>
    </w:r>
    <w:r>
      <w:fldChar w:fldCharType="separate"/>
    </w:r>
    <w:r w:rsidR="001E56B1">
      <w:rPr>
        <w:noProof/>
      </w:rPr>
      <w:t>Mar-24</w:t>
    </w:r>
    <w:r>
      <w:fldChar w:fldCharType="end"/>
    </w:r>
    <w:r>
      <w:ptab w:relativeTo="margin" w:alignment="right" w:leader="none"/>
    </w:r>
    <w:r>
      <w:rPr>
        <w:b/>
        <w:noProof/>
        <w:sz w:val="28"/>
        <w:szCs w:val="28"/>
      </w:rPr>
      <w:drawing>
        <wp:inline distT="0" distB="0" distL="0" distR="0" wp14:anchorId="011E8185" wp14:editId="0A5B8B3C">
          <wp:extent cx="571500" cy="190500"/>
          <wp:effectExtent l="0" t="0" r="0" b="0"/>
          <wp:docPr id="1215011115" name="Picture 12150111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31D9" w14:textId="1704573F" w:rsidR="00493120" w:rsidRDefault="00493120" w:rsidP="00ED13EF">
    <w:pPr>
      <w:pStyle w:val="Log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790E" w14:textId="77777777" w:rsidR="00FB0AEC" w:rsidRDefault="00FB0AEC" w:rsidP="00191F45">
      <w:r>
        <w:separator/>
      </w:r>
    </w:p>
    <w:p w14:paraId="5189E201" w14:textId="77777777" w:rsidR="00FB0AEC" w:rsidRDefault="00FB0AEC"/>
    <w:p w14:paraId="31B02AFD" w14:textId="77777777" w:rsidR="00FB0AEC" w:rsidRDefault="00FB0AEC"/>
    <w:p w14:paraId="4E6DF198" w14:textId="77777777" w:rsidR="00FB0AEC" w:rsidRDefault="00FB0AEC"/>
  </w:footnote>
  <w:footnote w:type="continuationSeparator" w:id="0">
    <w:p w14:paraId="4EB88C09" w14:textId="77777777" w:rsidR="00FB0AEC" w:rsidRDefault="00FB0AEC" w:rsidP="00191F45">
      <w:r>
        <w:continuationSeparator/>
      </w:r>
    </w:p>
    <w:p w14:paraId="18E111CF" w14:textId="77777777" w:rsidR="00FB0AEC" w:rsidRDefault="00FB0AEC"/>
    <w:p w14:paraId="0D74F231" w14:textId="77777777" w:rsidR="00FB0AEC" w:rsidRDefault="00FB0AEC"/>
    <w:p w14:paraId="5A7BF9EC" w14:textId="77777777" w:rsidR="00FB0AEC" w:rsidRDefault="00FB0AEC"/>
  </w:footnote>
  <w:footnote w:type="continuationNotice" w:id="1">
    <w:p w14:paraId="7D4431D6" w14:textId="77777777" w:rsidR="00FB0AEC" w:rsidRDefault="00FB0AE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97A9" w14:textId="7C855DFD" w:rsidR="00BA2CCB" w:rsidRDefault="00503158" w:rsidP="00C778FB">
    <w:pPr>
      <w:pStyle w:val="Documentname"/>
    </w:pPr>
    <w:r w:rsidRPr="00503158">
      <w:t>Rural and urban places case study – Wollongong (urban settlement)</w:t>
    </w:r>
    <w:r w:rsidR="00BA2CCB" w:rsidRPr="00C778FB">
      <w:t xml:space="preserve"> </w:t>
    </w:r>
    <w:r w:rsidR="00BA2CCB" w:rsidRPr="00D2403C">
      <w:t xml:space="preserve">| </w:t>
    </w:r>
    <w:r w:rsidR="00BA2CCB">
      <w:fldChar w:fldCharType="begin"/>
    </w:r>
    <w:r w:rsidR="00BA2CCB">
      <w:instrText xml:space="preserve"> PAGE   \* MERGEFORMAT </w:instrText>
    </w:r>
    <w:r w:rsidR="00BA2CCB">
      <w:fldChar w:fldCharType="separate"/>
    </w:r>
    <w:r w:rsidR="00BA2CCB">
      <w:t>2</w:t>
    </w:r>
    <w:r w:rsidR="00BA2CC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C94B" w14:textId="77777777" w:rsidR="00BA2CCB" w:rsidRPr="00C778FB" w:rsidRDefault="00BA2CCB" w:rsidP="00C778FB">
    <w:pPr>
      <w:pStyle w:val="Header"/>
    </w:pPr>
    <w:r w:rsidRPr="009D43DD">
      <mc:AlternateContent>
        <mc:Choice Requires="wps">
          <w:drawing>
            <wp:anchor distT="0" distB="0" distL="114300" distR="114300" simplePos="0" relativeHeight="251661312" behindDoc="1" locked="0" layoutInCell="1" allowOverlap="1" wp14:anchorId="2923BFD8" wp14:editId="5B838880">
              <wp:simplePos x="0" y="0"/>
              <wp:positionH relativeFrom="column">
                <wp:posOffset>-2542540</wp:posOffset>
              </wp:positionH>
              <wp:positionV relativeFrom="paragraph">
                <wp:posOffset>-450215</wp:posOffset>
              </wp:positionV>
              <wp:extent cx="12587844" cy="2711450"/>
              <wp:effectExtent l="0" t="0" r="4445" b="0"/>
              <wp:wrapNone/>
              <wp:docPr id="629365293" name="Rectangle 6293652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B8A7FC" w14:textId="77777777" w:rsidR="00BA2CCB" w:rsidRDefault="00BA2CCB" w:rsidP="00C778F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3BFD8" id="Rectangle 629365293" o:spid="_x0000_s1026" alt="&quot;&quot;" style="position:absolute;margin-left:-200.2pt;margin-top:-35.45pt;width:991.15pt;height:2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33B8A7FC" w14:textId="77777777" w:rsidR="00BA2CCB" w:rsidRDefault="00BA2CCB" w:rsidP="00C778FB"/>
                </w:txbxContent>
              </v:textbox>
            </v:rect>
          </w:pict>
        </mc:Fallback>
      </mc:AlternateContent>
    </w:r>
    <w:r w:rsidRPr="009D43DD">
      <w:t>NSW Department of Education</w:t>
    </w:r>
    <w:r w:rsidRPr="009D43DD">
      <w:ptab w:relativeTo="margin" w:alignment="right" w:leader="none"/>
    </w:r>
    <w:r w:rsidRPr="008426B6">
      <w:drawing>
        <wp:inline distT="0" distB="0" distL="0" distR="0" wp14:anchorId="601877D5" wp14:editId="25B9FE59">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AC84" w14:textId="373DF843" w:rsidR="00BA2CCB" w:rsidRDefault="00BA2CCB" w:rsidP="00BA2CCB">
    <w:pPr>
      <w:pStyle w:val="Documentname"/>
    </w:pPr>
    <w:r w:rsidRPr="00BA2CCB">
      <w:t>Rural and urban places case study – Wollongong (urban settlement)</w:t>
    </w:r>
    <w:r w:rsidRPr="00C778FB">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828B" w14:textId="36B942EE" w:rsidR="00493120" w:rsidRPr="00AA5C54" w:rsidRDefault="00493120" w:rsidP="00AA5C5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99A393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1BCE250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EB0AED"/>
    <w:multiLevelType w:val="multilevel"/>
    <w:tmpl w:val="9AA4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06A45"/>
    <w:multiLevelType w:val="hybridMultilevel"/>
    <w:tmpl w:val="485A0726"/>
    <w:lvl w:ilvl="0" w:tplc="B13A895C">
      <w:start w:val="1"/>
      <w:numFmt w:val="decimal"/>
      <w:lvlText w:val=""/>
      <w:lvlJc w:val="left"/>
      <w:pPr>
        <w:ind w:left="720" w:hanging="360"/>
      </w:pPr>
    </w:lvl>
    <w:lvl w:ilvl="1" w:tplc="0C022218">
      <w:start w:val="1"/>
      <w:numFmt w:val="lowerLetter"/>
      <w:lvlText w:val="%2."/>
      <w:lvlJc w:val="left"/>
      <w:pPr>
        <w:ind w:left="1440" w:hanging="360"/>
      </w:pPr>
    </w:lvl>
    <w:lvl w:ilvl="2" w:tplc="4E9ADED0">
      <w:start w:val="1"/>
      <w:numFmt w:val="lowerRoman"/>
      <w:lvlText w:val="%3."/>
      <w:lvlJc w:val="right"/>
      <w:pPr>
        <w:ind w:left="2160" w:hanging="180"/>
      </w:pPr>
    </w:lvl>
    <w:lvl w:ilvl="3" w:tplc="6A6E9D22">
      <w:start w:val="1"/>
      <w:numFmt w:val="decimal"/>
      <w:lvlText w:val="%4."/>
      <w:lvlJc w:val="left"/>
      <w:pPr>
        <w:ind w:left="2880" w:hanging="360"/>
      </w:pPr>
    </w:lvl>
    <w:lvl w:ilvl="4" w:tplc="A19C763E">
      <w:start w:val="1"/>
      <w:numFmt w:val="lowerLetter"/>
      <w:lvlText w:val="%5."/>
      <w:lvlJc w:val="left"/>
      <w:pPr>
        <w:ind w:left="3600" w:hanging="360"/>
      </w:pPr>
    </w:lvl>
    <w:lvl w:ilvl="5" w:tplc="B4F0EF5A">
      <w:start w:val="1"/>
      <w:numFmt w:val="lowerRoman"/>
      <w:lvlText w:val="%6."/>
      <w:lvlJc w:val="right"/>
      <w:pPr>
        <w:ind w:left="4320" w:hanging="180"/>
      </w:pPr>
    </w:lvl>
    <w:lvl w:ilvl="6" w:tplc="EB7C7DE6">
      <w:start w:val="1"/>
      <w:numFmt w:val="decimal"/>
      <w:lvlText w:val="%7."/>
      <w:lvlJc w:val="left"/>
      <w:pPr>
        <w:ind w:left="5040" w:hanging="360"/>
      </w:pPr>
    </w:lvl>
    <w:lvl w:ilvl="7" w:tplc="40C2AEA4">
      <w:start w:val="1"/>
      <w:numFmt w:val="lowerLetter"/>
      <w:lvlText w:val="%8."/>
      <w:lvlJc w:val="left"/>
      <w:pPr>
        <w:ind w:left="5760" w:hanging="360"/>
      </w:pPr>
    </w:lvl>
    <w:lvl w:ilvl="8" w:tplc="689C9E4E">
      <w:start w:val="1"/>
      <w:numFmt w:val="lowerRoman"/>
      <w:lvlText w:val="%9."/>
      <w:lvlJc w:val="right"/>
      <w:pPr>
        <w:ind w:left="6480" w:hanging="180"/>
      </w:p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126C32"/>
    <w:multiLevelType w:val="hybridMultilevel"/>
    <w:tmpl w:val="2206970C"/>
    <w:lvl w:ilvl="0" w:tplc="4DD8EE40">
      <w:start w:val="1"/>
      <w:numFmt w:val="bullet"/>
      <w:lvlText w:val=""/>
      <w:lvlJc w:val="left"/>
      <w:pPr>
        <w:ind w:left="1280" w:hanging="360"/>
      </w:pPr>
      <w:rPr>
        <w:rFonts w:ascii="Symbol" w:hAnsi="Symbol"/>
      </w:rPr>
    </w:lvl>
    <w:lvl w:ilvl="1" w:tplc="BFA6E2DC">
      <w:start w:val="1"/>
      <w:numFmt w:val="bullet"/>
      <w:lvlText w:val=""/>
      <w:lvlJc w:val="left"/>
      <w:pPr>
        <w:ind w:left="1280" w:hanging="360"/>
      </w:pPr>
      <w:rPr>
        <w:rFonts w:ascii="Symbol" w:hAnsi="Symbol"/>
      </w:rPr>
    </w:lvl>
    <w:lvl w:ilvl="2" w:tplc="970C1EB2">
      <w:start w:val="1"/>
      <w:numFmt w:val="bullet"/>
      <w:lvlText w:val=""/>
      <w:lvlJc w:val="left"/>
      <w:pPr>
        <w:ind w:left="1280" w:hanging="360"/>
      </w:pPr>
      <w:rPr>
        <w:rFonts w:ascii="Symbol" w:hAnsi="Symbol"/>
      </w:rPr>
    </w:lvl>
    <w:lvl w:ilvl="3" w:tplc="0850248E">
      <w:start w:val="1"/>
      <w:numFmt w:val="bullet"/>
      <w:lvlText w:val=""/>
      <w:lvlJc w:val="left"/>
      <w:pPr>
        <w:ind w:left="1280" w:hanging="360"/>
      </w:pPr>
      <w:rPr>
        <w:rFonts w:ascii="Symbol" w:hAnsi="Symbol"/>
      </w:rPr>
    </w:lvl>
    <w:lvl w:ilvl="4" w:tplc="CD92F92E">
      <w:start w:val="1"/>
      <w:numFmt w:val="bullet"/>
      <w:lvlText w:val=""/>
      <w:lvlJc w:val="left"/>
      <w:pPr>
        <w:ind w:left="1280" w:hanging="360"/>
      </w:pPr>
      <w:rPr>
        <w:rFonts w:ascii="Symbol" w:hAnsi="Symbol"/>
      </w:rPr>
    </w:lvl>
    <w:lvl w:ilvl="5" w:tplc="1F5452EC">
      <w:start w:val="1"/>
      <w:numFmt w:val="bullet"/>
      <w:lvlText w:val=""/>
      <w:lvlJc w:val="left"/>
      <w:pPr>
        <w:ind w:left="1280" w:hanging="360"/>
      </w:pPr>
      <w:rPr>
        <w:rFonts w:ascii="Symbol" w:hAnsi="Symbol"/>
      </w:rPr>
    </w:lvl>
    <w:lvl w:ilvl="6" w:tplc="92CC1CC2">
      <w:start w:val="1"/>
      <w:numFmt w:val="bullet"/>
      <w:lvlText w:val=""/>
      <w:lvlJc w:val="left"/>
      <w:pPr>
        <w:ind w:left="1280" w:hanging="360"/>
      </w:pPr>
      <w:rPr>
        <w:rFonts w:ascii="Symbol" w:hAnsi="Symbol"/>
      </w:rPr>
    </w:lvl>
    <w:lvl w:ilvl="7" w:tplc="C4405786">
      <w:start w:val="1"/>
      <w:numFmt w:val="bullet"/>
      <w:lvlText w:val=""/>
      <w:lvlJc w:val="left"/>
      <w:pPr>
        <w:ind w:left="1280" w:hanging="360"/>
      </w:pPr>
      <w:rPr>
        <w:rFonts w:ascii="Symbol" w:hAnsi="Symbol"/>
      </w:rPr>
    </w:lvl>
    <w:lvl w:ilvl="8" w:tplc="00900668">
      <w:start w:val="1"/>
      <w:numFmt w:val="bullet"/>
      <w:lvlText w:val=""/>
      <w:lvlJc w:val="left"/>
      <w:pPr>
        <w:ind w:left="1280" w:hanging="360"/>
      </w:pPr>
      <w:rPr>
        <w:rFonts w:ascii="Symbol" w:hAnsi="Symbol"/>
      </w:rPr>
    </w:lvl>
  </w:abstractNum>
  <w:abstractNum w:abstractNumId="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9" w15:restartNumberingAfterBreak="0">
    <w:nsid w:val="429E72A3"/>
    <w:multiLevelType w:val="multilevel"/>
    <w:tmpl w:val="64987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B84BF1"/>
    <w:multiLevelType w:val="multilevel"/>
    <w:tmpl w:val="8E1C68A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E564100"/>
    <w:multiLevelType w:val="multilevel"/>
    <w:tmpl w:val="C452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A5B5205"/>
    <w:multiLevelType w:val="hybridMultilevel"/>
    <w:tmpl w:val="8370069E"/>
    <w:lvl w:ilvl="0" w:tplc="547EE168">
      <w:start w:val="1"/>
      <w:numFmt w:val="bullet"/>
      <w:lvlText w:val=""/>
      <w:lvlJc w:val="left"/>
      <w:pPr>
        <w:ind w:left="1280" w:hanging="360"/>
      </w:pPr>
      <w:rPr>
        <w:rFonts w:ascii="Symbol" w:hAnsi="Symbol"/>
      </w:rPr>
    </w:lvl>
    <w:lvl w:ilvl="1" w:tplc="F36C11CE">
      <w:start w:val="1"/>
      <w:numFmt w:val="bullet"/>
      <w:lvlText w:val=""/>
      <w:lvlJc w:val="left"/>
      <w:pPr>
        <w:ind w:left="1280" w:hanging="360"/>
      </w:pPr>
      <w:rPr>
        <w:rFonts w:ascii="Symbol" w:hAnsi="Symbol"/>
      </w:rPr>
    </w:lvl>
    <w:lvl w:ilvl="2" w:tplc="9312C760">
      <w:start w:val="1"/>
      <w:numFmt w:val="bullet"/>
      <w:lvlText w:val=""/>
      <w:lvlJc w:val="left"/>
      <w:pPr>
        <w:ind w:left="1280" w:hanging="360"/>
      </w:pPr>
      <w:rPr>
        <w:rFonts w:ascii="Symbol" w:hAnsi="Symbol"/>
      </w:rPr>
    </w:lvl>
    <w:lvl w:ilvl="3" w:tplc="2D78AF8A">
      <w:start w:val="1"/>
      <w:numFmt w:val="bullet"/>
      <w:lvlText w:val=""/>
      <w:lvlJc w:val="left"/>
      <w:pPr>
        <w:ind w:left="1280" w:hanging="360"/>
      </w:pPr>
      <w:rPr>
        <w:rFonts w:ascii="Symbol" w:hAnsi="Symbol"/>
      </w:rPr>
    </w:lvl>
    <w:lvl w:ilvl="4" w:tplc="F1AAD1AA">
      <w:start w:val="1"/>
      <w:numFmt w:val="bullet"/>
      <w:lvlText w:val=""/>
      <w:lvlJc w:val="left"/>
      <w:pPr>
        <w:ind w:left="1280" w:hanging="360"/>
      </w:pPr>
      <w:rPr>
        <w:rFonts w:ascii="Symbol" w:hAnsi="Symbol"/>
      </w:rPr>
    </w:lvl>
    <w:lvl w:ilvl="5" w:tplc="F85C6F88">
      <w:start w:val="1"/>
      <w:numFmt w:val="bullet"/>
      <w:lvlText w:val=""/>
      <w:lvlJc w:val="left"/>
      <w:pPr>
        <w:ind w:left="1280" w:hanging="360"/>
      </w:pPr>
      <w:rPr>
        <w:rFonts w:ascii="Symbol" w:hAnsi="Symbol"/>
      </w:rPr>
    </w:lvl>
    <w:lvl w:ilvl="6" w:tplc="4C62DDB6">
      <w:start w:val="1"/>
      <w:numFmt w:val="bullet"/>
      <w:lvlText w:val=""/>
      <w:lvlJc w:val="left"/>
      <w:pPr>
        <w:ind w:left="1280" w:hanging="360"/>
      </w:pPr>
      <w:rPr>
        <w:rFonts w:ascii="Symbol" w:hAnsi="Symbol"/>
      </w:rPr>
    </w:lvl>
    <w:lvl w:ilvl="7" w:tplc="26EEFABA">
      <w:start w:val="1"/>
      <w:numFmt w:val="bullet"/>
      <w:lvlText w:val=""/>
      <w:lvlJc w:val="left"/>
      <w:pPr>
        <w:ind w:left="1280" w:hanging="360"/>
      </w:pPr>
      <w:rPr>
        <w:rFonts w:ascii="Symbol" w:hAnsi="Symbol"/>
      </w:rPr>
    </w:lvl>
    <w:lvl w:ilvl="8" w:tplc="646E6BF0">
      <w:start w:val="1"/>
      <w:numFmt w:val="bullet"/>
      <w:lvlText w:val=""/>
      <w:lvlJc w:val="left"/>
      <w:pPr>
        <w:ind w:left="1280" w:hanging="360"/>
      </w:pPr>
      <w:rPr>
        <w:rFonts w:ascii="Symbol" w:hAnsi="Symbol"/>
      </w:rPr>
    </w:lvl>
  </w:abstractNum>
  <w:abstractNum w:abstractNumId="17"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391466604">
    <w:abstractNumId w:val="8"/>
  </w:num>
  <w:num w:numId="2" w16cid:durableId="697239694">
    <w:abstractNumId w:val="11"/>
  </w:num>
  <w:num w:numId="3" w16cid:durableId="1930308924">
    <w:abstractNumId w:val="17"/>
  </w:num>
  <w:num w:numId="4" w16cid:durableId="1990590585">
    <w:abstractNumId w:val="13"/>
  </w:num>
  <w:num w:numId="5" w16cid:durableId="1246455320">
    <w:abstractNumId w:val="14"/>
  </w:num>
  <w:num w:numId="6" w16cid:durableId="115031757">
    <w:abstractNumId w:val="9"/>
  </w:num>
  <w:num w:numId="7" w16cid:durableId="238177301">
    <w:abstractNumId w:val="12"/>
  </w:num>
  <w:num w:numId="8" w16cid:durableId="1181748322">
    <w:abstractNumId w:val="3"/>
  </w:num>
  <w:num w:numId="9" w16cid:durableId="1081295809">
    <w:abstractNumId w:val="4"/>
  </w:num>
  <w:num w:numId="10" w16cid:durableId="469252260">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1024669773">
    <w:abstractNumId w:val="1"/>
  </w:num>
  <w:num w:numId="12" w16cid:durableId="764690856">
    <w:abstractNumId w:val="1"/>
  </w:num>
  <w:num w:numId="13" w16cid:durableId="282540158">
    <w:abstractNumId w:val="5"/>
  </w:num>
  <w:num w:numId="14" w16cid:durableId="33967159">
    <w:abstractNumId w:val="15"/>
  </w:num>
  <w:num w:numId="15" w16cid:durableId="753401888">
    <w:abstractNumId w:val="0"/>
  </w:num>
  <w:num w:numId="16" w16cid:durableId="716012447">
    <w:abstractNumId w:val="15"/>
  </w:num>
  <w:num w:numId="17" w16cid:durableId="1480420730">
    <w:abstractNumId w:val="7"/>
  </w:num>
  <w:num w:numId="18" w16cid:durableId="210575277">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9" w16cid:durableId="1592618599">
    <w:abstractNumId w:val="1"/>
  </w:num>
  <w:num w:numId="20" w16cid:durableId="1184709146">
    <w:abstractNumId w:val="5"/>
  </w:num>
  <w:num w:numId="21" w16cid:durableId="969894375">
    <w:abstractNumId w:val="15"/>
  </w:num>
  <w:num w:numId="22" w16cid:durableId="324676058">
    <w:abstractNumId w:val="15"/>
  </w:num>
  <w:num w:numId="23" w16cid:durableId="1431124552">
    <w:abstractNumId w:val="7"/>
  </w:num>
  <w:num w:numId="24" w16cid:durableId="1680427273">
    <w:abstractNumId w:val="2"/>
  </w:num>
  <w:num w:numId="25" w16cid:durableId="383915259">
    <w:abstractNumId w:val="6"/>
  </w:num>
  <w:num w:numId="26" w16cid:durableId="60307077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15"/>
    <w:rsid w:val="0000031A"/>
    <w:rsid w:val="00001C08"/>
    <w:rsid w:val="00002BF1"/>
    <w:rsid w:val="000036F5"/>
    <w:rsid w:val="00006220"/>
    <w:rsid w:val="00006CD7"/>
    <w:rsid w:val="000103FC"/>
    <w:rsid w:val="00010746"/>
    <w:rsid w:val="000143DF"/>
    <w:rsid w:val="000151F8"/>
    <w:rsid w:val="00015D43"/>
    <w:rsid w:val="00016801"/>
    <w:rsid w:val="00021171"/>
    <w:rsid w:val="00022FE7"/>
    <w:rsid w:val="00023790"/>
    <w:rsid w:val="00024602"/>
    <w:rsid w:val="000252FF"/>
    <w:rsid w:val="000253AE"/>
    <w:rsid w:val="00025B4C"/>
    <w:rsid w:val="00030EBC"/>
    <w:rsid w:val="000331B6"/>
    <w:rsid w:val="00034F5E"/>
    <w:rsid w:val="0003541F"/>
    <w:rsid w:val="00040BF3"/>
    <w:rsid w:val="000423E3"/>
    <w:rsid w:val="0004292D"/>
    <w:rsid w:val="00042D30"/>
    <w:rsid w:val="00043FA0"/>
    <w:rsid w:val="00044C5D"/>
    <w:rsid w:val="00044D23"/>
    <w:rsid w:val="000452A4"/>
    <w:rsid w:val="00046473"/>
    <w:rsid w:val="000507E6"/>
    <w:rsid w:val="000510C9"/>
    <w:rsid w:val="0005163D"/>
    <w:rsid w:val="000534F4"/>
    <w:rsid w:val="000535B7"/>
    <w:rsid w:val="00053726"/>
    <w:rsid w:val="000562A7"/>
    <w:rsid w:val="000564F8"/>
    <w:rsid w:val="00057BC8"/>
    <w:rsid w:val="000604B9"/>
    <w:rsid w:val="00061232"/>
    <w:rsid w:val="000613C4"/>
    <w:rsid w:val="000620E8"/>
    <w:rsid w:val="00062708"/>
    <w:rsid w:val="00065A16"/>
    <w:rsid w:val="0006773E"/>
    <w:rsid w:val="000708D5"/>
    <w:rsid w:val="00071D06"/>
    <w:rsid w:val="0007214A"/>
    <w:rsid w:val="00072B6E"/>
    <w:rsid w:val="00072DFB"/>
    <w:rsid w:val="000749B9"/>
    <w:rsid w:val="00075B4E"/>
    <w:rsid w:val="00077A7C"/>
    <w:rsid w:val="00082E53"/>
    <w:rsid w:val="000844F9"/>
    <w:rsid w:val="00084830"/>
    <w:rsid w:val="0008606A"/>
    <w:rsid w:val="00086656"/>
    <w:rsid w:val="00086D87"/>
    <w:rsid w:val="000872D6"/>
    <w:rsid w:val="00090628"/>
    <w:rsid w:val="00090D38"/>
    <w:rsid w:val="00090DFC"/>
    <w:rsid w:val="0009452F"/>
    <w:rsid w:val="00096701"/>
    <w:rsid w:val="000A0C05"/>
    <w:rsid w:val="000A33D4"/>
    <w:rsid w:val="000A37ED"/>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37B"/>
    <w:rsid w:val="000C7D4F"/>
    <w:rsid w:val="000D2063"/>
    <w:rsid w:val="000D20E6"/>
    <w:rsid w:val="000D24EC"/>
    <w:rsid w:val="000D2C3A"/>
    <w:rsid w:val="000D48A8"/>
    <w:rsid w:val="000D4B5A"/>
    <w:rsid w:val="000D55B1"/>
    <w:rsid w:val="000D64D8"/>
    <w:rsid w:val="000E3C1C"/>
    <w:rsid w:val="000E41B7"/>
    <w:rsid w:val="000E4DFC"/>
    <w:rsid w:val="000E6BA0"/>
    <w:rsid w:val="000F174A"/>
    <w:rsid w:val="000F7960"/>
    <w:rsid w:val="00100B59"/>
    <w:rsid w:val="00100DC5"/>
    <w:rsid w:val="00100E27"/>
    <w:rsid w:val="00100E5A"/>
    <w:rsid w:val="00101135"/>
    <w:rsid w:val="0010259B"/>
    <w:rsid w:val="00103437"/>
    <w:rsid w:val="00103D80"/>
    <w:rsid w:val="00104A05"/>
    <w:rsid w:val="00106009"/>
    <w:rsid w:val="001061F9"/>
    <w:rsid w:val="001068B3"/>
    <w:rsid w:val="00106A3B"/>
    <w:rsid w:val="001113CC"/>
    <w:rsid w:val="00113763"/>
    <w:rsid w:val="00114B7D"/>
    <w:rsid w:val="001177C4"/>
    <w:rsid w:val="00117B7D"/>
    <w:rsid w:val="00117FF3"/>
    <w:rsid w:val="0012093E"/>
    <w:rsid w:val="00123F7C"/>
    <w:rsid w:val="00125C6C"/>
    <w:rsid w:val="00126EBC"/>
    <w:rsid w:val="00127648"/>
    <w:rsid w:val="0013032B"/>
    <w:rsid w:val="001305EA"/>
    <w:rsid w:val="001328FA"/>
    <w:rsid w:val="001335A8"/>
    <w:rsid w:val="0013419A"/>
    <w:rsid w:val="00134700"/>
    <w:rsid w:val="00134E23"/>
    <w:rsid w:val="00135E80"/>
    <w:rsid w:val="00140753"/>
    <w:rsid w:val="0014239C"/>
    <w:rsid w:val="00143921"/>
    <w:rsid w:val="00143E5C"/>
    <w:rsid w:val="00146F04"/>
    <w:rsid w:val="00150EBC"/>
    <w:rsid w:val="001520B0"/>
    <w:rsid w:val="0015446A"/>
    <w:rsid w:val="0015487C"/>
    <w:rsid w:val="00155144"/>
    <w:rsid w:val="0015712E"/>
    <w:rsid w:val="00162C3A"/>
    <w:rsid w:val="00165FF0"/>
    <w:rsid w:val="00166858"/>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40"/>
    <w:rsid w:val="001939CA"/>
    <w:rsid w:val="00193B82"/>
    <w:rsid w:val="0019600C"/>
    <w:rsid w:val="00196CF1"/>
    <w:rsid w:val="00197B41"/>
    <w:rsid w:val="001A03EA"/>
    <w:rsid w:val="001A3627"/>
    <w:rsid w:val="001A3BF7"/>
    <w:rsid w:val="001B3065"/>
    <w:rsid w:val="001B33C0"/>
    <w:rsid w:val="001B4A46"/>
    <w:rsid w:val="001B5E34"/>
    <w:rsid w:val="001C2997"/>
    <w:rsid w:val="001C4DB7"/>
    <w:rsid w:val="001C5EE1"/>
    <w:rsid w:val="001C6C9B"/>
    <w:rsid w:val="001D10B2"/>
    <w:rsid w:val="001D3092"/>
    <w:rsid w:val="001D4CD1"/>
    <w:rsid w:val="001D66C2"/>
    <w:rsid w:val="001E0FFC"/>
    <w:rsid w:val="001E1F93"/>
    <w:rsid w:val="001E24CF"/>
    <w:rsid w:val="001E3097"/>
    <w:rsid w:val="001E4B06"/>
    <w:rsid w:val="001E56B1"/>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3C0"/>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5A1D"/>
    <w:rsid w:val="002368C7"/>
    <w:rsid w:val="0023726F"/>
    <w:rsid w:val="0024041A"/>
    <w:rsid w:val="002410C8"/>
    <w:rsid w:val="00241C93"/>
    <w:rsid w:val="0024214A"/>
    <w:rsid w:val="002441F2"/>
    <w:rsid w:val="0024438F"/>
    <w:rsid w:val="002447C2"/>
    <w:rsid w:val="00244C00"/>
    <w:rsid w:val="002458D0"/>
    <w:rsid w:val="00245EC0"/>
    <w:rsid w:val="002462B7"/>
    <w:rsid w:val="00247FF0"/>
    <w:rsid w:val="00250C2E"/>
    <w:rsid w:val="00250F4A"/>
    <w:rsid w:val="00251349"/>
    <w:rsid w:val="00253532"/>
    <w:rsid w:val="002540D3"/>
    <w:rsid w:val="00254B2A"/>
    <w:rsid w:val="002556DB"/>
    <w:rsid w:val="00256048"/>
    <w:rsid w:val="00256D4F"/>
    <w:rsid w:val="00260EE8"/>
    <w:rsid w:val="00260F28"/>
    <w:rsid w:val="0026131D"/>
    <w:rsid w:val="00263542"/>
    <w:rsid w:val="00266738"/>
    <w:rsid w:val="00266D0C"/>
    <w:rsid w:val="00273F94"/>
    <w:rsid w:val="0027593F"/>
    <w:rsid w:val="002760B7"/>
    <w:rsid w:val="00277D7D"/>
    <w:rsid w:val="002810D3"/>
    <w:rsid w:val="002847AE"/>
    <w:rsid w:val="002870F2"/>
    <w:rsid w:val="00287650"/>
    <w:rsid w:val="0029008E"/>
    <w:rsid w:val="00290154"/>
    <w:rsid w:val="00293BE0"/>
    <w:rsid w:val="00294F88"/>
    <w:rsid w:val="00294FCC"/>
    <w:rsid w:val="00295516"/>
    <w:rsid w:val="002A10A1"/>
    <w:rsid w:val="002A3161"/>
    <w:rsid w:val="002A3410"/>
    <w:rsid w:val="002A44D1"/>
    <w:rsid w:val="002A4631"/>
    <w:rsid w:val="002A507D"/>
    <w:rsid w:val="002A5BA6"/>
    <w:rsid w:val="002A5D61"/>
    <w:rsid w:val="002A6EA6"/>
    <w:rsid w:val="002B108B"/>
    <w:rsid w:val="002B12DE"/>
    <w:rsid w:val="002B1946"/>
    <w:rsid w:val="002B270D"/>
    <w:rsid w:val="002B3375"/>
    <w:rsid w:val="002B4745"/>
    <w:rsid w:val="002B480D"/>
    <w:rsid w:val="002B4845"/>
    <w:rsid w:val="002B4AC3"/>
    <w:rsid w:val="002B7744"/>
    <w:rsid w:val="002C05AC"/>
    <w:rsid w:val="002C2AC7"/>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07A"/>
    <w:rsid w:val="002F749C"/>
    <w:rsid w:val="00303813"/>
    <w:rsid w:val="00306021"/>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23A"/>
    <w:rsid w:val="0032403E"/>
    <w:rsid w:val="00324D73"/>
    <w:rsid w:val="00325B7B"/>
    <w:rsid w:val="00330810"/>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1E30"/>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6FCF"/>
    <w:rsid w:val="003B225F"/>
    <w:rsid w:val="003B3853"/>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54AE"/>
    <w:rsid w:val="003E6AE0"/>
    <w:rsid w:val="003F0971"/>
    <w:rsid w:val="003F28DA"/>
    <w:rsid w:val="003F2BC0"/>
    <w:rsid w:val="003F2C2F"/>
    <w:rsid w:val="003F35B8"/>
    <w:rsid w:val="003F3F97"/>
    <w:rsid w:val="003F42CF"/>
    <w:rsid w:val="003F4EA0"/>
    <w:rsid w:val="003F69BE"/>
    <w:rsid w:val="003F6CE2"/>
    <w:rsid w:val="003F7D20"/>
    <w:rsid w:val="00400EB0"/>
    <w:rsid w:val="004013F6"/>
    <w:rsid w:val="004042F8"/>
    <w:rsid w:val="00405801"/>
    <w:rsid w:val="00407474"/>
    <w:rsid w:val="00407ED4"/>
    <w:rsid w:val="00411BB6"/>
    <w:rsid w:val="004128F0"/>
    <w:rsid w:val="00414D5B"/>
    <w:rsid w:val="004163AD"/>
    <w:rsid w:val="0041645A"/>
    <w:rsid w:val="00417BB8"/>
    <w:rsid w:val="00417E5C"/>
    <w:rsid w:val="00420300"/>
    <w:rsid w:val="00421CC4"/>
    <w:rsid w:val="0042354D"/>
    <w:rsid w:val="004259A6"/>
    <w:rsid w:val="00425CCF"/>
    <w:rsid w:val="0042605B"/>
    <w:rsid w:val="00430D80"/>
    <w:rsid w:val="004317B5"/>
    <w:rsid w:val="00431E3D"/>
    <w:rsid w:val="00432C81"/>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0A72"/>
    <w:rsid w:val="00463BFC"/>
    <w:rsid w:val="004657D6"/>
    <w:rsid w:val="0046686F"/>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0880"/>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3F0"/>
    <w:rsid w:val="004C7023"/>
    <w:rsid w:val="004C7513"/>
    <w:rsid w:val="004D02AC"/>
    <w:rsid w:val="004D0383"/>
    <w:rsid w:val="004D1F3F"/>
    <w:rsid w:val="004D333E"/>
    <w:rsid w:val="004D3A72"/>
    <w:rsid w:val="004D3EE2"/>
    <w:rsid w:val="004D5BBA"/>
    <w:rsid w:val="004D6540"/>
    <w:rsid w:val="004E0C84"/>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158"/>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739"/>
    <w:rsid w:val="0052396A"/>
    <w:rsid w:val="0052782C"/>
    <w:rsid w:val="00527A41"/>
    <w:rsid w:val="00530E46"/>
    <w:rsid w:val="0053152B"/>
    <w:rsid w:val="005324EF"/>
    <w:rsid w:val="0053286B"/>
    <w:rsid w:val="00536369"/>
    <w:rsid w:val="005400FF"/>
    <w:rsid w:val="00540E99"/>
    <w:rsid w:val="00541130"/>
    <w:rsid w:val="00541EAD"/>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74A"/>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21D7"/>
    <w:rsid w:val="00596689"/>
    <w:rsid w:val="005A16FB"/>
    <w:rsid w:val="005A1A68"/>
    <w:rsid w:val="005A2A5A"/>
    <w:rsid w:val="005A3076"/>
    <w:rsid w:val="005A39FC"/>
    <w:rsid w:val="005A3B66"/>
    <w:rsid w:val="005A42E3"/>
    <w:rsid w:val="005A5F04"/>
    <w:rsid w:val="005A6DC2"/>
    <w:rsid w:val="005B0870"/>
    <w:rsid w:val="005B1762"/>
    <w:rsid w:val="005B4315"/>
    <w:rsid w:val="005B4B88"/>
    <w:rsid w:val="005B5605"/>
    <w:rsid w:val="005B5D60"/>
    <w:rsid w:val="005B5E31"/>
    <w:rsid w:val="005B64AE"/>
    <w:rsid w:val="005B6E3D"/>
    <w:rsid w:val="005B7298"/>
    <w:rsid w:val="005C1BFC"/>
    <w:rsid w:val="005C7B55"/>
    <w:rsid w:val="005D0175"/>
    <w:rsid w:val="005D1CC4"/>
    <w:rsid w:val="005D2BB9"/>
    <w:rsid w:val="005D2D62"/>
    <w:rsid w:val="005D30BB"/>
    <w:rsid w:val="005D5A78"/>
    <w:rsid w:val="005D5DB0"/>
    <w:rsid w:val="005E0B43"/>
    <w:rsid w:val="005E4742"/>
    <w:rsid w:val="005E6829"/>
    <w:rsid w:val="005F085D"/>
    <w:rsid w:val="005F10D4"/>
    <w:rsid w:val="005F26E8"/>
    <w:rsid w:val="005F275A"/>
    <w:rsid w:val="005F2E08"/>
    <w:rsid w:val="005F78DD"/>
    <w:rsid w:val="005F7A4D"/>
    <w:rsid w:val="0060158D"/>
    <w:rsid w:val="00601B68"/>
    <w:rsid w:val="0060359B"/>
    <w:rsid w:val="00603F69"/>
    <w:rsid w:val="006040DA"/>
    <w:rsid w:val="006047BD"/>
    <w:rsid w:val="00607675"/>
    <w:rsid w:val="00610F53"/>
    <w:rsid w:val="006123EB"/>
    <w:rsid w:val="00612E3F"/>
    <w:rsid w:val="00613208"/>
    <w:rsid w:val="00616767"/>
    <w:rsid w:val="0061698B"/>
    <w:rsid w:val="00616F61"/>
    <w:rsid w:val="00617EE7"/>
    <w:rsid w:val="00620917"/>
    <w:rsid w:val="0062163D"/>
    <w:rsid w:val="00623A9E"/>
    <w:rsid w:val="00624A20"/>
    <w:rsid w:val="00624C9B"/>
    <w:rsid w:val="00630BB3"/>
    <w:rsid w:val="00632182"/>
    <w:rsid w:val="006335DF"/>
    <w:rsid w:val="00634717"/>
    <w:rsid w:val="0063670E"/>
    <w:rsid w:val="00637181"/>
    <w:rsid w:val="00637AF8"/>
    <w:rsid w:val="00637FF0"/>
    <w:rsid w:val="006412BE"/>
    <w:rsid w:val="0064144D"/>
    <w:rsid w:val="00641609"/>
    <w:rsid w:val="0064160E"/>
    <w:rsid w:val="00642389"/>
    <w:rsid w:val="006439ED"/>
    <w:rsid w:val="006440F7"/>
    <w:rsid w:val="00644306"/>
    <w:rsid w:val="006450E2"/>
    <w:rsid w:val="006453D8"/>
    <w:rsid w:val="00646044"/>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4765"/>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478"/>
    <w:rsid w:val="006A2D9E"/>
    <w:rsid w:val="006A36DB"/>
    <w:rsid w:val="006A3EF2"/>
    <w:rsid w:val="006A44D0"/>
    <w:rsid w:val="006A48C1"/>
    <w:rsid w:val="006A510D"/>
    <w:rsid w:val="006A51A4"/>
    <w:rsid w:val="006B06B2"/>
    <w:rsid w:val="006B1D43"/>
    <w:rsid w:val="006B1FFA"/>
    <w:rsid w:val="006B3564"/>
    <w:rsid w:val="006B37E6"/>
    <w:rsid w:val="006B3D8F"/>
    <w:rsid w:val="006B42E3"/>
    <w:rsid w:val="006B44E9"/>
    <w:rsid w:val="006B73E5"/>
    <w:rsid w:val="006C00A3"/>
    <w:rsid w:val="006C10FC"/>
    <w:rsid w:val="006C6E87"/>
    <w:rsid w:val="006C7AB5"/>
    <w:rsid w:val="006D062E"/>
    <w:rsid w:val="006D0817"/>
    <w:rsid w:val="006D0996"/>
    <w:rsid w:val="006D0C76"/>
    <w:rsid w:val="006D2405"/>
    <w:rsid w:val="006D3A0E"/>
    <w:rsid w:val="006D4A39"/>
    <w:rsid w:val="006D53A4"/>
    <w:rsid w:val="006D6748"/>
    <w:rsid w:val="006D792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598E"/>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24B7"/>
    <w:rsid w:val="00733D6A"/>
    <w:rsid w:val="00734065"/>
    <w:rsid w:val="00734894"/>
    <w:rsid w:val="00735327"/>
    <w:rsid w:val="00735451"/>
    <w:rsid w:val="00740573"/>
    <w:rsid w:val="007411D9"/>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66D53"/>
    <w:rsid w:val="0077029A"/>
    <w:rsid w:val="007706FF"/>
    <w:rsid w:val="00770891"/>
    <w:rsid w:val="00770C61"/>
    <w:rsid w:val="0077283F"/>
    <w:rsid w:val="00772BA3"/>
    <w:rsid w:val="00774486"/>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3E6"/>
    <w:rsid w:val="007C6E38"/>
    <w:rsid w:val="007D212E"/>
    <w:rsid w:val="007D458F"/>
    <w:rsid w:val="007D5655"/>
    <w:rsid w:val="007D5A52"/>
    <w:rsid w:val="007D7CF5"/>
    <w:rsid w:val="007D7E58"/>
    <w:rsid w:val="007E41AD"/>
    <w:rsid w:val="007E5E9E"/>
    <w:rsid w:val="007F1493"/>
    <w:rsid w:val="007F15BC"/>
    <w:rsid w:val="007F2627"/>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6E0"/>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15C"/>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8DF"/>
    <w:rsid w:val="00893995"/>
    <w:rsid w:val="00893CDB"/>
    <w:rsid w:val="00893D12"/>
    <w:rsid w:val="0089468F"/>
    <w:rsid w:val="00895105"/>
    <w:rsid w:val="00895316"/>
    <w:rsid w:val="00895861"/>
    <w:rsid w:val="00897B91"/>
    <w:rsid w:val="008A00A0"/>
    <w:rsid w:val="008A0836"/>
    <w:rsid w:val="008A0A9A"/>
    <w:rsid w:val="008A21F0"/>
    <w:rsid w:val="008A5DE5"/>
    <w:rsid w:val="008B1FDB"/>
    <w:rsid w:val="008B2A5B"/>
    <w:rsid w:val="008B367A"/>
    <w:rsid w:val="008B430F"/>
    <w:rsid w:val="008B44C9"/>
    <w:rsid w:val="008B4DA3"/>
    <w:rsid w:val="008B4FF4"/>
    <w:rsid w:val="008B6481"/>
    <w:rsid w:val="008B6729"/>
    <w:rsid w:val="008B7F83"/>
    <w:rsid w:val="008C085A"/>
    <w:rsid w:val="008C17A1"/>
    <w:rsid w:val="008C1A20"/>
    <w:rsid w:val="008C2FB5"/>
    <w:rsid w:val="008C302C"/>
    <w:rsid w:val="008C4CAB"/>
    <w:rsid w:val="008C6461"/>
    <w:rsid w:val="008C6BA4"/>
    <w:rsid w:val="008C6F82"/>
    <w:rsid w:val="008C7CBC"/>
    <w:rsid w:val="008D0067"/>
    <w:rsid w:val="008D125E"/>
    <w:rsid w:val="008D2A06"/>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2966"/>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1BD"/>
    <w:rsid w:val="0094165A"/>
    <w:rsid w:val="00941D8F"/>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6398"/>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59A"/>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6DF3"/>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B95"/>
    <w:rsid w:val="00A04A93"/>
    <w:rsid w:val="00A07569"/>
    <w:rsid w:val="00A07749"/>
    <w:rsid w:val="00A078FB"/>
    <w:rsid w:val="00A10CE1"/>
    <w:rsid w:val="00A10CED"/>
    <w:rsid w:val="00A128C6"/>
    <w:rsid w:val="00A143CE"/>
    <w:rsid w:val="00A16D9B"/>
    <w:rsid w:val="00A21A49"/>
    <w:rsid w:val="00A2266B"/>
    <w:rsid w:val="00A231E9"/>
    <w:rsid w:val="00A25B70"/>
    <w:rsid w:val="00A307AE"/>
    <w:rsid w:val="00A35E8B"/>
    <w:rsid w:val="00A3669F"/>
    <w:rsid w:val="00A41A01"/>
    <w:rsid w:val="00A429A9"/>
    <w:rsid w:val="00A43CFF"/>
    <w:rsid w:val="00A441E7"/>
    <w:rsid w:val="00A47719"/>
    <w:rsid w:val="00A47EAB"/>
    <w:rsid w:val="00A5068D"/>
    <w:rsid w:val="00A509B4"/>
    <w:rsid w:val="00A5427A"/>
    <w:rsid w:val="00A54C7B"/>
    <w:rsid w:val="00A54CFD"/>
    <w:rsid w:val="00A5639F"/>
    <w:rsid w:val="00A57040"/>
    <w:rsid w:val="00A60064"/>
    <w:rsid w:val="00A62FB6"/>
    <w:rsid w:val="00A64F90"/>
    <w:rsid w:val="00A65A2B"/>
    <w:rsid w:val="00A70170"/>
    <w:rsid w:val="00A726C7"/>
    <w:rsid w:val="00A7409C"/>
    <w:rsid w:val="00A752B5"/>
    <w:rsid w:val="00A76501"/>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12B"/>
    <w:rsid w:val="00AA18E2"/>
    <w:rsid w:val="00AA22B0"/>
    <w:rsid w:val="00AA2B19"/>
    <w:rsid w:val="00AA3B89"/>
    <w:rsid w:val="00AA5C54"/>
    <w:rsid w:val="00AA5E50"/>
    <w:rsid w:val="00AA642B"/>
    <w:rsid w:val="00AB0677"/>
    <w:rsid w:val="00AB1983"/>
    <w:rsid w:val="00AB23C3"/>
    <w:rsid w:val="00AB24DB"/>
    <w:rsid w:val="00AB35D0"/>
    <w:rsid w:val="00AB39E7"/>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028"/>
    <w:rsid w:val="00AF27B7"/>
    <w:rsid w:val="00AF2BB2"/>
    <w:rsid w:val="00AF3C5D"/>
    <w:rsid w:val="00AF4D5C"/>
    <w:rsid w:val="00AF726A"/>
    <w:rsid w:val="00AF7AB4"/>
    <w:rsid w:val="00AF7B91"/>
    <w:rsid w:val="00B00015"/>
    <w:rsid w:val="00B043A6"/>
    <w:rsid w:val="00B06DE8"/>
    <w:rsid w:val="00B07AE1"/>
    <w:rsid w:val="00B07D23"/>
    <w:rsid w:val="00B12968"/>
    <w:rsid w:val="00B131FF"/>
    <w:rsid w:val="00B13498"/>
    <w:rsid w:val="00B13DA2"/>
    <w:rsid w:val="00B160FA"/>
    <w:rsid w:val="00B16208"/>
    <w:rsid w:val="00B1672A"/>
    <w:rsid w:val="00B16E71"/>
    <w:rsid w:val="00B174BD"/>
    <w:rsid w:val="00B20690"/>
    <w:rsid w:val="00B20B2A"/>
    <w:rsid w:val="00B2129B"/>
    <w:rsid w:val="00B22FA7"/>
    <w:rsid w:val="00B24845"/>
    <w:rsid w:val="00B26370"/>
    <w:rsid w:val="00B27039"/>
    <w:rsid w:val="00B27D18"/>
    <w:rsid w:val="00B300DB"/>
    <w:rsid w:val="00B323DD"/>
    <w:rsid w:val="00B32BEC"/>
    <w:rsid w:val="00B35B87"/>
    <w:rsid w:val="00B40556"/>
    <w:rsid w:val="00B43107"/>
    <w:rsid w:val="00B45AC4"/>
    <w:rsid w:val="00B45E0A"/>
    <w:rsid w:val="00B47A18"/>
    <w:rsid w:val="00B51CD5"/>
    <w:rsid w:val="00B53824"/>
    <w:rsid w:val="00B53857"/>
    <w:rsid w:val="00B54009"/>
    <w:rsid w:val="00B54B6C"/>
    <w:rsid w:val="00B56B3A"/>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5952"/>
    <w:rsid w:val="00B768A9"/>
    <w:rsid w:val="00B76E90"/>
    <w:rsid w:val="00B8005C"/>
    <w:rsid w:val="00B82E5F"/>
    <w:rsid w:val="00B8416A"/>
    <w:rsid w:val="00B8666B"/>
    <w:rsid w:val="00B904F4"/>
    <w:rsid w:val="00B90BD1"/>
    <w:rsid w:val="00B92536"/>
    <w:rsid w:val="00B9274D"/>
    <w:rsid w:val="00B94207"/>
    <w:rsid w:val="00B945D4"/>
    <w:rsid w:val="00B9506C"/>
    <w:rsid w:val="00B950C7"/>
    <w:rsid w:val="00B97B50"/>
    <w:rsid w:val="00BA1AEF"/>
    <w:rsid w:val="00BA2CCB"/>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E7E7E"/>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07EB"/>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080"/>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2A69"/>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3296"/>
    <w:rsid w:val="00CD3624"/>
    <w:rsid w:val="00CD5A94"/>
    <w:rsid w:val="00CD6E8E"/>
    <w:rsid w:val="00CE161F"/>
    <w:rsid w:val="00CE2CC6"/>
    <w:rsid w:val="00CE3529"/>
    <w:rsid w:val="00CE4320"/>
    <w:rsid w:val="00CE5D9A"/>
    <w:rsid w:val="00CE6589"/>
    <w:rsid w:val="00CE76CD"/>
    <w:rsid w:val="00CF0B65"/>
    <w:rsid w:val="00CF1C1F"/>
    <w:rsid w:val="00CF3B5E"/>
    <w:rsid w:val="00CF3BA6"/>
    <w:rsid w:val="00CF3FB5"/>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1B"/>
    <w:rsid w:val="00D05B56"/>
    <w:rsid w:val="00D05D60"/>
    <w:rsid w:val="00D114B2"/>
    <w:rsid w:val="00D121C4"/>
    <w:rsid w:val="00D14274"/>
    <w:rsid w:val="00D15E5B"/>
    <w:rsid w:val="00D17C62"/>
    <w:rsid w:val="00D21586"/>
    <w:rsid w:val="00D21EA5"/>
    <w:rsid w:val="00D23103"/>
    <w:rsid w:val="00D23A38"/>
    <w:rsid w:val="00D2574C"/>
    <w:rsid w:val="00D26D79"/>
    <w:rsid w:val="00D27C2B"/>
    <w:rsid w:val="00D33363"/>
    <w:rsid w:val="00D34529"/>
    <w:rsid w:val="00D34943"/>
    <w:rsid w:val="00D34A2B"/>
    <w:rsid w:val="00D35409"/>
    <w:rsid w:val="00D359D4"/>
    <w:rsid w:val="00D3634B"/>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2D04"/>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C22"/>
    <w:rsid w:val="00D91607"/>
    <w:rsid w:val="00D92C82"/>
    <w:rsid w:val="00D93336"/>
    <w:rsid w:val="00D94314"/>
    <w:rsid w:val="00D95BC7"/>
    <w:rsid w:val="00D95C17"/>
    <w:rsid w:val="00D96043"/>
    <w:rsid w:val="00D97779"/>
    <w:rsid w:val="00DA52F5"/>
    <w:rsid w:val="00DA73A3"/>
    <w:rsid w:val="00DB3080"/>
    <w:rsid w:val="00DB3AB4"/>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7A58"/>
    <w:rsid w:val="00DE0097"/>
    <w:rsid w:val="00DE05AE"/>
    <w:rsid w:val="00DE0979"/>
    <w:rsid w:val="00DE12E9"/>
    <w:rsid w:val="00DE301D"/>
    <w:rsid w:val="00DE33EC"/>
    <w:rsid w:val="00DE43F4"/>
    <w:rsid w:val="00DE53F8"/>
    <w:rsid w:val="00DE60E6"/>
    <w:rsid w:val="00DE6C9B"/>
    <w:rsid w:val="00DE74DC"/>
    <w:rsid w:val="00DE7D5A"/>
    <w:rsid w:val="00DF0DF4"/>
    <w:rsid w:val="00DF1697"/>
    <w:rsid w:val="00DF1EC4"/>
    <w:rsid w:val="00DF247C"/>
    <w:rsid w:val="00DF3F4F"/>
    <w:rsid w:val="00DF707E"/>
    <w:rsid w:val="00DF70A1"/>
    <w:rsid w:val="00DF759D"/>
    <w:rsid w:val="00E003AF"/>
    <w:rsid w:val="00E00482"/>
    <w:rsid w:val="00E018C3"/>
    <w:rsid w:val="00E01C15"/>
    <w:rsid w:val="00E052B1"/>
    <w:rsid w:val="00E05886"/>
    <w:rsid w:val="00E066E1"/>
    <w:rsid w:val="00E104C6"/>
    <w:rsid w:val="00E10C02"/>
    <w:rsid w:val="00E137F4"/>
    <w:rsid w:val="00E15052"/>
    <w:rsid w:val="00E162A5"/>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85A"/>
    <w:rsid w:val="00E51231"/>
    <w:rsid w:val="00E52A67"/>
    <w:rsid w:val="00E53F7E"/>
    <w:rsid w:val="00E602A7"/>
    <w:rsid w:val="00E619D0"/>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168"/>
    <w:rsid w:val="00E7738D"/>
    <w:rsid w:val="00E81633"/>
    <w:rsid w:val="00E82AED"/>
    <w:rsid w:val="00E82ED6"/>
    <w:rsid w:val="00E82FCC"/>
    <w:rsid w:val="00E831A3"/>
    <w:rsid w:val="00E862B5"/>
    <w:rsid w:val="00E86733"/>
    <w:rsid w:val="00E86927"/>
    <w:rsid w:val="00E8700D"/>
    <w:rsid w:val="00E87094"/>
    <w:rsid w:val="00E9108A"/>
    <w:rsid w:val="00E94803"/>
    <w:rsid w:val="00E94B55"/>
    <w:rsid w:val="00E94B69"/>
    <w:rsid w:val="00E9588E"/>
    <w:rsid w:val="00E96813"/>
    <w:rsid w:val="00EA1586"/>
    <w:rsid w:val="00EA17B9"/>
    <w:rsid w:val="00EA279E"/>
    <w:rsid w:val="00EA2BA6"/>
    <w:rsid w:val="00EA33B1"/>
    <w:rsid w:val="00EA55BA"/>
    <w:rsid w:val="00EA74F2"/>
    <w:rsid w:val="00EA7552"/>
    <w:rsid w:val="00EA7D78"/>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3EF"/>
    <w:rsid w:val="00ED1475"/>
    <w:rsid w:val="00ED1AB4"/>
    <w:rsid w:val="00ED288C"/>
    <w:rsid w:val="00ED2C23"/>
    <w:rsid w:val="00ED2CF0"/>
    <w:rsid w:val="00ED38FB"/>
    <w:rsid w:val="00ED6B6E"/>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1055"/>
    <w:rsid w:val="00EF4CB1"/>
    <w:rsid w:val="00EF5798"/>
    <w:rsid w:val="00EF60A5"/>
    <w:rsid w:val="00EF60E5"/>
    <w:rsid w:val="00EF6A0C"/>
    <w:rsid w:val="00EF6E7F"/>
    <w:rsid w:val="00F01D8F"/>
    <w:rsid w:val="00F01D93"/>
    <w:rsid w:val="00F0282E"/>
    <w:rsid w:val="00F0316E"/>
    <w:rsid w:val="00F05A4D"/>
    <w:rsid w:val="00F06BB9"/>
    <w:rsid w:val="00F121C4"/>
    <w:rsid w:val="00F17235"/>
    <w:rsid w:val="00F20B40"/>
    <w:rsid w:val="00F2269A"/>
    <w:rsid w:val="00F22775"/>
    <w:rsid w:val="00F228A5"/>
    <w:rsid w:val="00F239B6"/>
    <w:rsid w:val="00F246D4"/>
    <w:rsid w:val="00F24AA1"/>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2D54"/>
    <w:rsid w:val="00F543B3"/>
    <w:rsid w:val="00F5467A"/>
    <w:rsid w:val="00F5643A"/>
    <w:rsid w:val="00F5654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DA9"/>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C7A"/>
    <w:rsid w:val="00FA3EBB"/>
    <w:rsid w:val="00FA52F9"/>
    <w:rsid w:val="00FA7FEE"/>
    <w:rsid w:val="00FB0346"/>
    <w:rsid w:val="00FB0AEC"/>
    <w:rsid w:val="00FB0E61"/>
    <w:rsid w:val="00FB10FF"/>
    <w:rsid w:val="00FB1AF9"/>
    <w:rsid w:val="00FB1D69"/>
    <w:rsid w:val="00FB2812"/>
    <w:rsid w:val="00FB3570"/>
    <w:rsid w:val="00FB6B53"/>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18D"/>
    <w:rsid w:val="00FE0C73"/>
    <w:rsid w:val="00FE0F38"/>
    <w:rsid w:val="00FE108E"/>
    <w:rsid w:val="00FE10F9"/>
    <w:rsid w:val="00FE126B"/>
    <w:rsid w:val="00FE18F9"/>
    <w:rsid w:val="00FE2356"/>
    <w:rsid w:val="00FE2629"/>
    <w:rsid w:val="00FE40B5"/>
    <w:rsid w:val="00FE49C1"/>
    <w:rsid w:val="00FE660C"/>
    <w:rsid w:val="00FF0F2A"/>
    <w:rsid w:val="00FF1CB2"/>
    <w:rsid w:val="00FF492B"/>
    <w:rsid w:val="00FF5EC7"/>
    <w:rsid w:val="00FF7815"/>
    <w:rsid w:val="00FF7892"/>
    <w:rsid w:val="0153B3E5"/>
    <w:rsid w:val="01A5C9BE"/>
    <w:rsid w:val="02B84425"/>
    <w:rsid w:val="02C4782F"/>
    <w:rsid w:val="03253564"/>
    <w:rsid w:val="04C5667C"/>
    <w:rsid w:val="04E4599D"/>
    <w:rsid w:val="05507593"/>
    <w:rsid w:val="05535EBC"/>
    <w:rsid w:val="06C8D7CD"/>
    <w:rsid w:val="070C0173"/>
    <w:rsid w:val="08057A1A"/>
    <w:rsid w:val="09E0BD97"/>
    <w:rsid w:val="0A763F53"/>
    <w:rsid w:val="0AF6D44D"/>
    <w:rsid w:val="0B2BFCE0"/>
    <w:rsid w:val="0BDD731A"/>
    <w:rsid w:val="0C332AE8"/>
    <w:rsid w:val="0C33BC14"/>
    <w:rsid w:val="0C92A4AE"/>
    <w:rsid w:val="0CEE1671"/>
    <w:rsid w:val="0D7F4EFC"/>
    <w:rsid w:val="0E102E97"/>
    <w:rsid w:val="0F1F47C2"/>
    <w:rsid w:val="0F3F660B"/>
    <w:rsid w:val="1028CD74"/>
    <w:rsid w:val="11185834"/>
    <w:rsid w:val="1216A5F3"/>
    <w:rsid w:val="123A9FCD"/>
    <w:rsid w:val="12B7058E"/>
    <w:rsid w:val="13C3F0DE"/>
    <w:rsid w:val="149D3331"/>
    <w:rsid w:val="155AFBEA"/>
    <w:rsid w:val="15BB4FDA"/>
    <w:rsid w:val="15EEC5F3"/>
    <w:rsid w:val="16284C1D"/>
    <w:rsid w:val="163C10BF"/>
    <w:rsid w:val="1705CB9D"/>
    <w:rsid w:val="173BEC72"/>
    <w:rsid w:val="18AA6DD8"/>
    <w:rsid w:val="18D129D5"/>
    <w:rsid w:val="18F3B9EA"/>
    <w:rsid w:val="1957FF59"/>
    <w:rsid w:val="197E7211"/>
    <w:rsid w:val="1ADBB7A4"/>
    <w:rsid w:val="1B71AC71"/>
    <w:rsid w:val="1D0D7CD2"/>
    <w:rsid w:val="1D5FE5AE"/>
    <w:rsid w:val="1E07E649"/>
    <w:rsid w:val="1EAC684A"/>
    <w:rsid w:val="1FCF2E63"/>
    <w:rsid w:val="20451D94"/>
    <w:rsid w:val="2095CDD1"/>
    <w:rsid w:val="20B6ADB2"/>
    <w:rsid w:val="20D5010E"/>
    <w:rsid w:val="2166A321"/>
    <w:rsid w:val="22B1DEE6"/>
    <w:rsid w:val="22EDA6C8"/>
    <w:rsid w:val="22F57DF2"/>
    <w:rsid w:val="23078347"/>
    <w:rsid w:val="244F8514"/>
    <w:rsid w:val="2544901A"/>
    <w:rsid w:val="25BDD055"/>
    <w:rsid w:val="26563B0C"/>
    <w:rsid w:val="26CB5CBA"/>
    <w:rsid w:val="26F88D0D"/>
    <w:rsid w:val="27B930EB"/>
    <w:rsid w:val="27C117EB"/>
    <w:rsid w:val="27E88362"/>
    <w:rsid w:val="28909E61"/>
    <w:rsid w:val="28AE5F32"/>
    <w:rsid w:val="2901C5F2"/>
    <w:rsid w:val="292DF13D"/>
    <w:rsid w:val="2A02FD7C"/>
    <w:rsid w:val="2A9C0E5A"/>
    <w:rsid w:val="2AA5BD59"/>
    <w:rsid w:val="2AB29CB6"/>
    <w:rsid w:val="2AC4338A"/>
    <w:rsid w:val="2B3B13FF"/>
    <w:rsid w:val="2B685B83"/>
    <w:rsid w:val="2C2D7E27"/>
    <w:rsid w:val="2C416E9C"/>
    <w:rsid w:val="2C62BCE2"/>
    <w:rsid w:val="2CA8816A"/>
    <w:rsid w:val="2CED0205"/>
    <w:rsid w:val="2D41BB9B"/>
    <w:rsid w:val="2DBEA267"/>
    <w:rsid w:val="2E95F6A4"/>
    <w:rsid w:val="2EEC74FF"/>
    <w:rsid w:val="2F0ACA70"/>
    <w:rsid w:val="2FFF9CAE"/>
    <w:rsid w:val="30059CCC"/>
    <w:rsid w:val="30BCE66C"/>
    <w:rsid w:val="30E9A283"/>
    <w:rsid w:val="32255E04"/>
    <w:rsid w:val="32998438"/>
    <w:rsid w:val="33020EF0"/>
    <w:rsid w:val="33D393AA"/>
    <w:rsid w:val="34FD2367"/>
    <w:rsid w:val="34FF513D"/>
    <w:rsid w:val="35B71451"/>
    <w:rsid w:val="3609CE06"/>
    <w:rsid w:val="361CCFE7"/>
    <w:rsid w:val="379F4627"/>
    <w:rsid w:val="381B03B4"/>
    <w:rsid w:val="38C99323"/>
    <w:rsid w:val="38F2DAC1"/>
    <w:rsid w:val="39823ED5"/>
    <w:rsid w:val="3A1B4304"/>
    <w:rsid w:val="3A1BFC3F"/>
    <w:rsid w:val="3A66CF09"/>
    <w:rsid w:val="3A97947A"/>
    <w:rsid w:val="3AC395DD"/>
    <w:rsid w:val="3ADF87A9"/>
    <w:rsid w:val="3C07FC3F"/>
    <w:rsid w:val="3C788E9B"/>
    <w:rsid w:val="3CFD1762"/>
    <w:rsid w:val="3D087215"/>
    <w:rsid w:val="3D1F5581"/>
    <w:rsid w:val="3D91AD89"/>
    <w:rsid w:val="3D9E6FCB"/>
    <w:rsid w:val="3DB79828"/>
    <w:rsid w:val="3E35D02F"/>
    <w:rsid w:val="3E588CF1"/>
    <w:rsid w:val="3E87DDBB"/>
    <w:rsid w:val="3E8FE870"/>
    <w:rsid w:val="3EB79C15"/>
    <w:rsid w:val="3ED407F4"/>
    <w:rsid w:val="3F302987"/>
    <w:rsid w:val="3F84C572"/>
    <w:rsid w:val="3FB02F5D"/>
    <w:rsid w:val="3FDE27D3"/>
    <w:rsid w:val="40C59F04"/>
    <w:rsid w:val="40D02505"/>
    <w:rsid w:val="41780121"/>
    <w:rsid w:val="4201CB98"/>
    <w:rsid w:val="42223AED"/>
    <w:rsid w:val="42CEC170"/>
    <w:rsid w:val="42D5B619"/>
    <w:rsid w:val="438EE087"/>
    <w:rsid w:val="43CC585E"/>
    <w:rsid w:val="4445F6D5"/>
    <w:rsid w:val="44967986"/>
    <w:rsid w:val="44FEDD17"/>
    <w:rsid w:val="452C3D9C"/>
    <w:rsid w:val="46D10BCB"/>
    <w:rsid w:val="4736BB69"/>
    <w:rsid w:val="47ECC93D"/>
    <w:rsid w:val="48181556"/>
    <w:rsid w:val="4866CCFD"/>
    <w:rsid w:val="487E153C"/>
    <w:rsid w:val="488239D8"/>
    <w:rsid w:val="493D1197"/>
    <w:rsid w:val="4A31AC39"/>
    <w:rsid w:val="4B1E39A9"/>
    <w:rsid w:val="4B2B8AF8"/>
    <w:rsid w:val="4C3B9E84"/>
    <w:rsid w:val="4C3DDEC3"/>
    <w:rsid w:val="4CE908C7"/>
    <w:rsid w:val="4CFD9F9F"/>
    <w:rsid w:val="4D1DD745"/>
    <w:rsid w:val="4D365C7B"/>
    <w:rsid w:val="4D5883C2"/>
    <w:rsid w:val="4D9A8F6C"/>
    <w:rsid w:val="4DA358BE"/>
    <w:rsid w:val="4DB4815F"/>
    <w:rsid w:val="4DDBF513"/>
    <w:rsid w:val="4F3AFBDC"/>
    <w:rsid w:val="5030ED52"/>
    <w:rsid w:val="506F5A44"/>
    <w:rsid w:val="5183E842"/>
    <w:rsid w:val="51F9E14A"/>
    <w:rsid w:val="52AA0983"/>
    <w:rsid w:val="52AD2047"/>
    <w:rsid w:val="54129A42"/>
    <w:rsid w:val="5468F29A"/>
    <w:rsid w:val="5487B714"/>
    <w:rsid w:val="54FE6FAF"/>
    <w:rsid w:val="55D14B7B"/>
    <w:rsid w:val="55E06F96"/>
    <w:rsid w:val="566887C9"/>
    <w:rsid w:val="56BED1FF"/>
    <w:rsid w:val="57A012BB"/>
    <w:rsid w:val="57B2AF53"/>
    <w:rsid w:val="5990D05D"/>
    <w:rsid w:val="59D1E0D2"/>
    <w:rsid w:val="59ED1992"/>
    <w:rsid w:val="5ABC75CA"/>
    <w:rsid w:val="5B16AD4B"/>
    <w:rsid w:val="5B23CC5A"/>
    <w:rsid w:val="5B3BF8EC"/>
    <w:rsid w:val="5B541D7F"/>
    <w:rsid w:val="5BD2E71A"/>
    <w:rsid w:val="5BFA0789"/>
    <w:rsid w:val="5CDE6677"/>
    <w:rsid w:val="5F82CC6A"/>
    <w:rsid w:val="5F884B95"/>
    <w:rsid w:val="5FC3AD72"/>
    <w:rsid w:val="5FF78E63"/>
    <w:rsid w:val="60308E04"/>
    <w:rsid w:val="6273C54E"/>
    <w:rsid w:val="62BC4C5E"/>
    <w:rsid w:val="63407E80"/>
    <w:rsid w:val="63438D83"/>
    <w:rsid w:val="657281FB"/>
    <w:rsid w:val="65927030"/>
    <w:rsid w:val="65BE338C"/>
    <w:rsid w:val="65E87B03"/>
    <w:rsid w:val="669010FC"/>
    <w:rsid w:val="66E916D1"/>
    <w:rsid w:val="67151834"/>
    <w:rsid w:val="673EC2D0"/>
    <w:rsid w:val="67510C5B"/>
    <w:rsid w:val="67ED4BA1"/>
    <w:rsid w:val="68BF6234"/>
    <w:rsid w:val="68CA10F2"/>
    <w:rsid w:val="691EAAEB"/>
    <w:rsid w:val="6922E2C2"/>
    <w:rsid w:val="6A652B8B"/>
    <w:rsid w:val="6B107775"/>
    <w:rsid w:val="6B257DAE"/>
    <w:rsid w:val="6B882459"/>
    <w:rsid w:val="6C01B1B4"/>
    <w:rsid w:val="6D420C33"/>
    <w:rsid w:val="6D44C0ED"/>
    <w:rsid w:val="6DCC1538"/>
    <w:rsid w:val="6DF5631E"/>
    <w:rsid w:val="6E9C3088"/>
    <w:rsid w:val="6EE85DEA"/>
    <w:rsid w:val="6F5AA4E6"/>
    <w:rsid w:val="705F33A6"/>
    <w:rsid w:val="70E7FBDD"/>
    <w:rsid w:val="70F2DBB7"/>
    <w:rsid w:val="71AB5E06"/>
    <w:rsid w:val="71B19D55"/>
    <w:rsid w:val="71FCC974"/>
    <w:rsid w:val="7237B361"/>
    <w:rsid w:val="72A76EB1"/>
    <w:rsid w:val="732BA0D3"/>
    <w:rsid w:val="745E3BAF"/>
    <w:rsid w:val="746719FB"/>
    <w:rsid w:val="75D39992"/>
    <w:rsid w:val="76583E35"/>
    <w:rsid w:val="7671B8C0"/>
    <w:rsid w:val="76C02EB0"/>
    <w:rsid w:val="76F5EAE2"/>
    <w:rsid w:val="76FAE385"/>
    <w:rsid w:val="76FFD213"/>
    <w:rsid w:val="77002EF3"/>
    <w:rsid w:val="772FAC9D"/>
    <w:rsid w:val="7764B38C"/>
    <w:rsid w:val="77FE02BC"/>
    <w:rsid w:val="785BFF11"/>
    <w:rsid w:val="789AF880"/>
    <w:rsid w:val="78F30DC2"/>
    <w:rsid w:val="796A62D4"/>
    <w:rsid w:val="79846CDA"/>
    <w:rsid w:val="7987DED2"/>
    <w:rsid w:val="7BB1F0E5"/>
    <w:rsid w:val="7BBC8051"/>
    <w:rsid w:val="7C75683E"/>
    <w:rsid w:val="7D82538E"/>
    <w:rsid w:val="7DC8A760"/>
    <w:rsid w:val="7E59BC5E"/>
    <w:rsid w:val="7E5B4FF5"/>
    <w:rsid w:val="7EFEA29E"/>
    <w:rsid w:val="7FEB033E"/>
    <w:rsid w:val="7FF7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EAA98"/>
  <w14:defaultImageDpi w14:val="32767"/>
  <w15:chartTrackingRefBased/>
  <w15:docId w15:val="{CD0469B1-194E-42A2-9307-76EE121F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A5C54"/>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AA5C5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A5C5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A5C5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A5C5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A5C54"/>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A5C54"/>
    <w:pPr>
      <w:tabs>
        <w:tab w:val="right" w:leader="dot" w:pos="14570"/>
      </w:tabs>
      <w:spacing w:before="0"/>
    </w:pPr>
    <w:rPr>
      <w:b/>
      <w:noProof/>
    </w:rPr>
  </w:style>
  <w:style w:type="paragraph" w:styleId="TOC2">
    <w:name w:val="toc 2"/>
    <w:aliases w:val="ŠTOC 2"/>
    <w:basedOn w:val="Normal"/>
    <w:next w:val="Normal"/>
    <w:uiPriority w:val="39"/>
    <w:unhideWhenUsed/>
    <w:rsid w:val="00AA5C54"/>
    <w:pPr>
      <w:tabs>
        <w:tab w:val="right" w:leader="dot" w:pos="14570"/>
      </w:tabs>
      <w:spacing w:before="0"/>
    </w:pPr>
    <w:rPr>
      <w:noProof/>
    </w:rPr>
  </w:style>
  <w:style w:type="paragraph" w:styleId="Header">
    <w:name w:val="header"/>
    <w:aliases w:val="ŠHeader"/>
    <w:basedOn w:val="Normal"/>
    <w:link w:val="HeaderChar"/>
    <w:uiPriority w:val="16"/>
    <w:rsid w:val="00AA5C54"/>
    <w:rPr>
      <w:noProof/>
      <w:color w:val="002664"/>
      <w:sz w:val="28"/>
      <w:szCs w:val="28"/>
    </w:rPr>
  </w:style>
  <w:style w:type="character" w:customStyle="1" w:styleId="Heading5Char">
    <w:name w:val="Heading 5 Char"/>
    <w:aliases w:val="ŠHeading 5 Char"/>
    <w:basedOn w:val="DefaultParagraphFont"/>
    <w:link w:val="Heading5"/>
    <w:uiPriority w:val="6"/>
    <w:rsid w:val="00AA5C54"/>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AA5C54"/>
    <w:rPr>
      <w:rFonts w:ascii="Arial" w:hAnsi="Arial" w:cs="Arial"/>
      <w:noProof/>
      <w:color w:val="002664"/>
      <w:sz w:val="28"/>
      <w:szCs w:val="28"/>
      <w:lang w:val="en-AU"/>
    </w:rPr>
  </w:style>
  <w:style w:type="paragraph" w:styleId="Footer">
    <w:name w:val="footer"/>
    <w:aliases w:val="ŠFooter"/>
    <w:basedOn w:val="Normal"/>
    <w:link w:val="FooterChar"/>
    <w:uiPriority w:val="19"/>
    <w:rsid w:val="00AA5C5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A5C54"/>
    <w:rPr>
      <w:rFonts w:ascii="Arial" w:hAnsi="Arial" w:cs="Arial"/>
      <w:sz w:val="18"/>
      <w:szCs w:val="18"/>
      <w:lang w:val="en-AU"/>
    </w:rPr>
  </w:style>
  <w:style w:type="paragraph" w:styleId="Caption">
    <w:name w:val="caption"/>
    <w:aliases w:val="ŠCaption"/>
    <w:basedOn w:val="Normal"/>
    <w:next w:val="Normal"/>
    <w:uiPriority w:val="20"/>
    <w:qFormat/>
    <w:rsid w:val="00AA5C54"/>
    <w:pPr>
      <w:keepNext/>
      <w:spacing w:after="200" w:line="240" w:lineRule="auto"/>
    </w:pPr>
    <w:rPr>
      <w:iCs/>
      <w:color w:val="002664"/>
      <w:sz w:val="18"/>
      <w:szCs w:val="18"/>
    </w:rPr>
  </w:style>
  <w:style w:type="paragraph" w:customStyle="1" w:styleId="Logo">
    <w:name w:val="ŠLogo"/>
    <w:basedOn w:val="Normal"/>
    <w:uiPriority w:val="18"/>
    <w:qFormat/>
    <w:rsid w:val="00AA5C54"/>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A5C54"/>
    <w:pPr>
      <w:spacing w:before="0"/>
      <w:ind w:left="244"/>
    </w:pPr>
  </w:style>
  <w:style w:type="character" w:styleId="Hyperlink">
    <w:name w:val="Hyperlink"/>
    <w:aliases w:val="ŠHyperlink"/>
    <w:basedOn w:val="DefaultParagraphFont"/>
    <w:uiPriority w:val="99"/>
    <w:unhideWhenUsed/>
    <w:rsid w:val="00AA5C54"/>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A5C54"/>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AA5C54"/>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AA5C54"/>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AA5C54"/>
    <w:rPr>
      <w:rFonts w:ascii="Arial" w:hAnsi="Arial" w:cs="Arial"/>
      <w:color w:val="002664"/>
      <w:sz w:val="28"/>
      <w:szCs w:val="36"/>
      <w:lang w:val="en-AU"/>
    </w:rPr>
  </w:style>
  <w:style w:type="table" w:customStyle="1" w:styleId="Tableheader">
    <w:name w:val="ŠTable header"/>
    <w:basedOn w:val="TableNormal"/>
    <w:uiPriority w:val="99"/>
    <w:rsid w:val="00AA5C54"/>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AA5C54"/>
    <w:pPr>
      <w:numPr>
        <w:numId w:val="2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57374A"/>
    <w:pPr>
      <w:numPr>
        <w:numId w:val="18"/>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AA5C54"/>
    <w:pPr>
      <w:numPr>
        <w:numId w:val="23"/>
      </w:numPr>
    </w:pPr>
  </w:style>
  <w:style w:type="character" w:styleId="Strong">
    <w:name w:val="Strong"/>
    <w:aliases w:val="ŠStrong,Bold"/>
    <w:qFormat/>
    <w:rsid w:val="00AA5C54"/>
    <w:rPr>
      <w:b/>
      <w:bCs/>
    </w:rPr>
  </w:style>
  <w:style w:type="paragraph" w:styleId="ListBullet">
    <w:name w:val="List Bullet"/>
    <w:aliases w:val="ŠList Bullet"/>
    <w:basedOn w:val="Normal"/>
    <w:uiPriority w:val="9"/>
    <w:qFormat/>
    <w:rsid w:val="00AA5C54"/>
    <w:pPr>
      <w:numPr>
        <w:numId w:val="20"/>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AA5C54"/>
    <w:rPr>
      <w:i/>
      <w:iCs/>
    </w:rPr>
  </w:style>
  <w:style w:type="paragraph" w:styleId="Title">
    <w:name w:val="Title"/>
    <w:aliases w:val="ŠTitle"/>
    <w:basedOn w:val="Normal"/>
    <w:next w:val="Normal"/>
    <w:link w:val="TitleChar"/>
    <w:uiPriority w:val="1"/>
    <w:rsid w:val="00AA5C5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A5C54"/>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AA5C54"/>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AA5C54"/>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AA5C54"/>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AA5C54"/>
    <w:rPr>
      <w:sz w:val="16"/>
      <w:szCs w:val="16"/>
    </w:rPr>
  </w:style>
  <w:style w:type="paragraph" w:styleId="CommentSubject">
    <w:name w:val="annotation subject"/>
    <w:basedOn w:val="Normal"/>
    <w:next w:val="Normal"/>
    <w:link w:val="CommentSubjectChar"/>
    <w:uiPriority w:val="99"/>
    <w:semiHidden/>
    <w:unhideWhenUsed/>
    <w:rsid w:val="007411D9"/>
    <w:rPr>
      <w:b/>
      <w:bCs/>
    </w:rPr>
  </w:style>
  <w:style w:type="character" w:customStyle="1" w:styleId="CommentSubjectChar">
    <w:name w:val="Comment Subject Char"/>
    <w:basedOn w:val="DefaultParagraphFont"/>
    <w:link w:val="CommentSubject"/>
    <w:uiPriority w:val="99"/>
    <w:semiHidden/>
    <w:rsid w:val="007411D9"/>
    <w:rPr>
      <w:rFonts w:ascii="Arial" w:hAnsi="Arial" w:cs="Arial"/>
      <w:b/>
      <w:bCs/>
      <w:sz w:val="20"/>
      <w:szCs w:val="20"/>
      <w:lang w:val="en-AU"/>
    </w:rPr>
  </w:style>
  <w:style w:type="paragraph" w:styleId="BalloonText">
    <w:name w:val="Balloon Text"/>
    <w:basedOn w:val="Normal"/>
    <w:link w:val="BalloonTextChar"/>
    <w:uiPriority w:val="99"/>
    <w:semiHidden/>
    <w:unhideWhenUsed/>
    <w:rsid w:val="00123F7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F7C"/>
    <w:rPr>
      <w:rFonts w:ascii="Segoe UI" w:hAnsi="Segoe UI" w:cs="Segoe UI"/>
      <w:sz w:val="18"/>
      <w:szCs w:val="18"/>
      <w:lang w:val="en-AU"/>
    </w:rPr>
  </w:style>
  <w:style w:type="character" w:styleId="UnresolvedMention">
    <w:name w:val="Unresolved Mention"/>
    <w:basedOn w:val="DefaultParagraphFont"/>
    <w:uiPriority w:val="99"/>
    <w:semiHidden/>
    <w:unhideWhenUsed/>
    <w:rsid w:val="00AA5C54"/>
    <w:rPr>
      <w:color w:val="605E5C"/>
      <w:shd w:val="clear" w:color="auto" w:fill="E1DFDD"/>
    </w:rPr>
  </w:style>
  <w:style w:type="character" w:styleId="FollowedHyperlink">
    <w:name w:val="FollowedHyperlink"/>
    <w:basedOn w:val="DefaultParagraphFont"/>
    <w:uiPriority w:val="99"/>
    <w:semiHidden/>
    <w:unhideWhenUsed/>
    <w:rsid w:val="00AA5C54"/>
    <w:rPr>
      <w:color w:val="954F72" w:themeColor="followedHyperlink"/>
      <w:u w:val="single"/>
    </w:rPr>
  </w:style>
  <w:style w:type="paragraph" w:styleId="ListBullet3">
    <w:name w:val="List Bullet 3"/>
    <w:aliases w:val="ŠList Bullet 3"/>
    <w:basedOn w:val="Normal"/>
    <w:uiPriority w:val="10"/>
    <w:rsid w:val="00AA5C54"/>
    <w:pPr>
      <w:numPr>
        <w:numId w:val="19"/>
      </w:numPr>
    </w:pPr>
  </w:style>
  <w:style w:type="paragraph" w:styleId="ListNumber3">
    <w:name w:val="List Number 3"/>
    <w:aliases w:val="ŠList Number 3"/>
    <w:basedOn w:val="ListBullet3"/>
    <w:uiPriority w:val="8"/>
    <w:rsid w:val="00AA5C54"/>
    <w:pPr>
      <w:numPr>
        <w:ilvl w:val="2"/>
        <w:numId w:val="22"/>
      </w:numPr>
    </w:pPr>
  </w:style>
  <w:style w:type="paragraph" w:styleId="ListParagraph">
    <w:name w:val="List Paragraph"/>
    <w:aliases w:val="ŠList Paragraph"/>
    <w:basedOn w:val="Normal"/>
    <w:uiPriority w:val="34"/>
    <w:unhideWhenUsed/>
    <w:qFormat/>
    <w:rsid w:val="00AA5C54"/>
    <w:pPr>
      <w:ind w:left="567"/>
    </w:pPr>
  </w:style>
  <w:style w:type="character" w:styleId="PlaceholderText">
    <w:name w:val="Placeholder Text"/>
    <w:basedOn w:val="DefaultParagraphFont"/>
    <w:uiPriority w:val="99"/>
    <w:semiHidden/>
    <w:rsid w:val="00AA5C54"/>
    <w:rPr>
      <w:color w:val="808080"/>
    </w:rPr>
  </w:style>
  <w:style w:type="character" w:customStyle="1" w:styleId="BoldItalic">
    <w:name w:val="ŠBold Italic"/>
    <w:basedOn w:val="DefaultParagraphFont"/>
    <w:uiPriority w:val="1"/>
    <w:qFormat/>
    <w:rsid w:val="00AA5C54"/>
    <w:rPr>
      <w:b/>
      <w:i/>
      <w:iCs/>
    </w:rPr>
  </w:style>
  <w:style w:type="paragraph" w:customStyle="1" w:styleId="Documentname">
    <w:name w:val="ŠDocument name"/>
    <w:basedOn w:val="Normal"/>
    <w:next w:val="Normal"/>
    <w:uiPriority w:val="17"/>
    <w:qFormat/>
    <w:rsid w:val="00AA5C5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AA5C5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A5C5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A5C54"/>
    <w:pPr>
      <w:spacing w:after="0"/>
    </w:pPr>
    <w:rPr>
      <w:sz w:val="18"/>
      <w:szCs w:val="18"/>
    </w:rPr>
  </w:style>
  <w:style w:type="paragraph" w:customStyle="1" w:styleId="Pulloutquote">
    <w:name w:val="ŠPull out quote"/>
    <w:basedOn w:val="Normal"/>
    <w:next w:val="Normal"/>
    <w:uiPriority w:val="20"/>
    <w:qFormat/>
    <w:rsid w:val="00AA5C54"/>
    <w:pPr>
      <w:keepNext/>
      <w:ind w:left="567" w:right="57"/>
    </w:pPr>
    <w:rPr>
      <w:szCs w:val="22"/>
    </w:rPr>
  </w:style>
  <w:style w:type="paragraph" w:customStyle="1" w:styleId="Subtitle">
    <w:name w:val="ŠSubtitle"/>
    <w:basedOn w:val="Normal"/>
    <w:link w:val="SubtitleChar"/>
    <w:uiPriority w:val="2"/>
    <w:qFormat/>
    <w:rsid w:val="00AA5C54"/>
    <w:pPr>
      <w:spacing w:before="360"/>
    </w:pPr>
    <w:rPr>
      <w:color w:val="002664"/>
      <w:sz w:val="44"/>
      <w:szCs w:val="48"/>
    </w:rPr>
  </w:style>
  <w:style w:type="character" w:customStyle="1" w:styleId="SubtitleChar">
    <w:name w:val="ŠSubtitle Char"/>
    <w:basedOn w:val="DefaultParagraphFont"/>
    <w:link w:val="Subtitle"/>
    <w:uiPriority w:val="2"/>
    <w:rsid w:val="00AA5C54"/>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AA5C54"/>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AA5C54"/>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AA5C54"/>
    <w:rPr>
      <w:i/>
      <w:iCs/>
      <w:color w:val="404040" w:themeColor="text1" w:themeTint="BF"/>
    </w:rPr>
  </w:style>
  <w:style w:type="paragraph" w:styleId="TOC4">
    <w:name w:val="toc 4"/>
    <w:aliases w:val="ŠTOC 4"/>
    <w:basedOn w:val="Normal"/>
    <w:next w:val="Normal"/>
    <w:autoRedefine/>
    <w:uiPriority w:val="39"/>
    <w:unhideWhenUsed/>
    <w:rsid w:val="00AA5C54"/>
    <w:pPr>
      <w:spacing w:before="0"/>
      <w:ind w:left="488"/>
    </w:pPr>
  </w:style>
  <w:style w:type="paragraph" w:styleId="TOCHeading">
    <w:name w:val="TOC Heading"/>
    <w:aliases w:val="ŠTOC Heading"/>
    <w:basedOn w:val="Heading1"/>
    <w:next w:val="Normal"/>
    <w:uiPriority w:val="38"/>
    <w:qFormat/>
    <w:rsid w:val="00AA5C54"/>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9050">
      <w:bodyDiv w:val="1"/>
      <w:marLeft w:val="0"/>
      <w:marRight w:val="0"/>
      <w:marTop w:val="0"/>
      <w:marBottom w:val="0"/>
      <w:divBdr>
        <w:top w:val="none" w:sz="0" w:space="0" w:color="auto"/>
        <w:left w:val="none" w:sz="0" w:space="0" w:color="auto"/>
        <w:bottom w:val="none" w:sz="0" w:space="0" w:color="auto"/>
        <w:right w:val="none" w:sz="0" w:space="0" w:color="auto"/>
      </w:divBdr>
      <w:divsChild>
        <w:div w:id="189925046">
          <w:marLeft w:val="0"/>
          <w:marRight w:val="0"/>
          <w:marTop w:val="0"/>
          <w:marBottom w:val="0"/>
          <w:divBdr>
            <w:top w:val="none" w:sz="0" w:space="0" w:color="auto"/>
            <w:left w:val="none" w:sz="0" w:space="0" w:color="auto"/>
            <w:bottom w:val="none" w:sz="0" w:space="0" w:color="auto"/>
            <w:right w:val="none" w:sz="0" w:space="0" w:color="auto"/>
          </w:divBdr>
        </w:div>
        <w:div w:id="948661149">
          <w:marLeft w:val="0"/>
          <w:marRight w:val="0"/>
          <w:marTop w:val="0"/>
          <w:marBottom w:val="0"/>
          <w:divBdr>
            <w:top w:val="none" w:sz="0" w:space="0" w:color="auto"/>
            <w:left w:val="none" w:sz="0" w:space="0" w:color="auto"/>
            <w:bottom w:val="none" w:sz="0" w:space="0" w:color="auto"/>
            <w:right w:val="none" w:sz="0" w:space="0" w:color="auto"/>
          </w:divBdr>
        </w:div>
        <w:div w:id="1888910914">
          <w:marLeft w:val="0"/>
          <w:marRight w:val="0"/>
          <w:marTop w:val="0"/>
          <w:marBottom w:val="0"/>
          <w:divBdr>
            <w:top w:val="none" w:sz="0" w:space="0" w:color="auto"/>
            <w:left w:val="none" w:sz="0" w:space="0" w:color="auto"/>
            <w:bottom w:val="none" w:sz="0" w:space="0" w:color="auto"/>
            <w:right w:val="none" w:sz="0" w:space="0" w:color="auto"/>
          </w:divBdr>
        </w:div>
      </w:divsChild>
    </w:div>
    <w:div w:id="138956821">
      <w:bodyDiv w:val="1"/>
      <w:marLeft w:val="0"/>
      <w:marRight w:val="0"/>
      <w:marTop w:val="0"/>
      <w:marBottom w:val="0"/>
      <w:divBdr>
        <w:top w:val="none" w:sz="0" w:space="0" w:color="auto"/>
        <w:left w:val="none" w:sz="0" w:space="0" w:color="auto"/>
        <w:bottom w:val="none" w:sz="0" w:space="0" w:color="auto"/>
        <w:right w:val="none" w:sz="0" w:space="0" w:color="auto"/>
      </w:divBdr>
    </w:div>
    <w:div w:id="1060053337">
      <w:bodyDiv w:val="1"/>
      <w:marLeft w:val="0"/>
      <w:marRight w:val="0"/>
      <w:marTop w:val="0"/>
      <w:marBottom w:val="0"/>
      <w:divBdr>
        <w:top w:val="none" w:sz="0" w:space="0" w:color="auto"/>
        <w:left w:val="none" w:sz="0" w:space="0" w:color="auto"/>
        <w:bottom w:val="none" w:sz="0" w:space="0" w:color="auto"/>
        <w:right w:val="none" w:sz="0" w:space="0" w:color="auto"/>
      </w:divBdr>
    </w:div>
    <w:div w:id="1204365654">
      <w:bodyDiv w:val="1"/>
      <w:marLeft w:val="0"/>
      <w:marRight w:val="0"/>
      <w:marTop w:val="0"/>
      <w:marBottom w:val="0"/>
      <w:divBdr>
        <w:top w:val="none" w:sz="0" w:space="0" w:color="auto"/>
        <w:left w:val="none" w:sz="0" w:space="0" w:color="auto"/>
        <w:bottom w:val="none" w:sz="0" w:space="0" w:color="auto"/>
        <w:right w:val="none" w:sz="0" w:space="0" w:color="auto"/>
      </w:divBdr>
    </w:div>
    <w:div w:id="150300448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mini-footer/copyright" TargetMode="External"/><Relationship Id="rId13" Type="http://schemas.openxmlformats.org/officeDocument/2006/relationships/footer" Target="footer1.xml"/><Relationship Id="rId18" Type="http://schemas.openxmlformats.org/officeDocument/2006/relationships/image" Target="media/image1.png"/><Relationship Id="rId26" Type="http://schemas.microsoft.com/office/2020/10/relationships/intelligence" Target="intelligence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education.nsw.gov.au/content/dam/main-education/inside-the-department/health-and-safety/media/documents/SA062_SAFEUSEOFDRONES_v1.pdf" TargetMode="External"/><Relationship Id="rId12" Type="http://schemas.openxmlformats.org/officeDocument/2006/relationships/header" Target="header1.xml"/><Relationship Id="rId17" Type="http://schemas.openxmlformats.org/officeDocument/2006/relationships/hyperlink" Target="https://creativecommons.org/licenses/by/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riculum.nsw.edu.au/learning-areas/hsie/geography-11-12-2022/overvie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hyperlink" Target="https://curriculum.nsw.edu.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ducationstandards.nsw.edu.au/" TargetMode="Externa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urbidge\OneDrive%20-%20NSW%20Department%20of%20Education\Desktop\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DoE_Blank_Word_Template</Template>
  <TotalTime>2</TotalTime>
  <Pages>28</Pages>
  <Words>3635</Words>
  <Characters>20323</Characters>
  <Application>Microsoft Office Word</Application>
  <DocSecurity>0</DocSecurity>
  <Lines>495</Lines>
  <Paragraphs>269</Paragraphs>
  <ScaleCrop>false</ScaleCrop>
  <HeadingPairs>
    <vt:vector size="2" baseType="variant">
      <vt:variant>
        <vt:lpstr>Title</vt:lpstr>
      </vt:variant>
      <vt:variant>
        <vt:i4>1</vt:i4>
      </vt:variant>
    </vt:vector>
  </HeadingPairs>
  <TitlesOfParts>
    <vt:vector size="1" baseType="lpstr">
      <vt:lpstr>Rural and urban places case study – Wollongong (urban settlement)</vt:lpstr>
    </vt:vector>
  </TitlesOfParts>
  <Manager/>
  <Company>NSW Department of Education</Company>
  <LinksUpToDate>false</LinksUpToDate>
  <CharactersWithSpaces>23689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Geograpgy 11–12 – Rural and urban places – Case study Wollongong</dc:title>
  <dc:subject/>
  <dc:creator>NSW Department of Education</dc:creator>
  <cp:keywords>Stage 6</cp:keywords>
  <dc:description/>
  <cp:lastPrinted>2019-09-30T07:42:00Z</cp:lastPrinted>
  <dcterms:created xsi:type="dcterms:W3CDTF">2024-03-12T02:19:00Z</dcterms:created>
  <dcterms:modified xsi:type="dcterms:W3CDTF">2024-03-12T02:19:00Z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2023-09-20T05:27:31Z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35abdd2a-7f48-4f16-9e03-6d98f7eb6de9</vt:lpwstr>
  </property>
  <property fmtid="{D5CDD505-2E9C-101B-9397-08002B2CF9AE}" pid="10" name="MSIP_Label_b603dfd7-d93a-4381-a340-2995d8282205_ContentBits">
    <vt:lpwstr>0</vt:lpwstr>
  </property>
</Properties>
</file>