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A70B7" w14:textId="1920AAFB" w:rsidR="000B414C" w:rsidRPr="0084745C" w:rsidRDefault="00667FEF" w:rsidP="00287690">
      <w:pPr>
        <w:pStyle w:val="IOSdocumenttitle2017"/>
        <w:tabs>
          <w:tab w:val="clear" w:pos="2835"/>
          <w:tab w:val="left" w:pos="2977"/>
        </w:tabs>
        <w:spacing w:before="0" w:after="360"/>
        <w:ind w:left="2835" w:hanging="2835"/>
      </w:pPr>
      <w:r w:rsidRPr="0084745C">
        <w:rPr>
          <w:noProof/>
          <w:lang w:eastAsia="en-AU"/>
        </w:rPr>
        <w:drawing>
          <wp:inline distT="0" distB="0" distL="0" distR="0" wp14:anchorId="02D81121" wp14:editId="3615D3BD">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1">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287690">
        <w:t xml:space="preserve"> </w:t>
      </w:r>
      <w:r w:rsidR="00DD1164">
        <w:t xml:space="preserve">Year 11 </w:t>
      </w:r>
      <w:r w:rsidR="006A3572">
        <w:t>Investigating</w:t>
      </w:r>
      <w:r w:rsidR="00287690">
        <w:t xml:space="preserve"> ancient history – </w:t>
      </w:r>
      <w:r w:rsidR="00287690" w:rsidRPr="00814A01">
        <w:t>the roman games</w:t>
      </w:r>
      <w:r w:rsidR="00287690">
        <w:t xml:space="preserve"> case study</w:t>
      </w:r>
    </w:p>
    <w:p w14:paraId="43A20B74" w14:textId="607EB063" w:rsidR="00814A01" w:rsidRDefault="00DD1164" w:rsidP="00DD1164">
      <w:pPr>
        <w:pStyle w:val="IOSbodytext2017"/>
      </w:pPr>
      <w:r>
        <w:t xml:space="preserve">Duration - </w:t>
      </w:r>
      <w:r w:rsidR="002A63A2">
        <w:t>Approximately</w:t>
      </w:r>
      <w:r w:rsidR="00814A01">
        <w:t xml:space="preserve"> </w:t>
      </w:r>
      <w:r w:rsidR="003D4D63">
        <w:t>4-5 weeks</w:t>
      </w:r>
    </w:p>
    <w:p w14:paraId="3A9E3E94" w14:textId="61918082" w:rsidR="00814A01" w:rsidRPr="00814A01" w:rsidRDefault="00814A01" w:rsidP="00287690">
      <w:pPr>
        <w:pStyle w:val="IOSbodytext2017"/>
        <w:rPr>
          <w:szCs w:val="24"/>
          <w:lang w:eastAsia="en-AU"/>
        </w:rPr>
      </w:pPr>
      <w:r>
        <w:t xml:space="preserve">This document references the </w:t>
      </w:r>
      <w:hyperlink r:id="rId12" w:history="1">
        <w:r>
          <w:rPr>
            <w:rStyle w:val="Hyperlink"/>
          </w:rPr>
          <w:t>Ancient</w:t>
        </w:r>
        <w:r w:rsidRPr="00AB5BFA">
          <w:rPr>
            <w:rStyle w:val="Hyperlink"/>
          </w:rPr>
          <w:t xml:space="preserve"> History Stage 6 Syllabus</w:t>
        </w:r>
      </w:hyperlink>
      <w:r w:rsidR="001C1CB8">
        <w:t xml:space="preserve"> ©</w:t>
      </w:r>
      <w:r w:rsidR="00DD1164">
        <w:t xml:space="preserve">2017 </w:t>
      </w:r>
      <w:r w:rsidRPr="00DD1164">
        <w:t>NSW Education Standards Authority (NESA)</w:t>
      </w:r>
      <w:r>
        <w:t xml:space="preserve"> for and on behalf of the Crown in right of the State of New South Wales.</w:t>
      </w:r>
    </w:p>
    <w:p w14:paraId="6B9BFE5A" w14:textId="16A9FBD0" w:rsidR="00091FF7" w:rsidRDefault="00287690" w:rsidP="00DD1164">
      <w:pPr>
        <w:pStyle w:val="IOSheading22017"/>
      </w:pPr>
      <w:r>
        <w:t>Unit d</w:t>
      </w:r>
      <w:r w:rsidR="00091FF7">
        <w:t>escription</w:t>
      </w:r>
    </w:p>
    <w:p w14:paraId="431505B3" w14:textId="69F305B0" w:rsidR="00814A01" w:rsidRDefault="00814A01" w:rsidP="00814A01">
      <w:pPr>
        <w:pStyle w:val="IOSbodytext2017"/>
        <w:rPr>
          <w:lang w:eastAsia="en-US"/>
        </w:rPr>
      </w:pPr>
      <w:r>
        <w:rPr>
          <w:lang w:eastAsia="en-US"/>
        </w:rPr>
        <w:t>Students investigate the history of the Roman games</w:t>
      </w:r>
      <w:r w:rsidR="00091FF7">
        <w:rPr>
          <w:lang w:eastAsia="en-US"/>
        </w:rPr>
        <w:t xml:space="preserve"> using a range of sources. The h</w:t>
      </w:r>
      <w:r>
        <w:rPr>
          <w:lang w:eastAsia="en-US"/>
        </w:rPr>
        <w:t>istorical concepts and skills content is to be integrated as appropriate.</w:t>
      </w:r>
    </w:p>
    <w:p w14:paraId="1888843D" w14:textId="4C8D48E1" w:rsidR="00814A01" w:rsidRDefault="00814A01" w:rsidP="00DD1164">
      <w:pPr>
        <w:pStyle w:val="IOSheading22017"/>
      </w:pPr>
      <w:r>
        <w:t>Focus questions</w:t>
      </w:r>
    </w:p>
    <w:p w14:paraId="6331C304" w14:textId="197495A3" w:rsidR="00091FF7" w:rsidRDefault="000F080F" w:rsidP="00091FF7">
      <w:pPr>
        <w:pStyle w:val="IOSlist1bullet2017"/>
        <w:rPr>
          <w:lang w:eastAsia="en-US"/>
        </w:rPr>
      </w:pPr>
      <w:r>
        <w:rPr>
          <w:lang w:eastAsia="en-US"/>
        </w:rPr>
        <w:t>Why were the Roman games so important in society and why were they created?</w:t>
      </w:r>
    </w:p>
    <w:p w14:paraId="289D4A9C" w14:textId="29F7BDEB" w:rsidR="000F080F" w:rsidRDefault="000F080F" w:rsidP="00091FF7">
      <w:pPr>
        <w:pStyle w:val="IOSlist1bullet2017"/>
        <w:rPr>
          <w:lang w:eastAsia="en-US"/>
        </w:rPr>
      </w:pPr>
      <w:r>
        <w:rPr>
          <w:lang w:eastAsia="en-US"/>
        </w:rPr>
        <w:t>How were the gladiators and charioteers depicted in ancient Rome?</w:t>
      </w:r>
    </w:p>
    <w:p w14:paraId="203DB86A" w14:textId="369226DC" w:rsidR="000F080F" w:rsidRDefault="000F080F" w:rsidP="00091FF7">
      <w:pPr>
        <w:pStyle w:val="IOSlist1bullet2017"/>
        <w:rPr>
          <w:lang w:eastAsia="en-US"/>
        </w:rPr>
      </w:pPr>
      <w:r>
        <w:rPr>
          <w:lang w:eastAsia="en-US"/>
        </w:rPr>
        <w:t>What armour were used during gladiatorial battles?</w:t>
      </w:r>
    </w:p>
    <w:p w14:paraId="1FE9987F" w14:textId="32DC9467" w:rsidR="000F080F" w:rsidRPr="00091FF7" w:rsidRDefault="000F080F" w:rsidP="00091FF7">
      <w:pPr>
        <w:pStyle w:val="IOSlist1bullet2017"/>
        <w:rPr>
          <w:lang w:eastAsia="en-US"/>
        </w:rPr>
      </w:pPr>
      <w:r>
        <w:rPr>
          <w:lang w:eastAsia="en-US"/>
        </w:rPr>
        <w:t xml:space="preserve">To what extent were the </w:t>
      </w:r>
      <w:r w:rsidR="00386D9D">
        <w:rPr>
          <w:lang w:eastAsia="en-US"/>
        </w:rPr>
        <w:t>Roman G</w:t>
      </w:r>
      <w:r>
        <w:rPr>
          <w:lang w:eastAsia="en-US"/>
        </w:rPr>
        <w:t>ames a political event and serve political purpose?</w:t>
      </w:r>
    </w:p>
    <w:p w14:paraId="0D74546A" w14:textId="25B8DF38" w:rsidR="00091FF7" w:rsidRDefault="00091FF7" w:rsidP="00DD1164">
      <w:pPr>
        <w:pStyle w:val="IOSheading22017"/>
      </w:pPr>
      <w:r>
        <w:lastRenderedPageBreak/>
        <w:t>Outcomes</w:t>
      </w:r>
    </w:p>
    <w:p w14:paraId="405827B5" w14:textId="3012C417" w:rsidR="003C37ED" w:rsidRPr="003C37ED" w:rsidRDefault="003C37ED" w:rsidP="003C37ED">
      <w:pPr>
        <w:pStyle w:val="IOSbodytext2017"/>
        <w:rPr>
          <w:lang w:eastAsia="en-US"/>
        </w:rPr>
      </w:pPr>
      <w:r>
        <w:rPr>
          <w:lang w:eastAsia="en-US"/>
        </w:rPr>
        <w:t>A student:</w:t>
      </w:r>
    </w:p>
    <w:p w14:paraId="42D71D81" w14:textId="3DAB5339" w:rsidR="00091FF7" w:rsidRDefault="00091FF7" w:rsidP="00091FF7">
      <w:pPr>
        <w:pStyle w:val="IOSlist1bullet2017"/>
        <w:rPr>
          <w:lang w:eastAsia="en-US"/>
        </w:rPr>
      </w:pPr>
      <w:r>
        <w:rPr>
          <w:lang w:eastAsia="en-US"/>
        </w:rPr>
        <w:tab/>
        <w:t xml:space="preserve">Describes the nature of continuity and change in the ancient world </w:t>
      </w:r>
      <w:r w:rsidRPr="00AE2C35">
        <w:rPr>
          <w:rStyle w:val="IOSstrongemphasis2017"/>
        </w:rPr>
        <w:t>AH11-1</w:t>
      </w:r>
    </w:p>
    <w:p w14:paraId="5193C424" w14:textId="563189D4" w:rsidR="00091FF7" w:rsidRDefault="00091FF7" w:rsidP="00091FF7">
      <w:pPr>
        <w:pStyle w:val="IOSlist1bullet2017"/>
        <w:rPr>
          <w:lang w:eastAsia="en-US"/>
        </w:rPr>
      </w:pPr>
      <w:r>
        <w:rPr>
          <w:lang w:eastAsia="en-US"/>
        </w:rPr>
        <w:tab/>
        <w:t xml:space="preserve">Proposes ideas about the varying causes and effects of events and development </w:t>
      </w:r>
      <w:r w:rsidRPr="00AE2C35">
        <w:rPr>
          <w:rStyle w:val="IOSstrongemphasis2017"/>
        </w:rPr>
        <w:t>AH11-2</w:t>
      </w:r>
    </w:p>
    <w:p w14:paraId="2CD87099" w14:textId="28D14960" w:rsidR="00091FF7" w:rsidRPr="00AE2C35" w:rsidRDefault="00091FF7" w:rsidP="00091FF7">
      <w:pPr>
        <w:pStyle w:val="IOSlist1bullet2017"/>
        <w:rPr>
          <w:rStyle w:val="IOSstrongemphasis2017"/>
        </w:rPr>
      </w:pPr>
      <w:r>
        <w:rPr>
          <w:lang w:eastAsia="en-US"/>
        </w:rPr>
        <w:tab/>
        <w:t xml:space="preserve">Analyses the role of historical features, individuals and groups in shaping the past </w:t>
      </w:r>
      <w:r w:rsidRPr="00AE2C35">
        <w:rPr>
          <w:rStyle w:val="IOSstrongemphasis2017"/>
        </w:rPr>
        <w:t>AH11-3</w:t>
      </w:r>
    </w:p>
    <w:p w14:paraId="0664570E" w14:textId="04E92CB0" w:rsidR="00091FF7" w:rsidRDefault="00091FF7" w:rsidP="00DD1164">
      <w:pPr>
        <w:pStyle w:val="IOSlist1bullet2017"/>
        <w:rPr>
          <w:lang w:eastAsia="en-US"/>
        </w:rPr>
      </w:pPr>
      <w:r>
        <w:rPr>
          <w:lang w:eastAsia="en-US"/>
        </w:rPr>
        <w:t xml:space="preserve">Accounts for the different perspectives of individuals and groups </w:t>
      </w:r>
      <w:r w:rsidRPr="00AE2C35">
        <w:rPr>
          <w:rStyle w:val="IOSstrongemphasis2017"/>
        </w:rPr>
        <w:t>AH11-4</w:t>
      </w:r>
    </w:p>
    <w:p w14:paraId="526C73C6" w14:textId="6BACFE5E" w:rsidR="00091FF7" w:rsidRPr="00AE2C35" w:rsidRDefault="00091FF7" w:rsidP="00091FF7">
      <w:pPr>
        <w:pStyle w:val="IOSlist1bullet2017"/>
        <w:rPr>
          <w:rStyle w:val="IOSstrongemphasis2017"/>
        </w:rPr>
      </w:pPr>
      <w:r>
        <w:rPr>
          <w:lang w:eastAsia="en-US"/>
        </w:rPr>
        <w:tab/>
        <w:t xml:space="preserve">Examines the significance of historical features, people, places, events and developments of the ancient world </w:t>
      </w:r>
      <w:r w:rsidRPr="00AE2C35">
        <w:rPr>
          <w:rStyle w:val="IOSstrongemphasis2017"/>
        </w:rPr>
        <w:t>AH11-5</w:t>
      </w:r>
    </w:p>
    <w:p w14:paraId="25A25BE8" w14:textId="7582487C" w:rsidR="00091FF7" w:rsidRPr="00AE2C35" w:rsidRDefault="00091FF7" w:rsidP="00091FF7">
      <w:pPr>
        <w:pStyle w:val="IOSlist1bullet2017"/>
        <w:rPr>
          <w:rStyle w:val="IOSstrongemphasis2017"/>
        </w:rPr>
      </w:pPr>
      <w:r>
        <w:rPr>
          <w:lang w:eastAsia="en-US"/>
        </w:rPr>
        <w:tab/>
        <w:t xml:space="preserve">Analyses and interprets different types of sources for evidence to support an historical account or argument </w:t>
      </w:r>
      <w:r w:rsidRPr="00AE2C35">
        <w:rPr>
          <w:rStyle w:val="IOSstrongemphasis2017"/>
        </w:rPr>
        <w:t>AH11-6</w:t>
      </w:r>
    </w:p>
    <w:p w14:paraId="60AC991D" w14:textId="5264B854" w:rsidR="00091FF7" w:rsidRPr="00AE2C35" w:rsidRDefault="00091FF7" w:rsidP="00091FF7">
      <w:pPr>
        <w:pStyle w:val="IOSlist1bullet2017"/>
        <w:rPr>
          <w:rStyle w:val="IOSstrongemphasis2017"/>
        </w:rPr>
      </w:pPr>
      <w:r>
        <w:rPr>
          <w:lang w:eastAsia="en-US"/>
        </w:rPr>
        <w:tab/>
        <w:t xml:space="preserve">Discusses and evaluates differing interpretations and representations of the past </w:t>
      </w:r>
      <w:r w:rsidRPr="00AE2C35">
        <w:rPr>
          <w:rStyle w:val="IOSstrongemphasis2017"/>
        </w:rPr>
        <w:t>AH11-7</w:t>
      </w:r>
    </w:p>
    <w:p w14:paraId="587AD276" w14:textId="1943CE30" w:rsidR="00091FF7" w:rsidRPr="00AE2C35" w:rsidRDefault="00091FF7" w:rsidP="00091FF7">
      <w:pPr>
        <w:pStyle w:val="IOSlist1bullet2017"/>
        <w:rPr>
          <w:rStyle w:val="IOSstrongemphasis2017"/>
        </w:rPr>
      </w:pPr>
      <w:r>
        <w:rPr>
          <w:lang w:eastAsia="en-US"/>
        </w:rPr>
        <w:tab/>
        <w:t xml:space="preserve">Communicates historical understanding, using historical knowledge, concepts and terms, in appropriate and well-structured forms </w:t>
      </w:r>
      <w:r w:rsidRPr="00AE2C35">
        <w:rPr>
          <w:rStyle w:val="IOSstrongemphasis2017"/>
        </w:rPr>
        <w:t>AH11-9</w:t>
      </w:r>
    </w:p>
    <w:p w14:paraId="70F80A8C" w14:textId="183F8C1C" w:rsidR="00091FF7" w:rsidRPr="00091FF7" w:rsidRDefault="00AE2C35" w:rsidP="00091FF7">
      <w:pPr>
        <w:pStyle w:val="IOSbodytext2017"/>
        <w:spacing w:before="80"/>
        <w:rPr>
          <w:lang w:eastAsia="en-US"/>
        </w:rPr>
      </w:pPr>
      <w:r>
        <w:rPr>
          <w:rStyle w:val="IOSstrongemphasis2017"/>
          <w:lang w:eastAsia="en-US"/>
        </w:rPr>
        <w:t>Related Life s</w:t>
      </w:r>
      <w:r w:rsidR="00091FF7" w:rsidRPr="00091FF7">
        <w:rPr>
          <w:rStyle w:val="IOSstrongemphasis2017"/>
          <w:lang w:eastAsia="en-US"/>
        </w:rPr>
        <w:t xml:space="preserve">kills </w:t>
      </w:r>
      <w:r>
        <w:rPr>
          <w:rStyle w:val="IOSstrongemphasis2017"/>
          <w:lang w:eastAsia="en-US"/>
        </w:rPr>
        <w:t>o</w:t>
      </w:r>
      <w:r w:rsidR="00091FF7" w:rsidRPr="00091FF7">
        <w:rPr>
          <w:rStyle w:val="IOSstrongemphasis2017"/>
          <w:lang w:eastAsia="en-US"/>
        </w:rPr>
        <w:t>utcomes</w:t>
      </w:r>
      <w:r w:rsidRPr="00AE2C35">
        <w:rPr>
          <w:rStyle w:val="IOSstrongemphasis2017"/>
          <w:b w:val="0"/>
          <w:bCs/>
          <w:lang w:eastAsia="en-US"/>
        </w:rPr>
        <w:t xml:space="preserve"> –</w:t>
      </w:r>
      <w:r w:rsidR="00091FF7" w:rsidRPr="00091FF7">
        <w:t xml:space="preserve"> </w:t>
      </w:r>
      <w:r w:rsidR="00091FF7">
        <w:rPr>
          <w:lang w:eastAsia="en-US"/>
        </w:rPr>
        <w:t>AHLS6-1, AHLS6-2, AHLS6-3, AHLS6-4, AHLS6-5, AHLS6-6, AHLS6-7, AHLS6-8, AHLS6-9, AHLS6-11</w:t>
      </w:r>
    </w:p>
    <w:p w14:paraId="4845D454" w14:textId="6AB894B8" w:rsidR="00814A01" w:rsidRDefault="00814A01" w:rsidP="00DD1164">
      <w:pPr>
        <w:pStyle w:val="IOSheading22017"/>
      </w:pPr>
      <w:r>
        <w:t>Historical concepts and skills</w:t>
      </w:r>
    </w:p>
    <w:p w14:paraId="7E51F122" w14:textId="77777777" w:rsidR="00DB30D6" w:rsidRDefault="00DB30D6" w:rsidP="00DD1164">
      <w:pPr>
        <w:pStyle w:val="IOSheading32017"/>
      </w:pPr>
      <w:r>
        <w:t xml:space="preserve">Analysis and use of sources </w:t>
      </w:r>
    </w:p>
    <w:p w14:paraId="289CA3D5" w14:textId="5D15810D" w:rsidR="00DB30D6" w:rsidRDefault="00DB30D6" w:rsidP="00DB30D6">
      <w:pPr>
        <w:pStyle w:val="IOSlist1bullet2017"/>
        <w:rPr>
          <w:lang w:eastAsia="en-US"/>
        </w:rPr>
      </w:pPr>
      <w:r>
        <w:rPr>
          <w:lang w:eastAsia="en-US"/>
        </w:rPr>
        <w:tab/>
        <w:t xml:space="preserve">Explain the meaning and value of sources for an historical inquiry (ACHAH007, ACHAH009) </w:t>
      </w:r>
    </w:p>
    <w:p w14:paraId="1C45ED3C" w14:textId="54AD242F" w:rsidR="00DB30D6" w:rsidRDefault="00DB30D6" w:rsidP="00DB30D6">
      <w:pPr>
        <w:pStyle w:val="IOSlist1bullet2017"/>
        <w:rPr>
          <w:lang w:eastAsia="en-US"/>
        </w:rPr>
      </w:pPr>
      <w:r>
        <w:rPr>
          <w:lang w:eastAsia="en-US"/>
        </w:rPr>
        <w:tab/>
        <w:t xml:space="preserve">Analyse sources to identify and account for the different perspectives of individuals and groups in the past (ACHAH010) </w:t>
      </w:r>
    </w:p>
    <w:p w14:paraId="22873BB6" w14:textId="4E49AAC4" w:rsidR="00091FF7" w:rsidRDefault="00DB30D6" w:rsidP="00AE2C35">
      <w:pPr>
        <w:pStyle w:val="IOSlist1bullet2017"/>
        <w:rPr>
          <w:lang w:eastAsia="en-US"/>
        </w:rPr>
      </w:pPr>
      <w:r>
        <w:rPr>
          <w:lang w:eastAsia="en-US"/>
        </w:rPr>
        <w:t>Analyse and synthesise evidence from different types of sources to develop</w:t>
      </w:r>
      <w:r w:rsidR="00AE2C35">
        <w:rPr>
          <w:lang w:eastAsia="en-US"/>
        </w:rPr>
        <w:t xml:space="preserve"> reasoned claims (ACHAH008)</w:t>
      </w:r>
    </w:p>
    <w:p w14:paraId="7F204023" w14:textId="1B4C8E60" w:rsidR="00DB30D6" w:rsidRDefault="00DB30D6" w:rsidP="00DD1164">
      <w:pPr>
        <w:pStyle w:val="IOSheading32017"/>
      </w:pPr>
      <w:r>
        <w:t xml:space="preserve">Historical interpretation </w:t>
      </w:r>
    </w:p>
    <w:p w14:paraId="058B4FA4" w14:textId="10FBDB81" w:rsidR="00DB30D6" w:rsidRDefault="00DB30D6" w:rsidP="006273EC">
      <w:pPr>
        <w:pStyle w:val="IOSlist1bullet2017"/>
        <w:rPr>
          <w:lang w:eastAsia="en-US"/>
        </w:rPr>
      </w:pPr>
      <w:r>
        <w:rPr>
          <w:lang w:eastAsia="en-US"/>
        </w:rPr>
        <w:tab/>
        <w:t>Analyse the extent and nature of continuity and change over time (ACHAH001)</w:t>
      </w:r>
    </w:p>
    <w:p w14:paraId="4C7AEAB1" w14:textId="7E4044DD" w:rsidR="00DB30D6" w:rsidRDefault="00DB30D6" w:rsidP="00DB30D6">
      <w:pPr>
        <w:pStyle w:val="IOSlist1bullet2017"/>
        <w:rPr>
          <w:lang w:eastAsia="en-US"/>
        </w:rPr>
      </w:pPr>
      <w:r>
        <w:rPr>
          <w:lang w:eastAsia="en-US"/>
        </w:rPr>
        <w:tab/>
        <w:t xml:space="preserve">Form judgements about historical significance, recognising that significance may be attributed for different purposes </w:t>
      </w:r>
    </w:p>
    <w:p w14:paraId="228A7746" w14:textId="47780E32" w:rsidR="00DB30D6" w:rsidRDefault="00DB30D6" w:rsidP="00DB30D6">
      <w:pPr>
        <w:pStyle w:val="IOSlist1bullet2017"/>
        <w:rPr>
          <w:lang w:eastAsia="en-US"/>
        </w:rPr>
      </w:pPr>
      <w:r>
        <w:rPr>
          <w:lang w:eastAsia="en-US"/>
        </w:rPr>
        <w:tab/>
        <w:t xml:space="preserve">Analyse and evaluate contested interpretations and representations of the past (ACHAH011, ACHAH012) </w:t>
      </w:r>
    </w:p>
    <w:p w14:paraId="350E6C48" w14:textId="77777777" w:rsidR="00DB30D6" w:rsidRDefault="00DB30D6" w:rsidP="00DD1164">
      <w:pPr>
        <w:pStyle w:val="IOSheading32017"/>
      </w:pPr>
      <w:r>
        <w:lastRenderedPageBreak/>
        <w:t>Historical investigation and research</w:t>
      </w:r>
    </w:p>
    <w:p w14:paraId="55499F7B" w14:textId="6AAEB123" w:rsidR="00DB30D6" w:rsidRDefault="00DB30D6" w:rsidP="00DB30D6">
      <w:pPr>
        <w:pStyle w:val="IOSlist1bullet2017"/>
        <w:rPr>
          <w:lang w:eastAsia="en-US"/>
        </w:rPr>
      </w:pPr>
      <w:r>
        <w:rPr>
          <w:lang w:eastAsia="en-US"/>
        </w:rPr>
        <w:tab/>
        <w:t xml:space="preserve">Use evidence from a range of sources to inform investigation and research (ACHAH005) </w:t>
      </w:r>
    </w:p>
    <w:p w14:paraId="04782826" w14:textId="551136A5" w:rsidR="00DB30D6" w:rsidRDefault="00DB30D6" w:rsidP="00DB30D6">
      <w:pPr>
        <w:pStyle w:val="IOSlist1bullet2017"/>
        <w:rPr>
          <w:lang w:eastAsia="en-US"/>
        </w:rPr>
      </w:pPr>
      <w:r>
        <w:rPr>
          <w:lang w:eastAsia="en-US"/>
        </w:rPr>
        <w:tab/>
        <w:t>Acknowledge sources appropriately (ACHAH015)</w:t>
      </w:r>
    </w:p>
    <w:p w14:paraId="10A8F3F4" w14:textId="77777777" w:rsidR="00DB30D6" w:rsidRDefault="00DB30D6" w:rsidP="00DD1164">
      <w:pPr>
        <w:pStyle w:val="IOSheading32017"/>
      </w:pPr>
      <w:r>
        <w:t>Explanation and communication</w:t>
      </w:r>
    </w:p>
    <w:p w14:paraId="3CA38952" w14:textId="259A151B" w:rsidR="00DB30D6" w:rsidRDefault="00DB30D6" w:rsidP="00DB30D6">
      <w:pPr>
        <w:pStyle w:val="IOSlist1bullet2017"/>
        <w:rPr>
          <w:lang w:eastAsia="en-US"/>
        </w:rPr>
      </w:pPr>
      <w:r>
        <w:rPr>
          <w:lang w:eastAsia="en-US"/>
        </w:rPr>
        <w:tab/>
        <w:t>Develop texts, particularly historical accounts and arguments, supported by relevant evidence from sources (ACHAH013)</w:t>
      </w:r>
    </w:p>
    <w:p w14:paraId="135D4B95" w14:textId="716FDC85" w:rsidR="00DB30D6" w:rsidRPr="00DB30D6" w:rsidRDefault="00DB30D6" w:rsidP="00DB30D6">
      <w:pPr>
        <w:pStyle w:val="IOSlist1bullet2017"/>
        <w:rPr>
          <w:lang w:eastAsia="en-US"/>
        </w:rPr>
      </w:pPr>
      <w:r>
        <w:rPr>
          <w:lang w:eastAsia="en-US"/>
        </w:rPr>
        <w:tab/>
        <w:t>Communicate historical understanding, using historical knowledge, concepts and terms, in forms appropriate to purpose and audience (ACHAH014)</w:t>
      </w:r>
    </w:p>
    <w:p w14:paraId="729BDE67" w14:textId="77777777" w:rsidR="00814A01" w:rsidRDefault="00814A01" w:rsidP="00DD1164">
      <w:pPr>
        <w:pStyle w:val="IOSheading22017"/>
      </w:pPr>
      <w:r>
        <w:t>Assessment</w:t>
      </w:r>
    </w:p>
    <w:p w14:paraId="54E87A4C" w14:textId="77777777" w:rsidR="006273EC" w:rsidRDefault="00AD1AA0" w:rsidP="006273EC">
      <w:pPr>
        <w:pStyle w:val="IOSbodytext2017"/>
        <w:rPr>
          <w:lang w:eastAsia="en-US"/>
        </w:rPr>
      </w:pPr>
      <w:r>
        <w:rPr>
          <w:lang w:eastAsia="en-US"/>
        </w:rPr>
        <w:t xml:space="preserve">Formative and summative forms of assessment will be used throughout this program to determine student knowledge and assess progress. </w:t>
      </w:r>
    </w:p>
    <w:p w14:paraId="09098389" w14:textId="20E38EC2" w:rsidR="00AD1AA0" w:rsidRDefault="00AD1AA0" w:rsidP="006273EC">
      <w:pPr>
        <w:pStyle w:val="IOSlist1bullet2017"/>
        <w:rPr>
          <w:lang w:eastAsia="en-US"/>
        </w:rPr>
      </w:pPr>
      <w:r>
        <w:rPr>
          <w:lang w:eastAsia="en-US"/>
        </w:rPr>
        <w:t xml:space="preserve">Forms of student assessment can be found in the unit content table below. </w:t>
      </w:r>
    </w:p>
    <w:p w14:paraId="719E0957" w14:textId="52203846" w:rsidR="004A6A78" w:rsidRDefault="00B612CE" w:rsidP="004A6A78">
      <w:pPr>
        <w:pStyle w:val="IOSlist1bullet2017"/>
        <w:rPr>
          <w:lang w:eastAsia="en-US"/>
        </w:rPr>
      </w:pPr>
      <w:r>
        <w:rPr>
          <w:lang w:eastAsia="en-US"/>
        </w:rPr>
        <w:t>Summative – s</w:t>
      </w:r>
      <w:r w:rsidR="00814A01">
        <w:rPr>
          <w:lang w:eastAsia="en-US"/>
        </w:rPr>
        <w:t>ource-based study</w:t>
      </w:r>
      <w:r>
        <w:rPr>
          <w:lang w:eastAsia="en-US"/>
        </w:rPr>
        <w:t xml:space="preserve"> –</w:t>
      </w:r>
      <w:r w:rsidR="00814A01">
        <w:rPr>
          <w:lang w:eastAsia="en-US"/>
        </w:rPr>
        <w:t xml:space="preserve"> students choose two historical sources (one primary and one secondary) on the Roman Games and compare and contrast their interpretation of the Games in ancient society.</w:t>
      </w:r>
    </w:p>
    <w:p w14:paraId="5B8E2549" w14:textId="22586A16" w:rsidR="004A6A78" w:rsidRDefault="004A6A78" w:rsidP="00814A01">
      <w:pPr>
        <w:pStyle w:val="IOSunformattedspace2017"/>
        <w:rPr>
          <w:lang w:eastAsia="en-US"/>
        </w:rPr>
      </w:pPr>
      <w:r>
        <w:rPr>
          <w:lang w:eastAsia="en-US"/>
        </w:rPr>
        <w:br w:type="page"/>
      </w:r>
    </w:p>
    <w:p w14:paraId="34EA91A7" w14:textId="77777777" w:rsidR="00814A01" w:rsidRDefault="00814A01" w:rsidP="00814A01">
      <w:pPr>
        <w:pStyle w:val="IOSunformattedspace2017"/>
        <w:rPr>
          <w:lang w:eastAsia="en-US"/>
        </w:rPr>
      </w:pPr>
    </w:p>
    <w:tbl>
      <w:tblPr>
        <w:tblStyle w:val="TableGrid"/>
        <w:tblW w:w="0" w:type="auto"/>
        <w:tblLook w:val="04A0" w:firstRow="1" w:lastRow="0" w:firstColumn="1" w:lastColumn="0" w:noHBand="0" w:noVBand="1"/>
        <w:tblDescription w:val="the table lists the outcomes/content, teaching and learning and differentiation for the unit"/>
      </w:tblPr>
      <w:tblGrid>
        <w:gridCol w:w="4841"/>
        <w:gridCol w:w="5653"/>
        <w:gridCol w:w="4803"/>
      </w:tblGrid>
      <w:tr w:rsidR="00814A01" w14:paraId="78E440C8" w14:textId="77777777" w:rsidTr="00EC5B6C">
        <w:trPr>
          <w:tblHeader/>
        </w:trPr>
        <w:tc>
          <w:tcPr>
            <w:tcW w:w="4841" w:type="dxa"/>
            <w:shd w:val="clear" w:color="auto" w:fill="F2F2F2" w:themeFill="background1" w:themeFillShade="F2"/>
          </w:tcPr>
          <w:p w14:paraId="7739579A" w14:textId="7D6FD21C" w:rsidR="00814A01" w:rsidRDefault="00091FF7" w:rsidP="00814A01">
            <w:pPr>
              <w:pStyle w:val="IOStableheading2017"/>
              <w:rPr>
                <w:lang w:eastAsia="en-US"/>
              </w:rPr>
            </w:pPr>
            <w:r>
              <w:rPr>
                <w:lang w:eastAsia="en-US"/>
              </w:rPr>
              <w:t>C</w:t>
            </w:r>
            <w:r w:rsidR="00814A01" w:rsidRPr="00814A01">
              <w:rPr>
                <w:lang w:eastAsia="en-US"/>
              </w:rPr>
              <w:t>ontent</w:t>
            </w:r>
          </w:p>
        </w:tc>
        <w:tc>
          <w:tcPr>
            <w:tcW w:w="5653" w:type="dxa"/>
            <w:shd w:val="clear" w:color="auto" w:fill="F2F2F2" w:themeFill="background1" w:themeFillShade="F2"/>
          </w:tcPr>
          <w:p w14:paraId="6DE2B956" w14:textId="77777777" w:rsidR="00814A01" w:rsidRDefault="00814A01" w:rsidP="00814A01">
            <w:pPr>
              <w:pStyle w:val="IOStableheading2017"/>
              <w:rPr>
                <w:lang w:eastAsia="en-US"/>
              </w:rPr>
            </w:pPr>
            <w:r w:rsidRPr="00814A01">
              <w:rPr>
                <w:lang w:eastAsia="en-US"/>
              </w:rPr>
              <w:t>Teaching and learning</w:t>
            </w:r>
          </w:p>
        </w:tc>
        <w:tc>
          <w:tcPr>
            <w:tcW w:w="4803" w:type="dxa"/>
            <w:shd w:val="clear" w:color="auto" w:fill="F2F2F2" w:themeFill="background1" w:themeFillShade="F2"/>
          </w:tcPr>
          <w:p w14:paraId="2DED04F7" w14:textId="77777777" w:rsidR="00814A01" w:rsidRDefault="00814A01" w:rsidP="00814A01">
            <w:pPr>
              <w:pStyle w:val="IOStableheading2017"/>
              <w:rPr>
                <w:lang w:eastAsia="en-US"/>
              </w:rPr>
            </w:pPr>
            <w:r w:rsidRPr="00814A01">
              <w:rPr>
                <w:lang w:eastAsia="en-US"/>
              </w:rPr>
              <w:t>Differentiation</w:t>
            </w:r>
          </w:p>
        </w:tc>
      </w:tr>
      <w:tr w:rsidR="00814A01" w14:paraId="10592BA5" w14:textId="77777777" w:rsidTr="00814A01">
        <w:tc>
          <w:tcPr>
            <w:tcW w:w="4841" w:type="dxa"/>
          </w:tcPr>
          <w:p w14:paraId="67963CAE" w14:textId="77777777" w:rsidR="00814A01" w:rsidRDefault="00814A01" w:rsidP="00814A01">
            <w:pPr>
              <w:pStyle w:val="IOStablelist1bullet2017"/>
              <w:rPr>
                <w:lang w:eastAsia="en-US"/>
              </w:rPr>
            </w:pPr>
            <w:r w:rsidRPr="00814A01">
              <w:rPr>
                <w:lang w:eastAsia="en-US"/>
              </w:rPr>
              <w:t>Representations of the Roman Games-ancient and/or modern</w:t>
            </w:r>
          </w:p>
        </w:tc>
        <w:tc>
          <w:tcPr>
            <w:tcW w:w="5653" w:type="dxa"/>
          </w:tcPr>
          <w:p w14:paraId="09A2BB27" w14:textId="77777777" w:rsidR="00814A01" w:rsidRDefault="00814A01" w:rsidP="00814A01">
            <w:pPr>
              <w:pStyle w:val="IOStablelist1bullet2017"/>
              <w:rPr>
                <w:lang w:eastAsia="en-US"/>
              </w:rPr>
            </w:pPr>
            <w:r>
              <w:rPr>
                <w:lang w:eastAsia="en-US"/>
              </w:rPr>
              <w:t>Teacher-led discussion of prior knowledge of the Roman Games. Create a mind map of the discussion, including any representations of the Games that students may be familiar with e.g. the movie Gladiator (2000); graphic novels; simulations, games etc.</w:t>
            </w:r>
          </w:p>
          <w:p w14:paraId="42F275C6" w14:textId="77777777" w:rsidR="00814A01" w:rsidRDefault="00814A01" w:rsidP="00814A01">
            <w:pPr>
              <w:pStyle w:val="IOStablelist1bullet2017"/>
              <w:rPr>
                <w:lang w:eastAsia="en-US"/>
              </w:rPr>
            </w:pPr>
            <w:r>
              <w:rPr>
                <w:lang w:eastAsia="en-US"/>
              </w:rPr>
              <w:t>Class discussion using mind map: what are the main representations of the Roman Games throughout history?</w:t>
            </w:r>
          </w:p>
        </w:tc>
        <w:tc>
          <w:tcPr>
            <w:tcW w:w="4803" w:type="dxa"/>
          </w:tcPr>
          <w:p w14:paraId="6A9D0604" w14:textId="143279B0" w:rsidR="00814A01" w:rsidRPr="00814A01" w:rsidRDefault="00AE2C35" w:rsidP="00814A01">
            <w:pPr>
              <w:pStyle w:val="IOStabletext2017"/>
              <w:rPr>
                <w:rStyle w:val="IOSstrongemphasis2017"/>
                <w:lang w:eastAsia="en-US"/>
              </w:rPr>
            </w:pPr>
            <w:r>
              <w:rPr>
                <w:rStyle w:val="IOSstrongemphasis2017"/>
                <w:lang w:eastAsia="en-US"/>
              </w:rPr>
              <w:t>Extension</w:t>
            </w:r>
          </w:p>
          <w:p w14:paraId="24FCC689" w14:textId="6D7435DA" w:rsidR="00814A01" w:rsidRDefault="00AF3C6F" w:rsidP="00814A01">
            <w:pPr>
              <w:pStyle w:val="IOStabletext2017"/>
              <w:rPr>
                <w:lang w:eastAsia="en-US"/>
              </w:rPr>
            </w:pPr>
            <w:r>
              <w:rPr>
                <w:lang w:eastAsia="en-US"/>
              </w:rPr>
              <w:t>R</w:t>
            </w:r>
            <w:r w:rsidR="00814A01">
              <w:rPr>
                <w:lang w:eastAsia="en-US"/>
              </w:rPr>
              <w:t>esearch the representations of the Roman Games throughout history and write a half page explanation of their significance.</w:t>
            </w:r>
          </w:p>
        </w:tc>
      </w:tr>
      <w:tr w:rsidR="00814A01" w14:paraId="4B5F705A" w14:textId="77777777" w:rsidTr="00814A01">
        <w:tc>
          <w:tcPr>
            <w:tcW w:w="4841" w:type="dxa"/>
          </w:tcPr>
          <w:p w14:paraId="47EC236C" w14:textId="77777777" w:rsidR="00814A01" w:rsidRDefault="00814A01" w:rsidP="00814A01">
            <w:pPr>
              <w:pStyle w:val="IOStablelist1bullet2017"/>
              <w:rPr>
                <w:lang w:eastAsia="en-US"/>
              </w:rPr>
            </w:pPr>
            <w:r>
              <w:rPr>
                <w:lang w:eastAsia="en-US"/>
              </w:rPr>
              <w:t>The geographical and historical context, including:</w:t>
            </w:r>
          </w:p>
          <w:p w14:paraId="4917AED7" w14:textId="77777777" w:rsidR="00814A01" w:rsidRDefault="00814A01" w:rsidP="00814A01">
            <w:pPr>
              <w:pStyle w:val="IOStablelist2bullet2017"/>
              <w:rPr>
                <w:lang w:eastAsia="en-US"/>
              </w:rPr>
            </w:pPr>
            <w:r>
              <w:rPr>
                <w:lang w:eastAsia="en-US"/>
              </w:rPr>
              <w:t>The origins of the Roman games</w:t>
            </w:r>
          </w:p>
          <w:p w14:paraId="2C9B4852" w14:textId="77777777" w:rsidR="00814A01" w:rsidRDefault="00814A01" w:rsidP="00814A01">
            <w:pPr>
              <w:pStyle w:val="IOStablelist2bullet2017"/>
              <w:rPr>
                <w:lang w:eastAsia="en-US"/>
              </w:rPr>
            </w:pPr>
            <w:r>
              <w:rPr>
                <w:lang w:eastAsia="en-US"/>
              </w:rPr>
              <w:t>The locations of amphitheatres in the Roman world</w:t>
            </w:r>
          </w:p>
        </w:tc>
        <w:tc>
          <w:tcPr>
            <w:tcW w:w="5653" w:type="dxa"/>
          </w:tcPr>
          <w:p w14:paraId="5C323FF0" w14:textId="5AFCBDA3" w:rsidR="00814A01" w:rsidRDefault="00814A01" w:rsidP="00814A01">
            <w:pPr>
              <w:pStyle w:val="IOStablelist1bullet2017"/>
              <w:rPr>
                <w:lang w:eastAsia="en-US"/>
              </w:rPr>
            </w:pPr>
            <w:r>
              <w:rPr>
                <w:lang w:eastAsia="en-US"/>
              </w:rPr>
              <w:t>Overview of the location of the city of Rome, including the original settlement of the city. Students research the expansion of the Roman Empire throughout Europe and plot this on a map, with the key Roman towns throughout Europe highlighted.</w:t>
            </w:r>
            <w:r w:rsidR="00E947D9">
              <w:rPr>
                <w:lang w:eastAsia="en-US"/>
              </w:rPr>
              <w:t xml:space="preserve"> Teacher will provide </w:t>
            </w:r>
            <w:r w:rsidR="00D652FB">
              <w:rPr>
                <w:lang w:eastAsia="en-US"/>
              </w:rPr>
              <w:t>students with a map.</w:t>
            </w:r>
          </w:p>
          <w:p w14:paraId="0ECBC557" w14:textId="1DB8B59B" w:rsidR="00814A01" w:rsidRDefault="00814A01" w:rsidP="00814A01">
            <w:pPr>
              <w:pStyle w:val="IOStablelist1bullet2017"/>
              <w:rPr>
                <w:lang w:eastAsia="en-US"/>
              </w:rPr>
            </w:pPr>
            <w:r>
              <w:rPr>
                <w:lang w:eastAsia="en-US"/>
              </w:rPr>
              <w:t>Using ICT</w:t>
            </w:r>
            <w:r w:rsidR="00B612CE">
              <w:rPr>
                <w:lang w:eastAsia="en-US"/>
              </w:rPr>
              <w:t xml:space="preserve"> –</w:t>
            </w:r>
            <w:r>
              <w:rPr>
                <w:lang w:eastAsia="en-US"/>
              </w:rPr>
              <w:t xml:space="preserve"> students research the religious origins of the Roman Games. Create a timeline of events that lead to the focus of the games switching from religious purposes to entertainment purposes.</w:t>
            </w:r>
          </w:p>
          <w:p w14:paraId="3A5E4457" w14:textId="045172B9" w:rsidR="00814A01" w:rsidRDefault="006273EC" w:rsidP="00814A01">
            <w:pPr>
              <w:pStyle w:val="IOStablelist1bullet2017"/>
              <w:rPr>
                <w:lang w:eastAsia="en-US"/>
              </w:rPr>
            </w:pPr>
            <w:r>
              <w:rPr>
                <w:lang w:eastAsia="en-US"/>
              </w:rPr>
              <w:t>U</w:t>
            </w:r>
            <w:r w:rsidR="00814A01">
              <w:rPr>
                <w:lang w:eastAsia="en-US"/>
              </w:rPr>
              <w:t>se the map of the Roman Empire above to locate the primary amphitheatres of the Roman world. Discussion of the similarities and differences of the locations e.g. populations of nearby towns; locations throughout Europe; size of amphitheatres.</w:t>
            </w:r>
          </w:p>
        </w:tc>
        <w:tc>
          <w:tcPr>
            <w:tcW w:w="4803" w:type="dxa"/>
          </w:tcPr>
          <w:p w14:paraId="4D709E1D" w14:textId="067F4058" w:rsidR="00814A01" w:rsidRPr="00814A01" w:rsidRDefault="00AE2C35" w:rsidP="00814A01">
            <w:pPr>
              <w:pStyle w:val="IOStabletext2017"/>
              <w:rPr>
                <w:rStyle w:val="IOSstrongemphasis2017"/>
                <w:lang w:eastAsia="en-US"/>
              </w:rPr>
            </w:pPr>
            <w:r>
              <w:rPr>
                <w:rStyle w:val="IOSstrongemphasis2017"/>
                <w:lang w:eastAsia="en-US"/>
              </w:rPr>
              <w:t>Extension</w:t>
            </w:r>
          </w:p>
          <w:p w14:paraId="746E9693" w14:textId="77777777" w:rsidR="00814A01" w:rsidRDefault="00814A01" w:rsidP="00814A01">
            <w:pPr>
              <w:pStyle w:val="IOStabletext2017"/>
              <w:rPr>
                <w:lang w:eastAsia="en-US"/>
              </w:rPr>
            </w:pPr>
            <w:r>
              <w:rPr>
                <w:lang w:eastAsia="en-US"/>
              </w:rPr>
              <w:t>Account for the influence of the Roman Empire throughout Europe.</w:t>
            </w:r>
          </w:p>
          <w:p w14:paraId="51936FA6" w14:textId="2657A9F3" w:rsidR="00814A01" w:rsidRPr="00814A01" w:rsidRDefault="00AE2C35" w:rsidP="00814A01">
            <w:pPr>
              <w:pStyle w:val="IOStabletext2017"/>
              <w:rPr>
                <w:rStyle w:val="IOSstrongemphasis2017"/>
                <w:lang w:eastAsia="en-US"/>
              </w:rPr>
            </w:pPr>
            <w:r>
              <w:rPr>
                <w:rStyle w:val="IOSstrongemphasis2017"/>
                <w:lang w:eastAsia="en-US"/>
              </w:rPr>
              <w:t>Differentiation</w:t>
            </w:r>
          </w:p>
          <w:p w14:paraId="202F2306" w14:textId="77777777" w:rsidR="00814A01" w:rsidRDefault="00814A01" w:rsidP="00814A01">
            <w:pPr>
              <w:pStyle w:val="IOStabletext2017"/>
              <w:rPr>
                <w:lang w:eastAsia="en-US"/>
              </w:rPr>
            </w:pPr>
            <w:r>
              <w:rPr>
                <w:lang w:eastAsia="en-US"/>
              </w:rPr>
              <w:t>Create a timeline of the Roman Games in Europe.</w:t>
            </w:r>
          </w:p>
        </w:tc>
      </w:tr>
      <w:tr w:rsidR="00814A01" w14:paraId="6D2377C9" w14:textId="77777777" w:rsidTr="00814A01">
        <w:tc>
          <w:tcPr>
            <w:tcW w:w="4841" w:type="dxa"/>
          </w:tcPr>
          <w:p w14:paraId="2765F800" w14:textId="77777777" w:rsidR="00814A01" w:rsidRDefault="00814A01" w:rsidP="00814A01">
            <w:pPr>
              <w:pStyle w:val="IOStablelist1bullet2017"/>
              <w:rPr>
                <w:lang w:eastAsia="en-US"/>
              </w:rPr>
            </w:pPr>
            <w:r>
              <w:rPr>
                <w:lang w:eastAsia="en-US"/>
              </w:rPr>
              <w:t>The range of sources, including:</w:t>
            </w:r>
          </w:p>
          <w:p w14:paraId="0DE7E089" w14:textId="77777777" w:rsidR="00814A01" w:rsidRDefault="00814A01" w:rsidP="00814A01">
            <w:pPr>
              <w:pStyle w:val="IOStablelist2bullet2017"/>
              <w:rPr>
                <w:lang w:eastAsia="en-US"/>
              </w:rPr>
            </w:pPr>
            <w:r>
              <w:rPr>
                <w:lang w:eastAsia="en-US"/>
              </w:rPr>
              <w:t>Amphitheatres, e.g. the Flavian amphitheatre, Circus Maximus, and provincial amphitheatres</w:t>
            </w:r>
          </w:p>
          <w:p w14:paraId="139D94A8" w14:textId="77777777" w:rsidR="00814A01" w:rsidRDefault="00814A01" w:rsidP="00814A01">
            <w:pPr>
              <w:pStyle w:val="IOStablelist2bullet2017"/>
              <w:rPr>
                <w:lang w:eastAsia="en-US"/>
              </w:rPr>
            </w:pPr>
            <w:r>
              <w:rPr>
                <w:lang w:eastAsia="en-US"/>
              </w:rPr>
              <w:t>Frescoes, mosaics, tomb epitaphs, graffiti, armour, weapons, tombs</w:t>
            </w:r>
          </w:p>
          <w:p w14:paraId="1F5C9CF1" w14:textId="77777777" w:rsidR="00814A01" w:rsidRDefault="00814A01" w:rsidP="00814A01">
            <w:pPr>
              <w:pStyle w:val="IOStablelist2bullet2017"/>
              <w:rPr>
                <w:lang w:eastAsia="en-US"/>
              </w:rPr>
            </w:pPr>
            <w:r>
              <w:rPr>
                <w:lang w:eastAsia="en-US"/>
              </w:rPr>
              <w:t>Ancient sources e.g. Seneca, Juvenal, Martial</w:t>
            </w:r>
          </w:p>
        </w:tc>
        <w:tc>
          <w:tcPr>
            <w:tcW w:w="5653" w:type="dxa"/>
          </w:tcPr>
          <w:p w14:paraId="3EFD8DF6" w14:textId="7A8237A5" w:rsidR="00814A01" w:rsidRDefault="006273EC" w:rsidP="00814A01">
            <w:pPr>
              <w:pStyle w:val="IOStablelist1bullet2017"/>
              <w:rPr>
                <w:lang w:eastAsia="en-US"/>
              </w:rPr>
            </w:pPr>
            <w:r>
              <w:rPr>
                <w:lang w:eastAsia="en-US"/>
              </w:rPr>
              <w:t>U</w:t>
            </w:r>
            <w:r w:rsidR="00814A01">
              <w:rPr>
                <w:lang w:eastAsia="en-US"/>
              </w:rPr>
              <w:t>se the map listed above to locate the Flavian amphitheatre and the Circus Maximus. Discussion of the primary differences between the major theatres and the ‘provincial theatres’ (physical size, capacity, location).</w:t>
            </w:r>
          </w:p>
          <w:p w14:paraId="203BE9FD" w14:textId="1367F089" w:rsidR="00814A01" w:rsidRDefault="006273EC" w:rsidP="00814A01">
            <w:pPr>
              <w:pStyle w:val="IOStablelist1bullet2017"/>
              <w:rPr>
                <w:lang w:eastAsia="en-US"/>
              </w:rPr>
            </w:pPr>
            <w:r>
              <w:rPr>
                <w:lang w:eastAsia="en-US"/>
              </w:rPr>
              <w:t>In small groups, l</w:t>
            </w:r>
            <w:r w:rsidR="00814A01">
              <w:rPr>
                <w:lang w:eastAsia="en-US"/>
              </w:rPr>
              <w:t>ook at images of a range of sources relating to gladiatorial contests, chariot racing and other entertainment sources e.g. mock naval battles. These sources should include frescoes, mosaics, tomb epitaphs, graffiti, armour, weapons and tombs. Students comp</w:t>
            </w:r>
            <w:r w:rsidR="00A03624">
              <w:rPr>
                <w:lang w:eastAsia="en-US"/>
              </w:rPr>
              <w:t>lete a table</w:t>
            </w:r>
            <w:r w:rsidR="00814A01">
              <w:rPr>
                <w:lang w:eastAsia="en-US"/>
              </w:rPr>
              <w:t xml:space="preserve"> using the sources</w:t>
            </w:r>
            <w:r w:rsidR="00A03624">
              <w:rPr>
                <w:lang w:eastAsia="en-US"/>
              </w:rPr>
              <w:t xml:space="preserve"> with the headings</w:t>
            </w:r>
            <w:r w:rsidR="00814A01">
              <w:rPr>
                <w:lang w:eastAsia="en-US"/>
              </w:rPr>
              <w:t>:</w:t>
            </w:r>
          </w:p>
          <w:p w14:paraId="358C5DA9" w14:textId="77777777" w:rsidR="00A03624" w:rsidRDefault="00A03624" w:rsidP="00A03624">
            <w:pPr>
              <w:pStyle w:val="IOStablelist2bullet2017"/>
              <w:rPr>
                <w:lang w:eastAsia="en-US"/>
              </w:rPr>
            </w:pPr>
            <w:r>
              <w:rPr>
                <w:lang w:eastAsia="en-US"/>
              </w:rPr>
              <w:t>Category</w:t>
            </w:r>
          </w:p>
          <w:p w14:paraId="64F1F28F" w14:textId="77777777" w:rsidR="00A03624" w:rsidRDefault="00A03624" w:rsidP="00A03624">
            <w:pPr>
              <w:pStyle w:val="IOStablelist2bullet2017"/>
              <w:rPr>
                <w:lang w:eastAsia="en-US"/>
              </w:rPr>
            </w:pPr>
            <w:r>
              <w:rPr>
                <w:lang w:eastAsia="en-US"/>
              </w:rPr>
              <w:t>Location</w:t>
            </w:r>
          </w:p>
          <w:p w14:paraId="30F353CF" w14:textId="77777777" w:rsidR="00814A01" w:rsidRDefault="00814A01" w:rsidP="00A03624">
            <w:pPr>
              <w:pStyle w:val="IOStablelist2bullet2017"/>
              <w:rPr>
                <w:lang w:eastAsia="en-US"/>
              </w:rPr>
            </w:pPr>
            <w:r>
              <w:rPr>
                <w:lang w:eastAsia="en-US"/>
              </w:rPr>
              <w:t>What i</w:t>
            </w:r>
            <w:r w:rsidR="00A03624">
              <w:rPr>
                <w:lang w:eastAsia="en-US"/>
              </w:rPr>
              <w:t>t reveals about the Roman Games</w:t>
            </w:r>
          </w:p>
          <w:p w14:paraId="01E2E958" w14:textId="77777777" w:rsidR="00A03624" w:rsidRDefault="00814A01" w:rsidP="00A03624">
            <w:pPr>
              <w:pStyle w:val="IOStablelist1bullet2017"/>
              <w:rPr>
                <w:lang w:eastAsia="en-US"/>
              </w:rPr>
            </w:pPr>
            <w:r>
              <w:rPr>
                <w:lang w:eastAsia="en-US"/>
              </w:rPr>
              <w:t>Using ICT: in small groups (as above), students are to use the Internet to create a digital profile of the primary ancient sources on the Games: Seneca, Juvenal and Martial. The digita</w:t>
            </w:r>
            <w:r w:rsidR="00A03624">
              <w:rPr>
                <w:lang w:eastAsia="en-US"/>
              </w:rPr>
              <w:t>l profile may be in either a:</w:t>
            </w:r>
          </w:p>
          <w:p w14:paraId="791E90D5" w14:textId="5B901164" w:rsidR="00A03624" w:rsidRDefault="00DD1164" w:rsidP="00A03624">
            <w:pPr>
              <w:pStyle w:val="IOStablelist2bullet2017"/>
              <w:rPr>
                <w:lang w:eastAsia="en-US"/>
              </w:rPr>
            </w:pPr>
            <w:hyperlink r:id="rId13" w:history="1">
              <w:r w:rsidR="00AE2C35">
                <w:rPr>
                  <w:rStyle w:val="Hyperlink"/>
                  <w:lang w:eastAsia="en-US"/>
                </w:rPr>
                <w:t>'Fakebook' – create imaginary profile pages for study purposes</w:t>
              </w:r>
            </w:hyperlink>
          </w:p>
          <w:p w14:paraId="24A7409B" w14:textId="0EAFAF5E" w:rsidR="00A03624" w:rsidRDefault="00DD1164" w:rsidP="00A03624">
            <w:pPr>
              <w:pStyle w:val="IOStablelist2bullet2017"/>
              <w:rPr>
                <w:lang w:eastAsia="en-US"/>
              </w:rPr>
            </w:pPr>
            <w:hyperlink r:id="rId14" w:history="1">
              <w:r w:rsidR="00177B0C">
                <w:rPr>
                  <w:rStyle w:val="Hyperlink"/>
                  <w:lang w:eastAsia="en-US"/>
                </w:rPr>
                <w:t>Fake Twitter template</w:t>
              </w:r>
            </w:hyperlink>
          </w:p>
          <w:p w14:paraId="3F664337" w14:textId="7972BD11" w:rsidR="00A03624" w:rsidRDefault="00DD1164" w:rsidP="00A03624">
            <w:pPr>
              <w:pStyle w:val="IOStablelist2bullet2017"/>
              <w:rPr>
                <w:lang w:eastAsia="en-US"/>
              </w:rPr>
            </w:pPr>
            <w:hyperlink r:id="rId15" w:history="1">
              <w:r w:rsidR="00177B0C">
                <w:rPr>
                  <w:rStyle w:val="Hyperlink"/>
                  <w:lang w:eastAsia="en-US"/>
                </w:rPr>
                <w:t>Fake Instagram template</w:t>
              </w:r>
            </w:hyperlink>
          </w:p>
          <w:p w14:paraId="512D64B4" w14:textId="77777777" w:rsidR="00814A01" w:rsidRDefault="00814A01" w:rsidP="00A03624">
            <w:pPr>
              <w:pStyle w:val="IOStablelist1bullet2017"/>
              <w:rPr>
                <w:lang w:eastAsia="en-US"/>
              </w:rPr>
            </w:pPr>
            <w:r>
              <w:rPr>
                <w:lang w:eastAsia="en-US"/>
              </w:rPr>
              <w:t>The digital profile must also include 5 status updates regarding the Roman Games, in the persona of the ancient source profiled. Completed profiles to be uploaded to Google Classroom/Edmodo/Moodle etc. for accessibility.</w:t>
            </w:r>
          </w:p>
        </w:tc>
        <w:tc>
          <w:tcPr>
            <w:tcW w:w="4803" w:type="dxa"/>
          </w:tcPr>
          <w:p w14:paraId="557D316B" w14:textId="0505783E" w:rsidR="00814A01" w:rsidRPr="00814A01" w:rsidRDefault="00AE2C35" w:rsidP="00814A01">
            <w:pPr>
              <w:pStyle w:val="IOStabletext2017"/>
              <w:rPr>
                <w:rStyle w:val="IOSstrongemphasis2017"/>
                <w:lang w:eastAsia="en-US"/>
              </w:rPr>
            </w:pPr>
            <w:r>
              <w:rPr>
                <w:rStyle w:val="IOSstrongemphasis2017"/>
                <w:lang w:eastAsia="en-US"/>
              </w:rPr>
              <w:t>Extension</w:t>
            </w:r>
          </w:p>
          <w:p w14:paraId="3EDDC284" w14:textId="77777777" w:rsidR="00814A01" w:rsidRDefault="00814A01" w:rsidP="00814A01">
            <w:pPr>
              <w:pStyle w:val="IOStabletext2017"/>
              <w:rPr>
                <w:lang w:eastAsia="en-US"/>
              </w:rPr>
            </w:pPr>
            <w:r>
              <w:rPr>
                <w:lang w:eastAsia="en-US"/>
              </w:rPr>
              <w:t>Use the table to construct a response to the question below:</w:t>
            </w:r>
          </w:p>
          <w:p w14:paraId="5C7C2A54" w14:textId="77777777" w:rsidR="00814A01" w:rsidRDefault="00814A01" w:rsidP="00814A01">
            <w:pPr>
              <w:pStyle w:val="IOStabletext2017"/>
              <w:rPr>
                <w:lang w:eastAsia="en-US"/>
              </w:rPr>
            </w:pPr>
            <w:r>
              <w:rPr>
                <w:lang w:eastAsia="en-US"/>
              </w:rPr>
              <w:t>How were the Roman Games represented by the evidence provided?</w:t>
            </w:r>
          </w:p>
          <w:p w14:paraId="2270B355" w14:textId="66B8EA0D" w:rsidR="00814A01" w:rsidRPr="00814A01" w:rsidRDefault="00AE2C35" w:rsidP="00814A01">
            <w:pPr>
              <w:pStyle w:val="IOStabletext2017"/>
              <w:rPr>
                <w:rStyle w:val="IOSstrongemphasis2017"/>
                <w:lang w:eastAsia="en-US"/>
              </w:rPr>
            </w:pPr>
            <w:r>
              <w:rPr>
                <w:rStyle w:val="IOSstrongemphasis2017"/>
                <w:lang w:eastAsia="en-US"/>
              </w:rPr>
              <w:t>Differentiation</w:t>
            </w:r>
          </w:p>
          <w:p w14:paraId="589C7D0C" w14:textId="77777777" w:rsidR="00814A01" w:rsidRDefault="00814A01" w:rsidP="00814A01">
            <w:pPr>
              <w:pStyle w:val="IOStabletext2017"/>
              <w:rPr>
                <w:lang w:eastAsia="en-US"/>
              </w:rPr>
            </w:pPr>
            <w:r>
              <w:rPr>
                <w:lang w:eastAsia="en-US"/>
              </w:rPr>
              <w:t>Complete the first two columns of the table as a class, and allow students to complete the last column in their groups.</w:t>
            </w:r>
          </w:p>
          <w:p w14:paraId="067625E8" w14:textId="0E31C129" w:rsidR="00814A01" w:rsidRPr="00814A01" w:rsidRDefault="00AE2C35" w:rsidP="00814A01">
            <w:pPr>
              <w:pStyle w:val="IOStabletext2017"/>
              <w:rPr>
                <w:rStyle w:val="IOSstrongemphasis2017"/>
                <w:lang w:eastAsia="en-US"/>
              </w:rPr>
            </w:pPr>
            <w:r>
              <w:rPr>
                <w:rStyle w:val="IOSstrongemphasis2017"/>
                <w:lang w:eastAsia="en-US"/>
              </w:rPr>
              <w:t>Extension</w:t>
            </w:r>
          </w:p>
          <w:p w14:paraId="7D98E203" w14:textId="77777777" w:rsidR="00814A01" w:rsidRDefault="00814A01" w:rsidP="00814A01">
            <w:pPr>
              <w:pStyle w:val="IOStabletext2017"/>
              <w:rPr>
                <w:lang w:eastAsia="en-US"/>
              </w:rPr>
            </w:pPr>
            <w:r>
              <w:rPr>
                <w:lang w:eastAsia="en-US"/>
              </w:rPr>
              <w:t>Use the digital profiles to compare and contrast the perspectives of Seneca, Juvenal and Martial.</w:t>
            </w:r>
          </w:p>
        </w:tc>
      </w:tr>
      <w:tr w:rsidR="00814A01" w14:paraId="501EAC0C" w14:textId="77777777" w:rsidTr="00814A01">
        <w:tc>
          <w:tcPr>
            <w:tcW w:w="4841" w:type="dxa"/>
          </w:tcPr>
          <w:p w14:paraId="04B74D0A" w14:textId="77777777" w:rsidR="00814A01" w:rsidRDefault="00814A01" w:rsidP="00814A01">
            <w:pPr>
              <w:pStyle w:val="IOStablelist1bullet2017"/>
              <w:rPr>
                <w:lang w:eastAsia="en-US"/>
              </w:rPr>
            </w:pPr>
            <w:r>
              <w:rPr>
                <w:lang w:eastAsia="en-US"/>
              </w:rPr>
              <w:t>The nature of the Roman Games as revealed through the sources, including:</w:t>
            </w:r>
          </w:p>
          <w:p w14:paraId="07132538" w14:textId="77777777" w:rsidR="00814A01" w:rsidRDefault="00814A01" w:rsidP="00814A01">
            <w:pPr>
              <w:pStyle w:val="IOStablelist2bullet2017"/>
              <w:rPr>
                <w:lang w:eastAsia="en-US"/>
              </w:rPr>
            </w:pPr>
            <w:r>
              <w:rPr>
                <w:lang w:eastAsia="en-US"/>
              </w:rPr>
              <w:t>Depictions of gladiators and charioteers</w:t>
            </w:r>
          </w:p>
          <w:p w14:paraId="04878BBF" w14:textId="77777777" w:rsidR="00814A01" w:rsidRDefault="00814A01" w:rsidP="00814A01">
            <w:pPr>
              <w:pStyle w:val="IOStablelist2bullet2017"/>
              <w:rPr>
                <w:lang w:eastAsia="en-US"/>
              </w:rPr>
            </w:pPr>
            <w:r>
              <w:rPr>
                <w:lang w:eastAsia="en-US"/>
              </w:rPr>
              <w:t>The types of gladiators and features of entertainment e.g. mock naval battles</w:t>
            </w:r>
          </w:p>
          <w:p w14:paraId="5F08CCEA" w14:textId="77777777" w:rsidR="00814A01" w:rsidRDefault="00814A01" w:rsidP="00814A01">
            <w:pPr>
              <w:pStyle w:val="IOStablelist2bullet2017"/>
              <w:rPr>
                <w:lang w:eastAsia="en-US"/>
              </w:rPr>
            </w:pPr>
            <w:r>
              <w:rPr>
                <w:lang w:eastAsia="en-US"/>
              </w:rPr>
              <w:t>The nature of armour and weaponry-metallurgy, fighting techniques, body protection technology, medicine and the treatment of wounds</w:t>
            </w:r>
          </w:p>
          <w:p w14:paraId="6FAA257D" w14:textId="77777777" w:rsidR="00814A01" w:rsidRDefault="00814A01" w:rsidP="00814A01">
            <w:pPr>
              <w:pStyle w:val="IOStablelist2bullet2017"/>
              <w:rPr>
                <w:lang w:eastAsia="en-US"/>
              </w:rPr>
            </w:pPr>
            <w:r>
              <w:rPr>
                <w:lang w:eastAsia="en-US"/>
              </w:rPr>
              <w:t>Gladiators and chariot racing in Roman culture: free/slaves, revolts e.g. the War of Spartacus</w:t>
            </w:r>
          </w:p>
          <w:p w14:paraId="6D6D2F9B" w14:textId="77777777" w:rsidR="00814A01" w:rsidRDefault="00814A01" w:rsidP="00814A01">
            <w:pPr>
              <w:pStyle w:val="IOStablelist2bullet2017"/>
              <w:rPr>
                <w:lang w:eastAsia="en-US"/>
              </w:rPr>
            </w:pPr>
            <w:r>
              <w:rPr>
                <w:lang w:eastAsia="en-US"/>
              </w:rPr>
              <w:t>The political role of the Roman Games: the emperor, senate, ‘bread and circuses’, the people, the might of Rome</w:t>
            </w:r>
          </w:p>
        </w:tc>
        <w:tc>
          <w:tcPr>
            <w:tcW w:w="5653" w:type="dxa"/>
          </w:tcPr>
          <w:p w14:paraId="10C84F9D" w14:textId="7008E43B" w:rsidR="00814A01" w:rsidRDefault="006273EC" w:rsidP="00814A01">
            <w:pPr>
              <w:pStyle w:val="IOStablelist1bullet2017"/>
              <w:rPr>
                <w:lang w:eastAsia="en-US"/>
              </w:rPr>
            </w:pPr>
            <w:r>
              <w:rPr>
                <w:lang w:eastAsia="en-US"/>
              </w:rPr>
              <w:t>R</w:t>
            </w:r>
            <w:r w:rsidR="00814A01">
              <w:rPr>
                <w:lang w:eastAsia="en-US"/>
              </w:rPr>
              <w:t>esearch the various depictions of gladiators and charioteers. These can include both ancient depictions (graffiti, inscriptions, mosaics, frescoes, inscriptions, ancient writers) and modern depictions (movies, television, documentaries, graphic novels, games). Complete a response based on these depictions on the legacy of gladiatorial contexts and chariot racing.</w:t>
            </w:r>
          </w:p>
          <w:p w14:paraId="6FA2E8B7" w14:textId="683495A4" w:rsidR="00814A01" w:rsidRDefault="00814A01" w:rsidP="00814A01">
            <w:pPr>
              <w:pStyle w:val="IOStablelist1bullet2017"/>
              <w:rPr>
                <w:lang w:eastAsia="en-US"/>
              </w:rPr>
            </w:pPr>
            <w:r>
              <w:rPr>
                <w:lang w:eastAsia="en-US"/>
              </w:rPr>
              <w:t>Use</w:t>
            </w:r>
            <w:r w:rsidR="005C0945">
              <w:rPr>
                <w:lang w:eastAsia="en-US"/>
              </w:rPr>
              <w:t xml:space="preserve"> </w:t>
            </w:r>
            <w:hyperlink r:id="rId16" w:history="1">
              <w:r w:rsidR="005C0945" w:rsidRPr="005C0945">
                <w:rPr>
                  <w:rStyle w:val="Hyperlink"/>
                  <w:lang w:eastAsia="en-US"/>
                </w:rPr>
                <w:t>types of gladiators</w:t>
              </w:r>
            </w:hyperlink>
            <w:r>
              <w:rPr>
                <w:lang w:eastAsia="en-US"/>
              </w:rPr>
              <w:t xml:space="preserve"> to create a graphic organiser</w:t>
            </w:r>
            <w:r w:rsidR="00A65787">
              <w:rPr>
                <w:lang w:eastAsia="en-US"/>
              </w:rPr>
              <w:t xml:space="preserve"> (tree diagram or flow chart)</w:t>
            </w:r>
            <w:r>
              <w:rPr>
                <w:lang w:eastAsia="en-US"/>
              </w:rPr>
              <w:t xml:space="preserve"> with the primary types of gladiators organised into three categories:</w:t>
            </w:r>
          </w:p>
          <w:p w14:paraId="57C6948A" w14:textId="77777777" w:rsidR="00814A01" w:rsidRDefault="00814A01" w:rsidP="00814A01">
            <w:pPr>
              <w:pStyle w:val="IOStablelist2bullet2017"/>
              <w:rPr>
                <w:lang w:eastAsia="en-US"/>
              </w:rPr>
            </w:pPr>
            <w:r>
              <w:rPr>
                <w:lang w:eastAsia="en-US"/>
              </w:rPr>
              <w:t>Eli</w:t>
            </w:r>
            <w:r w:rsidR="00C216F6">
              <w:rPr>
                <w:lang w:eastAsia="en-US"/>
              </w:rPr>
              <w:t>te Gladiators</w:t>
            </w:r>
          </w:p>
          <w:p w14:paraId="783D46E0" w14:textId="77777777" w:rsidR="00814A01" w:rsidRDefault="00814A01" w:rsidP="00814A01">
            <w:pPr>
              <w:pStyle w:val="IOStablelist2bullet2017"/>
              <w:rPr>
                <w:lang w:eastAsia="en-US"/>
              </w:rPr>
            </w:pPr>
            <w:r>
              <w:rPr>
                <w:lang w:eastAsia="en-US"/>
              </w:rPr>
              <w:t>Heavily Armed Gladiators</w:t>
            </w:r>
          </w:p>
          <w:p w14:paraId="61D4E9EC" w14:textId="77777777" w:rsidR="00814A01" w:rsidRDefault="00814A01" w:rsidP="00814A01">
            <w:pPr>
              <w:pStyle w:val="IOStablelist2bullet2017"/>
              <w:rPr>
                <w:lang w:eastAsia="en-US"/>
              </w:rPr>
            </w:pPr>
            <w:r>
              <w:rPr>
                <w:lang w:eastAsia="en-US"/>
              </w:rPr>
              <w:t>Lightly Armed Gladiators</w:t>
            </w:r>
          </w:p>
          <w:p w14:paraId="401EE7F6" w14:textId="77777777" w:rsidR="00814A01" w:rsidRDefault="00814A01" w:rsidP="005C0945">
            <w:pPr>
              <w:pStyle w:val="IOStablelist1bullet2017"/>
              <w:rPr>
                <w:lang w:eastAsia="en-US"/>
              </w:rPr>
            </w:pPr>
            <w:r>
              <w:rPr>
                <w:lang w:eastAsia="en-US"/>
              </w:rPr>
              <w:t xml:space="preserve">For each type of gladiator </w:t>
            </w:r>
            <w:r w:rsidR="005C0945">
              <w:rPr>
                <w:lang w:eastAsia="en-US"/>
              </w:rPr>
              <w:t>students require a one sentence with</w:t>
            </w:r>
            <w:r>
              <w:rPr>
                <w:lang w:eastAsia="en-US"/>
              </w:rPr>
              <w:t xml:space="preserve"> description of the gladiator.</w:t>
            </w:r>
          </w:p>
          <w:p w14:paraId="7CB5B16A" w14:textId="3CA201E8" w:rsidR="00814A01" w:rsidRDefault="00814A01" w:rsidP="00814A01">
            <w:pPr>
              <w:pStyle w:val="IOStablelist1bullet2017"/>
              <w:rPr>
                <w:lang w:eastAsia="en-US"/>
              </w:rPr>
            </w:pPr>
            <w:r>
              <w:rPr>
                <w:lang w:eastAsia="en-US"/>
              </w:rPr>
              <w:t xml:space="preserve">Using ICT: students use the Internet, including </w:t>
            </w:r>
            <w:hyperlink r:id="rId17" w:history="1">
              <w:r w:rsidR="00DD1164">
                <w:rPr>
                  <w:rStyle w:val="Hyperlink"/>
                  <w:lang w:eastAsia="en-US"/>
                </w:rPr>
                <w:t>Roman Gladiator armour</w:t>
              </w:r>
            </w:hyperlink>
            <w:r>
              <w:rPr>
                <w:lang w:eastAsia="en-US"/>
              </w:rPr>
              <w:t xml:space="preserve"> and </w:t>
            </w:r>
            <w:hyperlink r:id="rId18" w:history="1">
              <w:r w:rsidR="00DD1164">
                <w:rPr>
                  <w:rStyle w:val="Hyperlink"/>
                  <w:lang w:eastAsia="en-US"/>
                </w:rPr>
                <w:t>the Warriors &amp; Legends - gladiator armour</w:t>
              </w:r>
            </w:hyperlink>
            <w:r>
              <w:rPr>
                <w:lang w:eastAsia="en-US"/>
              </w:rPr>
              <w:t xml:space="preserve"> to outline the nature of armour and weaponry-metallurgy, fighting techniques, body protection technology, medicine and the treatment of wound. Class discussion on the main features and purposes of each category.</w:t>
            </w:r>
          </w:p>
          <w:p w14:paraId="616422AC" w14:textId="48122D9B" w:rsidR="00814A01" w:rsidRDefault="00AF3C6F" w:rsidP="00814A01">
            <w:pPr>
              <w:pStyle w:val="IOStablelist1bullet2017"/>
              <w:rPr>
                <w:lang w:eastAsia="en-US"/>
              </w:rPr>
            </w:pPr>
            <w:r>
              <w:rPr>
                <w:lang w:eastAsia="en-US"/>
              </w:rPr>
              <w:t>C</w:t>
            </w:r>
            <w:r w:rsidR="00814A01">
              <w:rPr>
                <w:lang w:eastAsia="en-US"/>
              </w:rPr>
              <w:t xml:space="preserve">omplete a source-based study of the cultural impact of gladiators and chariot racing in Roman culture. The difference between free-born and slave gladiators and entertainers is discussed. </w:t>
            </w:r>
          </w:p>
          <w:p w14:paraId="5993015E" w14:textId="77777777" w:rsidR="00814A01" w:rsidRDefault="00814A01" w:rsidP="00814A01">
            <w:pPr>
              <w:pStyle w:val="IOStablelist1bullet2017"/>
              <w:rPr>
                <w:lang w:eastAsia="en-US"/>
              </w:rPr>
            </w:pPr>
            <w:r>
              <w:rPr>
                <w:lang w:eastAsia="en-US"/>
              </w:rPr>
              <w:t>Watch ‘The True Story: Gladiators’ from the History Channel. Student-led discussion on the political role of the Roman Games.</w:t>
            </w:r>
          </w:p>
        </w:tc>
        <w:tc>
          <w:tcPr>
            <w:tcW w:w="4803" w:type="dxa"/>
          </w:tcPr>
          <w:p w14:paraId="77A847AA" w14:textId="1865D972" w:rsidR="00814A01" w:rsidRPr="00814A01" w:rsidRDefault="00177B0C" w:rsidP="00814A01">
            <w:pPr>
              <w:pStyle w:val="IOStabletext2017"/>
              <w:rPr>
                <w:rStyle w:val="IOSstrongemphasis2017"/>
                <w:lang w:eastAsia="en-US"/>
              </w:rPr>
            </w:pPr>
            <w:r>
              <w:rPr>
                <w:rStyle w:val="IOSstrongemphasis2017"/>
                <w:lang w:eastAsia="en-US"/>
              </w:rPr>
              <w:t>Differentiation</w:t>
            </w:r>
          </w:p>
          <w:p w14:paraId="0DD240C4" w14:textId="77777777" w:rsidR="00814A01" w:rsidRDefault="00814A01" w:rsidP="00814A01">
            <w:pPr>
              <w:pStyle w:val="IOStabletext2017"/>
              <w:rPr>
                <w:lang w:eastAsia="en-US"/>
              </w:rPr>
            </w:pPr>
            <w:r>
              <w:rPr>
                <w:lang w:eastAsia="en-US"/>
              </w:rPr>
              <w:t>Provide students with a range of sources depicting gladiators and charioteers. The response may be presented as short-answer or source-based questions.</w:t>
            </w:r>
          </w:p>
          <w:p w14:paraId="560B6A5B" w14:textId="72A48C49" w:rsidR="00814A01" w:rsidRPr="00814A01" w:rsidRDefault="00177B0C" w:rsidP="00814A01">
            <w:pPr>
              <w:pStyle w:val="IOStabletext2017"/>
              <w:rPr>
                <w:rStyle w:val="IOSstrongemphasis2017"/>
                <w:lang w:eastAsia="en-US"/>
              </w:rPr>
            </w:pPr>
            <w:r>
              <w:rPr>
                <w:rStyle w:val="IOSstrongemphasis2017"/>
                <w:lang w:eastAsia="en-US"/>
              </w:rPr>
              <w:t>Extension</w:t>
            </w:r>
          </w:p>
          <w:p w14:paraId="0EFC0605" w14:textId="77777777" w:rsidR="00814A01" w:rsidRDefault="00814A01" w:rsidP="00814A01">
            <w:pPr>
              <w:pStyle w:val="IOStabletext2017"/>
              <w:rPr>
                <w:lang w:eastAsia="en-US"/>
              </w:rPr>
            </w:pPr>
            <w:r>
              <w:rPr>
                <w:lang w:eastAsia="en-US"/>
              </w:rPr>
              <w:t>Complete the response in essay format.</w:t>
            </w:r>
          </w:p>
          <w:p w14:paraId="757FA2F0" w14:textId="00E424DD" w:rsidR="00814A01" w:rsidRPr="00814A01" w:rsidRDefault="00177B0C" w:rsidP="00814A01">
            <w:pPr>
              <w:pStyle w:val="IOStabletext2017"/>
              <w:rPr>
                <w:rStyle w:val="IOSstrongemphasis2017"/>
                <w:lang w:eastAsia="en-US"/>
              </w:rPr>
            </w:pPr>
            <w:r>
              <w:rPr>
                <w:rStyle w:val="IOSstrongemphasis2017"/>
                <w:lang w:eastAsia="en-US"/>
              </w:rPr>
              <w:t>Differentiation</w:t>
            </w:r>
          </w:p>
          <w:p w14:paraId="3C9AC913" w14:textId="77777777" w:rsidR="00814A01" w:rsidRDefault="00814A01" w:rsidP="00814A01">
            <w:pPr>
              <w:pStyle w:val="IOStabletext2017"/>
              <w:rPr>
                <w:lang w:eastAsia="en-US"/>
              </w:rPr>
            </w:pPr>
            <w:r>
              <w:rPr>
                <w:lang w:eastAsia="en-US"/>
              </w:rPr>
              <w:t>Students match the name of the gladiators to their description.</w:t>
            </w:r>
          </w:p>
          <w:p w14:paraId="1920A95C" w14:textId="7957CFCB" w:rsidR="00814A01" w:rsidRPr="00814A01" w:rsidRDefault="00177B0C" w:rsidP="00814A01">
            <w:pPr>
              <w:pStyle w:val="IOStabletext2017"/>
              <w:rPr>
                <w:rStyle w:val="IOSstrongemphasis2017"/>
                <w:lang w:eastAsia="en-US"/>
              </w:rPr>
            </w:pPr>
            <w:r>
              <w:rPr>
                <w:rStyle w:val="IOSstrongemphasis2017"/>
                <w:lang w:eastAsia="en-US"/>
              </w:rPr>
              <w:t>Extension</w:t>
            </w:r>
          </w:p>
          <w:p w14:paraId="150DDE87" w14:textId="77777777" w:rsidR="00814A01" w:rsidRDefault="00814A01" w:rsidP="00814A01">
            <w:pPr>
              <w:pStyle w:val="IOStabletext2017"/>
              <w:rPr>
                <w:lang w:eastAsia="en-US"/>
              </w:rPr>
            </w:pPr>
            <w:r>
              <w:rPr>
                <w:lang w:eastAsia="en-US"/>
              </w:rPr>
              <w:t>Watch the movie Gladiator (2000) and describe how the movie portrays the political role of the Roman Games.</w:t>
            </w:r>
          </w:p>
        </w:tc>
      </w:tr>
    </w:tbl>
    <w:p w14:paraId="43BB1B61" w14:textId="6A85CC92" w:rsidR="00814A01" w:rsidRDefault="00DE7CA5" w:rsidP="00DD1164">
      <w:pPr>
        <w:pStyle w:val="IOSheading22017"/>
      </w:pPr>
      <w:r>
        <w:t>Resources</w:t>
      </w:r>
    </w:p>
    <w:p w14:paraId="7C0769DD" w14:textId="363F3B38" w:rsidR="00814A01" w:rsidRDefault="00DD1164" w:rsidP="00C216F6">
      <w:pPr>
        <w:pStyle w:val="IOSlist1bullet2017"/>
        <w:rPr>
          <w:lang w:eastAsia="en-US"/>
        </w:rPr>
      </w:pPr>
      <w:hyperlink r:id="rId19" w:history="1">
        <w:r>
          <w:rPr>
            <w:rStyle w:val="Hyperlink"/>
            <w:lang w:eastAsia="en-US"/>
          </w:rPr>
          <w:t>Murderous Games: Gladiatorial Contests in Ancient Rome</w:t>
        </w:r>
      </w:hyperlink>
      <w:r w:rsidR="005C0945">
        <w:rPr>
          <w:lang w:eastAsia="en-US"/>
        </w:rPr>
        <w:t xml:space="preserve"> </w:t>
      </w:r>
    </w:p>
    <w:p w14:paraId="43753C4B" w14:textId="5E78A8B6" w:rsidR="00814A01" w:rsidRDefault="00DD1164" w:rsidP="00C216F6">
      <w:pPr>
        <w:pStyle w:val="IOSlist1bullet2017"/>
        <w:rPr>
          <w:lang w:eastAsia="en-US"/>
        </w:rPr>
      </w:pPr>
      <w:hyperlink r:id="rId20" w:history="1">
        <w:r w:rsidR="005C0945" w:rsidRPr="005C0945">
          <w:rPr>
            <w:rStyle w:val="Hyperlink"/>
            <w:lang w:eastAsia="en-US"/>
          </w:rPr>
          <w:t>Facebook - fakebook</w:t>
        </w:r>
        <w:r w:rsidR="005C0945" w:rsidRPr="005C0945">
          <w:rPr>
            <w:rStyle w:val="Hyperlink"/>
            <w:lang w:eastAsia="en-US"/>
          </w:rPr>
          <w:t xml:space="preserve"> </w:t>
        </w:r>
        <w:r w:rsidR="005C0945" w:rsidRPr="005C0945">
          <w:rPr>
            <w:rStyle w:val="Hyperlink"/>
            <w:lang w:eastAsia="en-US"/>
          </w:rPr>
          <w:t>template</w:t>
        </w:r>
      </w:hyperlink>
      <w:r w:rsidR="005C0945">
        <w:rPr>
          <w:lang w:eastAsia="en-US"/>
        </w:rPr>
        <w:t xml:space="preserve"> </w:t>
      </w:r>
    </w:p>
    <w:p w14:paraId="0396F094" w14:textId="324FFE4A" w:rsidR="00814A01" w:rsidRDefault="00DD1164" w:rsidP="00C216F6">
      <w:pPr>
        <w:pStyle w:val="IOSlist1bullet2017"/>
        <w:rPr>
          <w:lang w:eastAsia="en-US"/>
        </w:rPr>
      </w:pPr>
      <w:hyperlink r:id="rId21" w:history="1">
        <w:r w:rsidR="005C0945" w:rsidRPr="005C0945">
          <w:rPr>
            <w:rStyle w:val="Hyperlink"/>
            <w:lang w:eastAsia="en-US"/>
          </w:rPr>
          <w:t>Twitter - fake twitte</w:t>
        </w:r>
        <w:r w:rsidR="005C0945" w:rsidRPr="005C0945">
          <w:rPr>
            <w:rStyle w:val="Hyperlink"/>
            <w:lang w:eastAsia="en-US"/>
          </w:rPr>
          <w:t>r</w:t>
        </w:r>
        <w:r w:rsidR="005C0945" w:rsidRPr="005C0945">
          <w:rPr>
            <w:rStyle w:val="Hyperlink"/>
            <w:lang w:eastAsia="en-US"/>
          </w:rPr>
          <w:t xml:space="preserve"> template</w:t>
        </w:r>
      </w:hyperlink>
      <w:r w:rsidR="005C0945">
        <w:rPr>
          <w:lang w:eastAsia="en-US"/>
        </w:rPr>
        <w:t xml:space="preserve"> </w:t>
      </w:r>
    </w:p>
    <w:p w14:paraId="5097FD62" w14:textId="38912CC1" w:rsidR="00814A01" w:rsidRDefault="00DD1164" w:rsidP="00C216F6">
      <w:pPr>
        <w:pStyle w:val="IOSlist1bullet2017"/>
        <w:rPr>
          <w:lang w:eastAsia="en-US"/>
        </w:rPr>
      </w:pPr>
      <w:hyperlink r:id="rId22" w:history="1">
        <w:r w:rsidR="005C0945" w:rsidRPr="00C216F6">
          <w:rPr>
            <w:rStyle w:val="Hyperlink"/>
            <w:lang w:eastAsia="en-US"/>
          </w:rPr>
          <w:t>Instagram – fake Instagram</w:t>
        </w:r>
        <w:r w:rsidR="005C0945" w:rsidRPr="00C216F6">
          <w:rPr>
            <w:rStyle w:val="Hyperlink"/>
            <w:lang w:eastAsia="en-US"/>
          </w:rPr>
          <w:t xml:space="preserve"> </w:t>
        </w:r>
        <w:r w:rsidR="005C0945" w:rsidRPr="00C216F6">
          <w:rPr>
            <w:rStyle w:val="Hyperlink"/>
            <w:lang w:eastAsia="en-US"/>
          </w:rPr>
          <w:t>template</w:t>
        </w:r>
      </w:hyperlink>
      <w:r w:rsidR="005C0945">
        <w:rPr>
          <w:lang w:eastAsia="en-US"/>
        </w:rPr>
        <w:t xml:space="preserve"> </w:t>
      </w:r>
    </w:p>
    <w:p w14:paraId="71E08B77" w14:textId="615FEC4B" w:rsidR="00814A01" w:rsidRDefault="00DD1164" w:rsidP="00C216F6">
      <w:pPr>
        <w:pStyle w:val="IOSlist1bullet2017"/>
        <w:rPr>
          <w:lang w:eastAsia="en-US"/>
        </w:rPr>
      </w:pPr>
      <w:hyperlink r:id="rId23" w:history="1">
        <w:r w:rsidR="005C0945" w:rsidRPr="00C216F6">
          <w:rPr>
            <w:rStyle w:val="Hyperlink"/>
            <w:lang w:eastAsia="en-US"/>
          </w:rPr>
          <w:t xml:space="preserve">Roman gladiator </w:t>
        </w:r>
        <w:r w:rsidR="00C216F6" w:rsidRPr="00C216F6">
          <w:rPr>
            <w:rStyle w:val="Hyperlink"/>
            <w:lang w:eastAsia="en-US"/>
          </w:rPr>
          <w:t>a</w:t>
        </w:r>
        <w:r w:rsidR="00C216F6" w:rsidRPr="00C216F6">
          <w:rPr>
            <w:rStyle w:val="Hyperlink"/>
            <w:lang w:eastAsia="en-US"/>
          </w:rPr>
          <w:t>rmour</w:t>
        </w:r>
      </w:hyperlink>
    </w:p>
    <w:p w14:paraId="4E533F87" w14:textId="3B2C9CA6" w:rsidR="00814A01" w:rsidRDefault="00DD1164" w:rsidP="00C216F6">
      <w:pPr>
        <w:pStyle w:val="IOSlist1bullet2017"/>
        <w:rPr>
          <w:lang w:eastAsia="en-US"/>
        </w:rPr>
      </w:pPr>
      <w:hyperlink r:id="rId24" w:history="1">
        <w:r w:rsidR="005C0945" w:rsidRPr="00C216F6">
          <w:rPr>
            <w:rStyle w:val="Hyperlink"/>
            <w:lang w:eastAsia="en-US"/>
          </w:rPr>
          <w:t xml:space="preserve">Gladiator </w:t>
        </w:r>
        <w:r w:rsidR="00C216F6" w:rsidRPr="00C216F6">
          <w:rPr>
            <w:rStyle w:val="Hyperlink"/>
            <w:lang w:eastAsia="en-US"/>
          </w:rPr>
          <w:t>a</w:t>
        </w:r>
        <w:r w:rsidR="00C216F6" w:rsidRPr="00C216F6">
          <w:rPr>
            <w:rStyle w:val="Hyperlink"/>
            <w:lang w:eastAsia="en-US"/>
          </w:rPr>
          <w:t>rmour</w:t>
        </w:r>
      </w:hyperlink>
      <w:r w:rsidR="005C0945">
        <w:rPr>
          <w:lang w:eastAsia="en-US"/>
        </w:rPr>
        <w:t xml:space="preserve"> </w:t>
      </w:r>
    </w:p>
    <w:p w14:paraId="6AB8FC13" w14:textId="519795D1" w:rsidR="00814A01" w:rsidRDefault="00EC5B6C" w:rsidP="00C216F6">
      <w:pPr>
        <w:pStyle w:val="IOSlist1bullet2017"/>
        <w:rPr>
          <w:lang w:eastAsia="en-US"/>
        </w:rPr>
      </w:pPr>
      <w:r>
        <w:rPr>
          <w:lang w:eastAsia="en-US"/>
        </w:rPr>
        <w:t>The History Channel –</w:t>
      </w:r>
      <w:r w:rsidR="00814A01">
        <w:rPr>
          <w:lang w:eastAsia="en-US"/>
        </w:rPr>
        <w:t xml:space="preserve"> ‘The True Story: Gladiators’</w:t>
      </w:r>
    </w:p>
    <w:p w14:paraId="55AB6388" w14:textId="77777777" w:rsidR="00814A01" w:rsidRDefault="00814A01" w:rsidP="00C216F6">
      <w:pPr>
        <w:pStyle w:val="IOSlist1bullet2017"/>
        <w:rPr>
          <w:lang w:eastAsia="en-US"/>
        </w:rPr>
      </w:pPr>
      <w:r>
        <w:rPr>
          <w:lang w:eastAsia="en-US"/>
        </w:rPr>
        <w:t>Gladiator (2000) by Ridley Scott</w:t>
      </w:r>
    </w:p>
    <w:p w14:paraId="2B163133" w14:textId="667AED3B" w:rsidR="00814A01" w:rsidRPr="009862E0" w:rsidRDefault="00DD1164" w:rsidP="00DD1164">
      <w:pPr>
        <w:pStyle w:val="IOSheading22017"/>
      </w:pPr>
      <w:r>
        <w:t>Reflection and e</w:t>
      </w:r>
      <w:bookmarkStart w:id="0" w:name="_GoBack"/>
      <w:bookmarkEnd w:id="0"/>
      <w:r w:rsidR="00DE7CA5">
        <w:t>valuation</w:t>
      </w:r>
    </w:p>
    <w:sectPr w:rsidR="00814A01" w:rsidRPr="009862E0" w:rsidSect="00814A01">
      <w:headerReference w:type="default" r:id="rId25"/>
      <w:footerReference w:type="even" r:id="rId26"/>
      <w:footerReference w:type="default" r:id="rId27"/>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87DA3" w14:textId="77777777" w:rsidR="006B1739" w:rsidRDefault="006B1739" w:rsidP="00F247F6">
      <w:r>
        <w:separator/>
      </w:r>
    </w:p>
    <w:p w14:paraId="132891C9" w14:textId="77777777" w:rsidR="006B1739" w:rsidRDefault="006B1739"/>
    <w:p w14:paraId="166D8F02" w14:textId="77777777" w:rsidR="006B1739" w:rsidRDefault="006B1739"/>
  </w:endnote>
  <w:endnote w:type="continuationSeparator" w:id="0">
    <w:p w14:paraId="0E9F09F6" w14:textId="77777777" w:rsidR="006B1739" w:rsidRDefault="006B1739" w:rsidP="00F247F6">
      <w:r>
        <w:continuationSeparator/>
      </w:r>
    </w:p>
    <w:p w14:paraId="064DCB0F" w14:textId="77777777" w:rsidR="006B1739" w:rsidRDefault="006B1739"/>
    <w:p w14:paraId="7173A3C3" w14:textId="77777777" w:rsidR="006B1739" w:rsidRDefault="006B1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okChampa">
    <w:altName w:val="Leelawadee UI"/>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8A16C" w14:textId="3B4FFB7B" w:rsidR="00BB366E" w:rsidRPr="0092025C" w:rsidRDefault="00BB366E" w:rsidP="00814A01">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DD1164">
      <w:rPr>
        <w:noProof/>
      </w:rPr>
      <w:t>6</w:t>
    </w:r>
    <w:r w:rsidRPr="004E338C">
      <w:fldChar w:fldCharType="end"/>
    </w:r>
    <w:r>
      <w:tab/>
    </w:r>
    <w:r>
      <w:tab/>
    </w:r>
    <w:r w:rsidR="00814A01" w:rsidRPr="00814A01">
      <w:t>Year 11 ancient history 2018</w:t>
    </w:r>
    <w:r w:rsidR="00814A01">
      <w:t xml:space="preserve">: </w:t>
    </w:r>
    <w:r w:rsidR="00814A01" w:rsidRPr="00814A01">
      <w:t>A7: The Roman Games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76B32" w14:textId="79263C6C" w:rsidR="00BB366E" w:rsidRPr="00182340" w:rsidRDefault="00BB366E" w:rsidP="00814A01">
    <w:pPr>
      <w:pStyle w:val="IOSfooter2017"/>
      <w:tabs>
        <w:tab w:val="clear" w:pos="10773"/>
        <w:tab w:val="right" w:pos="15309"/>
      </w:tabs>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DD1164">
      <w:rPr>
        <w:noProof/>
      </w:rPr>
      <w:t>5</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D97D1" w14:textId="77777777" w:rsidR="006B1739" w:rsidRDefault="006B1739" w:rsidP="00F247F6">
      <w:r>
        <w:separator/>
      </w:r>
    </w:p>
    <w:p w14:paraId="7CD5FAEC" w14:textId="77777777" w:rsidR="006B1739" w:rsidRDefault="006B1739"/>
    <w:p w14:paraId="3808334F" w14:textId="77777777" w:rsidR="006B1739" w:rsidRDefault="006B1739"/>
  </w:footnote>
  <w:footnote w:type="continuationSeparator" w:id="0">
    <w:p w14:paraId="3616FD64" w14:textId="77777777" w:rsidR="006B1739" w:rsidRDefault="006B1739" w:rsidP="00F247F6">
      <w:r>
        <w:continuationSeparator/>
      </w:r>
    </w:p>
    <w:p w14:paraId="2B03C46A" w14:textId="77777777" w:rsidR="006B1739" w:rsidRDefault="006B1739"/>
    <w:p w14:paraId="4A92DD3D" w14:textId="77777777" w:rsidR="006B1739" w:rsidRDefault="006B17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2FC26" w14:textId="214C249B" w:rsidR="00287690" w:rsidRPr="00287690" w:rsidRDefault="00287690" w:rsidP="00287690">
    <w:pPr>
      <w:pStyle w:val="IOSbodytext2017"/>
      <w:spacing w:before="0" w:after="120"/>
      <w:rPr>
        <w:sz w:val="21"/>
        <w:szCs w:val="20"/>
      </w:rPr>
    </w:pPr>
    <w:r w:rsidRPr="00287690">
      <w:rPr>
        <w:sz w:val="21"/>
        <w:szCs w:val="20"/>
      </w:rPr>
      <w:t>Year 11 Ancient history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814A01"/>
    <w:rsid w:val="00003FC1"/>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76C59"/>
    <w:rsid w:val="000806C4"/>
    <w:rsid w:val="00080B5D"/>
    <w:rsid w:val="00081795"/>
    <w:rsid w:val="000817AC"/>
    <w:rsid w:val="000845FD"/>
    <w:rsid w:val="000873F3"/>
    <w:rsid w:val="00091FF7"/>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080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0B18"/>
    <w:rsid w:val="00160FA7"/>
    <w:rsid w:val="001618E2"/>
    <w:rsid w:val="00161AE4"/>
    <w:rsid w:val="0016202A"/>
    <w:rsid w:val="00162662"/>
    <w:rsid w:val="00162C52"/>
    <w:rsid w:val="00163E37"/>
    <w:rsid w:val="00164AB2"/>
    <w:rsid w:val="00165419"/>
    <w:rsid w:val="001664B5"/>
    <w:rsid w:val="00171FA8"/>
    <w:rsid w:val="001762AF"/>
    <w:rsid w:val="00176EBE"/>
    <w:rsid w:val="00177B0C"/>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1CB8"/>
    <w:rsid w:val="001C2230"/>
    <w:rsid w:val="001C2EB7"/>
    <w:rsid w:val="001C3153"/>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49FF"/>
    <w:rsid w:val="00287690"/>
    <w:rsid w:val="00287A91"/>
    <w:rsid w:val="00287BEF"/>
    <w:rsid w:val="00287F99"/>
    <w:rsid w:val="002908A5"/>
    <w:rsid w:val="002913AE"/>
    <w:rsid w:val="00293398"/>
    <w:rsid w:val="00297EB2"/>
    <w:rsid w:val="002A0963"/>
    <w:rsid w:val="002A0E12"/>
    <w:rsid w:val="002A0EF4"/>
    <w:rsid w:val="002A1626"/>
    <w:rsid w:val="002A384C"/>
    <w:rsid w:val="002A43A4"/>
    <w:rsid w:val="002A5324"/>
    <w:rsid w:val="002A5592"/>
    <w:rsid w:val="002A63A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86D9D"/>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37ED"/>
    <w:rsid w:val="003C795A"/>
    <w:rsid w:val="003D0C0A"/>
    <w:rsid w:val="003D1B79"/>
    <w:rsid w:val="003D1CB3"/>
    <w:rsid w:val="003D4C97"/>
    <w:rsid w:val="003D4D63"/>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30ED"/>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76E6E"/>
    <w:rsid w:val="004874BE"/>
    <w:rsid w:val="00491402"/>
    <w:rsid w:val="00492F55"/>
    <w:rsid w:val="0049460F"/>
    <w:rsid w:val="004977D2"/>
    <w:rsid w:val="004A28EB"/>
    <w:rsid w:val="004A32EE"/>
    <w:rsid w:val="004A3841"/>
    <w:rsid w:val="004A42A0"/>
    <w:rsid w:val="004A6A78"/>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5AB9"/>
    <w:rsid w:val="004E7707"/>
    <w:rsid w:val="004E7B6F"/>
    <w:rsid w:val="004F3F99"/>
    <w:rsid w:val="004F52F4"/>
    <w:rsid w:val="004F5A67"/>
    <w:rsid w:val="0050131A"/>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094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17F9"/>
    <w:rsid w:val="00613690"/>
    <w:rsid w:val="00614AA3"/>
    <w:rsid w:val="00615167"/>
    <w:rsid w:val="006151F9"/>
    <w:rsid w:val="00617220"/>
    <w:rsid w:val="00621F9C"/>
    <w:rsid w:val="006233E2"/>
    <w:rsid w:val="00623D3C"/>
    <w:rsid w:val="00623E10"/>
    <w:rsid w:val="006271EE"/>
    <w:rsid w:val="006273EC"/>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3572"/>
    <w:rsid w:val="006A4683"/>
    <w:rsid w:val="006B101F"/>
    <w:rsid w:val="006B1739"/>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45A5"/>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0D72"/>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4A01"/>
    <w:rsid w:val="00815384"/>
    <w:rsid w:val="008153DB"/>
    <w:rsid w:val="00817C02"/>
    <w:rsid w:val="0082144F"/>
    <w:rsid w:val="00823CA3"/>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77728"/>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8F6119"/>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6C3"/>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A7460"/>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24"/>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0C6C"/>
    <w:rsid w:val="00A4456B"/>
    <w:rsid w:val="00A5439E"/>
    <w:rsid w:val="00A5641A"/>
    <w:rsid w:val="00A6201A"/>
    <w:rsid w:val="00A622E0"/>
    <w:rsid w:val="00A62CBD"/>
    <w:rsid w:val="00A64D28"/>
    <w:rsid w:val="00A65787"/>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3A9E"/>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1AA0"/>
    <w:rsid w:val="00AD3F7E"/>
    <w:rsid w:val="00AD6F8D"/>
    <w:rsid w:val="00AD7172"/>
    <w:rsid w:val="00AD7603"/>
    <w:rsid w:val="00AE0A9E"/>
    <w:rsid w:val="00AE2C35"/>
    <w:rsid w:val="00AE3390"/>
    <w:rsid w:val="00AE45F5"/>
    <w:rsid w:val="00AE49CC"/>
    <w:rsid w:val="00AE6BF7"/>
    <w:rsid w:val="00AE6C1A"/>
    <w:rsid w:val="00AF0927"/>
    <w:rsid w:val="00AF2EC9"/>
    <w:rsid w:val="00AF3C6F"/>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12CE"/>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16F6"/>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3730"/>
    <w:rsid w:val="00C55E32"/>
    <w:rsid w:val="00C5710A"/>
    <w:rsid w:val="00C602F0"/>
    <w:rsid w:val="00C620AA"/>
    <w:rsid w:val="00C66F9C"/>
    <w:rsid w:val="00C70824"/>
    <w:rsid w:val="00C77564"/>
    <w:rsid w:val="00C8022E"/>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3E73"/>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52FB"/>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0D6"/>
    <w:rsid w:val="00DB3860"/>
    <w:rsid w:val="00DB3E5F"/>
    <w:rsid w:val="00DB3EB5"/>
    <w:rsid w:val="00DB5654"/>
    <w:rsid w:val="00DB75F4"/>
    <w:rsid w:val="00DC1588"/>
    <w:rsid w:val="00DC24A5"/>
    <w:rsid w:val="00DC2892"/>
    <w:rsid w:val="00DC3626"/>
    <w:rsid w:val="00DC3FEC"/>
    <w:rsid w:val="00DC4B1D"/>
    <w:rsid w:val="00DC57E9"/>
    <w:rsid w:val="00DC6E26"/>
    <w:rsid w:val="00DD0FD9"/>
    <w:rsid w:val="00DD1164"/>
    <w:rsid w:val="00DD2DBD"/>
    <w:rsid w:val="00DD4FA8"/>
    <w:rsid w:val="00DE0EC7"/>
    <w:rsid w:val="00DE0F46"/>
    <w:rsid w:val="00DE42C0"/>
    <w:rsid w:val="00DE4564"/>
    <w:rsid w:val="00DE61EF"/>
    <w:rsid w:val="00DE7C34"/>
    <w:rsid w:val="00DE7CA5"/>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58D"/>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7D9"/>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5B6C"/>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5E9"/>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37C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814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A0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14A01"/>
    <w:rPr>
      <w:rFonts w:ascii="Arial" w:hAnsi="Arial"/>
      <w:szCs w:val="22"/>
      <w:lang w:eastAsia="zh-CN"/>
    </w:rPr>
  </w:style>
  <w:style w:type="paragraph" w:styleId="Footer">
    <w:name w:val="footer"/>
    <w:basedOn w:val="Normal"/>
    <w:link w:val="FooterChar"/>
    <w:uiPriority w:val="99"/>
    <w:unhideWhenUsed/>
    <w:rsid w:val="00814A0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14A01"/>
    <w:rPr>
      <w:rFonts w:ascii="Arial" w:hAnsi="Arial"/>
      <w:szCs w:val="22"/>
      <w:lang w:eastAsia="zh-CN"/>
    </w:rPr>
  </w:style>
  <w:style w:type="character" w:styleId="CommentReference">
    <w:name w:val="annotation reference"/>
    <w:basedOn w:val="DefaultParagraphFont"/>
    <w:uiPriority w:val="99"/>
    <w:semiHidden/>
    <w:unhideWhenUsed/>
    <w:rsid w:val="00A03624"/>
    <w:rPr>
      <w:sz w:val="16"/>
      <w:szCs w:val="16"/>
    </w:rPr>
  </w:style>
  <w:style w:type="paragraph" w:styleId="CommentText">
    <w:name w:val="annotation text"/>
    <w:basedOn w:val="Normal"/>
    <w:link w:val="CommentTextChar"/>
    <w:uiPriority w:val="99"/>
    <w:semiHidden/>
    <w:unhideWhenUsed/>
    <w:rsid w:val="00A03624"/>
    <w:pPr>
      <w:spacing w:line="240" w:lineRule="auto"/>
    </w:pPr>
    <w:rPr>
      <w:sz w:val="20"/>
      <w:szCs w:val="20"/>
    </w:rPr>
  </w:style>
  <w:style w:type="character" w:customStyle="1" w:styleId="CommentTextChar">
    <w:name w:val="Comment Text Char"/>
    <w:basedOn w:val="DefaultParagraphFont"/>
    <w:link w:val="CommentText"/>
    <w:uiPriority w:val="99"/>
    <w:semiHidden/>
    <w:rsid w:val="00A03624"/>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A03624"/>
    <w:rPr>
      <w:b/>
      <w:bCs/>
    </w:rPr>
  </w:style>
  <w:style w:type="character" w:customStyle="1" w:styleId="CommentSubjectChar">
    <w:name w:val="Comment Subject Char"/>
    <w:basedOn w:val="CommentTextChar"/>
    <w:link w:val="CommentSubject"/>
    <w:uiPriority w:val="99"/>
    <w:semiHidden/>
    <w:rsid w:val="00A03624"/>
    <w:rPr>
      <w:rFonts w:ascii="Arial" w:hAnsi="Arial"/>
      <w:b/>
      <w:bCs/>
      <w:sz w:val="20"/>
      <w:szCs w:val="20"/>
      <w:lang w:eastAsia="zh-CN"/>
    </w:rPr>
  </w:style>
  <w:style w:type="paragraph" w:styleId="BalloonText">
    <w:name w:val="Balloon Text"/>
    <w:basedOn w:val="Normal"/>
    <w:link w:val="BalloonTextChar"/>
    <w:uiPriority w:val="99"/>
    <w:semiHidden/>
    <w:unhideWhenUsed/>
    <w:rsid w:val="00A0362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624"/>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6F45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asstools.net/FB/home-page" TargetMode="External"/><Relationship Id="rId18" Type="http://schemas.openxmlformats.org/officeDocument/2006/relationships/hyperlink" Target="https://www.warriorsandlegends.com/gladiators/gladiator-armou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ichooseawesome.wordpress.com/2013/04/17/choose-a-fake-twitter-template/" TargetMode="External"/><Relationship Id="rId7" Type="http://schemas.openxmlformats.org/officeDocument/2006/relationships/settings" Target="settings.xml"/><Relationship Id="rId12" Type="http://schemas.openxmlformats.org/officeDocument/2006/relationships/hyperlink" Target="https://syllabus.nesa.nsw.edu.au/ancient-history-stage6/" TargetMode="External"/><Relationship Id="rId17" Type="http://schemas.openxmlformats.org/officeDocument/2006/relationships/hyperlink" Target="http://www.tribunesandtriumphs.org/gladiators/roman-gladiator-armor.ht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ribunesandtriumphs.org/gladiators/types-of-gladiators.htm" TargetMode="External"/><Relationship Id="rId20" Type="http://schemas.openxmlformats.org/officeDocument/2006/relationships/hyperlink" Target="https://www.classtools.net/FB/home-pa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arriorsandlegends.com/gladiators/gladiator-armour/" TargetMode="External"/><Relationship Id="rId5" Type="http://schemas.openxmlformats.org/officeDocument/2006/relationships/numbering" Target="numbering.xml"/><Relationship Id="rId15" Type="http://schemas.openxmlformats.org/officeDocument/2006/relationships/hyperlink" Target="http://blogs.henrico.k12.va.us/jpcovais/2015/02/04/instagram-template-for-students/" TargetMode="External"/><Relationship Id="rId23" Type="http://schemas.openxmlformats.org/officeDocument/2006/relationships/hyperlink" Target="http://www.tribunesandtriumphs.org/gladiators/roman-gladiator-armor.ht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istorytoday.com/keith-hopkins/murderous-games-gladiatorial-contests-ancient-r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hooseawesome.wordpress.com/2013/04/17/choose-a-fake-twitter-template/" TargetMode="External"/><Relationship Id="rId22" Type="http://schemas.openxmlformats.org/officeDocument/2006/relationships/hyperlink" Target="http://blogs.henrico.k12.va.us/jpcovais/2015/02/04/instagram-template-for-students/"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8EA740B91FA540A3DDBEEF111B40B5" ma:contentTypeVersion="11" ma:contentTypeDescription="Create a new document." ma:contentTypeScope="" ma:versionID="370b6247327bf2f485a4d37510e724b4">
  <xsd:schema xmlns:xsd="http://www.w3.org/2001/XMLSchema" xmlns:xs="http://www.w3.org/2001/XMLSchema" xmlns:p="http://schemas.microsoft.com/office/2006/metadata/properties" xmlns:ns3="68adcd60-69a7-4f93-923f-f840a882bc1c" xmlns:ns4="84ee1204-7f00-41e1-a106-58388be6ed0b" targetNamespace="http://schemas.microsoft.com/office/2006/metadata/properties" ma:root="true" ma:fieldsID="c84ae892149201da032ddfaac795aa63" ns3:_="" ns4:_="">
    <xsd:import namespace="68adcd60-69a7-4f93-923f-f840a882bc1c"/>
    <xsd:import namespace="84ee1204-7f00-41e1-a106-58388be6ed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cd60-69a7-4f93-923f-f840a882b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e1204-7f00-41e1-a106-58388be6ed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BEB4C-3135-4626-90F5-4874293A916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68adcd60-69a7-4f93-923f-f840a882bc1c"/>
    <ds:schemaRef ds:uri="http://purl.org/dc/elements/1.1/"/>
    <ds:schemaRef ds:uri="http://schemas.microsoft.com/office/infopath/2007/PartnerControls"/>
    <ds:schemaRef ds:uri="84ee1204-7f00-41e1-a106-58388be6ed0b"/>
    <ds:schemaRef ds:uri="http://www.w3.org/XML/1998/namespace"/>
  </ds:schemaRefs>
</ds:datastoreItem>
</file>

<file path=customXml/itemProps2.xml><?xml version="1.0" encoding="utf-8"?>
<ds:datastoreItem xmlns:ds="http://schemas.openxmlformats.org/officeDocument/2006/customXml" ds:itemID="{8FBD5182-CAEF-4D51-92A9-D2ACAA1B323E}">
  <ds:schemaRefs>
    <ds:schemaRef ds:uri="http://schemas.microsoft.com/sharepoint/v3/contenttype/forms"/>
  </ds:schemaRefs>
</ds:datastoreItem>
</file>

<file path=customXml/itemProps3.xml><?xml version="1.0" encoding="utf-8"?>
<ds:datastoreItem xmlns:ds="http://schemas.openxmlformats.org/officeDocument/2006/customXml" ds:itemID="{8752ED8F-6F02-4AE8-87BC-BD8AF079D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cd60-69a7-4f93-923f-f840a882bc1c"/>
    <ds:schemaRef ds:uri="84ee1204-7f00-41e1-a106-58388be6e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5F9B7C-FD96-4A1C-BA50-048DC1BAF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Year 11 ancient history 2018: A7: The Roman Games</vt:lpstr>
    </vt:vector>
  </TitlesOfParts>
  <Manager/>
  <Company/>
  <LinksUpToDate>false</LinksUpToDate>
  <CharactersWithSpaces>10295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11 ancient history 2018: A7: The Roman Games</dc:title>
  <dc:subject/>
  <dc:creator/>
  <cp:keywords/>
  <dc:description/>
  <cp:lastModifiedBy/>
  <cp:revision>1</cp:revision>
  <dcterms:created xsi:type="dcterms:W3CDTF">2020-09-16T06:26:00Z</dcterms:created>
  <dcterms:modified xsi:type="dcterms:W3CDTF">2020-09-18T00:25:00Z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0x010100C98EA740B91FA540A3DDBEEF111B40B5</vt:lpwstr>
  </property>
</Properties>
</file>