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13431B" w14:textId="3C193BAD" w:rsidR="00101866" w:rsidRDefault="000B1165" w:rsidP="001B5EDD">
      <w:pPr>
        <w:pStyle w:val="Title"/>
      </w:pPr>
      <w:bookmarkStart w:id="0" w:name="_Toc93481342"/>
      <w:bookmarkStart w:id="1" w:name="_Toc93495133"/>
      <w:r>
        <w:t xml:space="preserve">Psychology – </w:t>
      </w:r>
      <w:r w:rsidR="006A40C6">
        <w:t>Core</w:t>
      </w:r>
      <w:r w:rsidR="0016137D">
        <w:t xml:space="preserve"> 1</w:t>
      </w:r>
      <w:r>
        <w:t xml:space="preserve">: </w:t>
      </w:r>
      <w:r w:rsidR="0016137D">
        <w:t>What is psychology?</w:t>
      </w:r>
      <w:bookmarkEnd w:id="0"/>
      <w:bookmarkEnd w:id="1"/>
    </w:p>
    <w:bookmarkStart w:id="2" w:name="_GoBack"/>
    <w:p w14:paraId="1AF9E5AA" w14:textId="77777777" w:rsidR="002060B1" w:rsidRPr="003C4CA5" w:rsidRDefault="002060B1" w:rsidP="00F17193">
      <w:pPr>
        <w:spacing w:line="360" w:lineRule="auto"/>
        <w:jc w:val="right"/>
        <w:rPr>
          <w:lang w:eastAsia="zh-CN"/>
        </w:rPr>
      </w:pPr>
      <w:r>
        <w:rPr>
          <w:noProof/>
        </w:rPr>
        <mc:AlternateContent>
          <mc:Choice Requires="wps">
            <w:drawing>
              <wp:inline distT="0" distB="0" distL="0" distR="0" wp14:anchorId="62F4CEC4" wp14:editId="64AD31CF">
                <wp:extent cx="977900" cy="979200"/>
                <wp:effectExtent l="50800" t="50800" r="50800" b="49530"/>
                <wp:docPr id="3" name="Oval 3" descr="Brand Circle 1">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977900" cy="979200"/>
                        </a:xfrm>
                        <a:prstGeom prst="ellipse">
                          <a:avLst/>
                        </a:prstGeom>
                        <a:noFill/>
                        <a:ln w="101600">
                          <a:solidFill>
                            <a:srgbClr val="CF003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6CC9A08" id="Oval 3" o:spid="_x0000_s1026" alt="Brand Circle 1" style="width:77pt;height:7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" filled="f" strokecolor="#cf0038" strokeweight="8pt">
                <v:stroke joinstyle="miter"/>
                <w10:anchorlock/>
              </v:oval>
            </w:pict>
          </mc:Fallback>
        </mc:AlternateContent>
      </w:r>
      <w:bookmarkEnd w:id="2"/>
    </w:p>
    <w:p w14:paraId="7FEC7CA7" w14:textId="77777777" w:rsidR="002060B1" w:rsidRDefault="002060B1" w:rsidP="00F17193">
      <w:pPr>
        <w:pStyle w:val="NoSpacing"/>
        <w:spacing w:line="360" w:lineRule="auto"/>
      </w:pPr>
      <w:r>
        <w:rPr>
          <w:noProof/>
        </w:rPr>
        <mc:AlternateContent>
          <mc:Choice Requires="wps">
            <w:drawing>
              <wp:inline distT="0" distB="0" distL="0" distR="0" wp14:anchorId="635CAEA9" wp14:editId="75A568C6">
                <wp:extent cx="3771900" cy="3771900"/>
                <wp:effectExtent l="88900" t="88900" r="101600" b="101600"/>
                <wp:docPr id="2" name="Oval 2" descr="Brand Dotted Circle 2"/>
                <wp:cNvGraphicFramePr/>
                <a:graphic xmlns:a="http://schemas.openxmlformats.org/drawingml/2006/main">
                  <a:graphicData uri="http://schemas.microsoft.com/office/word/2010/wordprocessingShape">
                    <wps:wsp>
                      <wps:cNvSpPr/>
                      <wps:spPr>
                        <a:xfrm>
                          <a:off x="0" y="0"/>
                          <a:ext cx="3771900" cy="3771900"/>
                        </a:xfrm>
                        <a:prstGeom prst="ellipse">
                          <a:avLst/>
                        </a:prstGeom>
                        <a:noFill/>
                        <a:ln w="190500" cap="rnd">
                          <a:solidFill>
                            <a:srgbClr val="C7DBF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7E68AD" id="Oval 2" o:spid="_x0000_s1026" alt="Brand Dotted Circle 2" style="width:297pt;height:29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" filled="f" strokecolor="#c7dbf1" strokeweight="15pt">
                <v:stroke dashstyle="1 1" joinstyle="miter" endcap="round"/>
                <w10:anchorlock/>
              </v:oval>
            </w:pict>
          </mc:Fallback>
        </mc:AlternateContent>
      </w:r>
    </w:p>
    <w:p w14:paraId="2E7700F7" w14:textId="77777777" w:rsidR="002060B1" w:rsidRPr="00B55368" w:rsidRDefault="002060B1" w:rsidP="00F17193">
      <w:pPr>
        <w:pStyle w:val="NoSpacing"/>
        <w:spacing w:line="360" w:lineRule="auto"/>
      </w:pPr>
      <w:r>
        <w:rPr>
          <w:noProof/>
        </w:rPr>
        <mc:AlternateContent>
          <mc:Choice Requires="wps">
            <w:drawing>
              <wp:inline distT="0" distB="0" distL="0" distR="0" wp14:anchorId="65B17CE6" wp14:editId="65115EE4">
                <wp:extent cx="977900" cy="977900"/>
                <wp:effectExtent l="0" t="0" r="0" b="0"/>
                <wp:docPr id="1" name="Oval 1" descr="Brand Circle 2"/>
                <wp:cNvGraphicFramePr/>
                <a:graphic xmlns:a="http://schemas.openxmlformats.org/drawingml/2006/main">
                  <a:graphicData uri="http://schemas.microsoft.com/office/word/2010/wordprocessingShape">
                    <wps:wsp>
                      <wps:cNvSpPr/>
                      <wps:spPr>
                        <a:xfrm>
                          <a:off x="0" y="0"/>
                          <a:ext cx="977900" cy="97790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F4C57FF" id="Oval 1" o:spid="_x0000_s1026" alt="Brand Circle 2" style="width:77pt;height:7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" fillcolor="#4472c4 [3204]" stroked="f" strokeweight="1pt">
                <v:stroke joinstyle="miter"/>
                <w10:anchorlock/>
              </v:oval>
            </w:pict>
          </mc:Fallback>
        </mc:AlternateContent>
      </w:r>
    </w:p>
    <w:p w14:paraId="266CC598" w14:textId="77777777" w:rsidR="00101866" w:rsidRDefault="00101866" w:rsidP="00F17193">
      <w:pPr>
        <w:spacing w:line="360" w:lineRule="auto"/>
        <w:rPr>
          <w:lang w:eastAsia="zh-CN"/>
        </w:rPr>
      </w:pPr>
      <w:r>
        <w:rPr>
          <w:lang w:eastAsia="zh-CN"/>
        </w:rPr>
        <w:br w:type="page"/>
      </w:r>
    </w:p>
    <w:bookmarkStart w:id="3" w:name="_Toc93495134" w:displacedByCustomXml="next"/>
    <w:sdt>
      <w:sdtPr>
        <w:rPr>
          <w:rFonts w:eastAsiaTheme="minorHAnsi" w:cstheme="minorBidi"/>
          <w:b w:val="0"/>
          <w:color w:val="auto"/>
          <w:sz w:val="24"/>
          <w:szCs w:val="24"/>
        </w:rPr>
        <w:id w:val="592364809"/>
        <w:docPartObj>
          <w:docPartGallery w:val="Table of Contents"/>
          <w:docPartUnique/>
        </w:docPartObj>
      </w:sdtPr>
      <w:sdtEndPr>
        <w:rPr>
          <w:bCs/>
          <w:noProof/>
        </w:rPr>
      </w:sdtEndPr>
      <w:sdtContent>
        <w:p w14:paraId="6C9FA63E" w14:textId="10ACD029" w:rsidR="000326E0" w:rsidRPr="000326E0" w:rsidRDefault="000326E0" w:rsidP="0039328C">
          <w:pPr>
            <w:pStyle w:val="Heading1"/>
          </w:pPr>
          <w:r w:rsidRPr="000326E0">
            <w:t>Table of Contents</w:t>
          </w:r>
          <w:bookmarkEnd w:id="3"/>
        </w:p>
        <w:p w14:paraId="0B9CBBAA" w14:textId="7372E0C3" w:rsidR="00E3476D" w:rsidRDefault="000326E0">
          <w:pPr>
            <w:pStyle w:val="TOC1"/>
            <w:tabs>
              <w:tab w:val="right" w:leader="dot" w:pos="9622"/>
            </w:tabs>
            <w:rPr>
              <w:rFonts w:asciiTheme="minorHAnsi" w:eastAsiaTheme="minorEastAsia" w:hAnsiTheme="minorHAnsi" w:cstheme="minorBidi"/>
              <w:b w:val="0"/>
              <w:bCs w:val="0"/>
              <w:noProof/>
              <w:szCs w:val="22"/>
              <w:lang w:eastAsia="en-AU"/>
            </w:rPr>
          </w:pPr>
          <w:r>
            <w:fldChar w:fldCharType="begin"/>
          </w:r>
          <w:r>
            <w:instrText xml:space="preserve"> TOC \o "1-3" \h \z \u </w:instrText>
          </w:r>
          <w:r>
            <w:fldChar w:fldCharType="separate"/>
          </w:r>
          <w:hyperlink w:anchor="_Toc93495133" w:history="1">
            <w:r w:rsidR="00E3476D" w:rsidRPr="00010493">
              <w:rPr>
                <w:rStyle w:val="Hyperlink"/>
                <w:noProof/>
              </w:rPr>
              <w:t>Psychology – Core 1: What is psychology?</w:t>
            </w:r>
            <w:r w:rsidR="00E3476D">
              <w:rPr>
                <w:noProof/>
                <w:webHidden/>
              </w:rPr>
              <w:tab/>
            </w:r>
            <w:r w:rsidR="00E3476D">
              <w:rPr>
                <w:noProof/>
                <w:webHidden/>
              </w:rPr>
              <w:fldChar w:fldCharType="begin"/>
            </w:r>
            <w:r w:rsidR="00E3476D">
              <w:rPr>
                <w:noProof/>
                <w:webHidden/>
              </w:rPr>
              <w:instrText xml:space="preserve"> PAGEREF _Toc93495133 \h </w:instrText>
            </w:r>
            <w:r w:rsidR="00E3476D">
              <w:rPr>
                <w:noProof/>
                <w:webHidden/>
              </w:rPr>
            </w:r>
            <w:r w:rsidR="00E3476D">
              <w:rPr>
                <w:noProof/>
                <w:webHidden/>
              </w:rPr>
              <w:fldChar w:fldCharType="separate"/>
            </w:r>
            <w:r w:rsidR="00E3476D">
              <w:rPr>
                <w:noProof/>
                <w:webHidden/>
              </w:rPr>
              <w:t>1</w:t>
            </w:r>
            <w:r w:rsidR="00E3476D">
              <w:rPr>
                <w:noProof/>
                <w:webHidden/>
              </w:rPr>
              <w:fldChar w:fldCharType="end"/>
            </w:r>
          </w:hyperlink>
        </w:p>
        <w:p w14:paraId="16D81F15" w14:textId="0FD6F12D" w:rsidR="00E3476D" w:rsidRDefault="007953C7">
          <w:pPr>
            <w:pStyle w:val="TOC1"/>
            <w:tabs>
              <w:tab w:val="right" w:leader="dot" w:pos="9622"/>
            </w:tabs>
            <w:rPr>
              <w:rFonts w:asciiTheme="minorHAnsi" w:eastAsiaTheme="minorEastAsia" w:hAnsiTheme="minorHAnsi" w:cstheme="minorBidi"/>
              <w:b w:val="0"/>
              <w:bCs w:val="0"/>
              <w:noProof/>
              <w:szCs w:val="22"/>
              <w:lang w:eastAsia="en-AU"/>
            </w:rPr>
          </w:pPr>
          <w:hyperlink w:anchor="_Toc93495134" w:history="1">
            <w:r w:rsidR="00E3476D" w:rsidRPr="00010493">
              <w:rPr>
                <w:rStyle w:val="Hyperlink"/>
                <w:noProof/>
              </w:rPr>
              <w:t>Table of Contents</w:t>
            </w:r>
            <w:r w:rsidR="00E3476D">
              <w:rPr>
                <w:noProof/>
                <w:webHidden/>
              </w:rPr>
              <w:tab/>
            </w:r>
            <w:r w:rsidR="00E3476D">
              <w:rPr>
                <w:noProof/>
                <w:webHidden/>
              </w:rPr>
              <w:fldChar w:fldCharType="begin"/>
            </w:r>
            <w:r w:rsidR="00E3476D">
              <w:rPr>
                <w:noProof/>
                <w:webHidden/>
              </w:rPr>
              <w:instrText xml:space="preserve"> PAGEREF _Toc93495134 \h </w:instrText>
            </w:r>
            <w:r w:rsidR="00E3476D">
              <w:rPr>
                <w:noProof/>
                <w:webHidden/>
              </w:rPr>
            </w:r>
            <w:r w:rsidR="00E3476D">
              <w:rPr>
                <w:noProof/>
                <w:webHidden/>
              </w:rPr>
              <w:fldChar w:fldCharType="separate"/>
            </w:r>
            <w:r w:rsidR="00E3476D">
              <w:rPr>
                <w:noProof/>
                <w:webHidden/>
              </w:rPr>
              <w:t>2</w:t>
            </w:r>
            <w:r w:rsidR="00E3476D">
              <w:rPr>
                <w:noProof/>
                <w:webHidden/>
              </w:rPr>
              <w:fldChar w:fldCharType="end"/>
            </w:r>
          </w:hyperlink>
        </w:p>
        <w:p w14:paraId="7C2D368D" w14:textId="32190E17" w:rsidR="00E3476D" w:rsidRDefault="007953C7">
          <w:pPr>
            <w:pStyle w:val="TOC2"/>
            <w:tabs>
              <w:tab w:val="right" w:leader="dot" w:pos="9622"/>
            </w:tabs>
            <w:rPr>
              <w:rFonts w:asciiTheme="minorHAnsi" w:eastAsiaTheme="minorEastAsia" w:hAnsiTheme="minorHAnsi" w:cstheme="minorBidi"/>
              <w:noProof/>
              <w:sz w:val="22"/>
              <w:szCs w:val="22"/>
              <w:lang w:eastAsia="en-AU"/>
            </w:rPr>
          </w:pPr>
          <w:hyperlink w:anchor="_Toc93495135" w:history="1">
            <w:r w:rsidR="00E3476D" w:rsidRPr="00010493">
              <w:rPr>
                <w:rStyle w:val="Hyperlink"/>
                <w:noProof/>
              </w:rPr>
              <w:t>Feedback</w:t>
            </w:r>
            <w:r w:rsidR="00E3476D">
              <w:rPr>
                <w:noProof/>
                <w:webHidden/>
              </w:rPr>
              <w:tab/>
            </w:r>
            <w:r w:rsidR="00E3476D">
              <w:rPr>
                <w:noProof/>
                <w:webHidden/>
              </w:rPr>
              <w:fldChar w:fldCharType="begin"/>
            </w:r>
            <w:r w:rsidR="00E3476D">
              <w:rPr>
                <w:noProof/>
                <w:webHidden/>
              </w:rPr>
              <w:instrText xml:space="preserve"> PAGEREF _Toc93495135 \h </w:instrText>
            </w:r>
            <w:r w:rsidR="00E3476D">
              <w:rPr>
                <w:noProof/>
                <w:webHidden/>
              </w:rPr>
            </w:r>
            <w:r w:rsidR="00E3476D">
              <w:rPr>
                <w:noProof/>
                <w:webHidden/>
              </w:rPr>
              <w:fldChar w:fldCharType="separate"/>
            </w:r>
            <w:r w:rsidR="00E3476D">
              <w:rPr>
                <w:noProof/>
                <w:webHidden/>
              </w:rPr>
              <w:t>3</w:t>
            </w:r>
            <w:r w:rsidR="00E3476D">
              <w:rPr>
                <w:noProof/>
                <w:webHidden/>
              </w:rPr>
              <w:fldChar w:fldCharType="end"/>
            </w:r>
          </w:hyperlink>
        </w:p>
        <w:p w14:paraId="6D92BBD3" w14:textId="3D312619" w:rsidR="00E3476D" w:rsidRDefault="007953C7">
          <w:pPr>
            <w:pStyle w:val="TOC2"/>
            <w:tabs>
              <w:tab w:val="right" w:leader="dot" w:pos="9622"/>
            </w:tabs>
            <w:rPr>
              <w:rFonts w:asciiTheme="minorHAnsi" w:eastAsiaTheme="minorEastAsia" w:hAnsiTheme="minorHAnsi" w:cstheme="minorBidi"/>
              <w:noProof/>
              <w:sz w:val="22"/>
              <w:szCs w:val="22"/>
              <w:lang w:eastAsia="en-AU"/>
            </w:rPr>
          </w:pPr>
          <w:hyperlink w:anchor="_Toc93495136" w:history="1">
            <w:r w:rsidR="00E3476D" w:rsidRPr="00010493">
              <w:rPr>
                <w:rStyle w:val="Hyperlink"/>
                <w:noProof/>
              </w:rPr>
              <w:t>Focus</w:t>
            </w:r>
            <w:r w:rsidR="00E3476D">
              <w:rPr>
                <w:noProof/>
                <w:webHidden/>
              </w:rPr>
              <w:tab/>
            </w:r>
            <w:r w:rsidR="00E3476D">
              <w:rPr>
                <w:noProof/>
                <w:webHidden/>
              </w:rPr>
              <w:fldChar w:fldCharType="begin"/>
            </w:r>
            <w:r w:rsidR="00E3476D">
              <w:rPr>
                <w:noProof/>
                <w:webHidden/>
              </w:rPr>
              <w:instrText xml:space="preserve"> PAGEREF _Toc93495136 \h </w:instrText>
            </w:r>
            <w:r w:rsidR="00E3476D">
              <w:rPr>
                <w:noProof/>
                <w:webHidden/>
              </w:rPr>
            </w:r>
            <w:r w:rsidR="00E3476D">
              <w:rPr>
                <w:noProof/>
                <w:webHidden/>
              </w:rPr>
              <w:fldChar w:fldCharType="separate"/>
            </w:r>
            <w:r w:rsidR="00E3476D">
              <w:rPr>
                <w:noProof/>
                <w:webHidden/>
              </w:rPr>
              <w:t>4</w:t>
            </w:r>
            <w:r w:rsidR="00E3476D">
              <w:rPr>
                <w:noProof/>
                <w:webHidden/>
              </w:rPr>
              <w:fldChar w:fldCharType="end"/>
            </w:r>
          </w:hyperlink>
        </w:p>
        <w:p w14:paraId="313C908E" w14:textId="03A9A65B" w:rsidR="00E3476D" w:rsidRDefault="007953C7">
          <w:pPr>
            <w:pStyle w:val="TOC3"/>
            <w:tabs>
              <w:tab w:val="right" w:leader="dot" w:pos="9622"/>
            </w:tabs>
            <w:rPr>
              <w:rFonts w:asciiTheme="minorHAnsi" w:eastAsiaTheme="minorEastAsia" w:hAnsiTheme="minorHAnsi" w:cstheme="minorBidi"/>
              <w:iCs w:val="0"/>
              <w:noProof/>
              <w:sz w:val="22"/>
              <w:szCs w:val="22"/>
              <w:lang w:eastAsia="en-AU"/>
            </w:rPr>
          </w:pPr>
          <w:hyperlink w:anchor="_Toc93495137" w:history="1">
            <w:r w:rsidR="00E3476D" w:rsidRPr="00010493">
              <w:rPr>
                <w:rStyle w:val="Hyperlink"/>
                <w:noProof/>
              </w:rPr>
              <w:t>Outcomes</w:t>
            </w:r>
            <w:r w:rsidR="00E3476D">
              <w:rPr>
                <w:noProof/>
                <w:webHidden/>
              </w:rPr>
              <w:tab/>
            </w:r>
            <w:r w:rsidR="00E3476D">
              <w:rPr>
                <w:noProof/>
                <w:webHidden/>
              </w:rPr>
              <w:fldChar w:fldCharType="begin"/>
            </w:r>
            <w:r w:rsidR="00E3476D">
              <w:rPr>
                <w:noProof/>
                <w:webHidden/>
              </w:rPr>
              <w:instrText xml:space="preserve"> PAGEREF _Toc93495137 \h </w:instrText>
            </w:r>
            <w:r w:rsidR="00E3476D">
              <w:rPr>
                <w:noProof/>
                <w:webHidden/>
              </w:rPr>
            </w:r>
            <w:r w:rsidR="00E3476D">
              <w:rPr>
                <w:noProof/>
                <w:webHidden/>
              </w:rPr>
              <w:fldChar w:fldCharType="separate"/>
            </w:r>
            <w:r w:rsidR="00E3476D">
              <w:rPr>
                <w:noProof/>
                <w:webHidden/>
              </w:rPr>
              <w:t>4</w:t>
            </w:r>
            <w:r w:rsidR="00E3476D">
              <w:rPr>
                <w:noProof/>
                <w:webHidden/>
              </w:rPr>
              <w:fldChar w:fldCharType="end"/>
            </w:r>
          </w:hyperlink>
        </w:p>
        <w:p w14:paraId="7B8257A5" w14:textId="48A443E9" w:rsidR="00E3476D" w:rsidRDefault="007953C7">
          <w:pPr>
            <w:pStyle w:val="TOC2"/>
            <w:tabs>
              <w:tab w:val="right" w:leader="dot" w:pos="9622"/>
            </w:tabs>
            <w:rPr>
              <w:rFonts w:asciiTheme="minorHAnsi" w:eastAsiaTheme="minorEastAsia" w:hAnsiTheme="minorHAnsi" w:cstheme="minorBidi"/>
              <w:noProof/>
              <w:sz w:val="22"/>
              <w:szCs w:val="22"/>
              <w:lang w:eastAsia="en-AU"/>
            </w:rPr>
          </w:pPr>
          <w:hyperlink w:anchor="_Toc93495138" w:history="1">
            <w:r w:rsidR="00E3476D" w:rsidRPr="00010493">
              <w:rPr>
                <w:rStyle w:val="Hyperlink"/>
                <w:noProof/>
              </w:rPr>
              <w:t>Learning sequence 1 – Mental processes and observable behaviour</w:t>
            </w:r>
            <w:r w:rsidR="00E3476D">
              <w:rPr>
                <w:noProof/>
                <w:webHidden/>
              </w:rPr>
              <w:tab/>
            </w:r>
            <w:r w:rsidR="00E3476D">
              <w:rPr>
                <w:noProof/>
                <w:webHidden/>
              </w:rPr>
              <w:fldChar w:fldCharType="begin"/>
            </w:r>
            <w:r w:rsidR="00E3476D">
              <w:rPr>
                <w:noProof/>
                <w:webHidden/>
              </w:rPr>
              <w:instrText xml:space="preserve"> PAGEREF _Toc93495138 \h </w:instrText>
            </w:r>
            <w:r w:rsidR="00E3476D">
              <w:rPr>
                <w:noProof/>
                <w:webHidden/>
              </w:rPr>
            </w:r>
            <w:r w:rsidR="00E3476D">
              <w:rPr>
                <w:noProof/>
                <w:webHidden/>
              </w:rPr>
              <w:fldChar w:fldCharType="separate"/>
            </w:r>
            <w:r w:rsidR="00E3476D">
              <w:rPr>
                <w:noProof/>
                <w:webHidden/>
              </w:rPr>
              <w:t>5</w:t>
            </w:r>
            <w:r w:rsidR="00E3476D">
              <w:rPr>
                <w:noProof/>
                <w:webHidden/>
              </w:rPr>
              <w:fldChar w:fldCharType="end"/>
            </w:r>
          </w:hyperlink>
        </w:p>
        <w:p w14:paraId="526960C2" w14:textId="2E20E7FB" w:rsidR="00E3476D" w:rsidRDefault="007953C7">
          <w:pPr>
            <w:pStyle w:val="TOC3"/>
            <w:tabs>
              <w:tab w:val="right" w:leader="dot" w:pos="9622"/>
            </w:tabs>
            <w:rPr>
              <w:rFonts w:asciiTheme="minorHAnsi" w:eastAsiaTheme="minorEastAsia" w:hAnsiTheme="minorHAnsi" w:cstheme="minorBidi"/>
              <w:iCs w:val="0"/>
              <w:noProof/>
              <w:sz w:val="22"/>
              <w:szCs w:val="22"/>
              <w:lang w:eastAsia="en-AU"/>
            </w:rPr>
          </w:pPr>
          <w:hyperlink w:anchor="_Toc93495139" w:history="1">
            <w:r w:rsidR="00E3476D" w:rsidRPr="00010493">
              <w:rPr>
                <w:rStyle w:val="Hyperlink"/>
                <w:noProof/>
              </w:rPr>
              <w:t>Psychology as a scientific study</w:t>
            </w:r>
            <w:r w:rsidR="00E3476D">
              <w:rPr>
                <w:noProof/>
                <w:webHidden/>
              </w:rPr>
              <w:tab/>
            </w:r>
            <w:r w:rsidR="00E3476D">
              <w:rPr>
                <w:noProof/>
                <w:webHidden/>
              </w:rPr>
              <w:fldChar w:fldCharType="begin"/>
            </w:r>
            <w:r w:rsidR="00E3476D">
              <w:rPr>
                <w:noProof/>
                <w:webHidden/>
              </w:rPr>
              <w:instrText xml:space="preserve"> PAGEREF _Toc93495139 \h </w:instrText>
            </w:r>
            <w:r w:rsidR="00E3476D">
              <w:rPr>
                <w:noProof/>
                <w:webHidden/>
              </w:rPr>
            </w:r>
            <w:r w:rsidR="00E3476D">
              <w:rPr>
                <w:noProof/>
                <w:webHidden/>
              </w:rPr>
              <w:fldChar w:fldCharType="separate"/>
            </w:r>
            <w:r w:rsidR="00E3476D">
              <w:rPr>
                <w:noProof/>
                <w:webHidden/>
              </w:rPr>
              <w:t>5</w:t>
            </w:r>
            <w:r w:rsidR="00E3476D">
              <w:rPr>
                <w:noProof/>
                <w:webHidden/>
              </w:rPr>
              <w:fldChar w:fldCharType="end"/>
            </w:r>
          </w:hyperlink>
        </w:p>
        <w:p w14:paraId="2FB1CA38" w14:textId="1B88FC6C" w:rsidR="00E3476D" w:rsidRDefault="007953C7">
          <w:pPr>
            <w:pStyle w:val="TOC2"/>
            <w:tabs>
              <w:tab w:val="right" w:leader="dot" w:pos="9622"/>
            </w:tabs>
            <w:rPr>
              <w:rFonts w:asciiTheme="minorHAnsi" w:eastAsiaTheme="minorEastAsia" w:hAnsiTheme="minorHAnsi" w:cstheme="minorBidi"/>
              <w:noProof/>
              <w:sz w:val="22"/>
              <w:szCs w:val="22"/>
              <w:lang w:eastAsia="en-AU"/>
            </w:rPr>
          </w:pPr>
          <w:hyperlink w:anchor="_Toc93495140" w:history="1">
            <w:r w:rsidR="00E3476D" w:rsidRPr="00010493">
              <w:rPr>
                <w:rStyle w:val="Hyperlink"/>
                <w:noProof/>
              </w:rPr>
              <w:t>Learning sequence 2 – Early psychologists</w:t>
            </w:r>
            <w:r w:rsidR="00E3476D">
              <w:rPr>
                <w:noProof/>
                <w:webHidden/>
              </w:rPr>
              <w:tab/>
            </w:r>
            <w:r w:rsidR="00E3476D">
              <w:rPr>
                <w:noProof/>
                <w:webHidden/>
              </w:rPr>
              <w:fldChar w:fldCharType="begin"/>
            </w:r>
            <w:r w:rsidR="00E3476D">
              <w:rPr>
                <w:noProof/>
                <w:webHidden/>
              </w:rPr>
              <w:instrText xml:space="preserve"> PAGEREF _Toc93495140 \h </w:instrText>
            </w:r>
            <w:r w:rsidR="00E3476D">
              <w:rPr>
                <w:noProof/>
                <w:webHidden/>
              </w:rPr>
            </w:r>
            <w:r w:rsidR="00E3476D">
              <w:rPr>
                <w:noProof/>
                <w:webHidden/>
              </w:rPr>
              <w:fldChar w:fldCharType="separate"/>
            </w:r>
            <w:r w:rsidR="00E3476D">
              <w:rPr>
                <w:noProof/>
                <w:webHidden/>
              </w:rPr>
              <w:t>6</w:t>
            </w:r>
            <w:r w:rsidR="00E3476D">
              <w:rPr>
                <w:noProof/>
                <w:webHidden/>
              </w:rPr>
              <w:fldChar w:fldCharType="end"/>
            </w:r>
          </w:hyperlink>
        </w:p>
        <w:p w14:paraId="52A794B8" w14:textId="539E65EB" w:rsidR="00E3476D" w:rsidRDefault="007953C7">
          <w:pPr>
            <w:pStyle w:val="TOC3"/>
            <w:tabs>
              <w:tab w:val="right" w:leader="dot" w:pos="9622"/>
            </w:tabs>
            <w:rPr>
              <w:rFonts w:asciiTheme="minorHAnsi" w:eastAsiaTheme="minorEastAsia" w:hAnsiTheme="minorHAnsi" w:cstheme="minorBidi"/>
              <w:iCs w:val="0"/>
              <w:noProof/>
              <w:sz w:val="22"/>
              <w:szCs w:val="22"/>
              <w:lang w:eastAsia="en-AU"/>
            </w:rPr>
          </w:pPr>
          <w:hyperlink w:anchor="_Toc93495141" w:history="1">
            <w:r w:rsidR="00E3476D" w:rsidRPr="00010493">
              <w:rPr>
                <w:rStyle w:val="Hyperlink"/>
                <w:noProof/>
              </w:rPr>
              <w:t>The study of human behaviour</w:t>
            </w:r>
            <w:r w:rsidR="00E3476D">
              <w:rPr>
                <w:noProof/>
                <w:webHidden/>
              </w:rPr>
              <w:tab/>
            </w:r>
            <w:r w:rsidR="00E3476D">
              <w:rPr>
                <w:noProof/>
                <w:webHidden/>
              </w:rPr>
              <w:fldChar w:fldCharType="begin"/>
            </w:r>
            <w:r w:rsidR="00E3476D">
              <w:rPr>
                <w:noProof/>
                <w:webHidden/>
              </w:rPr>
              <w:instrText xml:space="preserve"> PAGEREF _Toc93495141 \h </w:instrText>
            </w:r>
            <w:r w:rsidR="00E3476D">
              <w:rPr>
                <w:noProof/>
                <w:webHidden/>
              </w:rPr>
            </w:r>
            <w:r w:rsidR="00E3476D">
              <w:rPr>
                <w:noProof/>
                <w:webHidden/>
              </w:rPr>
              <w:fldChar w:fldCharType="separate"/>
            </w:r>
            <w:r w:rsidR="00E3476D">
              <w:rPr>
                <w:noProof/>
                <w:webHidden/>
              </w:rPr>
              <w:t>6</w:t>
            </w:r>
            <w:r w:rsidR="00E3476D">
              <w:rPr>
                <w:noProof/>
                <w:webHidden/>
              </w:rPr>
              <w:fldChar w:fldCharType="end"/>
            </w:r>
          </w:hyperlink>
        </w:p>
        <w:p w14:paraId="02013089" w14:textId="4C836DDC" w:rsidR="00E3476D" w:rsidRDefault="007953C7">
          <w:pPr>
            <w:pStyle w:val="TOC3"/>
            <w:tabs>
              <w:tab w:val="right" w:leader="dot" w:pos="9622"/>
            </w:tabs>
            <w:rPr>
              <w:rFonts w:asciiTheme="minorHAnsi" w:eastAsiaTheme="minorEastAsia" w:hAnsiTheme="minorHAnsi" w:cstheme="minorBidi"/>
              <w:iCs w:val="0"/>
              <w:noProof/>
              <w:sz w:val="22"/>
              <w:szCs w:val="22"/>
              <w:lang w:eastAsia="en-AU"/>
            </w:rPr>
          </w:pPr>
          <w:hyperlink w:anchor="_Toc93495142" w:history="1">
            <w:r w:rsidR="00E3476D" w:rsidRPr="00010493">
              <w:rPr>
                <w:rStyle w:val="Hyperlink"/>
                <w:noProof/>
              </w:rPr>
              <w:t>Early psychologists</w:t>
            </w:r>
            <w:r w:rsidR="00E3476D">
              <w:rPr>
                <w:noProof/>
                <w:webHidden/>
              </w:rPr>
              <w:tab/>
            </w:r>
            <w:r w:rsidR="00E3476D">
              <w:rPr>
                <w:noProof/>
                <w:webHidden/>
              </w:rPr>
              <w:fldChar w:fldCharType="begin"/>
            </w:r>
            <w:r w:rsidR="00E3476D">
              <w:rPr>
                <w:noProof/>
                <w:webHidden/>
              </w:rPr>
              <w:instrText xml:space="preserve"> PAGEREF _Toc93495142 \h </w:instrText>
            </w:r>
            <w:r w:rsidR="00E3476D">
              <w:rPr>
                <w:noProof/>
                <w:webHidden/>
              </w:rPr>
            </w:r>
            <w:r w:rsidR="00E3476D">
              <w:rPr>
                <w:noProof/>
                <w:webHidden/>
              </w:rPr>
              <w:fldChar w:fldCharType="separate"/>
            </w:r>
            <w:r w:rsidR="00E3476D">
              <w:rPr>
                <w:noProof/>
                <w:webHidden/>
              </w:rPr>
              <w:t>6</w:t>
            </w:r>
            <w:r w:rsidR="00E3476D">
              <w:rPr>
                <w:noProof/>
                <w:webHidden/>
              </w:rPr>
              <w:fldChar w:fldCharType="end"/>
            </w:r>
          </w:hyperlink>
        </w:p>
        <w:p w14:paraId="02AFBB82" w14:textId="2A9E11CA" w:rsidR="00E3476D" w:rsidRDefault="007953C7">
          <w:pPr>
            <w:pStyle w:val="TOC2"/>
            <w:tabs>
              <w:tab w:val="right" w:leader="dot" w:pos="9622"/>
            </w:tabs>
            <w:rPr>
              <w:rFonts w:asciiTheme="minorHAnsi" w:eastAsiaTheme="minorEastAsia" w:hAnsiTheme="minorHAnsi" w:cstheme="minorBidi"/>
              <w:noProof/>
              <w:sz w:val="22"/>
              <w:szCs w:val="22"/>
              <w:lang w:eastAsia="en-AU"/>
            </w:rPr>
          </w:pPr>
          <w:hyperlink w:anchor="_Toc93495143" w:history="1">
            <w:r w:rsidR="00E3476D" w:rsidRPr="00010493">
              <w:rPr>
                <w:rStyle w:val="Hyperlink"/>
                <w:noProof/>
              </w:rPr>
              <w:t>Learning sequence 3 – Fields of psychology</w:t>
            </w:r>
            <w:r w:rsidR="00E3476D">
              <w:rPr>
                <w:noProof/>
                <w:webHidden/>
              </w:rPr>
              <w:tab/>
            </w:r>
            <w:r w:rsidR="00E3476D">
              <w:rPr>
                <w:noProof/>
                <w:webHidden/>
              </w:rPr>
              <w:fldChar w:fldCharType="begin"/>
            </w:r>
            <w:r w:rsidR="00E3476D">
              <w:rPr>
                <w:noProof/>
                <w:webHidden/>
              </w:rPr>
              <w:instrText xml:space="preserve"> PAGEREF _Toc93495143 \h </w:instrText>
            </w:r>
            <w:r w:rsidR="00E3476D">
              <w:rPr>
                <w:noProof/>
                <w:webHidden/>
              </w:rPr>
            </w:r>
            <w:r w:rsidR="00E3476D">
              <w:rPr>
                <w:noProof/>
                <w:webHidden/>
              </w:rPr>
              <w:fldChar w:fldCharType="separate"/>
            </w:r>
            <w:r w:rsidR="00E3476D">
              <w:rPr>
                <w:noProof/>
                <w:webHidden/>
              </w:rPr>
              <w:t>8</w:t>
            </w:r>
            <w:r w:rsidR="00E3476D">
              <w:rPr>
                <w:noProof/>
                <w:webHidden/>
              </w:rPr>
              <w:fldChar w:fldCharType="end"/>
            </w:r>
          </w:hyperlink>
        </w:p>
        <w:p w14:paraId="2AB92580" w14:textId="1B94F067" w:rsidR="00E3476D" w:rsidRDefault="007953C7">
          <w:pPr>
            <w:pStyle w:val="TOC3"/>
            <w:tabs>
              <w:tab w:val="right" w:leader="dot" w:pos="9622"/>
            </w:tabs>
            <w:rPr>
              <w:rFonts w:asciiTheme="minorHAnsi" w:eastAsiaTheme="minorEastAsia" w:hAnsiTheme="minorHAnsi" w:cstheme="minorBidi"/>
              <w:iCs w:val="0"/>
              <w:noProof/>
              <w:sz w:val="22"/>
              <w:szCs w:val="22"/>
              <w:lang w:eastAsia="en-AU"/>
            </w:rPr>
          </w:pPr>
          <w:hyperlink w:anchor="_Toc93495144" w:history="1">
            <w:r w:rsidR="00E3476D" w:rsidRPr="00010493">
              <w:rPr>
                <w:rStyle w:val="Hyperlink"/>
                <w:noProof/>
              </w:rPr>
              <w:t>Areas of specialisation</w:t>
            </w:r>
            <w:r w:rsidR="00E3476D">
              <w:rPr>
                <w:noProof/>
                <w:webHidden/>
              </w:rPr>
              <w:tab/>
            </w:r>
            <w:r w:rsidR="00E3476D">
              <w:rPr>
                <w:noProof/>
                <w:webHidden/>
              </w:rPr>
              <w:fldChar w:fldCharType="begin"/>
            </w:r>
            <w:r w:rsidR="00E3476D">
              <w:rPr>
                <w:noProof/>
                <w:webHidden/>
              </w:rPr>
              <w:instrText xml:space="preserve"> PAGEREF _Toc93495144 \h </w:instrText>
            </w:r>
            <w:r w:rsidR="00E3476D">
              <w:rPr>
                <w:noProof/>
                <w:webHidden/>
              </w:rPr>
            </w:r>
            <w:r w:rsidR="00E3476D">
              <w:rPr>
                <w:noProof/>
                <w:webHidden/>
              </w:rPr>
              <w:fldChar w:fldCharType="separate"/>
            </w:r>
            <w:r w:rsidR="00E3476D">
              <w:rPr>
                <w:noProof/>
                <w:webHidden/>
              </w:rPr>
              <w:t>8</w:t>
            </w:r>
            <w:r w:rsidR="00E3476D">
              <w:rPr>
                <w:noProof/>
                <w:webHidden/>
              </w:rPr>
              <w:fldChar w:fldCharType="end"/>
            </w:r>
          </w:hyperlink>
        </w:p>
        <w:p w14:paraId="1BE05D9D" w14:textId="6BAAC16C" w:rsidR="00E3476D" w:rsidRDefault="007953C7">
          <w:pPr>
            <w:pStyle w:val="TOC3"/>
            <w:tabs>
              <w:tab w:val="right" w:leader="dot" w:pos="9622"/>
            </w:tabs>
            <w:rPr>
              <w:rFonts w:asciiTheme="minorHAnsi" w:eastAsiaTheme="minorEastAsia" w:hAnsiTheme="minorHAnsi" w:cstheme="minorBidi"/>
              <w:iCs w:val="0"/>
              <w:noProof/>
              <w:sz w:val="22"/>
              <w:szCs w:val="22"/>
              <w:lang w:eastAsia="en-AU"/>
            </w:rPr>
          </w:pPr>
          <w:hyperlink w:anchor="_Toc93495145" w:history="1">
            <w:r w:rsidR="00E3476D" w:rsidRPr="00010493">
              <w:rPr>
                <w:rStyle w:val="Hyperlink"/>
                <w:noProof/>
              </w:rPr>
              <w:t>Tasks involved</w:t>
            </w:r>
            <w:r w:rsidR="00E3476D">
              <w:rPr>
                <w:noProof/>
                <w:webHidden/>
              </w:rPr>
              <w:tab/>
            </w:r>
            <w:r w:rsidR="00E3476D">
              <w:rPr>
                <w:noProof/>
                <w:webHidden/>
              </w:rPr>
              <w:fldChar w:fldCharType="begin"/>
            </w:r>
            <w:r w:rsidR="00E3476D">
              <w:rPr>
                <w:noProof/>
                <w:webHidden/>
              </w:rPr>
              <w:instrText xml:space="preserve"> PAGEREF _Toc93495145 \h </w:instrText>
            </w:r>
            <w:r w:rsidR="00E3476D">
              <w:rPr>
                <w:noProof/>
                <w:webHidden/>
              </w:rPr>
            </w:r>
            <w:r w:rsidR="00E3476D">
              <w:rPr>
                <w:noProof/>
                <w:webHidden/>
              </w:rPr>
              <w:fldChar w:fldCharType="separate"/>
            </w:r>
            <w:r w:rsidR="00E3476D">
              <w:rPr>
                <w:noProof/>
                <w:webHidden/>
              </w:rPr>
              <w:t>9</w:t>
            </w:r>
            <w:r w:rsidR="00E3476D">
              <w:rPr>
                <w:noProof/>
                <w:webHidden/>
              </w:rPr>
              <w:fldChar w:fldCharType="end"/>
            </w:r>
          </w:hyperlink>
        </w:p>
        <w:p w14:paraId="09741220" w14:textId="3F0536BF" w:rsidR="00E3476D" w:rsidRDefault="007953C7">
          <w:pPr>
            <w:pStyle w:val="TOC2"/>
            <w:tabs>
              <w:tab w:val="right" w:leader="dot" w:pos="9622"/>
            </w:tabs>
            <w:rPr>
              <w:rFonts w:asciiTheme="minorHAnsi" w:eastAsiaTheme="minorEastAsia" w:hAnsiTheme="minorHAnsi" w:cstheme="minorBidi"/>
              <w:noProof/>
              <w:sz w:val="22"/>
              <w:szCs w:val="22"/>
              <w:lang w:eastAsia="en-AU"/>
            </w:rPr>
          </w:pPr>
          <w:hyperlink w:anchor="_Toc93495146" w:history="1">
            <w:r w:rsidR="00E3476D" w:rsidRPr="00010493">
              <w:rPr>
                <w:rStyle w:val="Hyperlink"/>
                <w:noProof/>
              </w:rPr>
              <w:t>Learning sequence 4 – Major approaches to psychology</w:t>
            </w:r>
            <w:r w:rsidR="00E3476D">
              <w:rPr>
                <w:noProof/>
                <w:webHidden/>
              </w:rPr>
              <w:tab/>
            </w:r>
            <w:r w:rsidR="00E3476D">
              <w:rPr>
                <w:noProof/>
                <w:webHidden/>
              </w:rPr>
              <w:fldChar w:fldCharType="begin"/>
            </w:r>
            <w:r w:rsidR="00E3476D">
              <w:rPr>
                <w:noProof/>
                <w:webHidden/>
              </w:rPr>
              <w:instrText xml:space="preserve"> PAGEREF _Toc93495146 \h </w:instrText>
            </w:r>
            <w:r w:rsidR="00E3476D">
              <w:rPr>
                <w:noProof/>
                <w:webHidden/>
              </w:rPr>
            </w:r>
            <w:r w:rsidR="00E3476D">
              <w:rPr>
                <w:noProof/>
                <w:webHidden/>
              </w:rPr>
              <w:fldChar w:fldCharType="separate"/>
            </w:r>
            <w:r w:rsidR="00E3476D">
              <w:rPr>
                <w:noProof/>
                <w:webHidden/>
              </w:rPr>
              <w:t>10</w:t>
            </w:r>
            <w:r w:rsidR="00E3476D">
              <w:rPr>
                <w:noProof/>
                <w:webHidden/>
              </w:rPr>
              <w:fldChar w:fldCharType="end"/>
            </w:r>
          </w:hyperlink>
        </w:p>
        <w:p w14:paraId="44E8110B" w14:textId="179F48F4" w:rsidR="00E3476D" w:rsidRDefault="007953C7">
          <w:pPr>
            <w:pStyle w:val="TOC3"/>
            <w:tabs>
              <w:tab w:val="right" w:leader="dot" w:pos="9622"/>
            </w:tabs>
            <w:rPr>
              <w:rFonts w:asciiTheme="minorHAnsi" w:eastAsiaTheme="minorEastAsia" w:hAnsiTheme="minorHAnsi" w:cstheme="minorBidi"/>
              <w:iCs w:val="0"/>
              <w:noProof/>
              <w:sz w:val="22"/>
              <w:szCs w:val="22"/>
              <w:lang w:eastAsia="en-AU"/>
            </w:rPr>
          </w:pPr>
          <w:hyperlink w:anchor="_Toc93495147" w:history="1">
            <w:r w:rsidR="00E3476D" w:rsidRPr="00010493">
              <w:rPr>
                <w:rStyle w:val="Hyperlink"/>
                <w:noProof/>
              </w:rPr>
              <w:t>The six approaches to present-day psychology</w:t>
            </w:r>
            <w:r w:rsidR="00E3476D">
              <w:rPr>
                <w:noProof/>
                <w:webHidden/>
              </w:rPr>
              <w:tab/>
            </w:r>
            <w:r w:rsidR="00E3476D">
              <w:rPr>
                <w:noProof/>
                <w:webHidden/>
              </w:rPr>
              <w:fldChar w:fldCharType="begin"/>
            </w:r>
            <w:r w:rsidR="00E3476D">
              <w:rPr>
                <w:noProof/>
                <w:webHidden/>
              </w:rPr>
              <w:instrText xml:space="preserve"> PAGEREF _Toc93495147 \h </w:instrText>
            </w:r>
            <w:r w:rsidR="00E3476D">
              <w:rPr>
                <w:noProof/>
                <w:webHidden/>
              </w:rPr>
            </w:r>
            <w:r w:rsidR="00E3476D">
              <w:rPr>
                <w:noProof/>
                <w:webHidden/>
              </w:rPr>
              <w:fldChar w:fldCharType="separate"/>
            </w:r>
            <w:r w:rsidR="00E3476D">
              <w:rPr>
                <w:noProof/>
                <w:webHidden/>
              </w:rPr>
              <w:t>10</w:t>
            </w:r>
            <w:r w:rsidR="00E3476D">
              <w:rPr>
                <w:noProof/>
                <w:webHidden/>
              </w:rPr>
              <w:fldChar w:fldCharType="end"/>
            </w:r>
          </w:hyperlink>
        </w:p>
        <w:p w14:paraId="15E2AE69" w14:textId="0A83CA54" w:rsidR="00E3476D" w:rsidRDefault="007953C7">
          <w:pPr>
            <w:pStyle w:val="TOC3"/>
            <w:tabs>
              <w:tab w:val="right" w:leader="dot" w:pos="9622"/>
            </w:tabs>
            <w:rPr>
              <w:rFonts w:asciiTheme="minorHAnsi" w:eastAsiaTheme="minorEastAsia" w:hAnsiTheme="minorHAnsi" w:cstheme="minorBidi"/>
              <w:iCs w:val="0"/>
              <w:noProof/>
              <w:sz w:val="22"/>
              <w:szCs w:val="22"/>
              <w:lang w:eastAsia="en-AU"/>
            </w:rPr>
          </w:pPr>
          <w:hyperlink w:anchor="_Toc93495148" w:history="1">
            <w:r w:rsidR="00E3476D" w:rsidRPr="00010493">
              <w:rPr>
                <w:rStyle w:val="Hyperlink"/>
                <w:noProof/>
              </w:rPr>
              <w:t>Differences between research and applied psychology</w:t>
            </w:r>
            <w:r w:rsidR="00E3476D">
              <w:rPr>
                <w:noProof/>
                <w:webHidden/>
              </w:rPr>
              <w:tab/>
            </w:r>
            <w:r w:rsidR="00E3476D">
              <w:rPr>
                <w:noProof/>
                <w:webHidden/>
              </w:rPr>
              <w:fldChar w:fldCharType="begin"/>
            </w:r>
            <w:r w:rsidR="00E3476D">
              <w:rPr>
                <w:noProof/>
                <w:webHidden/>
              </w:rPr>
              <w:instrText xml:space="preserve"> PAGEREF _Toc93495148 \h </w:instrText>
            </w:r>
            <w:r w:rsidR="00E3476D">
              <w:rPr>
                <w:noProof/>
                <w:webHidden/>
              </w:rPr>
            </w:r>
            <w:r w:rsidR="00E3476D">
              <w:rPr>
                <w:noProof/>
                <w:webHidden/>
              </w:rPr>
              <w:fldChar w:fldCharType="separate"/>
            </w:r>
            <w:r w:rsidR="00E3476D">
              <w:rPr>
                <w:noProof/>
                <w:webHidden/>
              </w:rPr>
              <w:t>11</w:t>
            </w:r>
            <w:r w:rsidR="00E3476D">
              <w:rPr>
                <w:noProof/>
                <w:webHidden/>
              </w:rPr>
              <w:fldChar w:fldCharType="end"/>
            </w:r>
          </w:hyperlink>
        </w:p>
        <w:p w14:paraId="3449BCB3" w14:textId="23013D8C" w:rsidR="00E3476D" w:rsidRDefault="007953C7">
          <w:pPr>
            <w:pStyle w:val="TOC2"/>
            <w:tabs>
              <w:tab w:val="right" w:leader="dot" w:pos="9622"/>
            </w:tabs>
            <w:rPr>
              <w:rFonts w:asciiTheme="minorHAnsi" w:eastAsiaTheme="minorEastAsia" w:hAnsiTheme="minorHAnsi" w:cstheme="minorBidi"/>
              <w:noProof/>
              <w:sz w:val="22"/>
              <w:szCs w:val="22"/>
              <w:lang w:eastAsia="en-AU"/>
            </w:rPr>
          </w:pPr>
          <w:hyperlink w:anchor="_Toc93495149" w:history="1">
            <w:r w:rsidR="00E3476D" w:rsidRPr="00010493">
              <w:rPr>
                <w:rStyle w:val="Hyperlink"/>
                <w:noProof/>
              </w:rPr>
              <w:t>Attributing the inclusion of links to third-party material</w:t>
            </w:r>
            <w:r w:rsidR="00E3476D">
              <w:rPr>
                <w:noProof/>
                <w:webHidden/>
              </w:rPr>
              <w:tab/>
            </w:r>
            <w:r w:rsidR="00E3476D">
              <w:rPr>
                <w:noProof/>
                <w:webHidden/>
              </w:rPr>
              <w:fldChar w:fldCharType="begin"/>
            </w:r>
            <w:r w:rsidR="00E3476D">
              <w:rPr>
                <w:noProof/>
                <w:webHidden/>
              </w:rPr>
              <w:instrText xml:space="preserve"> PAGEREF _Toc93495149 \h </w:instrText>
            </w:r>
            <w:r w:rsidR="00E3476D">
              <w:rPr>
                <w:noProof/>
                <w:webHidden/>
              </w:rPr>
            </w:r>
            <w:r w:rsidR="00E3476D">
              <w:rPr>
                <w:noProof/>
                <w:webHidden/>
              </w:rPr>
              <w:fldChar w:fldCharType="separate"/>
            </w:r>
            <w:r w:rsidR="00E3476D">
              <w:rPr>
                <w:noProof/>
                <w:webHidden/>
              </w:rPr>
              <w:t>13</w:t>
            </w:r>
            <w:r w:rsidR="00E3476D">
              <w:rPr>
                <w:noProof/>
                <w:webHidden/>
              </w:rPr>
              <w:fldChar w:fldCharType="end"/>
            </w:r>
          </w:hyperlink>
        </w:p>
        <w:p w14:paraId="0BD8EE9B" w14:textId="6F1DF4C6" w:rsidR="00E3476D" w:rsidRDefault="007953C7">
          <w:pPr>
            <w:pStyle w:val="TOC3"/>
            <w:tabs>
              <w:tab w:val="right" w:leader="dot" w:pos="9622"/>
            </w:tabs>
            <w:rPr>
              <w:rFonts w:asciiTheme="minorHAnsi" w:eastAsiaTheme="minorEastAsia" w:hAnsiTheme="minorHAnsi" w:cstheme="minorBidi"/>
              <w:iCs w:val="0"/>
              <w:noProof/>
              <w:sz w:val="22"/>
              <w:szCs w:val="22"/>
              <w:lang w:eastAsia="en-AU"/>
            </w:rPr>
          </w:pPr>
          <w:hyperlink w:anchor="_Toc93495150" w:history="1">
            <w:r w:rsidR="00E3476D" w:rsidRPr="00010493">
              <w:rPr>
                <w:rStyle w:val="Hyperlink"/>
                <w:noProof/>
              </w:rPr>
              <w:t>Links to third-party websites</w:t>
            </w:r>
            <w:r w:rsidR="00E3476D">
              <w:rPr>
                <w:noProof/>
                <w:webHidden/>
              </w:rPr>
              <w:tab/>
            </w:r>
            <w:r w:rsidR="00E3476D">
              <w:rPr>
                <w:noProof/>
                <w:webHidden/>
              </w:rPr>
              <w:fldChar w:fldCharType="begin"/>
            </w:r>
            <w:r w:rsidR="00E3476D">
              <w:rPr>
                <w:noProof/>
                <w:webHidden/>
              </w:rPr>
              <w:instrText xml:space="preserve"> PAGEREF _Toc93495150 \h </w:instrText>
            </w:r>
            <w:r w:rsidR="00E3476D">
              <w:rPr>
                <w:noProof/>
                <w:webHidden/>
              </w:rPr>
            </w:r>
            <w:r w:rsidR="00E3476D">
              <w:rPr>
                <w:noProof/>
                <w:webHidden/>
              </w:rPr>
              <w:fldChar w:fldCharType="separate"/>
            </w:r>
            <w:r w:rsidR="00E3476D">
              <w:rPr>
                <w:noProof/>
                <w:webHidden/>
              </w:rPr>
              <w:t>13</w:t>
            </w:r>
            <w:r w:rsidR="00E3476D">
              <w:rPr>
                <w:noProof/>
                <w:webHidden/>
              </w:rPr>
              <w:fldChar w:fldCharType="end"/>
            </w:r>
          </w:hyperlink>
        </w:p>
        <w:p w14:paraId="1C46600A" w14:textId="72FB05E2" w:rsidR="00E3476D" w:rsidRDefault="007953C7">
          <w:pPr>
            <w:pStyle w:val="TOC2"/>
            <w:tabs>
              <w:tab w:val="right" w:leader="dot" w:pos="9622"/>
            </w:tabs>
            <w:rPr>
              <w:rFonts w:asciiTheme="minorHAnsi" w:eastAsiaTheme="minorEastAsia" w:hAnsiTheme="minorHAnsi" w:cstheme="minorBidi"/>
              <w:noProof/>
              <w:sz w:val="22"/>
              <w:szCs w:val="22"/>
              <w:lang w:eastAsia="en-AU"/>
            </w:rPr>
          </w:pPr>
          <w:hyperlink w:anchor="_Toc93495151" w:history="1">
            <w:r w:rsidR="00E3476D" w:rsidRPr="00010493">
              <w:rPr>
                <w:rStyle w:val="Hyperlink"/>
                <w:noProof/>
              </w:rPr>
              <w:t>References</w:t>
            </w:r>
            <w:r w:rsidR="00E3476D">
              <w:rPr>
                <w:noProof/>
                <w:webHidden/>
              </w:rPr>
              <w:tab/>
            </w:r>
            <w:r w:rsidR="00E3476D">
              <w:rPr>
                <w:noProof/>
                <w:webHidden/>
              </w:rPr>
              <w:fldChar w:fldCharType="begin"/>
            </w:r>
            <w:r w:rsidR="00E3476D">
              <w:rPr>
                <w:noProof/>
                <w:webHidden/>
              </w:rPr>
              <w:instrText xml:space="preserve"> PAGEREF _Toc93495151 \h </w:instrText>
            </w:r>
            <w:r w:rsidR="00E3476D">
              <w:rPr>
                <w:noProof/>
                <w:webHidden/>
              </w:rPr>
            </w:r>
            <w:r w:rsidR="00E3476D">
              <w:rPr>
                <w:noProof/>
                <w:webHidden/>
              </w:rPr>
              <w:fldChar w:fldCharType="separate"/>
            </w:r>
            <w:r w:rsidR="00E3476D">
              <w:rPr>
                <w:noProof/>
                <w:webHidden/>
              </w:rPr>
              <w:t>13</w:t>
            </w:r>
            <w:r w:rsidR="00E3476D">
              <w:rPr>
                <w:noProof/>
                <w:webHidden/>
              </w:rPr>
              <w:fldChar w:fldCharType="end"/>
            </w:r>
          </w:hyperlink>
        </w:p>
        <w:p w14:paraId="1747D1E6" w14:textId="304CC134" w:rsidR="000326E0" w:rsidRDefault="000326E0" w:rsidP="000326E0">
          <w:pPr>
            <w:rPr>
              <w:b/>
              <w:bCs/>
              <w:noProof/>
            </w:rPr>
          </w:pPr>
          <w:r>
            <w:rPr>
              <w:b/>
              <w:bCs/>
              <w:noProof/>
            </w:rPr>
            <w:fldChar w:fldCharType="end"/>
          </w:r>
        </w:p>
      </w:sdtContent>
    </w:sdt>
    <w:p w14:paraId="4386A187" w14:textId="394C1A21" w:rsidR="005009A6" w:rsidRPr="000B1165" w:rsidRDefault="005009A6" w:rsidP="00587B1A">
      <w:pPr>
        <w:pStyle w:val="FeatureBox2"/>
        <w:spacing w:line="360" w:lineRule="auto"/>
      </w:pPr>
      <w:r w:rsidRPr="000B1165">
        <w:t>Content provided in this learning sequence</w:t>
      </w:r>
      <w:r w:rsidR="00A26F89">
        <w:t xml:space="preserve"> is</w:t>
      </w:r>
      <w:r w:rsidRPr="000B1165">
        <w:t xml:space="preserve"> not intended to form a complete program of study for this topic. Content may be adapted</w:t>
      </w:r>
      <w:r w:rsidR="00FA5A62" w:rsidRPr="000B1165">
        <w:t xml:space="preserve">, </w:t>
      </w:r>
      <w:r w:rsidRPr="000B1165">
        <w:t>modified</w:t>
      </w:r>
      <w:r w:rsidR="00FA5A62" w:rsidRPr="000B1165">
        <w:t xml:space="preserve"> and supplemented</w:t>
      </w:r>
      <w:r w:rsidRPr="000B1165">
        <w:t xml:space="preserve"> to meet the individual requirements of students undertaking the Psychology course.</w:t>
      </w:r>
    </w:p>
    <w:p w14:paraId="221AEF16" w14:textId="033F3A7D" w:rsidR="00F904B0" w:rsidRPr="000B1165" w:rsidRDefault="00F904B0" w:rsidP="000B1165">
      <w:pPr>
        <w:pStyle w:val="FeatureBox2"/>
        <w:spacing w:line="360" w:lineRule="auto"/>
      </w:pPr>
      <w:r w:rsidRPr="000B1165">
        <w:t>Language demands in the Psychology course may result in the need for additional adjustments, teachers will need to consider the ability and background of students in their class and plan lessons that support their learning needs.</w:t>
      </w:r>
    </w:p>
    <w:p w14:paraId="68D60F6C" w14:textId="66713882" w:rsidR="00E3476D" w:rsidRDefault="00F904B0" w:rsidP="007016AE">
      <w:pPr>
        <w:pStyle w:val="FeatureBox2"/>
        <w:spacing w:line="360" w:lineRule="auto"/>
      </w:pPr>
      <w:r w:rsidRPr="000B1165">
        <w:t>A</w:t>
      </w:r>
      <w:r w:rsidR="005009A6" w:rsidRPr="000B1165">
        <w:t>ppropriate a</w:t>
      </w:r>
      <w:r w:rsidRPr="000B1165">
        <w:t>djustments</w:t>
      </w:r>
      <w:r w:rsidR="005009A6" w:rsidRPr="000B1165">
        <w:t xml:space="preserve"> may include use of:</w:t>
      </w:r>
      <w:r w:rsidR="000B1165">
        <w:t xml:space="preserve"> </w:t>
      </w:r>
      <w:r w:rsidR="000326E0">
        <w:t>e</w:t>
      </w:r>
      <w:r w:rsidR="000B1165" w:rsidRPr="000B1165">
        <w:t>xplicit instructions</w:t>
      </w:r>
      <w:r w:rsidR="00A11622" w:rsidRPr="000B1165">
        <w:t xml:space="preserve"> and defining key terms/concepts</w:t>
      </w:r>
      <w:r w:rsidR="000B1165">
        <w:t>, u</w:t>
      </w:r>
      <w:r w:rsidR="000B1165" w:rsidRPr="000B1165">
        <w:t>se of pictures and diagrams, clearly labelled to support students to access the task</w:t>
      </w:r>
      <w:r w:rsidR="00FA5A62" w:rsidRPr="000B1165">
        <w:t>s</w:t>
      </w:r>
      <w:r w:rsidR="000B1165">
        <w:t xml:space="preserve"> and s</w:t>
      </w:r>
      <w:r w:rsidR="000B1165" w:rsidRPr="000B1165">
        <w:t>peech to tex</w:t>
      </w:r>
      <w:r w:rsidRPr="000B1165">
        <w:t>t</w:t>
      </w:r>
      <w:r w:rsidR="004E2347" w:rsidRPr="000B1165">
        <w:t xml:space="preserve"> or augmentative communication</w:t>
      </w:r>
      <w:r w:rsidRPr="000B1165">
        <w:t xml:space="preserve"> devices</w:t>
      </w:r>
      <w:r w:rsidR="000B1165">
        <w:t>.</w:t>
      </w:r>
    </w:p>
    <w:p w14:paraId="5F7EC052" w14:textId="232F4E28" w:rsidR="000326E0" w:rsidRDefault="000326E0" w:rsidP="00845A04">
      <w:pPr>
        <w:pStyle w:val="Heading2"/>
      </w:pPr>
      <w:r>
        <w:br w:type="page"/>
      </w:r>
    </w:p>
    <w:p w14:paraId="288A1BF7" w14:textId="77777777" w:rsidR="00B97675" w:rsidRDefault="00B97675" w:rsidP="00B97675">
      <w:pPr>
        <w:pStyle w:val="Heading2"/>
      </w:pPr>
      <w:bookmarkStart w:id="4" w:name="_Toc93495135"/>
      <w:bookmarkStart w:id="5" w:name="_Toc93481343"/>
      <w:r>
        <w:lastRenderedPageBreak/>
        <w:t>Feedback</w:t>
      </w:r>
      <w:bookmarkEnd w:id="4"/>
    </w:p>
    <w:p w14:paraId="4F0AF5A3" w14:textId="1D11A57B" w:rsidR="00B97675" w:rsidRDefault="00B97675" w:rsidP="00B97675">
      <w:pPr>
        <w:rPr>
          <w:lang w:eastAsia="zh-CN"/>
        </w:rPr>
      </w:pPr>
      <w:r>
        <w:rPr>
          <w:lang w:eastAsia="zh-CN"/>
        </w:rPr>
        <w:t xml:space="preserve">Let us know what you think about this resource! Complete the </w:t>
      </w:r>
      <w:hyperlink r:id="rId8" w:history="1">
        <w:r w:rsidRPr="005748A0">
          <w:rPr>
            <w:rStyle w:val="Hyperlink"/>
            <w:lang w:eastAsia="zh-CN"/>
          </w:rPr>
          <w:t>feedback survey</w:t>
        </w:r>
      </w:hyperlink>
      <w:r>
        <w:rPr>
          <w:lang w:eastAsia="zh-CN"/>
        </w:rPr>
        <w:t>.</w:t>
      </w:r>
    </w:p>
    <w:bookmarkEnd w:id="5"/>
    <w:p w14:paraId="6F58DE57" w14:textId="54045558" w:rsidR="00101866" w:rsidRPr="000B1165" w:rsidRDefault="005748A0" w:rsidP="0039328C">
      <w:pPr>
        <w:pStyle w:val="Heading2"/>
      </w:pPr>
      <w:r>
        <w:rPr>
          <w:rFonts w:eastAsiaTheme="minorHAnsi" w:cstheme="minorBidi"/>
          <w:noProof/>
        </w:rPr>
        <w:drawing>
          <wp:inline distT="0" distB="0" distL="0" distR="0" wp14:anchorId="53CBB296" wp14:editId="2D2E95E9">
            <wp:extent cx="846662" cy="792000"/>
            <wp:effectExtent l="0" t="0" r="0" b="8255"/>
            <wp:docPr id="4" name="Picture 4"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blott\AppData\Local\Microsoft\Windows\INetCache\Content.MSO\8CB6CDD3.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662" cy="792000"/>
                    </a:xfrm>
                    <a:prstGeom prst="rect">
                      <a:avLst/>
                    </a:prstGeom>
                    <a:noFill/>
                    <a:ln>
                      <a:noFill/>
                    </a:ln>
                  </pic:spPr>
                </pic:pic>
              </a:graphicData>
            </a:graphic>
          </wp:inline>
        </w:drawing>
      </w:r>
      <w:r w:rsidR="00101866" w:rsidRPr="003203E8">
        <w:br w:type="page"/>
      </w:r>
      <w:bookmarkStart w:id="6" w:name="_Toc93481345"/>
      <w:bookmarkStart w:id="7" w:name="_Toc93495136"/>
      <w:r w:rsidR="0016137D" w:rsidRPr="00B97675">
        <w:rPr>
          <w:rStyle w:val="Heading1Char"/>
          <w:rFonts w:eastAsia="SimSun" w:cs="Arial"/>
          <w:b/>
          <w:sz w:val="48"/>
          <w:szCs w:val="36"/>
        </w:rPr>
        <w:lastRenderedPageBreak/>
        <w:t>Focus</w:t>
      </w:r>
      <w:bookmarkEnd w:id="6"/>
      <w:bookmarkEnd w:id="7"/>
    </w:p>
    <w:p w14:paraId="7FCD4DEB" w14:textId="77777777" w:rsidR="0016137D" w:rsidRDefault="0016137D" w:rsidP="00F17193">
      <w:pPr>
        <w:spacing w:line="360" w:lineRule="auto"/>
      </w:pPr>
      <w:bookmarkStart w:id="8" w:name="_Hlk85101571"/>
      <w:r>
        <w:t>Students will identify psychology as a scientific discipline which studies mental processes and human behaviour, the world of the psychologist, the history of psychology and present-day theories of psychology.</w:t>
      </w:r>
    </w:p>
    <w:p w14:paraId="02332663" w14:textId="77777777" w:rsidR="0016137D" w:rsidRPr="00585D50" w:rsidRDefault="0016137D" w:rsidP="00F17193">
      <w:pPr>
        <w:spacing w:line="360" w:lineRule="auto"/>
      </w:pPr>
      <w:r>
        <w:t>Students will learn how the knowledge gained by research psychologists is used by applied psychologists in their dealings with individuals and groups. Students will appreciate the eclectic nature of psychological theories and the contributions made by psychologists of the past in formulating contemporary theories.</w:t>
      </w:r>
    </w:p>
    <w:p w14:paraId="794AA50C" w14:textId="77777777" w:rsidR="003203E8" w:rsidRDefault="003203E8" w:rsidP="00B97675">
      <w:pPr>
        <w:pStyle w:val="Heading3"/>
      </w:pPr>
      <w:bookmarkStart w:id="9" w:name="_Toc93481346"/>
      <w:bookmarkStart w:id="10" w:name="_Toc93495137"/>
      <w:bookmarkEnd w:id="8"/>
      <w:r>
        <w:t>Outcomes</w:t>
      </w:r>
      <w:bookmarkEnd w:id="9"/>
      <w:bookmarkEnd w:id="10"/>
    </w:p>
    <w:p w14:paraId="3FAAB5FF" w14:textId="77777777" w:rsidR="003203E8" w:rsidRDefault="003203E8" w:rsidP="00F17193">
      <w:pPr>
        <w:spacing w:line="360" w:lineRule="auto"/>
        <w:rPr>
          <w:lang w:eastAsia="zh-CN"/>
        </w:rPr>
      </w:pPr>
      <w:r>
        <w:rPr>
          <w:lang w:eastAsia="zh-CN"/>
        </w:rPr>
        <w:t>A student:</w:t>
      </w:r>
    </w:p>
    <w:p w14:paraId="683889B4" w14:textId="77777777" w:rsidR="005B4C9E" w:rsidRPr="00C35926" w:rsidRDefault="005B4C9E" w:rsidP="00F17193">
      <w:pPr>
        <w:pStyle w:val="ListBullet"/>
        <w:numPr>
          <w:ilvl w:val="0"/>
          <w:numId w:val="1"/>
        </w:numPr>
        <w:spacing w:line="360" w:lineRule="auto"/>
      </w:pPr>
      <w:r w:rsidRPr="00C35926">
        <w:rPr>
          <w:rStyle w:val="Strong"/>
        </w:rPr>
        <w:t>PSY5-1</w:t>
      </w:r>
      <w:r w:rsidRPr="00C35926">
        <w:t xml:space="preserve"> explains how the field of psychology provides scientific explanations for the mind and behaviour through research, theories and</w:t>
      </w:r>
      <w:r>
        <w:t xml:space="preserve"> </w:t>
      </w:r>
      <w:r w:rsidRPr="00C35926">
        <w:t>approaches</w:t>
      </w:r>
    </w:p>
    <w:p w14:paraId="5C07A21E" w14:textId="77777777" w:rsidR="005B4C9E" w:rsidRDefault="005B4C9E" w:rsidP="00F17193">
      <w:pPr>
        <w:pStyle w:val="ListBullet"/>
        <w:numPr>
          <w:ilvl w:val="0"/>
          <w:numId w:val="1"/>
        </w:numPr>
        <w:spacing w:line="360" w:lineRule="auto"/>
      </w:pPr>
      <w:r w:rsidRPr="00C35926">
        <w:rPr>
          <w:rStyle w:val="Strong"/>
        </w:rPr>
        <w:t>PSY5-2</w:t>
      </w:r>
      <w:r w:rsidRPr="00C35926">
        <w:t xml:space="preserve"> explains the main approaches to the study of the nature of human behaviour and the strengths and weaknesses of those approaches</w:t>
      </w:r>
    </w:p>
    <w:p w14:paraId="2BE35009" w14:textId="6E84618C" w:rsidR="005B4C9E" w:rsidRDefault="005B4C9E" w:rsidP="00F17193">
      <w:pPr>
        <w:pStyle w:val="ListBullet"/>
        <w:numPr>
          <w:ilvl w:val="0"/>
          <w:numId w:val="1"/>
        </w:numPr>
        <w:spacing w:line="360" w:lineRule="auto"/>
      </w:pPr>
      <w:r w:rsidRPr="00C35926">
        <w:rPr>
          <w:rStyle w:val="Strong"/>
        </w:rPr>
        <w:t>PSY5-4</w:t>
      </w:r>
      <w:r w:rsidRPr="00C35926">
        <w:t xml:space="preserve"> explains a range of psychological theories and identif</w:t>
      </w:r>
      <w:r>
        <w:t>ies</w:t>
      </w:r>
      <w:r w:rsidRPr="00C35926">
        <w:t xml:space="preserve"> the application of these</w:t>
      </w:r>
      <w:r w:rsidR="00F22E0A">
        <w:t xml:space="preserve"> </w:t>
      </w:r>
      <w:r w:rsidRPr="00C35926">
        <w:t>theories to everyday life</w:t>
      </w:r>
    </w:p>
    <w:p w14:paraId="4A823BC4" w14:textId="5F1D3340" w:rsidR="005B4C9E" w:rsidRDefault="005B4C9E" w:rsidP="00F17193">
      <w:pPr>
        <w:pStyle w:val="ListBullet"/>
        <w:numPr>
          <w:ilvl w:val="0"/>
          <w:numId w:val="1"/>
        </w:numPr>
        <w:spacing w:line="360" w:lineRule="auto"/>
      </w:pPr>
      <w:r w:rsidRPr="00C35926">
        <w:rPr>
          <w:rStyle w:val="Strong"/>
        </w:rPr>
        <w:t>PSY5-6</w:t>
      </w:r>
      <w:r w:rsidRPr="00C35926">
        <w:t xml:space="preserve"> recognises the</w:t>
      </w:r>
      <w:r>
        <w:t xml:space="preserve"> </w:t>
      </w:r>
      <w:r w:rsidRPr="00C35926">
        <w:t>applications and influence</w:t>
      </w:r>
      <w:r>
        <w:t xml:space="preserve"> </w:t>
      </w:r>
      <w:r w:rsidRPr="00C35926">
        <w:t>of psychology in</w:t>
      </w:r>
      <w:r>
        <w:t xml:space="preserve"> </w:t>
      </w:r>
      <w:r w:rsidRPr="00C35926">
        <w:t>popular culture and</w:t>
      </w:r>
      <w:r w:rsidR="00F22E0A">
        <w:t xml:space="preserve"> </w:t>
      </w:r>
      <w:r w:rsidRPr="00C35926">
        <w:t>its importance to</w:t>
      </w:r>
      <w:r>
        <w:t xml:space="preserve"> </w:t>
      </w:r>
      <w:r w:rsidRPr="00C35926">
        <w:t>social factors</w:t>
      </w:r>
    </w:p>
    <w:p w14:paraId="013BA786" w14:textId="1545C5D8" w:rsidR="005B4C9E" w:rsidRPr="00C35926" w:rsidRDefault="005B4C9E" w:rsidP="00F17193">
      <w:pPr>
        <w:pStyle w:val="ListBullet"/>
        <w:numPr>
          <w:ilvl w:val="0"/>
          <w:numId w:val="1"/>
        </w:numPr>
        <w:spacing w:line="360" w:lineRule="auto"/>
        <w:rPr>
          <w:rStyle w:val="Strong"/>
          <w:b w:val="0"/>
          <w:bCs w:val="0"/>
        </w:rPr>
      </w:pPr>
      <w:r w:rsidRPr="00C35926">
        <w:rPr>
          <w:rStyle w:val="Strong"/>
        </w:rPr>
        <w:t>PSY5-8</w:t>
      </w:r>
      <w:r w:rsidRPr="00C35926">
        <w:t xml:space="preserve"> communicates psychological information</w:t>
      </w:r>
      <w:r w:rsidR="00F22E0A">
        <w:t xml:space="preserve"> </w:t>
      </w:r>
      <w:r w:rsidRPr="00C35926">
        <w:t>and ideas using appropriate written, oral and visual forms</w:t>
      </w:r>
    </w:p>
    <w:p w14:paraId="3021A966" w14:textId="77777777" w:rsidR="003203E8" w:rsidRDefault="003203E8" w:rsidP="00F17193">
      <w:pPr>
        <w:spacing w:line="360" w:lineRule="auto"/>
      </w:pPr>
      <w:r>
        <w:br w:type="page"/>
      </w:r>
    </w:p>
    <w:p w14:paraId="166C7C82" w14:textId="5EF2CA74" w:rsidR="003203E8" w:rsidRDefault="003203E8" w:rsidP="00F17193">
      <w:pPr>
        <w:pStyle w:val="Heading2"/>
        <w:spacing w:line="360" w:lineRule="auto"/>
      </w:pPr>
      <w:bookmarkStart w:id="11" w:name="_Toc93481347"/>
      <w:bookmarkStart w:id="12" w:name="_Toc93495138"/>
      <w:r>
        <w:lastRenderedPageBreak/>
        <w:t xml:space="preserve">Learning sequence </w:t>
      </w:r>
      <w:r w:rsidR="005B4C9E">
        <w:t>1</w:t>
      </w:r>
      <w:r>
        <w:t xml:space="preserve"> – </w:t>
      </w:r>
      <w:r w:rsidR="000B1165">
        <w:t>M</w:t>
      </w:r>
      <w:r w:rsidR="005B4C9E">
        <w:t>ental processes and observable behaviour</w:t>
      </w:r>
      <w:bookmarkEnd w:id="11"/>
      <w:bookmarkEnd w:id="12"/>
    </w:p>
    <w:p w14:paraId="6ABD5A39" w14:textId="057B89EC" w:rsidR="005B4C9E" w:rsidRDefault="005B4C9E" w:rsidP="000326E0">
      <w:pPr>
        <w:spacing w:line="360" w:lineRule="auto"/>
        <w:rPr>
          <w:lang w:eastAsia="zh-CN"/>
        </w:rPr>
      </w:pPr>
      <w:r>
        <w:rPr>
          <w:lang w:eastAsia="zh-CN"/>
        </w:rPr>
        <w:t>Student</w:t>
      </w:r>
      <w:r w:rsidR="000326E0">
        <w:rPr>
          <w:lang w:eastAsia="zh-CN"/>
        </w:rPr>
        <w:t xml:space="preserve">s </w:t>
      </w:r>
      <w:r>
        <w:t>explain</w:t>
      </w:r>
      <w:r w:rsidRPr="009C3BA1">
        <w:t xml:space="preserve"> that psychology is the scientific study of mental processes </w:t>
      </w:r>
      <w:r>
        <w:t xml:space="preserve">and </w:t>
      </w:r>
      <w:r w:rsidRPr="009C3BA1">
        <w:t>how they affect observable behaviour</w:t>
      </w:r>
    </w:p>
    <w:p w14:paraId="7D3B345D" w14:textId="77777777" w:rsidR="005B4C9E" w:rsidRPr="000B1165" w:rsidRDefault="005B4C9E" w:rsidP="000B1165">
      <w:pPr>
        <w:pStyle w:val="Heading3"/>
      </w:pPr>
      <w:bookmarkStart w:id="13" w:name="_Toc93481348"/>
      <w:bookmarkStart w:id="14" w:name="_Toc93495139"/>
      <w:r w:rsidRPr="000B1165">
        <w:t>Psychology as a scientific study</w:t>
      </w:r>
      <w:bookmarkEnd w:id="13"/>
      <w:bookmarkEnd w:id="14"/>
    </w:p>
    <w:p w14:paraId="6354D70F" w14:textId="76365AE2" w:rsidR="005B4C9E" w:rsidRPr="00531E10" w:rsidRDefault="005B4C9E" w:rsidP="00F17193">
      <w:pPr>
        <w:pStyle w:val="FeatureBox2"/>
        <w:spacing w:line="360" w:lineRule="auto"/>
      </w:pPr>
      <w:r w:rsidRPr="00284B5C">
        <w:rPr>
          <w:rStyle w:val="Strong"/>
        </w:rPr>
        <w:t>Teacher note</w:t>
      </w:r>
      <w:r>
        <w:t xml:space="preserve"> – </w:t>
      </w:r>
      <w:r w:rsidR="000B1165">
        <w:t>T</w:t>
      </w:r>
      <w:r>
        <w:t>he intro to psychology video clip moves very quickly and may need to be stopped several times to give students time to process the content</w:t>
      </w:r>
    </w:p>
    <w:p w14:paraId="48CB3D48" w14:textId="6F66E1E5" w:rsidR="005B4C9E" w:rsidRDefault="007953C7" w:rsidP="00F17193">
      <w:pPr>
        <w:pStyle w:val="ListBullet"/>
        <w:numPr>
          <w:ilvl w:val="0"/>
          <w:numId w:val="1"/>
        </w:numPr>
        <w:spacing w:line="360" w:lineRule="auto"/>
        <w:rPr>
          <w:lang w:eastAsia="zh-CN"/>
        </w:rPr>
      </w:pPr>
      <w:hyperlink r:id="rId10" w:anchor=".Ya_VOHHKigo.link" w:history="1">
        <w:r w:rsidR="005B4C9E" w:rsidRPr="00284B5C">
          <w:rPr>
            <w:rStyle w:val="Hyperlink"/>
            <w:lang w:eastAsia="zh-CN"/>
          </w:rPr>
          <w:t>Brainstorm</w:t>
        </w:r>
      </w:hyperlink>
      <w:r w:rsidR="00AE45D8">
        <w:rPr>
          <w:lang w:eastAsia="zh-CN"/>
        </w:rPr>
        <w:t xml:space="preserve"> the following terms, </w:t>
      </w:r>
      <w:r w:rsidR="005B4C9E">
        <w:rPr>
          <w:lang w:eastAsia="zh-CN"/>
        </w:rPr>
        <w:t xml:space="preserve">using a </w:t>
      </w:r>
      <w:hyperlink r:id="rId11" w:anchor=".Ybkrw6Drwr0.link" w:history="1">
        <w:r w:rsidR="005B4C9E" w:rsidRPr="000E2B38">
          <w:rPr>
            <w:rStyle w:val="Hyperlink"/>
            <w:lang w:eastAsia="zh-CN"/>
          </w:rPr>
          <w:t>concept map</w:t>
        </w:r>
      </w:hyperlink>
      <w:r w:rsidR="005B4C9E">
        <w:rPr>
          <w:lang w:eastAsia="zh-CN"/>
        </w:rPr>
        <w:t xml:space="preserve"> to record responses</w:t>
      </w:r>
      <w:r w:rsidR="000326E0">
        <w:rPr>
          <w:lang w:eastAsia="zh-CN"/>
        </w:rPr>
        <w:t>:</w:t>
      </w:r>
    </w:p>
    <w:p w14:paraId="0B0CBFD7" w14:textId="30C3A232" w:rsidR="00AE45D8" w:rsidRDefault="000B1165" w:rsidP="00AE45D8">
      <w:pPr>
        <w:pStyle w:val="ListBullet2"/>
        <w:rPr>
          <w:lang w:eastAsia="zh-CN"/>
        </w:rPr>
      </w:pPr>
      <w:r>
        <w:rPr>
          <w:lang w:eastAsia="zh-CN"/>
        </w:rPr>
        <w:t>P</w:t>
      </w:r>
      <w:r w:rsidR="00AE45D8">
        <w:rPr>
          <w:lang w:eastAsia="zh-CN"/>
        </w:rPr>
        <w:t>sychology</w:t>
      </w:r>
    </w:p>
    <w:p w14:paraId="566F6EC4" w14:textId="5C3230E1" w:rsidR="00AE45D8" w:rsidRDefault="000B1165" w:rsidP="00AE45D8">
      <w:pPr>
        <w:pStyle w:val="ListBullet2"/>
        <w:rPr>
          <w:lang w:eastAsia="zh-CN"/>
        </w:rPr>
      </w:pPr>
      <w:r>
        <w:rPr>
          <w:lang w:eastAsia="zh-CN"/>
        </w:rPr>
        <w:t>M</w:t>
      </w:r>
      <w:r w:rsidR="00AE45D8">
        <w:rPr>
          <w:lang w:eastAsia="zh-CN"/>
        </w:rPr>
        <w:t>ental processes</w:t>
      </w:r>
    </w:p>
    <w:p w14:paraId="1F42EBE7" w14:textId="61E87CD1" w:rsidR="00AE45D8" w:rsidRDefault="000B1165" w:rsidP="00AE45D8">
      <w:pPr>
        <w:pStyle w:val="ListBullet2"/>
        <w:rPr>
          <w:lang w:eastAsia="zh-CN"/>
        </w:rPr>
      </w:pPr>
      <w:r>
        <w:rPr>
          <w:lang w:eastAsia="zh-CN"/>
        </w:rPr>
        <w:t>O</w:t>
      </w:r>
      <w:r w:rsidR="00AE45D8">
        <w:rPr>
          <w:lang w:eastAsia="zh-CN"/>
        </w:rPr>
        <w:t>bservable behaviour</w:t>
      </w:r>
      <w:r>
        <w:rPr>
          <w:lang w:eastAsia="zh-CN"/>
        </w:rPr>
        <w:t>.</w:t>
      </w:r>
    </w:p>
    <w:p w14:paraId="37FABD09" w14:textId="2F094B2C" w:rsidR="005B4C9E" w:rsidRDefault="005B4C9E" w:rsidP="00F17193">
      <w:pPr>
        <w:pStyle w:val="ListBullet"/>
        <w:numPr>
          <w:ilvl w:val="0"/>
          <w:numId w:val="1"/>
        </w:numPr>
        <w:spacing w:line="360" w:lineRule="auto"/>
        <w:rPr>
          <w:lang w:eastAsia="zh-CN"/>
        </w:rPr>
      </w:pPr>
      <w:r>
        <w:rPr>
          <w:lang w:eastAsia="zh-CN"/>
        </w:rPr>
        <w:t>Using responses collated in the brainstorming activity, construct your own definition of psychology</w:t>
      </w:r>
      <w:r w:rsidR="000B1165">
        <w:rPr>
          <w:lang w:eastAsia="zh-CN"/>
        </w:rPr>
        <w:t>.</w:t>
      </w:r>
    </w:p>
    <w:p w14:paraId="2932DFDB" w14:textId="225CBDB7" w:rsidR="005B4C9E" w:rsidRDefault="005B4C9E" w:rsidP="00F17193">
      <w:pPr>
        <w:pStyle w:val="ListBullet"/>
        <w:numPr>
          <w:ilvl w:val="0"/>
          <w:numId w:val="1"/>
        </w:numPr>
        <w:spacing w:line="360" w:lineRule="auto"/>
        <w:rPr>
          <w:lang w:eastAsia="zh-CN"/>
        </w:rPr>
      </w:pPr>
      <w:r>
        <w:rPr>
          <w:lang w:eastAsia="zh-CN"/>
        </w:rPr>
        <w:t xml:space="preserve">Watch </w:t>
      </w:r>
      <w:hyperlink r:id="rId12" w:history="1">
        <w:r w:rsidR="000B1165" w:rsidRPr="000B1165">
          <w:rPr>
            <w:rStyle w:val="Hyperlink"/>
            <w:lang w:eastAsia="zh-CN"/>
          </w:rPr>
          <w:t xml:space="preserve">Intro to psychology: Crash Course #1 </w:t>
        </w:r>
        <w:r w:rsidR="002505E6">
          <w:rPr>
            <w:rStyle w:val="Hyperlink"/>
            <w:lang w:eastAsia="zh-CN"/>
          </w:rPr>
          <w:t>(</w:t>
        </w:r>
        <w:r w:rsidR="000B1165" w:rsidRPr="000B1165">
          <w:rPr>
            <w:rStyle w:val="Hyperlink"/>
            <w:lang w:eastAsia="zh-CN"/>
          </w:rPr>
          <w:t>10:53)</w:t>
        </w:r>
      </w:hyperlink>
      <w:r w:rsidR="000B1165">
        <w:rPr>
          <w:lang w:eastAsia="zh-CN"/>
        </w:rPr>
        <w:t xml:space="preserve"> </w:t>
      </w:r>
      <w:r>
        <w:rPr>
          <w:lang w:eastAsia="zh-CN"/>
        </w:rPr>
        <w:t>and make notes on some of the features of psychology</w:t>
      </w:r>
      <w:r w:rsidR="000B1165">
        <w:rPr>
          <w:lang w:eastAsia="zh-CN"/>
        </w:rPr>
        <w:t>.</w:t>
      </w:r>
    </w:p>
    <w:p w14:paraId="1FC2A961" w14:textId="77777777" w:rsidR="005B4C9E" w:rsidRDefault="005B4C9E" w:rsidP="00F17193">
      <w:pPr>
        <w:pStyle w:val="ListBullet"/>
        <w:numPr>
          <w:ilvl w:val="0"/>
          <w:numId w:val="1"/>
        </w:numPr>
        <w:spacing w:line="360" w:lineRule="auto"/>
        <w:rPr>
          <w:lang w:eastAsia="zh-CN"/>
        </w:rPr>
      </w:pPr>
      <w:r>
        <w:rPr>
          <w:lang w:eastAsia="zh-CN"/>
        </w:rPr>
        <w:t>Re-examine your definition and make changes based on your increased knowledge.</w:t>
      </w:r>
    </w:p>
    <w:p w14:paraId="3B9D8FD2" w14:textId="3E98F334" w:rsidR="00A66FB0" w:rsidRDefault="00E85EE6" w:rsidP="00F17193">
      <w:pPr>
        <w:pStyle w:val="ListBullet"/>
        <w:numPr>
          <w:ilvl w:val="0"/>
          <w:numId w:val="1"/>
        </w:numPr>
        <w:spacing w:line="360" w:lineRule="auto"/>
        <w:rPr>
          <w:lang w:eastAsia="zh-CN"/>
        </w:rPr>
      </w:pPr>
      <w:r>
        <w:rPr>
          <w:lang w:eastAsia="zh-CN"/>
        </w:rPr>
        <w:t>Discuss how the role of a psychologist is different to that of a psychiatrist or counsellor.</w:t>
      </w:r>
    </w:p>
    <w:p w14:paraId="1BC2EFE2" w14:textId="641145F2" w:rsidR="00CE4CEE" w:rsidRPr="00854CFB" w:rsidRDefault="00311E4D" w:rsidP="00F17193">
      <w:pPr>
        <w:pStyle w:val="ListBullet"/>
        <w:numPr>
          <w:ilvl w:val="0"/>
          <w:numId w:val="1"/>
        </w:numPr>
        <w:spacing w:line="360" w:lineRule="auto"/>
        <w:rPr>
          <w:lang w:eastAsia="zh-CN"/>
        </w:rPr>
      </w:pPr>
      <w:r>
        <w:rPr>
          <w:lang w:eastAsia="zh-CN"/>
        </w:rPr>
        <w:t xml:space="preserve">Use a </w:t>
      </w:r>
      <w:hyperlink r:id="rId13" w:anchor=".Ybkrw5Gxkts.link" w:history="1">
        <w:r w:rsidRPr="000E2B38">
          <w:rPr>
            <w:rStyle w:val="Hyperlink"/>
            <w:lang w:eastAsia="zh-CN"/>
          </w:rPr>
          <w:t>Venn diagram</w:t>
        </w:r>
      </w:hyperlink>
      <w:r>
        <w:rPr>
          <w:lang w:eastAsia="zh-CN"/>
        </w:rPr>
        <w:t xml:space="preserve"> to d</w:t>
      </w:r>
      <w:r w:rsidR="005B4C9E" w:rsidRPr="00854CFB">
        <w:rPr>
          <w:lang w:eastAsia="zh-CN"/>
        </w:rPr>
        <w:t>i</w:t>
      </w:r>
      <w:r w:rsidR="005B4C9E">
        <w:rPr>
          <w:lang w:eastAsia="zh-CN"/>
        </w:rPr>
        <w:t>fferentiate</w:t>
      </w:r>
      <w:r w:rsidR="005B4C9E" w:rsidRPr="00854CFB">
        <w:rPr>
          <w:lang w:eastAsia="zh-CN"/>
        </w:rPr>
        <w:t xml:space="preserve"> between </w:t>
      </w:r>
      <w:r>
        <w:rPr>
          <w:lang w:eastAsia="zh-CN"/>
        </w:rPr>
        <w:t xml:space="preserve">the role of </w:t>
      </w:r>
      <w:r w:rsidR="005B4C9E" w:rsidRPr="00854CFB">
        <w:rPr>
          <w:lang w:eastAsia="zh-CN"/>
        </w:rPr>
        <w:t>psychologists, psychiatrists and counsellors.</w:t>
      </w:r>
    </w:p>
    <w:p w14:paraId="36535602" w14:textId="77777777" w:rsidR="005B4C9E" w:rsidRDefault="005B4C9E" w:rsidP="00F17193">
      <w:pPr>
        <w:spacing w:line="360" w:lineRule="auto"/>
        <w:rPr>
          <w:lang w:eastAsia="zh-CN"/>
        </w:rPr>
      </w:pPr>
      <w:r>
        <w:rPr>
          <w:lang w:eastAsia="zh-CN"/>
        </w:rPr>
        <w:br w:type="page"/>
      </w:r>
    </w:p>
    <w:p w14:paraId="36175C40" w14:textId="50AF24E2" w:rsidR="005B4C9E" w:rsidRPr="000B1165" w:rsidRDefault="005B4C9E" w:rsidP="000B1165">
      <w:pPr>
        <w:pStyle w:val="Heading2"/>
      </w:pPr>
      <w:bookmarkStart w:id="15" w:name="_Toc93481349"/>
      <w:bookmarkStart w:id="16" w:name="_Toc93495140"/>
      <w:r w:rsidRPr="000B1165">
        <w:lastRenderedPageBreak/>
        <w:t xml:space="preserve">Learning sequence 2 – </w:t>
      </w:r>
      <w:r w:rsidR="000B1165" w:rsidRPr="000B1165">
        <w:t>E</w:t>
      </w:r>
      <w:r w:rsidRPr="000B1165">
        <w:t>arly</w:t>
      </w:r>
      <w:r w:rsidR="00F22E0A">
        <w:t xml:space="preserve"> </w:t>
      </w:r>
      <w:r w:rsidRPr="000B1165">
        <w:t>psychologists</w:t>
      </w:r>
      <w:bookmarkEnd w:id="15"/>
      <w:bookmarkEnd w:id="16"/>
    </w:p>
    <w:p w14:paraId="2018A5DC" w14:textId="143D1056" w:rsidR="005B4C9E" w:rsidRDefault="005B4C9E" w:rsidP="00F22E0A">
      <w:pPr>
        <w:spacing w:line="360" w:lineRule="auto"/>
        <w:rPr>
          <w:lang w:eastAsia="zh-CN"/>
        </w:rPr>
      </w:pPr>
      <w:r>
        <w:rPr>
          <w:lang w:eastAsia="zh-CN"/>
        </w:rPr>
        <w:t>Students</w:t>
      </w:r>
      <w:r w:rsidR="00F22E0A">
        <w:rPr>
          <w:lang w:eastAsia="zh-CN"/>
        </w:rPr>
        <w:t xml:space="preserve"> </w:t>
      </w:r>
      <w:r>
        <w:t>recognise the historical roots of the study of human behaviour and the contributions of early psychologists including</w:t>
      </w:r>
      <w:r w:rsidR="000326E0">
        <w:t>:</w:t>
      </w:r>
    </w:p>
    <w:p w14:paraId="6C9FB3EC" w14:textId="77777777" w:rsidR="005B4C9E" w:rsidRDefault="005B4C9E" w:rsidP="00F22E0A">
      <w:pPr>
        <w:pStyle w:val="ListBullet"/>
      </w:pPr>
      <w:r>
        <w:t xml:space="preserve">Charles </w:t>
      </w:r>
      <w:r w:rsidRPr="009C3BA1">
        <w:t>Darwin</w:t>
      </w:r>
    </w:p>
    <w:p w14:paraId="45C65E1E" w14:textId="77777777" w:rsidR="005B4C9E" w:rsidRDefault="005B4C9E" w:rsidP="00F22E0A">
      <w:pPr>
        <w:pStyle w:val="ListBullet"/>
      </w:pPr>
      <w:r>
        <w:t xml:space="preserve">Wilhelm </w:t>
      </w:r>
      <w:r w:rsidRPr="009C3BA1">
        <w:t>Wundt</w:t>
      </w:r>
    </w:p>
    <w:p w14:paraId="661588A0" w14:textId="77777777" w:rsidR="005B4C9E" w:rsidRDefault="005B4C9E" w:rsidP="00F22E0A">
      <w:pPr>
        <w:pStyle w:val="ListBullet"/>
      </w:pPr>
      <w:r>
        <w:t xml:space="preserve">Sigmund </w:t>
      </w:r>
      <w:r w:rsidRPr="009C3BA1">
        <w:t>Freud</w:t>
      </w:r>
    </w:p>
    <w:p w14:paraId="63275942" w14:textId="77777777" w:rsidR="005B4C9E" w:rsidRDefault="005B4C9E" w:rsidP="00F22E0A">
      <w:pPr>
        <w:pStyle w:val="ListBullet"/>
      </w:pPr>
      <w:r>
        <w:t>William J</w:t>
      </w:r>
      <w:r w:rsidRPr="009C3BA1">
        <w:t>ames</w:t>
      </w:r>
    </w:p>
    <w:p w14:paraId="779831D5" w14:textId="77777777" w:rsidR="005B4C9E" w:rsidRDefault="005B4C9E" w:rsidP="00F22E0A">
      <w:pPr>
        <w:pStyle w:val="ListBullet"/>
      </w:pPr>
      <w:r>
        <w:t xml:space="preserve">B.F. </w:t>
      </w:r>
      <w:r w:rsidRPr="009C3BA1">
        <w:t>Skinner</w:t>
      </w:r>
    </w:p>
    <w:p w14:paraId="24BCB80F" w14:textId="77777777" w:rsidR="005B4C9E" w:rsidRPr="009C3BA1" w:rsidRDefault="005B4C9E" w:rsidP="00F22E0A">
      <w:pPr>
        <w:pStyle w:val="ListBullet"/>
      </w:pPr>
      <w:r>
        <w:t xml:space="preserve">John B. </w:t>
      </w:r>
      <w:r w:rsidRPr="009C3BA1">
        <w:t>Watson</w:t>
      </w:r>
    </w:p>
    <w:p w14:paraId="76EDDEB4" w14:textId="77777777" w:rsidR="005B4C9E" w:rsidRPr="000B1165" w:rsidRDefault="005B4C9E" w:rsidP="000B1165">
      <w:pPr>
        <w:pStyle w:val="Heading3"/>
      </w:pPr>
      <w:bookmarkStart w:id="17" w:name="_Toc93481350"/>
      <w:bookmarkStart w:id="18" w:name="_Toc93495141"/>
      <w:r w:rsidRPr="000B1165">
        <w:t>The study of human behaviour</w:t>
      </w:r>
      <w:bookmarkEnd w:id="17"/>
      <w:bookmarkEnd w:id="18"/>
    </w:p>
    <w:p w14:paraId="1E8595A1" w14:textId="12A108E6" w:rsidR="005B4C9E" w:rsidRDefault="00CE4CEE" w:rsidP="00F17193">
      <w:pPr>
        <w:pStyle w:val="ListBullet"/>
        <w:numPr>
          <w:ilvl w:val="0"/>
          <w:numId w:val="1"/>
        </w:numPr>
        <w:spacing w:line="360" w:lineRule="auto"/>
        <w:rPr>
          <w:lang w:eastAsia="zh-CN"/>
        </w:rPr>
      </w:pPr>
      <w:r>
        <w:rPr>
          <w:lang w:eastAsia="zh-CN"/>
        </w:rPr>
        <w:t xml:space="preserve">Discuss how human behaviour is different and/or similar to that of other </w:t>
      </w:r>
      <w:r w:rsidR="00AE45D8">
        <w:rPr>
          <w:lang w:eastAsia="zh-CN"/>
        </w:rPr>
        <w:t>living creatures</w:t>
      </w:r>
      <w:r>
        <w:rPr>
          <w:lang w:eastAsia="zh-CN"/>
        </w:rPr>
        <w:t>.</w:t>
      </w:r>
    </w:p>
    <w:p w14:paraId="585242B0" w14:textId="242254A6" w:rsidR="00CE4CEE" w:rsidRDefault="00C61D57" w:rsidP="00F17193">
      <w:pPr>
        <w:pStyle w:val="ListBullet"/>
        <w:numPr>
          <w:ilvl w:val="0"/>
          <w:numId w:val="1"/>
        </w:numPr>
        <w:spacing w:line="360" w:lineRule="auto"/>
        <w:rPr>
          <w:lang w:eastAsia="zh-CN"/>
        </w:rPr>
      </w:pPr>
      <w:r>
        <w:rPr>
          <w:lang w:eastAsia="zh-CN"/>
        </w:rPr>
        <w:t>Research the history of Psychology and it</w:t>
      </w:r>
      <w:r w:rsidR="00AE45D8">
        <w:rPr>
          <w:lang w:eastAsia="zh-CN"/>
        </w:rPr>
        <w:t>s</w:t>
      </w:r>
      <w:r>
        <w:rPr>
          <w:lang w:eastAsia="zh-CN"/>
        </w:rPr>
        <w:t xml:space="preserve"> roots in philosophy</w:t>
      </w:r>
    </w:p>
    <w:p w14:paraId="634FBF13" w14:textId="77777777" w:rsidR="00EE2644" w:rsidRDefault="00EE2644" w:rsidP="00F17193">
      <w:pPr>
        <w:pStyle w:val="ListBullet"/>
        <w:numPr>
          <w:ilvl w:val="0"/>
          <w:numId w:val="1"/>
        </w:numPr>
        <w:spacing w:line="360" w:lineRule="auto"/>
        <w:rPr>
          <w:lang w:eastAsia="zh-CN"/>
        </w:rPr>
      </w:pPr>
      <w:r>
        <w:rPr>
          <w:lang w:eastAsia="zh-CN"/>
        </w:rPr>
        <w:t xml:space="preserve">Compare the differences between the early schools of thought known as structuralism and functionalism </w:t>
      </w:r>
    </w:p>
    <w:p w14:paraId="37F2637E" w14:textId="509691B5" w:rsidR="00EE2644" w:rsidRDefault="00EE2644" w:rsidP="00F17193">
      <w:pPr>
        <w:pStyle w:val="ListBullet"/>
        <w:spacing w:line="360" w:lineRule="auto"/>
        <w:rPr>
          <w:lang w:eastAsia="zh-CN"/>
        </w:rPr>
      </w:pPr>
      <w:r>
        <w:rPr>
          <w:lang w:eastAsia="zh-CN"/>
        </w:rPr>
        <w:t xml:space="preserve">Watch </w:t>
      </w:r>
      <w:hyperlink r:id="rId14" w:history="1">
        <w:r w:rsidR="000B1165" w:rsidRPr="000B1165">
          <w:rPr>
            <w:rStyle w:val="Hyperlink"/>
            <w:lang w:eastAsia="zh-CN"/>
          </w:rPr>
          <w:t>The fight flight freeze response (3:05).</w:t>
        </w:r>
      </w:hyperlink>
    </w:p>
    <w:p w14:paraId="1BE6A820" w14:textId="415B068D" w:rsidR="00F0509B" w:rsidRDefault="00EE2644" w:rsidP="00F17193">
      <w:pPr>
        <w:pStyle w:val="ListBullet"/>
        <w:spacing w:line="360" w:lineRule="auto"/>
        <w:rPr>
          <w:lang w:eastAsia="zh-CN"/>
        </w:rPr>
      </w:pPr>
      <w:r>
        <w:rPr>
          <w:lang w:eastAsia="zh-CN"/>
        </w:rPr>
        <w:t xml:space="preserve">Complete a </w:t>
      </w:r>
      <w:hyperlink r:id="rId15" w:anchor=".Ybkrw1t_98E.link" w:history="1">
        <w:r w:rsidRPr="00EE2644">
          <w:rPr>
            <w:rStyle w:val="Hyperlink"/>
            <w:lang w:eastAsia="zh-CN"/>
          </w:rPr>
          <w:t>quick, write</w:t>
        </w:r>
      </w:hyperlink>
      <w:r>
        <w:rPr>
          <w:lang w:eastAsia="zh-CN"/>
        </w:rPr>
        <w:t xml:space="preserve"> activity to</w:t>
      </w:r>
      <w:r w:rsidR="00F0509B">
        <w:rPr>
          <w:lang w:eastAsia="zh-CN"/>
        </w:rPr>
        <w:t xml:space="preserve"> construct answers to the following questions</w:t>
      </w:r>
      <w:r w:rsidR="00F22E0A">
        <w:rPr>
          <w:lang w:eastAsia="zh-CN"/>
        </w:rPr>
        <w:t>:</w:t>
      </w:r>
    </w:p>
    <w:p w14:paraId="46BAA39E" w14:textId="0061CAFB" w:rsidR="00F0509B" w:rsidRDefault="00F0509B" w:rsidP="00F17193">
      <w:pPr>
        <w:pStyle w:val="ListBullet2"/>
        <w:spacing w:line="360" w:lineRule="auto"/>
        <w:rPr>
          <w:lang w:eastAsia="zh-CN"/>
        </w:rPr>
      </w:pPr>
      <w:r>
        <w:rPr>
          <w:lang w:eastAsia="zh-CN"/>
        </w:rPr>
        <w:t>Why do people behave the way they do?</w:t>
      </w:r>
    </w:p>
    <w:p w14:paraId="42B4A313" w14:textId="51E81A1E" w:rsidR="00F0509B" w:rsidRDefault="00F0509B" w:rsidP="00F17193">
      <w:pPr>
        <w:pStyle w:val="ListBullet2"/>
        <w:spacing w:line="360" w:lineRule="auto"/>
        <w:rPr>
          <w:lang w:eastAsia="zh-CN"/>
        </w:rPr>
      </w:pPr>
      <w:r>
        <w:rPr>
          <w:lang w:eastAsia="zh-CN"/>
        </w:rPr>
        <w:t>Why do people react differently to similar circumstances?</w:t>
      </w:r>
    </w:p>
    <w:p w14:paraId="503EC56B" w14:textId="48BFDB03" w:rsidR="006801F2" w:rsidRDefault="006801F2" w:rsidP="006801F2">
      <w:pPr>
        <w:pStyle w:val="ListBullet"/>
        <w:spacing w:line="360" w:lineRule="auto"/>
        <w:rPr>
          <w:lang w:eastAsia="zh-CN"/>
        </w:rPr>
      </w:pPr>
      <w:r>
        <w:rPr>
          <w:lang w:eastAsia="zh-CN"/>
        </w:rPr>
        <w:t>Discuss the nature-nurture debate. How much of our behaviour is inherited and how much is the result of the world in which we live?</w:t>
      </w:r>
    </w:p>
    <w:p w14:paraId="336ACF80" w14:textId="6301F2A4" w:rsidR="005B4C9E" w:rsidRPr="000B1165" w:rsidRDefault="005B4C9E" w:rsidP="000B1165">
      <w:pPr>
        <w:pStyle w:val="Heading3"/>
      </w:pPr>
      <w:bookmarkStart w:id="19" w:name="_Toc93481351"/>
      <w:bookmarkStart w:id="20" w:name="_Toc93495142"/>
      <w:r w:rsidRPr="000B1165">
        <w:lastRenderedPageBreak/>
        <w:t>Early psychologists</w:t>
      </w:r>
      <w:bookmarkEnd w:id="19"/>
      <w:bookmarkEnd w:id="20"/>
    </w:p>
    <w:p w14:paraId="317DF679" w14:textId="20980ED1" w:rsidR="00E75A40" w:rsidRPr="000E2B38" w:rsidRDefault="000E2B38" w:rsidP="00F17193">
      <w:pPr>
        <w:pStyle w:val="FeatureBox2"/>
        <w:spacing w:line="360" w:lineRule="auto"/>
      </w:pPr>
      <w:r w:rsidRPr="000E2B38">
        <w:rPr>
          <w:rStyle w:val="Strong"/>
        </w:rPr>
        <w:t>Teacher note</w:t>
      </w:r>
      <w:r>
        <w:t xml:space="preserve"> – </w:t>
      </w:r>
      <w:r w:rsidR="00E20CBD">
        <w:t>You may choose to allocate the psychologists to students rather than students selecting. When completing the g</w:t>
      </w:r>
      <w:r w:rsidR="00AE45D8">
        <w:t>allery walk</w:t>
      </w:r>
      <w:r w:rsidR="00E20CBD">
        <w:t xml:space="preserve">, </w:t>
      </w:r>
      <w:r>
        <w:t>information can be presented in a range of formats appropriate to the student’s preferences and abilities.</w:t>
      </w:r>
    </w:p>
    <w:p w14:paraId="23A74262" w14:textId="118220EB" w:rsidR="005B4C9E" w:rsidRDefault="00D045DA" w:rsidP="00F17193">
      <w:pPr>
        <w:pStyle w:val="ListBullet"/>
        <w:numPr>
          <w:ilvl w:val="0"/>
          <w:numId w:val="1"/>
        </w:numPr>
        <w:spacing w:line="360" w:lineRule="auto"/>
        <w:rPr>
          <w:lang w:eastAsia="zh-CN"/>
        </w:rPr>
      </w:pPr>
      <w:r>
        <w:rPr>
          <w:lang w:eastAsia="zh-CN"/>
        </w:rPr>
        <w:t xml:space="preserve">Select one of the </w:t>
      </w:r>
      <w:r w:rsidR="005B4C9E">
        <w:rPr>
          <w:lang w:eastAsia="zh-CN"/>
        </w:rPr>
        <w:t>early psychologist</w:t>
      </w:r>
      <w:r w:rsidR="00F0509B">
        <w:rPr>
          <w:lang w:eastAsia="zh-CN"/>
        </w:rPr>
        <w:t>s</w:t>
      </w:r>
      <w:r w:rsidR="005B4C9E">
        <w:rPr>
          <w:lang w:eastAsia="zh-CN"/>
        </w:rPr>
        <w:t xml:space="preserve"> and research the contributions they made to the field of psychology</w:t>
      </w:r>
    </w:p>
    <w:p w14:paraId="3BEBC106" w14:textId="4AF9148F" w:rsidR="00F0509B" w:rsidRPr="00F0509B" w:rsidRDefault="007953C7" w:rsidP="00F17193">
      <w:pPr>
        <w:pStyle w:val="ListBullet2"/>
        <w:spacing w:line="360" w:lineRule="auto"/>
      </w:pPr>
      <w:hyperlink r:id="rId16" w:history="1">
        <w:r w:rsidR="00F0509B" w:rsidRPr="00F0509B">
          <w:rPr>
            <w:rStyle w:val="Hyperlink"/>
          </w:rPr>
          <w:t>Charles Darwin</w:t>
        </w:r>
      </w:hyperlink>
    </w:p>
    <w:p w14:paraId="5E58E9E8" w14:textId="6249F998" w:rsidR="00F0509B" w:rsidRPr="00F0509B" w:rsidRDefault="007953C7" w:rsidP="00F17193">
      <w:pPr>
        <w:pStyle w:val="ListBullet2"/>
        <w:spacing w:line="360" w:lineRule="auto"/>
      </w:pPr>
      <w:hyperlink r:id="rId17" w:history="1">
        <w:r w:rsidR="00F0509B" w:rsidRPr="00F0509B">
          <w:rPr>
            <w:rStyle w:val="Hyperlink"/>
          </w:rPr>
          <w:t>Wilhelm Wundt</w:t>
        </w:r>
      </w:hyperlink>
    </w:p>
    <w:p w14:paraId="1412443F" w14:textId="725FDA63" w:rsidR="00F0509B" w:rsidRPr="00F0509B" w:rsidRDefault="007953C7" w:rsidP="00F17193">
      <w:pPr>
        <w:pStyle w:val="ListBullet2"/>
        <w:spacing w:line="360" w:lineRule="auto"/>
      </w:pPr>
      <w:hyperlink r:id="rId18" w:history="1">
        <w:r w:rsidR="00F0509B" w:rsidRPr="00F0509B">
          <w:rPr>
            <w:rStyle w:val="Hyperlink"/>
          </w:rPr>
          <w:t>Sigmund Freud</w:t>
        </w:r>
      </w:hyperlink>
    </w:p>
    <w:p w14:paraId="1BD0EBFF" w14:textId="18AE50D6" w:rsidR="00F0509B" w:rsidRPr="00F0509B" w:rsidRDefault="007953C7" w:rsidP="00F17193">
      <w:pPr>
        <w:pStyle w:val="ListBullet2"/>
        <w:spacing w:line="360" w:lineRule="auto"/>
      </w:pPr>
      <w:hyperlink r:id="rId19" w:history="1">
        <w:r w:rsidR="00F0509B" w:rsidRPr="00F0509B">
          <w:rPr>
            <w:rStyle w:val="Hyperlink"/>
          </w:rPr>
          <w:t>William James</w:t>
        </w:r>
      </w:hyperlink>
    </w:p>
    <w:p w14:paraId="38FA5793" w14:textId="01A7AD41" w:rsidR="00F0509B" w:rsidRPr="00F0509B" w:rsidRDefault="007953C7" w:rsidP="00F17193">
      <w:pPr>
        <w:pStyle w:val="ListBullet2"/>
        <w:spacing w:line="360" w:lineRule="auto"/>
      </w:pPr>
      <w:hyperlink r:id="rId20" w:history="1">
        <w:r w:rsidR="00F0509B" w:rsidRPr="00F0509B">
          <w:rPr>
            <w:rStyle w:val="Hyperlink"/>
          </w:rPr>
          <w:t>B.F. Skinner</w:t>
        </w:r>
      </w:hyperlink>
    </w:p>
    <w:p w14:paraId="76FE763E" w14:textId="77692D16" w:rsidR="00F0509B" w:rsidRPr="00F0509B" w:rsidRDefault="007953C7" w:rsidP="00F17193">
      <w:pPr>
        <w:pStyle w:val="ListBullet2"/>
        <w:spacing w:line="360" w:lineRule="auto"/>
      </w:pPr>
      <w:hyperlink r:id="rId21" w:history="1">
        <w:r w:rsidR="00F0509B" w:rsidRPr="00F0509B">
          <w:rPr>
            <w:rStyle w:val="Hyperlink"/>
          </w:rPr>
          <w:t>John B. Watson</w:t>
        </w:r>
      </w:hyperlink>
      <w:r w:rsidR="00F22E0A">
        <w:rPr>
          <w:rStyle w:val="Hyperlink"/>
        </w:rPr>
        <w:t>.</w:t>
      </w:r>
    </w:p>
    <w:p w14:paraId="62AA7E1E" w14:textId="15C0EB6E" w:rsidR="005B4C9E" w:rsidRDefault="005B4C9E" w:rsidP="00F17193">
      <w:pPr>
        <w:pStyle w:val="ListBullet"/>
        <w:numPr>
          <w:ilvl w:val="0"/>
          <w:numId w:val="1"/>
        </w:numPr>
        <w:spacing w:line="360" w:lineRule="auto"/>
        <w:rPr>
          <w:lang w:eastAsia="zh-CN"/>
        </w:rPr>
      </w:pPr>
      <w:r>
        <w:rPr>
          <w:lang w:eastAsia="zh-CN"/>
        </w:rPr>
        <w:t xml:space="preserve">Construct a </w:t>
      </w:r>
      <w:r w:rsidRPr="00584E41">
        <w:rPr>
          <w:lang w:eastAsia="zh-CN"/>
        </w:rPr>
        <w:t>biography</w:t>
      </w:r>
      <w:r>
        <w:rPr>
          <w:lang w:eastAsia="zh-CN"/>
        </w:rPr>
        <w:t xml:space="preserve"> for your chosen psychologist</w:t>
      </w:r>
      <w:r w:rsidR="00E20CBD">
        <w:rPr>
          <w:lang w:eastAsia="zh-CN"/>
        </w:rPr>
        <w:t>.</w:t>
      </w:r>
    </w:p>
    <w:p w14:paraId="4FF9D8ED" w14:textId="6450ADC6" w:rsidR="00E20CBD" w:rsidRDefault="00E20CBD" w:rsidP="00F17193">
      <w:pPr>
        <w:pStyle w:val="ListBullet"/>
        <w:numPr>
          <w:ilvl w:val="0"/>
          <w:numId w:val="1"/>
        </w:numPr>
        <w:spacing w:line="360" w:lineRule="auto"/>
        <w:rPr>
          <w:lang w:eastAsia="zh-CN"/>
        </w:rPr>
      </w:pPr>
      <w:r>
        <w:rPr>
          <w:lang w:eastAsia="zh-CN"/>
        </w:rPr>
        <w:t xml:space="preserve">Collaborate with other students who have researched the same psychologist to construct a </w:t>
      </w:r>
      <w:r w:rsidR="00AE45D8">
        <w:rPr>
          <w:lang w:eastAsia="zh-CN"/>
        </w:rPr>
        <w:t xml:space="preserve">presentation to contribute to a </w:t>
      </w:r>
      <w:hyperlink r:id="rId22" w:anchor=".YbkrwyhhFVA.link" w:history="1">
        <w:r w:rsidR="00AE45D8" w:rsidRPr="00AE45D8">
          <w:rPr>
            <w:rStyle w:val="Hyperlink"/>
            <w:lang w:eastAsia="zh-CN"/>
          </w:rPr>
          <w:t>gallery walk</w:t>
        </w:r>
      </w:hyperlink>
      <w:r>
        <w:rPr>
          <w:lang w:eastAsia="zh-CN"/>
        </w:rPr>
        <w:t>.</w:t>
      </w:r>
    </w:p>
    <w:p w14:paraId="06276584" w14:textId="203075CB" w:rsidR="00D3204F" w:rsidRDefault="00D3204F" w:rsidP="00F17193">
      <w:pPr>
        <w:pStyle w:val="ListBullet"/>
        <w:numPr>
          <w:ilvl w:val="0"/>
          <w:numId w:val="1"/>
        </w:numPr>
        <w:spacing w:line="360" w:lineRule="auto"/>
        <w:rPr>
          <w:lang w:eastAsia="zh-CN"/>
        </w:rPr>
      </w:pPr>
      <w:r>
        <w:rPr>
          <w:lang w:eastAsia="zh-CN"/>
        </w:rPr>
        <w:t xml:space="preserve">Conduct the gallery walk activity, and add questions to each presentation. Each group should respond to the questions posed. </w:t>
      </w:r>
    </w:p>
    <w:p w14:paraId="41B540E8" w14:textId="25148B4B" w:rsidR="005B4C9E" w:rsidRDefault="005B4C9E" w:rsidP="00F17193">
      <w:pPr>
        <w:pStyle w:val="ListBullet"/>
        <w:numPr>
          <w:ilvl w:val="0"/>
          <w:numId w:val="1"/>
        </w:numPr>
        <w:spacing w:line="360" w:lineRule="auto"/>
        <w:rPr>
          <w:lang w:eastAsia="zh-CN"/>
        </w:rPr>
      </w:pPr>
      <w:r>
        <w:rPr>
          <w:lang w:eastAsia="zh-CN"/>
        </w:rPr>
        <w:t>Compile the information gathered on each psychologist and use i</w:t>
      </w:r>
      <w:r w:rsidR="000E2B38">
        <w:rPr>
          <w:lang w:eastAsia="zh-CN"/>
        </w:rPr>
        <w:t xml:space="preserve">t to construct a </w:t>
      </w:r>
      <w:r w:rsidR="000E2B38" w:rsidRPr="00584E41">
        <w:rPr>
          <w:lang w:eastAsia="zh-CN"/>
        </w:rPr>
        <w:t>timeline</w:t>
      </w:r>
      <w:r w:rsidR="000E2B38">
        <w:rPr>
          <w:lang w:eastAsia="zh-CN"/>
        </w:rPr>
        <w:t xml:space="preserve"> of contributions to psychology.</w:t>
      </w:r>
    </w:p>
    <w:p w14:paraId="00CE03DE" w14:textId="66FBDF2A" w:rsidR="00EE2644" w:rsidRDefault="00EE2644" w:rsidP="00F17193">
      <w:pPr>
        <w:pStyle w:val="ListBullet"/>
        <w:numPr>
          <w:ilvl w:val="0"/>
          <w:numId w:val="1"/>
        </w:numPr>
        <w:spacing w:line="360" w:lineRule="auto"/>
        <w:rPr>
          <w:lang w:eastAsia="zh-CN"/>
        </w:rPr>
      </w:pPr>
      <w:r>
        <w:rPr>
          <w:lang w:eastAsia="zh-CN"/>
        </w:rPr>
        <w:t>Discuss the statement ‘Wilhelm Wundt is the father of academic psychology’</w:t>
      </w:r>
      <w:r w:rsidR="00587B1A">
        <w:rPr>
          <w:lang w:eastAsia="zh-CN"/>
        </w:rPr>
        <w:t>.</w:t>
      </w:r>
    </w:p>
    <w:p w14:paraId="6187CF5C" w14:textId="77777777" w:rsidR="005B4C9E" w:rsidRDefault="005B4C9E" w:rsidP="00F17193">
      <w:pPr>
        <w:spacing w:line="360" w:lineRule="auto"/>
        <w:rPr>
          <w:lang w:eastAsia="zh-CN"/>
        </w:rPr>
      </w:pPr>
      <w:r>
        <w:rPr>
          <w:lang w:eastAsia="zh-CN"/>
        </w:rPr>
        <w:br w:type="page"/>
      </w:r>
    </w:p>
    <w:p w14:paraId="322AD669" w14:textId="7A6F072A" w:rsidR="005B4C9E" w:rsidRPr="00587B1A" w:rsidRDefault="005B4C9E" w:rsidP="00587B1A">
      <w:pPr>
        <w:pStyle w:val="Heading2"/>
      </w:pPr>
      <w:bookmarkStart w:id="21" w:name="_Toc93481352"/>
      <w:bookmarkStart w:id="22" w:name="_Toc93495143"/>
      <w:r w:rsidRPr="00587B1A">
        <w:lastRenderedPageBreak/>
        <w:t xml:space="preserve">Learning sequence 3 – </w:t>
      </w:r>
      <w:r w:rsidR="00587B1A">
        <w:t>F</w:t>
      </w:r>
      <w:r w:rsidRPr="00587B1A">
        <w:t>ields of psychology</w:t>
      </w:r>
      <w:bookmarkEnd w:id="21"/>
      <w:bookmarkEnd w:id="22"/>
    </w:p>
    <w:p w14:paraId="307059C1" w14:textId="77777777" w:rsidR="005B4C9E" w:rsidRDefault="005B4C9E" w:rsidP="00F17193">
      <w:pPr>
        <w:spacing w:line="360" w:lineRule="auto"/>
        <w:rPr>
          <w:lang w:eastAsia="zh-CN"/>
        </w:rPr>
      </w:pPr>
      <w:r>
        <w:rPr>
          <w:lang w:eastAsia="zh-CN"/>
        </w:rPr>
        <w:t>Students:</w:t>
      </w:r>
    </w:p>
    <w:p w14:paraId="61301242" w14:textId="5C171F05" w:rsidR="005B4C9E" w:rsidRDefault="005B4C9E" w:rsidP="00F17193">
      <w:pPr>
        <w:pStyle w:val="ListBullet"/>
        <w:numPr>
          <w:ilvl w:val="0"/>
          <w:numId w:val="1"/>
        </w:numPr>
        <w:spacing w:line="360" w:lineRule="auto"/>
      </w:pPr>
      <w:r>
        <w:t xml:space="preserve">examine the role of the psychologist, including </w:t>
      </w:r>
      <w:r w:rsidRPr="009C3BA1">
        <w:t xml:space="preserve">areas </w:t>
      </w:r>
      <w:r>
        <w:t>of specialisation</w:t>
      </w:r>
      <w:r w:rsidRPr="009C3BA1">
        <w:t xml:space="preserve"> within the field of psychology</w:t>
      </w:r>
      <w:r>
        <w:t>, for example</w:t>
      </w:r>
      <w:r w:rsidR="00F22E0A">
        <w:t>:</w:t>
      </w:r>
    </w:p>
    <w:p w14:paraId="0C396351" w14:textId="77777777" w:rsidR="005B4C9E" w:rsidRDefault="005B4C9E" w:rsidP="00F17193">
      <w:pPr>
        <w:pStyle w:val="ListBullet2"/>
        <w:numPr>
          <w:ilvl w:val="1"/>
          <w:numId w:val="3"/>
        </w:numPr>
        <w:spacing w:line="360" w:lineRule="auto"/>
      </w:pPr>
      <w:r>
        <w:t>clinical psychologists</w:t>
      </w:r>
    </w:p>
    <w:p w14:paraId="10A3DF23" w14:textId="77777777" w:rsidR="005B4C9E" w:rsidRDefault="005B4C9E" w:rsidP="00F17193">
      <w:pPr>
        <w:pStyle w:val="ListBullet2"/>
        <w:numPr>
          <w:ilvl w:val="1"/>
          <w:numId w:val="3"/>
        </w:numPr>
        <w:spacing w:line="360" w:lineRule="auto"/>
      </w:pPr>
      <w:r>
        <w:t>military psychologists</w:t>
      </w:r>
    </w:p>
    <w:p w14:paraId="79B40AD7" w14:textId="77777777" w:rsidR="005B4C9E" w:rsidRDefault="005B4C9E" w:rsidP="00F17193">
      <w:pPr>
        <w:pStyle w:val="ListBullet2"/>
        <w:numPr>
          <w:ilvl w:val="1"/>
          <w:numId w:val="3"/>
        </w:numPr>
        <w:spacing w:line="360" w:lineRule="auto"/>
      </w:pPr>
      <w:r>
        <w:t>environmental psychologists</w:t>
      </w:r>
    </w:p>
    <w:p w14:paraId="0B10E51A" w14:textId="77777777" w:rsidR="005B4C9E" w:rsidRDefault="005B4C9E" w:rsidP="00F17193">
      <w:pPr>
        <w:pStyle w:val="ListBullet2"/>
        <w:numPr>
          <w:ilvl w:val="1"/>
          <w:numId w:val="3"/>
        </w:numPr>
        <w:spacing w:line="360" w:lineRule="auto"/>
      </w:pPr>
      <w:r>
        <w:t>forensic psychologists</w:t>
      </w:r>
    </w:p>
    <w:p w14:paraId="2231C7D3" w14:textId="7E0DEDCF" w:rsidR="005B4C9E" w:rsidRPr="009C3BA1" w:rsidRDefault="005B4C9E" w:rsidP="00F17193">
      <w:pPr>
        <w:pStyle w:val="ListBullet"/>
        <w:numPr>
          <w:ilvl w:val="0"/>
          <w:numId w:val="1"/>
        </w:numPr>
        <w:spacing w:line="360" w:lineRule="auto"/>
      </w:pPr>
      <w:r>
        <w:t>investigate the tasks involved in some of the major fields of psychology</w:t>
      </w:r>
      <w:r w:rsidR="00F22E0A">
        <w:t>.</w:t>
      </w:r>
    </w:p>
    <w:p w14:paraId="6ACBB806" w14:textId="71A80187" w:rsidR="005B4C9E" w:rsidRPr="00587B1A" w:rsidRDefault="005B4C9E" w:rsidP="00587B1A">
      <w:pPr>
        <w:pStyle w:val="Heading3"/>
      </w:pPr>
      <w:bookmarkStart w:id="23" w:name="_Toc93481353"/>
      <w:bookmarkStart w:id="24" w:name="_Toc93495144"/>
      <w:r w:rsidRPr="00587B1A">
        <w:t>Areas of specialisation</w:t>
      </w:r>
      <w:bookmarkEnd w:id="23"/>
      <w:bookmarkEnd w:id="24"/>
    </w:p>
    <w:p w14:paraId="554F9C5E" w14:textId="5CE96429" w:rsidR="00CE4CEE" w:rsidRPr="00CE4CEE" w:rsidRDefault="00CE4CEE" w:rsidP="00F17193">
      <w:pPr>
        <w:pStyle w:val="FeatureBox2"/>
        <w:spacing w:line="360" w:lineRule="auto"/>
      </w:pPr>
      <w:r w:rsidRPr="00CE4CEE">
        <w:rPr>
          <w:rStyle w:val="Strong"/>
        </w:rPr>
        <w:t>Teacher note</w:t>
      </w:r>
      <w:r>
        <w:t xml:space="preserve"> – </w:t>
      </w:r>
      <w:r w:rsidR="00587B1A">
        <w:t>W</w:t>
      </w:r>
      <w:r>
        <w:t>hen completing the university research, some universities do not publish their course brochure/information online and it may need to be requested in advance.</w:t>
      </w:r>
    </w:p>
    <w:p w14:paraId="245FBE3C" w14:textId="00B46552" w:rsidR="005B4C9E" w:rsidRDefault="00E75A40" w:rsidP="00587B1A">
      <w:pPr>
        <w:pStyle w:val="ListBullet"/>
        <w:spacing w:line="360" w:lineRule="auto"/>
        <w:rPr>
          <w:lang w:eastAsia="zh-CN"/>
        </w:rPr>
      </w:pPr>
      <w:r>
        <w:rPr>
          <w:lang w:eastAsia="zh-CN"/>
        </w:rPr>
        <w:t>Brainstorm the places that psychologist work</w:t>
      </w:r>
      <w:r w:rsidR="00F904B0">
        <w:rPr>
          <w:lang w:eastAsia="zh-CN"/>
        </w:rPr>
        <w:t xml:space="preserve"> and add responses to a class </w:t>
      </w:r>
      <w:hyperlink r:id="rId23" w:anchor=".Ybpe2dxYP_E.link" w:history="1">
        <w:proofErr w:type="spellStart"/>
        <w:r w:rsidR="00F904B0" w:rsidRPr="00F904B0">
          <w:rPr>
            <w:rStyle w:val="Hyperlink"/>
            <w:lang w:eastAsia="zh-CN"/>
          </w:rPr>
          <w:t>jamboard</w:t>
        </w:r>
        <w:proofErr w:type="spellEnd"/>
      </w:hyperlink>
      <w:r w:rsidR="00587B1A">
        <w:rPr>
          <w:rStyle w:val="Hyperlink"/>
          <w:lang w:eastAsia="zh-CN"/>
        </w:rPr>
        <w:t>.</w:t>
      </w:r>
    </w:p>
    <w:p w14:paraId="7EF08D31" w14:textId="18F38DD2" w:rsidR="00CE4CEE" w:rsidRDefault="00CE4CEE" w:rsidP="00587B1A">
      <w:pPr>
        <w:pStyle w:val="ListBullet"/>
        <w:spacing w:line="360" w:lineRule="auto"/>
        <w:rPr>
          <w:lang w:eastAsia="zh-CN"/>
        </w:rPr>
      </w:pPr>
      <w:r>
        <w:rPr>
          <w:lang w:eastAsia="zh-CN"/>
        </w:rPr>
        <w:t>Access the website for a university of your choosing that offers a Psychology course, complete the following questions</w:t>
      </w:r>
      <w:r w:rsidR="00F22E0A">
        <w:rPr>
          <w:lang w:eastAsia="zh-CN"/>
        </w:rPr>
        <w:t>:</w:t>
      </w:r>
    </w:p>
    <w:p w14:paraId="2C407FF3" w14:textId="03BBCF3A" w:rsidR="00CE4CEE" w:rsidRDefault="00CE4CEE" w:rsidP="00587B1A">
      <w:pPr>
        <w:pStyle w:val="ListBullet2"/>
        <w:spacing w:line="360" w:lineRule="auto"/>
        <w:rPr>
          <w:lang w:eastAsia="zh-CN"/>
        </w:rPr>
      </w:pPr>
      <w:r>
        <w:rPr>
          <w:lang w:eastAsia="zh-CN"/>
        </w:rPr>
        <w:t>Which faculty area provided the course?</w:t>
      </w:r>
    </w:p>
    <w:p w14:paraId="57098D5B" w14:textId="5C7C4038" w:rsidR="00CE4CEE" w:rsidRDefault="00CE4CEE" w:rsidP="00587B1A">
      <w:pPr>
        <w:pStyle w:val="ListBullet2"/>
        <w:spacing w:line="360" w:lineRule="auto"/>
        <w:rPr>
          <w:lang w:eastAsia="zh-CN"/>
        </w:rPr>
      </w:pPr>
      <w:r>
        <w:rPr>
          <w:lang w:eastAsia="zh-CN"/>
        </w:rPr>
        <w:t>How long does it take to become a psychologist?</w:t>
      </w:r>
    </w:p>
    <w:p w14:paraId="25B883E1" w14:textId="72A40553" w:rsidR="00CE4CEE" w:rsidRDefault="00CE4CEE" w:rsidP="00587B1A">
      <w:pPr>
        <w:pStyle w:val="ListBullet2"/>
        <w:spacing w:line="360" w:lineRule="auto"/>
        <w:rPr>
          <w:lang w:eastAsia="zh-CN"/>
        </w:rPr>
      </w:pPr>
      <w:r>
        <w:rPr>
          <w:lang w:eastAsia="zh-CN"/>
        </w:rPr>
        <w:t>Which areas of specialisation does the university offer?</w:t>
      </w:r>
    </w:p>
    <w:p w14:paraId="3A2EFE66" w14:textId="45C250BC" w:rsidR="00CE4CEE" w:rsidRDefault="00CE4CEE" w:rsidP="00587B1A">
      <w:pPr>
        <w:pStyle w:val="ListBullet2"/>
        <w:spacing w:line="360" w:lineRule="auto"/>
        <w:rPr>
          <w:lang w:eastAsia="zh-CN"/>
        </w:rPr>
      </w:pPr>
      <w:r>
        <w:rPr>
          <w:lang w:eastAsia="zh-CN"/>
        </w:rPr>
        <w:t>What are the main areas of study within the course?</w:t>
      </w:r>
    </w:p>
    <w:p w14:paraId="3B8A5A98" w14:textId="527C051C" w:rsidR="00CE4CEE" w:rsidRDefault="00CE4CEE" w:rsidP="00587B1A">
      <w:pPr>
        <w:pStyle w:val="ListBullet2"/>
        <w:spacing w:line="360" w:lineRule="auto"/>
        <w:rPr>
          <w:lang w:eastAsia="zh-CN"/>
        </w:rPr>
      </w:pPr>
      <w:r>
        <w:rPr>
          <w:lang w:eastAsia="zh-CN"/>
        </w:rPr>
        <w:t>Are they prerequisites for entry?</w:t>
      </w:r>
    </w:p>
    <w:p w14:paraId="51C75C13" w14:textId="1D5CFAB4" w:rsidR="00CE4CEE" w:rsidRDefault="00CE4CEE" w:rsidP="00B97675">
      <w:pPr>
        <w:pStyle w:val="ListBullet2"/>
        <w:ind w:left="1134" w:hanging="482"/>
        <w:rPr>
          <w:lang w:eastAsia="zh-CN"/>
        </w:rPr>
      </w:pPr>
      <w:r>
        <w:rPr>
          <w:lang w:eastAsia="zh-CN"/>
        </w:rPr>
        <w:t>What are 3 things you have discovered about the study Psychology that you didn’t know before starting this task?</w:t>
      </w:r>
    </w:p>
    <w:p w14:paraId="130A9439" w14:textId="4724DB5D" w:rsidR="00EE2644" w:rsidRDefault="00EE2644" w:rsidP="00587B1A">
      <w:pPr>
        <w:pStyle w:val="ListBullet"/>
        <w:spacing w:line="360" w:lineRule="auto"/>
        <w:rPr>
          <w:lang w:eastAsia="zh-CN"/>
        </w:rPr>
      </w:pPr>
      <w:r>
        <w:rPr>
          <w:lang w:eastAsia="zh-CN"/>
        </w:rPr>
        <w:t>Briefly outline the education and training required to practice as a psychologist in Australia.</w:t>
      </w:r>
    </w:p>
    <w:p w14:paraId="49CBDF99" w14:textId="52946942" w:rsidR="00EE2644" w:rsidRDefault="00EE2644" w:rsidP="00F17193">
      <w:pPr>
        <w:pStyle w:val="ListBullet"/>
        <w:spacing w:line="360" w:lineRule="auto"/>
        <w:rPr>
          <w:lang w:eastAsia="zh-CN"/>
        </w:rPr>
      </w:pPr>
      <w:r>
        <w:rPr>
          <w:lang w:eastAsia="zh-CN"/>
        </w:rPr>
        <w:lastRenderedPageBreak/>
        <w:t xml:space="preserve">Select a psychologist from the </w:t>
      </w:r>
      <w:hyperlink r:id="rId24" w:history="1">
        <w:r w:rsidRPr="00480B4F">
          <w:rPr>
            <w:rStyle w:val="Hyperlink"/>
            <w:lang w:eastAsia="zh-CN"/>
          </w:rPr>
          <w:t>Which type of psychologist is right for me?</w:t>
        </w:r>
      </w:hyperlink>
      <w:r>
        <w:rPr>
          <w:lang w:eastAsia="zh-CN"/>
        </w:rPr>
        <w:t xml:space="preserve"> section of the Australian Psychological Society webpage and identify</w:t>
      </w:r>
      <w:r w:rsidR="00F22E0A">
        <w:rPr>
          <w:lang w:eastAsia="zh-CN"/>
        </w:rPr>
        <w:t>:</w:t>
      </w:r>
    </w:p>
    <w:p w14:paraId="2D4DDC55" w14:textId="03DF5DCF" w:rsidR="00EE2644" w:rsidRDefault="00587B1A" w:rsidP="00F17193">
      <w:pPr>
        <w:pStyle w:val="ListBullet2"/>
        <w:spacing w:line="360" w:lineRule="auto"/>
        <w:rPr>
          <w:lang w:eastAsia="zh-CN"/>
        </w:rPr>
      </w:pPr>
      <w:r>
        <w:rPr>
          <w:lang w:eastAsia="zh-CN"/>
        </w:rPr>
        <w:t>W</w:t>
      </w:r>
      <w:r w:rsidR="00EE2644">
        <w:rPr>
          <w:lang w:eastAsia="zh-CN"/>
        </w:rPr>
        <w:t>ho they assist</w:t>
      </w:r>
    </w:p>
    <w:p w14:paraId="1F0A6400" w14:textId="4B92A4D5" w:rsidR="00EE2644" w:rsidRDefault="00587B1A" w:rsidP="00F17193">
      <w:pPr>
        <w:pStyle w:val="ListBullet2"/>
        <w:spacing w:line="360" w:lineRule="auto"/>
        <w:rPr>
          <w:lang w:eastAsia="zh-CN"/>
        </w:rPr>
      </w:pPr>
      <w:r>
        <w:rPr>
          <w:lang w:eastAsia="zh-CN"/>
        </w:rPr>
        <w:t>T</w:t>
      </w:r>
      <w:r w:rsidR="00EE2644">
        <w:rPr>
          <w:lang w:eastAsia="zh-CN"/>
        </w:rPr>
        <w:t>asks they may perform</w:t>
      </w:r>
    </w:p>
    <w:p w14:paraId="11C9691A" w14:textId="6892D9BB" w:rsidR="00AE45D8" w:rsidRDefault="00AE45D8" w:rsidP="00C300DF">
      <w:pPr>
        <w:pStyle w:val="ListBullet"/>
        <w:spacing w:line="360" w:lineRule="auto"/>
        <w:rPr>
          <w:lang w:eastAsia="zh-CN"/>
        </w:rPr>
      </w:pPr>
      <w:r>
        <w:rPr>
          <w:lang w:eastAsia="zh-CN"/>
        </w:rPr>
        <w:t>Discuss how the workplace environment impacts on the role performed by the psychologist and the tasks involved.</w:t>
      </w:r>
    </w:p>
    <w:p w14:paraId="64B7D657" w14:textId="712A2CE5" w:rsidR="00F904B0" w:rsidRDefault="00F904B0" w:rsidP="00C300DF">
      <w:pPr>
        <w:pStyle w:val="ListBullet"/>
        <w:spacing w:line="360" w:lineRule="auto"/>
        <w:rPr>
          <w:lang w:eastAsia="zh-CN"/>
        </w:rPr>
      </w:pPr>
      <w:r>
        <w:rPr>
          <w:lang w:eastAsia="zh-CN"/>
        </w:rPr>
        <w:t xml:space="preserve">Revisit the class </w:t>
      </w:r>
      <w:proofErr w:type="spellStart"/>
      <w:r>
        <w:rPr>
          <w:lang w:eastAsia="zh-CN"/>
        </w:rPr>
        <w:t>jamboard</w:t>
      </w:r>
      <w:proofErr w:type="spellEnd"/>
      <w:r>
        <w:rPr>
          <w:lang w:eastAsia="zh-CN"/>
        </w:rPr>
        <w:t xml:space="preserve"> and add any new </w:t>
      </w:r>
      <w:r w:rsidR="00C300DF">
        <w:rPr>
          <w:lang w:eastAsia="zh-CN"/>
        </w:rPr>
        <w:t>workplaces or industries that were not included in the initial brainstorm.</w:t>
      </w:r>
    </w:p>
    <w:p w14:paraId="433C4D00" w14:textId="77777777" w:rsidR="005B4C9E" w:rsidRDefault="005B4C9E" w:rsidP="00F17193">
      <w:pPr>
        <w:pStyle w:val="Heading3"/>
        <w:spacing w:line="360" w:lineRule="auto"/>
      </w:pPr>
      <w:bookmarkStart w:id="25" w:name="_Toc93481354"/>
      <w:bookmarkStart w:id="26" w:name="_Toc93495145"/>
      <w:r>
        <w:t>Tasks involved</w:t>
      </w:r>
      <w:bookmarkEnd w:id="25"/>
      <w:bookmarkEnd w:id="26"/>
    </w:p>
    <w:p w14:paraId="248D87D4" w14:textId="1E79F792" w:rsidR="00280434" w:rsidRDefault="00CE4CEE" w:rsidP="00F17193">
      <w:pPr>
        <w:pStyle w:val="ListBullet"/>
        <w:spacing w:line="360" w:lineRule="auto"/>
        <w:rPr>
          <w:lang w:eastAsia="zh-CN"/>
        </w:rPr>
      </w:pPr>
      <w:r>
        <w:rPr>
          <w:lang w:eastAsia="zh-CN"/>
        </w:rPr>
        <w:t xml:space="preserve">Watch </w:t>
      </w:r>
      <w:hyperlink r:id="rId25" w:history="1">
        <w:r w:rsidR="00587B1A" w:rsidRPr="00587B1A">
          <w:rPr>
            <w:rStyle w:val="Hyperlink"/>
            <w:lang w:eastAsia="zh-CN"/>
          </w:rPr>
          <w:t>Psychologists talks about their careers (5:22)</w:t>
        </w:r>
      </w:hyperlink>
      <w:r w:rsidR="00587B1A">
        <w:rPr>
          <w:lang w:eastAsia="zh-CN"/>
        </w:rPr>
        <w:t xml:space="preserve"> </w:t>
      </w:r>
      <w:r>
        <w:rPr>
          <w:lang w:eastAsia="zh-CN"/>
        </w:rPr>
        <w:t>and take note of the tasks involved in</w:t>
      </w:r>
      <w:r w:rsidR="00AE45D8">
        <w:rPr>
          <w:lang w:eastAsia="zh-CN"/>
        </w:rPr>
        <w:t xml:space="preserve"> each of</w:t>
      </w:r>
      <w:r>
        <w:rPr>
          <w:lang w:eastAsia="zh-CN"/>
        </w:rPr>
        <w:t xml:space="preserve"> the different areas of specialisation</w:t>
      </w:r>
    </w:p>
    <w:p w14:paraId="7B62CC2B" w14:textId="5DA85012" w:rsidR="005B4C9E" w:rsidRDefault="0045746A" w:rsidP="00F17193">
      <w:pPr>
        <w:pStyle w:val="ListBullet"/>
        <w:spacing w:line="360" w:lineRule="auto"/>
        <w:rPr>
          <w:lang w:eastAsia="zh-CN"/>
        </w:rPr>
      </w:pPr>
      <w:r>
        <w:rPr>
          <w:lang w:eastAsia="zh-CN"/>
        </w:rPr>
        <w:t xml:space="preserve">Complete table </w:t>
      </w:r>
      <w:r w:rsidR="00587B1A">
        <w:rPr>
          <w:lang w:eastAsia="zh-CN"/>
        </w:rPr>
        <w:t xml:space="preserve">1 </w:t>
      </w:r>
      <w:r>
        <w:rPr>
          <w:lang w:eastAsia="zh-CN"/>
        </w:rPr>
        <w:t>for each area of specialisation</w:t>
      </w:r>
      <w:r w:rsidR="00587B1A">
        <w:rPr>
          <w:lang w:eastAsia="zh-CN"/>
        </w:rPr>
        <w:t>.</w:t>
      </w:r>
    </w:p>
    <w:p w14:paraId="057A4352" w14:textId="6EBC5DDB" w:rsidR="00587B1A" w:rsidRDefault="00587B1A" w:rsidP="00587B1A">
      <w:pPr>
        <w:pStyle w:val="Caption"/>
        <w:rPr>
          <w:lang w:eastAsia="zh-CN"/>
        </w:rPr>
      </w:pPr>
      <w:r>
        <w:t xml:space="preserve">Table </w:t>
      </w:r>
      <w:r>
        <w:fldChar w:fldCharType="begin"/>
      </w:r>
      <w:r>
        <w:instrText xml:space="preserve"> SEQ Table \* ARABIC </w:instrText>
      </w:r>
      <w:r>
        <w:fldChar w:fldCharType="separate"/>
      </w:r>
      <w:r>
        <w:rPr>
          <w:noProof/>
        </w:rPr>
        <w:t>1</w:t>
      </w:r>
      <w:r>
        <w:fldChar w:fldCharType="end"/>
      </w:r>
      <w:r>
        <w:t xml:space="preserve"> – </w:t>
      </w:r>
      <w:r w:rsidRPr="00587B1A">
        <w:t>Psychology speciality</w:t>
      </w:r>
      <w:r>
        <w:t xml:space="preserve"> – </w:t>
      </w:r>
      <w:r w:rsidRPr="00587B1A">
        <w:t>places of employment and tasks performed</w:t>
      </w:r>
    </w:p>
    <w:tbl>
      <w:tblPr>
        <w:tblStyle w:val="Tableheader"/>
        <w:tblW w:w="0" w:type="auto"/>
        <w:tblLook w:val="04A0" w:firstRow="1" w:lastRow="0" w:firstColumn="1" w:lastColumn="0" w:noHBand="0" w:noVBand="1"/>
        <w:tblCaption w:val="Psychology speciality - places of employment and tasks performed."/>
        <w:tblDescription w:val="List of psychology specialities, students are to compelte the table by including possible places of employment and tasks completed by each speciality."/>
      </w:tblPr>
      <w:tblGrid>
        <w:gridCol w:w="3381"/>
        <w:gridCol w:w="3326"/>
        <w:gridCol w:w="2865"/>
      </w:tblGrid>
      <w:tr w:rsidR="0045746A" w:rsidRPr="00F27708" w14:paraId="18CE4A4E" w14:textId="232F05DA" w:rsidTr="00E20CBD">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381" w:type="dxa"/>
          </w:tcPr>
          <w:p w14:paraId="2C74FA15" w14:textId="3ACDB93C" w:rsidR="0045746A" w:rsidRPr="00F27708" w:rsidRDefault="0045746A" w:rsidP="00587B1A">
            <w:pPr>
              <w:spacing w:before="192" w:after="192" w:line="360" w:lineRule="auto"/>
              <w:rPr>
                <w:sz w:val="24"/>
                <w:lang w:eastAsia="zh-CN"/>
              </w:rPr>
            </w:pPr>
            <w:r w:rsidRPr="00F27708">
              <w:rPr>
                <w:sz w:val="24"/>
                <w:lang w:eastAsia="zh-CN"/>
              </w:rPr>
              <w:t>Psychology speciality</w:t>
            </w:r>
          </w:p>
        </w:tc>
        <w:tc>
          <w:tcPr>
            <w:tcW w:w="3326" w:type="dxa"/>
          </w:tcPr>
          <w:p w14:paraId="1EAAC82E" w14:textId="1E85758A" w:rsidR="0045746A" w:rsidRPr="00F27708" w:rsidRDefault="0045746A" w:rsidP="00587B1A">
            <w:pPr>
              <w:spacing w:line="360" w:lineRule="auto"/>
              <w:cnfStyle w:val="100000000000" w:firstRow="1" w:lastRow="0" w:firstColumn="0" w:lastColumn="0" w:oddVBand="0" w:evenVBand="0" w:oddHBand="0" w:evenHBand="0" w:firstRowFirstColumn="0" w:firstRowLastColumn="0" w:lastRowFirstColumn="0" w:lastRowLastColumn="0"/>
              <w:rPr>
                <w:sz w:val="24"/>
                <w:lang w:eastAsia="zh-CN"/>
              </w:rPr>
            </w:pPr>
            <w:r w:rsidRPr="00F27708">
              <w:rPr>
                <w:sz w:val="24"/>
                <w:lang w:eastAsia="zh-CN"/>
              </w:rPr>
              <w:t>Places of employment</w:t>
            </w:r>
          </w:p>
        </w:tc>
        <w:tc>
          <w:tcPr>
            <w:tcW w:w="2865" w:type="dxa"/>
          </w:tcPr>
          <w:p w14:paraId="5E003238" w14:textId="075C71E4" w:rsidR="0045746A" w:rsidRPr="00F27708" w:rsidRDefault="0045746A" w:rsidP="00587B1A">
            <w:pPr>
              <w:spacing w:line="360" w:lineRule="auto"/>
              <w:cnfStyle w:val="100000000000" w:firstRow="1" w:lastRow="0" w:firstColumn="0" w:lastColumn="0" w:oddVBand="0" w:evenVBand="0" w:oddHBand="0" w:evenHBand="0" w:firstRowFirstColumn="0" w:firstRowLastColumn="0" w:lastRowFirstColumn="0" w:lastRowLastColumn="0"/>
              <w:rPr>
                <w:sz w:val="24"/>
                <w:lang w:eastAsia="zh-CN"/>
              </w:rPr>
            </w:pPr>
            <w:r w:rsidRPr="00F27708">
              <w:rPr>
                <w:sz w:val="24"/>
                <w:lang w:eastAsia="zh-CN"/>
              </w:rPr>
              <w:t>Tasks completed</w:t>
            </w:r>
          </w:p>
        </w:tc>
      </w:tr>
      <w:tr w:rsidR="0045746A" w:rsidRPr="00F27708" w14:paraId="592847E9" w14:textId="489366C2" w:rsidTr="00E2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Pr>
          <w:p w14:paraId="3D0551A7" w14:textId="7D9C9BCF" w:rsidR="0045746A" w:rsidRPr="00F27708" w:rsidRDefault="0045746A" w:rsidP="00587B1A">
            <w:pPr>
              <w:spacing w:line="360" w:lineRule="auto"/>
              <w:rPr>
                <w:sz w:val="24"/>
                <w:lang w:eastAsia="zh-CN"/>
              </w:rPr>
            </w:pPr>
            <w:r w:rsidRPr="00F27708">
              <w:rPr>
                <w:sz w:val="24"/>
                <w:lang w:eastAsia="zh-CN"/>
              </w:rPr>
              <w:t>Clinical</w:t>
            </w:r>
          </w:p>
        </w:tc>
        <w:tc>
          <w:tcPr>
            <w:tcW w:w="3326" w:type="dxa"/>
          </w:tcPr>
          <w:p w14:paraId="101A39CE" w14:textId="77777777" w:rsidR="0045746A" w:rsidRPr="00F27708" w:rsidRDefault="0045746A"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c>
          <w:tcPr>
            <w:tcW w:w="2865" w:type="dxa"/>
          </w:tcPr>
          <w:p w14:paraId="59DA0734" w14:textId="77777777" w:rsidR="0045746A" w:rsidRPr="00F27708" w:rsidRDefault="0045746A"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r>
      <w:tr w:rsidR="0045746A" w:rsidRPr="00F27708" w14:paraId="2CFFA1DC" w14:textId="1C5330DB" w:rsidTr="00E20C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Pr>
          <w:p w14:paraId="795B98B2" w14:textId="5D7C9438" w:rsidR="0045746A" w:rsidRPr="00F27708" w:rsidRDefault="0045746A" w:rsidP="00587B1A">
            <w:pPr>
              <w:spacing w:line="360" w:lineRule="auto"/>
              <w:rPr>
                <w:sz w:val="24"/>
                <w:lang w:eastAsia="zh-CN"/>
              </w:rPr>
            </w:pPr>
            <w:r w:rsidRPr="00F27708">
              <w:rPr>
                <w:sz w:val="24"/>
                <w:lang w:eastAsia="zh-CN"/>
              </w:rPr>
              <w:t>Military</w:t>
            </w:r>
          </w:p>
        </w:tc>
        <w:tc>
          <w:tcPr>
            <w:tcW w:w="3326" w:type="dxa"/>
          </w:tcPr>
          <w:p w14:paraId="49FDE9D0" w14:textId="77777777" w:rsidR="0045746A" w:rsidRPr="00F27708" w:rsidRDefault="0045746A"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c>
          <w:tcPr>
            <w:tcW w:w="2865" w:type="dxa"/>
          </w:tcPr>
          <w:p w14:paraId="3E8608AA" w14:textId="77777777" w:rsidR="0045746A" w:rsidRPr="00F27708" w:rsidRDefault="0045746A"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r>
      <w:tr w:rsidR="0045746A" w:rsidRPr="00F27708" w14:paraId="4335507F" w14:textId="37074A0F" w:rsidTr="00E2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Pr>
          <w:p w14:paraId="65F151D5" w14:textId="3B5DCBE8" w:rsidR="0045746A" w:rsidRPr="00F27708" w:rsidRDefault="0045746A" w:rsidP="00587B1A">
            <w:pPr>
              <w:spacing w:line="360" w:lineRule="auto"/>
              <w:rPr>
                <w:sz w:val="24"/>
                <w:lang w:eastAsia="zh-CN"/>
              </w:rPr>
            </w:pPr>
            <w:r w:rsidRPr="00F27708">
              <w:rPr>
                <w:sz w:val="24"/>
                <w:lang w:eastAsia="zh-CN"/>
              </w:rPr>
              <w:t>Environmental</w:t>
            </w:r>
          </w:p>
        </w:tc>
        <w:tc>
          <w:tcPr>
            <w:tcW w:w="3326" w:type="dxa"/>
          </w:tcPr>
          <w:p w14:paraId="75DD3B35" w14:textId="77777777" w:rsidR="0045746A" w:rsidRPr="00F27708" w:rsidRDefault="0045746A"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c>
          <w:tcPr>
            <w:tcW w:w="2865" w:type="dxa"/>
          </w:tcPr>
          <w:p w14:paraId="2DB0F54C" w14:textId="77777777" w:rsidR="0045746A" w:rsidRPr="00F27708" w:rsidRDefault="0045746A"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r>
      <w:tr w:rsidR="0045746A" w:rsidRPr="00F27708" w14:paraId="74109EA0" w14:textId="78BF21E6" w:rsidTr="00E20CB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Pr>
          <w:p w14:paraId="6F5DF5DF" w14:textId="4B628B43" w:rsidR="0045746A" w:rsidRPr="00F27708" w:rsidRDefault="0045746A" w:rsidP="00587B1A">
            <w:pPr>
              <w:spacing w:line="360" w:lineRule="auto"/>
              <w:rPr>
                <w:sz w:val="24"/>
                <w:lang w:eastAsia="zh-CN"/>
              </w:rPr>
            </w:pPr>
            <w:r w:rsidRPr="00F27708">
              <w:rPr>
                <w:sz w:val="24"/>
                <w:lang w:eastAsia="zh-CN"/>
              </w:rPr>
              <w:t>Forensic</w:t>
            </w:r>
          </w:p>
        </w:tc>
        <w:tc>
          <w:tcPr>
            <w:tcW w:w="3326" w:type="dxa"/>
          </w:tcPr>
          <w:p w14:paraId="02AE4EC5" w14:textId="77777777" w:rsidR="0045746A" w:rsidRPr="00F27708" w:rsidRDefault="0045746A"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c>
          <w:tcPr>
            <w:tcW w:w="2865" w:type="dxa"/>
          </w:tcPr>
          <w:p w14:paraId="578464B9" w14:textId="77777777" w:rsidR="0045746A" w:rsidRPr="00F27708" w:rsidRDefault="0045746A"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r>
      <w:tr w:rsidR="00AE45D8" w:rsidRPr="00F27708" w14:paraId="0CF4BD60" w14:textId="77777777" w:rsidTr="00E20C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81" w:type="dxa"/>
          </w:tcPr>
          <w:p w14:paraId="66281129" w14:textId="3C31336E" w:rsidR="00AE45D8" w:rsidRPr="00F27708" w:rsidRDefault="00AE45D8" w:rsidP="00587B1A">
            <w:pPr>
              <w:spacing w:line="360" w:lineRule="auto"/>
              <w:rPr>
                <w:sz w:val="24"/>
                <w:lang w:eastAsia="zh-CN"/>
              </w:rPr>
            </w:pPr>
            <w:r w:rsidRPr="00F27708">
              <w:rPr>
                <w:sz w:val="24"/>
                <w:lang w:eastAsia="zh-CN"/>
              </w:rPr>
              <w:t>Other (specify)</w:t>
            </w:r>
          </w:p>
        </w:tc>
        <w:tc>
          <w:tcPr>
            <w:tcW w:w="3326" w:type="dxa"/>
          </w:tcPr>
          <w:p w14:paraId="2A27431D" w14:textId="77777777" w:rsidR="00AE45D8" w:rsidRPr="00F27708" w:rsidRDefault="00AE45D8"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c>
          <w:tcPr>
            <w:tcW w:w="2865" w:type="dxa"/>
          </w:tcPr>
          <w:p w14:paraId="3F46749F" w14:textId="77777777" w:rsidR="00AE45D8" w:rsidRPr="00F27708" w:rsidRDefault="00AE45D8"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r>
    </w:tbl>
    <w:p w14:paraId="183F7F4A" w14:textId="79BAB719" w:rsidR="005B4C9E" w:rsidRDefault="005B4C9E" w:rsidP="00F17193">
      <w:pPr>
        <w:spacing w:line="360" w:lineRule="auto"/>
        <w:rPr>
          <w:lang w:eastAsia="zh-CN"/>
        </w:rPr>
      </w:pPr>
      <w:r>
        <w:rPr>
          <w:lang w:eastAsia="zh-CN"/>
        </w:rPr>
        <w:br w:type="page"/>
      </w:r>
    </w:p>
    <w:p w14:paraId="5703027D" w14:textId="6E87AB35" w:rsidR="005B4C9E" w:rsidRPr="00587B1A" w:rsidRDefault="005B4C9E" w:rsidP="00587B1A">
      <w:pPr>
        <w:pStyle w:val="Heading2"/>
      </w:pPr>
      <w:bookmarkStart w:id="27" w:name="_Toc93481355"/>
      <w:bookmarkStart w:id="28" w:name="_Toc93495146"/>
      <w:r w:rsidRPr="00587B1A">
        <w:lastRenderedPageBreak/>
        <w:t xml:space="preserve">Learning sequence 4 – </w:t>
      </w:r>
      <w:r w:rsidR="00587B1A" w:rsidRPr="00587B1A">
        <w:t>M</w:t>
      </w:r>
      <w:r w:rsidRPr="00587B1A">
        <w:t>ajor approaches to psychology</w:t>
      </w:r>
      <w:bookmarkEnd w:id="27"/>
      <w:bookmarkEnd w:id="28"/>
    </w:p>
    <w:p w14:paraId="29834FA0" w14:textId="77777777" w:rsidR="005B4C9E" w:rsidRDefault="005B4C9E" w:rsidP="00F17193">
      <w:pPr>
        <w:spacing w:line="360" w:lineRule="auto"/>
        <w:rPr>
          <w:lang w:eastAsia="zh-CN"/>
        </w:rPr>
      </w:pPr>
      <w:r>
        <w:rPr>
          <w:lang w:eastAsia="zh-CN"/>
        </w:rPr>
        <w:t>Students:</w:t>
      </w:r>
    </w:p>
    <w:p w14:paraId="2D927B47" w14:textId="07FC5699" w:rsidR="005B4C9E" w:rsidRDefault="005B4C9E" w:rsidP="00F17193">
      <w:pPr>
        <w:pStyle w:val="ListBullet"/>
        <w:numPr>
          <w:ilvl w:val="0"/>
          <w:numId w:val="1"/>
        </w:numPr>
        <w:spacing w:line="360" w:lineRule="auto"/>
      </w:pPr>
      <w:r w:rsidRPr="009C3BA1">
        <w:t>investigate the six major approaches to present-day psychology and the theories behind them</w:t>
      </w:r>
      <w:r>
        <w:t>, including</w:t>
      </w:r>
      <w:r w:rsidR="00F22E0A">
        <w:t>:</w:t>
      </w:r>
    </w:p>
    <w:p w14:paraId="67901793" w14:textId="77777777" w:rsidR="005B4C9E" w:rsidRPr="00C054ED" w:rsidRDefault="005B4C9E" w:rsidP="00F17193">
      <w:pPr>
        <w:pStyle w:val="ListBullet2"/>
        <w:numPr>
          <w:ilvl w:val="1"/>
          <w:numId w:val="3"/>
        </w:numPr>
        <w:spacing w:line="360" w:lineRule="auto"/>
      </w:pPr>
      <w:r w:rsidRPr="00C054ED">
        <w:t>biopsychology</w:t>
      </w:r>
    </w:p>
    <w:p w14:paraId="1DE558DE" w14:textId="77777777" w:rsidR="005B4C9E" w:rsidRPr="00C054ED" w:rsidRDefault="005B4C9E" w:rsidP="00F17193">
      <w:pPr>
        <w:pStyle w:val="ListBullet2"/>
        <w:numPr>
          <w:ilvl w:val="1"/>
          <w:numId w:val="3"/>
        </w:numPr>
        <w:spacing w:line="360" w:lineRule="auto"/>
      </w:pPr>
      <w:r w:rsidRPr="00C054ED">
        <w:t>behaviourism</w:t>
      </w:r>
    </w:p>
    <w:p w14:paraId="028EF6CC" w14:textId="77777777" w:rsidR="005B4C9E" w:rsidRPr="00C054ED" w:rsidRDefault="005B4C9E" w:rsidP="00F17193">
      <w:pPr>
        <w:pStyle w:val="ListBullet2"/>
        <w:numPr>
          <w:ilvl w:val="1"/>
          <w:numId w:val="3"/>
        </w:numPr>
        <w:spacing w:line="360" w:lineRule="auto"/>
      </w:pPr>
      <w:r w:rsidRPr="00C054ED">
        <w:t>psychoanalysis</w:t>
      </w:r>
    </w:p>
    <w:p w14:paraId="419EA1C9" w14:textId="77777777" w:rsidR="005B4C9E" w:rsidRPr="00C054ED" w:rsidRDefault="005B4C9E" w:rsidP="00F17193">
      <w:pPr>
        <w:pStyle w:val="ListBullet2"/>
        <w:numPr>
          <w:ilvl w:val="1"/>
          <w:numId w:val="3"/>
        </w:numPr>
        <w:spacing w:line="360" w:lineRule="auto"/>
      </w:pPr>
      <w:r w:rsidRPr="00C054ED">
        <w:t>humanism</w:t>
      </w:r>
    </w:p>
    <w:p w14:paraId="7DB18644" w14:textId="77777777" w:rsidR="005B4C9E" w:rsidRPr="00C054ED" w:rsidRDefault="005B4C9E" w:rsidP="00F17193">
      <w:pPr>
        <w:pStyle w:val="ListBullet2"/>
        <w:numPr>
          <w:ilvl w:val="1"/>
          <w:numId w:val="3"/>
        </w:numPr>
        <w:spacing w:line="360" w:lineRule="auto"/>
      </w:pPr>
      <w:r w:rsidRPr="00C054ED">
        <w:t>cognitive psychology</w:t>
      </w:r>
    </w:p>
    <w:p w14:paraId="1E78E547" w14:textId="7692EC2B" w:rsidR="005B4C9E" w:rsidRPr="00C054ED" w:rsidRDefault="005B4C9E" w:rsidP="00F17193">
      <w:pPr>
        <w:pStyle w:val="ListBullet2"/>
        <w:numPr>
          <w:ilvl w:val="1"/>
          <w:numId w:val="3"/>
        </w:numPr>
        <w:spacing w:line="360" w:lineRule="auto"/>
      </w:pPr>
      <w:r w:rsidRPr="00C054ED">
        <w:t>sociocultural psychology</w:t>
      </w:r>
      <w:r w:rsidR="00F22E0A">
        <w:t>.</w:t>
      </w:r>
    </w:p>
    <w:p w14:paraId="1F0090F6" w14:textId="77777777" w:rsidR="005B4C9E" w:rsidRDefault="005B4C9E" w:rsidP="00F17193">
      <w:pPr>
        <w:pStyle w:val="ListBullet"/>
        <w:numPr>
          <w:ilvl w:val="0"/>
          <w:numId w:val="1"/>
        </w:numPr>
        <w:spacing w:line="360" w:lineRule="auto"/>
      </w:pPr>
      <w:r>
        <w:t>distinguish between research and applied psychology and the roles of each.</w:t>
      </w:r>
    </w:p>
    <w:p w14:paraId="73C601BC" w14:textId="77777777" w:rsidR="005B4C9E" w:rsidRPr="00587B1A" w:rsidRDefault="005B4C9E" w:rsidP="00587B1A">
      <w:pPr>
        <w:pStyle w:val="Heading3"/>
      </w:pPr>
      <w:bookmarkStart w:id="29" w:name="_Toc93481356"/>
      <w:bookmarkStart w:id="30" w:name="_Toc93495147"/>
      <w:r w:rsidRPr="00587B1A">
        <w:t>The six approaches to present-day psychology</w:t>
      </w:r>
      <w:bookmarkEnd w:id="29"/>
      <w:bookmarkEnd w:id="30"/>
    </w:p>
    <w:p w14:paraId="0E3D775F" w14:textId="481B66E4" w:rsidR="005B4C9E" w:rsidRDefault="00C300DF" w:rsidP="00F861A3">
      <w:pPr>
        <w:pStyle w:val="ListBullet"/>
        <w:spacing w:line="360" w:lineRule="auto"/>
        <w:rPr>
          <w:lang w:eastAsia="zh-CN"/>
        </w:rPr>
      </w:pPr>
      <w:r>
        <w:rPr>
          <w:lang w:eastAsia="zh-CN"/>
        </w:rPr>
        <w:t xml:space="preserve">Watch </w:t>
      </w:r>
      <w:hyperlink r:id="rId26" w:history="1">
        <w:r w:rsidR="00587B1A" w:rsidRPr="00587B1A">
          <w:rPr>
            <w:rStyle w:val="Hyperlink"/>
            <w:lang w:eastAsia="zh-CN"/>
          </w:rPr>
          <w:t>Perspectives in Psychology (9:06)</w:t>
        </w:r>
      </w:hyperlink>
      <w:r w:rsidR="00587B1A">
        <w:rPr>
          <w:lang w:eastAsia="zh-CN"/>
        </w:rPr>
        <w:t xml:space="preserve"> </w:t>
      </w:r>
      <w:r>
        <w:rPr>
          <w:lang w:eastAsia="zh-CN"/>
        </w:rPr>
        <w:t xml:space="preserve">for an overview of </w:t>
      </w:r>
      <w:r w:rsidR="00FA5A62">
        <w:rPr>
          <w:lang w:eastAsia="zh-CN"/>
        </w:rPr>
        <w:t>present-day approaches to Psychology.</w:t>
      </w:r>
      <w:r w:rsidR="00A11622">
        <w:rPr>
          <w:lang w:eastAsia="zh-CN"/>
        </w:rPr>
        <w:t xml:space="preserve"> Take notes to assist in completion of the table below.</w:t>
      </w:r>
    </w:p>
    <w:p w14:paraId="442CF896" w14:textId="67334E73" w:rsidR="00C300DF" w:rsidRDefault="00C300DF" w:rsidP="00F861A3">
      <w:pPr>
        <w:pStyle w:val="ListBullet"/>
        <w:spacing w:line="360" w:lineRule="auto"/>
        <w:rPr>
          <w:lang w:eastAsia="zh-CN"/>
        </w:rPr>
      </w:pPr>
      <w:r>
        <w:rPr>
          <w:lang w:eastAsia="zh-CN"/>
        </w:rPr>
        <w:t>Using the information from the video and further research, complete table</w:t>
      </w:r>
      <w:r w:rsidR="00587B1A">
        <w:rPr>
          <w:lang w:eastAsia="zh-CN"/>
        </w:rPr>
        <w:t xml:space="preserve"> 2.</w:t>
      </w:r>
    </w:p>
    <w:p w14:paraId="5D23DDD6" w14:textId="48779EFE" w:rsidR="00587B1A" w:rsidRDefault="00587B1A" w:rsidP="00587B1A">
      <w:pPr>
        <w:pStyle w:val="Caption"/>
        <w:rPr>
          <w:lang w:eastAsia="zh-CN"/>
        </w:rPr>
      </w:pPr>
      <w:r>
        <w:t xml:space="preserve">Table </w:t>
      </w:r>
      <w:r>
        <w:fldChar w:fldCharType="begin"/>
      </w:r>
      <w:r>
        <w:instrText xml:space="preserve"> SEQ Table \* ARABIC </w:instrText>
      </w:r>
      <w:r>
        <w:fldChar w:fldCharType="separate"/>
      </w:r>
      <w:r>
        <w:rPr>
          <w:noProof/>
        </w:rPr>
        <w:t>2</w:t>
      </w:r>
      <w:r>
        <w:fldChar w:fldCharType="end"/>
      </w:r>
      <w:r>
        <w:t xml:space="preserve"> – P</w:t>
      </w:r>
      <w:r w:rsidRPr="00587B1A">
        <w:t>sychological approaches and associated psychologists</w:t>
      </w:r>
    </w:p>
    <w:tbl>
      <w:tblPr>
        <w:tblStyle w:val="Tableheader"/>
        <w:tblW w:w="5000" w:type="pct"/>
        <w:tblLook w:val="04A0" w:firstRow="1" w:lastRow="0" w:firstColumn="1" w:lastColumn="0" w:noHBand="0" w:noVBand="1"/>
        <w:tblCaption w:val="Table 2 – Psychological approaches and associated psychologists"/>
        <w:tblDescription w:val="List of psychological approaches, students are to record details of the theory behind each approach and the associated psychologists"/>
      </w:tblPr>
      <w:tblGrid>
        <w:gridCol w:w="3212"/>
        <w:gridCol w:w="3211"/>
        <w:gridCol w:w="3209"/>
      </w:tblGrid>
      <w:tr w:rsidR="00F861A3" w:rsidRPr="00F27708" w14:paraId="32942472" w14:textId="77777777" w:rsidTr="005A69D0">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1667" w:type="pct"/>
          </w:tcPr>
          <w:p w14:paraId="09A30207" w14:textId="01CB12ED" w:rsidR="00F861A3" w:rsidRPr="00F27708" w:rsidRDefault="00F861A3" w:rsidP="00587B1A">
            <w:pPr>
              <w:spacing w:before="192" w:after="192" w:line="360" w:lineRule="auto"/>
              <w:rPr>
                <w:sz w:val="24"/>
                <w:lang w:eastAsia="zh-CN"/>
              </w:rPr>
            </w:pPr>
            <w:r w:rsidRPr="00F27708">
              <w:rPr>
                <w:sz w:val="24"/>
                <w:lang w:eastAsia="zh-CN"/>
              </w:rPr>
              <w:t>Approach</w:t>
            </w:r>
          </w:p>
        </w:tc>
        <w:tc>
          <w:tcPr>
            <w:tcW w:w="1667" w:type="pct"/>
          </w:tcPr>
          <w:p w14:paraId="4D916DBB" w14:textId="29D66BEA" w:rsidR="00F861A3" w:rsidRPr="00F27708" w:rsidRDefault="00F861A3" w:rsidP="00587B1A">
            <w:pPr>
              <w:spacing w:line="360" w:lineRule="auto"/>
              <w:cnfStyle w:val="100000000000" w:firstRow="1" w:lastRow="0" w:firstColumn="0" w:lastColumn="0" w:oddVBand="0" w:evenVBand="0" w:oddHBand="0" w:evenHBand="0" w:firstRowFirstColumn="0" w:firstRowLastColumn="0" w:lastRowFirstColumn="0" w:lastRowLastColumn="0"/>
              <w:rPr>
                <w:sz w:val="24"/>
                <w:lang w:eastAsia="zh-CN"/>
              </w:rPr>
            </w:pPr>
            <w:r w:rsidRPr="00F27708">
              <w:rPr>
                <w:sz w:val="24"/>
                <w:lang w:eastAsia="zh-CN"/>
              </w:rPr>
              <w:t>Associated psychologists</w:t>
            </w:r>
          </w:p>
        </w:tc>
        <w:tc>
          <w:tcPr>
            <w:tcW w:w="1667" w:type="pct"/>
          </w:tcPr>
          <w:p w14:paraId="5F2B78B2" w14:textId="6F46EFD4" w:rsidR="00F861A3" w:rsidRPr="00F27708" w:rsidRDefault="00F861A3" w:rsidP="00587B1A">
            <w:pPr>
              <w:spacing w:line="360" w:lineRule="auto"/>
              <w:cnfStyle w:val="100000000000" w:firstRow="1" w:lastRow="0" w:firstColumn="0" w:lastColumn="0" w:oddVBand="0" w:evenVBand="0" w:oddHBand="0" w:evenHBand="0" w:firstRowFirstColumn="0" w:firstRowLastColumn="0" w:lastRowFirstColumn="0" w:lastRowLastColumn="0"/>
              <w:rPr>
                <w:sz w:val="24"/>
                <w:lang w:eastAsia="zh-CN"/>
              </w:rPr>
            </w:pPr>
            <w:r w:rsidRPr="00F27708">
              <w:rPr>
                <w:sz w:val="24"/>
                <w:lang w:eastAsia="zh-CN"/>
              </w:rPr>
              <w:t>Theory</w:t>
            </w:r>
          </w:p>
        </w:tc>
      </w:tr>
      <w:tr w:rsidR="00F861A3" w:rsidRPr="00F27708" w14:paraId="3D4356A8" w14:textId="77777777" w:rsidTr="005A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846F743" w14:textId="2AA630D3" w:rsidR="00F861A3" w:rsidRPr="00F27708" w:rsidRDefault="00F861A3" w:rsidP="00587B1A">
            <w:pPr>
              <w:spacing w:line="360" w:lineRule="auto"/>
              <w:rPr>
                <w:sz w:val="24"/>
                <w:lang w:eastAsia="zh-CN"/>
              </w:rPr>
            </w:pPr>
            <w:r w:rsidRPr="00F27708">
              <w:rPr>
                <w:sz w:val="24"/>
                <w:lang w:eastAsia="zh-CN"/>
              </w:rPr>
              <w:t>Biopsychology</w:t>
            </w:r>
          </w:p>
        </w:tc>
        <w:tc>
          <w:tcPr>
            <w:tcW w:w="1667" w:type="pct"/>
          </w:tcPr>
          <w:p w14:paraId="5588BAFA" w14:textId="77777777" w:rsidR="00F861A3" w:rsidRPr="00F27708" w:rsidRDefault="00F861A3"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c>
          <w:tcPr>
            <w:tcW w:w="1667" w:type="pct"/>
          </w:tcPr>
          <w:p w14:paraId="7979E98D" w14:textId="77777777" w:rsidR="00F861A3" w:rsidRPr="00F27708" w:rsidRDefault="00F861A3"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r>
      <w:tr w:rsidR="00F861A3" w:rsidRPr="00F27708" w14:paraId="5DD09702" w14:textId="77777777" w:rsidTr="005A69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5B60434C" w14:textId="1B975E97" w:rsidR="00F861A3" w:rsidRPr="00F27708" w:rsidRDefault="00F861A3" w:rsidP="00587B1A">
            <w:pPr>
              <w:spacing w:line="360" w:lineRule="auto"/>
              <w:rPr>
                <w:sz w:val="24"/>
                <w:lang w:eastAsia="zh-CN"/>
              </w:rPr>
            </w:pPr>
            <w:r w:rsidRPr="00F27708">
              <w:rPr>
                <w:sz w:val="24"/>
                <w:lang w:eastAsia="zh-CN"/>
              </w:rPr>
              <w:t>Behaviourism</w:t>
            </w:r>
          </w:p>
        </w:tc>
        <w:tc>
          <w:tcPr>
            <w:tcW w:w="1667" w:type="pct"/>
          </w:tcPr>
          <w:p w14:paraId="17029367" w14:textId="77777777" w:rsidR="00F861A3" w:rsidRPr="00F27708" w:rsidRDefault="00F861A3"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c>
          <w:tcPr>
            <w:tcW w:w="1667" w:type="pct"/>
          </w:tcPr>
          <w:p w14:paraId="58DD9342" w14:textId="77777777" w:rsidR="00F861A3" w:rsidRPr="00F27708" w:rsidRDefault="00F861A3"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r>
      <w:tr w:rsidR="00F861A3" w:rsidRPr="00F27708" w14:paraId="47D19794" w14:textId="77777777" w:rsidTr="005A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63DFE6C" w14:textId="7B7335AD" w:rsidR="00F861A3" w:rsidRPr="00F27708" w:rsidRDefault="00F861A3" w:rsidP="00587B1A">
            <w:pPr>
              <w:spacing w:line="360" w:lineRule="auto"/>
              <w:rPr>
                <w:sz w:val="24"/>
                <w:lang w:eastAsia="zh-CN"/>
              </w:rPr>
            </w:pPr>
            <w:r w:rsidRPr="00F27708">
              <w:rPr>
                <w:sz w:val="24"/>
                <w:lang w:eastAsia="zh-CN"/>
              </w:rPr>
              <w:t>Psychoanalysis</w:t>
            </w:r>
          </w:p>
        </w:tc>
        <w:tc>
          <w:tcPr>
            <w:tcW w:w="1667" w:type="pct"/>
          </w:tcPr>
          <w:p w14:paraId="33562EC8" w14:textId="77777777" w:rsidR="00F861A3" w:rsidRPr="00F27708" w:rsidRDefault="00F861A3"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c>
          <w:tcPr>
            <w:tcW w:w="1667" w:type="pct"/>
          </w:tcPr>
          <w:p w14:paraId="0C4D7551" w14:textId="77777777" w:rsidR="00F861A3" w:rsidRPr="00F27708" w:rsidRDefault="00F861A3"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r>
      <w:tr w:rsidR="00F861A3" w:rsidRPr="00F27708" w14:paraId="50446440" w14:textId="77777777" w:rsidTr="005A69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4EB0EA2C" w14:textId="76DF9C11" w:rsidR="00F861A3" w:rsidRPr="00F27708" w:rsidRDefault="00F861A3" w:rsidP="00587B1A">
            <w:pPr>
              <w:spacing w:line="360" w:lineRule="auto"/>
              <w:rPr>
                <w:sz w:val="24"/>
                <w:lang w:eastAsia="zh-CN"/>
              </w:rPr>
            </w:pPr>
            <w:r w:rsidRPr="00F27708">
              <w:rPr>
                <w:sz w:val="24"/>
                <w:lang w:eastAsia="zh-CN"/>
              </w:rPr>
              <w:t>Humanism</w:t>
            </w:r>
          </w:p>
        </w:tc>
        <w:tc>
          <w:tcPr>
            <w:tcW w:w="1667" w:type="pct"/>
          </w:tcPr>
          <w:p w14:paraId="741478EA" w14:textId="77777777" w:rsidR="00F861A3" w:rsidRPr="00F27708" w:rsidRDefault="00F861A3"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c>
          <w:tcPr>
            <w:tcW w:w="1667" w:type="pct"/>
          </w:tcPr>
          <w:p w14:paraId="506FAE88" w14:textId="77777777" w:rsidR="00F861A3" w:rsidRPr="00F27708" w:rsidRDefault="00F861A3"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r>
      <w:tr w:rsidR="00F861A3" w:rsidRPr="00F27708" w14:paraId="70D32EAF" w14:textId="77777777" w:rsidTr="005A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6AC6CBD5" w14:textId="054F0577" w:rsidR="00F861A3" w:rsidRPr="00F27708" w:rsidRDefault="00F861A3" w:rsidP="00587B1A">
            <w:pPr>
              <w:spacing w:line="360" w:lineRule="auto"/>
              <w:rPr>
                <w:sz w:val="24"/>
                <w:lang w:eastAsia="zh-CN"/>
              </w:rPr>
            </w:pPr>
            <w:r w:rsidRPr="00F27708">
              <w:rPr>
                <w:sz w:val="24"/>
                <w:lang w:eastAsia="zh-CN"/>
              </w:rPr>
              <w:t>Cognitive</w:t>
            </w:r>
          </w:p>
        </w:tc>
        <w:tc>
          <w:tcPr>
            <w:tcW w:w="1667" w:type="pct"/>
          </w:tcPr>
          <w:p w14:paraId="67868963" w14:textId="77777777" w:rsidR="00F861A3" w:rsidRPr="00F27708" w:rsidRDefault="00F861A3"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c>
          <w:tcPr>
            <w:tcW w:w="1667" w:type="pct"/>
          </w:tcPr>
          <w:p w14:paraId="2F518118" w14:textId="77777777" w:rsidR="00F861A3" w:rsidRPr="00F27708" w:rsidRDefault="00F861A3"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r>
      <w:tr w:rsidR="00F861A3" w:rsidRPr="00F27708" w14:paraId="47FB8595" w14:textId="77777777" w:rsidTr="005A69D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70B2D4E0" w14:textId="5BB49F2C" w:rsidR="00F861A3" w:rsidRPr="00F27708" w:rsidRDefault="00F861A3" w:rsidP="00587B1A">
            <w:pPr>
              <w:spacing w:line="360" w:lineRule="auto"/>
              <w:rPr>
                <w:sz w:val="24"/>
                <w:lang w:eastAsia="zh-CN"/>
              </w:rPr>
            </w:pPr>
            <w:r w:rsidRPr="00F27708">
              <w:rPr>
                <w:sz w:val="24"/>
                <w:lang w:eastAsia="zh-CN"/>
              </w:rPr>
              <w:t>Sociocultural</w:t>
            </w:r>
          </w:p>
        </w:tc>
        <w:tc>
          <w:tcPr>
            <w:tcW w:w="1667" w:type="pct"/>
          </w:tcPr>
          <w:p w14:paraId="179D8565" w14:textId="77777777" w:rsidR="00F861A3" w:rsidRPr="00F27708" w:rsidRDefault="00F861A3"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c>
          <w:tcPr>
            <w:tcW w:w="1667" w:type="pct"/>
          </w:tcPr>
          <w:p w14:paraId="11133C73" w14:textId="77777777" w:rsidR="00F861A3" w:rsidRPr="00F27708" w:rsidRDefault="00F861A3"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r>
      <w:tr w:rsidR="00F861A3" w:rsidRPr="00F27708" w14:paraId="67EF9A09" w14:textId="77777777" w:rsidTr="005A69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7" w:type="pct"/>
          </w:tcPr>
          <w:p w14:paraId="21A29228" w14:textId="1FDD0FF7" w:rsidR="00F861A3" w:rsidRPr="00F27708" w:rsidRDefault="00F861A3" w:rsidP="00587B1A">
            <w:pPr>
              <w:spacing w:line="360" w:lineRule="auto"/>
              <w:rPr>
                <w:sz w:val="24"/>
                <w:lang w:eastAsia="zh-CN"/>
              </w:rPr>
            </w:pPr>
            <w:r w:rsidRPr="00F27708">
              <w:rPr>
                <w:sz w:val="24"/>
                <w:lang w:eastAsia="zh-CN"/>
              </w:rPr>
              <w:lastRenderedPageBreak/>
              <w:t>Evolutionary</w:t>
            </w:r>
          </w:p>
        </w:tc>
        <w:tc>
          <w:tcPr>
            <w:tcW w:w="1667" w:type="pct"/>
          </w:tcPr>
          <w:p w14:paraId="74CDBF13" w14:textId="77777777" w:rsidR="00F861A3" w:rsidRPr="00F27708" w:rsidRDefault="00F861A3"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c>
          <w:tcPr>
            <w:tcW w:w="1667" w:type="pct"/>
          </w:tcPr>
          <w:p w14:paraId="14284519" w14:textId="77777777" w:rsidR="00F861A3" w:rsidRPr="00F27708" w:rsidRDefault="00F861A3"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r>
    </w:tbl>
    <w:p w14:paraId="6B38150B" w14:textId="77777777" w:rsidR="00587B1A" w:rsidRPr="0039328C" w:rsidRDefault="00F861A3" w:rsidP="0039328C">
      <w:pPr>
        <w:pStyle w:val="Heading4"/>
        <w:rPr>
          <w:rStyle w:val="Strong"/>
          <w:b w:val="0"/>
          <w:bCs w:val="0"/>
          <w:sz w:val="36"/>
        </w:rPr>
      </w:pPr>
      <w:r w:rsidRPr="0039328C">
        <w:rPr>
          <w:rStyle w:val="Strong"/>
          <w:b w:val="0"/>
          <w:bCs w:val="0"/>
          <w:sz w:val="36"/>
        </w:rPr>
        <w:t>Case study</w:t>
      </w:r>
    </w:p>
    <w:p w14:paraId="44260045" w14:textId="618C3E6E" w:rsidR="00F861A3" w:rsidRPr="00587B1A" w:rsidRDefault="00F861A3" w:rsidP="00587B1A">
      <w:pPr>
        <w:spacing w:line="360" w:lineRule="auto"/>
      </w:pPr>
      <w:r w:rsidRPr="00587B1A">
        <w:t>Pat is a first-year student at university. Pat has been drinking a lot lately and there is concern that Pat may be an alcoholic.</w:t>
      </w:r>
    </w:p>
    <w:p w14:paraId="5140D508" w14:textId="3C272CBD" w:rsidR="00C300DF" w:rsidRDefault="00F861A3" w:rsidP="00F861A3">
      <w:pPr>
        <w:pStyle w:val="ListParagraph"/>
        <w:numPr>
          <w:ilvl w:val="0"/>
          <w:numId w:val="38"/>
        </w:numPr>
        <w:spacing w:line="360" w:lineRule="auto"/>
        <w:rPr>
          <w:lang w:eastAsia="zh-CN"/>
        </w:rPr>
      </w:pPr>
      <w:r>
        <w:rPr>
          <w:lang w:eastAsia="zh-CN"/>
        </w:rPr>
        <w:t>Review the case study of Pat (as presented in the video) and complete the following tasks</w:t>
      </w:r>
      <w:r w:rsidR="00B97675">
        <w:rPr>
          <w:lang w:eastAsia="zh-CN"/>
        </w:rPr>
        <w:t>:</w:t>
      </w:r>
    </w:p>
    <w:p w14:paraId="7A38CD7E" w14:textId="433FA3A7" w:rsidR="00F861A3" w:rsidRDefault="00587B1A" w:rsidP="00B97675">
      <w:pPr>
        <w:pStyle w:val="ListBullet2"/>
        <w:ind w:left="1134" w:hanging="482"/>
        <w:rPr>
          <w:lang w:eastAsia="zh-CN"/>
        </w:rPr>
      </w:pPr>
      <w:r>
        <w:rPr>
          <w:lang w:eastAsia="zh-CN"/>
        </w:rPr>
        <w:t>P</w:t>
      </w:r>
      <w:r w:rsidR="00F861A3">
        <w:rPr>
          <w:lang w:eastAsia="zh-CN"/>
        </w:rPr>
        <w:t>rovide a fictional background for Pat including age, gender, family background, past experiences.</w:t>
      </w:r>
    </w:p>
    <w:p w14:paraId="61D92469" w14:textId="730530C2" w:rsidR="00F861A3" w:rsidRDefault="00587B1A" w:rsidP="00B97675">
      <w:pPr>
        <w:pStyle w:val="ListBullet2"/>
        <w:ind w:left="1134" w:hanging="482"/>
        <w:rPr>
          <w:lang w:eastAsia="zh-CN"/>
        </w:rPr>
      </w:pPr>
      <w:r>
        <w:rPr>
          <w:lang w:eastAsia="zh-CN"/>
        </w:rPr>
        <w:t>O</w:t>
      </w:r>
      <w:r w:rsidR="00F861A3">
        <w:rPr>
          <w:lang w:eastAsia="zh-CN"/>
        </w:rPr>
        <w:t>ffer a possible reason for Pat</w:t>
      </w:r>
      <w:r>
        <w:rPr>
          <w:lang w:eastAsia="zh-CN"/>
        </w:rPr>
        <w:t>’</w:t>
      </w:r>
      <w:r w:rsidR="00F861A3">
        <w:rPr>
          <w:lang w:eastAsia="zh-CN"/>
        </w:rPr>
        <w:t>s behaviour using one psychological perspective from those examined in the previous activity.</w:t>
      </w:r>
    </w:p>
    <w:p w14:paraId="472CBC75" w14:textId="48F914C4" w:rsidR="00F861A3" w:rsidRDefault="00F861A3" w:rsidP="00FA5A62">
      <w:pPr>
        <w:pStyle w:val="ListBullet"/>
        <w:spacing w:line="360" w:lineRule="auto"/>
        <w:rPr>
          <w:lang w:eastAsia="zh-CN"/>
        </w:rPr>
      </w:pPr>
      <w:r>
        <w:rPr>
          <w:lang w:eastAsia="zh-CN"/>
        </w:rPr>
        <w:t>Compare your</w:t>
      </w:r>
      <w:r w:rsidR="00FA5A62">
        <w:rPr>
          <w:lang w:eastAsia="zh-CN"/>
        </w:rPr>
        <w:t xml:space="preserve"> reasoning with another student who used a different psychological perspective to explain the behaviour.</w:t>
      </w:r>
    </w:p>
    <w:p w14:paraId="5C553B44" w14:textId="3CEE1B3A" w:rsidR="00A11622" w:rsidRDefault="00A11622" w:rsidP="00A11622">
      <w:pPr>
        <w:pStyle w:val="ListBullet"/>
        <w:spacing w:line="360" w:lineRule="auto"/>
        <w:rPr>
          <w:lang w:eastAsia="zh-CN"/>
        </w:rPr>
      </w:pPr>
      <w:r>
        <w:rPr>
          <w:lang w:eastAsia="zh-CN"/>
        </w:rPr>
        <w:t>Consider the differences between the fictional background created for your ‘Pat’ when compared to the other student’s fictional scenario. What are the key differences?</w:t>
      </w:r>
    </w:p>
    <w:p w14:paraId="309824D6" w14:textId="4D0C9F66" w:rsidR="00A11622" w:rsidRDefault="00A11622" w:rsidP="00A11622">
      <w:pPr>
        <w:pStyle w:val="ListBullet"/>
        <w:spacing w:line="360" w:lineRule="auto"/>
        <w:rPr>
          <w:lang w:eastAsia="zh-CN"/>
        </w:rPr>
      </w:pPr>
      <w:r>
        <w:rPr>
          <w:lang w:eastAsia="zh-CN"/>
        </w:rPr>
        <w:t>Complete the activity for a second time, using your psychological perspective to explain the behaviour. Does the change in circumstances result in a different reasoning for pats behaviour?</w:t>
      </w:r>
    </w:p>
    <w:p w14:paraId="4A9BC8B4" w14:textId="77777777" w:rsidR="005B4C9E" w:rsidRPr="00587B1A" w:rsidRDefault="005B4C9E" w:rsidP="00587B1A">
      <w:pPr>
        <w:pStyle w:val="Heading3"/>
      </w:pPr>
      <w:bookmarkStart w:id="31" w:name="_Toc93481357"/>
      <w:bookmarkStart w:id="32" w:name="_Toc93495148"/>
      <w:r w:rsidRPr="00587B1A">
        <w:t>Differences between research and applied psychology</w:t>
      </w:r>
      <w:bookmarkEnd w:id="31"/>
      <w:bookmarkEnd w:id="32"/>
    </w:p>
    <w:p w14:paraId="556F83EC" w14:textId="1FB27B61" w:rsidR="005B4C9E" w:rsidRDefault="00137B62" w:rsidP="00587B1A">
      <w:pPr>
        <w:pStyle w:val="ListBullet"/>
        <w:spacing w:line="360" w:lineRule="auto"/>
        <w:rPr>
          <w:lang w:eastAsia="zh-CN"/>
        </w:rPr>
      </w:pPr>
      <w:r>
        <w:rPr>
          <w:lang w:eastAsia="zh-CN"/>
        </w:rPr>
        <w:t>Construct a definition for research psychology and applied psychology.</w:t>
      </w:r>
    </w:p>
    <w:p w14:paraId="1D340438" w14:textId="586EF54E" w:rsidR="00137B62" w:rsidRDefault="00137B62" w:rsidP="00587B1A">
      <w:pPr>
        <w:pStyle w:val="ListBullet"/>
        <w:spacing w:line="360" w:lineRule="auto"/>
        <w:rPr>
          <w:lang w:eastAsia="zh-CN"/>
        </w:rPr>
      </w:pPr>
      <w:r>
        <w:rPr>
          <w:lang w:eastAsia="zh-CN"/>
        </w:rPr>
        <w:t xml:space="preserve">Use your definitions and further research to complete table </w:t>
      </w:r>
      <w:r w:rsidR="00587B1A">
        <w:rPr>
          <w:lang w:eastAsia="zh-CN"/>
        </w:rPr>
        <w:t xml:space="preserve">3 </w:t>
      </w:r>
      <w:r>
        <w:rPr>
          <w:lang w:eastAsia="zh-CN"/>
        </w:rPr>
        <w:t>below</w:t>
      </w:r>
      <w:r w:rsidR="00587B1A">
        <w:rPr>
          <w:lang w:eastAsia="zh-CN"/>
        </w:rPr>
        <w:t>.</w:t>
      </w:r>
    </w:p>
    <w:p w14:paraId="7409177F" w14:textId="375B3393" w:rsidR="00587B1A" w:rsidRPr="00587B1A" w:rsidRDefault="00587B1A" w:rsidP="00587B1A">
      <w:pPr>
        <w:pStyle w:val="Caption"/>
        <w:spacing w:line="360" w:lineRule="auto"/>
      </w:pPr>
      <w:r>
        <w:t xml:space="preserve">Table </w:t>
      </w:r>
      <w:r>
        <w:fldChar w:fldCharType="begin"/>
      </w:r>
      <w:r>
        <w:instrText xml:space="preserve"> SEQ Table \* ARABIC </w:instrText>
      </w:r>
      <w:r>
        <w:fldChar w:fldCharType="separate"/>
      </w:r>
      <w:r>
        <w:rPr>
          <w:noProof/>
        </w:rPr>
        <w:t>3</w:t>
      </w:r>
      <w:r>
        <w:fldChar w:fldCharType="end"/>
      </w:r>
      <w:r>
        <w:t xml:space="preserve"> – </w:t>
      </w:r>
      <w:r w:rsidRPr="00587B1A">
        <w:t>Research and applied psychology</w:t>
      </w:r>
    </w:p>
    <w:tbl>
      <w:tblPr>
        <w:tblStyle w:val="Tableheader"/>
        <w:tblW w:w="5000" w:type="pct"/>
        <w:tblInd w:w="-30" w:type="dxa"/>
        <w:tblLook w:val="04A0" w:firstRow="1" w:lastRow="0" w:firstColumn="1" w:lastColumn="0" w:noHBand="0" w:noVBand="1"/>
        <w:tblCaption w:val="Table 3 – Research and applied psychology"/>
        <w:tblDescription w:val="Students record the definition, associated psychologists, tasks involved and types of industry associated with both researach and applied psychology."/>
      </w:tblPr>
      <w:tblGrid>
        <w:gridCol w:w="3202"/>
        <w:gridCol w:w="3217"/>
        <w:gridCol w:w="3213"/>
      </w:tblGrid>
      <w:tr w:rsidR="00443DE7" w:rsidRPr="00F27708" w14:paraId="608CBB79" w14:textId="77777777" w:rsidTr="00443DE7">
        <w:trPr>
          <w:cnfStyle w:val="100000000000" w:firstRow="1" w:lastRow="0" w:firstColumn="0" w:lastColumn="0" w:oddVBand="0" w:evenVBand="0" w:oddHBand="0" w:evenHBand="0" w:firstRowFirstColumn="0" w:firstRowLastColumn="0" w:lastRowFirstColumn="0" w:lastRowLastColumn="0"/>
          <w:trHeight w:val="956"/>
        </w:trPr>
        <w:tc>
          <w:tcPr>
            <w:cnfStyle w:val="001000000100" w:firstRow="0" w:lastRow="0" w:firstColumn="1" w:lastColumn="0" w:oddVBand="0" w:evenVBand="0" w:oddHBand="0" w:evenHBand="0" w:firstRowFirstColumn="1" w:firstRowLastColumn="0" w:lastRowFirstColumn="0" w:lastRowLastColumn="0"/>
            <w:tcW w:w="1662" w:type="pct"/>
          </w:tcPr>
          <w:p w14:paraId="7A1281D7" w14:textId="6AD4A959" w:rsidR="00443DE7" w:rsidRPr="00F27708" w:rsidRDefault="00443DE7" w:rsidP="00587B1A">
            <w:pPr>
              <w:spacing w:before="192" w:after="192" w:line="360" w:lineRule="auto"/>
              <w:rPr>
                <w:sz w:val="24"/>
                <w:lang w:eastAsia="zh-CN"/>
              </w:rPr>
            </w:pPr>
            <w:r w:rsidRPr="00F27708">
              <w:rPr>
                <w:sz w:val="24"/>
                <w:lang w:eastAsia="zh-CN"/>
              </w:rPr>
              <w:t>Features</w:t>
            </w:r>
          </w:p>
        </w:tc>
        <w:tc>
          <w:tcPr>
            <w:tcW w:w="1670" w:type="pct"/>
          </w:tcPr>
          <w:p w14:paraId="330C1A2E" w14:textId="7D7B8F28" w:rsidR="00443DE7" w:rsidRPr="00F27708" w:rsidRDefault="00443DE7" w:rsidP="00587B1A">
            <w:pPr>
              <w:spacing w:line="360" w:lineRule="auto"/>
              <w:cnfStyle w:val="100000000000" w:firstRow="1" w:lastRow="0" w:firstColumn="0" w:lastColumn="0" w:oddVBand="0" w:evenVBand="0" w:oddHBand="0" w:evenHBand="0" w:firstRowFirstColumn="0" w:firstRowLastColumn="0" w:lastRowFirstColumn="0" w:lastRowLastColumn="0"/>
              <w:rPr>
                <w:sz w:val="24"/>
                <w:lang w:eastAsia="zh-CN"/>
              </w:rPr>
            </w:pPr>
            <w:r w:rsidRPr="00F27708">
              <w:rPr>
                <w:sz w:val="24"/>
                <w:lang w:eastAsia="zh-CN"/>
              </w:rPr>
              <w:t>Research psychology</w:t>
            </w:r>
          </w:p>
        </w:tc>
        <w:tc>
          <w:tcPr>
            <w:tcW w:w="1668" w:type="pct"/>
          </w:tcPr>
          <w:p w14:paraId="725520F6" w14:textId="49B7795D" w:rsidR="00443DE7" w:rsidRPr="00F27708" w:rsidRDefault="00443DE7" w:rsidP="00587B1A">
            <w:pPr>
              <w:spacing w:line="360" w:lineRule="auto"/>
              <w:cnfStyle w:val="100000000000" w:firstRow="1" w:lastRow="0" w:firstColumn="0" w:lastColumn="0" w:oddVBand="0" w:evenVBand="0" w:oddHBand="0" w:evenHBand="0" w:firstRowFirstColumn="0" w:firstRowLastColumn="0" w:lastRowFirstColumn="0" w:lastRowLastColumn="0"/>
              <w:rPr>
                <w:sz w:val="24"/>
                <w:lang w:eastAsia="zh-CN"/>
              </w:rPr>
            </w:pPr>
            <w:r w:rsidRPr="00F27708">
              <w:rPr>
                <w:sz w:val="24"/>
                <w:lang w:eastAsia="zh-CN"/>
              </w:rPr>
              <w:t>Applied psychology</w:t>
            </w:r>
          </w:p>
        </w:tc>
      </w:tr>
      <w:tr w:rsidR="00443DE7" w:rsidRPr="00F27708" w14:paraId="7478B1C7" w14:textId="77777777" w:rsidTr="00443DE7">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662" w:type="pct"/>
          </w:tcPr>
          <w:p w14:paraId="1200EBEC" w14:textId="55A4E0A3" w:rsidR="00443DE7" w:rsidRPr="00F27708" w:rsidRDefault="00443DE7" w:rsidP="00587B1A">
            <w:pPr>
              <w:spacing w:line="360" w:lineRule="auto"/>
              <w:rPr>
                <w:sz w:val="24"/>
                <w:lang w:eastAsia="zh-CN"/>
              </w:rPr>
            </w:pPr>
            <w:r w:rsidRPr="00F27708">
              <w:rPr>
                <w:sz w:val="24"/>
                <w:lang w:eastAsia="zh-CN"/>
              </w:rPr>
              <w:t>Definition</w:t>
            </w:r>
          </w:p>
        </w:tc>
        <w:tc>
          <w:tcPr>
            <w:tcW w:w="1670" w:type="pct"/>
          </w:tcPr>
          <w:p w14:paraId="486783D7" w14:textId="77777777" w:rsidR="00443DE7" w:rsidRPr="00F27708" w:rsidRDefault="00443DE7"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c>
          <w:tcPr>
            <w:tcW w:w="1668" w:type="pct"/>
          </w:tcPr>
          <w:p w14:paraId="4639B768" w14:textId="4FF62FE0" w:rsidR="00443DE7" w:rsidRPr="00F27708" w:rsidRDefault="00443DE7"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r>
      <w:tr w:rsidR="00443DE7" w:rsidRPr="00F27708" w14:paraId="3CEB659F" w14:textId="77777777" w:rsidTr="00443DE7">
        <w:trPr>
          <w:cnfStyle w:val="000000010000" w:firstRow="0" w:lastRow="0" w:firstColumn="0" w:lastColumn="0" w:oddVBand="0" w:evenVBand="0" w:oddHBand="0" w:evenHBand="1" w:firstRowFirstColumn="0" w:firstRowLastColumn="0" w:lastRowFirstColumn="0" w:lastRowLastColumn="0"/>
          <w:trHeight w:val="956"/>
        </w:trPr>
        <w:tc>
          <w:tcPr>
            <w:cnfStyle w:val="001000000000" w:firstRow="0" w:lastRow="0" w:firstColumn="1" w:lastColumn="0" w:oddVBand="0" w:evenVBand="0" w:oddHBand="0" w:evenHBand="0" w:firstRowFirstColumn="0" w:firstRowLastColumn="0" w:lastRowFirstColumn="0" w:lastRowLastColumn="0"/>
            <w:tcW w:w="1662" w:type="pct"/>
          </w:tcPr>
          <w:p w14:paraId="55490F76" w14:textId="1DD3F68C" w:rsidR="00443DE7" w:rsidRPr="00F27708" w:rsidRDefault="00443DE7" w:rsidP="00587B1A">
            <w:pPr>
              <w:spacing w:line="360" w:lineRule="auto"/>
              <w:rPr>
                <w:sz w:val="24"/>
                <w:lang w:eastAsia="zh-CN"/>
              </w:rPr>
            </w:pPr>
            <w:r w:rsidRPr="00F27708">
              <w:rPr>
                <w:sz w:val="24"/>
                <w:lang w:eastAsia="zh-CN"/>
              </w:rPr>
              <w:lastRenderedPageBreak/>
              <w:t>Associated Psychologists</w:t>
            </w:r>
          </w:p>
        </w:tc>
        <w:tc>
          <w:tcPr>
            <w:tcW w:w="1670" w:type="pct"/>
          </w:tcPr>
          <w:p w14:paraId="6EE2F88F" w14:textId="77777777" w:rsidR="00443DE7" w:rsidRPr="00F27708" w:rsidRDefault="00443DE7"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c>
          <w:tcPr>
            <w:tcW w:w="1668" w:type="pct"/>
          </w:tcPr>
          <w:p w14:paraId="146665DC" w14:textId="2334574E" w:rsidR="00443DE7" w:rsidRPr="00F27708" w:rsidRDefault="00443DE7"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r>
      <w:tr w:rsidR="00443DE7" w:rsidRPr="00F27708" w14:paraId="1CDB15C0" w14:textId="77777777" w:rsidTr="00443DE7">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662" w:type="pct"/>
          </w:tcPr>
          <w:p w14:paraId="2DA64AF9" w14:textId="5C3749A2" w:rsidR="00443DE7" w:rsidRPr="00F27708" w:rsidRDefault="00443DE7" w:rsidP="00587B1A">
            <w:pPr>
              <w:spacing w:line="360" w:lineRule="auto"/>
              <w:rPr>
                <w:sz w:val="24"/>
                <w:lang w:eastAsia="zh-CN"/>
              </w:rPr>
            </w:pPr>
            <w:r w:rsidRPr="00F27708">
              <w:rPr>
                <w:sz w:val="24"/>
                <w:lang w:eastAsia="zh-CN"/>
              </w:rPr>
              <w:t>Tasks involved</w:t>
            </w:r>
          </w:p>
        </w:tc>
        <w:tc>
          <w:tcPr>
            <w:tcW w:w="1670" w:type="pct"/>
          </w:tcPr>
          <w:p w14:paraId="5F96ED80" w14:textId="77777777" w:rsidR="00443DE7" w:rsidRPr="00F27708" w:rsidRDefault="00443DE7"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c>
          <w:tcPr>
            <w:tcW w:w="1668" w:type="pct"/>
          </w:tcPr>
          <w:p w14:paraId="3C22266F" w14:textId="596BC921" w:rsidR="00443DE7" w:rsidRPr="00F27708" w:rsidRDefault="00443DE7" w:rsidP="00587B1A">
            <w:pPr>
              <w:spacing w:line="360" w:lineRule="auto"/>
              <w:cnfStyle w:val="000000100000" w:firstRow="0" w:lastRow="0" w:firstColumn="0" w:lastColumn="0" w:oddVBand="0" w:evenVBand="0" w:oddHBand="1" w:evenHBand="0" w:firstRowFirstColumn="0" w:firstRowLastColumn="0" w:lastRowFirstColumn="0" w:lastRowLastColumn="0"/>
              <w:rPr>
                <w:sz w:val="24"/>
                <w:lang w:eastAsia="zh-CN"/>
              </w:rPr>
            </w:pPr>
          </w:p>
        </w:tc>
      </w:tr>
      <w:tr w:rsidR="00443DE7" w:rsidRPr="00F27708" w14:paraId="081D5219" w14:textId="77777777" w:rsidTr="00443DE7">
        <w:trPr>
          <w:cnfStyle w:val="000000010000" w:firstRow="0" w:lastRow="0" w:firstColumn="0" w:lastColumn="0" w:oddVBand="0" w:evenVBand="0" w:oddHBand="0" w:evenHBand="1" w:firstRowFirstColumn="0" w:firstRowLastColumn="0" w:lastRowFirstColumn="0" w:lastRowLastColumn="0"/>
          <w:trHeight w:val="940"/>
        </w:trPr>
        <w:tc>
          <w:tcPr>
            <w:cnfStyle w:val="001000000000" w:firstRow="0" w:lastRow="0" w:firstColumn="1" w:lastColumn="0" w:oddVBand="0" w:evenVBand="0" w:oddHBand="0" w:evenHBand="0" w:firstRowFirstColumn="0" w:firstRowLastColumn="0" w:lastRowFirstColumn="0" w:lastRowLastColumn="0"/>
            <w:tcW w:w="1662" w:type="pct"/>
          </w:tcPr>
          <w:p w14:paraId="7021BD32" w14:textId="5D718E58" w:rsidR="00443DE7" w:rsidRPr="00F27708" w:rsidRDefault="00443DE7" w:rsidP="00587B1A">
            <w:pPr>
              <w:spacing w:line="360" w:lineRule="auto"/>
              <w:rPr>
                <w:sz w:val="24"/>
                <w:lang w:eastAsia="zh-CN"/>
              </w:rPr>
            </w:pPr>
            <w:r w:rsidRPr="00F27708">
              <w:rPr>
                <w:sz w:val="24"/>
                <w:lang w:eastAsia="zh-CN"/>
              </w:rPr>
              <w:t>Types of workplace/industry</w:t>
            </w:r>
          </w:p>
        </w:tc>
        <w:tc>
          <w:tcPr>
            <w:tcW w:w="1670" w:type="pct"/>
          </w:tcPr>
          <w:p w14:paraId="59642C63" w14:textId="77777777" w:rsidR="00443DE7" w:rsidRPr="00F27708" w:rsidRDefault="00443DE7"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c>
          <w:tcPr>
            <w:tcW w:w="1668" w:type="pct"/>
          </w:tcPr>
          <w:p w14:paraId="7307AA4D" w14:textId="03F11D17" w:rsidR="00443DE7" w:rsidRPr="00F27708" w:rsidRDefault="00443DE7" w:rsidP="00587B1A">
            <w:pPr>
              <w:spacing w:line="360" w:lineRule="auto"/>
              <w:cnfStyle w:val="000000010000" w:firstRow="0" w:lastRow="0" w:firstColumn="0" w:lastColumn="0" w:oddVBand="0" w:evenVBand="0" w:oddHBand="0" w:evenHBand="1" w:firstRowFirstColumn="0" w:firstRowLastColumn="0" w:lastRowFirstColumn="0" w:lastRowLastColumn="0"/>
              <w:rPr>
                <w:sz w:val="24"/>
                <w:lang w:eastAsia="zh-CN"/>
              </w:rPr>
            </w:pPr>
          </w:p>
        </w:tc>
      </w:tr>
    </w:tbl>
    <w:p w14:paraId="5E5EB7BA" w14:textId="711661E5" w:rsidR="006C4914" w:rsidRDefault="005A69D0" w:rsidP="00587B1A">
      <w:pPr>
        <w:spacing w:line="360" w:lineRule="auto"/>
        <w:rPr>
          <w:lang w:eastAsia="zh-CN"/>
        </w:rPr>
      </w:pPr>
      <w:r>
        <w:rPr>
          <w:lang w:eastAsia="zh-CN"/>
        </w:rPr>
        <w:t>Identify the areas of similarity and difference between the fields of research and applied psychology. Represent your information in a Venn diagram.</w:t>
      </w:r>
    </w:p>
    <w:p w14:paraId="3612CA17" w14:textId="77777777" w:rsidR="00E3476D" w:rsidRDefault="00E3476D" w:rsidP="00D72649">
      <w:r>
        <w:br w:type="page"/>
      </w:r>
    </w:p>
    <w:p w14:paraId="02B68DA6" w14:textId="6A02147A" w:rsidR="0039328C" w:rsidRDefault="0039328C" w:rsidP="0039328C">
      <w:pPr>
        <w:pStyle w:val="Heading2"/>
      </w:pPr>
      <w:bookmarkStart w:id="33" w:name="_Toc93495151"/>
      <w:r>
        <w:lastRenderedPageBreak/>
        <w:t>References</w:t>
      </w:r>
      <w:bookmarkEnd w:id="33"/>
    </w:p>
    <w:p w14:paraId="02C3C61E" w14:textId="77777777" w:rsidR="007016AE" w:rsidRPr="00CC2DB1" w:rsidRDefault="007016AE" w:rsidP="007016AE">
      <w:pPr>
        <w:pStyle w:val="FeatureBox2"/>
        <w:rPr>
          <w:rStyle w:val="Strong"/>
        </w:rPr>
      </w:pPr>
      <w:r w:rsidRPr="00CC2DB1">
        <w:rPr>
          <w:rStyle w:val="Strong"/>
        </w:rPr>
        <w:t>Links to third-party material and websites</w:t>
      </w:r>
    </w:p>
    <w:p w14:paraId="2B941D14" w14:textId="77777777" w:rsidR="007016AE" w:rsidRPr="00CC2DB1" w:rsidRDefault="007016AE" w:rsidP="007016AE">
      <w:pPr>
        <w:pStyle w:val="FeatureBox2"/>
        <w:rPr>
          <w:rStyle w:val="Strong"/>
          <w:b w:val="0"/>
        </w:rPr>
      </w:pPr>
      <w:r w:rsidRPr="00CC2DB1">
        <w:rPr>
          <w:rStyle w:val="Strong"/>
          <w:b w:val="0"/>
        </w:rPr>
        <w:t xml:space="preserve">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 </w:t>
      </w:r>
    </w:p>
    <w:p w14:paraId="6CD88314" w14:textId="7C8EBC0F" w:rsidR="007016AE" w:rsidRPr="007016AE" w:rsidRDefault="007016AE" w:rsidP="007016AE">
      <w:pPr>
        <w:pStyle w:val="FeatureBox2"/>
      </w:pPr>
      <w:r w:rsidRPr="00CC2DB1">
        <w:rPr>
          <w:rStyle w:val="Strong"/>
          <w:b w:val="0"/>
        </w:rPr>
        <w:t xml:space="preserve">If you use the links provided </w:t>
      </w:r>
      <w:r>
        <w:rPr>
          <w:rStyle w:val="Strong"/>
          <w:b w:val="0"/>
        </w:rPr>
        <w:t>in</w:t>
      </w:r>
      <w:r w:rsidRPr="00CC2DB1">
        <w:rPr>
          <w:rStyle w:val="Strong"/>
          <w:b w:val="0"/>
        </w:rPr>
        <w:t xml:space="preserve"> this </w:t>
      </w:r>
      <w:r>
        <w:rPr>
          <w:rStyle w:val="Strong"/>
          <w:b w:val="0"/>
        </w:rPr>
        <w:t>document</w:t>
      </w:r>
      <w:r w:rsidRPr="00CC2DB1">
        <w:rPr>
          <w:rStyle w:val="Strong"/>
          <w:b w:val="0"/>
        </w:rPr>
        <w:t xml:space="preserve"> to access a third party's website, you acknowledge that the terms of use, including licence terms set out on the third party's website apply to the use which may be made of the materials on that third-party website or where permitted by the </w:t>
      </w:r>
      <w:r w:rsidRPr="009F4334">
        <w:rPr>
          <w:rStyle w:val="Strong"/>
          <w:b w:val="0"/>
          <w:i/>
        </w:rPr>
        <w:t>Copyright Act 1968</w:t>
      </w:r>
      <w:r w:rsidRPr="00CC2DB1">
        <w:rPr>
          <w:rStyle w:val="Strong"/>
          <w:b w:val="0"/>
        </w:rPr>
        <w:t xml:space="preserve"> (</w:t>
      </w:r>
      <w:proofErr w:type="spellStart"/>
      <w:r w:rsidRPr="00CC2DB1">
        <w:rPr>
          <w:rStyle w:val="Strong"/>
          <w:b w:val="0"/>
        </w:rPr>
        <w:t>Cth</w:t>
      </w:r>
      <w:proofErr w:type="spellEnd"/>
      <w:r w:rsidRPr="00CC2DB1">
        <w:rPr>
          <w:rStyle w:val="Strong"/>
          <w:b w:val="0"/>
        </w:rPr>
        <w:t xml:space="preserve">). </w:t>
      </w:r>
      <w:r w:rsidRPr="00282B0B">
        <w:rPr>
          <w:rStyle w:val="Strong"/>
          <w:b w:val="0"/>
        </w:rPr>
        <w:t>The department accepts no responsibility for content on third-party websites.</w:t>
      </w:r>
    </w:p>
    <w:p w14:paraId="77282A9C" w14:textId="77777777" w:rsidR="007016AE" w:rsidRDefault="007016AE" w:rsidP="00D72649">
      <w:pPr>
        <w:rPr>
          <w:lang w:eastAsia="zh-CN"/>
        </w:rPr>
      </w:pPr>
      <w:r w:rsidRPr="007016AE">
        <w:rPr>
          <w:lang w:eastAsia="zh-CN"/>
        </w:rPr>
        <w:t>All material © 2021 State of New South Wales (Department of Education), unless otherwise indicated. All other material used by permission or under licence.</w:t>
      </w:r>
    </w:p>
    <w:p w14:paraId="169D4213" w14:textId="7490EEDB" w:rsidR="00D72649" w:rsidRDefault="00D72649" w:rsidP="00D72649">
      <w:pPr>
        <w:rPr>
          <w:lang w:eastAsia="zh-CN"/>
        </w:rPr>
      </w:pPr>
      <w:r w:rsidRPr="005F49DE">
        <w:rPr>
          <w:lang w:eastAsia="zh-CN"/>
        </w:rPr>
        <w:t xml:space="preserve">Australian Psychological Society Limited (2022), </w:t>
      </w:r>
      <w:hyperlink r:id="rId27" w:history="1">
        <w:r w:rsidRPr="005F49DE">
          <w:rPr>
            <w:rStyle w:val="Hyperlink"/>
            <w:i/>
            <w:lang w:eastAsia="zh-CN"/>
          </w:rPr>
          <w:t>Psychologists talk about their careers</w:t>
        </w:r>
      </w:hyperlink>
      <w:r>
        <w:rPr>
          <w:rStyle w:val="Hyperlink"/>
          <w:i/>
          <w:lang w:eastAsia="zh-CN"/>
        </w:rPr>
        <w:t xml:space="preserve"> </w:t>
      </w:r>
      <w:r w:rsidRPr="00D72649">
        <w:rPr>
          <w:rStyle w:val="Hyperlink"/>
          <w:lang w:eastAsia="zh-CN"/>
        </w:rPr>
        <w:t>[video]</w:t>
      </w:r>
      <w:r w:rsidRPr="00D72649">
        <w:rPr>
          <w:lang w:eastAsia="zh-CN"/>
        </w:rPr>
        <w:t>,</w:t>
      </w:r>
      <w:r w:rsidRPr="005F49DE">
        <w:rPr>
          <w:lang w:eastAsia="zh-CN"/>
        </w:rPr>
        <w:t xml:space="preserve"> </w:t>
      </w:r>
      <w:r w:rsidRPr="00D72649">
        <w:rPr>
          <w:i/>
          <w:lang w:eastAsia="zh-CN"/>
        </w:rPr>
        <w:t>Australian Psychological Society Limited</w:t>
      </w:r>
      <w:r>
        <w:rPr>
          <w:lang w:eastAsia="zh-CN"/>
        </w:rPr>
        <w:t>,</w:t>
      </w:r>
      <w:r w:rsidRPr="005F49DE">
        <w:rPr>
          <w:lang w:eastAsia="zh-CN"/>
        </w:rPr>
        <w:t xml:space="preserve"> APS website, accessed 19 January 2022</w:t>
      </w:r>
    </w:p>
    <w:p w14:paraId="29FC91C5" w14:textId="77777777" w:rsidR="00D72649" w:rsidRDefault="00D72649" w:rsidP="00D72649">
      <w:pPr>
        <w:rPr>
          <w:lang w:eastAsia="zh-CN"/>
        </w:rPr>
      </w:pPr>
      <w:r w:rsidRPr="000F1940">
        <w:rPr>
          <w:lang w:eastAsia="zh-CN"/>
        </w:rPr>
        <w:t>Australian Psychological Society Limited</w:t>
      </w:r>
      <w:r>
        <w:rPr>
          <w:lang w:eastAsia="zh-CN"/>
        </w:rPr>
        <w:t xml:space="preserve"> (2022), </w:t>
      </w:r>
      <w:hyperlink r:id="rId28" w:history="1">
        <w:r w:rsidRPr="00662602">
          <w:rPr>
            <w:rStyle w:val="Hyperlink"/>
            <w:i/>
            <w:lang w:eastAsia="zh-CN"/>
          </w:rPr>
          <w:t>Which type of psychologist is right for me?</w:t>
        </w:r>
      </w:hyperlink>
      <w:r>
        <w:rPr>
          <w:lang w:eastAsia="zh-CN"/>
        </w:rPr>
        <w:t>, APS website, accessed 19 January 2022</w:t>
      </w:r>
    </w:p>
    <w:p w14:paraId="31C0F6B2" w14:textId="3B869D27" w:rsidR="0039328C" w:rsidRDefault="007B010C" w:rsidP="0039328C">
      <w:pPr>
        <w:rPr>
          <w:lang w:eastAsia="zh-CN"/>
        </w:rPr>
      </w:pPr>
      <w:proofErr w:type="spellStart"/>
      <w:r>
        <w:rPr>
          <w:lang w:eastAsia="zh-CN"/>
        </w:rPr>
        <w:t>Braive</w:t>
      </w:r>
      <w:proofErr w:type="spellEnd"/>
      <w:r>
        <w:rPr>
          <w:lang w:eastAsia="zh-CN"/>
        </w:rPr>
        <w:t xml:space="preserve"> (</w:t>
      </w:r>
      <w:r w:rsidR="00ED2DDB">
        <w:rPr>
          <w:lang w:eastAsia="zh-CN"/>
        </w:rPr>
        <w:t xml:space="preserve">31 March 2016) </w:t>
      </w:r>
      <w:hyperlink r:id="rId29" w:history="1">
        <w:r w:rsidR="00ED2DDB" w:rsidRPr="00ED2DDB">
          <w:rPr>
            <w:rStyle w:val="Hyperlink"/>
            <w:lang w:eastAsia="zh-CN"/>
          </w:rPr>
          <w:t>‘</w:t>
        </w:r>
        <w:r w:rsidRPr="00ED2DDB">
          <w:rPr>
            <w:rStyle w:val="Hyperlink"/>
            <w:lang w:eastAsia="zh-CN"/>
          </w:rPr>
          <w:t>The Fight Flight Freeze Response</w:t>
        </w:r>
        <w:r w:rsidR="00ED2DDB" w:rsidRPr="00ED2DDB">
          <w:rPr>
            <w:rStyle w:val="Hyperlink"/>
            <w:lang w:eastAsia="zh-CN"/>
          </w:rPr>
          <w:t>’ [video]</w:t>
        </w:r>
      </w:hyperlink>
      <w:r w:rsidR="00ED2DDB">
        <w:rPr>
          <w:lang w:eastAsia="zh-CN"/>
        </w:rPr>
        <w:t xml:space="preserve">, </w:t>
      </w:r>
      <w:proofErr w:type="spellStart"/>
      <w:r w:rsidR="00ED2DDB" w:rsidRPr="00ED2DDB">
        <w:rPr>
          <w:i/>
          <w:lang w:eastAsia="zh-CN"/>
        </w:rPr>
        <w:t>Braive</w:t>
      </w:r>
      <w:proofErr w:type="spellEnd"/>
      <w:r w:rsidR="00ED2DDB">
        <w:rPr>
          <w:lang w:eastAsia="zh-CN"/>
        </w:rPr>
        <w:t>, YouTube, accessed 19 January 2022</w:t>
      </w:r>
    </w:p>
    <w:p w14:paraId="3F1FA859" w14:textId="77777777" w:rsidR="00090560" w:rsidRDefault="00090560" w:rsidP="00090560">
      <w:pPr>
        <w:rPr>
          <w:lang w:eastAsia="zh-CN"/>
        </w:rPr>
      </w:pPr>
      <w:r w:rsidRPr="00662602">
        <w:rPr>
          <w:lang w:eastAsia="zh-CN"/>
        </w:rPr>
        <w:t>Britannica, T</w:t>
      </w:r>
      <w:r>
        <w:rPr>
          <w:lang w:eastAsia="zh-CN"/>
        </w:rPr>
        <w:t>he</w:t>
      </w:r>
      <w:r w:rsidRPr="00662602">
        <w:rPr>
          <w:lang w:eastAsia="zh-CN"/>
        </w:rPr>
        <w:t xml:space="preserve"> Editors of Encyclopaedia (14</w:t>
      </w:r>
      <w:r>
        <w:rPr>
          <w:lang w:eastAsia="zh-CN"/>
        </w:rPr>
        <w:t xml:space="preserve"> </w:t>
      </w:r>
      <w:r w:rsidRPr="00662602">
        <w:rPr>
          <w:lang w:eastAsia="zh-CN"/>
        </w:rPr>
        <w:t>August</w:t>
      </w:r>
      <w:r>
        <w:rPr>
          <w:lang w:eastAsia="zh-CN"/>
        </w:rPr>
        <w:t xml:space="preserve"> </w:t>
      </w:r>
      <w:r w:rsidRPr="00662602">
        <w:rPr>
          <w:lang w:eastAsia="zh-CN"/>
        </w:rPr>
        <w:t xml:space="preserve">2021) </w:t>
      </w:r>
      <w:r>
        <w:rPr>
          <w:lang w:eastAsia="zh-CN"/>
        </w:rPr>
        <w:t>‘</w:t>
      </w:r>
      <w:hyperlink r:id="rId30" w:history="1">
        <w:r w:rsidRPr="00486CC1">
          <w:rPr>
            <w:rStyle w:val="Hyperlink"/>
            <w:lang w:eastAsia="zh-CN"/>
          </w:rPr>
          <w:t>B.F. Skinner’</w:t>
        </w:r>
      </w:hyperlink>
      <w:r>
        <w:rPr>
          <w:lang w:eastAsia="zh-CN"/>
        </w:rPr>
        <w:t>,</w:t>
      </w:r>
      <w:r w:rsidRPr="00662602">
        <w:rPr>
          <w:lang w:eastAsia="zh-CN"/>
        </w:rPr>
        <w:t xml:space="preserve"> </w:t>
      </w:r>
      <w:r w:rsidRPr="00486CC1">
        <w:rPr>
          <w:i/>
          <w:lang w:eastAsia="zh-CN"/>
        </w:rPr>
        <w:t>Biography, Facts &amp; Contributions</w:t>
      </w:r>
      <w:r>
        <w:rPr>
          <w:lang w:eastAsia="zh-CN"/>
        </w:rPr>
        <w:t xml:space="preserve">, </w:t>
      </w:r>
      <w:r w:rsidRPr="00486CC1">
        <w:rPr>
          <w:i/>
          <w:lang w:eastAsia="zh-CN"/>
        </w:rPr>
        <w:t>2022</w:t>
      </w:r>
      <w:r>
        <w:rPr>
          <w:lang w:eastAsia="zh-CN"/>
        </w:rPr>
        <w:t xml:space="preserve">, </w:t>
      </w:r>
      <w:r w:rsidRPr="00662602">
        <w:rPr>
          <w:lang w:eastAsia="zh-CN"/>
        </w:rPr>
        <w:t>Encyclopedia Britannica</w:t>
      </w:r>
      <w:r w:rsidRPr="001E3245">
        <w:rPr>
          <w:lang w:eastAsia="zh-CN"/>
        </w:rPr>
        <w:t xml:space="preserve">, accessed </w:t>
      </w:r>
      <w:r>
        <w:rPr>
          <w:lang w:eastAsia="zh-CN"/>
        </w:rPr>
        <w:t>19 January 2022</w:t>
      </w:r>
      <w:r w:rsidRPr="001E3245">
        <w:rPr>
          <w:lang w:eastAsia="zh-CN"/>
        </w:rPr>
        <w:t>.</w:t>
      </w:r>
    </w:p>
    <w:p w14:paraId="3C8A3E04" w14:textId="77777777" w:rsidR="00090560" w:rsidRDefault="00090560" w:rsidP="00090560">
      <w:pPr>
        <w:rPr>
          <w:lang w:eastAsia="zh-CN"/>
        </w:rPr>
      </w:pPr>
      <w:r w:rsidRPr="00662602">
        <w:rPr>
          <w:lang w:eastAsia="zh-CN"/>
        </w:rPr>
        <w:t xml:space="preserve">Britannica, The Editors of Encyclopaedia </w:t>
      </w:r>
      <w:r w:rsidRPr="001E3245">
        <w:rPr>
          <w:lang w:eastAsia="zh-CN"/>
        </w:rPr>
        <w:t>(</w:t>
      </w:r>
      <w:r>
        <w:rPr>
          <w:lang w:eastAsia="zh-CN"/>
        </w:rPr>
        <w:t>5 January 2022</w:t>
      </w:r>
      <w:r w:rsidRPr="001E3245">
        <w:rPr>
          <w:lang w:eastAsia="zh-CN"/>
        </w:rPr>
        <w:t xml:space="preserve">) </w:t>
      </w:r>
      <w:r>
        <w:rPr>
          <w:lang w:eastAsia="zh-CN"/>
        </w:rPr>
        <w:t>‘</w:t>
      </w:r>
      <w:hyperlink r:id="rId31" w:history="1">
        <w:r w:rsidRPr="006126B0">
          <w:rPr>
            <w:rStyle w:val="Hyperlink"/>
            <w:lang w:eastAsia="zh-CN"/>
          </w:rPr>
          <w:t>John B. Watson</w:t>
        </w:r>
      </w:hyperlink>
      <w:r>
        <w:rPr>
          <w:lang w:eastAsia="zh-CN"/>
        </w:rPr>
        <w:t>’</w:t>
      </w:r>
      <w:r w:rsidRPr="001E3245">
        <w:rPr>
          <w:lang w:eastAsia="zh-CN"/>
        </w:rPr>
        <w:t xml:space="preserve">, </w:t>
      </w:r>
      <w:r w:rsidRPr="00662602">
        <w:rPr>
          <w:i/>
          <w:lang w:eastAsia="zh-CN"/>
        </w:rPr>
        <w:t>Contributions, Theory, &amp; Biography, 2022,</w:t>
      </w:r>
      <w:r>
        <w:rPr>
          <w:lang w:eastAsia="zh-CN"/>
        </w:rPr>
        <w:t xml:space="preserve"> </w:t>
      </w:r>
      <w:r w:rsidRPr="00662602">
        <w:rPr>
          <w:lang w:eastAsia="zh-CN"/>
        </w:rPr>
        <w:t>Britannica website</w:t>
      </w:r>
      <w:r w:rsidRPr="001E3245">
        <w:rPr>
          <w:lang w:eastAsia="zh-CN"/>
        </w:rPr>
        <w:t xml:space="preserve">, accessed </w:t>
      </w:r>
      <w:r>
        <w:rPr>
          <w:lang w:eastAsia="zh-CN"/>
        </w:rPr>
        <w:t>19 January 2022</w:t>
      </w:r>
      <w:r w:rsidRPr="001E3245">
        <w:rPr>
          <w:lang w:eastAsia="zh-CN"/>
        </w:rPr>
        <w:t>.</w:t>
      </w:r>
    </w:p>
    <w:p w14:paraId="659BE4C0" w14:textId="1F7CA743" w:rsidR="0039328C" w:rsidRDefault="00ED2DDB" w:rsidP="0039328C">
      <w:pPr>
        <w:rPr>
          <w:lang w:eastAsia="zh-CN"/>
        </w:rPr>
      </w:pPr>
      <w:proofErr w:type="spellStart"/>
      <w:r>
        <w:rPr>
          <w:lang w:eastAsia="zh-CN"/>
        </w:rPr>
        <w:t>CrashCourse</w:t>
      </w:r>
      <w:proofErr w:type="spellEnd"/>
      <w:r>
        <w:rPr>
          <w:lang w:eastAsia="zh-CN"/>
        </w:rPr>
        <w:t xml:space="preserve"> (4 February 2014) </w:t>
      </w:r>
      <w:hyperlink r:id="rId32" w:history="1">
        <w:r w:rsidRPr="00ED2DDB">
          <w:rPr>
            <w:rStyle w:val="Hyperlink"/>
            <w:lang w:eastAsia="zh-CN"/>
          </w:rPr>
          <w:t>‘Intro to Psychology: Crash Course Psychology #1’ [video]</w:t>
        </w:r>
      </w:hyperlink>
      <w:r>
        <w:rPr>
          <w:lang w:eastAsia="zh-CN"/>
        </w:rPr>
        <w:t xml:space="preserve">, </w:t>
      </w:r>
      <w:proofErr w:type="spellStart"/>
      <w:r w:rsidRPr="00ED2DDB">
        <w:rPr>
          <w:i/>
          <w:lang w:eastAsia="zh-CN"/>
        </w:rPr>
        <w:t>CrashCourse</w:t>
      </w:r>
      <w:proofErr w:type="spellEnd"/>
      <w:r>
        <w:rPr>
          <w:lang w:eastAsia="zh-CN"/>
        </w:rPr>
        <w:t xml:space="preserve">, </w:t>
      </w:r>
      <w:proofErr w:type="spellStart"/>
      <w:r w:rsidR="0098764C">
        <w:rPr>
          <w:lang w:eastAsia="zh-CN"/>
        </w:rPr>
        <w:t>CrashCourse</w:t>
      </w:r>
      <w:proofErr w:type="spellEnd"/>
      <w:r w:rsidR="0098764C">
        <w:rPr>
          <w:lang w:eastAsia="zh-CN"/>
        </w:rPr>
        <w:t xml:space="preserve"> website</w:t>
      </w:r>
      <w:r>
        <w:rPr>
          <w:lang w:eastAsia="zh-CN"/>
        </w:rPr>
        <w:t>, accessed 19 January 2022</w:t>
      </w:r>
    </w:p>
    <w:p w14:paraId="2BF081C3" w14:textId="77777777" w:rsidR="00090560" w:rsidRDefault="00090560" w:rsidP="00090560">
      <w:pPr>
        <w:rPr>
          <w:lang w:eastAsia="zh-CN"/>
        </w:rPr>
      </w:pPr>
      <w:r>
        <w:rPr>
          <w:lang w:eastAsia="zh-CN"/>
        </w:rPr>
        <w:lastRenderedPageBreak/>
        <w:t>Desmond AJ</w:t>
      </w:r>
      <w:r w:rsidRPr="001E3245">
        <w:rPr>
          <w:lang w:eastAsia="zh-CN"/>
        </w:rPr>
        <w:t xml:space="preserve"> (</w:t>
      </w:r>
      <w:proofErr w:type="spellStart"/>
      <w:r>
        <w:rPr>
          <w:lang w:eastAsia="zh-CN"/>
        </w:rPr>
        <w:t>n.d</w:t>
      </w:r>
      <w:proofErr w:type="spellEnd"/>
      <w:r w:rsidRPr="001E3245">
        <w:rPr>
          <w:lang w:eastAsia="zh-CN"/>
        </w:rPr>
        <w:t xml:space="preserve">) </w:t>
      </w:r>
      <w:r>
        <w:rPr>
          <w:lang w:eastAsia="zh-CN"/>
        </w:rPr>
        <w:t>‘</w:t>
      </w:r>
      <w:hyperlink r:id="rId33" w:history="1">
        <w:r w:rsidRPr="006126B0">
          <w:rPr>
            <w:rStyle w:val="Hyperlink"/>
            <w:lang w:eastAsia="zh-CN"/>
          </w:rPr>
          <w:t>Charles Darwin</w:t>
        </w:r>
      </w:hyperlink>
      <w:r>
        <w:rPr>
          <w:lang w:eastAsia="zh-CN"/>
        </w:rPr>
        <w:t>’</w:t>
      </w:r>
      <w:r w:rsidRPr="001E3245">
        <w:rPr>
          <w:lang w:eastAsia="zh-CN"/>
        </w:rPr>
        <w:t>,</w:t>
      </w:r>
      <w:r w:rsidRPr="008C45A8">
        <w:t xml:space="preserve"> </w:t>
      </w:r>
      <w:r w:rsidRPr="00662602">
        <w:rPr>
          <w:i/>
          <w:lang w:eastAsia="zh-CN"/>
        </w:rPr>
        <w:t>Biography, Education, Books, Theory of Evolution, &amp; Facts, 2022</w:t>
      </w:r>
      <w:r>
        <w:rPr>
          <w:lang w:eastAsia="zh-CN"/>
        </w:rPr>
        <w:t xml:space="preserve">, </w:t>
      </w:r>
      <w:r w:rsidRPr="00662602">
        <w:rPr>
          <w:lang w:eastAsia="zh-CN"/>
        </w:rPr>
        <w:t>Britannica website</w:t>
      </w:r>
      <w:r w:rsidRPr="001E3245">
        <w:rPr>
          <w:lang w:eastAsia="zh-CN"/>
        </w:rPr>
        <w:t xml:space="preserve">, accessed </w:t>
      </w:r>
      <w:r>
        <w:rPr>
          <w:lang w:eastAsia="zh-CN"/>
        </w:rPr>
        <w:t>19 January 2022</w:t>
      </w:r>
      <w:r w:rsidRPr="001E3245">
        <w:rPr>
          <w:lang w:eastAsia="zh-CN"/>
        </w:rPr>
        <w:t>.</w:t>
      </w:r>
    </w:p>
    <w:p w14:paraId="5ADE1F8D" w14:textId="4B4428B1" w:rsidR="001E3245" w:rsidRDefault="00486CC1" w:rsidP="001E3245">
      <w:pPr>
        <w:rPr>
          <w:lang w:eastAsia="zh-CN"/>
        </w:rPr>
      </w:pPr>
      <w:proofErr w:type="spellStart"/>
      <w:r>
        <w:rPr>
          <w:lang w:eastAsia="zh-CN"/>
        </w:rPr>
        <w:t>Kallen</w:t>
      </w:r>
      <w:proofErr w:type="spellEnd"/>
      <w:r>
        <w:rPr>
          <w:lang w:eastAsia="zh-CN"/>
        </w:rPr>
        <w:t xml:space="preserve"> HM</w:t>
      </w:r>
      <w:r w:rsidR="001E3245" w:rsidRPr="001E3245">
        <w:rPr>
          <w:lang w:eastAsia="zh-CN"/>
        </w:rPr>
        <w:t xml:space="preserve"> (</w:t>
      </w:r>
      <w:r>
        <w:rPr>
          <w:lang w:eastAsia="zh-CN"/>
        </w:rPr>
        <w:t xml:space="preserve">7 January </w:t>
      </w:r>
      <w:r w:rsidR="00662602">
        <w:rPr>
          <w:lang w:eastAsia="zh-CN"/>
        </w:rPr>
        <w:t>2022</w:t>
      </w:r>
      <w:r w:rsidR="001E3245" w:rsidRPr="001E3245">
        <w:rPr>
          <w:lang w:eastAsia="zh-CN"/>
        </w:rPr>
        <w:t xml:space="preserve">) </w:t>
      </w:r>
      <w:r w:rsidR="00662602">
        <w:rPr>
          <w:lang w:eastAsia="zh-CN"/>
        </w:rPr>
        <w:t>‘</w:t>
      </w:r>
      <w:hyperlink r:id="rId34" w:history="1">
        <w:r w:rsidR="001E3245" w:rsidRPr="00E2391E">
          <w:rPr>
            <w:rStyle w:val="Hyperlink"/>
            <w:lang w:eastAsia="zh-CN"/>
          </w:rPr>
          <w:t>William James</w:t>
        </w:r>
      </w:hyperlink>
      <w:r w:rsidR="00662602">
        <w:rPr>
          <w:lang w:eastAsia="zh-CN"/>
        </w:rPr>
        <w:t>’</w:t>
      </w:r>
      <w:r w:rsidR="001E3245" w:rsidRPr="001E3245">
        <w:rPr>
          <w:lang w:eastAsia="zh-CN"/>
        </w:rPr>
        <w:t>,</w:t>
      </w:r>
      <w:r w:rsidR="00E2391E">
        <w:rPr>
          <w:lang w:eastAsia="zh-CN"/>
        </w:rPr>
        <w:t xml:space="preserve"> </w:t>
      </w:r>
      <w:r w:rsidR="00E2391E" w:rsidRPr="00662602">
        <w:rPr>
          <w:i/>
          <w:lang w:eastAsia="zh-CN"/>
        </w:rPr>
        <w:t>Life, Books, Psychology, Contribution, &amp; Facts, 2022</w:t>
      </w:r>
      <w:r w:rsidR="00E2391E">
        <w:rPr>
          <w:lang w:eastAsia="zh-CN"/>
        </w:rPr>
        <w:t>,</w:t>
      </w:r>
      <w:r w:rsidR="001E3245" w:rsidRPr="001E3245">
        <w:rPr>
          <w:lang w:eastAsia="zh-CN"/>
        </w:rPr>
        <w:t xml:space="preserve"> </w:t>
      </w:r>
      <w:r w:rsidR="001E3245" w:rsidRPr="00662602">
        <w:rPr>
          <w:lang w:eastAsia="zh-CN"/>
        </w:rPr>
        <w:t>Britannica website</w:t>
      </w:r>
      <w:r w:rsidR="001E3245" w:rsidRPr="001E3245">
        <w:rPr>
          <w:lang w:eastAsia="zh-CN"/>
        </w:rPr>
        <w:t xml:space="preserve">, accessed </w:t>
      </w:r>
      <w:r w:rsidR="001E3245">
        <w:rPr>
          <w:lang w:eastAsia="zh-CN"/>
        </w:rPr>
        <w:t>19 January 2022</w:t>
      </w:r>
      <w:r w:rsidR="001E3245" w:rsidRPr="001E3245">
        <w:rPr>
          <w:lang w:eastAsia="zh-CN"/>
        </w:rPr>
        <w:t>.</w:t>
      </w:r>
    </w:p>
    <w:p w14:paraId="32FBF25C" w14:textId="0F8A7C8B" w:rsidR="00ED2DDB" w:rsidRDefault="00964F94" w:rsidP="0039328C">
      <w:pPr>
        <w:rPr>
          <w:lang w:eastAsia="zh-CN"/>
        </w:rPr>
      </w:pPr>
      <w:r w:rsidRPr="00964F94">
        <w:rPr>
          <w:lang w:eastAsia="zh-CN"/>
        </w:rPr>
        <w:t xml:space="preserve">McLeod SA (2018) </w:t>
      </w:r>
      <w:hyperlink r:id="rId35" w:history="1">
        <w:r w:rsidRPr="00964F94">
          <w:rPr>
            <w:rStyle w:val="Hyperlink"/>
            <w:i/>
            <w:lang w:eastAsia="zh-CN"/>
          </w:rPr>
          <w:t>What are the most interesting ideas of Sigmund Freud?</w:t>
        </w:r>
      </w:hyperlink>
      <w:r>
        <w:rPr>
          <w:lang w:eastAsia="zh-CN"/>
        </w:rPr>
        <w:t>,</w:t>
      </w:r>
      <w:r w:rsidRPr="00964F94">
        <w:rPr>
          <w:lang w:eastAsia="zh-CN"/>
        </w:rPr>
        <w:t xml:space="preserve"> Simply Psychology</w:t>
      </w:r>
      <w:r>
        <w:rPr>
          <w:lang w:eastAsia="zh-CN"/>
        </w:rPr>
        <w:t xml:space="preserve"> website, accessed 19 January 2022 </w:t>
      </w:r>
    </w:p>
    <w:p w14:paraId="3F2CB824" w14:textId="40334F60" w:rsidR="00923309" w:rsidRDefault="00964F94" w:rsidP="00923309">
      <w:pPr>
        <w:rPr>
          <w:lang w:eastAsia="zh-CN"/>
        </w:rPr>
      </w:pPr>
      <w:r w:rsidRPr="00964F94">
        <w:rPr>
          <w:lang w:eastAsia="zh-CN"/>
        </w:rPr>
        <w:t xml:space="preserve">McLeod SA (2008) </w:t>
      </w:r>
      <w:hyperlink r:id="rId36" w:history="1">
        <w:r w:rsidRPr="00964F94">
          <w:rPr>
            <w:rStyle w:val="Hyperlink"/>
            <w:i/>
            <w:lang w:eastAsia="zh-CN"/>
          </w:rPr>
          <w:t>Wilhelm Wundt</w:t>
        </w:r>
      </w:hyperlink>
      <w:r>
        <w:rPr>
          <w:lang w:eastAsia="zh-CN"/>
        </w:rPr>
        <w:t>,</w:t>
      </w:r>
      <w:r w:rsidRPr="00964F94">
        <w:rPr>
          <w:lang w:eastAsia="zh-CN"/>
        </w:rPr>
        <w:t xml:space="preserve"> Simply Psychology</w:t>
      </w:r>
      <w:r>
        <w:rPr>
          <w:lang w:eastAsia="zh-CN"/>
        </w:rPr>
        <w:t xml:space="preserve"> website, accessed 19 January 2022 </w:t>
      </w:r>
    </w:p>
    <w:p w14:paraId="10BD2A70" w14:textId="5BD0FBEC" w:rsidR="007016AE" w:rsidRPr="0039328C" w:rsidRDefault="00923309" w:rsidP="0039328C">
      <w:pPr>
        <w:rPr>
          <w:lang w:eastAsia="zh-CN"/>
        </w:rPr>
      </w:pPr>
      <w:r>
        <w:rPr>
          <w:lang w:eastAsia="zh-CN"/>
        </w:rPr>
        <w:t>Tovar-Blank Z</w:t>
      </w:r>
      <w:r w:rsidRPr="007B010C">
        <w:rPr>
          <w:lang w:eastAsia="zh-CN"/>
        </w:rPr>
        <w:t xml:space="preserve"> (</w:t>
      </w:r>
      <w:r>
        <w:rPr>
          <w:lang w:eastAsia="zh-CN"/>
        </w:rPr>
        <w:t>6 September 2015</w:t>
      </w:r>
      <w:r w:rsidRPr="007B010C">
        <w:rPr>
          <w:lang w:eastAsia="zh-CN"/>
        </w:rPr>
        <w:t xml:space="preserve">) </w:t>
      </w:r>
      <w:hyperlink r:id="rId37" w:history="1">
        <w:r w:rsidRPr="00ED2DDB">
          <w:rPr>
            <w:rStyle w:val="Hyperlink"/>
            <w:lang w:eastAsia="zh-CN"/>
          </w:rPr>
          <w:t>‘Perspectives in Psychology’ [video]</w:t>
        </w:r>
      </w:hyperlink>
      <w:r w:rsidRPr="007B010C">
        <w:rPr>
          <w:lang w:eastAsia="zh-CN"/>
        </w:rPr>
        <w:t xml:space="preserve">, </w:t>
      </w:r>
      <w:r w:rsidRPr="00ED2DDB">
        <w:rPr>
          <w:i/>
          <w:lang w:eastAsia="zh-CN"/>
        </w:rPr>
        <w:t>Zoila Tovar-Blank</w:t>
      </w:r>
      <w:r w:rsidRPr="007B010C">
        <w:rPr>
          <w:lang w:eastAsia="zh-CN"/>
        </w:rPr>
        <w:t xml:space="preserve">, YouTube, accessed </w:t>
      </w:r>
      <w:r>
        <w:rPr>
          <w:lang w:eastAsia="zh-CN"/>
        </w:rPr>
        <w:t>19 January 2022</w:t>
      </w:r>
      <w:r w:rsidRPr="007B010C">
        <w:rPr>
          <w:lang w:eastAsia="zh-CN"/>
        </w:rPr>
        <w:t>.</w:t>
      </w:r>
    </w:p>
    <w:sectPr w:rsidR="007016AE" w:rsidRPr="0039328C" w:rsidSect="00074330">
      <w:footerReference w:type="even" r:id="rId38"/>
      <w:footerReference w:type="default" r:id="rId39"/>
      <w:headerReference w:type="first" r:id="rId40"/>
      <w:footerReference w:type="first" r:id="rId41"/>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4E35E" w14:textId="77777777" w:rsidR="00EC0586" w:rsidRDefault="00EC0586">
      <w:r>
        <w:separator/>
      </w:r>
    </w:p>
    <w:p w14:paraId="22438004" w14:textId="77777777" w:rsidR="00EC0586" w:rsidRDefault="00EC0586"/>
  </w:endnote>
  <w:endnote w:type="continuationSeparator" w:id="0">
    <w:p w14:paraId="276A5A00" w14:textId="77777777" w:rsidR="00EC0586" w:rsidRDefault="00EC0586">
      <w:r>
        <w:continuationSeparator/>
      </w:r>
    </w:p>
    <w:p w14:paraId="360B8A44" w14:textId="77777777" w:rsidR="00EC0586" w:rsidRDefault="00EC0586"/>
  </w:endnote>
  <w:endnote w:type="continuationNotice" w:id="1">
    <w:p w14:paraId="47C563FA" w14:textId="77777777" w:rsidR="00EC0586" w:rsidRDefault="00EC058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9B25E" w14:textId="4F3B2553" w:rsidR="001E3245" w:rsidRPr="004D333E" w:rsidRDefault="001E3245"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Psychology Stage 5 – Core 1: What is psychology?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42D59" w14:textId="71744F46" w:rsidR="001E3245" w:rsidRPr="004D333E" w:rsidRDefault="001E3245"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90254">
      <w:rPr>
        <w:noProof/>
      </w:rPr>
      <w:t>Jan-22</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ED8E3" w14:textId="77777777" w:rsidR="001E3245" w:rsidRDefault="001E3245" w:rsidP="00493120">
    <w:pPr>
      <w:pStyle w:val="Logo"/>
    </w:pPr>
    <w:r w:rsidRPr="00913D40">
      <w:rPr>
        <w:sz w:val="24"/>
      </w:rPr>
      <w:t>education.nsw.gov.au</w:t>
    </w:r>
    <w:r w:rsidRPr="00791B72">
      <w:tab/>
    </w:r>
    <w:r w:rsidRPr="009C69B7">
      <w:rPr>
        <w:noProof/>
        <w:lang w:eastAsia="en-AU"/>
      </w:rPr>
      <w:drawing>
        <wp:inline distT="0" distB="0" distL="0" distR="0" wp14:anchorId="76D5B593" wp14:editId="7FA3C980">
          <wp:extent cx="507600" cy="540000"/>
          <wp:effectExtent l="0" t="0" r="635" b="6350"/>
          <wp:docPr id="35" name="Picture 3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1E069E" w14:textId="77777777" w:rsidR="00EC0586" w:rsidRDefault="00EC0586">
      <w:r>
        <w:separator/>
      </w:r>
    </w:p>
    <w:p w14:paraId="00F0A7D4" w14:textId="77777777" w:rsidR="00EC0586" w:rsidRDefault="00EC0586"/>
  </w:footnote>
  <w:footnote w:type="continuationSeparator" w:id="0">
    <w:p w14:paraId="16E7D858" w14:textId="77777777" w:rsidR="00EC0586" w:rsidRDefault="00EC0586">
      <w:r>
        <w:continuationSeparator/>
      </w:r>
    </w:p>
    <w:p w14:paraId="576364FF" w14:textId="77777777" w:rsidR="00EC0586" w:rsidRDefault="00EC0586"/>
  </w:footnote>
  <w:footnote w:type="continuationNotice" w:id="1">
    <w:p w14:paraId="2D7A4068" w14:textId="77777777" w:rsidR="00EC0586" w:rsidRDefault="00EC058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4BA9D" w14:textId="77777777" w:rsidR="001E3245" w:rsidRDefault="001E3245">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C464BFF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0E42025"/>
    <w:multiLevelType w:val="multilevel"/>
    <w:tmpl w:val="D38E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EF2F27"/>
    <w:multiLevelType w:val="hybridMultilevel"/>
    <w:tmpl w:val="64A44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556CDD"/>
    <w:multiLevelType w:val="hybridMultilevel"/>
    <w:tmpl w:val="3020B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7"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9"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3"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4" w15:restartNumberingAfterBreak="0">
    <w:nsid w:val="75DA07C7"/>
    <w:multiLevelType w:val="hybridMultilevel"/>
    <w:tmpl w:val="14BA7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8"/>
  </w:num>
  <w:num w:numId="2">
    <w:abstractNumId w:val="16"/>
  </w:num>
  <w:num w:numId="3">
    <w:abstractNumId w:val="20"/>
  </w:num>
  <w:num w:numId="4">
    <w:abstractNumId w:val="22"/>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3"/>
  </w:num>
  <w:num w:numId="8">
    <w:abstractNumId w:val="14"/>
  </w:num>
  <w:num w:numId="9">
    <w:abstractNumId w:val="19"/>
  </w:num>
  <w:num w:numId="10">
    <w:abstractNumId w:val="13"/>
  </w:num>
  <w:num w:numId="11">
    <w:abstractNumId w:val="17"/>
  </w:num>
  <w:num w:numId="12">
    <w:abstractNumId w:val="6"/>
  </w:num>
  <w:num w:numId="13">
    <w:abstractNumId w:val="9"/>
  </w:num>
  <w:num w:numId="14">
    <w:abstractNumId w:val="0"/>
  </w:num>
  <w:num w:numId="15">
    <w:abstractNumId w:val="1"/>
  </w:num>
  <w:num w:numId="16">
    <w:abstractNumId w:val="2"/>
  </w:num>
  <w:num w:numId="17">
    <w:abstractNumId w:val="3"/>
  </w:num>
  <w:num w:numId="18">
    <w:abstractNumId w:val="4"/>
  </w:num>
  <w:num w:numId="19">
    <w:abstractNumId w:val="5"/>
  </w:num>
  <w:num w:numId="20">
    <w:abstractNumId w:val="8"/>
  </w:num>
  <w:num w:numId="21">
    <w:abstractNumId w:val="25"/>
  </w:num>
  <w:num w:numId="22">
    <w:abstractNumId w:val="21"/>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6"/>
  </w:num>
  <w:num w:numId="30">
    <w:abstractNumId w:val="16"/>
  </w:num>
  <w:num w:numId="31">
    <w:abstractNumId w:val="18"/>
  </w:num>
  <w:num w:numId="32">
    <w:abstractNumId w:val="25"/>
  </w:num>
  <w:num w:numId="33">
    <w:abstractNumId w:val="20"/>
  </w:num>
  <w:num w:numId="34">
    <w:abstractNumId w:val="22"/>
  </w:num>
  <w:num w:numId="35">
    <w:abstractNumId w:val="7"/>
  </w:num>
  <w:num w:numId="36">
    <w:abstractNumId w:val="11"/>
  </w:num>
  <w:num w:numId="37">
    <w:abstractNumId w:val="12"/>
  </w:num>
  <w:num w:numId="38">
    <w:abstractNumId w:val="24"/>
  </w:num>
  <w:num w:numId="39">
    <w:abstractNumId w:val="10"/>
  </w:num>
  <w:num w:numId="40">
    <w:abstractNumId w:val="20"/>
  </w:num>
  <w:num w:numId="4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E8"/>
    <w:rsid w:val="0000031A"/>
    <w:rsid w:val="00001C08"/>
    <w:rsid w:val="00002BF1"/>
    <w:rsid w:val="00006220"/>
    <w:rsid w:val="00006CD7"/>
    <w:rsid w:val="000103FC"/>
    <w:rsid w:val="00010746"/>
    <w:rsid w:val="000136BF"/>
    <w:rsid w:val="000143DF"/>
    <w:rsid w:val="00015153"/>
    <w:rsid w:val="000151F8"/>
    <w:rsid w:val="00015D43"/>
    <w:rsid w:val="00016801"/>
    <w:rsid w:val="00021171"/>
    <w:rsid w:val="00023790"/>
    <w:rsid w:val="00024602"/>
    <w:rsid w:val="000252FF"/>
    <w:rsid w:val="000253AE"/>
    <w:rsid w:val="00030EBC"/>
    <w:rsid w:val="000326E0"/>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3BAB"/>
    <w:rsid w:val="00074330"/>
    <w:rsid w:val="00075B4E"/>
    <w:rsid w:val="00077A7C"/>
    <w:rsid w:val="0008006E"/>
    <w:rsid w:val="0008295C"/>
    <w:rsid w:val="00082E53"/>
    <w:rsid w:val="000844F9"/>
    <w:rsid w:val="00084830"/>
    <w:rsid w:val="0008606A"/>
    <w:rsid w:val="00086656"/>
    <w:rsid w:val="00086D87"/>
    <w:rsid w:val="000872D6"/>
    <w:rsid w:val="00090560"/>
    <w:rsid w:val="00090628"/>
    <w:rsid w:val="0009452F"/>
    <w:rsid w:val="00096701"/>
    <w:rsid w:val="000A0C05"/>
    <w:rsid w:val="000A33D4"/>
    <w:rsid w:val="000A41E7"/>
    <w:rsid w:val="000A451E"/>
    <w:rsid w:val="000A6439"/>
    <w:rsid w:val="000A796C"/>
    <w:rsid w:val="000A7A61"/>
    <w:rsid w:val="000B09C8"/>
    <w:rsid w:val="000B1165"/>
    <w:rsid w:val="000B1FC2"/>
    <w:rsid w:val="000B22DA"/>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2B38"/>
    <w:rsid w:val="000E3C1C"/>
    <w:rsid w:val="000E41B7"/>
    <w:rsid w:val="000E6BA0"/>
    <w:rsid w:val="000F174A"/>
    <w:rsid w:val="000F1940"/>
    <w:rsid w:val="000F7960"/>
    <w:rsid w:val="00100B59"/>
    <w:rsid w:val="00100DC5"/>
    <w:rsid w:val="00100E27"/>
    <w:rsid w:val="00100E5A"/>
    <w:rsid w:val="00101135"/>
    <w:rsid w:val="00101866"/>
    <w:rsid w:val="0010259B"/>
    <w:rsid w:val="00103D80"/>
    <w:rsid w:val="00104A05"/>
    <w:rsid w:val="00106009"/>
    <w:rsid w:val="001061F9"/>
    <w:rsid w:val="001068B3"/>
    <w:rsid w:val="00106A3B"/>
    <w:rsid w:val="001113CC"/>
    <w:rsid w:val="00113763"/>
    <w:rsid w:val="00114B7D"/>
    <w:rsid w:val="001154D2"/>
    <w:rsid w:val="001177C4"/>
    <w:rsid w:val="00117B7D"/>
    <w:rsid w:val="00117FF3"/>
    <w:rsid w:val="0012093E"/>
    <w:rsid w:val="00125C6C"/>
    <w:rsid w:val="00126AAE"/>
    <w:rsid w:val="00127648"/>
    <w:rsid w:val="0013032B"/>
    <w:rsid w:val="001305EA"/>
    <w:rsid w:val="001328FA"/>
    <w:rsid w:val="0013419A"/>
    <w:rsid w:val="00134700"/>
    <w:rsid w:val="00134E23"/>
    <w:rsid w:val="0013528D"/>
    <w:rsid w:val="00135E80"/>
    <w:rsid w:val="001379C0"/>
    <w:rsid w:val="00137B62"/>
    <w:rsid w:val="00140753"/>
    <w:rsid w:val="0014239C"/>
    <w:rsid w:val="00143921"/>
    <w:rsid w:val="00146F04"/>
    <w:rsid w:val="00150EBC"/>
    <w:rsid w:val="001520B0"/>
    <w:rsid w:val="0015446A"/>
    <w:rsid w:val="0015487C"/>
    <w:rsid w:val="00155144"/>
    <w:rsid w:val="0015712E"/>
    <w:rsid w:val="0016137D"/>
    <w:rsid w:val="00162C3A"/>
    <w:rsid w:val="001636A8"/>
    <w:rsid w:val="00165FF0"/>
    <w:rsid w:val="0017075C"/>
    <w:rsid w:val="00170CB5"/>
    <w:rsid w:val="00171601"/>
    <w:rsid w:val="00174183"/>
    <w:rsid w:val="00175C00"/>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B5EDD"/>
    <w:rsid w:val="001C2997"/>
    <w:rsid w:val="001C4DB7"/>
    <w:rsid w:val="001C6C9B"/>
    <w:rsid w:val="001C7338"/>
    <w:rsid w:val="001D10B2"/>
    <w:rsid w:val="001D3092"/>
    <w:rsid w:val="001D4CD1"/>
    <w:rsid w:val="001D66C2"/>
    <w:rsid w:val="001E0FFC"/>
    <w:rsid w:val="001E1F93"/>
    <w:rsid w:val="001E24CF"/>
    <w:rsid w:val="001E3097"/>
    <w:rsid w:val="001E3245"/>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0B1"/>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5E6"/>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0434"/>
    <w:rsid w:val="002810D3"/>
    <w:rsid w:val="002847AE"/>
    <w:rsid w:val="002870F2"/>
    <w:rsid w:val="00287650"/>
    <w:rsid w:val="0029008E"/>
    <w:rsid w:val="00290154"/>
    <w:rsid w:val="00294576"/>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5D2F"/>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4D"/>
    <w:rsid w:val="00311E73"/>
    <w:rsid w:val="0031221D"/>
    <w:rsid w:val="003123F7"/>
    <w:rsid w:val="00314A01"/>
    <w:rsid w:val="00314B9D"/>
    <w:rsid w:val="00314DD8"/>
    <w:rsid w:val="003155A3"/>
    <w:rsid w:val="00315B35"/>
    <w:rsid w:val="00316A7F"/>
    <w:rsid w:val="00317B24"/>
    <w:rsid w:val="00317D8E"/>
    <w:rsid w:val="00317E8F"/>
    <w:rsid w:val="003203E8"/>
    <w:rsid w:val="00320752"/>
    <w:rsid w:val="003209E8"/>
    <w:rsid w:val="003211F4"/>
    <w:rsid w:val="0032193F"/>
    <w:rsid w:val="00322186"/>
    <w:rsid w:val="00322962"/>
    <w:rsid w:val="0032403E"/>
    <w:rsid w:val="00324D73"/>
    <w:rsid w:val="00325B7B"/>
    <w:rsid w:val="003267E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5A96"/>
    <w:rsid w:val="00386D58"/>
    <w:rsid w:val="00387053"/>
    <w:rsid w:val="0039328C"/>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1367"/>
    <w:rsid w:val="003B225F"/>
    <w:rsid w:val="003B3582"/>
    <w:rsid w:val="003B3CB0"/>
    <w:rsid w:val="003B7196"/>
    <w:rsid w:val="003B7BBB"/>
    <w:rsid w:val="003C0FB3"/>
    <w:rsid w:val="003C3990"/>
    <w:rsid w:val="003C434B"/>
    <w:rsid w:val="003C489D"/>
    <w:rsid w:val="003C4F71"/>
    <w:rsid w:val="003C54B8"/>
    <w:rsid w:val="003C687F"/>
    <w:rsid w:val="003C723C"/>
    <w:rsid w:val="003D0F7F"/>
    <w:rsid w:val="003D3CF0"/>
    <w:rsid w:val="003D53BF"/>
    <w:rsid w:val="003D6797"/>
    <w:rsid w:val="003D779D"/>
    <w:rsid w:val="003D7846"/>
    <w:rsid w:val="003D78A2"/>
    <w:rsid w:val="003E03FD"/>
    <w:rsid w:val="003E15EE"/>
    <w:rsid w:val="003E6AE0"/>
    <w:rsid w:val="003F0971"/>
    <w:rsid w:val="003F2780"/>
    <w:rsid w:val="003F28DA"/>
    <w:rsid w:val="003F2C2F"/>
    <w:rsid w:val="003F35B8"/>
    <w:rsid w:val="003F3F97"/>
    <w:rsid w:val="003F42CF"/>
    <w:rsid w:val="003F4B96"/>
    <w:rsid w:val="003F4EA0"/>
    <w:rsid w:val="003F5859"/>
    <w:rsid w:val="003F69BE"/>
    <w:rsid w:val="003F7D20"/>
    <w:rsid w:val="00400EB0"/>
    <w:rsid w:val="004013F6"/>
    <w:rsid w:val="00405801"/>
    <w:rsid w:val="00407474"/>
    <w:rsid w:val="00407ED4"/>
    <w:rsid w:val="004128F0"/>
    <w:rsid w:val="00414D5B"/>
    <w:rsid w:val="004163AD"/>
    <w:rsid w:val="0041645A"/>
    <w:rsid w:val="00417BB8"/>
    <w:rsid w:val="00417CFA"/>
    <w:rsid w:val="00420300"/>
    <w:rsid w:val="00421CC4"/>
    <w:rsid w:val="0042354D"/>
    <w:rsid w:val="004259A6"/>
    <w:rsid w:val="00425CCF"/>
    <w:rsid w:val="00430D80"/>
    <w:rsid w:val="004317B5"/>
    <w:rsid w:val="00431E3D"/>
    <w:rsid w:val="00433031"/>
    <w:rsid w:val="00435259"/>
    <w:rsid w:val="00436B23"/>
    <w:rsid w:val="00436E88"/>
    <w:rsid w:val="00440977"/>
    <w:rsid w:val="0044175B"/>
    <w:rsid w:val="00441C88"/>
    <w:rsid w:val="00442026"/>
    <w:rsid w:val="00442448"/>
    <w:rsid w:val="00443CD4"/>
    <w:rsid w:val="00443DE7"/>
    <w:rsid w:val="004440BB"/>
    <w:rsid w:val="004450B6"/>
    <w:rsid w:val="00445541"/>
    <w:rsid w:val="00445612"/>
    <w:rsid w:val="004479D8"/>
    <w:rsid w:val="00447C97"/>
    <w:rsid w:val="00451168"/>
    <w:rsid w:val="00451506"/>
    <w:rsid w:val="00452D84"/>
    <w:rsid w:val="00453739"/>
    <w:rsid w:val="0045627B"/>
    <w:rsid w:val="004566CD"/>
    <w:rsid w:val="00456C90"/>
    <w:rsid w:val="00457160"/>
    <w:rsid w:val="0045746A"/>
    <w:rsid w:val="004578CC"/>
    <w:rsid w:val="00463BFC"/>
    <w:rsid w:val="004657D6"/>
    <w:rsid w:val="0047238A"/>
    <w:rsid w:val="004728AA"/>
    <w:rsid w:val="00473346"/>
    <w:rsid w:val="00473FB8"/>
    <w:rsid w:val="00476168"/>
    <w:rsid w:val="00476284"/>
    <w:rsid w:val="0048084F"/>
    <w:rsid w:val="00480B4F"/>
    <w:rsid w:val="004810BD"/>
    <w:rsid w:val="0048175E"/>
    <w:rsid w:val="00483B44"/>
    <w:rsid w:val="00483CA9"/>
    <w:rsid w:val="004850B9"/>
    <w:rsid w:val="0048525B"/>
    <w:rsid w:val="00485CCD"/>
    <w:rsid w:val="00485DB5"/>
    <w:rsid w:val="004860C5"/>
    <w:rsid w:val="00486CC1"/>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347"/>
    <w:rsid w:val="004E2ACB"/>
    <w:rsid w:val="004E38B0"/>
    <w:rsid w:val="004E3C28"/>
    <w:rsid w:val="004E4332"/>
    <w:rsid w:val="004E4E0B"/>
    <w:rsid w:val="004E6856"/>
    <w:rsid w:val="004E6FB4"/>
    <w:rsid w:val="004F0977"/>
    <w:rsid w:val="004F1408"/>
    <w:rsid w:val="004F4E1D"/>
    <w:rsid w:val="004F5A14"/>
    <w:rsid w:val="004F6257"/>
    <w:rsid w:val="004F6A25"/>
    <w:rsid w:val="004F6AB0"/>
    <w:rsid w:val="004F6B4D"/>
    <w:rsid w:val="004F6F40"/>
    <w:rsid w:val="004F79B4"/>
    <w:rsid w:val="005000BD"/>
    <w:rsid w:val="005000DD"/>
    <w:rsid w:val="005009A6"/>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2C8C"/>
    <w:rsid w:val="00536369"/>
    <w:rsid w:val="005400FF"/>
    <w:rsid w:val="00540E99"/>
    <w:rsid w:val="00541130"/>
    <w:rsid w:val="00546A8B"/>
    <w:rsid w:val="00546D5E"/>
    <w:rsid w:val="00546F02"/>
    <w:rsid w:val="0054770B"/>
    <w:rsid w:val="00547EA9"/>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48A0"/>
    <w:rsid w:val="00576415"/>
    <w:rsid w:val="00580D0F"/>
    <w:rsid w:val="005824C0"/>
    <w:rsid w:val="00582560"/>
    <w:rsid w:val="00582FD7"/>
    <w:rsid w:val="005832ED"/>
    <w:rsid w:val="00583524"/>
    <w:rsid w:val="005835A2"/>
    <w:rsid w:val="00583853"/>
    <w:rsid w:val="00584E41"/>
    <w:rsid w:val="005857A8"/>
    <w:rsid w:val="0058713B"/>
    <w:rsid w:val="005876D2"/>
    <w:rsid w:val="00587B1A"/>
    <w:rsid w:val="0059056C"/>
    <w:rsid w:val="0059130B"/>
    <w:rsid w:val="00593E59"/>
    <w:rsid w:val="00596689"/>
    <w:rsid w:val="005A16FB"/>
    <w:rsid w:val="005A1A68"/>
    <w:rsid w:val="005A2A5A"/>
    <w:rsid w:val="005A3076"/>
    <w:rsid w:val="005A39FC"/>
    <w:rsid w:val="005A3B66"/>
    <w:rsid w:val="005A42E3"/>
    <w:rsid w:val="005A5F04"/>
    <w:rsid w:val="005A69D0"/>
    <w:rsid w:val="005A6DC2"/>
    <w:rsid w:val="005B0870"/>
    <w:rsid w:val="005B1762"/>
    <w:rsid w:val="005B4B88"/>
    <w:rsid w:val="005B4C9E"/>
    <w:rsid w:val="005B5605"/>
    <w:rsid w:val="005B5D60"/>
    <w:rsid w:val="005B5E31"/>
    <w:rsid w:val="005B64AE"/>
    <w:rsid w:val="005B6E3D"/>
    <w:rsid w:val="005B7298"/>
    <w:rsid w:val="005B7609"/>
    <w:rsid w:val="005C1BFC"/>
    <w:rsid w:val="005C7B55"/>
    <w:rsid w:val="005D0175"/>
    <w:rsid w:val="005D1CC4"/>
    <w:rsid w:val="005D2D62"/>
    <w:rsid w:val="005D5A78"/>
    <w:rsid w:val="005D5DB0"/>
    <w:rsid w:val="005E0B43"/>
    <w:rsid w:val="005E4742"/>
    <w:rsid w:val="005E6829"/>
    <w:rsid w:val="005E7E69"/>
    <w:rsid w:val="005F10D4"/>
    <w:rsid w:val="005F26E8"/>
    <w:rsid w:val="005F275A"/>
    <w:rsid w:val="005F2E08"/>
    <w:rsid w:val="005F49DE"/>
    <w:rsid w:val="005F78DD"/>
    <w:rsid w:val="005F7A4D"/>
    <w:rsid w:val="00601B68"/>
    <w:rsid w:val="0060359B"/>
    <w:rsid w:val="00603F69"/>
    <w:rsid w:val="006040DA"/>
    <w:rsid w:val="006047BD"/>
    <w:rsid w:val="00607675"/>
    <w:rsid w:val="00610F53"/>
    <w:rsid w:val="006126B0"/>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2602"/>
    <w:rsid w:val="006638B4"/>
    <w:rsid w:val="0066400D"/>
    <w:rsid w:val="006644C4"/>
    <w:rsid w:val="0066665B"/>
    <w:rsid w:val="00670EE3"/>
    <w:rsid w:val="0067331F"/>
    <w:rsid w:val="006742E8"/>
    <w:rsid w:val="0067482E"/>
    <w:rsid w:val="00675260"/>
    <w:rsid w:val="00677DDB"/>
    <w:rsid w:val="00677EF0"/>
    <w:rsid w:val="006801F2"/>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0C6"/>
    <w:rsid w:val="006A44D0"/>
    <w:rsid w:val="006A48C1"/>
    <w:rsid w:val="006A510D"/>
    <w:rsid w:val="006A51A4"/>
    <w:rsid w:val="006B06B2"/>
    <w:rsid w:val="006B1FFA"/>
    <w:rsid w:val="006B3564"/>
    <w:rsid w:val="006B37E6"/>
    <w:rsid w:val="006B3D8F"/>
    <w:rsid w:val="006B42E3"/>
    <w:rsid w:val="006B44E9"/>
    <w:rsid w:val="006B73E5"/>
    <w:rsid w:val="006C00A3"/>
    <w:rsid w:val="006C4914"/>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6AE"/>
    <w:rsid w:val="00701BD9"/>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0D6"/>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5E51"/>
    <w:rsid w:val="0078667E"/>
    <w:rsid w:val="00790254"/>
    <w:rsid w:val="007919DC"/>
    <w:rsid w:val="00791B72"/>
    <w:rsid w:val="00791C7F"/>
    <w:rsid w:val="007953C7"/>
    <w:rsid w:val="00796888"/>
    <w:rsid w:val="007A1326"/>
    <w:rsid w:val="007A2B7B"/>
    <w:rsid w:val="007A3356"/>
    <w:rsid w:val="007A36F3"/>
    <w:rsid w:val="007A4CEF"/>
    <w:rsid w:val="007A55A8"/>
    <w:rsid w:val="007A6F89"/>
    <w:rsid w:val="007B010C"/>
    <w:rsid w:val="007B24C4"/>
    <w:rsid w:val="007B50E4"/>
    <w:rsid w:val="007B5236"/>
    <w:rsid w:val="007B6B2F"/>
    <w:rsid w:val="007C057B"/>
    <w:rsid w:val="007C1661"/>
    <w:rsid w:val="007C1A9E"/>
    <w:rsid w:val="007C6E38"/>
    <w:rsid w:val="007D212E"/>
    <w:rsid w:val="007D458F"/>
    <w:rsid w:val="007D5655"/>
    <w:rsid w:val="007D5A52"/>
    <w:rsid w:val="007D5D22"/>
    <w:rsid w:val="007D7CF5"/>
    <w:rsid w:val="007D7E58"/>
    <w:rsid w:val="007E41AD"/>
    <w:rsid w:val="007E567B"/>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17717"/>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75D"/>
    <w:rsid w:val="00843ED1"/>
    <w:rsid w:val="008455DA"/>
    <w:rsid w:val="00845A04"/>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0FF8"/>
    <w:rsid w:val="008813A0"/>
    <w:rsid w:val="00882E98"/>
    <w:rsid w:val="00883242"/>
    <w:rsid w:val="00883A53"/>
    <w:rsid w:val="00885C59"/>
    <w:rsid w:val="00890C47"/>
    <w:rsid w:val="00890DBF"/>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5A8"/>
    <w:rsid w:val="008C4952"/>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349"/>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168AE"/>
    <w:rsid w:val="00920A1E"/>
    <w:rsid w:val="00920C71"/>
    <w:rsid w:val="009227DD"/>
    <w:rsid w:val="00923015"/>
    <w:rsid w:val="00923309"/>
    <w:rsid w:val="009234D0"/>
    <w:rsid w:val="00925013"/>
    <w:rsid w:val="00925024"/>
    <w:rsid w:val="00925655"/>
    <w:rsid w:val="00925733"/>
    <w:rsid w:val="009257A8"/>
    <w:rsid w:val="009261C8"/>
    <w:rsid w:val="00926C31"/>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4F94"/>
    <w:rsid w:val="00965F05"/>
    <w:rsid w:val="0096720F"/>
    <w:rsid w:val="0097036E"/>
    <w:rsid w:val="00970968"/>
    <w:rsid w:val="009718BF"/>
    <w:rsid w:val="00973DB2"/>
    <w:rsid w:val="00981475"/>
    <w:rsid w:val="00981668"/>
    <w:rsid w:val="00984331"/>
    <w:rsid w:val="00984C07"/>
    <w:rsid w:val="00985F69"/>
    <w:rsid w:val="0098764C"/>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CDE"/>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3A44"/>
    <w:rsid w:val="009C44C9"/>
    <w:rsid w:val="009C575A"/>
    <w:rsid w:val="009C65D7"/>
    <w:rsid w:val="009C69B7"/>
    <w:rsid w:val="009C72FE"/>
    <w:rsid w:val="009C7379"/>
    <w:rsid w:val="009D0C17"/>
    <w:rsid w:val="009D1EBE"/>
    <w:rsid w:val="009D2409"/>
    <w:rsid w:val="009D2983"/>
    <w:rsid w:val="009D2C38"/>
    <w:rsid w:val="009D36ED"/>
    <w:rsid w:val="009D4F4A"/>
    <w:rsid w:val="009D572A"/>
    <w:rsid w:val="009D67D9"/>
    <w:rsid w:val="009D7742"/>
    <w:rsid w:val="009D7D50"/>
    <w:rsid w:val="009E037B"/>
    <w:rsid w:val="009E05EC"/>
    <w:rsid w:val="009E0CF8"/>
    <w:rsid w:val="009E16BB"/>
    <w:rsid w:val="009E3D77"/>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1622"/>
    <w:rsid w:val="00A128C6"/>
    <w:rsid w:val="00A143CE"/>
    <w:rsid w:val="00A16D9B"/>
    <w:rsid w:val="00A21A49"/>
    <w:rsid w:val="00A231E9"/>
    <w:rsid w:val="00A25B65"/>
    <w:rsid w:val="00A26F89"/>
    <w:rsid w:val="00A307AE"/>
    <w:rsid w:val="00A35E8B"/>
    <w:rsid w:val="00A3669F"/>
    <w:rsid w:val="00A377D2"/>
    <w:rsid w:val="00A41A01"/>
    <w:rsid w:val="00A429A9"/>
    <w:rsid w:val="00A43CFF"/>
    <w:rsid w:val="00A47719"/>
    <w:rsid w:val="00A47EAB"/>
    <w:rsid w:val="00A5068D"/>
    <w:rsid w:val="00A509B4"/>
    <w:rsid w:val="00A5427A"/>
    <w:rsid w:val="00A54C7B"/>
    <w:rsid w:val="00A54CFD"/>
    <w:rsid w:val="00A56381"/>
    <w:rsid w:val="00A5639F"/>
    <w:rsid w:val="00A57040"/>
    <w:rsid w:val="00A60064"/>
    <w:rsid w:val="00A63AAE"/>
    <w:rsid w:val="00A64A3E"/>
    <w:rsid w:val="00A64F90"/>
    <w:rsid w:val="00A65A2B"/>
    <w:rsid w:val="00A66FB0"/>
    <w:rsid w:val="00A70170"/>
    <w:rsid w:val="00A726C7"/>
    <w:rsid w:val="00A7409C"/>
    <w:rsid w:val="00A752B5"/>
    <w:rsid w:val="00A774B4"/>
    <w:rsid w:val="00A77927"/>
    <w:rsid w:val="00A81734"/>
    <w:rsid w:val="00A81791"/>
    <w:rsid w:val="00A8195D"/>
    <w:rsid w:val="00A81DC9"/>
    <w:rsid w:val="00A82923"/>
    <w:rsid w:val="00A83203"/>
    <w:rsid w:val="00A8372C"/>
    <w:rsid w:val="00A855FA"/>
    <w:rsid w:val="00A9044F"/>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45D8"/>
    <w:rsid w:val="00AE6CD2"/>
    <w:rsid w:val="00AE776A"/>
    <w:rsid w:val="00AF1F68"/>
    <w:rsid w:val="00AF27B7"/>
    <w:rsid w:val="00AF2BB2"/>
    <w:rsid w:val="00AF3C5D"/>
    <w:rsid w:val="00AF68B2"/>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597"/>
    <w:rsid w:val="00B565F1"/>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675"/>
    <w:rsid w:val="00B97B50"/>
    <w:rsid w:val="00BA3959"/>
    <w:rsid w:val="00BA563D"/>
    <w:rsid w:val="00BB1855"/>
    <w:rsid w:val="00BB2332"/>
    <w:rsid w:val="00BB239F"/>
    <w:rsid w:val="00BB2494"/>
    <w:rsid w:val="00BB2522"/>
    <w:rsid w:val="00BB28A3"/>
    <w:rsid w:val="00BB473F"/>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2EBB"/>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00DF"/>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4A0C"/>
    <w:rsid w:val="00C57EE8"/>
    <w:rsid w:val="00C61072"/>
    <w:rsid w:val="00C61D57"/>
    <w:rsid w:val="00C6243C"/>
    <w:rsid w:val="00C62F54"/>
    <w:rsid w:val="00C63AEA"/>
    <w:rsid w:val="00C656CD"/>
    <w:rsid w:val="00C67BBF"/>
    <w:rsid w:val="00C70168"/>
    <w:rsid w:val="00C718DD"/>
    <w:rsid w:val="00C71AFB"/>
    <w:rsid w:val="00C74707"/>
    <w:rsid w:val="00C7586F"/>
    <w:rsid w:val="00C767C7"/>
    <w:rsid w:val="00C779FD"/>
    <w:rsid w:val="00C77D84"/>
    <w:rsid w:val="00C80B9E"/>
    <w:rsid w:val="00C815B9"/>
    <w:rsid w:val="00C841B7"/>
    <w:rsid w:val="00C84A6C"/>
    <w:rsid w:val="00C8667D"/>
    <w:rsid w:val="00C86967"/>
    <w:rsid w:val="00C9252F"/>
    <w:rsid w:val="00C928A8"/>
    <w:rsid w:val="00C93044"/>
    <w:rsid w:val="00C93448"/>
    <w:rsid w:val="00C95246"/>
    <w:rsid w:val="00CA103E"/>
    <w:rsid w:val="00CA5781"/>
    <w:rsid w:val="00CA6C45"/>
    <w:rsid w:val="00CA74F6"/>
    <w:rsid w:val="00CA7603"/>
    <w:rsid w:val="00CB136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4CEE"/>
    <w:rsid w:val="00CE5D9A"/>
    <w:rsid w:val="00CE76CD"/>
    <w:rsid w:val="00CF0B65"/>
    <w:rsid w:val="00CF1C1F"/>
    <w:rsid w:val="00CF3B5E"/>
    <w:rsid w:val="00CF3BA6"/>
    <w:rsid w:val="00CF4E8C"/>
    <w:rsid w:val="00CF6913"/>
    <w:rsid w:val="00CF7AA7"/>
    <w:rsid w:val="00D00561"/>
    <w:rsid w:val="00D006CF"/>
    <w:rsid w:val="00D007DF"/>
    <w:rsid w:val="00D008A6"/>
    <w:rsid w:val="00D00960"/>
    <w:rsid w:val="00D00B74"/>
    <w:rsid w:val="00D015F0"/>
    <w:rsid w:val="00D0447B"/>
    <w:rsid w:val="00D045DA"/>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10D8"/>
    <w:rsid w:val="00D3204F"/>
    <w:rsid w:val="00D33363"/>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2D26"/>
    <w:rsid w:val="00D532D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2649"/>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1EC4"/>
    <w:rsid w:val="00DF247C"/>
    <w:rsid w:val="00DF3F4F"/>
    <w:rsid w:val="00DF707E"/>
    <w:rsid w:val="00DF70A1"/>
    <w:rsid w:val="00DF759D"/>
    <w:rsid w:val="00E003AF"/>
    <w:rsid w:val="00E00482"/>
    <w:rsid w:val="00E018C3"/>
    <w:rsid w:val="00E01C15"/>
    <w:rsid w:val="00E0226C"/>
    <w:rsid w:val="00E052B1"/>
    <w:rsid w:val="00E05886"/>
    <w:rsid w:val="00E104C6"/>
    <w:rsid w:val="00E10C02"/>
    <w:rsid w:val="00E137F4"/>
    <w:rsid w:val="00E164F2"/>
    <w:rsid w:val="00E16F61"/>
    <w:rsid w:val="00E178A7"/>
    <w:rsid w:val="00E20CBD"/>
    <w:rsid w:val="00E20F6A"/>
    <w:rsid w:val="00E21A25"/>
    <w:rsid w:val="00E23303"/>
    <w:rsid w:val="00E2391E"/>
    <w:rsid w:val="00E239E0"/>
    <w:rsid w:val="00E253CA"/>
    <w:rsid w:val="00E2771C"/>
    <w:rsid w:val="00E27E67"/>
    <w:rsid w:val="00E31D50"/>
    <w:rsid w:val="00E324D9"/>
    <w:rsid w:val="00E331FB"/>
    <w:rsid w:val="00E33DF4"/>
    <w:rsid w:val="00E3476D"/>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3CDC"/>
    <w:rsid w:val="00E74817"/>
    <w:rsid w:val="00E74FE4"/>
    <w:rsid w:val="00E75A40"/>
    <w:rsid w:val="00E7738D"/>
    <w:rsid w:val="00E81633"/>
    <w:rsid w:val="00E82AED"/>
    <w:rsid w:val="00E82FCC"/>
    <w:rsid w:val="00E831A3"/>
    <w:rsid w:val="00E85EE6"/>
    <w:rsid w:val="00E862B5"/>
    <w:rsid w:val="00E86733"/>
    <w:rsid w:val="00E86927"/>
    <w:rsid w:val="00E8700D"/>
    <w:rsid w:val="00E87094"/>
    <w:rsid w:val="00E9108A"/>
    <w:rsid w:val="00E91305"/>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6BE1"/>
    <w:rsid w:val="00EB7598"/>
    <w:rsid w:val="00EB7885"/>
    <w:rsid w:val="00EC0586"/>
    <w:rsid w:val="00EC0998"/>
    <w:rsid w:val="00EC2805"/>
    <w:rsid w:val="00EC3100"/>
    <w:rsid w:val="00EC3D02"/>
    <w:rsid w:val="00EC437B"/>
    <w:rsid w:val="00EC4CBD"/>
    <w:rsid w:val="00EC5335"/>
    <w:rsid w:val="00EC703B"/>
    <w:rsid w:val="00EC70D8"/>
    <w:rsid w:val="00EC78F8"/>
    <w:rsid w:val="00ED1008"/>
    <w:rsid w:val="00ED1338"/>
    <w:rsid w:val="00ED1475"/>
    <w:rsid w:val="00ED1AB4"/>
    <w:rsid w:val="00ED288C"/>
    <w:rsid w:val="00ED2C23"/>
    <w:rsid w:val="00ED2CF0"/>
    <w:rsid w:val="00ED2DDB"/>
    <w:rsid w:val="00ED6D87"/>
    <w:rsid w:val="00ED77AD"/>
    <w:rsid w:val="00EE1058"/>
    <w:rsid w:val="00EE1089"/>
    <w:rsid w:val="00EE2644"/>
    <w:rsid w:val="00EE3260"/>
    <w:rsid w:val="00EE3CF3"/>
    <w:rsid w:val="00EE50F0"/>
    <w:rsid w:val="00EE586E"/>
    <w:rsid w:val="00EE5BEB"/>
    <w:rsid w:val="00EE64C9"/>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0AB3"/>
    <w:rsid w:val="00F01D8F"/>
    <w:rsid w:val="00F01D93"/>
    <w:rsid w:val="00F0316E"/>
    <w:rsid w:val="00F0509B"/>
    <w:rsid w:val="00F05A4D"/>
    <w:rsid w:val="00F0658C"/>
    <w:rsid w:val="00F06BB9"/>
    <w:rsid w:val="00F121C4"/>
    <w:rsid w:val="00F17193"/>
    <w:rsid w:val="00F17235"/>
    <w:rsid w:val="00F20B40"/>
    <w:rsid w:val="00F2269A"/>
    <w:rsid w:val="00F22775"/>
    <w:rsid w:val="00F228A5"/>
    <w:rsid w:val="00F22E0A"/>
    <w:rsid w:val="00F246D4"/>
    <w:rsid w:val="00F269DC"/>
    <w:rsid w:val="00F27708"/>
    <w:rsid w:val="00F309E2"/>
    <w:rsid w:val="00F30C2D"/>
    <w:rsid w:val="00F318BD"/>
    <w:rsid w:val="00F32557"/>
    <w:rsid w:val="00F32CE9"/>
    <w:rsid w:val="00F332EF"/>
    <w:rsid w:val="00F33A6A"/>
    <w:rsid w:val="00F34D10"/>
    <w:rsid w:val="00F34D8E"/>
    <w:rsid w:val="00F3515A"/>
    <w:rsid w:val="00F3674D"/>
    <w:rsid w:val="00F3675A"/>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5AC4"/>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734"/>
    <w:rsid w:val="00F80F5D"/>
    <w:rsid w:val="00F83143"/>
    <w:rsid w:val="00F84564"/>
    <w:rsid w:val="00F853F3"/>
    <w:rsid w:val="00F8591B"/>
    <w:rsid w:val="00F861A3"/>
    <w:rsid w:val="00F8655C"/>
    <w:rsid w:val="00F904B0"/>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5A62"/>
    <w:rsid w:val="00FA698B"/>
    <w:rsid w:val="00FB0346"/>
    <w:rsid w:val="00FB0E61"/>
    <w:rsid w:val="00FB10FF"/>
    <w:rsid w:val="00FB1561"/>
    <w:rsid w:val="00FB1AF9"/>
    <w:rsid w:val="00FB1D69"/>
    <w:rsid w:val="00FB2812"/>
    <w:rsid w:val="00FB3570"/>
    <w:rsid w:val="00FB7100"/>
    <w:rsid w:val="00FC0636"/>
    <w:rsid w:val="00FC0C6F"/>
    <w:rsid w:val="00FC14C7"/>
    <w:rsid w:val="00FC2758"/>
    <w:rsid w:val="00FC3523"/>
    <w:rsid w:val="00FC3C3B"/>
    <w:rsid w:val="00FC43B4"/>
    <w:rsid w:val="00FC44C4"/>
    <w:rsid w:val="00FC4F7B"/>
    <w:rsid w:val="00FC755A"/>
    <w:rsid w:val="00FD05FD"/>
    <w:rsid w:val="00FD1F94"/>
    <w:rsid w:val="00FD21A7"/>
    <w:rsid w:val="00FD3347"/>
    <w:rsid w:val="00FD40E9"/>
    <w:rsid w:val="00FD495B"/>
    <w:rsid w:val="00FD5F95"/>
    <w:rsid w:val="00FD7EC3"/>
    <w:rsid w:val="00FE0C73"/>
    <w:rsid w:val="00FE0F38"/>
    <w:rsid w:val="00FE108E"/>
    <w:rsid w:val="00FE10F9"/>
    <w:rsid w:val="00FE126B"/>
    <w:rsid w:val="00FE2356"/>
    <w:rsid w:val="00FE2629"/>
    <w:rsid w:val="00FE40B5"/>
    <w:rsid w:val="00FE660C"/>
    <w:rsid w:val="00FF0F2A"/>
    <w:rsid w:val="00FF1166"/>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763281"/>
  <w14:defaultImageDpi w14:val="32767"/>
  <w15:chartTrackingRefBased/>
  <w15:docId w15:val="{FFE17B4D-7376-4D68-9B48-03A1CADA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267EB"/>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0B1165"/>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0B1165"/>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267EB"/>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0B1165"/>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0B1165"/>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267EB"/>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0B1165"/>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0B1165"/>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267EB"/>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ŠStrong emphasis"/>
    <w:basedOn w:val="DefaultParagraphFont"/>
    <w:uiPriority w:val="22"/>
    <w:qFormat/>
    <w:rsid w:val="00F740FA"/>
    <w:rPr>
      <w:rFonts w:ascii="Arial" w:hAnsi="Arial"/>
      <w:b/>
      <w:bCs/>
      <w:sz w:val="24"/>
    </w:rPr>
  </w:style>
  <w:style w:type="paragraph" w:styleId="ListBullet">
    <w:name w:val="List Bullet"/>
    <w:aliases w:val="ŠList 1 bullet,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character" w:styleId="UnresolvedMention">
    <w:name w:val="Unresolved Mention"/>
    <w:basedOn w:val="DefaultParagraphFont"/>
    <w:uiPriority w:val="99"/>
    <w:semiHidden/>
    <w:unhideWhenUsed/>
    <w:rsid w:val="00EE64C9"/>
    <w:rPr>
      <w:color w:val="605E5C"/>
      <w:shd w:val="clear" w:color="auto" w:fill="E1DFDD"/>
    </w:rPr>
  </w:style>
  <w:style w:type="paragraph" w:customStyle="1" w:styleId="FeatureBox">
    <w:name w:val="Feature Box"/>
    <w:aliases w:val="ŠFeature Box"/>
    <w:basedOn w:val="Normal"/>
    <w:qFormat/>
    <w:rsid w:val="003267EB"/>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link w:val="FeatureBox2Char"/>
    <w:qFormat/>
    <w:rsid w:val="003267EB"/>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34"/>
    <w:unhideWhenUsed/>
    <w:qFormat/>
    <w:rsid w:val="003203E8"/>
    <w:pPr>
      <w:ind w:left="720"/>
      <w:contextualSpacing/>
    </w:pPr>
  </w:style>
  <w:style w:type="character" w:styleId="FollowedHyperlink">
    <w:name w:val="FollowedHyperlink"/>
    <w:basedOn w:val="DefaultParagraphFont"/>
    <w:uiPriority w:val="99"/>
    <w:semiHidden/>
    <w:unhideWhenUsed/>
    <w:rsid w:val="000B1165"/>
    <w:rPr>
      <w:color w:val="954F72" w:themeColor="followedHyperlink"/>
      <w:u w:val="single"/>
    </w:rPr>
  </w:style>
  <w:style w:type="paragraph" w:styleId="EndnoteText">
    <w:name w:val="endnote text"/>
    <w:basedOn w:val="Normal"/>
    <w:link w:val="EndnoteTextChar"/>
    <w:uiPriority w:val="99"/>
    <w:semiHidden/>
    <w:rsid w:val="00785E51"/>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85E51"/>
    <w:rPr>
      <w:rFonts w:ascii="Arial" w:hAnsi="Arial"/>
      <w:sz w:val="20"/>
      <w:szCs w:val="20"/>
      <w:lang w:val="en-AU"/>
    </w:rPr>
  </w:style>
  <w:style w:type="character" w:styleId="EndnoteReference">
    <w:name w:val="endnote reference"/>
    <w:basedOn w:val="DefaultParagraphFont"/>
    <w:uiPriority w:val="99"/>
    <w:semiHidden/>
    <w:rsid w:val="00785E51"/>
    <w:rPr>
      <w:vertAlign w:val="superscript"/>
    </w:rPr>
  </w:style>
  <w:style w:type="character" w:styleId="CommentReference">
    <w:name w:val="annotation reference"/>
    <w:basedOn w:val="DefaultParagraphFont"/>
    <w:uiPriority w:val="99"/>
    <w:semiHidden/>
    <w:rsid w:val="00FF1166"/>
    <w:rPr>
      <w:sz w:val="16"/>
      <w:szCs w:val="16"/>
    </w:rPr>
  </w:style>
  <w:style w:type="paragraph" w:styleId="CommentText">
    <w:name w:val="annotation text"/>
    <w:basedOn w:val="Normal"/>
    <w:link w:val="CommentTextChar"/>
    <w:uiPriority w:val="99"/>
    <w:semiHidden/>
    <w:rsid w:val="00FF1166"/>
    <w:pPr>
      <w:spacing w:line="240" w:lineRule="auto"/>
    </w:pPr>
    <w:rPr>
      <w:sz w:val="20"/>
      <w:szCs w:val="20"/>
    </w:rPr>
  </w:style>
  <w:style w:type="character" w:customStyle="1" w:styleId="CommentTextChar">
    <w:name w:val="Comment Text Char"/>
    <w:basedOn w:val="DefaultParagraphFont"/>
    <w:link w:val="CommentText"/>
    <w:uiPriority w:val="99"/>
    <w:semiHidden/>
    <w:rsid w:val="00FF1166"/>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FF1166"/>
    <w:rPr>
      <w:b/>
      <w:bCs/>
    </w:rPr>
  </w:style>
  <w:style w:type="character" w:customStyle="1" w:styleId="CommentSubjectChar">
    <w:name w:val="Comment Subject Char"/>
    <w:basedOn w:val="CommentTextChar"/>
    <w:link w:val="CommentSubject"/>
    <w:uiPriority w:val="99"/>
    <w:semiHidden/>
    <w:rsid w:val="00FF1166"/>
    <w:rPr>
      <w:rFonts w:ascii="Arial" w:hAnsi="Arial"/>
      <w:b/>
      <w:bCs/>
      <w:sz w:val="20"/>
      <w:szCs w:val="20"/>
      <w:lang w:val="en-AU"/>
    </w:rPr>
  </w:style>
  <w:style w:type="paragraph" w:styleId="BalloonText">
    <w:name w:val="Balloon Text"/>
    <w:basedOn w:val="Normal"/>
    <w:link w:val="BalloonTextChar"/>
    <w:uiPriority w:val="99"/>
    <w:semiHidden/>
    <w:unhideWhenUsed/>
    <w:rsid w:val="00FF1166"/>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66"/>
    <w:rPr>
      <w:rFonts w:ascii="Segoe UI" w:hAnsi="Segoe UI" w:cs="Segoe UI"/>
      <w:sz w:val="18"/>
      <w:szCs w:val="18"/>
      <w:lang w:val="en-AU"/>
    </w:rPr>
  </w:style>
  <w:style w:type="paragraph" w:styleId="TOCHeading">
    <w:name w:val="TOC Heading"/>
    <w:basedOn w:val="Heading1"/>
    <w:next w:val="Normal"/>
    <w:uiPriority w:val="39"/>
    <w:unhideWhenUsed/>
    <w:qFormat/>
    <w:rsid w:val="000326E0"/>
    <w:pPr>
      <w:keepNext/>
      <w:keepLines/>
      <w:spacing w:after="0" w:line="259" w:lineRule="auto"/>
      <w:outlineLvl w:val="9"/>
    </w:pPr>
    <w:rPr>
      <w:rFonts w:asciiTheme="majorHAnsi" w:hAnsiTheme="majorHAnsi"/>
      <w:b w:val="0"/>
      <w:color w:val="2F5496" w:themeColor="accent1" w:themeShade="BF"/>
      <w:sz w:val="32"/>
      <w:lang w:val="en-US"/>
    </w:rPr>
  </w:style>
  <w:style w:type="character" w:customStyle="1" w:styleId="FeatureBox2Char">
    <w:name w:val="Feature Box 2 Char"/>
    <w:aliases w:val="ŠFeature Box 2 Char"/>
    <w:basedOn w:val="DefaultParagraphFont"/>
    <w:link w:val="FeatureBox2"/>
    <w:rsid w:val="00E73CDC"/>
    <w:rPr>
      <w:rFonts w:ascii="Arial" w:hAnsi="Arial" w:cs="Arial"/>
      <w:shd w:val="clear" w:color="auto" w:fill="C8DBF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415625">
      <w:bodyDiv w:val="1"/>
      <w:marLeft w:val="0"/>
      <w:marRight w:val="0"/>
      <w:marTop w:val="0"/>
      <w:marBottom w:val="0"/>
      <w:divBdr>
        <w:top w:val="none" w:sz="0" w:space="0" w:color="auto"/>
        <w:left w:val="none" w:sz="0" w:space="0" w:color="auto"/>
        <w:bottom w:val="none" w:sz="0" w:space="0" w:color="auto"/>
        <w:right w:val="none" w:sz="0" w:space="0" w:color="auto"/>
      </w:divBdr>
    </w:div>
    <w:div w:id="1177384889">
      <w:bodyDiv w:val="1"/>
      <w:marLeft w:val="0"/>
      <w:marRight w:val="0"/>
      <w:marTop w:val="0"/>
      <w:marBottom w:val="0"/>
      <w:divBdr>
        <w:top w:val="none" w:sz="0" w:space="0" w:color="auto"/>
        <w:left w:val="none" w:sz="0" w:space="0" w:color="auto"/>
        <w:bottom w:val="none" w:sz="0" w:space="0" w:color="auto"/>
        <w:right w:val="none" w:sz="0" w:space="0" w:color="auto"/>
      </w:divBdr>
    </w:div>
    <w:div w:id="1207571340">
      <w:bodyDiv w:val="1"/>
      <w:marLeft w:val="0"/>
      <w:marRight w:val="0"/>
      <w:marTop w:val="0"/>
      <w:marBottom w:val="0"/>
      <w:divBdr>
        <w:top w:val="none" w:sz="0" w:space="0" w:color="auto"/>
        <w:left w:val="none" w:sz="0" w:space="0" w:color="auto"/>
        <w:bottom w:val="none" w:sz="0" w:space="0" w:color="auto"/>
        <w:right w:val="none" w:sz="0" w:space="0" w:color="auto"/>
      </w:divBdr>
    </w:div>
    <w:div w:id="1281375341">
      <w:bodyDiv w:val="1"/>
      <w:marLeft w:val="0"/>
      <w:marRight w:val="0"/>
      <w:marTop w:val="0"/>
      <w:marBottom w:val="0"/>
      <w:divBdr>
        <w:top w:val="none" w:sz="0" w:space="0" w:color="auto"/>
        <w:left w:val="none" w:sz="0" w:space="0" w:color="auto"/>
        <w:bottom w:val="none" w:sz="0" w:space="0" w:color="auto"/>
        <w:right w:val="none" w:sz="0" w:space="0" w:color="auto"/>
      </w:divBdr>
    </w:div>
    <w:div w:id="1387529778">
      <w:bodyDiv w:val="1"/>
      <w:marLeft w:val="0"/>
      <w:marRight w:val="0"/>
      <w:marTop w:val="0"/>
      <w:marBottom w:val="0"/>
      <w:divBdr>
        <w:top w:val="none" w:sz="0" w:space="0" w:color="auto"/>
        <w:left w:val="none" w:sz="0" w:space="0" w:color="auto"/>
        <w:bottom w:val="none" w:sz="0" w:space="0" w:color="auto"/>
        <w:right w:val="none" w:sz="0" w:space="0" w:color="auto"/>
      </w:divBdr>
    </w:div>
    <w:div w:id="1776291120">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education.nsw.gov.au/digital-learning-selector/LearningActivity/Card/599" TargetMode="External"/><Relationship Id="rId18" Type="http://schemas.openxmlformats.org/officeDocument/2006/relationships/hyperlink" Target="https://www.simplypsychology.org/Sigmund-Freud.html" TargetMode="External"/><Relationship Id="rId26" Type="http://schemas.openxmlformats.org/officeDocument/2006/relationships/hyperlink" Target="https://youtu.be/41f04JKT1DI" TargetMode="External"/><Relationship Id="rId39" Type="http://schemas.openxmlformats.org/officeDocument/2006/relationships/footer" Target="footer2.xml"/><Relationship Id="rId21" Type="http://schemas.openxmlformats.org/officeDocument/2006/relationships/hyperlink" Target="https://www.britannica.com/biography/John-B-Watson" TargetMode="External"/><Relationship Id="rId34" Type="http://schemas.openxmlformats.org/officeDocument/2006/relationships/hyperlink" Target="https://www.britannica.com/biography/William-Jam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ritannica.com/biography/Charles-Darwin" TargetMode="External"/><Relationship Id="rId20" Type="http://schemas.openxmlformats.org/officeDocument/2006/relationships/hyperlink" Target="https://www.britannica.com/biography/B-F-Skinner" TargetMode="External"/><Relationship Id="rId29" Type="http://schemas.openxmlformats.org/officeDocument/2006/relationships/hyperlink" Target="https://www.youtube.com/watch?app=desktop&amp;v=jEHwB1PG_-Q&amp;feature=youtu.b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education.nsw.gov.au/digital-learning-selector/LearningActivity/Card/577" TargetMode="External"/><Relationship Id="rId24" Type="http://schemas.openxmlformats.org/officeDocument/2006/relationships/hyperlink" Target="https://psychology.org.au/psychology/about-psychology/types-of-psychologists" TargetMode="External"/><Relationship Id="rId32" Type="http://schemas.openxmlformats.org/officeDocument/2006/relationships/hyperlink" Target="https://thecrashcourse.com/courses/intro-to-psychology-crash-course-psychology-1/" TargetMode="External"/><Relationship Id="rId37" Type="http://schemas.openxmlformats.org/officeDocument/2006/relationships/hyperlink" Target="https://www.youtube.com/watch?app=desktop&amp;v=41f04JKT1DI&amp;feature=youtu.b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pp.education.nsw.gov.au/digital-learning-selector/LearningActivity/Card/548" TargetMode="External"/><Relationship Id="rId23" Type="http://schemas.openxmlformats.org/officeDocument/2006/relationships/hyperlink" Target="https://app.education.nsw.gov.au/digital-learning-selector/LearningTool/Card/593" TargetMode="External"/><Relationship Id="rId28" Type="http://schemas.openxmlformats.org/officeDocument/2006/relationships/hyperlink" Target="https://psychology.org.au/psychology/about-psychology/types-of-psychologists" TargetMode="External"/><Relationship Id="rId36" Type="http://schemas.openxmlformats.org/officeDocument/2006/relationships/hyperlink" Target="http://www.simplypsychology.org/wundt.html" TargetMode="External"/><Relationship Id="rId10" Type="http://schemas.openxmlformats.org/officeDocument/2006/relationships/hyperlink" Target="https://app.education.nsw.gov.au/digital-learning-selector/LearningActivity/Card/542" TargetMode="External"/><Relationship Id="rId19" Type="http://schemas.openxmlformats.org/officeDocument/2006/relationships/hyperlink" Target="https://www.britannica.com/biography/William-James/Interest-in-psychology" TargetMode="External"/><Relationship Id="rId31" Type="http://schemas.openxmlformats.org/officeDocument/2006/relationships/hyperlink" Target="https://www.britannica.com/biography/John-B-Wats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youtu.be/jEHwB1PG_-Q" TargetMode="External"/><Relationship Id="rId22" Type="http://schemas.openxmlformats.org/officeDocument/2006/relationships/hyperlink" Target="https://app.education.nsw.gov.au/digital-learning-selector/LearningActivity/Card/555" TargetMode="External"/><Relationship Id="rId27" Type="http://schemas.openxmlformats.org/officeDocument/2006/relationships/hyperlink" Target="https://psychology.org.au/training-and-careers/careers-and-studying-psychology/careers-in-psychology/psychologists-talk-about-careers" TargetMode="External"/><Relationship Id="rId30" Type="http://schemas.openxmlformats.org/officeDocument/2006/relationships/hyperlink" Target="https://www.britannica.com/biography/B-F-Skinner" TargetMode="External"/><Relationship Id="rId35" Type="http://schemas.openxmlformats.org/officeDocument/2006/relationships/hyperlink" Target="http://www.simplypsychology.org/Sigmund-Freud.html" TargetMode="External"/><Relationship Id="rId43" Type="http://schemas.openxmlformats.org/officeDocument/2006/relationships/theme" Target="theme/theme1.xml"/><Relationship Id="rId8" Type="http://schemas.openxmlformats.org/officeDocument/2006/relationships/hyperlink" Target="https://forms.office.com/r/gZsWMnFfjB" TargetMode="External"/><Relationship Id="rId3" Type="http://schemas.openxmlformats.org/officeDocument/2006/relationships/styles" Target="styles.xml"/><Relationship Id="rId12" Type="http://schemas.openxmlformats.org/officeDocument/2006/relationships/hyperlink" Target="https://thecrashcourse.com/courses/intro-to-psychology-crash-course-psychology-1/" TargetMode="External"/><Relationship Id="rId17" Type="http://schemas.openxmlformats.org/officeDocument/2006/relationships/hyperlink" Target="https://www.simplypsychology.org/wundt.html" TargetMode="External"/><Relationship Id="rId25" Type="http://schemas.openxmlformats.org/officeDocument/2006/relationships/hyperlink" Target="https://psychology.org.au/training-and-careers/careers-and-studying-psychology/careers-in-psychology/psychologists-talk-about-careers" TargetMode="External"/><Relationship Id="rId33" Type="http://schemas.openxmlformats.org/officeDocument/2006/relationships/hyperlink" Target="https://www.britannica.com/biography/Charles-Darwin" TargetMode="External"/><Relationship Id="rId38"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422A7-0699-4759-A465-D11A9EDE0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2412</Words>
  <Characters>13749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 learning sequence – core 1 – what is Psychology?</dc:title>
  <dc:subject/>
  <dc:creator>NSW Department of Education</dc:creator>
  <cp:keywords/>
  <dc:description/>
  <dcterms:created xsi:type="dcterms:W3CDTF">2022-01-23T22:08:00Z</dcterms:created>
  <dcterms:modified xsi:type="dcterms:W3CDTF">2022-01-23T22:08:00Z</dcterms:modified>
  <cp:category/>
</cp:coreProperties>
</file>