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E378" w14:textId="0708852A" w:rsidR="002060B1" w:rsidRPr="00127453" w:rsidRDefault="57E78CF0" w:rsidP="00127453">
      <w:pPr>
        <w:pStyle w:val="Heading1"/>
      </w:pPr>
      <w:r w:rsidRPr="00127453">
        <w:t xml:space="preserve">Critical </w:t>
      </w:r>
      <w:r w:rsidR="00334C4E">
        <w:t>t</w:t>
      </w:r>
      <w:r w:rsidR="00334C4E" w:rsidRPr="00127453">
        <w:t xml:space="preserve">hinking </w:t>
      </w:r>
      <w:r w:rsidR="3AE852BF" w:rsidRPr="00127453">
        <w:t xml:space="preserve">– </w:t>
      </w:r>
      <w:bookmarkStart w:id="0" w:name="_Toc87256046"/>
      <w:r w:rsidR="01963E0F" w:rsidRPr="00127453">
        <w:t>Option 4</w:t>
      </w:r>
      <w:r w:rsidR="009B01E0">
        <w:t>:</w:t>
      </w:r>
      <w:r w:rsidR="01963E0F" w:rsidRPr="00127453">
        <w:t xml:space="preserve"> Strategies and innovations in sports</w:t>
      </w:r>
      <w:r w:rsidR="009B01E0">
        <w:t xml:space="preserve"> –</w:t>
      </w:r>
      <w:r w:rsidR="009B01E0" w:rsidRPr="00127453">
        <w:t xml:space="preserve"> </w:t>
      </w:r>
      <w:r w:rsidR="01963E0F" w:rsidRPr="00127453">
        <w:t>The path to victory</w:t>
      </w:r>
      <w:bookmarkEnd w:id="0"/>
    </w:p>
    <w:p w14:paraId="46AB4B9C" w14:textId="626495DF" w:rsidR="00101866" w:rsidRDefault="00127453" w:rsidP="00127453">
      <w:pPr>
        <w:pStyle w:val="NoSpacing"/>
      </w:pPr>
      <w:r>
        <w:rPr>
          <w:noProof/>
        </w:rPr>
        <w:drawing>
          <wp:inline distT="0" distB="0" distL="0" distR="0" wp14:anchorId="5794E2B0" wp14:editId="04FA11E2">
            <wp:extent cx="6115050" cy="66865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6686550"/>
                    </a:xfrm>
                    <a:prstGeom prst="rect">
                      <a:avLst/>
                    </a:prstGeom>
                    <a:noFill/>
                    <a:ln>
                      <a:noFill/>
                    </a:ln>
                  </pic:spPr>
                </pic:pic>
              </a:graphicData>
            </a:graphic>
          </wp:inline>
        </w:drawing>
      </w:r>
      <w:r w:rsidR="00101866">
        <w:rPr>
          <w:lang w:eastAsia="zh-CN"/>
        </w:rPr>
        <w:br w:type="page"/>
      </w:r>
    </w:p>
    <w:p w14:paraId="34808487" w14:textId="77777777" w:rsidR="00101866" w:rsidRDefault="00101866" w:rsidP="00585803">
      <w:pPr>
        <w:pStyle w:val="TOCHeading"/>
      </w:pPr>
      <w:r>
        <w:lastRenderedPageBreak/>
        <w:t>Table of contents</w:t>
      </w:r>
    </w:p>
    <w:p w14:paraId="066F9BB7" w14:textId="360DD18E" w:rsidR="00713F81" w:rsidRDefault="00713F81">
      <w:pPr>
        <w:pStyle w:val="TOC1"/>
        <w:rPr>
          <w:rFonts w:asciiTheme="minorHAnsi" w:eastAsiaTheme="minorEastAsia" w:hAnsiTheme="minorHAnsi" w:cstheme="minorBidi"/>
          <w:bCs w:val="0"/>
          <w:sz w:val="22"/>
          <w:szCs w:val="22"/>
          <w:lang w:val="en-AU" w:eastAsia="en-AU"/>
        </w:rPr>
      </w:pPr>
      <w:r>
        <w:rPr>
          <w:rFonts w:ascii="Arial Bold" w:hAnsi="Arial Bold" w:cs="Calibri (Body)"/>
          <w:b/>
          <w:bCs w:val="0"/>
          <w:color w:val="2B579A"/>
          <w:sz w:val="22"/>
          <w:szCs w:val="20"/>
          <w:shd w:val="clear" w:color="auto" w:fill="E6E6E6"/>
          <w:lang w:eastAsia="zh-CN"/>
        </w:rPr>
        <w:fldChar w:fldCharType="begin"/>
      </w:r>
      <w:r>
        <w:rPr>
          <w:rFonts w:ascii="Arial Bold" w:hAnsi="Arial Bold" w:cs="Calibri (Body)"/>
          <w:b/>
          <w:bCs w:val="0"/>
          <w:color w:val="2B579A"/>
          <w:sz w:val="22"/>
          <w:szCs w:val="20"/>
          <w:shd w:val="clear" w:color="auto" w:fill="E6E6E6"/>
          <w:lang w:eastAsia="zh-CN"/>
        </w:rPr>
        <w:instrText xml:space="preserve"> TOC \h \z \u \t "Heading 2,1,Heading 3,2,Heading 4,3,Heading 5,4,Heading 6,5" </w:instrText>
      </w:r>
      <w:r>
        <w:rPr>
          <w:rFonts w:ascii="Arial Bold" w:hAnsi="Arial Bold" w:cs="Calibri (Body)"/>
          <w:b/>
          <w:bCs w:val="0"/>
          <w:color w:val="2B579A"/>
          <w:sz w:val="22"/>
          <w:szCs w:val="20"/>
          <w:shd w:val="clear" w:color="auto" w:fill="E6E6E6"/>
          <w:lang w:eastAsia="zh-CN"/>
        </w:rPr>
        <w:fldChar w:fldCharType="separate"/>
      </w:r>
      <w:hyperlink w:anchor="_Toc109226295" w:history="1">
        <w:r w:rsidRPr="00B25AA1">
          <w:rPr>
            <w:rStyle w:val="Hyperlink"/>
          </w:rPr>
          <w:t>Focus</w:t>
        </w:r>
        <w:r>
          <w:rPr>
            <w:webHidden/>
          </w:rPr>
          <w:tab/>
        </w:r>
        <w:r>
          <w:rPr>
            <w:webHidden/>
          </w:rPr>
          <w:fldChar w:fldCharType="begin"/>
        </w:r>
        <w:r>
          <w:rPr>
            <w:webHidden/>
          </w:rPr>
          <w:instrText xml:space="preserve"> PAGEREF _Toc109226295 \h </w:instrText>
        </w:r>
        <w:r>
          <w:rPr>
            <w:webHidden/>
          </w:rPr>
        </w:r>
        <w:r>
          <w:rPr>
            <w:webHidden/>
          </w:rPr>
          <w:fldChar w:fldCharType="separate"/>
        </w:r>
        <w:r>
          <w:rPr>
            <w:webHidden/>
          </w:rPr>
          <w:t>3</w:t>
        </w:r>
        <w:r>
          <w:rPr>
            <w:webHidden/>
          </w:rPr>
          <w:fldChar w:fldCharType="end"/>
        </w:r>
      </w:hyperlink>
    </w:p>
    <w:p w14:paraId="02B57B8C" w14:textId="6597D706" w:rsidR="00713F81" w:rsidRDefault="00F85E71">
      <w:pPr>
        <w:pStyle w:val="TOC2"/>
        <w:rPr>
          <w:rFonts w:asciiTheme="minorHAnsi" w:eastAsiaTheme="minorEastAsia" w:hAnsiTheme="minorHAnsi" w:cstheme="minorBidi"/>
          <w:sz w:val="22"/>
          <w:szCs w:val="22"/>
          <w:lang w:val="en-AU" w:eastAsia="en-AU"/>
        </w:rPr>
      </w:pPr>
      <w:hyperlink w:anchor="_Toc109226296" w:history="1">
        <w:r w:rsidR="00713F81" w:rsidRPr="00B25AA1">
          <w:rPr>
            <w:rStyle w:val="Hyperlink"/>
          </w:rPr>
          <w:t>Outcomes</w:t>
        </w:r>
        <w:r w:rsidR="00713F81">
          <w:rPr>
            <w:webHidden/>
          </w:rPr>
          <w:tab/>
        </w:r>
        <w:r w:rsidR="00713F81">
          <w:rPr>
            <w:webHidden/>
          </w:rPr>
          <w:fldChar w:fldCharType="begin"/>
        </w:r>
        <w:r w:rsidR="00713F81">
          <w:rPr>
            <w:webHidden/>
          </w:rPr>
          <w:instrText xml:space="preserve"> PAGEREF _Toc109226296 \h </w:instrText>
        </w:r>
        <w:r w:rsidR="00713F81">
          <w:rPr>
            <w:webHidden/>
          </w:rPr>
        </w:r>
        <w:r w:rsidR="00713F81">
          <w:rPr>
            <w:webHidden/>
          </w:rPr>
          <w:fldChar w:fldCharType="separate"/>
        </w:r>
        <w:r w:rsidR="00713F81">
          <w:rPr>
            <w:webHidden/>
          </w:rPr>
          <w:t>3</w:t>
        </w:r>
        <w:r w:rsidR="00713F81">
          <w:rPr>
            <w:webHidden/>
          </w:rPr>
          <w:fldChar w:fldCharType="end"/>
        </w:r>
      </w:hyperlink>
    </w:p>
    <w:p w14:paraId="075168F4" w14:textId="0B5BE871" w:rsidR="00713F81" w:rsidRDefault="00F85E71">
      <w:pPr>
        <w:pStyle w:val="TOC1"/>
        <w:rPr>
          <w:rFonts w:asciiTheme="minorHAnsi" w:eastAsiaTheme="minorEastAsia" w:hAnsiTheme="minorHAnsi" w:cstheme="minorBidi"/>
          <w:bCs w:val="0"/>
          <w:sz w:val="22"/>
          <w:szCs w:val="22"/>
          <w:lang w:val="en-AU" w:eastAsia="en-AU"/>
        </w:rPr>
      </w:pPr>
      <w:hyperlink w:anchor="_Toc109226297" w:history="1">
        <w:r w:rsidR="00713F81" w:rsidRPr="00B25AA1">
          <w:rPr>
            <w:rStyle w:val="Hyperlink"/>
          </w:rPr>
          <w:t>Introduction</w:t>
        </w:r>
        <w:r w:rsidR="00713F81">
          <w:rPr>
            <w:webHidden/>
          </w:rPr>
          <w:tab/>
        </w:r>
        <w:r w:rsidR="00713F81">
          <w:rPr>
            <w:webHidden/>
          </w:rPr>
          <w:fldChar w:fldCharType="begin"/>
        </w:r>
        <w:r w:rsidR="00713F81">
          <w:rPr>
            <w:webHidden/>
          </w:rPr>
          <w:instrText xml:space="preserve"> PAGEREF _Toc109226297 \h </w:instrText>
        </w:r>
        <w:r w:rsidR="00713F81">
          <w:rPr>
            <w:webHidden/>
          </w:rPr>
        </w:r>
        <w:r w:rsidR="00713F81">
          <w:rPr>
            <w:webHidden/>
          </w:rPr>
          <w:fldChar w:fldCharType="separate"/>
        </w:r>
        <w:r w:rsidR="00713F81">
          <w:rPr>
            <w:webHidden/>
          </w:rPr>
          <w:t>5</w:t>
        </w:r>
        <w:r w:rsidR="00713F81">
          <w:rPr>
            <w:webHidden/>
          </w:rPr>
          <w:fldChar w:fldCharType="end"/>
        </w:r>
      </w:hyperlink>
    </w:p>
    <w:p w14:paraId="593409DF" w14:textId="7F5F10BF" w:rsidR="00713F81" w:rsidRDefault="00F85E71">
      <w:pPr>
        <w:pStyle w:val="TOC1"/>
        <w:rPr>
          <w:rFonts w:asciiTheme="minorHAnsi" w:eastAsiaTheme="minorEastAsia" w:hAnsiTheme="minorHAnsi" w:cstheme="minorBidi"/>
          <w:bCs w:val="0"/>
          <w:sz w:val="22"/>
          <w:szCs w:val="22"/>
          <w:lang w:val="en-AU" w:eastAsia="en-AU"/>
        </w:rPr>
      </w:pPr>
      <w:hyperlink w:anchor="_Toc109226298" w:history="1">
        <w:r w:rsidR="00713F81" w:rsidRPr="00B25AA1">
          <w:rPr>
            <w:rStyle w:val="Hyperlink"/>
          </w:rPr>
          <w:t>Learning sequence 1</w:t>
        </w:r>
        <w:r w:rsidR="00713F81">
          <w:rPr>
            <w:webHidden/>
          </w:rPr>
          <w:tab/>
        </w:r>
        <w:r w:rsidR="00713F81">
          <w:rPr>
            <w:webHidden/>
          </w:rPr>
          <w:fldChar w:fldCharType="begin"/>
        </w:r>
        <w:r w:rsidR="00713F81">
          <w:rPr>
            <w:webHidden/>
          </w:rPr>
          <w:instrText xml:space="preserve"> PAGEREF _Toc109226298 \h </w:instrText>
        </w:r>
        <w:r w:rsidR="00713F81">
          <w:rPr>
            <w:webHidden/>
          </w:rPr>
        </w:r>
        <w:r w:rsidR="00713F81">
          <w:rPr>
            <w:webHidden/>
          </w:rPr>
          <w:fldChar w:fldCharType="separate"/>
        </w:r>
        <w:r w:rsidR="00713F81">
          <w:rPr>
            <w:webHidden/>
          </w:rPr>
          <w:t>7</w:t>
        </w:r>
        <w:r w:rsidR="00713F81">
          <w:rPr>
            <w:webHidden/>
          </w:rPr>
          <w:fldChar w:fldCharType="end"/>
        </w:r>
      </w:hyperlink>
    </w:p>
    <w:p w14:paraId="3C6B8772" w14:textId="268E2508" w:rsidR="00713F81" w:rsidRDefault="00F85E71">
      <w:pPr>
        <w:pStyle w:val="TOC2"/>
        <w:rPr>
          <w:rFonts w:asciiTheme="minorHAnsi" w:eastAsiaTheme="minorEastAsia" w:hAnsiTheme="minorHAnsi" w:cstheme="minorBidi"/>
          <w:sz w:val="22"/>
          <w:szCs w:val="22"/>
          <w:lang w:val="en-AU" w:eastAsia="en-AU"/>
        </w:rPr>
      </w:pPr>
      <w:hyperlink w:anchor="_Toc109226299" w:history="1">
        <w:r w:rsidR="00713F81" w:rsidRPr="00B25AA1">
          <w:rPr>
            <w:rStyle w:val="Hyperlink"/>
          </w:rPr>
          <w:t>Rule changes in sports: Video Assistant Referee (VAR) and the offside rule</w:t>
        </w:r>
        <w:r w:rsidR="00713F81">
          <w:rPr>
            <w:webHidden/>
          </w:rPr>
          <w:tab/>
        </w:r>
        <w:r w:rsidR="00713F81">
          <w:rPr>
            <w:webHidden/>
          </w:rPr>
          <w:fldChar w:fldCharType="begin"/>
        </w:r>
        <w:r w:rsidR="00713F81">
          <w:rPr>
            <w:webHidden/>
          </w:rPr>
          <w:instrText xml:space="preserve"> PAGEREF _Toc109226299 \h </w:instrText>
        </w:r>
        <w:r w:rsidR="00713F81">
          <w:rPr>
            <w:webHidden/>
          </w:rPr>
        </w:r>
        <w:r w:rsidR="00713F81">
          <w:rPr>
            <w:webHidden/>
          </w:rPr>
          <w:fldChar w:fldCharType="separate"/>
        </w:r>
        <w:r w:rsidR="00713F81">
          <w:rPr>
            <w:webHidden/>
          </w:rPr>
          <w:t>7</w:t>
        </w:r>
        <w:r w:rsidR="00713F81">
          <w:rPr>
            <w:webHidden/>
          </w:rPr>
          <w:fldChar w:fldCharType="end"/>
        </w:r>
      </w:hyperlink>
    </w:p>
    <w:p w14:paraId="0437E9FF" w14:textId="0051E098" w:rsidR="00713F81" w:rsidRDefault="00F85E71">
      <w:pPr>
        <w:pStyle w:val="TOC2"/>
        <w:rPr>
          <w:rFonts w:asciiTheme="minorHAnsi" w:eastAsiaTheme="minorEastAsia" w:hAnsiTheme="minorHAnsi" w:cstheme="minorBidi"/>
          <w:sz w:val="22"/>
          <w:szCs w:val="22"/>
          <w:lang w:val="en-AU" w:eastAsia="en-AU"/>
        </w:rPr>
      </w:pPr>
      <w:hyperlink w:anchor="_Toc109226300" w:history="1">
        <w:r w:rsidR="00713F81" w:rsidRPr="00B25AA1">
          <w:rPr>
            <w:rStyle w:val="Hyperlink"/>
          </w:rPr>
          <w:t>Rule change: Bowling in cricket</w:t>
        </w:r>
        <w:r w:rsidR="00713F81">
          <w:rPr>
            <w:webHidden/>
          </w:rPr>
          <w:tab/>
        </w:r>
        <w:r w:rsidR="00713F81">
          <w:rPr>
            <w:webHidden/>
          </w:rPr>
          <w:fldChar w:fldCharType="begin"/>
        </w:r>
        <w:r w:rsidR="00713F81">
          <w:rPr>
            <w:webHidden/>
          </w:rPr>
          <w:instrText xml:space="preserve"> PAGEREF _Toc109226300 \h </w:instrText>
        </w:r>
        <w:r w:rsidR="00713F81">
          <w:rPr>
            <w:webHidden/>
          </w:rPr>
        </w:r>
        <w:r w:rsidR="00713F81">
          <w:rPr>
            <w:webHidden/>
          </w:rPr>
          <w:fldChar w:fldCharType="separate"/>
        </w:r>
        <w:r w:rsidR="00713F81">
          <w:rPr>
            <w:webHidden/>
          </w:rPr>
          <w:t>10</w:t>
        </w:r>
        <w:r w:rsidR="00713F81">
          <w:rPr>
            <w:webHidden/>
          </w:rPr>
          <w:fldChar w:fldCharType="end"/>
        </w:r>
      </w:hyperlink>
    </w:p>
    <w:p w14:paraId="70189D59" w14:textId="22FBD9D1" w:rsidR="00713F81" w:rsidRDefault="00F85E71">
      <w:pPr>
        <w:pStyle w:val="TOC2"/>
        <w:rPr>
          <w:rFonts w:asciiTheme="minorHAnsi" w:eastAsiaTheme="minorEastAsia" w:hAnsiTheme="minorHAnsi" w:cstheme="minorBidi"/>
          <w:sz w:val="22"/>
          <w:szCs w:val="22"/>
          <w:lang w:val="en-AU" w:eastAsia="en-AU"/>
        </w:rPr>
      </w:pPr>
      <w:hyperlink w:anchor="_Toc109226301" w:history="1">
        <w:r w:rsidR="00713F81" w:rsidRPr="00B25AA1">
          <w:rPr>
            <w:rStyle w:val="Hyperlink"/>
          </w:rPr>
          <w:t>The creation of netball</w:t>
        </w:r>
        <w:r w:rsidR="00713F81">
          <w:rPr>
            <w:webHidden/>
          </w:rPr>
          <w:tab/>
        </w:r>
        <w:r w:rsidR="00713F81">
          <w:rPr>
            <w:webHidden/>
          </w:rPr>
          <w:fldChar w:fldCharType="begin"/>
        </w:r>
        <w:r w:rsidR="00713F81">
          <w:rPr>
            <w:webHidden/>
          </w:rPr>
          <w:instrText xml:space="preserve"> PAGEREF _Toc109226301 \h </w:instrText>
        </w:r>
        <w:r w:rsidR="00713F81">
          <w:rPr>
            <w:webHidden/>
          </w:rPr>
        </w:r>
        <w:r w:rsidR="00713F81">
          <w:rPr>
            <w:webHidden/>
          </w:rPr>
          <w:fldChar w:fldCharType="separate"/>
        </w:r>
        <w:r w:rsidR="00713F81">
          <w:rPr>
            <w:webHidden/>
          </w:rPr>
          <w:t>12</w:t>
        </w:r>
        <w:r w:rsidR="00713F81">
          <w:rPr>
            <w:webHidden/>
          </w:rPr>
          <w:fldChar w:fldCharType="end"/>
        </w:r>
      </w:hyperlink>
    </w:p>
    <w:p w14:paraId="7B5944A2" w14:textId="44933F23" w:rsidR="00713F81" w:rsidRDefault="00F85E71">
      <w:pPr>
        <w:pStyle w:val="TOC2"/>
        <w:rPr>
          <w:rFonts w:asciiTheme="minorHAnsi" w:eastAsiaTheme="minorEastAsia" w:hAnsiTheme="minorHAnsi" w:cstheme="minorBidi"/>
          <w:sz w:val="22"/>
          <w:szCs w:val="22"/>
          <w:lang w:val="en-AU" w:eastAsia="en-AU"/>
        </w:rPr>
      </w:pPr>
      <w:hyperlink w:anchor="_Toc109226302" w:history="1">
        <w:r w:rsidR="00713F81" w:rsidRPr="00B25AA1">
          <w:rPr>
            <w:rStyle w:val="Hyperlink"/>
          </w:rPr>
          <w:t>Strategic development: Changes to football formation and impact on success</w:t>
        </w:r>
        <w:r w:rsidR="00713F81">
          <w:rPr>
            <w:webHidden/>
          </w:rPr>
          <w:tab/>
        </w:r>
        <w:r w:rsidR="00713F81">
          <w:rPr>
            <w:webHidden/>
          </w:rPr>
          <w:fldChar w:fldCharType="begin"/>
        </w:r>
        <w:r w:rsidR="00713F81">
          <w:rPr>
            <w:webHidden/>
          </w:rPr>
          <w:instrText xml:space="preserve"> PAGEREF _Toc109226302 \h </w:instrText>
        </w:r>
        <w:r w:rsidR="00713F81">
          <w:rPr>
            <w:webHidden/>
          </w:rPr>
        </w:r>
        <w:r w:rsidR="00713F81">
          <w:rPr>
            <w:webHidden/>
          </w:rPr>
          <w:fldChar w:fldCharType="separate"/>
        </w:r>
        <w:r w:rsidR="00713F81">
          <w:rPr>
            <w:webHidden/>
          </w:rPr>
          <w:t>13</w:t>
        </w:r>
        <w:r w:rsidR="00713F81">
          <w:rPr>
            <w:webHidden/>
          </w:rPr>
          <w:fldChar w:fldCharType="end"/>
        </w:r>
      </w:hyperlink>
    </w:p>
    <w:p w14:paraId="2AAAEADF" w14:textId="1730C7A7" w:rsidR="00713F81" w:rsidRDefault="00F85E71">
      <w:pPr>
        <w:pStyle w:val="TOC1"/>
        <w:rPr>
          <w:rFonts w:asciiTheme="minorHAnsi" w:eastAsiaTheme="minorEastAsia" w:hAnsiTheme="minorHAnsi" w:cstheme="minorBidi"/>
          <w:bCs w:val="0"/>
          <w:sz w:val="22"/>
          <w:szCs w:val="22"/>
          <w:lang w:val="en-AU" w:eastAsia="en-AU"/>
        </w:rPr>
      </w:pPr>
      <w:hyperlink w:anchor="_Toc109226303" w:history="1">
        <w:r w:rsidR="00713F81" w:rsidRPr="00B25AA1">
          <w:rPr>
            <w:rStyle w:val="Hyperlink"/>
          </w:rPr>
          <w:t>Learning sequence 2</w:t>
        </w:r>
        <w:r w:rsidR="00713F81">
          <w:rPr>
            <w:webHidden/>
          </w:rPr>
          <w:tab/>
        </w:r>
        <w:r w:rsidR="00713F81">
          <w:rPr>
            <w:webHidden/>
          </w:rPr>
          <w:fldChar w:fldCharType="begin"/>
        </w:r>
        <w:r w:rsidR="00713F81">
          <w:rPr>
            <w:webHidden/>
          </w:rPr>
          <w:instrText xml:space="preserve"> PAGEREF _Toc109226303 \h </w:instrText>
        </w:r>
        <w:r w:rsidR="00713F81">
          <w:rPr>
            <w:webHidden/>
          </w:rPr>
        </w:r>
        <w:r w:rsidR="00713F81">
          <w:rPr>
            <w:webHidden/>
          </w:rPr>
          <w:fldChar w:fldCharType="separate"/>
        </w:r>
        <w:r w:rsidR="00713F81">
          <w:rPr>
            <w:webHidden/>
          </w:rPr>
          <w:t>17</w:t>
        </w:r>
        <w:r w:rsidR="00713F81">
          <w:rPr>
            <w:webHidden/>
          </w:rPr>
          <w:fldChar w:fldCharType="end"/>
        </w:r>
      </w:hyperlink>
    </w:p>
    <w:p w14:paraId="7A0135C4" w14:textId="6195AA72" w:rsidR="00713F81" w:rsidRDefault="00F85E71">
      <w:pPr>
        <w:pStyle w:val="TOC2"/>
        <w:rPr>
          <w:rFonts w:asciiTheme="minorHAnsi" w:eastAsiaTheme="minorEastAsia" w:hAnsiTheme="minorHAnsi" w:cstheme="minorBidi"/>
          <w:sz w:val="22"/>
          <w:szCs w:val="22"/>
          <w:lang w:val="en-AU" w:eastAsia="en-AU"/>
        </w:rPr>
      </w:pPr>
      <w:hyperlink w:anchor="_Toc109226304" w:history="1">
        <w:r w:rsidR="00713F81" w:rsidRPr="00B25AA1">
          <w:rPr>
            <w:rStyle w:val="Hyperlink"/>
          </w:rPr>
          <w:t>Psychology in sports</w:t>
        </w:r>
        <w:r w:rsidR="00713F81">
          <w:rPr>
            <w:webHidden/>
          </w:rPr>
          <w:tab/>
        </w:r>
        <w:r w:rsidR="00713F81">
          <w:rPr>
            <w:webHidden/>
          </w:rPr>
          <w:fldChar w:fldCharType="begin"/>
        </w:r>
        <w:r w:rsidR="00713F81">
          <w:rPr>
            <w:webHidden/>
          </w:rPr>
          <w:instrText xml:space="preserve"> PAGEREF _Toc109226304 \h </w:instrText>
        </w:r>
        <w:r w:rsidR="00713F81">
          <w:rPr>
            <w:webHidden/>
          </w:rPr>
        </w:r>
        <w:r w:rsidR="00713F81">
          <w:rPr>
            <w:webHidden/>
          </w:rPr>
          <w:fldChar w:fldCharType="separate"/>
        </w:r>
        <w:r w:rsidR="00713F81">
          <w:rPr>
            <w:webHidden/>
          </w:rPr>
          <w:t>17</w:t>
        </w:r>
        <w:r w:rsidR="00713F81">
          <w:rPr>
            <w:webHidden/>
          </w:rPr>
          <w:fldChar w:fldCharType="end"/>
        </w:r>
      </w:hyperlink>
    </w:p>
    <w:p w14:paraId="1B78885B" w14:textId="343EE736"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05" w:history="1">
        <w:r w:rsidR="00713F81" w:rsidRPr="00B25AA1">
          <w:rPr>
            <w:rStyle w:val="Hyperlink"/>
            <w:noProof/>
          </w:rPr>
          <w:t>Examples of mind games in sports</w:t>
        </w:r>
        <w:r w:rsidR="00713F81">
          <w:rPr>
            <w:noProof/>
            <w:webHidden/>
          </w:rPr>
          <w:tab/>
        </w:r>
        <w:r w:rsidR="00713F81">
          <w:rPr>
            <w:noProof/>
            <w:webHidden/>
          </w:rPr>
          <w:fldChar w:fldCharType="begin"/>
        </w:r>
        <w:r w:rsidR="00713F81">
          <w:rPr>
            <w:noProof/>
            <w:webHidden/>
          </w:rPr>
          <w:instrText xml:space="preserve"> PAGEREF _Toc109226305 \h </w:instrText>
        </w:r>
        <w:r w:rsidR="00713F81">
          <w:rPr>
            <w:noProof/>
            <w:webHidden/>
          </w:rPr>
        </w:r>
        <w:r w:rsidR="00713F81">
          <w:rPr>
            <w:noProof/>
            <w:webHidden/>
          </w:rPr>
          <w:fldChar w:fldCharType="separate"/>
        </w:r>
        <w:r w:rsidR="00713F81">
          <w:rPr>
            <w:noProof/>
            <w:webHidden/>
          </w:rPr>
          <w:t>17</w:t>
        </w:r>
        <w:r w:rsidR="00713F81">
          <w:rPr>
            <w:noProof/>
            <w:webHidden/>
          </w:rPr>
          <w:fldChar w:fldCharType="end"/>
        </w:r>
      </w:hyperlink>
    </w:p>
    <w:p w14:paraId="7A13D11D" w14:textId="1D69EB03" w:rsidR="00713F81" w:rsidRDefault="00F85E71">
      <w:pPr>
        <w:pStyle w:val="TOC2"/>
        <w:rPr>
          <w:rFonts w:asciiTheme="minorHAnsi" w:eastAsiaTheme="minorEastAsia" w:hAnsiTheme="minorHAnsi" w:cstheme="minorBidi"/>
          <w:sz w:val="22"/>
          <w:szCs w:val="22"/>
          <w:lang w:val="en-AU" w:eastAsia="en-AU"/>
        </w:rPr>
      </w:pPr>
      <w:hyperlink w:anchor="_Toc109226306" w:history="1">
        <w:r w:rsidR="00713F81" w:rsidRPr="00B25AA1">
          <w:rPr>
            <w:rStyle w:val="Hyperlink"/>
          </w:rPr>
          <w:t>Statistics and sports</w:t>
        </w:r>
        <w:r w:rsidR="00713F81">
          <w:rPr>
            <w:webHidden/>
          </w:rPr>
          <w:tab/>
        </w:r>
        <w:r w:rsidR="00713F81">
          <w:rPr>
            <w:webHidden/>
          </w:rPr>
          <w:fldChar w:fldCharType="begin"/>
        </w:r>
        <w:r w:rsidR="00713F81">
          <w:rPr>
            <w:webHidden/>
          </w:rPr>
          <w:instrText xml:space="preserve"> PAGEREF _Toc109226306 \h </w:instrText>
        </w:r>
        <w:r w:rsidR="00713F81">
          <w:rPr>
            <w:webHidden/>
          </w:rPr>
        </w:r>
        <w:r w:rsidR="00713F81">
          <w:rPr>
            <w:webHidden/>
          </w:rPr>
          <w:fldChar w:fldCharType="separate"/>
        </w:r>
        <w:r w:rsidR="00713F81">
          <w:rPr>
            <w:webHidden/>
          </w:rPr>
          <w:t>20</w:t>
        </w:r>
        <w:r w:rsidR="00713F81">
          <w:rPr>
            <w:webHidden/>
          </w:rPr>
          <w:fldChar w:fldCharType="end"/>
        </w:r>
      </w:hyperlink>
    </w:p>
    <w:p w14:paraId="654A3F5E" w14:textId="7DCC896E"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07" w:history="1">
        <w:r w:rsidR="00713F81" w:rsidRPr="00B25AA1">
          <w:rPr>
            <w:rStyle w:val="Hyperlink"/>
            <w:noProof/>
          </w:rPr>
          <w:t>Part A: Handball, observations, data, conclusions and decisions</w:t>
        </w:r>
        <w:r w:rsidR="00713F81">
          <w:rPr>
            <w:noProof/>
            <w:webHidden/>
          </w:rPr>
          <w:tab/>
        </w:r>
        <w:r w:rsidR="00713F81">
          <w:rPr>
            <w:noProof/>
            <w:webHidden/>
          </w:rPr>
          <w:fldChar w:fldCharType="begin"/>
        </w:r>
        <w:r w:rsidR="00713F81">
          <w:rPr>
            <w:noProof/>
            <w:webHidden/>
          </w:rPr>
          <w:instrText xml:space="preserve"> PAGEREF _Toc109226307 \h </w:instrText>
        </w:r>
        <w:r w:rsidR="00713F81">
          <w:rPr>
            <w:noProof/>
            <w:webHidden/>
          </w:rPr>
        </w:r>
        <w:r w:rsidR="00713F81">
          <w:rPr>
            <w:noProof/>
            <w:webHidden/>
          </w:rPr>
          <w:fldChar w:fldCharType="separate"/>
        </w:r>
        <w:r w:rsidR="00713F81">
          <w:rPr>
            <w:noProof/>
            <w:webHidden/>
          </w:rPr>
          <w:t>20</w:t>
        </w:r>
        <w:r w:rsidR="00713F81">
          <w:rPr>
            <w:noProof/>
            <w:webHidden/>
          </w:rPr>
          <w:fldChar w:fldCharType="end"/>
        </w:r>
      </w:hyperlink>
    </w:p>
    <w:p w14:paraId="6C6DE079" w14:textId="267308F6"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08" w:history="1">
        <w:r w:rsidR="00713F81" w:rsidRPr="00B25AA1">
          <w:rPr>
            <w:rStyle w:val="Hyperlink"/>
            <w:noProof/>
          </w:rPr>
          <w:t>Part B: Data and the NBA</w:t>
        </w:r>
        <w:r w:rsidR="00713F81">
          <w:rPr>
            <w:noProof/>
            <w:webHidden/>
          </w:rPr>
          <w:tab/>
        </w:r>
        <w:r w:rsidR="00713F81">
          <w:rPr>
            <w:noProof/>
            <w:webHidden/>
          </w:rPr>
          <w:fldChar w:fldCharType="begin"/>
        </w:r>
        <w:r w:rsidR="00713F81">
          <w:rPr>
            <w:noProof/>
            <w:webHidden/>
          </w:rPr>
          <w:instrText xml:space="preserve"> PAGEREF _Toc109226308 \h </w:instrText>
        </w:r>
        <w:r w:rsidR="00713F81">
          <w:rPr>
            <w:noProof/>
            <w:webHidden/>
          </w:rPr>
        </w:r>
        <w:r w:rsidR="00713F81">
          <w:rPr>
            <w:noProof/>
            <w:webHidden/>
          </w:rPr>
          <w:fldChar w:fldCharType="separate"/>
        </w:r>
        <w:r w:rsidR="00713F81">
          <w:rPr>
            <w:noProof/>
            <w:webHidden/>
          </w:rPr>
          <w:t>22</w:t>
        </w:r>
        <w:r w:rsidR="00713F81">
          <w:rPr>
            <w:noProof/>
            <w:webHidden/>
          </w:rPr>
          <w:fldChar w:fldCharType="end"/>
        </w:r>
      </w:hyperlink>
    </w:p>
    <w:p w14:paraId="4E496E4E" w14:textId="7DF39EFF"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09" w:history="1">
        <w:r w:rsidR="00713F81" w:rsidRPr="00B25AA1">
          <w:rPr>
            <w:rStyle w:val="Hyperlink"/>
            <w:noProof/>
          </w:rPr>
          <w:t>Part C: Soccermatics: Are the numbers always correct?</w:t>
        </w:r>
        <w:r w:rsidR="00713F81">
          <w:rPr>
            <w:noProof/>
            <w:webHidden/>
          </w:rPr>
          <w:tab/>
        </w:r>
        <w:r w:rsidR="00713F81">
          <w:rPr>
            <w:noProof/>
            <w:webHidden/>
          </w:rPr>
          <w:fldChar w:fldCharType="begin"/>
        </w:r>
        <w:r w:rsidR="00713F81">
          <w:rPr>
            <w:noProof/>
            <w:webHidden/>
          </w:rPr>
          <w:instrText xml:space="preserve"> PAGEREF _Toc109226309 \h </w:instrText>
        </w:r>
        <w:r w:rsidR="00713F81">
          <w:rPr>
            <w:noProof/>
            <w:webHidden/>
          </w:rPr>
        </w:r>
        <w:r w:rsidR="00713F81">
          <w:rPr>
            <w:noProof/>
            <w:webHidden/>
          </w:rPr>
          <w:fldChar w:fldCharType="separate"/>
        </w:r>
        <w:r w:rsidR="00713F81">
          <w:rPr>
            <w:noProof/>
            <w:webHidden/>
          </w:rPr>
          <w:t>23</w:t>
        </w:r>
        <w:r w:rsidR="00713F81">
          <w:rPr>
            <w:noProof/>
            <w:webHidden/>
          </w:rPr>
          <w:fldChar w:fldCharType="end"/>
        </w:r>
      </w:hyperlink>
    </w:p>
    <w:p w14:paraId="721972FC" w14:textId="55430EC4" w:rsidR="00713F81" w:rsidRDefault="00F85E71">
      <w:pPr>
        <w:pStyle w:val="TOC2"/>
        <w:rPr>
          <w:rFonts w:asciiTheme="minorHAnsi" w:eastAsiaTheme="minorEastAsia" w:hAnsiTheme="minorHAnsi" w:cstheme="minorBidi"/>
          <w:sz w:val="22"/>
          <w:szCs w:val="22"/>
          <w:lang w:val="en-AU" w:eastAsia="en-AU"/>
        </w:rPr>
      </w:pPr>
      <w:hyperlink w:anchor="_Toc109226310" w:history="1">
        <w:r w:rsidR="00713F81" w:rsidRPr="00B25AA1">
          <w:rPr>
            <w:rStyle w:val="Hyperlink"/>
          </w:rPr>
          <w:t>The rise of professional gaming, but is it a sport?</w:t>
        </w:r>
        <w:r w:rsidR="00713F81">
          <w:rPr>
            <w:webHidden/>
          </w:rPr>
          <w:tab/>
        </w:r>
        <w:r w:rsidR="00713F81">
          <w:rPr>
            <w:webHidden/>
          </w:rPr>
          <w:fldChar w:fldCharType="begin"/>
        </w:r>
        <w:r w:rsidR="00713F81">
          <w:rPr>
            <w:webHidden/>
          </w:rPr>
          <w:instrText xml:space="preserve"> PAGEREF _Toc109226310 \h </w:instrText>
        </w:r>
        <w:r w:rsidR="00713F81">
          <w:rPr>
            <w:webHidden/>
          </w:rPr>
        </w:r>
        <w:r w:rsidR="00713F81">
          <w:rPr>
            <w:webHidden/>
          </w:rPr>
          <w:fldChar w:fldCharType="separate"/>
        </w:r>
        <w:r w:rsidR="00713F81">
          <w:rPr>
            <w:webHidden/>
          </w:rPr>
          <w:t>25</w:t>
        </w:r>
        <w:r w:rsidR="00713F81">
          <w:rPr>
            <w:webHidden/>
          </w:rPr>
          <w:fldChar w:fldCharType="end"/>
        </w:r>
      </w:hyperlink>
    </w:p>
    <w:p w14:paraId="555D26C8" w14:textId="2BDDDA7C" w:rsidR="00713F81" w:rsidRDefault="00F85E71">
      <w:pPr>
        <w:pStyle w:val="TOC2"/>
        <w:rPr>
          <w:rFonts w:asciiTheme="minorHAnsi" w:eastAsiaTheme="minorEastAsia" w:hAnsiTheme="minorHAnsi" w:cstheme="minorBidi"/>
          <w:sz w:val="22"/>
          <w:szCs w:val="22"/>
          <w:lang w:val="en-AU" w:eastAsia="en-AU"/>
        </w:rPr>
      </w:pPr>
      <w:hyperlink w:anchor="_Toc109226311" w:history="1">
        <w:r w:rsidR="00713F81" w:rsidRPr="00B25AA1">
          <w:rPr>
            <w:rStyle w:val="Hyperlink"/>
          </w:rPr>
          <w:t>The evolution of cricket</w:t>
        </w:r>
        <w:r w:rsidR="00713F81">
          <w:rPr>
            <w:webHidden/>
          </w:rPr>
          <w:tab/>
        </w:r>
        <w:r w:rsidR="00713F81">
          <w:rPr>
            <w:webHidden/>
          </w:rPr>
          <w:fldChar w:fldCharType="begin"/>
        </w:r>
        <w:r w:rsidR="00713F81">
          <w:rPr>
            <w:webHidden/>
          </w:rPr>
          <w:instrText xml:space="preserve"> PAGEREF _Toc109226311 \h </w:instrText>
        </w:r>
        <w:r w:rsidR="00713F81">
          <w:rPr>
            <w:webHidden/>
          </w:rPr>
        </w:r>
        <w:r w:rsidR="00713F81">
          <w:rPr>
            <w:webHidden/>
          </w:rPr>
          <w:fldChar w:fldCharType="separate"/>
        </w:r>
        <w:r w:rsidR="00713F81">
          <w:rPr>
            <w:webHidden/>
          </w:rPr>
          <w:t>27</w:t>
        </w:r>
        <w:r w:rsidR="00713F81">
          <w:rPr>
            <w:webHidden/>
          </w:rPr>
          <w:fldChar w:fldCharType="end"/>
        </w:r>
      </w:hyperlink>
    </w:p>
    <w:p w14:paraId="71A59C99" w14:textId="4F006608" w:rsidR="00713F81" w:rsidRDefault="00F85E71">
      <w:pPr>
        <w:pStyle w:val="TOC1"/>
        <w:rPr>
          <w:rFonts w:asciiTheme="minorHAnsi" w:eastAsiaTheme="minorEastAsia" w:hAnsiTheme="minorHAnsi" w:cstheme="minorBidi"/>
          <w:bCs w:val="0"/>
          <w:sz w:val="22"/>
          <w:szCs w:val="22"/>
          <w:lang w:val="en-AU" w:eastAsia="en-AU"/>
        </w:rPr>
      </w:pPr>
      <w:hyperlink w:anchor="_Toc109226312" w:history="1">
        <w:r w:rsidR="00713F81" w:rsidRPr="00B25AA1">
          <w:rPr>
            <w:rStyle w:val="Hyperlink"/>
          </w:rPr>
          <w:t>Learning sequence 3</w:t>
        </w:r>
        <w:r w:rsidR="00713F81">
          <w:rPr>
            <w:webHidden/>
          </w:rPr>
          <w:tab/>
        </w:r>
        <w:r w:rsidR="00713F81">
          <w:rPr>
            <w:webHidden/>
          </w:rPr>
          <w:fldChar w:fldCharType="begin"/>
        </w:r>
        <w:r w:rsidR="00713F81">
          <w:rPr>
            <w:webHidden/>
          </w:rPr>
          <w:instrText xml:space="preserve"> PAGEREF _Toc109226312 \h </w:instrText>
        </w:r>
        <w:r w:rsidR="00713F81">
          <w:rPr>
            <w:webHidden/>
          </w:rPr>
        </w:r>
        <w:r w:rsidR="00713F81">
          <w:rPr>
            <w:webHidden/>
          </w:rPr>
          <w:fldChar w:fldCharType="separate"/>
        </w:r>
        <w:r w:rsidR="00713F81">
          <w:rPr>
            <w:webHidden/>
          </w:rPr>
          <w:t>29</w:t>
        </w:r>
        <w:r w:rsidR="00713F81">
          <w:rPr>
            <w:webHidden/>
          </w:rPr>
          <w:fldChar w:fldCharType="end"/>
        </w:r>
      </w:hyperlink>
    </w:p>
    <w:p w14:paraId="79758088" w14:textId="5E04BD33" w:rsidR="00713F81" w:rsidRDefault="00F85E71">
      <w:pPr>
        <w:pStyle w:val="TOC2"/>
        <w:rPr>
          <w:rFonts w:asciiTheme="minorHAnsi" w:eastAsiaTheme="minorEastAsia" w:hAnsiTheme="minorHAnsi" w:cstheme="minorBidi"/>
          <w:sz w:val="22"/>
          <w:szCs w:val="22"/>
          <w:lang w:val="en-AU" w:eastAsia="en-AU"/>
        </w:rPr>
      </w:pPr>
      <w:hyperlink w:anchor="_Toc109226313" w:history="1">
        <w:r w:rsidR="00713F81" w:rsidRPr="00B25AA1">
          <w:rPr>
            <w:rStyle w:val="Hyperlink"/>
          </w:rPr>
          <w:t>Additional content</w:t>
        </w:r>
        <w:r w:rsidR="00713F81">
          <w:rPr>
            <w:webHidden/>
          </w:rPr>
          <w:tab/>
        </w:r>
        <w:r w:rsidR="00713F81">
          <w:rPr>
            <w:webHidden/>
          </w:rPr>
          <w:fldChar w:fldCharType="begin"/>
        </w:r>
        <w:r w:rsidR="00713F81">
          <w:rPr>
            <w:webHidden/>
          </w:rPr>
          <w:instrText xml:space="preserve"> PAGEREF _Toc109226313 \h </w:instrText>
        </w:r>
        <w:r w:rsidR="00713F81">
          <w:rPr>
            <w:webHidden/>
          </w:rPr>
        </w:r>
        <w:r w:rsidR="00713F81">
          <w:rPr>
            <w:webHidden/>
          </w:rPr>
          <w:fldChar w:fldCharType="separate"/>
        </w:r>
        <w:r w:rsidR="00713F81">
          <w:rPr>
            <w:webHidden/>
          </w:rPr>
          <w:t>29</w:t>
        </w:r>
        <w:r w:rsidR="00713F81">
          <w:rPr>
            <w:webHidden/>
          </w:rPr>
          <w:fldChar w:fldCharType="end"/>
        </w:r>
      </w:hyperlink>
    </w:p>
    <w:p w14:paraId="2BD0D16D" w14:textId="0FBBA719"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14" w:history="1">
        <w:r w:rsidR="00713F81" w:rsidRPr="00B25AA1">
          <w:rPr>
            <w:rStyle w:val="Hyperlink"/>
            <w:noProof/>
          </w:rPr>
          <w:t>Moneyball</w:t>
        </w:r>
        <w:r w:rsidR="00713F81">
          <w:rPr>
            <w:noProof/>
            <w:webHidden/>
          </w:rPr>
          <w:tab/>
        </w:r>
        <w:r w:rsidR="00713F81">
          <w:rPr>
            <w:noProof/>
            <w:webHidden/>
          </w:rPr>
          <w:fldChar w:fldCharType="begin"/>
        </w:r>
        <w:r w:rsidR="00713F81">
          <w:rPr>
            <w:noProof/>
            <w:webHidden/>
          </w:rPr>
          <w:instrText xml:space="preserve"> PAGEREF _Toc109226314 \h </w:instrText>
        </w:r>
        <w:r w:rsidR="00713F81">
          <w:rPr>
            <w:noProof/>
            <w:webHidden/>
          </w:rPr>
        </w:r>
        <w:r w:rsidR="00713F81">
          <w:rPr>
            <w:noProof/>
            <w:webHidden/>
          </w:rPr>
          <w:fldChar w:fldCharType="separate"/>
        </w:r>
        <w:r w:rsidR="00713F81">
          <w:rPr>
            <w:noProof/>
            <w:webHidden/>
          </w:rPr>
          <w:t>29</w:t>
        </w:r>
        <w:r w:rsidR="00713F81">
          <w:rPr>
            <w:noProof/>
            <w:webHidden/>
          </w:rPr>
          <w:fldChar w:fldCharType="end"/>
        </w:r>
      </w:hyperlink>
    </w:p>
    <w:p w14:paraId="04FF0B5B" w14:textId="13005A6B"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15" w:history="1">
        <w:r w:rsidR="00713F81" w:rsidRPr="00B25AA1">
          <w:rPr>
            <w:rStyle w:val="Hyperlink"/>
            <w:noProof/>
          </w:rPr>
          <w:t>National Football League (NFL) draft</w:t>
        </w:r>
        <w:r w:rsidR="00713F81">
          <w:rPr>
            <w:noProof/>
            <w:webHidden/>
          </w:rPr>
          <w:tab/>
        </w:r>
        <w:r w:rsidR="00713F81">
          <w:rPr>
            <w:noProof/>
            <w:webHidden/>
          </w:rPr>
          <w:fldChar w:fldCharType="begin"/>
        </w:r>
        <w:r w:rsidR="00713F81">
          <w:rPr>
            <w:noProof/>
            <w:webHidden/>
          </w:rPr>
          <w:instrText xml:space="preserve"> PAGEREF _Toc109226315 \h </w:instrText>
        </w:r>
        <w:r w:rsidR="00713F81">
          <w:rPr>
            <w:noProof/>
            <w:webHidden/>
          </w:rPr>
        </w:r>
        <w:r w:rsidR="00713F81">
          <w:rPr>
            <w:noProof/>
            <w:webHidden/>
          </w:rPr>
          <w:fldChar w:fldCharType="separate"/>
        </w:r>
        <w:r w:rsidR="00713F81">
          <w:rPr>
            <w:noProof/>
            <w:webHidden/>
          </w:rPr>
          <w:t>29</w:t>
        </w:r>
        <w:r w:rsidR="00713F81">
          <w:rPr>
            <w:noProof/>
            <w:webHidden/>
          </w:rPr>
          <w:fldChar w:fldCharType="end"/>
        </w:r>
      </w:hyperlink>
    </w:p>
    <w:p w14:paraId="476363D8" w14:textId="52FD0C77"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16" w:history="1">
        <w:r w:rsidR="00713F81" w:rsidRPr="00B25AA1">
          <w:rPr>
            <w:rStyle w:val="Hyperlink"/>
            <w:noProof/>
          </w:rPr>
          <w:t>Winning international tournaments</w:t>
        </w:r>
        <w:r w:rsidR="00713F81">
          <w:rPr>
            <w:noProof/>
            <w:webHidden/>
          </w:rPr>
          <w:tab/>
        </w:r>
        <w:r w:rsidR="00713F81">
          <w:rPr>
            <w:noProof/>
            <w:webHidden/>
          </w:rPr>
          <w:fldChar w:fldCharType="begin"/>
        </w:r>
        <w:r w:rsidR="00713F81">
          <w:rPr>
            <w:noProof/>
            <w:webHidden/>
          </w:rPr>
          <w:instrText xml:space="preserve"> PAGEREF _Toc109226316 \h </w:instrText>
        </w:r>
        <w:r w:rsidR="00713F81">
          <w:rPr>
            <w:noProof/>
            <w:webHidden/>
          </w:rPr>
        </w:r>
        <w:r w:rsidR="00713F81">
          <w:rPr>
            <w:noProof/>
            <w:webHidden/>
          </w:rPr>
          <w:fldChar w:fldCharType="separate"/>
        </w:r>
        <w:r w:rsidR="00713F81">
          <w:rPr>
            <w:noProof/>
            <w:webHidden/>
          </w:rPr>
          <w:t>30</w:t>
        </w:r>
        <w:r w:rsidR="00713F81">
          <w:rPr>
            <w:noProof/>
            <w:webHidden/>
          </w:rPr>
          <w:fldChar w:fldCharType="end"/>
        </w:r>
      </w:hyperlink>
    </w:p>
    <w:p w14:paraId="4AFA41BD" w14:textId="54489034"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17" w:history="1">
        <w:r w:rsidR="00713F81" w:rsidRPr="00B25AA1">
          <w:rPr>
            <w:rStyle w:val="Hyperlink"/>
            <w:noProof/>
          </w:rPr>
          <w:t>Indigenous All-Stars</w:t>
        </w:r>
        <w:r w:rsidR="00713F81">
          <w:rPr>
            <w:noProof/>
            <w:webHidden/>
          </w:rPr>
          <w:tab/>
        </w:r>
        <w:r w:rsidR="00713F81">
          <w:rPr>
            <w:noProof/>
            <w:webHidden/>
          </w:rPr>
          <w:fldChar w:fldCharType="begin"/>
        </w:r>
        <w:r w:rsidR="00713F81">
          <w:rPr>
            <w:noProof/>
            <w:webHidden/>
          </w:rPr>
          <w:instrText xml:space="preserve"> PAGEREF _Toc109226317 \h </w:instrText>
        </w:r>
        <w:r w:rsidR="00713F81">
          <w:rPr>
            <w:noProof/>
            <w:webHidden/>
          </w:rPr>
        </w:r>
        <w:r w:rsidR="00713F81">
          <w:rPr>
            <w:noProof/>
            <w:webHidden/>
          </w:rPr>
          <w:fldChar w:fldCharType="separate"/>
        </w:r>
        <w:r w:rsidR="00713F81">
          <w:rPr>
            <w:noProof/>
            <w:webHidden/>
          </w:rPr>
          <w:t>31</w:t>
        </w:r>
        <w:r w:rsidR="00713F81">
          <w:rPr>
            <w:noProof/>
            <w:webHidden/>
          </w:rPr>
          <w:fldChar w:fldCharType="end"/>
        </w:r>
      </w:hyperlink>
    </w:p>
    <w:p w14:paraId="7DB8DB8E" w14:textId="5EE7DA64" w:rsidR="00713F81" w:rsidRDefault="00F85E71">
      <w:pPr>
        <w:pStyle w:val="TOC1"/>
        <w:rPr>
          <w:rFonts w:asciiTheme="minorHAnsi" w:eastAsiaTheme="minorEastAsia" w:hAnsiTheme="minorHAnsi" w:cstheme="minorBidi"/>
          <w:bCs w:val="0"/>
          <w:sz w:val="22"/>
          <w:szCs w:val="22"/>
          <w:lang w:val="en-AU" w:eastAsia="en-AU"/>
        </w:rPr>
      </w:pPr>
      <w:hyperlink w:anchor="_Toc109226318" w:history="1">
        <w:r w:rsidR="00713F81" w:rsidRPr="00B25AA1">
          <w:rPr>
            <w:rStyle w:val="Hyperlink"/>
          </w:rPr>
          <w:t>Appendices</w:t>
        </w:r>
        <w:r w:rsidR="00713F81">
          <w:rPr>
            <w:webHidden/>
          </w:rPr>
          <w:tab/>
        </w:r>
        <w:r w:rsidR="00713F81">
          <w:rPr>
            <w:webHidden/>
          </w:rPr>
          <w:fldChar w:fldCharType="begin"/>
        </w:r>
        <w:r w:rsidR="00713F81">
          <w:rPr>
            <w:webHidden/>
          </w:rPr>
          <w:instrText xml:space="preserve"> PAGEREF _Toc109226318 \h </w:instrText>
        </w:r>
        <w:r w:rsidR="00713F81">
          <w:rPr>
            <w:webHidden/>
          </w:rPr>
        </w:r>
        <w:r w:rsidR="00713F81">
          <w:rPr>
            <w:webHidden/>
          </w:rPr>
          <w:fldChar w:fldCharType="separate"/>
        </w:r>
        <w:r w:rsidR="00713F81">
          <w:rPr>
            <w:webHidden/>
          </w:rPr>
          <w:t>32</w:t>
        </w:r>
        <w:r w:rsidR="00713F81">
          <w:rPr>
            <w:webHidden/>
          </w:rPr>
          <w:fldChar w:fldCharType="end"/>
        </w:r>
      </w:hyperlink>
    </w:p>
    <w:p w14:paraId="37CBC601" w14:textId="765844B9" w:rsidR="00713F81" w:rsidRDefault="00F85E71">
      <w:pPr>
        <w:pStyle w:val="TOC2"/>
        <w:rPr>
          <w:rFonts w:asciiTheme="minorHAnsi" w:eastAsiaTheme="minorEastAsia" w:hAnsiTheme="minorHAnsi" w:cstheme="minorBidi"/>
          <w:sz w:val="22"/>
          <w:szCs w:val="22"/>
          <w:lang w:val="en-AU" w:eastAsia="en-AU"/>
        </w:rPr>
      </w:pPr>
      <w:hyperlink w:anchor="_Toc109226319" w:history="1">
        <w:r w:rsidR="00713F81" w:rsidRPr="00B25AA1">
          <w:rPr>
            <w:rStyle w:val="Hyperlink"/>
          </w:rPr>
          <w:t>Appendix 1: Results tables for the Premier League</w:t>
        </w:r>
        <w:r w:rsidR="00713F81">
          <w:rPr>
            <w:webHidden/>
          </w:rPr>
          <w:tab/>
        </w:r>
        <w:r w:rsidR="00713F81">
          <w:rPr>
            <w:webHidden/>
          </w:rPr>
          <w:fldChar w:fldCharType="begin"/>
        </w:r>
        <w:r w:rsidR="00713F81">
          <w:rPr>
            <w:webHidden/>
          </w:rPr>
          <w:instrText xml:space="preserve"> PAGEREF _Toc109226319 \h </w:instrText>
        </w:r>
        <w:r w:rsidR="00713F81">
          <w:rPr>
            <w:webHidden/>
          </w:rPr>
        </w:r>
        <w:r w:rsidR="00713F81">
          <w:rPr>
            <w:webHidden/>
          </w:rPr>
          <w:fldChar w:fldCharType="separate"/>
        </w:r>
        <w:r w:rsidR="00713F81">
          <w:rPr>
            <w:webHidden/>
          </w:rPr>
          <w:t>32</w:t>
        </w:r>
        <w:r w:rsidR="00713F81">
          <w:rPr>
            <w:webHidden/>
          </w:rPr>
          <w:fldChar w:fldCharType="end"/>
        </w:r>
      </w:hyperlink>
    </w:p>
    <w:p w14:paraId="1F77F21A" w14:textId="35C54CCB" w:rsidR="00713F81" w:rsidRDefault="00F85E71">
      <w:pPr>
        <w:pStyle w:val="TOC2"/>
        <w:rPr>
          <w:rFonts w:asciiTheme="minorHAnsi" w:eastAsiaTheme="minorEastAsia" w:hAnsiTheme="minorHAnsi" w:cstheme="minorBidi"/>
          <w:sz w:val="22"/>
          <w:szCs w:val="22"/>
          <w:lang w:val="en-AU" w:eastAsia="en-AU"/>
        </w:rPr>
      </w:pPr>
      <w:hyperlink w:anchor="_Toc109226320" w:history="1">
        <w:r w:rsidR="00713F81" w:rsidRPr="00B25AA1">
          <w:rPr>
            <w:rStyle w:val="Hyperlink"/>
          </w:rPr>
          <w:t>Appendix 2: Documentary and movie list</w:t>
        </w:r>
        <w:r w:rsidR="00713F81">
          <w:rPr>
            <w:webHidden/>
          </w:rPr>
          <w:tab/>
        </w:r>
        <w:r w:rsidR="00713F81">
          <w:rPr>
            <w:webHidden/>
          </w:rPr>
          <w:fldChar w:fldCharType="begin"/>
        </w:r>
        <w:r w:rsidR="00713F81">
          <w:rPr>
            <w:webHidden/>
          </w:rPr>
          <w:instrText xml:space="preserve"> PAGEREF _Toc109226320 \h </w:instrText>
        </w:r>
        <w:r w:rsidR="00713F81">
          <w:rPr>
            <w:webHidden/>
          </w:rPr>
        </w:r>
        <w:r w:rsidR="00713F81">
          <w:rPr>
            <w:webHidden/>
          </w:rPr>
          <w:fldChar w:fldCharType="separate"/>
        </w:r>
        <w:r w:rsidR="00713F81">
          <w:rPr>
            <w:webHidden/>
          </w:rPr>
          <w:t>40</w:t>
        </w:r>
        <w:r w:rsidR="00713F81">
          <w:rPr>
            <w:webHidden/>
          </w:rPr>
          <w:fldChar w:fldCharType="end"/>
        </w:r>
      </w:hyperlink>
    </w:p>
    <w:p w14:paraId="578F8BD6" w14:textId="035FF557"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1" w:history="1">
        <w:r w:rsidR="00713F81" w:rsidRPr="00B25AA1">
          <w:rPr>
            <w:rStyle w:val="Hyperlink"/>
            <w:noProof/>
          </w:rPr>
          <w:t>Amazon Prime</w:t>
        </w:r>
        <w:r w:rsidR="00713F81">
          <w:rPr>
            <w:noProof/>
            <w:webHidden/>
          </w:rPr>
          <w:tab/>
        </w:r>
        <w:r w:rsidR="00713F81">
          <w:rPr>
            <w:noProof/>
            <w:webHidden/>
          </w:rPr>
          <w:fldChar w:fldCharType="begin"/>
        </w:r>
        <w:r w:rsidR="00713F81">
          <w:rPr>
            <w:noProof/>
            <w:webHidden/>
          </w:rPr>
          <w:instrText xml:space="preserve"> PAGEREF _Toc109226321 \h </w:instrText>
        </w:r>
        <w:r w:rsidR="00713F81">
          <w:rPr>
            <w:noProof/>
            <w:webHidden/>
          </w:rPr>
        </w:r>
        <w:r w:rsidR="00713F81">
          <w:rPr>
            <w:noProof/>
            <w:webHidden/>
          </w:rPr>
          <w:fldChar w:fldCharType="separate"/>
        </w:r>
        <w:r w:rsidR="00713F81">
          <w:rPr>
            <w:noProof/>
            <w:webHidden/>
          </w:rPr>
          <w:t>40</w:t>
        </w:r>
        <w:r w:rsidR="00713F81">
          <w:rPr>
            <w:noProof/>
            <w:webHidden/>
          </w:rPr>
          <w:fldChar w:fldCharType="end"/>
        </w:r>
      </w:hyperlink>
    </w:p>
    <w:p w14:paraId="38F47A04" w14:textId="05306642"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2" w:history="1">
        <w:r w:rsidR="00713F81" w:rsidRPr="00B25AA1">
          <w:rPr>
            <w:rStyle w:val="Hyperlink"/>
            <w:noProof/>
          </w:rPr>
          <w:t>Netflix</w:t>
        </w:r>
        <w:r w:rsidR="00713F81">
          <w:rPr>
            <w:noProof/>
            <w:webHidden/>
          </w:rPr>
          <w:tab/>
        </w:r>
        <w:r w:rsidR="00713F81">
          <w:rPr>
            <w:noProof/>
            <w:webHidden/>
          </w:rPr>
          <w:fldChar w:fldCharType="begin"/>
        </w:r>
        <w:r w:rsidR="00713F81">
          <w:rPr>
            <w:noProof/>
            <w:webHidden/>
          </w:rPr>
          <w:instrText xml:space="preserve"> PAGEREF _Toc109226322 \h </w:instrText>
        </w:r>
        <w:r w:rsidR="00713F81">
          <w:rPr>
            <w:noProof/>
            <w:webHidden/>
          </w:rPr>
        </w:r>
        <w:r w:rsidR="00713F81">
          <w:rPr>
            <w:noProof/>
            <w:webHidden/>
          </w:rPr>
          <w:fldChar w:fldCharType="separate"/>
        </w:r>
        <w:r w:rsidR="00713F81">
          <w:rPr>
            <w:noProof/>
            <w:webHidden/>
          </w:rPr>
          <w:t>41</w:t>
        </w:r>
        <w:r w:rsidR="00713F81">
          <w:rPr>
            <w:noProof/>
            <w:webHidden/>
          </w:rPr>
          <w:fldChar w:fldCharType="end"/>
        </w:r>
      </w:hyperlink>
    </w:p>
    <w:p w14:paraId="15F9CD2A" w14:textId="5613C0B5"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3" w:history="1">
        <w:r w:rsidR="00713F81" w:rsidRPr="00B25AA1">
          <w:rPr>
            <w:rStyle w:val="Hyperlink"/>
            <w:noProof/>
          </w:rPr>
          <w:t>YouTube</w:t>
        </w:r>
        <w:r w:rsidR="00713F81">
          <w:rPr>
            <w:noProof/>
            <w:webHidden/>
          </w:rPr>
          <w:tab/>
        </w:r>
        <w:r w:rsidR="00713F81">
          <w:rPr>
            <w:noProof/>
            <w:webHidden/>
          </w:rPr>
          <w:fldChar w:fldCharType="begin"/>
        </w:r>
        <w:r w:rsidR="00713F81">
          <w:rPr>
            <w:noProof/>
            <w:webHidden/>
          </w:rPr>
          <w:instrText xml:space="preserve"> PAGEREF _Toc109226323 \h </w:instrText>
        </w:r>
        <w:r w:rsidR="00713F81">
          <w:rPr>
            <w:noProof/>
            <w:webHidden/>
          </w:rPr>
        </w:r>
        <w:r w:rsidR="00713F81">
          <w:rPr>
            <w:noProof/>
            <w:webHidden/>
          </w:rPr>
          <w:fldChar w:fldCharType="separate"/>
        </w:r>
        <w:r w:rsidR="00713F81">
          <w:rPr>
            <w:noProof/>
            <w:webHidden/>
          </w:rPr>
          <w:t>41</w:t>
        </w:r>
        <w:r w:rsidR="00713F81">
          <w:rPr>
            <w:noProof/>
            <w:webHidden/>
          </w:rPr>
          <w:fldChar w:fldCharType="end"/>
        </w:r>
      </w:hyperlink>
    </w:p>
    <w:p w14:paraId="2B407257" w14:textId="215A0951"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4" w:history="1">
        <w:r w:rsidR="00713F81" w:rsidRPr="00B25AA1">
          <w:rPr>
            <w:rStyle w:val="Hyperlink"/>
            <w:noProof/>
          </w:rPr>
          <w:t>Hollywood movies accessed via a range of options</w:t>
        </w:r>
        <w:r w:rsidR="00713F81">
          <w:rPr>
            <w:noProof/>
            <w:webHidden/>
          </w:rPr>
          <w:tab/>
        </w:r>
        <w:r w:rsidR="00713F81">
          <w:rPr>
            <w:noProof/>
            <w:webHidden/>
          </w:rPr>
          <w:fldChar w:fldCharType="begin"/>
        </w:r>
        <w:r w:rsidR="00713F81">
          <w:rPr>
            <w:noProof/>
            <w:webHidden/>
          </w:rPr>
          <w:instrText xml:space="preserve"> PAGEREF _Toc109226324 \h </w:instrText>
        </w:r>
        <w:r w:rsidR="00713F81">
          <w:rPr>
            <w:noProof/>
            <w:webHidden/>
          </w:rPr>
        </w:r>
        <w:r w:rsidR="00713F81">
          <w:rPr>
            <w:noProof/>
            <w:webHidden/>
          </w:rPr>
          <w:fldChar w:fldCharType="separate"/>
        </w:r>
        <w:r w:rsidR="00713F81">
          <w:rPr>
            <w:noProof/>
            <w:webHidden/>
          </w:rPr>
          <w:t>42</w:t>
        </w:r>
        <w:r w:rsidR="00713F81">
          <w:rPr>
            <w:noProof/>
            <w:webHidden/>
          </w:rPr>
          <w:fldChar w:fldCharType="end"/>
        </w:r>
      </w:hyperlink>
    </w:p>
    <w:p w14:paraId="626F4247" w14:textId="3CB8DB69" w:rsidR="00713F81" w:rsidRDefault="00F85E71">
      <w:pPr>
        <w:pStyle w:val="TOC2"/>
        <w:rPr>
          <w:rFonts w:asciiTheme="minorHAnsi" w:eastAsiaTheme="minorEastAsia" w:hAnsiTheme="minorHAnsi" w:cstheme="minorBidi"/>
          <w:sz w:val="22"/>
          <w:szCs w:val="22"/>
          <w:lang w:val="en-AU" w:eastAsia="en-AU"/>
        </w:rPr>
      </w:pPr>
      <w:hyperlink w:anchor="_Toc109226325" w:history="1">
        <w:r w:rsidR="00713F81" w:rsidRPr="00B25AA1">
          <w:rPr>
            <w:rStyle w:val="Hyperlink"/>
          </w:rPr>
          <w:t>Appendix 3: Alternative sports and teaching ideas</w:t>
        </w:r>
        <w:r w:rsidR="00713F81">
          <w:rPr>
            <w:webHidden/>
          </w:rPr>
          <w:tab/>
        </w:r>
        <w:r w:rsidR="00713F81">
          <w:rPr>
            <w:webHidden/>
          </w:rPr>
          <w:fldChar w:fldCharType="begin"/>
        </w:r>
        <w:r w:rsidR="00713F81">
          <w:rPr>
            <w:webHidden/>
          </w:rPr>
          <w:instrText xml:space="preserve"> PAGEREF _Toc109226325 \h </w:instrText>
        </w:r>
        <w:r w:rsidR="00713F81">
          <w:rPr>
            <w:webHidden/>
          </w:rPr>
        </w:r>
        <w:r w:rsidR="00713F81">
          <w:rPr>
            <w:webHidden/>
          </w:rPr>
          <w:fldChar w:fldCharType="separate"/>
        </w:r>
        <w:r w:rsidR="00713F81">
          <w:rPr>
            <w:webHidden/>
          </w:rPr>
          <w:t>43</w:t>
        </w:r>
        <w:r w:rsidR="00713F81">
          <w:rPr>
            <w:webHidden/>
          </w:rPr>
          <w:fldChar w:fldCharType="end"/>
        </w:r>
      </w:hyperlink>
    </w:p>
    <w:p w14:paraId="614E935B" w14:textId="43F00BD4"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6" w:history="1">
        <w:r w:rsidR="00713F81" w:rsidRPr="00B25AA1">
          <w:rPr>
            <w:rStyle w:val="Hyperlink"/>
            <w:noProof/>
          </w:rPr>
          <w:t>Rock-climbing</w:t>
        </w:r>
        <w:r w:rsidR="00713F81">
          <w:rPr>
            <w:noProof/>
            <w:webHidden/>
          </w:rPr>
          <w:tab/>
        </w:r>
        <w:r w:rsidR="00713F81">
          <w:rPr>
            <w:noProof/>
            <w:webHidden/>
          </w:rPr>
          <w:fldChar w:fldCharType="begin"/>
        </w:r>
        <w:r w:rsidR="00713F81">
          <w:rPr>
            <w:noProof/>
            <w:webHidden/>
          </w:rPr>
          <w:instrText xml:space="preserve"> PAGEREF _Toc109226326 \h </w:instrText>
        </w:r>
        <w:r w:rsidR="00713F81">
          <w:rPr>
            <w:noProof/>
            <w:webHidden/>
          </w:rPr>
        </w:r>
        <w:r w:rsidR="00713F81">
          <w:rPr>
            <w:noProof/>
            <w:webHidden/>
          </w:rPr>
          <w:fldChar w:fldCharType="separate"/>
        </w:r>
        <w:r w:rsidR="00713F81">
          <w:rPr>
            <w:noProof/>
            <w:webHidden/>
          </w:rPr>
          <w:t>43</w:t>
        </w:r>
        <w:r w:rsidR="00713F81">
          <w:rPr>
            <w:noProof/>
            <w:webHidden/>
          </w:rPr>
          <w:fldChar w:fldCharType="end"/>
        </w:r>
      </w:hyperlink>
    </w:p>
    <w:p w14:paraId="1E77E3AD" w14:textId="019E0763"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7" w:history="1">
        <w:r w:rsidR="00713F81" w:rsidRPr="00B25AA1">
          <w:rPr>
            <w:rStyle w:val="Hyperlink"/>
            <w:noProof/>
          </w:rPr>
          <w:t>Field hockey</w:t>
        </w:r>
        <w:r w:rsidR="00713F81">
          <w:rPr>
            <w:noProof/>
            <w:webHidden/>
          </w:rPr>
          <w:tab/>
        </w:r>
        <w:r w:rsidR="00713F81">
          <w:rPr>
            <w:noProof/>
            <w:webHidden/>
          </w:rPr>
          <w:fldChar w:fldCharType="begin"/>
        </w:r>
        <w:r w:rsidR="00713F81">
          <w:rPr>
            <w:noProof/>
            <w:webHidden/>
          </w:rPr>
          <w:instrText xml:space="preserve"> PAGEREF _Toc109226327 \h </w:instrText>
        </w:r>
        <w:r w:rsidR="00713F81">
          <w:rPr>
            <w:noProof/>
            <w:webHidden/>
          </w:rPr>
        </w:r>
        <w:r w:rsidR="00713F81">
          <w:rPr>
            <w:noProof/>
            <w:webHidden/>
          </w:rPr>
          <w:fldChar w:fldCharType="separate"/>
        </w:r>
        <w:r w:rsidR="00713F81">
          <w:rPr>
            <w:noProof/>
            <w:webHidden/>
          </w:rPr>
          <w:t>43</w:t>
        </w:r>
        <w:r w:rsidR="00713F81">
          <w:rPr>
            <w:noProof/>
            <w:webHidden/>
          </w:rPr>
          <w:fldChar w:fldCharType="end"/>
        </w:r>
      </w:hyperlink>
    </w:p>
    <w:p w14:paraId="7866209D" w14:textId="079EF8A8" w:rsidR="00713F81" w:rsidRDefault="00F85E71">
      <w:pPr>
        <w:pStyle w:val="TOC3"/>
        <w:tabs>
          <w:tab w:val="right" w:leader="dot" w:pos="9622"/>
        </w:tabs>
        <w:rPr>
          <w:rFonts w:asciiTheme="minorHAnsi" w:eastAsiaTheme="minorEastAsia" w:hAnsiTheme="minorHAnsi" w:cstheme="minorBidi"/>
          <w:noProof/>
          <w:sz w:val="22"/>
          <w:szCs w:val="22"/>
          <w:lang w:val="en-AU" w:eastAsia="en-AU"/>
        </w:rPr>
      </w:pPr>
      <w:hyperlink w:anchor="_Toc109226328" w:history="1">
        <w:r w:rsidR="00713F81" w:rsidRPr="00B25AA1">
          <w:rPr>
            <w:rStyle w:val="Hyperlink"/>
            <w:noProof/>
          </w:rPr>
          <w:t>Tennis</w:t>
        </w:r>
        <w:r w:rsidR="00713F81">
          <w:rPr>
            <w:noProof/>
            <w:webHidden/>
          </w:rPr>
          <w:tab/>
        </w:r>
        <w:r w:rsidR="00713F81">
          <w:rPr>
            <w:noProof/>
            <w:webHidden/>
          </w:rPr>
          <w:fldChar w:fldCharType="begin"/>
        </w:r>
        <w:r w:rsidR="00713F81">
          <w:rPr>
            <w:noProof/>
            <w:webHidden/>
          </w:rPr>
          <w:instrText xml:space="preserve"> PAGEREF _Toc109226328 \h </w:instrText>
        </w:r>
        <w:r w:rsidR="00713F81">
          <w:rPr>
            <w:noProof/>
            <w:webHidden/>
          </w:rPr>
        </w:r>
        <w:r w:rsidR="00713F81">
          <w:rPr>
            <w:noProof/>
            <w:webHidden/>
          </w:rPr>
          <w:fldChar w:fldCharType="separate"/>
        </w:r>
        <w:r w:rsidR="00713F81">
          <w:rPr>
            <w:noProof/>
            <w:webHidden/>
          </w:rPr>
          <w:t>43</w:t>
        </w:r>
        <w:r w:rsidR="00713F81">
          <w:rPr>
            <w:noProof/>
            <w:webHidden/>
          </w:rPr>
          <w:fldChar w:fldCharType="end"/>
        </w:r>
      </w:hyperlink>
    </w:p>
    <w:p w14:paraId="00FE0CCB" w14:textId="3227234F" w:rsidR="00713F81" w:rsidRDefault="00F85E71">
      <w:pPr>
        <w:pStyle w:val="TOC1"/>
        <w:rPr>
          <w:rFonts w:asciiTheme="minorHAnsi" w:eastAsiaTheme="minorEastAsia" w:hAnsiTheme="minorHAnsi" w:cstheme="minorBidi"/>
          <w:bCs w:val="0"/>
          <w:sz w:val="22"/>
          <w:szCs w:val="22"/>
          <w:lang w:val="en-AU" w:eastAsia="en-AU"/>
        </w:rPr>
      </w:pPr>
      <w:hyperlink w:anchor="_Toc109226329" w:history="1">
        <w:r w:rsidR="00713F81" w:rsidRPr="00B25AA1">
          <w:rPr>
            <w:rStyle w:val="Hyperlink"/>
          </w:rPr>
          <w:t>References</w:t>
        </w:r>
        <w:r w:rsidR="00713F81">
          <w:rPr>
            <w:webHidden/>
          </w:rPr>
          <w:tab/>
        </w:r>
        <w:r w:rsidR="00713F81">
          <w:rPr>
            <w:webHidden/>
          </w:rPr>
          <w:fldChar w:fldCharType="begin"/>
        </w:r>
        <w:r w:rsidR="00713F81">
          <w:rPr>
            <w:webHidden/>
          </w:rPr>
          <w:instrText xml:space="preserve"> PAGEREF _Toc109226329 \h </w:instrText>
        </w:r>
        <w:r w:rsidR="00713F81">
          <w:rPr>
            <w:webHidden/>
          </w:rPr>
        </w:r>
        <w:r w:rsidR="00713F81">
          <w:rPr>
            <w:webHidden/>
          </w:rPr>
          <w:fldChar w:fldCharType="separate"/>
        </w:r>
        <w:r w:rsidR="00713F81">
          <w:rPr>
            <w:webHidden/>
          </w:rPr>
          <w:t>45</w:t>
        </w:r>
        <w:r w:rsidR="00713F81">
          <w:rPr>
            <w:webHidden/>
          </w:rPr>
          <w:fldChar w:fldCharType="end"/>
        </w:r>
      </w:hyperlink>
    </w:p>
    <w:p w14:paraId="2ED80581" w14:textId="2D3D6EA3" w:rsidR="00101866" w:rsidRDefault="00713F81" w:rsidP="00127453">
      <w:pPr>
        <w:pStyle w:val="Heading2"/>
      </w:pPr>
      <w:r>
        <w:rPr>
          <w:rFonts w:ascii="Arial Bold" w:eastAsiaTheme="minorHAnsi" w:hAnsi="Arial Bold" w:cs="Calibri (Body)"/>
          <w:b w:val="0"/>
          <w:bCs w:val="0"/>
          <w:noProof/>
          <w:color w:val="2B579A"/>
          <w:sz w:val="22"/>
          <w:szCs w:val="20"/>
          <w:shd w:val="clear" w:color="auto" w:fill="E6E6E6"/>
          <w:lang w:eastAsia="zh-CN"/>
        </w:rPr>
        <w:fldChar w:fldCharType="end"/>
      </w:r>
      <w:r w:rsidR="00101866">
        <w:br w:type="page"/>
      </w:r>
      <w:bookmarkStart w:id="1" w:name="_Toc109226295"/>
      <w:r w:rsidR="00F970ED">
        <w:lastRenderedPageBreak/>
        <w:t>Focus</w:t>
      </w:r>
      <w:bookmarkEnd w:id="1"/>
    </w:p>
    <w:p w14:paraId="7C40707A" w14:textId="7E03E9B1" w:rsidR="00AA730A" w:rsidRPr="00AA730A" w:rsidRDefault="00AA730A" w:rsidP="00AA730A">
      <w:r>
        <w:t>The urge to win is strong in both traditional sports and e-sports. In sports and online gaming, ideas, rules</w:t>
      </w:r>
      <w:r w:rsidR="006F64E4">
        <w:t>,</w:t>
      </w:r>
      <w:r>
        <w:t xml:space="preserve"> and gameplay evolve continually. This is based on carefully thought-out decisions and innovative approaches </w:t>
      </w:r>
      <w:r w:rsidR="00414B38">
        <w:t xml:space="preserve">that </w:t>
      </w:r>
      <w:r>
        <w:t xml:space="preserve">foster success. Students explore the ideas which have changed the direction and designs in the field of competition. This can </w:t>
      </w:r>
      <w:r w:rsidR="002022BC">
        <w:t xml:space="preserve">range </w:t>
      </w:r>
      <w:r>
        <w:t>from picking the right player for a game</w:t>
      </w:r>
      <w:r w:rsidR="002022BC">
        <w:t>,</w:t>
      </w:r>
      <w:r>
        <w:t xml:space="preserve"> </w:t>
      </w:r>
      <w:r w:rsidR="00414B38">
        <w:t xml:space="preserve">to </w:t>
      </w:r>
      <w:r w:rsidR="00064EAE">
        <w:t xml:space="preserve">considering </w:t>
      </w:r>
      <w:r>
        <w:t>which player to buy next</w:t>
      </w:r>
      <w:r w:rsidR="00064EAE">
        <w:t>.</w:t>
      </w:r>
      <w:r>
        <w:t xml:space="preserve"> Which tactics should be used and why? Do rules need to be changed? How can technology be used to improve performance? Students will explore these questions and the thinking used in this industry.</w:t>
      </w:r>
    </w:p>
    <w:p w14:paraId="5811BDF3" w14:textId="7FCC5110" w:rsidR="00F970ED" w:rsidRDefault="00F970ED" w:rsidP="00127453">
      <w:pPr>
        <w:pStyle w:val="Heading3"/>
      </w:pPr>
      <w:bookmarkStart w:id="2" w:name="_Toc109226296"/>
      <w:r>
        <w:t>Outcomes</w:t>
      </w:r>
      <w:bookmarkEnd w:id="2"/>
    </w:p>
    <w:p w14:paraId="559AC271" w14:textId="77777777" w:rsidR="00AA730A" w:rsidRDefault="00AA730A" w:rsidP="00AA730A">
      <w:r>
        <w:t>A student:</w:t>
      </w:r>
    </w:p>
    <w:p w14:paraId="2D223A6D" w14:textId="77777777" w:rsidR="00AA730A" w:rsidRPr="00D26954" w:rsidRDefault="00AA730A" w:rsidP="00127453">
      <w:pPr>
        <w:pStyle w:val="ListBullet"/>
      </w:pPr>
      <w:r w:rsidRPr="00D26954">
        <w:rPr>
          <w:rStyle w:val="Strong"/>
        </w:rPr>
        <w:t>CT5-4</w:t>
      </w:r>
      <w:r w:rsidRPr="00D26954">
        <w:t xml:space="preserve"> undertakes research and engage</w:t>
      </w:r>
      <w:r>
        <w:t>s</w:t>
      </w:r>
      <w:r w:rsidRPr="00D26954">
        <w:t xml:space="preserve"> in evident self-reflection throughout the critical thinking process</w:t>
      </w:r>
    </w:p>
    <w:p w14:paraId="1528251E" w14:textId="77777777" w:rsidR="00AA730A" w:rsidRPr="00D26954" w:rsidRDefault="00AA730A" w:rsidP="00127453">
      <w:pPr>
        <w:pStyle w:val="ListBullet"/>
      </w:pPr>
      <w:r w:rsidRPr="00D26954">
        <w:rPr>
          <w:rStyle w:val="Strong"/>
        </w:rPr>
        <w:t>CT5-5</w:t>
      </w:r>
      <w:r w:rsidRPr="00D26954">
        <w:t xml:space="preserve"> communicates arguments logically in </w:t>
      </w:r>
      <w:r>
        <w:t>a range of modes</w:t>
      </w:r>
    </w:p>
    <w:p w14:paraId="4024A83F" w14:textId="77777777" w:rsidR="00AA730A" w:rsidRPr="00D26954" w:rsidRDefault="00AA730A" w:rsidP="00127453">
      <w:pPr>
        <w:pStyle w:val="ListBullet"/>
      </w:pPr>
      <w:r w:rsidRPr="00D26954">
        <w:rPr>
          <w:rStyle w:val="Strong"/>
        </w:rPr>
        <w:t>CT5-6</w:t>
      </w:r>
      <w:r w:rsidRPr="00D26954">
        <w:t xml:space="preserve"> analyses the key attributes of critical thinking in a variety of contexts or scenarios to develop ideas, solutions or further questions</w:t>
      </w:r>
    </w:p>
    <w:p w14:paraId="59574324" w14:textId="658AF790" w:rsidR="00AA730A" w:rsidRDefault="00AA730A" w:rsidP="00127453">
      <w:pPr>
        <w:pStyle w:val="ListBullet"/>
      </w:pPr>
      <w:r w:rsidRPr="00D26954">
        <w:rPr>
          <w:rStyle w:val="Strong"/>
        </w:rPr>
        <w:t>CT5</w:t>
      </w:r>
      <w:r>
        <w:rPr>
          <w:rStyle w:val="Strong"/>
        </w:rPr>
        <w:t>-</w:t>
      </w:r>
      <w:r w:rsidRPr="00D26954">
        <w:rPr>
          <w:rStyle w:val="Strong"/>
        </w:rPr>
        <w:t>7</w:t>
      </w:r>
      <w:r w:rsidRPr="00D26954">
        <w:t xml:space="preserve"> evaluates the impact of critical thinking on society and explain</w:t>
      </w:r>
      <w:r>
        <w:t>s</w:t>
      </w:r>
      <w:r w:rsidRPr="00D26954">
        <w:t xml:space="preserve"> the importance of transferable skills across disciplines</w:t>
      </w:r>
      <w:r>
        <w:t>.</w:t>
      </w:r>
    </w:p>
    <w:p w14:paraId="1F483524" w14:textId="772932B1" w:rsidR="00127453" w:rsidRPr="00D26954" w:rsidRDefault="00127453" w:rsidP="00127453">
      <w:pPr>
        <w:pStyle w:val="FeatureBox2"/>
      </w:pPr>
      <w:r w:rsidRPr="00127453">
        <w:t xml:space="preserve">Outcomes referred to in this document are from the </w:t>
      </w:r>
      <w:hyperlink r:id="rId12" w:anchor="/asset2" w:history="1">
        <w:r w:rsidRPr="00951986">
          <w:rPr>
            <w:rStyle w:val="Hyperlink"/>
          </w:rPr>
          <w:t xml:space="preserve">Critical Thinking </w:t>
        </w:r>
        <w:r w:rsidR="003703F6">
          <w:rPr>
            <w:rStyle w:val="Hyperlink"/>
          </w:rPr>
          <w:t>C</w:t>
        </w:r>
        <w:r w:rsidRPr="00951986">
          <w:rPr>
            <w:rStyle w:val="Hyperlink"/>
          </w:rPr>
          <w:t xml:space="preserve">ourse </w:t>
        </w:r>
        <w:r w:rsidR="003703F6">
          <w:rPr>
            <w:rStyle w:val="Hyperlink"/>
          </w:rPr>
          <w:t>D</w:t>
        </w:r>
        <w:r w:rsidRPr="00951986">
          <w:rPr>
            <w:rStyle w:val="Hyperlink"/>
          </w:rPr>
          <w:t>ocument</w:t>
        </w:r>
      </w:hyperlink>
      <w:r w:rsidRPr="00127453">
        <w:t xml:space="preserve"> © NSW Department of Education for and on behalf of the Crown in the State of New South Wales (2021).</w:t>
      </w:r>
    </w:p>
    <w:p w14:paraId="252308A8" w14:textId="77777777" w:rsidR="00AA730A" w:rsidRDefault="00AA730A" w:rsidP="00AA730A">
      <w:pPr>
        <w:rPr>
          <w:lang w:eastAsia="zh-CN"/>
        </w:rPr>
      </w:pPr>
      <w:r>
        <w:rPr>
          <w:lang w:eastAsia="zh-CN"/>
        </w:rPr>
        <w:t>Students:</w:t>
      </w:r>
    </w:p>
    <w:p w14:paraId="4C0FDA6A" w14:textId="6390B42B" w:rsidR="00AA730A" w:rsidRPr="00127453" w:rsidRDefault="00AA730A" w:rsidP="00127453">
      <w:pPr>
        <w:pStyle w:val="ListBullet"/>
      </w:pPr>
      <w:r w:rsidRPr="00127453">
        <w:t xml:space="preserve">research the impact </w:t>
      </w:r>
      <w:r w:rsidR="00414B38">
        <w:t xml:space="preserve">that </w:t>
      </w:r>
      <w:r w:rsidRPr="00127453">
        <w:t>innovative ideas, rule changes</w:t>
      </w:r>
      <w:r w:rsidR="002022BC">
        <w:t>,</w:t>
      </w:r>
      <w:r w:rsidRPr="00127453">
        <w:t xml:space="preserve"> and strategic development can have on the success of a team or individual using specific examples</w:t>
      </w:r>
    </w:p>
    <w:p w14:paraId="173AF5FE" w14:textId="415CC4BD" w:rsidR="00AA730A" w:rsidRPr="00127453" w:rsidRDefault="00AA730A" w:rsidP="00127453">
      <w:pPr>
        <w:pStyle w:val="ListBullet"/>
      </w:pPr>
      <w:r w:rsidRPr="00127453">
        <w:t>investigate the role science, technology, psychology, and statistics play in providing evidence to:</w:t>
      </w:r>
    </w:p>
    <w:p w14:paraId="4BFBD0D0" w14:textId="77777777" w:rsidR="00AA730A" w:rsidRDefault="00AA730A" w:rsidP="00127453">
      <w:pPr>
        <w:pStyle w:val="ListBullet2"/>
        <w:rPr>
          <w:lang w:eastAsia="zh-CN"/>
        </w:rPr>
      </w:pPr>
      <w:r w:rsidRPr="0D0CFFF6">
        <w:rPr>
          <w:lang w:eastAsia="zh-CN"/>
        </w:rPr>
        <w:t>improv</w:t>
      </w:r>
      <w:r>
        <w:rPr>
          <w:lang w:eastAsia="zh-CN"/>
        </w:rPr>
        <w:t>e</w:t>
      </w:r>
      <w:r w:rsidRPr="0D0CFFF6">
        <w:rPr>
          <w:lang w:eastAsia="zh-CN"/>
        </w:rPr>
        <w:t xml:space="preserve"> gameplay</w:t>
      </w:r>
      <w:r>
        <w:rPr>
          <w:lang w:eastAsia="zh-CN"/>
        </w:rPr>
        <w:t xml:space="preserve"> and performance</w:t>
      </w:r>
    </w:p>
    <w:p w14:paraId="1686969A" w14:textId="224BE779" w:rsidR="00AA730A" w:rsidRDefault="00AA730A" w:rsidP="00127453">
      <w:pPr>
        <w:pStyle w:val="ListBullet2"/>
        <w:rPr>
          <w:lang w:eastAsia="zh-CN"/>
        </w:rPr>
      </w:pPr>
      <w:r>
        <w:rPr>
          <w:lang w:eastAsia="zh-CN"/>
        </w:rPr>
        <w:t>support the development of new sports</w:t>
      </w:r>
      <w:r w:rsidRPr="0D0CFFF6">
        <w:rPr>
          <w:lang w:eastAsia="zh-CN"/>
        </w:rPr>
        <w:t xml:space="preserve"> </w:t>
      </w:r>
      <w:r w:rsidR="00414B38">
        <w:rPr>
          <w:lang w:eastAsia="zh-CN"/>
        </w:rPr>
        <w:t>for example, the</w:t>
      </w:r>
      <w:r>
        <w:rPr>
          <w:lang w:eastAsia="zh-CN"/>
        </w:rPr>
        <w:t xml:space="preserve"> introduction of T20 cricket</w:t>
      </w:r>
    </w:p>
    <w:p w14:paraId="444C6005" w14:textId="53295B91" w:rsidR="00AA730A" w:rsidRDefault="002022BC" w:rsidP="00127453">
      <w:pPr>
        <w:pStyle w:val="ListBullet2"/>
        <w:rPr>
          <w:lang w:eastAsia="zh-CN"/>
        </w:rPr>
      </w:pPr>
      <w:r>
        <w:rPr>
          <w:lang w:eastAsia="zh-CN"/>
        </w:rPr>
        <w:t xml:space="preserve">change the overall </w:t>
      </w:r>
      <w:r w:rsidR="19714CAF" w:rsidRPr="12DAE3BB">
        <w:rPr>
          <w:lang w:eastAsia="zh-CN"/>
        </w:rPr>
        <w:t>outcomes in sports</w:t>
      </w:r>
      <w:r w:rsidR="00414B38">
        <w:rPr>
          <w:lang w:eastAsia="zh-CN"/>
        </w:rPr>
        <w:t>.</w:t>
      </w:r>
    </w:p>
    <w:p w14:paraId="410C83FF" w14:textId="77777777" w:rsidR="00AA730A" w:rsidRPr="00127453" w:rsidRDefault="00AA730A" w:rsidP="00127453">
      <w:pPr>
        <w:pStyle w:val="ListBullet"/>
      </w:pPr>
      <w:r w:rsidRPr="00127453">
        <w:t>critically analyse an unsuccessful situation in sport and evaluate a range of recommendations to improve performance when considering technology advancement, strategy and tactics, or data analysis.</w:t>
      </w:r>
    </w:p>
    <w:p w14:paraId="1CBE2EB2" w14:textId="77777777" w:rsidR="00AA730A" w:rsidRDefault="00AA730A" w:rsidP="00AA730A">
      <w:pPr>
        <w:rPr>
          <w:lang w:eastAsia="zh-CN"/>
        </w:rPr>
      </w:pPr>
      <w:r w:rsidRPr="5AA5D4C1">
        <w:rPr>
          <w:lang w:eastAsia="zh-CN"/>
        </w:rPr>
        <w:t>Additional content may be used to broaden and deepen students</w:t>
      </w:r>
      <w:r>
        <w:rPr>
          <w:lang w:eastAsia="zh-CN"/>
        </w:rPr>
        <w:t>’</w:t>
      </w:r>
      <w:r w:rsidRPr="5AA5D4C1">
        <w:rPr>
          <w:lang w:eastAsia="zh-CN"/>
        </w:rPr>
        <w:t xml:space="preserve"> skills, knowledge and understanding.</w:t>
      </w:r>
    </w:p>
    <w:p w14:paraId="471217DD" w14:textId="77777777" w:rsidR="00AA730A" w:rsidRDefault="00AA730A" w:rsidP="00AA730A">
      <w:pPr>
        <w:contextualSpacing/>
        <w:rPr>
          <w:lang w:eastAsia="zh-CN"/>
        </w:rPr>
      </w:pPr>
      <w:r>
        <w:rPr>
          <w:lang w:eastAsia="zh-CN"/>
        </w:rPr>
        <w:t>Students:</w:t>
      </w:r>
    </w:p>
    <w:p w14:paraId="1C2A51C7" w14:textId="30EBEA9C" w:rsidR="00AA730A" w:rsidRDefault="00AA730A" w:rsidP="00127453">
      <w:pPr>
        <w:pStyle w:val="ListBullet"/>
        <w:rPr>
          <w:lang w:eastAsia="zh-CN"/>
        </w:rPr>
      </w:pPr>
      <w:r>
        <w:rPr>
          <w:lang w:eastAsia="zh-CN"/>
        </w:rPr>
        <w:t>d</w:t>
      </w:r>
      <w:r w:rsidRPr="0D0CFFF6">
        <w:rPr>
          <w:lang w:eastAsia="zh-CN"/>
        </w:rPr>
        <w:t xml:space="preserve">ebate how successful champion teams or individuals </w:t>
      </w:r>
      <w:r w:rsidR="00945BA3">
        <w:rPr>
          <w:lang w:eastAsia="zh-CN"/>
        </w:rPr>
        <w:t xml:space="preserve">from the past </w:t>
      </w:r>
      <w:r w:rsidRPr="0D0CFFF6">
        <w:rPr>
          <w:lang w:eastAsia="zh-CN"/>
        </w:rPr>
        <w:t>would perform in the current era of their chosen sport</w:t>
      </w:r>
    </w:p>
    <w:p w14:paraId="1E9006A1" w14:textId="39CC0F67" w:rsidR="00AA730A" w:rsidRDefault="00AA730A" w:rsidP="00127453">
      <w:pPr>
        <w:pStyle w:val="ListBullet"/>
        <w:rPr>
          <w:lang w:eastAsia="zh-CN"/>
        </w:rPr>
      </w:pPr>
      <w:r>
        <w:rPr>
          <w:lang w:eastAsia="zh-CN"/>
        </w:rPr>
        <w:t>e</w:t>
      </w:r>
      <w:r w:rsidRPr="0D0CFFF6">
        <w:rPr>
          <w:lang w:eastAsia="zh-CN"/>
        </w:rPr>
        <w:t xml:space="preserve">xamine the thinking and evidence used to select the players </w:t>
      </w:r>
      <w:r w:rsidR="002022BC">
        <w:rPr>
          <w:lang w:eastAsia="zh-CN"/>
        </w:rPr>
        <w:t xml:space="preserve">for a game </w:t>
      </w:r>
      <w:r w:rsidRPr="0D0CFFF6">
        <w:rPr>
          <w:lang w:eastAsia="zh-CN"/>
        </w:rPr>
        <w:t>and recruit new players</w:t>
      </w:r>
      <w:r>
        <w:rPr>
          <w:lang w:eastAsia="zh-CN"/>
        </w:rPr>
        <w:t xml:space="preserve"> into a team</w:t>
      </w:r>
    </w:p>
    <w:p w14:paraId="165AFEF8" w14:textId="6477BD27" w:rsidR="00AA730A" w:rsidRDefault="00AA730A" w:rsidP="00127453">
      <w:pPr>
        <w:pStyle w:val="ListBullet"/>
        <w:rPr>
          <w:lang w:eastAsia="zh-CN"/>
        </w:rPr>
      </w:pPr>
      <w:r w:rsidRPr="003B5808">
        <w:rPr>
          <w:lang w:eastAsia="zh-CN"/>
        </w:rPr>
        <w:t>develop and justify a strategic plan</w:t>
      </w:r>
      <w:r w:rsidR="00414B38">
        <w:rPr>
          <w:lang w:eastAsia="zh-CN"/>
        </w:rPr>
        <w:t xml:space="preserve"> or </w:t>
      </w:r>
      <w:r w:rsidRPr="003B5808">
        <w:rPr>
          <w:lang w:eastAsia="zh-CN"/>
        </w:rPr>
        <w:t xml:space="preserve">tactic that can help a </w:t>
      </w:r>
      <w:r w:rsidRPr="2C8BB742">
        <w:rPr>
          <w:lang w:eastAsia="zh-CN"/>
        </w:rPr>
        <w:t>team</w:t>
      </w:r>
      <w:r w:rsidRPr="003B5808">
        <w:rPr>
          <w:lang w:eastAsia="zh-CN"/>
        </w:rPr>
        <w:t xml:space="preserve"> or individual achieve success in a single game, tournament</w:t>
      </w:r>
      <w:r w:rsidRPr="3BF9CD9E">
        <w:rPr>
          <w:lang w:eastAsia="zh-CN"/>
        </w:rPr>
        <w:t>,</w:t>
      </w:r>
      <w:r w:rsidRPr="003B5808">
        <w:rPr>
          <w:lang w:eastAsia="zh-CN"/>
        </w:rPr>
        <w:t xml:space="preserve"> or season</w:t>
      </w:r>
    </w:p>
    <w:p w14:paraId="3BF43793" w14:textId="77777777" w:rsidR="00AA730A" w:rsidRPr="00D94F50" w:rsidRDefault="00AA730A" w:rsidP="00127453">
      <w:pPr>
        <w:pStyle w:val="ListBullet"/>
        <w:rPr>
          <w:lang w:eastAsia="zh-CN"/>
        </w:rPr>
      </w:pPr>
      <w:r>
        <w:rPr>
          <w:lang w:eastAsia="zh-CN"/>
        </w:rPr>
        <w:t>evaluate the role coaches, managers and team owners play in successful and unsuccessful teams or individuals.</w:t>
      </w:r>
    </w:p>
    <w:p w14:paraId="10E256F1" w14:textId="77777777" w:rsidR="00F970ED" w:rsidRDefault="00F970ED">
      <w:pPr>
        <w:rPr>
          <w:lang w:eastAsia="zh-CN"/>
        </w:rPr>
      </w:pPr>
      <w:r>
        <w:br w:type="page"/>
      </w:r>
    </w:p>
    <w:p w14:paraId="7E9C60BC" w14:textId="783EA642" w:rsidR="00A8047B" w:rsidRPr="00127453" w:rsidRDefault="002022BC" w:rsidP="00127453">
      <w:pPr>
        <w:pStyle w:val="Heading2"/>
      </w:pPr>
      <w:bookmarkStart w:id="3" w:name="_Toc109226297"/>
      <w:r>
        <w:t>Introduction</w:t>
      </w:r>
      <w:bookmarkEnd w:id="3"/>
    </w:p>
    <w:p w14:paraId="253918C8" w14:textId="4477366F" w:rsidR="002D0991" w:rsidRDefault="00414B38" w:rsidP="00591D2B">
      <w:pPr>
        <w:rPr>
          <w:lang w:eastAsia="zh-CN"/>
        </w:rPr>
      </w:pPr>
      <w:r w:rsidRPr="12DAE3BB">
        <w:rPr>
          <w:lang w:eastAsia="zh-CN"/>
        </w:rPr>
        <w:t>Th</w:t>
      </w:r>
      <w:r>
        <w:rPr>
          <w:lang w:eastAsia="zh-CN"/>
        </w:rPr>
        <w:t>is</w:t>
      </w:r>
      <w:r w:rsidRPr="12DAE3BB">
        <w:rPr>
          <w:lang w:eastAsia="zh-CN"/>
        </w:rPr>
        <w:t xml:space="preserve"> </w:t>
      </w:r>
      <w:r w:rsidR="4522C4E5" w:rsidRPr="12DAE3BB">
        <w:rPr>
          <w:lang w:eastAsia="zh-CN"/>
        </w:rPr>
        <w:t xml:space="preserve">resource </w:t>
      </w:r>
      <w:r w:rsidR="24DF37C4" w:rsidRPr="12DAE3BB">
        <w:rPr>
          <w:lang w:eastAsia="zh-CN"/>
        </w:rPr>
        <w:t>utilises</w:t>
      </w:r>
      <w:r w:rsidR="398FF1D1" w:rsidRPr="12DAE3BB">
        <w:rPr>
          <w:lang w:eastAsia="zh-CN"/>
        </w:rPr>
        <w:t xml:space="preserve"> mainstream sports</w:t>
      </w:r>
      <w:r w:rsidR="00BA32EE">
        <w:rPr>
          <w:lang w:eastAsia="zh-CN"/>
        </w:rPr>
        <w:t>,</w:t>
      </w:r>
      <w:r w:rsidR="398FF1D1" w:rsidRPr="12DAE3BB">
        <w:rPr>
          <w:lang w:eastAsia="zh-CN"/>
        </w:rPr>
        <w:t xml:space="preserve"> </w:t>
      </w:r>
      <w:r w:rsidR="002A456B" w:rsidRPr="12DAE3BB">
        <w:rPr>
          <w:lang w:eastAsia="zh-CN"/>
        </w:rPr>
        <w:t>of which a majority of students may have some knowledge</w:t>
      </w:r>
      <w:r w:rsidR="00BA32EE">
        <w:rPr>
          <w:lang w:eastAsia="zh-CN"/>
        </w:rPr>
        <w:t>,</w:t>
      </w:r>
      <w:r w:rsidR="002A456B" w:rsidRPr="12DAE3BB">
        <w:rPr>
          <w:lang w:eastAsia="zh-CN"/>
        </w:rPr>
        <w:t xml:space="preserve"> </w:t>
      </w:r>
      <w:r w:rsidR="24DF37C4" w:rsidRPr="12DAE3BB">
        <w:rPr>
          <w:lang w:eastAsia="zh-CN"/>
        </w:rPr>
        <w:t xml:space="preserve">to address the outcomes for </w:t>
      </w:r>
      <w:r w:rsidR="00CE581F">
        <w:rPr>
          <w:lang w:eastAsia="zh-CN"/>
        </w:rPr>
        <w:t>O</w:t>
      </w:r>
      <w:r w:rsidR="24DF37C4" w:rsidRPr="12DAE3BB">
        <w:rPr>
          <w:lang w:eastAsia="zh-CN"/>
        </w:rPr>
        <w:t>ption 4</w:t>
      </w:r>
      <w:r w:rsidR="002022BC">
        <w:rPr>
          <w:lang w:eastAsia="zh-CN"/>
        </w:rPr>
        <w:t>: Strategies and innovations in sports</w:t>
      </w:r>
      <w:r w:rsidR="398FF1D1" w:rsidRPr="12DAE3BB">
        <w:rPr>
          <w:lang w:eastAsia="zh-CN"/>
        </w:rPr>
        <w:t>.</w:t>
      </w:r>
      <w:r w:rsidR="56365E54" w:rsidRPr="12DAE3BB">
        <w:rPr>
          <w:lang w:eastAsia="zh-CN"/>
        </w:rPr>
        <w:t xml:space="preserve"> Sports can be a passionate topic of discussion for some students</w:t>
      </w:r>
      <w:r w:rsidR="008F4E3D">
        <w:rPr>
          <w:lang w:eastAsia="zh-CN"/>
        </w:rPr>
        <w:t>. You will need to</w:t>
      </w:r>
      <w:r w:rsidR="391552F0" w:rsidRPr="12DAE3BB">
        <w:rPr>
          <w:lang w:eastAsia="zh-CN"/>
        </w:rPr>
        <w:t xml:space="preserve"> careful</w:t>
      </w:r>
      <w:r w:rsidR="008F4E3D">
        <w:rPr>
          <w:lang w:eastAsia="zh-CN"/>
        </w:rPr>
        <w:t>ly</w:t>
      </w:r>
      <w:r w:rsidR="391552F0" w:rsidRPr="12DAE3BB">
        <w:rPr>
          <w:lang w:eastAsia="zh-CN"/>
        </w:rPr>
        <w:t xml:space="preserve"> </w:t>
      </w:r>
      <w:r w:rsidR="688EEC85" w:rsidRPr="12DAE3BB">
        <w:rPr>
          <w:lang w:eastAsia="zh-CN"/>
        </w:rPr>
        <w:t xml:space="preserve">manage </w:t>
      </w:r>
      <w:r w:rsidR="008F4E3D">
        <w:rPr>
          <w:lang w:eastAsia="zh-CN"/>
        </w:rPr>
        <w:t>the topic</w:t>
      </w:r>
      <w:r w:rsidR="391552F0" w:rsidRPr="12DAE3BB">
        <w:rPr>
          <w:lang w:eastAsia="zh-CN"/>
        </w:rPr>
        <w:t xml:space="preserve"> to ensure the learning focuses on </w:t>
      </w:r>
      <w:r w:rsidR="3E54DBBC" w:rsidRPr="12DAE3BB">
        <w:rPr>
          <w:lang w:eastAsia="zh-CN"/>
        </w:rPr>
        <w:t>critical</w:t>
      </w:r>
      <w:r w:rsidR="391552F0" w:rsidRPr="12DAE3BB">
        <w:rPr>
          <w:lang w:eastAsia="zh-CN"/>
        </w:rPr>
        <w:t xml:space="preserve"> thinking </w:t>
      </w:r>
      <w:r w:rsidR="3E54DBBC" w:rsidRPr="12DAE3BB">
        <w:rPr>
          <w:lang w:eastAsia="zh-CN"/>
        </w:rPr>
        <w:t xml:space="preserve">used </w:t>
      </w:r>
      <w:r w:rsidR="391552F0" w:rsidRPr="12DAE3BB">
        <w:rPr>
          <w:lang w:eastAsia="zh-CN"/>
        </w:rPr>
        <w:t>in sports</w:t>
      </w:r>
      <w:r>
        <w:rPr>
          <w:lang w:eastAsia="zh-CN"/>
        </w:rPr>
        <w:t>,</w:t>
      </w:r>
      <w:r w:rsidR="626D63E1" w:rsidRPr="12DAE3BB">
        <w:rPr>
          <w:lang w:eastAsia="zh-CN"/>
        </w:rPr>
        <w:t xml:space="preserve"> rather than the feelings </w:t>
      </w:r>
      <w:r w:rsidR="008F4E3D">
        <w:rPr>
          <w:lang w:eastAsia="zh-CN"/>
        </w:rPr>
        <w:t>students</w:t>
      </w:r>
      <w:r w:rsidR="008F4E3D" w:rsidRPr="12DAE3BB">
        <w:rPr>
          <w:lang w:eastAsia="zh-CN"/>
        </w:rPr>
        <w:t xml:space="preserve"> </w:t>
      </w:r>
      <w:r w:rsidR="626D63E1" w:rsidRPr="12DAE3BB">
        <w:rPr>
          <w:lang w:eastAsia="zh-CN"/>
        </w:rPr>
        <w:t xml:space="preserve">have on a </w:t>
      </w:r>
      <w:r w:rsidR="008F4E3D">
        <w:rPr>
          <w:lang w:eastAsia="zh-CN"/>
        </w:rPr>
        <w:t>specific</w:t>
      </w:r>
      <w:r w:rsidR="626D63E1" w:rsidRPr="12DAE3BB">
        <w:rPr>
          <w:lang w:eastAsia="zh-CN"/>
        </w:rPr>
        <w:t xml:space="preserve"> sporting situation.</w:t>
      </w:r>
    </w:p>
    <w:p w14:paraId="6A3500C8" w14:textId="3CE3BDD0" w:rsidR="00955B06" w:rsidRDefault="398FF1D1" w:rsidP="00591D2B">
      <w:pPr>
        <w:rPr>
          <w:lang w:eastAsia="zh-CN"/>
        </w:rPr>
      </w:pPr>
      <w:r w:rsidRPr="12DAE3BB">
        <w:rPr>
          <w:lang w:eastAsia="zh-CN"/>
        </w:rPr>
        <w:t xml:space="preserve">The sports chosen can be </w:t>
      </w:r>
      <w:r w:rsidR="54E3226B" w:rsidRPr="12DAE3BB">
        <w:rPr>
          <w:lang w:eastAsia="zh-CN"/>
        </w:rPr>
        <w:t>substituted</w:t>
      </w:r>
      <w:r w:rsidR="008F4E3D">
        <w:rPr>
          <w:lang w:eastAsia="zh-CN"/>
        </w:rPr>
        <w:t>,</w:t>
      </w:r>
      <w:r w:rsidR="54E3226B" w:rsidRPr="12DAE3BB">
        <w:rPr>
          <w:lang w:eastAsia="zh-CN"/>
        </w:rPr>
        <w:t xml:space="preserve"> or the activit</w:t>
      </w:r>
      <w:r w:rsidR="00414B38">
        <w:rPr>
          <w:lang w:eastAsia="zh-CN"/>
        </w:rPr>
        <w:t>ies</w:t>
      </w:r>
      <w:r w:rsidR="54E3226B" w:rsidRPr="12DAE3BB">
        <w:rPr>
          <w:lang w:eastAsia="zh-CN"/>
        </w:rPr>
        <w:t xml:space="preserve"> modified, for sports </w:t>
      </w:r>
      <w:r w:rsidR="24DF37C4" w:rsidRPr="12DAE3BB">
        <w:rPr>
          <w:lang w:eastAsia="zh-CN"/>
        </w:rPr>
        <w:t>that</w:t>
      </w:r>
      <w:r w:rsidR="54E3226B" w:rsidRPr="12DAE3BB">
        <w:rPr>
          <w:lang w:eastAsia="zh-CN"/>
        </w:rPr>
        <w:t xml:space="preserve"> interest students or </w:t>
      </w:r>
      <w:r w:rsidR="24DF37C4" w:rsidRPr="12DAE3BB">
        <w:rPr>
          <w:lang w:eastAsia="zh-CN"/>
        </w:rPr>
        <w:t xml:space="preserve">are familiar to </w:t>
      </w:r>
      <w:r w:rsidR="008F4E3D">
        <w:rPr>
          <w:lang w:eastAsia="zh-CN"/>
        </w:rPr>
        <w:t>you</w:t>
      </w:r>
      <w:r w:rsidR="54E3226B" w:rsidRPr="12DAE3BB">
        <w:rPr>
          <w:lang w:eastAsia="zh-CN"/>
        </w:rPr>
        <w:t>.</w:t>
      </w:r>
      <w:r w:rsidR="4A57D945" w:rsidRPr="12DAE3BB">
        <w:rPr>
          <w:lang w:eastAsia="zh-CN"/>
        </w:rPr>
        <w:t xml:space="preserve"> </w:t>
      </w:r>
      <w:r w:rsidR="53B0D5B8" w:rsidRPr="12DAE3BB">
        <w:rPr>
          <w:lang w:eastAsia="zh-CN"/>
        </w:rPr>
        <w:t>The learning strategies provided are examples o</w:t>
      </w:r>
      <w:r w:rsidR="24DF37C4" w:rsidRPr="12DAE3BB">
        <w:rPr>
          <w:lang w:eastAsia="zh-CN"/>
        </w:rPr>
        <w:t>f</w:t>
      </w:r>
      <w:r w:rsidR="53B0D5B8" w:rsidRPr="12DAE3BB">
        <w:rPr>
          <w:lang w:eastAsia="zh-CN"/>
        </w:rPr>
        <w:t xml:space="preserve"> how to use sports to demonstrate aspects of critical thinking</w:t>
      </w:r>
      <w:r w:rsidR="0C2EFA6A" w:rsidRPr="12DAE3BB">
        <w:rPr>
          <w:lang w:eastAsia="zh-CN"/>
        </w:rPr>
        <w:t>.</w:t>
      </w:r>
    </w:p>
    <w:p w14:paraId="5F467F77" w14:textId="3003FC68" w:rsidR="00656F54" w:rsidRDefault="626D63E1" w:rsidP="00591D2B">
      <w:r w:rsidRPr="12DAE3BB">
        <w:rPr>
          <w:lang w:eastAsia="zh-CN"/>
        </w:rPr>
        <w:t xml:space="preserve">To ensure all students feel included in the </w:t>
      </w:r>
      <w:r w:rsidR="6878DAAB" w:rsidRPr="12DAE3BB">
        <w:rPr>
          <w:lang w:eastAsia="zh-CN"/>
        </w:rPr>
        <w:t>activities</w:t>
      </w:r>
      <w:r w:rsidR="002E31C2">
        <w:rPr>
          <w:lang w:eastAsia="zh-CN"/>
        </w:rPr>
        <w:t>, you may need to make</w:t>
      </w:r>
      <w:r w:rsidR="6878DAAB" w:rsidRPr="12DAE3BB">
        <w:rPr>
          <w:lang w:eastAsia="zh-CN"/>
        </w:rPr>
        <w:t xml:space="preserve"> some adjustment</w:t>
      </w:r>
      <w:r w:rsidR="24DF37C4" w:rsidRPr="12DAE3BB">
        <w:rPr>
          <w:lang w:eastAsia="zh-CN"/>
        </w:rPr>
        <w:t>s</w:t>
      </w:r>
      <w:r w:rsidR="6878DAAB" w:rsidRPr="12DAE3BB">
        <w:rPr>
          <w:lang w:eastAsia="zh-CN"/>
        </w:rPr>
        <w:t>. A discussion with your learning support team or refer</w:t>
      </w:r>
      <w:r w:rsidR="002A6C68">
        <w:rPr>
          <w:lang w:eastAsia="zh-CN"/>
        </w:rPr>
        <w:t>ring to</w:t>
      </w:r>
      <w:r w:rsidR="6878DAAB" w:rsidRPr="12DAE3BB">
        <w:rPr>
          <w:lang w:eastAsia="zh-CN"/>
        </w:rPr>
        <w:t xml:space="preserve"> the </w:t>
      </w:r>
      <w:r w:rsidR="002A6C68">
        <w:rPr>
          <w:lang w:eastAsia="zh-CN"/>
        </w:rPr>
        <w:t>d</w:t>
      </w:r>
      <w:r w:rsidR="002A6C68" w:rsidRPr="12DAE3BB">
        <w:rPr>
          <w:lang w:eastAsia="zh-CN"/>
        </w:rPr>
        <w:t xml:space="preserve">epartment's </w:t>
      </w:r>
      <w:hyperlink r:id="rId13">
        <w:r w:rsidR="2F4A1AB7" w:rsidRPr="12DAE3BB">
          <w:rPr>
            <w:rStyle w:val="Hyperlink"/>
          </w:rPr>
          <w:t>Diversity and inclusion</w:t>
        </w:r>
      </w:hyperlink>
      <w:r w:rsidR="2F4A1AB7">
        <w:t xml:space="preserve"> </w:t>
      </w:r>
      <w:r w:rsidR="00463D00">
        <w:t xml:space="preserve">information </w:t>
      </w:r>
      <w:r w:rsidR="2F4A1AB7">
        <w:t xml:space="preserve">can guide your adjustments </w:t>
      </w:r>
      <w:r w:rsidR="24DF37C4">
        <w:t>to help</w:t>
      </w:r>
      <w:r w:rsidR="2F4A1AB7">
        <w:t xml:space="preserve"> all students experience the learning </w:t>
      </w:r>
      <w:r w:rsidR="22BEA0B4">
        <w:t>in</w:t>
      </w:r>
      <w:r w:rsidR="2F4A1AB7">
        <w:t>tention</w:t>
      </w:r>
      <w:r w:rsidR="24DF37C4">
        <w:t>s</w:t>
      </w:r>
      <w:r w:rsidR="2F4A1AB7">
        <w:t xml:space="preserve"> </w:t>
      </w:r>
      <w:r w:rsidR="6813AB26">
        <w:t xml:space="preserve">of the activities. </w:t>
      </w:r>
      <w:r w:rsidR="17F8E109">
        <w:t xml:space="preserve">For example, activities </w:t>
      </w:r>
      <w:r w:rsidR="24DF37C4">
        <w:t>that</w:t>
      </w:r>
      <w:r w:rsidR="17F8E109">
        <w:t xml:space="preserve"> require a physical component such as football (soccer) can be modified </w:t>
      </w:r>
      <w:r w:rsidR="24DF37C4">
        <w:t>by</w:t>
      </w:r>
      <w:r w:rsidR="17F8E109">
        <w:t xml:space="preserve"> using </w:t>
      </w:r>
      <w:r w:rsidR="24DF37C4">
        <w:t>a</w:t>
      </w:r>
      <w:r w:rsidR="17F8E109">
        <w:t>n online gaming platform</w:t>
      </w:r>
      <w:r w:rsidR="5EEFE14B">
        <w:t xml:space="preserve"> or modifying the game so all students can participate</w:t>
      </w:r>
      <w:r w:rsidR="002A6C68">
        <w:t>.</w:t>
      </w:r>
      <w:r w:rsidR="5EEFE14B">
        <w:t xml:space="preserve"> </w:t>
      </w:r>
      <w:r w:rsidR="002A6C68">
        <w:t xml:space="preserve">On </w:t>
      </w:r>
      <w:r w:rsidR="5EEFE14B">
        <w:t xml:space="preserve">some </w:t>
      </w:r>
      <w:r w:rsidR="2D066EF8">
        <w:t>occasion</w:t>
      </w:r>
      <w:r w:rsidR="37A40416">
        <w:t>s</w:t>
      </w:r>
      <w:r w:rsidR="2D066EF8">
        <w:t xml:space="preserve"> changing the sport could provide the best option</w:t>
      </w:r>
      <w:r w:rsidR="4DADDF2F">
        <w:t xml:space="preserve"> to ensure all students can participate meaningfully</w:t>
      </w:r>
      <w:r w:rsidR="002A6C68">
        <w:t>.</w:t>
      </w:r>
    </w:p>
    <w:p w14:paraId="31630083" w14:textId="2E443D32" w:rsidR="000F2051" w:rsidRDefault="002A6C68" w:rsidP="00591D2B">
      <w:pPr>
        <w:rPr>
          <w:lang w:eastAsia="zh-CN"/>
        </w:rPr>
      </w:pPr>
      <w:r>
        <w:rPr>
          <w:lang w:eastAsia="zh-CN"/>
        </w:rPr>
        <w:t xml:space="preserve">You should watch the </w:t>
      </w:r>
      <w:r w:rsidR="000F2051">
        <w:rPr>
          <w:lang w:eastAsia="zh-CN"/>
        </w:rPr>
        <w:t xml:space="preserve">YouTube videos included in this resource </w:t>
      </w:r>
      <w:r w:rsidR="00E15AC4">
        <w:rPr>
          <w:lang w:eastAsia="zh-CN"/>
        </w:rPr>
        <w:t>prior to</w:t>
      </w:r>
      <w:r w:rsidR="000F2051">
        <w:rPr>
          <w:lang w:eastAsia="zh-CN"/>
        </w:rPr>
        <w:t xml:space="preserve"> using </w:t>
      </w:r>
      <w:r w:rsidR="007F3CD6">
        <w:rPr>
          <w:lang w:eastAsia="zh-CN"/>
        </w:rPr>
        <w:t xml:space="preserve">them </w:t>
      </w:r>
      <w:r w:rsidR="000F2051">
        <w:rPr>
          <w:lang w:eastAsia="zh-CN"/>
        </w:rPr>
        <w:t xml:space="preserve">in </w:t>
      </w:r>
      <w:r w:rsidR="0004371C">
        <w:rPr>
          <w:lang w:eastAsia="zh-CN"/>
        </w:rPr>
        <w:t xml:space="preserve">your </w:t>
      </w:r>
      <w:r w:rsidR="000F2051">
        <w:rPr>
          <w:lang w:eastAsia="zh-CN"/>
        </w:rPr>
        <w:t xml:space="preserve">class to judge the suitability of the content for your </w:t>
      </w:r>
      <w:r w:rsidR="0004371C">
        <w:rPr>
          <w:lang w:eastAsia="zh-CN"/>
        </w:rPr>
        <w:t>students</w:t>
      </w:r>
      <w:r w:rsidR="000F2051">
        <w:rPr>
          <w:lang w:eastAsia="zh-CN"/>
        </w:rPr>
        <w:t>.</w:t>
      </w:r>
      <w:r w:rsidR="0030316B">
        <w:rPr>
          <w:lang w:eastAsia="zh-CN"/>
        </w:rPr>
        <w:t xml:space="preserve"> This will also allow you to identify strategic points </w:t>
      </w:r>
      <w:r w:rsidR="00CE581F">
        <w:rPr>
          <w:lang w:eastAsia="zh-CN"/>
        </w:rPr>
        <w:t xml:space="preserve">to </w:t>
      </w:r>
      <w:r w:rsidR="0030316B">
        <w:rPr>
          <w:lang w:eastAsia="zh-CN"/>
        </w:rPr>
        <w:t>promote discussion or bring student</w:t>
      </w:r>
      <w:r w:rsidR="007F3CD6">
        <w:rPr>
          <w:lang w:eastAsia="zh-CN"/>
        </w:rPr>
        <w:t>s'</w:t>
      </w:r>
      <w:r w:rsidR="0030316B">
        <w:rPr>
          <w:lang w:eastAsia="zh-CN"/>
        </w:rPr>
        <w:t xml:space="preserve"> attention to certain details.</w:t>
      </w:r>
      <w:r w:rsidR="000F2051">
        <w:rPr>
          <w:lang w:eastAsia="zh-CN"/>
        </w:rPr>
        <w:t xml:space="preserve"> </w:t>
      </w:r>
      <w:r w:rsidR="0067620F">
        <w:rPr>
          <w:lang w:eastAsia="zh-CN"/>
        </w:rPr>
        <w:t xml:space="preserve">Other videos can be substituted if you feel they are better suited to your students. </w:t>
      </w:r>
      <w:r w:rsidR="00512A67">
        <w:rPr>
          <w:lang w:eastAsia="zh-CN"/>
        </w:rPr>
        <w:t>For accessibility</w:t>
      </w:r>
      <w:r w:rsidR="0004371C">
        <w:rPr>
          <w:lang w:eastAsia="zh-CN"/>
        </w:rPr>
        <w:t>,</w:t>
      </w:r>
      <w:r w:rsidR="00512A67">
        <w:rPr>
          <w:lang w:eastAsia="zh-CN"/>
        </w:rPr>
        <w:t xml:space="preserve"> check</w:t>
      </w:r>
      <w:r w:rsidR="00CE581F">
        <w:rPr>
          <w:lang w:eastAsia="zh-CN"/>
        </w:rPr>
        <w:t xml:space="preserve"> that</w:t>
      </w:r>
      <w:r w:rsidR="00512A67">
        <w:rPr>
          <w:lang w:eastAsia="zh-CN"/>
        </w:rPr>
        <w:t xml:space="preserve"> the </w:t>
      </w:r>
      <w:r w:rsidR="00216C15">
        <w:rPr>
          <w:lang w:eastAsia="zh-CN"/>
        </w:rPr>
        <w:t xml:space="preserve">videos </w:t>
      </w:r>
      <w:r w:rsidR="00512A67">
        <w:rPr>
          <w:lang w:eastAsia="zh-CN"/>
        </w:rPr>
        <w:t>have closed captions</w:t>
      </w:r>
      <w:r w:rsidR="00FD5D31">
        <w:rPr>
          <w:lang w:eastAsia="zh-CN"/>
        </w:rPr>
        <w:t xml:space="preserve"> or</w:t>
      </w:r>
      <w:r w:rsidR="00512A67">
        <w:rPr>
          <w:lang w:eastAsia="zh-CN"/>
        </w:rPr>
        <w:t xml:space="preserve"> a transcript availabl</w:t>
      </w:r>
      <w:r w:rsidR="0030316B">
        <w:rPr>
          <w:lang w:eastAsia="zh-CN"/>
        </w:rPr>
        <w:t>e.</w:t>
      </w:r>
    </w:p>
    <w:p w14:paraId="3EE1E082" w14:textId="2BC7EFF0" w:rsidR="00F15C91" w:rsidRDefault="00F15C91" w:rsidP="00591D2B">
      <w:pPr>
        <w:rPr>
          <w:lang w:eastAsia="zh-CN"/>
        </w:rPr>
      </w:pPr>
      <w:r>
        <w:rPr>
          <w:lang w:eastAsia="zh-CN"/>
        </w:rPr>
        <w:t xml:space="preserve">Some of the YouTube </w:t>
      </w:r>
      <w:r w:rsidR="00216C15">
        <w:rPr>
          <w:lang w:eastAsia="zh-CN"/>
        </w:rPr>
        <w:t xml:space="preserve">videos </w:t>
      </w:r>
      <w:r>
        <w:rPr>
          <w:lang w:eastAsia="zh-CN"/>
        </w:rPr>
        <w:t xml:space="preserve">include paid promotions or have short advertisements. These can be skipped over to access the video content. </w:t>
      </w:r>
    </w:p>
    <w:p w14:paraId="2558D2B5" w14:textId="2D17E96B" w:rsidR="0030316B" w:rsidRDefault="0030316B" w:rsidP="00591D2B">
      <w:pPr>
        <w:rPr>
          <w:lang w:eastAsia="zh-CN"/>
        </w:rPr>
      </w:pPr>
      <w:r>
        <w:rPr>
          <w:lang w:eastAsia="zh-CN"/>
        </w:rPr>
        <w:t xml:space="preserve">Students can be given flexibility </w:t>
      </w:r>
      <w:r w:rsidR="00CE581F">
        <w:rPr>
          <w:lang w:eastAsia="zh-CN"/>
        </w:rPr>
        <w:t xml:space="preserve">regarding </w:t>
      </w:r>
      <w:r>
        <w:rPr>
          <w:lang w:eastAsia="zh-CN"/>
        </w:rPr>
        <w:t xml:space="preserve">the manner they </w:t>
      </w:r>
      <w:r w:rsidR="00CE581F">
        <w:rPr>
          <w:lang w:eastAsia="zh-CN"/>
        </w:rPr>
        <w:t xml:space="preserve">choose to </w:t>
      </w:r>
      <w:r>
        <w:rPr>
          <w:lang w:eastAsia="zh-CN"/>
        </w:rPr>
        <w:t xml:space="preserve">communicate their ideas during the </w:t>
      </w:r>
      <w:r w:rsidR="00B274E5">
        <w:rPr>
          <w:lang w:eastAsia="zh-CN"/>
        </w:rPr>
        <w:t>activity</w:t>
      </w:r>
      <w:r>
        <w:rPr>
          <w:lang w:eastAsia="zh-CN"/>
        </w:rPr>
        <w:t xml:space="preserve">. </w:t>
      </w:r>
      <w:r w:rsidR="007E5266">
        <w:rPr>
          <w:lang w:eastAsia="zh-CN"/>
        </w:rPr>
        <w:t>S</w:t>
      </w:r>
      <w:r>
        <w:rPr>
          <w:lang w:eastAsia="zh-CN"/>
        </w:rPr>
        <w:t xml:space="preserve">uggestions </w:t>
      </w:r>
      <w:r w:rsidR="007E5266">
        <w:rPr>
          <w:lang w:eastAsia="zh-CN"/>
        </w:rPr>
        <w:t>include</w:t>
      </w:r>
      <w:r>
        <w:rPr>
          <w:lang w:eastAsia="zh-CN"/>
        </w:rPr>
        <w:t xml:space="preserve"> creating animations, comic book strips, podcasts, short YouTube </w:t>
      </w:r>
      <w:r w:rsidR="000D0031">
        <w:rPr>
          <w:lang w:eastAsia="zh-CN"/>
        </w:rPr>
        <w:t>videos</w:t>
      </w:r>
      <w:r>
        <w:rPr>
          <w:lang w:eastAsia="zh-CN"/>
        </w:rPr>
        <w:t>, infographics</w:t>
      </w:r>
      <w:r w:rsidR="007E5266">
        <w:rPr>
          <w:lang w:eastAsia="zh-CN"/>
        </w:rPr>
        <w:t>,</w:t>
      </w:r>
      <w:r>
        <w:rPr>
          <w:lang w:eastAsia="zh-CN"/>
        </w:rPr>
        <w:t xml:space="preserve"> and social media</w:t>
      </w:r>
      <w:r w:rsidR="007F3CD6">
        <w:rPr>
          <w:lang w:eastAsia="zh-CN"/>
        </w:rPr>
        <w:t>-</w:t>
      </w:r>
      <w:r>
        <w:rPr>
          <w:lang w:eastAsia="zh-CN"/>
        </w:rPr>
        <w:t>styled posts. Written work can be in the f</w:t>
      </w:r>
      <w:r w:rsidR="007F3CD6">
        <w:rPr>
          <w:lang w:eastAsia="zh-CN"/>
        </w:rPr>
        <w:t>or</w:t>
      </w:r>
      <w:r>
        <w:rPr>
          <w:lang w:eastAsia="zh-CN"/>
        </w:rPr>
        <w:t xml:space="preserve">m of reports, letters, journal entries, short </w:t>
      </w:r>
      <w:r w:rsidR="007E5266">
        <w:rPr>
          <w:lang w:eastAsia="zh-CN"/>
        </w:rPr>
        <w:t>stories,</w:t>
      </w:r>
      <w:r>
        <w:rPr>
          <w:lang w:eastAsia="zh-CN"/>
        </w:rPr>
        <w:t xml:space="preserve"> or magazine articles. Giving students a choice will help them showcase their critical thinking in a format </w:t>
      </w:r>
      <w:r w:rsidR="007F3CD6">
        <w:rPr>
          <w:lang w:eastAsia="zh-CN"/>
        </w:rPr>
        <w:t xml:space="preserve">in </w:t>
      </w:r>
      <w:r>
        <w:rPr>
          <w:lang w:eastAsia="zh-CN"/>
        </w:rPr>
        <w:t>which they feel comfortable and help them engage in the activities.</w:t>
      </w:r>
    </w:p>
    <w:p w14:paraId="6C87D424" w14:textId="7F03142C" w:rsidR="00127453" w:rsidRDefault="00C824F2" w:rsidP="00591D2B">
      <w:pPr>
        <w:rPr>
          <w:lang w:eastAsia="zh-CN"/>
        </w:rPr>
      </w:pPr>
      <w:r>
        <w:rPr>
          <w:lang w:eastAsia="zh-CN"/>
        </w:rPr>
        <w:t xml:space="preserve">Topics without a definitive argument </w:t>
      </w:r>
      <w:r w:rsidR="00556ACF">
        <w:rPr>
          <w:lang w:eastAsia="zh-CN"/>
        </w:rPr>
        <w:t xml:space="preserve">that </w:t>
      </w:r>
      <w:r>
        <w:rPr>
          <w:lang w:eastAsia="zh-CN"/>
        </w:rPr>
        <w:t xml:space="preserve">have the ability to be seen through multiple viewpoints best support the teaching of critical thinking. Some of these topic areas may be perceived as </w:t>
      </w:r>
      <w:r w:rsidRPr="00C824F2">
        <w:rPr>
          <w:lang w:eastAsia="zh-CN"/>
        </w:rPr>
        <w:t>controversial</w:t>
      </w:r>
      <w:r>
        <w:rPr>
          <w:lang w:eastAsia="zh-CN"/>
        </w:rPr>
        <w:t xml:space="preserve">. </w:t>
      </w:r>
      <w:r w:rsidR="007E5266">
        <w:rPr>
          <w:lang w:eastAsia="zh-CN"/>
        </w:rPr>
        <w:t>Referring to</w:t>
      </w:r>
      <w:r>
        <w:rPr>
          <w:lang w:eastAsia="zh-CN"/>
        </w:rPr>
        <w:t xml:space="preserve"> the department</w:t>
      </w:r>
      <w:r w:rsidR="00B274E5">
        <w:rPr>
          <w:lang w:eastAsia="zh-CN"/>
        </w:rPr>
        <w:t>’</w:t>
      </w:r>
      <w:r>
        <w:rPr>
          <w:lang w:eastAsia="zh-CN"/>
        </w:rPr>
        <w:t xml:space="preserve">s </w:t>
      </w:r>
      <w:hyperlink r:id="rId14" w:history="1">
        <w:r>
          <w:rPr>
            <w:rStyle w:val="Hyperlink"/>
          </w:rPr>
          <w:t>Controversial Issues in Schools</w:t>
        </w:r>
        <w:r w:rsidR="002E4F65">
          <w:rPr>
            <w:rStyle w:val="Hyperlink"/>
          </w:rPr>
          <w:t xml:space="preserve"> Policy</w:t>
        </w:r>
      </w:hyperlink>
      <w:r>
        <w:rPr>
          <w:lang w:eastAsia="zh-CN"/>
        </w:rPr>
        <w:t xml:space="preserve"> and a discussion with your senior executive is recommended in selecting </w:t>
      </w:r>
      <w:r w:rsidR="00A06F94">
        <w:rPr>
          <w:lang w:eastAsia="zh-CN"/>
        </w:rPr>
        <w:t>appropriate</w:t>
      </w:r>
      <w:r>
        <w:rPr>
          <w:lang w:eastAsia="zh-CN"/>
        </w:rPr>
        <w:t xml:space="preserve"> topics for your students.</w:t>
      </w:r>
      <w:r w:rsidR="00127453">
        <w:rPr>
          <w:lang w:eastAsia="zh-CN"/>
        </w:rPr>
        <w:br w:type="page"/>
      </w:r>
    </w:p>
    <w:p w14:paraId="68780CB7" w14:textId="27BFA7FD" w:rsidR="00F970ED" w:rsidRPr="00127453" w:rsidRDefault="00F970ED" w:rsidP="00127453">
      <w:pPr>
        <w:pStyle w:val="Heading2"/>
      </w:pPr>
      <w:bookmarkStart w:id="4" w:name="_Toc109226298"/>
      <w:r w:rsidRPr="00127453">
        <w:t>Learning sequence 1</w:t>
      </w:r>
      <w:bookmarkEnd w:id="4"/>
    </w:p>
    <w:p w14:paraId="110C5B07" w14:textId="45A61E0A" w:rsidR="00AA730A" w:rsidRDefault="00127453" w:rsidP="00127453">
      <w:pPr>
        <w:rPr>
          <w:lang w:eastAsia="zh-CN"/>
        </w:rPr>
      </w:pPr>
      <w:r>
        <w:rPr>
          <w:lang w:eastAsia="zh-CN"/>
        </w:rPr>
        <w:t>R</w:t>
      </w:r>
      <w:r w:rsidR="00AA730A" w:rsidRPr="0D0CFFF6">
        <w:rPr>
          <w:lang w:eastAsia="zh-CN"/>
        </w:rPr>
        <w:t xml:space="preserve">esearch the impact </w:t>
      </w:r>
      <w:r w:rsidR="00A73ECF">
        <w:rPr>
          <w:lang w:eastAsia="zh-CN"/>
        </w:rPr>
        <w:t xml:space="preserve">that </w:t>
      </w:r>
      <w:r w:rsidR="00AA730A" w:rsidRPr="2AF89235">
        <w:rPr>
          <w:lang w:eastAsia="zh-CN"/>
        </w:rPr>
        <w:t>innovative</w:t>
      </w:r>
      <w:r w:rsidR="00AA730A" w:rsidRPr="0D0CFFF6">
        <w:rPr>
          <w:lang w:eastAsia="zh-CN"/>
        </w:rPr>
        <w:t xml:space="preserve"> ideas, rule changes</w:t>
      </w:r>
      <w:r w:rsidR="00FC02C5">
        <w:rPr>
          <w:lang w:eastAsia="zh-CN"/>
        </w:rPr>
        <w:t>,</w:t>
      </w:r>
      <w:r w:rsidR="00AA730A" w:rsidRPr="0D0CFFF6">
        <w:rPr>
          <w:lang w:eastAsia="zh-CN"/>
        </w:rPr>
        <w:t xml:space="preserve"> and strategic development can have on the success of a team or individual</w:t>
      </w:r>
      <w:r w:rsidR="00A73ECF">
        <w:rPr>
          <w:lang w:eastAsia="zh-CN"/>
        </w:rPr>
        <w:t>,</w:t>
      </w:r>
      <w:r w:rsidR="00AA730A" w:rsidRPr="0D0CFFF6">
        <w:rPr>
          <w:lang w:eastAsia="zh-CN"/>
        </w:rPr>
        <w:t xml:space="preserve"> using specific examples</w:t>
      </w:r>
      <w:r>
        <w:rPr>
          <w:lang w:eastAsia="zh-CN"/>
        </w:rPr>
        <w:t>.</w:t>
      </w:r>
    </w:p>
    <w:p w14:paraId="7A21C480" w14:textId="44CA0F2B" w:rsidR="00C7525D" w:rsidRPr="00127453" w:rsidRDefault="431D5EC9" w:rsidP="00127453">
      <w:pPr>
        <w:pStyle w:val="Heading3"/>
      </w:pPr>
      <w:bookmarkStart w:id="5" w:name="_Toc109226299"/>
      <w:r w:rsidRPr="00127453">
        <w:t>Rule changes in sports</w:t>
      </w:r>
      <w:r w:rsidR="2A58B199" w:rsidRPr="00127453">
        <w:t>: Video Assistant Referee (</w:t>
      </w:r>
      <w:r w:rsidR="64FB05F8" w:rsidRPr="00127453">
        <w:t xml:space="preserve">VAR) and </w:t>
      </w:r>
      <w:r w:rsidR="00FC02C5">
        <w:t xml:space="preserve">the </w:t>
      </w:r>
      <w:r w:rsidR="00A73ECF">
        <w:t>o</w:t>
      </w:r>
      <w:r w:rsidR="00A73ECF" w:rsidRPr="00127453">
        <w:t>ffside</w:t>
      </w:r>
      <w:r w:rsidR="00FC02C5">
        <w:t xml:space="preserve"> rule</w:t>
      </w:r>
      <w:bookmarkEnd w:id="5"/>
    </w:p>
    <w:p w14:paraId="7380D0DE" w14:textId="218983DC" w:rsidR="00C7525D" w:rsidRDefault="0065473D" w:rsidP="004F0C70">
      <w:pPr>
        <w:pStyle w:val="FeatureBox2"/>
      </w:pPr>
      <w:r>
        <w:rPr>
          <w:rStyle w:val="Strong"/>
        </w:rPr>
        <w:t>N</w:t>
      </w:r>
      <w:r w:rsidR="00FA3A64" w:rsidRPr="0CF11DAA">
        <w:rPr>
          <w:rStyle w:val="Strong"/>
        </w:rPr>
        <w:t>ote</w:t>
      </w:r>
      <w:r w:rsidR="44667DDD" w:rsidRPr="0CF11DAA">
        <w:rPr>
          <w:rStyle w:val="Strong"/>
        </w:rPr>
        <w:t>:</w:t>
      </w:r>
      <w:r w:rsidR="2A58B199">
        <w:t xml:space="preserve"> </w:t>
      </w:r>
      <w:r w:rsidR="6492C35E">
        <w:t>A</w:t>
      </w:r>
      <w:r w:rsidR="64FB05F8">
        <w:t>sking students to f</w:t>
      </w:r>
      <w:r w:rsidR="6492C35E">
        <w:t>or</w:t>
      </w:r>
      <w:r w:rsidR="64FB05F8">
        <w:t xml:space="preserve">m an opinion or </w:t>
      </w:r>
      <w:r w:rsidR="007F3CD6">
        <w:t xml:space="preserve">provide an </w:t>
      </w:r>
      <w:r w:rsidR="64FB05F8">
        <w:t xml:space="preserve">answer </w:t>
      </w:r>
      <w:r w:rsidR="007F3CD6">
        <w:t xml:space="preserve">to </w:t>
      </w:r>
      <w:r w:rsidR="64FB05F8">
        <w:t xml:space="preserve">a guided inquiry question should help them think </w:t>
      </w:r>
      <w:r w:rsidR="00A73ECF">
        <w:t xml:space="preserve">more deeply </w:t>
      </w:r>
      <w:r w:rsidR="6492C35E">
        <w:t xml:space="preserve">about </w:t>
      </w:r>
      <w:r w:rsidR="64FB05F8">
        <w:t>competitive sports</w:t>
      </w:r>
      <w:r w:rsidR="5C628117">
        <w:t xml:space="preserve"> and the role </w:t>
      </w:r>
      <w:r w:rsidR="5C2F7CD4">
        <w:t>critical</w:t>
      </w:r>
      <w:r w:rsidR="5C628117">
        <w:t xml:space="preserve"> thinking plays in this domain</w:t>
      </w:r>
      <w:r w:rsidR="23ACBA2C">
        <w:t>.</w:t>
      </w:r>
      <w:r w:rsidR="673D9B33">
        <w:t xml:space="preserve"> </w:t>
      </w:r>
      <w:r w:rsidR="5C628117">
        <w:t xml:space="preserve">For example, questions </w:t>
      </w:r>
      <w:r w:rsidR="7F7789FE">
        <w:t>such as</w:t>
      </w:r>
      <w:r w:rsidR="673D9B33">
        <w:t xml:space="preserve"> </w:t>
      </w:r>
      <w:r w:rsidR="00127453" w:rsidRPr="00D1027D">
        <w:t>‘</w:t>
      </w:r>
      <w:r w:rsidR="673D9B33" w:rsidRPr="00D1027D">
        <w:t>Is the offside rule needed in football?</w:t>
      </w:r>
      <w:r w:rsidR="00127453" w:rsidRPr="00D1027D">
        <w:t>’</w:t>
      </w:r>
      <w:r w:rsidR="673D9B33" w:rsidRPr="00D1027D">
        <w:t xml:space="preserve"> or </w:t>
      </w:r>
      <w:r w:rsidR="001940D6">
        <w:t xml:space="preserve">statements such as </w:t>
      </w:r>
      <w:r w:rsidR="673D9B33" w:rsidRPr="00D1027D">
        <w:t>‘</w:t>
      </w:r>
      <w:r w:rsidR="00FA3A64">
        <w:t>F</w:t>
      </w:r>
      <w:r w:rsidR="00FA3A64" w:rsidRPr="00D1027D">
        <w:t xml:space="preserve">ootball </w:t>
      </w:r>
      <w:r w:rsidR="673D9B33" w:rsidRPr="00D1027D">
        <w:t>would be better o</w:t>
      </w:r>
      <w:r w:rsidR="007F3CD6" w:rsidRPr="00D1027D">
        <w:t>f</w:t>
      </w:r>
      <w:r w:rsidR="673D9B33" w:rsidRPr="00D1027D">
        <w:t>f without the offside rule</w:t>
      </w:r>
      <w:r w:rsidR="001940D6">
        <w:t>.</w:t>
      </w:r>
      <w:r w:rsidR="00D1027D">
        <w:t>’</w:t>
      </w:r>
      <w:r w:rsidR="7F7789FE">
        <w:t xml:space="preserve"> can help drive </w:t>
      </w:r>
      <w:r w:rsidR="5C2F7CD4">
        <w:t>discussions</w:t>
      </w:r>
      <w:r w:rsidR="7F7789FE">
        <w:t xml:space="preserve"> at the beginning of a </w:t>
      </w:r>
      <w:r w:rsidR="00A73ECF">
        <w:t xml:space="preserve">learning </w:t>
      </w:r>
      <w:r w:rsidR="7F7789FE">
        <w:t>sequence.</w:t>
      </w:r>
    </w:p>
    <w:p w14:paraId="682CFD11" w14:textId="75FE6DF3" w:rsidR="00C13218" w:rsidRDefault="00C13218" w:rsidP="004F0C70">
      <w:pPr>
        <w:pStyle w:val="FeatureBox2"/>
      </w:pPr>
      <w:r>
        <w:t xml:space="preserve">It is important to note that different leagues and tournaments have their </w:t>
      </w:r>
      <w:r w:rsidR="00E32640">
        <w:t xml:space="preserve">own </w:t>
      </w:r>
      <w:r w:rsidR="00547C60">
        <w:t>interpretations</w:t>
      </w:r>
      <w:r>
        <w:t xml:space="preserve"> and </w:t>
      </w:r>
      <w:r w:rsidR="00FC02C5">
        <w:t>official advice for judging offside calls</w:t>
      </w:r>
      <w:r w:rsidR="00FC02C5">
        <w:rPr>
          <w:rStyle w:val="CommentReference"/>
        </w:rPr>
        <w:t>.</w:t>
      </w:r>
      <w:r>
        <w:t xml:space="preserve"> This topic could also provide </w:t>
      </w:r>
      <w:r w:rsidR="00547C60">
        <w:t>an</w:t>
      </w:r>
      <w:r>
        <w:t xml:space="preserve"> interesting discussion topic for the class.</w:t>
      </w:r>
    </w:p>
    <w:p w14:paraId="7E385081" w14:textId="514422E9" w:rsidR="00E972E9" w:rsidRPr="00C7525D" w:rsidRDefault="5E69539D" w:rsidP="004F0C70">
      <w:pPr>
        <w:pStyle w:val="FeatureBox2"/>
      </w:pPr>
      <w:r>
        <w:t xml:space="preserve">While this activity is centred around the offside rule in football, it does cross over into the role technology has played in </w:t>
      </w:r>
      <w:r w:rsidR="007F3CD6">
        <w:t>football</w:t>
      </w:r>
      <w:r>
        <w:t xml:space="preserve">. </w:t>
      </w:r>
      <w:r w:rsidR="00C0792C">
        <w:t>This includes how technology helps</w:t>
      </w:r>
      <w:r>
        <w:t xml:space="preserve"> participants improve performance, </w:t>
      </w:r>
      <w:r w:rsidR="006F64E4">
        <w:t>and</w:t>
      </w:r>
      <w:r w:rsidR="00C0792C">
        <w:t xml:space="preserve"> helps</w:t>
      </w:r>
      <w:r>
        <w:t xml:space="preserve"> </w:t>
      </w:r>
      <w:r w:rsidR="5C2F7CD4">
        <w:t>officials</w:t>
      </w:r>
      <w:r>
        <w:t xml:space="preserve"> with on-field decisions.</w:t>
      </w:r>
    </w:p>
    <w:p w14:paraId="4DC0071A" w14:textId="05042165" w:rsidR="004D1B62" w:rsidRDefault="00547C60" w:rsidP="00D1027D">
      <w:r>
        <w:t>The interpretation</w:t>
      </w:r>
      <w:r w:rsidR="00EE2053">
        <w:t xml:space="preserve"> of the </w:t>
      </w:r>
      <w:r w:rsidR="00F045AA">
        <w:t xml:space="preserve">offside rule in football by </w:t>
      </w:r>
      <w:r w:rsidR="00EE2053">
        <w:t>r</w:t>
      </w:r>
      <w:r w:rsidR="00EE2053" w:rsidRPr="00EE2053">
        <w:t>eferee</w:t>
      </w:r>
      <w:r w:rsidR="00EE2053">
        <w:t xml:space="preserve">s and </w:t>
      </w:r>
      <w:r w:rsidR="00F045AA">
        <w:t>VAR has caused much controversy for coaches, man</w:t>
      </w:r>
      <w:r w:rsidR="00F34451">
        <w:t>a</w:t>
      </w:r>
      <w:r w:rsidR="00F045AA">
        <w:t>gers, players, and fans.</w:t>
      </w:r>
    </w:p>
    <w:p w14:paraId="46D7D4C2" w14:textId="1881F8AF" w:rsidR="001843A5" w:rsidRPr="00D1027D" w:rsidRDefault="00F045AA" w:rsidP="00D1027D">
      <w:r w:rsidRPr="00D1027D">
        <w:t xml:space="preserve">Below is an extract from </w:t>
      </w:r>
      <w:hyperlink r:id="rId15" w:history="1">
        <w:r w:rsidR="00B6731D" w:rsidRPr="009A1B56">
          <w:rPr>
            <w:rStyle w:val="Hyperlink"/>
          </w:rPr>
          <w:t>The FA Handbook</w:t>
        </w:r>
        <w:r w:rsidRPr="009A1B56">
          <w:rPr>
            <w:rStyle w:val="Hyperlink"/>
          </w:rPr>
          <w:t xml:space="preserve"> </w:t>
        </w:r>
        <w:r w:rsidR="00B6731D" w:rsidRPr="009A1B56">
          <w:rPr>
            <w:rStyle w:val="Hyperlink"/>
          </w:rPr>
          <w:t>2022/2023</w:t>
        </w:r>
      </w:hyperlink>
      <w:r w:rsidR="001843A5" w:rsidRPr="00D1027D">
        <w:t xml:space="preserve"> </w:t>
      </w:r>
      <w:r w:rsidR="00000559">
        <w:t>outlining the offside position</w:t>
      </w:r>
      <w:r w:rsidR="002D6768" w:rsidRPr="00D1027D">
        <w:t>.</w:t>
      </w:r>
    </w:p>
    <w:p w14:paraId="2E7B2945" w14:textId="0EED64E0" w:rsidR="00F045AA" w:rsidRPr="00D1027D" w:rsidRDefault="00B6731D" w:rsidP="00D1027D">
      <w:pPr>
        <w:pStyle w:val="FeatureBox"/>
        <w:rPr>
          <w:b/>
          <w:bCs/>
        </w:rPr>
      </w:pPr>
      <w:r>
        <w:rPr>
          <w:b/>
          <w:bCs/>
        </w:rPr>
        <w:t xml:space="preserve">1. </w:t>
      </w:r>
      <w:r w:rsidR="00F045AA" w:rsidRPr="00D1027D">
        <w:rPr>
          <w:b/>
          <w:bCs/>
        </w:rPr>
        <w:t>Offside position</w:t>
      </w:r>
    </w:p>
    <w:p w14:paraId="653BA7E5" w14:textId="77777777" w:rsidR="00F045AA" w:rsidRPr="00D1027D" w:rsidRDefault="00F045AA" w:rsidP="00D1027D">
      <w:pPr>
        <w:pStyle w:val="FeatureBox"/>
      </w:pPr>
      <w:r w:rsidRPr="00D1027D">
        <w:t>It is not an offence to be in an offside position.</w:t>
      </w:r>
    </w:p>
    <w:p w14:paraId="1B0CDE92" w14:textId="77777777" w:rsidR="00F045AA" w:rsidRPr="00D1027D" w:rsidRDefault="00F045AA" w:rsidP="00D1027D">
      <w:pPr>
        <w:pStyle w:val="FeatureBox"/>
      </w:pPr>
      <w:r w:rsidRPr="00D1027D">
        <w:t>A player is in an offside position if:</w:t>
      </w:r>
    </w:p>
    <w:p w14:paraId="57C353C4" w14:textId="77777777" w:rsidR="00F045AA" w:rsidRPr="00D1027D" w:rsidRDefault="00F045AA" w:rsidP="00D1027D">
      <w:pPr>
        <w:pStyle w:val="FeatureBox"/>
        <w:numPr>
          <w:ilvl w:val="0"/>
          <w:numId w:val="20"/>
        </w:numPr>
        <w:ind w:left="567" w:hanging="567"/>
      </w:pPr>
      <w:r w:rsidRPr="00D1027D">
        <w:t>any part of the head, body or feet is in the opponents’ half (excluding the halfway line) and</w:t>
      </w:r>
    </w:p>
    <w:p w14:paraId="3885E1DD" w14:textId="4D2E0D97" w:rsidR="00F045AA" w:rsidRPr="00D1027D" w:rsidRDefault="00F045AA" w:rsidP="00D1027D">
      <w:pPr>
        <w:pStyle w:val="FeatureBox"/>
        <w:numPr>
          <w:ilvl w:val="0"/>
          <w:numId w:val="20"/>
        </w:numPr>
        <w:ind w:left="567" w:hanging="567"/>
      </w:pPr>
      <w:r w:rsidRPr="00D1027D">
        <w:t>any part of the head, body or feet is nearer to the opponents’ goal line than both the ball and the second-last opponent</w:t>
      </w:r>
    </w:p>
    <w:p w14:paraId="477E57AB" w14:textId="2B9970B7" w:rsidR="00F045AA" w:rsidRPr="00D1027D" w:rsidRDefault="00F045AA" w:rsidP="00D1027D">
      <w:pPr>
        <w:pStyle w:val="FeatureBox"/>
      </w:pPr>
      <w:r w:rsidRPr="00D1027D">
        <w:t>The hands and arms of all players, including the goalkeepers, are not considered. For the purposes of determining offside, the upper boundary of the arm is in line with the bottom of the armpit.</w:t>
      </w:r>
    </w:p>
    <w:p w14:paraId="7F83738E" w14:textId="77777777" w:rsidR="00F045AA" w:rsidRPr="00D1027D" w:rsidRDefault="00F045AA" w:rsidP="00D1027D">
      <w:pPr>
        <w:pStyle w:val="FeatureBox"/>
      </w:pPr>
      <w:r w:rsidRPr="00D1027D">
        <w:t>A player is not in an offside position if level with the:</w:t>
      </w:r>
    </w:p>
    <w:p w14:paraId="70F4F875" w14:textId="77777777" w:rsidR="00F045AA" w:rsidRPr="00D1027D" w:rsidRDefault="00F045AA" w:rsidP="00D1027D">
      <w:pPr>
        <w:pStyle w:val="FeatureBox"/>
        <w:numPr>
          <w:ilvl w:val="0"/>
          <w:numId w:val="20"/>
        </w:numPr>
        <w:ind w:left="567" w:hanging="567"/>
      </w:pPr>
      <w:r w:rsidRPr="00D1027D">
        <w:t>second-last opponent or</w:t>
      </w:r>
    </w:p>
    <w:p w14:paraId="576ADA02" w14:textId="099599EF" w:rsidR="00D1027D" w:rsidRDefault="00F045AA" w:rsidP="00D1027D">
      <w:pPr>
        <w:pStyle w:val="FeatureBox"/>
        <w:numPr>
          <w:ilvl w:val="0"/>
          <w:numId w:val="20"/>
        </w:numPr>
        <w:ind w:left="567" w:hanging="567"/>
      </w:pPr>
      <w:r w:rsidRPr="00D1027D">
        <w:t>last two opponents</w:t>
      </w:r>
      <w:r w:rsidR="00D1027D">
        <w:t>.</w:t>
      </w:r>
    </w:p>
    <w:p w14:paraId="1810E1A3" w14:textId="743FE22E" w:rsidR="00C06184" w:rsidRPr="00D1027D" w:rsidRDefault="00C06184" w:rsidP="00D1027D">
      <w:r w:rsidRPr="00D1027D">
        <w:t xml:space="preserve">Do you think </w:t>
      </w:r>
      <w:r w:rsidR="009A1B56">
        <w:t xml:space="preserve">the offside rule </w:t>
      </w:r>
      <w:r w:rsidRPr="00D1027D">
        <w:t>is easy to apply in a game with consistency and fairness? Provide the reasoning you used to develop your opinion.</w:t>
      </w:r>
    </w:p>
    <w:p w14:paraId="27A1AFDC" w14:textId="322A28FD" w:rsidR="00F045AA" w:rsidRPr="00D1027D" w:rsidRDefault="00F045AA" w:rsidP="00D1027D">
      <w:r w:rsidRPr="00D1027D">
        <w:t xml:space="preserve">Watch the following clips </w:t>
      </w:r>
      <w:r w:rsidR="005D2E6A">
        <w:t xml:space="preserve">listed in Table 1 </w:t>
      </w:r>
      <w:r w:rsidRPr="00D1027D">
        <w:t>and determine whether in your opinion the ruling is fair</w:t>
      </w:r>
      <w:r w:rsidR="009A1B56">
        <w:t>.</w:t>
      </w:r>
      <w:r w:rsidRPr="00D1027D">
        <w:t xml:space="preserve"> </w:t>
      </w:r>
      <w:r w:rsidR="00FA3A64">
        <w:t>Y</w:t>
      </w:r>
      <w:r w:rsidRPr="00D1027D">
        <w:t>ou may need to refer to the complete</w:t>
      </w:r>
      <w:r w:rsidR="005D2E6A">
        <w:t xml:space="preserve"> text in </w:t>
      </w:r>
      <w:hyperlink r:id="rId16">
        <w:r w:rsidR="002E2E69">
          <w:rPr>
            <w:rStyle w:val="Hyperlink"/>
          </w:rPr>
          <w:t>Law 11: Offside</w:t>
        </w:r>
      </w:hyperlink>
      <w:r w:rsidRPr="00D1027D">
        <w:t xml:space="preserve"> to complete the table </w:t>
      </w:r>
      <w:r w:rsidR="005D2E6A">
        <w:t>with your rulings and reasons</w:t>
      </w:r>
      <w:r w:rsidR="00EE2053" w:rsidRPr="00D1027D">
        <w:t>. Use the current descri</w:t>
      </w:r>
      <w:r w:rsidR="002D6768" w:rsidRPr="00D1027D">
        <w:t>p</w:t>
      </w:r>
      <w:r w:rsidR="00EE2053" w:rsidRPr="00D1027D">
        <w:t>tion of Law 11</w:t>
      </w:r>
      <w:r w:rsidR="00000559">
        <w:t>:</w:t>
      </w:r>
      <w:r w:rsidR="00EE2053" w:rsidRPr="00D1027D">
        <w:t xml:space="preserve"> </w:t>
      </w:r>
      <w:r w:rsidR="00000559">
        <w:t>O</w:t>
      </w:r>
      <w:r w:rsidR="00EE2053" w:rsidRPr="00D1027D">
        <w:t>ffside to make your decision.</w:t>
      </w:r>
    </w:p>
    <w:p w14:paraId="31568C0D" w14:textId="7C908182" w:rsidR="002D6768" w:rsidRDefault="002D6768" w:rsidP="002D6768">
      <w:pPr>
        <w:pStyle w:val="Caption"/>
      </w:pPr>
      <w:bookmarkStart w:id="6" w:name="_Toc108513776"/>
      <w:r>
        <w:t xml:space="preserve">Table </w:t>
      </w:r>
      <w:r w:rsidR="00F85E71">
        <w:fldChar w:fldCharType="begin"/>
      </w:r>
      <w:r w:rsidR="00F85E71">
        <w:instrText xml:space="preserve"> SEQ Table \* ARABIC </w:instrText>
      </w:r>
      <w:r w:rsidR="00F85E71">
        <w:fldChar w:fldCharType="separate"/>
      </w:r>
      <w:r w:rsidR="0063157A">
        <w:rPr>
          <w:noProof/>
        </w:rPr>
        <w:t>1</w:t>
      </w:r>
      <w:r w:rsidR="00F85E71">
        <w:rPr>
          <w:noProof/>
        </w:rPr>
        <w:fldChar w:fldCharType="end"/>
      </w:r>
      <w:r w:rsidR="00D1027D">
        <w:t xml:space="preserve"> –</w:t>
      </w:r>
      <w:r>
        <w:t xml:space="preserve"> Offside judgements</w:t>
      </w:r>
      <w:bookmarkEnd w:id="6"/>
    </w:p>
    <w:tbl>
      <w:tblPr>
        <w:tblStyle w:val="Tableheader"/>
        <w:tblW w:w="0" w:type="auto"/>
        <w:tblLook w:val="04A0" w:firstRow="1" w:lastRow="0" w:firstColumn="1" w:lastColumn="0" w:noHBand="0" w:noVBand="1"/>
        <w:tblDescription w:val="The table has links to 2 YouTube clips showing offside judgements. Columns 2 and 3 have been left blank so that students can note their ruling and the reason for their decision based on the clips."/>
      </w:tblPr>
      <w:tblGrid>
        <w:gridCol w:w="3964"/>
        <w:gridCol w:w="2718"/>
        <w:gridCol w:w="2719"/>
      </w:tblGrid>
      <w:tr w:rsidR="00F045AA" w:rsidRPr="00F045AA" w14:paraId="1BCADCDE" w14:textId="77777777" w:rsidTr="00D10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23E29E3" w14:textId="4CE7B90A" w:rsidR="00F045AA" w:rsidRPr="00F045AA" w:rsidRDefault="00F045AA" w:rsidP="00F045AA">
            <w:pPr>
              <w:spacing w:before="192" w:after="192"/>
            </w:pPr>
            <w:r>
              <w:t>Link to YouTube Clip</w:t>
            </w:r>
          </w:p>
        </w:tc>
        <w:tc>
          <w:tcPr>
            <w:tcW w:w="2718" w:type="dxa"/>
          </w:tcPr>
          <w:p w14:paraId="15D9C21C" w14:textId="7E97336B" w:rsidR="00F045AA" w:rsidRPr="00F045AA" w:rsidRDefault="00F045AA" w:rsidP="00F045AA">
            <w:pPr>
              <w:cnfStyle w:val="100000000000" w:firstRow="1" w:lastRow="0" w:firstColumn="0" w:lastColumn="0" w:oddVBand="0" w:evenVBand="0" w:oddHBand="0" w:evenHBand="0" w:firstRowFirstColumn="0" w:firstRowLastColumn="0" w:lastRowFirstColumn="0" w:lastRowLastColumn="0"/>
            </w:pPr>
            <w:r>
              <w:t>Your ruling</w:t>
            </w:r>
          </w:p>
        </w:tc>
        <w:tc>
          <w:tcPr>
            <w:tcW w:w="2719" w:type="dxa"/>
          </w:tcPr>
          <w:p w14:paraId="5DF85B13" w14:textId="520B52EF" w:rsidR="00F045AA" w:rsidRPr="00F045AA" w:rsidRDefault="00F045AA" w:rsidP="00F045AA">
            <w:pPr>
              <w:cnfStyle w:val="100000000000" w:firstRow="1" w:lastRow="0" w:firstColumn="0" w:lastColumn="0" w:oddVBand="0" w:evenVBand="0" w:oddHBand="0" w:evenHBand="0" w:firstRowFirstColumn="0" w:firstRowLastColumn="0" w:lastRowFirstColumn="0" w:lastRowLastColumn="0"/>
            </w:pPr>
            <w:r>
              <w:t>Reason</w:t>
            </w:r>
          </w:p>
        </w:tc>
      </w:tr>
      <w:tr w:rsidR="00F045AA" w:rsidRPr="00F045AA" w14:paraId="2B007865" w14:textId="77777777" w:rsidTr="00D1027D">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087F8E1" w14:textId="505E92A1" w:rsidR="00FB7EC8" w:rsidRPr="005138B3" w:rsidRDefault="00F85E71">
            <w:pPr>
              <w:rPr>
                <w:b w:val="0"/>
              </w:rPr>
            </w:pPr>
            <w:hyperlink r:id="rId17" w:history="1">
              <w:r w:rsidR="002E2E69">
                <w:rPr>
                  <w:rStyle w:val="Hyperlink"/>
                  <w:b w:val="0"/>
                </w:rPr>
                <w:t>Premier League | Harry Kane Goal Denied by VAR (1:23)</w:t>
              </w:r>
            </w:hyperlink>
          </w:p>
        </w:tc>
        <w:tc>
          <w:tcPr>
            <w:tcW w:w="2718" w:type="dxa"/>
          </w:tcPr>
          <w:p w14:paraId="0B63AD7A" w14:textId="77777777" w:rsidR="00F045AA" w:rsidRPr="00F045AA" w:rsidRDefault="00F045AA" w:rsidP="00F045AA">
            <w:pPr>
              <w:cnfStyle w:val="000000100000" w:firstRow="0" w:lastRow="0" w:firstColumn="0" w:lastColumn="0" w:oddVBand="0" w:evenVBand="0" w:oddHBand="1" w:evenHBand="0" w:firstRowFirstColumn="0" w:firstRowLastColumn="0" w:lastRowFirstColumn="0" w:lastRowLastColumn="0"/>
            </w:pPr>
          </w:p>
        </w:tc>
        <w:tc>
          <w:tcPr>
            <w:tcW w:w="2719" w:type="dxa"/>
          </w:tcPr>
          <w:p w14:paraId="0A02DDB7" w14:textId="77777777" w:rsidR="00F045AA" w:rsidRPr="00F045AA" w:rsidRDefault="00F045AA" w:rsidP="00F045AA">
            <w:pPr>
              <w:cnfStyle w:val="000000100000" w:firstRow="0" w:lastRow="0" w:firstColumn="0" w:lastColumn="0" w:oddVBand="0" w:evenVBand="0" w:oddHBand="1" w:evenHBand="0" w:firstRowFirstColumn="0" w:firstRowLastColumn="0" w:lastRowFirstColumn="0" w:lastRowLastColumn="0"/>
            </w:pPr>
          </w:p>
        </w:tc>
      </w:tr>
      <w:tr w:rsidR="00F045AA" w:rsidRPr="00F045AA" w14:paraId="4C71DFBB" w14:textId="77777777" w:rsidTr="00D1027D">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C177609" w14:textId="281BB34E" w:rsidR="00FB7EC8" w:rsidRPr="005138B3" w:rsidRDefault="00F85E71">
            <w:hyperlink r:id="rId18" w:history="1">
              <w:r w:rsidR="002A486D">
                <w:rPr>
                  <w:rStyle w:val="Hyperlink"/>
                  <w:b w:val="0"/>
                </w:rPr>
                <w:t>VAR Rewind: Cheick Tiote's incredible strike, but were his teammates offside? (1:06)</w:t>
              </w:r>
            </w:hyperlink>
          </w:p>
        </w:tc>
        <w:tc>
          <w:tcPr>
            <w:tcW w:w="2718" w:type="dxa"/>
          </w:tcPr>
          <w:p w14:paraId="3B180BB7" w14:textId="77777777" w:rsidR="00F045AA" w:rsidRPr="00F045AA" w:rsidRDefault="00F045AA" w:rsidP="00F045AA">
            <w:pPr>
              <w:cnfStyle w:val="000000010000" w:firstRow="0" w:lastRow="0" w:firstColumn="0" w:lastColumn="0" w:oddVBand="0" w:evenVBand="0" w:oddHBand="0" w:evenHBand="1" w:firstRowFirstColumn="0" w:firstRowLastColumn="0" w:lastRowFirstColumn="0" w:lastRowLastColumn="0"/>
            </w:pPr>
          </w:p>
        </w:tc>
        <w:tc>
          <w:tcPr>
            <w:tcW w:w="2719" w:type="dxa"/>
          </w:tcPr>
          <w:p w14:paraId="24863A28" w14:textId="77777777" w:rsidR="00F045AA" w:rsidRPr="00F045AA" w:rsidRDefault="00F045AA" w:rsidP="00F045AA">
            <w:pPr>
              <w:cnfStyle w:val="000000010000" w:firstRow="0" w:lastRow="0" w:firstColumn="0" w:lastColumn="0" w:oddVBand="0" w:evenVBand="0" w:oddHBand="0" w:evenHBand="1" w:firstRowFirstColumn="0" w:firstRowLastColumn="0" w:lastRowFirstColumn="0" w:lastRowLastColumn="0"/>
            </w:pPr>
          </w:p>
        </w:tc>
      </w:tr>
    </w:tbl>
    <w:p w14:paraId="395A48A2" w14:textId="058CC717" w:rsidR="00F045AA" w:rsidRPr="00D1027D" w:rsidRDefault="00F045AA" w:rsidP="00D1027D">
      <w:r w:rsidRPr="00D1027D">
        <w:t>Governing bodies ha</w:t>
      </w:r>
      <w:r w:rsidR="00C32877" w:rsidRPr="00D1027D">
        <w:t>ve</w:t>
      </w:r>
      <w:r w:rsidRPr="00D1027D">
        <w:t xml:space="preserve"> consistently reviewed the game to make rulings clearer and minimise the impact of incorrect decisions. VAR </w:t>
      </w:r>
      <w:r w:rsidR="00C32877" w:rsidRPr="00D1027D">
        <w:t>technology has recently been introduced to improve offside calls</w:t>
      </w:r>
      <w:r w:rsidR="008C6552">
        <w:t>.</w:t>
      </w:r>
      <w:r w:rsidR="00C32877" w:rsidRPr="00D1027D">
        <w:t xml:space="preserve"> </w:t>
      </w:r>
      <w:r w:rsidR="008C6552">
        <w:t>H</w:t>
      </w:r>
      <w:r w:rsidR="008C6552" w:rsidRPr="00D1027D">
        <w:t>owever</w:t>
      </w:r>
      <w:r w:rsidR="00C32877" w:rsidRPr="00D1027D">
        <w:t xml:space="preserve">, its </w:t>
      </w:r>
      <w:r w:rsidR="00547C60" w:rsidRPr="00D1027D">
        <w:t>effectiveness</w:t>
      </w:r>
      <w:r w:rsidR="00C32877" w:rsidRPr="00D1027D">
        <w:t xml:space="preserve"> is </w:t>
      </w:r>
      <w:r w:rsidR="00547C60" w:rsidRPr="00D1027D">
        <w:t>an</w:t>
      </w:r>
      <w:r w:rsidR="00C32877" w:rsidRPr="00D1027D">
        <w:t xml:space="preserve"> area of great debate.</w:t>
      </w:r>
    </w:p>
    <w:p w14:paraId="0E37EAF4" w14:textId="5519D2B5" w:rsidR="00FB7EC8" w:rsidRPr="00D1027D" w:rsidRDefault="7DB36EF4" w:rsidP="00D1027D">
      <w:r w:rsidRPr="00D1027D">
        <w:t xml:space="preserve">The links below and the summary of the historical changes to the offside rule </w:t>
      </w:r>
      <w:r w:rsidR="7F7789FE" w:rsidRPr="00D1027D">
        <w:t>may</w:t>
      </w:r>
      <w:r w:rsidRPr="00D1027D">
        <w:t xml:space="preserve"> help </w:t>
      </w:r>
      <w:r w:rsidR="7F7789FE" w:rsidRPr="00D1027D">
        <w:t xml:space="preserve">you </w:t>
      </w:r>
      <w:r w:rsidRPr="00D1027D">
        <w:t>answer the questions at the end of this resource.</w:t>
      </w:r>
    </w:p>
    <w:p w14:paraId="25B02D7E" w14:textId="0B72BDCF" w:rsidR="002D6768" w:rsidRPr="002D6768" w:rsidRDefault="0065473D" w:rsidP="002D6768">
      <w:pPr>
        <w:pStyle w:val="FeatureBox2"/>
      </w:pPr>
      <w:r>
        <w:rPr>
          <w:rStyle w:val="Strong"/>
        </w:rPr>
        <w:t>N</w:t>
      </w:r>
      <w:r w:rsidR="002D6768" w:rsidRPr="2EB6887D">
        <w:rPr>
          <w:rStyle w:val="Strong"/>
        </w:rPr>
        <w:t>ote:</w:t>
      </w:r>
      <w:r w:rsidR="002D6768">
        <w:t xml:space="preserve"> You may choose to </w:t>
      </w:r>
      <w:r w:rsidR="003D54C0">
        <w:t xml:space="preserve">only </w:t>
      </w:r>
      <w:r w:rsidR="002D6768">
        <w:t xml:space="preserve">show one video and give the option </w:t>
      </w:r>
      <w:r w:rsidR="003D54C0">
        <w:t xml:space="preserve">to </w:t>
      </w:r>
      <w:r w:rsidR="002D6768">
        <w:t xml:space="preserve">students to watch the others. </w:t>
      </w:r>
      <w:r w:rsidR="00547C60">
        <w:t>Alternatively,</w:t>
      </w:r>
      <w:r w:rsidR="002D6768">
        <w:t xml:space="preserve"> you may want students to research the changes in the offside rule and which technologies have been used to help </w:t>
      </w:r>
      <w:r w:rsidR="00547C60">
        <w:t>officiate</w:t>
      </w:r>
      <w:r w:rsidR="002D6768">
        <w:t xml:space="preserve"> a game.</w:t>
      </w:r>
    </w:p>
    <w:p w14:paraId="7992C834" w14:textId="3072168E" w:rsidR="00FD51F6" w:rsidRDefault="00F85E71" w:rsidP="00D1027D">
      <w:pPr>
        <w:pStyle w:val="ListBullet"/>
      </w:pPr>
      <w:hyperlink r:id="rId19" w:history="1">
        <w:r w:rsidR="00FD51F6" w:rsidRPr="00FD51F6">
          <w:rPr>
            <w:rStyle w:val="Hyperlink"/>
          </w:rPr>
          <w:t>What to make of VAR changes to offside law in Premier League? | ESPN FC (6:02)</w:t>
        </w:r>
      </w:hyperlink>
    </w:p>
    <w:p w14:paraId="23D815D6" w14:textId="1649942F" w:rsidR="00FD51F6" w:rsidRDefault="00F85E71" w:rsidP="00D1027D">
      <w:pPr>
        <w:pStyle w:val="ListBullet"/>
      </w:pPr>
      <w:hyperlink r:id="rId20" w:history="1">
        <w:r w:rsidR="00FD51F6" w:rsidRPr="00FD51F6">
          <w:rPr>
            <w:rStyle w:val="Hyperlink"/>
          </w:rPr>
          <w:t>VAR overshadows Leicester's comeback vs. Tottenham: Millimetres is offside! - Ale Moreno | ESPN FC (6:28)</w:t>
        </w:r>
      </w:hyperlink>
    </w:p>
    <w:p w14:paraId="65864623" w14:textId="4CC020B6" w:rsidR="00FD51F6" w:rsidRPr="00830AF0" w:rsidRDefault="00F85E71" w:rsidP="00FD51F6">
      <w:pPr>
        <w:pStyle w:val="ListBullet"/>
        <w:rPr>
          <w:rStyle w:val="Hyperlink"/>
          <w:color w:val="auto"/>
          <w:u w:val="none"/>
        </w:rPr>
      </w:pPr>
      <w:hyperlink r:id="rId21" w:history="1">
        <w:r w:rsidR="00FD51F6" w:rsidRPr="00FD51F6">
          <w:rPr>
            <w:rStyle w:val="Hyperlink"/>
          </w:rPr>
          <w:t>VAR was not meant for Premier League's narrow offside calls - Peter Walton | ESPN FC (8:02)</w:t>
        </w:r>
      </w:hyperlink>
      <w:r w:rsidR="00FD51F6" w:rsidRPr="00FD51F6">
        <w:t xml:space="preserve"> </w:t>
      </w:r>
    </w:p>
    <w:p w14:paraId="1FC693C0" w14:textId="1AAE2986" w:rsidR="00FD51F6" w:rsidRPr="00D1027D" w:rsidRDefault="00F85E71" w:rsidP="00D1027D">
      <w:pPr>
        <w:pStyle w:val="ListBullet"/>
      </w:pPr>
      <w:hyperlink r:id="rId22">
        <w:r w:rsidR="00FD51F6">
          <w:rPr>
            <w:rStyle w:val="Hyperlink"/>
          </w:rPr>
          <w:t>How offsides are determined by VAR.</w:t>
        </w:r>
      </w:hyperlink>
    </w:p>
    <w:p w14:paraId="296136B4" w14:textId="36C694B8" w:rsidR="00F045AA" w:rsidRDefault="00F045AA" w:rsidP="00D1027D">
      <w:r>
        <w:t>Historically the offside rules have changed over time</w:t>
      </w:r>
      <w:r w:rsidR="00B8317F">
        <w:t>.</w:t>
      </w:r>
      <w:r>
        <w:t xml:space="preserve"> </w:t>
      </w:r>
      <w:r w:rsidR="00B8317F">
        <w:t>B</w:t>
      </w:r>
      <w:r>
        <w:t>elow is a summary of th</w:t>
      </w:r>
      <w:r w:rsidR="007F3CD6">
        <w:t>e</w:t>
      </w:r>
      <w:r>
        <w:t xml:space="preserve"> major changes made.</w:t>
      </w:r>
    </w:p>
    <w:p w14:paraId="3EB31C4E" w14:textId="46A2AB3A" w:rsidR="00F045AA" w:rsidRPr="00D1027D" w:rsidRDefault="00F045AA" w:rsidP="00D1027D">
      <w:pPr>
        <w:pStyle w:val="Quote"/>
      </w:pPr>
      <w:r w:rsidRPr="00D1027D">
        <w:t>The offside rule originated in 1863. A player was considered offside unless three players of the opposing side are in front of him (includes goalkeeper).</w:t>
      </w:r>
    </w:p>
    <w:p w14:paraId="1000CC6B" w14:textId="07F8536B" w:rsidR="00F045AA" w:rsidRPr="00D1027D" w:rsidRDefault="00F045AA" w:rsidP="00D1027D">
      <w:pPr>
        <w:pStyle w:val="Quote"/>
      </w:pPr>
      <w:r w:rsidRPr="00D1027D">
        <w:t>The offside rule was changed in 1925. A player was considered offside unless two players of the opposing team are in front of him (includes goalkeeper).</w:t>
      </w:r>
    </w:p>
    <w:p w14:paraId="5CA4E811" w14:textId="71690656" w:rsidR="00F045AA" w:rsidRDefault="00F045AA" w:rsidP="00D1027D">
      <w:pPr>
        <w:pStyle w:val="Quote"/>
      </w:pPr>
      <w:r w:rsidRPr="00D1027D">
        <w:t>The offside rule was changed in 1990. A player is onside if he is level with the second-to-last player of the opposing team (includes goalkeeper).</w:t>
      </w:r>
    </w:p>
    <w:p w14:paraId="6524FDD0" w14:textId="08D1F768" w:rsidR="00A0510F" w:rsidRPr="00A0510F" w:rsidRDefault="00A0510F">
      <w:pPr>
        <w:pStyle w:val="Quote"/>
      </w:pPr>
      <w:r>
        <w:t>(Sideline Soccer, 2022)</w:t>
      </w:r>
    </w:p>
    <w:p w14:paraId="55E3DD9C" w14:textId="03542C82" w:rsidR="00545C59" w:rsidRPr="00D1027D" w:rsidRDefault="00545C59" w:rsidP="00D1027D">
      <w:pPr>
        <w:pStyle w:val="Quote"/>
      </w:pPr>
      <w:r w:rsidRPr="00D1027D">
        <w:t xml:space="preserve">In 2016, The International Football Association Board (IFAB), approved trials for video referees or </w:t>
      </w:r>
      <w:r w:rsidR="00F27B2D">
        <w:t>‘</w:t>
      </w:r>
      <w:r w:rsidRPr="00D1027D">
        <w:t>live experiments with video assistance for clear errors in match-changing situations</w:t>
      </w:r>
      <w:r w:rsidR="00F27B2D">
        <w:t>’</w:t>
      </w:r>
      <w:r w:rsidRPr="00D1027D">
        <w:t>.</w:t>
      </w:r>
    </w:p>
    <w:p w14:paraId="580CE7FE" w14:textId="50C39E23" w:rsidR="008520A4" w:rsidRPr="00D1027D" w:rsidRDefault="00545C59" w:rsidP="00D1027D">
      <w:pPr>
        <w:pStyle w:val="Quote"/>
      </w:pPr>
      <w:r w:rsidRPr="00D1027D">
        <w:t>On 3 March 2018, IFAB agreed to allow the use of VARs. In November 2018, the Premier League clubs voted unanimously to introduce VAR in season 2019</w:t>
      </w:r>
      <w:r w:rsidR="00766533">
        <w:t>-2020</w:t>
      </w:r>
      <w:r w:rsidRPr="00D1027D">
        <w:t>, pending testing.</w:t>
      </w:r>
      <w:r w:rsidR="008462F0">
        <w:t xml:space="preserve"> </w:t>
      </w:r>
      <w:r w:rsidRPr="00D1027D">
        <w:t>The testing was deemed a success, confirming the introduction of VAR for 2019</w:t>
      </w:r>
      <w:r w:rsidR="00766533">
        <w:t>-2020</w:t>
      </w:r>
      <w:r w:rsidRPr="00D1027D">
        <w:t>.</w:t>
      </w:r>
    </w:p>
    <w:p w14:paraId="30AA85E2" w14:textId="14714265" w:rsidR="00545C59" w:rsidRPr="00D1027D" w:rsidRDefault="00545C59" w:rsidP="00D1027D">
      <w:pPr>
        <w:pStyle w:val="Quote"/>
      </w:pPr>
      <w:r w:rsidRPr="00D1027D">
        <w:t>In July 2020, IFAB transferred the responsibility of VAR to FIFA. IFAB continues to work closely with FIFA, especially in terms of the VAR protocol, related Laws and qualification requirements.</w:t>
      </w:r>
    </w:p>
    <w:p w14:paraId="1DC41546" w14:textId="69A38773" w:rsidR="00CF54AA" w:rsidRDefault="387968BD" w:rsidP="00D1027D">
      <w:pPr>
        <w:pStyle w:val="Quote"/>
      </w:pPr>
      <w:r>
        <w:t>(</w:t>
      </w:r>
      <w:r w:rsidR="00FB2178">
        <w:t>Premier League, 2022</w:t>
      </w:r>
      <w:r>
        <w:t>)</w:t>
      </w:r>
    </w:p>
    <w:p w14:paraId="11DE795A" w14:textId="41903C1E" w:rsidR="007855FE" w:rsidRPr="007855FE" w:rsidRDefault="00766533" w:rsidP="007855FE">
      <w:r>
        <w:t>A</w:t>
      </w:r>
      <w:r w:rsidR="007855FE">
        <w:t>nswer the following questions:</w:t>
      </w:r>
    </w:p>
    <w:p w14:paraId="220FC948" w14:textId="3AE69CCD" w:rsidR="00545C59" w:rsidRPr="00D1027D" w:rsidRDefault="006824B5" w:rsidP="007855FE">
      <w:pPr>
        <w:pStyle w:val="ListBullet"/>
      </w:pPr>
      <w:r>
        <w:t>What is your assessment of</w:t>
      </w:r>
      <w:r w:rsidR="00766533" w:rsidRPr="00D1027D">
        <w:t xml:space="preserve"> </w:t>
      </w:r>
      <w:r w:rsidR="6C454FD8" w:rsidRPr="00D1027D">
        <w:t>the impact of the</w:t>
      </w:r>
      <w:r w:rsidR="1D52CC8A" w:rsidRPr="00D1027D">
        <w:t xml:space="preserve"> introduction of VAR </w:t>
      </w:r>
      <w:r w:rsidR="6C454FD8" w:rsidRPr="00D1027D">
        <w:t>on</w:t>
      </w:r>
      <w:r w:rsidR="1D52CC8A" w:rsidRPr="00D1027D">
        <w:t xml:space="preserve"> </w:t>
      </w:r>
      <w:r w:rsidR="5C2F7CD4" w:rsidRPr="00D1027D">
        <w:t>providing</w:t>
      </w:r>
      <w:r w:rsidR="4DF8CCC3" w:rsidRPr="00D1027D">
        <w:t xml:space="preserve"> fairer rulings on </w:t>
      </w:r>
      <w:r w:rsidR="1D52CC8A" w:rsidRPr="00D1027D">
        <w:t xml:space="preserve">the </w:t>
      </w:r>
      <w:r w:rsidR="6C454FD8" w:rsidRPr="00D1027D">
        <w:t>offside rule</w:t>
      </w:r>
      <w:r w:rsidR="00766533">
        <w:t>?</w:t>
      </w:r>
    </w:p>
    <w:p w14:paraId="7A0E61F4" w14:textId="5773421C" w:rsidR="00F045AA" w:rsidRPr="00D1027D" w:rsidRDefault="00C4013F" w:rsidP="007855FE">
      <w:pPr>
        <w:pStyle w:val="ListBullet"/>
      </w:pPr>
      <w:r w:rsidRPr="00D1027D">
        <w:t>What reasoning do you think was used</w:t>
      </w:r>
      <w:r w:rsidR="00EE4655" w:rsidRPr="00D1027D">
        <w:t xml:space="preserve"> </w:t>
      </w:r>
      <w:r w:rsidRPr="00D1027D">
        <w:t xml:space="preserve">in </w:t>
      </w:r>
      <w:r w:rsidR="006824B5">
        <w:t>making</w:t>
      </w:r>
      <w:r w:rsidR="006824B5" w:rsidRPr="00D1027D">
        <w:t xml:space="preserve"> </w:t>
      </w:r>
      <w:r w:rsidRPr="00D1027D">
        <w:t xml:space="preserve">changes </w:t>
      </w:r>
      <w:r w:rsidR="006824B5">
        <w:t>to</w:t>
      </w:r>
      <w:r w:rsidR="006824B5" w:rsidRPr="00D1027D">
        <w:t xml:space="preserve"> </w:t>
      </w:r>
      <w:r w:rsidRPr="00D1027D">
        <w:t xml:space="preserve">the offside rule since its </w:t>
      </w:r>
      <w:r w:rsidR="00547C60" w:rsidRPr="00D1027D">
        <w:t>origin</w:t>
      </w:r>
      <w:r w:rsidRPr="00D1027D">
        <w:t xml:space="preserve"> in 1863?</w:t>
      </w:r>
    </w:p>
    <w:p w14:paraId="0BAF3B4A" w14:textId="7BBC19F0" w:rsidR="00F045AA" w:rsidRPr="00D1027D" w:rsidRDefault="1D52CC8A" w:rsidP="007855FE">
      <w:pPr>
        <w:pStyle w:val="ListBullet"/>
      </w:pPr>
      <w:r w:rsidRPr="00D1027D">
        <w:t xml:space="preserve">Have the changes </w:t>
      </w:r>
      <w:r w:rsidR="006824B5">
        <w:t>to</w:t>
      </w:r>
      <w:r w:rsidR="006824B5" w:rsidRPr="00D1027D">
        <w:t xml:space="preserve"> </w:t>
      </w:r>
      <w:r w:rsidRPr="00D1027D">
        <w:t xml:space="preserve">the offside rule and the implementation of technology given </w:t>
      </w:r>
      <w:r w:rsidR="6492C35E" w:rsidRPr="00D1027D">
        <w:t xml:space="preserve">an </w:t>
      </w:r>
      <w:r w:rsidRPr="00D1027D">
        <w:t>advantage to attacking players or defending players?</w:t>
      </w:r>
    </w:p>
    <w:p w14:paraId="0BCA0461" w14:textId="3E858466" w:rsidR="00F045AA" w:rsidRPr="00D1027D" w:rsidRDefault="00F045AA" w:rsidP="007855FE">
      <w:pPr>
        <w:pStyle w:val="ListBullet"/>
      </w:pPr>
      <w:r w:rsidRPr="00D1027D">
        <w:t>How would you change the rule of offside to make it clearer so it would not impact the result of a game because of interpretation?</w:t>
      </w:r>
    </w:p>
    <w:p w14:paraId="23351A1E" w14:textId="7F88AF1A" w:rsidR="0077273B" w:rsidRPr="0077273B" w:rsidRDefault="0077273B" w:rsidP="00E46DB4">
      <w:pPr>
        <w:pStyle w:val="FeatureBox2"/>
      </w:pPr>
      <w:r w:rsidRPr="463B1D18">
        <w:rPr>
          <w:rStyle w:val="Strong"/>
        </w:rPr>
        <w:t>Note:</w:t>
      </w:r>
      <w:r>
        <w:t xml:space="preserve"> Student</w:t>
      </w:r>
      <w:r w:rsidR="00F34451">
        <w:t>s'</w:t>
      </w:r>
      <w:r>
        <w:t xml:space="preserve"> response</w:t>
      </w:r>
      <w:r w:rsidR="00F34451">
        <w:t>s</w:t>
      </w:r>
      <w:r>
        <w:t xml:space="preserve"> to the questions may vary </w:t>
      </w:r>
      <w:r w:rsidR="00E46DB4">
        <w:t xml:space="preserve">depending on their interest in </w:t>
      </w:r>
      <w:r w:rsidR="00F34451">
        <w:t xml:space="preserve">the </w:t>
      </w:r>
      <w:r w:rsidR="00E46DB4">
        <w:t xml:space="preserve">game and prior understanding. </w:t>
      </w:r>
      <w:r w:rsidR="006824B5">
        <w:t>The</w:t>
      </w:r>
      <w:r w:rsidR="00E46DB4">
        <w:t xml:space="preserve"> focus of the elective is critical thinking, </w:t>
      </w:r>
      <w:r w:rsidR="006824B5">
        <w:t xml:space="preserve">so </w:t>
      </w:r>
      <w:r w:rsidR="00E46DB4">
        <w:t xml:space="preserve">this should be evident in their answers. </w:t>
      </w:r>
      <w:r w:rsidR="006824B5">
        <w:t>Students should support their claims</w:t>
      </w:r>
      <w:r w:rsidR="00E46DB4">
        <w:t xml:space="preserve"> with clear reasoning and evidence, which demonstrates their thinking. </w:t>
      </w:r>
      <w:r w:rsidR="006824B5">
        <w:t xml:space="preserve">A </w:t>
      </w:r>
      <w:r w:rsidR="00951B44" w:rsidRPr="00951B44">
        <w:t>Claim-Evidence-Reasoning (CER)</w:t>
      </w:r>
      <w:r w:rsidR="00951B44">
        <w:t xml:space="preserve"> scaffold can help your </w:t>
      </w:r>
      <w:r w:rsidR="00547C60">
        <w:t>students</w:t>
      </w:r>
      <w:r w:rsidR="00951B44">
        <w:t xml:space="preserve"> improve their skills in written communication. </w:t>
      </w:r>
      <w:r w:rsidR="003D401B">
        <w:t xml:space="preserve">This </w:t>
      </w:r>
      <w:hyperlink r:id="rId23" w:history="1">
        <w:r w:rsidR="003D401B" w:rsidRPr="003D401B">
          <w:rPr>
            <w:rStyle w:val="Hyperlink"/>
          </w:rPr>
          <w:t>Resource Sheet: Claim-Evidence-Reasoning (CER)</w:t>
        </w:r>
      </w:hyperlink>
      <w:r w:rsidR="00951B44">
        <w:t xml:space="preserve"> may be useful in using CER in your classroom.</w:t>
      </w:r>
    </w:p>
    <w:p w14:paraId="7E190249" w14:textId="50743ABB" w:rsidR="00F045AA" w:rsidRPr="00F045AA" w:rsidRDefault="64FB05F8" w:rsidP="00D1027D">
      <w:pPr>
        <w:pStyle w:val="Featurepink"/>
      </w:pPr>
      <w:r w:rsidRPr="0CF11DAA">
        <w:rPr>
          <w:rStyle w:val="Strong"/>
        </w:rPr>
        <w:t>Reflective question:</w:t>
      </w:r>
      <w:r>
        <w:t xml:space="preserve"> If r</w:t>
      </w:r>
      <w:r w:rsidR="605348E2">
        <w:t xml:space="preserve">ules are </w:t>
      </w:r>
      <w:r w:rsidR="00132E54">
        <w:t>defined explicitly</w:t>
      </w:r>
      <w:r w:rsidR="605348E2">
        <w:t xml:space="preserve">, why </w:t>
      </w:r>
      <w:r w:rsidR="5E69539D">
        <w:t xml:space="preserve">is </w:t>
      </w:r>
      <w:r w:rsidR="007855FE">
        <w:t xml:space="preserve">there </w:t>
      </w:r>
      <w:r w:rsidR="5E69539D">
        <w:t>consistent debate over some rulings?</w:t>
      </w:r>
    </w:p>
    <w:p w14:paraId="29AFFFD9" w14:textId="15FDE629" w:rsidR="00FE308F" w:rsidRDefault="00FE308F" w:rsidP="00476BD2">
      <w:pPr>
        <w:pStyle w:val="Heading3"/>
      </w:pPr>
      <w:bookmarkStart w:id="7" w:name="_Toc109226300"/>
      <w:r>
        <w:t xml:space="preserve">Rule </w:t>
      </w:r>
      <w:r w:rsidR="004D6594">
        <w:t>change</w:t>
      </w:r>
      <w:r>
        <w:t xml:space="preserve">: </w:t>
      </w:r>
      <w:r w:rsidR="00852ECC">
        <w:t>Bowling in cricket</w:t>
      </w:r>
      <w:bookmarkEnd w:id="7"/>
    </w:p>
    <w:p w14:paraId="067B9121" w14:textId="11CE7249" w:rsidR="0070375B" w:rsidRDefault="0070375B" w:rsidP="0070375B">
      <w:pPr>
        <w:pStyle w:val="FeatureBox2"/>
      </w:pPr>
      <w:r w:rsidRPr="0070375B">
        <w:rPr>
          <w:rStyle w:val="Strong"/>
        </w:rPr>
        <w:t>Note:</w:t>
      </w:r>
      <w:r>
        <w:t xml:space="preserve"> This activity looks at bowling in cricket</w:t>
      </w:r>
      <w:r w:rsidR="00312667">
        <w:t>,</w:t>
      </w:r>
      <w:r>
        <w:t xml:space="preserve"> specifically the laws around t</w:t>
      </w:r>
      <w:r w:rsidR="00E972E9">
        <w:t>h</w:t>
      </w:r>
      <w:r>
        <w:t xml:space="preserve">rowing or chucking while bowling. Students </w:t>
      </w:r>
      <w:r w:rsidR="00E972E9">
        <w:t xml:space="preserve">explore the information provided to them to form an opinion. The context </w:t>
      </w:r>
      <w:r w:rsidR="002E218E">
        <w:t xml:space="preserve">for </w:t>
      </w:r>
      <w:r w:rsidR="00E972E9">
        <w:t xml:space="preserve">exploring rule changes is the </w:t>
      </w:r>
      <w:r w:rsidR="00E972E9" w:rsidRPr="00E972E9">
        <w:t>controver</w:t>
      </w:r>
      <w:r w:rsidR="00E972E9">
        <w:t xml:space="preserve">sy of </w:t>
      </w:r>
      <w:r w:rsidR="00E972E9" w:rsidRPr="00E972E9">
        <w:t>Muttiah Muralitharan</w:t>
      </w:r>
      <w:r w:rsidR="002E218E">
        <w:t>’s</w:t>
      </w:r>
      <w:r w:rsidR="00E972E9">
        <w:t xml:space="preserve"> bowling action and the debate it caused </w:t>
      </w:r>
      <w:r w:rsidR="00547C60">
        <w:t>worldwide</w:t>
      </w:r>
      <w:r w:rsidR="00E972E9">
        <w:t>.</w:t>
      </w:r>
    </w:p>
    <w:p w14:paraId="39214AA9" w14:textId="7BABAECF" w:rsidR="0070375B" w:rsidRPr="0071681F" w:rsidRDefault="000710FA" w:rsidP="0071681F">
      <w:r w:rsidRPr="0071681F">
        <w:t>Engage with</w:t>
      </w:r>
      <w:r w:rsidR="0070375B" w:rsidRPr="0071681F">
        <w:t xml:space="preserve"> the </w:t>
      </w:r>
      <w:r w:rsidR="00312667">
        <w:t>3</w:t>
      </w:r>
      <w:r w:rsidR="00312667" w:rsidRPr="0071681F">
        <w:t xml:space="preserve"> </w:t>
      </w:r>
      <w:r w:rsidR="0070375B" w:rsidRPr="0071681F">
        <w:t>extracts regarding the bowling of a fair delivery in cricket</w:t>
      </w:r>
      <w:r w:rsidR="004B2BBC" w:rsidRPr="0071681F">
        <w:t xml:space="preserve"> and watch both video</w:t>
      </w:r>
      <w:r w:rsidR="000D0031">
        <w:t>s</w:t>
      </w:r>
      <w:r w:rsidR="004B2BBC" w:rsidRPr="0071681F">
        <w:t>.</w:t>
      </w:r>
    </w:p>
    <w:p w14:paraId="4879A0C2" w14:textId="4E5B7F06" w:rsidR="0070375B" w:rsidRPr="0071681F" w:rsidRDefault="0070375B">
      <w:r w:rsidRPr="0071681F">
        <w:rPr>
          <w:b/>
          <w:bCs/>
        </w:rPr>
        <w:t>Extract 1</w:t>
      </w:r>
      <w:r w:rsidRPr="0071681F">
        <w:t xml:space="preserve">: </w:t>
      </w:r>
      <w:hyperlink r:id="rId24" w:history="1">
        <w:r w:rsidR="00EA795F">
          <w:rPr>
            <w:rStyle w:val="Hyperlink"/>
          </w:rPr>
          <w:t>The Laws of Cricket</w:t>
        </w:r>
      </w:hyperlink>
    </w:p>
    <w:p w14:paraId="2C20D66E" w14:textId="68999103" w:rsidR="00832257" w:rsidRDefault="00832257" w:rsidP="0071681F">
      <w:r>
        <w:t>Law 21: No ball</w:t>
      </w:r>
    </w:p>
    <w:p w14:paraId="32A1A145" w14:textId="29BF54B1" w:rsidR="0070375B" w:rsidRPr="0071681F" w:rsidRDefault="0070375B" w:rsidP="0071681F">
      <w:r w:rsidRPr="0071681F">
        <w:t>21.2 Fair delivery – the arm</w:t>
      </w:r>
    </w:p>
    <w:p w14:paraId="16CE36F9" w14:textId="1007404C" w:rsidR="0070375B" w:rsidRPr="0071681F" w:rsidRDefault="0070375B" w:rsidP="0071681F">
      <w:r w:rsidRPr="0071681F">
        <w:t>For a delivery to be fair in respect of the arm the ball must not be thrown.</w:t>
      </w:r>
    </w:p>
    <w:p w14:paraId="5C4E748F" w14:textId="2F994477" w:rsidR="0070375B" w:rsidRPr="0071681F" w:rsidRDefault="0070375B" w:rsidP="0071681F">
      <w:r w:rsidRPr="0071681F">
        <w:t>A ball is fairly delivered in respect of the arm if, once the bowler’s arm has reached the level of the shoulder in the delivery swing, the elbow joint is not straightened partially or completely from that instant until the ball has left the hand. This definition shall not debar a bowler from flexing or rotating the wrist in the delivery swing.</w:t>
      </w:r>
    </w:p>
    <w:p w14:paraId="7EC4BB06" w14:textId="65813D82" w:rsidR="0070375B" w:rsidRPr="0071681F" w:rsidRDefault="0070375B" w:rsidP="0071681F">
      <w:r w:rsidRPr="0071681F">
        <w:t>Although it is the primary responsibility of the striker’s end umpire to assess the fairness of a delivery in this respect, there is nothing in this Law to debar the bowler’s end umpire from calling and signalling No ball if he/she considers that the ball has been thrown.</w:t>
      </w:r>
    </w:p>
    <w:p w14:paraId="2A219FDC" w14:textId="55E0EBEA" w:rsidR="0070375B" w:rsidRDefault="0070375B">
      <w:pPr>
        <w:rPr>
          <w:rStyle w:val="Hyperlink"/>
        </w:rPr>
      </w:pPr>
      <w:r w:rsidRPr="0071681F">
        <w:rPr>
          <w:b/>
          <w:bCs/>
        </w:rPr>
        <w:t>Extract 2</w:t>
      </w:r>
      <w:r w:rsidRPr="0071681F">
        <w:t xml:space="preserve">: </w:t>
      </w:r>
      <w:hyperlink r:id="rId25" w:history="1">
        <w:r w:rsidR="00E856CA">
          <w:rPr>
            <w:rStyle w:val="Hyperlink"/>
          </w:rPr>
          <w:t>ICC Regulations for the Review of Bowlers Reported with Suspect Illegal Bowling Actions [PDF 1.79MB]</w:t>
        </w:r>
      </w:hyperlink>
    </w:p>
    <w:p w14:paraId="0F3F82FC" w14:textId="67E63BFD" w:rsidR="00280870" w:rsidRPr="0071681F" w:rsidRDefault="00280870" w:rsidP="0071681F">
      <w:r>
        <w:rPr>
          <w:rStyle w:val="Hyperlink"/>
        </w:rPr>
        <w:t>Introduction, p. 18.3</w:t>
      </w:r>
    </w:p>
    <w:p w14:paraId="17F68470" w14:textId="579C3985" w:rsidR="0070375B" w:rsidRPr="0071681F" w:rsidRDefault="0070375B" w:rsidP="0071681F">
      <w:r w:rsidRPr="0071681F">
        <w:t>An Illegal Bowling Action is defined in these Illegal Bowling Regulations as a bowling action where a bowler’s Elbow Extension exceeds 15 degrees, measured from the point at which the bowling arm reaches the horizontal until the point at which the ball is released (any Elbow Hyperextension shall be discounted for the purposes of determining an Illegal Bowling Action).</w:t>
      </w:r>
    </w:p>
    <w:p w14:paraId="25B37912" w14:textId="19BA317D" w:rsidR="0070375B" w:rsidRPr="0071681F" w:rsidRDefault="0070375B" w:rsidP="0071681F">
      <w:r w:rsidRPr="0071681F">
        <w:rPr>
          <w:b/>
          <w:bCs/>
        </w:rPr>
        <w:t>Extract 3</w:t>
      </w:r>
      <w:r w:rsidRPr="0071681F">
        <w:t xml:space="preserve">: </w:t>
      </w:r>
      <w:hyperlink r:id="rId26" w:history="1">
        <w:r w:rsidR="00E856CA">
          <w:rPr>
            <w:rStyle w:val="Hyperlink"/>
          </w:rPr>
          <w:t>Bending the rules on chucking</w:t>
        </w:r>
      </w:hyperlink>
      <w:r w:rsidR="007E13C6" w:rsidRPr="007E13C6">
        <w:t>, November 12, 2004</w:t>
      </w:r>
    </w:p>
    <w:p w14:paraId="17BF4FD9" w14:textId="77777777" w:rsidR="0070375B" w:rsidRPr="0071681F" w:rsidRDefault="0070375B" w:rsidP="0071681F">
      <w:r w:rsidRPr="0071681F">
        <w:t>The proposed rule changes on throwing in cricket:</w:t>
      </w:r>
    </w:p>
    <w:p w14:paraId="5337CFB8" w14:textId="064179E7" w:rsidR="00210673" w:rsidRDefault="0070375B" w:rsidP="0071681F">
      <w:r w:rsidRPr="0071681F">
        <w:t>OLD RULES</w:t>
      </w:r>
    </w:p>
    <w:p w14:paraId="04CB4276" w14:textId="2728A628" w:rsidR="0070375B" w:rsidRPr="0071681F" w:rsidRDefault="0070375B" w:rsidP="0071681F">
      <w:r w:rsidRPr="0071681F">
        <w:t>International Cricket Council regulations permitted slow bowlers to straighten their arms from a bent position by five degrees. Medium-</w:t>
      </w:r>
      <w:r w:rsidR="00547C60" w:rsidRPr="0071681F">
        <w:t>pace</w:t>
      </w:r>
      <w:r w:rsidRPr="0071681F">
        <w:t xml:space="preserve"> bowlers were allowed to straighten their arms by seven-and-a-half degrees and fast bowlers by 10 degrees.</w:t>
      </w:r>
    </w:p>
    <w:p w14:paraId="61A33ECF" w14:textId="18EE3936" w:rsidR="00210673" w:rsidRDefault="0070375B" w:rsidP="0071681F">
      <w:r w:rsidRPr="0071681F">
        <w:t>NEW RULE</w:t>
      </w:r>
    </w:p>
    <w:p w14:paraId="087673DA" w14:textId="5FBFF191" w:rsidR="0070375B" w:rsidRPr="0071681F" w:rsidRDefault="0070375B" w:rsidP="0071681F">
      <w:r w:rsidRPr="0071681F">
        <w:t>All bowlers are allowed to straighten their arms by up to 15 degrees.</w:t>
      </w:r>
    </w:p>
    <w:p w14:paraId="41ECD630" w14:textId="06157921" w:rsidR="00210673" w:rsidRDefault="0070375B" w:rsidP="0071681F">
      <w:r w:rsidRPr="0071681F">
        <w:t>WHY THE CHANGE?</w:t>
      </w:r>
    </w:p>
    <w:p w14:paraId="1C51BF97" w14:textId="55E0FA30" w:rsidR="0070375B" w:rsidRPr="0071681F" w:rsidRDefault="0070375B" w:rsidP="0071681F">
      <w:r w:rsidRPr="0071681F">
        <w:t xml:space="preserve">Biomechanical studies of bowlers who were thought to have </w:t>
      </w:r>
      <w:r w:rsidR="006F62ED">
        <w:t>‘</w:t>
      </w:r>
      <w:r w:rsidRPr="0071681F">
        <w:t>pure</w:t>
      </w:r>
      <w:r w:rsidR="006F62ED">
        <w:t>’</w:t>
      </w:r>
      <w:r w:rsidRPr="0071681F">
        <w:t xml:space="preserve"> actions found that they straightened their arms by up to 12 degrees, an amount that is illegal under current regulations.</w:t>
      </w:r>
    </w:p>
    <w:p w14:paraId="3FD1F3AD" w14:textId="00D4966C" w:rsidR="00210673" w:rsidRDefault="0070375B" w:rsidP="0071681F">
      <w:r w:rsidRPr="0071681F">
        <w:t>WHY 15 DEGREES?</w:t>
      </w:r>
    </w:p>
    <w:p w14:paraId="074267C4" w14:textId="5B36D77C" w:rsidR="0070375B" w:rsidRDefault="0070375B" w:rsidP="0071681F">
      <w:r w:rsidRPr="0071681F">
        <w:t>Expert advice recommended 15 degrees would accommodate any straightening that was as a result of the biomechanical forces, such as the hyperextension of a bowler's elbow joint. These experts have demonstrated this is also consistent with the point at which any straightening is likely to become noticeable to the naked eye.</w:t>
      </w:r>
    </w:p>
    <w:p w14:paraId="61F59C04" w14:textId="7717FFEB" w:rsidR="00210673" w:rsidRPr="0071681F" w:rsidRDefault="002E218E" w:rsidP="0071681F">
      <w:r>
        <w:t>Watch the</w:t>
      </w:r>
      <w:r w:rsidR="00210673">
        <w:t xml:space="preserve"> </w:t>
      </w:r>
      <w:r w:rsidR="00955472">
        <w:t xml:space="preserve">following </w:t>
      </w:r>
      <w:r w:rsidR="00210673">
        <w:t xml:space="preserve">YouTube </w:t>
      </w:r>
      <w:r w:rsidR="000D0031">
        <w:t>videos</w:t>
      </w:r>
      <w:r w:rsidR="00900A30">
        <w:t xml:space="preserve"> about </w:t>
      </w:r>
      <w:r w:rsidR="00900A30" w:rsidRPr="00E972E9">
        <w:t>Muttiah Muralitharan</w:t>
      </w:r>
      <w:r w:rsidR="00210673">
        <w:t>:</w:t>
      </w:r>
    </w:p>
    <w:p w14:paraId="31EA769F" w14:textId="65DC4253" w:rsidR="0070375B" w:rsidRPr="0071681F" w:rsidRDefault="00F85E71" w:rsidP="0071681F">
      <w:pPr>
        <w:pStyle w:val="ListBullet"/>
      </w:pPr>
      <w:hyperlink r:id="rId27" w:history="1">
        <w:r w:rsidR="00F42323">
          <w:rPr>
            <w:rStyle w:val="Hyperlink"/>
          </w:rPr>
          <w:t>Murali has chequered history with Australia (5:39)</w:t>
        </w:r>
      </w:hyperlink>
    </w:p>
    <w:p w14:paraId="6F1082EE" w14:textId="6BA1BC63" w:rsidR="0070375B" w:rsidRDefault="00F85E71" w:rsidP="0071681F">
      <w:pPr>
        <w:pStyle w:val="ListBullet"/>
      </w:pPr>
      <w:hyperlink r:id="rId28" w:history="1">
        <w:r w:rsidR="00955472" w:rsidRPr="00955472">
          <w:rPr>
            <w:rStyle w:val="Hyperlink"/>
          </w:rPr>
          <w:t>Waugh says Murali no-balling was the wrong call</w:t>
        </w:r>
        <w:r w:rsidR="00955472" w:rsidRPr="00955472" w:rsidDel="00210673">
          <w:rPr>
            <w:rStyle w:val="Hyperlink"/>
          </w:rPr>
          <w:t xml:space="preserve"> </w:t>
        </w:r>
        <w:r w:rsidR="00955472" w:rsidRPr="00955472">
          <w:rPr>
            <w:rStyle w:val="Hyperlink"/>
          </w:rPr>
          <w:t>(3:19)</w:t>
        </w:r>
      </w:hyperlink>
      <w:r w:rsidR="00955472">
        <w:t xml:space="preserve"> </w:t>
      </w:r>
    </w:p>
    <w:p w14:paraId="0735484B" w14:textId="77777777" w:rsidR="0071681F" w:rsidRDefault="004B2BBC" w:rsidP="0071681F">
      <w:r w:rsidRPr="0071681F">
        <w:rPr>
          <w:b/>
          <w:bCs/>
        </w:rPr>
        <w:t>Question 1</w:t>
      </w:r>
    </w:p>
    <w:p w14:paraId="4495E2E3" w14:textId="36C514C2" w:rsidR="004B2BBC" w:rsidRPr="0071681F" w:rsidRDefault="00F43F10" w:rsidP="0071681F">
      <w:r w:rsidRPr="0071681F">
        <w:t xml:space="preserve">Why do you think there is </w:t>
      </w:r>
      <w:r w:rsidR="007F3CD6" w:rsidRPr="0071681F">
        <w:t>m</w:t>
      </w:r>
      <w:r w:rsidRPr="0071681F">
        <w:t>uch debate over Muttiah Muralitharan</w:t>
      </w:r>
      <w:r w:rsidR="00062516" w:rsidRPr="0071681F">
        <w:t>’s</w:t>
      </w:r>
      <w:r w:rsidRPr="0071681F">
        <w:t xml:space="preserve"> bowling action </w:t>
      </w:r>
      <w:r w:rsidR="00F75E7A">
        <w:t>when</w:t>
      </w:r>
      <w:r w:rsidR="00F75E7A" w:rsidRPr="0071681F">
        <w:t xml:space="preserve"> </w:t>
      </w:r>
      <w:r w:rsidR="00F417CA" w:rsidRPr="0071681F">
        <w:t>no</w:t>
      </w:r>
      <w:r w:rsidRPr="0071681F">
        <w:t xml:space="preserve"> other bowlers</w:t>
      </w:r>
      <w:r w:rsidR="00F417CA" w:rsidRPr="0071681F">
        <w:t xml:space="preserve"> have had the same scrutiny over their bowling actions</w:t>
      </w:r>
      <w:r w:rsidRPr="0071681F">
        <w:t>?</w:t>
      </w:r>
    </w:p>
    <w:p w14:paraId="38895698" w14:textId="31FA027A" w:rsidR="0071681F" w:rsidRDefault="0070375B" w:rsidP="0071681F">
      <w:r w:rsidRPr="0071681F">
        <w:rPr>
          <w:b/>
          <w:bCs/>
        </w:rPr>
        <w:t>Question</w:t>
      </w:r>
      <w:r w:rsidR="004B2BBC" w:rsidRPr="0071681F">
        <w:rPr>
          <w:b/>
          <w:bCs/>
        </w:rPr>
        <w:t xml:space="preserve"> </w:t>
      </w:r>
      <w:r w:rsidR="00F43F10" w:rsidRPr="0071681F">
        <w:rPr>
          <w:b/>
          <w:bCs/>
        </w:rPr>
        <w:t>2</w:t>
      </w:r>
    </w:p>
    <w:p w14:paraId="41C51DC5" w14:textId="41BA1471" w:rsidR="004B2BBC" w:rsidRPr="0071681F" w:rsidRDefault="004B2BBC" w:rsidP="0071681F">
      <w:r w:rsidRPr="0071681F">
        <w:t>D</w:t>
      </w:r>
      <w:r w:rsidR="0070375B" w:rsidRPr="0071681F">
        <w:t>o you believe the rules of the game were changed to benefit a single player? Support your answer with clear reasoning.</w:t>
      </w:r>
    </w:p>
    <w:p w14:paraId="02CDA69B" w14:textId="686DE9C0" w:rsidR="007F1A00" w:rsidRDefault="55C7D5EF" w:rsidP="0071681F">
      <w:r w:rsidRPr="0071681F">
        <w:t>Research the work of Daryl Foster (Western Australia</w:t>
      </w:r>
      <w:r w:rsidR="00F75E7A">
        <w:t>n</w:t>
      </w:r>
      <w:r w:rsidRPr="0071681F">
        <w:t xml:space="preserve"> </w:t>
      </w:r>
      <w:r w:rsidR="00B333F1">
        <w:t xml:space="preserve">cricket </w:t>
      </w:r>
      <w:r w:rsidRPr="0071681F">
        <w:t xml:space="preserve">coach and cricket's long-standing biomechanical expert) on bowling actions in cricket. With access to this added information, does it change the opinion you gave in </w:t>
      </w:r>
      <w:r w:rsidR="00F75E7A">
        <w:t>Q</w:t>
      </w:r>
      <w:r w:rsidR="00F75E7A" w:rsidRPr="0071681F">
        <w:t xml:space="preserve">uestion </w:t>
      </w:r>
      <w:r w:rsidRPr="0071681F">
        <w:t>1 and why?</w:t>
      </w:r>
    </w:p>
    <w:p w14:paraId="5BAD628F" w14:textId="458B5E04" w:rsidR="00955472" w:rsidRPr="0071681F" w:rsidRDefault="00955472" w:rsidP="0071681F">
      <w:r>
        <w:t xml:space="preserve">Your research could include the analysis of the bowling action of the Pakistani fast bowler, Shoaib Akhtar. An analysis of his bowling action was undertaken at the University of Western Australia and the </w:t>
      </w:r>
      <w:hyperlink r:id="rId29" w:history="1">
        <w:r w:rsidRPr="00955472">
          <w:rPr>
            <w:rStyle w:val="Hyperlink"/>
          </w:rPr>
          <w:t>Final Bowling Report – Shoaib Akhtar [PDF</w:t>
        </w:r>
        <w:r>
          <w:rPr>
            <w:rStyle w:val="Hyperlink"/>
          </w:rPr>
          <w:t xml:space="preserve"> </w:t>
        </w:r>
        <w:r w:rsidRPr="00955472">
          <w:rPr>
            <w:rStyle w:val="Hyperlink"/>
          </w:rPr>
          <w:t>1MB]</w:t>
        </w:r>
      </w:hyperlink>
      <w:r>
        <w:t xml:space="preserve"> published on the </w:t>
      </w:r>
      <w:hyperlink r:id="rId30" w:history="1">
        <w:r w:rsidRPr="00955472">
          <w:rPr>
            <w:rStyle w:val="Hyperlink"/>
          </w:rPr>
          <w:t>Pakistan Cricket Board website</w:t>
        </w:r>
      </w:hyperlink>
      <w:r>
        <w:t xml:space="preserve"> (under ‘Reports’).</w:t>
      </w:r>
    </w:p>
    <w:p w14:paraId="2D33DC3C" w14:textId="18AF48BB" w:rsidR="0070375B" w:rsidRDefault="07AC4A33" w:rsidP="0071681F">
      <w:pPr>
        <w:pStyle w:val="Featurepink"/>
      </w:pPr>
      <w:r w:rsidRPr="0CF11DAA">
        <w:rPr>
          <w:rStyle w:val="Strong"/>
        </w:rPr>
        <w:t>Reflective question:</w:t>
      </w:r>
      <w:r>
        <w:t xml:space="preserve"> How do rule changes in sport</w:t>
      </w:r>
      <w:r w:rsidR="007F3CD6">
        <w:t>s</w:t>
      </w:r>
      <w:r>
        <w:t xml:space="preserve"> have the potential to either advance or destroy </w:t>
      </w:r>
      <w:r w:rsidR="007F3CD6">
        <w:t xml:space="preserve">the </w:t>
      </w:r>
      <w:r>
        <w:t>careers of the competitors?</w:t>
      </w:r>
    </w:p>
    <w:p w14:paraId="6EE207A3" w14:textId="76F052A7" w:rsidR="0038140F" w:rsidRPr="0071681F" w:rsidRDefault="0038140F" w:rsidP="0071681F">
      <w:pPr>
        <w:pStyle w:val="Heading3"/>
      </w:pPr>
      <w:bookmarkStart w:id="8" w:name="_Toc109226301"/>
      <w:r w:rsidRPr="0071681F">
        <w:t xml:space="preserve">The creation of </w:t>
      </w:r>
      <w:r w:rsidR="004D6594">
        <w:t>n</w:t>
      </w:r>
      <w:r w:rsidR="004D6594" w:rsidRPr="0071681F">
        <w:t>etball</w:t>
      </w:r>
      <w:bookmarkEnd w:id="8"/>
    </w:p>
    <w:p w14:paraId="00535594" w14:textId="6C4BA7B2" w:rsidR="0038140F" w:rsidRPr="0038140F" w:rsidRDefault="007A1AF0" w:rsidP="00AB5204">
      <w:pPr>
        <w:pStyle w:val="FeatureBox2"/>
      </w:pPr>
      <w:r w:rsidRPr="00AB5204">
        <w:rPr>
          <w:rStyle w:val="Strong"/>
        </w:rPr>
        <w:t>Note:</w:t>
      </w:r>
      <w:r>
        <w:t xml:space="preserve"> This activ</w:t>
      </w:r>
      <w:r w:rsidR="00722063">
        <w:t>it</w:t>
      </w:r>
      <w:r>
        <w:t xml:space="preserve">y will explore both the innovation </w:t>
      </w:r>
      <w:r w:rsidR="00BF69A3">
        <w:t xml:space="preserve">of </w:t>
      </w:r>
      <w:r>
        <w:t xml:space="preserve">and the creation </w:t>
      </w:r>
      <w:r w:rsidR="00AB5204">
        <w:t xml:space="preserve">of rules for </w:t>
      </w:r>
      <w:r w:rsidR="005B2F25">
        <w:t>netball</w:t>
      </w:r>
      <w:r w:rsidR="00AB5204">
        <w:t xml:space="preserve">, arguably the most popular women’s sport across </w:t>
      </w:r>
      <w:r w:rsidR="005B2F25">
        <w:t xml:space="preserve">Commonwealth </w:t>
      </w:r>
      <w:r w:rsidR="00AB5204">
        <w:t>countries. Students will investigate and apply their critical thinking in comparing basketball and netball.</w:t>
      </w:r>
    </w:p>
    <w:p w14:paraId="67FAD1B2" w14:textId="361CE1E1" w:rsidR="00F43F10" w:rsidRPr="0071681F" w:rsidRDefault="05044DB0" w:rsidP="0071681F">
      <w:r w:rsidRPr="0071681F">
        <w:rPr>
          <w:b/>
          <w:bCs/>
        </w:rPr>
        <w:t>Pre</w:t>
      </w:r>
      <w:r w:rsidR="006A23C4">
        <w:rPr>
          <w:b/>
          <w:bCs/>
        </w:rPr>
        <w:t xml:space="preserve">liminary </w:t>
      </w:r>
      <w:r w:rsidRPr="0071681F">
        <w:rPr>
          <w:b/>
          <w:bCs/>
        </w:rPr>
        <w:t>question</w:t>
      </w:r>
      <w:r w:rsidRPr="0071681F">
        <w:t>: Netball is often given the title of the ultimate team sport</w:t>
      </w:r>
      <w:r w:rsidR="005B2F25">
        <w:t>,</w:t>
      </w:r>
      <w:r w:rsidRPr="0071681F">
        <w:t xml:space="preserve"> where the collective skill of the team has </w:t>
      </w:r>
      <w:r w:rsidR="007F3CD6" w:rsidRPr="0071681F">
        <w:t xml:space="preserve">a </w:t>
      </w:r>
      <w:r w:rsidRPr="0071681F">
        <w:t xml:space="preserve">greater </w:t>
      </w:r>
      <w:r w:rsidR="005B2F25">
        <w:t>impact</w:t>
      </w:r>
      <w:r w:rsidR="005B2F25" w:rsidRPr="0071681F">
        <w:t xml:space="preserve"> </w:t>
      </w:r>
      <w:r w:rsidR="005B2F25">
        <w:t>than</w:t>
      </w:r>
      <w:r w:rsidR="005B2F25" w:rsidRPr="0071681F">
        <w:t xml:space="preserve"> </w:t>
      </w:r>
      <w:r w:rsidRPr="0071681F">
        <w:t>the brilliance of an individual.</w:t>
      </w:r>
    </w:p>
    <w:p w14:paraId="2F8BE1F5" w14:textId="602135E9" w:rsidR="0038140F" w:rsidRPr="0071681F" w:rsidRDefault="00F43F10" w:rsidP="0071681F">
      <w:r w:rsidRPr="0071681F">
        <w:t>Do you agree with the statement? Provide an outline of the thought process you undertook to come to your opinion.</w:t>
      </w:r>
    </w:p>
    <w:p w14:paraId="50D2983B" w14:textId="10100FF4" w:rsidR="00AB5204" w:rsidRDefault="05044DB0" w:rsidP="0071681F">
      <w:r w:rsidRPr="0071681F">
        <w:t xml:space="preserve">Watch the </w:t>
      </w:r>
      <w:r w:rsidR="000D0031">
        <w:t xml:space="preserve">video </w:t>
      </w:r>
      <w:r w:rsidRPr="0071681F">
        <w:t>highlight</w:t>
      </w:r>
      <w:r w:rsidR="000D0031">
        <w:t>s</w:t>
      </w:r>
      <w:r w:rsidRPr="0071681F">
        <w:t xml:space="preserve"> below of an international women’s basketball game and </w:t>
      </w:r>
      <w:r w:rsidR="005B2F25">
        <w:t xml:space="preserve">an international women’s </w:t>
      </w:r>
      <w:r w:rsidRPr="0071681F">
        <w:t xml:space="preserve">netball game. </w:t>
      </w:r>
      <w:r w:rsidR="7254BCA5" w:rsidRPr="0071681F">
        <w:t>If you were coaching basketball players to adapt to play</w:t>
      </w:r>
      <w:r w:rsidR="007F3CD6" w:rsidRPr="0071681F">
        <w:t>ing</w:t>
      </w:r>
      <w:r w:rsidR="7254BCA5" w:rsidRPr="0071681F">
        <w:t xml:space="preserve"> netball, how would you </w:t>
      </w:r>
      <w:r w:rsidR="00F77AD2" w:rsidRPr="0071681F">
        <w:t>facilitate</w:t>
      </w:r>
      <w:r w:rsidR="7254BCA5" w:rsidRPr="0071681F">
        <w:t xml:space="preserve"> their transition to </w:t>
      </w:r>
      <w:r w:rsidR="00201174">
        <w:t>the</w:t>
      </w:r>
      <w:r w:rsidR="00201174" w:rsidRPr="0071681F">
        <w:t xml:space="preserve"> </w:t>
      </w:r>
      <w:r w:rsidR="7254BCA5" w:rsidRPr="0071681F">
        <w:t xml:space="preserve">new game? Do you </w:t>
      </w:r>
      <w:r w:rsidR="00F77AD2" w:rsidRPr="0071681F">
        <w:t>believe</w:t>
      </w:r>
      <w:r w:rsidR="7254BCA5" w:rsidRPr="0071681F">
        <w:t xml:space="preserve"> this to be </w:t>
      </w:r>
      <w:r w:rsidR="00F77AD2" w:rsidRPr="0071681F">
        <w:t>an</w:t>
      </w:r>
      <w:r w:rsidR="7254BCA5" w:rsidRPr="0071681F">
        <w:t xml:space="preserve"> easy transition for players to make?</w:t>
      </w:r>
    </w:p>
    <w:p w14:paraId="6BC14D9B" w14:textId="4CECA796" w:rsidR="003D4790" w:rsidRDefault="00F85E71" w:rsidP="00237380">
      <w:pPr>
        <w:pStyle w:val="ListBullet"/>
      </w:pPr>
      <w:hyperlink r:id="rId31" w:history="1">
        <w:r w:rsidR="00237380" w:rsidRPr="00237380">
          <w:rPr>
            <w:rStyle w:val="Hyperlink"/>
          </w:rPr>
          <w:t>Highlights: New Zealand v England | Netball | Preliminary Round Pool B | Gold Coast 2018 (5:36)</w:t>
        </w:r>
      </w:hyperlink>
    </w:p>
    <w:p w14:paraId="2B95EC29" w14:textId="73DBD000" w:rsidR="00237380" w:rsidRPr="0071681F" w:rsidRDefault="00F85E71" w:rsidP="00BF69A3">
      <w:pPr>
        <w:pStyle w:val="ListBullet"/>
      </w:pPr>
      <w:hyperlink r:id="rId32" w:history="1">
        <w:r w:rsidR="00237380" w:rsidRPr="00237380">
          <w:rPr>
            <w:rStyle w:val="Hyperlink"/>
          </w:rPr>
          <w:t>Highlights | Basketball | Australia v New Zealand | Women's Semi Final (2:42)</w:t>
        </w:r>
      </w:hyperlink>
    </w:p>
    <w:p w14:paraId="6945FB5B" w14:textId="5AF1BBBF" w:rsidR="00F16921" w:rsidRPr="0071681F" w:rsidRDefault="00237380">
      <w:r>
        <w:t>R</w:t>
      </w:r>
      <w:r w:rsidR="00343AC4" w:rsidRPr="0071681F">
        <w:t>esearch how and why netball was created. What was the thinking behind the development</w:t>
      </w:r>
      <w:r w:rsidR="00784827">
        <w:t xml:space="preserve"> of netball</w:t>
      </w:r>
      <w:r w:rsidR="00343AC4" w:rsidRPr="0071681F">
        <w:t>? Would you classify this as critical thinking?</w:t>
      </w:r>
    </w:p>
    <w:p w14:paraId="711995D2" w14:textId="26B1F9C1" w:rsidR="00F16921" w:rsidRPr="00F16921" w:rsidRDefault="00F16921" w:rsidP="00F16921">
      <w:pPr>
        <w:pStyle w:val="FeatureBox2"/>
      </w:pPr>
      <w:r w:rsidRPr="00F16921">
        <w:rPr>
          <w:rStyle w:val="Strong"/>
        </w:rPr>
        <w:t>Note:</w:t>
      </w:r>
      <w:r w:rsidRPr="00F16921">
        <w:t xml:space="preserve"> </w:t>
      </w:r>
      <w:hyperlink r:id="rId33" w:history="1">
        <w:r w:rsidR="00237380">
          <w:rPr>
            <w:rStyle w:val="Hyperlink"/>
          </w:rPr>
          <w:t>A Brief History Of Netball In Australia (3:48)</w:t>
        </w:r>
      </w:hyperlink>
      <w:r w:rsidR="00AC1151">
        <w:t xml:space="preserve"> can be shown at the conclusion of the research activity.</w:t>
      </w:r>
    </w:p>
    <w:p w14:paraId="40B9B097" w14:textId="257616FB" w:rsidR="00F16921" w:rsidRPr="006A6EB7" w:rsidRDefault="00F16921" w:rsidP="006A6EB7">
      <w:r w:rsidRPr="006A6EB7">
        <w:t xml:space="preserve">Watch </w:t>
      </w:r>
      <w:hyperlink r:id="rId34" w:history="1">
        <w:r w:rsidR="00237380">
          <w:rPr>
            <w:rStyle w:val="Hyperlink"/>
          </w:rPr>
          <w:t>Netball 'could be introduced' at Brisbane 2032 Olympic games: Murray (0:44)</w:t>
        </w:r>
      </w:hyperlink>
      <w:r w:rsidR="008A5787" w:rsidRPr="006A6EB7">
        <w:t>. Debate</w:t>
      </w:r>
      <w:r w:rsidRPr="006A6EB7">
        <w:t xml:space="preserve"> the inclusion of </w:t>
      </w:r>
      <w:r w:rsidR="00784827">
        <w:t>n</w:t>
      </w:r>
      <w:r w:rsidR="00784827" w:rsidRPr="006A6EB7">
        <w:t xml:space="preserve">etball </w:t>
      </w:r>
      <w:r w:rsidRPr="006A6EB7">
        <w:t>as an Olympic sport.</w:t>
      </w:r>
      <w:r w:rsidR="00E616BE" w:rsidRPr="006A6EB7">
        <w:t xml:space="preserve"> In creating your argument</w:t>
      </w:r>
      <w:r w:rsidR="00784827">
        <w:t>,</w:t>
      </w:r>
      <w:r w:rsidR="00E616BE" w:rsidRPr="006A6EB7">
        <w:t xml:space="preserve"> think about sports </w:t>
      </w:r>
      <w:r w:rsidR="007F3CD6" w:rsidRPr="006A6EB7">
        <w:t>that</w:t>
      </w:r>
      <w:r w:rsidR="00E616BE" w:rsidRPr="006A6EB7">
        <w:t xml:space="preserve"> are currently </w:t>
      </w:r>
      <w:r w:rsidR="006A0611" w:rsidRPr="006A6EB7">
        <w:t>included</w:t>
      </w:r>
      <w:r w:rsidR="00E616BE" w:rsidRPr="006A6EB7">
        <w:t xml:space="preserve"> and under what </w:t>
      </w:r>
      <w:r w:rsidR="006A0611" w:rsidRPr="006A6EB7">
        <w:t>criteria</w:t>
      </w:r>
      <w:r w:rsidR="00E616BE" w:rsidRPr="006A6EB7">
        <w:t xml:space="preserve"> </w:t>
      </w:r>
      <w:r w:rsidR="006A0611" w:rsidRPr="006A6EB7">
        <w:t>they are selected to be an Olympic sport.</w:t>
      </w:r>
    </w:p>
    <w:p w14:paraId="5CA79998" w14:textId="3D5E6BB9" w:rsidR="00B813E1" w:rsidRPr="00133E43" w:rsidRDefault="00133E43" w:rsidP="000E2F14">
      <w:pPr>
        <w:pStyle w:val="FeatureBox2"/>
      </w:pPr>
      <w:r w:rsidRPr="000E2F14">
        <w:rPr>
          <w:rStyle w:val="Strong"/>
        </w:rPr>
        <w:t>Note:</w:t>
      </w:r>
      <w:r w:rsidRPr="00133E43">
        <w:t xml:space="preserve"> </w:t>
      </w:r>
      <w:r w:rsidR="008859AB">
        <w:t>You</w:t>
      </w:r>
      <w:r w:rsidR="002000DD">
        <w:t xml:space="preserve"> could </w:t>
      </w:r>
      <w:r w:rsidR="00FB4CA4">
        <w:t xml:space="preserve">have students write arguments in a </w:t>
      </w:r>
      <w:r w:rsidR="000E2F14">
        <w:t>transcript or</w:t>
      </w:r>
      <w:r w:rsidR="00FB4CA4">
        <w:t xml:space="preserve"> </w:t>
      </w:r>
      <w:r w:rsidR="008859AB">
        <w:t xml:space="preserve">as </w:t>
      </w:r>
      <w:r w:rsidR="00FB4CA4">
        <w:t xml:space="preserve">an illustrated comic book strip </w:t>
      </w:r>
      <w:r w:rsidR="008859AB">
        <w:t xml:space="preserve">to show </w:t>
      </w:r>
      <w:r w:rsidR="00FB4CA4">
        <w:t xml:space="preserve">both sides of a debate. </w:t>
      </w:r>
      <w:r w:rsidR="00A31625">
        <w:t xml:space="preserve">These variations could be substituted for a </w:t>
      </w:r>
      <w:r w:rsidR="000E2F14">
        <w:t xml:space="preserve">traditional </w:t>
      </w:r>
      <w:r w:rsidR="00A31625">
        <w:t>debate setup.</w:t>
      </w:r>
    </w:p>
    <w:p w14:paraId="043E1CD3" w14:textId="3595DA24" w:rsidR="00BB288D" w:rsidRPr="006A6EB7" w:rsidRDefault="00476BD2" w:rsidP="006A6EB7">
      <w:pPr>
        <w:pStyle w:val="Heading3"/>
      </w:pPr>
      <w:bookmarkStart w:id="9" w:name="_Toc109226302"/>
      <w:r w:rsidRPr="006A6EB7">
        <w:t xml:space="preserve">Strategic development: </w:t>
      </w:r>
      <w:r w:rsidR="00BB288D" w:rsidRPr="006A6EB7">
        <w:t>Changes to football formation</w:t>
      </w:r>
      <w:r w:rsidRPr="006A6EB7">
        <w:t xml:space="preserve"> </w:t>
      </w:r>
      <w:r w:rsidR="00473865" w:rsidRPr="006A6EB7">
        <w:t>and impact on success</w:t>
      </w:r>
      <w:bookmarkEnd w:id="9"/>
    </w:p>
    <w:p w14:paraId="5BA4A5DB" w14:textId="63D6AEFA" w:rsidR="0077273B" w:rsidRDefault="0077273B" w:rsidP="00910BC2">
      <w:pPr>
        <w:pStyle w:val="FeatureBox2"/>
      </w:pPr>
      <w:r w:rsidRPr="2EB6887D">
        <w:rPr>
          <w:rStyle w:val="Strong"/>
        </w:rPr>
        <w:t>Note:</w:t>
      </w:r>
      <w:r w:rsidR="00B42A79">
        <w:t xml:space="preserve"> </w:t>
      </w:r>
      <w:r w:rsidR="00B209CC">
        <w:t>Football formation and tactics are clos</w:t>
      </w:r>
      <w:r w:rsidR="008856F8">
        <w:t>ely</w:t>
      </w:r>
      <w:r w:rsidR="00B209CC">
        <w:t xml:space="preserve"> linked</w:t>
      </w:r>
      <w:r w:rsidR="006A23C4">
        <w:t>.</w:t>
      </w:r>
      <w:r w:rsidR="00F417CA">
        <w:t xml:space="preserve"> </w:t>
      </w:r>
      <w:r w:rsidR="006A23C4">
        <w:t>F</w:t>
      </w:r>
      <w:r w:rsidR="00F417CA">
        <w:t>or example</w:t>
      </w:r>
      <w:r w:rsidR="006A23C4">
        <w:t>,</w:t>
      </w:r>
      <w:r w:rsidR="00F417CA">
        <w:t xml:space="preserve"> how you set up your </w:t>
      </w:r>
      <w:r w:rsidR="004B479A">
        <w:t>team</w:t>
      </w:r>
      <w:r w:rsidR="007F3CD6">
        <w:t>’s</w:t>
      </w:r>
      <w:r w:rsidR="00F417CA">
        <w:t xml:space="preserve"> formation will support the tactics you want to </w:t>
      </w:r>
      <w:r w:rsidR="004B479A">
        <w:t>utilise</w:t>
      </w:r>
      <w:r w:rsidR="00B209CC">
        <w:t xml:space="preserve">. In this activity, students </w:t>
      </w:r>
      <w:r w:rsidR="00F417CA">
        <w:t>will focus</w:t>
      </w:r>
      <w:r w:rsidR="00B209CC">
        <w:t xml:space="preserve"> on the team formation used by managers</w:t>
      </w:r>
      <w:r w:rsidR="00F417CA">
        <w:t xml:space="preserve"> and why the formation was </w:t>
      </w:r>
      <w:r w:rsidR="004B479A">
        <w:t>chosen</w:t>
      </w:r>
      <w:r w:rsidR="00F417CA">
        <w:t>.</w:t>
      </w:r>
      <w:r w:rsidR="00910BC2">
        <w:t xml:space="preserve"> </w:t>
      </w:r>
      <w:r w:rsidR="00F417CA">
        <w:t xml:space="preserve">An </w:t>
      </w:r>
      <w:r w:rsidR="00910BC2">
        <w:t>assess</w:t>
      </w:r>
      <w:r w:rsidR="00F417CA">
        <w:t>ment o</w:t>
      </w:r>
      <w:r w:rsidR="007F3CD6">
        <w:t>f</w:t>
      </w:r>
      <w:r w:rsidR="00910BC2">
        <w:t xml:space="preserve"> </w:t>
      </w:r>
      <w:r w:rsidR="00F417CA">
        <w:t>each formation’s</w:t>
      </w:r>
      <w:r w:rsidR="00910BC2">
        <w:t xml:space="preserve"> strengths and weaknesses</w:t>
      </w:r>
      <w:r w:rsidR="00F417CA">
        <w:t xml:space="preserve"> can be followed by </w:t>
      </w:r>
      <w:r w:rsidR="007F3CD6">
        <w:t xml:space="preserve">a </w:t>
      </w:r>
      <w:r w:rsidR="00F417CA">
        <w:t xml:space="preserve">discussion around what tactics would be best suited to the </w:t>
      </w:r>
      <w:r w:rsidR="004B479A">
        <w:t>formation</w:t>
      </w:r>
      <w:r w:rsidR="00910BC2">
        <w:t xml:space="preserve">. </w:t>
      </w:r>
      <w:r w:rsidR="00F417CA">
        <w:t>A deeper analysis can be</w:t>
      </w:r>
      <w:r w:rsidR="00910BC2">
        <w:t xml:space="preserve"> </w:t>
      </w:r>
      <w:r w:rsidR="00547C60">
        <w:t>centred</w:t>
      </w:r>
      <w:r w:rsidR="00910BC2">
        <w:t xml:space="preserve"> around how formations </w:t>
      </w:r>
      <w:r w:rsidR="00F417CA">
        <w:t>are</w:t>
      </w:r>
      <w:r w:rsidR="00910BC2">
        <w:t xml:space="preserve"> used by individual managers in possession</w:t>
      </w:r>
      <w:r w:rsidR="00264EDD">
        <w:t>, in transition</w:t>
      </w:r>
      <w:r w:rsidR="00910BC2">
        <w:t xml:space="preserve"> and without possession.</w:t>
      </w:r>
    </w:p>
    <w:p w14:paraId="67B93442" w14:textId="094FFE93" w:rsidR="00D03EFB" w:rsidRPr="006A6EB7" w:rsidRDefault="21008D60" w:rsidP="006A6EB7">
      <w:r w:rsidRPr="006A6EB7">
        <w:t>Football players can be categorised in</w:t>
      </w:r>
      <w:r w:rsidR="007F3CD6" w:rsidRPr="006A6EB7">
        <w:t>to</w:t>
      </w:r>
      <w:r w:rsidRPr="006A6EB7">
        <w:t xml:space="preserve"> 4 basic position</w:t>
      </w:r>
      <w:r w:rsidR="00CC11E1" w:rsidRPr="006A6EB7">
        <w:t>s</w:t>
      </w:r>
      <w:r w:rsidRPr="006A6EB7">
        <w:t xml:space="preserve"> </w:t>
      </w:r>
      <w:r w:rsidR="007F3CD6" w:rsidRPr="006A6EB7">
        <w:t>o</w:t>
      </w:r>
      <w:r w:rsidRPr="006A6EB7">
        <w:t>n the field</w:t>
      </w:r>
      <w:r w:rsidR="00474CD1">
        <w:t>:</w:t>
      </w:r>
      <w:r w:rsidR="00474CD1" w:rsidRPr="006A6EB7">
        <w:t xml:space="preserve"> </w:t>
      </w:r>
      <w:r w:rsidR="00474CD1">
        <w:t>g</w:t>
      </w:r>
      <w:r w:rsidR="00474CD1" w:rsidRPr="006A6EB7">
        <w:t>oalkeepers</w:t>
      </w:r>
      <w:r w:rsidRPr="006A6EB7">
        <w:t>, defenders, midfielders, and attackers. A team consists of 11 players on the field, a goalkeeper and 10 outfield players. The formation of the 10 outfield players can be arranged in multiple ways</w:t>
      </w:r>
      <w:r w:rsidR="00474CD1">
        <w:t>,</w:t>
      </w:r>
      <w:r w:rsidRPr="006A6EB7">
        <w:t xml:space="preserve"> depending on the team's tactics and opposition.</w:t>
      </w:r>
    </w:p>
    <w:p w14:paraId="1E658D1A" w14:textId="76234B7D" w:rsidR="00910BC2" w:rsidRPr="00910BC2" w:rsidRDefault="002D36B1" w:rsidP="00D03EFB">
      <w:pPr>
        <w:pStyle w:val="FeatureBox2"/>
      </w:pPr>
      <w:r w:rsidRPr="00D03EFB">
        <w:rPr>
          <w:rStyle w:val="Strong"/>
        </w:rPr>
        <w:t>Note:</w:t>
      </w:r>
      <w:r>
        <w:t xml:space="preserve"> Any football match can be used</w:t>
      </w:r>
      <w:r w:rsidR="00D03EFB">
        <w:t xml:space="preserve"> to highlight how formations and tactics can impact a game. This activity will begin with </w:t>
      </w:r>
      <w:r w:rsidR="007F3CD6">
        <w:t xml:space="preserve">an </w:t>
      </w:r>
      <w:r w:rsidR="00D03EFB">
        <w:t xml:space="preserve">analysis of a football </w:t>
      </w:r>
      <w:r w:rsidR="007D2C40">
        <w:t>match</w:t>
      </w:r>
      <w:r w:rsidR="00474CD1">
        <w:t xml:space="preserve"> </w:t>
      </w:r>
      <w:r w:rsidR="004B479A">
        <w:t xml:space="preserve">between </w:t>
      </w:r>
      <w:r w:rsidR="00D03EFB">
        <w:t xml:space="preserve">Manchester City </w:t>
      </w:r>
      <w:r w:rsidR="003A43AC">
        <w:t xml:space="preserve">and </w:t>
      </w:r>
      <w:r w:rsidR="00D03EFB">
        <w:t>Tottenham Hotspur</w:t>
      </w:r>
      <w:r w:rsidR="004B479A">
        <w:t xml:space="preserve"> </w:t>
      </w:r>
      <w:r w:rsidR="003A43AC">
        <w:t xml:space="preserve">in </w:t>
      </w:r>
      <w:r w:rsidR="00D03EFB">
        <w:t>2022</w:t>
      </w:r>
      <w:r w:rsidR="003A43AC">
        <w:t xml:space="preserve"> as part of the Premier League</w:t>
      </w:r>
      <w:r w:rsidR="00D03EFB">
        <w:t xml:space="preserve">. Students will have the opportunity to critically engage with </w:t>
      </w:r>
      <w:r w:rsidR="000D0031">
        <w:t xml:space="preserve">videos </w:t>
      </w:r>
      <w:r w:rsidR="007F3CD6">
        <w:t>that</w:t>
      </w:r>
      <w:r w:rsidR="00D03EFB">
        <w:t xml:space="preserve"> break down matches and formations</w:t>
      </w:r>
      <w:r w:rsidR="002570E9">
        <w:t>,</w:t>
      </w:r>
      <w:r w:rsidR="00D03EFB">
        <w:t xml:space="preserve"> leading them to research how and why formations have changed in football.</w:t>
      </w:r>
    </w:p>
    <w:p w14:paraId="37B0D5EF" w14:textId="472800EB" w:rsidR="00C952B3" w:rsidRDefault="00D36562" w:rsidP="006A6EB7">
      <w:r w:rsidRPr="006A6EB7">
        <w:t xml:space="preserve">The </w:t>
      </w:r>
      <w:r w:rsidR="00D87D2E">
        <w:t>Figures 1 and 2</w:t>
      </w:r>
      <w:r w:rsidRPr="006A6EB7">
        <w:t xml:space="preserve"> below are the formation</w:t>
      </w:r>
      <w:r w:rsidR="001E5F02">
        <w:t>s</w:t>
      </w:r>
      <w:r w:rsidRPr="006A6EB7">
        <w:t xml:space="preserve"> used by Manchester </w:t>
      </w:r>
      <w:r w:rsidR="007F3CD6" w:rsidRPr="006A6EB7">
        <w:t>C</w:t>
      </w:r>
      <w:r w:rsidRPr="006A6EB7">
        <w:t xml:space="preserve">ity and Tottenham Hotspurs in </w:t>
      </w:r>
      <w:r w:rsidR="009E49F8">
        <w:t>a Premier League</w:t>
      </w:r>
      <w:r w:rsidRPr="006A6EB7">
        <w:t xml:space="preserve"> match in 2022.</w:t>
      </w:r>
    </w:p>
    <w:p w14:paraId="0F0EF5E5" w14:textId="048775A5" w:rsidR="006A6EB7" w:rsidRDefault="006A6EB7" w:rsidP="006A6EB7">
      <w:pPr>
        <w:pStyle w:val="Caption"/>
      </w:pPr>
      <w:r>
        <w:t xml:space="preserve">Figure </w:t>
      </w:r>
      <w:r w:rsidR="00D87D2E">
        <w:t>1</w:t>
      </w:r>
      <w:r>
        <w:t xml:space="preserve"> – Manchester City, 4-3-3</w:t>
      </w:r>
    </w:p>
    <w:p w14:paraId="09BB23E0" w14:textId="7A63ECC1" w:rsidR="006A6EB7" w:rsidRDefault="000168DA" w:rsidP="006A6EB7">
      <w:r>
        <w:rPr>
          <w:noProof/>
        </w:rPr>
        <w:drawing>
          <wp:inline distT="0" distB="0" distL="0" distR="0" wp14:anchorId="667EA4CB" wp14:editId="3A7C0E34">
            <wp:extent cx="6273725" cy="4429125"/>
            <wp:effectExtent l="0" t="0" r="0" b="0"/>
            <wp:docPr id="6" name="Picture 6" descr="Diagram showing 4-3-3 formation of Manchester City players. The goalie is in goal, and 4 defensive players are positioned in a line in the top half of the field. In the bottom half of the field, there are 2 offensive lines of 3 p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showing 4-3-3 formation of Manchester City players. The goalie is in goal, and 4 defensive players are positioned in a line in the top half of the field. In the bottom half of the field, there are 2 offensive lines of 3 players,"/>
                    <pic:cNvPicPr/>
                  </pic:nvPicPr>
                  <pic:blipFill>
                    <a:blip r:embed="rId35"/>
                    <a:stretch>
                      <a:fillRect/>
                    </a:stretch>
                  </pic:blipFill>
                  <pic:spPr>
                    <a:xfrm>
                      <a:off x="0" y="0"/>
                      <a:ext cx="6278062" cy="4432187"/>
                    </a:xfrm>
                    <a:prstGeom prst="rect">
                      <a:avLst/>
                    </a:prstGeom>
                  </pic:spPr>
                </pic:pic>
              </a:graphicData>
            </a:graphic>
          </wp:inline>
        </w:drawing>
      </w:r>
    </w:p>
    <w:p w14:paraId="2FA2B87B" w14:textId="6F5908BA" w:rsidR="006A6EB7" w:rsidRDefault="006A6EB7" w:rsidP="006A6EB7">
      <w:pPr>
        <w:pStyle w:val="Caption"/>
      </w:pPr>
      <w:r>
        <w:t xml:space="preserve">Figure </w:t>
      </w:r>
      <w:r w:rsidR="000168DA">
        <w:t>2</w:t>
      </w:r>
      <w:r>
        <w:t xml:space="preserve"> – </w:t>
      </w:r>
      <w:r w:rsidRPr="006A6EB7">
        <w:t>Tottenham Hotspurs, 3-4-3</w:t>
      </w:r>
    </w:p>
    <w:p w14:paraId="45B0BD22" w14:textId="10797FBA" w:rsidR="00046E53" w:rsidRPr="00046E53" w:rsidRDefault="00046E53" w:rsidP="00046E53">
      <w:r>
        <w:rPr>
          <w:noProof/>
        </w:rPr>
        <w:drawing>
          <wp:inline distT="0" distB="0" distL="0" distR="0" wp14:anchorId="2025AD95" wp14:editId="27ED121D">
            <wp:extent cx="6309931" cy="4501198"/>
            <wp:effectExtent l="0" t="0" r="0" b="0"/>
            <wp:docPr id="10" name="Picture 10" descr="Diagram showing 3-4-3 formation of Tottenham Hotspurs players. The goalie is in goal, and 3 defensive players are positioned in a line in the top half of the field. In the bottom half of the field, there is 1 offensive line of 4 players, then another offensive line of 3 p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howing 3-4-3 formation of Tottenham Hotspurs players. The goalie is in goal, and 3 defensive players are positioned in a line in the top half of the field. In the bottom half of the field, there is 1 offensive line of 4 players, then another offensive line of 3 players."/>
                    <pic:cNvPicPr/>
                  </pic:nvPicPr>
                  <pic:blipFill>
                    <a:blip r:embed="rId36"/>
                    <a:stretch>
                      <a:fillRect/>
                    </a:stretch>
                  </pic:blipFill>
                  <pic:spPr>
                    <a:xfrm>
                      <a:off x="0" y="0"/>
                      <a:ext cx="6317035" cy="4506265"/>
                    </a:xfrm>
                    <a:prstGeom prst="rect">
                      <a:avLst/>
                    </a:prstGeom>
                  </pic:spPr>
                </pic:pic>
              </a:graphicData>
            </a:graphic>
          </wp:inline>
        </w:drawing>
      </w:r>
    </w:p>
    <w:p w14:paraId="0A2E7196" w14:textId="4C815FD1" w:rsidR="001E5F02" w:rsidRPr="006A6EB7" w:rsidRDefault="001E5F02" w:rsidP="006A6EB7">
      <w:r>
        <w:t>Based on the above images:</w:t>
      </w:r>
    </w:p>
    <w:p w14:paraId="7637BD72" w14:textId="40189D84" w:rsidR="00A93733" w:rsidRPr="006A6EB7" w:rsidRDefault="00A93733" w:rsidP="001E5F02">
      <w:pPr>
        <w:pStyle w:val="ListBullet"/>
      </w:pPr>
      <w:r w:rsidRPr="006A6EB7">
        <w:t xml:space="preserve">What </w:t>
      </w:r>
      <w:r w:rsidR="007F3CD6" w:rsidRPr="006A6EB7">
        <w:t>do you think are the</w:t>
      </w:r>
      <w:r w:rsidRPr="006A6EB7">
        <w:t xml:space="preserve"> strengths and weaknes</w:t>
      </w:r>
      <w:r w:rsidR="007F3CD6" w:rsidRPr="006A6EB7">
        <w:t>se</w:t>
      </w:r>
      <w:r w:rsidRPr="006A6EB7">
        <w:t>s of each formation?</w:t>
      </w:r>
    </w:p>
    <w:p w14:paraId="1E7B8DD2" w14:textId="6BCCC772" w:rsidR="00A93733" w:rsidRPr="006A6EB7" w:rsidRDefault="00A93733" w:rsidP="001E5F02">
      <w:pPr>
        <w:pStyle w:val="ListBullet"/>
      </w:pPr>
      <w:r w:rsidRPr="006A6EB7">
        <w:t xml:space="preserve">Assuming the players from each side </w:t>
      </w:r>
      <w:r w:rsidR="007F3CD6" w:rsidRPr="006A6EB7">
        <w:t>are</w:t>
      </w:r>
      <w:r w:rsidRPr="006A6EB7">
        <w:t xml:space="preserve"> equal in skill, what formation would come </w:t>
      </w:r>
      <w:r w:rsidR="002570E9">
        <w:t>out</w:t>
      </w:r>
      <w:r w:rsidR="002570E9" w:rsidRPr="006A6EB7">
        <w:t xml:space="preserve"> </w:t>
      </w:r>
      <w:r w:rsidRPr="006A6EB7">
        <w:t>on top and why?</w:t>
      </w:r>
    </w:p>
    <w:p w14:paraId="21DB9499" w14:textId="0FB01D8E" w:rsidR="00A93733" w:rsidRPr="001E5F02" w:rsidRDefault="00FA3A62" w:rsidP="001E5F02">
      <w:r w:rsidRPr="006A6EB7">
        <w:t xml:space="preserve">Watch </w:t>
      </w:r>
      <w:hyperlink r:id="rId37" w:history="1">
        <w:r w:rsidR="00AB6990">
          <w:rPr>
            <w:rStyle w:val="Hyperlink"/>
          </w:rPr>
          <w:t>EXTENDED HIGHLIGHTS | Manchester City 2-3 Tottenham | Premier League | Gundogan &amp; Mahrez goals (8:59)</w:t>
        </w:r>
      </w:hyperlink>
      <w:r w:rsidR="00FA6FEB" w:rsidRPr="006A6EB7">
        <w:t xml:space="preserve">. </w:t>
      </w:r>
      <w:r w:rsidR="00FA6FEB" w:rsidRPr="001E5F02">
        <w:t>Did both team</w:t>
      </w:r>
      <w:r w:rsidR="0007111B" w:rsidRPr="001E5F02">
        <w:t>'</w:t>
      </w:r>
      <w:r w:rsidR="00FA6FEB" w:rsidRPr="001E5F02">
        <w:t>s formations and tactics impact the result of the game</w:t>
      </w:r>
      <w:r w:rsidR="0007111B" w:rsidRPr="001E5F02">
        <w:t xml:space="preserve"> or </w:t>
      </w:r>
      <w:r w:rsidR="009B14F4">
        <w:t>was the result due</w:t>
      </w:r>
      <w:r w:rsidR="0007111B" w:rsidRPr="001E5F02">
        <w:t xml:space="preserve"> </w:t>
      </w:r>
      <w:r w:rsidR="00D0735B" w:rsidRPr="001E5F02">
        <w:t xml:space="preserve">to </w:t>
      </w:r>
      <w:r w:rsidR="0007111B" w:rsidRPr="001E5F02">
        <w:t>a moment of individual brilliance</w:t>
      </w:r>
      <w:r w:rsidR="00FA6FEB" w:rsidRPr="001E5F02">
        <w:t>? How can you be certain?</w:t>
      </w:r>
    </w:p>
    <w:p w14:paraId="6F810974" w14:textId="05A39EEB" w:rsidR="00FA6FEB" w:rsidRPr="006A6EB7" w:rsidRDefault="00FA6FEB" w:rsidP="006A6EB7">
      <w:r w:rsidRPr="006A6EB7">
        <w:t xml:space="preserve">Watch the </w:t>
      </w:r>
      <w:r w:rsidR="00046E53">
        <w:t>match</w:t>
      </w:r>
      <w:r w:rsidRPr="006A6EB7">
        <w:t xml:space="preserve"> analysis in </w:t>
      </w:r>
      <w:hyperlink r:id="rId38" w:history="1">
        <w:r w:rsidR="00AB6990">
          <w:rPr>
            <w:rStyle w:val="Hyperlink"/>
          </w:rPr>
          <w:t>Tactical Analysis: Manchester City 2-3 Tottenham | How Conte's Tactics Beat Guardiola (8:01)</w:t>
        </w:r>
      </w:hyperlink>
      <w:r w:rsidR="003804BB">
        <w:t>.</w:t>
      </w:r>
    </w:p>
    <w:p w14:paraId="72269222" w14:textId="52C77EE5" w:rsidR="00FA6FEB" w:rsidRPr="001E5F02" w:rsidRDefault="00DA289D" w:rsidP="001E5F02">
      <w:r w:rsidRPr="001E5F02">
        <w:t xml:space="preserve">What further insights into the role of formations </w:t>
      </w:r>
      <w:r w:rsidR="007D2C40">
        <w:t xml:space="preserve">in a </w:t>
      </w:r>
      <w:r w:rsidR="00046E53">
        <w:t>match</w:t>
      </w:r>
      <w:r w:rsidR="007D2C40">
        <w:t xml:space="preserve"> </w:t>
      </w:r>
      <w:r w:rsidRPr="001E5F02">
        <w:t>d</w:t>
      </w:r>
      <w:r w:rsidR="00FA6FEB" w:rsidRPr="001E5F02">
        <w:t xml:space="preserve">oes </w:t>
      </w:r>
      <w:r w:rsidR="0007111B" w:rsidRPr="001E5F02">
        <w:t xml:space="preserve">the </w:t>
      </w:r>
      <w:r w:rsidR="00216C15">
        <w:t>video</w:t>
      </w:r>
      <w:r w:rsidR="00216C15" w:rsidRPr="001E5F02">
        <w:t xml:space="preserve"> </w:t>
      </w:r>
      <w:r w:rsidR="00FA6FEB" w:rsidRPr="001E5F02">
        <w:t>give</w:t>
      </w:r>
      <w:r w:rsidR="007D2C40">
        <w:t xml:space="preserve"> you?</w:t>
      </w:r>
    </w:p>
    <w:p w14:paraId="281606FA" w14:textId="1A6EF56A" w:rsidR="00FA6FEB" w:rsidRPr="001E5F02" w:rsidRDefault="004B479A" w:rsidP="001E5F02">
      <w:r w:rsidRPr="001E5F02">
        <w:t>What information would other team man</w:t>
      </w:r>
      <w:r w:rsidR="007F3CD6" w:rsidRPr="001E5F02">
        <w:t>a</w:t>
      </w:r>
      <w:r w:rsidRPr="001E5F02">
        <w:t>gers gain into the gameplay of either side</w:t>
      </w:r>
      <w:r w:rsidR="00FA6FEB" w:rsidRPr="001E5F02">
        <w:t xml:space="preserve"> if they were playing against </w:t>
      </w:r>
      <w:r w:rsidR="00D0735B" w:rsidRPr="001E5F02">
        <w:t>them</w:t>
      </w:r>
      <w:r w:rsidR="00FA6FEB" w:rsidRPr="001E5F02">
        <w:t xml:space="preserve"> in the next round?</w:t>
      </w:r>
      <w:r w:rsidR="003015D6" w:rsidRPr="001E5F02">
        <w:t xml:space="preserve"> What formation would you use against either side to give you the best possibility of a win?</w:t>
      </w:r>
    </w:p>
    <w:p w14:paraId="099E02AF" w14:textId="4A5BEA70" w:rsidR="00B504FB" w:rsidRPr="00D36562" w:rsidRDefault="00B504FB" w:rsidP="00B504FB">
      <w:pPr>
        <w:pStyle w:val="FeatureBox2"/>
      </w:pPr>
      <w:r w:rsidRPr="00B504FB">
        <w:rPr>
          <w:rStyle w:val="Strong"/>
        </w:rPr>
        <w:t>Note:</w:t>
      </w:r>
      <w:r>
        <w:t xml:space="preserve"> The next activity is designed for students to </w:t>
      </w:r>
      <w:r w:rsidR="001E5F02">
        <w:t>reflect on</w:t>
      </w:r>
      <w:r>
        <w:t xml:space="preserve"> the use of formations in football</w:t>
      </w:r>
      <w:r w:rsidR="00835C4D">
        <w:t>. The activity will show that</w:t>
      </w:r>
      <w:r w:rsidR="008462F0">
        <w:t xml:space="preserve"> </w:t>
      </w:r>
      <w:r>
        <w:t>choosing the correct formation for the players you have</w:t>
      </w:r>
      <w:r w:rsidR="001E5F02">
        <w:t>,</w:t>
      </w:r>
      <w:r>
        <w:t xml:space="preserve"> </w:t>
      </w:r>
      <w:r w:rsidR="001E5F02">
        <w:t xml:space="preserve">together with </w:t>
      </w:r>
      <w:r>
        <w:t>the execution of the plan</w:t>
      </w:r>
      <w:r w:rsidR="00835C4D">
        <w:t>,</w:t>
      </w:r>
      <w:r>
        <w:t xml:space="preserve"> is vital for success on the pitch.</w:t>
      </w:r>
    </w:p>
    <w:p w14:paraId="0954433A" w14:textId="341C43BA" w:rsidR="00D9050F" w:rsidRDefault="00D9050F" w:rsidP="003804BB">
      <w:r w:rsidRPr="003804BB">
        <w:t xml:space="preserve">Watch the </w:t>
      </w:r>
      <w:r w:rsidR="00216C15">
        <w:t xml:space="preserve">following </w:t>
      </w:r>
      <w:r w:rsidR="001E5F02">
        <w:t>2</w:t>
      </w:r>
      <w:r w:rsidR="001E5F02" w:rsidRPr="003804BB">
        <w:t xml:space="preserve"> </w:t>
      </w:r>
      <w:r w:rsidR="00216C15">
        <w:t>video</w:t>
      </w:r>
      <w:r w:rsidR="00216C15" w:rsidRPr="003804BB">
        <w:t>s</w:t>
      </w:r>
      <w:r w:rsidR="008C1A8A">
        <w:t>,</w:t>
      </w:r>
      <w:r w:rsidR="00216C15" w:rsidRPr="003804BB">
        <w:t xml:space="preserve"> </w:t>
      </w:r>
      <w:r w:rsidRPr="003804BB">
        <w:t>paying particular attention to the differences in the formations</w:t>
      </w:r>
      <w:r w:rsidR="002A3DAA">
        <w:t>.</w:t>
      </w:r>
      <w:r w:rsidRPr="003804BB">
        <w:t xml:space="preserve"> </w:t>
      </w:r>
      <w:r w:rsidR="002A3DAA">
        <w:t>T</w:t>
      </w:r>
      <w:r w:rsidRPr="003804BB">
        <w:t>hink about why different man</w:t>
      </w:r>
      <w:r w:rsidR="0007111B" w:rsidRPr="003804BB">
        <w:t>a</w:t>
      </w:r>
      <w:r w:rsidRPr="003804BB">
        <w:t xml:space="preserve">gers prefer different formations and </w:t>
      </w:r>
      <w:r w:rsidR="004540CA">
        <w:t xml:space="preserve">why they </w:t>
      </w:r>
      <w:r w:rsidRPr="003804BB">
        <w:t>change formations when results are not going their way</w:t>
      </w:r>
      <w:r w:rsidR="004540CA">
        <w:t>.</w:t>
      </w:r>
    </w:p>
    <w:p w14:paraId="21BCF47D" w14:textId="433D9CF5" w:rsidR="00AB6990" w:rsidRDefault="00F85E71" w:rsidP="00AB6990">
      <w:pPr>
        <w:pStyle w:val="ListBullet"/>
      </w:pPr>
      <w:hyperlink r:id="rId39" w:history="1">
        <w:r w:rsidR="00AB6990" w:rsidRPr="00AB6990">
          <w:rPr>
            <w:rStyle w:val="Hyperlink"/>
          </w:rPr>
          <w:t>Why Ralf Rangnick's Early United Tactics Failed | Rangnick 4-2-2-2 Tactical Analysis (8:51)</w:t>
        </w:r>
      </w:hyperlink>
    </w:p>
    <w:p w14:paraId="71DAFEE8" w14:textId="2DBB4DC7" w:rsidR="00AB6990" w:rsidRPr="003804BB" w:rsidRDefault="00F85E71" w:rsidP="00046E53">
      <w:pPr>
        <w:pStyle w:val="ListBullet"/>
      </w:pPr>
      <w:hyperlink r:id="rId40" w:history="1">
        <w:r w:rsidR="00AB6990" w:rsidRPr="00AB6990">
          <w:rPr>
            <w:rStyle w:val="Hyperlink"/>
          </w:rPr>
          <w:t>Johan Cruyff's Tactics Explained | Cruyff Dream Team Tactics | How Cruyff Transformed Barcelona (9:30)</w:t>
        </w:r>
      </w:hyperlink>
    </w:p>
    <w:p w14:paraId="112D6059" w14:textId="711445C1" w:rsidR="00D9050F" w:rsidRDefault="00D9050F" w:rsidP="00D9050F">
      <w:pPr>
        <w:pStyle w:val="FeatureBox2"/>
      </w:pPr>
      <w:r w:rsidRPr="2EB6887D">
        <w:rPr>
          <w:rStyle w:val="Strong"/>
        </w:rPr>
        <w:t>Note:</w:t>
      </w:r>
      <w:r>
        <w:t xml:space="preserve"> Students should now be directed </w:t>
      </w:r>
      <w:r w:rsidR="003662EE">
        <w:t xml:space="preserve">to </w:t>
      </w:r>
      <w:r>
        <w:t xml:space="preserve">research the history of formation changes through the years. Direct students </w:t>
      </w:r>
      <w:r w:rsidR="003662EE">
        <w:t xml:space="preserve">to </w:t>
      </w:r>
      <w:r>
        <w:t xml:space="preserve">focus </w:t>
      </w:r>
      <w:r w:rsidR="00591C09">
        <w:t>on</w:t>
      </w:r>
      <w:r>
        <w:t xml:space="preserve"> why changes happened and</w:t>
      </w:r>
      <w:r w:rsidR="001D3F8C">
        <w:t xml:space="preserve"> </w:t>
      </w:r>
      <w:r>
        <w:t>the thinking behind the change</w:t>
      </w:r>
      <w:r w:rsidR="003662EE">
        <w:t>s</w:t>
      </w:r>
      <w:r>
        <w:t xml:space="preserve">. </w:t>
      </w:r>
      <w:r w:rsidR="003662EE">
        <w:t xml:space="preserve">Did </w:t>
      </w:r>
      <w:r>
        <w:t>man</w:t>
      </w:r>
      <w:r w:rsidR="0007111B">
        <w:t>a</w:t>
      </w:r>
      <w:r>
        <w:t>gers know the changes worked</w:t>
      </w:r>
      <w:r w:rsidR="0007111B">
        <w:t xml:space="preserve"> based on evidence</w:t>
      </w:r>
      <w:r w:rsidR="003662EE">
        <w:t>,</w:t>
      </w:r>
      <w:r w:rsidR="0007111B">
        <w:t xml:space="preserve"> or was it a ‘gut feeling’? D</w:t>
      </w:r>
      <w:r>
        <w:t xml:space="preserve">id particular sides have greater success by thinking </w:t>
      </w:r>
      <w:r w:rsidR="00F50710">
        <w:t>‘</w:t>
      </w:r>
      <w:r>
        <w:t>ahead of their times</w:t>
      </w:r>
      <w:r w:rsidR="00F50710">
        <w:t>’</w:t>
      </w:r>
      <w:r w:rsidR="0007111B">
        <w:t xml:space="preserve"> and </w:t>
      </w:r>
      <w:r w:rsidR="002409E5">
        <w:t>outside</w:t>
      </w:r>
      <w:r w:rsidR="0007111B">
        <w:t xml:space="preserve"> traditional thinking</w:t>
      </w:r>
      <w:r>
        <w:t>?</w:t>
      </w:r>
    </w:p>
    <w:p w14:paraId="443C9261" w14:textId="232ACBEB" w:rsidR="00D9050F" w:rsidRPr="00074C16" w:rsidRDefault="00D9050F" w:rsidP="00074C16">
      <w:r w:rsidRPr="00074C16">
        <w:t>Research and investigat</w:t>
      </w:r>
      <w:r w:rsidR="002409E5" w:rsidRPr="00074C16">
        <w:t>e</w:t>
      </w:r>
      <w:r w:rsidR="00327418" w:rsidRPr="00074C16">
        <w:t xml:space="preserve"> </w:t>
      </w:r>
      <w:r w:rsidRPr="00074C16">
        <w:t xml:space="preserve">the changes </w:t>
      </w:r>
      <w:r w:rsidR="00591C09" w:rsidRPr="00074C16">
        <w:t>in</w:t>
      </w:r>
      <w:r w:rsidRPr="00074C16">
        <w:t xml:space="preserve"> formations used </w:t>
      </w:r>
      <w:r w:rsidR="00F50710">
        <w:t>throughout</w:t>
      </w:r>
      <w:r w:rsidR="00F50710" w:rsidRPr="00074C16">
        <w:t xml:space="preserve"> </w:t>
      </w:r>
      <w:r w:rsidRPr="00074C16">
        <w:t xml:space="preserve">the eras of football. What was the thinking behind </w:t>
      </w:r>
      <w:r w:rsidR="00F50710">
        <w:t>each</w:t>
      </w:r>
      <w:r w:rsidR="00F50710" w:rsidRPr="00074C16">
        <w:t xml:space="preserve"> </w:t>
      </w:r>
      <w:r w:rsidRPr="00074C16">
        <w:t>change</w:t>
      </w:r>
      <w:r w:rsidR="00F50710">
        <w:t>?</w:t>
      </w:r>
      <w:r w:rsidRPr="00074C16">
        <w:t xml:space="preserve"> </w:t>
      </w:r>
      <w:r w:rsidR="00F50710">
        <w:t>Did</w:t>
      </w:r>
      <w:r w:rsidRPr="00074C16">
        <w:t xml:space="preserve"> any particular sides gain success as a result of </w:t>
      </w:r>
      <w:r w:rsidR="00E65230">
        <w:t>changing their formations from those which were the accepted formations at the time</w:t>
      </w:r>
      <w:r w:rsidRPr="00074C16">
        <w:t>?</w:t>
      </w:r>
    </w:p>
    <w:p w14:paraId="07BC0AA2" w14:textId="47475C43" w:rsidR="00D9050F" w:rsidRPr="00074C16" w:rsidRDefault="00D9050F" w:rsidP="00074C16">
      <w:r w:rsidRPr="00074C16">
        <w:t xml:space="preserve">Present your research </w:t>
      </w:r>
      <w:r w:rsidR="00582D24">
        <w:t>as</w:t>
      </w:r>
      <w:r w:rsidR="00582D24" w:rsidRPr="00074C16">
        <w:t xml:space="preserve"> </w:t>
      </w:r>
      <w:r w:rsidRPr="00074C16">
        <w:t xml:space="preserve">a report, </w:t>
      </w:r>
      <w:r w:rsidR="00582D24">
        <w:t xml:space="preserve">a </w:t>
      </w:r>
      <w:r w:rsidRPr="00074C16">
        <w:t>presentation or an analysis segment on a football show.</w:t>
      </w:r>
    </w:p>
    <w:p w14:paraId="5D9F58E9" w14:textId="517CAF76" w:rsidR="00D9050F" w:rsidRDefault="00327418" w:rsidP="00074C16">
      <w:pPr>
        <w:pStyle w:val="FeatureBox2"/>
      </w:pPr>
      <w:r w:rsidRPr="2EB6887D">
        <w:rPr>
          <w:rStyle w:val="Strong"/>
        </w:rPr>
        <w:t>Note:</w:t>
      </w:r>
      <w:r>
        <w:t xml:space="preserve"> Students could play small </w:t>
      </w:r>
      <w:r w:rsidR="00E65230">
        <w:t>matches</w:t>
      </w:r>
      <w:r>
        <w:t xml:space="preserve"> of football </w:t>
      </w:r>
      <w:r w:rsidR="003032AE">
        <w:t>(5</w:t>
      </w:r>
      <w:r w:rsidR="009D20DA">
        <w:t>-</w:t>
      </w:r>
      <w:r>
        <w:t>a</w:t>
      </w:r>
      <w:r w:rsidR="009D20DA">
        <w:t>-</w:t>
      </w:r>
      <w:r>
        <w:t>side) against each other</w:t>
      </w:r>
      <w:r w:rsidR="00582D24">
        <w:t>,</w:t>
      </w:r>
      <w:r>
        <w:t xml:space="preserve"> in which they use different formations against each team. This would require students to have some prior understanding of positional play in football and an interest in the game.</w:t>
      </w:r>
    </w:p>
    <w:p w14:paraId="6531DE57" w14:textId="3D227B9F" w:rsidR="00074C16" w:rsidRDefault="00D9050F" w:rsidP="00074C16">
      <w:pPr>
        <w:pStyle w:val="Featurepink"/>
      </w:pPr>
      <w:r w:rsidRPr="00D9050F">
        <w:rPr>
          <w:rStyle w:val="Strong"/>
        </w:rPr>
        <w:t>Reflective question:</w:t>
      </w:r>
      <w:r>
        <w:t xml:space="preserve"> </w:t>
      </w:r>
      <w:r w:rsidR="003015D6">
        <w:t xml:space="preserve">Why is the </w:t>
      </w:r>
      <w:r w:rsidR="008A5787">
        <w:t>formation</w:t>
      </w:r>
      <w:r w:rsidR="003015D6">
        <w:t xml:space="preserve"> used by a team an important aspect of gameplay in football?</w:t>
      </w:r>
      <w:r w:rsidR="00074C16">
        <w:br w:type="page"/>
      </w:r>
    </w:p>
    <w:p w14:paraId="08B958F9" w14:textId="50ADABB4" w:rsidR="000E0547" w:rsidRPr="00074C16" w:rsidRDefault="00A03BF9" w:rsidP="00074C16">
      <w:pPr>
        <w:pStyle w:val="Heading2"/>
      </w:pPr>
      <w:bookmarkStart w:id="10" w:name="_Toc109226303"/>
      <w:r w:rsidRPr="00074C16">
        <w:t>Learning sequence 2</w:t>
      </w:r>
      <w:bookmarkEnd w:id="10"/>
    </w:p>
    <w:p w14:paraId="07512969" w14:textId="01F43DE4" w:rsidR="00476BD2" w:rsidRPr="00074C16" w:rsidRDefault="00074C16" w:rsidP="00074C16">
      <w:r>
        <w:t>I</w:t>
      </w:r>
      <w:r w:rsidR="00476BD2" w:rsidRPr="00074C16">
        <w:t>nvestigate the role of science, technology, psychology, and statistics in providing evidence to:</w:t>
      </w:r>
    </w:p>
    <w:p w14:paraId="4FAE51FF" w14:textId="77777777" w:rsidR="00476BD2" w:rsidRPr="00074C16" w:rsidRDefault="00476BD2" w:rsidP="00074C16">
      <w:pPr>
        <w:pStyle w:val="ListBullet"/>
      </w:pPr>
      <w:r w:rsidRPr="00074C16">
        <w:t>improve gameplay and performance</w:t>
      </w:r>
    </w:p>
    <w:p w14:paraId="6D8C8DF5" w14:textId="31C4F9A5" w:rsidR="00476BD2" w:rsidRPr="00074C16" w:rsidRDefault="00476BD2" w:rsidP="00074C16">
      <w:pPr>
        <w:pStyle w:val="ListBullet"/>
      </w:pPr>
      <w:r w:rsidRPr="00074C16">
        <w:t>support the development of new sports</w:t>
      </w:r>
      <w:r w:rsidR="001E5F02">
        <w:t>,</w:t>
      </w:r>
      <w:r w:rsidR="00907016">
        <w:t xml:space="preserve"> </w:t>
      </w:r>
      <w:r w:rsidR="001E5F02">
        <w:t>for example</w:t>
      </w:r>
      <w:r w:rsidR="004831D0">
        <w:t>,</w:t>
      </w:r>
      <w:r w:rsidR="001E5F02">
        <w:t xml:space="preserve"> the </w:t>
      </w:r>
      <w:r w:rsidRPr="00074C16">
        <w:t>introduction of T20 cricket</w:t>
      </w:r>
    </w:p>
    <w:p w14:paraId="442EE68A" w14:textId="3BF3C8B5" w:rsidR="00476BD2" w:rsidRPr="00074C16" w:rsidRDefault="004831D0" w:rsidP="00074C16">
      <w:pPr>
        <w:pStyle w:val="ListBullet"/>
      </w:pPr>
      <w:r>
        <w:t xml:space="preserve">influence </w:t>
      </w:r>
      <w:r w:rsidR="00476BD2" w:rsidRPr="00074C16">
        <w:t>outcomes in sports</w:t>
      </w:r>
      <w:r w:rsidR="00074C16">
        <w:t>.</w:t>
      </w:r>
    </w:p>
    <w:p w14:paraId="31A0F7DA" w14:textId="202E9302" w:rsidR="00476BD2" w:rsidRPr="001D4DB2" w:rsidRDefault="001510E8" w:rsidP="001D4DB2">
      <w:pPr>
        <w:pStyle w:val="Heading3"/>
      </w:pPr>
      <w:bookmarkStart w:id="11" w:name="_Toc109226304"/>
      <w:r w:rsidRPr="001D4DB2">
        <w:t>Psychology in sports</w:t>
      </w:r>
      <w:bookmarkEnd w:id="11"/>
    </w:p>
    <w:p w14:paraId="35CA7B82" w14:textId="4C5BD2F5" w:rsidR="001510E8" w:rsidRDefault="001510E8" w:rsidP="00C23697">
      <w:pPr>
        <w:pStyle w:val="FeatureBox2"/>
      </w:pPr>
      <w:r w:rsidRPr="2EB6887D">
        <w:rPr>
          <w:rStyle w:val="Strong"/>
        </w:rPr>
        <w:t>Note:</w:t>
      </w:r>
      <w:r>
        <w:t xml:space="preserve"> Students look at how competitors use psychology and mind games to gain a </w:t>
      </w:r>
      <w:r w:rsidR="007F1A00">
        <w:t>competitive</w:t>
      </w:r>
      <w:r>
        <w:t xml:space="preserve"> edge over their competition. Students will explore different examples from boxing and cricket to draw parallels in the use of ‘mind games’ in sports. The research element of this activity will explore the role of sports psychologists and the role they play in mentally preparing athletes.</w:t>
      </w:r>
    </w:p>
    <w:p w14:paraId="0B91AC69" w14:textId="6CAA0495" w:rsidR="00C824F2" w:rsidRDefault="005B0124" w:rsidP="00E65230">
      <w:pPr>
        <w:pStyle w:val="FeatureBox2"/>
      </w:pPr>
      <w:r w:rsidRPr="005B0124">
        <w:t xml:space="preserve">Examples </w:t>
      </w:r>
      <w:r w:rsidR="004831D0">
        <w:t xml:space="preserve">provided </w:t>
      </w:r>
      <w:r w:rsidRPr="005B0124">
        <w:t>of ‘</w:t>
      </w:r>
      <w:r w:rsidR="00FC0098" w:rsidRPr="005B0124">
        <w:t>Tras</w:t>
      </w:r>
      <w:r w:rsidR="00FC0098">
        <w:t>h</w:t>
      </w:r>
      <w:r w:rsidR="00FC0098" w:rsidRPr="005B0124">
        <w:t xml:space="preserve"> </w:t>
      </w:r>
      <w:r w:rsidRPr="005B0124">
        <w:t xml:space="preserve">talk’ </w:t>
      </w:r>
      <w:r w:rsidR="004831D0">
        <w:t xml:space="preserve">videos showing ways </w:t>
      </w:r>
      <w:r w:rsidRPr="005B0124">
        <w:t>to upset the psychology of the competition</w:t>
      </w:r>
      <w:r>
        <w:t xml:space="preserve"> could cause distress to some students. Watching </w:t>
      </w:r>
      <w:r w:rsidR="004831D0">
        <w:t xml:space="preserve">the videos </w:t>
      </w:r>
      <w:r>
        <w:t xml:space="preserve">prior to </w:t>
      </w:r>
      <w:r w:rsidR="009B6A74">
        <w:t xml:space="preserve">their </w:t>
      </w:r>
      <w:r>
        <w:t>use in class</w:t>
      </w:r>
      <w:r w:rsidR="00DD5436">
        <w:t xml:space="preserve"> and discuss</w:t>
      </w:r>
      <w:r w:rsidR="00C824F2">
        <w:t>ing</w:t>
      </w:r>
      <w:r w:rsidR="00DD5436">
        <w:t xml:space="preserve"> the content with your senior executive</w:t>
      </w:r>
      <w:r>
        <w:t xml:space="preserve"> is highly </w:t>
      </w:r>
      <w:r w:rsidR="00DD5436">
        <w:t>recommended</w:t>
      </w:r>
      <w:r>
        <w:t xml:space="preserve"> </w:t>
      </w:r>
      <w:r w:rsidR="00DD5436">
        <w:t xml:space="preserve">to assess </w:t>
      </w:r>
      <w:r w:rsidR="009B6A74">
        <w:t xml:space="preserve">their </w:t>
      </w:r>
      <w:r w:rsidR="00DD5436">
        <w:t>suitab</w:t>
      </w:r>
      <w:r w:rsidR="00572606">
        <w:t>ility</w:t>
      </w:r>
      <w:r w:rsidR="00DD5436">
        <w:t xml:space="preserve">. </w:t>
      </w:r>
      <w:r w:rsidR="00C824F2">
        <w:t>Referencing the department</w:t>
      </w:r>
      <w:r w:rsidR="002E4F65">
        <w:t>’</w:t>
      </w:r>
      <w:r w:rsidR="00C824F2">
        <w:t xml:space="preserve">s </w:t>
      </w:r>
      <w:hyperlink r:id="rId41" w:history="1">
        <w:r w:rsidR="00C824F2" w:rsidRPr="00572606">
          <w:rPr>
            <w:rStyle w:val="Hyperlink"/>
          </w:rPr>
          <w:t>Controversial Issues in Schools</w:t>
        </w:r>
      </w:hyperlink>
      <w:r w:rsidR="002E4F65">
        <w:t xml:space="preserve"> Policy</w:t>
      </w:r>
      <w:r w:rsidR="00C824F2">
        <w:t xml:space="preserve"> can help with the </w:t>
      </w:r>
      <w:r w:rsidR="009B6A74">
        <w:t>decision-</w:t>
      </w:r>
      <w:r w:rsidR="00C824F2">
        <w:t>making process.</w:t>
      </w:r>
    </w:p>
    <w:p w14:paraId="37FF9FB5" w14:textId="0AF8CA7A" w:rsidR="00F60995" w:rsidRPr="001D4DB2" w:rsidRDefault="009B6A74" w:rsidP="00E65230">
      <w:pPr>
        <w:pStyle w:val="FeatureBox2"/>
      </w:pPr>
      <w:r>
        <w:t>S</w:t>
      </w:r>
      <w:r w:rsidR="00F60995" w:rsidRPr="001D4DB2">
        <w:t xml:space="preserve">ledging and mind games </w:t>
      </w:r>
      <w:r>
        <w:t xml:space="preserve">can </w:t>
      </w:r>
      <w:r w:rsidR="00F60995" w:rsidRPr="001D4DB2">
        <w:t>play a large part in professional and amateur sport</w:t>
      </w:r>
      <w:r w:rsidR="00591C09" w:rsidRPr="001D4DB2">
        <w:t>s</w:t>
      </w:r>
      <w:r w:rsidR="00F60995" w:rsidRPr="001D4DB2">
        <w:t>. This conduct should not be encouraged in the school setting.</w:t>
      </w:r>
    </w:p>
    <w:p w14:paraId="1A9655F7" w14:textId="3818B963" w:rsidR="00D348F5" w:rsidRDefault="00184CA7" w:rsidP="001D4DB2">
      <w:r w:rsidRPr="001D4DB2">
        <w:t>In some sports</w:t>
      </w:r>
      <w:r w:rsidR="00484E60">
        <w:t>,</w:t>
      </w:r>
      <w:r w:rsidRPr="001D4DB2">
        <w:t xml:space="preserve"> it is </w:t>
      </w:r>
      <w:r w:rsidR="00484E60">
        <w:t xml:space="preserve">common and </w:t>
      </w:r>
      <w:r w:rsidRPr="001D4DB2">
        <w:t>even encouraged to try to put the opposition players off their game</w:t>
      </w:r>
      <w:r w:rsidR="00D348F5">
        <w:t>.</w:t>
      </w:r>
      <w:r w:rsidRPr="001D4DB2">
        <w:t xml:space="preserve"> This has come </w:t>
      </w:r>
      <w:r w:rsidR="002D4D59">
        <w:t>under</w:t>
      </w:r>
      <w:r w:rsidR="002D4D59" w:rsidRPr="001D4DB2">
        <w:t xml:space="preserve"> </w:t>
      </w:r>
      <w:r w:rsidRPr="001D4DB2">
        <w:t xml:space="preserve">scrutiny recently and there are guidelines in place to stop players </w:t>
      </w:r>
      <w:r w:rsidR="00591C09" w:rsidRPr="001D4DB2">
        <w:t xml:space="preserve">from </w:t>
      </w:r>
      <w:r w:rsidR="00484E60">
        <w:t>taking things too far</w:t>
      </w:r>
      <w:r w:rsidRPr="001D4DB2">
        <w:t xml:space="preserve">. </w:t>
      </w:r>
      <w:r w:rsidR="00484E60">
        <w:t>However, many players still use the strategy of mind games, some more than others</w:t>
      </w:r>
      <w:r w:rsidR="00351BE9" w:rsidRPr="001D4DB2">
        <w:t>.</w:t>
      </w:r>
    </w:p>
    <w:p w14:paraId="606D1211" w14:textId="7CBAF855" w:rsidR="001D4DB2" w:rsidRDefault="001D4DB2" w:rsidP="001D4DB2">
      <w:pPr>
        <w:pStyle w:val="Heading4"/>
      </w:pPr>
      <w:bookmarkStart w:id="12" w:name="_Toc109226305"/>
      <w:r w:rsidRPr="001D4DB2">
        <w:t>Examples of mind games in sports</w:t>
      </w:r>
      <w:bookmarkEnd w:id="12"/>
    </w:p>
    <w:p w14:paraId="644EC8C2" w14:textId="7BABF52D" w:rsidR="001D4DB2" w:rsidRPr="001D4DB2" w:rsidRDefault="00D348F5" w:rsidP="001D4DB2">
      <w:r w:rsidRPr="001D4DB2">
        <w:t xml:space="preserve">Watch the </w:t>
      </w:r>
      <w:r w:rsidR="00216C15">
        <w:t>following</w:t>
      </w:r>
      <w:r>
        <w:t xml:space="preserve"> video</w:t>
      </w:r>
      <w:r w:rsidR="00216C15">
        <w:t>s</w:t>
      </w:r>
      <w:r>
        <w:t xml:space="preserve"> showing examples of ‘trash talk’ designed to upset the psychology of the competition.</w:t>
      </w:r>
    </w:p>
    <w:p w14:paraId="56CF20B5" w14:textId="0EE9BD88" w:rsidR="00184CA7" w:rsidRDefault="001D4DB2" w:rsidP="001D4DB2">
      <w:pPr>
        <w:rPr>
          <w:rStyle w:val="Strong"/>
        </w:rPr>
      </w:pPr>
      <w:r w:rsidRPr="001D4DB2">
        <w:rPr>
          <w:rStyle w:val="Strong"/>
        </w:rPr>
        <w:t xml:space="preserve">Historical </w:t>
      </w:r>
      <w:r w:rsidR="004831D0">
        <w:rPr>
          <w:rStyle w:val="Strong"/>
        </w:rPr>
        <w:t>e</w:t>
      </w:r>
      <w:r w:rsidR="004831D0" w:rsidRPr="001D4DB2">
        <w:rPr>
          <w:rStyle w:val="Strong"/>
        </w:rPr>
        <w:t>xamples</w:t>
      </w:r>
    </w:p>
    <w:p w14:paraId="4AD27F60" w14:textId="01315CF9" w:rsidR="004D6EA2" w:rsidRDefault="00F85E71" w:rsidP="004D6EA2">
      <w:pPr>
        <w:pStyle w:val="ListBullet"/>
      </w:pPr>
      <w:hyperlink r:id="rId42" w:history="1">
        <w:r w:rsidR="004D6EA2" w:rsidRPr="004D6EA2">
          <w:rPr>
            <w:rStyle w:val="Hyperlink"/>
          </w:rPr>
          <w:t>Original Muhammad Ali vs Sonny Liston weigh-in 1964 (2:43)</w:t>
        </w:r>
      </w:hyperlink>
    </w:p>
    <w:p w14:paraId="5DC86691" w14:textId="62F91723" w:rsidR="004D6EA2" w:rsidRPr="00484E60" w:rsidRDefault="00F85E71" w:rsidP="00484E60">
      <w:pPr>
        <w:pStyle w:val="ListBullet"/>
      </w:pPr>
      <w:hyperlink r:id="rId43" w:history="1">
        <w:r w:rsidR="004D6EA2" w:rsidRPr="004D6EA2">
          <w:rPr>
            <w:rStyle w:val="Hyperlink"/>
          </w:rPr>
          <w:t>Muhammad Ali and Joe Frazier talk trash in 1971 press conference before 'Fight of the Century' (3:50)</w:t>
        </w:r>
      </w:hyperlink>
    </w:p>
    <w:p w14:paraId="587715CC" w14:textId="419FE38F" w:rsidR="001D4DB2" w:rsidRDefault="004D6EA2" w:rsidP="004D6EA2">
      <w:pPr>
        <w:rPr>
          <w:rStyle w:val="Strong"/>
        </w:rPr>
      </w:pPr>
      <w:r w:rsidRPr="00484E60">
        <w:rPr>
          <w:rStyle w:val="Strong"/>
        </w:rPr>
        <w:t>C</w:t>
      </w:r>
      <w:r w:rsidR="001D4DB2" w:rsidRPr="004D6EA2">
        <w:rPr>
          <w:rStyle w:val="Strong"/>
        </w:rPr>
        <w:t xml:space="preserve">urrent </w:t>
      </w:r>
      <w:r w:rsidR="004831D0" w:rsidRPr="004D6EA2">
        <w:rPr>
          <w:rStyle w:val="Strong"/>
        </w:rPr>
        <w:t>examples</w:t>
      </w:r>
    </w:p>
    <w:p w14:paraId="61789896" w14:textId="2F99CACB" w:rsidR="004D6EA2" w:rsidRDefault="00F85E71" w:rsidP="004D6EA2">
      <w:pPr>
        <w:pStyle w:val="ListBullet"/>
      </w:pPr>
      <w:hyperlink r:id="rId44" w:history="1">
        <w:r w:rsidR="004D6EA2" w:rsidRPr="004D6EA2">
          <w:rPr>
            <w:rStyle w:val="Hyperlink"/>
          </w:rPr>
          <w:t>The best (and worst?) of stump mic (3:15)</w:t>
        </w:r>
      </w:hyperlink>
    </w:p>
    <w:p w14:paraId="02D16977" w14:textId="77777777" w:rsidR="004D6EA2" w:rsidRDefault="00F85E71" w:rsidP="004D6EA2">
      <w:pPr>
        <w:pStyle w:val="ListBullet"/>
      </w:pPr>
      <w:hyperlink r:id="rId45" w:history="1">
        <w:r w:rsidR="004D6EA2" w:rsidRPr="004D6EA2">
          <w:rPr>
            <w:rStyle w:val="Hyperlink"/>
          </w:rPr>
          <w:t>UFC 229: Khabib vs McGregor Press Conference Highlights (4:02)</w:t>
        </w:r>
      </w:hyperlink>
    </w:p>
    <w:p w14:paraId="1220221D" w14:textId="517EB992" w:rsidR="00D348F5" w:rsidRPr="004D6EA2" w:rsidRDefault="00D348F5">
      <w:r w:rsidRPr="004D6EA2">
        <w:t>Answer the following questions:</w:t>
      </w:r>
    </w:p>
    <w:p w14:paraId="6C305501" w14:textId="162B31BF" w:rsidR="001510E8" w:rsidRPr="001D4DB2" w:rsidRDefault="00A23B28" w:rsidP="00474929">
      <w:pPr>
        <w:pStyle w:val="ListBullet"/>
      </w:pPr>
      <w:r w:rsidRPr="001D4DB2">
        <w:t>If sport</w:t>
      </w:r>
      <w:r w:rsidR="004D4F84" w:rsidRPr="001D4DB2">
        <w:t>ing competitions are</w:t>
      </w:r>
      <w:r w:rsidRPr="001D4DB2">
        <w:t xml:space="preserve"> about testing your skill against opponents</w:t>
      </w:r>
      <w:r w:rsidR="004D4F84" w:rsidRPr="001D4DB2">
        <w:t>,</w:t>
      </w:r>
      <w:r w:rsidRPr="001D4DB2">
        <w:t xml:space="preserve"> why would some players choose to </w:t>
      </w:r>
      <w:r w:rsidR="004D4F84" w:rsidRPr="001D4DB2">
        <w:t xml:space="preserve">engage </w:t>
      </w:r>
      <w:r w:rsidR="0050100A" w:rsidRPr="001D4DB2">
        <w:t>in</w:t>
      </w:r>
      <w:r w:rsidR="004D4F84" w:rsidRPr="001D4DB2">
        <w:t xml:space="preserve"> mind games?</w:t>
      </w:r>
    </w:p>
    <w:p w14:paraId="7BD4DF72" w14:textId="69E113DF" w:rsidR="004D4F84" w:rsidRPr="001D4DB2" w:rsidRDefault="00EA3AE3" w:rsidP="00474929">
      <w:pPr>
        <w:pStyle w:val="ListBullet"/>
      </w:pPr>
      <w:r>
        <w:t>W</w:t>
      </w:r>
      <w:r w:rsidR="004D4F84" w:rsidRPr="001D4DB2">
        <w:t>hat common aspects do the</w:t>
      </w:r>
      <w:r>
        <w:t xml:space="preserve"> 4 videos</w:t>
      </w:r>
      <w:r w:rsidR="004D4F84" w:rsidRPr="001D4DB2">
        <w:t xml:space="preserve"> have in terms of ‘trash talk’</w:t>
      </w:r>
      <w:r>
        <w:t>?</w:t>
      </w:r>
      <w:r w:rsidR="005A7401" w:rsidRPr="001D4DB2">
        <w:t xml:space="preserve"> </w:t>
      </w:r>
      <w:r>
        <w:t xml:space="preserve">What </w:t>
      </w:r>
      <w:r w:rsidR="005A7401" w:rsidRPr="001D4DB2">
        <w:t>do you think the goal is</w:t>
      </w:r>
      <w:r w:rsidR="004D4F84" w:rsidRPr="001D4DB2">
        <w:t>?</w:t>
      </w:r>
    </w:p>
    <w:p w14:paraId="05F49FAD" w14:textId="42CC6D68" w:rsidR="004D4F84" w:rsidRPr="001D4DB2" w:rsidRDefault="0EEB237F" w:rsidP="00474929">
      <w:pPr>
        <w:pStyle w:val="ListBullet"/>
      </w:pPr>
      <w:r w:rsidRPr="001D4DB2">
        <w:t>How would you prepare players to defend themselves from this type of psychological attack to limit the impact on their performance in a game?</w:t>
      </w:r>
    </w:p>
    <w:p w14:paraId="3DD4B3CC" w14:textId="7BF15CB9" w:rsidR="00C23697" w:rsidRDefault="0EEB237F" w:rsidP="00E764DF">
      <w:pPr>
        <w:pStyle w:val="FeatureBox2"/>
      </w:pPr>
      <w:r w:rsidRPr="12DAE3BB">
        <w:rPr>
          <w:rStyle w:val="Strong"/>
        </w:rPr>
        <w:t>Note:</w:t>
      </w:r>
      <w:r>
        <w:t xml:space="preserve"> The next activity will require strong management of the class and </w:t>
      </w:r>
      <w:r w:rsidR="00EA3AE3">
        <w:t xml:space="preserve">your </w:t>
      </w:r>
      <w:r>
        <w:t xml:space="preserve">active judgement </w:t>
      </w:r>
      <w:r w:rsidR="00474929">
        <w:t xml:space="preserve">as to whether </w:t>
      </w:r>
      <w:r>
        <w:t xml:space="preserve">the activity suits the personalities in the class. The idea is to simulate a </w:t>
      </w:r>
      <w:r w:rsidR="34B6EF63">
        <w:t>hostile and positive environment and assess the impact on performance</w:t>
      </w:r>
      <w:r w:rsidR="00474929">
        <w:t>.</w:t>
      </w:r>
      <w:r w:rsidR="1524E1AC">
        <w:t xml:space="preserve"> Table </w:t>
      </w:r>
      <w:r w:rsidR="00474929">
        <w:t xml:space="preserve">2 </w:t>
      </w:r>
      <w:r w:rsidR="1524E1AC">
        <w:t xml:space="preserve">provides a sample script to keep students on task and </w:t>
      </w:r>
      <w:r w:rsidR="00EA3AE3">
        <w:t xml:space="preserve">to </w:t>
      </w:r>
      <w:r w:rsidR="1524E1AC">
        <w:t xml:space="preserve">maintain a controlled environment </w:t>
      </w:r>
      <w:r w:rsidR="007B6867">
        <w:t>throughout the activity</w:t>
      </w:r>
      <w:r w:rsidR="1524E1AC">
        <w:t>.</w:t>
      </w:r>
      <w:r w:rsidR="34B6EF63">
        <w:t xml:space="preserve"> The gathered data can be measured either quantitatively or qualitatively. No personal attacks or offensive attacks are to be used at all.</w:t>
      </w:r>
      <w:r w:rsidR="1524E1AC">
        <w:t xml:space="preserve"> The </w:t>
      </w:r>
      <w:r w:rsidR="005E3C44">
        <w:t xml:space="preserve">suggested activity </w:t>
      </w:r>
      <w:r w:rsidR="1524E1AC">
        <w:t xml:space="preserve">of free throws in basketball can </w:t>
      </w:r>
      <w:r w:rsidR="5DB6DD9F">
        <w:t xml:space="preserve">be </w:t>
      </w:r>
      <w:r w:rsidR="1524E1AC">
        <w:t xml:space="preserve">modified or alternative skills in a sport used </w:t>
      </w:r>
      <w:r w:rsidR="005E3C44">
        <w:t xml:space="preserve">if that is better suited to </w:t>
      </w:r>
      <w:r w:rsidR="1524E1AC">
        <w:t>your class</w:t>
      </w:r>
      <w:r w:rsidR="005E3C44">
        <w:t>’s needs</w:t>
      </w:r>
      <w:r w:rsidR="1524E1AC">
        <w:t xml:space="preserve">. Some examples </w:t>
      </w:r>
      <w:r w:rsidR="007B6867">
        <w:t>include</w:t>
      </w:r>
      <w:r w:rsidR="1524E1AC">
        <w:t xml:space="preserve"> </w:t>
      </w:r>
      <w:r w:rsidR="00C51072">
        <w:t>p</w:t>
      </w:r>
      <w:r w:rsidR="1524E1AC">
        <w:t xml:space="preserve">enalty kicks, </w:t>
      </w:r>
      <w:r w:rsidR="09668A6B">
        <w:t>serving</w:t>
      </w:r>
      <w:r w:rsidR="1524E1AC">
        <w:t xml:space="preserve"> in tennis</w:t>
      </w:r>
      <w:r w:rsidR="00474929">
        <w:t>,</w:t>
      </w:r>
      <w:r w:rsidR="1524E1AC">
        <w:t xml:space="preserve"> and goal kicking in rugby.</w:t>
      </w:r>
    </w:p>
    <w:p w14:paraId="0E5077F3" w14:textId="099681B0" w:rsidR="003D1AE8" w:rsidRDefault="003D1AE8" w:rsidP="00E764DF">
      <w:pPr>
        <w:pStyle w:val="FeatureBox2"/>
      </w:pPr>
      <w:r>
        <w:t>Informing parents of the nature of the activity and including a permission note for parti</w:t>
      </w:r>
      <w:r w:rsidR="005B0124">
        <w:t>ci</w:t>
      </w:r>
      <w:r>
        <w:t xml:space="preserve">pation is </w:t>
      </w:r>
      <w:r w:rsidR="005B0124">
        <w:t>recommended</w:t>
      </w:r>
      <w:r>
        <w:t xml:space="preserve">. A </w:t>
      </w:r>
      <w:hyperlink r:id="rId46" w:history="1">
        <w:r w:rsidRPr="007B6867">
          <w:rPr>
            <w:rStyle w:val="Hyperlink"/>
          </w:rPr>
          <w:t>wellbeing check</w:t>
        </w:r>
      </w:hyperlink>
      <w:r>
        <w:t xml:space="preserve"> and debrief </w:t>
      </w:r>
      <w:r w:rsidR="005B0124">
        <w:t xml:space="preserve">at the conclusion of this activity is </w:t>
      </w:r>
      <w:r w:rsidR="007B6867">
        <w:t xml:space="preserve">also </w:t>
      </w:r>
      <w:r w:rsidR="005B0124">
        <w:t xml:space="preserve">recommended to ensure psychological safety for students. Checking with the school wellbeing team </w:t>
      </w:r>
      <w:r w:rsidR="007B6867">
        <w:t xml:space="preserve">as well as a planning discussion with your senior executive </w:t>
      </w:r>
      <w:r w:rsidR="005B0124">
        <w:t>would help identify if this activity is suitable for your class.</w:t>
      </w:r>
    </w:p>
    <w:p w14:paraId="55D8916B" w14:textId="179FDA8D" w:rsidR="004D4F84" w:rsidRPr="00474929" w:rsidRDefault="34B6EF63" w:rsidP="00474929">
      <w:r w:rsidRPr="00474929">
        <w:t>In small groups</w:t>
      </w:r>
      <w:r w:rsidR="00E71F2F">
        <w:t>,</w:t>
      </w:r>
      <w:r w:rsidRPr="00474929">
        <w:t xml:space="preserve"> attempt free throws </w:t>
      </w:r>
      <w:r w:rsidR="140063FA" w:rsidRPr="00474929">
        <w:t xml:space="preserve">on a </w:t>
      </w:r>
      <w:r w:rsidR="2B09FD24" w:rsidRPr="00474929">
        <w:t>basketball</w:t>
      </w:r>
      <w:r w:rsidR="140063FA" w:rsidRPr="00474929">
        <w:t xml:space="preserve"> court. </w:t>
      </w:r>
      <w:r w:rsidR="007B6867">
        <w:t>Each player in the group should r</w:t>
      </w:r>
      <w:r w:rsidR="140063FA" w:rsidRPr="00474929">
        <w:t xml:space="preserve">ecord your observations to establish a baseline for your ability. The data can include how many successful shots </w:t>
      </w:r>
      <w:r w:rsidR="5DB6DD9F" w:rsidRPr="00474929">
        <w:t xml:space="preserve">were </w:t>
      </w:r>
      <w:r w:rsidR="140063FA" w:rsidRPr="00474929">
        <w:t>taken (number of successful baskets</w:t>
      </w:r>
      <w:r w:rsidR="6AF2193B" w:rsidRPr="00474929">
        <w:t xml:space="preserve"> versus </w:t>
      </w:r>
      <w:r w:rsidR="140063FA" w:rsidRPr="00474929">
        <w:t xml:space="preserve">attempts) and/or observations of how close </w:t>
      </w:r>
      <w:r w:rsidR="00474929">
        <w:t xml:space="preserve">the shots were </w:t>
      </w:r>
      <w:r w:rsidR="140063FA" w:rsidRPr="00474929">
        <w:t>(</w:t>
      </w:r>
      <w:r w:rsidR="00474929">
        <w:t xml:space="preserve">whether they </w:t>
      </w:r>
      <w:r w:rsidR="140063FA" w:rsidRPr="00474929">
        <w:t>hit the ring or backboard)</w:t>
      </w:r>
      <w:r w:rsidR="00474929">
        <w:t>.</w:t>
      </w:r>
    </w:p>
    <w:p w14:paraId="0A721702" w14:textId="03EB0176" w:rsidR="007E5CC0" w:rsidRPr="00474929" w:rsidRDefault="007E5CC0" w:rsidP="00474929">
      <w:r w:rsidRPr="00474929">
        <w:t>Once a baseline has been established</w:t>
      </w:r>
      <w:r w:rsidR="00474929">
        <w:t>,</w:t>
      </w:r>
      <w:r w:rsidRPr="00474929">
        <w:t xml:space="preserve"> </w:t>
      </w:r>
      <w:r w:rsidR="00474929">
        <w:t>s</w:t>
      </w:r>
      <w:r w:rsidR="00474929" w:rsidRPr="00474929">
        <w:t xml:space="preserve">imulate </w:t>
      </w:r>
      <w:r w:rsidRPr="00474929">
        <w:t>a hostile environment</w:t>
      </w:r>
      <w:r w:rsidR="002C31B3">
        <w:t xml:space="preserve"> within your small group</w:t>
      </w:r>
      <w:r w:rsidRPr="00474929">
        <w:t>. This can only include jeering/booing and simple statements such as ‘</w:t>
      </w:r>
      <w:r w:rsidR="00474929">
        <w:t>Y</w:t>
      </w:r>
      <w:r w:rsidRPr="00474929">
        <w:t xml:space="preserve">ou are going to miss’ </w:t>
      </w:r>
      <w:r w:rsidR="0050100A" w:rsidRPr="00474929">
        <w:t>(</w:t>
      </w:r>
      <w:r w:rsidR="00474929">
        <w:t>n</w:t>
      </w:r>
      <w:r w:rsidR="00474929" w:rsidRPr="00474929">
        <w:t xml:space="preserve">o </w:t>
      </w:r>
      <w:r w:rsidR="0050100A" w:rsidRPr="00474929">
        <w:t>personal attacks or insults</w:t>
      </w:r>
      <w:r w:rsidR="006F57E3">
        <w:t xml:space="preserve"> – see Table 2</w:t>
      </w:r>
      <w:r w:rsidR="0050100A" w:rsidRPr="00474929">
        <w:t xml:space="preserve">). </w:t>
      </w:r>
      <w:r w:rsidRPr="00474929">
        <w:t xml:space="preserve">Record </w:t>
      </w:r>
      <w:r w:rsidR="002C31B3">
        <w:t xml:space="preserve">the data for </w:t>
      </w:r>
      <w:r w:rsidRPr="00474929">
        <w:t xml:space="preserve">how you went in </w:t>
      </w:r>
      <w:r w:rsidR="002C31B3">
        <w:t>these</w:t>
      </w:r>
      <w:r w:rsidR="002C31B3" w:rsidRPr="00474929">
        <w:t xml:space="preserve"> </w:t>
      </w:r>
      <w:r w:rsidRPr="00474929">
        <w:t xml:space="preserve">free throws </w:t>
      </w:r>
      <w:r w:rsidR="002C31B3">
        <w:t>(</w:t>
      </w:r>
      <w:r w:rsidRPr="00474929">
        <w:t>compared to the baseline</w:t>
      </w:r>
      <w:r w:rsidR="002C31B3">
        <w:t>)</w:t>
      </w:r>
      <w:r w:rsidRPr="00474929">
        <w:t xml:space="preserve"> and how you felt.</w:t>
      </w:r>
    </w:p>
    <w:p w14:paraId="27A25F57" w14:textId="69A3C017" w:rsidR="007E5CC0" w:rsidRPr="00474929" w:rsidRDefault="007E5CC0" w:rsidP="00474929">
      <w:r w:rsidRPr="00474929">
        <w:t>Repeat the experiment again</w:t>
      </w:r>
      <w:r w:rsidR="00474929">
        <w:t>,</w:t>
      </w:r>
      <w:r w:rsidRPr="00474929">
        <w:t xml:space="preserve"> but instead have the group deliver positive feedback and establish an encouraging environment</w:t>
      </w:r>
      <w:r w:rsidR="006F57E3">
        <w:t xml:space="preserve"> – see Table 2</w:t>
      </w:r>
      <w:r w:rsidRPr="00474929">
        <w:t xml:space="preserve">. Record how you went in your free throws </w:t>
      </w:r>
      <w:r w:rsidR="006F57E3">
        <w:t>(</w:t>
      </w:r>
      <w:r w:rsidRPr="00474929">
        <w:t>compared to the baseline</w:t>
      </w:r>
      <w:r w:rsidR="006F57E3">
        <w:t>)</w:t>
      </w:r>
      <w:r w:rsidRPr="00474929">
        <w:t xml:space="preserve"> and how you felt.</w:t>
      </w:r>
    </w:p>
    <w:p w14:paraId="68BD1DBA" w14:textId="4A0D2359" w:rsidR="007E5CC0" w:rsidRPr="00474929" w:rsidRDefault="007E5CC0" w:rsidP="00474929">
      <w:r w:rsidRPr="00474929">
        <w:t>Can you draw a conclusion from this investigation? Explain your reasoning</w:t>
      </w:r>
      <w:r w:rsidR="006F57E3">
        <w:t>.</w:t>
      </w:r>
    </w:p>
    <w:p w14:paraId="4EB58E74" w14:textId="4AE04F60" w:rsidR="0077617B" w:rsidRDefault="0077617B" w:rsidP="0077617B">
      <w:pPr>
        <w:pStyle w:val="Caption"/>
      </w:pPr>
      <w:bookmarkStart w:id="13" w:name="_Toc108513778"/>
      <w:r>
        <w:t xml:space="preserve">Table </w:t>
      </w:r>
      <w:r w:rsidR="00F85E71">
        <w:fldChar w:fldCharType="begin"/>
      </w:r>
      <w:r w:rsidR="00F85E71">
        <w:instrText xml:space="preserve"> SEQ Table \* ARABIC </w:instrText>
      </w:r>
      <w:r w:rsidR="00F85E71">
        <w:fldChar w:fldCharType="separate"/>
      </w:r>
      <w:r w:rsidR="0063157A">
        <w:rPr>
          <w:noProof/>
        </w:rPr>
        <w:t>2</w:t>
      </w:r>
      <w:r w:rsidR="00F85E71">
        <w:rPr>
          <w:noProof/>
        </w:rPr>
        <w:fldChar w:fldCharType="end"/>
      </w:r>
      <w:r w:rsidR="00335D78">
        <w:t xml:space="preserve"> –</w:t>
      </w:r>
      <w:r>
        <w:t xml:space="preserve"> Scripts to create either hostile or </w:t>
      </w:r>
      <w:r w:rsidR="0087777C">
        <w:rPr>
          <w:lang w:eastAsia="zh-CN"/>
        </w:rPr>
        <w:t>encouraging</w:t>
      </w:r>
      <w:r>
        <w:t xml:space="preserve"> environments</w:t>
      </w:r>
      <w:bookmarkEnd w:id="13"/>
    </w:p>
    <w:tbl>
      <w:tblPr>
        <w:tblStyle w:val="Tableheader"/>
        <w:tblW w:w="9622" w:type="dxa"/>
        <w:tblLook w:val="04A0" w:firstRow="1" w:lastRow="0" w:firstColumn="1" w:lastColumn="0" w:noHBand="0" w:noVBand="1"/>
        <w:tblDescription w:val="The table gives prompts for students to say in an experiment. One column lists hostile comments and the other column lists encouraging comments."/>
      </w:tblPr>
      <w:tblGrid>
        <w:gridCol w:w="4811"/>
        <w:gridCol w:w="4811"/>
      </w:tblGrid>
      <w:tr w:rsidR="0077617B" w14:paraId="4B413FDB" w14:textId="77777777" w:rsidTr="00335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7DCB429" w14:textId="145EE5D4" w:rsidR="0077617B" w:rsidRDefault="0087777C" w:rsidP="0077617B">
            <w:pPr>
              <w:pStyle w:val="ListBullet"/>
              <w:numPr>
                <w:ilvl w:val="0"/>
                <w:numId w:val="0"/>
              </w:numPr>
              <w:spacing w:before="192" w:after="192"/>
              <w:rPr>
                <w:lang w:eastAsia="zh-CN"/>
              </w:rPr>
            </w:pPr>
            <w:r>
              <w:rPr>
                <w:lang w:eastAsia="zh-CN"/>
              </w:rPr>
              <w:t>Hostile</w:t>
            </w:r>
          </w:p>
        </w:tc>
        <w:tc>
          <w:tcPr>
            <w:tcW w:w="4811" w:type="dxa"/>
          </w:tcPr>
          <w:p w14:paraId="58F85E29" w14:textId="36EF2733" w:rsidR="0077617B" w:rsidRDefault="0087777C" w:rsidP="0077617B">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Encouraging</w:t>
            </w:r>
          </w:p>
        </w:tc>
      </w:tr>
      <w:tr w:rsidR="0077617B" w14:paraId="74033CAC" w14:textId="77777777" w:rsidTr="00335D78">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13BA328" w14:textId="5D7DC25D" w:rsidR="0077617B" w:rsidRPr="0087777C" w:rsidRDefault="0087777C" w:rsidP="0077617B">
            <w:pPr>
              <w:pStyle w:val="ListBullet"/>
              <w:numPr>
                <w:ilvl w:val="0"/>
                <w:numId w:val="0"/>
              </w:numPr>
              <w:rPr>
                <w:b w:val="0"/>
                <w:lang w:eastAsia="zh-CN"/>
              </w:rPr>
            </w:pPr>
            <w:r w:rsidRPr="0087777C">
              <w:rPr>
                <w:b w:val="0"/>
                <w:lang w:eastAsia="zh-CN"/>
              </w:rPr>
              <w:t>You are going to miss</w:t>
            </w:r>
            <w:r w:rsidR="006F57E3">
              <w:rPr>
                <w:b w:val="0"/>
                <w:lang w:eastAsia="zh-CN"/>
              </w:rPr>
              <w:t>.</w:t>
            </w:r>
          </w:p>
        </w:tc>
        <w:tc>
          <w:tcPr>
            <w:tcW w:w="4811" w:type="dxa"/>
          </w:tcPr>
          <w:p w14:paraId="07EEECE8" w14:textId="6C931873" w:rsidR="0077617B" w:rsidRDefault="0087777C" w:rsidP="0077617B">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You can do this</w:t>
            </w:r>
            <w:r w:rsidR="006F57E3">
              <w:rPr>
                <w:lang w:eastAsia="zh-CN"/>
              </w:rPr>
              <w:t>.</w:t>
            </w:r>
          </w:p>
        </w:tc>
      </w:tr>
      <w:tr w:rsidR="0077617B" w14:paraId="640EF663" w14:textId="77777777" w:rsidTr="00335D78">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B3B7BC2" w14:textId="05A1F02F" w:rsidR="0077617B" w:rsidRPr="0087777C" w:rsidRDefault="0087777C" w:rsidP="0077617B">
            <w:pPr>
              <w:pStyle w:val="ListBullet"/>
              <w:numPr>
                <w:ilvl w:val="0"/>
                <w:numId w:val="0"/>
              </w:numPr>
              <w:rPr>
                <w:b w:val="0"/>
                <w:lang w:eastAsia="zh-CN"/>
              </w:rPr>
            </w:pPr>
            <w:r>
              <w:rPr>
                <w:b w:val="0"/>
                <w:lang w:eastAsia="zh-CN"/>
              </w:rPr>
              <w:t>Booing</w:t>
            </w:r>
          </w:p>
        </w:tc>
        <w:tc>
          <w:tcPr>
            <w:tcW w:w="4811" w:type="dxa"/>
          </w:tcPr>
          <w:p w14:paraId="7407A341" w14:textId="5C8C1D31" w:rsidR="0077617B" w:rsidRDefault="0087777C" w:rsidP="0077617B">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Clapping or cheering</w:t>
            </w:r>
          </w:p>
        </w:tc>
      </w:tr>
      <w:tr w:rsidR="0077617B" w14:paraId="5340DFF0" w14:textId="77777777" w:rsidTr="00335D78">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D0F24E2" w14:textId="0187E294" w:rsidR="0077617B" w:rsidRPr="0087777C" w:rsidRDefault="0087777C" w:rsidP="0077617B">
            <w:pPr>
              <w:pStyle w:val="ListBullet"/>
              <w:numPr>
                <w:ilvl w:val="0"/>
                <w:numId w:val="0"/>
              </w:numPr>
              <w:rPr>
                <w:b w:val="0"/>
                <w:lang w:eastAsia="zh-CN"/>
              </w:rPr>
            </w:pPr>
            <w:r>
              <w:rPr>
                <w:b w:val="0"/>
                <w:lang w:eastAsia="zh-CN"/>
              </w:rPr>
              <w:t>Jeering</w:t>
            </w:r>
          </w:p>
        </w:tc>
        <w:tc>
          <w:tcPr>
            <w:tcW w:w="4811" w:type="dxa"/>
          </w:tcPr>
          <w:p w14:paraId="3906C1AD" w14:textId="621DDCC0" w:rsidR="0077617B" w:rsidRDefault="0087777C" w:rsidP="0077617B">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You got this, I believe in you</w:t>
            </w:r>
            <w:r w:rsidR="006F57E3">
              <w:rPr>
                <w:lang w:eastAsia="zh-CN"/>
              </w:rPr>
              <w:t>.</w:t>
            </w:r>
          </w:p>
        </w:tc>
      </w:tr>
      <w:tr w:rsidR="0077617B" w14:paraId="6D7B83F9" w14:textId="77777777" w:rsidTr="00335D78">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ADBEF13" w14:textId="3C96499E" w:rsidR="0077617B" w:rsidRPr="0087777C" w:rsidRDefault="0087777C" w:rsidP="0077617B">
            <w:pPr>
              <w:pStyle w:val="ListBullet"/>
              <w:numPr>
                <w:ilvl w:val="0"/>
                <w:numId w:val="0"/>
              </w:numPr>
              <w:rPr>
                <w:b w:val="0"/>
                <w:lang w:eastAsia="zh-CN"/>
              </w:rPr>
            </w:pPr>
            <w:r>
              <w:rPr>
                <w:b w:val="0"/>
                <w:lang w:eastAsia="zh-CN"/>
              </w:rPr>
              <w:t>No way you will make this</w:t>
            </w:r>
            <w:r w:rsidR="006F57E3">
              <w:rPr>
                <w:b w:val="0"/>
                <w:lang w:eastAsia="zh-CN"/>
              </w:rPr>
              <w:t>.</w:t>
            </w:r>
          </w:p>
        </w:tc>
        <w:tc>
          <w:tcPr>
            <w:tcW w:w="4811" w:type="dxa"/>
          </w:tcPr>
          <w:p w14:paraId="626F9387" w14:textId="3C5C8D2A" w:rsidR="0077617B" w:rsidRDefault="0061092C" w:rsidP="0077617B">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Chin</w:t>
            </w:r>
            <w:r w:rsidR="0087777C">
              <w:rPr>
                <w:lang w:eastAsia="zh-CN"/>
              </w:rPr>
              <w:t xml:space="preserve"> up</w:t>
            </w:r>
            <w:r w:rsidR="00474929">
              <w:rPr>
                <w:lang w:eastAsia="zh-CN"/>
              </w:rPr>
              <w:t>,</w:t>
            </w:r>
            <w:r w:rsidR="0087777C">
              <w:rPr>
                <w:lang w:eastAsia="zh-CN"/>
              </w:rPr>
              <w:t xml:space="preserve"> </w:t>
            </w:r>
            <w:r w:rsidR="00474929">
              <w:rPr>
                <w:lang w:eastAsia="zh-CN"/>
              </w:rPr>
              <w:t xml:space="preserve">you will </w:t>
            </w:r>
            <w:r w:rsidR="0087777C">
              <w:rPr>
                <w:lang w:eastAsia="zh-CN"/>
              </w:rPr>
              <w:t>get the next one</w:t>
            </w:r>
            <w:r w:rsidR="006F57E3">
              <w:rPr>
                <w:lang w:eastAsia="zh-CN"/>
              </w:rPr>
              <w:t>.</w:t>
            </w:r>
          </w:p>
        </w:tc>
      </w:tr>
    </w:tbl>
    <w:p w14:paraId="679515F4" w14:textId="6EFE0BF0" w:rsidR="007E5CC0" w:rsidRDefault="007E5CC0" w:rsidP="007E5CC0">
      <w:pPr>
        <w:pStyle w:val="FeatureBox2"/>
      </w:pPr>
      <w:r w:rsidRPr="007E5CC0">
        <w:rPr>
          <w:rStyle w:val="Strong"/>
        </w:rPr>
        <w:t>Note:</w:t>
      </w:r>
      <w:r>
        <w:t xml:space="preserve"> </w:t>
      </w:r>
      <w:r w:rsidR="006F57E3">
        <w:t>Alternatively</w:t>
      </w:r>
      <w:r>
        <w:t xml:space="preserve">, </w:t>
      </w:r>
      <w:hyperlink r:id="rId47" w:history="1">
        <w:r w:rsidR="00E71F2F" w:rsidRPr="00E71F2F">
          <w:rPr>
            <w:rStyle w:val="Hyperlink"/>
          </w:rPr>
          <w:t>The Power of Positivity | Brain Games (3:11)</w:t>
        </w:r>
      </w:hyperlink>
      <w:r w:rsidR="00E71F2F">
        <w:t xml:space="preserve"> can be s</w:t>
      </w:r>
      <w:r>
        <w:t>hown in</w:t>
      </w:r>
      <w:r w:rsidR="00591C09">
        <w:t xml:space="preserve"> </w:t>
      </w:r>
      <w:r>
        <w:t>lieu of the activity or used to model how to conduct the investigation for the purpose of learning.</w:t>
      </w:r>
    </w:p>
    <w:p w14:paraId="1B2D67CE" w14:textId="096E2B28" w:rsidR="002F299F" w:rsidRPr="00335D78" w:rsidRDefault="002F299F" w:rsidP="00335D78">
      <w:r w:rsidRPr="00335D78">
        <w:t xml:space="preserve">The mindset and psychology of players can be impacted by the crowd. Some home crowds have been referred to as the 12th player in football (soccer) and home grounds </w:t>
      </w:r>
      <w:r w:rsidR="00591C09" w:rsidRPr="00335D78">
        <w:t xml:space="preserve">are </w:t>
      </w:r>
      <w:r w:rsidR="003032AE" w:rsidRPr="00335D78">
        <w:t>referred</w:t>
      </w:r>
      <w:r w:rsidRPr="00335D78">
        <w:t xml:space="preserve"> to as fortresses.</w:t>
      </w:r>
    </w:p>
    <w:p w14:paraId="4C4387B7" w14:textId="03F963AC" w:rsidR="007E5CC0" w:rsidRPr="00335D78" w:rsidRDefault="002F299F" w:rsidP="00335D78">
      <w:r w:rsidRPr="00335D78">
        <w:t xml:space="preserve">Watch the </w:t>
      </w:r>
      <w:r w:rsidR="00216C15">
        <w:t>video</w:t>
      </w:r>
      <w:r w:rsidRPr="00335D78">
        <w:t xml:space="preserve"> </w:t>
      </w:r>
      <w:r w:rsidR="00E34524">
        <w:t xml:space="preserve">about the </w:t>
      </w:r>
      <w:hyperlink r:id="rId48" w:history="1">
        <w:r w:rsidR="00086E6B">
          <w:rPr>
            <w:rStyle w:val="Hyperlink"/>
          </w:rPr>
          <w:t>Argentinian football derby BBC (4:01)</w:t>
        </w:r>
      </w:hyperlink>
      <w:r w:rsidR="009C7CF7" w:rsidRPr="00335D78">
        <w:t>.</w:t>
      </w:r>
      <w:r w:rsidRPr="00335D78">
        <w:t xml:space="preserve"> Do you think the psychology of players can be impacted by crowds?</w:t>
      </w:r>
    </w:p>
    <w:p w14:paraId="40EFCEEB" w14:textId="11717B27" w:rsidR="00081153" w:rsidRPr="00A11FC2" w:rsidRDefault="007C1C9D" w:rsidP="00A11FC2">
      <w:r w:rsidRPr="00A11FC2">
        <w:t xml:space="preserve">For a </w:t>
      </w:r>
      <w:r w:rsidR="008425FC" w:rsidRPr="00A11FC2">
        <w:t>chosen</w:t>
      </w:r>
      <w:r w:rsidRPr="00A11FC2">
        <w:t xml:space="preserve"> sport you are interested in,</w:t>
      </w:r>
      <w:r w:rsidR="00081153" w:rsidRPr="00A11FC2">
        <w:t xml:space="preserve"> research the results for teams</w:t>
      </w:r>
      <w:r w:rsidRPr="00A11FC2">
        <w:t>/individuals</w:t>
      </w:r>
      <w:r w:rsidR="00081153" w:rsidRPr="00A11FC2">
        <w:t xml:space="preserve"> playing at home or </w:t>
      </w:r>
      <w:r w:rsidR="002669F9" w:rsidRPr="00A11FC2">
        <w:t>away in a given season</w:t>
      </w:r>
      <w:r w:rsidR="00E34524">
        <w:t>. Is</w:t>
      </w:r>
      <w:r w:rsidR="002669F9" w:rsidRPr="00A11FC2">
        <w:t xml:space="preserve"> there a noticeable difference</w:t>
      </w:r>
      <w:r w:rsidRPr="00A11FC2">
        <w:t xml:space="preserve"> in results</w:t>
      </w:r>
      <w:r w:rsidR="002669F9" w:rsidRPr="00A11FC2">
        <w:t>?</w:t>
      </w:r>
    </w:p>
    <w:p w14:paraId="35FFD8BF" w14:textId="498E4D73" w:rsidR="002669F9" w:rsidRPr="00A11FC2" w:rsidRDefault="002669F9" w:rsidP="00A11FC2">
      <w:r w:rsidRPr="00A11FC2">
        <w:t xml:space="preserve">Compare your findings during the seasons in which COVID-19 impacted attendance at stadiums and there were no crowds. Is there a difference between </w:t>
      </w:r>
      <w:r w:rsidR="00E34524">
        <w:t xml:space="preserve">these </w:t>
      </w:r>
      <w:r w:rsidRPr="00A11FC2">
        <w:t xml:space="preserve">home and away results compared to </w:t>
      </w:r>
      <w:r w:rsidR="00E34524">
        <w:t xml:space="preserve">seasons </w:t>
      </w:r>
      <w:r w:rsidRPr="00A11FC2">
        <w:t>when there were crowds?</w:t>
      </w:r>
    </w:p>
    <w:p w14:paraId="3015109A" w14:textId="05DDBC07" w:rsidR="005A7401" w:rsidRPr="00A11FC2" w:rsidRDefault="000E36EB" w:rsidP="00A11FC2">
      <w:r w:rsidRPr="00A11FC2">
        <w:t xml:space="preserve">Consolidate the research to form a single data set, consisting of group/individual </w:t>
      </w:r>
      <w:r w:rsidR="00DF3E21" w:rsidRPr="00A11FC2">
        <w:t>findings</w:t>
      </w:r>
      <w:r w:rsidR="14414A9E" w:rsidRPr="00A11FC2">
        <w:t xml:space="preserve">. Are there any </w:t>
      </w:r>
      <w:r w:rsidR="00567015">
        <w:t xml:space="preserve">significant </w:t>
      </w:r>
      <w:r w:rsidR="14414A9E" w:rsidRPr="00A11FC2">
        <w:t xml:space="preserve">trends or patterns to help </w:t>
      </w:r>
      <w:r w:rsidR="00567015">
        <w:t xml:space="preserve">you </w:t>
      </w:r>
      <w:r w:rsidR="14414A9E" w:rsidRPr="00A11FC2">
        <w:t>form your ideas on home ground advantage?</w:t>
      </w:r>
    </w:p>
    <w:p w14:paraId="28595C5C" w14:textId="26830547" w:rsidR="002669F9" w:rsidRPr="00A11FC2" w:rsidRDefault="002669F9" w:rsidP="00A11FC2">
      <w:r w:rsidRPr="00A11FC2">
        <w:t>Can you draw a conclusion from this investigation? Explain your reasoning</w:t>
      </w:r>
      <w:r w:rsidR="0018517F" w:rsidRPr="00A11FC2">
        <w:t>.</w:t>
      </w:r>
    </w:p>
    <w:p w14:paraId="331F6E1C" w14:textId="49BDC79C" w:rsidR="002669F9" w:rsidRPr="00335D78" w:rsidRDefault="002669F9" w:rsidP="00335D78">
      <w:r w:rsidRPr="00335D78">
        <w:t xml:space="preserve">Watch </w:t>
      </w:r>
      <w:hyperlink r:id="rId49" w:history="1">
        <w:r w:rsidR="00086E6B">
          <w:rPr>
            <w:rStyle w:val="Hyperlink"/>
          </w:rPr>
          <w:t>WHY footballers win at home and lose away (8:09)</w:t>
        </w:r>
      </w:hyperlink>
      <w:r w:rsidR="00C9052B" w:rsidRPr="00335D78">
        <w:t>.</w:t>
      </w:r>
      <w:r w:rsidRPr="00335D78">
        <w:t xml:space="preserve"> Do you think the significance of home crowd advantage is overstated in sports?</w:t>
      </w:r>
      <w:r w:rsidR="0007111B" w:rsidRPr="00335D78">
        <w:t xml:space="preserve"> What evidence did you use to come to your opinion?</w:t>
      </w:r>
    </w:p>
    <w:p w14:paraId="39F4C6AD" w14:textId="5F4B5A76" w:rsidR="005A7401" w:rsidRDefault="005A7401" w:rsidP="005A7401">
      <w:pPr>
        <w:pStyle w:val="FeatureBox2"/>
      </w:pPr>
      <w:r w:rsidRPr="005A7401">
        <w:rPr>
          <w:rStyle w:val="Strong"/>
        </w:rPr>
        <w:t>Note:</w:t>
      </w:r>
      <w:r>
        <w:t xml:space="preserve"> The role of sport</w:t>
      </w:r>
      <w:r w:rsidR="0007111B">
        <w:t>s</w:t>
      </w:r>
      <w:r>
        <w:t xml:space="preserve"> psychologists within professional sporting organisations can be an area of research for students. The task can focus on the role</w:t>
      </w:r>
      <w:r w:rsidR="00567015">
        <w:t xml:space="preserve"> of sports psychologists</w:t>
      </w:r>
      <w:r>
        <w:t xml:space="preserve">, </w:t>
      </w:r>
      <w:r w:rsidR="00567015">
        <w:t xml:space="preserve">whether </w:t>
      </w:r>
      <w:r>
        <w:t xml:space="preserve">they </w:t>
      </w:r>
      <w:r w:rsidR="00567015">
        <w:t xml:space="preserve">are </w:t>
      </w:r>
      <w:r>
        <w:t>needed</w:t>
      </w:r>
      <w:r w:rsidR="00A11FC2">
        <w:t>,</w:t>
      </w:r>
      <w:r>
        <w:t xml:space="preserve"> and how </w:t>
      </w:r>
      <w:r w:rsidR="00E86DD9">
        <w:t xml:space="preserve">students </w:t>
      </w:r>
      <w:r>
        <w:t xml:space="preserve">know </w:t>
      </w:r>
      <w:r w:rsidR="00567015">
        <w:t xml:space="preserve">they </w:t>
      </w:r>
      <w:r>
        <w:t>work</w:t>
      </w:r>
      <w:r w:rsidR="00E86DD9">
        <w:t>.</w:t>
      </w:r>
    </w:p>
    <w:p w14:paraId="63B54887" w14:textId="0534DEBC" w:rsidR="0007111B" w:rsidRDefault="00F85E71" w:rsidP="005A7401">
      <w:pPr>
        <w:pStyle w:val="FeatureBox2"/>
      </w:pPr>
      <w:hyperlink r:id="rId50" w:history="1">
        <w:r w:rsidR="00086E6B">
          <w:rPr>
            <w:rStyle w:val="Hyperlink"/>
          </w:rPr>
          <w:t>What makes elite athletes thrive or dive under pressure? | The Economist (5:48)</w:t>
        </w:r>
      </w:hyperlink>
      <w:r w:rsidR="0007111B">
        <w:t xml:space="preserve"> may </w:t>
      </w:r>
      <w:r w:rsidR="00567015">
        <w:t xml:space="preserve">be </w:t>
      </w:r>
      <w:r w:rsidR="0007111B">
        <w:t>useful in setting inquiry questions or setting a lesson around assessing the role of sports psychologists.</w:t>
      </w:r>
    </w:p>
    <w:p w14:paraId="0BCBE693" w14:textId="64E11F01" w:rsidR="002669F9" w:rsidRPr="00B237D2" w:rsidRDefault="005A7401" w:rsidP="00335D78">
      <w:pPr>
        <w:pStyle w:val="Featurepink"/>
      </w:pPr>
      <w:r w:rsidRPr="2EB6887D">
        <w:rPr>
          <w:rStyle w:val="Strong"/>
        </w:rPr>
        <w:t>Reflective question:</w:t>
      </w:r>
      <w:r>
        <w:t xml:space="preserve"> How can</w:t>
      </w:r>
      <w:r w:rsidR="0007111B">
        <w:t xml:space="preserve"> employing a sports psychologist help improve outcomes for individuals or teams?</w:t>
      </w:r>
    </w:p>
    <w:p w14:paraId="1E00FC69" w14:textId="5851743D" w:rsidR="001510E8" w:rsidRDefault="001510E8" w:rsidP="00F15EE1">
      <w:pPr>
        <w:pStyle w:val="Heading3"/>
      </w:pPr>
      <w:bookmarkStart w:id="14" w:name="_Toc109226306"/>
      <w:r w:rsidRPr="00F15EE1">
        <w:t xml:space="preserve">Statistics and </w:t>
      </w:r>
      <w:r w:rsidR="00056357" w:rsidRPr="00F15EE1">
        <w:t>sports</w:t>
      </w:r>
      <w:bookmarkEnd w:id="14"/>
    </w:p>
    <w:p w14:paraId="47E52CDD" w14:textId="72F9BC93" w:rsidR="00E86DD9" w:rsidRPr="00E86DD9" w:rsidRDefault="00E86DD9" w:rsidP="00E86DD9">
      <w:r>
        <w:t>Statistics</w:t>
      </w:r>
      <w:r w:rsidR="009146EF">
        <w:t xml:space="preserve"> and data</w:t>
      </w:r>
      <w:r>
        <w:t xml:space="preserve"> play a </w:t>
      </w:r>
      <w:r w:rsidR="009146EF">
        <w:t xml:space="preserve">significant role in </w:t>
      </w:r>
      <w:r w:rsidR="00A36434">
        <w:t xml:space="preserve">the management of </w:t>
      </w:r>
      <w:r w:rsidR="009146EF">
        <w:t>competitive sports, from the composition of teams</w:t>
      </w:r>
      <w:r w:rsidR="00BB4812">
        <w:t xml:space="preserve"> and individual player performance,</w:t>
      </w:r>
      <w:r w:rsidR="009146EF">
        <w:t xml:space="preserve"> to the outcome of games</w:t>
      </w:r>
      <w:r w:rsidR="00BB4812">
        <w:t xml:space="preserve"> and overall results of competition seasons</w:t>
      </w:r>
      <w:r w:rsidR="009146EF">
        <w:t>.</w:t>
      </w:r>
    </w:p>
    <w:p w14:paraId="201448BA" w14:textId="3A1C33EA" w:rsidR="00611FFE" w:rsidRPr="00F15EE1" w:rsidRDefault="00611FFE" w:rsidP="00F15EE1">
      <w:pPr>
        <w:pStyle w:val="Heading4"/>
      </w:pPr>
      <w:bookmarkStart w:id="15" w:name="_Toc109226307"/>
      <w:r w:rsidRPr="00F15EE1">
        <w:t>Part A: Handball, observations, data, conclusions and decisions</w:t>
      </w:r>
      <w:bookmarkEnd w:id="15"/>
    </w:p>
    <w:p w14:paraId="03A32477" w14:textId="13E60A8A" w:rsidR="0007111B" w:rsidRDefault="0007111B" w:rsidP="0007111B">
      <w:pPr>
        <w:pStyle w:val="FeatureBox2"/>
      </w:pPr>
      <w:r w:rsidRPr="0007111B">
        <w:rPr>
          <w:rStyle w:val="Strong"/>
        </w:rPr>
        <w:t>Note:</w:t>
      </w:r>
      <w:r>
        <w:t xml:space="preserve"> This activity begins with a simple practical activity of a class handball tournament. This can either take place as </w:t>
      </w:r>
      <w:r w:rsidR="00C96281">
        <w:t>1 versus 1</w:t>
      </w:r>
      <w:r>
        <w:t xml:space="preserve"> or the traditional four-square game. The aim is to gather data regarding gameplay and then critically examine the data to make decisions regarding future gameplay.</w:t>
      </w:r>
    </w:p>
    <w:p w14:paraId="6902FA1C" w14:textId="1A229FC1" w:rsidR="0007111B" w:rsidRPr="001F4450" w:rsidRDefault="0007111B" w:rsidP="001F4450">
      <w:r w:rsidRPr="001F4450">
        <w:t xml:space="preserve">As a class decide how you would run a handball tournament for your class. This can either be a 1 </w:t>
      </w:r>
      <w:r w:rsidR="009C19C5">
        <w:t>versus</w:t>
      </w:r>
      <w:r w:rsidRPr="001F4450">
        <w:t xml:space="preserve"> 1 format or the traditional four </w:t>
      </w:r>
      <w:r w:rsidR="00C26D25">
        <w:t>square</w:t>
      </w:r>
      <w:r w:rsidR="00C26D25" w:rsidRPr="001F4450">
        <w:t xml:space="preserve"> </w:t>
      </w:r>
      <w:r w:rsidRPr="001F4450">
        <w:t>model. Together</w:t>
      </w:r>
      <w:r w:rsidR="00C96281">
        <w:t>,</w:t>
      </w:r>
      <w:r w:rsidRPr="001F4450">
        <w:t xml:space="preserve"> decide on the rules of the game and how to structure the tournament to find out who the best player in your class is</w:t>
      </w:r>
      <w:r w:rsidR="00C96281">
        <w:t>.</w:t>
      </w:r>
    </w:p>
    <w:p w14:paraId="35BF4CCD" w14:textId="03160336" w:rsidR="0007111B" w:rsidRPr="001F4450" w:rsidRDefault="0007111B" w:rsidP="001F4450">
      <w:r w:rsidRPr="001F4450">
        <w:t>You may have to debate the rules and ensure the decision</w:t>
      </w:r>
      <w:r w:rsidR="00061661" w:rsidRPr="001F4450">
        <w:t>s</w:t>
      </w:r>
      <w:r w:rsidRPr="001F4450">
        <w:t xml:space="preserve"> you make are in the best interest of the game. Your decisions need to be based on clear reasoning and evidence.</w:t>
      </w:r>
    </w:p>
    <w:p w14:paraId="404216C0" w14:textId="77777777" w:rsidR="00086E6B" w:rsidRPr="001F4450" w:rsidRDefault="00F85E71" w:rsidP="00086E6B">
      <w:pPr>
        <w:pStyle w:val="ListBullet"/>
      </w:pPr>
      <w:hyperlink r:id="rId51" w:history="1">
        <w:r w:rsidR="00086E6B" w:rsidRPr="00086E6B">
          <w:rPr>
            <w:rStyle w:val="Hyperlink"/>
          </w:rPr>
          <w:t>Rules – Downball Australia</w:t>
        </w:r>
      </w:hyperlink>
    </w:p>
    <w:p w14:paraId="70439000" w14:textId="3137F009" w:rsidR="00E04F3F" w:rsidRDefault="00F85E71" w:rsidP="001F4450">
      <w:pPr>
        <w:pStyle w:val="ListBullet"/>
        <w:rPr>
          <w:rStyle w:val="Hyperlink"/>
          <w:color w:val="auto"/>
          <w:u w:val="none"/>
        </w:rPr>
      </w:pPr>
      <w:hyperlink r:id="rId52" w:anchor=":~:text=1%20Once%20ball%20bounces%20in%20a%20square%2C%20ONLY,any%20time%20is%20subject%20to%20all%20other%20rules." w:history="1">
        <w:r w:rsidR="00E04F3F" w:rsidRPr="001F4450">
          <w:rPr>
            <w:rStyle w:val="Hyperlink"/>
          </w:rPr>
          <w:t>Official Rules of Four Square | Play Four Square</w:t>
        </w:r>
      </w:hyperlink>
    </w:p>
    <w:p w14:paraId="5AF37552" w14:textId="11C2F4FC" w:rsidR="0007111B" w:rsidRPr="001F4450" w:rsidRDefault="0007111B" w:rsidP="001F4450">
      <w:r w:rsidRPr="001F4450">
        <w:t>After the rules and structure are finalised, conduct an anonymous vote on who you think will win the tournament.</w:t>
      </w:r>
    </w:p>
    <w:p w14:paraId="7F3D1FF7" w14:textId="2DAF958A" w:rsidR="0007111B" w:rsidRPr="001F4450" w:rsidRDefault="2F20B708" w:rsidP="001F4450">
      <w:r w:rsidRPr="001F4450">
        <w:t>During the tournament</w:t>
      </w:r>
      <w:r w:rsidR="00C26D25">
        <w:t>,</w:t>
      </w:r>
      <w:r w:rsidRPr="001F4450">
        <w:t xml:space="preserve"> either a maximum of 2 or 4 players are involved in the game. When you are not involved</w:t>
      </w:r>
      <w:r w:rsidR="00C26D25">
        <w:t>,</w:t>
      </w:r>
      <w:r w:rsidRPr="001F4450">
        <w:t xml:space="preserve"> your job will be either to record your observations qualitatively (Group A) or quantitatively (Group B). These groups will be designated by your teacher before the tournament.</w:t>
      </w:r>
    </w:p>
    <w:p w14:paraId="620B9F79" w14:textId="4E86FECD" w:rsidR="00DF3E21" w:rsidRPr="00D73B80" w:rsidRDefault="00DF3E21" w:rsidP="001F4450">
      <w:pPr>
        <w:pStyle w:val="ListBullet"/>
      </w:pPr>
      <w:r w:rsidRPr="00D73B80">
        <w:rPr>
          <w:b/>
          <w:bCs/>
        </w:rPr>
        <w:t>Qualitative</w:t>
      </w:r>
      <w:r w:rsidRPr="00D73B80">
        <w:t>: To use descriptive explanations involving features, characteristics or properties to identify important components. Data and information that is not numerical in nature.</w:t>
      </w:r>
    </w:p>
    <w:p w14:paraId="5D8F51F7" w14:textId="1745720D" w:rsidR="00DF3E21" w:rsidRPr="00D73B80" w:rsidRDefault="00DF3E21" w:rsidP="001F4450">
      <w:pPr>
        <w:pStyle w:val="ListBullet"/>
      </w:pPr>
      <w:r w:rsidRPr="00D73B80">
        <w:rPr>
          <w:b/>
          <w:bCs/>
        </w:rPr>
        <w:t>Quantitative</w:t>
      </w:r>
      <w:r w:rsidRPr="00D73B80">
        <w:t>: Data or components that can be expressed or measured numerically, including chemical formulae or numbers.</w:t>
      </w:r>
    </w:p>
    <w:p w14:paraId="5E350927" w14:textId="1AEE0E24" w:rsidR="00DF3E21" w:rsidRPr="00D73B80" w:rsidRDefault="00DF3E21" w:rsidP="001F4450">
      <w:pPr>
        <w:ind w:firstLine="567"/>
      </w:pPr>
      <w:r w:rsidRPr="00D73B80">
        <w:t>(</w:t>
      </w:r>
      <w:hyperlink r:id="rId53" w:history="1">
        <w:r w:rsidRPr="00D73B80">
          <w:rPr>
            <w:rStyle w:val="Hyperlink"/>
          </w:rPr>
          <w:t>Science 7–10 | NSW Education Standards</w:t>
        </w:r>
      </w:hyperlink>
      <w:r w:rsidR="00791901">
        <w:rPr>
          <w:rStyle w:val="Hyperlink"/>
        </w:rPr>
        <w:t xml:space="preserve"> Authority</w:t>
      </w:r>
      <w:r w:rsidRPr="00D73B80">
        <w:t>, 201</w:t>
      </w:r>
      <w:r w:rsidR="009C19C5">
        <w:t>8</w:t>
      </w:r>
      <w:r w:rsidRPr="00D73B80">
        <w:t>)</w:t>
      </w:r>
    </w:p>
    <w:p w14:paraId="4C14EB59" w14:textId="6164F037" w:rsidR="0007111B" w:rsidRPr="00D73B80" w:rsidRDefault="0007111B" w:rsidP="001F4450">
      <w:r w:rsidRPr="00D73B80">
        <w:t>In your groups decide on what information/data you will collect, why and how. The table below is an example of data/information that may be collected.</w:t>
      </w:r>
    </w:p>
    <w:p w14:paraId="4A103982" w14:textId="0FB60CB0" w:rsidR="00D73B80" w:rsidRDefault="00D73B80" w:rsidP="00D73B80">
      <w:pPr>
        <w:pStyle w:val="Caption"/>
      </w:pPr>
      <w:r>
        <w:t xml:space="preserve">Table </w:t>
      </w:r>
      <w:r w:rsidR="00F85E71">
        <w:fldChar w:fldCharType="begin"/>
      </w:r>
      <w:r w:rsidR="00F85E71">
        <w:instrText xml:space="preserve"> SEQ Table \* ARABIC </w:instrText>
      </w:r>
      <w:r w:rsidR="00F85E71">
        <w:fldChar w:fldCharType="separate"/>
      </w:r>
      <w:r w:rsidR="0063157A">
        <w:rPr>
          <w:noProof/>
        </w:rPr>
        <w:t>3</w:t>
      </w:r>
      <w:r w:rsidR="00F85E71">
        <w:rPr>
          <w:noProof/>
        </w:rPr>
        <w:fldChar w:fldCharType="end"/>
      </w:r>
      <w:r>
        <w:t xml:space="preserve"> – </w:t>
      </w:r>
      <w:r w:rsidR="00B4298F">
        <w:t>Example table for recording qualitative and quantitative data</w:t>
      </w:r>
    </w:p>
    <w:tbl>
      <w:tblPr>
        <w:tblStyle w:val="Tableheader"/>
        <w:tblW w:w="0" w:type="auto"/>
        <w:tblLook w:val="0420" w:firstRow="1" w:lastRow="0" w:firstColumn="0" w:lastColumn="0" w:noHBand="0" w:noVBand="1"/>
        <w:tblDescription w:val="Table with two column headings - the first column has the heading Qualitative and the second column has the heading Quantitative. There are two blank rows."/>
      </w:tblPr>
      <w:tblGrid>
        <w:gridCol w:w="4811"/>
        <w:gridCol w:w="4811"/>
      </w:tblGrid>
      <w:tr w:rsidR="00516BB6" w14:paraId="412BCF6D" w14:textId="77777777" w:rsidTr="00B4298F">
        <w:trPr>
          <w:cnfStyle w:val="100000000000" w:firstRow="1" w:lastRow="0" w:firstColumn="0" w:lastColumn="0" w:oddVBand="0" w:evenVBand="0" w:oddHBand="0" w:evenHBand="0" w:firstRowFirstColumn="0" w:firstRowLastColumn="0" w:lastRowFirstColumn="0" w:lastRowLastColumn="0"/>
        </w:trPr>
        <w:tc>
          <w:tcPr>
            <w:tcW w:w="4811" w:type="dxa"/>
          </w:tcPr>
          <w:p w14:paraId="683F0F7D" w14:textId="52A8A49D" w:rsidR="00516BB6" w:rsidRDefault="00516BB6" w:rsidP="00D73B80">
            <w:pPr>
              <w:pStyle w:val="ListBullet"/>
              <w:numPr>
                <w:ilvl w:val="0"/>
                <w:numId w:val="0"/>
              </w:numPr>
            </w:pPr>
            <w:r>
              <w:t>Q</w:t>
            </w:r>
            <w:r w:rsidRPr="00516BB6">
              <w:t>ualitative</w:t>
            </w:r>
          </w:p>
        </w:tc>
        <w:tc>
          <w:tcPr>
            <w:tcW w:w="4811" w:type="dxa"/>
          </w:tcPr>
          <w:p w14:paraId="56421BA8" w14:textId="5316C59B" w:rsidR="00516BB6" w:rsidRDefault="00516BB6" w:rsidP="00D73B80">
            <w:pPr>
              <w:pStyle w:val="ListBullet"/>
              <w:numPr>
                <w:ilvl w:val="0"/>
                <w:numId w:val="0"/>
              </w:numPr>
            </w:pPr>
            <w:r>
              <w:t>Q</w:t>
            </w:r>
            <w:r w:rsidRPr="00516BB6">
              <w:t>uantitative</w:t>
            </w:r>
          </w:p>
        </w:tc>
      </w:tr>
      <w:tr w:rsidR="00516BB6" w14:paraId="7A48AF84" w14:textId="77777777" w:rsidTr="00B4298F">
        <w:tblPrEx>
          <w:jc w:val="left"/>
        </w:tblPrEx>
        <w:trPr>
          <w:cnfStyle w:val="000000100000" w:firstRow="0" w:lastRow="0" w:firstColumn="0" w:lastColumn="0" w:oddVBand="0" w:evenVBand="0" w:oddHBand="1" w:evenHBand="0" w:firstRowFirstColumn="0" w:firstRowLastColumn="0" w:lastRowFirstColumn="0" w:lastRowLastColumn="0"/>
        </w:trPr>
        <w:tc>
          <w:tcPr>
            <w:tcW w:w="4811" w:type="dxa"/>
          </w:tcPr>
          <w:p w14:paraId="48C168CE" w14:textId="77777777" w:rsidR="00516BB6" w:rsidRDefault="00516BB6" w:rsidP="00516BB6">
            <w:pPr>
              <w:pStyle w:val="ListBullet"/>
              <w:numPr>
                <w:ilvl w:val="0"/>
                <w:numId w:val="0"/>
              </w:numPr>
            </w:pPr>
          </w:p>
        </w:tc>
        <w:tc>
          <w:tcPr>
            <w:tcW w:w="4811" w:type="dxa"/>
          </w:tcPr>
          <w:p w14:paraId="3EDE895E" w14:textId="77777777" w:rsidR="00516BB6" w:rsidRDefault="00516BB6" w:rsidP="00516BB6">
            <w:pPr>
              <w:pStyle w:val="ListBullet"/>
              <w:numPr>
                <w:ilvl w:val="0"/>
                <w:numId w:val="0"/>
              </w:numPr>
            </w:pPr>
          </w:p>
        </w:tc>
      </w:tr>
      <w:tr w:rsidR="00516BB6" w14:paraId="1EC56D9D" w14:textId="77777777" w:rsidTr="00B4298F">
        <w:tblPrEx>
          <w:jc w:val="left"/>
        </w:tblPrEx>
        <w:trPr>
          <w:cnfStyle w:val="000000010000" w:firstRow="0" w:lastRow="0" w:firstColumn="0" w:lastColumn="0" w:oddVBand="0" w:evenVBand="0" w:oddHBand="0" w:evenHBand="1" w:firstRowFirstColumn="0" w:firstRowLastColumn="0" w:lastRowFirstColumn="0" w:lastRowLastColumn="0"/>
        </w:trPr>
        <w:tc>
          <w:tcPr>
            <w:tcW w:w="4811" w:type="dxa"/>
          </w:tcPr>
          <w:p w14:paraId="51824906" w14:textId="77777777" w:rsidR="00516BB6" w:rsidRDefault="00516BB6" w:rsidP="00516BB6">
            <w:pPr>
              <w:pStyle w:val="ListBullet"/>
              <w:numPr>
                <w:ilvl w:val="0"/>
                <w:numId w:val="0"/>
              </w:numPr>
            </w:pPr>
          </w:p>
        </w:tc>
        <w:tc>
          <w:tcPr>
            <w:tcW w:w="4811" w:type="dxa"/>
          </w:tcPr>
          <w:p w14:paraId="0E383E94" w14:textId="77777777" w:rsidR="00516BB6" w:rsidRDefault="00516BB6" w:rsidP="00516BB6">
            <w:pPr>
              <w:pStyle w:val="ListBullet"/>
              <w:numPr>
                <w:ilvl w:val="0"/>
                <w:numId w:val="0"/>
              </w:numPr>
            </w:pPr>
          </w:p>
        </w:tc>
      </w:tr>
    </w:tbl>
    <w:p w14:paraId="6541BAFA" w14:textId="77777777" w:rsidR="005C0FBD" w:rsidRDefault="00516BB6" w:rsidP="001F4450">
      <w:r w:rsidRPr="001F4450">
        <w:t>After the tournament</w:t>
      </w:r>
      <w:r w:rsidR="00591C09" w:rsidRPr="001F4450">
        <w:t>,</w:t>
      </w:r>
      <w:r w:rsidRPr="001F4450">
        <w:t xml:space="preserve"> </w:t>
      </w:r>
      <w:r w:rsidR="00F95354">
        <w:t>Group A and Group B</w:t>
      </w:r>
      <w:r w:rsidRPr="001F4450">
        <w:t xml:space="preserve"> </w:t>
      </w:r>
      <w:r w:rsidR="00B4298F">
        <w:t xml:space="preserve">will </w:t>
      </w:r>
      <w:r w:rsidRPr="001F4450">
        <w:t>analyse the</w:t>
      </w:r>
      <w:r w:rsidR="00F95354">
        <w:t>ir</w:t>
      </w:r>
      <w:r w:rsidRPr="001F4450">
        <w:t xml:space="preserve"> gathered data.</w:t>
      </w:r>
    </w:p>
    <w:p w14:paraId="1A2F7489" w14:textId="231CF74B" w:rsidR="00A36434" w:rsidRDefault="00516BB6" w:rsidP="005C0FBD">
      <w:pPr>
        <w:pStyle w:val="ListBullet"/>
      </w:pPr>
      <w:r w:rsidRPr="001F4450">
        <w:t>How did you make sense of it</w:t>
      </w:r>
      <w:r w:rsidR="00A36434">
        <w:t>?</w:t>
      </w:r>
    </w:p>
    <w:p w14:paraId="5FC0E51B" w14:textId="77777777" w:rsidR="00A36434" w:rsidRDefault="00A36434" w:rsidP="00171787">
      <w:pPr>
        <w:pStyle w:val="ListBullet"/>
      </w:pPr>
      <w:r>
        <w:t>W</w:t>
      </w:r>
      <w:r w:rsidR="00516BB6" w:rsidRPr="001F4450">
        <w:t xml:space="preserve">hat were you looking for and how confident are you about the conclusions you </w:t>
      </w:r>
      <w:r w:rsidR="001414A8">
        <w:t>have drawn</w:t>
      </w:r>
      <w:r w:rsidR="003032AE" w:rsidRPr="001F4450">
        <w:t>?</w:t>
      </w:r>
    </w:p>
    <w:p w14:paraId="681E89B2" w14:textId="3D65ABF3" w:rsidR="00A36434" w:rsidRDefault="00744FB1" w:rsidP="00171787">
      <w:pPr>
        <w:pStyle w:val="ListBullet"/>
      </w:pPr>
      <w:r w:rsidRPr="001F4450">
        <w:t>What player strengths, weaknesses and insight into gameplay did each group find?</w:t>
      </w:r>
    </w:p>
    <w:p w14:paraId="3AFE9B72" w14:textId="2947AA86" w:rsidR="00A36434" w:rsidRDefault="00744FB1" w:rsidP="00171787">
      <w:pPr>
        <w:pStyle w:val="ListBullet"/>
      </w:pPr>
      <w:r w:rsidRPr="001F4450">
        <w:t>Compare and assess the data used by each group</w:t>
      </w:r>
      <w:r w:rsidR="001414A8">
        <w:t>.</w:t>
      </w:r>
      <w:r w:rsidR="001414A8" w:rsidRPr="001F4450">
        <w:t xml:space="preserve"> </w:t>
      </w:r>
      <w:r w:rsidRPr="001F4450">
        <w:t>Did the winning player's data agree with their results as ‘best</w:t>
      </w:r>
      <w:r w:rsidR="00C9052B" w:rsidRPr="001F4450">
        <w:t xml:space="preserve"> in</w:t>
      </w:r>
      <w:r w:rsidRPr="001F4450">
        <w:t xml:space="preserve"> class</w:t>
      </w:r>
      <w:r w:rsidR="00F95354">
        <w:t>’</w:t>
      </w:r>
      <w:r w:rsidRPr="001F4450">
        <w:t>?</w:t>
      </w:r>
    </w:p>
    <w:p w14:paraId="7C6F0295" w14:textId="599818DC" w:rsidR="00744FB1" w:rsidRPr="001F4450" w:rsidRDefault="00744FB1" w:rsidP="00171787">
      <w:pPr>
        <w:pStyle w:val="ListBullet"/>
      </w:pPr>
      <w:r w:rsidRPr="001F4450">
        <w:t>How did the tournament results, findings from data collection for both groups and the initial survey compare?</w:t>
      </w:r>
    </w:p>
    <w:p w14:paraId="2E51E594" w14:textId="008257E2" w:rsidR="00B4298F" w:rsidRDefault="00516BB6" w:rsidP="001F4450">
      <w:r w:rsidRPr="001F4450">
        <w:t xml:space="preserve">Create a report and/or presentation of your findings targeted at </w:t>
      </w:r>
      <w:r w:rsidR="00B4298F">
        <w:t xml:space="preserve">the </w:t>
      </w:r>
      <w:r w:rsidRPr="001F4450">
        <w:t>managers, coaches and senior executives of a hypothetical professional handball club. Keep</w:t>
      </w:r>
      <w:r w:rsidR="00B4298F">
        <w:t xml:space="preserve"> the following</w:t>
      </w:r>
      <w:r w:rsidRPr="001F4450">
        <w:t xml:space="preserve"> in mind</w:t>
      </w:r>
      <w:r w:rsidR="00B4298F">
        <w:t>:</w:t>
      </w:r>
    </w:p>
    <w:p w14:paraId="13CA1F3D" w14:textId="562488CB" w:rsidR="00B4298F" w:rsidRDefault="00516BB6" w:rsidP="00A36434">
      <w:pPr>
        <w:pStyle w:val="ListBullet"/>
      </w:pPr>
      <w:r w:rsidRPr="001F4450">
        <w:t>What information are you giving them and why?</w:t>
      </w:r>
    </w:p>
    <w:p w14:paraId="423D4638" w14:textId="52A0C8DC" w:rsidR="00B4298F" w:rsidRDefault="00516BB6" w:rsidP="00A36434">
      <w:pPr>
        <w:pStyle w:val="ListBullet"/>
      </w:pPr>
      <w:r w:rsidRPr="001F4450">
        <w:t>How is it communicated and represented?</w:t>
      </w:r>
    </w:p>
    <w:p w14:paraId="47538DDE" w14:textId="42409267" w:rsidR="00516BB6" w:rsidRPr="001F4450" w:rsidRDefault="00516BB6" w:rsidP="00A36434">
      <w:pPr>
        <w:pStyle w:val="ListBullet"/>
      </w:pPr>
      <w:r w:rsidRPr="001F4450">
        <w:t>What insights into players and gameplay does it give? How can it be used?</w:t>
      </w:r>
    </w:p>
    <w:p w14:paraId="136D8DED" w14:textId="6457F1AB" w:rsidR="00611FFE" w:rsidRPr="00D73B80" w:rsidRDefault="00611FFE" w:rsidP="00D73B80">
      <w:pPr>
        <w:pStyle w:val="Heading4"/>
      </w:pPr>
      <w:bookmarkStart w:id="16" w:name="_Toc109226308"/>
      <w:r w:rsidRPr="00D73B80">
        <w:t>Part B: Data and the NBA</w:t>
      </w:r>
      <w:bookmarkEnd w:id="16"/>
    </w:p>
    <w:p w14:paraId="1CDF0C48" w14:textId="5207074B" w:rsidR="00611FFE" w:rsidRPr="00611FFE" w:rsidRDefault="00611FFE" w:rsidP="00611FFE">
      <w:pPr>
        <w:pStyle w:val="FeatureBox2"/>
      </w:pPr>
      <w:r w:rsidRPr="00611FFE">
        <w:rPr>
          <w:rStyle w:val="Strong"/>
        </w:rPr>
        <w:t>Note:</w:t>
      </w:r>
      <w:r>
        <w:t xml:space="preserve"> The basic lessons and insights students gained during </w:t>
      </w:r>
      <w:r w:rsidR="00B4298F">
        <w:t xml:space="preserve">Part </w:t>
      </w:r>
      <w:r>
        <w:t xml:space="preserve">A are explored in the context of how the NBA is using data and why. </w:t>
      </w:r>
      <w:r w:rsidR="00370649">
        <w:t>Students will watch a</w:t>
      </w:r>
      <w:r>
        <w:t xml:space="preserve"> </w:t>
      </w:r>
      <w:r w:rsidR="00216C15">
        <w:t xml:space="preserve">video </w:t>
      </w:r>
      <w:r w:rsidR="00370649">
        <w:t xml:space="preserve">showing </w:t>
      </w:r>
      <w:r>
        <w:t xml:space="preserve">the last 3 minutes of </w:t>
      </w:r>
      <w:r w:rsidR="00370649">
        <w:t xml:space="preserve">Kobe Bryant’s final </w:t>
      </w:r>
      <w:r>
        <w:t>NBA game</w:t>
      </w:r>
      <w:r w:rsidR="00370649">
        <w:t>. You could facilitate</w:t>
      </w:r>
      <w:r>
        <w:t xml:space="preserve"> a class discussion around what type of data would be useful to improve performance.</w:t>
      </w:r>
    </w:p>
    <w:p w14:paraId="3FB2542C" w14:textId="77A2EE2F" w:rsidR="00611FFE" w:rsidRPr="00D73B80" w:rsidRDefault="00611FFE" w:rsidP="00D73B80">
      <w:r w:rsidRPr="00D73B80">
        <w:t xml:space="preserve">Watch </w:t>
      </w:r>
      <w:hyperlink r:id="rId54" w:history="1">
        <w:r w:rsidR="008C1A8A">
          <w:rPr>
            <w:rStyle w:val="Hyperlink"/>
          </w:rPr>
          <w:t>the final 3 minutes of Kobe Bryant's last game (6:47)</w:t>
        </w:r>
      </w:hyperlink>
      <w:r w:rsidR="00B82BF2">
        <w:t xml:space="preserve">. </w:t>
      </w:r>
      <w:r w:rsidRPr="00D73B80">
        <w:t>If you were looking at the game from a coach's perspective</w:t>
      </w:r>
      <w:r w:rsidR="00370649">
        <w:t>,</w:t>
      </w:r>
      <w:r w:rsidRPr="00D73B80">
        <w:t xml:space="preserve"> what </w:t>
      </w:r>
      <w:r w:rsidR="00370649">
        <w:t>type</w:t>
      </w:r>
      <w:r w:rsidR="00370649" w:rsidRPr="00D73B80">
        <w:t xml:space="preserve"> </w:t>
      </w:r>
      <w:r w:rsidRPr="00D73B80">
        <w:t>of data would you want to gather?</w:t>
      </w:r>
    </w:p>
    <w:p w14:paraId="5BBD407C" w14:textId="3D5F7688" w:rsidR="00611FFE" w:rsidRDefault="00611FFE" w:rsidP="00611FFE">
      <w:pPr>
        <w:pStyle w:val="FeatureBox2"/>
      </w:pPr>
      <w:r w:rsidRPr="00611FFE">
        <w:rPr>
          <w:rStyle w:val="Strong"/>
        </w:rPr>
        <w:t>Note:</w:t>
      </w:r>
      <w:r>
        <w:t xml:space="preserve"> After the initial discussion introduce common statistical terms such as average, medium and probability to the class. Ask </w:t>
      </w:r>
      <w:r w:rsidR="00CB229F">
        <w:t xml:space="preserve">students </w:t>
      </w:r>
      <w:r>
        <w:t>if statistics have a place in improving outcomes in NBA games</w:t>
      </w:r>
      <w:r w:rsidR="00CB229F">
        <w:t xml:space="preserve">. </w:t>
      </w:r>
      <w:r>
        <w:t xml:space="preserve">Then show either one or both of the </w:t>
      </w:r>
      <w:r w:rsidR="00216C15">
        <w:t xml:space="preserve">videos </w:t>
      </w:r>
      <w:r>
        <w:t>below.</w:t>
      </w:r>
    </w:p>
    <w:p w14:paraId="0BB52525" w14:textId="125320D1" w:rsidR="00611FFE" w:rsidRPr="00D73B80" w:rsidRDefault="00611FFE" w:rsidP="00D73B80">
      <w:r w:rsidRPr="00D73B80">
        <w:t xml:space="preserve">Watch either one or both of the </w:t>
      </w:r>
      <w:r w:rsidR="00216C15">
        <w:t>video</w:t>
      </w:r>
      <w:r w:rsidR="00216C15" w:rsidRPr="00D73B80">
        <w:t xml:space="preserve">s </w:t>
      </w:r>
      <w:r w:rsidRPr="00D73B80">
        <w:t>below.</w:t>
      </w:r>
    </w:p>
    <w:p w14:paraId="6FCC5B35" w14:textId="77777777" w:rsidR="00B82BF2" w:rsidRPr="00D73B80" w:rsidRDefault="00F85E71" w:rsidP="00B82BF2">
      <w:pPr>
        <w:pStyle w:val="ListBullet"/>
      </w:pPr>
      <w:hyperlink r:id="rId55" w:history="1">
        <w:r w:rsidR="00B82BF2" w:rsidRPr="00B82BF2">
          <w:rPr>
            <w:rStyle w:val="Hyperlink"/>
          </w:rPr>
          <w:t>How data transformed the NBA | The Economist (6:40)</w:t>
        </w:r>
      </w:hyperlink>
    </w:p>
    <w:p w14:paraId="08780504" w14:textId="6B8179D4" w:rsidR="00611FFE" w:rsidRDefault="00F85E71" w:rsidP="00D73B80">
      <w:pPr>
        <w:pStyle w:val="ListBullet"/>
      </w:pPr>
      <w:hyperlink r:id="rId56" w:history="1">
        <w:r w:rsidR="00611FFE" w:rsidRPr="00D73B80">
          <w:rPr>
            <w:rStyle w:val="Hyperlink"/>
          </w:rPr>
          <w:t xml:space="preserve">The Math Behind Basketball's Wildest Moves | Rajiv Maheswaran | TED Talks </w:t>
        </w:r>
        <w:r w:rsidR="008425FC" w:rsidRPr="00D73B80">
          <w:rPr>
            <w:rStyle w:val="Hyperlink"/>
          </w:rPr>
          <w:t>(12:08)</w:t>
        </w:r>
      </w:hyperlink>
    </w:p>
    <w:p w14:paraId="79361480" w14:textId="162876A1" w:rsidR="00A92084" w:rsidRDefault="00A92084" w:rsidP="00D73B80">
      <w:r w:rsidRPr="00D73B80">
        <w:t xml:space="preserve">After watching the </w:t>
      </w:r>
      <w:r w:rsidR="00216C15">
        <w:t>video</w:t>
      </w:r>
      <w:r w:rsidRPr="00D73B80">
        <w:t>s has your opinion changed on the role statistics and math</w:t>
      </w:r>
      <w:r w:rsidR="00591C09" w:rsidRPr="00D73B80">
        <w:t>ematics can</w:t>
      </w:r>
      <w:r w:rsidRPr="00D73B80">
        <w:t xml:space="preserve"> play in professional sports such as the NBA? What further evidence would you need to be convinced of the role mathematics can play in helping teams win?</w:t>
      </w:r>
    </w:p>
    <w:p w14:paraId="4CED06CB" w14:textId="7E14FCE2" w:rsidR="00611FFE" w:rsidRPr="00D73B80" w:rsidRDefault="00611FFE" w:rsidP="00D73B80">
      <w:pPr>
        <w:pStyle w:val="Heading4"/>
      </w:pPr>
      <w:bookmarkStart w:id="17" w:name="_Toc109226309"/>
      <w:r w:rsidRPr="00D73B80">
        <w:t>Part C: Soccermatics: Are the numbers always correct</w:t>
      </w:r>
      <w:r w:rsidR="00CA243C" w:rsidRPr="00D73B80">
        <w:t>?</w:t>
      </w:r>
      <w:bookmarkEnd w:id="17"/>
    </w:p>
    <w:p w14:paraId="71B72674" w14:textId="585189CF" w:rsidR="00611FFE" w:rsidRDefault="79401B74" w:rsidP="00A92084">
      <w:pPr>
        <w:pStyle w:val="FeatureBox2"/>
      </w:pPr>
      <w:r w:rsidRPr="12DAE3BB">
        <w:rPr>
          <w:rStyle w:val="Strong"/>
        </w:rPr>
        <w:t>Note:</w:t>
      </w:r>
      <w:r>
        <w:t xml:space="preserve"> The lesson and insights into data are transferred to arguably the biggest sport in the world. Students look at the Premier League and how statistics and mathematics </w:t>
      </w:r>
      <w:r w:rsidR="5DB6DD9F">
        <w:t>are</w:t>
      </w:r>
      <w:r>
        <w:t xml:space="preserve"> being used to drive success for both individuals and teams. In this part, we also introduce players and teams' defying the odds.</w:t>
      </w:r>
    </w:p>
    <w:p w14:paraId="64BC3EE0" w14:textId="191BAF8E" w:rsidR="00A92084" w:rsidRPr="00D73B80" w:rsidRDefault="002C7A9D" w:rsidP="00D73B80">
      <w:r>
        <w:t xml:space="preserve">Refer to the Premier League standings over 4 seasons in </w:t>
      </w:r>
      <w:hyperlink w:anchor="_Appendix_1:_League" w:history="1">
        <w:r w:rsidRPr="002C7A9D">
          <w:rPr>
            <w:rStyle w:val="Hyperlink"/>
          </w:rPr>
          <w:t>Appendix 1</w:t>
        </w:r>
      </w:hyperlink>
      <w:r>
        <w:t xml:space="preserve">. </w:t>
      </w:r>
      <w:r w:rsidR="00A92084" w:rsidRPr="00D73B80">
        <w:t>Can you see any patterns or standout results that could be said to defy the odds? Why would you say this? Explain</w:t>
      </w:r>
      <w:r w:rsidR="001D3F8C" w:rsidRPr="00D73B80">
        <w:t xml:space="preserve"> </w:t>
      </w:r>
      <w:r w:rsidR="00A92084" w:rsidRPr="00D73B80">
        <w:t>the reasoning you used.</w:t>
      </w:r>
      <w:r w:rsidR="00E04F3F" w:rsidRPr="00D73B80">
        <w:t xml:space="preserve"> </w:t>
      </w:r>
    </w:p>
    <w:p w14:paraId="059922FE" w14:textId="4BC7DCA8" w:rsidR="009A2CAF" w:rsidRDefault="009A2CAF" w:rsidP="00095B36">
      <w:r>
        <w:t xml:space="preserve">The table below shows how the odds </w:t>
      </w:r>
      <w:r w:rsidR="000F2AAB">
        <w:t xml:space="preserve">for </w:t>
      </w:r>
      <w:r>
        <w:t xml:space="preserve">the winner of the </w:t>
      </w:r>
      <w:r w:rsidR="000F2AAB">
        <w:t xml:space="preserve">Premier League </w:t>
      </w:r>
      <w:r>
        <w:t xml:space="preserve">changed during the </w:t>
      </w:r>
      <w:r w:rsidR="00C33733">
        <w:t xml:space="preserve">2015/2016 </w:t>
      </w:r>
      <w:r>
        <w:t>season.</w:t>
      </w:r>
    </w:p>
    <w:p w14:paraId="63A2EA3D" w14:textId="61311DE0" w:rsidR="00095B36" w:rsidRDefault="00095B36" w:rsidP="00095B36">
      <w:pPr>
        <w:pStyle w:val="Caption"/>
      </w:pPr>
      <w:r>
        <w:t xml:space="preserve">Table </w:t>
      </w:r>
      <w:r w:rsidR="00BB4812">
        <w:t xml:space="preserve">4 – </w:t>
      </w:r>
      <w:r w:rsidR="000F2AAB">
        <w:rPr>
          <w:noProof/>
        </w:rPr>
        <w:t>Changing odds during a Premier League season</w:t>
      </w:r>
    </w:p>
    <w:tbl>
      <w:tblPr>
        <w:tblStyle w:val="Tableheader"/>
        <w:tblW w:w="0" w:type="auto"/>
        <w:tblLook w:val="04A0" w:firstRow="1" w:lastRow="0" w:firstColumn="1" w:lastColumn="0" w:noHBand="0" w:noVBand="1"/>
        <w:tblDescription w:val="Dates are listed in the first column for the 2015/2016 Premier League season. In the second column, are the odds for certain Premier League teams. "/>
      </w:tblPr>
      <w:tblGrid>
        <w:gridCol w:w="2750"/>
        <w:gridCol w:w="6792"/>
      </w:tblGrid>
      <w:tr w:rsidR="009A2CAF" w14:paraId="69CA3FA1" w14:textId="77777777" w:rsidTr="00095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75689B16" w14:textId="43728F6F" w:rsidR="009A2CAF" w:rsidRDefault="009A2CAF" w:rsidP="00095B36">
            <w:pPr>
              <w:pStyle w:val="ListBullet"/>
              <w:numPr>
                <w:ilvl w:val="0"/>
                <w:numId w:val="0"/>
              </w:numPr>
            </w:pPr>
            <w:r>
              <w:t>Dates</w:t>
            </w:r>
          </w:p>
        </w:tc>
        <w:tc>
          <w:tcPr>
            <w:tcW w:w="6792" w:type="dxa"/>
          </w:tcPr>
          <w:p w14:paraId="49129AD2" w14:textId="67AF1225" w:rsidR="009A2CAF" w:rsidRDefault="009A2CAF" w:rsidP="00095B3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Odds</w:t>
            </w:r>
          </w:p>
        </w:tc>
      </w:tr>
      <w:tr w:rsidR="009A2CAF" w14:paraId="59AA8C14"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0EF7FF6C" w14:textId="27F4A02C" w:rsidR="009A2CAF" w:rsidRDefault="009A2CAF" w:rsidP="009A2CAF">
            <w:pPr>
              <w:pStyle w:val="ListBullet"/>
              <w:numPr>
                <w:ilvl w:val="0"/>
                <w:numId w:val="0"/>
              </w:numPr>
            </w:pPr>
            <w:r w:rsidRPr="009A2CAF">
              <w:t>August 8</w:t>
            </w:r>
          </w:p>
        </w:tc>
        <w:tc>
          <w:tcPr>
            <w:tcW w:w="6792" w:type="dxa"/>
          </w:tcPr>
          <w:p w14:paraId="5B0E9658" w14:textId="396D6037"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Chelsea 13/8, Man City 5/2, Arsenal 7/2, Man Utd 5/1, Spurs 100/1, Leicester 5000/1</w:t>
            </w:r>
          </w:p>
        </w:tc>
      </w:tr>
      <w:tr w:rsidR="009A2CAF" w14:paraId="3036765A"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7ECCBA7F" w14:textId="5BDD7E65" w:rsidR="009A2CAF" w:rsidRDefault="009A2CAF" w:rsidP="009A2CAF">
            <w:pPr>
              <w:pStyle w:val="ListBullet"/>
              <w:numPr>
                <w:ilvl w:val="0"/>
                <w:numId w:val="0"/>
              </w:numPr>
            </w:pPr>
            <w:r w:rsidRPr="009A2CAF">
              <w:t>September 12</w:t>
            </w:r>
          </w:p>
        </w:tc>
        <w:tc>
          <w:tcPr>
            <w:tcW w:w="6792" w:type="dxa"/>
          </w:tcPr>
          <w:p w14:paraId="0F1B952C" w14:textId="4D6903F4"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Man City 4/11, Arsenal 4/1, Man Utd 12/1, Chelsea 14/1, Spurs 250/1, Leicester 5000/1</w:t>
            </w:r>
          </w:p>
        </w:tc>
      </w:tr>
      <w:tr w:rsidR="009A2CAF" w14:paraId="6C94E4AB"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34672B78" w14:textId="099D074B" w:rsidR="009A2CAF" w:rsidRDefault="009A2CAF" w:rsidP="009A2CAF">
            <w:pPr>
              <w:pStyle w:val="ListBullet"/>
              <w:numPr>
                <w:ilvl w:val="0"/>
                <w:numId w:val="0"/>
              </w:numPr>
            </w:pPr>
            <w:r w:rsidRPr="009A2CAF">
              <w:t>October 6</w:t>
            </w:r>
          </w:p>
        </w:tc>
        <w:tc>
          <w:tcPr>
            <w:tcW w:w="6792" w:type="dxa"/>
          </w:tcPr>
          <w:p w14:paraId="74FB6D16" w14:textId="50C98932"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Man City 8/11, Arsenal 5/2, Man Utd 13/2, Chelsea 22/1, Spurs 100/1, Leicester 1500/1</w:t>
            </w:r>
          </w:p>
        </w:tc>
      </w:tr>
      <w:tr w:rsidR="009A2CAF" w14:paraId="71477406"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271561BE" w14:textId="2E41EFEB" w:rsidR="009A2CAF" w:rsidRDefault="009A2CAF" w:rsidP="009A2CAF">
            <w:pPr>
              <w:pStyle w:val="ListBullet"/>
              <w:numPr>
                <w:ilvl w:val="0"/>
                <w:numId w:val="0"/>
              </w:numPr>
            </w:pPr>
            <w:r w:rsidRPr="009A2CAF">
              <w:t>November 21</w:t>
            </w:r>
          </w:p>
        </w:tc>
        <w:tc>
          <w:tcPr>
            <w:tcW w:w="6792" w:type="dxa"/>
          </w:tcPr>
          <w:p w14:paraId="7A5385F8" w14:textId="1354B6B0"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Man City 15/8, Arsenal 9/4, Man Utd 7/2, Spurs 28/1, Chelsea 80/1, Leicester 100/1</w:t>
            </w:r>
          </w:p>
        </w:tc>
      </w:tr>
      <w:tr w:rsidR="009A2CAF" w14:paraId="312F5412"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5D3B10F9" w14:textId="481525CC" w:rsidR="009A2CAF" w:rsidRDefault="009A2CAF" w:rsidP="009A2CAF">
            <w:pPr>
              <w:pStyle w:val="ListBullet"/>
              <w:numPr>
                <w:ilvl w:val="0"/>
                <w:numId w:val="0"/>
              </w:numPr>
            </w:pPr>
            <w:r w:rsidRPr="009A2CAF">
              <w:t>December 21</w:t>
            </w:r>
          </w:p>
        </w:tc>
        <w:tc>
          <w:tcPr>
            <w:tcW w:w="6792" w:type="dxa"/>
          </w:tcPr>
          <w:p w14:paraId="3E0717F8" w14:textId="628B01B8"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Arsenal 10/11, Man City 15/8, Leicester 10/1, Man Utd 18/1, Spurs 20/1, Chelsea 66/1</w:t>
            </w:r>
          </w:p>
        </w:tc>
      </w:tr>
      <w:tr w:rsidR="009A2CAF" w14:paraId="630860DD"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7FB8FB3F" w14:textId="791CB128" w:rsidR="009A2CAF" w:rsidRDefault="009A2CAF" w:rsidP="009A2CAF">
            <w:pPr>
              <w:pStyle w:val="ListBullet"/>
              <w:numPr>
                <w:ilvl w:val="0"/>
                <w:numId w:val="0"/>
              </w:numPr>
            </w:pPr>
            <w:r w:rsidRPr="009A2CAF">
              <w:t>January 24</w:t>
            </w:r>
          </w:p>
        </w:tc>
        <w:tc>
          <w:tcPr>
            <w:tcW w:w="6792" w:type="dxa"/>
          </w:tcPr>
          <w:p w14:paraId="768B8F61" w14:textId="7EB71BAA"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Man City 11/10, Arsenal 13/8, Leicester 8/1, Spurs 9/1, Man Utd 33/1, Chelsea 250/1</w:t>
            </w:r>
          </w:p>
        </w:tc>
      </w:tr>
      <w:tr w:rsidR="009A2CAF" w14:paraId="74461114"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5378FC63" w14:textId="6AC287DB" w:rsidR="009A2CAF" w:rsidRDefault="009A2CAF" w:rsidP="009A2CAF">
            <w:pPr>
              <w:pStyle w:val="ListBullet"/>
              <w:numPr>
                <w:ilvl w:val="0"/>
                <w:numId w:val="0"/>
              </w:numPr>
            </w:pPr>
            <w:r w:rsidRPr="009A2CAF">
              <w:t>February 2</w:t>
            </w:r>
          </w:p>
        </w:tc>
        <w:tc>
          <w:tcPr>
            <w:tcW w:w="6792" w:type="dxa"/>
          </w:tcPr>
          <w:p w14:paraId="637756B4" w14:textId="4A5FE48B"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Man City evens, Arsenal 3/1, Leicester 5/1, Spurs 6/1, Man Utd 33/1</w:t>
            </w:r>
          </w:p>
        </w:tc>
      </w:tr>
      <w:tr w:rsidR="009A2CAF" w14:paraId="172EC248"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4A0A0959" w14:textId="4914D73D" w:rsidR="009A2CAF" w:rsidRDefault="009A2CAF" w:rsidP="009A2CAF">
            <w:pPr>
              <w:pStyle w:val="ListBullet"/>
              <w:numPr>
                <w:ilvl w:val="0"/>
                <w:numId w:val="0"/>
              </w:numPr>
            </w:pPr>
            <w:r w:rsidRPr="009A2CAF">
              <w:t>February 6</w:t>
            </w:r>
          </w:p>
        </w:tc>
        <w:tc>
          <w:tcPr>
            <w:tcW w:w="6792" w:type="dxa"/>
          </w:tcPr>
          <w:p w14:paraId="7E156E20" w14:textId="10987305"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Leicester 7/4, Arsenal 11/4, Man City 3/1, Spurs 9/2, Man Utd 33/1</w:t>
            </w:r>
          </w:p>
        </w:tc>
      </w:tr>
      <w:tr w:rsidR="009A2CAF" w14:paraId="0550EFDA"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77DFF2FC" w14:textId="0317A1B1" w:rsidR="009A2CAF" w:rsidRDefault="009A2CAF" w:rsidP="009A2CAF">
            <w:pPr>
              <w:pStyle w:val="ListBullet"/>
              <w:numPr>
                <w:ilvl w:val="0"/>
                <w:numId w:val="0"/>
              </w:numPr>
            </w:pPr>
            <w:r w:rsidRPr="009A2CAF">
              <w:t>February 14</w:t>
            </w:r>
          </w:p>
        </w:tc>
        <w:tc>
          <w:tcPr>
            <w:tcW w:w="6792" w:type="dxa"/>
          </w:tcPr>
          <w:p w14:paraId="65799B8A" w14:textId="67E2BED8"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Arsenal 13/8, Spurs 5/2, Leicester 11/4, Man City 7/1, Man Utd 100/1</w:t>
            </w:r>
          </w:p>
        </w:tc>
      </w:tr>
      <w:tr w:rsidR="009A2CAF" w14:paraId="3AE6F9C8"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0D0E3532" w14:textId="27160FAA" w:rsidR="009A2CAF" w:rsidRDefault="009A2CAF" w:rsidP="009A2CAF">
            <w:pPr>
              <w:pStyle w:val="ListBullet"/>
              <w:numPr>
                <w:ilvl w:val="0"/>
                <w:numId w:val="0"/>
              </w:numPr>
            </w:pPr>
            <w:r w:rsidRPr="009A2CAF">
              <w:t>February 28</w:t>
            </w:r>
          </w:p>
        </w:tc>
        <w:tc>
          <w:tcPr>
            <w:tcW w:w="6792" w:type="dxa"/>
          </w:tcPr>
          <w:p w14:paraId="751B7F13" w14:textId="2053E599"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Leicester 15/8, Spurs 2/1, Arsenal 11/4, Man City 6/1</w:t>
            </w:r>
          </w:p>
        </w:tc>
      </w:tr>
      <w:tr w:rsidR="009A2CAF" w14:paraId="19A889D8"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4A094D7D" w14:textId="4B4CC930" w:rsidR="009A2CAF" w:rsidRDefault="009A2CAF" w:rsidP="009A2CAF">
            <w:pPr>
              <w:pStyle w:val="ListBullet"/>
              <w:numPr>
                <w:ilvl w:val="0"/>
                <w:numId w:val="0"/>
              </w:numPr>
            </w:pPr>
            <w:r w:rsidRPr="009A2CAF">
              <w:t>March 1</w:t>
            </w:r>
          </w:p>
        </w:tc>
        <w:tc>
          <w:tcPr>
            <w:tcW w:w="6792" w:type="dxa"/>
          </w:tcPr>
          <w:p w14:paraId="61EE9A76" w14:textId="709530DE"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Spurs 6/4, Arsenal 9/4, Leicester 3/1, Man City 5/1</w:t>
            </w:r>
          </w:p>
        </w:tc>
      </w:tr>
      <w:tr w:rsidR="009A2CAF" w14:paraId="03878575"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4380BE80" w14:textId="6D928621" w:rsidR="009A2CAF" w:rsidRDefault="009A2CAF" w:rsidP="009A2CAF">
            <w:pPr>
              <w:pStyle w:val="ListBullet"/>
              <w:numPr>
                <w:ilvl w:val="0"/>
                <w:numId w:val="0"/>
              </w:numPr>
            </w:pPr>
            <w:r w:rsidRPr="009A2CAF">
              <w:t>March 12</w:t>
            </w:r>
          </w:p>
        </w:tc>
        <w:tc>
          <w:tcPr>
            <w:tcW w:w="6792" w:type="dxa"/>
          </w:tcPr>
          <w:p w14:paraId="3D1902A7" w14:textId="49B17B3E"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Leicester 10/11, Spurs 5/2, Arsenal 9/2, Man City 10/1</w:t>
            </w:r>
          </w:p>
        </w:tc>
      </w:tr>
      <w:tr w:rsidR="009A2CAF" w14:paraId="6B71563E" w14:textId="77777777" w:rsidTr="00095B36">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3E567786" w14:textId="09EEEFC3" w:rsidR="009A2CAF" w:rsidRPr="009A2CAF" w:rsidRDefault="009A2CAF" w:rsidP="009A2CAF">
            <w:pPr>
              <w:pStyle w:val="ListBullet"/>
              <w:numPr>
                <w:ilvl w:val="0"/>
                <w:numId w:val="0"/>
              </w:numPr>
            </w:pPr>
            <w:r w:rsidRPr="009A2CAF">
              <w:t>April 17/18</w:t>
            </w:r>
          </w:p>
        </w:tc>
        <w:tc>
          <w:tcPr>
            <w:tcW w:w="6792" w:type="dxa"/>
          </w:tcPr>
          <w:p w14:paraId="16343210" w14:textId="11E1BC69" w:rsidR="009A2CAF" w:rsidRDefault="009A2CAF" w:rsidP="009A2CA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A2CAF">
              <w:t>Leicester 4/9, Spurs 7/4</w:t>
            </w:r>
          </w:p>
        </w:tc>
      </w:tr>
      <w:tr w:rsidR="009A2CAF" w14:paraId="07E7E3FD" w14:textId="77777777" w:rsidTr="00095B36">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Pr>
          <w:p w14:paraId="6E586782" w14:textId="1B2FCC5A" w:rsidR="009A2CAF" w:rsidRPr="009A2CAF" w:rsidRDefault="009A2CAF" w:rsidP="009A2CAF">
            <w:pPr>
              <w:pStyle w:val="ListBullet"/>
              <w:numPr>
                <w:ilvl w:val="0"/>
                <w:numId w:val="0"/>
              </w:numPr>
            </w:pPr>
            <w:r w:rsidRPr="009A2CAF">
              <w:t>April 24/25</w:t>
            </w:r>
          </w:p>
        </w:tc>
        <w:tc>
          <w:tcPr>
            <w:tcW w:w="6792" w:type="dxa"/>
          </w:tcPr>
          <w:p w14:paraId="5087E1A2" w14:textId="1A7161C8" w:rsidR="009A2CAF" w:rsidRDefault="009A2CAF" w:rsidP="009A2CAF">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9A2CAF">
              <w:t>Leicester 1/20 Spurs 10/1</w:t>
            </w:r>
          </w:p>
        </w:tc>
      </w:tr>
    </w:tbl>
    <w:p w14:paraId="72D40BDE" w14:textId="6555B86B" w:rsidR="00744FB1" w:rsidRPr="00794C09" w:rsidRDefault="00744FB1" w:rsidP="00794C09">
      <w:r w:rsidRPr="00794C09">
        <w:t>Why are the odds of winning always changing</w:t>
      </w:r>
      <w:r w:rsidR="00E04F3F" w:rsidRPr="00794C09">
        <w:t xml:space="preserve"> and what information is used when determining them</w:t>
      </w:r>
      <w:r w:rsidRPr="00794C09">
        <w:t>?</w:t>
      </w:r>
    </w:p>
    <w:p w14:paraId="1F6405E9" w14:textId="4786281F" w:rsidR="00744FB1" w:rsidRPr="00AE3411" w:rsidRDefault="00744FB1" w:rsidP="00794C09">
      <w:r w:rsidRPr="00794C09">
        <w:t xml:space="preserve">Leicester </w:t>
      </w:r>
      <w:r w:rsidR="000F2AAB">
        <w:t>C</w:t>
      </w:r>
      <w:r w:rsidR="000F2AAB" w:rsidRPr="00794C09">
        <w:t xml:space="preserve">ity </w:t>
      </w:r>
      <w:r w:rsidRPr="00794C09">
        <w:t xml:space="preserve">were 5000/1 at the </w:t>
      </w:r>
      <w:r w:rsidR="000F2AAB">
        <w:t>beginning</w:t>
      </w:r>
      <w:r w:rsidR="000F2AAB" w:rsidRPr="00794C09">
        <w:t xml:space="preserve"> </w:t>
      </w:r>
      <w:r w:rsidRPr="00794C09">
        <w:t>of the season and eventually were crowned champions. Does this mean the math</w:t>
      </w:r>
      <w:r w:rsidR="00591C09" w:rsidRPr="00794C09">
        <w:t>ematics used to determine the odds was</w:t>
      </w:r>
      <w:r w:rsidRPr="00794C09">
        <w:t xml:space="preserve"> </w:t>
      </w:r>
      <w:r w:rsidR="00591C09" w:rsidRPr="00794C09">
        <w:t>incorrect</w:t>
      </w:r>
      <w:r w:rsidRPr="00794C09">
        <w:t>? Support your answer with clear reasoning and examples</w:t>
      </w:r>
      <w:r w:rsidR="000F2AAB">
        <w:t>.</w:t>
      </w:r>
    </w:p>
    <w:p w14:paraId="616DCEC6" w14:textId="7C6E3144" w:rsidR="00744FB1" w:rsidRDefault="00744FB1" w:rsidP="00744FB1">
      <w:pPr>
        <w:pStyle w:val="FeatureBox2"/>
      </w:pPr>
      <w:r w:rsidRPr="00744FB1">
        <w:rPr>
          <w:rStyle w:val="Strong"/>
        </w:rPr>
        <w:t>Note:</w:t>
      </w:r>
      <w:r>
        <w:t xml:space="preserve"> If students are interested in th</w:t>
      </w:r>
      <w:r w:rsidR="00E04F3F">
        <w:t>is</w:t>
      </w:r>
      <w:r>
        <w:t xml:space="preserve"> ‘Cinderella story’</w:t>
      </w:r>
      <w:r w:rsidR="00C5173A">
        <w:t>,</w:t>
      </w:r>
      <w:r>
        <w:t xml:space="preserve"> this documentary may be of interest to them</w:t>
      </w:r>
      <w:r w:rsidR="00C5173A">
        <w:t>:</w:t>
      </w:r>
      <w:r>
        <w:t xml:space="preserve"> </w:t>
      </w:r>
      <w:hyperlink r:id="rId57" w:history="1">
        <w:r w:rsidR="00922CDB">
          <w:rPr>
            <w:rStyle w:val="Hyperlink"/>
          </w:rPr>
          <w:t>Leicester City - Kings of England (58:00)</w:t>
        </w:r>
      </w:hyperlink>
      <w:r w:rsidR="00E04F3F">
        <w:t xml:space="preserve">. </w:t>
      </w:r>
      <w:r w:rsidR="00192C9E">
        <w:t>Alternatively,</w:t>
      </w:r>
      <w:r w:rsidR="00E04F3F">
        <w:t xml:space="preserve"> students may want to research other </w:t>
      </w:r>
      <w:r w:rsidR="00CA243C">
        <w:t>teams</w:t>
      </w:r>
      <w:r w:rsidR="00C5173A">
        <w:t>,</w:t>
      </w:r>
      <w:r w:rsidR="00E04F3F">
        <w:t xml:space="preserve"> across a wide range of sports</w:t>
      </w:r>
      <w:r w:rsidR="00C5173A">
        <w:t>,</w:t>
      </w:r>
      <w:r w:rsidR="00E04F3F">
        <w:t xml:space="preserve"> that defied the odds. Did they have common traits in their story besides being ‘underdogs’?</w:t>
      </w:r>
    </w:p>
    <w:p w14:paraId="40180CA8" w14:textId="5B3BB082" w:rsidR="00744FB1" w:rsidRPr="00AE3411" w:rsidRDefault="00E04F3F" w:rsidP="00AE3411">
      <w:r w:rsidRPr="00AE3411">
        <w:t xml:space="preserve">Watch the </w:t>
      </w:r>
      <w:hyperlink r:id="rId58" w:history="1">
        <w:r w:rsidR="00922CDB">
          <w:rPr>
            <w:rStyle w:val="Hyperlink"/>
          </w:rPr>
          <w:t>TEDx talk on Soccermatics (9:27)</w:t>
        </w:r>
      </w:hyperlink>
      <w:r w:rsidR="00922CDB">
        <w:t xml:space="preserve">. </w:t>
      </w:r>
      <w:r w:rsidRPr="00AE3411">
        <w:t xml:space="preserve">Given Leicester </w:t>
      </w:r>
      <w:r w:rsidR="00C5173A">
        <w:t>C</w:t>
      </w:r>
      <w:r w:rsidR="00C5173A" w:rsidRPr="00AE3411">
        <w:t xml:space="preserve">ity </w:t>
      </w:r>
      <w:r w:rsidR="003032AE" w:rsidRPr="00AE3411">
        <w:t>beat</w:t>
      </w:r>
      <w:r w:rsidRPr="00AE3411">
        <w:t xml:space="preserve"> the odds </w:t>
      </w:r>
      <w:r w:rsidR="00591C09" w:rsidRPr="00AE3411">
        <w:t xml:space="preserve">in the </w:t>
      </w:r>
      <w:r w:rsidRPr="00AE3411">
        <w:t>2015/1</w:t>
      </w:r>
      <w:r w:rsidR="00591C09" w:rsidRPr="00AE3411">
        <w:t>6</w:t>
      </w:r>
      <w:r w:rsidRPr="00AE3411">
        <w:t xml:space="preserve"> </w:t>
      </w:r>
      <w:r w:rsidR="009E49F8">
        <w:t xml:space="preserve">Premier League </w:t>
      </w:r>
      <w:r w:rsidRPr="00AE3411">
        <w:t>season</w:t>
      </w:r>
      <w:r w:rsidR="00C5173A">
        <w:t xml:space="preserve">, do </w:t>
      </w:r>
      <w:r w:rsidRPr="00AE3411">
        <w:t>you think the use of statistics and mathematics can unlock the secret to success in football?</w:t>
      </w:r>
    </w:p>
    <w:p w14:paraId="0ABE0BF8" w14:textId="4AD7C1CE" w:rsidR="00E04F3F" w:rsidRDefault="00E04F3F" w:rsidP="00E04F3F">
      <w:pPr>
        <w:pStyle w:val="FeatureBox2"/>
      </w:pPr>
      <w:r w:rsidRPr="00E04F3F">
        <w:rPr>
          <w:rStyle w:val="Strong"/>
        </w:rPr>
        <w:t>Note:</w:t>
      </w:r>
      <w:r>
        <w:t xml:space="preserve"> If students have an interest in football</w:t>
      </w:r>
      <w:r w:rsidR="0083047A">
        <w:t>,</w:t>
      </w:r>
      <w:r>
        <w:t xml:space="preserve"> a 5</w:t>
      </w:r>
      <w:r w:rsidR="0083047A">
        <w:t>-a-</w:t>
      </w:r>
      <w:r>
        <w:t xml:space="preserve">side game could be played and analysed similarly to </w:t>
      </w:r>
      <w:r w:rsidR="0083047A">
        <w:t xml:space="preserve">the handball tournament in </w:t>
      </w:r>
      <w:r>
        <w:t>Part</w:t>
      </w:r>
      <w:r w:rsidR="00E56F61">
        <w:t xml:space="preserve"> A</w:t>
      </w:r>
      <w:r>
        <w:t>. If the school has a grade or K</w:t>
      </w:r>
      <w:r w:rsidR="00E56F61">
        <w:t>.</w:t>
      </w:r>
      <w:r>
        <w:t>O</w:t>
      </w:r>
      <w:r w:rsidR="00BB4812">
        <w:t>.</w:t>
      </w:r>
      <w:r>
        <w:t xml:space="preserve"> team</w:t>
      </w:r>
      <w:r w:rsidR="0083047A">
        <w:t>,</w:t>
      </w:r>
      <w:r>
        <w:t xml:space="preserve"> and the students and teachers agree, students could extend this idea of using data to support performance outside the classroom. </w:t>
      </w:r>
      <w:r w:rsidR="00BB4812">
        <w:t>If the class/school has the capacity, games at the grade level work better for this analysis.</w:t>
      </w:r>
    </w:p>
    <w:p w14:paraId="0FCB1BF5" w14:textId="5D3635AD" w:rsidR="00D96D4C" w:rsidRPr="00D96D4C" w:rsidRDefault="00D96D4C" w:rsidP="00AE3411">
      <w:pPr>
        <w:pStyle w:val="Featurepink"/>
      </w:pPr>
      <w:r w:rsidRPr="2EB6887D">
        <w:rPr>
          <w:rStyle w:val="Strong"/>
        </w:rPr>
        <w:t>Reflective question:</w:t>
      </w:r>
      <w:r>
        <w:t xml:space="preserve"> How doe</w:t>
      </w:r>
      <w:r w:rsidR="00E635C3">
        <w:t>s</w:t>
      </w:r>
      <w:r>
        <w:t xml:space="preserve"> the use of statistics and mathematics have a significant impact on the success of teams and individuals?</w:t>
      </w:r>
    </w:p>
    <w:p w14:paraId="29EBCCF0" w14:textId="4FE06FA2" w:rsidR="001510E8" w:rsidRPr="0010681E" w:rsidRDefault="001510E8" w:rsidP="0010681E">
      <w:pPr>
        <w:pStyle w:val="Heading3"/>
      </w:pPr>
      <w:bookmarkStart w:id="18" w:name="_Toc109226310"/>
      <w:r w:rsidRPr="0010681E">
        <w:t>The rise of professional gaming</w:t>
      </w:r>
      <w:r w:rsidR="006F638C" w:rsidRPr="0010681E">
        <w:t>, but is it a sport?</w:t>
      </w:r>
      <w:bookmarkEnd w:id="18"/>
    </w:p>
    <w:p w14:paraId="147CA53E" w14:textId="08FE663C" w:rsidR="00D96D4C" w:rsidRDefault="00F34451" w:rsidP="00F34451">
      <w:pPr>
        <w:pStyle w:val="FeatureBox2"/>
      </w:pPr>
      <w:r w:rsidRPr="00F34451">
        <w:rPr>
          <w:rStyle w:val="Strong"/>
        </w:rPr>
        <w:t>Note:</w:t>
      </w:r>
      <w:r>
        <w:t xml:space="preserve"> This activity explores how computer games went from being a recreational activity to being e</w:t>
      </w:r>
      <w:r w:rsidR="00E56F61">
        <w:t>-</w:t>
      </w:r>
      <w:r>
        <w:t xml:space="preserve">sports with multimillion-dollar tournaments. Students will examine </w:t>
      </w:r>
      <w:r w:rsidR="00794C09">
        <w:t xml:space="preserve">their </w:t>
      </w:r>
      <w:r>
        <w:t xml:space="preserve">history </w:t>
      </w:r>
      <w:r w:rsidR="00591C09">
        <w:t xml:space="preserve">and </w:t>
      </w:r>
      <w:r w:rsidR="00794C09">
        <w:t xml:space="preserve">the </w:t>
      </w:r>
      <w:r>
        <w:t>innovations used</w:t>
      </w:r>
      <w:r w:rsidR="00794C09">
        <w:t>,</w:t>
      </w:r>
      <w:r>
        <w:t xml:space="preserve"> and look to critically answer the question ‘Can e-sports be considered a real sport?’</w:t>
      </w:r>
    </w:p>
    <w:p w14:paraId="6D525D24" w14:textId="510981B6" w:rsidR="00111F26" w:rsidRDefault="00E129A5" w:rsidP="00111F26">
      <w:pPr>
        <w:pStyle w:val="FeatureBox2"/>
      </w:pPr>
      <w:r>
        <w:t>Students are not being asked to view or play the games</w:t>
      </w:r>
      <w:r w:rsidR="00794C09">
        <w:t>,</w:t>
      </w:r>
      <w:r>
        <w:t xml:space="preserve"> </w:t>
      </w:r>
      <w:r w:rsidRPr="00E129A5">
        <w:t xml:space="preserve">just to evaluate the technology </w:t>
      </w:r>
      <w:r w:rsidR="004D23BD">
        <w:t xml:space="preserve">in each </w:t>
      </w:r>
      <w:r w:rsidRPr="00E129A5">
        <w:t>time</w:t>
      </w:r>
      <w:r>
        <w:t xml:space="preserve"> period. Some basic information regarding gameplay and specifications can be found by research. Due to the content rating of the examples used in </w:t>
      </w:r>
      <w:r w:rsidR="00794C09">
        <w:t xml:space="preserve">Table </w:t>
      </w:r>
      <w:r w:rsidR="00BB4812">
        <w:t>5</w:t>
      </w:r>
      <w:r w:rsidR="00334293">
        <w:t>,</w:t>
      </w:r>
      <w:r w:rsidR="00794C09">
        <w:t xml:space="preserve"> </w:t>
      </w:r>
      <w:r>
        <w:t>informing parents and seeking permission to research the games is recommended</w:t>
      </w:r>
      <w:r w:rsidR="00334293">
        <w:t xml:space="preserve">. </w:t>
      </w:r>
      <w:r w:rsidR="00BB4812">
        <w:t>Y</w:t>
      </w:r>
      <w:r w:rsidR="00334293">
        <w:t xml:space="preserve">ou will </w:t>
      </w:r>
      <w:r w:rsidR="00BB4812">
        <w:t xml:space="preserve">otherwise </w:t>
      </w:r>
      <w:r w:rsidR="00334293">
        <w:t>need to</w:t>
      </w:r>
      <w:r>
        <w:t xml:space="preserve"> </w:t>
      </w:r>
      <w:r w:rsidR="00334293">
        <w:t>substitute</w:t>
      </w:r>
      <w:r>
        <w:t xml:space="preserve"> the choice of game. For more information please refer to </w:t>
      </w:r>
      <w:hyperlink r:id="rId59" w:history="1">
        <w:r>
          <w:rPr>
            <w:rStyle w:val="Hyperlink"/>
          </w:rPr>
          <w:t>Controversial Issues in Schools</w:t>
        </w:r>
        <w:r w:rsidRPr="00F623C1">
          <w:rPr>
            <w:rStyle w:val="Hyperlink"/>
            <w:u w:val="none"/>
          </w:rPr>
          <w:t xml:space="preserve"> </w:t>
        </w:r>
      </w:hyperlink>
      <w:r w:rsidR="00111F26">
        <w:t xml:space="preserve">and </w:t>
      </w:r>
      <w:hyperlink r:id="rId60" w:history="1">
        <w:r w:rsidR="00111F26" w:rsidRPr="001C2557">
          <w:rPr>
            <w:rStyle w:val="Hyperlink"/>
          </w:rPr>
          <w:t>Audiovisual material in schools – procedures for use</w:t>
        </w:r>
      </w:hyperlink>
      <w:r w:rsidR="009834C2">
        <w:t>.</w:t>
      </w:r>
    </w:p>
    <w:p w14:paraId="78A2B3F2" w14:textId="76048D09" w:rsidR="00F34451" w:rsidRDefault="006F638C" w:rsidP="0010681E">
      <w:r w:rsidRPr="0010681E">
        <w:t>The table below has some examples of computer games throughout the ages. Research other games from the same era to address the questions</w:t>
      </w:r>
      <w:r w:rsidR="001C2557">
        <w:t xml:space="preserve"> below the table</w:t>
      </w:r>
      <w:r w:rsidR="00B83193">
        <w:t>.</w:t>
      </w:r>
      <w:r w:rsidRPr="0010681E">
        <w:t xml:space="preserve"> </w:t>
      </w:r>
      <w:r w:rsidR="001C2557">
        <w:t>Make sure</w:t>
      </w:r>
      <w:r w:rsidRPr="0010681E">
        <w:t xml:space="preserve"> to include your reasoning</w:t>
      </w:r>
      <w:r w:rsidR="001C2557">
        <w:t xml:space="preserve"> when answering the questions</w:t>
      </w:r>
      <w:r w:rsidRPr="0010681E">
        <w:t>.</w:t>
      </w:r>
    </w:p>
    <w:p w14:paraId="0E88EE9D" w14:textId="27A39279" w:rsidR="0010681E" w:rsidRDefault="0010681E" w:rsidP="0010681E">
      <w:pPr>
        <w:pStyle w:val="Caption"/>
      </w:pPr>
      <w:bookmarkStart w:id="19" w:name="_Toc108513779"/>
      <w:r>
        <w:t xml:space="preserve">Table </w:t>
      </w:r>
      <w:r w:rsidR="00BB4812">
        <w:t>5</w:t>
      </w:r>
      <w:r>
        <w:t xml:space="preserve"> – Examples of computers games from the 1970</w:t>
      </w:r>
      <w:r w:rsidR="00794C09">
        <w:t>s</w:t>
      </w:r>
      <w:r>
        <w:t xml:space="preserve"> to 2020</w:t>
      </w:r>
      <w:bookmarkEnd w:id="19"/>
    </w:p>
    <w:tbl>
      <w:tblPr>
        <w:tblStyle w:val="Tableheader"/>
        <w:tblW w:w="0" w:type="auto"/>
        <w:tblLook w:val="04A0" w:firstRow="1" w:lastRow="0" w:firstColumn="1" w:lastColumn="0" w:noHBand="0" w:noVBand="1"/>
        <w:tblDescription w:val="The table lists an era and a computer game from that era. Columns 3 and 4 are left blank for students to identify the playing platform used and provide answers to research questions listed below the table."/>
      </w:tblPr>
      <w:tblGrid>
        <w:gridCol w:w="988"/>
        <w:gridCol w:w="3260"/>
        <w:gridCol w:w="1276"/>
        <w:gridCol w:w="4098"/>
      </w:tblGrid>
      <w:tr w:rsidR="0010681E" w14:paraId="25E74610" w14:textId="77777777" w:rsidTr="00BB4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3E4BEDF" w14:textId="705C4F08" w:rsidR="0010681E" w:rsidRDefault="0010681E" w:rsidP="0010681E">
            <w:r w:rsidRPr="00387107">
              <w:t>Era</w:t>
            </w:r>
          </w:p>
        </w:tc>
        <w:tc>
          <w:tcPr>
            <w:tcW w:w="3260" w:type="dxa"/>
          </w:tcPr>
          <w:p w14:paraId="597B6407" w14:textId="2050E74F" w:rsidR="0010681E" w:rsidRDefault="0010681E" w:rsidP="0010681E">
            <w:pPr>
              <w:cnfStyle w:val="100000000000" w:firstRow="1" w:lastRow="0" w:firstColumn="0" w:lastColumn="0" w:oddVBand="0" w:evenVBand="0" w:oddHBand="0" w:evenHBand="0" w:firstRowFirstColumn="0" w:firstRowLastColumn="0" w:lastRowFirstColumn="0" w:lastRowLastColumn="0"/>
            </w:pPr>
            <w:r w:rsidRPr="00387107">
              <w:t>Game</w:t>
            </w:r>
          </w:p>
        </w:tc>
        <w:tc>
          <w:tcPr>
            <w:tcW w:w="1276" w:type="dxa"/>
          </w:tcPr>
          <w:p w14:paraId="6DB93369" w14:textId="5AC68FD9" w:rsidR="0010681E" w:rsidRDefault="0010681E" w:rsidP="0010681E">
            <w:pPr>
              <w:cnfStyle w:val="100000000000" w:firstRow="1" w:lastRow="0" w:firstColumn="0" w:lastColumn="0" w:oddVBand="0" w:evenVBand="0" w:oddHBand="0" w:evenHBand="0" w:firstRowFirstColumn="0" w:firstRowLastColumn="0" w:lastRowFirstColumn="0" w:lastRowLastColumn="0"/>
            </w:pPr>
            <w:r w:rsidRPr="00387107">
              <w:t>Playing platform used</w:t>
            </w:r>
          </w:p>
        </w:tc>
        <w:tc>
          <w:tcPr>
            <w:tcW w:w="4098" w:type="dxa"/>
          </w:tcPr>
          <w:p w14:paraId="74F63F4C" w14:textId="6B462279" w:rsidR="0010681E" w:rsidRDefault="0010681E" w:rsidP="0010681E">
            <w:pPr>
              <w:cnfStyle w:val="100000000000" w:firstRow="1" w:lastRow="0" w:firstColumn="0" w:lastColumn="0" w:oddVBand="0" w:evenVBand="0" w:oddHBand="0" w:evenHBand="0" w:firstRowFirstColumn="0" w:firstRowLastColumn="0" w:lastRowFirstColumn="0" w:lastRowLastColumn="0"/>
            </w:pPr>
            <w:r w:rsidRPr="00387107">
              <w:t>Answers to research questions</w:t>
            </w:r>
          </w:p>
        </w:tc>
      </w:tr>
      <w:tr w:rsidR="008728E4" w14:paraId="707E5DBD" w14:textId="77777777" w:rsidTr="00BB4812">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F2591B4" w14:textId="77777777" w:rsidR="008728E4" w:rsidRPr="0010681E" w:rsidRDefault="008728E4" w:rsidP="008728E4">
            <w:r w:rsidRPr="0010681E">
              <w:t>1970s</w:t>
            </w:r>
          </w:p>
          <w:p w14:paraId="3477AC9B" w14:textId="7F5356B7" w:rsidR="008728E4" w:rsidRDefault="008728E4" w:rsidP="008728E4">
            <w:r w:rsidRPr="0010681E">
              <w:t>(1978)</w:t>
            </w:r>
          </w:p>
        </w:tc>
        <w:tc>
          <w:tcPr>
            <w:tcW w:w="3260" w:type="dxa"/>
          </w:tcPr>
          <w:p w14:paraId="6E257326" w14:textId="3B32B0C1" w:rsidR="008728E4" w:rsidRDefault="008728E4" w:rsidP="008728E4">
            <w:pPr>
              <w:cnfStyle w:val="000000100000" w:firstRow="0" w:lastRow="0" w:firstColumn="0" w:lastColumn="0" w:oddVBand="0" w:evenVBand="0" w:oddHBand="1" w:evenHBand="0" w:firstRowFirstColumn="0" w:firstRowLastColumn="0" w:lastRowFirstColumn="0" w:lastRowLastColumn="0"/>
            </w:pPr>
            <w:r w:rsidRPr="0010681E">
              <w:t>Space Invaders (K-A)</w:t>
            </w:r>
          </w:p>
        </w:tc>
        <w:tc>
          <w:tcPr>
            <w:tcW w:w="1276" w:type="dxa"/>
          </w:tcPr>
          <w:p w14:paraId="2DBF6587"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c>
          <w:tcPr>
            <w:tcW w:w="4098" w:type="dxa"/>
          </w:tcPr>
          <w:p w14:paraId="22A6B51A"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r>
      <w:tr w:rsidR="008728E4" w14:paraId="467228EC" w14:textId="77777777" w:rsidTr="00BB4812">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2B3A2C6" w14:textId="77777777" w:rsidR="008728E4" w:rsidRPr="0010681E" w:rsidRDefault="008728E4" w:rsidP="008728E4">
            <w:r w:rsidRPr="0010681E">
              <w:t>1980s</w:t>
            </w:r>
          </w:p>
          <w:p w14:paraId="3ADF1DD0" w14:textId="6078446B" w:rsidR="008728E4" w:rsidRDefault="008728E4" w:rsidP="008728E4">
            <w:r w:rsidRPr="0010681E">
              <w:t>(1983)</w:t>
            </w:r>
          </w:p>
        </w:tc>
        <w:tc>
          <w:tcPr>
            <w:tcW w:w="3260" w:type="dxa"/>
          </w:tcPr>
          <w:p w14:paraId="1C877BAC" w14:textId="00E5A972" w:rsidR="008728E4" w:rsidRDefault="008728E4" w:rsidP="008728E4">
            <w:pPr>
              <w:cnfStyle w:val="000000010000" w:firstRow="0" w:lastRow="0" w:firstColumn="0" w:lastColumn="0" w:oddVBand="0" w:evenVBand="0" w:oddHBand="0" w:evenHBand="1" w:firstRowFirstColumn="0" w:firstRowLastColumn="0" w:lastRowFirstColumn="0" w:lastRowLastColumn="0"/>
            </w:pPr>
            <w:r w:rsidRPr="0010681E">
              <w:t>Super Mario Brothers (PG)</w:t>
            </w:r>
          </w:p>
        </w:tc>
        <w:tc>
          <w:tcPr>
            <w:tcW w:w="1276" w:type="dxa"/>
          </w:tcPr>
          <w:p w14:paraId="14A0376D"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c>
          <w:tcPr>
            <w:tcW w:w="4098" w:type="dxa"/>
          </w:tcPr>
          <w:p w14:paraId="617AFE14"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r>
      <w:tr w:rsidR="008728E4" w14:paraId="6F88D1E4" w14:textId="77777777" w:rsidTr="00BB4812">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B4EECC6" w14:textId="77777777" w:rsidR="008728E4" w:rsidRPr="0010681E" w:rsidRDefault="008728E4" w:rsidP="008728E4">
            <w:r w:rsidRPr="0010681E">
              <w:t>1990s</w:t>
            </w:r>
          </w:p>
          <w:p w14:paraId="2498AF8A" w14:textId="5DDE2F1C" w:rsidR="008728E4" w:rsidRDefault="008728E4" w:rsidP="008728E4">
            <w:r w:rsidRPr="0010681E">
              <w:t>(1998)</w:t>
            </w:r>
          </w:p>
        </w:tc>
        <w:tc>
          <w:tcPr>
            <w:tcW w:w="3260" w:type="dxa"/>
          </w:tcPr>
          <w:p w14:paraId="109317C1" w14:textId="56F73533" w:rsidR="008728E4" w:rsidRDefault="008728E4" w:rsidP="008728E4">
            <w:pPr>
              <w:cnfStyle w:val="000000100000" w:firstRow="0" w:lastRow="0" w:firstColumn="0" w:lastColumn="0" w:oddVBand="0" w:evenVBand="0" w:oddHBand="1" w:evenHBand="0" w:firstRowFirstColumn="0" w:firstRowLastColumn="0" w:lastRowFirstColumn="0" w:lastRowLastColumn="0"/>
            </w:pPr>
            <w:r w:rsidRPr="0010681E">
              <w:t>StarCraft (</w:t>
            </w:r>
            <w:r w:rsidR="00BB4812">
              <w:t>M</w:t>
            </w:r>
            <w:r w:rsidR="00EA71C7">
              <w:t>, 15+</w:t>
            </w:r>
            <w:r w:rsidRPr="0010681E">
              <w:t>)</w:t>
            </w:r>
          </w:p>
        </w:tc>
        <w:tc>
          <w:tcPr>
            <w:tcW w:w="1276" w:type="dxa"/>
          </w:tcPr>
          <w:p w14:paraId="7602F9B0"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c>
          <w:tcPr>
            <w:tcW w:w="4098" w:type="dxa"/>
          </w:tcPr>
          <w:p w14:paraId="6B31C614"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r>
      <w:tr w:rsidR="008728E4" w14:paraId="724A30DC" w14:textId="77777777" w:rsidTr="00BB4812">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862A2C6" w14:textId="77777777" w:rsidR="008728E4" w:rsidRPr="0010681E" w:rsidRDefault="008728E4" w:rsidP="008728E4">
            <w:r w:rsidRPr="0010681E">
              <w:t>2000s</w:t>
            </w:r>
          </w:p>
          <w:p w14:paraId="6EE915EE" w14:textId="0B0B69F6" w:rsidR="008728E4" w:rsidRDefault="008728E4" w:rsidP="008728E4">
            <w:r w:rsidRPr="0010681E">
              <w:t>(2004)</w:t>
            </w:r>
          </w:p>
        </w:tc>
        <w:tc>
          <w:tcPr>
            <w:tcW w:w="3260" w:type="dxa"/>
          </w:tcPr>
          <w:p w14:paraId="7EFB4045" w14:textId="3B584DF5" w:rsidR="008728E4" w:rsidRDefault="008728E4" w:rsidP="008728E4">
            <w:pPr>
              <w:cnfStyle w:val="000000010000" w:firstRow="0" w:lastRow="0" w:firstColumn="0" w:lastColumn="0" w:oddVBand="0" w:evenVBand="0" w:oddHBand="0" w:evenHBand="1" w:firstRowFirstColumn="0" w:firstRowLastColumn="0" w:lastRowFirstColumn="0" w:lastRowLastColumn="0"/>
            </w:pPr>
            <w:r w:rsidRPr="0010681E">
              <w:t>World of Warcraft (WoW) (T</w:t>
            </w:r>
            <w:r w:rsidR="009834C2">
              <w:t xml:space="preserve"> - Teen</w:t>
            </w:r>
            <w:r w:rsidRPr="0010681E">
              <w:t>)</w:t>
            </w:r>
          </w:p>
        </w:tc>
        <w:tc>
          <w:tcPr>
            <w:tcW w:w="1276" w:type="dxa"/>
          </w:tcPr>
          <w:p w14:paraId="07DD9E2A"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c>
          <w:tcPr>
            <w:tcW w:w="4098" w:type="dxa"/>
          </w:tcPr>
          <w:p w14:paraId="5C0977EA"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r>
      <w:tr w:rsidR="008728E4" w14:paraId="084F165A" w14:textId="77777777" w:rsidTr="00BB4812">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22C5466" w14:textId="77777777" w:rsidR="008728E4" w:rsidRPr="0010681E" w:rsidRDefault="008728E4" w:rsidP="008728E4">
            <w:r w:rsidRPr="0010681E">
              <w:t>2010s</w:t>
            </w:r>
          </w:p>
          <w:p w14:paraId="2341547F" w14:textId="39AE95F6" w:rsidR="008728E4" w:rsidRDefault="008728E4" w:rsidP="008728E4">
            <w:r w:rsidRPr="0010681E">
              <w:t>(2012)</w:t>
            </w:r>
          </w:p>
        </w:tc>
        <w:tc>
          <w:tcPr>
            <w:tcW w:w="3260" w:type="dxa"/>
          </w:tcPr>
          <w:p w14:paraId="1C534742" w14:textId="279649BA" w:rsidR="008728E4" w:rsidRDefault="008728E4" w:rsidP="008728E4">
            <w:pPr>
              <w:cnfStyle w:val="000000100000" w:firstRow="0" w:lastRow="0" w:firstColumn="0" w:lastColumn="0" w:oddVBand="0" w:evenVBand="0" w:oddHBand="1" w:evenHBand="0" w:firstRowFirstColumn="0" w:firstRowLastColumn="0" w:lastRowFirstColumn="0" w:lastRowLastColumn="0"/>
            </w:pPr>
            <w:r w:rsidRPr="0010681E">
              <w:t>Call of Duty: Black Ops II (M</w:t>
            </w:r>
            <w:r w:rsidR="009834C2">
              <w:t>A</w:t>
            </w:r>
            <w:r w:rsidRPr="0010681E">
              <w:t>, 17+)</w:t>
            </w:r>
          </w:p>
        </w:tc>
        <w:tc>
          <w:tcPr>
            <w:tcW w:w="1276" w:type="dxa"/>
          </w:tcPr>
          <w:p w14:paraId="41E16E84"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c>
          <w:tcPr>
            <w:tcW w:w="4098" w:type="dxa"/>
          </w:tcPr>
          <w:p w14:paraId="005998FF" w14:textId="77777777" w:rsidR="008728E4" w:rsidRDefault="008728E4" w:rsidP="008728E4">
            <w:pPr>
              <w:cnfStyle w:val="000000100000" w:firstRow="0" w:lastRow="0" w:firstColumn="0" w:lastColumn="0" w:oddVBand="0" w:evenVBand="0" w:oddHBand="1" w:evenHBand="0" w:firstRowFirstColumn="0" w:firstRowLastColumn="0" w:lastRowFirstColumn="0" w:lastRowLastColumn="0"/>
            </w:pPr>
          </w:p>
        </w:tc>
      </w:tr>
      <w:tr w:rsidR="008728E4" w14:paraId="03162E64" w14:textId="77777777" w:rsidTr="00BB4812">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4DE2C63" w14:textId="77777777" w:rsidR="008728E4" w:rsidRPr="0010681E" w:rsidRDefault="008728E4" w:rsidP="008728E4">
            <w:r w:rsidRPr="0010681E">
              <w:t>2020s</w:t>
            </w:r>
          </w:p>
          <w:p w14:paraId="19360258" w14:textId="4A599852" w:rsidR="008728E4" w:rsidRDefault="008728E4" w:rsidP="008728E4">
            <w:r w:rsidRPr="0010681E">
              <w:t>(2020)</w:t>
            </w:r>
          </w:p>
        </w:tc>
        <w:tc>
          <w:tcPr>
            <w:tcW w:w="3260" w:type="dxa"/>
          </w:tcPr>
          <w:p w14:paraId="4804BAD1" w14:textId="78B3DF9C" w:rsidR="008728E4" w:rsidRDefault="008728E4" w:rsidP="008728E4">
            <w:pPr>
              <w:cnfStyle w:val="000000010000" w:firstRow="0" w:lastRow="0" w:firstColumn="0" w:lastColumn="0" w:oddVBand="0" w:evenVBand="0" w:oddHBand="0" w:evenHBand="1" w:firstRowFirstColumn="0" w:firstRowLastColumn="0" w:lastRowFirstColumn="0" w:lastRowLastColumn="0"/>
            </w:pPr>
            <w:r w:rsidRPr="0010681E">
              <w:t>Ghost of Tsushima Director's Cut (M</w:t>
            </w:r>
            <w:r w:rsidR="009834C2">
              <w:t>A 15+</w:t>
            </w:r>
            <w:r w:rsidRPr="0010681E">
              <w:t>)</w:t>
            </w:r>
          </w:p>
        </w:tc>
        <w:tc>
          <w:tcPr>
            <w:tcW w:w="1276" w:type="dxa"/>
          </w:tcPr>
          <w:p w14:paraId="787FBD63"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c>
          <w:tcPr>
            <w:tcW w:w="4098" w:type="dxa"/>
          </w:tcPr>
          <w:p w14:paraId="57917A85" w14:textId="77777777" w:rsidR="008728E4" w:rsidRDefault="008728E4" w:rsidP="008728E4">
            <w:pPr>
              <w:cnfStyle w:val="000000010000" w:firstRow="0" w:lastRow="0" w:firstColumn="0" w:lastColumn="0" w:oddVBand="0" w:evenVBand="0" w:oddHBand="0" w:evenHBand="1" w:firstRowFirstColumn="0" w:firstRowLastColumn="0" w:lastRowFirstColumn="0" w:lastRowLastColumn="0"/>
            </w:pPr>
          </w:p>
        </w:tc>
      </w:tr>
    </w:tbl>
    <w:p w14:paraId="2B187C7B" w14:textId="2F06881B" w:rsidR="006F638C" w:rsidRPr="008728E4" w:rsidRDefault="006F638C" w:rsidP="008728E4">
      <w:pPr>
        <w:pStyle w:val="ListBullet"/>
      </w:pPr>
      <w:r w:rsidRPr="008728E4">
        <w:t>Do you think the games lend themselves to competitions?</w:t>
      </w:r>
    </w:p>
    <w:p w14:paraId="215F6C7C" w14:textId="77777777" w:rsidR="00EA71C7" w:rsidRDefault="00EA71C7" w:rsidP="008728E4">
      <w:pPr>
        <w:pStyle w:val="ListBullet"/>
      </w:pPr>
      <w:r>
        <w:t xml:space="preserve">At the time of their release, do you think each game attracted crowds and a fanbase in the same way traditional sports does? </w:t>
      </w:r>
    </w:p>
    <w:p w14:paraId="07A055D4" w14:textId="64D19A53" w:rsidR="006F638C" w:rsidRPr="008728E4" w:rsidRDefault="006F638C" w:rsidP="008728E4">
      <w:pPr>
        <w:pStyle w:val="ListBullet"/>
      </w:pPr>
      <w:r w:rsidRPr="008728E4">
        <w:t xml:space="preserve">What technology was </w:t>
      </w:r>
      <w:r w:rsidR="00552268">
        <w:t>available</w:t>
      </w:r>
      <w:r w:rsidR="00552268" w:rsidRPr="008728E4">
        <w:t xml:space="preserve"> </w:t>
      </w:r>
      <w:r w:rsidRPr="008728E4">
        <w:t>and how was it used in gaming?</w:t>
      </w:r>
    </w:p>
    <w:p w14:paraId="669A5331" w14:textId="2A4E2E27" w:rsidR="006F638C" w:rsidRPr="008728E4" w:rsidRDefault="006F638C" w:rsidP="008728E4">
      <w:pPr>
        <w:pStyle w:val="ListBullet"/>
      </w:pPr>
      <w:r w:rsidRPr="008728E4">
        <w:t>What are the common features or trends in computer games in each era?</w:t>
      </w:r>
    </w:p>
    <w:p w14:paraId="67608A34" w14:textId="7E370872" w:rsidR="006F638C" w:rsidRPr="008728E4" w:rsidRDefault="006F638C" w:rsidP="008728E4">
      <w:pPr>
        <w:pStyle w:val="FeatureBox"/>
      </w:pPr>
      <w:r w:rsidRPr="008728E4">
        <w:t xml:space="preserve">Dennis </w:t>
      </w:r>
      <w:r w:rsidR="00E754A7">
        <w:t>’</w:t>
      </w:r>
      <w:r w:rsidRPr="008728E4">
        <w:t>Thresh</w:t>
      </w:r>
      <w:r w:rsidR="00E754A7">
        <w:t>‘</w:t>
      </w:r>
      <w:r w:rsidR="00E754A7" w:rsidRPr="008728E4">
        <w:t xml:space="preserve"> </w:t>
      </w:r>
      <w:r w:rsidRPr="008728E4">
        <w:t xml:space="preserve">Fong (USA, b. 1977) is regarded as the first professional gamer in history. In the final match of </w:t>
      </w:r>
      <w:r w:rsidR="00E754A7">
        <w:t>a</w:t>
      </w:r>
      <w:r w:rsidR="00E754A7" w:rsidRPr="008728E4">
        <w:t xml:space="preserve"> </w:t>
      </w:r>
      <w:r w:rsidRPr="008728E4">
        <w:t xml:space="preserve">tournament, Dennis </w:t>
      </w:r>
      <w:r w:rsidR="00E754A7">
        <w:t>’</w:t>
      </w:r>
      <w:r w:rsidRPr="008728E4">
        <w:t>Thresh</w:t>
      </w:r>
      <w:r w:rsidR="00E754A7">
        <w:t>‘</w:t>
      </w:r>
      <w:r w:rsidR="00E754A7" w:rsidRPr="008728E4">
        <w:t xml:space="preserve"> </w:t>
      </w:r>
      <w:r w:rsidRPr="008728E4">
        <w:t xml:space="preserve">Fong defeated Tom </w:t>
      </w:r>
      <w:r w:rsidR="00E754A7">
        <w:t>’</w:t>
      </w:r>
      <w:r w:rsidRPr="008728E4">
        <w:t>Entropy</w:t>
      </w:r>
      <w:r w:rsidR="00E754A7">
        <w:t>‘</w:t>
      </w:r>
      <w:r w:rsidR="00E754A7" w:rsidRPr="008728E4">
        <w:t xml:space="preserve"> </w:t>
      </w:r>
      <w:r w:rsidRPr="008728E4">
        <w:t>Kimzey of Impulse 9 on the map Castle of the Damned</w:t>
      </w:r>
      <w:r w:rsidR="00E754A7">
        <w:t>.</w:t>
      </w:r>
      <w:r w:rsidRPr="008728E4">
        <w:t>. Red Annihilation was a competitive eSport event held in May 1997 that was one of the first nationwide video game competitions held in the United States.</w:t>
      </w:r>
    </w:p>
    <w:p w14:paraId="1828CEBB" w14:textId="11853B47" w:rsidR="006F638C" w:rsidRDefault="006F638C" w:rsidP="00EA71C7">
      <w:r w:rsidRPr="008728E4">
        <w:t xml:space="preserve">Research and create </w:t>
      </w:r>
      <w:r w:rsidR="00B83193">
        <w:t>2</w:t>
      </w:r>
      <w:r w:rsidR="00B83193" w:rsidRPr="008728E4">
        <w:t xml:space="preserve"> </w:t>
      </w:r>
      <w:r w:rsidR="00CA243C" w:rsidRPr="008728E4">
        <w:t>separate</w:t>
      </w:r>
      <w:r w:rsidRPr="008728E4">
        <w:t xml:space="preserve"> annotated timeline</w:t>
      </w:r>
      <w:r w:rsidR="00CA243C" w:rsidRPr="008728E4">
        <w:t>s.</w:t>
      </w:r>
      <w:r w:rsidR="00EA71C7">
        <w:t xml:space="preserve"> In the first,</w:t>
      </w:r>
      <w:r w:rsidR="00CA243C">
        <w:t xml:space="preserve"> </w:t>
      </w:r>
      <w:r>
        <w:t>show the changes in technology, thinking in game design and thinking that led to the event ‘first professional gamer’.</w:t>
      </w:r>
      <w:r w:rsidR="00EA71C7">
        <w:t xml:space="preserve"> In the </w:t>
      </w:r>
      <w:r w:rsidR="00CA243C">
        <w:t>second</w:t>
      </w:r>
      <w:r w:rsidR="00591C09">
        <w:t>,</w:t>
      </w:r>
      <w:r>
        <w:t xml:space="preserve"> show how professional gaming developed from 1997 into a billion-dollar industry today.</w:t>
      </w:r>
    </w:p>
    <w:p w14:paraId="27161D6D" w14:textId="3016D614" w:rsidR="006F638C" w:rsidRPr="008728E4" w:rsidRDefault="31A0343F" w:rsidP="008728E4">
      <w:r w:rsidRPr="008728E4">
        <w:t>As a class</w:t>
      </w:r>
      <w:r w:rsidR="7DA3160B" w:rsidRPr="008728E4">
        <w:t>,</w:t>
      </w:r>
      <w:r w:rsidRPr="008728E4">
        <w:t xml:space="preserve"> debate</w:t>
      </w:r>
      <w:r w:rsidR="7DA3160B" w:rsidRPr="008728E4">
        <w:t xml:space="preserve"> whether </w:t>
      </w:r>
      <w:r w:rsidRPr="008728E4">
        <w:t>e-sports should gain the same recognition as other sports. Should e-sports be included in events such as the Olympics and should its ‘players’ be recognised as athletics or professional sportspeople?</w:t>
      </w:r>
    </w:p>
    <w:p w14:paraId="58B11EDC" w14:textId="1D0AD8E0" w:rsidR="006F638C" w:rsidRPr="00F34451" w:rsidRDefault="006F638C" w:rsidP="008728E4">
      <w:pPr>
        <w:pStyle w:val="Featurepink"/>
      </w:pPr>
      <w:r w:rsidRPr="006F638C">
        <w:rPr>
          <w:rStyle w:val="Strong"/>
        </w:rPr>
        <w:t>Reflective question:</w:t>
      </w:r>
      <w:r>
        <w:t xml:space="preserve"> When defining a game as a competitive sport what factors will influence your decision?</w:t>
      </w:r>
    </w:p>
    <w:p w14:paraId="05BC0E4A" w14:textId="4793190F" w:rsidR="0007111B" w:rsidRPr="008728E4" w:rsidRDefault="0007111B" w:rsidP="008728E4">
      <w:pPr>
        <w:pStyle w:val="Heading3"/>
      </w:pPr>
      <w:bookmarkStart w:id="20" w:name="_Toc109226311"/>
      <w:r w:rsidRPr="008728E4">
        <w:t>The evolution of cricket</w:t>
      </w:r>
      <w:bookmarkEnd w:id="20"/>
    </w:p>
    <w:p w14:paraId="4B2DB5F0" w14:textId="1CDECAA8" w:rsidR="00C4178C" w:rsidRDefault="0065473D" w:rsidP="00C4178C">
      <w:pPr>
        <w:pStyle w:val="FeatureBox2"/>
      </w:pPr>
      <w:r>
        <w:rPr>
          <w:rStyle w:val="Strong"/>
        </w:rPr>
        <w:t>N</w:t>
      </w:r>
      <w:r w:rsidR="00C4178C" w:rsidRPr="00C4178C">
        <w:rPr>
          <w:rStyle w:val="Strong"/>
        </w:rPr>
        <w:t>ote:</w:t>
      </w:r>
      <w:r w:rsidR="00C4178C">
        <w:t xml:space="preserve"> The stimulus used in this activity is a table of the different formats of cricket currently played international</w:t>
      </w:r>
      <w:r w:rsidR="00E56F61">
        <w:t>ly</w:t>
      </w:r>
      <w:r w:rsidR="00C4178C">
        <w:t xml:space="preserve">. Students </w:t>
      </w:r>
      <w:r w:rsidR="00292F25">
        <w:t>c</w:t>
      </w:r>
      <w:r w:rsidR="00C4178C">
        <w:t>ould</w:t>
      </w:r>
      <w:r w:rsidR="00292F25">
        <w:t xml:space="preserve"> begin this activity by</w:t>
      </w:r>
      <w:r w:rsidR="00C4178C">
        <w:t xml:space="preserve"> giv</w:t>
      </w:r>
      <w:r w:rsidR="00292F25">
        <w:t>ing</w:t>
      </w:r>
      <w:r w:rsidR="00C4178C">
        <w:t xml:space="preserve"> reasons why the game has </w:t>
      </w:r>
      <w:r w:rsidR="00292F25">
        <w:t xml:space="preserve">developed different </w:t>
      </w:r>
      <w:r w:rsidR="008A5787">
        <w:t>formats</w:t>
      </w:r>
      <w:r w:rsidR="00C4178C">
        <w:t xml:space="preserve"> (without conducting any research). This could be in </w:t>
      </w:r>
      <w:r w:rsidR="00A136E6">
        <w:t xml:space="preserve">the </w:t>
      </w:r>
      <w:r w:rsidR="00C4178C">
        <w:t xml:space="preserve">form of a class discussion or students can write their ideas down. They then research to see if their </w:t>
      </w:r>
      <w:r w:rsidR="003032AE">
        <w:t>initial</w:t>
      </w:r>
      <w:r w:rsidR="00C4178C">
        <w:t xml:space="preserve"> ideas were correct. A class discussion can be conducted on why initial thoughts can often change after research.</w:t>
      </w:r>
    </w:p>
    <w:p w14:paraId="6D6D6DA6" w14:textId="52BFA967" w:rsidR="00C4178C" w:rsidRPr="008728E4" w:rsidRDefault="00C4178C" w:rsidP="008728E4">
      <w:r w:rsidRPr="008728E4">
        <w:t>The table below has some basic information regarding the 3 different formats of cricket played internationally at this time.</w:t>
      </w:r>
    </w:p>
    <w:p w14:paraId="3A8C6277" w14:textId="7755F72D" w:rsidR="008A5787" w:rsidRDefault="008A5787" w:rsidP="008A5787">
      <w:pPr>
        <w:pStyle w:val="Caption"/>
      </w:pPr>
      <w:bookmarkStart w:id="21" w:name="_Toc108513780"/>
      <w:r>
        <w:t xml:space="preserve">Table </w:t>
      </w:r>
      <w:r w:rsidR="00F85E71">
        <w:fldChar w:fldCharType="begin"/>
      </w:r>
      <w:r w:rsidR="00F85E71">
        <w:instrText xml:space="preserve"> SEQ Table \* ARABIC </w:instrText>
      </w:r>
      <w:r w:rsidR="00F85E71">
        <w:fldChar w:fldCharType="separate"/>
      </w:r>
      <w:r w:rsidR="0063157A">
        <w:rPr>
          <w:noProof/>
        </w:rPr>
        <w:t>8</w:t>
      </w:r>
      <w:r w:rsidR="00F85E71">
        <w:rPr>
          <w:noProof/>
        </w:rPr>
        <w:fldChar w:fldCharType="end"/>
      </w:r>
      <w:r w:rsidR="008728E4">
        <w:t xml:space="preserve"> –</w:t>
      </w:r>
      <w:r>
        <w:t xml:space="preserve"> Different formats of cricket (source</w:t>
      </w:r>
      <w:r w:rsidR="002C23D0">
        <w:t xml:space="preserve">: </w:t>
      </w:r>
      <w:r w:rsidR="00E831AF">
        <w:t>International Cricket Council</w:t>
      </w:r>
      <w:r w:rsidR="002C23D0">
        <w:t>, n.d</w:t>
      </w:r>
      <w:r w:rsidR="008462F0">
        <w:t>.</w:t>
      </w:r>
      <w:r>
        <w:t>)</w:t>
      </w:r>
      <w:bookmarkEnd w:id="21"/>
    </w:p>
    <w:tbl>
      <w:tblPr>
        <w:tblStyle w:val="Tableheader"/>
        <w:tblW w:w="0" w:type="auto"/>
        <w:tblLook w:val="04A0" w:firstRow="1" w:lastRow="0" w:firstColumn="1" w:lastColumn="0" w:noHBand="0" w:noVBand="1"/>
        <w:tblDescription w:val="The table lists three different cricket formats - test cricket, one day internationals, and T20 internationals. The date when each format ws introduced is listed in the second column, and a description of each format is given in the third column."/>
      </w:tblPr>
      <w:tblGrid>
        <w:gridCol w:w="2818"/>
        <w:gridCol w:w="2541"/>
        <w:gridCol w:w="4213"/>
      </w:tblGrid>
      <w:tr w:rsidR="00C4178C" w14:paraId="5AF2C24F" w14:textId="77777777" w:rsidTr="00872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10EA236C" w14:textId="314BC00C" w:rsidR="00C4178C" w:rsidRDefault="003032AE" w:rsidP="008728E4">
            <w:pPr>
              <w:rPr>
                <w:lang w:eastAsia="zh-CN"/>
              </w:rPr>
            </w:pPr>
            <w:r>
              <w:rPr>
                <w:lang w:eastAsia="zh-CN"/>
              </w:rPr>
              <w:t>Format</w:t>
            </w:r>
          </w:p>
        </w:tc>
        <w:tc>
          <w:tcPr>
            <w:tcW w:w="2541" w:type="dxa"/>
          </w:tcPr>
          <w:p w14:paraId="015DA242" w14:textId="3B952D61" w:rsidR="00C4178C" w:rsidRDefault="00C4178C" w:rsidP="008728E4">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First introduced</w:t>
            </w:r>
          </w:p>
        </w:tc>
        <w:tc>
          <w:tcPr>
            <w:tcW w:w="4213" w:type="dxa"/>
          </w:tcPr>
          <w:p w14:paraId="00265E0D" w14:textId="7DF99C0C" w:rsidR="00C4178C" w:rsidRDefault="003032AE" w:rsidP="008728E4">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Information</w:t>
            </w:r>
          </w:p>
        </w:tc>
      </w:tr>
      <w:tr w:rsidR="00C4178C" w14:paraId="1F0E8430" w14:textId="77777777" w:rsidTr="008728E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2E152EC5" w14:textId="37F8609A" w:rsidR="00C4178C" w:rsidRDefault="00C4178C" w:rsidP="00C4178C">
            <w:pPr>
              <w:rPr>
                <w:lang w:eastAsia="zh-CN"/>
              </w:rPr>
            </w:pPr>
            <w:r>
              <w:rPr>
                <w:lang w:eastAsia="zh-CN"/>
              </w:rPr>
              <w:t xml:space="preserve">Test </w:t>
            </w:r>
            <w:r w:rsidR="00E831AF">
              <w:rPr>
                <w:lang w:eastAsia="zh-CN"/>
              </w:rPr>
              <w:t>cricket</w:t>
            </w:r>
          </w:p>
        </w:tc>
        <w:tc>
          <w:tcPr>
            <w:tcW w:w="2541" w:type="dxa"/>
          </w:tcPr>
          <w:p w14:paraId="682591A8" w14:textId="45DF4D9F" w:rsidR="00095C56" w:rsidRDefault="005D4DA7" w:rsidP="00C417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1877 (first official test match)</w:t>
            </w:r>
            <w:r w:rsidR="00095C56">
              <w:rPr>
                <w:lang w:eastAsia="zh-CN"/>
              </w:rPr>
              <w:t xml:space="preserve"> - Men’s</w:t>
            </w:r>
          </w:p>
          <w:p w14:paraId="7DB01660" w14:textId="57FC55C1" w:rsidR="00095C56" w:rsidRDefault="00095C56" w:rsidP="00C417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1934 - Women’s</w:t>
            </w:r>
          </w:p>
        </w:tc>
        <w:tc>
          <w:tcPr>
            <w:tcW w:w="4213" w:type="dxa"/>
          </w:tcPr>
          <w:p w14:paraId="675766C5" w14:textId="4E9EB31C" w:rsidR="00C4178C" w:rsidRDefault="00C4178C" w:rsidP="00C4178C">
            <w:pPr>
              <w:cnfStyle w:val="000000100000" w:firstRow="0" w:lastRow="0" w:firstColumn="0" w:lastColumn="0" w:oddVBand="0" w:evenVBand="0" w:oddHBand="1" w:evenHBand="0" w:firstRowFirstColumn="0" w:firstRowLastColumn="0" w:lastRowFirstColumn="0" w:lastRowLastColumn="0"/>
              <w:rPr>
                <w:lang w:eastAsia="zh-CN"/>
              </w:rPr>
            </w:pPr>
            <w:r w:rsidRPr="00C4178C">
              <w:rPr>
                <w:lang w:eastAsia="zh-CN"/>
              </w:rPr>
              <w:t xml:space="preserve">Test cricket is the traditional form of the game which has been played since 1877 and </w:t>
            </w:r>
            <w:r w:rsidR="00591C09">
              <w:rPr>
                <w:lang w:eastAsia="zh-CN"/>
              </w:rPr>
              <w:t xml:space="preserve">is </w:t>
            </w:r>
            <w:r w:rsidRPr="00C4178C">
              <w:rPr>
                <w:lang w:eastAsia="zh-CN"/>
              </w:rPr>
              <w:t>now settled in a five-day format which comprises two innings each.</w:t>
            </w:r>
          </w:p>
        </w:tc>
      </w:tr>
      <w:tr w:rsidR="00C4178C" w14:paraId="492038C7" w14:textId="77777777" w:rsidTr="008728E4">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0AF1D924" w14:textId="394A17BB" w:rsidR="00C4178C" w:rsidRDefault="00C4178C" w:rsidP="00C4178C">
            <w:pPr>
              <w:rPr>
                <w:lang w:eastAsia="zh-CN"/>
              </w:rPr>
            </w:pPr>
            <w:r>
              <w:rPr>
                <w:lang w:eastAsia="zh-CN"/>
              </w:rPr>
              <w:t>One day international</w:t>
            </w:r>
          </w:p>
        </w:tc>
        <w:tc>
          <w:tcPr>
            <w:tcW w:w="2541" w:type="dxa"/>
          </w:tcPr>
          <w:p w14:paraId="7747F2A3" w14:textId="77777777" w:rsidR="00C4178C" w:rsidRDefault="00711595" w:rsidP="00C4178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1971</w:t>
            </w:r>
            <w:r w:rsidR="00095C56">
              <w:rPr>
                <w:lang w:eastAsia="zh-CN"/>
              </w:rPr>
              <w:t xml:space="preserve"> - Men’s</w:t>
            </w:r>
          </w:p>
          <w:p w14:paraId="7B23FA4A" w14:textId="7E0DF3F3" w:rsidR="00095C56" w:rsidRDefault="00095C56" w:rsidP="00C4178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1973 - Women’s</w:t>
            </w:r>
          </w:p>
        </w:tc>
        <w:tc>
          <w:tcPr>
            <w:tcW w:w="4213" w:type="dxa"/>
          </w:tcPr>
          <w:p w14:paraId="2E45DC46" w14:textId="6297C057" w:rsidR="00C4178C" w:rsidRDefault="00711595" w:rsidP="00C4178C">
            <w:pPr>
              <w:cnfStyle w:val="000000010000" w:firstRow="0" w:lastRow="0" w:firstColumn="0" w:lastColumn="0" w:oddVBand="0" w:evenVBand="0" w:oddHBand="0" w:evenHBand="1" w:firstRowFirstColumn="0" w:firstRowLastColumn="0" w:lastRowFirstColumn="0" w:lastRowLastColumn="0"/>
              <w:rPr>
                <w:lang w:eastAsia="zh-CN"/>
              </w:rPr>
            </w:pPr>
            <w:r w:rsidRPr="00711595">
              <w:rPr>
                <w:lang w:eastAsia="zh-CN"/>
              </w:rPr>
              <w:t xml:space="preserve">One </w:t>
            </w:r>
            <w:r w:rsidR="00E831AF">
              <w:rPr>
                <w:lang w:eastAsia="zh-CN"/>
              </w:rPr>
              <w:t>d</w:t>
            </w:r>
            <w:r w:rsidR="00E831AF" w:rsidRPr="00711595">
              <w:rPr>
                <w:lang w:eastAsia="zh-CN"/>
              </w:rPr>
              <w:t xml:space="preserve">ay </w:t>
            </w:r>
            <w:r w:rsidR="00E831AF">
              <w:rPr>
                <w:lang w:eastAsia="zh-CN"/>
              </w:rPr>
              <w:t>i</w:t>
            </w:r>
            <w:r w:rsidR="00E831AF" w:rsidRPr="00711595">
              <w:rPr>
                <w:lang w:eastAsia="zh-CN"/>
              </w:rPr>
              <w:t>nternationals</w:t>
            </w:r>
            <w:r w:rsidRPr="00711595">
              <w:rPr>
                <w:lang w:eastAsia="zh-CN"/>
              </w:rPr>
              <w:t xml:space="preserve">, also known as ODIs, are a pacier format </w:t>
            </w:r>
            <w:r w:rsidR="00591C09">
              <w:rPr>
                <w:lang w:eastAsia="zh-CN"/>
              </w:rPr>
              <w:t>that</w:t>
            </w:r>
            <w:r w:rsidRPr="00711595">
              <w:rPr>
                <w:lang w:eastAsia="zh-CN"/>
              </w:rPr>
              <w:t xml:space="preserve"> started in 1971 but gained in popularity </w:t>
            </w:r>
            <w:r w:rsidR="00591C09">
              <w:rPr>
                <w:lang w:eastAsia="zh-CN"/>
              </w:rPr>
              <w:t>in</w:t>
            </w:r>
            <w:r w:rsidRPr="00711595">
              <w:rPr>
                <w:lang w:eastAsia="zh-CN"/>
              </w:rPr>
              <w:t xml:space="preserve"> the 1980s. These are one-innings matches of 50 overs per side</w:t>
            </w:r>
            <w:r w:rsidR="00E831AF">
              <w:rPr>
                <w:lang w:eastAsia="zh-CN"/>
              </w:rPr>
              <w:t>.</w:t>
            </w:r>
          </w:p>
        </w:tc>
      </w:tr>
      <w:tr w:rsidR="00C4178C" w14:paraId="31E9153E" w14:textId="77777777" w:rsidTr="008728E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Pr>
          <w:p w14:paraId="742F11D7" w14:textId="72BAAF6E" w:rsidR="00C4178C" w:rsidRDefault="00C4178C" w:rsidP="00C4178C">
            <w:pPr>
              <w:rPr>
                <w:lang w:eastAsia="zh-CN"/>
              </w:rPr>
            </w:pPr>
            <w:r>
              <w:rPr>
                <w:lang w:eastAsia="zh-CN"/>
              </w:rPr>
              <w:t>T20 international</w:t>
            </w:r>
          </w:p>
        </w:tc>
        <w:tc>
          <w:tcPr>
            <w:tcW w:w="2541" w:type="dxa"/>
          </w:tcPr>
          <w:p w14:paraId="61ED2B3A" w14:textId="77777777" w:rsidR="00C4178C" w:rsidRDefault="005D4DA7" w:rsidP="00C417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2005 (international game)</w:t>
            </w:r>
            <w:r w:rsidR="00095C56">
              <w:rPr>
                <w:lang w:eastAsia="zh-CN"/>
              </w:rPr>
              <w:t xml:space="preserve"> - Men’s</w:t>
            </w:r>
          </w:p>
          <w:p w14:paraId="4CCC665B" w14:textId="0E3391AD" w:rsidR="00095C56" w:rsidRDefault="00095C56" w:rsidP="00C417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2004 - Women’s</w:t>
            </w:r>
          </w:p>
        </w:tc>
        <w:tc>
          <w:tcPr>
            <w:tcW w:w="4213" w:type="dxa"/>
          </w:tcPr>
          <w:p w14:paraId="587F97A2" w14:textId="19D192A7" w:rsidR="00C4178C" w:rsidRDefault="005D4DA7" w:rsidP="00C4178C">
            <w:pPr>
              <w:cnfStyle w:val="000000100000" w:firstRow="0" w:lastRow="0" w:firstColumn="0" w:lastColumn="0" w:oddVBand="0" w:evenVBand="0" w:oddHBand="1" w:evenHBand="0" w:firstRowFirstColumn="0" w:firstRowLastColumn="0" w:lastRowFirstColumn="0" w:lastRowLastColumn="0"/>
              <w:rPr>
                <w:lang w:eastAsia="zh-CN"/>
              </w:rPr>
            </w:pPr>
            <w:r w:rsidRPr="005D4DA7">
              <w:rPr>
                <w:lang w:eastAsia="zh-CN"/>
              </w:rPr>
              <w:t>Twenty20 Internationals are the newest, shortest and fastest form of the game</w:t>
            </w:r>
            <w:r>
              <w:rPr>
                <w:lang w:eastAsia="zh-CN"/>
              </w:rPr>
              <w:t xml:space="preserve">. This format of the game has </w:t>
            </w:r>
            <w:r w:rsidR="00591C09">
              <w:rPr>
                <w:lang w:eastAsia="zh-CN"/>
              </w:rPr>
              <w:t xml:space="preserve">a </w:t>
            </w:r>
            <w:r w:rsidR="003032AE">
              <w:rPr>
                <w:lang w:eastAsia="zh-CN"/>
              </w:rPr>
              <w:t>maximum</w:t>
            </w:r>
            <w:r>
              <w:rPr>
                <w:lang w:eastAsia="zh-CN"/>
              </w:rPr>
              <w:t xml:space="preserve"> of 20 overs for each side in an innings.</w:t>
            </w:r>
          </w:p>
        </w:tc>
      </w:tr>
    </w:tbl>
    <w:p w14:paraId="1934402E" w14:textId="4C89DE47" w:rsidR="00BD6A1E" w:rsidRPr="00A136E6" w:rsidRDefault="00BD6A1E" w:rsidP="00A136E6">
      <w:r w:rsidRPr="00A136E6">
        <w:t>While sta</w:t>
      </w:r>
      <w:r w:rsidR="003032AE" w:rsidRPr="00A136E6">
        <w:t>ti</w:t>
      </w:r>
      <w:r w:rsidRPr="00A136E6">
        <w:t>stics can play a major role in the success of a team, what role do you think statistics play for the governing bodies of sport</w:t>
      </w:r>
      <w:r w:rsidR="00591C09" w:rsidRPr="00A136E6">
        <w:t>s</w:t>
      </w:r>
      <w:r w:rsidRPr="00A136E6">
        <w:t xml:space="preserve"> such as cricket</w:t>
      </w:r>
      <w:r w:rsidR="000F6105" w:rsidRPr="00A136E6">
        <w:t>, in this case</w:t>
      </w:r>
      <w:r w:rsidR="00591C09" w:rsidRPr="00A136E6">
        <w:t>,</w:t>
      </w:r>
      <w:r w:rsidR="00E831AF">
        <w:t xml:space="preserve"> the International Cricket Council</w:t>
      </w:r>
      <w:r w:rsidR="000F6105" w:rsidRPr="00A136E6">
        <w:t xml:space="preserve"> </w:t>
      </w:r>
      <w:r w:rsidR="00C11A33">
        <w:t>(</w:t>
      </w:r>
      <w:r w:rsidR="000F6105" w:rsidRPr="00A136E6">
        <w:t>ICC</w:t>
      </w:r>
      <w:r w:rsidR="00C11A33">
        <w:t>)</w:t>
      </w:r>
      <w:r w:rsidRPr="00A136E6">
        <w:t>?</w:t>
      </w:r>
    </w:p>
    <w:p w14:paraId="1B6D4674" w14:textId="68EFEE7D" w:rsidR="00246BE8" w:rsidRPr="00A136E6" w:rsidRDefault="00BD6A1E" w:rsidP="00A136E6">
      <w:r w:rsidRPr="00A136E6">
        <w:t>What type of data are they interested in and how do you think they use this</w:t>
      </w:r>
      <w:r w:rsidR="00C11A33">
        <w:t xml:space="preserve"> data</w:t>
      </w:r>
      <w:r w:rsidR="00246BE8" w:rsidRPr="00A136E6">
        <w:t>?</w:t>
      </w:r>
    </w:p>
    <w:p w14:paraId="05BCE7FC" w14:textId="4D1A3A0A" w:rsidR="00C4178C" w:rsidRPr="008728E4" w:rsidRDefault="00246BE8" w:rsidP="00A136E6">
      <w:r w:rsidRPr="00A136E6">
        <w:t>Why do you think the new formats have been introduced in cricket and how is the success measured?</w:t>
      </w:r>
      <w:r w:rsidR="008A5787" w:rsidRPr="00A136E6">
        <w:t xml:space="preserve"> </w:t>
      </w:r>
      <w:r w:rsidR="009B01E0">
        <w:t>Y</w:t>
      </w:r>
      <w:r w:rsidR="008A5787" w:rsidRPr="00A136E6">
        <w:t>ou may need to define what success means in this context</w:t>
      </w:r>
      <w:r w:rsidR="009B01E0">
        <w:t>.</w:t>
      </w:r>
    </w:p>
    <w:p w14:paraId="3BA3073E" w14:textId="02315D17" w:rsidR="0045342C" w:rsidRDefault="0045342C" w:rsidP="000F6105">
      <w:pPr>
        <w:pStyle w:val="FeatureBox2"/>
      </w:pPr>
      <w:r w:rsidRPr="000F6105">
        <w:rPr>
          <w:rStyle w:val="Strong"/>
        </w:rPr>
        <w:t>Note:</w:t>
      </w:r>
      <w:r>
        <w:t xml:space="preserve"> The research task can be </w:t>
      </w:r>
      <w:r w:rsidR="003032AE">
        <w:t>focuse</w:t>
      </w:r>
      <w:r w:rsidR="00591C09">
        <w:t>d</w:t>
      </w:r>
      <w:r>
        <w:t xml:space="preserve"> on cricket or left open for students to decide</w:t>
      </w:r>
      <w:r w:rsidR="000F6105">
        <w:t xml:space="preserve"> on a sport that interests them.</w:t>
      </w:r>
    </w:p>
    <w:p w14:paraId="36C3FE8D" w14:textId="08BCC84B" w:rsidR="00246BE8" w:rsidRPr="008728E4" w:rsidRDefault="00246BE8" w:rsidP="008728E4">
      <w:r w:rsidRPr="008728E4">
        <w:rPr>
          <w:b/>
          <w:bCs/>
        </w:rPr>
        <w:t>Research task</w:t>
      </w:r>
      <w:r w:rsidRPr="008728E4">
        <w:t xml:space="preserve">: How has the </w:t>
      </w:r>
      <w:r w:rsidR="00EA71C7">
        <w:t xml:space="preserve">evolving </w:t>
      </w:r>
      <w:r w:rsidRPr="008728E4">
        <w:t>introduc</w:t>
      </w:r>
      <w:r w:rsidR="00EA71C7">
        <w:t>tion of</w:t>
      </w:r>
      <w:r w:rsidRPr="008728E4">
        <w:t xml:space="preserve"> variations </w:t>
      </w:r>
      <w:r w:rsidR="00EA71C7">
        <w:t>into</w:t>
      </w:r>
      <w:r w:rsidRPr="008728E4">
        <w:t xml:space="preserve"> </w:t>
      </w:r>
      <w:r w:rsidR="00EA71C7">
        <w:t xml:space="preserve">existing </w:t>
      </w:r>
      <w:r w:rsidRPr="008728E4">
        <w:t>sports</w:t>
      </w:r>
      <w:r w:rsidR="00EA71C7">
        <w:t>,</w:t>
      </w:r>
      <w:r w:rsidRPr="008728E4">
        <w:t xml:space="preserve"> or </w:t>
      </w:r>
      <w:r w:rsidR="00EA71C7">
        <w:t xml:space="preserve">creation of </w:t>
      </w:r>
      <w:r w:rsidRPr="008728E4">
        <w:t>new sports altogether</w:t>
      </w:r>
      <w:r w:rsidR="00EA71C7">
        <w:t>,</w:t>
      </w:r>
      <w:r w:rsidRPr="008728E4">
        <w:t xml:space="preserve"> impacted the sporting landscape? Use the following questions to guide your research</w:t>
      </w:r>
      <w:r w:rsidR="009B01E0">
        <w:t>.</w:t>
      </w:r>
      <w:r w:rsidRPr="008728E4">
        <w:t xml:space="preserve"> </w:t>
      </w:r>
      <w:r w:rsidR="009B01E0">
        <w:t>Y</w:t>
      </w:r>
      <w:r w:rsidRPr="008728E4">
        <w:t xml:space="preserve">ou are not limited to these questions and can go into greater depth. </w:t>
      </w:r>
      <w:r w:rsidR="003032AE" w:rsidRPr="008728E4">
        <w:t>Think</w:t>
      </w:r>
      <w:r w:rsidRPr="008728E4">
        <w:t xml:space="preserve"> about</w:t>
      </w:r>
      <w:r w:rsidR="009B01E0">
        <w:t xml:space="preserve"> how</w:t>
      </w:r>
      <w:r w:rsidRPr="008728E4">
        <w:t xml:space="preserve"> a </w:t>
      </w:r>
      <w:r w:rsidR="003032AE" w:rsidRPr="008728E4">
        <w:t>critical</w:t>
      </w:r>
      <w:r w:rsidRPr="008728E4">
        <w:t xml:space="preserve"> mind </w:t>
      </w:r>
      <w:r w:rsidR="009B01E0">
        <w:t xml:space="preserve">would </w:t>
      </w:r>
      <w:r w:rsidRPr="008728E4">
        <w:t>address the question presented</w:t>
      </w:r>
      <w:r w:rsidR="009B01E0">
        <w:t>.</w:t>
      </w:r>
    </w:p>
    <w:p w14:paraId="73F6A820" w14:textId="7766BFD4" w:rsidR="00246BE8" w:rsidRDefault="00246BE8" w:rsidP="008728E4">
      <w:pPr>
        <w:pStyle w:val="ListBullet"/>
        <w:rPr>
          <w:lang w:eastAsia="zh-CN"/>
        </w:rPr>
      </w:pPr>
      <w:r>
        <w:rPr>
          <w:lang w:eastAsia="zh-CN"/>
        </w:rPr>
        <w:t xml:space="preserve">Why is there a need for new sports or variations </w:t>
      </w:r>
      <w:r w:rsidR="00D82644">
        <w:rPr>
          <w:lang w:eastAsia="zh-CN"/>
        </w:rPr>
        <w:t>on existing sports? What is</w:t>
      </w:r>
      <w:r>
        <w:rPr>
          <w:lang w:eastAsia="zh-CN"/>
        </w:rPr>
        <w:t xml:space="preserve"> the thinking behind </w:t>
      </w:r>
      <w:r w:rsidR="00D82644">
        <w:rPr>
          <w:lang w:eastAsia="zh-CN"/>
        </w:rPr>
        <w:t>these changes</w:t>
      </w:r>
      <w:r>
        <w:rPr>
          <w:lang w:eastAsia="zh-CN"/>
        </w:rPr>
        <w:t>?</w:t>
      </w:r>
    </w:p>
    <w:p w14:paraId="7DADD1CE" w14:textId="4BD246FF" w:rsidR="00246BE8" w:rsidRDefault="00246BE8" w:rsidP="008728E4">
      <w:pPr>
        <w:pStyle w:val="ListBullet"/>
        <w:rPr>
          <w:lang w:eastAsia="zh-CN"/>
        </w:rPr>
      </w:pPr>
      <w:r>
        <w:rPr>
          <w:lang w:eastAsia="zh-CN"/>
        </w:rPr>
        <w:t xml:space="preserve">What data do governing bodies collect and how do they use </w:t>
      </w:r>
      <w:r w:rsidR="00D82644">
        <w:rPr>
          <w:lang w:eastAsia="zh-CN"/>
        </w:rPr>
        <w:t xml:space="preserve">this data </w:t>
      </w:r>
      <w:r>
        <w:rPr>
          <w:lang w:eastAsia="zh-CN"/>
        </w:rPr>
        <w:t xml:space="preserve">to </w:t>
      </w:r>
      <w:r w:rsidR="003032AE">
        <w:rPr>
          <w:lang w:eastAsia="zh-CN"/>
        </w:rPr>
        <w:t>inform</w:t>
      </w:r>
      <w:r>
        <w:rPr>
          <w:lang w:eastAsia="zh-CN"/>
        </w:rPr>
        <w:t xml:space="preserve"> decisions about the direction</w:t>
      </w:r>
      <w:r w:rsidR="00EA71C7">
        <w:rPr>
          <w:lang w:eastAsia="zh-CN"/>
        </w:rPr>
        <w:t>, success</w:t>
      </w:r>
      <w:r>
        <w:rPr>
          <w:lang w:eastAsia="zh-CN"/>
        </w:rPr>
        <w:t xml:space="preserve"> and </w:t>
      </w:r>
      <w:r w:rsidR="00EA71C7">
        <w:rPr>
          <w:lang w:eastAsia="zh-CN"/>
        </w:rPr>
        <w:t>longevity</w:t>
      </w:r>
      <w:r>
        <w:rPr>
          <w:lang w:eastAsia="zh-CN"/>
        </w:rPr>
        <w:t xml:space="preserve"> of a game?</w:t>
      </w:r>
    </w:p>
    <w:p w14:paraId="4D7014C1" w14:textId="61B2FAA8" w:rsidR="00C4178C" w:rsidRPr="00C4178C" w:rsidRDefault="0045342C" w:rsidP="008728E4">
      <w:pPr>
        <w:pStyle w:val="Featurepink"/>
      </w:pPr>
      <w:r w:rsidRPr="0045342C">
        <w:rPr>
          <w:rStyle w:val="Strong"/>
        </w:rPr>
        <w:t>Reflection question:</w:t>
      </w:r>
      <w:r>
        <w:t xml:space="preserve"> Are decision</w:t>
      </w:r>
      <w:r w:rsidR="00591C09">
        <w:t>s</w:t>
      </w:r>
      <w:r>
        <w:t xml:space="preserve"> made in sports guid</w:t>
      </w:r>
      <w:r w:rsidR="00591C09">
        <w:t>ed</w:t>
      </w:r>
      <w:r>
        <w:t xml:space="preserve"> by </w:t>
      </w:r>
      <w:r w:rsidR="009266D8">
        <w:t xml:space="preserve">what is </w:t>
      </w:r>
      <w:r>
        <w:t>best for the game</w:t>
      </w:r>
      <w:r w:rsidR="00EA71C7">
        <w:t>,</w:t>
      </w:r>
      <w:r>
        <w:t xml:space="preserve"> or </w:t>
      </w:r>
      <w:r w:rsidR="009266D8">
        <w:t xml:space="preserve">what is best for </w:t>
      </w:r>
      <w:r>
        <w:t>the business of sports?</w:t>
      </w:r>
    </w:p>
    <w:p w14:paraId="3D520304" w14:textId="77777777" w:rsidR="008728E4" w:rsidRDefault="008728E4" w:rsidP="00C4178C">
      <w:pPr>
        <w:pStyle w:val="Heading2"/>
      </w:pPr>
      <w:r>
        <w:br w:type="page"/>
      </w:r>
    </w:p>
    <w:p w14:paraId="7E3B7C1A" w14:textId="374A6D5B" w:rsidR="00EC5DDC" w:rsidRPr="008728E4" w:rsidRDefault="00EC5DDC" w:rsidP="008728E4">
      <w:pPr>
        <w:pStyle w:val="Heading2"/>
      </w:pPr>
      <w:bookmarkStart w:id="22" w:name="_Toc109226312"/>
      <w:r w:rsidRPr="008728E4">
        <w:t>Learning sequence 3</w:t>
      </w:r>
      <w:bookmarkEnd w:id="22"/>
    </w:p>
    <w:p w14:paraId="021D455F" w14:textId="19C1E959" w:rsidR="003032AE" w:rsidRPr="003032AE" w:rsidRDefault="003032AE" w:rsidP="003032AE">
      <w:pPr>
        <w:pStyle w:val="FeatureBox2"/>
      </w:pPr>
      <w:r w:rsidRPr="003032AE">
        <w:rPr>
          <w:rStyle w:val="Strong"/>
        </w:rPr>
        <w:t>Note:</w:t>
      </w:r>
      <w:r>
        <w:t xml:space="preserve"> Additional content is not mandatory to teach</w:t>
      </w:r>
      <w:r w:rsidR="009B01E0">
        <w:t>. However</w:t>
      </w:r>
      <w:r>
        <w:t xml:space="preserve"> </w:t>
      </w:r>
      <w:r w:rsidR="009B01E0">
        <w:t xml:space="preserve">it </w:t>
      </w:r>
      <w:r>
        <w:t xml:space="preserve">does provide opportunities for classes </w:t>
      </w:r>
      <w:r w:rsidR="00EA71C7">
        <w:t>that demonstrate</w:t>
      </w:r>
      <w:r w:rsidR="009B01E0">
        <w:t xml:space="preserve"> </w:t>
      </w:r>
      <w:r>
        <w:t xml:space="preserve">an interest in the topic to look </w:t>
      </w:r>
      <w:r w:rsidR="00C00E59">
        <w:t>more deeply and think critically about</w:t>
      </w:r>
      <w:r>
        <w:t xml:space="preserve"> sports</w:t>
      </w:r>
      <w:r w:rsidR="00C00E59">
        <w:t>.</w:t>
      </w:r>
      <w:r>
        <w:t xml:space="preserve"> </w:t>
      </w:r>
      <w:r w:rsidR="00C00E59">
        <w:t>It</w:t>
      </w:r>
      <w:r w:rsidR="00612A12">
        <w:t xml:space="preserve"> provide</w:t>
      </w:r>
      <w:r w:rsidR="00C00E59">
        <w:t>s</w:t>
      </w:r>
      <w:r w:rsidR="009B01E0">
        <w:t xml:space="preserve"> </w:t>
      </w:r>
      <w:r>
        <w:t>extension</w:t>
      </w:r>
      <w:r w:rsidR="00612A12">
        <w:t xml:space="preserve"> opportunities</w:t>
      </w:r>
      <w:r>
        <w:t xml:space="preserve"> for students to explore an area of interest in greater depth.</w:t>
      </w:r>
    </w:p>
    <w:p w14:paraId="5A953AED" w14:textId="77777777" w:rsidR="00BB288D" w:rsidRPr="008728E4" w:rsidRDefault="00BB288D" w:rsidP="008728E4">
      <w:pPr>
        <w:pStyle w:val="Heading3"/>
      </w:pPr>
      <w:bookmarkStart w:id="23" w:name="_Toc109226313"/>
      <w:r w:rsidRPr="008728E4">
        <w:t>Additional content</w:t>
      </w:r>
      <w:bookmarkEnd w:id="23"/>
    </w:p>
    <w:p w14:paraId="68831C61" w14:textId="4262E28F" w:rsidR="00BB288D" w:rsidRDefault="00BB288D" w:rsidP="008728E4">
      <w:pPr>
        <w:rPr>
          <w:lang w:eastAsia="zh-CN"/>
        </w:rPr>
      </w:pPr>
      <w:r>
        <w:rPr>
          <w:lang w:eastAsia="zh-CN"/>
        </w:rPr>
        <w:t>Additional content may be used to broaden and deepen students’ skills, knowledge</w:t>
      </w:r>
      <w:r w:rsidR="00A6126C">
        <w:rPr>
          <w:lang w:eastAsia="zh-CN"/>
        </w:rPr>
        <w:t>,</w:t>
      </w:r>
      <w:r>
        <w:rPr>
          <w:lang w:eastAsia="zh-CN"/>
        </w:rPr>
        <w:t xml:space="preserve"> and understanding.</w:t>
      </w:r>
      <w:r w:rsidR="008728E4">
        <w:rPr>
          <w:lang w:eastAsia="zh-CN"/>
        </w:rPr>
        <w:t xml:space="preserve"> </w:t>
      </w:r>
      <w:r>
        <w:rPr>
          <w:lang w:eastAsia="zh-CN"/>
        </w:rPr>
        <w:t>Students</w:t>
      </w:r>
      <w:r w:rsidR="008728E4">
        <w:rPr>
          <w:lang w:eastAsia="zh-CN"/>
        </w:rPr>
        <w:t xml:space="preserve"> </w:t>
      </w:r>
      <w:r w:rsidR="5852E0AF">
        <w:t>examine the thinking and evidence used to select the players</w:t>
      </w:r>
      <w:r w:rsidR="00A6126C">
        <w:t xml:space="preserve"> for a game</w:t>
      </w:r>
      <w:r w:rsidR="5852E0AF">
        <w:t xml:space="preserve"> and recruit new players into a team</w:t>
      </w:r>
      <w:r w:rsidR="568C90D9">
        <w:t>.</w:t>
      </w:r>
    </w:p>
    <w:p w14:paraId="5CEDE175" w14:textId="206B68ED" w:rsidR="00BB288D" w:rsidRPr="008728E4" w:rsidRDefault="00BB288D" w:rsidP="008728E4">
      <w:pPr>
        <w:pStyle w:val="Heading4"/>
      </w:pPr>
      <w:bookmarkStart w:id="24" w:name="_Toc109226314"/>
      <w:r w:rsidRPr="008728E4">
        <w:t>Moneyball</w:t>
      </w:r>
      <w:bookmarkEnd w:id="24"/>
    </w:p>
    <w:p w14:paraId="77BB5CED" w14:textId="55350F42" w:rsidR="009265DE" w:rsidRDefault="009377F3" w:rsidP="009265DE">
      <w:pPr>
        <w:pStyle w:val="FeatureBox2"/>
      </w:pPr>
      <w:r w:rsidRPr="2EB6887D">
        <w:rPr>
          <w:rStyle w:val="Strong"/>
        </w:rPr>
        <w:t>Note:</w:t>
      </w:r>
      <w:r>
        <w:t xml:space="preserve"> The movie </w:t>
      </w:r>
      <w:r w:rsidRPr="00CA243C">
        <w:rPr>
          <w:i/>
          <w:iCs/>
        </w:rPr>
        <w:t>Moneyball</w:t>
      </w:r>
      <w:r>
        <w:t xml:space="preserve"> (2011, content rating PG-13) can provide a great introduction to how statistics </w:t>
      </w:r>
      <w:r w:rsidR="003032AE">
        <w:t>transformed</w:t>
      </w:r>
      <w:r>
        <w:t xml:space="preserve"> the fortunes of a baseball club. </w:t>
      </w:r>
      <w:r w:rsidR="009265DE">
        <w:t>After watching the movie</w:t>
      </w:r>
      <w:r w:rsidR="00A6126C">
        <w:t>,</w:t>
      </w:r>
      <w:r w:rsidR="009265DE">
        <w:t xml:space="preserve"> students can research</w:t>
      </w:r>
      <w:r w:rsidR="008A5787">
        <w:t xml:space="preserve"> to </w:t>
      </w:r>
      <w:r w:rsidR="00BC7E37">
        <w:t xml:space="preserve">discern </w:t>
      </w:r>
      <w:r w:rsidR="009265DE">
        <w:t>fact from fiction</w:t>
      </w:r>
      <w:r w:rsidR="008A5787">
        <w:t>. A r</w:t>
      </w:r>
      <w:r w:rsidR="009265DE">
        <w:t>esearch</w:t>
      </w:r>
      <w:r w:rsidR="008A5787">
        <w:t xml:space="preserve"> task looking at</w:t>
      </w:r>
      <w:r w:rsidR="009265DE">
        <w:t xml:space="preserve"> the real story behind </w:t>
      </w:r>
      <w:r w:rsidR="003032AE" w:rsidRPr="00CA243C">
        <w:rPr>
          <w:i/>
          <w:iCs/>
        </w:rPr>
        <w:t>Moneyball</w:t>
      </w:r>
      <w:r w:rsidR="009265DE">
        <w:t xml:space="preserve"> or </w:t>
      </w:r>
      <w:r w:rsidR="009265DE" w:rsidRPr="2EB6887D">
        <w:t xml:space="preserve">Oakland </w:t>
      </w:r>
      <w:r w:rsidR="00841031">
        <w:t xml:space="preserve">Athletics </w:t>
      </w:r>
      <w:r w:rsidR="008A5787">
        <w:t>can also be an option after watching the movie</w:t>
      </w:r>
      <w:r w:rsidR="009265DE">
        <w:t>.</w:t>
      </w:r>
      <w:r w:rsidR="0077617B">
        <w:t xml:space="preserve"> The movie is </w:t>
      </w:r>
      <w:r w:rsidR="00841031">
        <w:t xml:space="preserve">one </w:t>
      </w:r>
      <w:r w:rsidR="0077617B">
        <w:t xml:space="preserve">suggestion and can be substituted for other sporting movies with the same focus on </w:t>
      </w:r>
      <w:r w:rsidR="00591C09">
        <w:t xml:space="preserve">the </w:t>
      </w:r>
      <w:r w:rsidR="0077617B">
        <w:t>selection or recruitment of players.</w:t>
      </w:r>
    </w:p>
    <w:p w14:paraId="4C9C2F7D" w14:textId="70EC19C8" w:rsidR="0005319B" w:rsidRPr="00612A12" w:rsidRDefault="00B62022" w:rsidP="00612A12">
      <w:r w:rsidRPr="00612A12">
        <w:t xml:space="preserve">Research the thinking behind </w:t>
      </w:r>
      <w:r w:rsidR="00841031" w:rsidRPr="00612A12">
        <w:t xml:space="preserve">Oakland </w:t>
      </w:r>
      <w:r w:rsidR="00841031">
        <w:t xml:space="preserve">Athletics’ </w:t>
      </w:r>
      <w:r w:rsidR="003032AE" w:rsidRPr="00612A12">
        <w:t>recruitment</w:t>
      </w:r>
      <w:r w:rsidRPr="00612A12">
        <w:t xml:space="preserve"> of players </w:t>
      </w:r>
      <w:r w:rsidR="00841031">
        <w:t xml:space="preserve">in the </w:t>
      </w:r>
      <w:r w:rsidR="00A6126C">
        <w:t>lead-</w:t>
      </w:r>
      <w:r w:rsidRPr="00612A12">
        <w:t xml:space="preserve">up to </w:t>
      </w:r>
      <w:r w:rsidR="003032AE" w:rsidRPr="00612A12">
        <w:t>the</w:t>
      </w:r>
      <w:r w:rsidRPr="00612A12">
        <w:t xml:space="preserve"> 2002 season</w:t>
      </w:r>
      <w:r w:rsidR="0005319B" w:rsidRPr="00612A12">
        <w:t xml:space="preserve">. </w:t>
      </w:r>
      <w:r w:rsidR="00A6126C">
        <w:t>Why did this trouble those who used established methods for recruiting future players, such as the use of talent scouts?</w:t>
      </w:r>
    </w:p>
    <w:p w14:paraId="00B4A009" w14:textId="6276268E" w:rsidR="009377F3" w:rsidRPr="00612A12" w:rsidRDefault="00172691" w:rsidP="00612A12">
      <w:r w:rsidRPr="00612A12">
        <w:t xml:space="preserve">Debate which method you think is best (talent </w:t>
      </w:r>
      <w:r w:rsidR="003032AE" w:rsidRPr="00612A12">
        <w:t>scouts</w:t>
      </w:r>
      <w:r w:rsidRPr="00612A12">
        <w:t xml:space="preserve"> </w:t>
      </w:r>
      <w:r w:rsidR="008D1990">
        <w:t>versus</w:t>
      </w:r>
      <w:r w:rsidR="008D1990" w:rsidRPr="00612A12">
        <w:t xml:space="preserve"> </w:t>
      </w:r>
      <w:r w:rsidRPr="00612A12">
        <w:t>data</w:t>
      </w:r>
      <w:r w:rsidR="00A6126C">
        <w:t xml:space="preserve"> analytics</w:t>
      </w:r>
      <w:r w:rsidRPr="00612A12">
        <w:t xml:space="preserve">) for </w:t>
      </w:r>
      <w:r w:rsidR="003032AE" w:rsidRPr="00612A12">
        <w:t>identifying</w:t>
      </w:r>
      <w:r w:rsidRPr="00612A12">
        <w:t xml:space="preserve"> future player</w:t>
      </w:r>
      <w:r w:rsidR="00591C09" w:rsidRPr="00612A12">
        <w:t>s</w:t>
      </w:r>
      <w:r w:rsidR="00A6126C">
        <w:t>.</w:t>
      </w:r>
      <w:r w:rsidRPr="00612A12">
        <w:t xml:space="preserve"> Ensure your thinking process is evident in your argument and use specific examples to support your case.</w:t>
      </w:r>
    </w:p>
    <w:p w14:paraId="4AB5E750" w14:textId="4FA170DD" w:rsidR="009377F3" w:rsidRPr="008728E4" w:rsidRDefault="008D1990" w:rsidP="008728E4">
      <w:pPr>
        <w:pStyle w:val="Heading4"/>
      </w:pPr>
      <w:bookmarkStart w:id="25" w:name="_Toc109226315"/>
      <w:r>
        <w:t>National Football League (</w:t>
      </w:r>
      <w:r w:rsidR="006A4F50" w:rsidRPr="008728E4">
        <w:t>NFL</w:t>
      </w:r>
      <w:r>
        <w:t>)</w:t>
      </w:r>
      <w:r w:rsidR="006A4F50" w:rsidRPr="008728E4">
        <w:t xml:space="preserve"> draft</w:t>
      </w:r>
      <w:bookmarkEnd w:id="25"/>
    </w:p>
    <w:p w14:paraId="696C6E95" w14:textId="581A8555" w:rsidR="00172691" w:rsidRDefault="00172691" w:rsidP="0011493C">
      <w:pPr>
        <w:pStyle w:val="FeatureBox2"/>
      </w:pPr>
      <w:r w:rsidRPr="0011493C">
        <w:rPr>
          <w:b/>
        </w:rPr>
        <w:t xml:space="preserve">Note: </w:t>
      </w:r>
      <w:r>
        <w:t>In this activity</w:t>
      </w:r>
      <w:r w:rsidR="00591C09">
        <w:t>,</w:t>
      </w:r>
      <w:r>
        <w:t xml:space="preserve"> students examine the choices made in the </w:t>
      </w:r>
      <w:r w:rsidR="0080375B">
        <w:t xml:space="preserve">most </w:t>
      </w:r>
      <w:r w:rsidR="008D1990">
        <w:t xml:space="preserve">recent </w:t>
      </w:r>
      <w:r>
        <w:t xml:space="preserve">NFL draft </w:t>
      </w:r>
      <w:r w:rsidR="008D1990">
        <w:t xml:space="preserve">in the United States </w:t>
      </w:r>
      <w:r>
        <w:t xml:space="preserve">(other years can be substituted). Students provide </w:t>
      </w:r>
      <w:r w:rsidR="00591C09">
        <w:t>a</w:t>
      </w:r>
      <w:r>
        <w:t xml:space="preserve">n assessment of the top </w:t>
      </w:r>
      <w:r w:rsidR="00612A12">
        <w:t xml:space="preserve">10 </w:t>
      </w:r>
      <w:r>
        <w:t xml:space="preserve">draft picks (one or more). </w:t>
      </w:r>
      <w:r w:rsidR="0011493C">
        <w:t xml:space="preserve">They will need to create </w:t>
      </w:r>
      <w:r w:rsidR="00CD164D">
        <w:t xml:space="preserve">criteria </w:t>
      </w:r>
      <w:r w:rsidR="0011493C">
        <w:t xml:space="preserve">on which they will base their judgement and support it with clear </w:t>
      </w:r>
      <w:r w:rsidR="003032AE">
        <w:t>evidence</w:t>
      </w:r>
      <w:r w:rsidR="0011493C">
        <w:t xml:space="preserve">. They can present their research in the </w:t>
      </w:r>
      <w:r w:rsidR="003032AE">
        <w:t>form</w:t>
      </w:r>
      <w:r w:rsidR="0011493C">
        <w:t xml:space="preserve"> of a report, television media report or podcast. Any other sport such as </w:t>
      </w:r>
      <w:r w:rsidR="00CD164D">
        <w:t xml:space="preserve">the </w:t>
      </w:r>
      <w:r w:rsidR="008D1990">
        <w:t>National Basketball Association (</w:t>
      </w:r>
      <w:r w:rsidR="0011493C">
        <w:t>NBA</w:t>
      </w:r>
      <w:r w:rsidR="008D1990">
        <w:t>)</w:t>
      </w:r>
      <w:r w:rsidR="0011493C">
        <w:t xml:space="preserve"> or </w:t>
      </w:r>
      <w:r w:rsidR="00CD164D">
        <w:t>Australian Football League (</w:t>
      </w:r>
      <w:r w:rsidR="0011493C">
        <w:t>AFL</w:t>
      </w:r>
      <w:r w:rsidR="00CD164D">
        <w:t>)</w:t>
      </w:r>
      <w:r w:rsidR="0011493C">
        <w:t xml:space="preserve"> can be used instead o</w:t>
      </w:r>
      <w:r w:rsidR="00591C09">
        <w:t>f</w:t>
      </w:r>
      <w:r w:rsidR="0011493C">
        <w:t xml:space="preserve"> NFL, </w:t>
      </w:r>
      <w:r w:rsidR="003032AE">
        <w:t>as long</w:t>
      </w:r>
      <w:r w:rsidR="0011493C">
        <w:t xml:space="preserve"> it uses a </w:t>
      </w:r>
      <w:r w:rsidR="003032AE">
        <w:t>similar</w:t>
      </w:r>
      <w:r w:rsidR="0011493C">
        <w:t xml:space="preserve"> draft system to </w:t>
      </w:r>
      <w:r w:rsidR="003032AE">
        <w:t>recruit</w:t>
      </w:r>
      <w:r w:rsidR="0011493C">
        <w:t xml:space="preserve">. </w:t>
      </w:r>
      <w:r w:rsidR="0080375B">
        <w:t>If past drafts are used</w:t>
      </w:r>
      <w:r w:rsidR="00A6126C">
        <w:t>,</w:t>
      </w:r>
      <w:r w:rsidR="0080375B">
        <w:t xml:space="preserve"> students can compare the </w:t>
      </w:r>
      <w:r w:rsidR="00CD164D">
        <w:t xml:space="preserve">potential of the </w:t>
      </w:r>
      <w:r w:rsidR="0080375B">
        <w:t xml:space="preserve">draft picks and how they </w:t>
      </w:r>
      <w:r w:rsidR="003032AE">
        <w:t>fared</w:t>
      </w:r>
      <w:r w:rsidR="0080375B">
        <w:t xml:space="preserve"> in the team. This could extend to </w:t>
      </w:r>
      <w:r w:rsidR="003032AE">
        <w:t>explanations</w:t>
      </w:r>
      <w:r w:rsidR="0080375B">
        <w:t xml:space="preserve"> o</w:t>
      </w:r>
      <w:r w:rsidR="00591C09">
        <w:t>f</w:t>
      </w:r>
      <w:r w:rsidR="0080375B">
        <w:t xml:space="preserve"> why </w:t>
      </w:r>
      <w:r w:rsidR="00591C09">
        <w:t xml:space="preserve">they think </w:t>
      </w:r>
      <w:r w:rsidR="0080375B">
        <w:t>the player</w:t>
      </w:r>
      <w:r w:rsidR="00591C09">
        <w:t>'</w:t>
      </w:r>
      <w:r w:rsidR="0080375B">
        <w:t>s potential was not reached</w:t>
      </w:r>
      <w:r w:rsidR="008728E4">
        <w:t>.</w:t>
      </w:r>
    </w:p>
    <w:p w14:paraId="35DED44F" w14:textId="4B640A83" w:rsidR="0011493C" w:rsidRPr="008728E4" w:rsidRDefault="0080375B" w:rsidP="008728E4">
      <w:r w:rsidRPr="008728E4">
        <w:t xml:space="preserve">Watch </w:t>
      </w:r>
      <w:hyperlink r:id="rId61">
        <w:r w:rsidR="008541AB">
          <w:rPr>
            <w:rStyle w:val="Hyperlink"/>
          </w:rPr>
          <w:t>How the NFL Draft Works | NFL Network (5:31)</w:t>
        </w:r>
      </w:hyperlink>
      <w:r w:rsidR="00B473A5" w:rsidRPr="008728E4">
        <w:t>. Do you think the draft system is fair when compared with the football (</w:t>
      </w:r>
      <w:r w:rsidR="003032AE" w:rsidRPr="008728E4">
        <w:t>soccer</w:t>
      </w:r>
      <w:r w:rsidR="00B473A5" w:rsidRPr="008728E4">
        <w:t xml:space="preserve">) method of buying players during </w:t>
      </w:r>
      <w:r w:rsidR="003032AE" w:rsidRPr="008728E4">
        <w:t>transfer</w:t>
      </w:r>
      <w:r w:rsidR="00B473A5" w:rsidRPr="008728E4">
        <w:t xml:space="preserve"> windows? Compare each method</w:t>
      </w:r>
      <w:r w:rsidR="00CD164D">
        <w:t>,</w:t>
      </w:r>
      <w:r w:rsidR="00B473A5" w:rsidRPr="008728E4">
        <w:t xml:space="preserve"> highlighting the </w:t>
      </w:r>
      <w:r w:rsidR="003032AE" w:rsidRPr="008728E4">
        <w:t>strengths</w:t>
      </w:r>
      <w:r w:rsidR="00B473A5" w:rsidRPr="008728E4">
        <w:t xml:space="preserve"> and weaknesses of each and develop a conclusion on which is </w:t>
      </w:r>
      <w:r w:rsidR="00CD164D">
        <w:t>the best</w:t>
      </w:r>
      <w:r w:rsidR="00B473A5" w:rsidRPr="008728E4">
        <w:t xml:space="preserve"> method</w:t>
      </w:r>
      <w:r w:rsidR="00CD164D">
        <w:t>.</w:t>
      </w:r>
      <w:r w:rsidR="00CD164D" w:rsidRPr="008728E4">
        <w:t xml:space="preserve"> </w:t>
      </w:r>
      <w:r w:rsidR="003032AE" w:rsidRPr="008728E4">
        <w:t>Include</w:t>
      </w:r>
      <w:r w:rsidR="00B473A5" w:rsidRPr="008728E4">
        <w:t xml:space="preserve"> the </w:t>
      </w:r>
      <w:r w:rsidR="003032AE" w:rsidRPr="008728E4">
        <w:t>criteria</w:t>
      </w:r>
      <w:r w:rsidR="00B473A5" w:rsidRPr="008728E4">
        <w:t xml:space="preserve"> </w:t>
      </w:r>
      <w:r w:rsidR="003032AE" w:rsidRPr="008728E4">
        <w:t>you</w:t>
      </w:r>
      <w:r w:rsidR="00B473A5" w:rsidRPr="008728E4">
        <w:t xml:space="preserve"> used to determine/define what best looks like.</w:t>
      </w:r>
    </w:p>
    <w:p w14:paraId="6758BF75" w14:textId="57F42F7C" w:rsidR="00B473A5" w:rsidRPr="004F034E" w:rsidRDefault="004439F5" w:rsidP="004F034E">
      <w:r w:rsidRPr="004F034E">
        <w:t>Examine</w:t>
      </w:r>
      <w:r w:rsidR="00B473A5" w:rsidRPr="004F034E">
        <w:t xml:space="preserve"> the top 5 draft picks in the most current edition of the NFL draft. Provide an assessment on each draft pick and </w:t>
      </w:r>
      <w:r w:rsidR="0065391A">
        <w:t xml:space="preserve">whether </w:t>
      </w:r>
      <w:r w:rsidR="00B473A5" w:rsidRPr="004F034E">
        <w:t>you agree with the choices made by each club.</w:t>
      </w:r>
    </w:p>
    <w:p w14:paraId="7D0BA4B8" w14:textId="17C4340B" w:rsidR="00B473A5" w:rsidRPr="004F034E" w:rsidRDefault="00BE0C38" w:rsidP="004F034E">
      <w:r w:rsidRPr="004F034E">
        <w:t xml:space="preserve">Watch </w:t>
      </w:r>
      <w:hyperlink r:id="rId62" w:history="1">
        <w:r w:rsidR="008541AB">
          <w:rPr>
            <w:rStyle w:val="Hyperlink"/>
          </w:rPr>
          <w:t>Why Tom Brady Was Passed on by the 49ers &amp; Drafted by the Patriots | The Brady 6 (2011) | NFL Films (7:22)</w:t>
        </w:r>
      </w:hyperlink>
      <w:r w:rsidRPr="004F034E">
        <w:t xml:space="preserve">. Tom Brady was selected with pick number 199, a compensatory pick, in the sixth round of the 2000 NFL </w:t>
      </w:r>
      <w:r w:rsidR="001C08D7">
        <w:t>d</w:t>
      </w:r>
      <w:r w:rsidR="001C08D7" w:rsidRPr="004F034E">
        <w:t>raft</w:t>
      </w:r>
      <w:r w:rsidRPr="004F034E">
        <w:t xml:space="preserve">. He finished his career </w:t>
      </w:r>
      <w:r w:rsidR="003032AE" w:rsidRPr="004F034E">
        <w:t xml:space="preserve">as one of the all-time best quarterbacks and won an amazing 7 </w:t>
      </w:r>
      <w:r w:rsidR="001C08D7" w:rsidRPr="004F034E">
        <w:t>Super</w:t>
      </w:r>
      <w:r w:rsidR="001C08D7">
        <w:t xml:space="preserve"> B</w:t>
      </w:r>
      <w:r w:rsidR="001C08D7" w:rsidRPr="004F034E">
        <w:t>owls</w:t>
      </w:r>
      <w:r w:rsidR="003032AE" w:rsidRPr="004F034E">
        <w:t>. Why do you think some players do not fulfil their potential and other</w:t>
      </w:r>
      <w:r w:rsidR="00591C09" w:rsidRPr="004F034E">
        <w:t>s</w:t>
      </w:r>
      <w:r w:rsidR="003032AE" w:rsidRPr="004F034E">
        <w:t xml:space="preserve"> surpass all expectations? How can </w:t>
      </w:r>
      <w:r w:rsidR="00591C09" w:rsidRPr="004F034E">
        <w:t>a team</w:t>
      </w:r>
      <w:r w:rsidR="003032AE" w:rsidRPr="004F034E">
        <w:t xml:space="preserve"> ensure they have made the correct choice and how can they increase their chances of making the correct decision?</w:t>
      </w:r>
    </w:p>
    <w:p w14:paraId="3AF34705" w14:textId="32D41D48" w:rsidR="003032AE" w:rsidRPr="004F034E" w:rsidRDefault="003032AE" w:rsidP="004F034E">
      <w:r w:rsidRPr="004F034E">
        <w:rPr>
          <w:b/>
          <w:bCs/>
        </w:rPr>
        <w:t>Extension</w:t>
      </w:r>
      <w:r w:rsidRPr="004F034E">
        <w:t xml:space="preserve">: The draft system of selecting players or trading can be </w:t>
      </w:r>
      <w:r w:rsidR="00591C09" w:rsidRPr="004F034E">
        <w:t xml:space="preserve">a </w:t>
      </w:r>
      <w:r w:rsidRPr="004F034E">
        <w:t xml:space="preserve">complex and fluid workspace. How would you advise clubs to </w:t>
      </w:r>
      <w:r w:rsidR="00610B45" w:rsidRPr="004F034E">
        <w:t>strategi</w:t>
      </w:r>
      <w:r w:rsidR="00610B45">
        <w:t>s</w:t>
      </w:r>
      <w:r w:rsidR="00610B45" w:rsidRPr="004F034E">
        <w:t xml:space="preserve">e </w:t>
      </w:r>
      <w:r w:rsidRPr="004F034E">
        <w:t xml:space="preserve">for the event and what steps can they take to ensure they come up as ‘winners’ in their selections? </w:t>
      </w:r>
      <w:r w:rsidR="00EA5BF5">
        <w:t>The</w:t>
      </w:r>
      <w:r w:rsidR="00514614">
        <w:t xml:space="preserve"> following</w:t>
      </w:r>
      <w:r w:rsidR="00EA5BF5">
        <w:t xml:space="preserve"> videos </w:t>
      </w:r>
      <w:r w:rsidRPr="004F034E">
        <w:t xml:space="preserve">may help you better understand the complexity of the NFL draft system </w:t>
      </w:r>
      <w:hyperlink r:id="rId63" w:history="1">
        <w:r w:rsidR="008541AB">
          <w:rPr>
            <w:rStyle w:val="Hyperlink"/>
          </w:rPr>
          <w:t>The winners and losers from the first round of the 2021 NFL Draft (7:02)</w:t>
        </w:r>
      </w:hyperlink>
      <w:r w:rsidRPr="004F034E">
        <w:t xml:space="preserve"> and </w:t>
      </w:r>
      <w:hyperlink r:id="rId64" w:history="1">
        <w:r w:rsidR="008541AB">
          <w:rPr>
            <w:rStyle w:val="Hyperlink"/>
          </w:rPr>
          <w:t>How the NFL’s best teams outsmart everyone in the draft (5:15)</w:t>
        </w:r>
      </w:hyperlink>
      <w:r w:rsidR="008541AB">
        <w:t>.</w:t>
      </w:r>
    </w:p>
    <w:p w14:paraId="606A117F" w14:textId="761C5C80" w:rsidR="003C06A8" w:rsidRPr="004F034E" w:rsidRDefault="003C06A8" w:rsidP="004F034E">
      <w:pPr>
        <w:pStyle w:val="Heading4"/>
      </w:pPr>
      <w:bookmarkStart w:id="26" w:name="_Toc109226316"/>
      <w:r w:rsidRPr="004F034E">
        <w:t xml:space="preserve">Winning international </w:t>
      </w:r>
      <w:r w:rsidR="003032AE" w:rsidRPr="004F034E">
        <w:t>tournaments</w:t>
      </w:r>
      <w:bookmarkEnd w:id="26"/>
    </w:p>
    <w:p w14:paraId="7FD38FA8" w14:textId="26CB5FDD" w:rsidR="003032AE" w:rsidRDefault="003032AE" w:rsidP="003032AE">
      <w:pPr>
        <w:pStyle w:val="FeatureBox2"/>
      </w:pPr>
      <w:r w:rsidRPr="003032AE">
        <w:rPr>
          <w:rStyle w:val="Strong"/>
        </w:rPr>
        <w:t>Note:</w:t>
      </w:r>
      <w:r>
        <w:t xml:space="preserve"> This activity </w:t>
      </w:r>
      <w:r w:rsidR="001A68E3">
        <w:t>uses</w:t>
      </w:r>
      <w:r>
        <w:t xml:space="preserve"> the upcoming 2022 </w:t>
      </w:r>
      <w:r w:rsidR="001A68E3">
        <w:t xml:space="preserve">World Cup </w:t>
      </w:r>
      <w:r>
        <w:t xml:space="preserve">in Qatar </w:t>
      </w:r>
      <w:r w:rsidR="001A68E3">
        <w:t>to focus on the English football team</w:t>
      </w:r>
      <w:r>
        <w:t xml:space="preserve">. It is recommended any international team or sport can be used instead. </w:t>
      </w:r>
      <w:r w:rsidR="001A68E3">
        <w:t>However, this activity</w:t>
      </w:r>
      <w:r>
        <w:t xml:space="preserve"> is best suited to an upcoming event rather than </w:t>
      </w:r>
      <w:r w:rsidR="001A68E3">
        <w:t xml:space="preserve">a </w:t>
      </w:r>
      <w:r>
        <w:t>past</w:t>
      </w:r>
      <w:r w:rsidR="001A68E3">
        <w:t xml:space="preserve"> event</w:t>
      </w:r>
      <w:r w:rsidR="00A6126C" w:rsidRPr="00A6126C">
        <w:t>, as students will need to justify their selections while operating in the area of the unknown.</w:t>
      </w:r>
    </w:p>
    <w:p w14:paraId="7FEBED67" w14:textId="266EE752" w:rsidR="00FE66AE" w:rsidRDefault="00A6126C" w:rsidP="004F034E">
      <w:r>
        <w:t>England’s</w:t>
      </w:r>
      <w:r w:rsidR="00CA243C" w:rsidRPr="004F034E">
        <w:t xml:space="preserve"> </w:t>
      </w:r>
      <w:r w:rsidR="00FE66AE" w:rsidRPr="004F034E">
        <w:t xml:space="preserve">last and only win in the </w:t>
      </w:r>
      <w:r w:rsidR="00911C9B">
        <w:t>World Cup</w:t>
      </w:r>
      <w:r w:rsidR="00911C9B" w:rsidRPr="004F034E">
        <w:t xml:space="preserve"> </w:t>
      </w:r>
      <w:r w:rsidR="00FE66AE" w:rsidRPr="004F034E">
        <w:t>in 1966</w:t>
      </w:r>
      <w:r w:rsidR="00FC71BB">
        <w:t>.</w:t>
      </w:r>
      <w:r w:rsidR="00FE66AE" w:rsidRPr="004F034E">
        <w:t xml:space="preserve"> </w:t>
      </w:r>
      <w:r w:rsidR="00FC71BB">
        <w:t>T</w:t>
      </w:r>
      <w:r w:rsidR="00FE66AE" w:rsidRPr="004F034E">
        <w:t xml:space="preserve">he 2022 </w:t>
      </w:r>
      <w:r w:rsidR="00911C9B">
        <w:t>W</w:t>
      </w:r>
      <w:r w:rsidR="00911C9B" w:rsidRPr="004F034E">
        <w:t xml:space="preserve">orld </w:t>
      </w:r>
      <w:r w:rsidR="00911C9B">
        <w:t>C</w:t>
      </w:r>
      <w:r w:rsidR="00911C9B" w:rsidRPr="004F034E">
        <w:t xml:space="preserve">up </w:t>
      </w:r>
      <w:r w:rsidR="00FE66AE" w:rsidRPr="004F034E">
        <w:t xml:space="preserve">in Qatar is </w:t>
      </w:r>
      <w:r w:rsidR="00FC71BB">
        <w:t>potentially their best chance to secure their second win</w:t>
      </w:r>
      <w:r w:rsidR="00FE66AE" w:rsidRPr="004F034E">
        <w:t>. In small groups (max</w:t>
      </w:r>
      <w:r w:rsidR="0065391A">
        <w:t>imum of</w:t>
      </w:r>
      <w:r w:rsidR="00FE66AE" w:rsidRPr="004F034E">
        <w:t xml:space="preserve"> 4)</w:t>
      </w:r>
      <w:r w:rsidR="00317299">
        <w:t>,</w:t>
      </w:r>
      <w:r w:rsidR="00FE66AE" w:rsidRPr="004F034E">
        <w:t xml:space="preserve"> select a 23-</w:t>
      </w:r>
      <w:r w:rsidR="008F1066">
        <w:t>person</w:t>
      </w:r>
      <w:r w:rsidR="008F1066" w:rsidRPr="004F034E">
        <w:t xml:space="preserve"> </w:t>
      </w:r>
      <w:r w:rsidR="00FE66AE" w:rsidRPr="004F034E">
        <w:t>squad to take to the tournament</w:t>
      </w:r>
      <w:r w:rsidR="00FC71BB">
        <w:t>,</w:t>
      </w:r>
      <w:r w:rsidR="00FE66AE" w:rsidRPr="004F034E">
        <w:t xml:space="preserve"> and </w:t>
      </w:r>
      <w:r w:rsidR="00FC71BB">
        <w:t>strategise on</w:t>
      </w:r>
      <w:r w:rsidR="00FE66AE" w:rsidRPr="004F034E">
        <w:t xml:space="preserve"> the formation and your starting 11. Present this to the class and be prepared to defend and justify your selections from questions.</w:t>
      </w:r>
    </w:p>
    <w:p w14:paraId="0B025752" w14:textId="28F0FA30" w:rsidR="00095C56" w:rsidRPr="004F034E" w:rsidRDefault="00941854" w:rsidP="004F034E">
      <w:r>
        <w:t xml:space="preserve">Once your class has shared their selections for the </w:t>
      </w:r>
      <w:r w:rsidR="00FC71BB">
        <w:t xml:space="preserve">2022 </w:t>
      </w:r>
      <w:r>
        <w:t xml:space="preserve">World Cup, you could view </w:t>
      </w:r>
      <w:hyperlink r:id="rId65" w:history="1">
        <w:r w:rsidR="00986525">
          <w:rPr>
            <w:rStyle w:val="Hyperlink"/>
          </w:rPr>
          <w:t>Predicting England’s 2022 World Cup squad | Saturday Social feat Thogden &amp; Specs (21:19)</w:t>
        </w:r>
      </w:hyperlink>
      <w:r>
        <w:t xml:space="preserve"> to see what others have said.</w:t>
      </w:r>
    </w:p>
    <w:p w14:paraId="46E263C3" w14:textId="5AE2C2C3" w:rsidR="00896238" w:rsidRPr="004F034E" w:rsidRDefault="00896238" w:rsidP="004F034E">
      <w:pPr>
        <w:pStyle w:val="Heading4"/>
      </w:pPr>
      <w:bookmarkStart w:id="27" w:name="_Toc109226317"/>
      <w:r w:rsidRPr="004F034E">
        <w:t xml:space="preserve">Indigenous </w:t>
      </w:r>
      <w:r w:rsidR="00591C09" w:rsidRPr="004F034E">
        <w:t>A</w:t>
      </w:r>
      <w:r w:rsidRPr="004F034E">
        <w:t>ll</w:t>
      </w:r>
      <w:r w:rsidR="00591C09" w:rsidRPr="004F034E">
        <w:t>-S</w:t>
      </w:r>
      <w:r w:rsidRPr="004F034E">
        <w:t>tars</w:t>
      </w:r>
      <w:bookmarkEnd w:id="27"/>
    </w:p>
    <w:p w14:paraId="5F22DF22" w14:textId="0321C756" w:rsidR="00EB2B3B" w:rsidRPr="00EB2B3B" w:rsidRDefault="00EB2B3B" w:rsidP="00EB2B3B">
      <w:pPr>
        <w:pStyle w:val="FeatureBox2"/>
      </w:pPr>
      <w:r w:rsidRPr="00EB2B3B">
        <w:rPr>
          <w:rStyle w:val="Strong"/>
        </w:rPr>
        <w:t>Note:</w:t>
      </w:r>
      <w:r>
        <w:t xml:space="preserve"> One</w:t>
      </w:r>
      <w:r w:rsidR="00591C09">
        <w:t>-</w:t>
      </w:r>
      <w:r>
        <w:t xml:space="preserve">off games </w:t>
      </w:r>
      <w:r w:rsidR="00D54B38">
        <w:t>prove a</w:t>
      </w:r>
      <w:r>
        <w:t xml:space="preserve"> unique challenge </w:t>
      </w:r>
      <w:r w:rsidR="00D54B38">
        <w:t>for</w:t>
      </w:r>
      <w:r>
        <w:t xml:space="preserve"> preparation and selection. In this example</w:t>
      </w:r>
      <w:r w:rsidR="00643AB6">
        <w:t xml:space="preserve"> from the NRL</w:t>
      </w:r>
      <w:r w:rsidR="00591C09">
        <w:t>,</w:t>
      </w:r>
      <w:r>
        <w:t xml:space="preserve"> the </w:t>
      </w:r>
      <w:r w:rsidRPr="00EB2B3B">
        <w:t>Indigenous All</w:t>
      </w:r>
      <w:r w:rsidR="00591C09">
        <w:t>-</w:t>
      </w:r>
      <w:r w:rsidRPr="00EB2B3B">
        <w:t>Stars v Maori All</w:t>
      </w:r>
      <w:r w:rsidR="00591C09">
        <w:t>-</w:t>
      </w:r>
      <w:r w:rsidRPr="00EB2B3B">
        <w:t>Stars</w:t>
      </w:r>
      <w:r>
        <w:t xml:space="preserve"> is used as the context </w:t>
      </w:r>
      <w:r w:rsidR="00643AB6">
        <w:t xml:space="preserve">for </w:t>
      </w:r>
      <w:r>
        <w:t xml:space="preserve">using limited statistics from </w:t>
      </w:r>
      <w:r w:rsidR="00643AB6">
        <w:t xml:space="preserve">one </w:t>
      </w:r>
      <w:r>
        <w:t>game to prepare for the next.</w:t>
      </w:r>
    </w:p>
    <w:p w14:paraId="087B5598" w14:textId="2CDBF428" w:rsidR="00E9399D" w:rsidRDefault="00643AB6" w:rsidP="00E9399D">
      <w:r>
        <w:rPr>
          <w:color w:val="000000" w:themeColor="text1"/>
        </w:rPr>
        <w:t xml:space="preserve">The </w:t>
      </w:r>
      <w:r w:rsidR="6D14E1E1" w:rsidRPr="12DAE3BB">
        <w:rPr>
          <w:color w:val="000000" w:themeColor="text1"/>
        </w:rPr>
        <w:t xml:space="preserve">Indigenous </w:t>
      </w:r>
      <w:r w:rsidR="5DB6DD9F" w:rsidRPr="12DAE3BB">
        <w:rPr>
          <w:color w:val="000000" w:themeColor="text1"/>
        </w:rPr>
        <w:t>A</w:t>
      </w:r>
      <w:r w:rsidR="6D14E1E1" w:rsidRPr="12DAE3BB">
        <w:rPr>
          <w:color w:val="000000" w:themeColor="text1"/>
        </w:rPr>
        <w:t>ll</w:t>
      </w:r>
      <w:r w:rsidR="5DB6DD9F" w:rsidRPr="12DAE3BB">
        <w:rPr>
          <w:color w:val="000000" w:themeColor="text1"/>
        </w:rPr>
        <w:t>-S</w:t>
      </w:r>
      <w:r w:rsidR="6D14E1E1" w:rsidRPr="12DAE3BB">
        <w:rPr>
          <w:color w:val="000000" w:themeColor="text1"/>
        </w:rPr>
        <w:t>tars NRL game offers a challenge for selectors as the game is</w:t>
      </w:r>
      <w:r w:rsidR="00986525">
        <w:rPr>
          <w:color w:val="000000" w:themeColor="text1"/>
        </w:rPr>
        <w:t xml:space="preserve"> usually played once a year</w:t>
      </w:r>
      <w:r w:rsidR="6D14E1E1" w:rsidRPr="12DAE3BB">
        <w:rPr>
          <w:color w:val="000000" w:themeColor="text1"/>
        </w:rPr>
        <w:t xml:space="preserve"> and </w:t>
      </w:r>
      <w:r w:rsidR="00657619">
        <w:rPr>
          <w:color w:val="000000" w:themeColor="text1"/>
        </w:rPr>
        <w:t>only</w:t>
      </w:r>
      <w:r w:rsidR="00657619" w:rsidRPr="12DAE3BB">
        <w:rPr>
          <w:color w:val="000000" w:themeColor="text1"/>
        </w:rPr>
        <w:t xml:space="preserve"> </w:t>
      </w:r>
      <w:r w:rsidR="6D14E1E1" w:rsidRPr="12DAE3BB">
        <w:rPr>
          <w:color w:val="000000" w:themeColor="text1"/>
        </w:rPr>
        <w:t xml:space="preserve">has limited time for the team to train together. </w:t>
      </w:r>
      <w:r w:rsidR="652E8720" w:rsidRPr="12DAE3BB">
        <w:rPr>
          <w:color w:val="000000" w:themeColor="text1"/>
        </w:rPr>
        <w:t xml:space="preserve">Watch </w:t>
      </w:r>
      <w:hyperlink r:id="rId66" w:history="1">
        <w:r w:rsidR="00CD1B24">
          <w:rPr>
            <w:rStyle w:val="Hyperlink"/>
          </w:rPr>
          <w:t>NRL Highlights: Indigenous All Stars v Maori All Stars | NRL on Nine (11: 08)</w:t>
        </w:r>
      </w:hyperlink>
      <w:r w:rsidR="652E8720">
        <w:t xml:space="preserve"> and engage with the </w:t>
      </w:r>
      <w:hyperlink r:id="rId67" w:history="1">
        <w:r w:rsidR="652E8720" w:rsidRPr="004B1AC8">
          <w:rPr>
            <w:rStyle w:val="Hyperlink"/>
          </w:rPr>
          <w:t>game statistics</w:t>
        </w:r>
      </w:hyperlink>
      <w:r w:rsidR="652E8720">
        <w:t xml:space="preserve"> </w:t>
      </w:r>
      <w:r w:rsidR="004B1AC8">
        <w:t>for the</w:t>
      </w:r>
      <w:r w:rsidR="652E8720">
        <w:t xml:space="preserve"> </w:t>
      </w:r>
      <w:r w:rsidR="004B1AC8" w:rsidRPr="004B1AC8">
        <w:t xml:space="preserve">Maori v Indigenous </w:t>
      </w:r>
      <w:r w:rsidR="004B1AC8">
        <w:t xml:space="preserve">All-Stars </w:t>
      </w:r>
      <w:r w:rsidR="004B1AC8" w:rsidRPr="004B1AC8">
        <w:t>- Round 1, 2022</w:t>
      </w:r>
      <w:r w:rsidR="652E8720">
        <w:t>. The game was played on Saturday</w:t>
      </w:r>
      <w:r w:rsidR="0065391A">
        <w:t>,</w:t>
      </w:r>
      <w:r w:rsidR="652E8720">
        <w:t xml:space="preserve"> 12 February</w:t>
      </w:r>
      <w:r w:rsidR="00E129A5">
        <w:t xml:space="preserve"> 2022</w:t>
      </w:r>
      <w:r w:rsidR="652E8720">
        <w:t>.</w:t>
      </w:r>
    </w:p>
    <w:p w14:paraId="5AFA87D3" w14:textId="441CFCBA" w:rsidR="00EB2B3B" w:rsidRPr="004F034E" w:rsidRDefault="00EB2B3B" w:rsidP="004F034E">
      <w:pPr>
        <w:pStyle w:val="ListNumber"/>
        <w:numPr>
          <w:ilvl w:val="0"/>
          <w:numId w:val="25"/>
        </w:numPr>
      </w:pPr>
      <w:r w:rsidRPr="004F034E">
        <w:t xml:space="preserve">Create a player analysis document </w:t>
      </w:r>
      <w:r w:rsidR="00591C09" w:rsidRPr="004F034E">
        <w:t>that</w:t>
      </w:r>
      <w:r w:rsidRPr="004F034E">
        <w:t xml:space="preserve"> indicates their viability for selection in next year’s game.</w:t>
      </w:r>
    </w:p>
    <w:p w14:paraId="5FCADC0F" w14:textId="19BDAB8F" w:rsidR="00EB2B3B" w:rsidRPr="004F034E" w:rsidRDefault="00EB2B3B" w:rsidP="004F034E">
      <w:pPr>
        <w:pStyle w:val="ListNumber"/>
      </w:pPr>
      <w:r w:rsidRPr="004F034E">
        <w:t>What changes would you make to the team and what evidence would you use to support your decision</w:t>
      </w:r>
      <w:r w:rsidR="004B1AC8">
        <w:t>?</w:t>
      </w:r>
    </w:p>
    <w:p w14:paraId="1EC56E24" w14:textId="692F1B6D" w:rsidR="00EB2B3B" w:rsidRPr="004F034E" w:rsidRDefault="00EB2B3B" w:rsidP="004F034E">
      <w:pPr>
        <w:pStyle w:val="ListNumber"/>
      </w:pPr>
      <w:r w:rsidRPr="004F034E">
        <w:t xml:space="preserve">If you were coaching the Indigenous </w:t>
      </w:r>
      <w:r w:rsidR="00591C09" w:rsidRPr="004F034E">
        <w:t>A</w:t>
      </w:r>
      <w:r w:rsidRPr="004F034E">
        <w:t>ll</w:t>
      </w:r>
      <w:r w:rsidR="00591C09" w:rsidRPr="004F034E">
        <w:t>-S</w:t>
      </w:r>
      <w:r w:rsidRPr="004F034E">
        <w:t xml:space="preserve">tar team in the next game, how would you prepare your players using an in-depth analysis of their performance from the </w:t>
      </w:r>
      <w:r w:rsidR="00591C09" w:rsidRPr="004F034E">
        <w:t xml:space="preserve">previous game </w:t>
      </w:r>
      <w:r w:rsidRPr="004F034E">
        <w:t>played</w:t>
      </w:r>
      <w:r w:rsidR="00591C09" w:rsidRPr="004F034E">
        <w:t>?</w:t>
      </w:r>
    </w:p>
    <w:p w14:paraId="63995AE5" w14:textId="77777777" w:rsidR="002C7A9D" w:rsidRDefault="003C44BD" w:rsidP="004F034E">
      <w:pPr>
        <w:pStyle w:val="Featurepink"/>
        <w:sectPr w:rsidR="002C7A9D" w:rsidSect="00585803">
          <w:footerReference w:type="even" r:id="rId68"/>
          <w:footerReference w:type="default" r:id="rId69"/>
          <w:headerReference w:type="first" r:id="rId70"/>
          <w:footerReference w:type="first" r:id="rId71"/>
          <w:pgSz w:w="11900" w:h="16840"/>
          <w:pgMar w:top="1134" w:right="1134" w:bottom="1134" w:left="1134" w:header="709" w:footer="709" w:gutter="0"/>
          <w:pgNumType w:start="0"/>
          <w:cols w:space="708"/>
          <w:titlePg/>
          <w:docGrid w:linePitch="360"/>
        </w:sectPr>
      </w:pPr>
      <w:r w:rsidRPr="003C44BD">
        <w:rPr>
          <w:rStyle w:val="Strong"/>
        </w:rPr>
        <w:t>Reflective question:</w:t>
      </w:r>
      <w:r>
        <w:t xml:space="preserve"> Why is selecting a team such an area of debate in the era of sports statistics and science?</w:t>
      </w:r>
    </w:p>
    <w:p w14:paraId="38348BE8" w14:textId="369F492C" w:rsidR="000B336B" w:rsidRPr="000B336B" w:rsidRDefault="000B336B" w:rsidP="000B336B">
      <w:pPr>
        <w:pStyle w:val="Heading2"/>
      </w:pPr>
      <w:bookmarkStart w:id="28" w:name="_Toc109226318"/>
      <w:r>
        <w:t>Appendices</w:t>
      </w:r>
      <w:bookmarkEnd w:id="28"/>
    </w:p>
    <w:p w14:paraId="36BCF0B2" w14:textId="2D5AFD77" w:rsidR="002C7A9D" w:rsidRDefault="00C268C6" w:rsidP="00C268C6">
      <w:pPr>
        <w:pStyle w:val="Heading3"/>
      </w:pPr>
      <w:bookmarkStart w:id="29" w:name="_Appendix_1:_League"/>
      <w:bookmarkStart w:id="30" w:name="_Toc109226319"/>
      <w:bookmarkEnd w:id="29"/>
      <w:r>
        <w:t xml:space="preserve">Appendix 1: </w:t>
      </w:r>
      <w:r w:rsidR="00124C1D">
        <w:t>Results</w:t>
      </w:r>
      <w:r>
        <w:t xml:space="preserve"> tables for the Premier League</w:t>
      </w:r>
      <w:bookmarkEnd w:id="30"/>
    </w:p>
    <w:p w14:paraId="44A1AE2F" w14:textId="79E6E596" w:rsidR="00BA46F9" w:rsidRPr="00BA46F9" w:rsidRDefault="00BA46F9" w:rsidP="00BA46F9">
      <w:pPr>
        <w:pStyle w:val="Caption"/>
      </w:pPr>
      <w:r w:rsidRPr="006B5ACE">
        <w:t xml:space="preserve">Table </w:t>
      </w:r>
      <w:r w:rsidR="006B5ACE" w:rsidRPr="006B5ACE">
        <w:t>6</w:t>
      </w:r>
      <w:r w:rsidRPr="006B5ACE">
        <w:rPr>
          <w:noProof/>
        </w:rPr>
        <w:t xml:space="preserve"> </w:t>
      </w:r>
      <w:r w:rsidR="006B5ACE">
        <w:rPr>
          <w:noProof/>
        </w:rPr>
        <w:t>– P</w:t>
      </w:r>
      <w:r w:rsidRPr="006B5ACE">
        <w:rPr>
          <w:noProof/>
        </w:rPr>
        <w:t>remier</w:t>
      </w:r>
      <w:r>
        <w:rPr>
          <w:noProof/>
        </w:rPr>
        <w:t xml:space="preserve"> League results for 2016/2017</w:t>
      </w:r>
      <w:r w:rsidR="0025386B">
        <w:rPr>
          <w:noProof/>
        </w:rPr>
        <w:t xml:space="preserve"> season</w:t>
      </w:r>
    </w:p>
    <w:tbl>
      <w:tblPr>
        <w:tblStyle w:val="Tableheader"/>
        <w:tblW w:w="14564" w:type="dxa"/>
        <w:tblLayout w:type="fixed"/>
        <w:tblLook w:val="04A0" w:firstRow="1" w:lastRow="0" w:firstColumn="1" w:lastColumn="0" w:noHBand="0" w:noVBand="1"/>
        <w:tblDescription w:val="The results for the 2016/2017 season. The team names are arranged from 1 to 20. Beside each team is a row of 8 numbers indicating their results."/>
      </w:tblPr>
      <w:tblGrid>
        <w:gridCol w:w="803"/>
        <w:gridCol w:w="4437"/>
        <w:gridCol w:w="1075"/>
        <w:gridCol w:w="1076"/>
        <w:gridCol w:w="1076"/>
        <w:gridCol w:w="1076"/>
        <w:gridCol w:w="1309"/>
        <w:gridCol w:w="1345"/>
        <w:gridCol w:w="1407"/>
        <w:gridCol w:w="960"/>
      </w:tblGrid>
      <w:tr w:rsidR="006E0BFC" w14:paraId="10ACD79D" w14:textId="77777777" w:rsidTr="006E0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67B059F" w14:textId="031F4949" w:rsidR="00D10782" w:rsidRDefault="00D10782" w:rsidP="00D10782">
            <w:r>
              <w:t>Rank</w:t>
            </w:r>
          </w:p>
        </w:tc>
        <w:tc>
          <w:tcPr>
            <w:tcW w:w="4437" w:type="dxa"/>
          </w:tcPr>
          <w:p w14:paraId="089357CB" w14:textId="605053E9" w:rsidR="00D10782" w:rsidRDefault="00D10782" w:rsidP="00D10782">
            <w:pPr>
              <w:cnfStyle w:val="100000000000" w:firstRow="1" w:lastRow="0" w:firstColumn="0" w:lastColumn="0" w:oddVBand="0" w:evenVBand="0" w:oddHBand="0" w:evenHBand="0" w:firstRowFirstColumn="0" w:firstRowLastColumn="0" w:lastRowFirstColumn="0" w:lastRowLastColumn="0"/>
            </w:pPr>
            <w:r>
              <w:t>Team</w:t>
            </w:r>
          </w:p>
        </w:tc>
        <w:tc>
          <w:tcPr>
            <w:tcW w:w="1075" w:type="dxa"/>
          </w:tcPr>
          <w:p w14:paraId="179BAE9C" w14:textId="7E891BC3" w:rsidR="00D10782" w:rsidRDefault="00D10782" w:rsidP="00D10782">
            <w:pPr>
              <w:cnfStyle w:val="100000000000" w:firstRow="1" w:lastRow="0" w:firstColumn="0" w:lastColumn="0" w:oddVBand="0" w:evenVBand="0" w:oddHBand="0" w:evenHBand="0" w:firstRowFirstColumn="0" w:firstRowLastColumn="0" w:lastRowFirstColumn="0" w:lastRowLastColumn="0"/>
            </w:pPr>
            <w:r>
              <w:t>Played</w:t>
            </w:r>
          </w:p>
        </w:tc>
        <w:tc>
          <w:tcPr>
            <w:tcW w:w="1076" w:type="dxa"/>
          </w:tcPr>
          <w:p w14:paraId="4A86626D" w14:textId="0B5FC128" w:rsidR="00D10782" w:rsidRDefault="009F7440" w:rsidP="00D10782">
            <w:pPr>
              <w:cnfStyle w:val="100000000000" w:firstRow="1" w:lastRow="0" w:firstColumn="0" w:lastColumn="0" w:oddVBand="0" w:evenVBand="0" w:oddHBand="0" w:evenHBand="0" w:firstRowFirstColumn="0" w:firstRowLastColumn="0" w:lastRowFirstColumn="0" w:lastRowLastColumn="0"/>
            </w:pPr>
            <w:r>
              <w:t>Won</w:t>
            </w:r>
          </w:p>
        </w:tc>
        <w:tc>
          <w:tcPr>
            <w:tcW w:w="1076" w:type="dxa"/>
          </w:tcPr>
          <w:p w14:paraId="207ABB94" w14:textId="47B203A4" w:rsidR="00D10782" w:rsidRDefault="009F7440" w:rsidP="00D10782">
            <w:pPr>
              <w:cnfStyle w:val="100000000000" w:firstRow="1" w:lastRow="0" w:firstColumn="0" w:lastColumn="0" w:oddVBand="0" w:evenVBand="0" w:oddHBand="0" w:evenHBand="0" w:firstRowFirstColumn="0" w:firstRowLastColumn="0" w:lastRowFirstColumn="0" w:lastRowLastColumn="0"/>
            </w:pPr>
            <w:r>
              <w:t>Drawn</w:t>
            </w:r>
          </w:p>
        </w:tc>
        <w:tc>
          <w:tcPr>
            <w:tcW w:w="1076" w:type="dxa"/>
          </w:tcPr>
          <w:p w14:paraId="1F7AD749" w14:textId="45EA805F" w:rsidR="00D10782" w:rsidRDefault="009F7440" w:rsidP="00D10782">
            <w:pPr>
              <w:cnfStyle w:val="100000000000" w:firstRow="1" w:lastRow="0" w:firstColumn="0" w:lastColumn="0" w:oddVBand="0" w:evenVBand="0" w:oddHBand="0" w:evenHBand="0" w:firstRowFirstColumn="0" w:firstRowLastColumn="0" w:lastRowFirstColumn="0" w:lastRowLastColumn="0"/>
            </w:pPr>
            <w:r>
              <w:t>Lost</w:t>
            </w:r>
          </w:p>
        </w:tc>
        <w:tc>
          <w:tcPr>
            <w:tcW w:w="1309" w:type="dxa"/>
          </w:tcPr>
          <w:p w14:paraId="46A1E00A" w14:textId="3A3905FB" w:rsidR="00D10782" w:rsidRDefault="00D10782" w:rsidP="00D10782">
            <w:pPr>
              <w:cnfStyle w:val="100000000000" w:firstRow="1" w:lastRow="0" w:firstColumn="0" w:lastColumn="0" w:oddVBand="0" w:evenVBand="0" w:oddHBand="0" w:evenHBand="0" w:firstRowFirstColumn="0" w:firstRowLastColumn="0" w:lastRowFirstColumn="0" w:lastRowLastColumn="0"/>
            </w:pPr>
            <w:r>
              <w:t>Goals for</w:t>
            </w:r>
          </w:p>
        </w:tc>
        <w:tc>
          <w:tcPr>
            <w:tcW w:w="1345" w:type="dxa"/>
          </w:tcPr>
          <w:p w14:paraId="4B1CB547" w14:textId="2D90B63A" w:rsidR="00D10782" w:rsidRDefault="00D10782" w:rsidP="00D10782">
            <w:pPr>
              <w:cnfStyle w:val="100000000000" w:firstRow="1" w:lastRow="0" w:firstColumn="0" w:lastColumn="0" w:oddVBand="0" w:evenVBand="0" w:oddHBand="0" w:evenHBand="0" w:firstRowFirstColumn="0" w:firstRowLastColumn="0" w:lastRowFirstColumn="0" w:lastRowLastColumn="0"/>
            </w:pPr>
            <w:r>
              <w:t>Goals against</w:t>
            </w:r>
          </w:p>
        </w:tc>
        <w:tc>
          <w:tcPr>
            <w:tcW w:w="1407" w:type="dxa"/>
          </w:tcPr>
          <w:p w14:paraId="27632FDF" w14:textId="00C806D8" w:rsidR="00D10782" w:rsidRDefault="00D10782" w:rsidP="00D10782">
            <w:pPr>
              <w:cnfStyle w:val="100000000000" w:firstRow="1" w:lastRow="0" w:firstColumn="0" w:lastColumn="0" w:oddVBand="0" w:evenVBand="0" w:oddHBand="0" w:evenHBand="0" w:firstRowFirstColumn="0" w:firstRowLastColumn="0" w:lastRowFirstColumn="0" w:lastRowLastColumn="0"/>
            </w:pPr>
            <w:r>
              <w:t>Goal difference</w:t>
            </w:r>
          </w:p>
        </w:tc>
        <w:tc>
          <w:tcPr>
            <w:tcW w:w="960" w:type="dxa"/>
          </w:tcPr>
          <w:p w14:paraId="23305801" w14:textId="7640259D" w:rsidR="00D10782" w:rsidRDefault="00D10782" w:rsidP="00D10782">
            <w:pPr>
              <w:cnfStyle w:val="100000000000" w:firstRow="1" w:lastRow="0" w:firstColumn="0" w:lastColumn="0" w:oddVBand="0" w:evenVBand="0" w:oddHBand="0" w:evenHBand="0" w:firstRowFirstColumn="0" w:firstRowLastColumn="0" w:lastRowFirstColumn="0" w:lastRowLastColumn="0"/>
            </w:pPr>
            <w:r>
              <w:t>Points</w:t>
            </w:r>
          </w:p>
        </w:tc>
      </w:tr>
      <w:tr w:rsidR="006E0BFC" w14:paraId="286378AC" w14:textId="77777777" w:rsidTr="006E0BFC">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1D84CD2" w14:textId="799F958A" w:rsidR="00D10782" w:rsidRDefault="006E0BFC" w:rsidP="00D10782">
            <w:r>
              <w:t>1</w:t>
            </w:r>
          </w:p>
        </w:tc>
        <w:tc>
          <w:tcPr>
            <w:tcW w:w="4437" w:type="dxa"/>
          </w:tcPr>
          <w:p w14:paraId="7207E343" w14:textId="6DCD778F" w:rsidR="00D10782" w:rsidRDefault="009F283E" w:rsidP="00D10782">
            <w:pPr>
              <w:cnfStyle w:val="000000100000" w:firstRow="0" w:lastRow="0" w:firstColumn="0" w:lastColumn="0" w:oddVBand="0" w:evenVBand="0" w:oddHBand="1" w:evenHBand="0" w:firstRowFirstColumn="0" w:firstRowLastColumn="0" w:lastRowFirstColumn="0" w:lastRowLastColumn="0"/>
            </w:pPr>
            <w:r>
              <w:t>Chelsea</w:t>
            </w:r>
          </w:p>
        </w:tc>
        <w:tc>
          <w:tcPr>
            <w:tcW w:w="1075" w:type="dxa"/>
          </w:tcPr>
          <w:p w14:paraId="33A66C6A" w14:textId="3DB1ABC6" w:rsidR="00D10782" w:rsidRDefault="00FE3EE5" w:rsidP="00D10782">
            <w:pPr>
              <w:cnfStyle w:val="000000100000" w:firstRow="0" w:lastRow="0" w:firstColumn="0" w:lastColumn="0" w:oddVBand="0" w:evenVBand="0" w:oddHBand="1" w:evenHBand="0" w:firstRowFirstColumn="0" w:firstRowLastColumn="0" w:lastRowFirstColumn="0" w:lastRowLastColumn="0"/>
            </w:pPr>
            <w:r>
              <w:t>38</w:t>
            </w:r>
          </w:p>
        </w:tc>
        <w:tc>
          <w:tcPr>
            <w:tcW w:w="1076" w:type="dxa"/>
          </w:tcPr>
          <w:p w14:paraId="1299E7B7" w14:textId="07BAF365" w:rsidR="00D10782" w:rsidRDefault="00C16D1F" w:rsidP="00D10782">
            <w:pPr>
              <w:cnfStyle w:val="000000100000" w:firstRow="0" w:lastRow="0" w:firstColumn="0" w:lastColumn="0" w:oddVBand="0" w:evenVBand="0" w:oddHBand="1" w:evenHBand="0" w:firstRowFirstColumn="0" w:firstRowLastColumn="0" w:lastRowFirstColumn="0" w:lastRowLastColumn="0"/>
            </w:pPr>
            <w:r>
              <w:t>30</w:t>
            </w:r>
          </w:p>
        </w:tc>
        <w:tc>
          <w:tcPr>
            <w:tcW w:w="1076" w:type="dxa"/>
          </w:tcPr>
          <w:p w14:paraId="355B1CB7" w14:textId="21CD6798" w:rsidR="00D10782" w:rsidRDefault="000547A8" w:rsidP="00D10782">
            <w:pPr>
              <w:cnfStyle w:val="000000100000" w:firstRow="0" w:lastRow="0" w:firstColumn="0" w:lastColumn="0" w:oddVBand="0" w:evenVBand="0" w:oddHBand="1" w:evenHBand="0" w:firstRowFirstColumn="0" w:firstRowLastColumn="0" w:lastRowFirstColumn="0" w:lastRowLastColumn="0"/>
            </w:pPr>
            <w:r>
              <w:t>3</w:t>
            </w:r>
          </w:p>
        </w:tc>
        <w:tc>
          <w:tcPr>
            <w:tcW w:w="1076" w:type="dxa"/>
          </w:tcPr>
          <w:p w14:paraId="03696C08" w14:textId="02FA182A" w:rsidR="00D10782" w:rsidRDefault="00BA46F9" w:rsidP="00D10782">
            <w:pPr>
              <w:cnfStyle w:val="000000100000" w:firstRow="0" w:lastRow="0" w:firstColumn="0" w:lastColumn="0" w:oddVBand="0" w:evenVBand="0" w:oddHBand="1" w:evenHBand="0" w:firstRowFirstColumn="0" w:firstRowLastColumn="0" w:lastRowFirstColumn="0" w:lastRowLastColumn="0"/>
            </w:pPr>
            <w:r>
              <w:t>5</w:t>
            </w:r>
          </w:p>
        </w:tc>
        <w:tc>
          <w:tcPr>
            <w:tcW w:w="1309" w:type="dxa"/>
          </w:tcPr>
          <w:p w14:paraId="7E621052" w14:textId="7F4F0C78" w:rsidR="00D10782" w:rsidRDefault="00BA46F9" w:rsidP="00D10782">
            <w:pPr>
              <w:cnfStyle w:val="000000100000" w:firstRow="0" w:lastRow="0" w:firstColumn="0" w:lastColumn="0" w:oddVBand="0" w:evenVBand="0" w:oddHBand="1" w:evenHBand="0" w:firstRowFirstColumn="0" w:firstRowLastColumn="0" w:lastRowFirstColumn="0" w:lastRowLastColumn="0"/>
            </w:pPr>
            <w:r>
              <w:t>85</w:t>
            </w:r>
          </w:p>
        </w:tc>
        <w:tc>
          <w:tcPr>
            <w:tcW w:w="1345" w:type="dxa"/>
          </w:tcPr>
          <w:p w14:paraId="13191A72" w14:textId="45EB1BF0" w:rsidR="00D10782" w:rsidRDefault="00BA46F9" w:rsidP="00D10782">
            <w:pPr>
              <w:cnfStyle w:val="000000100000" w:firstRow="0" w:lastRow="0" w:firstColumn="0" w:lastColumn="0" w:oddVBand="0" w:evenVBand="0" w:oddHBand="1" w:evenHBand="0" w:firstRowFirstColumn="0" w:firstRowLastColumn="0" w:lastRowFirstColumn="0" w:lastRowLastColumn="0"/>
            </w:pPr>
            <w:r>
              <w:t>33</w:t>
            </w:r>
          </w:p>
        </w:tc>
        <w:tc>
          <w:tcPr>
            <w:tcW w:w="1407" w:type="dxa"/>
          </w:tcPr>
          <w:p w14:paraId="4518363F" w14:textId="5AA72393" w:rsidR="00D10782" w:rsidRDefault="00BA46F9" w:rsidP="00D10782">
            <w:pPr>
              <w:cnfStyle w:val="000000100000" w:firstRow="0" w:lastRow="0" w:firstColumn="0" w:lastColumn="0" w:oddVBand="0" w:evenVBand="0" w:oddHBand="1" w:evenHBand="0" w:firstRowFirstColumn="0" w:firstRowLastColumn="0" w:lastRowFirstColumn="0" w:lastRowLastColumn="0"/>
            </w:pPr>
            <w:r>
              <w:t>52</w:t>
            </w:r>
          </w:p>
        </w:tc>
        <w:tc>
          <w:tcPr>
            <w:tcW w:w="960" w:type="dxa"/>
          </w:tcPr>
          <w:p w14:paraId="4CE5D685" w14:textId="526A5D82" w:rsidR="00D10782" w:rsidRDefault="00BA46F9" w:rsidP="00D10782">
            <w:pPr>
              <w:cnfStyle w:val="000000100000" w:firstRow="0" w:lastRow="0" w:firstColumn="0" w:lastColumn="0" w:oddVBand="0" w:evenVBand="0" w:oddHBand="1" w:evenHBand="0" w:firstRowFirstColumn="0" w:firstRowLastColumn="0" w:lastRowFirstColumn="0" w:lastRowLastColumn="0"/>
            </w:pPr>
            <w:r>
              <w:t>93</w:t>
            </w:r>
          </w:p>
        </w:tc>
      </w:tr>
      <w:tr w:rsidR="00FE3EE5" w14:paraId="7D88BABB" w14:textId="77777777" w:rsidTr="006E0BFC">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B19157C" w14:textId="7A38D075" w:rsidR="00FE3EE5" w:rsidRDefault="00FE3EE5" w:rsidP="00FE3EE5">
            <w:r>
              <w:t>2</w:t>
            </w:r>
          </w:p>
        </w:tc>
        <w:tc>
          <w:tcPr>
            <w:tcW w:w="4437" w:type="dxa"/>
          </w:tcPr>
          <w:p w14:paraId="5C59F5F6" w14:textId="4185AE7F" w:rsidR="00FE3EE5" w:rsidRDefault="00FE3EE5" w:rsidP="00FE3EE5">
            <w:pPr>
              <w:cnfStyle w:val="000000010000" w:firstRow="0" w:lastRow="0" w:firstColumn="0" w:lastColumn="0" w:oddVBand="0" w:evenVBand="0" w:oddHBand="0" w:evenHBand="1" w:firstRowFirstColumn="0" w:firstRowLastColumn="0" w:lastRowFirstColumn="0" w:lastRowLastColumn="0"/>
            </w:pPr>
            <w:r>
              <w:t>Tottenham Hotspur</w:t>
            </w:r>
          </w:p>
        </w:tc>
        <w:tc>
          <w:tcPr>
            <w:tcW w:w="1075" w:type="dxa"/>
          </w:tcPr>
          <w:p w14:paraId="023DB5E3" w14:textId="582F8E54" w:rsidR="00FE3EE5" w:rsidRDefault="00FE3EE5" w:rsidP="00FE3EE5">
            <w:pPr>
              <w:cnfStyle w:val="000000010000" w:firstRow="0" w:lastRow="0" w:firstColumn="0" w:lastColumn="0" w:oddVBand="0" w:evenVBand="0" w:oddHBand="0" w:evenHBand="1" w:firstRowFirstColumn="0" w:firstRowLastColumn="0" w:lastRowFirstColumn="0" w:lastRowLastColumn="0"/>
            </w:pPr>
            <w:r w:rsidRPr="00393DDF">
              <w:t>38</w:t>
            </w:r>
          </w:p>
        </w:tc>
        <w:tc>
          <w:tcPr>
            <w:tcW w:w="1076" w:type="dxa"/>
          </w:tcPr>
          <w:p w14:paraId="14777EF0" w14:textId="78D93B2A" w:rsidR="00FE3EE5" w:rsidRDefault="00C16D1F" w:rsidP="00FE3EE5">
            <w:pPr>
              <w:cnfStyle w:val="000000010000" w:firstRow="0" w:lastRow="0" w:firstColumn="0" w:lastColumn="0" w:oddVBand="0" w:evenVBand="0" w:oddHBand="0" w:evenHBand="1" w:firstRowFirstColumn="0" w:firstRowLastColumn="0" w:lastRowFirstColumn="0" w:lastRowLastColumn="0"/>
            </w:pPr>
            <w:r>
              <w:t>26</w:t>
            </w:r>
          </w:p>
        </w:tc>
        <w:tc>
          <w:tcPr>
            <w:tcW w:w="1076" w:type="dxa"/>
          </w:tcPr>
          <w:p w14:paraId="474D7CE1" w14:textId="600BF700" w:rsidR="00FE3EE5" w:rsidRDefault="000547A8" w:rsidP="00FE3EE5">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02BC9D5B" w14:textId="4F7DA8A5" w:rsidR="00FE3EE5" w:rsidRDefault="00BA46F9" w:rsidP="00FE3EE5">
            <w:pPr>
              <w:cnfStyle w:val="000000010000" w:firstRow="0" w:lastRow="0" w:firstColumn="0" w:lastColumn="0" w:oddVBand="0" w:evenVBand="0" w:oddHBand="0" w:evenHBand="1" w:firstRowFirstColumn="0" w:firstRowLastColumn="0" w:lastRowFirstColumn="0" w:lastRowLastColumn="0"/>
            </w:pPr>
            <w:r>
              <w:t>4</w:t>
            </w:r>
          </w:p>
        </w:tc>
        <w:tc>
          <w:tcPr>
            <w:tcW w:w="1309" w:type="dxa"/>
          </w:tcPr>
          <w:p w14:paraId="18ED68D4" w14:textId="51C953CE" w:rsidR="00FE3EE5" w:rsidRDefault="00BA46F9" w:rsidP="00FE3EE5">
            <w:pPr>
              <w:cnfStyle w:val="000000010000" w:firstRow="0" w:lastRow="0" w:firstColumn="0" w:lastColumn="0" w:oddVBand="0" w:evenVBand="0" w:oddHBand="0" w:evenHBand="1" w:firstRowFirstColumn="0" w:firstRowLastColumn="0" w:lastRowFirstColumn="0" w:lastRowLastColumn="0"/>
            </w:pPr>
            <w:r>
              <w:t>86</w:t>
            </w:r>
          </w:p>
        </w:tc>
        <w:tc>
          <w:tcPr>
            <w:tcW w:w="1345" w:type="dxa"/>
          </w:tcPr>
          <w:p w14:paraId="66DB4C68" w14:textId="228EDA4C" w:rsidR="00FE3EE5" w:rsidRDefault="00BA46F9" w:rsidP="00FE3EE5">
            <w:pPr>
              <w:cnfStyle w:val="000000010000" w:firstRow="0" w:lastRow="0" w:firstColumn="0" w:lastColumn="0" w:oddVBand="0" w:evenVBand="0" w:oddHBand="0" w:evenHBand="1" w:firstRowFirstColumn="0" w:firstRowLastColumn="0" w:lastRowFirstColumn="0" w:lastRowLastColumn="0"/>
            </w:pPr>
            <w:r>
              <w:t>26</w:t>
            </w:r>
          </w:p>
        </w:tc>
        <w:tc>
          <w:tcPr>
            <w:tcW w:w="1407" w:type="dxa"/>
          </w:tcPr>
          <w:p w14:paraId="060F15E4" w14:textId="7A8C4B13" w:rsidR="00FE3EE5" w:rsidRDefault="00BA46F9" w:rsidP="00FE3EE5">
            <w:pPr>
              <w:cnfStyle w:val="000000010000" w:firstRow="0" w:lastRow="0" w:firstColumn="0" w:lastColumn="0" w:oddVBand="0" w:evenVBand="0" w:oddHBand="0" w:evenHBand="1" w:firstRowFirstColumn="0" w:firstRowLastColumn="0" w:lastRowFirstColumn="0" w:lastRowLastColumn="0"/>
            </w:pPr>
            <w:r>
              <w:t>60</w:t>
            </w:r>
          </w:p>
        </w:tc>
        <w:tc>
          <w:tcPr>
            <w:tcW w:w="960" w:type="dxa"/>
          </w:tcPr>
          <w:p w14:paraId="0BC772B8" w14:textId="1BA058F2" w:rsidR="00FE3EE5" w:rsidRDefault="00BA46F9" w:rsidP="00FE3EE5">
            <w:pPr>
              <w:cnfStyle w:val="000000010000" w:firstRow="0" w:lastRow="0" w:firstColumn="0" w:lastColumn="0" w:oddVBand="0" w:evenVBand="0" w:oddHBand="0" w:evenHBand="1" w:firstRowFirstColumn="0" w:firstRowLastColumn="0" w:lastRowFirstColumn="0" w:lastRowLastColumn="0"/>
            </w:pPr>
            <w:r>
              <w:t>86</w:t>
            </w:r>
          </w:p>
        </w:tc>
      </w:tr>
      <w:tr w:rsidR="00FE3EE5" w14:paraId="7D1B00BF" w14:textId="77777777" w:rsidTr="006E0BFC">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170997D" w14:textId="70A2061F" w:rsidR="00FE3EE5" w:rsidRDefault="00FE3EE5" w:rsidP="00FE3EE5">
            <w:r>
              <w:t>3</w:t>
            </w:r>
          </w:p>
        </w:tc>
        <w:tc>
          <w:tcPr>
            <w:tcW w:w="4437" w:type="dxa"/>
          </w:tcPr>
          <w:p w14:paraId="57BD0622" w14:textId="45311B14" w:rsidR="00FE3EE5" w:rsidRDefault="00FE3EE5" w:rsidP="00FE3EE5">
            <w:pPr>
              <w:cnfStyle w:val="000000100000" w:firstRow="0" w:lastRow="0" w:firstColumn="0" w:lastColumn="0" w:oddVBand="0" w:evenVBand="0" w:oddHBand="1" w:evenHBand="0" w:firstRowFirstColumn="0" w:firstRowLastColumn="0" w:lastRowFirstColumn="0" w:lastRowLastColumn="0"/>
            </w:pPr>
            <w:r>
              <w:t>Manchester City</w:t>
            </w:r>
          </w:p>
        </w:tc>
        <w:tc>
          <w:tcPr>
            <w:tcW w:w="1075" w:type="dxa"/>
          </w:tcPr>
          <w:p w14:paraId="09A12943" w14:textId="337402C3" w:rsidR="00FE3EE5" w:rsidRDefault="00FE3EE5" w:rsidP="00FE3EE5">
            <w:pPr>
              <w:cnfStyle w:val="000000100000" w:firstRow="0" w:lastRow="0" w:firstColumn="0" w:lastColumn="0" w:oddVBand="0" w:evenVBand="0" w:oddHBand="1" w:evenHBand="0" w:firstRowFirstColumn="0" w:firstRowLastColumn="0" w:lastRowFirstColumn="0" w:lastRowLastColumn="0"/>
            </w:pPr>
            <w:r w:rsidRPr="00393DDF">
              <w:t>38</w:t>
            </w:r>
          </w:p>
        </w:tc>
        <w:tc>
          <w:tcPr>
            <w:tcW w:w="1076" w:type="dxa"/>
          </w:tcPr>
          <w:p w14:paraId="06B8A54B" w14:textId="12985E46" w:rsidR="00FE3EE5" w:rsidRDefault="00C16D1F" w:rsidP="00FE3EE5">
            <w:pPr>
              <w:cnfStyle w:val="000000100000" w:firstRow="0" w:lastRow="0" w:firstColumn="0" w:lastColumn="0" w:oddVBand="0" w:evenVBand="0" w:oddHBand="1" w:evenHBand="0" w:firstRowFirstColumn="0" w:firstRowLastColumn="0" w:lastRowFirstColumn="0" w:lastRowLastColumn="0"/>
            </w:pPr>
            <w:r>
              <w:t>23</w:t>
            </w:r>
          </w:p>
        </w:tc>
        <w:tc>
          <w:tcPr>
            <w:tcW w:w="1076" w:type="dxa"/>
          </w:tcPr>
          <w:p w14:paraId="74A9D954" w14:textId="460FB176" w:rsidR="00FE3EE5" w:rsidRDefault="000547A8" w:rsidP="00FE3EE5">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3303565D" w14:textId="22BBB449" w:rsidR="00FE3EE5" w:rsidRDefault="00BA46F9" w:rsidP="00FE3EE5">
            <w:pPr>
              <w:cnfStyle w:val="000000100000" w:firstRow="0" w:lastRow="0" w:firstColumn="0" w:lastColumn="0" w:oddVBand="0" w:evenVBand="0" w:oddHBand="1" w:evenHBand="0" w:firstRowFirstColumn="0" w:firstRowLastColumn="0" w:lastRowFirstColumn="0" w:lastRowLastColumn="0"/>
            </w:pPr>
            <w:r>
              <w:t>6</w:t>
            </w:r>
          </w:p>
        </w:tc>
        <w:tc>
          <w:tcPr>
            <w:tcW w:w="1309" w:type="dxa"/>
          </w:tcPr>
          <w:p w14:paraId="22150887" w14:textId="40FBFBA1" w:rsidR="00FE3EE5" w:rsidRDefault="00BA46F9" w:rsidP="00FE3EE5">
            <w:pPr>
              <w:cnfStyle w:val="000000100000" w:firstRow="0" w:lastRow="0" w:firstColumn="0" w:lastColumn="0" w:oddVBand="0" w:evenVBand="0" w:oddHBand="1" w:evenHBand="0" w:firstRowFirstColumn="0" w:firstRowLastColumn="0" w:lastRowFirstColumn="0" w:lastRowLastColumn="0"/>
            </w:pPr>
            <w:r>
              <w:t>80</w:t>
            </w:r>
          </w:p>
        </w:tc>
        <w:tc>
          <w:tcPr>
            <w:tcW w:w="1345" w:type="dxa"/>
          </w:tcPr>
          <w:p w14:paraId="1BF4D53F" w14:textId="45CA9E2E" w:rsidR="00FE3EE5" w:rsidRDefault="00BA46F9" w:rsidP="00FE3EE5">
            <w:pPr>
              <w:cnfStyle w:val="000000100000" w:firstRow="0" w:lastRow="0" w:firstColumn="0" w:lastColumn="0" w:oddVBand="0" w:evenVBand="0" w:oddHBand="1" w:evenHBand="0" w:firstRowFirstColumn="0" w:firstRowLastColumn="0" w:lastRowFirstColumn="0" w:lastRowLastColumn="0"/>
            </w:pPr>
            <w:r>
              <w:t>39</w:t>
            </w:r>
          </w:p>
        </w:tc>
        <w:tc>
          <w:tcPr>
            <w:tcW w:w="1407" w:type="dxa"/>
          </w:tcPr>
          <w:p w14:paraId="1AA5A030" w14:textId="0BA848E3" w:rsidR="00FE3EE5" w:rsidRDefault="00BA46F9" w:rsidP="00FE3EE5">
            <w:pPr>
              <w:cnfStyle w:val="000000100000" w:firstRow="0" w:lastRow="0" w:firstColumn="0" w:lastColumn="0" w:oddVBand="0" w:evenVBand="0" w:oddHBand="1" w:evenHBand="0" w:firstRowFirstColumn="0" w:firstRowLastColumn="0" w:lastRowFirstColumn="0" w:lastRowLastColumn="0"/>
            </w:pPr>
            <w:r>
              <w:t>41</w:t>
            </w:r>
          </w:p>
        </w:tc>
        <w:tc>
          <w:tcPr>
            <w:tcW w:w="960" w:type="dxa"/>
          </w:tcPr>
          <w:p w14:paraId="5EFF2428" w14:textId="18FFCA77" w:rsidR="00FE3EE5" w:rsidRDefault="00BA46F9" w:rsidP="00FE3EE5">
            <w:pPr>
              <w:cnfStyle w:val="000000100000" w:firstRow="0" w:lastRow="0" w:firstColumn="0" w:lastColumn="0" w:oddVBand="0" w:evenVBand="0" w:oddHBand="1" w:evenHBand="0" w:firstRowFirstColumn="0" w:firstRowLastColumn="0" w:lastRowFirstColumn="0" w:lastRowLastColumn="0"/>
            </w:pPr>
            <w:r>
              <w:t>78</w:t>
            </w:r>
          </w:p>
        </w:tc>
      </w:tr>
      <w:tr w:rsidR="00FE3EE5" w14:paraId="0C541955" w14:textId="77777777" w:rsidTr="006E0BFC">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FF8A703" w14:textId="12D1C994" w:rsidR="00FE3EE5" w:rsidRDefault="00FE3EE5" w:rsidP="00FE3EE5">
            <w:r>
              <w:t>4</w:t>
            </w:r>
          </w:p>
        </w:tc>
        <w:tc>
          <w:tcPr>
            <w:tcW w:w="4437" w:type="dxa"/>
          </w:tcPr>
          <w:p w14:paraId="512BC8E0" w14:textId="6AD42B50" w:rsidR="00FE3EE5" w:rsidRDefault="00FE3EE5" w:rsidP="00FE3EE5">
            <w:pPr>
              <w:cnfStyle w:val="000000010000" w:firstRow="0" w:lastRow="0" w:firstColumn="0" w:lastColumn="0" w:oddVBand="0" w:evenVBand="0" w:oddHBand="0" w:evenHBand="1" w:firstRowFirstColumn="0" w:firstRowLastColumn="0" w:lastRowFirstColumn="0" w:lastRowLastColumn="0"/>
            </w:pPr>
            <w:r>
              <w:t>Liverpool</w:t>
            </w:r>
          </w:p>
        </w:tc>
        <w:tc>
          <w:tcPr>
            <w:tcW w:w="1075" w:type="dxa"/>
          </w:tcPr>
          <w:p w14:paraId="17C6085A" w14:textId="049ABFF2" w:rsidR="00FE3EE5" w:rsidRDefault="00FE3EE5" w:rsidP="00FE3EE5">
            <w:pPr>
              <w:cnfStyle w:val="000000010000" w:firstRow="0" w:lastRow="0" w:firstColumn="0" w:lastColumn="0" w:oddVBand="0" w:evenVBand="0" w:oddHBand="0" w:evenHBand="1" w:firstRowFirstColumn="0" w:firstRowLastColumn="0" w:lastRowFirstColumn="0" w:lastRowLastColumn="0"/>
            </w:pPr>
            <w:r w:rsidRPr="00393DDF">
              <w:t>38</w:t>
            </w:r>
          </w:p>
        </w:tc>
        <w:tc>
          <w:tcPr>
            <w:tcW w:w="1076" w:type="dxa"/>
          </w:tcPr>
          <w:p w14:paraId="233B2968" w14:textId="1FF14F5B" w:rsidR="00FE3EE5" w:rsidRDefault="00C16D1F" w:rsidP="00FE3EE5">
            <w:pPr>
              <w:cnfStyle w:val="000000010000" w:firstRow="0" w:lastRow="0" w:firstColumn="0" w:lastColumn="0" w:oddVBand="0" w:evenVBand="0" w:oddHBand="0" w:evenHBand="1" w:firstRowFirstColumn="0" w:firstRowLastColumn="0" w:lastRowFirstColumn="0" w:lastRowLastColumn="0"/>
            </w:pPr>
            <w:r>
              <w:t>22</w:t>
            </w:r>
          </w:p>
        </w:tc>
        <w:tc>
          <w:tcPr>
            <w:tcW w:w="1076" w:type="dxa"/>
          </w:tcPr>
          <w:p w14:paraId="2FB043EA" w14:textId="256E26EB" w:rsidR="00FE3EE5" w:rsidRDefault="000547A8" w:rsidP="00FE3EE5">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182A2647" w14:textId="1600260B" w:rsidR="00FE3EE5" w:rsidRDefault="00BA46F9" w:rsidP="00FE3EE5">
            <w:pPr>
              <w:cnfStyle w:val="000000010000" w:firstRow="0" w:lastRow="0" w:firstColumn="0" w:lastColumn="0" w:oddVBand="0" w:evenVBand="0" w:oddHBand="0" w:evenHBand="1" w:firstRowFirstColumn="0" w:firstRowLastColumn="0" w:lastRowFirstColumn="0" w:lastRowLastColumn="0"/>
            </w:pPr>
            <w:r>
              <w:t>6</w:t>
            </w:r>
          </w:p>
        </w:tc>
        <w:tc>
          <w:tcPr>
            <w:tcW w:w="1309" w:type="dxa"/>
          </w:tcPr>
          <w:p w14:paraId="240B2319" w14:textId="44FF8D64" w:rsidR="00FE3EE5" w:rsidRDefault="00BA46F9" w:rsidP="00FE3EE5">
            <w:pPr>
              <w:cnfStyle w:val="000000010000" w:firstRow="0" w:lastRow="0" w:firstColumn="0" w:lastColumn="0" w:oddVBand="0" w:evenVBand="0" w:oddHBand="0" w:evenHBand="1" w:firstRowFirstColumn="0" w:firstRowLastColumn="0" w:lastRowFirstColumn="0" w:lastRowLastColumn="0"/>
            </w:pPr>
            <w:r>
              <w:t>78</w:t>
            </w:r>
          </w:p>
        </w:tc>
        <w:tc>
          <w:tcPr>
            <w:tcW w:w="1345" w:type="dxa"/>
          </w:tcPr>
          <w:p w14:paraId="5A4E3D7D" w14:textId="211FD92E" w:rsidR="00FE3EE5" w:rsidRDefault="00BA46F9" w:rsidP="00FE3EE5">
            <w:pPr>
              <w:cnfStyle w:val="000000010000" w:firstRow="0" w:lastRow="0" w:firstColumn="0" w:lastColumn="0" w:oddVBand="0" w:evenVBand="0" w:oddHBand="0" w:evenHBand="1" w:firstRowFirstColumn="0" w:firstRowLastColumn="0" w:lastRowFirstColumn="0" w:lastRowLastColumn="0"/>
            </w:pPr>
            <w:r>
              <w:t>42</w:t>
            </w:r>
          </w:p>
        </w:tc>
        <w:tc>
          <w:tcPr>
            <w:tcW w:w="1407" w:type="dxa"/>
          </w:tcPr>
          <w:p w14:paraId="0699C239" w14:textId="0490C9C4" w:rsidR="00FE3EE5" w:rsidRDefault="00BA46F9" w:rsidP="00FE3EE5">
            <w:pPr>
              <w:cnfStyle w:val="000000010000" w:firstRow="0" w:lastRow="0" w:firstColumn="0" w:lastColumn="0" w:oddVBand="0" w:evenVBand="0" w:oddHBand="0" w:evenHBand="1" w:firstRowFirstColumn="0" w:firstRowLastColumn="0" w:lastRowFirstColumn="0" w:lastRowLastColumn="0"/>
            </w:pPr>
            <w:r>
              <w:t>36</w:t>
            </w:r>
          </w:p>
        </w:tc>
        <w:tc>
          <w:tcPr>
            <w:tcW w:w="960" w:type="dxa"/>
          </w:tcPr>
          <w:p w14:paraId="53BCC811" w14:textId="2B56AB71" w:rsidR="00FE3EE5" w:rsidRDefault="00BA46F9" w:rsidP="00FE3EE5">
            <w:pPr>
              <w:cnfStyle w:val="000000010000" w:firstRow="0" w:lastRow="0" w:firstColumn="0" w:lastColumn="0" w:oddVBand="0" w:evenVBand="0" w:oddHBand="0" w:evenHBand="1" w:firstRowFirstColumn="0" w:firstRowLastColumn="0" w:lastRowFirstColumn="0" w:lastRowLastColumn="0"/>
            </w:pPr>
            <w:r>
              <w:t>76</w:t>
            </w:r>
          </w:p>
        </w:tc>
      </w:tr>
      <w:tr w:rsidR="00FE3EE5" w14:paraId="576D1D25" w14:textId="77777777" w:rsidTr="006E0BFC">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15C8D9A" w14:textId="152EDF0D" w:rsidR="00FE3EE5" w:rsidRDefault="00FE3EE5" w:rsidP="00FE3EE5">
            <w:r>
              <w:t>5</w:t>
            </w:r>
          </w:p>
        </w:tc>
        <w:tc>
          <w:tcPr>
            <w:tcW w:w="4437" w:type="dxa"/>
          </w:tcPr>
          <w:p w14:paraId="26B0F782" w14:textId="54DBC3BA" w:rsidR="00FE3EE5" w:rsidRDefault="00FE3EE5" w:rsidP="00FE3EE5">
            <w:pPr>
              <w:cnfStyle w:val="000000100000" w:firstRow="0" w:lastRow="0" w:firstColumn="0" w:lastColumn="0" w:oddVBand="0" w:evenVBand="0" w:oddHBand="1" w:evenHBand="0" w:firstRowFirstColumn="0" w:firstRowLastColumn="0" w:lastRowFirstColumn="0" w:lastRowLastColumn="0"/>
            </w:pPr>
            <w:r>
              <w:t>Arsenal</w:t>
            </w:r>
          </w:p>
        </w:tc>
        <w:tc>
          <w:tcPr>
            <w:tcW w:w="1075" w:type="dxa"/>
          </w:tcPr>
          <w:p w14:paraId="6E13F04B" w14:textId="512712DF" w:rsidR="00FE3EE5" w:rsidRDefault="00FE3EE5" w:rsidP="00FE3EE5">
            <w:pPr>
              <w:cnfStyle w:val="000000100000" w:firstRow="0" w:lastRow="0" w:firstColumn="0" w:lastColumn="0" w:oddVBand="0" w:evenVBand="0" w:oddHBand="1" w:evenHBand="0" w:firstRowFirstColumn="0" w:firstRowLastColumn="0" w:lastRowFirstColumn="0" w:lastRowLastColumn="0"/>
            </w:pPr>
            <w:r w:rsidRPr="00393DDF">
              <w:t>38</w:t>
            </w:r>
          </w:p>
        </w:tc>
        <w:tc>
          <w:tcPr>
            <w:tcW w:w="1076" w:type="dxa"/>
          </w:tcPr>
          <w:p w14:paraId="0DF664AF" w14:textId="0CA4B763" w:rsidR="00FE3EE5" w:rsidRDefault="00C16D1F" w:rsidP="00FE3EE5">
            <w:pPr>
              <w:cnfStyle w:val="000000100000" w:firstRow="0" w:lastRow="0" w:firstColumn="0" w:lastColumn="0" w:oddVBand="0" w:evenVBand="0" w:oddHBand="1" w:evenHBand="0" w:firstRowFirstColumn="0" w:firstRowLastColumn="0" w:lastRowFirstColumn="0" w:lastRowLastColumn="0"/>
            </w:pPr>
            <w:r>
              <w:t>23</w:t>
            </w:r>
          </w:p>
        </w:tc>
        <w:tc>
          <w:tcPr>
            <w:tcW w:w="1076" w:type="dxa"/>
          </w:tcPr>
          <w:p w14:paraId="408155BB" w14:textId="0DD7C942" w:rsidR="00FE3EE5" w:rsidRDefault="000547A8" w:rsidP="00FE3EE5">
            <w:pPr>
              <w:cnfStyle w:val="000000100000" w:firstRow="0" w:lastRow="0" w:firstColumn="0" w:lastColumn="0" w:oddVBand="0" w:evenVBand="0" w:oddHBand="1" w:evenHBand="0" w:firstRowFirstColumn="0" w:firstRowLastColumn="0" w:lastRowFirstColumn="0" w:lastRowLastColumn="0"/>
            </w:pPr>
            <w:r>
              <w:t>6</w:t>
            </w:r>
          </w:p>
        </w:tc>
        <w:tc>
          <w:tcPr>
            <w:tcW w:w="1076" w:type="dxa"/>
          </w:tcPr>
          <w:p w14:paraId="3CC2BDB3" w14:textId="1EC03F74" w:rsidR="00FE3EE5" w:rsidRDefault="00BA46F9" w:rsidP="00FE3EE5">
            <w:pPr>
              <w:cnfStyle w:val="000000100000" w:firstRow="0" w:lastRow="0" w:firstColumn="0" w:lastColumn="0" w:oddVBand="0" w:evenVBand="0" w:oddHBand="1" w:evenHBand="0" w:firstRowFirstColumn="0" w:firstRowLastColumn="0" w:lastRowFirstColumn="0" w:lastRowLastColumn="0"/>
            </w:pPr>
            <w:r>
              <w:t>9</w:t>
            </w:r>
          </w:p>
        </w:tc>
        <w:tc>
          <w:tcPr>
            <w:tcW w:w="1309" w:type="dxa"/>
          </w:tcPr>
          <w:p w14:paraId="15F462E8" w14:textId="1F2EA7C1" w:rsidR="00FE3EE5" w:rsidRDefault="00BA46F9" w:rsidP="00FE3EE5">
            <w:pPr>
              <w:cnfStyle w:val="000000100000" w:firstRow="0" w:lastRow="0" w:firstColumn="0" w:lastColumn="0" w:oddVBand="0" w:evenVBand="0" w:oddHBand="1" w:evenHBand="0" w:firstRowFirstColumn="0" w:firstRowLastColumn="0" w:lastRowFirstColumn="0" w:lastRowLastColumn="0"/>
            </w:pPr>
            <w:r>
              <w:t>77</w:t>
            </w:r>
          </w:p>
        </w:tc>
        <w:tc>
          <w:tcPr>
            <w:tcW w:w="1345" w:type="dxa"/>
          </w:tcPr>
          <w:p w14:paraId="5B8320D1" w14:textId="59CDDB97" w:rsidR="00FE3EE5" w:rsidRDefault="00BA46F9" w:rsidP="00FE3EE5">
            <w:pPr>
              <w:cnfStyle w:val="000000100000" w:firstRow="0" w:lastRow="0" w:firstColumn="0" w:lastColumn="0" w:oddVBand="0" w:evenVBand="0" w:oddHBand="1" w:evenHBand="0" w:firstRowFirstColumn="0" w:firstRowLastColumn="0" w:lastRowFirstColumn="0" w:lastRowLastColumn="0"/>
            </w:pPr>
            <w:r>
              <w:t>44</w:t>
            </w:r>
          </w:p>
        </w:tc>
        <w:tc>
          <w:tcPr>
            <w:tcW w:w="1407" w:type="dxa"/>
          </w:tcPr>
          <w:p w14:paraId="508ED727" w14:textId="2687DE68" w:rsidR="00FE3EE5" w:rsidRDefault="00BA46F9" w:rsidP="00FE3EE5">
            <w:pPr>
              <w:cnfStyle w:val="000000100000" w:firstRow="0" w:lastRow="0" w:firstColumn="0" w:lastColumn="0" w:oddVBand="0" w:evenVBand="0" w:oddHBand="1" w:evenHBand="0" w:firstRowFirstColumn="0" w:firstRowLastColumn="0" w:lastRowFirstColumn="0" w:lastRowLastColumn="0"/>
            </w:pPr>
            <w:r>
              <w:t>33</w:t>
            </w:r>
          </w:p>
        </w:tc>
        <w:tc>
          <w:tcPr>
            <w:tcW w:w="960" w:type="dxa"/>
          </w:tcPr>
          <w:p w14:paraId="12E0DC38" w14:textId="76C5A0F9" w:rsidR="00FE3EE5" w:rsidRDefault="00BA46F9" w:rsidP="00FE3EE5">
            <w:pPr>
              <w:cnfStyle w:val="000000100000" w:firstRow="0" w:lastRow="0" w:firstColumn="0" w:lastColumn="0" w:oddVBand="0" w:evenVBand="0" w:oddHBand="1" w:evenHBand="0" w:firstRowFirstColumn="0" w:firstRowLastColumn="0" w:lastRowFirstColumn="0" w:lastRowLastColumn="0"/>
            </w:pPr>
            <w:r>
              <w:t>75</w:t>
            </w:r>
          </w:p>
        </w:tc>
      </w:tr>
      <w:tr w:rsidR="00FE3EE5" w14:paraId="73B8235B" w14:textId="77777777" w:rsidTr="006E0BFC">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003F541" w14:textId="422FB69C" w:rsidR="00FE3EE5" w:rsidRDefault="00FE3EE5" w:rsidP="00FE3EE5">
            <w:r>
              <w:t>6</w:t>
            </w:r>
          </w:p>
        </w:tc>
        <w:tc>
          <w:tcPr>
            <w:tcW w:w="4437" w:type="dxa"/>
          </w:tcPr>
          <w:p w14:paraId="02E465CE" w14:textId="60A078AA" w:rsidR="00FE3EE5" w:rsidRDefault="00FE3EE5" w:rsidP="00FE3EE5">
            <w:pPr>
              <w:cnfStyle w:val="000000010000" w:firstRow="0" w:lastRow="0" w:firstColumn="0" w:lastColumn="0" w:oddVBand="0" w:evenVBand="0" w:oddHBand="0" w:evenHBand="1" w:firstRowFirstColumn="0" w:firstRowLastColumn="0" w:lastRowFirstColumn="0" w:lastRowLastColumn="0"/>
            </w:pPr>
            <w:r>
              <w:t>Manchester United</w:t>
            </w:r>
          </w:p>
        </w:tc>
        <w:tc>
          <w:tcPr>
            <w:tcW w:w="1075" w:type="dxa"/>
          </w:tcPr>
          <w:p w14:paraId="0F22433D" w14:textId="7E25790A" w:rsidR="00FE3EE5" w:rsidRDefault="00FE3EE5" w:rsidP="00FE3EE5">
            <w:pPr>
              <w:cnfStyle w:val="000000010000" w:firstRow="0" w:lastRow="0" w:firstColumn="0" w:lastColumn="0" w:oddVBand="0" w:evenVBand="0" w:oddHBand="0" w:evenHBand="1" w:firstRowFirstColumn="0" w:firstRowLastColumn="0" w:lastRowFirstColumn="0" w:lastRowLastColumn="0"/>
            </w:pPr>
            <w:r w:rsidRPr="00393DDF">
              <w:t>38</w:t>
            </w:r>
          </w:p>
        </w:tc>
        <w:tc>
          <w:tcPr>
            <w:tcW w:w="1076" w:type="dxa"/>
          </w:tcPr>
          <w:p w14:paraId="307A45DE" w14:textId="1F081084" w:rsidR="00FE3EE5" w:rsidRDefault="00C16D1F" w:rsidP="00FE3EE5">
            <w:pPr>
              <w:cnfStyle w:val="000000010000" w:firstRow="0" w:lastRow="0" w:firstColumn="0" w:lastColumn="0" w:oddVBand="0" w:evenVBand="0" w:oddHBand="0" w:evenHBand="1" w:firstRowFirstColumn="0" w:firstRowLastColumn="0" w:lastRowFirstColumn="0" w:lastRowLastColumn="0"/>
            </w:pPr>
            <w:r>
              <w:t>18</w:t>
            </w:r>
          </w:p>
        </w:tc>
        <w:tc>
          <w:tcPr>
            <w:tcW w:w="1076" w:type="dxa"/>
          </w:tcPr>
          <w:p w14:paraId="5DD723CC" w14:textId="74D07A4E" w:rsidR="00FE3EE5" w:rsidRDefault="000547A8" w:rsidP="00FE3EE5">
            <w:pPr>
              <w:cnfStyle w:val="000000010000" w:firstRow="0" w:lastRow="0" w:firstColumn="0" w:lastColumn="0" w:oddVBand="0" w:evenVBand="0" w:oddHBand="0" w:evenHBand="1" w:firstRowFirstColumn="0" w:firstRowLastColumn="0" w:lastRowFirstColumn="0" w:lastRowLastColumn="0"/>
            </w:pPr>
            <w:r>
              <w:t>15</w:t>
            </w:r>
          </w:p>
        </w:tc>
        <w:tc>
          <w:tcPr>
            <w:tcW w:w="1076" w:type="dxa"/>
          </w:tcPr>
          <w:p w14:paraId="21853442" w14:textId="504EF53E" w:rsidR="00FE3EE5" w:rsidRDefault="00BA46F9" w:rsidP="00FE3EE5">
            <w:pPr>
              <w:cnfStyle w:val="000000010000" w:firstRow="0" w:lastRow="0" w:firstColumn="0" w:lastColumn="0" w:oddVBand="0" w:evenVBand="0" w:oddHBand="0" w:evenHBand="1" w:firstRowFirstColumn="0" w:firstRowLastColumn="0" w:lastRowFirstColumn="0" w:lastRowLastColumn="0"/>
            </w:pPr>
            <w:r>
              <w:t>5</w:t>
            </w:r>
          </w:p>
        </w:tc>
        <w:tc>
          <w:tcPr>
            <w:tcW w:w="1309" w:type="dxa"/>
          </w:tcPr>
          <w:p w14:paraId="0E329814" w14:textId="2F99D411" w:rsidR="00FE3EE5" w:rsidRDefault="00BA46F9" w:rsidP="00FE3EE5">
            <w:pPr>
              <w:cnfStyle w:val="000000010000" w:firstRow="0" w:lastRow="0" w:firstColumn="0" w:lastColumn="0" w:oddVBand="0" w:evenVBand="0" w:oddHBand="0" w:evenHBand="1" w:firstRowFirstColumn="0" w:firstRowLastColumn="0" w:lastRowFirstColumn="0" w:lastRowLastColumn="0"/>
            </w:pPr>
            <w:r>
              <w:t>54</w:t>
            </w:r>
          </w:p>
        </w:tc>
        <w:tc>
          <w:tcPr>
            <w:tcW w:w="1345" w:type="dxa"/>
          </w:tcPr>
          <w:p w14:paraId="4600F169" w14:textId="4809B3A6" w:rsidR="00FE3EE5" w:rsidRDefault="00BA46F9" w:rsidP="00FE3EE5">
            <w:pPr>
              <w:cnfStyle w:val="000000010000" w:firstRow="0" w:lastRow="0" w:firstColumn="0" w:lastColumn="0" w:oddVBand="0" w:evenVBand="0" w:oddHBand="0" w:evenHBand="1" w:firstRowFirstColumn="0" w:firstRowLastColumn="0" w:lastRowFirstColumn="0" w:lastRowLastColumn="0"/>
            </w:pPr>
            <w:r>
              <w:t>29</w:t>
            </w:r>
          </w:p>
        </w:tc>
        <w:tc>
          <w:tcPr>
            <w:tcW w:w="1407" w:type="dxa"/>
          </w:tcPr>
          <w:p w14:paraId="2D3A2130" w14:textId="5ABAB225" w:rsidR="00FE3EE5" w:rsidRDefault="00BA46F9" w:rsidP="00FE3EE5">
            <w:pPr>
              <w:cnfStyle w:val="000000010000" w:firstRow="0" w:lastRow="0" w:firstColumn="0" w:lastColumn="0" w:oddVBand="0" w:evenVBand="0" w:oddHBand="0" w:evenHBand="1" w:firstRowFirstColumn="0" w:firstRowLastColumn="0" w:lastRowFirstColumn="0" w:lastRowLastColumn="0"/>
            </w:pPr>
            <w:r>
              <w:t>25</w:t>
            </w:r>
          </w:p>
        </w:tc>
        <w:tc>
          <w:tcPr>
            <w:tcW w:w="960" w:type="dxa"/>
          </w:tcPr>
          <w:p w14:paraId="2A17F253" w14:textId="7D752B1B" w:rsidR="00FE3EE5" w:rsidRDefault="00BA46F9" w:rsidP="00FE3EE5">
            <w:pPr>
              <w:cnfStyle w:val="000000010000" w:firstRow="0" w:lastRow="0" w:firstColumn="0" w:lastColumn="0" w:oddVBand="0" w:evenVBand="0" w:oddHBand="0" w:evenHBand="1" w:firstRowFirstColumn="0" w:firstRowLastColumn="0" w:lastRowFirstColumn="0" w:lastRowLastColumn="0"/>
            </w:pPr>
            <w:r>
              <w:t>69</w:t>
            </w:r>
          </w:p>
        </w:tc>
      </w:tr>
      <w:tr w:rsidR="00FE3EE5" w14:paraId="4C8B326D"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A3145A7" w14:textId="3B7D640D" w:rsidR="00FE3EE5" w:rsidRDefault="00FE3EE5" w:rsidP="00FE3EE5">
            <w:r>
              <w:t>7</w:t>
            </w:r>
          </w:p>
        </w:tc>
        <w:tc>
          <w:tcPr>
            <w:tcW w:w="4437" w:type="dxa"/>
          </w:tcPr>
          <w:p w14:paraId="4F4A1193" w14:textId="2C39D725" w:rsidR="00FE3EE5" w:rsidRDefault="00FE3EE5" w:rsidP="00FE3EE5">
            <w:pPr>
              <w:cnfStyle w:val="000000100000" w:firstRow="0" w:lastRow="0" w:firstColumn="0" w:lastColumn="0" w:oddVBand="0" w:evenVBand="0" w:oddHBand="1" w:evenHBand="0" w:firstRowFirstColumn="0" w:firstRowLastColumn="0" w:lastRowFirstColumn="0" w:lastRowLastColumn="0"/>
            </w:pPr>
            <w:r>
              <w:t>Everton</w:t>
            </w:r>
          </w:p>
        </w:tc>
        <w:tc>
          <w:tcPr>
            <w:tcW w:w="1075" w:type="dxa"/>
          </w:tcPr>
          <w:p w14:paraId="6791229F" w14:textId="07D7E888" w:rsidR="00FE3EE5" w:rsidRDefault="00FE3EE5" w:rsidP="00FE3EE5">
            <w:pPr>
              <w:cnfStyle w:val="000000100000" w:firstRow="0" w:lastRow="0" w:firstColumn="0" w:lastColumn="0" w:oddVBand="0" w:evenVBand="0" w:oddHBand="1" w:evenHBand="0" w:firstRowFirstColumn="0" w:firstRowLastColumn="0" w:lastRowFirstColumn="0" w:lastRowLastColumn="0"/>
            </w:pPr>
            <w:r w:rsidRPr="00393DDF">
              <w:t>38</w:t>
            </w:r>
          </w:p>
        </w:tc>
        <w:tc>
          <w:tcPr>
            <w:tcW w:w="1076" w:type="dxa"/>
          </w:tcPr>
          <w:p w14:paraId="45EA0F05" w14:textId="08CC5296" w:rsidR="00FE3EE5" w:rsidRDefault="00C16D1F" w:rsidP="00FE3EE5">
            <w:pPr>
              <w:cnfStyle w:val="000000100000" w:firstRow="0" w:lastRow="0" w:firstColumn="0" w:lastColumn="0" w:oddVBand="0" w:evenVBand="0" w:oddHBand="1" w:evenHBand="0" w:firstRowFirstColumn="0" w:firstRowLastColumn="0" w:lastRowFirstColumn="0" w:lastRowLastColumn="0"/>
            </w:pPr>
            <w:r>
              <w:t>17</w:t>
            </w:r>
          </w:p>
        </w:tc>
        <w:tc>
          <w:tcPr>
            <w:tcW w:w="1076" w:type="dxa"/>
          </w:tcPr>
          <w:p w14:paraId="3F4F03D0" w14:textId="4409C4BE" w:rsidR="00FE3EE5" w:rsidRDefault="000547A8" w:rsidP="00FE3EE5">
            <w:pPr>
              <w:cnfStyle w:val="000000100000" w:firstRow="0" w:lastRow="0" w:firstColumn="0" w:lastColumn="0" w:oddVBand="0" w:evenVBand="0" w:oddHBand="1" w:evenHBand="0" w:firstRowFirstColumn="0" w:firstRowLastColumn="0" w:lastRowFirstColumn="0" w:lastRowLastColumn="0"/>
            </w:pPr>
            <w:r>
              <w:t>10</w:t>
            </w:r>
          </w:p>
        </w:tc>
        <w:tc>
          <w:tcPr>
            <w:tcW w:w="1076" w:type="dxa"/>
          </w:tcPr>
          <w:p w14:paraId="555229F6" w14:textId="62E3C9D9" w:rsidR="00FE3EE5" w:rsidRDefault="00BA46F9" w:rsidP="00FE3EE5">
            <w:pPr>
              <w:cnfStyle w:val="000000100000" w:firstRow="0" w:lastRow="0" w:firstColumn="0" w:lastColumn="0" w:oddVBand="0" w:evenVBand="0" w:oddHBand="1" w:evenHBand="0" w:firstRowFirstColumn="0" w:firstRowLastColumn="0" w:lastRowFirstColumn="0" w:lastRowLastColumn="0"/>
            </w:pPr>
            <w:r>
              <w:t>11</w:t>
            </w:r>
          </w:p>
        </w:tc>
        <w:tc>
          <w:tcPr>
            <w:tcW w:w="1309" w:type="dxa"/>
          </w:tcPr>
          <w:p w14:paraId="4C20B5AE" w14:textId="563A4B71" w:rsidR="00FE3EE5" w:rsidRDefault="00BA46F9" w:rsidP="00FE3EE5">
            <w:pPr>
              <w:cnfStyle w:val="000000100000" w:firstRow="0" w:lastRow="0" w:firstColumn="0" w:lastColumn="0" w:oddVBand="0" w:evenVBand="0" w:oddHBand="1" w:evenHBand="0" w:firstRowFirstColumn="0" w:firstRowLastColumn="0" w:lastRowFirstColumn="0" w:lastRowLastColumn="0"/>
            </w:pPr>
            <w:r>
              <w:t>62</w:t>
            </w:r>
          </w:p>
        </w:tc>
        <w:tc>
          <w:tcPr>
            <w:tcW w:w="1345" w:type="dxa"/>
          </w:tcPr>
          <w:p w14:paraId="1DE6C2F5" w14:textId="045A931C" w:rsidR="00FE3EE5" w:rsidRDefault="00BA46F9" w:rsidP="00FE3EE5">
            <w:pPr>
              <w:cnfStyle w:val="000000100000" w:firstRow="0" w:lastRow="0" w:firstColumn="0" w:lastColumn="0" w:oddVBand="0" w:evenVBand="0" w:oddHBand="1" w:evenHBand="0" w:firstRowFirstColumn="0" w:firstRowLastColumn="0" w:lastRowFirstColumn="0" w:lastRowLastColumn="0"/>
            </w:pPr>
            <w:r>
              <w:t>44</w:t>
            </w:r>
          </w:p>
        </w:tc>
        <w:tc>
          <w:tcPr>
            <w:tcW w:w="1407" w:type="dxa"/>
          </w:tcPr>
          <w:p w14:paraId="38D1F650" w14:textId="0D78FB2D" w:rsidR="00FE3EE5" w:rsidRDefault="00BA46F9" w:rsidP="00FE3EE5">
            <w:pPr>
              <w:cnfStyle w:val="000000100000" w:firstRow="0" w:lastRow="0" w:firstColumn="0" w:lastColumn="0" w:oddVBand="0" w:evenVBand="0" w:oddHBand="1" w:evenHBand="0" w:firstRowFirstColumn="0" w:firstRowLastColumn="0" w:lastRowFirstColumn="0" w:lastRowLastColumn="0"/>
            </w:pPr>
            <w:r>
              <w:t>18</w:t>
            </w:r>
          </w:p>
        </w:tc>
        <w:tc>
          <w:tcPr>
            <w:tcW w:w="960" w:type="dxa"/>
          </w:tcPr>
          <w:p w14:paraId="69E33593" w14:textId="0D2396AB" w:rsidR="00FE3EE5" w:rsidRDefault="00BA46F9" w:rsidP="00FE3EE5">
            <w:pPr>
              <w:cnfStyle w:val="000000100000" w:firstRow="0" w:lastRow="0" w:firstColumn="0" w:lastColumn="0" w:oddVBand="0" w:evenVBand="0" w:oddHBand="1" w:evenHBand="0" w:firstRowFirstColumn="0" w:firstRowLastColumn="0" w:lastRowFirstColumn="0" w:lastRowLastColumn="0"/>
            </w:pPr>
            <w:r>
              <w:t>61</w:t>
            </w:r>
          </w:p>
        </w:tc>
      </w:tr>
      <w:tr w:rsidR="00FE3EE5" w14:paraId="1C6EED1B"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01F8ED4" w14:textId="10964F5E" w:rsidR="00FE3EE5" w:rsidRDefault="00FE3EE5" w:rsidP="00FE3EE5">
            <w:r>
              <w:t>8</w:t>
            </w:r>
          </w:p>
        </w:tc>
        <w:tc>
          <w:tcPr>
            <w:tcW w:w="4437" w:type="dxa"/>
          </w:tcPr>
          <w:p w14:paraId="05B73DDA" w14:textId="57AA945C" w:rsidR="00FE3EE5" w:rsidRDefault="00FE3EE5" w:rsidP="00FE3EE5">
            <w:pPr>
              <w:cnfStyle w:val="000000010000" w:firstRow="0" w:lastRow="0" w:firstColumn="0" w:lastColumn="0" w:oddVBand="0" w:evenVBand="0" w:oddHBand="0" w:evenHBand="1" w:firstRowFirstColumn="0" w:firstRowLastColumn="0" w:lastRowFirstColumn="0" w:lastRowLastColumn="0"/>
            </w:pPr>
            <w:r>
              <w:t>Southampton</w:t>
            </w:r>
          </w:p>
        </w:tc>
        <w:tc>
          <w:tcPr>
            <w:tcW w:w="1075" w:type="dxa"/>
          </w:tcPr>
          <w:p w14:paraId="61CC77C9" w14:textId="01006607" w:rsidR="00FE3EE5" w:rsidRDefault="00FE3EE5" w:rsidP="00FE3EE5">
            <w:pPr>
              <w:cnfStyle w:val="000000010000" w:firstRow="0" w:lastRow="0" w:firstColumn="0" w:lastColumn="0" w:oddVBand="0" w:evenVBand="0" w:oddHBand="0" w:evenHBand="1" w:firstRowFirstColumn="0" w:firstRowLastColumn="0" w:lastRowFirstColumn="0" w:lastRowLastColumn="0"/>
            </w:pPr>
            <w:r w:rsidRPr="00393DDF">
              <w:t>38</w:t>
            </w:r>
          </w:p>
        </w:tc>
        <w:tc>
          <w:tcPr>
            <w:tcW w:w="1076" w:type="dxa"/>
          </w:tcPr>
          <w:p w14:paraId="7C1C3E92" w14:textId="1E363B6C" w:rsidR="00FE3EE5" w:rsidRDefault="00C16D1F" w:rsidP="00FE3EE5">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62995E19" w14:textId="79DB1105" w:rsidR="00FE3EE5" w:rsidRDefault="000547A8" w:rsidP="00FE3EE5">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30BBD70D" w14:textId="1FA60640" w:rsidR="00FE3EE5" w:rsidRDefault="000547A8" w:rsidP="00FE3EE5">
            <w:pPr>
              <w:cnfStyle w:val="000000010000" w:firstRow="0" w:lastRow="0" w:firstColumn="0" w:lastColumn="0" w:oddVBand="0" w:evenVBand="0" w:oddHBand="0" w:evenHBand="1" w:firstRowFirstColumn="0" w:firstRowLastColumn="0" w:lastRowFirstColumn="0" w:lastRowLastColumn="0"/>
            </w:pPr>
            <w:r>
              <w:t>16</w:t>
            </w:r>
          </w:p>
        </w:tc>
        <w:tc>
          <w:tcPr>
            <w:tcW w:w="1309" w:type="dxa"/>
          </w:tcPr>
          <w:p w14:paraId="3135CBC4" w14:textId="163B8051" w:rsidR="00FE3EE5" w:rsidRDefault="00BA46F9" w:rsidP="00FE3EE5">
            <w:pPr>
              <w:cnfStyle w:val="000000010000" w:firstRow="0" w:lastRow="0" w:firstColumn="0" w:lastColumn="0" w:oddVBand="0" w:evenVBand="0" w:oddHBand="0" w:evenHBand="1" w:firstRowFirstColumn="0" w:firstRowLastColumn="0" w:lastRowFirstColumn="0" w:lastRowLastColumn="0"/>
            </w:pPr>
            <w:r>
              <w:t>41</w:t>
            </w:r>
          </w:p>
        </w:tc>
        <w:tc>
          <w:tcPr>
            <w:tcW w:w="1345" w:type="dxa"/>
          </w:tcPr>
          <w:p w14:paraId="77D6E0F6" w14:textId="6CCF06F1" w:rsidR="00FE3EE5" w:rsidRDefault="00BA46F9" w:rsidP="00FE3EE5">
            <w:pPr>
              <w:cnfStyle w:val="000000010000" w:firstRow="0" w:lastRow="0" w:firstColumn="0" w:lastColumn="0" w:oddVBand="0" w:evenVBand="0" w:oddHBand="0" w:evenHBand="1" w:firstRowFirstColumn="0" w:firstRowLastColumn="0" w:lastRowFirstColumn="0" w:lastRowLastColumn="0"/>
            </w:pPr>
            <w:r>
              <w:t>48</w:t>
            </w:r>
          </w:p>
        </w:tc>
        <w:tc>
          <w:tcPr>
            <w:tcW w:w="1407" w:type="dxa"/>
          </w:tcPr>
          <w:p w14:paraId="09813781" w14:textId="62E2BC83" w:rsidR="00FE3EE5" w:rsidRDefault="00BA46F9" w:rsidP="00FE3EE5">
            <w:pPr>
              <w:cnfStyle w:val="000000010000" w:firstRow="0" w:lastRow="0" w:firstColumn="0" w:lastColumn="0" w:oddVBand="0" w:evenVBand="0" w:oddHBand="0" w:evenHBand="1" w:firstRowFirstColumn="0" w:firstRowLastColumn="0" w:lastRowFirstColumn="0" w:lastRowLastColumn="0"/>
            </w:pPr>
            <w:r>
              <w:t>−7</w:t>
            </w:r>
          </w:p>
        </w:tc>
        <w:tc>
          <w:tcPr>
            <w:tcW w:w="960" w:type="dxa"/>
          </w:tcPr>
          <w:p w14:paraId="3D3B0656" w14:textId="28A6510A" w:rsidR="00FE3EE5" w:rsidRDefault="00BA46F9" w:rsidP="00FE3EE5">
            <w:pPr>
              <w:cnfStyle w:val="000000010000" w:firstRow="0" w:lastRow="0" w:firstColumn="0" w:lastColumn="0" w:oddVBand="0" w:evenVBand="0" w:oddHBand="0" w:evenHBand="1" w:firstRowFirstColumn="0" w:firstRowLastColumn="0" w:lastRowFirstColumn="0" w:lastRowLastColumn="0"/>
            </w:pPr>
            <w:r>
              <w:t>46</w:t>
            </w:r>
          </w:p>
        </w:tc>
      </w:tr>
      <w:tr w:rsidR="00FE3EE5" w14:paraId="615DC7C9"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14C0CE0" w14:textId="716F8C35" w:rsidR="00FE3EE5" w:rsidRDefault="00FE3EE5" w:rsidP="00FE3EE5">
            <w:r>
              <w:t>9</w:t>
            </w:r>
          </w:p>
        </w:tc>
        <w:tc>
          <w:tcPr>
            <w:tcW w:w="4437" w:type="dxa"/>
          </w:tcPr>
          <w:p w14:paraId="6D96C903" w14:textId="0CB1D123" w:rsidR="00FE3EE5" w:rsidRDefault="00FE3EE5" w:rsidP="00FE3EE5">
            <w:pPr>
              <w:cnfStyle w:val="000000100000" w:firstRow="0" w:lastRow="0" w:firstColumn="0" w:lastColumn="0" w:oddVBand="0" w:evenVBand="0" w:oddHBand="1" w:evenHBand="0" w:firstRowFirstColumn="0" w:firstRowLastColumn="0" w:lastRowFirstColumn="0" w:lastRowLastColumn="0"/>
            </w:pPr>
            <w:r>
              <w:t>Bournemouth</w:t>
            </w:r>
          </w:p>
        </w:tc>
        <w:tc>
          <w:tcPr>
            <w:tcW w:w="1075" w:type="dxa"/>
          </w:tcPr>
          <w:p w14:paraId="4CAA578C" w14:textId="71C45190" w:rsidR="00FE3EE5" w:rsidRDefault="00FE3EE5" w:rsidP="00FE3EE5">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3DED7F95" w14:textId="56C34465" w:rsidR="00FE3EE5" w:rsidRDefault="00C16D1F" w:rsidP="00FE3EE5">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5B445C48" w14:textId="1283DA45" w:rsidR="00FE3EE5" w:rsidRDefault="000547A8" w:rsidP="00FE3EE5">
            <w:pPr>
              <w:cnfStyle w:val="000000100000" w:firstRow="0" w:lastRow="0" w:firstColumn="0" w:lastColumn="0" w:oddVBand="0" w:evenVBand="0" w:oddHBand="1" w:evenHBand="0" w:firstRowFirstColumn="0" w:firstRowLastColumn="0" w:lastRowFirstColumn="0" w:lastRowLastColumn="0"/>
            </w:pPr>
            <w:r>
              <w:t>10</w:t>
            </w:r>
          </w:p>
        </w:tc>
        <w:tc>
          <w:tcPr>
            <w:tcW w:w="1076" w:type="dxa"/>
          </w:tcPr>
          <w:p w14:paraId="6895183C" w14:textId="0E9CD555" w:rsidR="00FE3EE5" w:rsidRDefault="000547A8" w:rsidP="00FE3EE5">
            <w:pPr>
              <w:cnfStyle w:val="000000100000" w:firstRow="0" w:lastRow="0" w:firstColumn="0" w:lastColumn="0" w:oddVBand="0" w:evenVBand="0" w:oddHBand="1" w:evenHBand="0" w:firstRowFirstColumn="0" w:firstRowLastColumn="0" w:lastRowFirstColumn="0" w:lastRowLastColumn="0"/>
            </w:pPr>
            <w:r>
              <w:t>16</w:t>
            </w:r>
          </w:p>
        </w:tc>
        <w:tc>
          <w:tcPr>
            <w:tcW w:w="1309" w:type="dxa"/>
          </w:tcPr>
          <w:p w14:paraId="3ACFAD15" w14:textId="07B7707F" w:rsidR="00FE3EE5" w:rsidRDefault="00BA46F9" w:rsidP="00FE3EE5">
            <w:pPr>
              <w:cnfStyle w:val="000000100000" w:firstRow="0" w:lastRow="0" w:firstColumn="0" w:lastColumn="0" w:oddVBand="0" w:evenVBand="0" w:oddHBand="1" w:evenHBand="0" w:firstRowFirstColumn="0" w:firstRowLastColumn="0" w:lastRowFirstColumn="0" w:lastRowLastColumn="0"/>
            </w:pPr>
            <w:r>
              <w:t>55</w:t>
            </w:r>
          </w:p>
        </w:tc>
        <w:tc>
          <w:tcPr>
            <w:tcW w:w="1345" w:type="dxa"/>
          </w:tcPr>
          <w:p w14:paraId="4C2FDF10" w14:textId="0A23E5A9" w:rsidR="00FE3EE5" w:rsidRDefault="00BA46F9" w:rsidP="00FE3EE5">
            <w:pPr>
              <w:cnfStyle w:val="000000100000" w:firstRow="0" w:lastRow="0" w:firstColumn="0" w:lastColumn="0" w:oddVBand="0" w:evenVBand="0" w:oddHBand="1" w:evenHBand="0" w:firstRowFirstColumn="0" w:firstRowLastColumn="0" w:lastRowFirstColumn="0" w:lastRowLastColumn="0"/>
            </w:pPr>
            <w:r>
              <w:t>67</w:t>
            </w:r>
          </w:p>
        </w:tc>
        <w:tc>
          <w:tcPr>
            <w:tcW w:w="1407" w:type="dxa"/>
          </w:tcPr>
          <w:p w14:paraId="638D39E2" w14:textId="565D103D" w:rsidR="00FE3EE5" w:rsidRDefault="00BA46F9" w:rsidP="00FE3EE5">
            <w:pPr>
              <w:cnfStyle w:val="000000100000" w:firstRow="0" w:lastRow="0" w:firstColumn="0" w:lastColumn="0" w:oddVBand="0" w:evenVBand="0" w:oddHBand="1" w:evenHBand="0" w:firstRowFirstColumn="0" w:firstRowLastColumn="0" w:lastRowFirstColumn="0" w:lastRowLastColumn="0"/>
            </w:pPr>
            <w:r>
              <w:t>−12</w:t>
            </w:r>
          </w:p>
        </w:tc>
        <w:tc>
          <w:tcPr>
            <w:tcW w:w="960" w:type="dxa"/>
          </w:tcPr>
          <w:p w14:paraId="3BF28179" w14:textId="2BA7F044" w:rsidR="00FE3EE5" w:rsidRDefault="00BA46F9" w:rsidP="00FE3EE5">
            <w:pPr>
              <w:cnfStyle w:val="000000100000" w:firstRow="0" w:lastRow="0" w:firstColumn="0" w:lastColumn="0" w:oddVBand="0" w:evenVBand="0" w:oddHBand="1" w:evenHBand="0" w:firstRowFirstColumn="0" w:firstRowLastColumn="0" w:lastRowFirstColumn="0" w:lastRowLastColumn="0"/>
            </w:pPr>
            <w:r>
              <w:t>46</w:t>
            </w:r>
          </w:p>
        </w:tc>
      </w:tr>
      <w:tr w:rsidR="00BA46F9" w14:paraId="5EB505E6"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C420217" w14:textId="69F58FE8" w:rsidR="00BA46F9" w:rsidRDefault="00BA46F9" w:rsidP="00BA46F9">
            <w:r>
              <w:t>10</w:t>
            </w:r>
          </w:p>
        </w:tc>
        <w:tc>
          <w:tcPr>
            <w:tcW w:w="4437" w:type="dxa"/>
          </w:tcPr>
          <w:p w14:paraId="6B57237D" w14:textId="269C07CD" w:rsidR="00BA46F9" w:rsidRDefault="00BA46F9" w:rsidP="00BA46F9">
            <w:pPr>
              <w:cnfStyle w:val="000000010000" w:firstRow="0" w:lastRow="0" w:firstColumn="0" w:lastColumn="0" w:oddVBand="0" w:evenVBand="0" w:oddHBand="0" w:evenHBand="1" w:firstRowFirstColumn="0" w:firstRowLastColumn="0" w:lastRowFirstColumn="0" w:lastRowLastColumn="0"/>
            </w:pPr>
            <w:r>
              <w:t>West Bromwich Albion</w:t>
            </w:r>
          </w:p>
        </w:tc>
        <w:tc>
          <w:tcPr>
            <w:tcW w:w="1075" w:type="dxa"/>
          </w:tcPr>
          <w:p w14:paraId="08F96B46" w14:textId="1379F767"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63950F74" w14:textId="2082DFB8" w:rsidR="00BA46F9" w:rsidRDefault="00BA46F9" w:rsidP="00BA46F9">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687EC9BA" w14:textId="675954E4" w:rsidR="00BA46F9" w:rsidRDefault="00BA46F9" w:rsidP="00BA46F9">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630DD6AF" w14:textId="0B411475" w:rsidR="00BA46F9" w:rsidRDefault="00BA46F9" w:rsidP="00BA46F9">
            <w:pPr>
              <w:cnfStyle w:val="000000010000" w:firstRow="0" w:lastRow="0" w:firstColumn="0" w:lastColumn="0" w:oddVBand="0" w:evenVBand="0" w:oddHBand="0" w:evenHBand="1" w:firstRowFirstColumn="0" w:firstRowLastColumn="0" w:lastRowFirstColumn="0" w:lastRowLastColumn="0"/>
            </w:pPr>
            <w:r>
              <w:t>17</w:t>
            </w:r>
          </w:p>
        </w:tc>
        <w:tc>
          <w:tcPr>
            <w:tcW w:w="1309" w:type="dxa"/>
          </w:tcPr>
          <w:p w14:paraId="24F1E9EB" w14:textId="3718E3BC" w:rsidR="00BA46F9" w:rsidRDefault="00BA46F9" w:rsidP="00BA46F9">
            <w:pPr>
              <w:cnfStyle w:val="000000010000" w:firstRow="0" w:lastRow="0" w:firstColumn="0" w:lastColumn="0" w:oddVBand="0" w:evenVBand="0" w:oddHBand="0" w:evenHBand="1" w:firstRowFirstColumn="0" w:firstRowLastColumn="0" w:lastRowFirstColumn="0" w:lastRowLastColumn="0"/>
            </w:pPr>
            <w:r>
              <w:t>43</w:t>
            </w:r>
          </w:p>
        </w:tc>
        <w:tc>
          <w:tcPr>
            <w:tcW w:w="1345" w:type="dxa"/>
          </w:tcPr>
          <w:p w14:paraId="6FA796E3" w14:textId="620CC89E" w:rsidR="00BA46F9" w:rsidRDefault="00BA46F9" w:rsidP="00BA46F9">
            <w:pPr>
              <w:cnfStyle w:val="000000010000" w:firstRow="0" w:lastRow="0" w:firstColumn="0" w:lastColumn="0" w:oddVBand="0" w:evenVBand="0" w:oddHBand="0" w:evenHBand="1" w:firstRowFirstColumn="0" w:firstRowLastColumn="0" w:lastRowFirstColumn="0" w:lastRowLastColumn="0"/>
            </w:pPr>
            <w:r>
              <w:t>51</w:t>
            </w:r>
          </w:p>
        </w:tc>
        <w:tc>
          <w:tcPr>
            <w:tcW w:w="1407" w:type="dxa"/>
          </w:tcPr>
          <w:p w14:paraId="0B547D5A" w14:textId="3FE53431"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w:t>
            </w:r>
            <w:r>
              <w:t>8</w:t>
            </w:r>
          </w:p>
        </w:tc>
        <w:tc>
          <w:tcPr>
            <w:tcW w:w="960" w:type="dxa"/>
          </w:tcPr>
          <w:p w14:paraId="435994FA" w14:textId="2E69F64D" w:rsidR="00BA46F9" w:rsidRDefault="00BA46F9" w:rsidP="00BA46F9">
            <w:pPr>
              <w:cnfStyle w:val="000000010000" w:firstRow="0" w:lastRow="0" w:firstColumn="0" w:lastColumn="0" w:oddVBand="0" w:evenVBand="0" w:oddHBand="0" w:evenHBand="1" w:firstRowFirstColumn="0" w:firstRowLastColumn="0" w:lastRowFirstColumn="0" w:lastRowLastColumn="0"/>
            </w:pPr>
            <w:r>
              <w:t>45</w:t>
            </w:r>
          </w:p>
        </w:tc>
      </w:tr>
      <w:tr w:rsidR="00BA46F9" w14:paraId="2E109CC5"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44C3A2E" w14:textId="3AB93DDB" w:rsidR="00BA46F9" w:rsidRDefault="00BA46F9" w:rsidP="00BA46F9">
            <w:r>
              <w:t>11</w:t>
            </w:r>
          </w:p>
        </w:tc>
        <w:tc>
          <w:tcPr>
            <w:tcW w:w="4437" w:type="dxa"/>
          </w:tcPr>
          <w:p w14:paraId="0B60DDBE" w14:textId="09B696B6" w:rsidR="00BA46F9" w:rsidRDefault="00BA46F9" w:rsidP="00BA46F9">
            <w:pPr>
              <w:cnfStyle w:val="000000100000" w:firstRow="0" w:lastRow="0" w:firstColumn="0" w:lastColumn="0" w:oddVBand="0" w:evenVBand="0" w:oddHBand="1" w:evenHBand="0" w:firstRowFirstColumn="0" w:firstRowLastColumn="0" w:lastRowFirstColumn="0" w:lastRowLastColumn="0"/>
            </w:pPr>
            <w:r>
              <w:t>West Ham United</w:t>
            </w:r>
          </w:p>
        </w:tc>
        <w:tc>
          <w:tcPr>
            <w:tcW w:w="1075" w:type="dxa"/>
          </w:tcPr>
          <w:p w14:paraId="1E276C23" w14:textId="4914E815"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696C3156" w14:textId="7AA21386" w:rsidR="00BA46F9" w:rsidRDefault="00BA46F9" w:rsidP="00BA46F9">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76AD9A0A" w14:textId="691AA823" w:rsidR="00BA46F9" w:rsidRDefault="00BA46F9" w:rsidP="00BA46F9">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7CFB5DC0" w14:textId="4509B609" w:rsidR="00BA46F9" w:rsidRDefault="00BA46F9" w:rsidP="00BA46F9">
            <w:pPr>
              <w:cnfStyle w:val="000000100000" w:firstRow="0" w:lastRow="0" w:firstColumn="0" w:lastColumn="0" w:oddVBand="0" w:evenVBand="0" w:oddHBand="1" w:evenHBand="0" w:firstRowFirstColumn="0" w:firstRowLastColumn="0" w:lastRowFirstColumn="0" w:lastRowLastColumn="0"/>
            </w:pPr>
            <w:r>
              <w:t>17</w:t>
            </w:r>
          </w:p>
        </w:tc>
        <w:tc>
          <w:tcPr>
            <w:tcW w:w="1309" w:type="dxa"/>
          </w:tcPr>
          <w:p w14:paraId="52489326" w14:textId="0EDEDAD0" w:rsidR="00BA46F9" w:rsidRDefault="00BA46F9" w:rsidP="00BA46F9">
            <w:pPr>
              <w:cnfStyle w:val="000000100000" w:firstRow="0" w:lastRow="0" w:firstColumn="0" w:lastColumn="0" w:oddVBand="0" w:evenVBand="0" w:oddHBand="1" w:evenHBand="0" w:firstRowFirstColumn="0" w:firstRowLastColumn="0" w:lastRowFirstColumn="0" w:lastRowLastColumn="0"/>
            </w:pPr>
            <w:r>
              <w:t>47</w:t>
            </w:r>
          </w:p>
        </w:tc>
        <w:tc>
          <w:tcPr>
            <w:tcW w:w="1345" w:type="dxa"/>
          </w:tcPr>
          <w:p w14:paraId="4541F125" w14:textId="769CCB8E" w:rsidR="00BA46F9" w:rsidRDefault="00BA46F9" w:rsidP="00BA46F9">
            <w:pPr>
              <w:cnfStyle w:val="000000100000" w:firstRow="0" w:lastRow="0" w:firstColumn="0" w:lastColumn="0" w:oddVBand="0" w:evenVBand="0" w:oddHBand="1" w:evenHBand="0" w:firstRowFirstColumn="0" w:firstRowLastColumn="0" w:lastRowFirstColumn="0" w:lastRowLastColumn="0"/>
            </w:pPr>
            <w:r>
              <w:t>64</w:t>
            </w:r>
          </w:p>
        </w:tc>
        <w:tc>
          <w:tcPr>
            <w:tcW w:w="1407" w:type="dxa"/>
          </w:tcPr>
          <w:p w14:paraId="0DCCF834" w14:textId="76F224FB"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F4411D">
              <w:t>−</w:t>
            </w:r>
            <w:r>
              <w:t>17</w:t>
            </w:r>
          </w:p>
        </w:tc>
        <w:tc>
          <w:tcPr>
            <w:tcW w:w="960" w:type="dxa"/>
          </w:tcPr>
          <w:p w14:paraId="0B5A9B9D" w14:textId="21DF5961" w:rsidR="00BA46F9" w:rsidRDefault="00BA46F9" w:rsidP="00BA46F9">
            <w:pPr>
              <w:cnfStyle w:val="000000100000" w:firstRow="0" w:lastRow="0" w:firstColumn="0" w:lastColumn="0" w:oddVBand="0" w:evenVBand="0" w:oddHBand="1" w:evenHBand="0" w:firstRowFirstColumn="0" w:firstRowLastColumn="0" w:lastRowFirstColumn="0" w:lastRowLastColumn="0"/>
            </w:pPr>
            <w:r>
              <w:t>45</w:t>
            </w:r>
          </w:p>
        </w:tc>
      </w:tr>
      <w:tr w:rsidR="00BA46F9" w14:paraId="57A6ED01"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91246CB" w14:textId="223602BD" w:rsidR="00BA46F9" w:rsidRDefault="00BA46F9" w:rsidP="00BA46F9">
            <w:r>
              <w:t>12</w:t>
            </w:r>
          </w:p>
        </w:tc>
        <w:tc>
          <w:tcPr>
            <w:tcW w:w="4437" w:type="dxa"/>
          </w:tcPr>
          <w:p w14:paraId="5D32B9E1" w14:textId="4B62729D" w:rsidR="00BA46F9" w:rsidRDefault="00AA6364" w:rsidP="00BA46F9">
            <w:pPr>
              <w:cnfStyle w:val="000000010000" w:firstRow="0" w:lastRow="0" w:firstColumn="0" w:lastColumn="0" w:oddVBand="0" w:evenVBand="0" w:oddHBand="0" w:evenHBand="1" w:firstRowFirstColumn="0" w:firstRowLastColumn="0" w:lastRowFirstColumn="0" w:lastRowLastColumn="0"/>
            </w:pPr>
            <w:r>
              <w:t>Leicester</w:t>
            </w:r>
            <w:r w:rsidR="00BA46F9">
              <w:t xml:space="preserve"> City</w:t>
            </w:r>
          </w:p>
        </w:tc>
        <w:tc>
          <w:tcPr>
            <w:tcW w:w="1075" w:type="dxa"/>
          </w:tcPr>
          <w:p w14:paraId="7E11C84C" w14:textId="42185A46"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0B3E0A77" w14:textId="7EDD0E8D" w:rsidR="00BA46F9" w:rsidRDefault="00BA46F9" w:rsidP="00BA46F9">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66243EA3" w14:textId="3EB1237A" w:rsidR="00BA46F9" w:rsidRDefault="00BA46F9" w:rsidP="00BA46F9">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1783D107" w14:textId="2E579A58" w:rsidR="00BA46F9" w:rsidRDefault="00BA46F9" w:rsidP="00BA46F9">
            <w:pPr>
              <w:cnfStyle w:val="000000010000" w:firstRow="0" w:lastRow="0" w:firstColumn="0" w:lastColumn="0" w:oddVBand="0" w:evenVBand="0" w:oddHBand="0" w:evenHBand="1" w:firstRowFirstColumn="0" w:firstRowLastColumn="0" w:lastRowFirstColumn="0" w:lastRowLastColumn="0"/>
            </w:pPr>
            <w:r>
              <w:t>18</w:t>
            </w:r>
          </w:p>
        </w:tc>
        <w:tc>
          <w:tcPr>
            <w:tcW w:w="1309" w:type="dxa"/>
          </w:tcPr>
          <w:p w14:paraId="36F6BCE8" w14:textId="57FD930D" w:rsidR="00BA46F9" w:rsidRDefault="00BA46F9" w:rsidP="00BA46F9">
            <w:pPr>
              <w:cnfStyle w:val="000000010000" w:firstRow="0" w:lastRow="0" w:firstColumn="0" w:lastColumn="0" w:oddVBand="0" w:evenVBand="0" w:oddHBand="0" w:evenHBand="1" w:firstRowFirstColumn="0" w:firstRowLastColumn="0" w:lastRowFirstColumn="0" w:lastRowLastColumn="0"/>
            </w:pPr>
            <w:r>
              <w:t>48</w:t>
            </w:r>
          </w:p>
        </w:tc>
        <w:tc>
          <w:tcPr>
            <w:tcW w:w="1345" w:type="dxa"/>
          </w:tcPr>
          <w:p w14:paraId="32B9CF13" w14:textId="7D9DFBE6" w:rsidR="00BA46F9" w:rsidRDefault="00BA46F9" w:rsidP="00BA46F9">
            <w:pPr>
              <w:cnfStyle w:val="000000010000" w:firstRow="0" w:lastRow="0" w:firstColumn="0" w:lastColumn="0" w:oddVBand="0" w:evenVBand="0" w:oddHBand="0" w:evenHBand="1" w:firstRowFirstColumn="0" w:firstRowLastColumn="0" w:lastRowFirstColumn="0" w:lastRowLastColumn="0"/>
            </w:pPr>
            <w:r>
              <w:t>63</w:t>
            </w:r>
          </w:p>
        </w:tc>
        <w:tc>
          <w:tcPr>
            <w:tcW w:w="1407" w:type="dxa"/>
          </w:tcPr>
          <w:p w14:paraId="1D49C79F" w14:textId="02936AC1"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−1</w:t>
            </w:r>
            <w:r>
              <w:t>5</w:t>
            </w:r>
          </w:p>
        </w:tc>
        <w:tc>
          <w:tcPr>
            <w:tcW w:w="960" w:type="dxa"/>
          </w:tcPr>
          <w:p w14:paraId="327BEFAF" w14:textId="2D9EA842" w:rsidR="00BA46F9" w:rsidRDefault="00BA46F9" w:rsidP="00BA46F9">
            <w:pPr>
              <w:cnfStyle w:val="000000010000" w:firstRow="0" w:lastRow="0" w:firstColumn="0" w:lastColumn="0" w:oddVBand="0" w:evenVBand="0" w:oddHBand="0" w:evenHBand="1" w:firstRowFirstColumn="0" w:firstRowLastColumn="0" w:lastRowFirstColumn="0" w:lastRowLastColumn="0"/>
            </w:pPr>
            <w:r>
              <w:t>44</w:t>
            </w:r>
          </w:p>
        </w:tc>
      </w:tr>
      <w:tr w:rsidR="00BA46F9" w14:paraId="1853CDEE"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20E9543" w14:textId="4B963B2D" w:rsidR="00BA46F9" w:rsidRDefault="00BA46F9" w:rsidP="00BA46F9">
            <w:r>
              <w:t>13</w:t>
            </w:r>
          </w:p>
        </w:tc>
        <w:tc>
          <w:tcPr>
            <w:tcW w:w="4437" w:type="dxa"/>
          </w:tcPr>
          <w:p w14:paraId="64811F54" w14:textId="52A0FFD2" w:rsidR="00BA46F9" w:rsidRDefault="00BA46F9" w:rsidP="00BA46F9">
            <w:pPr>
              <w:cnfStyle w:val="000000100000" w:firstRow="0" w:lastRow="0" w:firstColumn="0" w:lastColumn="0" w:oddVBand="0" w:evenVBand="0" w:oddHBand="1" w:evenHBand="0" w:firstRowFirstColumn="0" w:firstRowLastColumn="0" w:lastRowFirstColumn="0" w:lastRowLastColumn="0"/>
            </w:pPr>
            <w:r>
              <w:t>Stoke City</w:t>
            </w:r>
          </w:p>
        </w:tc>
        <w:tc>
          <w:tcPr>
            <w:tcW w:w="1075" w:type="dxa"/>
          </w:tcPr>
          <w:p w14:paraId="489BBA3F" w14:textId="3B4C17CE"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1944EFD6" w14:textId="46359A74" w:rsidR="00BA46F9" w:rsidRDefault="00BA46F9" w:rsidP="00BA46F9">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04B19C45" w14:textId="309C141A" w:rsidR="00BA46F9" w:rsidRDefault="00BA46F9" w:rsidP="00BA46F9">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2CC4A709" w14:textId="2B1BC76E" w:rsidR="00BA46F9" w:rsidRDefault="00BA46F9" w:rsidP="00BA46F9">
            <w:pPr>
              <w:cnfStyle w:val="000000100000" w:firstRow="0" w:lastRow="0" w:firstColumn="0" w:lastColumn="0" w:oddVBand="0" w:evenVBand="0" w:oddHBand="1" w:evenHBand="0" w:firstRowFirstColumn="0" w:firstRowLastColumn="0" w:lastRowFirstColumn="0" w:lastRowLastColumn="0"/>
            </w:pPr>
            <w:r>
              <w:t>16</w:t>
            </w:r>
          </w:p>
        </w:tc>
        <w:tc>
          <w:tcPr>
            <w:tcW w:w="1309" w:type="dxa"/>
          </w:tcPr>
          <w:p w14:paraId="0F48BEF1" w14:textId="1E1BA270" w:rsidR="00BA46F9" w:rsidRDefault="00BA46F9" w:rsidP="00BA46F9">
            <w:pPr>
              <w:cnfStyle w:val="000000100000" w:firstRow="0" w:lastRow="0" w:firstColumn="0" w:lastColumn="0" w:oddVBand="0" w:evenVBand="0" w:oddHBand="1" w:evenHBand="0" w:firstRowFirstColumn="0" w:firstRowLastColumn="0" w:lastRowFirstColumn="0" w:lastRowLastColumn="0"/>
            </w:pPr>
            <w:r>
              <w:t>41</w:t>
            </w:r>
          </w:p>
        </w:tc>
        <w:tc>
          <w:tcPr>
            <w:tcW w:w="1345" w:type="dxa"/>
          </w:tcPr>
          <w:p w14:paraId="74D1DFA4" w14:textId="036FD716" w:rsidR="00BA46F9" w:rsidRDefault="00BA46F9" w:rsidP="00BA46F9">
            <w:pPr>
              <w:cnfStyle w:val="000000100000" w:firstRow="0" w:lastRow="0" w:firstColumn="0" w:lastColumn="0" w:oddVBand="0" w:evenVBand="0" w:oddHBand="1" w:evenHBand="0" w:firstRowFirstColumn="0" w:firstRowLastColumn="0" w:lastRowFirstColumn="0" w:lastRowLastColumn="0"/>
            </w:pPr>
            <w:r>
              <w:t>56</w:t>
            </w:r>
          </w:p>
        </w:tc>
        <w:tc>
          <w:tcPr>
            <w:tcW w:w="1407" w:type="dxa"/>
          </w:tcPr>
          <w:p w14:paraId="327D8A58" w14:textId="19EA77DE"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F4411D">
              <w:t>−1</w:t>
            </w:r>
            <w:r>
              <w:t>5</w:t>
            </w:r>
          </w:p>
        </w:tc>
        <w:tc>
          <w:tcPr>
            <w:tcW w:w="960" w:type="dxa"/>
          </w:tcPr>
          <w:p w14:paraId="15311DE0" w14:textId="1E6CF0B8" w:rsidR="00BA46F9" w:rsidRDefault="00BA46F9" w:rsidP="00BA46F9">
            <w:pPr>
              <w:cnfStyle w:val="000000100000" w:firstRow="0" w:lastRow="0" w:firstColumn="0" w:lastColumn="0" w:oddVBand="0" w:evenVBand="0" w:oddHBand="1" w:evenHBand="0" w:firstRowFirstColumn="0" w:firstRowLastColumn="0" w:lastRowFirstColumn="0" w:lastRowLastColumn="0"/>
            </w:pPr>
            <w:r>
              <w:t>44</w:t>
            </w:r>
          </w:p>
        </w:tc>
      </w:tr>
      <w:tr w:rsidR="00BA46F9" w14:paraId="01C07376"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6B741C8" w14:textId="2367B58A" w:rsidR="00BA46F9" w:rsidRDefault="00BA46F9" w:rsidP="00BA46F9">
            <w:r>
              <w:t>14</w:t>
            </w:r>
          </w:p>
        </w:tc>
        <w:tc>
          <w:tcPr>
            <w:tcW w:w="4437" w:type="dxa"/>
          </w:tcPr>
          <w:p w14:paraId="1F638EAB" w14:textId="6478E15A" w:rsidR="00BA46F9" w:rsidRDefault="00BA46F9" w:rsidP="00BA46F9">
            <w:pPr>
              <w:cnfStyle w:val="000000010000" w:firstRow="0" w:lastRow="0" w:firstColumn="0" w:lastColumn="0" w:oddVBand="0" w:evenVBand="0" w:oddHBand="0" w:evenHBand="1" w:firstRowFirstColumn="0" w:firstRowLastColumn="0" w:lastRowFirstColumn="0" w:lastRowLastColumn="0"/>
            </w:pPr>
            <w:r>
              <w:t>Crystal Palace</w:t>
            </w:r>
          </w:p>
        </w:tc>
        <w:tc>
          <w:tcPr>
            <w:tcW w:w="1075" w:type="dxa"/>
          </w:tcPr>
          <w:p w14:paraId="4964F702" w14:textId="713A14A5"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4164ED1B" w14:textId="0B27EE48" w:rsidR="00BA46F9" w:rsidRDefault="00BA46F9" w:rsidP="00BA46F9">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57E8F56E" w14:textId="6EBC0647" w:rsidR="00BA46F9" w:rsidRDefault="00BA46F9" w:rsidP="00BA46F9">
            <w:pPr>
              <w:cnfStyle w:val="000000010000" w:firstRow="0" w:lastRow="0" w:firstColumn="0" w:lastColumn="0" w:oddVBand="0" w:evenVBand="0" w:oddHBand="0" w:evenHBand="1" w:firstRowFirstColumn="0" w:firstRowLastColumn="0" w:lastRowFirstColumn="0" w:lastRowLastColumn="0"/>
            </w:pPr>
            <w:r>
              <w:t>5</w:t>
            </w:r>
          </w:p>
        </w:tc>
        <w:tc>
          <w:tcPr>
            <w:tcW w:w="1076" w:type="dxa"/>
          </w:tcPr>
          <w:p w14:paraId="1F1C67E3" w14:textId="5B1D9C1C" w:rsidR="00BA46F9" w:rsidRDefault="00BA46F9" w:rsidP="00BA46F9">
            <w:pPr>
              <w:cnfStyle w:val="000000010000" w:firstRow="0" w:lastRow="0" w:firstColumn="0" w:lastColumn="0" w:oddVBand="0" w:evenVBand="0" w:oddHBand="0" w:evenHBand="1" w:firstRowFirstColumn="0" w:firstRowLastColumn="0" w:lastRowFirstColumn="0" w:lastRowLastColumn="0"/>
            </w:pPr>
            <w:r>
              <w:t>21</w:t>
            </w:r>
          </w:p>
        </w:tc>
        <w:tc>
          <w:tcPr>
            <w:tcW w:w="1309" w:type="dxa"/>
          </w:tcPr>
          <w:p w14:paraId="1FCA2AA9" w14:textId="4134D01F" w:rsidR="00BA46F9" w:rsidRDefault="00BA46F9" w:rsidP="00BA46F9">
            <w:pPr>
              <w:cnfStyle w:val="000000010000" w:firstRow="0" w:lastRow="0" w:firstColumn="0" w:lastColumn="0" w:oddVBand="0" w:evenVBand="0" w:oddHBand="0" w:evenHBand="1" w:firstRowFirstColumn="0" w:firstRowLastColumn="0" w:lastRowFirstColumn="0" w:lastRowLastColumn="0"/>
            </w:pPr>
            <w:r>
              <w:t>50</w:t>
            </w:r>
          </w:p>
        </w:tc>
        <w:tc>
          <w:tcPr>
            <w:tcW w:w="1345" w:type="dxa"/>
          </w:tcPr>
          <w:p w14:paraId="29D35BE7" w14:textId="76067540" w:rsidR="00BA46F9" w:rsidRDefault="00BA46F9" w:rsidP="00BA46F9">
            <w:pPr>
              <w:cnfStyle w:val="000000010000" w:firstRow="0" w:lastRow="0" w:firstColumn="0" w:lastColumn="0" w:oddVBand="0" w:evenVBand="0" w:oddHBand="0" w:evenHBand="1" w:firstRowFirstColumn="0" w:firstRowLastColumn="0" w:lastRowFirstColumn="0" w:lastRowLastColumn="0"/>
            </w:pPr>
            <w:r>
              <w:t>63</w:t>
            </w:r>
          </w:p>
        </w:tc>
        <w:tc>
          <w:tcPr>
            <w:tcW w:w="1407" w:type="dxa"/>
          </w:tcPr>
          <w:p w14:paraId="2C7983D6" w14:textId="091FA8F5"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−1</w:t>
            </w:r>
            <w:r>
              <w:t>3</w:t>
            </w:r>
          </w:p>
        </w:tc>
        <w:tc>
          <w:tcPr>
            <w:tcW w:w="960" w:type="dxa"/>
          </w:tcPr>
          <w:p w14:paraId="4CC37731" w14:textId="583DC6C4" w:rsidR="00BA46F9" w:rsidRDefault="00BA46F9" w:rsidP="00BA46F9">
            <w:pPr>
              <w:cnfStyle w:val="000000010000" w:firstRow="0" w:lastRow="0" w:firstColumn="0" w:lastColumn="0" w:oddVBand="0" w:evenVBand="0" w:oddHBand="0" w:evenHBand="1" w:firstRowFirstColumn="0" w:firstRowLastColumn="0" w:lastRowFirstColumn="0" w:lastRowLastColumn="0"/>
            </w:pPr>
            <w:r>
              <w:t>41</w:t>
            </w:r>
          </w:p>
        </w:tc>
      </w:tr>
      <w:tr w:rsidR="00BA46F9" w14:paraId="2CC3FA82"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DC2BD3F" w14:textId="560B6610" w:rsidR="00BA46F9" w:rsidRDefault="00BA46F9" w:rsidP="00BA46F9">
            <w:r>
              <w:t>15</w:t>
            </w:r>
          </w:p>
        </w:tc>
        <w:tc>
          <w:tcPr>
            <w:tcW w:w="4437" w:type="dxa"/>
          </w:tcPr>
          <w:p w14:paraId="52E2E7BD" w14:textId="5A6BBD81" w:rsidR="00BA46F9" w:rsidRDefault="00BA46F9" w:rsidP="00BA46F9">
            <w:pPr>
              <w:cnfStyle w:val="000000100000" w:firstRow="0" w:lastRow="0" w:firstColumn="0" w:lastColumn="0" w:oddVBand="0" w:evenVBand="0" w:oddHBand="1" w:evenHBand="0" w:firstRowFirstColumn="0" w:firstRowLastColumn="0" w:lastRowFirstColumn="0" w:lastRowLastColumn="0"/>
            </w:pPr>
            <w:r>
              <w:t>Swansea City</w:t>
            </w:r>
          </w:p>
        </w:tc>
        <w:tc>
          <w:tcPr>
            <w:tcW w:w="1075" w:type="dxa"/>
          </w:tcPr>
          <w:p w14:paraId="65E10CEF" w14:textId="5C3703D6"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05BA0D69" w14:textId="3BEFBAAF" w:rsidR="00BA46F9" w:rsidRDefault="00BA46F9" w:rsidP="00BA46F9">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4DA12DCA" w14:textId="3E49D405" w:rsidR="00BA46F9" w:rsidRDefault="00BA46F9" w:rsidP="00BA46F9">
            <w:pPr>
              <w:cnfStyle w:val="000000100000" w:firstRow="0" w:lastRow="0" w:firstColumn="0" w:lastColumn="0" w:oddVBand="0" w:evenVBand="0" w:oddHBand="1" w:evenHBand="0" w:firstRowFirstColumn="0" w:firstRowLastColumn="0" w:lastRowFirstColumn="0" w:lastRowLastColumn="0"/>
            </w:pPr>
            <w:r>
              <w:t>5</w:t>
            </w:r>
          </w:p>
        </w:tc>
        <w:tc>
          <w:tcPr>
            <w:tcW w:w="1076" w:type="dxa"/>
          </w:tcPr>
          <w:p w14:paraId="3B668483" w14:textId="77557738" w:rsidR="00BA46F9" w:rsidRDefault="00BA46F9" w:rsidP="00BA46F9">
            <w:pPr>
              <w:cnfStyle w:val="000000100000" w:firstRow="0" w:lastRow="0" w:firstColumn="0" w:lastColumn="0" w:oddVBand="0" w:evenVBand="0" w:oddHBand="1" w:evenHBand="0" w:firstRowFirstColumn="0" w:firstRowLastColumn="0" w:lastRowFirstColumn="0" w:lastRowLastColumn="0"/>
            </w:pPr>
            <w:r>
              <w:t>21</w:t>
            </w:r>
          </w:p>
        </w:tc>
        <w:tc>
          <w:tcPr>
            <w:tcW w:w="1309" w:type="dxa"/>
          </w:tcPr>
          <w:p w14:paraId="66F65F2B" w14:textId="6BC86D89" w:rsidR="00BA46F9" w:rsidRDefault="00BA46F9" w:rsidP="00BA46F9">
            <w:pPr>
              <w:cnfStyle w:val="000000100000" w:firstRow="0" w:lastRow="0" w:firstColumn="0" w:lastColumn="0" w:oddVBand="0" w:evenVBand="0" w:oddHBand="1" w:evenHBand="0" w:firstRowFirstColumn="0" w:firstRowLastColumn="0" w:lastRowFirstColumn="0" w:lastRowLastColumn="0"/>
            </w:pPr>
            <w:r>
              <w:t>45</w:t>
            </w:r>
          </w:p>
        </w:tc>
        <w:tc>
          <w:tcPr>
            <w:tcW w:w="1345" w:type="dxa"/>
          </w:tcPr>
          <w:p w14:paraId="14ADDCB3" w14:textId="7180D9C7" w:rsidR="00BA46F9" w:rsidRDefault="00BA46F9" w:rsidP="00BA46F9">
            <w:pPr>
              <w:cnfStyle w:val="000000100000" w:firstRow="0" w:lastRow="0" w:firstColumn="0" w:lastColumn="0" w:oddVBand="0" w:evenVBand="0" w:oddHBand="1" w:evenHBand="0" w:firstRowFirstColumn="0" w:firstRowLastColumn="0" w:lastRowFirstColumn="0" w:lastRowLastColumn="0"/>
            </w:pPr>
            <w:r>
              <w:t>70</w:t>
            </w:r>
          </w:p>
        </w:tc>
        <w:tc>
          <w:tcPr>
            <w:tcW w:w="1407" w:type="dxa"/>
          </w:tcPr>
          <w:p w14:paraId="6CF87DF7" w14:textId="3C166100"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F4411D">
              <w:t>−</w:t>
            </w:r>
            <w:r>
              <w:t>25</w:t>
            </w:r>
          </w:p>
        </w:tc>
        <w:tc>
          <w:tcPr>
            <w:tcW w:w="960" w:type="dxa"/>
          </w:tcPr>
          <w:p w14:paraId="14055CC0" w14:textId="5AD76AAF" w:rsidR="00BA46F9" w:rsidRDefault="00BA46F9" w:rsidP="00BA46F9">
            <w:pPr>
              <w:cnfStyle w:val="000000100000" w:firstRow="0" w:lastRow="0" w:firstColumn="0" w:lastColumn="0" w:oddVBand="0" w:evenVBand="0" w:oddHBand="1" w:evenHBand="0" w:firstRowFirstColumn="0" w:firstRowLastColumn="0" w:lastRowFirstColumn="0" w:lastRowLastColumn="0"/>
            </w:pPr>
            <w:r>
              <w:t>41</w:t>
            </w:r>
          </w:p>
        </w:tc>
      </w:tr>
      <w:tr w:rsidR="00BA46F9" w14:paraId="46E089C8"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1213C3F" w14:textId="22991E64" w:rsidR="00BA46F9" w:rsidRDefault="00BA46F9" w:rsidP="00BA46F9">
            <w:r>
              <w:t>16</w:t>
            </w:r>
          </w:p>
        </w:tc>
        <w:tc>
          <w:tcPr>
            <w:tcW w:w="4437" w:type="dxa"/>
          </w:tcPr>
          <w:p w14:paraId="4310FC6D" w14:textId="3483A680" w:rsidR="00BA46F9" w:rsidRDefault="00BA46F9" w:rsidP="00BA46F9">
            <w:pPr>
              <w:cnfStyle w:val="000000010000" w:firstRow="0" w:lastRow="0" w:firstColumn="0" w:lastColumn="0" w:oddVBand="0" w:evenVBand="0" w:oddHBand="0" w:evenHBand="1" w:firstRowFirstColumn="0" w:firstRowLastColumn="0" w:lastRowFirstColumn="0" w:lastRowLastColumn="0"/>
            </w:pPr>
            <w:r>
              <w:t>Burnley</w:t>
            </w:r>
          </w:p>
        </w:tc>
        <w:tc>
          <w:tcPr>
            <w:tcW w:w="1075" w:type="dxa"/>
          </w:tcPr>
          <w:p w14:paraId="7DB0BCA2" w14:textId="459B195C"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0041874B" w14:textId="1410C330" w:rsidR="00BA46F9" w:rsidRDefault="00BA46F9" w:rsidP="00BA46F9">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6CF00636" w14:textId="00C6C8E5" w:rsidR="00BA46F9" w:rsidRDefault="00BA46F9" w:rsidP="00BA46F9">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4F2B27C6" w14:textId="3B5880A5" w:rsidR="00BA46F9" w:rsidRDefault="00BA46F9" w:rsidP="00BA46F9">
            <w:pPr>
              <w:cnfStyle w:val="000000010000" w:firstRow="0" w:lastRow="0" w:firstColumn="0" w:lastColumn="0" w:oddVBand="0" w:evenVBand="0" w:oddHBand="0" w:evenHBand="1" w:firstRowFirstColumn="0" w:firstRowLastColumn="0" w:lastRowFirstColumn="0" w:lastRowLastColumn="0"/>
            </w:pPr>
            <w:r>
              <w:t>20</w:t>
            </w:r>
          </w:p>
        </w:tc>
        <w:tc>
          <w:tcPr>
            <w:tcW w:w="1309" w:type="dxa"/>
          </w:tcPr>
          <w:p w14:paraId="45A1BD35" w14:textId="2188F8A6" w:rsidR="00BA46F9" w:rsidRDefault="00BA46F9" w:rsidP="00BA46F9">
            <w:pPr>
              <w:cnfStyle w:val="000000010000" w:firstRow="0" w:lastRow="0" w:firstColumn="0" w:lastColumn="0" w:oddVBand="0" w:evenVBand="0" w:oddHBand="0" w:evenHBand="1" w:firstRowFirstColumn="0" w:firstRowLastColumn="0" w:lastRowFirstColumn="0" w:lastRowLastColumn="0"/>
            </w:pPr>
            <w:r>
              <w:t>39</w:t>
            </w:r>
          </w:p>
        </w:tc>
        <w:tc>
          <w:tcPr>
            <w:tcW w:w="1345" w:type="dxa"/>
          </w:tcPr>
          <w:p w14:paraId="68E471C5" w14:textId="35BC3582" w:rsidR="00BA46F9" w:rsidRDefault="00BA46F9" w:rsidP="00BA46F9">
            <w:pPr>
              <w:cnfStyle w:val="000000010000" w:firstRow="0" w:lastRow="0" w:firstColumn="0" w:lastColumn="0" w:oddVBand="0" w:evenVBand="0" w:oddHBand="0" w:evenHBand="1" w:firstRowFirstColumn="0" w:firstRowLastColumn="0" w:lastRowFirstColumn="0" w:lastRowLastColumn="0"/>
            </w:pPr>
            <w:r>
              <w:t>55</w:t>
            </w:r>
          </w:p>
        </w:tc>
        <w:tc>
          <w:tcPr>
            <w:tcW w:w="1407" w:type="dxa"/>
          </w:tcPr>
          <w:p w14:paraId="1EED7267" w14:textId="65EFEDCC"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−1</w:t>
            </w:r>
            <w:r>
              <w:t>6</w:t>
            </w:r>
          </w:p>
        </w:tc>
        <w:tc>
          <w:tcPr>
            <w:tcW w:w="960" w:type="dxa"/>
          </w:tcPr>
          <w:p w14:paraId="164A991C" w14:textId="3B3F2A3E" w:rsidR="00BA46F9" w:rsidRDefault="00BA46F9" w:rsidP="00BA46F9">
            <w:pPr>
              <w:cnfStyle w:val="000000010000" w:firstRow="0" w:lastRow="0" w:firstColumn="0" w:lastColumn="0" w:oddVBand="0" w:evenVBand="0" w:oddHBand="0" w:evenHBand="1" w:firstRowFirstColumn="0" w:firstRowLastColumn="0" w:lastRowFirstColumn="0" w:lastRowLastColumn="0"/>
            </w:pPr>
            <w:r>
              <w:t>40</w:t>
            </w:r>
          </w:p>
        </w:tc>
      </w:tr>
      <w:tr w:rsidR="00BA46F9" w14:paraId="1B17C730"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1A9AADA" w14:textId="28398A02" w:rsidR="00BA46F9" w:rsidRDefault="00BA46F9" w:rsidP="00BA46F9">
            <w:r>
              <w:t>17</w:t>
            </w:r>
          </w:p>
        </w:tc>
        <w:tc>
          <w:tcPr>
            <w:tcW w:w="4437" w:type="dxa"/>
          </w:tcPr>
          <w:p w14:paraId="550C2E4F" w14:textId="5914E5EE" w:rsidR="00BA46F9" w:rsidRDefault="00BA46F9" w:rsidP="00BA46F9">
            <w:pPr>
              <w:cnfStyle w:val="000000100000" w:firstRow="0" w:lastRow="0" w:firstColumn="0" w:lastColumn="0" w:oddVBand="0" w:evenVBand="0" w:oddHBand="1" w:evenHBand="0" w:firstRowFirstColumn="0" w:firstRowLastColumn="0" w:lastRowFirstColumn="0" w:lastRowLastColumn="0"/>
            </w:pPr>
            <w:r>
              <w:t>Watford</w:t>
            </w:r>
          </w:p>
        </w:tc>
        <w:tc>
          <w:tcPr>
            <w:tcW w:w="1075" w:type="dxa"/>
          </w:tcPr>
          <w:p w14:paraId="4F59609E" w14:textId="6A28B87C"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32DC7806" w14:textId="02E35760" w:rsidR="00BA46F9" w:rsidRDefault="00BA46F9" w:rsidP="00BA46F9">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4EF543DD" w14:textId="6515A672" w:rsidR="00BA46F9" w:rsidRDefault="00BA46F9" w:rsidP="00BA46F9">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32394C47" w14:textId="5F6F9260" w:rsidR="00BA46F9" w:rsidRDefault="00BA46F9" w:rsidP="00BA46F9">
            <w:pPr>
              <w:cnfStyle w:val="000000100000" w:firstRow="0" w:lastRow="0" w:firstColumn="0" w:lastColumn="0" w:oddVBand="0" w:evenVBand="0" w:oddHBand="1" w:evenHBand="0" w:firstRowFirstColumn="0" w:firstRowLastColumn="0" w:lastRowFirstColumn="0" w:lastRowLastColumn="0"/>
            </w:pPr>
            <w:r>
              <w:t>20</w:t>
            </w:r>
          </w:p>
        </w:tc>
        <w:tc>
          <w:tcPr>
            <w:tcW w:w="1309" w:type="dxa"/>
          </w:tcPr>
          <w:p w14:paraId="5B301536" w14:textId="06F28D15" w:rsidR="00BA46F9" w:rsidRDefault="00BA46F9" w:rsidP="00BA46F9">
            <w:pPr>
              <w:cnfStyle w:val="000000100000" w:firstRow="0" w:lastRow="0" w:firstColumn="0" w:lastColumn="0" w:oddVBand="0" w:evenVBand="0" w:oddHBand="1" w:evenHBand="0" w:firstRowFirstColumn="0" w:firstRowLastColumn="0" w:lastRowFirstColumn="0" w:lastRowLastColumn="0"/>
            </w:pPr>
            <w:r>
              <w:t>40</w:t>
            </w:r>
          </w:p>
        </w:tc>
        <w:tc>
          <w:tcPr>
            <w:tcW w:w="1345" w:type="dxa"/>
          </w:tcPr>
          <w:p w14:paraId="5EAA9527" w14:textId="7D490D52" w:rsidR="00BA46F9" w:rsidRDefault="00BA46F9" w:rsidP="00BA46F9">
            <w:pPr>
              <w:cnfStyle w:val="000000100000" w:firstRow="0" w:lastRow="0" w:firstColumn="0" w:lastColumn="0" w:oddVBand="0" w:evenVBand="0" w:oddHBand="1" w:evenHBand="0" w:firstRowFirstColumn="0" w:firstRowLastColumn="0" w:lastRowFirstColumn="0" w:lastRowLastColumn="0"/>
            </w:pPr>
            <w:r>
              <w:t>68</w:t>
            </w:r>
          </w:p>
        </w:tc>
        <w:tc>
          <w:tcPr>
            <w:tcW w:w="1407" w:type="dxa"/>
          </w:tcPr>
          <w:p w14:paraId="5128DF85" w14:textId="4BEC27A1"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F4411D">
              <w:t>−</w:t>
            </w:r>
            <w:r>
              <w:t>28</w:t>
            </w:r>
          </w:p>
        </w:tc>
        <w:tc>
          <w:tcPr>
            <w:tcW w:w="960" w:type="dxa"/>
          </w:tcPr>
          <w:p w14:paraId="2813CFCE" w14:textId="39F4F9FD" w:rsidR="00BA46F9" w:rsidRDefault="00BA46F9" w:rsidP="00BA46F9">
            <w:pPr>
              <w:cnfStyle w:val="000000100000" w:firstRow="0" w:lastRow="0" w:firstColumn="0" w:lastColumn="0" w:oddVBand="0" w:evenVBand="0" w:oddHBand="1" w:evenHBand="0" w:firstRowFirstColumn="0" w:firstRowLastColumn="0" w:lastRowFirstColumn="0" w:lastRowLastColumn="0"/>
            </w:pPr>
            <w:r>
              <w:t>40</w:t>
            </w:r>
          </w:p>
        </w:tc>
      </w:tr>
      <w:tr w:rsidR="00BA46F9" w14:paraId="577AC5AC"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88394A6" w14:textId="67384462" w:rsidR="00BA46F9" w:rsidRDefault="00BA46F9" w:rsidP="00BA46F9">
            <w:r>
              <w:t>18</w:t>
            </w:r>
          </w:p>
        </w:tc>
        <w:tc>
          <w:tcPr>
            <w:tcW w:w="4437" w:type="dxa"/>
          </w:tcPr>
          <w:p w14:paraId="3AEA4BCB" w14:textId="54A23AAF" w:rsidR="00BA46F9" w:rsidRDefault="00BA46F9" w:rsidP="00BA46F9">
            <w:pPr>
              <w:cnfStyle w:val="000000010000" w:firstRow="0" w:lastRow="0" w:firstColumn="0" w:lastColumn="0" w:oddVBand="0" w:evenVBand="0" w:oddHBand="0" w:evenHBand="1" w:firstRowFirstColumn="0" w:firstRowLastColumn="0" w:lastRowFirstColumn="0" w:lastRowLastColumn="0"/>
            </w:pPr>
            <w:r>
              <w:t>Hull City</w:t>
            </w:r>
          </w:p>
        </w:tc>
        <w:tc>
          <w:tcPr>
            <w:tcW w:w="1075" w:type="dxa"/>
          </w:tcPr>
          <w:p w14:paraId="496A7A05" w14:textId="373A53A0"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14D7F267" w14:textId="669BA669" w:rsidR="00BA46F9" w:rsidRDefault="00BA46F9" w:rsidP="00BA46F9">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3B7B1210" w14:textId="0A9F5888" w:rsidR="00BA46F9" w:rsidRDefault="00BA46F9" w:rsidP="00BA46F9">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7B70D5F0" w14:textId="01D7C968" w:rsidR="00BA46F9" w:rsidRDefault="00BA46F9" w:rsidP="00BA46F9">
            <w:pPr>
              <w:cnfStyle w:val="000000010000" w:firstRow="0" w:lastRow="0" w:firstColumn="0" w:lastColumn="0" w:oddVBand="0" w:evenVBand="0" w:oddHBand="0" w:evenHBand="1" w:firstRowFirstColumn="0" w:firstRowLastColumn="0" w:lastRowFirstColumn="0" w:lastRowLastColumn="0"/>
            </w:pPr>
            <w:r>
              <w:t>22</w:t>
            </w:r>
          </w:p>
        </w:tc>
        <w:tc>
          <w:tcPr>
            <w:tcW w:w="1309" w:type="dxa"/>
          </w:tcPr>
          <w:p w14:paraId="32CC4822" w14:textId="042AC0A1" w:rsidR="00BA46F9" w:rsidRDefault="00BA46F9" w:rsidP="00BA46F9">
            <w:pPr>
              <w:cnfStyle w:val="000000010000" w:firstRow="0" w:lastRow="0" w:firstColumn="0" w:lastColumn="0" w:oddVBand="0" w:evenVBand="0" w:oddHBand="0" w:evenHBand="1" w:firstRowFirstColumn="0" w:firstRowLastColumn="0" w:lastRowFirstColumn="0" w:lastRowLastColumn="0"/>
            </w:pPr>
            <w:r>
              <w:t>37</w:t>
            </w:r>
          </w:p>
        </w:tc>
        <w:tc>
          <w:tcPr>
            <w:tcW w:w="1345" w:type="dxa"/>
          </w:tcPr>
          <w:p w14:paraId="61F80236" w14:textId="7F7D3023" w:rsidR="00BA46F9" w:rsidRDefault="00BA46F9" w:rsidP="00BA46F9">
            <w:pPr>
              <w:cnfStyle w:val="000000010000" w:firstRow="0" w:lastRow="0" w:firstColumn="0" w:lastColumn="0" w:oddVBand="0" w:evenVBand="0" w:oddHBand="0" w:evenHBand="1" w:firstRowFirstColumn="0" w:firstRowLastColumn="0" w:lastRowFirstColumn="0" w:lastRowLastColumn="0"/>
            </w:pPr>
            <w:r>
              <w:t>80</w:t>
            </w:r>
          </w:p>
        </w:tc>
        <w:tc>
          <w:tcPr>
            <w:tcW w:w="1407" w:type="dxa"/>
          </w:tcPr>
          <w:p w14:paraId="0279C4DC" w14:textId="74AE2741"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w:t>
            </w:r>
            <w:r>
              <w:t>43</w:t>
            </w:r>
          </w:p>
        </w:tc>
        <w:tc>
          <w:tcPr>
            <w:tcW w:w="960" w:type="dxa"/>
          </w:tcPr>
          <w:p w14:paraId="1481ED56" w14:textId="2A9EF08B" w:rsidR="00BA46F9" w:rsidRDefault="00BA46F9" w:rsidP="00BA46F9">
            <w:pPr>
              <w:cnfStyle w:val="000000010000" w:firstRow="0" w:lastRow="0" w:firstColumn="0" w:lastColumn="0" w:oddVBand="0" w:evenVBand="0" w:oddHBand="0" w:evenHBand="1" w:firstRowFirstColumn="0" w:firstRowLastColumn="0" w:lastRowFirstColumn="0" w:lastRowLastColumn="0"/>
            </w:pPr>
            <w:r>
              <w:t>34</w:t>
            </w:r>
          </w:p>
        </w:tc>
      </w:tr>
      <w:tr w:rsidR="00BA46F9" w14:paraId="66303E4B"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675B910" w14:textId="5D9C154A" w:rsidR="00BA46F9" w:rsidRDefault="00BA46F9" w:rsidP="00BA46F9">
            <w:r>
              <w:t>19</w:t>
            </w:r>
          </w:p>
        </w:tc>
        <w:tc>
          <w:tcPr>
            <w:tcW w:w="4437" w:type="dxa"/>
          </w:tcPr>
          <w:p w14:paraId="2D49661E" w14:textId="24319881" w:rsidR="00BA46F9" w:rsidRDefault="00BA46F9" w:rsidP="00BA46F9">
            <w:pPr>
              <w:cnfStyle w:val="000000100000" w:firstRow="0" w:lastRow="0" w:firstColumn="0" w:lastColumn="0" w:oddVBand="0" w:evenVBand="0" w:oddHBand="1" w:evenHBand="0" w:firstRowFirstColumn="0" w:firstRowLastColumn="0" w:lastRowFirstColumn="0" w:lastRowLastColumn="0"/>
            </w:pPr>
            <w:r>
              <w:t>Middlesborough</w:t>
            </w:r>
          </w:p>
        </w:tc>
        <w:tc>
          <w:tcPr>
            <w:tcW w:w="1075" w:type="dxa"/>
          </w:tcPr>
          <w:p w14:paraId="73DF556D" w14:textId="53A6EE27"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812BB9">
              <w:t>38</w:t>
            </w:r>
          </w:p>
        </w:tc>
        <w:tc>
          <w:tcPr>
            <w:tcW w:w="1076" w:type="dxa"/>
          </w:tcPr>
          <w:p w14:paraId="59DD3034" w14:textId="7C4BEE3F" w:rsidR="00BA46F9" w:rsidRDefault="00BA46F9" w:rsidP="00BA46F9">
            <w:pPr>
              <w:cnfStyle w:val="000000100000" w:firstRow="0" w:lastRow="0" w:firstColumn="0" w:lastColumn="0" w:oddVBand="0" w:evenVBand="0" w:oddHBand="1" w:evenHBand="0" w:firstRowFirstColumn="0" w:firstRowLastColumn="0" w:lastRowFirstColumn="0" w:lastRowLastColumn="0"/>
            </w:pPr>
            <w:r>
              <w:t>5</w:t>
            </w:r>
          </w:p>
        </w:tc>
        <w:tc>
          <w:tcPr>
            <w:tcW w:w="1076" w:type="dxa"/>
          </w:tcPr>
          <w:p w14:paraId="158F339A" w14:textId="0369FE54" w:rsidR="00BA46F9" w:rsidRDefault="00BA46F9" w:rsidP="00BA46F9">
            <w:pPr>
              <w:cnfStyle w:val="000000100000" w:firstRow="0" w:lastRow="0" w:firstColumn="0" w:lastColumn="0" w:oddVBand="0" w:evenVBand="0" w:oddHBand="1" w:evenHBand="0" w:firstRowFirstColumn="0" w:firstRowLastColumn="0" w:lastRowFirstColumn="0" w:lastRowLastColumn="0"/>
            </w:pPr>
            <w:r>
              <w:t>13</w:t>
            </w:r>
          </w:p>
        </w:tc>
        <w:tc>
          <w:tcPr>
            <w:tcW w:w="1076" w:type="dxa"/>
          </w:tcPr>
          <w:p w14:paraId="31BB6653" w14:textId="3017FA61" w:rsidR="00BA46F9" w:rsidRDefault="00BA46F9" w:rsidP="00BA46F9">
            <w:pPr>
              <w:cnfStyle w:val="000000100000" w:firstRow="0" w:lastRow="0" w:firstColumn="0" w:lastColumn="0" w:oddVBand="0" w:evenVBand="0" w:oddHBand="1" w:evenHBand="0" w:firstRowFirstColumn="0" w:firstRowLastColumn="0" w:lastRowFirstColumn="0" w:lastRowLastColumn="0"/>
            </w:pPr>
            <w:r>
              <w:t>20</w:t>
            </w:r>
          </w:p>
        </w:tc>
        <w:tc>
          <w:tcPr>
            <w:tcW w:w="1309" w:type="dxa"/>
          </w:tcPr>
          <w:p w14:paraId="7D514DA6" w14:textId="05E748E1" w:rsidR="00BA46F9" w:rsidRDefault="00BA46F9" w:rsidP="00BA46F9">
            <w:pPr>
              <w:cnfStyle w:val="000000100000" w:firstRow="0" w:lastRow="0" w:firstColumn="0" w:lastColumn="0" w:oddVBand="0" w:evenVBand="0" w:oddHBand="1" w:evenHBand="0" w:firstRowFirstColumn="0" w:firstRowLastColumn="0" w:lastRowFirstColumn="0" w:lastRowLastColumn="0"/>
            </w:pPr>
            <w:r>
              <w:t>27</w:t>
            </w:r>
          </w:p>
        </w:tc>
        <w:tc>
          <w:tcPr>
            <w:tcW w:w="1345" w:type="dxa"/>
          </w:tcPr>
          <w:p w14:paraId="331CCECB" w14:textId="69AD3600" w:rsidR="00BA46F9" w:rsidRDefault="00BA46F9" w:rsidP="00BA46F9">
            <w:pPr>
              <w:cnfStyle w:val="000000100000" w:firstRow="0" w:lastRow="0" w:firstColumn="0" w:lastColumn="0" w:oddVBand="0" w:evenVBand="0" w:oddHBand="1" w:evenHBand="0" w:firstRowFirstColumn="0" w:firstRowLastColumn="0" w:lastRowFirstColumn="0" w:lastRowLastColumn="0"/>
            </w:pPr>
            <w:r>
              <w:t>53</w:t>
            </w:r>
          </w:p>
        </w:tc>
        <w:tc>
          <w:tcPr>
            <w:tcW w:w="1407" w:type="dxa"/>
          </w:tcPr>
          <w:p w14:paraId="73361464" w14:textId="04BE220E" w:rsidR="00BA46F9" w:rsidRDefault="00BA46F9" w:rsidP="00BA46F9">
            <w:pPr>
              <w:cnfStyle w:val="000000100000" w:firstRow="0" w:lastRow="0" w:firstColumn="0" w:lastColumn="0" w:oddVBand="0" w:evenVBand="0" w:oddHBand="1" w:evenHBand="0" w:firstRowFirstColumn="0" w:firstRowLastColumn="0" w:lastRowFirstColumn="0" w:lastRowLastColumn="0"/>
            </w:pPr>
            <w:r w:rsidRPr="00F4411D">
              <w:t>−</w:t>
            </w:r>
            <w:r>
              <w:t>26</w:t>
            </w:r>
          </w:p>
        </w:tc>
        <w:tc>
          <w:tcPr>
            <w:tcW w:w="960" w:type="dxa"/>
          </w:tcPr>
          <w:p w14:paraId="7CB92793" w14:textId="4F75B0D8" w:rsidR="00BA46F9" w:rsidRDefault="00BA46F9" w:rsidP="00BA46F9">
            <w:pPr>
              <w:cnfStyle w:val="000000100000" w:firstRow="0" w:lastRow="0" w:firstColumn="0" w:lastColumn="0" w:oddVBand="0" w:evenVBand="0" w:oddHBand="1" w:evenHBand="0" w:firstRowFirstColumn="0" w:firstRowLastColumn="0" w:lastRowFirstColumn="0" w:lastRowLastColumn="0"/>
            </w:pPr>
            <w:r>
              <w:t>28</w:t>
            </w:r>
          </w:p>
        </w:tc>
      </w:tr>
      <w:tr w:rsidR="00BA46F9" w14:paraId="6EB77F2A"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D3A6D5F" w14:textId="669F36D8" w:rsidR="00BA46F9" w:rsidRDefault="00BA46F9" w:rsidP="00BA46F9">
            <w:r>
              <w:t>20</w:t>
            </w:r>
          </w:p>
        </w:tc>
        <w:tc>
          <w:tcPr>
            <w:tcW w:w="4437" w:type="dxa"/>
          </w:tcPr>
          <w:p w14:paraId="7582C740" w14:textId="6BF2C138" w:rsidR="00BA46F9" w:rsidRDefault="00BA46F9" w:rsidP="00BA46F9">
            <w:pPr>
              <w:cnfStyle w:val="000000010000" w:firstRow="0" w:lastRow="0" w:firstColumn="0" w:lastColumn="0" w:oddVBand="0" w:evenVBand="0" w:oddHBand="0" w:evenHBand="1" w:firstRowFirstColumn="0" w:firstRowLastColumn="0" w:lastRowFirstColumn="0" w:lastRowLastColumn="0"/>
            </w:pPr>
            <w:r>
              <w:t>Sunderland</w:t>
            </w:r>
          </w:p>
        </w:tc>
        <w:tc>
          <w:tcPr>
            <w:tcW w:w="1075" w:type="dxa"/>
          </w:tcPr>
          <w:p w14:paraId="3522D843" w14:textId="460B1D84"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812BB9">
              <w:t>38</w:t>
            </w:r>
          </w:p>
        </w:tc>
        <w:tc>
          <w:tcPr>
            <w:tcW w:w="1076" w:type="dxa"/>
          </w:tcPr>
          <w:p w14:paraId="14CF5F7B" w14:textId="07FFF182" w:rsidR="00BA46F9" w:rsidRDefault="00BA46F9" w:rsidP="00BA46F9">
            <w:pPr>
              <w:cnfStyle w:val="000000010000" w:firstRow="0" w:lastRow="0" w:firstColumn="0" w:lastColumn="0" w:oddVBand="0" w:evenVBand="0" w:oddHBand="0" w:evenHBand="1" w:firstRowFirstColumn="0" w:firstRowLastColumn="0" w:lastRowFirstColumn="0" w:lastRowLastColumn="0"/>
            </w:pPr>
            <w:r>
              <w:t>6</w:t>
            </w:r>
          </w:p>
        </w:tc>
        <w:tc>
          <w:tcPr>
            <w:tcW w:w="1076" w:type="dxa"/>
          </w:tcPr>
          <w:p w14:paraId="728E9CB1" w14:textId="144E88F3" w:rsidR="00BA46F9" w:rsidRDefault="00BA46F9" w:rsidP="00BA46F9">
            <w:pPr>
              <w:cnfStyle w:val="000000010000" w:firstRow="0" w:lastRow="0" w:firstColumn="0" w:lastColumn="0" w:oddVBand="0" w:evenVBand="0" w:oddHBand="0" w:evenHBand="1" w:firstRowFirstColumn="0" w:firstRowLastColumn="0" w:lastRowFirstColumn="0" w:lastRowLastColumn="0"/>
            </w:pPr>
            <w:r>
              <w:t>6</w:t>
            </w:r>
          </w:p>
        </w:tc>
        <w:tc>
          <w:tcPr>
            <w:tcW w:w="1076" w:type="dxa"/>
          </w:tcPr>
          <w:p w14:paraId="641E162E" w14:textId="2E793F95" w:rsidR="00BA46F9" w:rsidRDefault="00BA46F9" w:rsidP="00BA46F9">
            <w:pPr>
              <w:cnfStyle w:val="000000010000" w:firstRow="0" w:lastRow="0" w:firstColumn="0" w:lastColumn="0" w:oddVBand="0" w:evenVBand="0" w:oddHBand="0" w:evenHBand="1" w:firstRowFirstColumn="0" w:firstRowLastColumn="0" w:lastRowFirstColumn="0" w:lastRowLastColumn="0"/>
            </w:pPr>
            <w:r>
              <w:t>26</w:t>
            </w:r>
          </w:p>
        </w:tc>
        <w:tc>
          <w:tcPr>
            <w:tcW w:w="1309" w:type="dxa"/>
          </w:tcPr>
          <w:p w14:paraId="7145C17E" w14:textId="784045E9" w:rsidR="00BA46F9" w:rsidRDefault="00BA46F9" w:rsidP="00BA46F9">
            <w:pPr>
              <w:cnfStyle w:val="000000010000" w:firstRow="0" w:lastRow="0" w:firstColumn="0" w:lastColumn="0" w:oddVBand="0" w:evenVBand="0" w:oddHBand="0" w:evenHBand="1" w:firstRowFirstColumn="0" w:firstRowLastColumn="0" w:lastRowFirstColumn="0" w:lastRowLastColumn="0"/>
            </w:pPr>
            <w:r>
              <w:t>29</w:t>
            </w:r>
          </w:p>
        </w:tc>
        <w:tc>
          <w:tcPr>
            <w:tcW w:w="1345" w:type="dxa"/>
          </w:tcPr>
          <w:p w14:paraId="1C1CF65D" w14:textId="6ECA1BD2" w:rsidR="00BA46F9" w:rsidRDefault="00BA46F9" w:rsidP="00BA46F9">
            <w:pPr>
              <w:cnfStyle w:val="000000010000" w:firstRow="0" w:lastRow="0" w:firstColumn="0" w:lastColumn="0" w:oddVBand="0" w:evenVBand="0" w:oddHBand="0" w:evenHBand="1" w:firstRowFirstColumn="0" w:firstRowLastColumn="0" w:lastRowFirstColumn="0" w:lastRowLastColumn="0"/>
            </w:pPr>
            <w:r>
              <w:t>69</w:t>
            </w:r>
          </w:p>
        </w:tc>
        <w:tc>
          <w:tcPr>
            <w:tcW w:w="1407" w:type="dxa"/>
          </w:tcPr>
          <w:p w14:paraId="1E23FD5E" w14:textId="524A2AA0" w:rsidR="00BA46F9" w:rsidRDefault="00BA46F9" w:rsidP="00BA46F9">
            <w:pPr>
              <w:cnfStyle w:val="000000010000" w:firstRow="0" w:lastRow="0" w:firstColumn="0" w:lastColumn="0" w:oddVBand="0" w:evenVBand="0" w:oddHBand="0" w:evenHBand="1" w:firstRowFirstColumn="0" w:firstRowLastColumn="0" w:lastRowFirstColumn="0" w:lastRowLastColumn="0"/>
            </w:pPr>
            <w:r w:rsidRPr="00F4411D">
              <w:t>−</w:t>
            </w:r>
            <w:r>
              <w:t>40</w:t>
            </w:r>
          </w:p>
        </w:tc>
        <w:tc>
          <w:tcPr>
            <w:tcW w:w="960" w:type="dxa"/>
          </w:tcPr>
          <w:p w14:paraId="65BBBFBC" w14:textId="45EE1EBA" w:rsidR="00BA46F9" w:rsidRDefault="00BA46F9" w:rsidP="00BA46F9">
            <w:pPr>
              <w:cnfStyle w:val="000000010000" w:firstRow="0" w:lastRow="0" w:firstColumn="0" w:lastColumn="0" w:oddVBand="0" w:evenVBand="0" w:oddHBand="0" w:evenHBand="1" w:firstRowFirstColumn="0" w:firstRowLastColumn="0" w:lastRowFirstColumn="0" w:lastRowLastColumn="0"/>
            </w:pPr>
            <w:r>
              <w:t>24</w:t>
            </w:r>
          </w:p>
        </w:tc>
      </w:tr>
    </w:tbl>
    <w:p w14:paraId="23E049B9" w14:textId="78202BA8" w:rsidR="0025386B" w:rsidRPr="00BA46F9" w:rsidRDefault="0025386B" w:rsidP="0025386B">
      <w:pPr>
        <w:pStyle w:val="Caption"/>
      </w:pPr>
      <w:r w:rsidRPr="006B5ACE">
        <w:t xml:space="preserve">Table </w:t>
      </w:r>
      <w:r w:rsidR="006B5ACE" w:rsidRPr="006B5ACE">
        <w:t>7</w:t>
      </w:r>
      <w:r w:rsidR="006B5ACE" w:rsidRPr="006B5ACE">
        <w:rPr>
          <w:noProof/>
        </w:rPr>
        <w:t xml:space="preserve"> – </w:t>
      </w:r>
      <w:r w:rsidRPr="006B5ACE">
        <w:rPr>
          <w:noProof/>
        </w:rPr>
        <w:t>Premier</w:t>
      </w:r>
      <w:r>
        <w:rPr>
          <w:noProof/>
        </w:rPr>
        <w:t xml:space="preserve"> League results for 2015/2016 season</w:t>
      </w:r>
    </w:p>
    <w:tbl>
      <w:tblPr>
        <w:tblStyle w:val="Tableheader"/>
        <w:tblW w:w="14564" w:type="dxa"/>
        <w:tblLayout w:type="fixed"/>
        <w:tblLook w:val="04A0" w:firstRow="1" w:lastRow="0" w:firstColumn="1" w:lastColumn="0" w:noHBand="0" w:noVBand="1"/>
        <w:tblDescription w:val="The results for the 2015/2016 season. The team names are arranged from 1 to 20. Beside each team is a row of 8 numbers indicating their results."/>
      </w:tblPr>
      <w:tblGrid>
        <w:gridCol w:w="803"/>
        <w:gridCol w:w="4437"/>
        <w:gridCol w:w="1075"/>
        <w:gridCol w:w="1076"/>
        <w:gridCol w:w="1076"/>
        <w:gridCol w:w="1076"/>
        <w:gridCol w:w="1309"/>
        <w:gridCol w:w="1345"/>
        <w:gridCol w:w="1407"/>
        <w:gridCol w:w="960"/>
      </w:tblGrid>
      <w:tr w:rsidR="009F7440" w14:paraId="7249F946" w14:textId="77777777" w:rsidTr="00D8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E790C0E" w14:textId="77777777" w:rsidR="009F7440" w:rsidRDefault="009F7440" w:rsidP="009F7440">
            <w:r>
              <w:t>Rank</w:t>
            </w:r>
          </w:p>
        </w:tc>
        <w:tc>
          <w:tcPr>
            <w:tcW w:w="4437" w:type="dxa"/>
          </w:tcPr>
          <w:p w14:paraId="34D06AB9"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Team</w:t>
            </w:r>
          </w:p>
        </w:tc>
        <w:tc>
          <w:tcPr>
            <w:tcW w:w="1075" w:type="dxa"/>
          </w:tcPr>
          <w:p w14:paraId="3A9B1BF1" w14:textId="6A12D93D" w:rsidR="009F7440" w:rsidRDefault="009F7440" w:rsidP="009F7440">
            <w:pPr>
              <w:cnfStyle w:val="100000000000" w:firstRow="1" w:lastRow="0" w:firstColumn="0" w:lastColumn="0" w:oddVBand="0" w:evenVBand="0" w:oddHBand="0" w:evenHBand="0" w:firstRowFirstColumn="0" w:firstRowLastColumn="0" w:lastRowFirstColumn="0" w:lastRowLastColumn="0"/>
            </w:pPr>
            <w:r>
              <w:t>Played</w:t>
            </w:r>
          </w:p>
        </w:tc>
        <w:tc>
          <w:tcPr>
            <w:tcW w:w="1076" w:type="dxa"/>
          </w:tcPr>
          <w:p w14:paraId="6B8BB322" w14:textId="52CA75A0" w:rsidR="009F7440" w:rsidRDefault="009F7440" w:rsidP="009F7440">
            <w:pPr>
              <w:cnfStyle w:val="100000000000" w:firstRow="1" w:lastRow="0" w:firstColumn="0" w:lastColumn="0" w:oddVBand="0" w:evenVBand="0" w:oddHBand="0" w:evenHBand="0" w:firstRowFirstColumn="0" w:firstRowLastColumn="0" w:lastRowFirstColumn="0" w:lastRowLastColumn="0"/>
            </w:pPr>
            <w:r>
              <w:t>Won</w:t>
            </w:r>
          </w:p>
        </w:tc>
        <w:tc>
          <w:tcPr>
            <w:tcW w:w="1076" w:type="dxa"/>
          </w:tcPr>
          <w:p w14:paraId="6963FD3C" w14:textId="3289216C" w:rsidR="009F7440" w:rsidRDefault="009F7440" w:rsidP="009F7440">
            <w:pPr>
              <w:cnfStyle w:val="100000000000" w:firstRow="1" w:lastRow="0" w:firstColumn="0" w:lastColumn="0" w:oddVBand="0" w:evenVBand="0" w:oddHBand="0" w:evenHBand="0" w:firstRowFirstColumn="0" w:firstRowLastColumn="0" w:lastRowFirstColumn="0" w:lastRowLastColumn="0"/>
            </w:pPr>
            <w:r>
              <w:t>Drawn</w:t>
            </w:r>
          </w:p>
        </w:tc>
        <w:tc>
          <w:tcPr>
            <w:tcW w:w="1076" w:type="dxa"/>
          </w:tcPr>
          <w:p w14:paraId="3BF6D791" w14:textId="4BF46FDA" w:rsidR="009F7440" w:rsidRDefault="009F7440" w:rsidP="009F7440">
            <w:pPr>
              <w:cnfStyle w:val="100000000000" w:firstRow="1" w:lastRow="0" w:firstColumn="0" w:lastColumn="0" w:oddVBand="0" w:evenVBand="0" w:oddHBand="0" w:evenHBand="0" w:firstRowFirstColumn="0" w:firstRowLastColumn="0" w:lastRowFirstColumn="0" w:lastRowLastColumn="0"/>
            </w:pPr>
            <w:r>
              <w:t>Lost</w:t>
            </w:r>
          </w:p>
        </w:tc>
        <w:tc>
          <w:tcPr>
            <w:tcW w:w="1309" w:type="dxa"/>
          </w:tcPr>
          <w:p w14:paraId="07B89751"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Goals for</w:t>
            </w:r>
          </w:p>
        </w:tc>
        <w:tc>
          <w:tcPr>
            <w:tcW w:w="1345" w:type="dxa"/>
          </w:tcPr>
          <w:p w14:paraId="4F91B666"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Goals against</w:t>
            </w:r>
          </w:p>
        </w:tc>
        <w:tc>
          <w:tcPr>
            <w:tcW w:w="1407" w:type="dxa"/>
          </w:tcPr>
          <w:p w14:paraId="240F34D5"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 difference</w:t>
            </w:r>
          </w:p>
        </w:tc>
        <w:tc>
          <w:tcPr>
            <w:tcW w:w="960" w:type="dxa"/>
          </w:tcPr>
          <w:p w14:paraId="766A97AF"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Points</w:t>
            </w:r>
          </w:p>
        </w:tc>
      </w:tr>
      <w:tr w:rsidR="0025386B" w14:paraId="2AF1C9B9"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AECF76E" w14:textId="77777777" w:rsidR="0025386B" w:rsidRDefault="0025386B" w:rsidP="00D80D30">
            <w:r>
              <w:t>1</w:t>
            </w:r>
          </w:p>
        </w:tc>
        <w:tc>
          <w:tcPr>
            <w:tcW w:w="4437" w:type="dxa"/>
          </w:tcPr>
          <w:p w14:paraId="0FDCFA53" w14:textId="6991BB26" w:rsidR="0025386B" w:rsidRDefault="00AA6364" w:rsidP="00D80D30">
            <w:pPr>
              <w:cnfStyle w:val="000000100000" w:firstRow="0" w:lastRow="0" w:firstColumn="0" w:lastColumn="0" w:oddVBand="0" w:evenVBand="0" w:oddHBand="1" w:evenHBand="0" w:firstRowFirstColumn="0" w:firstRowLastColumn="0" w:lastRowFirstColumn="0" w:lastRowLastColumn="0"/>
            </w:pPr>
            <w:r>
              <w:t>Leicester City</w:t>
            </w:r>
          </w:p>
        </w:tc>
        <w:tc>
          <w:tcPr>
            <w:tcW w:w="1075" w:type="dxa"/>
          </w:tcPr>
          <w:p w14:paraId="2B7C00F2" w14:textId="5D45FC25" w:rsidR="0025386B" w:rsidRDefault="0025386B" w:rsidP="00D80D30">
            <w:pPr>
              <w:cnfStyle w:val="000000100000" w:firstRow="0" w:lastRow="0" w:firstColumn="0" w:lastColumn="0" w:oddVBand="0" w:evenVBand="0" w:oddHBand="1" w:evenHBand="0" w:firstRowFirstColumn="0" w:firstRowLastColumn="0" w:lastRowFirstColumn="0" w:lastRowLastColumn="0"/>
            </w:pPr>
            <w:r>
              <w:t>38</w:t>
            </w:r>
          </w:p>
        </w:tc>
        <w:tc>
          <w:tcPr>
            <w:tcW w:w="1076" w:type="dxa"/>
          </w:tcPr>
          <w:p w14:paraId="4F3CFFA2" w14:textId="15810DDA" w:rsidR="0025386B" w:rsidRDefault="0025386B" w:rsidP="00D80D30">
            <w:pPr>
              <w:cnfStyle w:val="000000100000" w:firstRow="0" w:lastRow="0" w:firstColumn="0" w:lastColumn="0" w:oddVBand="0" w:evenVBand="0" w:oddHBand="1" w:evenHBand="0" w:firstRowFirstColumn="0" w:firstRowLastColumn="0" w:lastRowFirstColumn="0" w:lastRowLastColumn="0"/>
            </w:pPr>
            <w:r w:rsidRPr="0025386B">
              <w:t>23</w:t>
            </w:r>
          </w:p>
        </w:tc>
        <w:tc>
          <w:tcPr>
            <w:tcW w:w="1076" w:type="dxa"/>
          </w:tcPr>
          <w:p w14:paraId="7227BAC5" w14:textId="79759FFA" w:rsidR="0025386B" w:rsidRDefault="0025386B" w:rsidP="00D80D30">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79351E5C" w14:textId="59CD2FB4" w:rsidR="0025386B" w:rsidRDefault="0025386B" w:rsidP="00D80D30">
            <w:pPr>
              <w:cnfStyle w:val="000000100000" w:firstRow="0" w:lastRow="0" w:firstColumn="0" w:lastColumn="0" w:oddVBand="0" w:evenVBand="0" w:oddHBand="1" w:evenHBand="0" w:firstRowFirstColumn="0" w:firstRowLastColumn="0" w:lastRowFirstColumn="0" w:lastRowLastColumn="0"/>
            </w:pPr>
            <w:r>
              <w:t>3</w:t>
            </w:r>
          </w:p>
        </w:tc>
        <w:tc>
          <w:tcPr>
            <w:tcW w:w="1309" w:type="dxa"/>
          </w:tcPr>
          <w:p w14:paraId="05DAA6F0" w14:textId="70617A77" w:rsidR="0025386B" w:rsidRDefault="0025386B" w:rsidP="00D80D30">
            <w:pPr>
              <w:cnfStyle w:val="000000100000" w:firstRow="0" w:lastRow="0" w:firstColumn="0" w:lastColumn="0" w:oddVBand="0" w:evenVBand="0" w:oddHBand="1" w:evenHBand="0" w:firstRowFirstColumn="0" w:firstRowLastColumn="0" w:lastRowFirstColumn="0" w:lastRowLastColumn="0"/>
            </w:pPr>
            <w:r>
              <w:t>68</w:t>
            </w:r>
          </w:p>
        </w:tc>
        <w:tc>
          <w:tcPr>
            <w:tcW w:w="1345" w:type="dxa"/>
          </w:tcPr>
          <w:p w14:paraId="3042EDE0" w14:textId="4147AD8E" w:rsidR="0025386B" w:rsidRDefault="0025386B" w:rsidP="00D80D30">
            <w:pPr>
              <w:cnfStyle w:val="000000100000" w:firstRow="0" w:lastRow="0" w:firstColumn="0" w:lastColumn="0" w:oddVBand="0" w:evenVBand="0" w:oddHBand="1" w:evenHBand="0" w:firstRowFirstColumn="0" w:firstRowLastColumn="0" w:lastRowFirstColumn="0" w:lastRowLastColumn="0"/>
            </w:pPr>
            <w:r>
              <w:t>36</w:t>
            </w:r>
          </w:p>
        </w:tc>
        <w:tc>
          <w:tcPr>
            <w:tcW w:w="1407" w:type="dxa"/>
          </w:tcPr>
          <w:p w14:paraId="12AC760E" w14:textId="47910BF3" w:rsidR="0025386B" w:rsidRDefault="0025386B" w:rsidP="00D80D30">
            <w:pPr>
              <w:cnfStyle w:val="000000100000" w:firstRow="0" w:lastRow="0" w:firstColumn="0" w:lastColumn="0" w:oddVBand="0" w:evenVBand="0" w:oddHBand="1" w:evenHBand="0" w:firstRowFirstColumn="0" w:firstRowLastColumn="0" w:lastRowFirstColumn="0" w:lastRowLastColumn="0"/>
            </w:pPr>
            <w:r>
              <w:t>32</w:t>
            </w:r>
          </w:p>
        </w:tc>
        <w:tc>
          <w:tcPr>
            <w:tcW w:w="960" w:type="dxa"/>
          </w:tcPr>
          <w:p w14:paraId="7D39BC17" w14:textId="46A26C7C" w:rsidR="0025386B" w:rsidRDefault="0025386B" w:rsidP="00D80D30">
            <w:pPr>
              <w:cnfStyle w:val="000000100000" w:firstRow="0" w:lastRow="0" w:firstColumn="0" w:lastColumn="0" w:oddVBand="0" w:evenVBand="0" w:oddHBand="1" w:evenHBand="0" w:firstRowFirstColumn="0" w:firstRowLastColumn="0" w:lastRowFirstColumn="0" w:lastRowLastColumn="0"/>
            </w:pPr>
            <w:r>
              <w:t>81</w:t>
            </w:r>
          </w:p>
        </w:tc>
      </w:tr>
      <w:tr w:rsidR="0025386B" w14:paraId="100A9F4C"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8D4925B" w14:textId="77777777" w:rsidR="0025386B" w:rsidRDefault="0025386B" w:rsidP="0025386B">
            <w:r>
              <w:t>2</w:t>
            </w:r>
          </w:p>
        </w:tc>
        <w:tc>
          <w:tcPr>
            <w:tcW w:w="4437" w:type="dxa"/>
          </w:tcPr>
          <w:p w14:paraId="2DFF5FDD" w14:textId="5255E792" w:rsidR="0025386B" w:rsidRDefault="00AA6364" w:rsidP="0025386B">
            <w:pPr>
              <w:cnfStyle w:val="000000010000" w:firstRow="0" w:lastRow="0" w:firstColumn="0" w:lastColumn="0" w:oddVBand="0" w:evenVBand="0" w:oddHBand="0" w:evenHBand="1" w:firstRowFirstColumn="0" w:firstRowLastColumn="0" w:lastRowFirstColumn="0" w:lastRowLastColumn="0"/>
            </w:pPr>
            <w:r>
              <w:t>Arsenal</w:t>
            </w:r>
          </w:p>
        </w:tc>
        <w:tc>
          <w:tcPr>
            <w:tcW w:w="1075" w:type="dxa"/>
          </w:tcPr>
          <w:p w14:paraId="390D5A9B" w14:textId="5540A1B9" w:rsidR="0025386B" w:rsidRDefault="0025386B" w:rsidP="0025386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5059C46C" w14:textId="1187DE69" w:rsidR="0025386B" w:rsidRDefault="00C7382B" w:rsidP="0025386B">
            <w:pPr>
              <w:cnfStyle w:val="000000010000" w:firstRow="0" w:lastRow="0" w:firstColumn="0" w:lastColumn="0" w:oddVBand="0" w:evenVBand="0" w:oddHBand="0" w:evenHBand="1" w:firstRowFirstColumn="0" w:firstRowLastColumn="0" w:lastRowFirstColumn="0" w:lastRowLastColumn="0"/>
            </w:pPr>
            <w:r>
              <w:t>20</w:t>
            </w:r>
          </w:p>
        </w:tc>
        <w:tc>
          <w:tcPr>
            <w:tcW w:w="1076" w:type="dxa"/>
          </w:tcPr>
          <w:p w14:paraId="1ED15474" w14:textId="77FF5A14" w:rsidR="0025386B" w:rsidRDefault="00C7382B" w:rsidP="0025386B">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5FA1AB39" w14:textId="1A2FA542" w:rsidR="0025386B" w:rsidRDefault="00C7382B" w:rsidP="0025386B">
            <w:pPr>
              <w:cnfStyle w:val="000000010000" w:firstRow="0" w:lastRow="0" w:firstColumn="0" w:lastColumn="0" w:oddVBand="0" w:evenVBand="0" w:oddHBand="0" w:evenHBand="1" w:firstRowFirstColumn="0" w:firstRowLastColumn="0" w:lastRowFirstColumn="0" w:lastRowLastColumn="0"/>
            </w:pPr>
            <w:r>
              <w:t>7</w:t>
            </w:r>
          </w:p>
        </w:tc>
        <w:tc>
          <w:tcPr>
            <w:tcW w:w="1309" w:type="dxa"/>
          </w:tcPr>
          <w:p w14:paraId="583295AD" w14:textId="24FF0FEB" w:rsidR="0025386B" w:rsidRDefault="00C7382B" w:rsidP="0025386B">
            <w:pPr>
              <w:cnfStyle w:val="000000010000" w:firstRow="0" w:lastRow="0" w:firstColumn="0" w:lastColumn="0" w:oddVBand="0" w:evenVBand="0" w:oddHBand="0" w:evenHBand="1" w:firstRowFirstColumn="0" w:firstRowLastColumn="0" w:lastRowFirstColumn="0" w:lastRowLastColumn="0"/>
            </w:pPr>
            <w:r>
              <w:t>65</w:t>
            </w:r>
          </w:p>
        </w:tc>
        <w:tc>
          <w:tcPr>
            <w:tcW w:w="1345" w:type="dxa"/>
          </w:tcPr>
          <w:p w14:paraId="27A5043C" w14:textId="24425886" w:rsidR="0025386B" w:rsidRDefault="00C7382B" w:rsidP="0025386B">
            <w:pPr>
              <w:cnfStyle w:val="000000010000" w:firstRow="0" w:lastRow="0" w:firstColumn="0" w:lastColumn="0" w:oddVBand="0" w:evenVBand="0" w:oddHBand="0" w:evenHBand="1" w:firstRowFirstColumn="0" w:firstRowLastColumn="0" w:lastRowFirstColumn="0" w:lastRowLastColumn="0"/>
            </w:pPr>
            <w:r>
              <w:t>36</w:t>
            </w:r>
          </w:p>
        </w:tc>
        <w:tc>
          <w:tcPr>
            <w:tcW w:w="1407" w:type="dxa"/>
          </w:tcPr>
          <w:p w14:paraId="00A04B57" w14:textId="6FCE83C9" w:rsidR="0025386B" w:rsidRDefault="00C7382B" w:rsidP="0025386B">
            <w:pPr>
              <w:cnfStyle w:val="000000010000" w:firstRow="0" w:lastRow="0" w:firstColumn="0" w:lastColumn="0" w:oddVBand="0" w:evenVBand="0" w:oddHBand="0" w:evenHBand="1" w:firstRowFirstColumn="0" w:firstRowLastColumn="0" w:lastRowFirstColumn="0" w:lastRowLastColumn="0"/>
            </w:pPr>
            <w:r>
              <w:t>29</w:t>
            </w:r>
          </w:p>
        </w:tc>
        <w:tc>
          <w:tcPr>
            <w:tcW w:w="960" w:type="dxa"/>
          </w:tcPr>
          <w:p w14:paraId="2076FE68" w14:textId="5B584FEC" w:rsidR="0025386B" w:rsidRDefault="00C7382B" w:rsidP="0025386B">
            <w:pPr>
              <w:cnfStyle w:val="000000010000" w:firstRow="0" w:lastRow="0" w:firstColumn="0" w:lastColumn="0" w:oddVBand="0" w:evenVBand="0" w:oddHBand="0" w:evenHBand="1" w:firstRowFirstColumn="0" w:firstRowLastColumn="0" w:lastRowFirstColumn="0" w:lastRowLastColumn="0"/>
            </w:pPr>
            <w:r>
              <w:t>71</w:t>
            </w:r>
          </w:p>
        </w:tc>
      </w:tr>
      <w:tr w:rsidR="0025386B" w14:paraId="04D7685A"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28DD87A" w14:textId="77777777" w:rsidR="0025386B" w:rsidRDefault="0025386B" w:rsidP="0025386B">
            <w:r>
              <w:t>3</w:t>
            </w:r>
          </w:p>
        </w:tc>
        <w:tc>
          <w:tcPr>
            <w:tcW w:w="4437" w:type="dxa"/>
          </w:tcPr>
          <w:p w14:paraId="16B68273" w14:textId="55F96BFA" w:rsidR="0025386B" w:rsidRDefault="00AA6364" w:rsidP="0025386B">
            <w:pPr>
              <w:cnfStyle w:val="000000100000" w:firstRow="0" w:lastRow="0" w:firstColumn="0" w:lastColumn="0" w:oddVBand="0" w:evenVBand="0" w:oddHBand="1" w:evenHBand="0" w:firstRowFirstColumn="0" w:firstRowLastColumn="0" w:lastRowFirstColumn="0" w:lastRowLastColumn="0"/>
            </w:pPr>
            <w:r>
              <w:t>Tottenham Hotspur</w:t>
            </w:r>
          </w:p>
        </w:tc>
        <w:tc>
          <w:tcPr>
            <w:tcW w:w="1075" w:type="dxa"/>
          </w:tcPr>
          <w:p w14:paraId="72B7217F" w14:textId="2B8910A6" w:rsidR="0025386B" w:rsidRDefault="0025386B" w:rsidP="0025386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768D08AC" w14:textId="7F7CBAF1" w:rsidR="0025386B" w:rsidRDefault="00C7382B" w:rsidP="0025386B">
            <w:pPr>
              <w:cnfStyle w:val="000000100000" w:firstRow="0" w:lastRow="0" w:firstColumn="0" w:lastColumn="0" w:oddVBand="0" w:evenVBand="0" w:oddHBand="1" w:evenHBand="0" w:firstRowFirstColumn="0" w:firstRowLastColumn="0" w:lastRowFirstColumn="0" w:lastRowLastColumn="0"/>
            </w:pPr>
            <w:r>
              <w:t>19</w:t>
            </w:r>
          </w:p>
        </w:tc>
        <w:tc>
          <w:tcPr>
            <w:tcW w:w="1076" w:type="dxa"/>
          </w:tcPr>
          <w:p w14:paraId="1B929690" w14:textId="39DFF8D3" w:rsidR="0025386B" w:rsidRDefault="00C7382B" w:rsidP="0025386B">
            <w:pPr>
              <w:cnfStyle w:val="000000100000" w:firstRow="0" w:lastRow="0" w:firstColumn="0" w:lastColumn="0" w:oddVBand="0" w:evenVBand="0" w:oddHBand="1" w:evenHBand="0" w:firstRowFirstColumn="0" w:firstRowLastColumn="0" w:lastRowFirstColumn="0" w:lastRowLastColumn="0"/>
            </w:pPr>
            <w:r>
              <w:t>13</w:t>
            </w:r>
          </w:p>
        </w:tc>
        <w:tc>
          <w:tcPr>
            <w:tcW w:w="1076" w:type="dxa"/>
          </w:tcPr>
          <w:p w14:paraId="61A6D153" w14:textId="60598CE5" w:rsidR="0025386B" w:rsidRDefault="00C7382B" w:rsidP="0025386B">
            <w:pPr>
              <w:cnfStyle w:val="000000100000" w:firstRow="0" w:lastRow="0" w:firstColumn="0" w:lastColumn="0" w:oddVBand="0" w:evenVBand="0" w:oddHBand="1" w:evenHBand="0" w:firstRowFirstColumn="0" w:firstRowLastColumn="0" w:lastRowFirstColumn="0" w:lastRowLastColumn="0"/>
            </w:pPr>
            <w:r>
              <w:t>6</w:t>
            </w:r>
          </w:p>
        </w:tc>
        <w:tc>
          <w:tcPr>
            <w:tcW w:w="1309" w:type="dxa"/>
          </w:tcPr>
          <w:p w14:paraId="57B95423" w14:textId="32A22B0E" w:rsidR="0025386B" w:rsidRDefault="00C7382B" w:rsidP="0025386B">
            <w:pPr>
              <w:cnfStyle w:val="000000100000" w:firstRow="0" w:lastRow="0" w:firstColumn="0" w:lastColumn="0" w:oddVBand="0" w:evenVBand="0" w:oddHBand="1" w:evenHBand="0" w:firstRowFirstColumn="0" w:firstRowLastColumn="0" w:lastRowFirstColumn="0" w:lastRowLastColumn="0"/>
            </w:pPr>
            <w:r>
              <w:t>69</w:t>
            </w:r>
          </w:p>
        </w:tc>
        <w:tc>
          <w:tcPr>
            <w:tcW w:w="1345" w:type="dxa"/>
          </w:tcPr>
          <w:p w14:paraId="7BDDADA2" w14:textId="332D95DB" w:rsidR="0025386B" w:rsidRDefault="00C7382B" w:rsidP="0025386B">
            <w:pPr>
              <w:cnfStyle w:val="000000100000" w:firstRow="0" w:lastRow="0" w:firstColumn="0" w:lastColumn="0" w:oddVBand="0" w:evenVBand="0" w:oddHBand="1" w:evenHBand="0" w:firstRowFirstColumn="0" w:firstRowLastColumn="0" w:lastRowFirstColumn="0" w:lastRowLastColumn="0"/>
            </w:pPr>
            <w:r>
              <w:t>35</w:t>
            </w:r>
          </w:p>
        </w:tc>
        <w:tc>
          <w:tcPr>
            <w:tcW w:w="1407" w:type="dxa"/>
          </w:tcPr>
          <w:p w14:paraId="025B27C7" w14:textId="04AEBD3F" w:rsidR="0025386B" w:rsidRDefault="00C7382B" w:rsidP="0025386B">
            <w:pPr>
              <w:cnfStyle w:val="000000100000" w:firstRow="0" w:lastRow="0" w:firstColumn="0" w:lastColumn="0" w:oddVBand="0" w:evenVBand="0" w:oddHBand="1" w:evenHBand="0" w:firstRowFirstColumn="0" w:firstRowLastColumn="0" w:lastRowFirstColumn="0" w:lastRowLastColumn="0"/>
            </w:pPr>
            <w:r>
              <w:t>34</w:t>
            </w:r>
          </w:p>
        </w:tc>
        <w:tc>
          <w:tcPr>
            <w:tcW w:w="960" w:type="dxa"/>
          </w:tcPr>
          <w:p w14:paraId="7E119D95" w14:textId="6C02C86C" w:rsidR="0025386B" w:rsidRDefault="00C7382B" w:rsidP="0025386B">
            <w:pPr>
              <w:cnfStyle w:val="000000100000" w:firstRow="0" w:lastRow="0" w:firstColumn="0" w:lastColumn="0" w:oddVBand="0" w:evenVBand="0" w:oddHBand="1" w:evenHBand="0" w:firstRowFirstColumn="0" w:firstRowLastColumn="0" w:lastRowFirstColumn="0" w:lastRowLastColumn="0"/>
            </w:pPr>
            <w:r>
              <w:t>70</w:t>
            </w:r>
          </w:p>
        </w:tc>
      </w:tr>
      <w:tr w:rsidR="0025386B" w14:paraId="78CED72A"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6CAFB9E" w14:textId="77777777" w:rsidR="0025386B" w:rsidRDefault="0025386B" w:rsidP="0025386B">
            <w:r>
              <w:t>4</w:t>
            </w:r>
          </w:p>
        </w:tc>
        <w:tc>
          <w:tcPr>
            <w:tcW w:w="4437" w:type="dxa"/>
          </w:tcPr>
          <w:p w14:paraId="4423BBB5" w14:textId="38553BA5" w:rsidR="0025386B" w:rsidRDefault="00AA6364" w:rsidP="0025386B">
            <w:pPr>
              <w:cnfStyle w:val="000000010000" w:firstRow="0" w:lastRow="0" w:firstColumn="0" w:lastColumn="0" w:oddVBand="0" w:evenVBand="0" w:oddHBand="0" w:evenHBand="1" w:firstRowFirstColumn="0" w:firstRowLastColumn="0" w:lastRowFirstColumn="0" w:lastRowLastColumn="0"/>
            </w:pPr>
            <w:r>
              <w:t>Manchester City</w:t>
            </w:r>
          </w:p>
        </w:tc>
        <w:tc>
          <w:tcPr>
            <w:tcW w:w="1075" w:type="dxa"/>
          </w:tcPr>
          <w:p w14:paraId="29E4EA65" w14:textId="44506CFF" w:rsidR="0025386B" w:rsidRDefault="0025386B" w:rsidP="0025386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4E00DDC9" w14:textId="5B2D1097" w:rsidR="0025386B" w:rsidRDefault="00C7382B" w:rsidP="0025386B">
            <w:pPr>
              <w:cnfStyle w:val="000000010000" w:firstRow="0" w:lastRow="0" w:firstColumn="0" w:lastColumn="0" w:oddVBand="0" w:evenVBand="0" w:oddHBand="0" w:evenHBand="1" w:firstRowFirstColumn="0" w:firstRowLastColumn="0" w:lastRowFirstColumn="0" w:lastRowLastColumn="0"/>
            </w:pPr>
            <w:r>
              <w:t>19</w:t>
            </w:r>
          </w:p>
        </w:tc>
        <w:tc>
          <w:tcPr>
            <w:tcW w:w="1076" w:type="dxa"/>
          </w:tcPr>
          <w:p w14:paraId="12495199" w14:textId="6AE266A4" w:rsidR="0025386B" w:rsidRDefault="00C7382B" w:rsidP="0025386B">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21CC0B70" w14:textId="7AF6A47A" w:rsidR="0025386B" w:rsidRDefault="00C7382B" w:rsidP="0025386B">
            <w:pPr>
              <w:cnfStyle w:val="000000010000" w:firstRow="0" w:lastRow="0" w:firstColumn="0" w:lastColumn="0" w:oddVBand="0" w:evenVBand="0" w:oddHBand="0" w:evenHBand="1" w:firstRowFirstColumn="0" w:firstRowLastColumn="0" w:lastRowFirstColumn="0" w:lastRowLastColumn="0"/>
            </w:pPr>
            <w:r>
              <w:t>10</w:t>
            </w:r>
          </w:p>
        </w:tc>
        <w:tc>
          <w:tcPr>
            <w:tcW w:w="1309" w:type="dxa"/>
          </w:tcPr>
          <w:p w14:paraId="2BDF8BA6" w14:textId="18FFD165" w:rsidR="0025386B" w:rsidRDefault="00C7382B" w:rsidP="0025386B">
            <w:pPr>
              <w:cnfStyle w:val="000000010000" w:firstRow="0" w:lastRow="0" w:firstColumn="0" w:lastColumn="0" w:oddVBand="0" w:evenVBand="0" w:oddHBand="0" w:evenHBand="1" w:firstRowFirstColumn="0" w:firstRowLastColumn="0" w:lastRowFirstColumn="0" w:lastRowLastColumn="0"/>
            </w:pPr>
            <w:r>
              <w:t>71</w:t>
            </w:r>
          </w:p>
        </w:tc>
        <w:tc>
          <w:tcPr>
            <w:tcW w:w="1345" w:type="dxa"/>
          </w:tcPr>
          <w:p w14:paraId="39FD2F7B" w14:textId="3AF1C5F0" w:rsidR="0025386B" w:rsidRDefault="00C7382B" w:rsidP="0025386B">
            <w:pPr>
              <w:cnfStyle w:val="000000010000" w:firstRow="0" w:lastRow="0" w:firstColumn="0" w:lastColumn="0" w:oddVBand="0" w:evenVBand="0" w:oddHBand="0" w:evenHBand="1" w:firstRowFirstColumn="0" w:firstRowLastColumn="0" w:lastRowFirstColumn="0" w:lastRowLastColumn="0"/>
            </w:pPr>
            <w:r>
              <w:t>41</w:t>
            </w:r>
          </w:p>
        </w:tc>
        <w:tc>
          <w:tcPr>
            <w:tcW w:w="1407" w:type="dxa"/>
          </w:tcPr>
          <w:p w14:paraId="411342CC" w14:textId="7BC6DBB4" w:rsidR="0025386B" w:rsidRDefault="00C7382B" w:rsidP="0025386B">
            <w:pPr>
              <w:cnfStyle w:val="000000010000" w:firstRow="0" w:lastRow="0" w:firstColumn="0" w:lastColumn="0" w:oddVBand="0" w:evenVBand="0" w:oddHBand="0" w:evenHBand="1" w:firstRowFirstColumn="0" w:firstRowLastColumn="0" w:lastRowFirstColumn="0" w:lastRowLastColumn="0"/>
            </w:pPr>
            <w:r>
              <w:t>30</w:t>
            </w:r>
          </w:p>
        </w:tc>
        <w:tc>
          <w:tcPr>
            <w:tcW w:w="960" w:type="dxa"/>
          </w:tcPr>
          <w:p w14:paraId="1AF66008" w14:textId="4ACC2869" w:rsidR="0025386B" w:rsidRDefault="00C7382B" w:rsidP="0025386B">
            <w:pPr>
              <w:cnfStyle w:val="000000010000" w:firstRow="0" w:lastRow="0" w:firstColumn="0" w:lastColumn="0" w:oddVBand="0" w:evenVBand="0" w:oddHBand="0" w:evenHBand="1" w:firstRowFirstColumn="0" w:firstRowLastColumn="0" w:lastRowFirstColumn="0" w:lastRowLastColumn="0"/>
            </w:pPr>
            <w:r>
              <w:t>66</w:t>
            </w:r>
          </w:p>
        </w:tc>
      </w:tr>
      <w:tr w:rsidR="0025386B" w14:paraId="676B6588"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221524E" w14:textId="77777777" w:rsidR="0025386B" w:rsidRDefault="0025386B" w:rsidP="0025386B">
            <w:r>
              <w:t>5</w:t>
            </w:r>
          </w:p>
        </w:tc>
        <w:tc>
          <w:tcPr>
            <w:tcW w:w="4437" w:type="dxa"/>
          </w:tcPr>
          <w:p w14:paraId="435F517A" w14:textId="69F2FDD3" w:rsidR="0025386B" w:rsidRDefault="00AA6364" w:rsidP="0025386B">
            <w:pPr>
              <w:cnfStyle w:val="000000100000" w:firstRow="0" w:lastRow="0" w:firstColumn="0" w:lastColumn="0" w:oddVBand="0" w:evenVBand="0" w:oddHBand="1" w:evenHBand="0" w:firstRowFirstColumn="0" w:firstRowLastColumn="0" w:lastRowFirstColumn="0" w:lastRowLastColumn="0"/>
            </w:pPr>
            <w:r>
              <w:t>Manchester United</w:t>
            </w:r>
          </w:p>
        </w:tc>
        <w:tc>
          <w:tcPr>
            <w:tcW w:w="1075" w:type="dxa"/>
          </w:tcPr>
          <w:p w14:paraId="3AC598AD" w14:textId="5C72516B" w:rsidR="0025386B" w:rsidRDefault="0025386B" w:rsidP="0025386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97EF924" w14:textId="50BDCF07" w:rsidR="0025386B" w:rsidRDefault="00C7382B" w:rsidP="0025386B">
            <w:pPr>
              <w:cnfStyle w:val="000000100000" w:firstRow="0" w:lastRow="0" w:firstColumn="0" w:lastColumn="0" w:oddVBand="0" w:evenVBand="0" w:oddHBand="1" w:evenHBand="0" w:firstRowFirstColumn="0" w:firstRowLastColumn="0" w:lastRowFirstColumn="0" w:lastRowLastColumn="0"/>
            </w:pPr>
            <w:r w:rsidRPr="00C7382B">
              <w:t>19</w:t>
            </w:r>
          </w:p>
        </w:tc>
        <w:tc>
          <w:tcPr>
            <w:tcW w:w="1076" w:type="dxa"/>
          </w:tcPr>
          <w:p w14:paraId="2728C12E" w14:textId="62198075" w:rsidR="0025386B" w:rsidRDefault="00C7382B" w:rsidP="0025386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6187D927" w14:textId="5559CBEB" w:rsidR="0025386B" w:rsidRDefault="00C7382B" w:rsidP="0025386B">
            <w:pPr>
              <w:cnfStyle w:val="000000100000" w:firstRow="0" w:lastRow="0" w:firstColumn="0" w:lastColumn="0" w:oddVBand="0" w:evenVBand="0" w:oddHBand="1" w:evenHBand="0" w:firstRowFirstColumn="0" w:firstRowLastColumn="0" w:lastRowFirstColumn="0" w:lastRowLastColumn="0"/>
            </w:pPr>
            <w:r>
              <w:t>10</w:t>
            </w:r>
          </w:p>
        </w:tc>
        <w:tc>
          <w:tcPr>
            <w:tcW w:w="1309" w:type="dxa"/>
          </w:tcPr>
          <w:p w14:paraId="33A28609" w14:textId="63730223" w:rsidR="0025386B" w:rsidRDefault="00C7382B" w:rsidP="0025386B">
            <w:pPr>
              <w:cnfStyle w:val="000000100000" w:firstRow="0" w:lastRow="0" w:firstColumn="0" w:lastColumn="0" w:oddVBand="0" w:evenVBand="0" w:oddHBand="1" w:evenHBand="0" w:firstRowFirstColumn="0" w:firstRowLastColumn="0" w:lastRowFirstColumn="0" w:lastRowLastColumn="0"/>
            </w:pPr>
            <w:r>
              <w:t>49</w:t>
            </w:r>
          </w:p>
        </w:tc>
        <w:tc>
          <w:tcPr>
            <w:tcW w:w="1345" w:type="dxa"/>
          </w:tcPr>
          <w:p w14:paraId="7CFCCB14" w14:textId="7353D7B7" w:rsidR="0025386B" w:rsidRDefault="00C7382B" w:rsidP="0025386B">
            <w:pPr>
              <w:cnfStyle w:val="000000100000" w:firstRow="0" w:lastRow="0" w:firstColumn="0" w:lastColumn="0" w:oddVBand="0" w:evenVBand="0" w:oddHBand="1" w:evenHBand="0" w:firstRowFirstColumn="0" w:firstRowLastColumn="0" w:lastRowFirstColumn="0" w:lastRowLastColumn="0"/>
            </w:pPr>
            <w:r>
              <w:t>35</w:t>
            </w:r>
          </w:p>
        </w:tc>
        <w:tc>
          <w:tcPr>
            <w:tcW w:w="1407" w:type="dxa"/>
          </w:tcPr>
          <w:p w14:paraId="0907A6DF" w14:textId="547E558B" w:rsidR="0025386B" w:rsidRDefault="00C7382B" w:rsidP="0025386B">
            <w:pPr>
              <w:cnfStyle w:val="000000100000" w:firstRow="0" w:lastRow="0" w:firstColumn="0" w:lastColumn="0" w:oddVBand="0" w:evenVBand="0" w:oddHBand="1" w:evenHBand="0" w:firstRowFirstColumn="0" w:firstRowLastColumn="0" w:lastRowFirstColumn="0" w:lastRowLastColumn="0"/>
            </w:pPr>
            <w:r>
              <w:t>14</w:t>
            </w:r>
          </w:p>
        </w:tc>
        <w:tc>
          <w:tcPr>
            <w:tcW w:w="960" w:type="dxa"/>
          </w:tcPr>
          <w:p w14:paraId="05995C02" w14:textId="0023C500" w:rsidR="0025386B" w:rsidRDefault="00C7382B" w:rsidP="0025386B">
            <w:pPr>
              <w:cnfStyle w:val="000000100000" w:firstRow="0" w:lastRow="0" w:firstColumn="0" w:lastColumn="0" w:oddVBand="0" w:evenVBand="0" w:oddHBand="1" w:evenHBand="0" w:firstRowFirstColumn="0" w:firstRowLastColumn="0" w:lastRowFirstColumn="0" w:lastRowLastColumn="0"/>
            </w:pPr>
            <w:r>
              <w:t>66</w:t>
            </w:r>
          </w:p>
        </w:tc>
      </w:tr>
      <w:tr w:rsidR="0025386B" w14:paraId="27D29047"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E230413" w14:textId="77777777" w:rsidR="0025386B" w:rsidRDefault="0025386B" w:rsidP="0025386B">
            <w:r>
              <w:t>6</w:t>
            </w:r>
          </w:p>
        </w:tc>
        <w:tc>
          <w:tcPr>
            <w:tcW w:w="4437" w:type="dxa"/>
          </w:tcPr>
          <w:p w14:paraId="4060156F" w14:textId="46871D4E" w:rsidR="0025386B" w:rsidRDefault="00AA6364" w:rsidP="0025386B">
            <w:pPr>
              <w:cnfStyle w:val="000000010000" w:firstRow="0" w:lastRow="0" w:firstColumn="0" w:lastColumn="0" w:oddVBand="0" w:evenVBand="0" w:oddHBand="0" w:evenHBand="1" w:firstRowFirstColumn="0" w:firstRowLastColumn="0" w:lastRowFirstColumn="0" w:lastRowLastColumn="0"/>
            </w:pPr>
            <w:r>
              <w:t>Southampton</w:t>
            </w:r>
          </w:p>
        </w:tc>
        <w:tc>
          <w:tcPr>
            <w:tcW w:w="1075" w:type="dxa"/>
          </w:tcPr>
          <w:p w14:paraId="41231692" w14:textId="28AA6D75" w:rsidR="0025386B" w:rsidRDefault="0025386B" w:rsidP="0025386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7A25B14F" w14:textId="21A880CC" w:rsidR="0025386B" w:rsidRDefault="00C7382B" w:rsidP="0025386B">
            <w:pPr>
              <w:cnfStyle w:val="000000010000" w:firstRow="0" w:lastRow="0" w:firstColumn="0" w:lastColumn="0" w:oddVBand="0" w:evenVBand="0" w:oddHBand="0" w:evenHBand="1" w:firstRowFirstColumn="0" w:firstRowLastColumn="0" w:lastRowFirstColumn="0" w:lastRowLastColumn="0"/>
            </w:pPr>
            <w:r w:rsidRPr="00C7382B">
              <w:t>18</w:t>
            </w:r>
          </w:p>
        </w:tc>
        <w:tc>
          <w:tcPr>
            <w:tcW w:w="1076" w:type="dxa"/>
          </w:tcPr>
          <w:p w14:paraId="13100E7A" w14:textId="089802EB" w:rsidR="0025386B" w:rsidRDefault="00C7382B" w:rsidP="0025386B">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6A080BA6" w14:textId="11FF09A9" w:rsidR="0025386B" w:rsidRDefault="00C7382B" w:rsidP="0025386B">
            <w:pPr>
              <w:cnfStyle w:val="000000010000" w:firstRow="0" w:lastRow="0" w:firstColumn="0" w:lastColumn="0" w:oddVBand="0" w:evenVBand="0" w:oddHBand="0" w:evenHBand="1" w:firstRowFirstColumn="0" w:firstRowLastColumn="0" w:lastRowFirstColumn="0" w:lastRowLastColumn="0"/>
            </w:pPr>
            <w:r>
              <w:t>11</w:t>
            </w:r>
          </w:p>
        </w:tc>
        <w:tc>
          <w:tcPr>
            <w:tcW w:w="1309" w:type="dxa"/>
          </w:tcPr>
          <w:p w14:paraId="51B3DB63" w14:textId="3D108F57" w:rsidR="0025386B" w:rsidRDefault="00C7382B" w:rsidP="0025386B">
            <w:pPr>
              <w:cnfStyle w:val="000000010000" w:firstRow="0" w:lastRow="0" w:firstColumn="0" w:lastColumn="0" w:oddVBand="0" w:evenVBand="0" w:oddHBand="0" w:evenHBand="1" w:firstRowFirstColumn="0" w:firstRowLastColumn="0" w:lastRowFirstColumn="0" w:lastRowLastColumn="0"/>
            </w:pPr>
            <w:r>
              <w:t>59</w:t>
            </w:r>
          </w:p>
        </w:tc>
        <w:tc>
          <w:tcPr>
            <w:tcW w:w="1345" w:type="dxa"/>
          </w:tcPr>
          <w:p w14:paraId="7BF43702" w14:textId="299C5E86" w:rsidR="0025386B" w:rsidRDefault="00C7382B" w:rsidP="0025386B">
            <w:pPr>
              <w:cnfStyle w:val="000000010000" w:firstRow="0" w:lastRow="0" w:firstColumn="0" w:lastColumn="0" w:oddVBand="0" w:evenVBand="0" w:oddHBand="0" w:evenHBand="1" w:firstRowFirstColumn="0" w:firstRowLastColumn="0" w:lastRowFirstColumn="0" w:lastRowLastColumn="0"/>
            </w:pPr>
            <w:r>
              <w:t>41</w:t>
            </w:r>
          </w:p>
        </w:tc>
        <w:tc>
          <w:tcPr>
            <w:tcW w:w="1407" w:type="dxa"/>
          </w:tcPr>
          <w:p w14:paraId="62EF43F5" w14:textId="157DA7AF" w:rsidR="0025386B" w:rsidRDefault="00C7382B" w:rsidP="0025386B">
            <w:pPr>
              <w:cnfStyle w:val="000000010000" w:firstRow="0" w:lastRow="0" w:firstColumn="0" w:lastColumn="0" w:oddVBand="0" w:evenVBand="0" w:oddHBand="0" w:evenHBand="1" w:firstRowFirstColumn="0" w:firstRowLastColumn="0" w:lastRowFirstColumn="0" w:lastRowLastColumn="0"/>
            </w:pPr>
            <w:r>
              <w:t>18</w:t>
            </w:r>
          </w:p>
        </w:tc>
        <w:tc>
          <w:tcPr>
            <w:tcW w:w="960" w:type="dxa"/>
          </w:tcPr>
          <w:p w14:paraId="100EEE24" w14:textId="78661E5C" w:rsidR="0025386B" w:rsidRDefault="00C7382B" w:rsidP="0025386B">
            <w:pPr>
              <w:cnfStyle w:val="000000010000" w:firstRow="0" w:lastRow="0" w:firstColumn="0" w:lastColumn="0" w:oddVBand="0" w:evenVBand="0" w:oddHBand="0" w:evenHBand="1" w:firstRowFirstColumn="0" w:firstRowLastColumn="0" w:lastRowFirstColumn="0" w:lastRowLastColumn="0"/>
            </w:pPr>
            <w:r>
              <w:t>63</w:t>
            </w:r>
          </w:p>
        </w:tc>
      </w:tr>
      <w:tr w:rsidR="0025386B" w14:paraId="4339262C"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3F5CC48" w14:textId="77777777" w:rsidR="0025386B" w:rsidRDefault="0025386B" w:rsidP="0025386B">
            <w:r>
              <w:t>7</w:t>
            </w:r>
          </w:p>
        </w:tc>
        <w:tc>
          <w:tcPr>
            <w:tcW w:w="4437" w:type="dxa"/>
          </w:tcPr>
          <w:p w14:paraId="17AAD3DB" w14:textId="3396907D" w:rsidR="0025386B" w:rsidRDefault="00AA6364" w:rsidP="0025386B">
            <w:pPr>
              <w:cnfStyle w:val="000000100000" w:firstRow="0" w:lastRow="0" w:firstColumn="0" w:lastColumn="0" w:oddVBand="0" w:evenVBand="0" w:oddHBand="1" w:evenHBand="0" w:firstRowFirstColumn="0" w:firstRowLastColumn="0" w:lastRowFirstColumn="0" w:lastRowLastColumn="0"/>
            </w:pPr>
            <w:r>
              <w:t>West Ham United</w:t>
            </w:r>
          </w:p>
        </w:tc>
        <w:tc>
          <w:tcPr>
            <w:tcW w:w="1075" w:type="dxa"/>
          </w:tcPr>
          <w:p w14:paraId="0F8E290A" w14:textId="2D35F773" w:rsidR="0025386B" w:rsidRDefault="0025386B" w:rsidP="0025386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5BC92C1D" w14:textId="3C02BA1B" w:rsidR="0025386B" w:rsidRDefault="00BA2D8B" w:rsidP="0025386B">
            <w:pPr>
              <w:cnfStyle w:val="000000100000" w:firstRow="0" w:lastRow="0" w:firstColumn="0" w:lastColumn="0" w:oddVBand="0" w:evenVBand="0" w:oddHBand="1" w:evenHBand="0" w:firstRowFirstColumn="0" w:firstRowLastColumn="0" w:lastRowFirstColumn="0" w:lastRowLastColumn="0"/>
            </w:pPr>
            <w:r w:rsidRPr="00BA2D8B">
              <w:t>16</w:t>
            </w:r>
          </w:p>
        </w:tc>
        <w:tc>
          <w:tcPr>
            <w:tcW w:w="1076" w:type="dxa"/>
          </w:tcPr>
          <w:p w14:paraId="4FAE3950" w14:textId="7AF1737A" w:rsidR="0025386B" w:rsidRDefault="00BA2D8B" w:rsidP="0025386B">
            <w:pPr>
              <w:cnfStyle w:val="000000100000" w:firstRow="0" w:lastRow="0" w:firstColumn="0" w:lastColumn="0" w:oddVBand="0" w:evenVBand="0" w:oddHBand="1" w:evenHBand="0" w:firstRowFirstColumn="0" w:firstRowLastColumn="0" w:lastRowFirstColumn="0" w:lastRowLastColumn="0"/>
            </w:pPr>
            <w:r>
              <w:t>14</w:t>
            </w:r>
          </w:p>
        </w:tc>
        <w:tc>
          <w:tcPr>
            <w:tcW w:w="1076" w:type="dxa"/>
          </w:tcPr>
          <w:p w14:paraId="69D997AA" w14:textId="1BE818F7" w:rsidR="0025386B" w:rsidRDefault="00BA2D8B" w:rsidP="0025386B">
            <w:pPr>
              <w:cnfStyle w:val="000000100000" w:firstRow="0" w:lastRow="0" w:firstColumn="0" w:lastColumn="0" w:oddVBand="0" w:evenVBand="0" w:oddHBand="1" w:evenHBand="0" w:firstRowFirstColumn="0" w:firstRowLastColumn="0" w:lastRowFirstColumn="0" w:lastRowLastColumn="0"/>
            </w:pPr>
            <w:r>
              <w:t>8</w:t>
            </w:r>
          </w:p>
        </w:tc>
        <w:tc>
          <w:tcPr>
            <w:tcW w:w="1309" w:type="dxa"/>
          </w:tcPr>
          <w:p w14:paraId="5B9C3A49" w14:textId="0C23A92F" w:rsidR="0025386B" w:rsidRDefault="00BA2D8B" w:rsidP="0025386B">
            <w:pPr>
              <w:cnfStyle w:val="000000100000" w:firstRow="0" w:lastRow="0" w:firstColumn="0" w:lastColumn="0" w:oddVBand="0" w:evenVBand="0" w:oddHBand="1" w:evenHBand="0" w:firstRowFirstColumn="0" w:firstRowLastColumn="0" w:lastRowFirstColumn="0" w:lastRowLastColumn="0"/>
            </w:pPr>
            <w:r>
              <w:t>65</w:t>
            </w:r>
          </w:p>
        </w:tc>
        <w:tc>
          <w:tcPr>
            <w:tcW w:w="1345" w:type="dxa"/>
          </w:tcPr>
          <w:p w14:paraId="1374E115" w14:textId="513E35CB" w:rsidR="0025386B" w:rsidRDefault="00BA2D8B" w:rsidP="0025386B">
            <w:pPr>
              <w:cnfStyle w:val="000000100000" w:firstRow="0" w:lastRow="0" w:firstColumn="0" w:lastColumn="0" w:oddVBand="0" w:evenVBand="0" w:oddHBand="1" w:evenHBand="0" w:firstRowFirstColumn="0" w:firstRowLastColumn="0" w:lastRowFirstColumn="0" w:lastRowLastColumn="0"/>
            </w:pPr>
            <w:r>
              <w:t>51</w:t>
            </w:r>
          </w:p>
        </w:tc>
        <w:tc>
          <w:tcPr>
            <w:tcW w:w="1407" w:type="dxa"/>
          </w:tcPr>
          <w:p w14:paraId="05EB9EF3" w14:textId="063F760D" w:rsidR="0025386B" w:rsidRDefault="00BA2D8B" w:rsidP="0025386B">
            <w:pPr>
              <w:cnfStyle w:val="000000100000" w:firstRow="0" w:lastRow="0" w:firstColumn="0" w:lastColumn="0" w:oddVBand="0" w:evenVBand="0" w:oddHBand="1" w:evenHBand="0" w:firstRowFirstColumn="0" w:firstRowLastColumn="0" w:lastRowFirstColumn="0" w:lastRowLastColumn="0"/>
            </w:pPr>
            <w:r>
              <w:t>14</w:t>
            </w:r>
          </w:p>
        </w:tc>
        <w:tc>
          <w:tcPr>
            <w:tcW w:w="960" w:type="dxa"/>
          </w:tcPr>
          <w:p w14:paraId="3B3D8C38" w14:textId="67C2ECC9" w:rsidR="0025386B" w:rsidRDefault="00BA2D8B" w:rsidP="0025386B">
            <w:pPr>
              <w:cnfStyle w:val="000000100000" w:firstRow="0" w:lastRow="0" w:firstColumn="0" w:lastColumn="0" w:oddVBand="0" w:evenVBand="0" w:oddHBand="1" w:evenHBand="0" w:firstRowFirstColumn="0" w:firstRowLastColumn="0" w:lastRowFirstColumn="0" w:lastRowLastColumn="0"/>
            </w:pPr>
            <w:r>
              <w:t>62</w:t>
            </w:r>
          </w:p>
        </w:tc>
      </w:tr>
      <w:tr w:rsidR="0025386B" w14:paraId="3B8C2F15"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27A3A0F" w14:textId="77777777" w:rsidR="0025386B" w:rsidRDefault="0025386B" w:rsidP="0025386B">
            <w:r>
              <w:t>8</w:t>
            </w:r>
          </w:p>
        </w:tc>
        <w:tc>
          <w:tcPr>
            <w:tcW w:w="4437" w:type="dxa"/>
          </w:tcPr>
          <w:p w14:paraId="2611FD49" w14:textId="53F01140" w:rsidR="0025386B" w:rsidRDefault="00AA6364" w:rsidP="0025386B">
            <w:pPr>
              <w:cnfStyle w:val="000000010000" w:firstRow="0" w:lastRow="0" w:firstColumn="0" w:lastColumn="0" w:oddVBand="0" w:evenVBand="0" w:oddHBand="0" w:evenHBand="1" w:firstRowFirstColumn="0" w:firstRowLastColumn="0" w:lastRowFirstColumn="0" w:lastRowLastColumn="0"/>
            </w:pPr>
            <w:r>
              <w:t>Liverpool</w:t>
            </w:r>
          </w:p>
        </w:tc>
        <w:tc>
          <w:tcPr>
            <w:tcW w:w="1075" w:type="dxa"/>
          </w:tcPr>
          <w:p w14:paraId="1B2E96F7" w14:textId="0A62B75E" w:rsidR="0025386B" w:rsidRDefault="0025386B" w:rsidP="0025386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65624A1C" w14:textId="7E692692" w:rsidR="0025386B" w:rsidRDefault="00BA2D8B" w:rsidP="0025386B">
            <w:pPr>
              <w:cnfStyle w:val="000000010000" w:firstRow="0" w:lastRow="0" w:firstColumn="0" w:lastColumn="0" w:oddVBand="0" w:evenVBand="0" w:oddHBand="0" w:evenHBand="1" w:firstRowFirstColumn="0" w:firstRowLastColumn="0" w:lastRowFirstColumn="0" w:lastRowLastColumn="0"/>
            </w:pPr>
            <w:r w:rsidRPr="00BA2D8B">
              <w:t>16</w:t>
            </w:r>
          </w:p>
        </w:tc>
        <w:tc>
          <w:tcPr>
            <w:tcW w:w="1076" w:type="dxa"/>
          </w:tcPr>
          <w:p w14:paraId="06C1FFD9" w14:textId="0DDFD853" w:rsidR="0025386B" w:rsidRDefault="00BA2D8B" w:rsidP="0025386B">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5B80DBFB" w14:textId="16280E9C" w:rsidR="0025386B" w:rsidRDefault="002E210B" w:rsidP="0025386B">
            <w:pPr>
              <w:cnfStyle w:val="000000010000" w:firstRow="0" w:lastRow="0" w:firstColumn="0" w:lastColumn="0" w:oddVBand="0" w:evenVBand="0" w:oddHBand="0" w:evenHBand="1" w:firstRowFirstColumn="0" w:firstRowLastColumn="0" w:lastRowFirstColumn="0" w:lastRowLastColumn="0"/>
            </w:pPr>
            <w:r>
              <w:t>10</w:t>
            </w:r>
          </w:p>
        </w:tc>
        <w:tc>
          <w:tcPr>
            <w:tcW w:w="1309" w:type="dxa"/>
          </w:tcPr>
          <w:p w14:paraId="79841634" w14:textId="3C02E492" w:rsidR="0025386B" w:rsidRDefault="002E210B" w:rsidP="0025386B">
            <w:pPr>
              <w:cnfStyle w:val="000000010000" w:firstRow="0" w:lastRow="0" w:firstColumn="0" w:lastColumn="0" w:oddVBand="0" w:evenVBand="0" w:oddHBand="0" w:evenHBand="1" w:firstRowFirstColumn="0" w:firstRowLastColumn="0" w:lastRowFirstColumn="0" w:lastRowLastColumn="0"/>
            </w:pPr>
            <w:r>
              <w:t>63</w:t>
            </w:r>
          </w:p>
        </w:tc>
        <w:tc>
          <w:tcPr>
            <w:tcW w:w="1345" w:type="dxa"/>
          </w:tcPr>
          <w:p w14:paraId="5B54C9EA" w14:textId="7C5CEFC2" w:rsidR="0025386B" w:rsidRDefault="002E210B" w:rsidP="0025386B">
            <w:pPr>
              <w:cnfStyle w:val="000000010000" w:firstRow="0" w:lastRow="0" w:firstColumn="0" w:lastColumn="0" w:oddVBand="0" w:evenVBand="0" w:oddHBand="0" w:evenHBand="1" w:firstRowFirstColumn="0" w:firstRowLastColumn="0" w:lastRowFirstColumn="0" w:lastRowLastColumn="0"/>
            </w:pPr>
            <w:r>
              <w:t>50</w:t>
            </w:r>
          </w:p>
        </w:tc>
        <w:tc>
          <w:tcPr>
            <w:tcW w:w="1407" w:type="dxa"/>
          </w:tcPr>
          <w:p w14:paraId="5ED30E1E" w14:textId="4A77B6AE" w:rsidR="0025386B" w:rsidRDefault="002E210B" w:rsidP="0025386B">
            <w:pPr>
              <w:cnfStyle w:val="000000010000" w:firstRow="0" w:lastRow="0" w:firstColumn="0" w:lastColumn="0" w:oddVBand="0" w:evenVBand="0" w:oddHBand="0" w:evenHBand="1" w:firstRowFirstColumn="0" w:firstRowLastColumn="0" w:lastRowFirstColumn="0" w:lastRowLastColumn="0"/>
            </w:pPr>
            <w:r>
              <w:t>13</w:t>
            </w:r>
          </w:p>
        </w:tc>
        <w:tc>
          <w:tcPr>
            <w:tcW w:w="960" w:type="dxa"/>
          </w:tcPr>
          <w:p w14:paraId="61D17541" w14:textId="6218EAC4" w:rsidR="0025386B" w:rsidRDefault="002E210B" w:rsidP="0025386B">
            <w:pPr>
              <w:cnfStyle w:val="000000010000" w:firstRow="0" w:lastRow="0" w:firstColumn="0" w:lastColumn="0" w:oddVBand="0" w:evenVBand="0" w:oddHBand="0" w:evenHBand="1" w:firstRowFirstColumn="0" w:firstRowLastColumn="0" w:lastRowFirstColumn="0" w:lastRowLastColumn="0"/>
            </w:pPr>
            <w:r>
              <w:t>60</w:t>
            </w:r>
          </w:p>
        </w:tc>
      </w:tr>
      <w:tr w:rsidR="0025386B" w14:paraId="0021E617"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BF704C2" w14:textId="77777777" w:rsidR="0025386B" w:rsidRDefault="0025386B" w:rsidP="0025386B">
            <w:r>
              <w:t>9</w:t>
            </w:r>
          </w:p>
        </w:tc>
        <w:tc>
          <w:tcPr>
            <w:tcW w:w="4437" w:type="dxa"/>
          </w:tcPr>
          <w:p w14:paraId="1E7E4EEF" w14:textId="0B00A1F1" w:rsidR="0025386B" w:rsidRDefault="00AA6364" w:rsidP="0025386B">
            <w:pPr>
              <w:cnfStyle w:val="000000100000" w:firstRow="0" w:lastRow="0" w:firstColumn="0" w:lastColumn="0" w:oddVBand="0" w:evenVBand="0" w:oddHBand="1" w:evenHBand="0" w:firstRowFirstColumn="0" w:firstRowLastColumn="0" w:lastRowFirstColumn="0" w:lastRowLastColumn="0"/>
            </w:pPr>
            <w:r>
              <w:t>Stoke City</w:t>
            </w:r>
          </w:p>
        </w:tc>
        <w:tc>
          <w:tcPr>
            <w:tcW w:w="1075" w:type="dxa"/>
          </w:tcPr>
          <w:p w14:paraId="6EA6F319" w14:textId="08215AA8" w:rsidR="0025386B" w:rsidRDefault="0025386B" w:rsidP="0025386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15C902D7" w14:textId="68A9890F" w:rsidR="0025386B" w:rsidRDefault="002E210B" w:rsidP="0025386B">
            <w:pPr>
              <w:cnfStyle w:val="000000100000" w:firstRow="0" w:lastRow="0" w:firstColumn="0" w:lastColumn="0" w:oddVBand="0" w:evenVBand="0" w:oddHBand="1" w:evenHBand="0" w:firstRowFirstColumn="0" w:firstRowLastColumn="0" w:lastRowFirstColumn="0" w:lastRowLastColumn="0"/>
            </w:pPr>
            <w:r w:rsidRPr="002E210B">
              <w:t>14</w:t>
            </w:r>
          </w:p>
        </w:tc>
        <w:tc>
          <w:tcPr>
            <w:tcW w:w="1076" w:type="dxa"/>
          </w:tcPr>
          <w:p w14:paraId="5B7EB637" w14:textId="5BE1CB65" w:rsidR="0025386B" w:rsidRDefault="002E210B" w:rsidP="0025386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27213A18" w14:textId="6AC0C0B6" w:rsidR="0025386B" w:rsidRDefault="002E210B" w:rsidP="0025386B">
            <w:pPr>
              <w:cnfStyle w:val="000000100000" w:firstRow="0" w:lastRow="0" w:firstColumn="0" w:lastColumn="0" w:oddVBand="0" w:evenVBand="0" w:oddHBand="1" w:evenHBand="0" w:firstRowFirstColumn="0" w:firstRowLastColumn="0" w:lastRowFirstColumn="0" w:lastRowLastColumn="0"/>
            </w:pPr>
            <w:r>
              <w:t>15</w:t>
            </w:r>
          </w:p>
        </w:tc>
        <w:tc>
          <w:tcPr>
            <w:tcW w:w="1309" w:type="dxa"/>
          </w:tcPr>
          <w:p w14:paraId="40BE6397" w14:textId="4E0807F5" w:rsidR="0025386B" w:rsidRDefault="002E210B" w:rsidP="0025386B">
            <w:pPr>
              <w:cnfStyle w:val="000000100000" w:firstRow="0" w:lastRow="0" w:firstColumn="0" w:lastColumn="0" w:oddVBand="0" w:evenVBand="0" w:oddHBand="1" w:evenHBand="0" w:firstRowFirstColumn="0" w:firstRowLastColumn="0" w:lastRowFirstColumn="0" w:lastRowLastColumn="0"/>
            </w:pPr>
            <w:r>
              <w:t>41</w:t>
            </w:r>
          </w:p>
        </w:tc>
        <w:tc>
          <w:tcPr>
            <w:tcW w:w="1345" w:type="dxa"/>
          </w:tcPr>
          <w:p w14:paraId="62FF6C86" w14:textId="410A0A86" w:rsidR="0025386B" w:rsidRDefault="002E210B" w:rsidP="0025386B">
            <w:pPr>
              <w:cnfStyle w:val="000000100000" w:firstRow="0" w:lastRow="0" w:firstColumn="0" w:lastColumn="0" w:oddVBand="0" w:evenVBand="0" w:oddHBand="1" w:evenHBand="0" w:firstRowFirstColumn="0" w:firstRowLastColumn="0" w:lastRowFirstColumn="0" w:lastRowLastColumn="0"/>
            </w:pPr>
            <w:r>
              <w:t>55</w:t>
            </w:r>
          </w:p>
        </w:tc>
        <w:tc>
          <w:tcPr>
            <w:tcW w:w="1407" w:type="dxa"/>
          </w:tcPr>
          <w:p w14:paraId="7BF33442" w14:textId="4AFBE34F" w:rsidR="0025386B" w:rsidRDefault="002E210B" w:rsidP="0025386B">
            <w:pPr>
              <w:cnfStyle w:val="000000100000" w:firstRow="0" w:lastRow="0" w:firstColumn="0" w:lastColumn="0" w:oddVBand="0" w:evenVBand="0" w:oddHBand="1" w:evenHBand="0" w:firstRowFirstColumn="0" w:firstRowLastColumn="0" w:lastRowFirstColumn="0" w:lastRowLastColumn="0"/>
            </w:pPr>
            <w:r>
              <w:t>−14</w:t>
            </w:r>
          </w:p>
        </w:tc>
        <w:tc>
          <w:tcPr>
            <w:tcW w:w="960" w:type="dxa"/>
          </w:tcPr>
          <w:p w14:paraId="3C28B12D" w14:textId="5F44ACE4" w:rsidR="0025386B" w:rsidRDefault="002E210B" w:rsidP="0025386B">
            <w:pPr>
              <w:cnfStyle w:val="000000100000" w:firstRow="0" w:lastRow="0" w:firstColumn="0" w:lastColumn="0" w:oddVBand="0" w:evenVBand="0" w:oddHBand="1" w:evenHBand="0" w:firstRowFirstColumn="0" w:firstRowLastColumn="0" w:lastRowFirstColumn="0" w:lastRowLastColumn="0"/>
            </w:pPr>
            <w:r>
              <w:t>51</w:t>
            </w:r>
          </w:p>
        </w:tc>
      </w:tr>
      <w:tr w:rsidR="002E210B" w14:paraId="1CED0976"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F84B28F" w14:textId="77777777" w:rsidR="002E210B" w:rsidRDefault="002E210B" w:rsidP="002E210B">
            <w:r>
              <w:t>10</w:t>
            </w:r>
          </w:p>
        </w:tc>
        <w:tc>
          <w:tcPr>
            <w:tcW w:w="4437" w:type="dxa"/>
          </w:tcPr>
          <w:p w14:paraId="10C2E641" w14:textId="3A5E7CF6" w:rsidR="002E210B" w:rsidRDefault="00AA6364" w:rsidP="002E210B">
            <w:pPr>
              <w:cnfStyle w:val="000000010000" w:firstRow="0" w:lastRow="0" w:firstColumn="0" w:lastColumn="0" w:oddVBand="0" w:evenVBand="0" w:oddHBand="0" w:evenHBand="1" w:firstRowFirstColumn="0" w:firstRowLastColumn="0" w:lastRowFirstColumn="0" w:lastRowLastColumn="0"/>
            </w:pPr>
            <w:r>
              <w:t>Chelsea</w:t>
            </w:r>
          </w:p>
        </w:tc>
        <w:tc>
          <w:tcPr>
            <w:tcW w:w="1075" w:type="dxa"/>
          </w:tcPr>
          <w:p w14:paraId="2008065C" w14:textId="029F99C7"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6EE8BA7B" w14:textId="66C55EB5" w:rsidR="002E210B" w:rsidRDefault="00AA6364" w:rsidP="002E210B">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7146F053" w14:textId="3106B70F" w:rsidR="002E210B" w:rsidRDefault="00AA6364" w:rsidP="002E210B">
            <w:pPr>
              <w:cnfStyle w:val="000000010000" w:firstRow="0" w:lastRow="0" w:firstColumn="0" w:lastColumn="0" w:oddVBand="0" w:evenVBand="0" w:oddHBand="0" w:evenHBand="1" w:firstRowFirstColumn="0" w:firstRowLastColumn="0" w:lastRowFirstColumn="0" w:lastRowLastColumn="0"/>
            </w:pPr>
            <w:r>
              <w:t>14</w:t>
            </w:r>
          </w:p>
        </w:tc>
        <w:tc>
          <w:tcPr>
            <w:tcW w:w="1076" w:type="dxa"/>
          </w:tcPr>
          <w:p w14:paraId="497E92DE" w14:textId="512BE05E" w:rsidR="002E210B" w:rsidRDefault="00714E09" w:rsidP="002E210B">
            <w:pPr>
              <w:cnfStyle w:val="000000010000" w:firstRow="0" w:lastRow="0" w:firstColumn="0" w:lastColumn="0" w:oddVBand="0" w:evenVBand="0" w:oddHBand="0" w:evenHBand="1" w:firstRowFirstColumn="0" w:firstRowLastColumn="0" w:lastRowFirstColumn="0" w:lastRowLastColumn="0"/>
            </w:pPr>
            <w:r>
              <w:t>12</w:t>
            </w:r>
          </w:p>
        </w:tc>
        <w:tc>
          <w:tcPr>
            <w:tcW w:w="1309" w:type="dxa"/>
          </w:tcPr>
          <w:p w14:paraId="17D52C16" w14:textId="263220BA" w:rsidR="002E210B" w:rsidRDefault="00714E09" w:rsidP="002E210B">
            <w:pPr>
              <w:cnfStyle w:val="000000010000" w:firstRow="0" w:lastRow="0" w:firstColumn="0" w:lastColumn="0" w:oddVBand="0" w:evenVBand="0" w:oddHBand="0" w:evenHBand="1" w:firstRowFirstColumn="0" w:firstRowLastColumn="0" w:lastRowFirstColumn="0" w:lastRowLastColumn="0"/>
            </w:pPr>
            <w:r>
              <w:t>59</w:t>
            </w:r>
          </w:p>
        </w:tc>
        <w:tc>
          <w:tcPr>
            <w:tcW w:w="1345" w:type="dxa"/>
          </w:tcPr>
          <w:p w14:paraId="68090EDF" w14:textId="3B9AC978" w:rsidR="002E210B" w:rsidRDefault="00714E09" w:rsidP="002E210B">
            <w:pPr>
              <w:cnfStyle w:val="000000010000" w:firstRow="0" w:lastRow="0" w:firstColumn="0" w:lastColumn="0" w:oddVBand="0" w:evenVBand="0" w:oddHBand="0" w:evenHBand="1" w:firstRowFirstColumn="0" w:firstRowLastColumn="0" w:lastRowFirstColumn="0" w:lastRowLastColumn="0"/>
            </w:pPr>
            <w:r>
              <w:t>53</w:t>
            </w:r>
          </w:p>
        </w:tc>
        <w:tc>
          <w:tcPr>
            <w:tcW w:w="1407" w:type="dxa"/>
          </w:tcPr>
          <w:p w14:paraId="3E8C7AC5" w14:textId="109A5CCA" w:rsidR="002E210B" w:rsidRDefault="00714E09" w:rsidP="002E210B">
            <w:pPr>
              <w:cnfStyle w:val="000000010000" w:firstRow="0" w:lastRow="0" w:firstColumn="0" w:lastColumn="0" w:oddVBand="0" w:evenVBand="0" w:oddHBand="0" w:evenHBand="1" w:firstRowFirstColumn="0" w:firstRowLastColumn="0" w:lastRowFirstColumn="0" w:lastRowLastColumn="0"/>
            </w:pPr>
            <w:r>
              <w:t>6</w:t>
            </w:r>
          </w:p>
        </w:tc>
        <w:tc>
          <w:tcPr>
            <w:tcW w:w="960" w:type="dxa"/>
          </w:tcPr>
          <w:p w14:paraId="2E4EB7C7" w14:textId="02EE0A5D" w:rsidR="002E210B" w:rsidRDefault="002E210B" w:rsidP="002E210B">
            <w:pPr>
              <w:cnfStyle w:val="000000010000" w:firstRow="0" w:lastRow="0" w:firstColumn="0" w:lastColumn="0" w:oddVBand="0" w:evenVBand="0" w:oddHBand="0" w:evenHBand="1" w:firstRowFirstColumn="0" w:firstRowLastColumn="0" w:lastRowFirstColumn="0" w:lastRowLastColumn="0"/>
            </w:pPr>
            <w:r>
              <w:t>50</w:t>
            </w:r>
          </w:p>
        </w:tc>
      </w:tr>
      <w:tr w:rsidR="002E210B" w14:paraId="0B32D7C9"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C90C83C" w14:textId="77777777" w:rsidR="002E210B" w:rsidRDefault="002E210B" w:rsidP="002E210B">
            <w:r>
              <w:t>11</w:t>
            </w:r>
          </w:p>
        </w:tc>
        <w:tc>
          <w:tcPr>
            <w:tcW w:w="4437" w:type="dxa"/>
          </w:tcPr>
          <w:p w14:paraId="695E93DD" w14:textId="5CB67962" w:rsidR="002E210B" w:rsidRDefault="00AA6364" w:rsidP="002E210B">
            <w:pPr>
              <w:cnfStyle w:val="000000100000" w:firstRow="0" w:lastRow="0" w:firstColumn="0" w:lastColumn="0" w:oddVBand="0" w:evenVBand="0" w:oddHBand="1" w:evenHBand="0" w:firstRowFirstColumn="0" w:firstRowLastColumn="0" w:lastRowFirstColumn="0" w:lastRowLastColumn="0"/>
            </w:pPr>
            <w:r>
              <w:t>Everton</w:t>
            </w:r>
          </w:p>
        </w:tc>
        <w:tc>
          <w:tcPr>
            <w:tcW w:w="1075" w:type="dxa"/>
          </w:tcPr>
          <w:p w14:paraId="6C5B7EF7" w14:textId="3FDB2A5B"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0D22C956" w14:textId="74D00FCA" w:rsidR="002E210B" w:rsidRDefault="00AA6364" w:rsidP="002E210B">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0A92A89C" w14:textId="2806FF70" w:rsidR="002E210B" w:rsidRDefault="00AA6364" w:rsidP="002E210B">
            <w:pPr>
              <w:cnfStyle w:val="000000100000" w:firstRow="0" w:lastRow="0" w:firstColumn="0" w:lastColumn="0" w:oddVBand="0" w:evenVBand="0" w:oddHBand="1" w:evenHBand="0" w:firstRowFirstColumn="0" w:firstRowLastColumn="0" w:lastRowFirstColumn="0" w:lastRowLastColumn="0"/>
            </w:pPr>
            <w:r>
              <w:t>14</w:t>
            </w:r>
          </w:p>
        </w:tc>
        <w:tc>
          <w:tcPr>
            <w:tcW w:w="1076" w:type="dxa"/>
          </w:tcPr>
          <w:p w14:paraId="375B1D46" w14:textId="33FAA691" w:rsidR="002E210B" w:rsidRDefault="00714E09" w:rsidP="002E210B">
            <w:pPr>
              <w:cnfStyle w:val="000000100000" w:firstRow="0" w:lastRow="0" w:firstColumn="0" w:lastColumn="0" w:oddVBand="0" w:evenVBand="0" w:oddHBand="1" w:evenHBand="0" w:firstRowFirstColumn="0" w:firstRowLastColumn="0" w:lastRowFirstColumn="0" w:lastRowLastColumn="0"/>
            </w:pPr>
            <w:r>
              <w:t>13</w:t>
            </w:r>
          </w:p>
        </w:tc>
        <w:tc>
          <w:tcPr>
            <w:tcW w:w="1309" w:type="dxa"/>
          </w:tcPr>
          <w:p w14:paraId="3D7ECD8A" w14:textId="625ECE11" w:rsidR="002E210B" w:rsidRDefault="00714E09" w:rsidP="002E210B">
            <w:pPr>
              <w:cnfStyle w:val="000000100000" w:firstRow="0" w:lastRow="0" w:firstColumn="0" w:lastColumn="0" w:oddVBand="0" w:evenVBand="0" w:oddHBand="1" w:evenHBand="0" w:firstRowFirstColumn="0" w:firstRowLastColumn="0" w:lastRowFirstColumn="0" w:lastRowLastColumn="0"/>
            </w:pPr>
            <w:r>
              <w:t>59</w:t>
            </w:r>
          </w:p>
        </w:tc>
        <w:tc>
          <w:tcPr>
            <w:tcW w:w="1345" w:type="dxa"/>
          </w:tcPr>
          <w:p w14:paraId="449FE912" w14:textId="13E41A1A" w:rsidR="002E210B" w:rsidRDefault="00714E09" w:rsidP="002E210B">
            <w:pPr>
              <w:cnfStyle w:val="000000100000" w:firstRow="0" w:lastRow="0" w:firstColumn="0" w:lastColumn="0" w:oddVBand="0" w:evenVBand="0" w:oddHBand="1" w:evenHBand="0" w:firstRowFirstColumn="0" w:firstRowLastColumn="0" w:lastRowFirstColumn="0" w:lastRowLastColumn="0"/>
            </w:pPr>
            <w:r>
              <w:t>55</w:t>
            </w:r>
          </w:p>
        </w:tc>
        <w:tc>
          <w:tcPr>
            <w:tcW w:w="1407" w:type="dxa"/>
          </w:tcPr>
          <w:p w14:paraId="45BD2B62" w14:textId="7EE8CFE2" w:rsidR="002E210B" w:rsidRDefault="00714E09" w:rsidP="002E210B">
            <w:pPr>
              <w:cnfStyle w:val="000000100000" w:firstRow="0" w:lastRow="0" w:firstColumn="0" w:lastColumn="0" w:oddVBand="0" w:evenVBand="0" w:oddHBand="1" w:evenHBand="0" w:firstRowFirstColumn="0" w:firstRowLastColumn="0" w:lastRowFirstColumn="0" w:lastRowLastColumn="0"/>
            </w:pPr>
            <w:r>
              <w:t>4</w:t>
            </w:r>
          </w:p>
        </w:tc>
        <w:tc>
          <w:tcPr>
            <w:tcW w:w="960" w:type="dxa"/>
          </w:tcPr>
          <w:p w14:paraId="05363243" w14:textId="6A68B40D" w:rsidR="002E210B" w:rsidRDefault="002E210B" w:rsidP="002E210B">
            <w:pPr>
              <w:cnfStyle w:val="000000100000" w:firstRow="0" w:lastRow="0" w:firstColumn="0" w:lastColumn="0" w:oddVBand="0" w:evenVBand="0" w:oddHBand="1" w:evenHBand="0" w:firstRowFirstColumn="0" w:firstRowLastColumn="0" w:lastRowFirstColumn="0" w:lastRowLastColumn="0"/>
            </w:pPr>
            <w:r>
              <w:t>47</w:t>
            </w:r>
          </w:p>
        </w:tc>
      </w:tr>
      <w:tr w:rsidR="002E210B" w14:paraId="05BFEDB1"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88CEA46" w14:textId="77777777" w:rsidR="002E210B" w:rsidRDefault="002E210B" w:rsidP="002E210B">
            <w:r>
              <w:t>12</w:t>
            </w:r>
          </w:p>
        </w:tc>
        <w:tc>
          <w:tcPr>
            <w:tcW w:w="4437" w:type="dxa"/>
          </w:tcPr>
          <w:p w14:paraId="1104585F" w14:textId="3C94A3AD" w:rsidR="002E210B" w:rsidRDefault="00AA6364" w:rsidP="002E210B">
            <w:pPr>
              <w:cnfStyle w:val="000000010000" w:firstRow="0" w:lastRow="0" w:firstColumn="0" w:lastColumn="0" w:oddVBand="0" w:evenVBand="0" w:oddHBand="0" w:evenHBand="1" w:firstRowFirstColumn="0" w:firstRowLastColumn="0" w:lastRowFirstColumn="0" w:lastRowLastColumn="0"/>
            </w:pPr>
            <w:r>
              <w:t>Swansea City</w:t>
            </w:r>
          </w:p>
        </w:tc>
        <w:tc>
          <w:tcPr>
            <w:tcW w:w="1075" w:type="dxa"/>
          </w:tcPr>
          <w:p w14:paraId="6EBEFF4A" w14:textId="55F4AE57"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30549E5D" w14:textId="65D66EDC" w:rsidR="002E210B" w:rsidRDefault="00AA6364" w:rsidP="002E210B">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394C1F97" w14:textId="31CF3371" w:rsidR="002E210B" w:rsidRDefault="00AA6364" w:rsidP="002E210B">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3864BA79" w14:textId="4B25E01D" w:rsidR="002E210B" w:rsidRDefault="00714E09" w:rsidP="002E210B">
            <w:pPr>
              <w:cnfStyle w:val="000000010000" w:firstRow="0" w:lastRow="0" w:firstColumn="0" w:lastColumn="0" w:oddVBand="0" w:evenVBand="0" w:oddHBand="0" w:evenHBand="1" w:firstRowFirstColumn="0" w:firstRowLastColumn="0" w:lastRowFirstColumn="0" w:lastRowLastColumn="0"/>
            </w:pPr>
            <w:r>
              <w:t>15</w:t>
            </w:r>
          </w:p>
        </w:tc>
        <w:tc>
          <w:tcPr>
            <w:tcW w:w="1309" w:type="dxa"/>
          </w:tcPr>
          <w:p w14:paraId="0B528CE7" w14:textId="273DA0E2" w:rsidR="002E210B" w:rsidRDefault="00714E09" w:rsidP="002E210B">
            <w:pPr>
              <w:cnfStyle w:val="000000010000" w:firstRow="0" w:lastRow="0" w:firstColumn="0" w:lastColumn="0" w:oddVBand="0" w:evenVBand="0" w:oddHBand="0" w:evenHBand="1" w:firstRowFirstColumn="0" w:firstRowLastColumn="0" w:lastRowFirstColumn="0" w:lastRowLastColumn="0"/>
            </w:pPr>
            <w:r>
              <w:t>42</w:t>
            </w:r>
          </w:p>
        </w:tc>
        <w:tc>
          <w:tcPr>
            <w:tcW w:w="1345" w:type="dxa"/>
          </w:tcPr>
          <w:p w14:paraId="78F41E54" w14:textId="52AD0A6C" w:rsidR="002E210B" w:rsidRDefault="00714E09" w:rsidP="002E210B">
            <w:pPr>
              <w:cnfStyle w:val="000000010000" w:firstRow="0" w:lastRow="0" w:firstColumn="0" w:lastColumn="0" w:oddVBand="0" w:evenVBand="0" w:oddHBand="0" w:evenHBand="1" w:firstRowFirstColumn="0" w:firstRowLastColumn="0" w:lastRowFirstColumn="0" w:lastRowLastColumn="0"/>
            </w:pPr>
            <w:r>
              <w:t>52</w:t>
            </w:r>
          </w:p>
        </w:tc>
        <w:tc>
          <w:tcPr>
            <w:tcW w:w="1407" w:type="dxa"/>
          </w:tcPr>
          <w:p w14:paraId="483C875C" w14:textId="64664977"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BC12D6">
              <w:t>−</w:t>
            </w:r>
            <w:r w:rsidR="00714E09">
              <w:t>10</w:t>
            </w:r>
          </w:p>
        </w:tc>
        <w:tc>
          <w:tcPr>
            <w:tcW w:w="960" w:type="dxa"/>
          </w:tcPr>
          <w:p w14:paraId="55219E3A" w14:textId="4BCEA3DF" w:rsidR="002E210B" w:rsidRDefault="002E210B" w:rsidP="002E210B">
            <w:pPr>
              <w:cnfStyle w:val="000000010000" w:firstRow="0" w:lastRow="0" w:firstColumn="0" w:lastColumn="0" w:oddVBand="0" w:evenVBand="0" w:oddHBand="0" w:evenHBand="1" w:firstRowFirstColumn="0" w:firstRowLastColumn="0" w:lastRowFirstColumn="0" w:lastRowLastColumn="0"/>
            </w:pPr>
            <w:r>
              <w:t>47</w:t>
            </w:r>
          </w:p>
        </w:tc>
      </w:tr>
      <w:tr w:rsidR="002E210B" w14:paraId="52D5F762"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F0E51E1" w14:textId="77777777" w:rsidR="002E210B" w:rsidRDefault="002E210B" w:rsidP="002E210B">
            <w:r>
              <w:t>13</w:t>
            </w:r>
          </w:p>
        </w:tc>
        <w:tc>
          <w:tcPr>
            <w:tcW w:w="4437" w:type="dxa"/>
          </w:tcPr>
          <w:p w14:paraId="5367EF84" w14:textId="503F0D0B" w:rsidR="002E210B" w:rsidRDefault="00AA6364" w:rsidP="002E210B">
            <w:pPr>
              <w:cnfStyle w:val="000000100000" w:firstRow="0" w:lastRow="0" w:firstColumn="0" w:lastColumn="0" w:oddVBand="0" w:evenVBand="0" w:oddHBand="1" w:evenHBand="0" w:firstRowFirstColumn="0" w:firstRowLastColumn="0" w:lastRowFirstColumn="0" w:lastRowLastColumn="0"/>
            </w:pPr>
            <w:r>
              <w:t>Watford</w:t>
            </w:r>
          </w:p>
        </w:tc>
        <w:tc>
          <w:tcPr>
            <w:tcW w:w="1075" w:type="dxa"/>
          </w:tcPr>
          <w:p w14:paraId="555C7F6E" w14:textId="26D122D0"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58918F0D" w14:textId="2266A779" w:rsidR="002E210B" w:rsidRDefault="00AA6364" w:rsidP="002E210B">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6329DBBC" w14:textId="74F5513C" w:rsidR="002E210B" w:rsidRDefault="00AA6364" w:rsidP="002E210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57DF985B" w14:textId="148D026E" w:rsidR="002E210B" w:rsidRDefault="00714E09" w:rsidP="002E210B">
            <w:pPr>
              <w:cnfStyle w:val="000000100000" w:firstRow="0" w:lastRow="0" w:firstColumn="0" w:lastColumn="0" w:oddVBand="0" w:evenVBand="0" w:oddHBand="1" w:evenHBand="0" w:firstRowFirstColumn="0" w:firstRowLastColumn="0" w:lastRowFirstColumn="0" w:lastRowLastColumn="0"/>
            </w:pPr>
            <w:r>
              <w:t>17</w:t>
            </w:r>
          </w:p>
        </w:tc>
        <w:tc>
          <w:tcPr>
            <w:tcW w:w="1309" w:type="dxa"/>
          </w:tcPr>
          <w:p w14:paraId="37E4CBD4" w14:textId="61977F9E" w:rsidR="002E210B" w:rsidRDefault="00714E09" w:rsidP="002E210B">
            <w:pPr>
              <w:cnfStyle w:val="000000100000" w:firstRow="0" w:lastRow="0" w:firstColumn="0" w:lastColumn="0" w:oddVBand="0" w:evenVBand="0" w:oddHBand="1" w:evenHBand="0" w:firstRowFirstColumn="0" w:firstRowLastColumn="0" w:lastRowFirstColumn="0" w:lastRowLastColumn="0"/>
            </w:pPr>
            <w:r>
              <w:t>40</w:t>
            </w:r>
          </w:p>
        </w:tc>
        <w:tc>
          <w:tcPr>
            <w:tcW w:w="1345" w:type="dxa"/>
          </w:tcPr>
          <w:p w14:paraId="5F6C45A7" w14:textId="6544BD28" w:rsidR="002E210B" w:rsidRDefault="00714E09" w:rsidP="002E210B">
            <w:pPr>
              <w:cnfStyle w:val="000000100000" w:firstRow="0" w:lastRow="0" w:firstColumn="0" w:lastColumn="0" w:oddVBand="0" w:evenVBand="0" w:oddHBand="1" w:evenHBand="0" w:firstRowFirstColumn="0" w:firstRowLastColumn="0" w:lastRowFirstColumn="0" w:lastRowLastColumn="0"/>
            </w:pPr>
            <w:r>
              <w:t>50</w:t>
            </w:r>
          </w:p>
        </w:tc>
        <w:tc>
          <w:tcPr>
            <w:tcW w:w="1407" w:type="dxa"/>
          </w:tcPr>
          <w:p w14:paraId="57B8F600" w14:textId="52DF02A6"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BC12D6">
              <w:t>−</w:t>
            </w:r>
            <w:r w:rsidR="00714E09">
              <w:t>10</w:t>
            </w:r>
          </w:p>
        </w:tc>
        <w:tc>
          <w:tcPr>
            <w:tcW w:w="960" w:type="dxa"/>
          </w:tcPr>
          <w:p w14:paraId="6DC25223" w14:textId="0778A517" w:rsidR="002E210B" w:rsidRDefault="002E210B" w:rsidP="002E210B">
            <w:pPr>
              <w:cnfStyle w:val="000000100000" w:firstRow="0" w:lastRow="0" w:firstColumn="0" w:lastColumn="0" w:oddVBand="0" w:evenVBand="0" w:oddHBand="1" w:evenHBand="0" w:firstRowFirstColumn="0" w:firstRowLastColumn="0" w:lastRowFirstColumn="0" w:lastRowLastColumn="0"/>
            </w:pPr>
            <w:r>
              <w:t>45</w:t>
            </w:r>
          </w:p>
        </w:tc>
      </w:tr>
      <w:tr w:rsidR="002E210B" w14:paraId="5327265F"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5804F61" w14:textId="77777777" w:rsidR="002E210B" w:rsidRDefault="002E210B" w:rsidP="002E210B">
            <w:r>
              <w:t>14</w:t>
            </w:r>
          </w:p>
        </w:tc>
        <w:tc>
          <w:tcPr>
            <w:tcW w:w="4437" w:type="dxa"/>
          </w:tcPr>
          <w:p w14:paraId="567221D7" w14:textId="57E09A11" w:rsidR="002E210B" w:rsidRDefault="00AA6364" w:rsidP="002E210B">
            <w:pPr>
              <w:cnfStyle w:val="000000010000" w:firstRow="0" w:lastRow="0" w:firstColumn="0" w:lastColumn="0" w:oddVBand="0" w:evenVBand="0" w:oddHBand="0" w:evenHBand="1" w:firstRowFirstColumn="0" w:firstRowLastColumn="0" w:lastRowFirstColumn="0" w:lastRowLastColumn="0"/>
            </w:pPr>
            <w:r>
              <w:t>West Bromwich Albion</w:t>
            </w:r>
          </w:p>
        </w:tc>
        <w:tc>
          <w:tcPr>
            <w:tcW w:w="1075" w:type="dxa"/>
          </w:tcPr>
          <w:p w14:paraId="73891AA1" w14:textId="40314BEC"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6DCF9769" w14:textId="7222C255" w:rsidR="002E210B" w:rsidRDefault="00AA6364" w:rsidP="002E210B">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4FF079F9" w14:textId="167B0CED" w:rsidR="002E210B" w:rsidRDefault="00AA6364" w:rsidP="002E210B">
            <w:pPr>
              <w:cnfStyle w:val="000000010000" w:firstRow="0" w:lastRow="0" w:firstColumn="0" w:lastColumn="0" w:oddVBand="0" w:evenVBand="0" w:oddHBand="0" w:evenHBand="1" w:firstRowFirstColumn="0" w:firstRowLastColumn="0" w:lastRowFirstColumn="0" w:lastRowLastColumn="0"/>
            </w:pPr>
            <w:r>
              <w:t>13</w:t>
            </w:r>
          </w:p>
        </w:tc>
        <w:tc>
          <w:tcPr>
            <w:tcW w:w="1076" w:type="dxa"/>
          </w:tcPr>
          <w:p w14:paraId="578435C6" w14:textId="0618B165" w:rsidR="002E210B" w:rsidRDefault="00714E09" w:rsidP="002E210B">
            <w:pPr>
              <w:cnfStyle w:val="000000010000" w:firstRow="0" w:lastRow="0" w:firstColumn="0" w:lastColumn="0" w:oddVBand="0" w:evenVBand="0" w:oddHBand="0" w:evenHBand="1" w:firstRowFirstColumn="0" w:firstRowLastColumn="0" w:lastRowFirstColumn="0" w:lastRowLastColumn="0"/>
            </w:pPr>
            <w:r>
              <w:t>15</w:t>
            </w:r>
          </w:p>
        </w:tc>
        <w:tc>
          <w:tcPr>
            <w:tcW w:w="1309" w:type="dxa"/>
          </w:tcPr>
          <w:p w14:paraId="060FD17D" w14:textId="1F1780F2" w:rsidR="002E210B" w:rsidRDefault="00714E09" w:rsidP="002E210B">
            <w:pPr>
              <w:cnfStyle w:val="000000010000" w:firstRow="0" w:lastRow="0" w:firstColumn="0" w:lastColumn="0" w:oddVBand="0" w:evenVBand="0" w:oddHBand="0" w:evenHBand="1" w:firstRowFirstColumn="0" w:firstRowLastColumn="0" w:lastRowFirstColumn="0" w:lastRowLastColumn="0"/>
            </w:pPr>
            <w:r>
              <w:t>34</w:t>
            </w:r>
          </w:p>
        </w:tc>
        <w:tc>
          <w:tcPr>
            <w:tcW w:w="1345" w:type="dxa"/>
          </w:tcPr>
          <w:p w14:paraId="27E452BF" w14:textId="06677E71" w:rsidR="002E210B" w:rsidRDefault="00714E09" w:rsidP="002E210B">
            <w:pPr>
              <w:cnfStyle w:val="000000010000" w:firstRow="0" w:lastRow="0" w:firstColumn="0" w:lastColumn="0" w:oddVBand="0" w:evenVBand="0" w:oddHBand="0" w:evenHBand="1" w:firstRowFirstColumn="0" w:firstRowLastColumn="0" w:lastRowFirstColumn="0" w:lastRowLastColumn="0"/>
            </w:pPr>
            <w:r>
              <w:t>48</w:t>
            </w:r>
          </w:p>
        </w:tc>
        <w:tc>
          <w:tcPr>
            <w:tcW w:w="1407" w:type="dxa"/>
          </w:tcPr>
          <w:p w14:paraId="7D4734E9" w14:textId="4714C8AC"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BC12D6">
              <w:t>−</w:t>
            </w:r>
            <w:r w:rsidR="00714E09">
              <w:t>14</w:t>
            </w:r>
          </w:p>
        </w:tc>
        <w:tc>
          <w:tcPr>
            <w:tcW w:w="960" w:type="dxa"/>
          </w:tcPr>
          <w:p w14:paraId="2FC5D272" w14:textId="5FB3DF51" w:rsidR="002E210B" w:rsidRDefault="002E210B" w:rsidP="002E210B">
            <w:pPr>
              <w:cnfStyle w:val="000000010000" w:firstRow="0" w:lastRow="0" w:firstColumn="0" w:lastColumn="0" w:oddVBand="0" w:evenVBand="0" w:oddHBand="0" w:evenHBand="1" w:firstRowFirstColumn="0" w:firstRowLastColumn="0" w:lastRowFirstColumn="0" w:lastRowLastColumn="0"/>
            </w:pPr>
            <w:r>
              <w:t>43</w:t>
            </w:r>
          </w:p>
        </w:tc>
      </w:tr>
      <w:tr w:rsidR="002E210B" w14:paraId="332F3AAF"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FF7E4E1" w14:textId="77777777" w:rsidR="002E210B" w:rsidRDefault="002E210B" w:rsidP="002E210B">
            <w:r>
              <w:t>15</w:t>
            </w:r>
          </w:p>
        </w:tc>
        <w:tc>
          <w:tcPr>
            <w:tcW w:w="4437" w:type="dxa"/>
          </w:tcPr>
          <w:p w14:paraId="04144177" w14:textId="08E38024" w:rsidR="002E210B" w:rsidRDefault="00AA6364" w:rsidP="002E210B">
            <w:pPr>
              <w:cnfStyle w:val="000000100000" w:firstRow="0" w:lastRow="0" w:firstColumn="0" w:lastColumn="0" w:oddVBand="0" w:evenVBand="0" w:oddHBand="1" w:evenHBand="0" w:firstRowFirstColumn="0" w:firstRowLastColumn="0" w:lastRowFirstColumn="0" w:lastRowLastColumn="0"/>
            </w:pPr>
            <w:r>
              <w:t>Crystal Palace</w:t>
            </w:r>
          </w:p>
        </w:tc>
        <w:tc>
          <w:tcPr>
            <w:tcW w:w="1075" w:type="dxa"/>
          </w:tcPr>
          <w:p w14:paraId="18202EC6" w14:textId="3E3A65B7"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25AF32C7" w14:textId="487AC3B5" w:rsidR="002E210B" w:rsidRDefault="00AA6364" w:rsidP="002E210B">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4D3BD5C2" w14:textId="09AB8EB6" w:rsidR="002E210B" w:rsidRDefault="00AA6364" w:rsidP="002E210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0B8448AC" w14:textId="2B3D2C2F" w:rsidR="002E210B" w:rsidRDefault="00714E09" w:rsidP="002E210B">
            <w:pPr>
              <w:cnfStyle w:val="000000100000" w:firstRow="0" w:lastRow="0" w:firstColumn="0" w:lastColumn="0" w:oddVBand="0" w:evenVBand="0" w:oddHBand="1" w:evenHBand="0" w:firstRowFirstColumn="0" w:firstRowLastColumn="0" w:lastRowFirstColumn="0" w:lastRowLastColumn="0"/>
            </w:pPr>
            <w:r>
              <w:t>18</w:t>
            </w:r>
          </w:p>
        </w:tc>
        <w:tc>
          <w:tcPr>
            <w:tcW w:w="1309" w:type="dxa"/>
          </w:tcPr>
          <w:p w14:paraId="6CE4B61D" w14:textId="035DAAAF" w:rsidR="002E210B" w:rsidRDefault="00714E09" w:rsidP="002E210B">
            <w:pPr>
              <w:cnfStyle w:val="000000100000" w:firstRow="0" w:lastRow="0" w:firstColumn="0" w:lastColumn="0" w:oddVBand="0" w:evenVBand="0" w:oddHBand="1" w:evenHBand="0" w:firstRowFirstColumn="0" w:firstRowLastColumn="0" w:lastRowFirstColumn="0" w:lastRowLastColumn="0"/>
            </w:pPr>
            <w:r>
              <w:t>39</w:t>
            </w:r>
          </w:p>
        </w:tc>
        <w:tc>
          <w:tcPr>
            <w:tcW w:w="1345" w:type="dxa"/>
          </w:tcPr>
          <w:p w14:paraId="1D2B6941" w14:textId="4B30609D" w:rsidR="002E210B" w:rsidRDefault="00714E09" w:rsidP="002E210B">
            <w:pPr>
              <w:cnfStyle w:val="000000100000" w:firstRow="0" w:lastRow="0" w:firstColumn="0" w:lastColumn="0" w:oddVBand="0" w:evenVBand="0" w:oddHBand="1" w:evenHBand="0" w:firstRowFirstColumn="0" w:firstRowLastColumn="0" w:lastRowFirstColumn="0" w:lastRowLastColumn="0"/>
            </w:pPr>
            <w:r>
              <w:t>51</w:t>
            </w:r>
          </w:p>
        </w:tc>
        <w:tc>
          <w:tcPr>
            <w:tcW w:w="1407" w:type="dxa"/>
          </w:tcPr>
          <w:p w14:paraId="257199B0" w14:textId="110B9EA6"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BC12D6">
              <w:t>−</w:t>
            </w:r>
            <w:r w:rsidR="00714E09">
              <w:t>12</w:t>
            </w:r>
          </w:p>
        </w:tc>
        <w:tc>
          <w:tcPr>
            <w:tcW w:w="960" w:type="dxa"/>
          </w:tcPr>
          <w:p w14:paraId="1221BBD3" w14:textId="7CA6BF11" w:rsidR="002E210B" w:rsidRDefault="002E210B" w:rsidP="002E210B">
            <w:pPr>
              <w:cnfStyle w:val="000000100000" w:firstRow="0" w:lastRow="0" w:firstColumn="0" w:lastColumn="0" w:oddVBand="0" w:evenVBand="0" w:oddHBand="1" w:evenHBand="0" w:firstRowFirstColumn="0" w:firstRowLastColumn="0" w:lastRowFirstColumn="0" w:lastRowLastColumn="0"/>
            </w:pPr>
            <w:r>
              <w:t>42</w:t>
            </w:r>
          </w:p>
        </w:tc>
      </w:tr>
      <w:tr w:rsidR="002E210B" w14:paraId="2F95CED6"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5EB2BC8" w14:textId="77777777" w:rsidR="002E210B" w:rsidRDefault="002E210B" w:rsidP="002E210B">
            <w:r>
              <w:t>16</w:t>
            </w:r>
          </w:p>
        </w:tc>
        <w:tc>
          <w:tcPr>
            <w:tcW w:w="4437" w:type="dxa"/>
          </w:tcPr>
          <w:p w14:paraId="19FB7A31" w14:textId="4EC64821" w:rsidR="002E210B" w:rsidRDefault="00AA6364" w:rsidP="002E210B">
            <w:pPr>
              <w:cnfStyle w:val="000000010000" w:firstRow="0" w:lastRow="0" w:firstColumn="0" w:lastColumn="0" w:oddVBand="0" w:evenVBand="0" w:oddHBand="0" w:evenHBand="1" w:firstRowFirstColumn="0" w:firstRowLastColumn="0" w:lastRowFirstColumn="0" w:lastRowLastColumn="0"/>
            </w:pPr>
            <w:r>
              <w:t>Bournemouth</w:t>
            </w:r>
          </w:p>
        </w:tc>
        <w:tc>
          <w:tcPr>
            <w:tcW w:w="1075" w:type="dxa"/>
          </w:tcPr>
          <w:p w14:paraId="5F8B57CE" w14:textId="615CF42C"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7FB467E7" w14:textId="6C7825BA" w:rsidR="002E210B" w:rsidRDefault="00AA6364" w:rsidP="002E210B">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4703029A" w14:textId="158E7F7C" w:rsidR="002E210B" w:rsidRDefault="00AA6364" w:rsidP="002E210B">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5987A72F" w14:textId="55358925" w:rsidR="002E210B" w:rsidRDefault="00714E09" w:rsidP="002E210B">
            <w:pPr>
              <w:cnfStyle w:val="000000010000" w:firstRow="0" w:lastRow="0" w:firstColumn="0" w:lastColumn="0" w:oddVBand="0" w:evenVBand="0" w:oddHBand="0" w:evenHBand="1" w:firstRowFirstColumn="0" w:firstRowLastColumn="0" w:lastRowFirstColumn="0" w:lastRowLastColumn="0"/>
            </w:pPr>
            <w:r>
              <w:t>18</w:t>
            </w:r>
          </w:p>
        </w:tc>
        <w:tc>
          <w:tcPr>
            <w:tcW w:w="1309" w:type="dxa"/>
          </w:tcPr>
          <w:p w14:paraId="44259CBA" w14:textId="62A39DEA" w:rsidR="002E210B" w:rsidRDefault="00714E09" w:rsidP="002E210B">
            <w:pPr>
              <w:cnfStyle w:val="000000010000" w:firstRow="0" w:lastRow="0" w:firstColumn="0" w:lastColumn="0" w:oddVBand="0" w:evenVBand="0" w:oddHBand="0" w:evenHBand="1" w:firstRowFirstColumn="0" w:firstRowLastColumn="0" w:lastRowFirstColumn="0" w:lastRowLastColumn="0"/>
            </w:pPr>
            <w:r>
              <w:t>45</w:t>
            </w:r>
          </w:p>
        </w:tc>
        <w:tc>
          <w:tcPr>
            <w:tcW w:w="1345" w:type="dxa"/>
          </w:tcPr>
          <w:p w14:paraId="71FA5F90" w14:textId="3CC2EB95" w:rsidR="002E210B" w:rsidRDefault="00714E09" w:rsidP="002E210B">
            <w:pPr>
              <w:cnfStyle w:val="000000010000" w:firstRow="0" w:lastRow="0" w:firstColumn="0" w:lastColumn="0" w:oddVBand="0" w:evenVBand="0" w:oddHBand="0" w:evenHBand="1" w:firstRowFirstColumn="0" w:firstRowLastColumn="0" w:lastRowFirstColumn="0" w:lastRowLastColumn="0"/>
            </w:pPr>
            <w:r>
              <w:t>67</w:t>
            </w:r>
          </w:p>
        </w:tc>
        <w:tc>
          <w:tcPr>
            <w:tcW w:w="1407" w:type="dxa"/>
          </w:tcPr>
          <w:p w14:paraId="2D3108E8" w14:textId="65090C93"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BC12D6">
              <w:t>−</w:t>
            </w:r>
            <w:r w:rsidR="00714E09">
              <w:t>22</w:t>
            </w:r>
          </w:p>
        </w:tc>
        <w:tc>
          <w:tcPr>
            <w:tcW w:w="960" w:type="dxa"/>
          </w:tcPr>
          <w:p w14:paraId="4D2F6DD8" w14:textId="4EDC6C63" w:rsidR="002E210B" w:rsidRDefault="00AA6364" w:rsidP="002E210B">
            <w:pPr>
              <w:cnfStyle w:val="000000010000" w:firstRow="0" w:lastRow="0" w:firstColumn="0" w:lastColumn="0" w:oddVBand="0" w:evenVBand="0" w:oddHBand="0" w:evenHBand="1" w:firstRowFirstColumn="0" w:firstRowLastColumn="0" w:lastRowFirstColumn="0" w:lastRowLastColumn="0"/>
            </w:pPr>
            <w:r>
              <w:t>42</w:t>
            </w:r>
          </w:p>
        </w:tc>
      </w:tr>
      <w:tr w:rsidR="002E210B" w14:paraId="2BF7252C"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12CB9A4" w14:textId="77777777" w:rsidR="002E210B" w:rsidRDefault="002E210B" w:rsidP="002E210B">
            <w:r>
              <w:t>17</w:t>
            </w:r>
          </w:p>
        </w:tc>
        <w:tc>
          <w:tcPr>
            <w:tcW w:w="4437" w:type="dxa"/>
          </w:tcPr>
          <w:p w14:paraId="4BDA9082" w14:textId="1D573BE3" w:rsidR="002E210B" w:rsidRDefault="00AA6364" w:rsidP="002E210B">
            <w:pPr>
              <w:cnfStyle w:val="000000100000" w:firstRow="0" w:lastRow="0" w:firstColumn="0" w:lastColumn="0" w:oddVBand="0" w:evenVBand="0" w:oddHBand="1" w:evenHBand="0" w:firstRowFirstColumn="0" w:firstRowLastColumn="0" w:lastRowFirstColumn="0" w:lastRowLastColumn="0"/>
            </w:pPr>
            <w:r>
              <w:t>Sunderland</w:t>
            </w:r>
          </w:p>
        </w:tc>
        <w:tc>
          <w:tcPr>
            <w:tcW w:w="1075" w:type="dxa"/>
          </w:tcPr>
          <w:p w14:paraId="1AE6B374" w14:textId="46101BE4"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1F7F3605" w14:textId="584C4E99" w:rsidR="002E210B" w:rsidRDefault="00AA6364" w:rsidP="002E210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6E481F3A" w14:textId="000B94BB" w:rsidR="002E210B" w:rsidRDefault="00AA6364" w:rsidP="002E210B">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5FE2E3DD" w14:textId="5202C608" w:rsidR="002E210B" w:rsidRDefault="00714E09" w:rsidP="002E210B">
            <w:pPr>
              <w:cnfStyle w:val="000000100000" w:firstRow="0" w:lastRow="0" w:firstColumn="0" w:lastColumn="0" w:oddVBand="0" w:evenVBand="0" w:oddHBand="1" w:evenHBand="0" w:firstRowFirstColumn="0" w:firstRowLastColumn="0" w:lastRowFirstColumn="0" w:lastRowLastColumn="0"/>
            </w:pPr>
            <w:r>
              <w:t>17</w:t>
            </w:r>
          </w:p>
        </w:tc>
        <w:tc>
          <w:tcPr>
            <w:tcW w:w="1309" w:type="dxa"/>
          </w:tcPr>
          <w:p w14:paraId="1E4C6F6D" w14:textId="7D7086CC" w:rsidR="002E210B" w:rsidRDefault="00714E09" w:rsidP="002E210B">
            <w:pPr>
              <w:cnfStyle w:val="000000100000" w:firstRow="0" w:lastRow="0" w:firstColumn="0" w:lastColumn="0" w:oddVBand="0" w:evenVBand="0" w:oddHBand="1" w:evenHBand="0" w:firstRowFirstColumn="0" w:firstRowLastColumn="0" w:lastRowFirstColumn="0" w:lastRowLastColumn="0"/>
            </w:pPr>
            <w:r>
              <w:t>48</w:t>
            </w:r>
          </w:p>
        </w:tc>
        <w:tc>
          <w:tcPr>
            <w:tcW w:w="1345" w:type="dxa"/>
          </w:tcPr>
          <w:p w14:paraId="755B6FC7" w14:textId="21A3D298" w:rsidR="002E210B" w:rsidRDefault="00714E09" w:rsidP="002E210B">
            <w:pPr>
              <w:cnfStyle w:val="000000100000" w:firstRow="0" w:lastRow="0" w:firstColumn="0" w:lastColumn="0" w:oddVBand="0" w:evenVBand="0" w:oddHBand="1" w:evenHBand="0" w:firstRowFirstColumn="0" w:firstRowLastColumn="0" w:lastRowFirstColumn="0" w:lastRowLastColumn="0"/>
            </w:pPr>
            <w:r>
              <w:t>62</w:t>
            </w:r>
          </w:p>
        </w:tc>
        <w:tc>
          <w:tcPr>
            <w:tcW w:w="1407" w:type="dxa"/>
          </w:tcPr>
          <w:p w14:paraId="4FDC1490" w14:textId="1C7CC9E9"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BC12D6">
              <w:t>−</w:t>
            </w:r>
            <w:r w:rsidR="00714E09">
              <w:t>14</w:t>
            </w:r>
          </w:p>
        </w:tc>
        <w:tc>
          <w:tcPr>
            <w:tcW w:w="960" w:type="dxa"/>
          </w:tcPr>
          <w:p w14:paraId="490DA81C" w14:textId="4DF50D7F" w:rsidR="002E210B" w:rsidRDefault="00AA6364" w:rsidP="002E210B">
            <w:pPr>
              <w:cnfStyle w:val="000000100000" w:firstRow="0" w:lastRow="0" w:firstColumn="0" w:lastColumn="0" w:oddVBand="0" w:evenVBand="0" w:oddHBand="1" w:evenHBand="0" w:firstRowFirstColumn="0" w:firstRowLastColumn="0" w:lastRowFirstColumn="0" w:lastRowLastColumn="0"/>
            </w:pPr>
            <w:r>
              <w:t>39</w:t>
            </w:r>
          </w:p>
        </w:tc>
      </w:tr>
      <w:tr w:rsidR="002E210B" w14:paraId="6DB5BE96"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359CB25" w14:textId="77777777" w:rsidR="002E210B" w:rsidRDefault="002E210B" w:rsidP="002E210B">
            <w:r>
              <w:t>18</w:t>
            </w:r>
          </w:p>
        </w:tc>
        <w:tc>
          <w:tcPr>
            <w:tcW w:w="4437" w:type="dxa"/>
          </w:tcPr>
          <w:p w14:paraId="66D33330" w14:textId="11862C8C" w:rsidR="002E210B" w:rsidRDefault="00AA6364" w:rsidP="002E210B">
            <w:pPr>
              <w:cnfStyle w:val="000000010000" w:firstRow="0" w:lastRow="0" w:firstColumn="0" w:lastColumn="0" w:oddVBand="0" w:evenVBand="0" w:oddHBand="0" w:evenHBand="1" w:firstRowFirstColumn="0" w:firstRowLastColumn="0" w:lastRowFirstColumn="0" w:lastRowLastColumn="0"/>
            </w:pPr>
            <w:r>
              <w:t>Newcastle United</w:t>
            </w:r>
          </w:p>
        </w:tc>
        <w:tc>
          <w:tcPr>
            <w:tcW w:w="1075" w:type="dxa"/>
          </w:tcPr>
          <w:p w14:paraId="4F5FB617" w14:textId="730AE6D9"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25D981A6" w14:textId="02703182" w:rsidR="002E210B" w:rsidRDefault="00AA6364" w:rsidP="002E210B">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244F895C" w14:textId="0368D177" w:rsidR="002E210B" w:rsidRDefault="00AA6364" w:rsidP="002E210B">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1A554FE9" w14:textId="30AF0B52" w:rsidR="002E210B" w:rsidRDefault="00714E09" w:rsidP="002E210B">
            <w:pPr>
              <w:cnfStyle w:val="000000010000" w:firstRow="0" w:lastRow="0" w:firstColumn="0" w:lastColumn="0" w:oddVBand="0" w:evenVBand="0" w:oddHBand="0" w:evenHBand="1" w:firstRowFirstColumn="0" w:firstRowLastColumn="0" w:lastRowFirstColumn="0" w:lastRowLastColumn="0"/>
            </w:pPr>
            <w:r>
              <w:t>19</w:t>
            </w:r>
          </w:p>
        </w:tc>
        <w:tc>
          <w:tcPr>
            <w:tcW w:w="1309" w:type="dxa"/>
          </w:tcPr>
          <w:p w14:paraId="55E76E0B" w14:textId="79480C9B" w:rsidR="002E210B" w:rsidRDefault="00714E09" w:rsidP="002E210B">
            <w:pPr>
              <w:cnfStyle w:val="000000010000" w:firstRow="0" w:lastRow="0" w:firstColumn="0" w:lastColumn="0" w:oddVBand="0" w:evenVBand="0" w:oddHBand="0" w:evenHBand="1" w:firstRowFirstColumn="0" w:firstRowLastColumn="0" w:lastRowFirstColumn="0" w:lastRowLastColumn="0"/>
            </w:pPr>
            <w:r>
              <w:t>44</w:t>
            </w:r>
          </w:p>
        </w:tc>
        <w:tc>
          <w:tcPr>
            <w:tcW w:w="1345" w:type="dxa"/>
          </w:tcPr>
          <w:p w14:paraId="2A757204" w14:textId="48CA448E" w:rsidR="002E210B" w:rsidRDefault="00714E09" w:rsidP="002E210B">
            <w:pPr>
              <w:cnfStyle w:val="000000010000" w:firstRow="0" w:lastRow="0" w:firstColumn="0" w:lastColumn="0" w:oddVBand="0" w:evenVBand="0" w:oddHBand="0" w:evenHBand="1" w:firstRowFirstColumn="0" w:firstRowLastColumn="0" w:lastRowFirstColumn="0" w:lastRowLastColumn="0"/>
            </w:pPr>
            <w:r>
              <w:t>65</w:t>
            </w:r>
          </w:p>
        </w:tc>
        <w:tc>
          <w:tcPr>
            <w:tcW w:w="1407" w:type="dxa"/>
          </w:tcPr>
          <w:p w14:paraId="76A3CB02" w14:textId="040AF899"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BC12D6">
              <w:t>−</w:t>
            </w:r>
            <w:r w:rsidR="00714E09">
              <w:t>21</w:t>
            </w:r>
          </w:p>
        </w:tc>
        <w:tc>
          <w:tcPr>
            <w:tcW w:w="960" w:type="dxa"/>
          </w:tcPr>
          <w:p w14:paraId="04AFF77A" w14:textId="02AC0BD3" w:rsidR="002E210B" w:rsidRDefault="00AA6364" w:rsidP="002E210B">
            <w:pPr>
              <w:cnfStyle w:val="000000010000" w:firstRow="0" w:lastRow="0" w:firstColumn="0" w:lastColumn="0" w:oddVBand="0" w:evenVBand="0" w:oddHBand="0" w:evenHBand="1" w:firstRowFirstColumn="0" w:firstRowLastColumn="0" w:lastRowFirstColumn="0" w:lastRowLastColumn="0"/>
            </w:pPr>
            <w:r>
              <w:t>37</w:t>
            </w:r>
          </w:p>
        </w:tc>
      </w:tr>
      <w:tr w:rsidR="002E210B" w14:paraId="4A7466DB" w14:textId="77777777" w:rsidTr="0025386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05D7454" w14:textId="77777777" w:rsidR="002E210B" w:rsidRDefault="002E210B" w:rsidP="002E210B">
            <w:r>
              <w:t>19</w:t>
            </w:r>
          </w:p>
        </w:tc>
        <w:tc>
          <w:tcPr>
            <w:tcW w:w="4437" w:type="dxa"/>
          </w:tcPr>
          <w:p w14:paraId="4C44B3D3" w14:textId="6EDF0E5A" w:rsidR="002E210B" w:rsidRDefault="00AA6364" w:rsidP="002E210B">
            <w:pPr>
              <w:cnfStyle w:val="000000100000" w:firstRow="0" w:lastRow="0" w:firstColumn="0" w:lastColumn="0" w:oddVBand="0" w:evenVBand="0" w:oddHBand="1" w:evenHBand="0" w:firstRowFirstColumn="0" w:firstRowLastColumn="0" w:lastRowFirstColumn="0" w:lastRowLastColumn="0"/>
            </w:pPr>
            <w:r>
              <w:t>Norwich City</w:t>
            </w:r>
          </w:p>
        </w:tc>
        <w:tc>
          <w:tcPr>
            <w:tcW w:w="1075" w:type="dxa"/>
          </w:tcPr>
          <w:p w14:paraId="02B3827E" w14:textId="0446F7B1"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3BA1D146" w14:textId="2527E740" w:rsidR="002E210B" w:rsidRDefault="00AA6364" w:rsidP="002E210B">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49E6386F" w14:textId="67386179" w:rsidR="002E210B" w:rsidRDefault="00AA6364" w:rsidP="002E210B">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200FC82D" w14:textId="55300CE1" w:rsidR="002E210B" w:rsidRDefault="00714E09" w:rsidP="002E210B">
            <w:pPr>
              <w:cnfStyle w:val="000000100000" w:firstRow="0" w:lastRow="0" w:firstColumn="0" w:lastColumn="0" w:oddVBand="0" w:evenVBand="0" w:oddHBand="1" w:evenHBand="0" w:firstRowFirstColumn="0" w:firstRowLastColumn="0" w:lastRowFirstColumn="0" w:lastRowLastColumn="0"/>
            </w:pPr>
            <w:r>
              <w:t>22</w:t>
            </w:r>
          </w:p>
        </w:tc>
        <w:tc>
          <w:tcPr>
            <w:tcW w:w="1309" w:type="dxa"/>
          </w:tcPr>
          <w:p w14:paraId="187F35A0" w14:textId="35309E79" w:rsidR="002E210B" w:rsidRDefault="00714E09" w:rsidP="002E210B">
            <w:pPr>
              <w:cnfStyle w:val="000000100000" w:firstRow="0" w:lastRow="0" w:firstColumn="0" w:lastColumn="0" w:oddVBand="0" w:evenVBand="0" w:oddHBand="1" w:evenHBand="0" w:firstRowFirstColumn="0" w:firstRowLastColumn="0" w:lastRowFirstColumn="0" w:lastRowLastColumn="0"/>
            </w:pPr>
            <w:r>
              <w:t>39</w:t>
            </w:r>
          </w:p>
        </w:tc>
        <w:tc>
          <w:tcPr>
            <w:tcW w:w="1345" w:type="dxa"/>
          </w:tcPr>
          <w:p w14:paraId="6338F558" w14:textId="3E330ADB" w:rsidR="002E210B" w:rsidRDefault="00714E09" w:rsidP="002E210B">
            <w:pPr>
              <w:cnfStyle w:val="000000100000" w:firstRow="0" w:lastRow="0" w:firstColumn="0" w:lastColumn="0" w:oddVBand="0" w:evenVBand="0" w:oddHBand="1" w:evenHBand="0" w:firstRowFirstColumn="0" w:firstRowLastColumn="0" w:lastRowFirstColumn="0" w:lastRowLastColumn="0"/>
            </w:pPr>
            <w:r>
              <w:t>67</w:t>
            </w:r>
          </w:p>
        </w:tc>
        <w:tc>
          <w:tcPr>
            <w:tcW w:w="1407" w:type="dxa"/>
          </w:tcPr>
          <w:p w14:paraId="1B290FFB" w14:textId="10223489" w:rsidR="002E210B" w:rsidRDefault="002E210B" w:rsidP="002E210B">
            <w:pPr>
              <w:cnfStyle w:val="000000100000" w:firstRow="0" w:lastRow="0" w:firstColumn="0" w:lastColumn="0" w:oddVBand="0" w:evenVBand="0" w:oddHBand="1" w:evenHBand="0" w:firstRowFirstColumn="0" w:firstRowLastColumn="0" w:lastRowFirstColumn="0" w:lastRowLastColumn="0"/>
            </w:pPr>
            <w:r w:rsidRPr="00BC12D6">
              <w:t>−</w:t>
            </w:r>
            <w:r w:rsidR="00714E09">
              <w:t>28</w:t>
            </w:r>
          </w:p>
        </w:tc>
        <w:tc>
          <w:tcPr>
            <w:tcW w:w="960" w:type="dxa"/>
          </w:tcPr>
          <w:p w14:paraId="1156CFF3" w14:textId="62BE9750" w:rsidR="002E210B" w:rsidRDefault="00AA6364" w:rsidP="002E210B">
            <w:pPr>
              <w:cnfStyle w:val="000000100000" w:firstRow="0" w:lastRow="0" w:firstColumn="0" w:lastColumn="0" w:oddVBand="0" w:evenVBand="0" w:oddHBand="1" w:evenHBand="0" w:firstRowFirstColumn="0" w:firstRowLastColumn="0" w:lastRowFirstColumn="0" w:lastRowLastColumn="0"/>
            </w:pPr>
            <w:r>
              <w:t>34</w:t>
            </w:r>
          </w:p>
        </w:tc>
      </w:tr>
      <w:tr w:rsidR="002E210B" w14:paraId="2EC136D7" w14:textId="77777777" w:rsidTr="0025386B">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E9AC7A2" w14:textId="77777777" w:rsidR="002E210B" w:rsidRDefault="002E210B" w:rsidP="002E210B">
            <w:r>
              <w:t>20</w:t>
            </w:r>
          </w:p>
        </w:tc>
        <w:tc>
          <w:tcPr>
            <w:tcW w:w="4437" w:type="dxa"/>
          </w:tcPr>
          <w:p w14:paraId="42E97728" w14:textId="26C79EC2" w:rsidR="002E210B" w:rsidRDefault="00AA6364" w:rsidP="002E210B">
            <w:pPr>
              <w:cnfStyle w:val="000000010000" w:firstRow="0" w:lastRow="0" w:firstColumn="0" w:lastColumn="0" w:oddVBand="0" w:evenVBand="0" w:oddHBand="0" w:evenHBand="1" w:firstRowFirstColumn="0" w:firstRowLastColumn="0" w:lastRowFirstColumn="0" w:lastRowLastColumn="0"/>
            </w:pPr>
            <w:r>
              <w:t>Aston Villa</w:t>
            </w:r>
          </w:p>
        </w:tc>
        <w:tc>
          <w:tcPr>
            <w:tcW w:w="1075" w:type="dxa"/>
          </w:tcPr>
          <w:p w14:paraId="118D0330" w14:textId="3198E14C"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69C0111E" w14:textId="06DF3D60" w:rsidR="002E210B" w:rsidRDefault="00AA6364" w:rsidP="002E210B">
            <w:pPr>
              <w:cnfStyle w:val="000000010000" w:firstRow="0" w:lastRow="0" w:firstColumn="0" w:lastColumn="0" w:oddVBand="0" w:evenVBand="0" w:oddHBand="0" w:evenHBand="1" w:firstRowFirstColumn="0" w:firstRowLastColumn="0" w:lastRowFirstColumn="0" w:lastRowLastColumn="0"/>
            </w:pPr>
            <w:r>
              <w:t>3</w:t>
            </w:r>
          </w:p>
        </w:tc>
        <w:tc>
          <w:tcPr>
            <w:tcW w:w="1076" w:type="dxa"/>
          </w:tcPr>
          <w:p w14:paraId="085D8D16" w14:textId="79005557" w:rsidR="002E210B" w:rsidRDefault="00AA6364" w:rsidP="002E210B">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07FA28A9" w14:textId="351D6D72" w:rsidR="002E210B" w:rsidRDefault="00714E09" w:rsidP="002E210B">
            <w:pPr>
              <w:cnfStyle w:val="000000010000" w:firstRow="0" w:lastRow="0" w:firstColumn="0" w:lastColumn="0" w:oddVBand="0" w:evenVBand="0" w:oddHBand="0" w:evenHBand="1" w:firstRowFirstColumn="0" w:firstRowLastColumn="0" w:lastRowFirstColumn="0" w:lastRowLastColumn="0"/>
            </w:pPr>
            <w:r>
              <w:t>27</w:t>
            </w:r>
          </w:p>
        </w:tc>
        <w:tc>
          <w:tcPr>
            <w:tcW w:w="1309" w:type="dxa"/>
          </w:tcPr>
          <w:p w14:paraId="22F6A08E" w14:textId="19A8B377" w:rsidR="002E210B" w:rsidRDefault="00714E09" w:rsidP="002E210B">
            <w:pPr>
              <w:cnfStyle w:val="000000010000" w:firstRow="0" w:lastRow="0" w:firstColumn="0" w:lastColumn="0" w:oddVBand="0" w:evenVBand="0" w:oddHBand="0" w:evenHBand="1" w:firstRowFirstColumn="0" w:firstRowLastColumn="0" w:lastRowFirstColumn="0" w:lastRowLastColumn="0"/>
            </w:pPr>
            <w:r>
              <w:t>27</w:t>
            </w:r>
          </w:p>
        </w:tc>
        <w:tc>
          <w:tcPr>
            <w:tcW w:w="1345" w:type="dxa"/>
          </w:tcPr>
          <w:p w14:paraId="6A7A3429" w14:textId="3D534AAD" w:rsidR="002E210B" w:rsidRDefault="00714E09" w:rsidP="002E210B">
            <w:pPr>
              <w:cnfStyle w:val="000000010000" w:firstRow="0" w:lastRow="0" w:firstColumn="0" w:lastColumn="0" w:oddVBand="0" w:evenVBand="0" w:oddHBand="0" w:evenHBand="1" w:firstRowFirstColumn="0" w:firstRowLastColumn="0" w:lastRowFirstColumn="0" w:lastRowLastColumn="0"/>
            </w:pPr>
            <w:r>
              <w:t>76</w:t>
            </w:r>
          </w:p>
        </w:tc>
        <w:tc>
          <w:tcPr>
            <w:tcW w:w="1407" w:type="dxa"/>
          </w:tcPr>
          <w:p w14:paraId="6D2FFB28" w14:textId="1E572C79" w:rsidR="002E210B" w:rsidRDefault="002E210B" w:rsidP="002E210B">
            <w:pPr>
              <w:cnfStyle w:val="000000010000" w:firstRow="0" w:lastRow="0" w:firstColumn="0" w:lastColumn="0" w:oddVBand="0" w:evenVBand="0" w:oddHBand="0" w:evenHBand="1" w:firstRowFirstColumn="0" w:firstRowLastColumn="0" w:lastRowFirstColumn="0" w:lastRowLastColumn="0"/>
            </w:pPr>
            <w:r w:rsidRPr="00BC12D6">
              <w:t>−</w:t>
            </w:r>
            <w:r w:rsidR="00714E09">
              <w:t>49</w:t>
            </w:r>
          </w:p>
        </w:tc>
        <w:tc>
          <w:tcPr>
            <w:tcW w:w="960" w:type="dxa"/>
          </w:tcPr>
          <w:p w14:paraId="64C32DCE" w14:textId="0C29794A" w:rsidR="002E210B" w:rsidRDefault="00AA6364" w:rsidP="002E210B">
            <w:pPr>
              <w:cnfStyle w:val="000000010000" w:firstRow="0" w:lastRow="0" w:firstColumn="0" w:lastColumn="0" w:oddVBand="0" w:evenVBand="0" w:oddHBand="0" w:evenHBand="1" w:firstRowFirstColumn="0" w:firstRowLastColumn="0" w:lastRowFirstColumn="0" w:lastRowLastColumn="0"/>
            </w:pPr>
            <w:r>
              <w:t>14</w:t>
            </w:r>
          </w:p>
        </w:tc>
      </w:tr>
    </w:tbl>
    <w:p w14:paraId="68C2FC40" w14:textId="77777777" w:rsidR="003B362E" w:rsidRDefault="003B362E">
      <w:pPr>
        <w:spacing w:before="240" w:after="0" w:line="276" w:lineRule="auto"/>
        <w:rPr>
          <w:b/>
          <w:iCs/>
          <w:szCs w:val="18"/>
          <w:highlight w:val="yellow"/>
        </w:rPr>
      </w:pPr>
      <w:r>
        <w:rPr>
          <w:highlight w:val="yellow"/>
        </w:rPr>
        <w:br w:type="page"/>
      </w:r>
    </w:p>
    <w:p w14:paraId="1224010A" w14:textId="3A32FDB9" w:rsidR="00714E09" w:rsidRPr="00BA46F9" w:rsidRDefault="00714E09" w:rsidP="00714E09">
      <w:pPr>
        <w:pStyle w:val="Caption"/>
      </w:pPr>
      <w:r w:rsidRPr="006B5ACE">
        <w:t xml:space="preserve">Table </w:t>
      </w:r>
      <w:r w:rsidR="006B5ACE" w:rsidRPr="006B5ACE">
        <w:t>8</w:t>
      </w:r>
      <w:r w:rsidR="006B5ACE" w:rsidRPr="006B5ACE">
        <w:rPr>
          <w:noProof/>
        </w:rPr>
        <w:t xml:space="preserve"> –</w:t>
      </w:r>
      <w:r w:rsidR="006B5ACE">
        <w:rPr>
          <w:noProof/>
        </w:rPr>
        <w:t xml:space="preserve"> </w:t>
      </w:r>
      <w:r>
        <w:rPr>
          <w:noProof/>
        </w:rPr>
        <w:t>Premier League results for 201</w:t>
      </w:r>
      <w:r w:rsidR="003B362E">
        <w:rPr>
          <w:noProof/>
        </w:rPr>
        <w:t>4</w:t>
      </w:r>
      <w:r>
        <w:rPr>
          <w:noProof/>
        </w:rPr>
        <w:t>/201</w:t>
      </w:r>
      <w:r w:rsidR="003B362E">
        <w:rPr>
          <w:noProof/>
        </w:rPr>
        <w:t>5</w:t>
      </w:r>
      <w:r>
        <w:rPr>
          <w:noProof/>
        </w:rPr>
        <w:t xml:space="preserve"> season</w:t>
      </w:r>
    </w:p>
    <w:tbl>
      <w:tblPr>
        <w:tblStyle w:val="Tableheader"/>
        <w:tblW w:w="14564" w:type="dxa"/>
        <w:tblLayout w:type="fixed"/>
        <w:tblLook w:val="04A0" w:firstRow="1" w:lastRow="0" w:firstColumn="1" w:lastColumn="0" w:noHBand="0" w:noVBand="1"/>
        <w:tblDescription w:val="The results for the 2014/2015 season. The team names are arranged from 1 to 20. Beside each team is a row of 8 numbers indicating their results."/>
      </w:tblPr>
      <w:tblGrid>
        <w:gridCol w:w="803"/>
        <w:gridCol w:w="4437"/>
        <w:gridCol w:w="1075"/>
        <w:gridCol w:w="1076"/>
        <w:gridCol w:w="1076"/>
        <w:gridCol w:w="1076"/>
        <w:gridCol w:w="1309"/>
        <w:gridCol w:w="1345"/>
        <w:gridCol w:w="1407"/>
        <w:gridCol w:w="960"/>
      </w:tblGrid>
      <w:tr w:rsidR="009F7440" w14:paraId="7197CC88" w14:textId="77777777" w:rsidTr="00D8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A48938F" w14:textId="77777777" w:rsidR="009F7440" w:rsidRDefault="009F7440" w:rsidP="009F7440">
            <w:r>
              <w:t>Rank</w:t>
            </w:r>
          </w:p>
        </w:tc>
        <w:tc>
          <w:tcPr>
            <w:tcW w:w="4437" w:type="dxa"/>
          </w:tcPr>
          <w:p w14:paraId="1D518DE6"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Team</w:t>
            </w:r>
          </w:p>
        </w:tc>
        <w:tc>
          <w:tcPr>
            <w:tcW w:w="1075" w:type="dxa"/>
          </w:tcPr>
          <w:p w14:paraId="5CBD65D4" w14:textId="5C3BB047" w:rsidR="009F7440" w:rsidRDefault="009F7440" w:rsidP="009F7440">
            <w:pPr>
              <w:cnfStyle w:val="100000000000" w:firstRow="1" w:lastRow="0" w:firstColumn="0" w:lastColumn="0" w:oddVBand="0" w:evenVBand="0" w:oddHBand="0" w:evenHBand="0" w:firstRowFirstColumn="0" w:firstRowLastColumn="0" w:lastRowFirstColumn="0" w:lastRowLastColumn="0"/>
            </w:pPr>
            <w:r>
              <w:t>Played</w:t>
            </w:r>
          </w:p>
        </w:tc>
        <w:tc>
          <w:tcPr>
            <w:tcW w:w="1076" w:type="dxa"/>
          </w:tcPr>
          <w:p w14:paraId="68F85579" w14:textId="3D3C182D" w:rsidR="009F7440" w:rsidRDefault="009F7440" w:rsidP="009F7440">
            <w:pPr>
              <w:cnfStyle w:val="100000000000" w:firstRow="1" w:lastRow="0" w:firstColumn="0" w:lastColumn="0" w:oddVBand="0" w:evenVBand="0" w:oddHBand="0" w:evenHBand="0" w:firstRowFirstColumn="0" w:firstRowLastColumn="0" w:lastRowFirstColumn="0" w:lastRowLastColumn="0"/>
            </w:pPr>
            <w:r>
              <w:t>Won</w:t>
            </w:r>
          </w:p>
        </w:tc>
        <w:tc>
          <w:tcPr>
            <w:tcW w:w="1076" w:type="dxa"/>
          </w:tcPr>
          <w:p w14:paraId="19F3EC89" w14:textId="334D1740" w:rsidR="009F7440" w:rsidRDefault="009F7440" w:rsidP="009F7440">
            <w:pPr>
              <w:cnfStyle w:val="100000000000" w:firstRow="1" w:lastRow="0" w:firstColumn="0" w:lastColumn="0" w:oddVBand="0" w:evenVBand="0" w:oddHBand="0" w:evenHBand="0" w:firstRowFirstColumn="0" w:firstRowLastColumn="0" w:lastRowFirstColumn="0" w:lastRowLastColumn="0"/>
            </w:pPr>
            <w:r>
              <w:t>Drawn</w:t>
            </w:r>
          </w:p>
        </w:tc>
        <w:tc>
          <w:tcPr>
            <w:tcW w:w="1076" w:type="dxa"/>
          </w:tcPr>
          <w:p w14:paraId="3DC5F4A0" w14:textId="1E32460D" w:rsidR="009F7440" w:rsidRDefault="009F7440" w:rsidP="009F7440">
            <w:pPr>
              <w:cnfStyle w:val="100000000000" w:firstRow="1" w:lastRow="0" w:firstColumn="0" w:lastColumn="0" w:oddVBand="0" w:evenVBand="0" w:oddHBand="0" w:evenHBand="0" w:firstRowFirstColumn="0" w:firstRowLastColumn="0" w:lastRowFirstColumn="0" w:lastRowLastColumn="0"/>
            </w:pPr>
            <w:r>
              <w:t>Lost</w:t>
            </w:r>
          </w:p>
        </w:tc>
        <w:tc>
          <w:tcPr>
            <w:tcW w:w="1309" w:type="dxa"/>
          </w:tcPr>
          <w:p w14:paraId="6E466215"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Goals for</w:t>
            </w:r>
          </w:p>
        </w:tc>
        <w:tc>
          <w:tcPr>
            <w:tcW w:w="1345" w:type="dxa"/>
          </w:tcPr>
          <w:p w14:paraId="1D2DB62B"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Goals against</w:t>
            </w:r>
          </w:p>
        </w:tc>
        <w:tc>
          <w:tcPr>
            <w:tcW w:w="1407" w:type="dxa"/>
          </w:tcPr>
          <w:p w14:paraId="7DB250E1"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Goal difference</w:t>
            </w:r>
          </w:p>
        </w:tc>
        <w:tc>
          <w:tcPr>
            <w:tcW w:w="960" w:type="dxa"/>
          </w:tcPr>
          <w:p w14:paraId="3CD5CFF5" w14:textId="77777777" w:rsidR="009F7440" w:rsidRDefault="009F7440" w:rsidP="009F7440">
            <w:pPr>
              <w:cnfStyle w:val="100000000000" w:firstRow="1" w:lastRow="0" w:firstColumn="0" w:lastColumn="0" w:oddVBand="0" w:evenVBand="0" w:oddHBand="0" w:evenHBand="0" w:firstRowFirstColumn="0" w:firstRowLastColumn="0" w:lastRowFirstColumn="0" w:lastRowLastColumn="0"/>
            </w:pPr>
            <w:r>
              <w:t>Points</w:t>
            </w:r>
          </w:p>
        </w:tc>
      </w:tr>
      <w:tr w:rsidR="00714E09" w14:paraId="4A031B66"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78E7823" w14:textId="77777777" w:rsidR="00714E09" w:rsidRDefault="00714E09" w:rsidP="00D80D30">
            <w:r>
              <w:t>1</w:t>
            </w:r>
          </w:p>
        </w:tc>
        <w:tc>
          <w:tcPr>
            <w:tcW w:w="4437" w:type="dxa"/>
          </w:tcPr>
          <w:p w14:paraId="5FA3C4EF" w14:textId="397C1252" w:rsidR="00714E09" w:rsidRDefault="003B362E" w:rsidP="00D80D30">
            <w:pPr>
              <w:cnfStyle w:val="000000100000" w:firstRow="0" w:lastRow="0" w:firstColumn="0" w:lastColumn="0" w:oddVBand="0" w:evenVBand="0" w:oddHBand="1" w:evenHBand="0" w:firstRowFirstColumn="0" w:firstRowLastColumn="0" w:lastRowFirstColumn="0" w:lastRowLastColumn="0"/>
            </w:pPr>
            <w:r>
              <w:t>Chelsea</w:t>
            </w:r>
          </w:p>
        </w:tc>
        <w:tc>
          <w:tcPr>
            <w:tcW w:w="1075" w:type="dxa"/>
          </w:tcPr>
          <w:p w14:paraId="28C6E615"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t>38</w:t>
            </w:r>
          </w:p>
        </w:tc>
        <w:tc>
          <w:tcPr>
            <w:tcW w:w="1076" w:type="dxa"/>
          </w:tcPr>
          <w:p w14:paraId="717584A0" w14:textId="1F964B30" w:rsidR="00714E09" w:rsidRDefault="009F7440" w:rsidP="00D80D30">
            <w:pPr>
              <w:cnfStyle w:val="000000100000" w:firstRow="0" w:lastRow="0" w:firstColumn="0" w:lastColumn="0" w:oddVBand="0" w:evenVBand="0" w:oddHBand="1" w:evenHBand="0" w:firstRowFirstColumn="0" w:firstRowLastColumn="0" w:lastRowFirstColumn="0" w:lastRowLastColumn="0"/>
            </w:pPr>
            <w:r>
              <w:t>26</w:t>
            </w:r>
          </w:p>
        </w:tc>
        <w:tc>
          <w:tcPr>
            <w:tcW w:w="1076" w:type="dxa"/>
          </w:tcPr>
          <w:p w14:paraId="446DD587" w14:textId="165A3BB8" w:rsidR="00714E09" w:rsidRDefault="009F7440" w:rsidP="00D80D30">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44A568FF" w14:textId="36678331" w:rsidR="00714E09" w:rsidRDefault="009F7440" w:rsidP="00D80D30">
            <w:pPr>
              <w:cnfStyle w:val="000000100000" w:firstRow="0" w:lastRow="0" w:firstColumn="0" w:lastColumn="0" w:oddVBand="0" w:evenVBand="0" w:oddHBand="1" w:evenHBand="0" w:firstRowFirstColumn="0" w:firstRowLastColumn="0" w:lastRowFirstColumn="0" w:lastRowLastColumn="0"/>
            </w:pPr>
            <w:r>
              <w:t>3</w:t>
            </w:r>
          </w:p>
        </w:tc>
        <w:tc>
          <w:tcPr>
            <w:tcW w:w="1309" w:type="dxa"/>
          </w:tcPr>
          <w:p w14:paraId="18B9C705" w14:textId="6A59AF17" w:rsidR="00714E09" w:rsidRDefault="009F7440" w:rsidP="00D80D30">
            <w:pPr>
              <w:cnfStyle w:val="000000100000" w:firstRow="0" w:lastRow="0" w:firstColumn="0" w:lastColumn="0" w:oddVBand="0" w:evenVBand="0" w:oddHBand="1" w:evenHBand="0" w:firstRowFirstColumn="0" w:firstRowLastColumn="0" w:lastRowFirstColumn="0" w:lastRowLastColumn="0"/>
            </w:pPr>
            <w:r>
              <w:t>73</w:t>
            </w:r>
          </w:p>
        </w:tc>
        <w:tc>
          <w:tcPr>
            <w:tcW w:w="1345" w:type="dxa"/>
          </w:tcPr>
          <w:p w14:paraId="2A14D020" w14:textId="685AFE70" w:rsidR="00714E09" w:rsidRDefault="00BE7917" w:rsidP="00D80D30">
            <w:pPr>
              <w:cnfStyle w:val="000000100000" w:firstRow="0" w:lastRow="0" w:firstColumn="0" w:lastColumn="0" w:oddVBand="0" w:evenVBand="0" w:oddHBand="1" w:evenHBand="0" w:firstRowFirstColumn="0" w:firstRowLastColumn="0" w:lastRowFirstColumn="0" w:lastRowLastColumn="0"/>
            </w:pPr>
            <w:r>
              <w:t>32</w:t>
            </w:r>
          </w:p>
        </w:tc>
        <w:tc>
          <w:tcPr>
            <w:tcW w:w="1407" w:type="dxa"/>
          </w:tcPr>
          <w:p w14:paraId="7B813623" w14:textId="49DB598E" w:rsidR="00714E09" w:rsidRDefault="00BE7917" w:rsidP="00D80D30">
            <w:pPr>
              <w:cnfStyle w:val="000000100000" w:firstRow="0" w:lastRow="0" w:firstColumn="0" w:lastColumn="0" w:oddVBand="0" w:evenVBand="0" w:oddHBand="1" w:evenHBand="0" w:firstRowFirstColumn="0" w:firstRowLastColumn="0" w:lastRowFirstColumn="0" w:lastRowLastColumn="0"/>
            </w:pPr>
            <w:r>
              <w:t>41</w:t>
            </w:r>
          </w:p>
        </w:tc>
        <w:tc>
          <w:tcPr>
            <w:tcW w:w="960" w:type="dxa"/>
          </w:tcPr>
          <w:p w14:paraId="2706C6BD" w14:textId="5DAEFCFA" w:rsidR="00714E09" w:rsidRDefault="00BE7917" w:rsidP="00D80D30">
            <w:pPr>
              <w:cnfStyle w:val="000000100000" w:firstRow="0" w:lastRow="0" w:firstColumn="0" w:lastColumn="0" w:oddVBand="0" w:evenVBand="0" w:oddHBand="1" w:evenHBand="0" w:firstRowFirstColumn="0" w:firstRowLastColumn="0" w:lastRowFirstColumn="0" w:lastRowLastColumn="0"/>
            </w:pPr>
            <w:r>
              <w:t>87</w:t>
            </w:r>
          </w:p>
        </w:tc>
      </w:tr>
      <w:tr w:rsidR="00714E09" w14:paraId="2B8ADC66"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43EF09E" w14:textId="77777777" w:rsidR="00714E09" w:rsidRDefault="00714E09" w:rsidP="00D80D30">
            <w:r>
              <w:t>2</w:t>
            </w:r>
          </w:p>
        </w:tc>
        <w:tc>
          <w:tcPr>
            <w:tcW w:w="4437" w:type="dxa"/>
          </w:tcPr>
          <w:p w14:paraId="2DA1D210" w14:textId="4792B487" w:rsidR="00714E09" w:rsidRDefault="003B362E" w:rsidP="00D80D30">
            <w:pPr>
              <w:cnfStyle w:val="000000010000" w:firstRow="0" w:lastRow="0" w:firstColumn="0" w:lastColumn="0" w:oddVBand="0" w:evenVBand="0" w:oddHBand="0" w:evenHBand="1" w:firstRowFirstColumn="0" w:firstRowLastColumn="0" w:lastRowFirstColumn="0" w:lastRowLastColumn="0"/>
            </w:pPr>
            <w:r>
              <w:t>Manchester City</w:t>
            </w:r>
          </w:p>
        </w:tc>
        <w:tc>
          <w:tcPr>
            <w:tcW w:w="1075" w:type="dxa"/>
          </w:tcPr>
          <w:p w14:paraId="3404829C"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2C13697F" w14:textId="1E1A28BE" w:rsidR="00714E09" w:rsidRDefault="009F7440" w:rsidP="00D80D30">
            <w:pPr>
              <w:cnfStyle w:val="000000010000" w:firstRow="0" w:lastRow="0" w:firstColumn="0" w:lastColumn="0" w:oddVBand="0" w:evenVBand="0" w:oddHBand="0" w:evenHBand="1" w:firstRowFirstColumn="0" w:firstRowLastColumn="0" w:lastRowFirstColumn="0" w:lastRowLastColumn="0"/>
            </w:pPr>
            <w:r>
              <w:t>24</w:t>
            </w:r>
          </w:p>
        </w:tc>
        <w:tc>
          <w:tcPr>
            <w:tcW w:w="1076" w:type="dxa"/>
          </w:tcPr>
          <w:p w14:paraId="7FC30A45" w14:textId="1EB1B46C" w:rsidR="00714E09" w:rsidRDefault="009F7440" w:rsidP="00D80D30">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786DF0CC" w14:textId="3C20B2E9" w:rsidR="00714E09" w:rsidRDefault="009F7440" w:rsidP="00D80D30">
            <w:pPr>
              <w:cnfStyle w:val="000000010000" w:firstRow="0" w:lastRow="0" w:firstColumn="0" w:lastColumn="0" w:oddVBand="0" w:evenVBand="0" w:oddHBand="0" w:evenHBand="1" w:firstRowFirstColumn="0" w:firstRowLastColumn="0" w:lastRowFirstColumn="0" w:lastRowLastColumn="0"/>
            </w:pPr>
            <w:r>
              <w:t>7</w:t>
            </w:r>
          </w:p>
        </w:tc>
        <w:tc>
          <w:tcPr>
            <w:tcW w:w="1309" w:type="dxa"/>
          </w:tcPr>
          <w:p w14:paraId="2CBBCC81" w14:textId="2699E829" w:rsidR="00714E09" w:rsidRDefault="009F7440" w:rsidP="00D80D30">
            <w:pPr>
              <w:cnfStyle w:val="000000010000" w:firstRow="0" w:lastRow="0" w:firstColumn="0" w:lastColumn="0" w:oddVBand="0" w:evenVBand="0" w:oddHBand="0" w:evenHBand="1" w:firstRowFirstColumn="0" w:firstRowLastColumn="0" w:lastRowFirstColumn="0" w:lastRowLastColumn="0"/>
            </w:pPr>
            <w:r>
              <w:t>83</w:t>
            </w:r>
          </w:p>
        </w:tc>
        <w:tc>
          <w:tcPr>
            <w:tcW w:w="1345" w:type="dxa"/>
          </w:tcPr>
          <w:p w14:paraId="3BA13739" w14:textId="7DE7A6AC" w:rsidR="00714E09" w:rsidRDefault="00BE7917" w:rsidP="00D80D30">
            <w:pPr>
              <w:cnfStyle w:val="000000010000" w:firstRow="0" w:lastRow="0" w:firstColumn="0" w:lastColumn="0" w:oddVBand="0" w:evenVBand="0" w:oddHBand="0" w:evenHBand="1" w:firstRowFirstColumn="0" w:firstRowLastColumn="0" w:lastRowFirstColumn="0" w:lastRowLastColumn="0"/>
            </w:pPr>
            <w:r>
              <w:t>38</w:t>
            </w:r>
          </w:p>
        </w:tc>
        <w:tc>
          <w:tcPr>
            <w:tcW w:w="1407" w:type="dxa"/>
          </w:tcPr>
          <w:p w14:paraId="32D04EB0" w14:textId="5B00F4A8" w:rsidR="00714E09" w:rsidRDefault="00BE7917" w:rsidP="00D80D30">
            <w:pPr>
              <w:cnfStyle w:val="000000010000" w:firstRow="0" w:lastRow="0" w:firstColumn="0" w:lastColumn="0" w:oddVBand="0" w:evenVBand="0" w:oddHBand="0" w:evenHBand="1" w:firstRowFirstColumn="0" w:firstRowLastColumn="0" w:lastRowFirstColumn="0" w:lastRowLastColumn="0"/>
            </w:pPr>
            <w:r>
              <w:t>45</w:t>
            </w:r>
          </w:p>
        </w:tc>
        <w:tc>
          <w:tcPr>
            <w:tcW w:w="960" w:type="dxa"/>
          </w:tcPr>
          <w:p w14:paraId="7C678CA0" w14:textId="3910164C" w:rsidR="00714E09" w:rsidRDefault="00BE7917" w:rsidP="00D80D30">
            <w:pPr>
              <w:cnfStyle w:val="000000010000" w:firstRow="0" w:lastRow="0" w:firstColumn="0" w:lastColumn="0" w:oddVBand="0" w:evenVBand="0" w:oddHBand="0" w:evenHBand="1" w:firstRowFirstColumn="0" w:firstRowLastColumn="0" w:lastRowFirstColumn="0" w:lastRowLastColumn="0"/>
            </w:pPr>
            <w:r>
              <w:t>79</w:t>
            </w:r>
          </w:p>
        </w:tc>
      </w:tr>
      <w:tr w:rsidR="00714E09" w14:paraId="16A1711E"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935FBB7" w14:textId="77777777" w:rsidR="00714E09" w:rsidRDefault="00714E09" w:rsidP="00D80D30">
            <w:r>
              <w:t>3</w:t>
            </w:r>
          </w:p>
        </w:tc>
        <w:tc>
          <w:tcPr>
            <w:tcW w:w="4437" w:type="dxa"/>
          </w:tcPr>
          <w:p w14:paraId="770659F8" w14:textId="70CC8524" w:rsidR="00714E09" w:rsidRDefault="003B362E" w:rsidP="00D80D30">
            <w:pPr>
              <w:cnfStyle w:val="000000100000" w:firstRow="0" w:lastRow="0" w:firstColumn="0" w:lastColumn="0" w:oddVBand="0" w:evenVBand="0" w:oddHBand="1" w:evenHBand="0" w:firstRowFirstColumn="0" w:firstRowLastColumn="0" w:lastRowFirstColumn="0" w:lastRowLastColumn="0"/>
            </w:pPr>
            <w:r>
              <w:t>Arsenal</w:t>
            </w:r>
          </w:p>
        </w:tc>
        <w:tc>
          <w:tcPr>
            <w:tcW w:w="1075" w:type="dxa"/>
          </w:tcPr>
          <w:p w14:paraId="49B66BAA"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764D3A3D" w14:textId="5F32C9BB" w:rsidR="00714E09" w:rsidRDefault="009F7440" w:rsidP="00D80D30">
            <w:pPr>
              <w:cnfStyle w:val="000000100000" w:firstRow="0" w:lastRow="0" w:firstColumn="0" w:lastColumn="0" w:oddVBand="0" w:evenVBand="0" w:oddHBand="1" w:evenHBand="0" w:firstRowFirstColumn="0" w:firstRowLastColumn="0" w:lastRowFirstColumn="0" w:lastRowLastColumn="0"/>
            </w:pPr>
            <w:r>
              <w:t>22</w:t>
            </w:r>
          </w:p>
        </w:tc>
        <w:tc>
          <w:tcPr>
            <w:tcW w:w="1076" w:type="dxa"/>
          </w:tcPr>
          <w:p w14:paraId="0BC01C11" w14:textId="22635E04" w:rsidR="00714E09" w:rsidRDefault="009F7440" w:rsidP="00D80D30">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64016CD9" w14:textId="4D7C72C1" w:rsidR="00714E09" w:rsidRDefault="009F7440" w:rsidP="00D80D30">
            <w:pPr>
              <w:cnfStyle w:val="000000100000" w:firstRow="0" w:lastRow="0" w:firstColumn="0" w:lastColumn="0" w:oddVBand="0" w:evenVBand="0" w:oddHBand="1" w:evenHBand="0" w:firstRowFirstColumn="0" w:firstRowLastColumn="0" w:lastRowFirstColumn="0" w:lastRowLastColumn="0"/>
            </w:pPr>
            <w:r>
              <w:t>7</w:t>
            </w:r>
          </w:p>
        </w:tc>
        <w:tc>
          <w:tcPr>
            <w:tcW w:w="1309" w:type="dxa"/>
          </w:tcPr>
          <w:p w14:paraId="25B9B546" w14:textId="473C0A7D" w:rsidR="00714E09" w:rsidRDefault="009F7440" w:rsidP="00D80D30">
            <w:pPr>
              <w:cnfStyle w:val="000000100000" w:firstRow="0" w:lastRow="0" w:firstColumn="0" w:lastColumn="0" w:oddVBand="0" w:evenVBand="0" w:oddHBand="1" w:evenHBand="0" w:firstRowFirstColumn="0" w:firstRowLastColumn="0" w:lastRowFirstColumn="0" w:lastRowLastColumn="0"/>
            </w:pPr>
            <w:r>
              <w:t>71</w:t>
            </w:r>
          </w:p>
        </w:tc>
        <w:tc>
          <w:tcPr>
            <w:tcW w:w="1345" w:type="dxa"/>
          </w:tcPr>
          <w:p w14:paraId="606BFC3E" w14:textId="2BA6D292" w:rsidR="00714E09" w:rsidRDefault="00BE7917" w:rsidP="00D80D30">
            <w:pPr>
              <w:cnfStyle w:val="000000100000" w:firstRow="0" w:lastRow="0" w:firstColumn="0" w:lastColumn="0" w:oddVBand="0" w:evenVBand="0" w:oddHBand="1" w:evenHBand="0" w:firstRowFirstColumn="0" w:firstRowLastColumn="0" w:lastRowFirstColumn="0" w:lastRowLastColumn="0"/>
            </w:pPr>
            <w:r>
              <w:t>36</w:t>
            </w:r>
          </w:p>
        </w:tc>
        <w:tc>
          <w:tcPr>
            <w:tcW w:w="1407" w:type="dxa"/>
          </w:tcPr>
          <w:p w14:paraId="29B8D11C" w14:textId="55384B78" w:rsidR="00714E09" w:rsidRDefault="00BE7917" w:rsidP="00D80D30">
            <w:pPr>
              <w:cnfStyle w:val="000000100000" w:firstRow="0" w:lastRow="0" w:firstColumn="0" w:lastColumn="0" w:oddVBand="0" w:evenVBand="0" w:oddHBand="1" w:evenHBand="0" w:firstRowFirstColumn="0" w:firstRowLastColumn="0" w:lastRowFirstColumn="0" w:lastRowLastColumn="0"/>
            </w:pPr>
            <w:r>
              <w:t>35</w:t>
            </w:r>
          </w:p>
        </w:tc>
        <w:tc>
          <w:tcPr>
            <w:tcW w:w="960" w:type="dxa"/>
          </w:tcPr>
          <w:p w14:paraId="323AD8F1" w14:textId="226C6CE0" w:rsidR="00714E09" w:rsidRDefault="00BE7917" w:rsidP="00D80D30">
            <w:pPr>
              <w:cnfStyle w:val="000000100000" w:firstRow="0" w:lastRow="0" w:firstColumn="0" w:lastColumn="0" w:oddVBand="0" w:evenVBand="0" w:oddHBand="1" w:evenHBand="0" w:firstRowFirstColumn="0" w:firstRowLastColumn="0" w:lastRowFirstColumn="0" w:lastRowLastColumn="0"/>
            </w:pPr>
            <w:r>
              <w:t>75</w:t>
            </w:r>
          </w:p>
        </w:tc>
      </w:tr>
      <w:tr w:rsidR="00714E09" w14:paraId="291AFAE2"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A7D3E06" w14:textId="77777777" w:rsidR="00714E09" w:rsidRDefault="00714E09" w:rsidP="00D80D30">
            <w:r>
              <w:t>4</w:t>
            </w:r>
          </w:p>
        </w:tc>
        <w:tc>
          <w:tcPr>
            <w:tcW w:w="4437" w:type="dxa"/>
          </w:tcPr>
          <w:p w14:paraId="41C159E0" w14:textId="5481516F" w:rsidR="00714E09" w:rsidRDefault="003B362E" w:rsidP="00D80D30">
            <w:pPr>
              <w:cnfStyle w:val="000000010000" w:firstRow="0" w:lastRow="0" w:firstColumn="0" w:lastColumn="0" w:oddVBand="0" w:evenVBand="0" w:oddHBand="0" w:evenHBand="1" w:firstRowFirstColumn="0" w:firstRowLastColumn="0" w:lastRowFirstColumn="0" w:lastRowLastColumn="0"/>
            </w:pPr>
            <w:r>
              <w:t>Manchester United</w:t>
            </w:r>
          </w:p>
        </w:tc>
        <w:tc>
          <w:tcPr>
            <w:tcW w:w="1075" w:type="dxa"/>
          </w:tcPr>
          <w:p w14:paraId="31A1BD38"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24E4D4D4" w14:textId="41E32941" w:rsidR="00714E09" w:rsidRDefault="009F7440" w:rsidP="00D80D30">
            <w:pPr>
              <w:cnfStyle w:val="000000010000" w:firstRow="0" w:lastRow="0" w:firstColumn="0" w:lastColumn="0" w:oddVBand="0" w:evenVBand="0" w:oddHBand="0" w:evenHBand="1" w:firstRowFirstColumn="0" w:firstRowLastColumn="0" w:lastRowFirstColumn="0" w:lastRowLastColumn="0"/>
            </w:pPr>
            <w:r>
              <w:t>20</w:t>
            </w:r>
          </w:p>
        </w:tc>
        <w:tc>
          <w:tcPr>
            <w:tcW w:w="1076" w:type="dxa"/>
          </w:tcPr>
          <w:p w14:paraId="79C5876D" w14:textId="685013C4" w:rsidR="00714E09" w:rsidRDefault="009F7440" w:rsidP="00D80D30">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29E96C91" w14:textId="3A4B3559"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309" w:type="dxa"/>
          </w:tcPr>
          <w:p w14:paraId="7AF6B5D6" w14:textId="5F2D4D29" w:rsidR="00714E09" w:rsidRDefault="009F7440" w:rsidP="00D80D30">
            <w:pPr>
              <w:cnfStyle w:val="000000010000" w:firstRow="0" w:lastRow="0" w:firstColumn="0" w:lastColumn="0" w:oddVBand="0" w:evenVBand="0" w:oddHBand="0" w:evenHBand="1" w:firstRowFirstColumn="0" w:firstRowLastColumn="0" w:lastRowFirstColumn="0" w:lastRowLastColumn="0"/>
            </w:pPr>
            <w:r>
              <w:t>62</w:t>
            </w:r>
          </w:p>
        </w:tc>
        <w:tc>
          <w:tcPr>
            <w:tcW w:w="1345" w:type="dxa"/>
          </w:tcPr>
          <w:p w14:paraId="65AAD7AA" w14:textId="38FD3979" w:rsidR="00714E09" w:rsidRDefault="00BE7917" w:rsidP="00D80D30">
            <w:pPr>
              <w:cnfStyle w:val="000000010000" w:firstRow="0" w:lastRow="0" w:firstColumn="0" w:lastColumn="0" w:oddVBand="0" w:evenVBand="0" w:oddHBand="0" w:evenHBand="1" w:firstRowFirstColumn="0" w:firstRowLastColumn="0" w:lastRowFirstColumn="0" w:lastRowLastColumn="0"/>
            </w:pPr>
            <w:r>
              <w:t>37</w:t>
            </w:r>
          </w:p>
        </w:tc>
        <w:tc>
          <w:tcPr>
            <w:tcW w:w="1407" w:type="dxa"/>
          </w:tcPr>
          <w:p w14:paraId="66207796" w14:textId="7915DA3F" w:rsidR="00714E09" w:rsidRDefault="00BE7917" w:rsidP="00D80D30">
            <w:pPr>
              <w:cnfStyle w:val="000000010000" w:firstRow="0" w:lastRow="0" w:firstColumn="0" w:lastColumn="0" w:oddVBand="0" w:evenVBand="0" w:oddHBand="0" w:evenHBand="1" w:firstRowFirstColumn="0" w:firstRowLastColumn="0" w:lastRowFirstColumn="0" w:lastRowLastColumn="0"/>
            </w:pPr>
            <w:r>
              <w:t>25</w:t>
            </w:r>
          </w:p>
        </w:tc>
        <w:tc>
          <w:tcPr>
            <w:tcW w:w="960" w:type="dxa"/>
          </w:tcPr>
          <w:p w14:paraId="0698A5BD" w14:textId="03917319" w:rsidR="00714E09" w:rsidRDefault="00BE7917" w:rsidP="00D80D30">
            <w:pPr>
              <w:cnfStyle w:val="000000010000" w:firstRow="0" w:lastRow="0" w:firstColumn="0" w:lastColumn="0" w:oddVBand="0" w:evenVBand="0" w:oddHBand="0" w:evenHBand="1" w:firstRowFirstColumn="0" w:firstRowLastColumn="0" w:lastRowFirstColumn="0" w:lastRowLastColumn="0"/>
            </w:pPr>
            <w:r>
              <w:t>70</w:t>
            </w:r>
          </w:p>
        </w:tc>
      </w:tr>
      <w:tr w:rsidR="00714E09" w14:paraId="3380B66C"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B1784ED" w14:textId="77777777" w:rsidR="00714E09" w:rsidRDefault="00714E09" w:rsidP="00D80D30">
            <w:r>
              <w:t>5</w:t>
            </w:r>
          </w:p>
        </w:tc>
        <w:tc>
          <w:tcPr>
            <w:tcW w:w="4437" w:type="dxa"/>
          </w:tcPr>
          <w:p w14:paraId="20531CE4" w14:textId="59743A32" w:rsidR="00714E09" w:rsidRDefault="003B362E" w:rsidP="00D80D30">
            <w:pPr>
              <w:cnfStyle w:val="000000100000" w:firstRow="0" w:lastRow="0" w:firstColumn="0" w:lastColumn="0" w:oddVBand="0" w:evenVBand="0" w:oddHBand="1" w:evenHBand="0" w:firstRowFirstColumn="0" w:firstRowLastColumn="0" w:lastRowFirstColumn="0" w:lastRowLastColumn="0"/>
            </w:pPr>
            <w:r>
              <w:t>Tottenham Hotspur</w:t>
            </w:r>
          </w:p>
        </w:tc>
        <w:tc>
          <w:tcPr>
            <w:tcW w:w="1075" w:type="dxa"/>
          </w:tcPr>
          <w:p w14:paraId="2F88116C"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121137BA" w14:textId="515522BB" w:rsidR="00714E09" w:rsidRDefault="009F7440" w:rsidP="00D80D30">
            <w:pPr>
              <w:cnfStyle w:val="000000100000" w:firstRow="0" w:lastRow="0" w:firstColumn="0" w:lastColumn="0" w:oddVBand="0" w:evenVBand="0" w:oddHBand="1" w:evenHBand="0" w:firstRowFirstColumn="0" w:firstRowLastColumn="0" w:lastRowFirstColumn="0" w:lastRowLastColumn="0"/>
            </w:pPr>
            <w:r>
              <w:t>19</w:t>
            </w:r>
          </w:p>
        </w:tc>
        <w:tc>
          <w:tcPr>
            <w:tcW w:w="1076" w:type="dxa"/>
          </w:tcPr>
          <w:p w14:paraId="399385BB" w14:textId="63133C37" w:rsidR="00714E09" w:rsidRDefault="009F7440" w:rsidP="00D80D30">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6B7E2262" w14:textId="2C1E1F95" w:rsidR="00714E09" w:rsidRDefault="009F7440" w:rsidP="00D80D30">
            <w:pPr>
              <w:cnfStyle w:val="000000100000" w:firstRow="0" w:lastRow="0" w:firstColumn="0" w:lastColumn="0" w:oddVBand="0" w:evenVBand="0" w:oddHBand="1" w:evenHBand="0" w:firstRowFirstColumn="0" w:firstRowLastColumn="0" w:lastRowFirstColumn="0" w:lastRowLastColumn="0"/>
            </w:pPr>
            <w:r>
              <w:t>12</w:t>
            </w:r>
          </w:p>
        </w:tc>
        <w:tc>
          <w:tcPr>
            <w:tcW w:w="1309" w:type="dxa"/>
          </w:tcPr>
          <w:p w14:paraId="60FA066E" w14:textId="62A67389" w:rsidR="00714E09" w:rsidRDefault="009F7440" w:rsidP="00D80D30">
            <w:pPr>
              <w:cnfStyle w:val="000000100000" w:firstRow="0" w:lastRow="0" w:firstColumn="0" w:lastColumn="0" w:oddVBand="0" w:evenVBand="0" w:oddHBand="1" w:evenHBand="0" w:firstRowFirstColumn="0" w:firstRowLastColumn="0" w:lastRowFirstColumn="0" w:lastRowLastColumn="0"/>
            </w:pPr>
            <w:r>
              <w:t>58</w:t>
            </w:r>
          </w:p>
        </w:tc>
        <w:tc>
          <w:tcPr>
            <w:tcW w:w="1345" w:type="dxa"/>
          </w:tcPr>
          <w:p w14:paraId="72D59B79" w14:textId="494D1FFE" w:rsidR="00714E09" w:rsidRDefault="00BE7917" w:rsidP="00D80D30">
            <w:pPr>
              <w:cnfStyle w:val="000000100000" w:firstRow="0" w:lastRow="0" w:firstColumn="0" w:lastColumn="0" w:oddVBand="0" w:evenVBand="0" w:oddHBand="1" w:evenHBand="0" w:firstRowFirstColumn="0" w:firstRowLastColumn="0" w:lastRowFirstColumn="0" w:lastRowLastColumn="0"/>
            </w:pPr>
            <w:r>
              <w:t>53</w:t>
            </w:r>
          </w:p>
        </w:tc>
        <w:tc>
          <w:tcPr>
            <w:tcW w:w="1407" w:type="dxa"/>
          </w:tcPr>
          <w:p w14:paraId="07BA7848" w14:textId="5662ADE1" w:rsidR="00714E09" w:rsidRDefault="00BE7917" w:rsidP="00D80D30">
            <w:pPr>
              <w:cnfStyle w:val="000000100000" w:firstRow="0" w:lastRow="0" w:firstColumn="0" w:lastColumn="0" w:oddVBand="0" w:evenVBand="0" w:oddHBand="1" w:evenHBand="0" w:firstRowFirstColumn="0" w:firstRowLastColumn="0" w:lastRowFirstColumn="0" w:lastRowLastColumn="0"/>
            </w:pPr>
            <w:r>
              <w:t>5</w:t>
            </w:r>
          </w:p>
        </w:tc>
        <w:tc>
          <w:tcPr>
            <w:tcW w:w="960" w:type="dxa"/>
          </w:tcPr>
          <w:p w14:paraId="17A5176F" w14:textId="5ECE415A" w:rsidR="00714E09" w:rsidRDefault="00BE7917" w:rsidP="00D80D30">
            <w:pPr>
              <w:cnfStyle w:val="000000100000" w:firstRow="0" w:lastRow="0" w:firstColumn="0" w:lastColumn="0" w:oddVBand="0" w:evenVBand="0" w:oddHBand="1" w:evenHBand="0" w:firstRowFirstColumn="0" w:firstRowLastColumn="0" w:lastRowFirstColumn="0" w:lastRowLastColumn="0"/>
            </w:pPr>
            <w:r>
              <w:t>64</w:t>
            </w:r>
          </w:p>
        </w:tc>
      </w:tr>
      <w:tr w:rsidR="00714E09" w14:paraId="14DBFE2C"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BE31071" w14:textId="77777777" w:rsidR="00714E09" w:rsidRDefault="00714E09" w:rsidP="00D80D30">
            <w:r>
              <w:t>6</w:t>
            </w:r>
          </w:p>
        </w:tc>
        <w:tc>
          <w:tcPr>
            <w:tcW w:w="4437" w:type="dxa"/>
          </w:tcPr>
          <w:p w14:paraId="00FABCA3" w14:textId="615B07C8" w:rsidR="00714E09" w:rsidRDefault="003B362E" w:rsidP="00D80D30">
            <w:pPr>
              <w:cnfStyle w:val="000000010000" w:firstRow="0" w:lastRow="0" w:firstColumn="0" w:lastColumn="0" w:oddVBand="0" w:evenVBand="0" w:oddHBand="0" w:evenHBand="1" w:firstRowFirstColumn="0" w:firstRowLastColumn="0" w:lastRowFirstColumn="0" w:lastRowLastColumn="0"/>
            </w:pPr>
            <w:r>
              <w:t>Liverpool</w:t>
            </w:r>
          </w:p>
        </w:tc>
        <w:tc>
          <w:tcPr>
            <w:tcW w:w="1075" w:type="dxa"/>
          </w:tcPr>
          <w:p w14:paraId="2E2356D0"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CC639BD" w14:textId="1E03B31F" w:rsidR="00714E09" w:rsidRDefault="009F7440" w:rsidP="00D80D30">
            <w:pPr>
              <w:cnfStyle w:val="000000010000" w:firstRow="0" w:lastRow="0" w:firstColumn="0" w:lastColumn="0" w:oddVBand="0" w:evenVBand="0" w:oddHBand="0" w:evenHBand="1" w:firstRowFirstColumn="0" w:firstRowLastColumn="0" w:lastRowFirstColumn="0" w:lastRowLastColumn="0"/>
            </w:pPr>
            <w:r>
              <w:t>18</w:t>
            </w:r>
          </w:p>
        </w:tc>
        <w:tc>
          <w:tcPr>
            <w:tcW w:w="1076" w:type="dxa"/>
          </w:tcPr>
          <w:p w14:paraId="7BA1D445" w14:textId="73F9E70A"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0A596400" w14:textId="2DC11357" w:rsidR="00714E09" w:rsidRDefault="009F7440" w:rsidP="00D80D30">
            <w:pPr>
              <w:cnfStyle w:val="000000010000" w:firstRow="0" w:lastRow="0" w:firstColumn="0" w:lastColumn="0" w:oddVBand="0" w:evenVBand="0" w:oddHBand="0" w:evenHBand="1" w:firstRowFirstColumn="0" w:firstRowLastColumn="0" w:lastRowFirstColumn="0" w:lastRowLastColumn="0"/>
            </w:pPr>
            <w:r>
              <w:t>12</w:t>
            </w:r>
          </w:p>
        </w:tc>
        <w:tc>
          <w:tcPr>
            <w:tcW w:w="1309" w:type="dxa"/>
          </w:tcPr>
          <w:p w14:paraId="225E18B6" w14:textId="11FF1ACB" w:rsidR="00714E09" w:rsidRDefault="009F7440" w:rsidP="00D80D30">
            <w:pPr>
              <w:cnfStyle w:val="000000010000" w:firstRow="0" w:lastRow="0" w:firstColumn="0" w:lastColumn="0" w:oddVBand="0" w:evenVBand="0" w:oddHBand="0" w:evenHBand="1" w:firstRowFirstColumn="0" w:firstRowLastColumn="0" w:lastRowFirstColumn="0" w:lastRowLastColumn="0"/>
            </w:pPr>
            <w:r>
              <w:t>52</w:t>
            </w:r>
          </w:p>
        </w:tc>
        <w:tc>
          <w:tcPr>
            <w:tcW w:w="1345" w:type="dxa"/>
          </w:tcPr>
          <w:p w14:paraId="0EE6C740" w14:textId="2CE9FE9C" w:rsidR="00714E09" w:rsidRDefault="00BE7917" w:rsidP="00D80D30">
            <w:pPr>
              <w:cnfStyle w:val="000000010000" w:firstRow="0" w:lastRow="0" w:firstColumn="0" w:lastColumn="0" w:oddVBand="0" w:evenVBand="0" w:oddHBand="0" w:evenHBand="1" w:firstRowFirstColumn="0" w:firstRowLastColumn="0" w:lastRowFirstColumn="0" w:lastRowLastColumn="0"/>
            </w:pPr>
            <w:r>
              <w:t>48</w:t>
            </w:r>
          </w:p>
        </w:tc>
        <w:tc>
          <w:tcPr>
            <w:tcW w:w="1407" w:type="dxa"/>
          </w:tcPr>
          <w:p w14:paraId="4676A084" w14:textId="22B5687B" w:rsidR="00714E09" w:rsidRDefault="00BE7917" w:rsidP="00D80D30">
            <w:pPr>
              <w:cnfStyle w:val="000000010000" w:firstRow="0" w:lastRow="0" w:firstColumn="0" w:lastColumn="0" w:oddVBand="0" w:evenVBand="0" w:oddHBand="0" w:evenHBand="1" w:firstRowFirstColumn="0" w:firstRowLastColumn="0" w:lastRowFirstColumn="0" w:lastRowLastColumn="0"/>
            </w:pPr>
            <w:r>
              <w:t>4</w:t>
            </w:r>
          </w:p>
        </w:tc>
        <w:tc>
          <w:tcPr>
            <w:tcW w:w="960" w:type="dxa"/>
          </w:tcPr>
          <w:p w14:paraId="4FF8BF9E" w14:textId="114DA17B" w:rsidR="00714E09" w:rsidRDefault="00BE7917" w:rsidP="00D80D30">
            <w:pPr>
              <w:cnfStyle w:val="000000010000" w:firstRow="0" w:lastRow="0" w:firstColumn="0" w:lastColumn="0" w:oddVBand="0" w:evenVBand="0" w:oddHBand="0" w:evenHBand="1" w:firstRowFirstColumn="0" w:firstRowLastColumn="0" w:lastRowFirstColumn="0" w:lastRowLastColumn="0"/>
            </w:pPr>
            <w:r>
              <w:t>62</w:t>
            </w:r>
          </w:p>
        </w:tc>
      </w:tr>
      <w:tr w:rsidR="00714E09" w14:paraId="41A56390"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6B2956E" w14:textId="77777777" w:rsidR="00714E09" w:rsidRDefault="00714E09" w:rsidP="00D80D30">
            <w:r>
              <w:t>7</w:t>
            </w:r>
          </w:p>
        </w:tc>
        <w:tc>
          <w:tcPr>
            <w:tcW w:w="4437" w:type="dxa"/>
          </w:tcPr>
          <w:p w14:paraId="1C1B86B0" w14:textId="06286392" w:rsidR="00714E09" w:rsidRDefault="003B362E" w:rsidP="00D80D30">
            <w:pPr>
              <w:cnfStyle w:val="000000100000" w:firstRow="0" w:lastRow="0" w:firstColumn="0" w:lastColumn="0" w:oddVBand="0" w:evenVBand="0" w:oddHBand="1" w:evenHBand="0" w:firstRowFirstColumn="0" w:firstRowLastColumn="0" w:lastRowFirstColumn="0" w:lastRowLastColumn="0"/>
            </w:pPr>
            <w:r>
              <w:t>Southampton</w:t>
            </w:r>
          </w:p>
        </w:tc>
        <w:tc>
          <w:tcPr>
            <w:tcW w:w="1075" w:type="dxa"/>
          </w:tcPr>
          <w:p w14:paraId="670ACCBA"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245CDDA7" w14:textId="5EFBCBA8" w:rsidR="00714E09" w:rsidRDefault="009F7440" w:rsidP="00D80D30">
            <w:pPr>
              <w:cnfStyle w:val="000000100000" w:firstRow="0" w:lastRow="0" w:firstColumn="0" w:lastColumn="0" w:oddVBand="0" w:evenVBand="0" w:oddHBand="1" w:evenHBand="0" w:firstRowFirstColumn="0" w:firstRowLastColumn="0" w:lastRowFirstColumn="0" w:lastRowLastColumn="0"/>
            </w:pPr>
            <w:r>
              <w:t>18</w:t>
            </w:r>
          </w:p>
        </w:tc>
        <w:tc>
          <w:tcPr>
            <w:tcW w:w="1076" w:type="dxa"/>
          </w:tcPr>
          <w:p w14:paraId="19B02098" w14:textId="55215B66" w:rsidR="00714E09" w:rsidRDefault="009F7440" w:rsidP="00D80D30">
            <w:pPr>
              <w:cnfStyle w:val="000000100000" w:firstRow="0" w:lastRow="0" w:firstColumn="0" w:lastColumn="0" w:oddVBand="0" w:evenVBand="0" w:oddHBand="1" w:evenHBand="0" w:firstRowFirstColumn="0" w:firstRowLastColumn="0" w:lastRowFirstColumn="0" w:lastRowLastColumn="0"/>
            </w:pPr>
            <w:r>
              <w:t>6</w:t>
            </w:r>
          </w:p>
        </w:tc>
        <w:tc>
          <w:tcPr>
            <w:tcW w:w="1076" w:type="dxa"/>
          </w:tcPr>
          <w:p w14:paraId="14DF214B" w14:textId="6F075265" w:rsidR="00714E09" w:rsidRDefault="009F7440" w:rsidP="00D80D30">
            <w:pPr>
              <w:cnfStyle w:val="000000100000" w:firstRow="0" w:lastRow="0" w:firstColumn="0" w:lastColumn="0" w:oddVBand="0" w:evenVBand="0" w:oddHBand="1" w:evenHBand="0" w:firstRowFirstColumn="0" w:firstRowLastColumn="0" w:lastRowFirstColumn="0" w:lastRowLastColumn="0"/>
            </w:pPr>
            <w:r>
              <w:t>14</w:t>
            </w:r>
          </w:p>
        </w:tc>
        <w:tc>
          <w:tcPr>
            <w:tcW w:w="1309" w:type="dxa"/>
          </w:tcPr>
          <w:p w14:paraId="4F0CE4F4" w14:textId="3C8F581F" w:rsidR="00714E09" w:rsidRDefault="009F7440" w:rsidP="00D80D30">
            <w:pPr>
              <w:cnfStyle w:val="000000100000" w:firstRow="0" w:lastRow="0" w:firstColumn="0" w:lastColumn="0" w:oddVBand="0" w:evenVBand="0" w:oddHBand="1" w:evenHBand="0" w:firstRowFirstColumn="0" w:firstRowLastColumn="0" w:lastRowFirstColumn="0" w:lastRowLastColumn="0"/>
            </w:pPr>
            <w:r>
              <w:t>54</w:t>
            </w:r>
          </w:p>
        </w:tc>
        <w:tc>
          <w:tcPr>
            <w:tcW w:w="1345" w:type="dxa"/>
          </w:tcPr>
          <w:p w14:paraId="3CB85303" w14:textId="5BC56E8C" w:rsidR="00714E09" w:rsidRDefault="00BE7917" w:rsidP="00D80D30">
            <w:pPr>
              <w:cnfStyle w:val="000000100000" w:firstRow="0" w:lastRow="0" w:firstColumn="0" w:lastColumn="0" w:oddVBand="0" w:evenVBand="0" w:oddHBand="1" w:evenHBand="0" w:firstRowFirstColumn="0" w:firstRowLastColumn="0" w:lastRowFirstColumn="0" w:lastRowLastColumn="0"/>
            </w:pPr>
            <w:r>
              <w:t>33</w:t>
            </w:r>
          </w:p>
        </w:tc>
        <w:tc>
          <w:tcPr>
            <w:tcW w:w="1407" w:type="dxa"/>
          </w:tcPr>
          <w:p w14:paraId="065562ED" w14:textId="5EACEA23" w:rsidR="00714E09" w:rsidRDefault="00BE7917" w:rsidP="00D80D30">
            <w:pPr>
              <w:cnfStyle w:val="000000100000" w:firstRow="0" w:lastRow="0" w:firstColumn="0" w:lastColumn="0" w:oddVBand="0" w:evenVBand="0" w:oddHBand="1" w:evenHBand="0" w:firstRowFirstColumn="0" w:firstRowLastColumn="0" w:lastRowFirstColumn="0" w:lastRowLastColumn="0"/>
            </w:pPr>
            <w:r>
              <w:t>21</w:t>
            </w:r>
          </w:p>
        </w:tc>
        <w:tc>
          <w:tcPr>
            <w:tcW w:w="960" w:type="dxa"/>
          </w:tcPr>
          <w:p w14:paraId="14C0C07E" w14:textId="185E83A8" w:rsidR="00714E09" w:rsidRDefault="00BE7917" w:rsidP="00D80D30">
            <w:pPr>
              <w:cnfStyle w:val="000000100000" w:firstRow="0" w:lastRow="0" w:firstColumn="0" w:lastColumn="0" w:oddVBand="0" w:evenVBand="0" w:oddHBand="1" w:evenHBand="0" w:firstRowFirstColumn="0" w:firstRowLastColumn="0" w:lastRowFirstColumn="0" w:lastRowLastColumn="0"/>
            </w:pPr>
            <w:r>
              <w:t>60</w:t>
            </w:r>
          </w:p>
        </w:tc>
      </w:tr>
      <w:tr w:rsidR="00714E09" w14:paraId="34EADEA0"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0E9513A" w14:textId="77777777" w:rsidR="00714E09" w:rsidRDefault="00714E09" w:rsidP="00D80D30">
            <w:r>
              <w:t>8</w:t>
            </w:r>
          </w:p>
        </w:tc>
        <w:tc>
          <w:tcPr>
            <w:tcW w:w="4437" w:type="dxa"/>
          </w:tcPr>
          <w:p w14:paraId="11DDBD3E" w14:textId="133529FF" w:rsidR="00714E09" w:rsidRDefault="003B362E" w:rsidP="00D80D30">
            <w:pPr>
              <w:cnfStyle w:val="000000010000" w:firstRow="0" w:lastRow="0" w:firstColumn="0" w:lastColumn="0" w:oddVBand="0" w:evenVBand="0" w:oddHBand="0" w:evenHBand="1" w:firstRowFirstColumn="0" w:firstRowLastColumn="0" w:lastRowFirstColumn="0" w:lastRowLastColumn="0"/>
            </w:pPr>
            <w:r>
              <w:t>Swansea City</w:t>
            </w:r>
          </w:p>
        </w:tc>
        <w:tc>
          <w:tcPr>
            <w:tcW w:w="1075" w:type="dxa"/>
          </w:tcPr>
          <w:p w14:paraId="02B1BC95"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779C62ED" w14:textId="0A73CDB0" w:rsidR="00714E09" w:rsidRDefault="009F7440" w:rsidP="00D80D30">
            <w:pPr>
              <w:cnfStyle w:val="000000010000" w:firstRow="0" w:lastRow="0" w:firstColumn="0" w:lastColumn="0" w:oddVBand="0" w:evenVBand="0" w:oddHBand="0" w:evenHBand="1" w:firstRowFirstColumn="0" w:firstRowLastColumn="0" w:lastRowFirstColumn="0" w:lastRowLastColumn="0"/>
            </w:pPr>
            <w:r>
              <w:t>16</w:t>
            </w:r>
          </w:p>
        </w:tc>
        <w:tc>
          <w:tcPr>
            <w:tcW w:w="1076" w:type="dxa"/>
          </w:tcPr>
          <w:p w14:paraId="458C0889" w14:textId="7BBC4020"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28304E42" w14:textId="6224B14D" w:rsidR="00714E09" w:rsidRDefault="009F7440" w:rsidP="00D80D30">
            <w:pPr>
              <w:cnfStyle w:val="000000010000" w:firstRow="0" w:lastRow="0" w:firstColumn="0" w:lastColumn="0" w:oddVBand="0" w:evenVBand="0" w:oddHBand="0" w:evenHBand="1" w:firstRowFirstColumn="0" w:firstRowLastColumn="0" w:lastRowFirstColumn="0" w:lastRowLastColumn="0"/>
            </w:pPr>
            <w:r>
              <w:t>14</w:t>
            </w:r>
          </w:p>
        </w:tc>
        <w:tc>
          <w:tcPr>
            <w:tcW w:w="1309" w:type="dxa"/>
          </w:tcPr>
          <w:p w14:paraId="6036EF53" w14:textId="1322F99B" w:rsidR="00714E09" w:rsidRDefault="009F7440" w:rsidP="00D80D30">
            <w:pPr>
              <w:cnfStyle w:val="000000010000" w:firstRow="0" w:lastRow="0" w:firstColumn="0" w:lastColumn="0" w:oddVBand="0" w:evenVBand="0" w:oddHBand="0" w:evenHBand="1" w:firstRowFirstColumn="0" w:firstRowLastColumn="0" w:lastRowFirstColumn="0" w:lastRowLastColumn="0"/>
            </w:pPr>
            <w:r>
              <w:t>46</w:t>
            </w:r>
          </w:p>
        </w:tc>
        <w:tc>
          <w:tcPr>
            <w:tcW w:w="1345" w:type="dxa"/>
          </w:tcPr>
          <w:p w14:paraId="36882995" w14:textId="61E5FB60" w:rsidR="00714E09" w:rsidRDefault="00BE7917" w:rsidP="00D80D30">
            <w:pPr>
              <w:cnfStyle w:val="000000010000" w:firstRow="0" w:lastRow="0" w:firstColumn="0" w:lastColumn="0" w:oddVBand="0" w:evenVBand="0" w:oddHBand="0" w:evenHBand="1" w:firstRowFirstColumn="0" w:firstRowLastColumn="0" w:lastRowFirstColumn="0" w:lastRowLastColumn="0"/>
            </w:pPr>
            <w:r>
              <w:t>49</w:t>
            </w:r>
          </w:p>
        </w:tc>
        <w:tc>
          <w:tcPr>
            <w:tcW w:w="1407" w:type="dxa"/>
          </w:tcPr>
          <w:p w14:paraId="20AFF839" w14:textId="76FEADB2" w:rsidR="00714E09" w:rsidRDefault="00BE7917" w:rsidP="00D80D30">
            <w:pPr>
              <w:cnfStyle w:val="000000010000" w:firstRow="0" w:lastRow="0" w:firstColumn="0" w:lastColumn="0" w:oddVBand="0" w:evenVBand="0" w:oddHBand="0" w:evenHBand="1" w:firstRowFirstColumn="0" w:firstRowLastColumn="0" w:lastRowFirstColumn="0" w:lastRowLastColumn="0"/>
            </w:pPr>
            <w:r>
              <w:t>−3</w:t>
            </w:r>
          </w:p>
        </w:tc>
        <w:tc>
          <w:tcPr>
            <w:tcW w:w="960" w:type="dxa"/>
          </w:tcPr>
          <w:p w14:paraId="19D253F0" w14:textId="3F2AEF96" w:rsidR="00714E09" w:rsidRDefault="00BE7917" w:rsidP="00D80D30">
            <w:pPr>
              <w:cnfStyle w:val="000000010000" w:firstRow="0" w:lastRow="0" w:firstColumn="0" w:lastColumn="0" w:oddVBand="0" w:evenVBand="0" w:oddHBand="0" w:evenHBand="1" w:firstRowFirstColumn="0" w:firstRowLastColumn="0" w:lastRowFirstColumn="0" w:lastRowLastColumn="0"/>
            </w:pPr>
            <w:r>
              <w:t>56</w:t>
            </w:r>
          </w:p>
        </w:tc>
      </w:tr>
      <w:tr w:rsidR="00714E09" w14:paraId="2BCF52CF"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16B820F" w14:textId="77777777" w:rsidR="00714E09" w:rsidRDefault="00714E09" w:rsidP="00D80D30">
            <w:r>
              <w:t>9</w:t>
            </w:r>
          </w:p>
        </w:tc>
        <w:tc>
          <w:tcPr>
            <w:tcW w:w="4437" w:type="dxa"/>
          </w:tcPr>
          <w:p w14:paraId="04693C70" w14:textId="56417655" w:rsidR="00714E09" w:rsidRDefault="003B362E" w:rsidP="00D80D30">
            <w:pPr>
              <w:cnfStyle w:val="000000100000" w:firstRow="0" w:lastRow="0" w:firstColumn="0" w:lastColumn="0" w:oddVBand="0" w:evenVBand="0" w:oddHBand="1" w:evenHBand="0" w:firstRowFirstColumn="0" w:firstRowLastColumn="0" w:lastRowFirstColumn="0" w:lastRowLastColumn="0"/>
            </w:pPr>
            <w:r>
              <w:t>Stoke City</w:t>
            </w:r>
          </w:p>
        </w:tc>
        <w:tc>
          <w:tcPr>
            <w:tcW w:w="1075" w:type="dxa"/>
          </w:tcPr>
          <w:p w14:paraId="54405700"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3566B53" w14:textId="6B5A10B2" w:rsidR="00714E09" w:rsidRDefault="009F7440" w:rsidP="00D80D30">
            <w:pPr>
              <w:cnfStyle w:val="000000100000" w:firstRow="0" w:lastRow="0" w:firstColumn="0" w:lastColumn="0" w:oddVBand="0" w:evenVBand="0" w:oddHBand="1" w:evenHBand="0" w:firstRowFirstColumn="0" w:firstRowLastColumn="0" w:lastRowFirstColumn="0" w:lastRowLastColumn="0"/>
            </w:pPr>
            <w:r>
              <w:t>15</w:t>
            </w:r>
          </w:p>
        </w:tc>
        <w:tc>
          <w:tcPr>
            <w:tcW w:w="1076" w:type="dxa"/>
          </w:tcPr>
          <w:p w14:paraId="65601E33" w14:textId="7FF5174A" w:rsidR="00714E09" w:rsidRDefault="009F7440" w:rsidP="00D80D30">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33737C92" w14:textId="48A5B12C" w:rsidR="00714E09" w:rsidRDefault="009F7440" w:rsidP="00D80D30">
            <w:pPr>
              <w:cnfStyle w:val="000000100000" w:firstRow="0" w:lastRow="0" w:firstColumn="0" w:lastColumn="0" w:oddVBand="0" w:evenVBand="0" w:oddHBand="1" w:evenHBand="0" w:firstRowFirstColumn="0" w:firstRowLastColumn="0" w:lastRowFirstColumn="0" w:lastRowLastColumn="0"/>
            </w:pPr>
            <w:r>
              <w:t>14</w:t>
            </w:r>
          </w:p>
        </w:tc>
        <w:tc>
          <w:tcPr>
            <w:tcW w:w="1309" w:type="dxa"/>
          </w:tcPr>
          <w:p w14:paraId="707EB20C" w14:textId="3FE2F348" w:rsidR="00714E09" w:rsidRDefault="009F7440" w:rsidP="00D80D30">
            <w:pPr>
              <w:cnfStyle w:val="000000100000" w:firstRow="0" w:lastRow="0" w:firstColumn="0" w:lastColumn="0" w:oddVBand="0" w:evenVBand="0" w:oddHBand="1" w:evenHBand="0" w:firstRowFirstColumn="0" w:firstRowLastColumn="0" w:lastRowFirstColumn="0" w:lastRowLastColumn="0"/>
            </w:pPr>
            <w:r>
              <w:t>48</w:t>
            </w:r>
          </w:p>
        </w:tc>
        <w:tc>
          <w:tcPr>
            <w:tcW w:w="1345" w:type="dxa"/>
          </w:tcPr>
          <w:p w14:paraId="47815B5D" w14:textId="1C049E88" w:rsidR="00714E09" w:rsidRDefault="00BE7917" w:rsidP="00D80D30">
            <w:pPr>
              <w:cnfStyle w:val="000000100000" w:firstRow="0" w:lastRow="0" w:firstColumn="0" w:lastColumn="0" w:oddVBand="0" w:evenVBand="0" w:oddHBand="1" w:evenHBand="0" w:firstRowFirstColumn="0" w:firstRowLastColumn="0" w:lastRowFirstColumn="0" w:lastRowLastColumn="0"/>
            </w:pPr>
            <w:r>
              <w:t>45</w:t>
            </w:r>
          </w:p>
        </w:tc>
        <w:tc>
          <w:tcPr>
            <w:tcW w:w="1407" w:type="dxa"/>
          </w:tcPr>
          <w:p w14:paraId="489AD2EE" w14:textId="235A892A" w:rsidR="00714E09" w:rsidRDefault="00BE7917" w:rsidP="00D80D30">
            <w:pPr>
              <w:cnfStyle w:val="000000100000" w:firstRow="0" w:lastRow="0" w:firstColumn="0" w:lastColumn="0" w:oddVBand="0" w:evenVBand="0" w:oddHBand="1" w:evenHBand="0" w:firstRowFirstColumn="0" w:firstRowLastColumn="0" w:lastRowFirstColumn="0" w:lastRowLastColumn="0"/>
            </w:pPr>
            <w:r>
              <w:t>3</w:t>
            </w:r>
          </w:p>
        </w:tc>
        <w:tc>
          <w:tcPr>
            <w:tcW w:w="960" w:type="dxa"/>
          </w:tcPr>
          <w:p w14:paraId="769ACD9F" w14:textId="5064C700" w:rsidR="00714E09" w:rsidRDefault="00BE7917" w:rsidP="00D80D30">
            <w:pPr>
              <w:cnfStyle w:val="000000100000" w:firstRow="0" w:lastRow="0" w:firstColumn="0" w:lastColumn="0" w:oddVBand="0" w:evenVBand="0" w:oddHBand="1" w:evenHBand="0" w:firstRowFirstColumn="0" w:firstRowLastColumn="0" w:lastRowFirstColumn="0" w:lastRowLastColumn="0"/>
            </w:pPr>
            <w:r>
              <w:t>54</w:t>
            </w:r>
          </w:p>
        </w:tc>
      </w:tr>
      <w:tr w:rsidR="00714E09" w14:paraId="2617C802"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BA8A764" w14:textId="77777777" w:rsidR="00714E09" w:rsidRDefault="00714E09" w:rsidP="00D80D30">
            <w:r>
              <w:t>10</w:t>
            </w:r>
          </w:p>
        </w:tc>
        <w:tc>
          <w:tcPr>
            <w:tcW w:w="4437" w:type="dxa"/>
          </w:tcPr>
          <w:p w14:paraId="202A7927" w14:textId="3FFDD119" w:rsidR="00714E09" w:rsidRDefault="003B362E" w:rsidP="00D80D30">
            <w:pPr>
              <w:cnfStyle w:val="000000010000" w:firstRow="0" w:lastRow="0" w:firstColumn="0" w:lastColumn="0" w:oddVBand="0" w:evenVBand="0" w:oddHBand="0" w:evenHBand="1" w:firstRowFirstColumn="0" w:firstRowLastColumn="0" w:lastRowFirstColumn="0" w:lastRowLastColumn="0"/>
            </w:pPr>
            <w:r>
              <w:t>Crystal Palace</w:t>
            </w:r>
          </w:p>
        </w:tc>
        <w:tc>
          <w:tcPr>
            <w:tcW w:w="1075" w:type="dxa"/>
          </w:tcPr>
          <w:p w14:paraId="18768E22"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7377456" w14:textId="104D88F0" w:rsidR="00714E09" w:rsidRDefault="009F7440" w:rsidP="00D80D30">
            <w:pPr>
              <w:cnfStyle w:val="000000010000" w:firstRow="0" w:lastRow="0" w:firstColumn="0" w:lastColumn="0" w:oddVBand="0" w:evenVBand="0" w:oddHBand="0" w:evenHBand="1" w:firstRowFirstColumn="0" w:firstRowLastColumn="0" w:lastRowFirstColumn="0" w:lastRowLastColumn="0"/>
            </w:pPr>
            <w:r>
              <w:t>13</w:t>
            </w:r>
          </w:p>
        </w:tc>
        <w:tc>
          <w:tcPr>
            <w:tcW w:w="1076" w:type="dxa"/>
          </w:tcPr>
          <w:p w14:paraId="4576D3BE" w14:textId="788B61E6" w:rsidR="00714E09" w:rsidRDefault="009F7440" w:rsidP="00D80D30">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7AA60B51" w14:textId="3EED2BAA" w:rsidR="00714E09" w:rsidRDefault="009F7440" w:rsidP="00D80D30">
            <w:pPr>
              <w:cnfStyle w:val="000000010000" w:firstRow="0" w:lastRow="0" w:firstColumn="0" w:lastColumn="0" w:oddVBand="0" w:evenVBand="0" w:oddHBand="0" w:evenHBand="1" w:firstRowFirstColumn="0" w:firstRowLastColumn="0" w:lastRowFirstColumn="0" w:lastRowLastColumn="0"/>
            </w:pPr>
            <w:r>
              <w:t>16</w:t>
            </w:r>
          </w:p>
        </w:tc>
        <w:tc>
          <w:tcPr>
            <w:tcW w:w="1309" w:type="dxa"/>
          </w:tcPr>
          <w:p w14:paraId="4F0D26D3" w14:textId="75C74A82" w:rsidR="00714E09" w:rsidRDefault="009F7440" w:rsidP="00D80D30">
            <w:pPr>
              <w:cnfStyle w:val="000000010000" w:firstRow="0" w:lastRow="0" w:firstColumn="0" w:lastColumn="0" w:oddVBand="0" w:evenVBand="0" w:oddHBand="0" w:evenHBand="1" w:firstRowFirstColumn="0" w:firstRowLastColumn="0" w:lastRowFirstColumn="0" w:lastRowLastColumn="0"/>
            </w:pPr>
            <w:r>
              <w:t>47</w:t>
            </w:r>
          </w:p>
        </w:tc>
        <w:tc>
          <w:tcPr>
            <w:tcW w:w="1345" w:type="dxa"/>
          </w:tcPr>
          <w:p w14:paraId="469744FE" w14:textId="28E707FC" w:rsidR="00714E09" w:rsidRDefault="00BE7917" w:rsidP="00D80D30">
            <w:pPr>
              <w:cnfStyle w:val="000000010000" w:firstRow="0" w:lastRow="0" w:firstColumn="0" w:lastColumn="0" w:oddVBand="0" w:evenVBand="0" w:oddHBand="0" w:evenHBand="1" w:firstRowFirstColumn="0" w:firstRowLastColumn="0" w:lastRowFirstColumn="0" w:lastRowLastColumn="0"/>
            </w:pPr>
            <w:r>
              <w:t>51</w:t>
            </w:r>
          </w:p>
        </w:tc>
        <w:tc>
          <w:tcPr>
            <w:tcW w:w="1407" w:type="dxa"/>
          </w:tcPr>
          <w:p w14:paraId="343EA408" w14:textId="177BA13E" w:rsidR="00714E09" w:rsidRDefault="00BE7917" w:rsidP="00D80D30">
            <w:pPr>
              <w:cnfStyle w:val="000000010000" w:firstRow="0" w:lastRow="0" w:firstColumn="0" w:lastColumn="0" w:oddVBand="0" w:evenVBand="0" w:oddHBand="0" w:evenHBand="1" w:firstRowFirstColumn="0" w:firstRowLastColumn="0" w:lastRowFirstColumn="0" w:lastRowLastColumn="0"/>
            </w:pPr>
            <w:r>
              <w:t>−4</w:t>
            </w:r>
          </w:p>
        </w:tc>
        <w:tc>
          <w:tcPr>
            <w:tcW w:w="960" w:type="dxa"/>
          </w:tcPr>
          <w:p w14:paraId="6227A5FD" w14:textId="570A92EA" w:rsidR="00714E09" w:rsidRDefault="00BE7917" w:rsidP="00D80D30">
            <w:pPr>
              <w:cnfStyle w:val="000000010000" w:firstRow="0" w:lastRow="0" w:firstColumn="0" w:lastColumn="0" w:oddVBand="0" w:evenVBand="0" w:oddHBand="0" w:evenHBand="1" w:firstRowFirstColumn="0" w:firstRowLastColumn="0" w:lastRowFirstColumn="0" w:lastRowLastColumn="0"/>
            </w:pPr>
            <w:r>
              <w:t>48</w:t>
            </w:r>
          </w:p>
        </w:tc>
      </w:tr>
      <w:tr w:rsidR="00714E09" w14:paraId="60AEEF9E"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960BA2F" w14:textId="77777777" w:rsidR="00714E09" w:rsidRDefault="00714E09" w:rsidP="00D80D30">
            <w:r>
              <w:t>11</w:t>
            </w:r>
          </w:p>
        </w:tc>
        <w:tc>
          <w:tcPr>
            <w:tcW w:w="4437" w:type="dxa"/>
          </w:tcPr>
          <w:p w14:paraId="0ED38587" w14:textId="510D4D88" w:rsidR="00714E09" w:rsidRDefault="003B362E" w:rsidP="00D80D30">
            <w:pPr>
              <w:cnfStyle w:val="000000100000" w:firstRow="0" w:lastRow="0" w:firstColumn="0" w:lastColumn="0" w:oddVBand="0" w:evenVBand="0" w:oddHBand="1" w:evenHBand="0" w:firstRowFirstColumn="0" w:firstRowLastColumn="0" w:lastRowFirstColumn="0" w:lastRowLastColumn="0"/>
            </w:pPr>
            <w:r>
              <w:t>Everton</w:t>
            </w:r>
          </w:p>
        </w:tc>
        <w:tc>
          <w:tcPr>
            <w:tcW w:w="1075" w:type="dxa"/>
          </w:tcPr>
          <w:p w14:paraId="63B6479C"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62E61505" w14:textId="38660946" w:rsidR="00714E09" w:rsidRDefault="009F7440" w:rsidP="00D80D30">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2FC1497E" w14:textId="6F8EE5B5" w:rsidR="00714E09" w:rsidRDefault="009F7440" w:rsidP="00D80D30">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252D3719" w14:textId="3CB11C44" w:rsidR="00714E09" w:rsidRDefault="009F7440" w:rsidP="00D80D30">
            <w:pPr>
              <w:cnfStyle w:val="000000100000" w:firstRow="0" w:lastRow="0" w:firstColumn="0" w:lastColumn="0" w:oddVBand="0" w:evenVBand="0" w:oddHBand="1" w:evenHBand="0" w:firstRowFirstColumn="0" w:firstRowLastColumn="0" w:lastRowFirstColumn="0" w:lastRowLastColumn="0"/>
            </w:pPr>
            <w:r>
              <w:t>15</w:t>
            </w:r>
          </w:p>
        </w:tc>
        <w:tc>
          <w:tcPr>
            <w:tcW w:w="1309" w:type="dxa"/>
          </w:tcPr>
          <w:p w14:paraId="52A78921" w14:textId="51814668" w:rsidR="00714E09" w:rsidRDefault="009F7440" w:rsidP="00D80D30">
            <w:pPr>
              <w:cnfStyle w:val="000000100000" w:firstRow="0" w:lastRow="0" w:firstColumn="0" w:lastColumn="0" w:oddVBand="0" w:evenVBand="0" w:oddHBand="1" w:evenHBand="0" w:firstRowFirstColumn="0" w:firstRowLastColumn="0" w:lastRowFirstColumn="0" w:lastRowLastColumn="0"/>
            </w:pPr>
            <w:r>
              <w:t>48</w:t>
            </w:r>
          </w:p>
        </w:tc>
        <w:tc>
          <w:tcPr>
            <w:tcW w:w="1345" w:type="dxa"/>
          </w:tcPr>
          <w:p w14:paraId="0044A909" w14:textId="6176E805" w:rsidR="00714E09" w:rsidRDefault="00BE7917" w:rsidP="00D80D30">
            <w:pPr>
              <w:cnfStyle w:val="000000100000" w:firstRow="0" w:lastRow="0" w:firstColumn="0" w:lastColumn="0" w:oddVBand="0" w:evenVBand="0" w:oddHBand="1" w:evenHBand="0" w:firstRowFirstColumn="0" w:firstRowLastColumn="0" w:lastRowFirstColumn="0" w:lastRowLastColumn="0"/>
            </w:pPr>
            <w:r>
              <w:t>50</w:t>
            </w:r>
          </w:p>
        </w:tc>
        <w:tc>
          <w:tcPr>
            <w:tcW w:w="1407" w:type="dxa"/>
          </w:tcPr>
          <w:p w14:paraId="65155CEA" w14:textId="0AC93F62" w:rsidR="00714E09" w:rsidRDefault="00BE7917" w:rsidP="00D80D30">
            <w:pPr>
              <w:cnfStyle w:val="000000100000" w:firstRow="0" w:lastRow="0" w:firstColumn="0" w:lastColumn="0" w:oddVBand="0" w:evenVBand="0" w:oddHBand="1" w:evenHBand="0" w:firstRowFirstColumn="0" w:firstRowLastColumn="0" w:lastRowFirstColumn="0" w:lastRowLastColumn="0"/>
            </w:pPr>
            <w:r>
              <w:t>−2</w:t>
            </w:r>
          </w:p>
        </w:tc>
        <w:tc>
          <w:tcPr>
            <w:tcW w:w="960" w:type="dxa"/>
          </w:tcPr>
          <w:p w14:paraId="7F9A6202" w14:textId="2B343CD5" w:rsidR="00714E09" w:rsidRDefault="00BE7917" w:rsidP="00D80D30">
            <w:pPr>
              <w:cnfStyle w:val="000000100000" w:firstRow="0" w:lastRow="0" w:firstColumn="0" w:lastColumn="0" w:oddVBand="0" w:evenVBand="0" w:oddHBand="1" w:evenHBand="0" w:firstRowFirstColumn="0" w:firstRowLastColumn="0" w:lastRowFirstColumn="0" w:lastRowLastColumn="0"/>
            </w:pPr>
            <w:r>
              <w:t>47</w:t>
            </w:r>
          </w:p>
        </w:tc>
      </w:tr>
      <w:tr w:rsidR="00714E09" w14:paraId="268C2F8F"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22B7B35" w14:textId="77777777" w:rsidR="00714E09" w:rsidRDefault="00714E09" w:rsidP="00D80D30">
            <w:r>
              <w:t>12</w:t>
            </w:r>
          </w:p>
        </w:tc>
        <w:tc>
          <w:tcPr>
            <w:tcW w:w="4437" w:type="dxa"/>
          </w:tcPr>
          <w:p w14:paraId="49226EEE" w14:textId="5C0378C0" w:rsidR="00714E09" w:rsidRDefault="003B362E" w:rsidP="00D80D30">
            <w:pPr>
              <w:cnfStyle w:val="000000010000" w:firstRow="0" w:lastRow="0" w:firstColumn="0" w:lastColumn="0" w:oddVBand="0" w:evenVBand="0" w:oddHBand="0" w:evenHBand="1" w:firstRowFirstColumn="0" w:firstRowLastColumn="0" w:lastRowFirstColumn="0" w:lastRowLastColumn="0"/>
            </w:pPr>
            <w:r>
              <w:t>West Ham United</w:t>
            </w:r>
          </w:p>
        </w:tc>
        <w:tc>
          <w:tcPr>
            <w:tcW w:w="1075" w:type="dxa"/>
          </w:tcPr>
          <w:p w14:paraId="49066FA9"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6F68003" w14:textId="7582895D" w:rsidR="00714E09" w:rsidRDefault="009F7440" w:rsidP="00D80D30">
            <w:pPr>
              <w:cnfStyle w:val="000000010000" w:firstRow="0" w:lastRow="0" w:firstColumn="0" w:lastColumn="0" w:oddVBand="0" w:evenVBand="0" w:oddHBand="0" w:evenHBand="1" w:firstRowFirstColumn="0" w:firstRowLastColumn="0" w:lastRowFirstColumn="0" w:lastRowLastColumn="0"/>
            </w:pPr>
            <w:r>
              <w:t>12</w:t>
            </w:r>
          </w:p>
        </w:tc>
        <w:tc>
          <w:tcPr>
            <w:tcW w:w="1076" w:type="dxa"/>
          </w:tcPr>
          <w:p w14:paraId="0999AFDC" w14:textId="5CB04F33" w:rsidR="00714E09" w:rsidRDefault="009F7440" w:rsidP="00D80D30">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67FC4A4F" w14:textId="297272C9" w:rsidR="00714E09" w:rsidRDefault="009F7440" w:rsidP="00D80D30">
            <w:pPr>
              <w:cnfStyle w:val="000000010000" w:firstRow="0" w:lastRow="0" w:firstColumn="0" w:lastColumn="0" w:oddVBand="0" w:evenVBand="0" w:oddHBand="0" w:evenHBand="1" w:firstRowFirstColumn="0" w:firstRowLastColumn="0" w:lastRowFirstColumn="0" w:lastRowLastColumn="0"/>
            </w:pPr>
            <w:r>
              <w:t>15</w:t>
            </w:r>
          </w:p>
        </w:tc>
        <w:tc>
          <w:tcPr>
            <w:tcW w:w="1309" w:type="dxa"/>
          </w:tcPr>
          <w:p w14:paraId="54BBAC2A" w14:textId="588DD27F" w:rsidR="00714E09" w:rsidRDefault="009F7440" w:rsidP="00D80D30">
            <w:pPr>
              <w:cnfStyle w:val="000000010000" w:firstRow="0" w:lastRow="0" w:firstColumn="0" w:lastColumn="0" w:oddVBand="0" w:evenVBand="0" w:oddHBand="0" w:evenHBand="1" w:firstRowFirstColumn="0" w:firstRowLastColumn="0" w:lastRowFirstColumn="0" w:lastRowLastColumn="0"/>
            </w:pPr>
            <w:r>
              <w:t>44</w:t>
            </w:r>
          </w:p>
        </w:tc>
        <w:tc>
          <w:tcPr>
            <w:tcW w:w="1345" w:type="dxa"/>
          </w:tcPr>
          <w:p w14:paraId="3EC89D93" w14:textId="602DC520" w:rsidR="00714E09" w:rsidRDefault="00BE7917" w:rsidP="00D80D30">
            <w:pPr>
              <w:cnfStyle w:val="000000010000" w:firstRow="0" w:lastRow="0" w:firstColumn="0" w:lastColumn="0" w:oddVBand="0" w:evenVBand="0" w:oddHBand="0" w:evenHBand="1" w:firstRowFirstColumn="0" w:firstRowLastColumn="0" w:lastRowFirstColumn="0" w:lastRowLastColumn="0"/>
            </w:pPr>
            <w:r>
              <w:t>47</w:t>
            </w:r>
          </w:p>
        </w:tc>
        <w:tc>
          <w:tcPr>
            <w:tcW w:w="1407" w:type="dxa"/>
          </w:tcPr>
          <w:p w14:paraId="3151F3D5" w14:textId="10BBC4A2" w:rsidR="00714E09" w:rsidRDefault="00BE7917" w:rsidP="00D80D30">
            <w:pPr>
              <w:cnfStyle w:val="000000010000" w:firstRow="0" w:lastRow="0" w:firstColumn="0" w:lastColumn="0" w:oddVBand="0" w:evenVBand="0" w:oddHBand="0" w:evenHBand="1" w:firstRowFirstColumn="0" w:firstRowLastColumn="0" w:lastRowFirstColumn="0" w:lastRowLastColumn="0"/>
            </w:pPr>
            <w:r>
              <w:t>−3</w:t>
            </w:r>
          </w:p>
        </w:tc>
        <w:tc>
          <w:tcPr>
            <w:tcW w:w="960" w:type="dxa"/>
          </w:tcPr>
          <w:p w14:paraId="30040DA5" w14:textId="5F72E830" w:rsidR="00714E09" w:rsidRDefault="00BE7917" w:rsidP="00D80D30">
            <w:pPr>
              <w:cnfStyle w:val="000000010000" w:firstRow="0" w:lastRow="0" w:firstColumn="0" w:lastColumn="0" w:oddVBand="0" w:evenVBand="0" w:oddHBand="0" w:evenHBand="1" w:firstRowFirstColumn="0" w:firstRowLastColumn="0" w:lastRowFirstColumn="0" w:lastRowLastColumn="0"/>
            </w:pPr>
            <w:r>
              <w:t>47</w:t>
            </w:r>
          </w:p>
        </w:tc>
      </w:tr>
      <w:tr w:rsidR="00714E09" w14:paraId="6889C851"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B0958C3" w14:textId="77777777" w:rsidR="00714E09" w:rsidRDefault="00714E09" w:rsidP="00D80D30">
            <w:r>
              <w:t>13</w:t>
            </w:r>
          </w:p>
        </w:tc>
        <w:tc>
          <w:tcPr>
            <w:tcW w:w="4437" w:type="dxa"/>
          </w:tcPr>
          <w:p w14:paraId="609F2C8B" w14:textId="5595B849" w:rsidR="00714E09" w:rsidRDefault="003B362E" w:rsidP="00D80D30">
            <w:pPr>
              <w:cnfStyle w:val="000000100000" w:firstRow="0" w:lastRow="0" w:firstColumn="0" w:lastColumn="0" w:oddVBand="0" w:evenVBand="0" w:oddHBand="1" w:evenHBand="0" w:firstRowFirstColumn="0" w:firstRowLastColumn="0" w:lastRowFirstColumn="0" w:lastRowLastColumn="0"/>
            </w:pPr>
            <w:r>
              <w:t>West Bromwich Albion</w:t>
            </w:r>
          </w:p>
        </w:tc>
        <w:tc>
          <w:tcPr>
            <w:tcW w:w="1075" w:type="dxa"/>
          </w:tcPr>
          <w:p w14:paraId="557CCC80"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2FBE3BF1" w14:textId="4B77527C" w:rsidR="00714E09" w:rsidRDefault="009F7440" w:rsidP="00D80D30">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300E668A" w14:textId="5DA2D916" w:rsidR="00714E09" w:rsidRDefault="009F7440" w:rsidP="00D80D30">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33809BBE" w14:textId="6C9D5D45" w:rsidR="00714E09" w:rsidRDefault="009F7440" w:rsidP="00D80D30">
            <w:pPr>
              <w:cnfStyle w:val="000000100000" w:firstRow="0" w:lastRow="0" w:firstColumn="0" w:lastColumn="0" w:oddVBand="0" w:evenVBand="0" w:oddHBand="1" w:evenHBand="0" w:firstRowFirstColumn="0" w:firstRowLastColumn="0" w:lastRowFirstColumn="0" w:lastRowLastColumn="0"/>
            </w:pPr>
            <w:r>
              <w:t>16</w:t>
            </w:r>
          </w:p>
        </w:tc>
        <w:tc>
          <w:tcPr>
            <w:tcW w:w="1309" w:type="dxa"/>
          </w:tcPr>
          <w:p w14:paraId="67E3992B" w14:textId="1F147381" w:rsidR="00714E09" w:rsidRDefault="009F7440" w:rsidP="00D80D30">
            <w:pPr>
              <w:cnfStyle w:val="000000100000" w:firstRow="0" w:lastRow="0" w:firstColumn="0" w:lastColumn="0" w:oddVBand="0" w:evenVBand="0" w:oddHBand="1" w:evenHBand="0" w:firstRowFirstColumn="0" w:firstRowLastColumn="0" w:lastRowFirstColumn="0" w:lastRowLastColumn="0"/>
            </w:pPr>
            <w:r>
              <w:t>38</w:t>
            </w:r>
          </w:p>
        </w:tc>
        <w:tc>
          <w:tcPr>
            <w:tcW w:w="1345" w:type="dxa"/>
          </w:tcPr>
          <w:p w14:paraId="2177FBF6" w14:textId="5C2C1973" w:rsidR="00714E09" w:rsidRDefault="00BE7917" w:rsidP="00D80D30">
            <w:pPr>
              <w:cnfStyle w:val="000000100000" w:firstRow="0" w:lastRow="0" w:firstColumn="0" w:lastColumn="0" w:oddVBand="0" w:evenVBand="0" w:oddHBand="1" w:evenHBand="0" w:firstRowFirstColumn="0" w:firstRowLastColumn="0" w:lastRowFirstColumn="0" w:lastRowLastColumn="0"/>
            </w:pPr>
            <w:r>
              <w:t>51</w:t>
            </w:r>
          </w:p>
        </w:tc>
        <w:tc>
          <w:tcPr>
            <w:tcW w:w="1407" w:type="dxa"/>
          </w:tcPr>
          <w:p w14:paraId="1309D114" w14:textId="07FB8CCB" w:rsidR="00714E09" w:rsidRDefault="00BE7917" w:rsidP="00D80D30">
            <w:pPr>
              <w:cnfStyle w:val="000000100000" w:firstRow="0" w:lastRow="0" w:firstColumn="0" w:lastColumn="0" w:oddVBand="0" w:evenVBand="0" w:oddHBand="1" w:evenHBand="0" w:firstRowFirstColumn="0" w:firstRowLastColumn="0" w:lastRowFirstColumn="0" w:lastRowLastColumn="0"/>
            </w:pPr>
            <w:r>
              <w:t>−13</w:t>
            </w:r>
          </w:p>
        </w:tc>
        <w:tc>
          <w:tcPr>
            <w:tcW w:w="960" w:type="dxa"/>
          </w:tcPr>
          <w:p w14:paraId="7AA6B564" w14:textId="4B254995" w:rsidR="00714E09" w:rsidRDefault="00BE7917" w:rsidP="00D80D30">
            <w:pPr>
              <w:cnfStyle w:val="000000100000" w:firstRow="0" w:lastRow="0" w:firstColumn="0" w:lastColumn="0" w:oddVBand="0" w:evenVBand="0" w:oddHBand="1" w:evenHBand="0" w:firstRowFirstColumn="0" w:firstRowLastColumn="0" w:lastRowFirstColumn="0" w:lastRowLastColumn="0"/>
            </w:pPr>
            <w:r>
              <w:t>44</w:t>
            </w:r>
          </w:p>
        </w:tc>
      </w:tr>
      <w:tr w:rsidR="00714E09" w14:paraId="1500E6B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8D6C989" w14:textId="77777777" w:rsidR="00714E09" w:rsidRDefault="00714E09" w:rsidP="00D80D30">
            <w:r>
              <w:t>14</w:t>
            </w:r>
          </w:p>
        </w:tc>
        <w:tc>
          <w:tcPr>
            <w:tcW w:w="4437" w:type="dxa"/>
          </w:tcPr>
          <w:p w14:paraId="32FE34C8" w14:textId="3B67C9B2" w:rsidR="00714E09" w:rsidRDefault="003B362E" w:rsidP="00D80D30">
            <w:pPr>
              <w:cnfStyle w:val="000000010000" w:firstRow="0" w:lastRow="0" w:firstColumn="0" w:lastColumn="0" w:oddVBand="0" w:evenVBand="0" w:oddHBand="0" w:evenHBand="1" w:firstRowFirstColumn="0" w:firstRowLastColumn="0" w:lastRowFirstColumn="0" w:lastRowLastColumn="0"/>
            </w:pPr>
            <w:r>
              <w:t>Leicester City</w:t>
            </w:r>
          </w:p>
        </w:tc>
        <w:tc>
          <w:tcPr>
            <w:tcW w:w="1075" w:type="dxa"/>
          </w:tcPr>
          <w:p w14:paraId="5D3BB658"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56CF3811" w14:textId="25BCD2EC" w:rsidR="00714E09" w:rsidRDefault="009F7440" w:rsidP="00D80D30">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66A6C5CE" w14:textId="4B6F0F5C"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26FF63AD" w14:textId="411D4F8A" w:rsidR="00714E09" w:rsidRDefault="009F7440" w:rsidP="00D80D30">
            <w:pPr>
              <w:cnfStyle w:val="000000010000" w:firstRow="0" w:lastRow="0" w:firstColumn="0" w:lastColumn="0" w:oddVBand="0" w:evenVBand="0" w:oddHBand="0" w:evenHBand="1" w:firstRowFirstColumn="0" w:firstRowLastColumn="0" w:lastRowFirstColumn="0" w:lastRowLastColumn="0"/>
            </w:pPr>
            <w:r>
              <w:t>19</w:t>
            </w:r>
          </w:p>
        </w:tc>
        <w:tc>
          <w:tcPr>
            <w:tcW w:w="1309" w:type="dxa"/>
          </w:tcPr>
          <w:p w14:paraId="2E9FB6A5" w14:textId="08825900" w:rsidR="00714E09" w:rsidRDefault="009F7440" w:rsidP="00D80D30">
            <w:pPr>
              <w:cnfStyle w:val="000000010000" w:firstRow="0" w:lastRow="0" w:firstColumn="0" w:lastColumn="0" w:oddVBand="0" w:evenVBand="0" w:oddHBand="0" w:evenHBand="1" w:firstRowFirstColumn="0" w:firstRowLastColumn="0" w:lastRowFirstColumn="0" w:lastRowLastColumn="0"/>
            </w:pPr>
            <w:r>
              <w:t>46</w:t>
            </w:r>
          </w:p>
        </w:tc>
        <w:tc>
          <w:tcPr>
            <w:tcW w:w="1345" w:type="dxa"/>
          </w:tcPr>
          <w:p w14:paraId="402EA6C4" w14:textId="7FA9880D" w:rsidR="00714E09" w:rsidRDefault="00BE7917" w:rsidP="00D80D30">
            <w:pPr>
              <w:cnfStyle w:val="000000010000" w:firstRow="0" w:lastRow="0" w:firstColumn="0" w:lastColumn="0" w:oddVBand="0" w:evenVBand="0" w:oddHBand="0" w:evenHBand="1" w:firstRowFirstColumn="0" w:firstRowLastColumn="0" w:lastRowFirstColumn="0" w:lastRowLastColumn="0"/>
            </w:pPr>
            <w:r>
              <w:t>55</w:t>
            </w:r>
          </w:p>
        </w:tc>
        <w:tc>
          <w:tcPr>
            <w:tcW w:w="1407" w:type="dxa"/>
          </w:tcPr>
          <w:p w14:paraId="58C08A56" w14:textId="50C8F946" w:rsidR="00714E09" w:rsidRDefault="00BE7917" w:rsidP="00D80D30">
            <w:pPr>
              <w:cnfStyle w:val="000000010000" w:firstRow="0" w:lastRow="0" w:firstColumn="0" w:lastColumn="0" w:oddVBand="0" w:evenVBand="0" w:oddHBand="0" w:evenHBand="1" w:firstRowFirstColumn="0" w:firstRowLastColumn="0" w:lastRowFirstColumn="0" w:lastRowLastColumn="0"/>
            </w:pPr>
            <w:r>
              <w:t>−9</w:t>
            </w:r>
          </w:p>
        </w:tc>
        <w:tc>
          <w:tcPr>
            <w:tcW w:w="960" w:type="dxa"/>
          </w:tcPr>
          <w:p w14:paraId="6D87FCFA" w14:textId="2F931198" w:rsidR="00714E09" w:rsidRDefault="00BE7917" w:rsidP="00D80D30">
            <w:pPr>
              <w:cnfStyle w:val="000000010000" w:firstRow="0" w:lastRow="0" w:firstColumn="0" w:lastColumn="0" w:oddVBand="0" w:evenVBand="0" w:oddHBand="0" w:evenHBand="1" w:firstRowFirstColumn="0" w:firstRowLastColumn="0" w:lastRowFirstColumn="0" w:lastRowLastColumn="0"/>
            </w:pPr>
            <w:r>
              <w:t>41</w:t>
            </w:r>
          </w:p>
        </w:tc>
      </w:tr>
      <w:tr w:rsidR="00714E09" w14:paraId="189EE4CD"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E9F3FCF" w14:textId="77777777" w:rsidR="00714E09" w:rsidRDefault="00714E09" w:rsidP="00D80D30">
            <w:r>
              <w:t>15</w:t>
            </w:r>
          </w:p>
        </w:tc>
        <w:tc>
          <w:tcPr>
            <w:tcW w:w="4437" w:type="dxa"/>
          </w:tcPr>
          <w:p w14:paraId="1E5FDFCA" w14:textId="5FE7FE1D" w:rsidR="00714E09" w:rsidRDefault="003B362E" w:rsidP="00D80D30">
            <w:pPr>
              <w:cnfStyle w:val="000000100000" w:firstRow="0" w:lastRow="0" w:firstColumn="0" w:lastColumn="0" w:oddVBand="0" w:evenVBand="0" w:oddHBand="1" w:evenHBand="0" w:firstRowFirstColumn="0" w:firstRowLastColumn="0" w:lastRowFirstColumn="0" w:lastRowLastColumn="0"/>
            </w:pPr>
            <w:r>
              <w:t>Newcastle United</w:t>
            </w:r>
          </w:p>
        </w:tc>
        <w:tc>
          <w:tcPr>
            <w:tcW w:w="1075" w:type="dxa"/>
          </w:tcPr>
          <w:p w14:paraId="5F18F7F6"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5BED7F51" w14:textId="59E51888" w:rsidR="00714E09" w:rsidRDefault="009F7440" w:rsidP="00D80D30">
            <w:pPr>
              <w:cnfStyle w:val="000000100000" w:firstRow="0" w:lastRow="0" w:firstColumn="0" w:lastColumn="0" w:oddVBand="0" w:evenVBand="0" w:oddHBand="1" w:evenHBand="0" w:firstRowFirstColumn="0" w:firstRowLastColumn="0" w:lastRowFirstColumn="0" w:lastRowLastColumn="0"/>
            </w:pPr>
            <w:r>
              <w:t>10</w:t>
            </w:r>
          </w:p>
        </w:tc>
        <w:tc>
          <w:tcPr>
            <w:tcW w:w="1076" w:type="dxa"/>
          </w:tcPr>
          <w:p w14:paraId="413A364B" w14:textId="7EAD2B9D" w:rsidR="00714E09" w:rsidRDefault="009F7440" w:rsidP="00D80D30">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7141BC5A" w14:textId="235BC42B" w:rsidR="00714E09" w:rsidRDefault="009F7440" w:rsidP="00D80D30">
            <w:pPr>
              <w:cnfStyle w:val="000000100000" w:firstRow="0" w:lastRow="0" w:firstColumn="0" w:lastColumn="0" w:oddVBand="0" w:evenVBand="0" w:oddHBand="1" w:evenHBand="0" w:firstRowFirstColumn="0" w:firstRowLastColumn="0" w:lastRowFirstColumn="0" w:lastRowLastColumn="0"/>
            </w:pPr>
            <w:r>
              <w:t>19</w:t>
            </w:r>
          </w:p>
        </w:tc>
        <w:tc>
          <w:tcPr>
            <w:tcW w:w="1309" w:type="dxa"/>
          </w:tcPr>
          <w:p w14:paraId="01E3B220" w14:textId="20D41395" w:rsidR="00714E09" w:rsidRDefault="009F7440" w:rsidP="00D80D30">
            <w:pPr>
              <w:cnfStyle w:val="000000100000" w:firstRow="0" w:lastRow="0" w:firstColumn="0" w:lastColumn="0" w:oddVBand="0" w:evenVBand="0" w:oddHBand="1" w:evenHBand="0" w:firstRowFirstColumn="0" w:firstRowLastColumn="0" w:lastRowFirstColumn="0" w:lastRowLastColumn="0"/>
            </w:pPr>
            <w:r>
              <w:t>40</w:t>
            </w:r>
          </w:p>
        </w:tc>
        <w:tc>
          <w:tcPr>
            <w:tcW w:w="1345" w:type="dxa"/>
          </w:tcPr>
          <w:p w14:paraId="1735189F" w14:textId="03D795D1" w:rsidR="00714E09" w:rsidRDefault="00BE7917" w:rsidP="00D80D30">
            <w:pPr>
              <w:cnfStyle w:val="000000100000" w:firstRow="0" w:lastRow="0" w:firstColumn="0" w:lastColumn="0" w:oddVBand="0" w:evenVBand="0" w:oddHBand="1" w:evenHBand="0" w:firstRowFirstColumn="0" w:firstRowLastColumn="0" w:lastRowFirstColumn="0" w:lastRowLastColumn="0"/>
            </w:pPr>
            <w:r>
              <w:t>63</w:t>
            </w:r>
          </w:p>
        </w:tc>
        <w:tc>
          <w:tcPr>
            <w:tcW w:w="1407" w:type="dxa"/>
          </w:tcPr>
          <w:p w14:paraId="6AFE3892" w14:textId="6A5F1EE4" w:rsidR="00714E09" w:rsidRDefault="00BE7917" w:rsidP="00D80D30">
            <w:pPr>
              <w:cnfStyle w:val="000000100000" w:firstRow="0" w:lastRow="0" w:firstColumn="0" w:lastColumn="0" w:oddVBand="0" w:evenVBand="0" w:oddHBand="1" w:evenHBand="0" w:firstRowFirstColumn="0" w:firstRowLastColumn="0" w:lastRowFirstColumn="0" w:lastRowLastColumn="0"/>
            </w:pPr>
            <w:r>
              <w:t>−23</w:t>
            </w:r>
          </w:p>
        </w:tc>
        <w:tc>
          <w:tcPr>
            <w:tcW w:w="960" w:type="dxa"/>
          </w:tcPr>
          <w:p w14:paraId="35CD1B59" w14:textId="598519D1" w:rsidR="00714E09" w:rsidRDefault="00BE7917" w:rsidP="00D80D30">
            <w:pPr>
              <w:cnfStyle w:val="000000100000" w:firstRow="0" w:lastRow="0" w:firstColumn="0" w:lastColumn="0" w:oddVBand="0" w:evenVBand="0" w:oddHBand="1" w:evenHBand="0" w:firstRowFirstColumn="0" w:firstRowLastColumn="0" w:lastRowFirstColumn="0" w:lastRowLastColumn="0"/>
            </w:pPr>
            <w:r>
              <w:t>39</w:t>
            </w:r>
          </w:p>
        </w:tc>
      </w:tr>
      <w:tr w:rsidR="00714E09" w14:paraId="36044067"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2BC3A2E" w14:textId="77777777" w:rsidR="00714E09" w:rsidRDefault="00714E09" w:rsidP="00D80D30">
            <w:r>
              <w:t>16</w:t>
            </w:r>
          </w:p>
        </w:tc>
        <w:tc>
          <w:tcPr>
            <w:tcW w:w="4437" w:type="dxa"/>
          </w:tcPr>
          <w:p w14:paraId="2A10C8E9" w14:textId="53C8ECE5" w:rsidR="00714E09" w:rsidRDefault="003B362E" w:rsidP="00D80D30">
            <w:pPr>
              <w:cnfStyle w:val="000000010000" w:firstRow="0" w:lastRow="0" w:firstColumn="0" w:lastColumn="0" w:oddVBand="0" w:evenVBand="0" w:oddHBand="0" w:evenHBand="1" w:firstRowFirstColumn="0" w:firstRowLastColumn="0" w:lastRowFirstColumn="0" w:lastRowLastColumn="0"/>
            </w:pPr>
            <w:r>
              <w:t>Sunderland</w:t>
            </w:r>
          </w:p>
        </w:tc>
        <w:tc>
          <w:tcPr>
            <w:tcW w:w="1075" w:type="dxa"/>
          </w:tcPr>
          <w:p w14:paraId="60F85016"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312533BC" w14:textId="44EAF45F" w:rsidR="00714E09" w:rsidRDefault="009F7440" w:rsidP="00D80D30">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7B3E81AB" w14:textId="448B6165" w:rsidR="00714E09" w:rsidRDefault="009F7440" w:rsidP="00D80D30">
            <w:pPr>
              <w:cnfStyle w:val="000000010000" w:firstRow="0" w:lastRow="0" w:firstColumn="0" w:lastColumn="0" w:oddVBand="0" w:evenVBand="0" w:oddHBand="0" w:evenHBand="1" w:firstRowFirstColumn="0" w:firstRowLastColumn="0" w:lastRowFirstColumn="0" w:lastRowLastColumn="0"/>
            </w:pPr>
            <w:r>
              <w:t>17</w:t>
            </w:r>
          </w:p>
        </w:tc>
        <w:tc>
          <w:tcPr>
            <w:tcW w:w="1076" w:type="dxa"/>
          </w:tcPr>
          <w:p w14:paraId="28017D2D" w14:textId="090A1153" w:rsidR="00714E09" w:rsidRDefault="009F7440" w:rsidP="00D80D30">
            <w:pPr>
              <w:cnfStyle w:val="000000010000" w:firstRow="0" w:lastRow="0" w:firstColumn="0" w:lastColumn="0" w:oddVBand="0" w:evenVBand="0" w:oddHBand="0" w:evenHBand="1" w:firstRowFirstColumn="0" w:firstRowLastColumn="0" w:lastRowFirstColumn="0" w:lastRowLastColumn="0"/>
            </w:pPr>
            <w:r>
              <w:t>14</w:t>
            </w:r>
          </w:p>
        </w:tc>
        <w:tc>
          <w:tcPr>
            <w:tcW w:w="1309" w:type="dxa"/>
          </w:tcPr>
          <w:p w14:paraId="5C2BEB28" w14:textId="32E11A68" w:rsidR="00714E09" w:rsidRDefault="009F7440" w:rsidP="00D80D30">
            <w:pPr>
              <w:cnfStyle w:val="000000010000" w:firstRow="0" w:lastRow="0" w:firstColumn="0" w:lastColumn="0" w:oddVBand="0" w:evenVBand="0" w:oddHBand="0" w:evenHBand="1" w:firstRowFirstColumn="0" w:firstRowLastColumn="0" w:lastRowFirstColumn="0" w:lastRowLastColumn="0"/>
            </w:pPr>
            <w:r>
              <w:t>31</w:t>
            </w:r>
          </w:p>
        </w:tc>
        <w:tc>
          <w:tcPr>
            <w:tcW w:w="1345" w:type="dxa"/>
          </w:tcPr>
          <w:p w14:paraId="1BE94622" w14:textId="59CCBE38" w:rsidR="00714E09" w:rsidRDefault="00BE7917" w:rsidP="00D80D30">
            <w:pPr>
              <w:cnfStyle w:val="000000010000" w:firstRow="0" w:lastRow="0" w:firstColumn="0" w:lastColumn="0" w:oddVBand="0" w:evenVBand="0" w:oddHBand="0" w:evenHBand="1" w:firstRowFirstColumn="0" w:firstRowLastColumn="0" w:lastRowFirstColumn="0" w:lastRowLastColumn="0"/>
            </w:pPr>
            <w:r>
              <w:t>53</w:t>
            </w:r>
          </w:p>
        </w:tc>
        <w:tc>
          <w:tcPr>
            <w:tcW w:w="1407" w:type="dxa"/>
          </w:tcPr>
          <w:p w14:paraId="5F344FB4" w14:textId="0AC85B36" w:rsidR="00714E09" w:rsidRDefault="00BE7917" w:rsidP="00D80D30">
            <w:pPr>
              <w:cnfStyle w:val="000000010000" w:firstRow="0" w:lastRow="0" w:firstColumn="0" w:lastColumn="0" w:oddVBand="0" w:evenVBand="0" w:oddHBand="0" w:evenHBand="1" w:firstRowFirstColumn="0" w:firstRowLastColumn="0" w:lastRowFirstColumn="0" w:lastRowLastColumn="0"/>
            </w:pPr>
            <w:r>
              <w:t>−22</w:t>
            </w:r>
          </w:p>
        </w:tc>
        <w:tc>
          <w:tcPr>
            <w:tcW w:w="960" w:type="dxa"/>
          </w:tcPr>
          <w:p w14:paraId="74E2A5EC" w14:textId="3D1D2A69" w:rsidR="00714E09" w:rsidRDefault="00BE7917" w:rsidP="00D80D30">
            <w:pPr>
              <w:cnfStyle w:val="000000010000" w:firstRow="0" w:lastRow="0" w:firstColumn="0" w:lastColumn="0" w:oddVBand="0" w:evenVBand="0" w:oddHBand="0" w:evenHBand="1" w:firstRowFirstColumn="0" w:firstRowLastColumn="0" w:lastRowFirstColumn="0" w:lastRowLastColumn="0"/>
            </w:pPr>
            <w:r>
              <w:t>38</w:t>
            </w:r>
          </w:p>
        </w:tc>
      </w:tr>
      <w:tr w:rsidR="00714E09" w14:paraId="3CF42074"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C277806" w14:textId="77777777" w:rsidR="00714E09" w:rsidRDefault="00714E09" w:rsidP="00D80D30">
            <w:r>
              <w:t>17</w:t>
            </w:r>
          </w:p>
        </w:tc>
        <w:tc>
          <w:tcPr>
            <w:tcW w:w="4437" w:type="dxa"/>
          </w:tcPr>
          <w:p w14:paraId="71345864" w14:textId="0606498A" w:rsidR="00714E09" w:rsidRDefault="003B362E" w:rsidP="00D80D30">
            <w:pPr>
              <w:cnfStyle w:val="000000100000" w:firstRow="0" w:lastRow="0" w:firstColumn="0" w:lastColumn="0" w:oddVBand="0" w:evenVBand="0" w:oddHBand="1" w:evenHBand="0" w:firstRowFirstColumn="0" w:firstRowLastColumn="0" w:lastRowFirstColumn="0" w:lastRowLastColumn="0"/>
            </w:pPr>
            <w:r>
              <w:t>Aston Villa</w:t>
            </w:r>
          </w:p>
        </w:tc>
        <w:tc>
          <w:tcPr>
            <w:tcW w:w="1075" w:type="dxa"/>
          </w:tcPr>
          <w:p w14:paraId="002FE8D9"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9046B54" w14:textId="150440B4" w:rsidR="00714E09" w:rsidRDefault="009F7440" w:rsidP="00D80D30">
            <w:pPr>
              <w:cnfStyle w:val="000000100000" w:firstRow="0" w:lastRow="0" w:firstColumn="0" w:lastColumn="0" w:oddVBand="0" w:evenVBand="0" w:oddHBand="1" w:evenHBand="0" w:firstRowFirstColumn="0" w:firstRowLastColumn="0" w:lastRowFirstColumn="0" w:lastRowLastColumn="0"/>
            </w:pPr>
            <w:r>
              <w:t>10</w:t>
            </w:r>
          </w:p>
        </w:tc>
        <w:tc>
          <w:tcPr>
            <w:tcW w:w="1076" w:type="dxa"/>
          </w:tcPr>
          <w:p w14:paraId="49964C95" w14:textId="32242C92" w:rsidR="00714E09" w:rsidRDefault="009F7440" w:rsidP="00D80D30">
            <w:pPr>
              <w:cnfStyle w:val="000000100000" w:firstRow="0" w:lastRow="0" w:firstColumn="0" w:lastColumn="0" w:oddVBand="0" w:evenVBand="0" w:oddHBand="1" w:evenHBand="0" w:firstRowFirstColumn="0" w:firstRowLastColumn="0" w:lastRowFirstColumn="0" w:lastRowLastColumn="0"/>
            </w:pPr>
            <w:r>
              <w:t>8</w:t>
            </w:r>
          </w:p>
        </w:tc>
        <w:tc>
          <w:tcPr>
            <w:tcW w:w="1076" w:type="dxa"/>
          </w:tcPr>
          <w:p w14:paraId="2604DAE7" w14:textId="65040120" w:rsidR="00714E09" w:rsidRDefault="009F7440" w:rsidP="00D80D30">
            <w:pPr>
              <w:cnfStyle w:val="000000100000" w:firstRow="0" w:lastRow="0" w:firstColumn="0" w:lastColumn="0" w:oddVBand="0" w:evenVBand="0" w:oddHBand="1" w:evenHBand="0" w:firstRowFirstColumn="0" w:firstRowLastColumn="0" w:lastRowFirstColumn="0" w:lastRowLastColumn="0"/>
            </w:pPr>
            <w:r>
              <w:t>20</w:t>
            </w:r>
          </w:p>
        </w:tc>
        <w:tc>
          <w:tcPr>
            <w:tcW w:w="1309" w:type="dxa"/>
          </w:tcPr>
          <w:p w14:paraId="234EA38A" w14:textId="688CAFC4" w:rsidR="00714E09" w:rsidRDefault="009F7440" w:rsidP="00D80D30">
            <w:pPr>
              <w:cnfStyle w:val="000000100000" w:firstRow="0" w:lastRow="0" w:firstColumn="0" w:lastColumn="0" w:oddVBand="0" w:evenVBand="0" w:oddHBand="1" w:evenHBand="0" w:firstRowFirstColumn="0" w:firstRowLastColumn="0" w:lastRowFirstColumn="0" w:lastRowLastColumn="0"/>
            </w:pPr>
            <w:r>
              <w:t>31</w:t>
            </w:r>
          </w:p>
        </w:tc>
        <w:tc>
          <w:tcPr>
            <w:tcW w:w="1345" w:type="dxa"/>
          </w:tcPr>
          <w:p w14:paraId="1AE4B3E3" w14:textId="0839D75B" w:rsidR="00714E09" w:rsidRDefault="00BE7917" w:rsidP="00D80D30">
            <w:pPr>
              <w:cnfStyle w:val="000000100000" w:firstRow="0" w:lastRow="0" w:firstColumn="0" w:lastColumn="0" w:oddVBand="0" w:evenVBand="0" w:oddHBand="1" w:evenHBand="0" w:firstRowFirstColumn="0" w:firstRowLastColumn="0" w:lastRowFirstColumn="0" w:lastRowLastColumn="0"/>
            </w:pPr>
            <w:r>
              <w:t>57</w:t>
            </w:r>
          </w:p>
        </w:tc>
        <w:tc>
          <w:tcPr>
            <w:tcW w:w="1407" w:type="dxa"/>
          </w:tcPr>
          <w:p w14:paraId="52D5BB45" w14:textId="4FB18E91" w:rsidR="00714E09" w:rsidRDefault="00BE7917" w:rsidP="00D80D30">
            <w:pPr>
              <w:cnfStyle w:val="000000100000" w:firstRow="0" w:lastRow="0" w:firstColumn="0" w:lastColumn="0" w:oddVBand="0" w:evenVBand="0" w:oddHBand="1" w:evenHBand="0" w:firstRowFirstColumn="0" w:firstRowLastColumn="0" w:lastRowFirstColumn="0" w:lastRowLastColumn="0"/>
            </w:pPr>
            <w:r>
              <w:t>−26</w:t>
            </w:r>
          </w:p>
        </w:tc>
        <w:tc>
          <w:tcPr>
            <w:tcW w:w="960" w:type="dxa"/>
          </w:tcPr>
          <w:p w14:paraId="6C7E1B8F" w14:textId="0A674992" w:rsidR="00714E09" w:rsidRDefault="00BE7917" w:rsidP="00D80D30">
            <w:pPr>
              <w:cnfStyle w:val="000000100000" w:firstRow="0" w:lastRow="0" w:firstColumn="0" w:lastColumn="0" w:oddVBand="0" w:evenVBand="0" w:oddHBand="1" w:evenHBand="0" w:firstRowFirstColumn="0" w:firstRowLastColumn="0" w:lastRowFirstColumn="0" w:lastRowLastColumn="0"/>
            </w:pPr>
            <w:r>
              <w:t>38</w:t>
            </w:r>
          </w:p>
        </w:tc>
      </w:tr>
      <w:tr w:rsidR="00714E09" w14:paraId="7BDD6203"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C8DE45E" w14:textId="77777777" w:rsidR="00714E09" w:rsidRDefault="00714E09" w:rsidP="00D80D30">
            <w:r>
              <w:t>18</w:t>
            </w:r>
          </w:p>
        </w:tc>
        <w:tc>
          <w:tcPr>
            <w:tcW w:w="4437" w:type="dxa"/>
          </w:tcPr>
          <w:p w14:paraId="6A7EEF5E" w14:textId="30BBD814" w:rsidR="00714E09" w:rsidRDefault="003B362E" w:rsidP="00D80D30">
            <w:pPr>
              <w:cnfStyle w:val="000000010000" w:firstRow="0" w:lastRow="0" w:firstColumn="0" w:lastColumn="0" w:oddVBand="0" w:evenVBand="0" w:oddHBand="0" w:evenHBand="1" w:firstRowFirstColumn="0" w:firstRowLastColumn="0" w:lastRowFirstColumn="0" w:lastRowLastColumn="0"/>
            </w:pPr>
            <w:r>
              <w:t>Hull City</w:t>
            </w:r>
          </w:p>
        </w:tc>
        <w:tc>
          <w:tcPr>
            <w:tcW w:w="1075" w:type="dxa"/>
          </w:tcPr>
          <w:p w14:paraId="22B1E7DB"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E1875F5" w14:textId="5F32E6DF"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2B71F0BA" w14:textId="01A19193" w:rsidR="00714E09" w:rsidRDefault="009F7440" w:rsidP="00D80D30">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4D2CD64D" w14:textId="13A5185F" w:rsidR="00714E09" w:rsidRDefault="009F7440" w:rsidP="00D80D30">
            <w:pPr>
              <w:cnfStyle w:val="000000010000" w:firstRow="0" w:lastRow="0" w:firstColumn="0" w:lastColumn="0" w:oddVBand="0" w:evenVBand="0" w:oddHBand="0" w:evenHBand="1" w:firstRowFirstColumn="0" w:firstRowLastColumn="0" w:lastRowFirstColumn="0" w:lastRowLastColumn="0"/>
            </w:pPr>
            <w:r>
              <w:t>19</w:t>
            </w:r>
          </w:p>
        </w:tc>
        <w:tc>
          <w:tcPr>
            <w:tcW w:w="1309" w:type="dxa"/>
          </w:tcPr>
          <w:p w14:paraId="4C2633CB" w14:textId="47C4D725" w:rsidR="00714E09" w:rsidRDefault="009F7440" w:rsidP="00D80D30">
            <w:pPr>
              <w:cnfStyle w:val="000000010000" w:firstRow="0" w:lastRow="0" w:firstColumn="0" w:lastColumn="0" w:oddVBand="0" w:evenVBand="0" w:oddHBand="0" w:evenHBand="1" w:firstRowFirstColumn="0" w:firstRowLastColumn="0" w:lastRowFirstColumn="0" w:lastRowLastColumn="0"/>
            </w:pPr>
            <w:r>
              <w:t>33</w:t>
            </w:r>
          </w:p>
        </w:tc>
        <w:tc>
          <w:tcPr>
            <w:tcW w:w="1345" w:type="dxa"/>
          </w:tcPr>
          <w:p w14:paraId="709DDB32" w14:textId="6F8CDB93" w:rsidR="00714E09" w:rsidRDefault="00BE7917" w:rsidP="00D80D30">
            <w:pPr>
              <w:cnfStyle w:val="000000010000" w:firstRow="0" w:lastRow="0" w:firstColumn="0" w:lastColumn="0" w:oddVBand="0" w:evenVBand="0" w:oddHBand="0" w:evenHBand="1" w:firstRowFirstColumn="0" w:firstRowLastColumn="0" w:lastRowFirstColumn="0" w:lastRowLastColumn="0"/>
            </w:pPr>
            <w:r>
              <w:t>51</w:t>
            </w:r>
          </w:p>
        </w:tc>
        <w:tc>
          <w:tcPr>
            <w:tcW w:w="1407" w:type="dxa"/>
          </w:tcPr>
          <w:p w14:paraId="72EEEEF1" w14:textId="2C82BFA3" w:rsidR="00714E09" w:rsidRDefault="00BE7917" w:rsidP="00D80D30">
            <w:pPr>
              <w:cnfStyle w:val="000000010000" w:firstRow="0" w:lastRow="0" w:firstColumn="0" w:lastColumn="0" w:oddVBand="0" w:evenVBand="0" w:oddHBand="0" w:evenHBand="1" w:firstRowFirstColumn="0" w:firstRowLastColumn="0" w:lastRowFirstColumn="0" w:lastRowLastColumn="0"/>
            </w:pPr>
            <w:r>
              <w:t>−18</w:t>
            </w:r>
          </w:p>
        </w:tc>
        <w:tc>
          <w:tcPr>
            <w:tcW w:w="960" w:type="dxa"/>
          </w:tcPr>
          <w:p w14:paraId="53519567" w14:textId="7BE4EBC7" w:rsidR="00714E09" w:rsidRDefault="00BE7917" w:rsidP="00D80D30">
            <w:pPr>
              <w:cnfStyle w:val="000000010000" w:firstRow="0" w:lastRow="0" w:firstColumn="0" w:lastColumn="0" w:oddVBand="0" w:evenVBand="0" w:oddHBand="0" w:evenHBand="1" w:firstRowFirstColumn="0" w:firstRowLastColumn="0" w:lastRowFirstColumn="0" w:lastRowLastColumn="0"/>
            </w:pPr>
            <w:r>
              <w:t>35</w:t>
            </w:r>
          </w:p>
        </w:tc>
      </w:tr>
      <w:tr w:rsidR="00714E09" w14:paraId="613478B4"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70605DF" w14:textId="77777777" w:rsidR="00714E09" w:rsidRDefault="00714E09" w:rsidP="00D80D30">
            <w:r>
              <w:t>19</w:t>
            </w:r>
          </w:p>
        </w:tc>
        <w:tc>
          <w:tcPr>
            <w:tcW w:w="4437" w:type="dxa"/>
          </w:tcPr>
          <w:p w14:paraId="3D1C34B9" w14:textId="7A2B677D" w:rsidR="00714E09" w:rsidRDefault="003B362E" w:rsidP="00D80D30">
            <w:pPr>
              <w:cnfStyle w:val="000000100000" w:firstRow="0" w:lastRow="0" w:firstColumn="0" w:lastColumn="0" w:oddVBand="0" w:evenVBand="0" w:oddHBand="1" w:evenHBand="0" w:firstRowFirstColumn="0" w:firstRowLastColumn="0" w:lastRowFirstColumn="0" w:lastRowLastColumn="0"/>
            </w:pPr>
            <w:r>
              <w:t>Burnley</w:t>
            </w:r>
          </w:p>
        </w:tc>
        <w:tc>
          <w:tcPr>
            <w:tcW w:w="1075" w:type="dxa"/>
          </w:tcPr>
          <w:p w14:paraId="7E1F68A8" w14:textId="77777777" w:rsidR="00714E09" w:rsidRDefault="00714E09"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15FEF1DD" w14:textId="3ECFDCAB" w:rsidR="00714E09" w:rsidRDefault="009F7440" w:rsidP="00D80D30">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70917670" w14:textId="5D5B73E4" w:rsidR="00714E09" w:rsidRDefault="009F7440" w:rsidP="00D80D30">
            <w:pPr>
              <w:cnfStyle w:val="000000100000" w:firstRow="0" w:lastRow="0" w:firstColumn="0" w:lastColumn="0" w:oddVBand="0" w:evenVBand="0" w:oddHBand="1" w:evenHBand="0" w:firstRowFirstColumn="0" w:firstRowLastColumn="0" w:lastRowFirstColumn="0" w:lastRowLastColumn="0"/>
            </w:pPr>
            <w:r>
              <w:t>12</w:t>
            </w:r>
          </w:p>
        </w:tc>
        <w:tc>
          <w:tcPr>
            <w:tcW w:w="1076" w:type="dxa"/>
          </w:tcPr>
          <w:p w14:paraId="177987A6" w14:textId="2A37ED4F" w:rsidR="00714E09" w:rsidRDefault="009F7440" w:rsidP="00D80D30">
            <w:pPr>
              <w:cnfStyle w:val="000000100000" w:firstRow="0" w:lastRow="0" w:firstColumn="0" w:lastColumn="0" w:oddVBand="0" w:evenVBand="0" w:oddHBand="1" w:evenHBand="0" w:firstRowFirstColumn="0" w:firstRowLastColumn="0" w:lastRowFirstColumn="0" w:lastRowLastColumn="0"/>
            </w:pPr>
            <w:r>
              <w:t>19</w:t>
            </w:r>
          </w:p>
        </w:tc>
        <w:tc>
          <w:tcPr>
            <w:tcW w:w="1309" w:type="dxa"/>
          </w:tcPr>
          <w:p w14:paraId="2C55A095" w14:textId="122AEFCF" w:rsidR="00714E09" w:rsidRDefault="00BE7917" w:rsidP="00D80D30">
            <w:pPr>
              <w:cnfStyle w:val="000000100000" w:firstRow="0" w:lastRow="0" w:firstColumn="0" w:lastColumn="0" w:oddVBand="0" w:evenVBand="0" w:oddHBand="1" w:evenHBand="0" w:firstRowFirstColumn="0" w:firstRowLastColumn="0" w:lastRowFirstColumn="0" w:lastRowLastColumn="0"/>
            </w:pPr>
            <w:r>
              <w:t>28</w:t>
            </w:r>
          </w:p>
        </w:tc>
        <w:tc>
          <w:tcPr>
            <w:tcW w:w="1345" w:type="dxa"/>
          </w:tcPr>
          <w:p w14:paraId="6BFE2D39" w14:textId="21FACC63" w:rsidR="00714E09" w:rsidRDefault="00BE7917" w:rsidP="00D80D30">
            <w:pPr>
              <w:cnfStyle w:val="000000100000" w:firstRow="0" w:lastRow="0" w:firstColumn="0" w:lastColumn="0" w:oddVBand="0" w:evenVBand="0" w:oddHBand="1" w:evenHBand="0" w:firstRowFirstColumn="0" w:firstRowLastColumn="0" w:lastRowFirstColumn="0" w:lastRowLastColumn="0"/>
            </w:pPr>
            <w:r>
              <w:t>53</w:t>
            </w:r>
          </w:p>
        </w:tc>
        <w:tc>
          <w:tcPr>
            <w:tcW w:w="1407" w:type="dxa"/>
          </w:tcPr>
          <w:p w14:paraId="1119CD49" w14:textId="38EFE470" w:rsidR="00714E09" w:rsidRDefault="00BE7917" w:rsidP="00D80D30">
            <w:pPr>
              <w:cnfStyle w:val="000000100000" w:firstRow="0" w:lastRow="0" w:firstColumn="0" w:lastColumn="0" w:oddVBand="0" w:evenVBand="0" w:oddHBand="1" w:evenHBand="0" w:firstRowFirstColumn="0" w:firstRowLastColumn="0" w:lastRowFirstColumn="0" w:lastRowLastColumn="0"/>
            </w:pPr>
            <w:r>
              <w:t>−25</w:t>
            </w:r>
          </w:p>
        </w:tc>
        <w:tc>
          <w:tcPr>
            <w:tcW w:w="960" w:type="dxa"/>
          </w:tcPr>
          <w:p w14:paraId="25E51A73" w14:textId="6FEDBFB6" w:rsidR="00714E09" w:rsidRDefault="00BE7917" w:rsidP="00D80D30">
            <w:pPr>
              <w:cnfStyle w:val="000000100000" w:firstRow="0" w:lastRow="0" w:firstColumn="0" w:lastColumn="0" w:oddVBand="0" w:evenVBand="0" w:oddHBand="1" w:evenHBand="0" w:firstRowFirstColumn="0" w:firstRowLastColumn="0" w:lastRowFirstColumn="0" w:lastRowLastColumn="0"/>
            </w:pPr>
            <w:r>
              <w:t>33</w:t>
            </w:r>
          </w:p>
        </w:tc>
      </w:tr>
      <w:tr w:rsidR="00714E09" w14:paraId="0E46258C"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50783CF" w14:textId="77777777" w:rsidR="00714E09" w:rsidRDefault="00714E09" w:rsidP="00D80D30">
            <w:r>
              <w:t>20</w:t>
            </w:r>
          </w:p>
        </w:tc>
        <w:tc>
          <w:tcPr>
            <w:tcW w:w="4437" w:type="dxa"/>
          </w:tcPr>
          <w:p w14:paraId="7C585DAF" w14:textId="1DC59A4C" w:rsidR="00714E09" w:rsidRDefault="003B362E" w:rsidP="00D80D30">
            <w:pPr>
              <w:cnfStyle w:val="000000010000" w:firstRow="0" w:lastRow="0" w:firstColumn="0" w:lastColumn="0" w:oddVBand="0" w:evenVBand="0" w:oddHBand="0" w:evenHBand="1" w:firstRowFirstColumn="0" w:firstRowLastColumn="0" w:lastRowFirstColumn="0" w:lastRowLastColumn="0"/>
            </w:pPr>
            <w:r>
              <w:t>Queens Park</w:t>
            </w:r>
          </w:p>
        </w:tc>
        <w:tc>
          <w:tcPr>
            <w:tcW w:w="1075" w:type="dxa"/>
          </w:tcPr>
          <w:p w14:paraId="650EF955" w14:textId="77777777" w:rsidR="00714E09" w:rsidRDefault="00714E09"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0A802E57" w14:textId="475155ED" w:rsidR="00714E09" w:rsidRDefault="009F7440" w:rsidP="00D80D30">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727E67C4" w14:textId="164BF005" w:rsidR="00714E09" w:rsidRDefault="009F7440" w:rsidP="00D80D30">
            <w:pPr>
              <w:cnfStyle w:val="000000010000" w:firstRow="0" w:lastRow="0" w:firstColumn="0" w:lastColumn="0" w:oddVBand="0" w:evenVBand="0" w:oddHBand="0" w:evenHBand="1" w:firstRowFirstColumn="0" w:firstRowLastColumn="0" w:lastRowFirstColumn="0" w:lastRowLastColumn="0"/>
            </w:pPr>
            <w:r>
              <w:t>6</w:t>
            </w:r>
          </w:p>
        </w:tc>
        <w:tc>
          <w:tcPr>
            <w:tcW w:w="1076" w:type="dxa"/>
          </w:tcPr>
          <w:p w14:paraId="765FB1D3" w14:textId="5DA8E0FF" w:rsidR="00714E09" w:rsidRDefault="009F7440" w:rsidP="00D80D30">
            <w:pPr>
              <w:cnfStyle w:val="000000010000" w:firstRow="0" w:lastRow="0" w:firstColumn="0" w:lastColumn="0" w:oddVBand="0" w:evenVBand="0" w:oddHBand="0" w:evenHBand="1" w:firstRowFirstColumn="0" w:firstRowLastColumn="0" w:lastRowFirstColumn="0" w:lastRowLastColumn="0"/>
            </w:pPr>
            <w:r>
              <w:t>24</w:t>
            </w:r>
          </w:p>
        </w:tc>
        <w:tc>
          <w:tcPr>
            <w:tcW w:w="1309" w:type="dxa"/>
          </w:tcPr>
          <w:p w14:paraId="5035F3F2" w14:textId="41303E9C" w:rsidR="00714E09" w:rsidRDefault="00BE7917" w:rsidP="00D80D30">
            <w:pPr>
              <w:cnfStyle w:val="000000010000" w:firstRow="0" w:lastRow="0" w:firstColumn="0" w:lastColumn="0" w:oddVBand="0" w:evenVBand="0" w:oddHBand="0" w:evenHBand="1" w:firstRowFirstColumn="0" w:firstRowLastColumn="0" w:lastRowFirstColumn="0" w:lastRowLastColumn="0"/>
            </w:pPr>
            <w:r>
              <w:t>42</w:t>
            </w:r>
          </w:p>
        </w:tc>
        <w:tc>
          <w:tcPr>
            <w:tcW w:w="1345" w:type="dxa"/>
          </w:tcPr>
          <w:p w14:paraId="40DC7457" w14:textId="15930ADF" w:rsidR="00714E09" w:rsidRDefault="00BE7917" w:rsidP="00D80D30">
            <w:pPr>
              <w:cnfStyle w:val="000000010000" w:firstRow="0" w:lastRow="0" w:firstColumn="0" w:lastColumn="0" w:oddVBand="0" w:evenVBand="0" w:oddHBand="0" w:evenHBand="1" w:firstRowFirstColumn="0" w:firstRowLastColumn="0" w:lastRowFirstColumn="0" w:lastRowLastColumn="0"/>
            </w:pPr>
            <w:r>
              <w:t>73</w:t>
            </w:r>
          </w:p>
        </w:tc>
        <w:tc>
          <w:tcPr>
            <w:tcW w:w="1407" w:type="dxa"/>
          </w:tcPr>
          <w:p w14:paraId="6467F6E2" w14:textId="2B00FD7C" w:rsidR="00714E09" w:rsidRDefault="00BE7917" w:rsidP="00D80D30">
            <w:pPr>
              <w:cnfStyle w:val="000000010000" w:firstRow="0" w:lastRow="0" w:firstColumn="0" w:lastColumn="0" w:oddVBand="0" w:evenVBand="0" w:oddHBand="0" w:evenHBand="1" w:firstRowFirstColumn="0" w:firstRowLastColumn="0" w:lastRowFirstColumn="0" w:lastRowLastColumn="0"/>
            </w:pPr>
            <w:r>
              <w:t>−31</w:t>
            </w:r>
          </w:p>
        </w:tc>
        <w:tc>
          <w:tcPr>
            <w:tcW w:w="960" w:type="dxa"/>
          </w:tcPr>
          <w:p w14:paraId="03772EAC" w14:textId="5A9EAE30" w:rsidR="00714E09" w:rsidRDefault="00BE7917" w:rsidP="00D80D30">
            <w:pPr>
              <w:cnfStyle w:val="000000010000" w:firstRow="0" w:lastRow="0" w:firstColumn="0" w:lastColumn="0" w:oddVBand="0" w:evenVBand="0" w:oddHBand="0" w:evenHBand="1" w:firstRowFirstColumn="0" w:firstRowLastColumn="0" w:lastRowFirstColumn="0" w:lastRowLastColumn="0"/>
            </w:pPr>
            <w:r>
              <w:t>30</w:t>
            </w:r>
          </w:p>
        </w:tc>
      </w:tr>
    </w:tbl>
    <w:p w14:paraId="41B71B6B" w14:textId="77777777" w:rsidR="00BE7917" w:rsidRDefault="00BE7917">
      <w:pPr>
        <w:spacing w:before="240" w:after="0" w:line="276" w:lineRule="auto"/>
      </w:pPr>
      <w:r>
        <w:br w:type="page"/>
      </w:r>
    </w:p>
    <w:p w14:paraId="28A3B861" w14:textId="03CD88A2" w:rsidR="00BE7917" w:rsidRPr="00BA46F9" w:rsidRDefault="00BE7917" w:rsidP="00BE7917">
      <w:pPr>
        <w:pStyle w:val="Caption"/>
      </w:pPr>
      <w:r w:rsidRPr="006B5ACE">
        <w:t xml:space="preserve">Table </w:t>
      </w:r>
      <w:r w:rsidR="006B5ACE" w:rsidRPr="006B5ACE">
        <w:t>9</w:t>
      </w:r>
      <w:r w:rsidR="006B5ACE" w:rsidRPr="006B5ACE">
        <w:rPr>
          <w:noProof/>
        </w:rPr>
        <w:t xml:space="preserve"> – </w:t>
      </w:r>
      <w:r w:rsidRPr="006B5ACE">
        <w:rPr>
          <w:noProof/>
        </w:rPr>
        <w:t>Premier League</w:t>
      </w:r>
      <w:r>
        <w:rPr>
          <w:noProof/>
        </w:rPr>
        <w:t xml:space="preserve"> results for 2013/2014 season</w:t>
      </w:r>
    </w:p>
    <w:tbl>
      <w:tblPr>
        <w:tblStyle w:val="Tableheader"/>
        <w:tblW w:w="14564" w:type="dxa"/>
        <w:tblLayout w:type="fixed"/>
        <w:tblLook w:val="04A0" w:firstRow="1" w:lastRow="0" w:firstColumn="1" w:lastColumn="0" w:noHBand="0" w:noVBand="1"/>
        <w:tblDescription w:val="The results for the 2013/2014 season. The team names are arranged from 1 to 20. Beside each team is a row of 8 numbers indicating their results."/>
      </w:tblPr>
      <w:tblGrid>
        <w:gridCol w:w="803"/>
        <w:gridCol w:w="4437"/>
        <w:gridCol w:w="1075"/>
        <w:gridCol w:w="1076"/>
        <w:gridCol w:w="1076"/>
        <w:gridCol w:w="1076"/>
        <w:gridCol w:w="1309"/>
        <w:gridCol w:w="1345"/>
        <w:gridCol w:w="1407"/>
        <w:gridCol w:w="960"/>
      </w:tblGrid>
      <w:tr w:rsidR="00BE7917" w14:paraId="27CC29E5" w14:textId="77777777" w:rsidTr="00D8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BE53948" w14:textId="77777777" w:rsidR="00BE7917" w:rsidRDefault="00BE7917" w:rsidP="00D80D30">
            <w:r>
              <w:t>Rank</w:t>
            </w:r>
          </w:p>
        </w:tc>
        <w:tc>
          <w:tcPr>
            <w:tcW w:w="4437" w:type="dxa"/>
          </w:tcPr>
          <w:p w14:paraId="13D3430B"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Team</w:t>
            </w:r>
          </w:p>
        </w:tc>
        <w:tc>
          <w:tcPr>
            <w:tcW w:w="1075" w:type="dxa"/>
          </w:tcPr>
          <w:p w14:paraId="2ABFC634"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Played</w:t>
            </w:r>
          </w:p>
        </w:tc>
        <w:tc>
          <w:tcPr>
            <w:tcW w:w="1076" w:type="dxa"/>
          </w:tcPr>
          <w:p w14:paraId="1A237E21"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Won</w:t>
            </w:r>
          </w:p>
        </w:tc>
        <w:tc>
          <w:tcPr>
            <w:tcW w:w="1076" w:type="dxa"/>
          </w:tcPr>
          <w:p w14:paraId="5EAA652B"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Drawn</w:t>
            </w:r>
          </w:p>
        </w:tc>
        <w:tc>
          <w:tcPr>
            <w:tcW w:w="1076" w:type="dxa"/>
          </w:tcPr>
          <w:p w14:paraId="49F810C4"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Lost</w:t>
            </w:r>
          </w:p>
        </w:tc>
        <w:tc>
          <w:tcPr>
            <w:tcW w:w="1309" w:type="dxa"/>
          </w:tcPr>
          <w:p w14:paraId="4CA8097E"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Goals for</w:t>
            </w:r>
          </w:p>
        </w:tc>
        <w:tc>
          <w:tcPr>
            <w:tcW w:w="1345" w:type="dxa"/>
          </w:tcPr>
          <w:p w14:paraId="6580FBE4"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Goals against</w:t>
            </w:r>
          </w:p>
        </w:tc>
        <w:tc>
          <w:tcPr>
            <w:tcW w:w="1407" w:type="dxa"/>
          </w:tcPr>
          <w:p w14:paraId="204C40DB"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Goal difference</w:t>
            </w:r>
          </w:p>
        </w:tc>
        <w:tc>
          <w:tcPr>
            <w:tcW w:w="960" w:type="dxa"/>
          </w:tcPr>
          <w:p w14:paraId="2860E209" w14:textId="77777777" w:rsidR="00BE7917" w:rsidRDefault="00BE7917" w:rsidP="00D80D30">
            <w:pPr>
              <w:cnfStyle w:val="100000000000" w:firstRow="1" w:lastRow="0" w:firstColumn="0" w:lastColumn="0" w:oddVBand="0" w:evenVBand="0" w:oddHBand="0" w:evenHBand="0" w:firstRowFirstColumn="0" w:firstRowLastColumn="0" w:lastRowFirstColumn="0" w:lastRowLastColumn="0"/>
            </w:pPr>
            <w:r>
              <w:t>Points</w:t>
            </w:r>
          </w:p>
        </w:tc>
      </w:tr>
      <w:tr w:rsidR="00BE7917" w14:paraId="723121C2"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E6FF9A0" w14:textId="77777777" w:rsidR="00BE7917" w:rsidRDefault="00BE7917" w:rsidP="00D80D30">
            <w:r>
              <w:t>1</w:t>
            </w:r>
          </w:p>
        </w:tc>
        <w:tc>
          <w:tcPr>
            <w:tcW w:w="4437" w:type="dxa"/>
          </w:tcPr>
          <w:p w14:paraId="08C85B40" w14:textId="7744783E" w:rsidR="00BE7917" w:rsidRDefault="00BE7917" w:rsidP="00D80D30">
            <w:pPr>
              <w:cnfStyle w:val="000000100000" w:firstRow="0" w:lastRow="0" w:firstColumn="0" w:lastColumn="0" w:oddVBand="0" w:evenVBand="0" w:oddHBand="1" w:evenHBand="0" w:firstRowFirstColumn="0" w:firstRowLastColumn="0" w:lastRowFirstColumn="0" w:lastRowLastColumn="0"/>
            </w:pPr>
            <w:r>
              <w:t>Manchester City</w:t>
            </w:r>
          </w:p>
        </w:tc>
        <w:tc>
          <w:tcPr>
            <w:tcW w:w="1075" w:type="dxa"/>
          </w:tcPr>
          <w:p w14:paraId="09615DDA"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t>38</w:t>
            </w:r>
          </w:p>
        </w:tc>
        <w:tc>
          <w:tcPr>
            <w:tcW w:w="1076" w:type="dxa"/>
          </w:tcPr>
          <w:p w14:paraId="775A1F20" w14:textId="5001D385" w:rsidR="00BE7917" w:rsidRDefault="0052558E" w:rsidP="00D80D30">
            <w:pPr>
              <w:cnfStyle w:val="000000100000" w:firstRow="0" w:lastRow="0" w:firstColumn="0" w:lastColumn="0" w:oddVBand="0" w:evenVBand="0" w:oddHBand="1" w:evenHBand="0" w:firstRowFirstColumn="0" w:firstRowLastColumn="0" w:lastRowFirstColumn="0" w:lastRowLastColumn="0"/>
            </w:pPr>
            <w:r>
              <w:t>27</w:t>
            </w:r>
          </w:p>
        </w:tc>
        <w:tc>
          <w:tcPr>
            <w:tcW w:w="1076" w:type="dxa"/>
          </w:tcPr>
          <w:p w14:paraId="576911E6" w14:textId="3FE37BE8" w:rsidR="00BE7917" w:rsidRDefault="0052558E" w:rsidP="00D80D30">
            <w:pPr>
              <w:cnfStyle w:val="000000100000" w:firstRow="0" w:lastRow="0" w:firstColumn="0" w:lastColumn="0" w:oddVBand="0" w:evenVBand="0" w:oddHBand="1" w:evenHBand="0" w:firstRowFirstColumn="0" w:firstRowLastColumn="0" w:lastRowFirstColumn="0" w:lastRowLastColumn="0"/>
            </w:pPr>
            <w:r>
              <w:t>5</w:t>
            </w:r>
          </w:p>
        </w:tc>
        <w:tc>
          <w:tcPr>
            <w:tcW w:w="1076" w:type="dxa"/>
          </w:tcPr>
          <w:p w14:paraId="74E08762" w14:textId="2E0DE642" w:rsidR="00BE7917" w:rsidRDefault="0052558E" w:rsidP="00D80D30">
            <w:pPr>
              <w:cnfStyle w:val="000000100000" w:firstRow="0" w:lastRow="0" w:firstColumn="0" w:lastColumn="0" w:oddVBand="0" w:evenVBand="0" w:oddHBand="1" w:evenHBand="0" w:firstRowFirstColumn="0" w:firstRowLastColumn="0" w:lastRowFirstColumn="0" w:lastRowLastColumn="0"/>
            </w:pPr>
            <w:r>
              <w:t>6</w:t>
            </w:r>
          </w:p>
        </w:tc>
        <w:tc>
          <w:tcPr>
            <w:tcW w:w="1309" w:type="dxa"/>
          </w:tcPr>
          <w:p w14:paraId="64B6AAD8" w14:textId="48FDAC5E" w:rsidR="00BE7917" w:rsidRDefault="0052558E" w:rsidP="00D80D30">
            <w:pPr>
              <w:cnfStyle w:val="000000100000" w:firstRow="0" w:lastRow="0" w:firstColumn="0" w:lastColumn="0" w:oddVBand="0" w:evenVBand="0" w:oddHBand="1" w:evenHBand="0" w:firstRowFirstColumn="0" w:firstRowLastColumn="0" w:lastRowFirstColumn="0" w:lastRowLastColumn="0"/>
            </w:pPr>
            <w:r>
              <w:t>102</w:t>
            </w:r>
          </w:p>
        </w:tc>
        <w:tc>
          <w:tcPr>
            <w:tcW w:w="1345" w:type="dxa"/>
          </w:tcPr>
          <w:p w14:paraId="4EC4FE34" w14:textId="566299AA" w:rsidR="00BE7917" w:rsidRDefault="0052558E" w:rsidP="00D80D30">
            <w:pPr>
              <w:cnfStyle w:val="000000100000" w:firstRow="0" w:lastRow="0" w:firstColumn="0" w:lastColumn="0" w:oddVBand="0" w:evenVBand="0" w:oddHBand="1" w:evenHBand="0" w:firstRowFirstColumn="0" w:firstRowLastColumn="0" w:lastRowFirstColumn="0" w:lastRowLastColumn="0"/>
            </w:pPr>
            <w:r>
              <w:t>37</w:t>
            </w:r>
          </w:p>
        </w:tc>
        <w:tc>
          <w:tcPr>
            <w:tcW w:w="1407" w:type="dxa"/>
          </w:tcPr>
          <w:p w14:paraId="7658F3A5" w14:textId="24D13E0C" w:rsidR="00BE7917" w:rsidRDefault="0052558E" w:rsidP="00D80D30">
            <w:pPr>
              <w:cnfStyle w:val="000000100000" w:firstRow="0" w:lastRow="0" w:firstColumn="0" w:lastColumn="0" w:oddVBand="0" w:evenVBand="0" w:oddHBand="1" w:evenHBand="0" w:firstRowFirstColumn="0" w:firstRowLastColumn="0" w:lastRowFirstColumn="0" w:lastRowLastColumn="0"/>
            </w:pPr>
            <w:r>
              <w:t>65</w:t>
            </w:r>
          </w:p>
        </w:tc>
        <w:tc>
          <w:tcPr>
            <w:tcW w:w="960" w:type="dxa"/>
          </w:tcPr>
          <w:p w14:paraId="4D87EA37" w14:textId="5387BCA9" w:rsidR="00BE7917" w:rsidRDefault="0052558E" w:rsidP="00D80D30">
            <w:pPr>
              <w:cnfStyle w:val="000000100000" w:firstRow="0" w:lastRow="0" w:firstColumn="0" w:lastColumn="0" w:oddVBand="0" w:evenVBand="0" w:oddHBand="1" w:evenHBand="0" w:firstRowFirstColumn="0" w:firstRowLastColumn="0" w:lastRowFirstColumn="0" w:lastRowLastColumn="0"/>
            </w:pPr>
            <w:r>
              <w:t>86</w:t>
            </w:r>
          </w:p>
        </w:tc>
      </w:tr>
      <w:tr w:rsidR="00BE7917" w14:paraId="144AAA95"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1E91140" w14:textId="77777777" w:rsidR="00BE7917" w:rsidRDefault="00BE7917" w:rsidP="00D80D30">
            <w:r>
              <w:t>2</w:t>
            </w:r>
          </w:p>
        </w:tc>
        <w:tc>
          <w:tcPr>
            <w:tcW w:w="4437" w:type="dxa"/>
          </w:tcPr>
          <w:p w14:paraId="4547B52B" w14:textId="5B559DC8" w:rsidR="00BE7917" w:rsidRDefault="00BE7917" w:rsidP="00D80D30">
            <w:pPr>
              <w:cnfStyle w:val="000000010000" w:firstRow="0" w:lastRow="0" w:firstColumn="0" w:lastColumn="0" w:oddVBand="0" w:evenVBand="0" w:oddHBand="0" w:evenHBand="1" w:firstRowFirstColumn="0" w:firstRowLastColumn="0" w:lastRowFirstColumn="0" w:lastRowLastColumn="0"/>
            </w:pPr>
            <w:r>
              <w:t>Liverpool</w:t>
            </w:r>
          </w:p>
        </w:tc>
        <w:tc>
          <w:tcPr>
            <w:tcW w:w="1075" w:type="dxa"/>
          </w:tcPr>
          <w:p w14:paraId="6AFE0231"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2DA70E42" w14:textId="6B7C5C38" w:rsidR="00BE7917" w:rsidRDefault="0052558E" w:rsidP="00D80D30">
            <w:pPr>
              <w:cnfStyle w:val="000000010000" w:firstRow="0" w:lastRow="0" w:firstColumn="0" w:lastColumn="0" w:oddVBand="0" w:evenVBand="0" w:oddHBand="0" w:evenHBand="1" w:firstRowFirstColumn="0" w:firstRowLastColumn="0" w:lastRowFirstColumn="0" w:lastRowLastColumn="0"/>
            </w:pPr>
            <w:r>
              <w:t>26</w:t>
            </w:r>
          </w:p>
        </w:tc>
        <w:tc>
          <w:tcPr>
            <w:tcW w:w="1076" w:type="dxa"/>
          </w:tcPr>
          <w:p w14:paraId="7CDAC893" w14:textId="15154CAC" w:rsidR="00BE7917" w:rsidRDefault="0052558E" w:rsidP="00D80D30">
            <w:pPr>
              <w:cnfStyle w:val="000000010000" w:firstRow="0" w:lastRow="0" w:firstColumn="0" w:lastColumn="0" w:oddVBand="0" w:evenVBand="0" w:oddHBand="0" w:evenHBand="1" w:firstRowFirstColumn="0" w:firstRowLastColumn="0" w:lastRowFirstColumn="0" w:lastRowLastColumn="0"/>
            </w:pPr>
            <w:r>
              <w:t>6</w:t>
            </w:r>
          </w:p>
        </w:tc>
        <w:tc>
          <w:tcPr>
            <w:tcW w:w="1076" w:type="dxa"/>
          </w:tcPr>
          <w:p w14:paraId="704D9DFE" w14:textId="66474C57" w:rsidR="00BE7917" w:rsidRDefault="0052558E" w:rsidP="00D80D30">
            <w:pPr>
              <w:cnfStyle w:val="000000010000" w:firstRow="0" w:lastRow="0" w:firstColumn="0" w:lastColumn="0" w:oddVBand="0" w:evenVBand="0" w:oddHBand="0" w:evenHBand="1" w:firstRowFirstColumn="0" w:firstRowLastColumn="0" w:lastRowFirstColumn="0" w:lastRowLastColumn="0"/>
            </w:pPr>
            <w:r>
              <w:t>6</w:t>
            </w:r>
          </w:p>
        </w:tc>
        <w:tc>
          <w:tcPr>
            <w:tcW w:w="1309" w:type="dxa"/>
          </w:tcPr>
          <w:p w14:paraId="6CB31D5F" w14:textId="27B004B3" w:rsidR="00BE7917" w:rsidRDefault="0052558E" w:rsidP="00D80D30">
            <w:pPr>
              <w:cnfStyle w:val="000000010000" w:firstRow="0" w:lastRow="0" w:firstColumn="0" w:lastColumn="0" w:oddVBand="0" w:evenVBand="0" w:oddHBand="0" w:evenHBand="1" w:firstRowFirstColumn="0" w:firstRowLastColumn="0" w:lastRowFirstColumn="0" w:lastRowLastColumn="0"/>
            </w:pPr>
            <w:r>
              <w:t>101</w:t>
            </w:r>
          </w:p>
        </w:tc>
        <w:tc>
          <w:tcPr>
            <w:tcW w:w="1345" w:type="dxa"/>
          </w:tcPr>
          <w:p w14:paraId="2E7AA858" w14:textId="6CB2D368" w:rsidR="00BE7917" w:rsidRDefault="0052558E" w:rsidP="00D80D30">
            <w:pPr>
              <w:cnfStyle w:val="000000010000" w:firstRow="0" w:lastRow="0" w:firstColumn="0" w:lastColumn="0" w:oddVBand="0" w:evenVBand="0" w:oddHBand="0" w:evenHBand="1" w:firstRowFirstColumn="0" w:firstRowLastColumn="0" w:lastRowFirstColumn="0" w:lastRowLastColumn="0"/>
            </w:pPr>
            <w:r>
              <w:t>50</w:t>
            </w:r>
          </w:p>
        </w:tc>
        <w:tc>
          <w:tcPr>
            <w:tcW w:w="1407" w:type="dxa"/>
          </w:tcPr>
          <w:p w14:paraId="329901ED" w14:textId="3EEFAB29" w:rsidR="00BE7917" w:rsidRDefault="0052558E" w:rsidP="00D80D30">
            <w:pPr>
              <w:cnfStyle w:val="000000010000" w:firstRow="0" w:lastRow="0" w:firstColumn="0" w:lastColumn="0" w:oddVBand="0" w:evenVBand="0" w:oddHBand="0" w:evenHBand="1" w:firstRowFirstColumn="0" w:firstRowLastColumn="0" w:lastRowFirstColumn="0" w:lastRowLastColumn="0"/>
            </w:pPr>
            <w:r>
              <w:t>51</w:t>
            </w:r>
          </w:p>
        </w:tc>
        <w:tc>
          <w:tcPr>
            <w:tcW w:w="960" w:type="dxa"/>
          </w:tcPr>
          <w:p w14:paraId="32EB9F4A" w14:textId="31F2651E" w:rsidR="00BE7917" w:rsidRDefault="0052558E" w:rsidP="00D80D30">
            <w:pPr>
              <w:cnfStyle w:val="000000010000" w:firstRow="0" w:lastRow="0" w:firstColumn="0" w:lastColumn="0" w:oddVBand="0" w:evenVBand="0" w:oddHBand="0" w:evenHBand="1" w:firstRowFirstColumn="0" w:firstRowLastColumn="0" w:lastRowFirstColumn="0" w:lastRowLastColumn="0"/>
            </w:pPr>
            <w:r>
              <w:t>84</w:t>
            </w:r>
          </w:p>
        </w:tc>
      </w:tr>
      <w:tr w:rsidR="00BE7917" w14:paraId="400B1788"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F7EE1A9" w14:textId="77777777" w:rsidR="00BE7917" w:rsidRDefault="00BE7917" w:rsidP="00D80D30">
            <w:r>
              <w:t>3</w:t>
            </w:r>
          </w:p>
        </w:tc>
        <w:tc>
          <w:tcPr>
            <w:tcW w:w="4437" w:type="dxa"/>
          </w:tcPr>
          <w:p w14:paraId="11A3C778" w14:textId="106EE7A4" w:rsidR="00BE7917" w:rsidRDefault="00BE7917" w:rsidP="00D80D30">
            <w:pPr>
              <w:cnfStyle w:val="000000100000" w:firstRow="0" w:lastRow="0" w:firstColumn="0" w:lastColumn="0" w:oddVBand="0" w:evenVBand="0" w:oddHBand="1" w:evenHBand="0" w:firstRowFirstColumn="0" w:firstRowLastColumn="0" w:lastRowFirstColumn="0" w:lastRowLastColumn="0"/>
            </w:pPr>
            <w:r>
              <w:t>Chelsea</w:t>
            </w:r>
          </w:p>
        </w:tc>
        <w:tc>
          <w:tcPr>
            <w:tcW w:w="1075" w:type="dxa"/>
          </w:tcPr>
          <w:p w14:paraId="53280D7A"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299D4B7" w14:textId="72A39267" w:rsidR="00BE7917" w:rsidRDefault="0052558E" w:rsidP="00D80D30">
            <w:pPr>
              <w:cnfStyle w:val="000000100000" w:firstRow="0" w:lastRow="0" w:firstColumn="0" w:lastColumn="0" w:oddVBand="0" w:evenVBand="0" w:oddHBand="1" w:evenHBand="0" w:firstRowFirstColumn="0" w:firstRowLastColumn="0" w:lastRowFirstColumn="0" w:lastRowLastColumn="0"/>
            </w:pPr>
            <w:r>
              <w:t>25</w:t>
            </w:r>
          </w:p>
        </w:tc>
        <w:tc>
          <w:tcPr>
            <w:tcW w:w="1076" w:type="dxa"/>
          </w:tcPr>
          <w:p w14:paraId="228250B1" w14:textId="6D2B30B5" w:rsidR="00BE7917" w:rsidRDefault="0052558E" w:rsidP="00D80D30">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7C5E5277" w14:textId="584881B1" w:rsidR="00BE7917" w:rsidRDefault="0052558E" w:rsidP="00D80D30">
            <w:pPr>
              <w:cnfStyle w:val="000000100000" w:firstRow="0" w:lastRow="0" w:firstColumn="0" w:lastColumn="0" w:oddVBand="0" w:evenVBand="0" w:oddHBand="1" w:evenHBand="0" w:firstRowFirstColumn="0" w:firstRowLastColumn="0" w:lastRowFirstColumn="0" w:lastRowLastColumn="0"/>
            </w:pPr>
            <w:r>
              <w:t>6</w:t>
            </w:r>
          </w:p>
        </w:tc>
        <w:tc>
          <w:tcPr>
            <w:tcW w:w="1309" w:type="dxa"/>
          </w:tcPr>
          <w:p w14:paraId="498E99F6" w14:textId="73C83C02" w:rsidR="00BE7917" w:rsidRDefault="0052558E" w:rsidP="00D80D30">
            <w:pPr>
              <w:cnfStyle w:val="000000100000" w:firstRow="0" w:lastRow="0" w:firstColumn="0" w:lastColumn="0" w:oddVBand="0" w:evenVBand="0" w:oddHBand="1" w:evenHBand="0" w:firstRowFirstColumn="0" w:firstRowLastColumn="0" w:lastRowFirstColumn="0" w:lastRowLastColumn="0"/>
            </w:pPr>
            <w:r>
              <w:t>71</w:t>
            </w:r>
          </w:p>
        </w:tc>
        <w:tc>
          <w:tcPr>
            <w:tcW w:w="1345" w:type="dxa"/>
          </w:tcPr>
          <w:p w14:paraId="7EB56095" w14:textId="7E5FDB9A" w:rsidR="00BE7917" w:rsidRDefault="0052558E" w:rsidP="00D80D30">
            <w:pPr>
              <w:cnfStyle w:val="000000100000" w:firstRow="0" w:lastRow="0" w:firstColumn="0" w:lastColumn="0" w:oddVBand="0" w:evenVBand="0" w:oddHBand="1" w:evenHBand="0" w:firstRowFirstColumn="0" w:firstRowLastColumn="0" w:lastRowFirstColumn="0" w:lastRowLastColumn="0"/>
            </w:pPr>
            <w:r>
              <w:t>27</w:t>
            </w:r>
          </w:p>
        </w:tc>
        <w:tc>
          <w:tcPr>
            <w:tcW w:w="1407" w:type="dxa"/>
          </w:tcPr>
          <w:p w14:paraId="0F473BC1" w14:textId="31947977" w:rsidR="00BE7917" w:rsidRDefault="0052558E" w:rsidP="00D80D30">
            <w:pPr>
              <w:cnfStyle w:val="000000100000" w:firstRow="0" w:lastRow="0" w:firstColumn="0" w:lastColumn="0" w:oddVBand="0" w:evenVBand="0" w:oddHBand="1" w:evenHBand="0" w:firstRowFirstColumn="0" w:firstRowLastColumn="0" w:lastRowFirstColumn="0" w:lastRowLastColumn="0"/>
            </w:pPr>
            <w:r>
              <w:t>44</w:t>
            </w:r>
          </w:p>
        </w:tc>
        <w:tc>
          <w:tcPr>
            <w:tcW w:w="960" w:type="dxa"/>
          </w:tcPr>
          <w:p w14:paraId="3ACC05E6" w14:textId="07ADE8C3" w:rsidR="00BE7917" w:rsidRDefault="0052558E" w:rsidP="00D80D30">
            <w:pPr>
              <w:cnfStyle w:val="000000100000" w:firstRow="0" w:lastRow="0" w:firstColumn="0" w:lastColumn="0" w:oddVBand="0" w:evenVBand="0" w:oddHBand="1" w:evenHBand="0" w:firstRowFirstColumn="0" w:firstRowLastColumn="0" w:lastRowFirstColumn="0" w:lastRowLastColumn="0"/>
            </w:pPr>
            <w:r>
              <w:t>82</w:t>
            </w:r>
          </w:p>
        </w:tc>
      </w:tr>
      <w:tr w:rsidR="00BE7917" w14:paraId="2D797F2C"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0492811F" w14:textId="77777777" w:rsidR="00BE7917" w:rsidRDefault="00BE7917" w:rsidP="00D80D30">
            <w:r>
              <w:t>4</w:t>
            </w:r>
          </w:p>
        </w:tc>
        <w:tc>
          <w:tcPr>
            <w:tcW w:w="4437" w:type="dxa"/>
          </w:tcPr>
          <w:p w14:paraId="03702508" w14:textId="3D393BF5" w:rsidR="00BE7917" w:rsidRDefault="00BE7917" w:rsidP="00D80D30">
            <w:pPr>
              <w:cnfStyle w:val="000000010000" w:firstRow="0" w:lastRow="0" w:firstColumn="0" w:lastColumn="0" w:oddVBand="0" w:evenVBand="0" w:oddHBand="0" w:evenHBand="1" w:firstRowFirstColumn="0" w:firstRowLastColumn="0" w:lastRowFirstColumn="0" w:lastRowLastColumn="0"/>
            </w:pPr>
            <w:r>
              <w:t>Arsenal</w:t>
            </w:r>
          </w:p>
        </w:tc>
        <w:tc>
          <w:tcPr>
            <w:tcW w:w="1075" w:type="dxa"/>
          </w:tcPr>
          <w:p w14:paraId="0049622D"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A4809A7" w14:textId="5F58C406" w:rsidR="00BE7917" w:rsidRDefault="0052558E" w:rsidP="00D80D30">
            <w:pPr>
              <w:cnfStyle w:val="000000010000" w:firstRow="0" w:lastRow="0" w:firstColumn="0" w:lastColumn="0" w:oddVBand="0" w:evenVBand="0" w:oddHBand="0" w:evenHBand="1" w:firstRowFirstColumn="0" w:firstRowLastColumn="0" w:lastRowFirstColumn="0" w:lastRowLastColumn="0"/>
            </w:pPr>
            <w:r>
              <w:t>24</w:t>
            </w:r>
          </w:p>
        </w:tc>
        <w:tc>
          <w:tcPr>
            <w:tcW w:w="1076" w:type="dxa"/>
          </w:tcPr>
          <w:p w14:paraId="58A71313" w14:textId="2CF881DF" w:rsidR="00BE7917" w:rsidRDefault="0052558E" w:rsidP="00D80D30">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1C93AC15" w14:textId="70A44634" w:rsidR="00BE7917" w:rsidRDefault="0052558E" w:rsidP="00D80D30">
            <w:pPr>
              <w:cnfStyle w:val="000000010000" w:firstRow="0" w:lastRow="0" w:firstColumn="0" w:lastColumn="0" w:oddVBand="0" w:evenVBand="0" w:oddHBand="0" w:evenHBand="1" w:firstRowFirstColumn="0" w:firstRowLastColumn="0" w:lastRowFirstColumn="0" w:lastRowLastColumn="0"/>
            </w:pPr>
            <w:r>
              <w:t>7</w:t>
            </w:r>
          </w:p>
        </w:tc>
        <w:tc>
          <w:tcPr>
            <w:tcW w:w="1309" w:type="dxa"/>
          </w:tcPr>
          <w:p w14:paraId="683D680F" w14:textId="672C8716" w:rsidR="00BE7917" w:rsidRDefault="0052558E" w:rsidP="00D80D30">
            <w:pPr>
              <w:cnfStyle w:val="000000010000" w:firstRow="0" w:lastRow="0" w:firstColumn="0" w:lastColumn="0" w:oddVBand="0" w:evenVBand="0" w:oddHBand="0" w:evenHBand="1" w:firstRowFirstColumn="0" w:firstRowLastColumn="0" w:lastRowFirstColumn="0" w:lastRowLastColumn="0"/>
            </w:pPr>
            <w:r>
              <w:t>68</w:t>
            </w:r>
          </w:p>
        </w:tc>
        <w:tc>
          <w:tcPr>
            <w:tcW w:w="1345" w:type="dxa"/>
          </w:tcPr>
          <w:p w14:paraId="16CDFDC4" w14:textId="31E47F7C" w:rsidR="00BE7917" w:rsidRDefault="0052558E" w:rsidP="00D80D30">
            <w:pPr>
              <w:cnfStyle w:val="000000010000" w:firstRow="0" w:lastRow="0" w:firstColumn="0" w:lastColumn="0" w:oddVBand="0" w:evenVBand="0" w:oddHBand="0" w:evenHBand="1" w:firstRowFirstColumn="0" w:firstRowLastColumn="0" w:lastRowFirstColumn="0" w:lastRowLastColumn="0"/>
            </w:pPr>
            <w:r>
              <w:t>41</w:t>
            </w:r>
          </w:p>
        </w:tc>
        <w:tc>
          <w:tcPr>
            <w:tcW w:w="1407" w:type="dxa"/>
          </w:tcPr>
          <w:p w14:paraId="778CF468" w14:textId="5159E347" w:rsidR="00BE7917" w:rsidRDefault="0052558E" w:rsidP="00D80D30">
            <w:pPr>
              <w:cnfStyle w:val="000000010000" w:firstRow="0" w:lastRow="0" w:firstColumn="0" w:lastColumn="0" w:oddVBand="0" w:evenVBand="0" w:oddHBand="0" w:evenHBand="1" w:firstRowFirstColumn="0" w:firstRowLastColumn="0" w:lastRowFirstColumn="0" w:lastRowLastColumn="0"/>
            </w:pPr>
            <w:r>
              <w:t>27</w:t>
            </w:r>
          </w:p>
        </w:tc>
        <w:tc>
          <w:tcPr>
            <w:tcW w:w="960" w:type="dxa"/>
          </w:tcPr>
          <w:p w14:paraId="7589406D" w14:textId="36B5F305" w:rsidR="00BE7917" w:rsidRDefault="0052558E" w:rsidP="00D80D30">
            <w:pPr>
              <w:cnfStyle w:val="000000010000" w:firstRow="0" w:lastRow="0" w:firstColumn="0" w:lastColumn="0" w:oddVBand="0" w:evenVBand="0" w:oddHBand="0" w:evenHBand="1" w:firstRowFirstColumn="0" w:firstRowLastColumn="0" w:lastRowFirstColumn="0" w:lastRowLastColumn="0"/>
            </w:pPr>
            <w:r>
              <w:t>79</w:t>
            </w:r>
          </w:p>
        </w:tc>
      </w:tr>
      <w:tr w:rsidR="00BE7917" w14:paraId="3A3A7918"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29109247" w14:textId="77777777" w:rsidR="00BE7917" w:rsidRDefault="00BE7917" w:rsidP="00D80D30">
            <w:r>
              <w:t>5</w:t>
            </w:r>
          </w:p>
        </w:tc>
        <w:tc>
          <w:tcPr>
            <w:tcW w:w="4437" w:type="dxa"/>
          </w:tcPr>
          <w:p w14:paraId="7BC878B8" w14:textId="28E69468" w:rsidR="00BE7917" w:rsidRDefault="00BE7917" w:rsidP="00D80D30">
            <w:pPr>
              <w:cnfStyle w:val="000000100000" w:firstRow="0" w:lastRow="0" w:firstColumn="0" w:lastColumn="0" w:oddVBand="0" w:evenVBand="0" w:oddHBand="1" w:evenHBand="0" w:firstRowFirstColumn="0" w:firstRowLastColumn="0" w:lastRowFirstColumn="0" w:lastRowLastColumn="0"/>
            </w:pPr>
            <w:r>
              <w:t>Everton</w:t>
            </w:r>
          </w:p>
        </w:tc>
        <w:tc>
          <w:tcPr>
            <w:tcW w:w="1075" w:type="dxa"/>
          </w:tcPr>
          <w:p w14:paraId="54CC1D42"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358B54E7" w14:textId="1C0EC8B0" w:rsidR="00BE7917" w:rsidRDefault="0052558E" w:rsidP="00D80D30">
            <w:pPr>
              <w:cnfStyle w:val="000000100000" w:firstRow="0" w:lastRow="0" w:firstColumn="0" w:lastColumn="0" w:oddVBand="0" w:evenVBand="0" w:oddHBand="1" w:evenHBand="0" w:firstRowFirstColumn="0" w:firstRowLastColumn="0" w:lastRowFirstColumn="0" w:lastRowLastColumn="0"/>
            </w:pPr>
            <w:r>
              <w:t>21</w:t>
            </w:r>
          </w:p>
        </w:tc>
        <w:tc>
          <w:tcPr>
            <w:tcW w:w="1076" w:type="dxa"/>
          </w:tcPr>
          <w:p w14:paraId="3D44F949" w14:textId="549B1410" w:rsidR="00BE7917" w:rsidRDefault="0052558E" w:rsidP="00D80D30">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1A1C376B" w14:textId="69263019" w:rsidR="00BE7917" w:rsidRDefault="0052558E" w:rsidP="00D80D30">
            <w:pPr>
              <w:cnfStyle w:val="000000100000" w:firstRow="0" w:lastRow="0" w:firstColumn="0" w:lastColumn="0" w:oddVBand="0" w:evenVBand="0" w:oddHBand="1" w:evenHBand="0" w:firstRowFirstColumn="0" w:firstRowLastColumn="0" w:lastRowFirstColumn="0" w:lastRowLastColumn="0"/>
            </w:pPr>
            <w:r>
              <w:t>8</w:t>
            </w:r>
          </w:p>
        </w:tc>
        <w:tc>
          <w:tcPr>
            <w:tcW w:w="1309" w:type="dxa"/>
          </w:tcPr>
          <w:p w14:paraId="4786CBCD" w14:textId="75115488" w:rsidR="00BE7917" w:rsidRDefault="0052558E" w:rsidP="00D80D30">
            <w:pPr>
              <w:cnfStyle w:val="000000100000" w:firstRow="0" w:lastRow="0" w:firstColumn="0" w:lastColumn="0" w:oddVBand="0" w:evenVBand="0" w:oddHBand="1" w:evenHBand="0" w:firstRowFirstColumn="0" w:firstRowLastColumn="0" w:lastRowFirstColumn="0" w:lastRowLastColumn="0"/>
            </w:pPr>
            <w:r>
              <w:t>61</w:t>
            </w:r>
          </w:p>
        </w:tc>
        <w:tc>
          <w:tcPr>
            <w:tcW w:w="1345" w:type="dxa"/>
          </w:tcPr>
          <w:p w14:paraId="19455FB3" w14:textId="3EE7A556" w:rsidR="00BE7917" w:rsidRDefault="0052558E" w:rsidP="00D80D30">
            <w:pPr>
              <w:cnfStyle w:val="000000100000" w:firstRow="0" w:lastRow="0" w:firstColumn="0" w:lastColumn="0" w:oddVBand="0" w:evenVBand="0" w:oddHBand="1" w:evenHBand="0" w:firstRowFirstColumn="0" w:firstRowLastColumn="0" w:lastRowFirstColumn="0" w:lastRowLastColumn="0"/>
            </w:pPr>
            <w:r>
              <w:t>39</w:t>
            </w:r>
          </w:p>
        </w:tc>
        <w:tc>
          <w:tcPr>
            <w:tcW w:w="1407" w:type="dxa"/>
          </w:tcPr>
          <w:p w14:paraId="157522E8" w14:textId="07042C6F" w:rsidR="00BE7917" w:rsidRDefault="0052558E" w:rsidP="00D80D30">
            <w:pPr>
              <w:cnfStyle w:val="000000100000" w:firstRow="0" w:lastRow="0" w:firstColumn="0" w:lastColumn="0" w:oddVBand="0" w:evenVBand="0" w:oddHBand="1" w:evenHBand="0" w:firstRowFirstColumn="0" w:firstRowLastColumn="0" w:lastRowFirstColumn="0" w:lastRowLastColumn="0"/>
            </w:pPr>
            <w:r>
              <w:t>22</w:t>
            </w:r>
          </w:p>
        </w:tc>
        <w:tc>
          <w:tcPr>
            <w:tcW w:w="960" w:type="dxa"/>
          </w:tcPr>
          <w:p w14:paraId="49C8DFB2" w14:textId="09B642B7" w:rsidR="00BE7917" w:rsidRDefault="0052558E" w:rsidP="00D80D30">
            <w:pPr>
              <w:cnfStyle w:val="000000100000" w:firstRow="0" w:lastRow="0" w:firstColumn="0" w:lastColumn="0" w:oddVBand="0" w:evenVBand="0" w:oddHBand="1" w:evenHBand="0" w:firstRowFirstColumn="0" w:firstRowLastColumn="0" w:lastRowFirstColumn="0" w:lastRowLastColumn="0"/>
            </w:pPr>
            <w:r>
              <w:t>72</w:t>
            </w:r>
          </w:p>
        </w:tc>
      </w:tr>
      <w:tr w:rsidR="00BE7917" w14:paraId="36FA84E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04467DB" w14:textId="77777777" w:rsidR="00BE7917" w:rsidRDefault="00BE7917" w:rsidP="00D80D30">
            <w:r>
              <w:t>6</w:t>
            </w:r>
          </w:p>
        </w:tc>
        <w:tc>
          <w:tcPr>
            <w:tcW w:w="4437" w:type="dxa"/>
          </w:tcPr>
          <w:p w14:paraId="0B512A1B" w14:textId="16FEC09A" w:rsidR="00BE7917" w:rsidRDefault="00BE7917" w:rsidP="00D80D30">
            <w:pPr>
              <w:cnfStyle w:val="000000010000" w:firstRow="0" w:lastRow="0" w:firstColumn="0" w:lastColumn="0" w:oddVBand="0" w:evenVBand="0" w:oddHBand="0" w:evenHBand="1" w:firstRowFirstColumn="0" w:firstRowLastColumn="0" w:lastRowFirstColumn="0" w:lastRowLastColumn="0"/>
            </w:pPr>
            <w:r>
              <w:t>Tottenham Hotspur</w:t>
            </w:r>
          </w:p>
        </w:tc>
        <w:tc>
          <w:tcPr>
            <w:tcW w:w="1075" w:type="dxa"/>
          </w:tcPr>
          <w:p w14:paraId="43C916DD"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47EF9F3" w14:textId="706ECBA4" w:rsidR="00BE7917" w:rsidRDefault="0052558E" w:rsidP="00D80D30">
            <w:pPr>
              <w:cnfStyle w:val="000000010000" w:firstRow="0" w:lastRow="0" w:firstColumn="0" w:lastColumn="0" w:oddVBand="0" w:evenVBand="0" w:oddHBand="0" w:evenHBand="1" w:firstRowFirstColumn="0" w:firstRowLastColumn="0" w:lastRowFirstColumn="0" w:lastRowLastColumn="0"/>
            </w:pPr>
            <w:r>
              <w:t>21</w:t>
            </w:r>
          </w:p>
        </w:tc>
        <w:tc>
          <w:tcPr>
            <w:tcW w:w="1076" w:type="dxa"/>
          </w:tcPr>
          <w:p w14:paraId="664794B3" w14:textId="5C5D91A9" w:rsidR="00BE7917" w:rsidRDefault="0052558E" w:rsidP="00D80D30">
            <w:pPr>
              <w:cnfStyle w:val="000000010000" w:firstRow="0" w:lastRow="0" w:firstColumn="0" w:lastColumn="0" w:oddVBand="0" w:evenVBand="0" w:oddHBand="0" w:evenHBand="1" w:firstRowFirstColumn="0" w:firstRowLastColumn="0" w:lastRowFirstColumn="0" w:lastRowLastColumn="0"/>
            </w:pPr>
            <w:r>
              <w:t>6</w:t>
            </w:r>
          </w:p>
        </w:tc>
        <w:tc>
          <w:tcPr>
            <w:tcW w:w="1076" w:type="dxa"/>
          </w:tcPr>
          <w:p w14:paraId="6320846C" w14:textId="7CE755B5" w:rsidR="00BE7917" w:rsidRDefault="0052558E" w:rsidP="00D80D30">
            <w:pPr>
              <w:cnfStyle w:val="000000010000" w:firstRow="0" w:lastRow="0" w:firstColumn="0" w:lastColumn="0" w:oddVBand="0" w:evenVBand="0" w:oddHBand="0" w:evenHBand="1" w:firstRowFirstColumn="0" w:firstRowLastColumn="0" w:lastRowFirstColumn="0" w:lastRowLastColumn="0"/>
            </w:pPr>
            <w:r>
              <w:t>11</w:t>
            </w:r>
          </w:p>
        </w:tc>
        <w:tc>
          <w:tcPr>
            <w:tcW w:w="1309" w:type="dxa"/>
          </w:tcPr>
          <w:p w14:paraId="71850490" w14:textId="6A03A017" w:rsidR="00BE7917" w:rsidRDefault="0052558E" w:rsidP="00D80D30">
            <w:pPr>
              <w:cnfStyle w:val="000000010000" w:firstRow="0" w:lastRow="0" w:firstColumn="0" w:lastColumn="0" w:oddVBand="0" w:evenVBand="0" w:oddHBand="0" w:evenHBand="1" w:firstRowFirstColumn="0" w:firstRowLastColumn="0" w:lastRowFirstColumn="0" w:lastRowLastColumn="0"/>
            </w:pPr>
            <w:r>
              <w:t>55</w:t>
            </w:r>
          </w:p>
        </w:tc>
        <w:tc>
          <w:tcPr>
            <w:tcW w:w="1345" w:type="dxa"/>
          </w:tcPr>
          <w:p w14:paraId="170D06A5" w14:textId="48181996" w:rsidR="00BE7917" w:rsidRDefault="0052558E" w:rsidP="00D80D30">
            <w:pPr>
              <w:cnfStyle w:val="000000010000" w:firstRow="0" w:lastRow="0" w:firstColumn="0" w:lastColumn="0" w:oddVBand="0" w:evenVBand="0" w:oddHBand="0" w:evenHBand="1" w:firstRowFirstColumn="0" w:firstRowLastColumn="0" w:lastRowFirstColumn="0" w:lastRowLastColumn="0"/>
            </w:pPr>
            <w:r>
              <w:t>51</w:t>
            </w:r>
          </w:p>
        </w:tc>
        <w:tc>
          <w:tcPr>
            <w:tcW w:w="1407" w:type="dxa"/>
          </w:tcPr>
          <w:p w14:paraId="69C4A501" w14:textId="46295985" w:rsidR="00BE7917" w:rsidRDefault="0052558E" w:rsidP="00D80D30">
            <w:pPr>
              <w:cnfStyle w:val="000000010000" w:firstRow="0" w:lastRow="0" w:firstColumn="0" w:lastColumn="0" w:oddVBand="0" w:evenVBand="0" w:oddHBand="0" w:evenHBand="1" w:firstRowFirstColumn="0" w:firstRowLastColumn="0" w:lastRowFirstColumn="0" w:lastRowLastColumn="0"/>
            </w:pPr>
            <w:r>
              <w:t>4</w:t>
            </w:r>
          </w:p>
        </w:tc>
        <w:tc>
          <w:tcPr>
            <w:tcW w:w="960" w:type="dxa"/>
          </w:tcPr>
          <w:p w14:paraId="37FB18FD" w14:textId="5C0A0877" w:rsidR="00BE7917" w:rsidRDefault="0052558E" w:rsidP="00D80D30">
            <w:pPr>
              <w:cnfStyle w:val="000000010000" w:firstRow="0" w:lastRow="0" w:firstColumn="0" w:lastColumn="0" w:oddVBand="0" w:evenVBand="0" w:oddHBand="0" w:evenHBand="1" w:firstRowFirstColumn="0" w:firstRowLastColumn="0" w:lastRowFirstColumn="0" w:lastRowLastColumn="0"/>
            </w:pPr>
            <w:r>
              <w:t>69</w:t>
            </w:r>
          </w:p>
        </w:tc>
      </w:tr>
      <w:tr w:rsidR="00BE7917" w14:paraId="4D704517"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3C8F6A5" w14:textId="77777777" w:rsidR="00BE7917" w:rsidRDefault="00BE7917" w:rsidP="00D80D30">
            <w:r>
              <w:t>7</w:t>
            </w:r>
          </w:p>
        </w:tc>
        <w:tc>
          <w:tcPr>
            <w:tcW w:w="4437" w:type="dxa"/>
          </w:tcPr>
          <w:p w14:paraId="0FAAED4A" w14:textId="19921849" w:rsidR="00BE7917" w:rsidRDefault="00BE7917" w:rsidP="00D80D30">
            <w:pPr>
              <w:cnfStyle w:val="000000100000" w:firstRow="0" w:lastRow="0" w:firstColumn="0" w:lastColumn="0" w:oddVBand="0" w:evenVBand="0" w:oddHBand="1" w:evenHBand="0" w:firstRowFirstColumn="0" w:firstRowLastColumn="0" w:lastRowFirstColumn="0" w:lastRowLastColumn="0"/>
            </w:pPr>
            <w:r>
              <w:t>Manchester United</w:t>
            </w:r>
          </w:p>
        </w:tc>
        <w:tc>
          <w:tcPr>
            <w:tcW w:w="1075" w:type="dxa"/>
          </w:tcPr>
          <w:p w14:paraId="2B5DDF17"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B443977" w14:textId="1043B9A7" w:rsidR="00BE7917" w:rsidRDefault="0052558E" w:rsidP="00D80D30">
            <w:pPr>
              <w:cnfStyle w:val="000000100000" w:firstRow="0" w:lastRow="0" w:firstColumn="0" w:lastColumn="0" w:oddVBand="0" w:evenVBand="0" w:oddHBand="1" w:evenHBand="0" w:firstRowFirstColumn="0" w:firstRowLastColumn="0" w:lastRowFirstColumn="0" w:lastRowLastColumn="0"/>
            </w:pPr>
            <w:r>
              <w:t>19</w:t>
            </w:r>
          </w:p>
        </w:tc>
        <w:tc>
          <w:tcPr>
            <w:tcW w:w="1076" w:type="dxa"/>
          </w:tcPr>
          <w:p w14:paraId="135D6858" w14:textId="0CA9F729" w:rsidR="00BE7917" w:rsidRDefault="0052558E" w:rsidP="00D80D30">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0178B0D8" w14:textId="306EAF08" w:rsidR="00BE7917" w:rsidRDefault="0052558E" w:rsidP="00D80D30">
            <w:pPr>
              <w:cnfStyle w:val="000000100000" w:firstRow="0" w:lastRow="0" w:firstColumn="0" w:lastColumn="0" w:oddVBand="0" w:evenVBand="0" w:oddHBand="1" w:evenHBand="0" w:firstRowFirstColumn="0" w:firstRowLastColumn="0" w:lastRowFirstColumn="0" w:lastRowLastColumn="0"/>
            </w:pPr>
            <w:r>
              <w:t>12</w:t>
            </w:r>
          </w:p>
        </w:tc>
        <w:tc>
          <w:tcPr>
            <w:tcW w:w="1309" w:type="dxa"/>
          </w:tcPr>
          <w:p w14:paraId="0E24FCC7" w14:textId="285CC804" w:rsidR="00BE7917" w:rsidRDefault="0052558E" w:rsidP="00D80D30">
            <w:pPr>
              <w:cnfStyle w:val="000000100000" w:firstRow="0" w:lastRow="0" w:firstColumn="0" w:lastColumn="0" w:oddVBand="0" w:evenVBand="0" w:oddHBand="1" w:evenHBand="0" w:firstRowFirstColumn="0" w:firstRowLastColumn="0" w:lastRowFirstColumn="0" w:lastRowLastColumn="0"/>
            </w:pPr>
            <w:r>
              <w:t>64</w:t>
            </w:r>
          </w:p>
        </w:tc>
        <w:tc>
          <w:tcPr>
            <w:tcW w:w="1345" w:type="dxa"/>
          </w:tcPr>
          <w:p w14:paraId="3C021B83" w14:textId="42E446BF" w:rsidR="00BE7917" w:rsidRDefault="0052558E" w:rsidP="00D80D30">
            <w:pPr>
              <w:cnfStyle w:val="000000100000" w:firstRow="0" w:lastRow="0" w:firstColumn="0" w:lastColumn="0" w:oddVBand="0" w:evenVBand="0" w:oddHBand="1" w:evenHBand="0" w:firstRowFirstColumn="0" w:firstRowLastColumn="0" w:lastRowFirstColumn="0" w:lastRowLastColumn="0"/>
            </w:pPr>
            <w:r>
              <w:t>43</w:t>
            </w:r>
          </w:p>
        </w:tc>
        <w:tc>
          <w:tcPr>
            <w:tcW w:w="1407" w:type="dxa"/>
          </w:tcPr>
          <w:p w14:paraId="37E63EEE" w14:textId="7C358522" w:rsidR="00BE7917" w:rsidRDefault="0052558E" w:rsidP="00D80D30">
            <w:pPr>
              <w:cnfStyle w:val="000000100000" w:firstRow="0" w:lastRow="0" w:firstColumn="0" w:lastColumn="0" w:oddVBand="0" w:evenVBand="0" w:oddHBand="1" w:evenHBand="0" w:firstRowFirstColumn="0" w:firstRowLastColumn="0" w:lastRowFirstColumn="0" w:lastRowLastColumn="0"/>
            </w:pPr>
            <w:r>
              <w:t>21</w:t>
            </w:r>
          </w:p>
        </w:tc>
        <w:tc>
          <w:tcPr>
            <w:tcW w:w="960" w:type="dxa"/>
          </w:tcPr>
          <w:p w14:paraId="1708F373" w14:textId="291986A4" w:rsidR="00BE7917" w:rsidRDefault="0052558E" w:rsidP="00D80D30">
            <w:pPr>
              <w:cnfStyle w:val="000000100000" w:firstRow="0" w:lastRow="0" w:firstColumn="0" w:lastColumn="0" w:oddVBand="0" w:evenVBand="0" w:oddHBand="1" w:evenHBand="0" w:firstRowFirstColumn="0" w:firstRowLastColumn="0" w:lastRowFirstColumn="0" w:lastRowLastColumn="0"/>
            </w:pPr>
            <w:r>
              <w:t>64</w:t>
            </w:r>
          </w:p>
        </w:tc>
      </w:tr>
      <w:tr w:rsidR="00BE7917" w14:paraId="622C3C7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71753AD" w14:textId="77777777" w:rsidR="00BE7917" w:rsidRDefault="00BE7917" w:rsidP="00D80D30">
            <w:r>
              <w:t>8</w:t>
            </w:r>
          </w:p>
        </w:tc>
        <w:tc>
          <w:tcPr>
            <w:tcW w:w="4437" w:type="dxa"/>
          </w:tcPr>
          <w:p w14:paraId="04F20944" w14:textId="3F78B3FF" w:rsidR="00BE7917" w:rsidRDefault="00BE7917" w:rsidP="00D80D30">
            <w:pPr>
              <w:cnfStyle w:val="000000010000" w:firstRow="0" w:lastRow="0" w:firstColumn="0" w:lastColumn="0" w:oddVBand="0" w:evenVBand="0" w:oddHBand="0" w:evenHBand="1" w:firstRowFirstColumn="0" w:firstRowLastColumn="0" w:lastRowFirstColumn="0" w:lastRowLastColumn="0"/>
            </w:pPr>
            <w:r>
              <w:t>Southampton</w:t>
            </w:r>
          </w:p>
        </w:tc>
        <w:tc>
          <w:tcPr>
            <w:tcW w:w="1075" w:type="dxa"/>
          </w:tcPr>
          <w:p w14:paraId="545A1B04"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1FCB53D4" w14:textId="5BF40A79" w:rsidR="00BE7917" w:rsidRDefault="0052558E" w:rsidP="00D80D30">
            <w:pPr>
              <w:cnfStyle w:val="000000010000" w:firstRow="0" w:lastRow="0" w:firstColumn="0" w:lastColumn="0" w:oddVBand="0" w:evenVBand="0" w:oddHBand="0" w:evenHBand="1" w:firstRowFirstColumn="0" w:firstRowLastColumn="0" w:lastRowFirstColumn="0" w:lastRowLastColumn="0"/>
            </w:pPr>
            <w:r>
              <w:t>15</w:t>
            </w:r>
          </w:p>
        </w:tc>
        <w:tc>
          <w:tcPr>
            <w:tcW w:w="1076" w:type="dxa"/>
          </w:tcPr>
          <w:p w14:paraId="565BAAA8" w14:textId="723EDBC7" w:rsidR="00BE7917" w:rsidRDefault="0052558E" w:rsidP="00D80D30">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15AEC32E" w14:textId="53F55642" w:rsidR="00BE7917" w:rsidRDefault="0052558E" w:rsidP="00D80D30">
            <w:pPr>
              <w:cnfStyle w:val="000000010000" w:firstRow="0" w:lastRow="0" w:firstColumn="0" w:lastColumn="0" w:oddVBand="0" w:evenVBand="0" w:oddHBand="0" w:evenHBand="1" w:firstRowFirstColumn="0" w:firstRowLastColumn="0" w:lastRowFirstColumn="0" w:lastRowLastColumn="0"/>
            </w:pPr>
            <w:r>
              <w:t>12</w:t>
            </w:r>
          </w:p>
        </w:tc>
        <w:tc>
          <w:tcPr>
            <w:tcW w:w="1309" w:type="dxa"/>
          </w:tcPr>
          <w:p w14:paraId="6C826E83" w14:textId="522430BE" w:rsidR="00BE7917" w:rsidRDefault="0052558E" w:rsidP="00D80D30">
            <w:pPr>
              <w:cnfStyle w:val="000000010000" w:firstRow="0" w:lastRow="0" w:firstColumn="0" w:lastColumn="0" w:oddVBand="0" w:evenVBand="0" w:oddHBand="0" w:evenHBand="1" w:firstRowFirstColumn="0" w:firstRowLastColumn="0" w:lastRowFirstColumn="0" w:lastRowLastColumn="0"/>
            </w:pPr>
            <w:r>
              <w:t>54</w:t>
            </w:r>
          </w:p>
        </w:tc>
        <w:tc>
          <w:tcPr>
            <w:tcW w:w="1345" w:type="dxa"/>
          </w:tcPr>
          <w:p w14:paraId="62D67745" w14:textId="6A0DB655" w:rsidR="00BE7917" w:rsidRDefault="0052558E" w:rsidP="00D80D30">
            <w:pPr>
              <w:cnfStyle w:val="000000010000" w:firstRow="0" w:lastRow="0" w:firstColumn="0" w:lastColumn="0" w:oddVBand="0" w:evenVBand="0" w:oddHBand="0" w:evenHBand="1" w:firstRowFirstColumn="0" w:firstRowLastColumn="0" w:lastRowFirstColumn="0" w:lastRowLastColumn="0"/>
            </w:pPr>
            <w:r>
              <w:t>46</w:t>
            </w:r>
          </w:p>
        </w:tc>
        <w:tc>
          <w:tcPr>
            <w:tcW w:w="1407" w:type="dxa"/>
          </w:tcPr>
          <w:p w14:paraId="58AA909E" w14:textId="2C41728C" w:rsidR="00BE7917" w:rsidRDefault="0052558E" w:rsidP="00D80D30">
            <w:pPr>
              <w:cnfStyle w:val="000000010000" w:firstRow="0" w:lastRow="0" w:firstColumn="0" w:lastColumn="0" w:oddVBand="0" w:evenVBand="0" w:oddHBand="0" w:evenHBand="1" w:firstRowFirstColumn="0" w:firstRowLastColumn="0" w:lastRowFirstColumn="0" w:lastRowLastColumn="0"/>
            </w:pPr>
            <w:r>
              <w:t>8</w:t>
            </w:r>
          </w:p>
        </w:tc>
        <w:tc>
          <w:tcPr>
            <w:tcW w:w="960" w:type="dxa"/>
          </w:tcPr>
          <w:p w14:paraId="227AF596" w14:textId="1A6EC57B" w:rsidR="00BE7917" w:rsidRDefault="0052558E" w:rsidP="00D80D30">
            <w:pPr>
              <w:cnfStyle w:val="000000010000" w:firstRow="0" w:lastRow="0" w:firstColumn="0" w:lastColumn="0" w:oddVBand="0" w:evenVBand="0" w:oddHBand="0" w:evenHBand="1" w:firstRowFirstColumn="0" w:firstRowLastColumn="0" w:lastRowFirstColumn="0" w:lastRowLastColumn="0"/>
            </w:pPr>
            <w:r>
              <w:t>56</w:t>
            </w:r>
          </w:p>
        </w:tc>
      </w:tr>
      <w:tr w:rsidR="00BE7917" w14:paraId="5D8AD4D9"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6181A7C" w14:textId="77777777" w:rsidR="00BE7917" w:rsidRDefault="00BE7917" w:rsidP="00D80D30">
            <w:r>
              <w:t>9</w:t>
            </w:r>
          </w:p>
        </w:tc>
        <w:tc>
          <w:tcPr>
            <w:tcW w:w="4437" w:type="dxa"/>
          </w:tcPr>
          <w:p w14:paraId="75BCF9E9" w14:textId="3161993F" w:rsidR="00BE7917" w:rsidRDefault="00BE7917" w:rsidP="00D80D30">
            <w:pPr>
              <w:cnfStyle w:val="000000100000" w:firstRow="0" w:lastRow="0" w:firstColumn="0" w:lastColumn="0" w:oddVBand="0" w:evenVBand="0" w:oddHBand="1" w:evenHBand="0" w:firstRowFirstColumn="0" w:firstRowLastColumn="0" w:lastRowFirstColumn="0" w:lastRowLastColumn="0"/>
            </w:pPr>
            <w:r>
              <w:t>Stoke City</w:t>
            </w:r>
          </w:p>
        </w:tc>
        <w:tc>
          <w:tcPr>
            <w:tcW w:w="1075" w:type="dxa"/>
          </w:tcPr>
          <w:p w14:paraId="6DCC4AF0"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5163DD96" w14:textId="6607F193" w:rsidR="00BE7917" w:rsidRDefault="0052558E" w:rsidP="00D80D30">
            <w:pPr>
              <w:cnfStyle w:val="000000100000" w:firstRow="0" w:lastRow="0" w:firstColumn="0" w:lastColumn="0" w:oddVBand="0" w:evenVBand="0" w:oddHBand="1" w:evenHBand="0" w:firstRowFirstColumn="0" w:firstRowLastColumn="0" w:lastRowFirstColumn="0" w:lastRowLastColumn="0"/>
            </w:pPr>
            <w:r>
              <w:t>13</w:t>
            </w:r>
          </w:p>
        </w:tc>
        <w:tc>
          <w:tcPr>
            <w:tcW w:w="1076" w:type="dxa"/>
          </w:tcPr>
          <w:p w14:paraId="7F389BD4" w14:textId="51D53A0F" w:rsidR="00BE7917" w:rsidRDefault="0052558E" w:rsidP="00D80D30">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39BF1A23" w14:textId="078A3EE3" w:rsidR="00BE7917" w:rsidRDefault="0052558E" w:rsidP="00D80D30">
            <w:pPr>
              <w:cnfStyle w:val="000000100000" w:firstRow="0" w:lastRow="0" w:firstColumn="0" w:lastColumn="0" w:oddVBand="0" w:evenVBand="0" w:oddHBand="1" w:evenHBand="0" w:firstRowFirstColumn="0" w:firstRowLastColumn="0" w:lastRowFirstColumn="0" w:lastRowLastColumn="0"/>
            </w:pPr>
            <w:r>
              <w:t>14</w:t>
            </w:r>
          </w:p>
        </w:tc>
        <w:tc>
          <w:tcPr>
            <w:tcW w:w="1309" w:type="dxa"/>
          </w:tcPr>
          <w:p w14:paraId="735A8FF2" w14:textId="22643C61" w:rsidR="00BE7917" w:rsidRDefault="0052558E" w:rsidP="00D80D30">
            <w:pPr>
              <w:cnfStyle w:val="000000100000" w:firstRow="0" w:lastRow="0" w:firstColumn="0" w:lastColumn="0" w:oddVBand="0" w:evenVBand="0" w:oddHBand="1" w:evenHBand="0" w:firstRowFirstColumn="0" w:firstRowLastColumn="0" w:lastRowFirstColumn="0" w:lastRowLastColumn="0"/>
            </w:pPr>
            <w:r>
              <w:t>45</w:t>
            </w:r>
          </w:p>
        </w:tc>
        <w:tc>
          <w:tcPr>
            <w:tcW w:w="1345" w:type="dxa"/>
          </w:tcPr>
          <w:p w14:paraId="745131F2" w14:textId="70FBC46E" w:rsidR="00BE7917" w:rsidRDefault="0052558E" w:rsidP="00D80D30">
            <w:pPr>
              <w:cnfStyle w:val="000000100000" w:firstRow="0" w:lastRow="0" w:firstColumn="0" w:lastColumn="0" w:oddVBand="0" w:evenVBand="0" w:oddHBand="1" w:evenHBand="0" w:firstRowFirstColumn="0" w:firstRowLastColumn="0" w:lastRowFirstColumn="0" w:lastRowLastColumn="0"/>
            </w:pPr>
            <w:r>
              <w:t>52</w:t>
            </w:r>
          </w:p>
        </w:tc>
        <w:tc>
          <w:tcPr>
            <w:tcW w:w="1407" w:type="dxa"/>
          </w:tcPr>
          <w:p w14:paraId="69F5F4A4" w14:textId="1CE00CA2" w:rsidR="00BE7917" w:rsidRDefault="0052558E" w:rsidP="00D80D30">
            <w:pPr>
              <w:cnfStyle w:val="000000100000" w:firstRow="0" w:lastRow="0" w:firstColumn="0" w:lastColumn="0" w:oddVBand="0" w:evenVBand="0" w:oddHBand="1" w:evenHBand="0" w:firstRowFirstColumn="0" w:firstRowLastColumn="0" w:lastRowFirstColumn="0" w:lastRowLastColumn="0"/>
            </w:pPr>
            <w:r>
              <w:t>−7</w:t>
            </w:r>
          </w:p>
        </w:tc>
        <w:tc>
          <w:tcPr>
            <w:tcW w:w="960" w:type="dxa"/>
          </w:tcPr>
          <w:p w14:paraId="1BB72ECB" w14:textId="18F1B0E5" w:rsidR="00BE7917" w:rsidRDefault="0052558E" w:rsidP="00D80D30">
            <w:pPr>
              <w:cnfStyle w:val="000000100000" w:firstRow="0" w:lastRow="0" w:firstColumn="0" w:lastColumn="0" w:oddVBand="0" w:evenVBand="0" w:oddHBand="1" w:evenHBand="0" w:firstRowFirstColumn="0" w:firstRowLastColumn="0" w:lastRowFirstColumn="0" w:lastRowLastColumn="0"/>
            </w:pPr>
            <w:r>
              <w:t>50</w:t>
            </w:r>
          </w:p>
        </w:tc>
      </w:tr>
      <w:tr w:rsidR="00BE7917" w14:paraId="4440854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2145E07" w14:textId="77777777" w:rsidR="00BE7917" w:rsidRDefault="00BE7917" w:rsidP="00D80D30">
            <w:r>
              <w:t>10</w:t>
            </w:r>
          </w:p>
        </w:tc>
        <w:tc>
          <w:tcPr>
            <w:tcW w:w="4437" w:type="dxa"/>
          </w:tcPr>
          <w:p w14:paraId="5267FA2C" w14:textId="1733C71A" w:rsidR="00BE7917" w:rsidRDefault="00BE7917" w:rsidP="00D80D30">
            <w:pPr>
              <w:cnfStyle w:val="000000010000" w:firstRow="0" w:lastRow="0" w:firstColumn="0" w:lastColumn="0" w:oddVBand="0" w:evenVBand="0" w:oddHBand="0" w:evenHBand="1" w:firstRowFirstColumn="0" w:firstRowLastColumn="0" w:lastRowFirstColumn="0" w:lastRowLastColumn="0"/>
            </w:pPr>
            <w:r>
              <w:t>Newcastle United</w:t>
            </w:r>
          </w:p>
        </w:tc>
        <w:tc>
          <w:tcPr>
            <w:tcW w:w="1075" w:type="dxa"/>
          </w:tcPr>
          <w:p w14:paraId="79F55CB2"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54F21C63" w14:textId="701CA67B" w:rsidR="00BE7917" w:rsidRDefault="0052558E" w:rsidP="00D80D30">
            <w:pPr>
              <w:cnfStyle w:val="000000010000" w:firstRow="0" w:lastRow="0" w:firstColumn="0" w:lastColumn="0" w:oddVBand="0" w:evenVBand="0" w:oddHBand="0" w:evenHBand="1" w:firstRowFirstColumn="0" w:firstRowLastColumn="0" w:lastRowFirstColumn="0" w:lastRowLastColumn="0"/>
            </w:pPr>
            <w:r>
              <w:t>15</w:t>
            </w:r>
          </w:p>
        </w:tc>
        <w:tc>
          <w:tcPr>
            <w:tcW w:w="1076" w:type="dxa"/>
          </w:tcPr>
          <w:p w14:paraId="6737E864" w14:textId="7C213A45" w:rsidR="00BE7917" w:rsidRDefault="0052558E" w:rsidP="00D80D30">
            <w:pPr>
              <w:cnfStyle w:val="000000010000" w:firstRow="0" w:lastRow="0" w:firstColumn="0" w:lastColumn="0" w:oddVBand="0" w:evenVBand="0" w:oddHBand="0" w:evenHBand="1" w:firstRowFirstColumn="0" w:firstRowLastColumn="0" w:lastRowFirstColumn="0" w:lastRowLastColumn="0"/>
            </w:pPr>
            <w:r>
              <w:t>4</w:t>
            </w:r>
          </w:p>
        </w:tc>
        <w:tc>
          <w:tcPr>
            <w:tcW w:w="1076" w:type="dxa"/>
          </w:tcPr>
          <w:p w14:paraId="66DB29C7" w14:textId="28C0AB6C" w:rsidR="00BE7917" w:rsidRDefault="0052558E" w:rsidP="00D80D30">
            <w:pPr>
              <w:cnfStyle w:val="000000010000" w:firstRow="0" w:lastRow="0" w:firstColumn="0" w:lastColumn="0" w:oddVBand="0" w:evenVBand="0" w:oddHBand="0" w:evenHBand="1" w:firstRowFirstColumn="0" w:firstRowLastColumn="0" w:lastRowFirstColumn="0" w:lastRowLastColumn="0"/>
            </w:pPr>
            <w:r>
              <w:t>19</w:t>
            </w:r>
          </w:p>
        </w:tc>
        <w:tc>
          <w:tcPr>
            <w:tcW w:w="1309" w:type="dxa"/>
          </w:tcPr>
          <w:p w14:paraId="00DEB540" w14:textId="48079735" w:rsidR="00BE7917" w:rsidRDefault="0052558E" w:rsidP="00D80D30">
            <w:pPr>
              <w:cnfStyle w:val="000000010000" w:firstRow="0" w:lastRow="0" w:firstColumn="0" w:lastColumn="0" w:oddVBand="0" w:evenVBand="0" w:oddHBand="0" w:evenHBand="1" w:firstRowFirstColumn="0" w:firstRowLastColumn="0" w:lastRowFirstColumn="0" w:lastRowLastColumn="0"/>
            </w:pPr>
            <w:r>
              <w:t>43</w:t>
            </w:r>
          </w:p>
        </w:tc>
        <w:tc>
          <w:tcPr>
            <w:tcW w:w="1345" w:type="dxa"/>
          </w:tcPr>
          <w:p w14:paraId="7ADC18AF" w14:textId="26ABEBC5" w:rsidR="00BE7917" w:rsidRDefault="0052558E" w:rsidP="00D80D30">
            <w:pPr>
              <w:cnfStyle w:val="000000010000" w:firstRow="0" w:lastRow="0" w:firstColumn="0" w:lastColumn="0" w:oddVBand="0" w:evenVBand="0" w:oddHBand="0" w:evenHBand="1" w:firstRowFirstColumn="0" w:firstRowLastColumn="0" w:lastRowFirstColumn="0" w:lastRowLastColumn="0"/>
            </w:pPr>
            <w:r>
              <w:t>59</w:t>
            </w:r>
          </w:p>
        </w:tc>
        <w:tc>
          <w:tcPr>
            <w:tcW w:w="1407" w:type="dxa"/>
          </w:tcPr>
          <w:p w14:paraId="68ABF9DE" w14:textId="5A5156DA" w:rsidR="00BE7917" w:rsidRDefault="0052558E" w:rsidP="00D80D30">
            <w:pPr>
              <w:cnfStyle w:val="000000010000" w:firstRow="0" w:lastRow="0" w:firstColumn="0" w:lastColumn="0" w:oddVBand="0" w:evenVBand="0" w:oddHBand="0" w:evenHBand="1" w:firstRowFirstColumn="0" w:firstRowLastColumn="0" w:lastRowFirstColumn="0" w:lastRowLastColumn="0"/>
            </w:pPr>
            <w:r>
              <w:t>−16</w:t>
            </w:r>
          </w:p>
        </w:tc>
        <w:tc>
          <w:tcPr>
            <w:tcW w:w="960" w:type="dxa"/>
          </w:tcPr>
          <w:p w14:paraId="289DAE9D" w14:textId="4D2C7746" w:rsidR="00BE7917" w:rsidRDefault="0052558E" w:rsidP="00D80D30">
            <w:pPr>
              <w:cnfStyle w:val="000000010000" w:firstRow="0" w:lastRow="0" w:firstColumn="0" w:lastColumn="0" w:oddVBand="0" w:evenVBand="0" w:oddHBand="0" w:evenHBand="1" w:firstRowFirstColumn="0" w:firstRowLastColumn="0" w:lastRowFirstColumn="0" w:lastRowLastColumn="0"/>
            </w:pPr>
            <w:r>
              <w:t>49</w:t>
            </w:r>
          </w:p>
        </w:tc>
      </w:tr>
      <w:tr w:rsidR="00BE7917" w14:paraId="2DD42839"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7A455F6F" w14:textId="77777777" w:rsidR="00BE7917" w:rsidRDefault="00BE7917" w:rsidP="00D80D30">
            <w:r>
              <w:t>11</w:t>
            </w:r>
          </w:p>
        </w:tc>
        <w:tc>
          <w:tcPr>
            <w:tcW w:w="4437" w:type="dxa"/>
          </w:tcPr>
          <w:p w14:paraId="526B2E71" w14:textId="17552B21" w:rsidR="00BE7917" w:rsidRDefault="00BE7917" w:rsidP="00D80D30">
            <w:pPr>
              <w:cnfStyle w:val="000000100000" w:firstRow="0" w:lastRow="0" w:firstColumn="0" w:lastColumn="0" w:oddVBand="0" w:evenVBand="0" w:oddHBand="1" w:evenHBand="0" w:firstRowFirstColumn="0" w:firstRowLastColumn="0" w:lastRowFirstColumn="0" w:lastRowLastColumn="0"/>
            </w:pPr>
            <w:r>
              <w:t>Crystal Palace</w:t>
            </w:r>
          </w:p>
        </w:tc>
        <w:tc>
          <w:tcPr>
            <w:tcW w:w="1075" w:type="dxa"/>
          </w:tcPr>
          <w:p w14:paraId="74E18E79"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0C23A79B" w14:textId="2522B76C" w:rsidR="00BE7917" w:rsidRDefault="0052558E" w:rsidP="00D80D30">
            <w:pPr>
              <w:cnfStyle w:val="000000100000" w:firstRow="0" w:lastRow="0" w:firstColumn="0" w:lastColumn="0" w:oddVBand="0" w:evenVBand="0" w:oddHBand="1" w:evenHBand="0" w:firstRowFirstColumn="0" w:firstRowLastColumn="0" w:lastRowFirstColumn="0" w:lastRowLastColumn="0"/>
            </w:pPr>
            <w:r>
              <w:t>13</w:t>
            </w:r>
          </w:p>
        </w:tc>
        <w:tc>
          <w:tcPr>
            <w:tcW w:w="1076" w:type="dxa"/>
          </w:tcPr>
          <w:p w14:paraId="4EE18B4C" w14:textId="21C56DB1" w:rsidR="00BE7917" w:rsidRDefault="0052558E" w:rsidP="00D80D30">
            <w:pPr>
              <w:cnfStyle w:val="000000100000" w:firstRow="0" w:lastRow="0" w:firstColumn="0" w:lastColumn="0" w:oddVBand="0" w:evenVBand="0" w:oddHBand="1" w:evenHBand="0" w:firstRowFirstColumn="0" w:firstRowLastColumn="0" w:lastRowFirstColumn="0" w:lastRowLastColumn="0"/>
            </w:pPr>
            <w:r>
              <w:t>6</w:t>
            </w:r>
          </w:p>
        </w:tc>
        <w:tc>
          <w:tcPr>
            <w:tcW w:w="1076" w:type="dxa"/>
          </w:tcPr>
          <w:p w14:paraId="3DA9BFF8" w14:textId="12BFBD62" w:rsidR="00BE7917" w:rsidRDefault="0052558E" w:rsidP="00D80D30">
            <w:pPr>
              <w:cnfStyle w:val="000000100000" w:firstRow="0" w:lastRow="0" w:firstColumn="0" w:lastColumn="0" w:oddVBand="0" w:evenVBand="0" w:oddHBand="1" w:evenHBand="0" w:firstRowFirstColumn="0" w:firstRowLastColumn="0" w:lastRowFirstColumn="0" w:lastRowLastColumn="0"/>
            </w:pPr>
            <w:r>
              <w:t>19</w:t>
            </w:r>
          </w:p>
        </w:tc>
        <w:tc>
          <w:tcPr>
            <w:tcW w:w="1309" w:type="dxa"/>
          </w:tcPr>
          <w:p w14:paraId="3436735F" w14:textId="592AF8A6" w:rsidR="00BE7917" w:rsidRDefault="0052558E" w:rsidP="00D80D30">
            <w:pPr>
              <w:cnfStyle w:val="000000100000" w:firstRow="0" w:lastRow="0" w:firstColumn="0" w:lastColumn="0" w:oddVBand="0" w:evenVBand="0" w:oddHBand="1" w:evenHBand="0" w:firstRowFirstColumn="0" w:firstRowLastColumn="0" w:lastRowFirstColumn="0" w:lastRowLastColumn="0"/>
            </w:pPr>
            <w:r>
              <w:t>33</w:t>
            </w:r>
          </w:p>
        </w:tc>
        <w:tc>
          <w:tcPr>
            <w:tcW w:w="1345" w:type="dxa"/>
          </w:tcPr>
          <w:p w14:paraId="27F4DB08" w14:textId="5C754E3E" w:rsidR="00BE7917" w:rsidRDefault="0052558E" w:rsidP="00D80D30">
            <w:pPr>
              <w:cnfStyle w:val="000000100000" w:firstRow="0" w:lastRow="0" w:firstColumn="0" w:lastColumn="0" w:oddVBand="0" w:evenVBand="0" w:oddHBand="1" w:evenHBand="0" w:firstRowFirstColumn="0" w:firstRowLastColumn="0" w:lastRowFirstColumn="0" w:lastRowLastColumn="0"/>
            </w:pPr>
            <w:r>
              <w:t>48</w:t>
            </w:r>
          </w:p>
        </w:tc>
        <w:tc>
          <w:tcPr>
            <w:tcW w:w="1407" w:type="dxa"/>
          </w:tcPr>
          <w:p w14:paraId="77837B60" w14:textId="7D7DC547" w:rsidR="00BE7917" w:rsidRDefault="0052558E" w:rsidP="00D80D30">
            <w:pPr>
              <w:cnfStyle w:val="000000100000" w:firstRow="0" w:lastRow="0" w:firstColumn="0" w:lastColumn="0" w:oddVBand="0" w:evenVBand="0" w:oddHBand="1" w:evenHBand="0" w:firstRowFirstColumn="0" w:firstRowLastColumn="0" w:lastRowFirstColumn="0" w:lastRowLastColumn="0"/>
            </w:pPr>
            <w:r>
              <w:t>−15</w:t>
            </w:r>
          </w:p>
        </w:tc>
        <w:tc>
          <w:tcPr>
            <w:tcW w:w="960" w:type="dxa"/>
          </w:tcPr>
          <w:p w14:paraId="0A20F7EE" w14:textId="1C298ACC" w:rsidR="00BE7917" w:rsidRDefault="0052558E" w:rsidP="00D80D30">
            <w:pPr>
              <w:cnfStyle w:val="000000100000" w:firstRow="0" w:lastRow="0" w:firstColumn="0" w:lastColumn="0" w:oddVBand="0" w:evenVBand="0" w:oddHBand="1" w:evenHBand="0" w:firstRowFirstColumn="0" w:firstRowLastColumn="0" w:lastRowFirstColumn="0" w:lastRowLastColumn="0"/>
            </w:pPr>
            <w:r>
              <w:t>45</w:t>
            </w:r>
          </w:p>
        </w:tc>
      </w:tr>
      <w:tr w:rsidR="00BE7917" w14:paraId="12DD0AC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3F17E67A" w14:textId="77777777" w:rsidR="00BE7917" w:rsidRDefault="00BE7917" w:rsidP="00D80D30">
            <w:r>
              <w:t>12</w:t>
            </w:r>
          </w:p>
        </w:tc>
        <w:tc>
          <w:tcPr>
            <w:tcW w:w="4437" w:type="dxa"/>
          </w:tcPr>
          <w:p w14:paraId="12F1B302" w14:textId="03DDFCE8" w:rsidR="00BE7917" w:rsidRDefault="00BE7917" w:rsidP="00D80D30">
            <w:pPr>
              <w:cnfStyle w:val="000000010000" w:firstRow="0" w:lastRow="0" w:firstColumn="0" w:lastColumn="0" w:oddVBand="0" w:evenVBand="0" w:oddHBand="0" w:evenHBand="1" w:firstRowFirstColumn="0" w:firstRowLastColumn="0" w:lastRowFirstColumn="0" w:lastRowLastColumn="0"/>
            </w:pPr>
            <w:r>
              <w:t>Swansea City</w:t>
            </w:r>
          </w:p>
        </w:tc>
        <w:tc>
          <w:tcPr>
            <w:tcW w:w="1075" w:type="dxa"/>
          </w:tcPr>
          <w:p w14:paraId="5D6D21A7" w14:textId="77777777" w:rsidR="00BE7917" w:rsidRDefault="00BE7917" w:rsidP="00D80D30">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3EB0D9E9" w14:textId="2D87CE0D" w:rsidR="00BE7917" w:rsidRDefault="0052558E" w:rsidP="00D80D30">
            <w:pPr>
              <w:cnfStyle w:val="000000010000" w:firstRow="0" w:lastRow="0" w:firstColumn="0" w:lastColumn="0" w:oddVBand="0" w:evenVBand="0" w:oddHBand="0" w:evenHBand="1" w:firstRowFirstColumn="0" w:firstRowLastColumn="0" w:lastRowFirstColumn="0" w:lastRowLastColumn="0"/>
            </w:pPr>
            <w:r>
              <w:t>11</w:t>
            </w:r>
          </w:p>
        </w:tc>
        <w:tc>
          <w:tcPr>
            <w:tcW w:w="1076" w:type="dxa"/>
          </w:tcPr>
          <w:p w14:paraId="21A49C1C" w14:textId="070CEED3" w:rsidR="00BE7917" w:rsidRDefault="0052558E" w:rsidP="00D80D30">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43059731" w14:textId="50FD2D4A" w:rsidR="00BE7917" w:rsidRDefault="0052558E" w:rsidP="00D80D30">
            <w:pPr>
              <w:cnfStyle w:val="000000010000" w:firstRow="0" w:lastRow="0" w:firstColumn="0" w:lastColumn="0" w:oddVBand="0" w:evenVBand="0" w:oddHBand="0" w:evenHBand="1" w:firstRowFirstColumn="0" w:firstRowLastColumn="0" w:lastRowFirstColumn="0" w:lastRowLastColumn="0"/>
            </w:pPr>
            <w:r>
              <w:t>18</w:t>
            </w:r>
          </w:p>
        </w:tc>
        <w:tc>
          <w:tcPr>
            <w:tcW w:w="1309" w:type="dxa"/>
          </w:tcPr>
          <w:p w14:paraId="48861568" w14:textId="295F55BF" w:rsidR="00BE7917" w:rsidRDefault="0052558E" w:rsidP="00D80D30">
            <w:pPr>
              <w:cnfStyle w:val="000000010000" w:firstRow="0" w:lastRow="0" w:firstColumn="0" w:lastColumn="0" w:oddVBand="0" w:evenVBand="0" w:oddHBand="0" w:evenHBand="1" w:firstRowFirstColumn="0" w:firstRowLastColumn="0" w:lastRowFirstColumn="0" w:lastRowLastColumn="0"/>
            </w:pPr>
            <w:r>
              <w:t>54</w:t>
            </w:r>
          </w:p>
        </w:tc>
        <w:tc>
          <w:tcPr>
            <w:tcW w:w="1345" w:type="dxa"/>
          </w:tcPr>
          <w:p w14:paraId="5AF0121E" w14:textId="4B63CCEF" w:rsidR="00BE7917" w:rsidRDefault="0052558E" w:rsidP="00D80D30">
            <w:pPr>
              <w:cnfStyle w:val="000000010000" w:firstRow="0" w:lastRow="0" w:firstColumn="0" w:lastColumn="0" w:oddVBand="0" w:evenVBand="0" w:oddHBand="0" w:evenHBand="1" w:firstRowFirstColumn="0" w:firstRowLastColumn="0" w:lastRowFirstColumn="0" w:lastRowLastColumn="0"/>
            </w:pPr>
            <w:r>
              <w:t>54</w:t>
            </w:r>
          </w:p>
        </w:tc>
        <w:tc>
          <w:tcPr>
            <w:tcW w:w="1407" w:type="dxa"/>
          </w:tcPr>
          <w:p w14:paraId="46F3F2D9" w14:textId="00BE6664" w:rsidR="00BE7917" w:rsidRDefault="0052558E" w:rsidP="00D80D30">
            <w:pPr>
              <w:cnfStyle w:val="000000010000" w:firstRow="0" w:lastRow="0" w:firstColumn="0" w:lastColumn="0" w:oddVBand="0" w:evenVBand="0" w:oddHBand="0" w:evenHBand="1" w:firstRowFirstColumn="0" w:firstRowLastColumn="0" w:lastRowFirstColumn="0" w:lastRowLastColumn="0"/>
            </w:pPr>
            <w:r>
              <w:t>0</w:t>
            </w:r>
          </w:p>
        </w:tc>
        <w:tc>
          <w:tcPr>
            <w:tcW w:w="960" w:type="dxa"/>
          </w:tcPr>
          <w:p w14:paraId="17B84288" w14:textId="322680A3" w:rsidR="00BE7917" w:rsidRDefault="0052558E" w:rsidP="00D80D30">
            <w:pPr>
              <w:cnfStyle w:val="000000010000" w:firstRow="0" w:lastRow="0" w:firstColumn="0" w:lastColumn="0" w:oddVBand="0" w:evenVBand="0" w:oddHBand="0" w:evenHBand="1" w:firstRowFirstColumn="0" w:firstRowLastColumn="0" w:lastRowFirstColumn="0" w:lastRowLastColumn="0"/>
            </w:pPr>
            <w:r>
              <w:t>42</w:t>
            </w:r>
          </w:p>
        </w:tc>
      </w:tr>
      <w:tr w:rsidR="00BE7917" w14:paraId="615CE5C8"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4F2ACE3" w14:textId="77777777" w:rsidR="00BE7917" w:rsidRDefault="00BE7917" w:rsidP="00D80D30">
            <w:r>
              <w:t>13</w:t>
            </w:r>
          </w:p>
        </w:tc>
        <w:tc>
          <w:tcPr>
            <w:tcW w:w="4437" w:type="dxa"/>
          </w:tcPr>
          <w:p w14:paraId="2CDF5656" w14:textId="7C1CDB56" w:rsidR="00BE7917" w:rsidRDefault="00BE7917" w:rsidP="00D80D30">
            <w:pPr>
              <w:cnfStyle w:val="000000100000" w:firstRow="0" w:lastRow="0" w:firstColumn="0" w:lastColumn="0" w:oddVBand="0" w:evenVBand="0" w:oddHBand="1" w:evenHBand="0" w:firstRowFirstColumn="0" w:firstRowLastColumn="0" w:lastRowFirstColumn="0" w:lastRowLastColumn="0"/>
            </w:pPr>
            <w:r>
              <w:t>West Ham United</w:t>
            </w:r>
          </w:p>
        </w:tc>
        <w:tc>
          <w:tcPr>
            <w:tcW w:w="1075" w:type="dxa"/>
          </w:tcPr>
          <w:p w14:paraId="0EFFDADE" w14:textId="77777777" w:rsidR="00BE7917" w:rsidRDefault="00BE7917" w:rsidP="00D80D30">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087C1DEA" w14:textId="5519F026" w:rsidR="00BE7917" w:rsidRDefault="0052558E" w:rsidP="00D80D30">
            <w:pPr>
              <w:cnfStyle w:val="000000100000" w:firstRow="0" w:lastRow="0" w:firstColumn="0" w:lastColumn="0" w:oddVBand="0" w:evenVBand="0" w:oddHBand="1" w:evenHBand="0" w:firstRowFirstColumn="0" w:firstRowLastColumn="0" w:lastRowFirstColumn="0" w:lastRowLastColumn="0"/>
            </w:pPr>
            <w:r>
              <w:t>11</w:t>
            </w:r>
          </w:p>
        </w:tc>
        <w:tc>
          <w:tcPr>
            <w:tcW w:w="1076" w:type="dxa"/>
          </w:tcPr>
          <w:p w14:paraId="1C945461" w14:textId="1632C9C8" w:rsidR="00BE7917" w:rsidRDefault="0052558E" w:rsidP="00D80D30">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0175D3D3" w14:textId="131A7FCA" w:rsidR="00BE7917" w:rsidRDefault="0052558E" w:rsidP="00D80D30">
            <w:pPr>
              <w:cnfStyle w:val="000000100000" w:firstRow="0" w:lastRow="0" w:firstColumn="0" w:lastColumn="0" w:oddVBand="0" w:evenVBand="0" w:oddHBand="1" w:evenHBand="0" w:firstRowFirstColumn="0" w:firstRowLastColumn="0" w:lastRowFirstColumn="0" w:lastRowLastColumn="0"/>
            </w:pPr>
            <w:r>
              <w:t>20</w:t>
            </w:r>
          </w:p>
        </w:tc>
        <w:tc>
          <w:tcPr>
            <w:tcW w:w="1309" w:type="dxa"/>
          </w:tcPr>
          <w:p w14:paraId="204BFD2D" w14:textId="6852C4C7" w:rsidR="00BE7917" w:rsidRDefault="0052558E" w:rsidP="00D80D30">
            <w:pPr>
              <w:cnfStyle w:val="000000100000" w:firstRow="0" w:lastRow="0" w:firstColumn="0" w:lastColumn="0" w:oddVBand="0" w:evenVBand="0" w:oddHBand="1" w:evenHBand="0" w:firstRowFirstColumn="0" w:firstRowLastColumn="0" w:lastRowFirstColumn="0" w:lastRowLastColumn="0"/>
            </w:pPr>
            <w:r>
              <w:t>40</w:t>
            </w:r>
          </w:p>
        </w:tc>
        <w:tc>
          <w:tcPr>
            <w:tcW w:w="1345" w:type="dxa"/>
          </w:tcPr>
          <w:p w14:paraId="1E3C71AE" w14:textId="1B9D53C3" w:rsidR="00BE7917" w:rsidRDefault="0052558E" w:rsidP="00D80D30">
            <w:pPr>
              <w:cnfStyle w:val="000000100000" w:firstRow="0" w:lastRow="0" w:firstColumn="0" w:lastColumn="0" w:oddVBand="0" w:evenVBand="0" w:oddHBand="1" w:evenHBand="0" w:firstRowFirstColumn="0" w:firstRowLastColumn="0" w:lastRowFirstColumn="0" w:lastRowLastColumn="0"/>
            </w:pPr>
            <w:r>
              <w:t>51</w:t>
            </w:r>
          </w:p>
        </w:tc>
        <w:tc>
          <w:tcPr>
            <w:tcW w:w="1407" w:type="dxa"/>
          </w:tcPr>
          <w:p w14:paraId="0FE1E662" w14:textId="59026866" w:rsidR="00BE7917" w:rsidRDefault="0052558E" w:rsidP="00D80D30">
            <w:pPr>
              <w:cnfStyle w:val="000000100000" w:firstRow="0" w:lastRow="0" w:firstColumn="0" w:lastColumn="0" w:oddVBand="0" w:evenVBand="0" w:oddHBand="1" w:evenHBand="0" w:firstRowFirstColumn="0" w:firstRowLastColumn="0" w:lastRowFirstColumn="0" w:lastRowLastColumn="0"/>
            </w:pPr>
            <w:r>
              <w:t>−11</w:t>
            </w:r>
          </w:p>
        </w:tc>
        <w:tc>
          <w:tcPr>
            <w:tcW w:w="960" w:type="dxa"/>
          </w:tcPr>
          <w:p w14:paraId="68500857" w14:textId="4DA1ACF7" w:rsidR="00BE7917" w:rsidRDefault="0052558E" w:rsidP="00D80D30">
            <w:pPr>
              <w:cnfStyle w:val="000000100000" w:firstRow="0" w:lastRow="0" w:firstColumn="0" w:lastColumn="0" w:oddVBand="0" w:evenVBand="0" w:oddHBand="1" w:evenHBand="0" w:firstRowFirstColumn="0" w:firstRowLastColumn="0" w:lastRowFirstColumn="0" w:lastRowLastColumn="0"/>
            </w:pPr>
            <w:r>
              <w:t>40</w:t>
            </w:r>
          </w:p>
        </w:tc>
      </w:tr>
      <w:tr w:rsidR="0052558E" w14:paraId="62CFBCA5"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3E808AA" w14:textId="77777777" w:rsidR="0052558E" w:rsidRDefault="0052558E" w:rsidP="0052558E">
            <w:r>
              <w:t>14</w:t>
            </w:r>
          </w:p>
        </w:tc>
        <w:tc>
          <w:tcPr>
            <w:tcW w:w="4437" w:type="dxa"/>
          </w:tcPr>
          <w:p w14:paraId="37A147E3" w14:textId="01E073A5" w:rsidR="0052558E" w:rsidRDefault="0052558E" w:rsidP="0052558E">
            <w:pPr>
              <w:cnfStyle w:val="000000010000" w:firstRow="0" w:lastRow="0" w:firstColumn="0" w:lastColumn="0" w:oddVBand="0" w:evenVBand="0" w:oddHBand="0" w:evenHBand="1" w:firstRowFirstColumn="0" w:firstRowLastColumn="0" w:lastRowFirstColumn="0" w:lastRowLastColumn="0"/>
            </w:pPr>
            <w:r>
              <w:t>Sunderland</w:t>
            </w:r>
          </w:p>
        </w:tc>
        <w:tc>
          <w:tcPr>
            <w:tcW w:w="1075" w:type="dxa"/>
          </w:tcPr>
          <w:p w14:paraId="414F990B" w14:textId="77777777"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25AF2313" w14:textId="3B75BF11" w:rsidR="0052558E" w:rsidRDefault="0052558E" w:rsidP="0052558E">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4AE14ED7" w14:textId="3573A8D1" w:rsidR="0052558E" w:rsidRDefault="0052558E" w:rsidP="0052558E">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409A7E20" w14:textId="2C52AB46" w:rsidR="0052558E" w:rsidRDefault="0052558E" w:rsidP="0052558E">
            <w:pPr>
              <w:cnfStyle w:val="000000010000" w:firstRow="0" w:lastRow="0" w:firstColumn="0" w:lastColumn="0" w:oddVBand="0" w:evenVBand="0" w:oddHBand="0" w:evenHBand="1" w:firstRowFirstColumn="0" w:firstRowLastColumn="0" w:lastRowFirstColumn="0" w:lastRowLastColumn="0"/>
            </w:pPr>
            <w:r>
              <w:t>20</w:t>
            </w:r>
          </w:p>
        </w:tc>
        <w:tc>
          <w:tcPr>
            <w:tcW w:w="1309" w:type="dxa"/>
          </w:tcPr>
          <w:p w14:paraId="01E55A4F" w14:textId="10907598" w:rsidR="0052558E" w:rsidRDefault="0052558E" w:rsidP="0052558E">
            <w:pPr>
              <w:cnfStyle w:val="000000010000" w:firstRow="0" w:lastRow="0" w:firstColumn="0" w:lastColumn="0" w:oddVBand="0" w:evenVBand="0" w:oddHBand="0" w:evenHBand="1" w:firstRowFirstColumn="0" w:firstRowLastColumn="0" w:lastRowFirstColumn="0" w:lastRowLastColumn="0"/>
            </w:pPr>
            <w:r>
              <w:t>41</w:t>
            </w:r>
          </w:p>
        </w:tc>
        <w:tc>
          <w:tcPr>
            <w:tcW w:w="1345" w:type="dxa"/>
          </w:tcPr>
          <w:p w14:paraId="56C64384" w14:textId="75B2AA61" w:rsidR="0052558E" w:rsidRDefault="0052558E" w:rsidP="0052558E">
            <w:pPr>
              <w:cnfStyle w:val="000000010000" w:firstRow="0" w:lastRow="0" w:firstColumn="0" w:lastColumn="0" w:oddVBand="0" w:evenVBand="0" w:oddHBand="0" w:evenHBand="1" w:firstRowFirstColumn="0" w:firstRowLastColumn="0" w:lastRowFirstColumn="0" w:lastRowLastColumn="0"/>
            </w:pPr>
            <w:r>
              <w:t>60</w:t>
            </w:r>
          </w:p>
        </w:tc>
        <w:tc>
          <w:tcPr>
            <w:tcW w:w="1407" w:type="dxa"/>
          </w:tcPr>
          <w:p w14:paraId="0F190F5A" w14:textId="65248D95"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791D55">
              <w:t>−</w:t>
            </w:r>
            <w:r>
              <w:t>19</w:t>
            </w:r>
          </w:p>
        </w:tc>
        <w:tc>
          <w:tcPr>
            <w:tcW w:w="960" w:type="dxa"/>
          </w:tcPr>
          <w:p w14:paraId="4F6EA57E" w14:textId="05285CAA" w:rsidR="0052558E" w:rsidRDefault="0052558E" w:rsidP="0052558E">
            <w:pPr>
              <w:cnfStyle w:val="000000010000" w:firstRow="0" w:lastRow="0" w:firstColumn="0" w:lastColumn="0" w:oddVBand="0" w:evenVBand="0" w:oddHBand="0" w:evenHBand="1" w:firstRowFirstColumn="0" w:firstRowLastColumn="0" w:lastRowFirstColumn="0" w:lastRowLastColumn="0"/>
            </w:pPr>
            <w:r>
              <w:t>38</w:t>
            </w:r>
          </w:p>
        </w:tc>
      </w:tr>
      <w:tr w:rsidR="0052558E" w14:paraId="6AE616EF"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684F908" w14:textId="77777777" w:rsidR="0052558E" w:rsidRDefault="0052558E" w:rsidP="0052558E">
            <w:r>
              <w:t>15</w:t>
            </w:r>
          </w:p>
        </w:tc>
        <w:tc>
          <w:tcPr>
            <w:tcW w:w="4437" w:type="dxa"/>
          </w:tcPr>
          <w:p w14:paraId="465281BF" w14:textId="500E3347" w:rsidR="0052558E" w:rsidRDefault="0052558E" w:rsidP="0052558E">
            <w:pPr>
              <w:cnfStyle w:val="000000100000" w:firstRow="0" w:lastRow="0" w:firstColumn="0" w:lastColumn="0" w:oddVBand="0" w:evenVBand="0" w:oddHBand="1" w:evenHBand="0" w:firstRowFirstColumn="0" w:firstRowLastColumn="0" w:lastRowFirstColumn="0" w:lastRowLastColumn="0"/>
            </w:pPr>
            <w:r>
              <w:t>Aston Villa</w:t>
            </w:r>
          </w:p>
        </w:tc>
        <w:tc>
          <w:tcPr>
            <w:tcW w:w="1075" w:type="dxa"/>
          </w:tcPr>
          <w:p w14:paraId="66484E0E" w14:textId="77777777"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7EE76ED6" w14:textId="57DD8903" w:rsidR="0052558E" w:rsidRDefault="0052558E" w:rsidP="0052558E">
            <w:pPr>
              <w:cnfStyle w:val="000000100000" w:firstRow="0" w:lastRow="0" w:firstColumn="0" w:lastColumn="0" w:oddVBand="0" w:evenVBand="0" w:oddHBand="1" w:evenHBand="0" w:firstRowFirstColumn="0" w:firstRowLastColumn="0" w:lastRowFirstColumn="0" w:lastRowLastColumn="0"/>
            </w:pPr>
            <w:r>
              <w:t>10</w:t>
            </w:r>
          </w:p>
        </w:tc>
        <w:tc>
          <w:tcPr>
            <w:tcW w:w="1076" w:type="dxa"/>
          </w:tcPr>
          <w:p w14:paraId="0F93FC55" w14:textId="31202561" w:rsidR="0052558E" w:rsidRDefault="0052558E" w:rsidP="0052558E">
            <w:pPr>
              <w:cnfStyle w:val="000000100000" w:firstRow="0" w:lastRow="0" w:firstColumn="0" w:lastColumn="0" w:oddVBand="0" w:evenVBand="0" w:oddHBand="1" w:evenHBand="0" w:firstRowFirstColumn="0" w:firstRowLastColumn="0" w:lastRowFirstColumn="0" w:lastRowLastColumn="0"/>
            </w:pPr>
            <w:r>
              <w:t>8</w:t>
            </w:r>
          </w:p>
        </w:tc>
        <w:tc>
          <w:tcPr>
            <w:tcW w:w="1076" w:type="dxa"/>
          </w:tcPr>
          <w:p w14:paraId="3B4414A2" w14:textId="5335CBA7" w:rsidR="0052558E" w:rsidRDefault="0052558E" w:rsidP="0052558E">
            <w:pPr>
              <w:cnfStyle w:val="000000100000" w:firstRow="0" w:lastRow="0" w:firstColumn="0" w:lastColumn="0" w:oddVBand="0" w:evenVBand="0" w:oddHBand="1" w:evenHBand="0" w:firstRowFirstColumn="0" w:firstRowLastColumn="0" w:lastRowFirstColumn="0" w:lastRowLastColumn="0"/>
            </w:pPr>
            <w:r>
              <w:t>20</w:t>
            </w:r>
          </w:p>
        </w:tc>
        <w:tc>
          <w:tcPr>
            <w:tcW w:w="1309" w:type="dxa"/>
          </w:tcPr>
          <w:p w14:paraId="3DD856D4" w14:textId="2E0AAC4D" w:rsidR="0052558E" w:rsidRDefault="0052558E" w:rsidP="0052558E">
            <w:pPr>
              <w:cnfStyle w:val="000000100000" w:firstRow="0" w:lastRow="0" w:firstColumn="0" w:lastColumn="0" w:oddVBand="0" w:evenVBand="0" w:oddHBand="1" w:evenHBand="0" w:firstRowFirstColumn="0" w:firstRowLastColumn="0" w:lastRowFirstColumn="0" w:lastRowLastColumn="0"/>
            </w:pPr>
            <w:r>
              <w:t>39</w:t>
            </w:r>
          </w:p>
        </w:tc>
        <w:tc>
          <w:tcPr>
            <w:tcW w:w="1345" w:type="dxa"/>
          </w:tcPr>
          <w:p w14:paraId="2F87E3E6" w14:textId="2D10AFE9" w:rsidR="0052558E" w:rsidRDefault="0052558E" w:rsidP="0052558E">
            <w:pPr>
              <w:cnfStyle w:val="000000100000" w:firstRow="0" w:lastRow="0" w:firstColumn="0" w:lastColumn="0" w:oddVBand="0" w:evenVBand="0" w:oddHBand="1" w:evenHBand="0" w:firstRowFirstColumn="0" w:firstRowLastColumn="0" w:lastRowFirstColumn="0" w:lastRowLastColumn="0"/>
            </w:pPr>
            <w:r>
              <w:t>61</w:t>
            </w:r>
          </w:p>
        </w:tc>
        <w:tc>
          <w:tcPr>
            <w:tcW w:w="1407" w:type="dxa"/>
          </w:tcPr>
          <w:p w14:paraId="0B3EC314" w14:textId="4C331E92"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791D55">
              <w:t>−</w:t>
            </w:r>
            <w:r>
              <w:t>22</w:t>
            </w:r>
          </w:p>
        </w:tc>
        <w:tc>
          <w:tcPr>
            <w:tcW w:w="960" w:type="dxa"/>
          </w:tcPr>
          <w:p w14:paraId="01CE858D" w14:textId="217D4A9B" w:rsidR="0052558E" w:rsidRDefault="0052558E" w:rsidP="0052558E">
            <w:pPr>
              <w:cnfStyle w:val="000000100000" w:firstRow="0" w:lastRow="0" w:firstColumn="0" w:lastColumn="0" w:oddVBand="0" w:evenVBand="0" w:oddHBand="1" w:evenHBand="0" w:firstRowFirstColumn="0" w:firstRowLastColumn="0" w:lastRowFirstColumn="0" w:lastRowLastColumn="0"/>
            </w:pPr>
            <w:r>
              <w:t>38</w:t>
            </w:r>
          </w:p>
        </w:tc>
      </w:tr>
      <w:tr w:rsidR="0052558E" w14:paraId="653F41BC"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80ACF2E" w14:textId="77777777" w:rsidR="0052558E" w:rsidRDefault="0052558E" w:rsidP="0052558E">
            <w:r>
              <w:t>16</w:t>
            </w:r>
          </w:p>
        </w:tc>
        <w:tc>
          <w:tcPr>
            <w:tcW w:w="4437" w:type="dxa"/>
          </w:tcPr>
          <w:p w14:paraId="71BAE7F5" w14:textId="08B8BB16" w:rsidR="0052558E" w:rsidRDefault="0052558E" w:rsidP="0052558E">
            <w:pPr>
              <w:cnfStyle w:val="000000010000" w:firstRow="0" w:lastRow="0" w:firstColumn="0" w:lastColumn="0" w:oddVBand="0" w:evenVBand="0" w:oddHBand="0" w:evenHBand="1" w:firstRowFirstColumn="0" w:firstRowLastColumn="0" w:lastRowFirstColumn="0" w:lastRowLastColumn="0"/>
            </w:pPr>
            <w:r>
              <w:t>Hull City</w:t>
            </w:r>
          </w:p>
        </w:tc>
        <w:tc>
          <w:tcPr>
            <w:tcW w:w="1075" w:type="dxa"/>
          </w:tcPr>
          <w:p w14:paraId="2A619073" w14:textId="77777777"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7BEF5BB9" w14:textId="2AD883D5" w:rsidR="0052558E" w:rsidRDefault="0052558E" w:rsidP="0052558E">
            <w:pPr>
              <w:cnfStyle w:val="000000010000" w:firstRow="0" w:lastRow="0" w:firstColumn="0" w:lastColumn="0" w:oddVBand="0" w:evenVBand="0" w:oddHBand="0" w:evenHBand="1" w:firstRowFirstColumn="0" w:firstRowLastColumn="0" w:lastRowFirstColumn="0" w:lastRowLastColumn="0"/>
            </w:pPr>
            <w:r>
              <w:t>10</w:t>
            </w:r>
          </w:p>
        </w:tc>
        <w:tc>
          <w:tcPr>
            <w:tcW w:w="1076" w:type="dxa"/>
          </w:tcPr>
          <w:p w14:paraId="289EC125" w14:textId="3946D0B5" w:rsidR="0052558E" w:rsidRDefault="0052558E" w:rsidP="0052558E">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6D646282" w14:textId="18A58B3F" w:rsidR="0052558E" w:rsidRDefault="0052558E" w:rsidP="0052558E">
            <w:pPr>
              <w:cnfStyle w:val="000000010000" w:firstRow="0" w:lastRow="0" w:firstColumn="0" w:lastColumn="0" w:oddVBand="0" w:evenVBand="0" w:oddHBand="0" w:evenHBand="1" w:firstRowFirstColumn="0" w:firstRowLastColumn="0" w:lastRowFirstColumn="0" w:lastRowLastColumn="0"/>
            </w:pPr>
            <w:r>
              <w:t>21</w:t>
            </w:r>
          </w:p>
        </w:tc>
        <w:tc>
          <w:tcPr>
            <w:tcW w:w="1309" w:type="dxa"/>
          </w:tcPr>
          <w:p w14:paraId="3F240CAA" w14:textId="6DD4B7B2" w:rsidR="0052558E" w:rsidRDefault="0052558E" w:rsidP="0052558E">
            <w:pPr>
              <w:cnfStyle w:val="000000010000" w:firstRow="0" w:lastRow="0" w:firstColumn="0" w:lastColumn="0" w:oddVBand="0" w:evenVBand="0" w:oddHBand="0" w:evenHBand="1" w:firstRowFirstColumn="0" w:firstRowLastColumn="0" w:lastRowFirstColumn="0" w:lastRowLastColumn="0"/>
            </w:pPr>
            <w:r>
              <w:t>38</w:t>
            </w:r>
          </w:p>
        </w:tc>
        <w:tc>
          <w:tcPr>
            <w:tcW w:w="1345" w:type="dxa"/>
          </w:tcPr>
          <w:p w14:paraId="65069DE9" w14:textId="51DEDB45" w:rsidR="0052558E" w:rsidRDefault="0052558E" w:rsidP="0052558E">
            <w:pPr>
              <w:cnfStyle w:val="000000010000" w:firstRow="0" w:lastRow="0" w:firstColumn="0" w:lastColumn="0" w:oddVBand="0" w:evenVBand="0" w:oddHBand="0" w:evenHBand="1" w:firstRowFirstColumn="0" w:firstRowLastColumn="0" w:lastRowFirstColumn="0" w:lastRowLastColumn="0"/>
            </w:pPr>
            <w:r>
              <w:t>53</w:t>
            </w:r>
          </w:p>
        </w:tc>
        <w:tc>
          <w:tcPr>
            <w:tcW w:w="1407" w:type="dxa"/>
          </w:tcPr>
          <w:p w14:paraId="49E4F0C6" w14:textId="1251A22C"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791D55">
              <w:t>−</w:t>
            </w:r>
            <w:r>
              <w:t>15</w:t>
            </w:r>
          </w:p>
        </w:tc>
        <w:tc>
          <w:tcPr>
            <w:tcW w:w="960" w:type="dxa"/>
          </w:tcPr>
          <w:p w14:paraId="6EF5C2CE" w14:textId="50528211" w:rsidR="0052558E" w:rsidRDefault="0052558E" w:rsidP="0052558E">
            <w:pPr>
              <w:cnfStyle w:val="000000010000" w:firstRow="0" w:lastRow="0" w:firstColumn="0" w:lastColumn="0" w:oddVBand="0" w:evenVBand="0" w:oddHBand="0" w:evenHBand="1" w:firstRowFirstColumn="0" w:firstRowLastColumn="0" w:lastRowFirstColumn="0" w:lastRowLastColumn="0"/>
            </w:pPr>
            <w:r>
              <w:t>37</w:t>
            </w:r>
          </w:p>
        </w:tc>
      </w:tr>
      <w:tr w:rsidR="0052558E" w14:paraId="73764646"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46C9AE86" w14:textId="77777777" w:rsidR="0052558E" w:rsidRDefault="0052558E" w:rsidP="0052558E">
            <w:r>
              <w:t>17</w:t>
            </w:r>
          </w:p>
        </w:tc>
        <w:tc>
          <w:tcPr>
            <w:tcW w:w="4437" w:type="dxa"/>
          </w:tcPr>
          <w:p w14:paraId="423933BB" w14:textId="2B65398D" w:rsidR="0052558E" w:rsidRDefault="0052558E" w:rsidP="0052558E">
            <w:pPr>
              <w:cnfStyle w:val="000000100000" w:firstRow="0" w:lastRow="0" w:firstColumn="0" w:lastColumn="0" w:oddVBand="0" w:evenVBand="0" w:oddHBand="1" w:evenHBand="0" w:firstRowFirstColumn="0" w:firstRowLastColumn="0" w:lastRowFirstColumn="0" w:lastRowLastColumn="0"/>
            </w:pPr>
            <w:r>
              <w:t>West Bromwich Albion</w:t>
            </w:r>
          </w:p>
        </w:tc>
        <w:tc>
          <w:tcPr>
            <w:tcW w:w="1075" w:type="dxa"/>
          </w:tcPr>
          <w:p w14:paraId="278259BD" w14:textId="77777777"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4EB9621B" w14:textId="4F464C42" w:rsidR="0052558E" w:rsidRDefault="0052558E" w:rsidP="0052558E">
            <w:pP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38F5735C" w14:textId="558F377F" w:rsidR="0052558E" w:rsidRDefault="0052558E" w:rsidP="0052558E">
            <w:pPr>
              <w:cnfStyle w:val="000000100000" w:firstRow="0" w:lastRow="0" w:firstColumn="0" w:lastColumn="0" w:oddVBand="0" w:evenVBand="0" w:oddHBand="1" w:evenHBand="0" w:firstRowFirstColumn="0" w:firstRowLastColumn="0" w:lastRowFirstColumn="0" w:lastRowLastColumn="0"/>
            </w:pPr>
            <w:r>
              <w:t>15</w:t>
            </w:r>
          </w:p>
        </w:tc>
        <w:tc>
          <w:tcPr>
            <w:tcW w:w="1076" w:type="dxa"/>
          </w:tcPr>
          <w:p w14:paraId="3B576A30" w14:textId="02C93071" w:rsidR="0052558E" w:rsidRDefault="0052558E" w:rsidP="0052558E">
            <w:pPr>
              <w:cnfStyle w:val="000000100000" w:firstRow="0" w:lastRow="0" w:firstColumn="0" w:lastColumn="0" w:oddVBand="0" w:evenVBand="0" w:oddHBand="1" w:evenHBand="0" w:firstRowFirstColumn="0" w:firstRowLastColumn="0" w:lastRowFirstColumn="0" w:lastRowLastColumn="0"/>
            </w:pPr>
            <w:r>
              <w:t>16</w:t>
            </w:r>
          </w:p>
        </w:tc>
        <w:tc>
          <w:tcPr>
            <w:tcW w:w="1309" w:type="dxa"/>
          </w:tcPr>
          <w:p w14:paraId="23917E25" w14:textId="2BA8C81F" w:rsidR="0052558E" w:rsidRDefault="0052558E" w:rsidP="0052558E">
            <w:pPr>
              <w:cnfStyle w:val="000000100000" w:firstRow="0" w:lastRow="0" w:firstColumn="0" w:lastColumn="0" w:oddVBand="0" w:evenVBand="0" w:oddHBand="1" w:evenHBand="0" w:firstRowFirstColumn="0" w:firstRowLastColumn="0" w:lastRowFirstColumn="0" w:lastRowLastColumn="0"/>
            </w:pPr>
            <w:r>
              <w:t>43</w:t>
            </w:r>
          </w:p>
        </w:tc>
        <w:tc>
          <w:tcPr>
            <w:tcW w:w="1345" w:type="dxa"/>
          </w:tcPr>
          <w:p w14:paraId="1FA10897" w14:textId="173446AA" w:rsidR="0052558E" w:rsidRDefault="0052558E" w:rsidP="0052558E">
            <w:pPr>
              <w:cnfStyle w:val="000000100000" w:firstRow="0" w:lastRow="0" w:firstColumn="0" w:lastColumn="0" w:oddVBand="0" w:evenVBand="0" w:oddHBand="1" w:evenHBand="0" w:firstRowFirstColumn="0" w:firstRowLastColumn="0" w:lastRowFirstColumn="0" w:lastRowLastColumn="0"/>
            </w:pPr>
            <w:r>
              <w:t>59</w:t>
            </w:r>
          </w:p>
        </w:tc>
        <w:tc>
          <w:tcPr>
            <w:tcW w:w="1407" w:type="dxa"/>
          </w:tcPr>
          <w:p w14:paraId="7FD356B4" w14:textId="52CCB359"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791D55">
              <w:t>−</w:t>
            </w:r>
            <w:r>
              <w:t>16</w:t>
            </w:r>
          </w:p>
        </w:tc>
        <w:tc>
          <w:tcPr>
            <w:tcW w:w="960" w:type="dxa"/>
          </w:tcPr>
          <w:p w14:paraId="69B22D07" w14:textId="31E1C73F" w:rsidR="0052558E" w:rsidRDefault="0052558E" w:rsidP="0052558E">
            <w:pPr>
              <w:cnfStyle w:val="000000100000" w:firstRow="0" w:lastRow="0" w:firstColumn="0" w:lastColumn="0" w:oddVBand="0" w:evenVBand="0" w:oddHBand="1" w:evenHBand="0" w:firstRowFirstColumn="0" w:firstRowLastColumn="0" w:lastRowFirstColumn="0" w:lastRowLastColumn="0"/>
            </w:pPr>
            <w:r>
              <w:t>36</w:t>
            </w:r>
          </w:p>
        </w:tc>
      </w:tr>
      <w:tr w:rsidR="0052558E" w14:paraId="45C2FB17"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1B72D861" w14:textId="77777777" w:rsidR="0052558E" w:rsidRDefault="0052558E" w:rsidP="0052558E">
            <w:r>
              <w:t>18</w:t>
            </w:r>
          </w:p>
        </w:tc>
        <w:tc>
          <w:tcPr>
            <w:tcW w:w="4437" w:type="dxa"/>
          </w:tcPr>
          <w:p w14:paraId="1FE3B8EA" w14:textId="60FEF28E" w:rsidR="0052558E" w:rsidRDefault="0052558E" w:rsidP="0052558E">
            <w:pPr>
              <w:cnfStyle w:val="000000010000" w:firstRow="0" w:lastRow="0" w:firstColumn="0" w:lastColumn="0" w:oddVBand="0" w:evenVBand="0" w:oddHBand="0" w:evenHBand="1" w:firstRowFirstColumn="0" w:firstRowLastColumn="0" w:lastRowFirstColumn="0" w:lastRowLastColumn="0"/>
            </w:pPr>
            <w:r>
              <w:t>Norwich City</w:t>
            </w:r>
          </w:p>
        </w:tc>
        <w:tc>
          <w:tcPr>
            <w:tcW w:w="1075" w:type="dxa"/>
          </w:tcPr>
          <w:p w14:paraId="7E399AE8" w14:textId="77777777"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02F8B570" w14:textId="56E85D90" w:rsidR="0052558E" w:rsidRDefault="0052558E" w:rsidP="0052558E">
            <w:pPr>
              <w:cnfStyle w:val="000000010000" w:firstRow="0" w:lastRow="0" w:firstColumn="0" w:lastColumn="0" w:oddVBand="0" w:evenVBand="0" w:oddHBand="0" w:evenHBand="1" w:firstRowFirstColumn="0" w:firstRowLastColumn="0" w:lastRowFirstColumn="0" w:lastRowLastColumn="0"/>
            </w:pPr>
            <w:r>
              <w:t>8</w:t>
            </w:r>
          </w:p>
        </w:tc>
        <w:tc>
          <w:tcPr>
            <w:tcW w:w="1076" w:type="dxa"/>
          </w:tcPr>
          <w:p w14:paraId="1A55469B" w14:textId="7250E6DD" w:rsidR="0052558E" w:rsidRDefault="0052558E" w:rsidP="0052558E">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548275A3" w14:textId="653A80FD" w:rsidR="0052558E" w:rsidRDefault="0052558E" w:rsidP="0052558E">
            <w:pPr>
              <w:cnfStyle w:val="000000010000" w:firstRow="0" w:lastRow="0" w:firstColumn="0" w:lastColumn="0" w:oddVBand="0" w:evenVBand="0" w:oddHBand="0" w:evenHBand="1" w:firstRowFirstColumn="0" w:firstRowLastColumn="0" w:lastRowFirstColumn="0" w:lastRowLastColumn="0"/>
            </w:pPr>
            <w:r>
              <w:t>21</w:t>
            </w:r>
          </w:p>
        </w:tc>
        <w:tc>
          <w:tcPr>
            <w:tcW w:w="1309" w:type="dxa"/>
          </w:tcPr>
          <w:p w14:paraId="2BE7CA14" w14:textId="230B9249" w:rsidR="0052558E" w:rsidRDefault="0052558E" w:rsidP="0052558E">
            <w:pPr>
              <w:cnfStyle w:val="000000010000" w:firstRow="0" w:lastRow="0" w:firstColumn="0" w:lastColumn="0" w:oddVBand="0" w:evenVBand="0" w:oddHBand="0" w:evenHBand="1" w:firstRowFirstColumn="0" w:firstRowLastColumn="0" w:lastRowFirstColumn="0" w:lastRowLastColumn="0"/>
            </w:pPr>
            <w:r>
              <w:t>28</w:t>
            </w:r>
          </w:p>
        </w:tc>
        <w:tc>
          <w:tcPr>
            <w:tcW w:w="1345" w:type="dxa"/>
          </w:tcPr>
          <w:p w14:paraId="76402F43" w14:textId="2E8305A4" w:rsidR="0052558E" w:rsidRDefault="0052558E" w:rsidP="0052558E">
            <w:pPr>
              <w:cnfStyle w:val="000000010000" w:firstRow="0" w:lastRow="0" w:firstColumn="0" w:lastColumn="0" w:oddVBand="0" w:evenVBand="0" w:oddHBand="0" w:evenHBand="1" w:firstRowFirstColumn="0" w:firstRowLastColumn="0" w:lastRowFirstColumn="0" w:lastRowLastColumn="0"/>
            </w:pPr>
            <w:r>
              <w:t>62</w:t>
            </w:r>
          </w:p>
        </w:tc>
        <w:tc>
          <w:tcPr>
            <w:tcW w:w="1407" w:type="dxa"/>
          </w:tcPr>
          <w:p w14:paraId="176220EB" w14:textId="096AC412"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791D55">
              <w:t>−</w:t>
            </w:r>
            <w:r>
              <w:t>34</w:t>
            </w:r>
          </w:p>
        </w:tc>
        <w:tc>
          <w:tcPr>
            <w:tcW w:w="960" w:type="dxa"/>
          </w:tcPr>
          <w:p w14:paraId="2A95895A" w14:textId="1314E1C4" w:rsidR="0052558E" w:rsidRDefault="0052558E" w:rsidP="0052558E">
            <w:pPr>
              <w:cnfStyle w:val="000000010000" w:firstRow="0" w:lastRow="0" w:firstColumn="0" w:lastColumn="0" w:oddVBand="0" w:evenVBand="0" w:oddHBand="0" w:evenHBand="1" w:firstRowFirstColumn="0" w:firstRowLastColumn="0" w:lastRowFirstColumn="0" w:lastRowLastColumn="0"/>
            </w:pPr>
            <w:r>
              <w:t>33</w:t>
            </w:r>
          </w:p>
        </w:tc>
      </w:tr>
      <w:tr w:rsidR="0052558E" w14:paraId="4EE5E1AE" w14:textId="77777777" w:rsidTr="00D80D3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4278070" w14:textId="77777777" w:rsidR="0052558E" w:rsidRDefault="0052558E" w:rsidP="0052558E">
            <w:r>
              <w:t>19</w:t>
            </w:r>
          </w:p>
        </w:tc>
        <w:tc>
          <w:tcPr>
            <w:tcW w:w="4437" w:type="dxa"/>
          </w:tcPr>
          <w:p w14:paraId="5A7735C8" w14:textId="6C2895F0" w:rsidR="0052558E" w:rsidRDefault="0052558E" w:rsidP="0052558E">
            <w:pPr>
              <w:cnfStyle w:val="000000100000" w:firstRow="0" w:lastRow="0" w:firstColumn="0" w:lastColumn="0" w:oddVBand="0" w:evenVBand="0" w:oddHBand="1" w:evenHBand="0" w:firstRowFirstColumn="0" w:firstRowLastColumn="0" w:lastRowFirstColumn="0" w:lastRowLastColumn="0"/>
            </w:pPr>
            <w:r>
              <w:t>Fulham</w:t>
            </w:r>
          </w:p>
        </w:tc>
        <w:tc>
          <w:tcPr>
            <w:tcW w:w="1075" w:type="dxa"/>
          </w:tcPr>
          <w:p w14:paraId="2A57257B" w14:textId="77777777"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460C70">
              <w:t>38</w:t>
            </w:r>
          </w:p>
        </w:tc>
        <w:tc>
          <w:tcPr>
            <w:tcW w:w="1076" w:type="dxa"/>
          </w:tcPr>
          <w:p w14:paraId="6C45A1C5" w14:textId="2B5A3222" w:rsidR="0052558E" w:rsidRDefault="0052558E" w:rsidP="0052558E">
            <w:pPr>
              <w:cnfStyle w:val="000000100000" w:firstRow="0" w:lastRow="0" w:firstColumn="0" w:lastColumn="0" w:oddVBand="0" w:evenVBand="0" w:oddHBand="1" w:evenHBand="0" w:firstRowFirstColumn="0" w:firstRowLastColumn="0" w:lastRowFirstColumn="0" w:lastRowLastColumn="0"/>
            </w:pPr>
            <w:r>
              <w:t>9</w:t>
            </w:r>
          </w:p>
        </w:tc>
        <w:tc>
          <w:tcPr>
            <w:tcW w:w="1076" w:type="dxa"/>
          </w:tcPr>
          <w:p w14:paraId="465BE459" w14:textId="24B5A36C" w:rsidR="0052558E" w:rsidRDefault="0052558E" w:rsidP="0052558E">
            <w:pPr>
              <w:cnfStyle w:val="000000100000" w:firstRow="0" w:lastRow="0" w:firstColumn="0" w:lastColumn="0" w:oddVBand="0" w:evenVBand="0" w:oddHBand="1" w:evenHBand="0" w:firstRowFirstColumn="0" w:firstRowLastColumn="0" w:lastRowFirstColumn="0" w:lastRowLastColumn="0"/>
            </w:pPr>
            <w:r>
              <w:t>5</w:t>
            </w:r>
          </w:p>
        </w:tc>
        <w:tc>
          <w:tcPr>
            <w:tcW w:w="1076" w:type="dxa"/>
          </w:tcPr>
          <w:p w14:paraId="4E5405D2" w14:textId="341A0A78" w:rsidR="0052558E" w:rsidRDefault="0052558E" w:rsidP="0052558E">
            <w:pPr>
              <w:cnfStyle w:val="000000100000" w:firstRow="0" w:lastRow="0" w:firstColumn="0" w:lastColumn="0" w:oddVBand="0" w:evenVBand="0" w:oddHBand="1" w:evenHBand="0" w:firstRowFirstColumn="0" w:firstRowLastColumn="0" w:lastRowFirstColumn="0" w:lastRowLastColumn="0"/>
            </w:pPr>
            <w:r>
              <w:t>24</w:t>
            </w:r>
          </w:p>
        </w:tc>
        <w:tc>
          <w:tcPr>
            <w:tcW w:w="1309" w:type="dxa"/>
          </w:tcPr>
          <w:p w14:paraId="08701AD1" w14:textId="743F25C2" w:rsidR="0052558E" w:rsidRDefault="0052558E" w:rsidP="0052558E">
            <w:pPr>
              <w:cnfStyle w:val="000000100000" w:firstRow="0" w:lastRow="0" w:firstColumn="0" w:lastColumn="0" w:oddVBand="0" w:evenVBand="0" w:oddHBand="1" w:evenHBand="0" w:firstRowFirstColumn="0" w:firstRowLastColumn="0" w:lastRowFirstColumn="0" w:lastRowLastColumn="0"/>
            </w:pPr>
            <w:r>
              <w:t>40</w:t>
            </w:r>
          </w:p>
        </w:tc>
        <w:tc>
          <w:tcPr>
            <w:tcW w:w="1345" w:type="dxa"/>
          </w:tcPr>
          <w:p w14:paraId="4FC16904" w14:textId="7CCA4AB3" w:rsidR="0052558E" w:rsidRDefault="0052558E" w:rsidP="0052558E">
            <w:pPr>
              <w:cnfStyle w:val="000000100000" w:firstRow="0" w:lastRow="0" w:firstColumn="0" w:lastColumn="0" w:oddVBand="0" w:evenVBand="0" w:oddHBand="1" w:evenHBand="0" w:firstRowFirstColumn="0" w:firstRowLastColumn="0" w:lastRowFirstColumn="0" w:lastRowLastColumn="0"/>
            </w:pPr>
            <w:r>
              <w:t>85</w:t>
            </w:r>
          </w:p>
        </w:tc>
        <w:tc>
          <w:tcPr>
            <w:tcW w:w="1407" w:type="dxa"/>
          </w:tcPr>
          <w:p w14:paraId="49E694EC" w14:textId="2BD8A28F" w:rsidR="0052558E" w:rsidRDefault="0052558E" w:rsidP="0052558E">
            <w:pPr>
              <w:cnfStyle w:val="000000100000" w:firstRow="0" w:lastRow="0" w:firstColumn="0" w:lastColumn="0" w:oddVBand="0" w:evenVBand="0" w:oddHBand="1" w:evenHBand="0" w:firstRowFirstColumn="0" w:firstRowLastColumn="0" w:lastRowFirstColumn="0" w:lastRowLastColumn="0"/>
            </w:pPr>
            <w:r w:rsidRPr="00791D55">
              <w:t>−</w:t>
            </w:r>
            <w:r>
              <w:t>45</w:t>
            </w:r>
          </w:p>
        </w:tc>
        <w:tc>
          <w:tcPr>
            <w:tcW w:w="960" w:type="dxa"/>
          </w:tcPr>
          <w:p w14:paraId="2DEBECBD" w14:textId="7BEADFE6" w:rsidR="0052558E" w:rsidRDefault="0052558E" w:rsidP="0052558E">
            <w:pPr>
              <w:cnfStyle w:val="000000100000" w:firstRow="0" w:lastRow="0" w:firstColumn="0" w:lastColumn="0" w:oddVBand="0" w:evenVBand="0" w:oddHBand="1" w:evenHBand="0" w:firstRowFirstColumn="0" w:firstRowLastColumn="0" w:lastRowFirstColumn="0" w:lastRowLastColumn="0"/>
            </w:pPr>
            <w:r>
              <w:t>32</w:t>
            </w:r>
          </w:p>
        </w:tc>
      </w:tr>
      <w:tr w:rsidR="0052558E" w14:paraId="071288E4" w14:textId="77777777" w:rsidTr="00D80D30">
        <w:tblPrEx>
          <w:jc w:val="left"/>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640FB3F0" w14:textId="77777777" w:rsidR="0052558E" w:rsidRDefault="0052558E" w:rsidP="0052558E">
            <w:r>
              <w:t>20</w:t>
            </w:r>
          </w:p>
        </w:tc>
        <w:tc>
          <w:tcPr>
            <w:tcW w:w="4437" w:type="dxa"/>
          </w:tcPr>
          <w:p w14:paraId="4976F553" w14:textId="4ECE86AC" w:rsidR="0052558E" w:rsidRDefault="0052558E" w:rsidP="0052558E">
            <w:pPr>
              <w:cnfStyle w:val="000000010000" w:firstRow="0" w:lastRow="0" w:firstColumn="0" w:lastColumn="0" w:oddVBand="0" w:evenVBand="0" w:oddHBand="0" w:evenHBand="1" w:firstRowFirstColumn="0" w:firstRowLastColumn="0" w:lastRowFirstColumn="0" w:lastRowLastColumn="0"/>
            </w:pPr>
            <w:r>
              <w:t>Cardiff City</w:t>
            </w:r>
          </w:p>
        </w:tc>
        <w:tc>
          <w:tcPr>
            <w:tcW w:w="1075" w:type="dxa"/>
          </w:tcPr>
          <w:p w14:paraId="73AE43A5" w14:textId="77777777"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460C70">
              <w:t>38</w:t>
            </w:r>
          </w:p>
        </w:tc>
        <w:tc>
          <w:tcPr>
            <w:tcW w:w="1076" w:type="dxa"/>
          </w:tcPr>
          <w:p w14:paraId="7F66109E" w14:textId="3E420D81" w:rsidR="0052558E" w:rsidRDefault="0052558E" w:rsidP="0052558E">
            <w:pPr>
              <w:cnfStyle w:val="000000010000" w:firstRow="0" w:lastRow="0" w:firstColumn="0" w:lastColumn="0" w:oddVBand="0" w:evenVBand="0" w:oddHBand="0" w:evenHBand="1" w:firstRowFirstColumn="0" w:firstRowLastColumn="0" w:lastRowFirstColumn="0" w:lastRowLastColumn="0"/>
            </w:pPr>
            <w:r>
              <w:t>7</w:t>
            </w:r>
          </w:p>
        </w:tc>
        <w:tc>
          <w:tcPr>
            <w:tcW w:w="1076" w:type="dxa"/>
          </w:tcPr>
          <w:p w14:paraId="09986B06" w14:textId="674B38E1" w:rsidR="0052558E" w:rsidRDefault="0052558E" w:rsidP="0052558E">
            <w:pPr>
              <w:cnfStyle w:val="000000010000" w:firstRow="0" w:lastRow="0" w:firstColumn="0" w:lastColumn="0" w:oddVBand="0" w:evenVBand="0" w:oddHBand="0" w:evenHBand="1" w:firstRowFirstColumn="0" w:firstRowLastColumn="0" w:lastRowFirstColumn="0" w:lastRowLastColumn="0"/>
            </w:pPr>
            <w:r>
              <w:t>9</w:t>
            </w:r>
          </w:p>
        </w:tc>
        <w:tc>
          <w:tcPr>
            <w:tcW w:w="1076" w:type="dxa"/>
          </w:tcPr>
          <w:p w14:paraId="374E6EC4" w14:textId="217AA6B9" w:rsidR="0052558E" w:rsidRDefault="0052558E" w:rsidP="0052558E">
            <w:pPr>
              <w:cnfStyle w:val="000000010000" w:firstRow="0" w:lastRow="0" w:firstColumn="0" w:lastColumn="0" w:oddVBand="0" w:evenVBand="0" w:oddHBand="0" w:evenHBand="1" w:firstRowFirstColumn="0" w:firstRowLastColumn="0" w:lastRowFirstColumn="0" w:lastRowLastColumn="0"/>
            </w:pPr>
            <w:r>
              <w:t>22</w:t>
            </w:r>
          </w:p>
        </w:tc>
        <w:tc>
          <w:tcPr>
            <w:tcW w:w="1309" w:type="dxa"/>
          </w:tcPr>
          <w:p w14:paraId="56FC27C6" w14:textId="379E94EC" w:rsidR="0052558E" w:rsidRDefault="0052558E" w:rsidP="0052558E">
            <w:pPr>
              <w:cnfStyle w:val="000000010000" w:firstRow="0" w:lastRow="0" w:firstColumn="0" w:lastColumn="0" w:oddVBand="0" w:evenVBand="0" w:oddHBand="0" w:evenHBand="1" w:firstRowFirstColumn="0" w:firstRowLastColumn="0" w:lastRowFirstColumn="0" w:lastRowLastColumn="0"/>
            </w:pPr>
            <w:r>
              <w:t>32</w:t>
            </w:r>
          </w:p>
        </w:tc>
        <w:tc>
          <w:tcPr>
            <w:tcW w:w="1345" w:type="dxa"/>
          </w:tcPr>
          <w:p w14:paraId="228EB737" w14:textId="6B60E9A9" w:rsidR="0052558E" w:rsidRDefault="0052558E" w:rsidP="0052558E">
            <w:pPr>
              <w:cnfStyle w:val="000000010000" w:firstRow="0" w:lastRow="0" w:firstColumn="0" w:lastColumn="0" w:oddVBand="0" w:evenVBand="0" w:oddHBand="0" w:evenHBand="1" w:firstRowFirstColumn="0" w:firstRowLastColumn="0" w:lastRowFirstColumn="0" w:lastRowLastColumn="0"/>
            </w:pPr>
            <w:r>
              <w:t>74</w:t>
            </w:r>
          </w:p>
        </w:tc>
        <w:tc>
          <w:tcPr>
            <w:tcW w:w="1407" w:type="dxa"/>
          </w:tcPr>
          <w:p w14:paraId="58177C1D" w14:textId="44FA3529" w:rsidR="0052558E" w:rsidRDefault="0052558E" w:rsidP="0052558E">
            <w:pPr>
              <w:cnfStyle w:val="000000010000" w:firstRow="0" w:lastRow="0" w:firstColumn="0" w:lastColumn="0" w:oddVBand="0" w:evenVBand="0" w:oddHBand="0" w:evenHBand="1" w:firstRowFirstColumn="0" w:firstRowLastColumn="0" w:lastRowFirstColumn="0" w:lastRowLastColumn="0"/>
            </w:pPr>
            <w:r w:rsidRPr="00791D55">
              <w:t>−</w:t>
            </w:r>
            <w:r>
              <w:t>42</w:t>
            </w:r>
          </w:p>
        </w:tc>
        <w:tc>
          <w:tcPr>
            <w:tcW w:w="960" w:type="dxa"/>
          </w:tcPr>
          <w:p w14:paraId="18015B26" w14:textId="1818CD81" w:rsidR="0052558E" w:rsidRDefault="0052558E" w:rsidP="0052558E">
            <w:pPr>
              <w:cnfStyle w:val="000000010000" w:firstRow="0" w:lastRow="0" w:firstColumn="0" w:lastColumn="0" w:oddVBand="0" w:evenVBand="0" w:oddHBand="0" w:evenHBand="1" w:firstRowFirstColumn="0" w:firstRowLastColumn="0" w:lastRowFirstColumn="0" w:lastRowLastColumn="0"/>
            </w:pPr>
            <w:r>
              <w:t>30</w:t>
            </w:r>
          </w:p>
        </w:tc>
      </w:tr>
    </w:tbl>
    <w:p w14:paraId="6B5A60D6" w14:textId="4F8BD53F" w:rsidR="00C268C6" w:rsidRDefault="00C33733" w:rsidP="00D10782">
      <w:r>
        <w:t xml:space="preserve">League results all taken from </w:t>
      </w:r>
      <w:hyperlink r:id="rId72" w:history="1">
        <w:r w:rsidRPr="00C33733">
          <w:rPr>
            <w:rStyle w:val="Hyperlink"/>
          </w:rPr>
          <w:t>Premier League</w:t>
        </w:r>
      </w:hyperlink>
      <w:r>
        <w:t xml:space="preserve"> (2022)</w:t>
      </w:r>
      <w:r w:rsidR="00BE7917">
        <w:br w:type="page"/>
      </w:r>
    </w:p>
    <w:p w14:paraId="2F12DB8C" w14:textId="6A662305" w:rsidR="00B62022" w:rsidRDefault="00B62022" w:rsidP="000B336B">
      <w:pPr>
        <w:pStyle w:val="Heading3"/>
      </w:pPr>
      <w:bookmarkStart w:id="31" w:name="_Toc109226320"/>
      <w:r w:rsidRPr="004F034E">
        <w:t xml:space="preserve">Appendix </w:t>
      </w:r>
      <w:r w:rsidR="00C268C6">
        <w:t>2</w:t>
      </w:r>
      <w:r w:rsidRPr="004F034E">
        <w:t xml:space="preserve">: </w:t>
      </w:r>
      <w:r w:rsidR="003032AE" w:rsidRPr="004F034E">
        <w:t>Documentary</w:t>
      </w:r>
      <w:r w:rsidRPr="004F034E">
        <w:t xml:space="preserve"> and movie list</w:t>
      </w:r>
      <w:bookmarkEnd w:id="31"/>
    </w:p>
    <w:p w14:paraId="48A1B16B" w14:textId="5A73B51B" w:rsidR="00C84F35" w:rsidRDefault="0065473D" w:rsidP="00386E0D">
      <w:pPr>
        <w:pStyle w:val="FeatureBox2"/>
      </w:pPr>
      <w:r>
        <w:rPr>
          <w:b/>
          <w:bCs/>
        </w:rPr>
        <w:t>N</w:t>
      </w:r>
      <w:r w:rsidR="00C84F35" w:rsidRPr="00386E0D">
        <w:rPr>
          <w:b/>
          <w:bCs/>
        </w:rPr>
        <w:t>ote</w:t>
      </w:r>
      <w:r w:rsidR="00C84F35">
        <w:t xml:space="preserve">: There is a wide range of movies and sports documentaries that can be utilised as stimulus sources for students. Ensure accessibility features are available for all digital content including YouTube </w:t>
      </w:r>
      <w:r w:rsidR="00216C15">
        <w:t>videos</w:t>
      </w:r>
      <w:r w:rsidR="004C3C02">
        <w:t xml:space="preserve"> and </w:t>
      </w:r>
      <w:r w:rsidR="00C84F35">
        <w:t xml:space="preserve">movies, </w:t>
      </w:r>
      <w:r w:rsidR="005B6915">
        <w:t>such as</w:t>
      </w:r>
      <w:r w:rsidR="00C84F35">
        <w:t xml:space="preserve"> closed captions and transcripts. They can be used either as case studies tying multiple ideas together</w:t>
      </w:r>
      <w:r w:rsidR="004C3C02">
        <w:t>,</w:t>
      </w:r>
      <w:r w:rsidR="00C84F35">
        <w:t xml:space="preserve"> or used strategically to support lesson outcomes through the </w:t>
      </w:r>
      <w:r w:rsidR="001129C3">
        <w:t>learning sequence</w:t>
      </w:r>
      <w:r w:rsidR="00C84F35">
        <w:t xml:space="preserve">. Any video, movie or documentary must be carefully </w:t>
      </w:r>
      <w:r w:rsidR="006B5ACE">
        <w:t xml:space="preserve">selected </w:t>
      </w:r>
      <w:r w:rsidR="00C84F35">
        <w:t>and the supporting lesson outcomes made evident to students. Most of the films</w:t>
      </w:r>
      <w:r w:rsidR="004C3C02">
        <w:t xml:space="preserve"> and </w:t>
      </w:r>
      <w:r w:rsidR="00C84F35">
        <w:t xml:space="preserve">documentaries will cover a few different perspectives and provide great opportunities for learning across </w:t>
      </w:r>
      <w:r w:rsidR="00472D0F">
        <w:t>learning sequences</w:t>
      </w:r>
      <w:r w:rsidR="00C84F35">
        <w:t xml:space="preserve">. </w:t>
      </w:r>
      <w:r w:rsidR="006B5ACE">
        <w:t>This appendix</w:t>
      </w:r>
      <w:r w:rsidR="00472D0F">
        <w:t xml:space="preserve"> lists</w:t>
      </w:r>
      <w:r w:rsidR="00C84F35">
        <w:t xml:space="preserve"> examples of titles that can be used and </w:t>
      </w:r>
      <w:r w:rsidR="006B5ACE">
        <w:t>a suggested extract on which to</w:t>
      </w:r>
      <w:r w:rsidR="00C84F35">
        <w:t xml:space="preserve"> focus.</w:t>
      </w:r>
    </w:p>
    <w:p w14:paraId="7E202D9C" w14:textId="3AA2F816" w:rsidR="00C84F35" w:rsidRDefault="00C84F35" w:rsidP="00386E0D">
      <w:pPr>
        <w:pStyle w:val="FeatureBox2"/>
      </w:pPr>
      <w:r>
        <w:t>When assessing the choice of documentary or movie</w:t>
      </w:r>
      <w:r w:rsidR="006B5ACE">
        <w:t>,</w:t>
      </w:r>
      <w:r>
        <w:t xml:space="preserve"> please refer </w:t>
      </w:r>
      <w:r w:rsidR="00472D0F">
        <w:t xml:space="preserve">to </w:t>
      </w:r>
      <w:r>
        <w:t xml:space="preserve">the following </w:t>
      </w:r>
      <w:r w:rsidR="006B5ACE">
        <w:t>resources</w:t>
      </w:r>
      <w:r>
        <w:t xml:space="preserve"> to assess their suitability</w:t>
      </w:r>
      <w:r w:rsidR="004C3C02">
        <w:t xml:space="preserve"> for students</w:t>
      </w:r>
      <w:r>
        <w:t>.</w:t>
      </w:r>
    </w:p>
    <w:p w14:paraId="3382AE69" w14:textId="180C1137" w:rsidR="00C84F35" w:rsidRDefault="00F85E71" w:rsidP="00386E0D">
      <w:pPr>
        <w:pStyle w:val="FeatureBox2"/>
        <w:numPr>
          <w:ilvl w:val="0"/>
          <w:numId w:val="27"/>
        </w:numPr>
        <w:ind w:left="567" w:hanging="567"/>
      </w:pPr>
      <w:hyperlink r:id="rId73" w:history="1">
        <w:r w:rsidR="006B5ACE" w:rsidRPr="006B5ACE">
          <w:rPr>
            <w:rStyle w:val="Hyperlink"/>
          </w:rPr>
          <w:t>Controversial Issues in Schools Policy</w:t>
        </w:r>
      </w:hyperlink>
    </w:p>
    <w:p w14:paraId="3058FF93" w14:textId="57AFB3AA" w:rsidR="00C84F35" w:rsidRDefault="00F85E71" w:rsidP="00C84F35">
      <w:pPr>
        <w:pStyle w:val="FeatureBox2"/>
        <w:numPr>
          <w:ilvl w:val="0"/>
          <w:numId w:val="27"/>
        </w:numPr>
        <w:ind w:left="567" w:hanging="567"/>
      </w:pPr>
      <w:hyperlink r:id="rId74" w:history="1">
        <w:r w:rsidR="00C84F35" w:rsidRPr="00386E0D">
          <w:rPr>
            <w:rStyle w:val="Hyperlink"/>
          </w:rPr>
          <w:t>Audiovisual material in schools</w:t>
        </w:r>
      </w:hyperlink>
      <w:r w:rsidR="00C84F35">
        <w:t>.</w:t>
      </w:r>
    </w:p>
    <w:p w14:paraId="394708EB" w14:textId="757668F9" w:rsidR="00BD0786" w:rsidRPr="00BD0786" w:rsidRDefault="00BD0786" w:rsidP="00BD0786">
      <w:pPr>
        <w:pStyle w:val="Heading4"/>
      </w:pPr>
      <w:bookmarkStart w:id="32" w:name="_Toc109226321"/>
      <w:r>
        <w:t>Amazon Prime</w:t>
      </w:r>
      <w:bookmarkEnd w:id="32"/>
    </w:p>
    <w:p w14:paraId="6CDD7AA6" w14:textId="77777777" w:rsidR="00BD0786" w:rsidRPr="005A5977" w:rsidRDefault="00BD0786" w:rsidP="00BD0786">
      <w:pPr>
        <w:rPr>
          <w:b/>
          <w:bCs/>
        </w:rPr>
      </w:pPr>
      <w:r w:rsidRPr="005A5977">
        <w:rPr>
          <w:b/>
          <w:bCs/>
        </w:rPr>
        <w:t>Fever Pitch (Series) (PG-13)</w:t>
      </w:r>
    </w:p>
    <w:p w14:paraId="07B71A02" w14:textId="06C52C30" w:rsidR="00BD0786" w:rsidRDefault="00BD0786" w:rsidP="00BD0786">
      <w:pPr>
        <w:widowControl w:val="0"/>
        <w:mirrorIndents/>
      </w:pPr>
      <w:r>
        <w:t xml:space="preserve">A docuseries looking at the rise of the </w:t>
      </w:r>
      <w:r w:rsidR="00472D0F">
        <w:t>Premier League</w:t>
      </w:r>
      <w:r>
        <w:t>. Students can explore why the premier league was formed, and the change in the psychology of managers and players.</w:t>
      </w:r>
    </w:p>
    <w:p w14:paraId="7EDE285F" w14:textId="1A009487" w:rsidR="00BD0786" w:rsidRPr="00BD0786" w:rsidRDefault="00F85E71" w:rsidP="00BD0786">
      <w:hyperlink r:id="rId75" w:history="1">
        <w:r w:rsidR="00A91870">
          <w:rPr>
            <w:rStyle w:val="Hyperlink"/>
          </w:rPr>
          <w:t>Fever Pitch - The Rise of The Premier League | Official Trailer | 2021 | Amazon Exclusive (1:04)</w:t>
        </w:r>
      </w:hyperlink>
    </w:p>
    <w:p w14:paraId="7906D9E9" w14:textId="5BA4F88D" w:rsidR="00BD0786" w:rsidRPr="00BD0786" w:rsidRDefault="00BD0786" w:rsidP="00BD0786">
      <w:pPr>
        <w:rPr>
          <w:b/>
          <w:bCs/>
        </w:rPr>
      </w:pPr>
      <w:r w:rsidRPr="00BD0786">
        <w:rPr>
          <w:b/>
          <w:bCs/>
        </w:rPr>
        <w:t>All or Nothing: Manchester City (Not Rated)</w:t>
      </w:r>
    </w:p>
    <w:p w14:paraId="63E7B29A" w14:textId="68D01EA6" w:rsidR="00E26EAC" w:rsidRDefault="00BD0786" w:rsidP="00BD0786">
      <w:r w:rsidRPr="00BD0786">
        <w:t>Th</w:t>
      </w:r>
      <w:r w:rsidR="00F47E5C">
        <w:t>is</w:t>
      </w:r>
      <w:r w:rsidRPr="00BD0786">
        <w:t xml:space="preserve"> docuseries focuses on Pep Guardiola's transition to the </w:t>
      </w:r>
      <w:r w:rsidR="00F47E5C">
        <w:t>P</w:t>
      </w:r>
      <w:r w:rsidR="00F47E5C" w:rsidRPr="00BD0786">
        <w:t xml:space="preserve">remier </w:t>
      </w:r>
      <w:r w:rsidR="00F47E5C">
        <w:t>L</w:t>
      </w:r>
      <w:r w:rsidR="00F47E5C" w:rsidRPr="00BD0786">
        <w:t>eague</w:t>
      </w:r>
      <w:r w:rsidRPr="00BD0786">
        <w:t xml:space="preserve">. The series can be shown throughout the unit or just the opening episode. Students can be asked if he was to change to another midtable side or another league without a large </w:t>
      </w:r>
      <w:r w:rsidR="00E26EAC">
        <w:t>amount</w:t>
      </w:r>
      <w:r w:rsidRPr="00BD0786">
        <w:t xml:space="preserve"> of funds</w:t>
      </w:r>
      <w:r w:rsidR="00E26EAC">
        <w:t>,</w:t>
      </w:r>
      <w:r w:rsidRPr="00BD0786">
        <w:t xml:space="preserve"> would he still be successful?</w:t>
      </w:r>
      <w:r w:rsidR="00175223">
        <w:t>’</w:t>
      </w:r>
      <w:r w:rsidRPr="00BD0786">
        <w:t xml:space="preserve"> This </w:t>
      </w:r>
      <w:r w:rsidR="00E26EAC">
        <w:t>prompt can</w:t>
      </w:r>
      <w:r w:rsidRPr="00BD0786">
        <w:t xml:space="preserve"> either </w:t>
      </w:r>
      <w:r w:rsidR="00E26EAC">
        <w:t xml:space="preserve">be </w:t>
      </w:r>
      <w:r w:rsidRPr="00BD0786">
        <w:t xml:space="preserve">completed </w:t>
      </w:r>
      <w:r w:rsidR="00E26EAC">
        <w:t>immediately after viewing,</w:t>
      </w:r>
      <w:r w:rsidRPr="00BD0786">
        <w:t xml:space="preserve"> or</w:t>
      </w:r>
      <w:r w:rsidR="00E26EAC">
        <w:t xml:space="preserve"> following</w:t>
      </w:r>
      <w:r w:rsidRPr="00BD0786">
        <w:t xml:space="preserve"> </w:t>
      </w:r>
      <w:r w:rsidR="00E26EAC">
        <w:t>further</w:t>
      </w:r>
      <w:r w:rsidRPr="00BD0786">
        <w:t xml:space="preserve"> analysis of his transition across multiple leagues and how he evolved. </w:t>
      </w:r>
    </w:p>
    <w:p w14:paraId="62E02784" w14:textId="7E144D75" w:rsidR="00BD0786" w:rsidRDefault="00F85E71" w:rsidP="00BD0786">
      <w:hyperlink r:id="rId76" w:history="1">
        <w:r w:rsidR="00A91870">
          <w:rPr>
            <w:rStyle w:val="Hyperlink"/>
          </w:rPr>
          <w:t>The Tactical Evolution Of Pep Guardiola | Pep Barca vs Bayern vs City | How Guardiola has changed (10:06)</w:t>
        </w:r>
      </w:hyperlink>
      <w:r w:rsidR="00BD0786">
        <w:t>.</w:t>
      </w:r>
    </w:p>
    <w:p w14:paraId="7D2B9FFD" w14:textId="5BB43A4A" w:rsidR="00BD0786" w:rsidRDefault="00BD0786" w:rsidP="00BD0786">
      <w:pPr>
        <w:pStyle w:val="Heading4"/>
      </w:pPr>
      <w:bookmarkStart w:id="33" w:name="_Toc109226322"/>
      <w:r w:rsidRPr="00BD0786">
        <w:t>Netflix</w:t>
      </w:r>
      <w:bookmarkEnd w:id="33"/>
    </w:p>
    <w:p w14:paraId="254E618C" w14:textId="670CE4CC" w:rsidR="00BD0786" w:rsidRPr="00ED1B32" w:rsidRDefault="00ED1B32" w:rsidP="00BD0786">
      <w:pPr>
        <w:rPr>
          <w:b/>
          <w:bCs/>
        </w:rPr>
      </w:pPr>
      <w:r w:rsidRPr="00ED1B32">
        <w:rPr>
          <w:b/>
          <w:bCs/>
        </w:rPr>
        <w:t xml:space="preserve">The </w:t>
      </w:r>
      <w:r w:rsidR="00CC13FE">
        <w:rPr>
          <w:b/>
          <w:bCs/>
        </w:rPr>
        <w:t>L</w:t>
      </w:r>
      <w:r w:rsidR="00CC13FE" w:rsidRPr="00ED1B32">
        <w:rPr>
          <w:b/>
          <w:bCs/>
        </w:rPr>
        <w:t xml:space="preserve">ast </w:t>
      </w:r>
      <w:r w:rsidR="00CC13FE">
        <w:rPr>
          <w:b/>
          <w:bCs/>
        </w:rPr>
        <w:t>D</w:t>
      </w:r>
      <w:r w:rsidR="00CC13FE" w:rsidRPr="00ED1B32">
        <w:rPr>
          <w:b/>
          <w:bCs/>
        </w:rPr>
        <w:t xml:space="preserve">ance </w:t>
      </w:r>
      <w:r w:rsidRPr="00ED1B32">
        <w:rPr>
          <w:b/>
          <w:bCs/>
        </w:rPr>
        <w:t>(Series) (TV-MA)</w:t>
      </w:r>
    </w:p>
    <w:p w14:paraId="6A526436" w14:textId="77777777" w:rsidR="00ED1B32" w:rsidRDefault="00ED1B32" w:rsidP="00ED1B32">
      <w:r>
        <w:t>Students can research and investigate what made Michael Jordan’s Chicago Bulls one of the most dominant teams in the NBA.</w:t>
      </w:r>
    </w:p>
    <w:p w14:paraId="09E90DF0" w14:textId="67F81946" w:rsidR="00ED1B32" w:rsidRDefault="00F85E71" w:rsidP="00ED1B32">
      <w:hyperlink r:id="rId77" w:history="1">
        <w:r w:rsidR="00A91870">
          <w:rPr>
            <w:rStyle w:val="Hyperlink"/>
          </w:rPr>
          <w:t>'The Last Dance' exclusive trailer and footage: The untold story of Michael Jordan and the Bulls (3:33)</w:t>
        </w:r>
      </w:hyperlink>
    </w:p>
    <w:p w14:paraId="7F145F9B" w14:textId="64487F7D" w:rsidR="00BD0786" w:rsidRPr="00ED1B32" w:rsidRDefault="00ED1B32" w:rsidP="00BD0786">
      <w:pPr>
        <w:rPr>
          <w:b/>
          <w:bCs/>
        </w:rPr>
      </w:pPr>
      <w:r w:rsidRPr="00ED1B32">
        <w:rPr>
          <w:b/>
          <w:bCs/>
        </w:rPr>
        <w:t xml:space="preserve">The </w:t>
      </w:r>
      <w:r w:rsidR="00CC13FE">
        <w:rPr>
          <w:b/>
          <w:bCs/>
        </w:rPr>
        <w:t>P</w:t>
      </w:r>
      <w:r w:rsidR="00CC13FE" w:rsidRPr="00ED1B32">
        <w:rPr>
          <w:b/>
          <w:bCs/>
        </w:rPr>
        <w:t xml:space="preserve">laybook </w:t>
      </w:r>
      <w:r w:rsidRPr="00ED1B32">
        <w:rPr>
          <w:b/>
          <w:bCs/>
        </w:rPr>
        <w:t>(Series) (TV-MA)</w:t>
      </w:r>
    </w:p>
    <w:p w14:paraId="5DF7DA1C" w14:textId="20019749" w:rsidR="00ED1B32" w:rsidRDefault="00ED1B32" w:rsidP="00ED1B32">
      <w:r>
        <w:t xml:space="preserve">Students can research and investigate the </w:t>
      </w:r>
      <w:r w:rsidR="00E26EAC">
        <w:t>key role coaches and managers play in driving success</w:t>
      </w:r>
      <w:r>
        <w:t>.</w:t>
      </w:r>
    </w:p>
    <w:p w14:paraId="614DF875" w14:textId="445DEBED" w:rsidR="00ED1B32" w:rsidRDefault="00F85E71" w:rsidP="00ED1B32">
      <w:hyperlink r:id="rId78" w:history="1">
        <w:r w:rsidR="00A91870">
          <w:rPr>
            <w:rStyle w:val="Hyperlink"/>
          </w:rPr>
          <w:t>The Playbook | Official Trailer | Netflix (1:59)</w:t>
        </w:r>
      </w:hyperlink>
    </w:p>
    <w:p w14:paraId="77ABA05E" w14:textId="48A9D976" w:rsidR="00ED1B32" w:rsidRPr="00ED1B32" w:rsidRDefault="00ED1B32" w:rsidP="00BD0786">
      <w:pPr>
        <w:rPr>
          <w:b/>
          <w:bCs/>
        </w:rPr>
      </w:pPr>
      <w:r w:rsidRPr="00ED1B32">
        <w:rPr>
          <w:b/>
          <w:bCs/>
        </w:rPr>
        <w:t>Azzurri</w:t>
      </w:r>
      <w:r w:rsidR="00E26EAC">
        <w:rPr>
          <w:b/>
          <w:bCs/>
        </w:rPr>
        <w:t xml:space="preserve"> –</w:t>
      </w:r>
      <w:r w:rsidRPr="00ED1B32">
        <w:rPr>
          <w:b/>
          <w:bCs/>
        </w:rPr>
        <w:t xml:space="preserve"> </w:t>
      </w:r>
      <w:r w:rsidR="00522AD7">
        <w:rPr>
          <w:b/>
          <w:bCs/>
        </w:rPr>
        <w:t>R</w:t>
      </w:r>
      <w:r w:rsidR="00522AD7" w:rsidRPr="00ED1B32">
        <w:rPr>
          <w:b/>
          <w:bCs/>
        </w:rPr>
        <w:t xml:space="preserve">oad </w:t>
      </w:r>
      <w:r w:rsidRPr="00ED1B32">
        <w:rPr>
          <w:b/>
          <w:bCs/>
        </w:rPr>
        <w:t>to Wembley (PG)</w:t>
      </w:r>
    </w:p>
    <w:p w14:paraId="529756AC" w14:textId="363F22B8" w:rsidR="00ED1B32" w:rsidRDefault="00ED1B32" w:rsidP="00ED1B32">
      <w:r>
        <w:t xml:space="preserve">A behind-the-scenes look at Italy’s </w:t>
      </w:r>
      <w:r w:rsidR="00E26EAC">
        <w:t xml:space="preserve">2020 </w:t>
      </w:r>
      <w:r w:rsidR="00522AD7">
        <w:t>Euro</w:t>
      </w:r>
      <w:r>
        <w:t>-winning side. This documentary can be used to drive discussion and prompt reflective research into the tactics used by the European champions of 2020 (</w:t>
      </w:r>
      <w:r w:rsidR="00522AD7">
        <w:t xml:space="preserve">played </w:t>
      </w:r>
      <w:r>
        <w:t>in 2021).</w:t>
      </w:r>
    </w:p>
    <w:p w14:paraId="78F9B1C2" w14:textId="2F23B813" w:rsidR="00ED1B32" w:rsidRDefault="00F85E71" w:rsidP="00ED1B32">
      <w:hyperlink r:id="rId79" w:history="1">
        <w:r w:rsidR="00A91870">
          <w:rPr>
            <w:rStyle w:val="Hyperlink"/>
          </w:rPr>
          <w:t>The reaction in Italy to their European Championship win (4:34)</w:t>
        </w:r>
      </w:hyperlink>
    </w:p>
    <w:p w14:paraId="11CD10CC" w14:textId="65759E62" w:rsidR="00ED1B32" w:rsidRDefault="00ED1B32" w:rsidP="00ED1B32">
      <w:pPr>
        <w:pStyle w:val="Heading4"/>
      </w:pPr>
      <w:bookmarkStart w:id="34" w:name="_Toc109226323"/>
      <w:r>
        <w:t>YouTube</w:t>
      </w:r>
      <w:bookmarkEnd w:id="34"/>
    </w:p>
    <w:p w14:paraId="1DC4A4A3" w14:textId="7F249466" w:rsidR="00735894" w:rsidRPr="00735894" w:rsidRDefault="00735894" w:rsidP="00BD0786">
      <w:pPr>
        <w:rPr>
          <w:b/>
          <w:bCs/>
        </w:rPr>
      </w:pPr>
      <w:r>
        <w:rPr>
          <w:b/>
          <w:bCs/>
        </w:rPr>
        <w:t>The Brady 6</w:t>
      </w:r>
    </w:p>
    <w:p w14:paraId="356F2737" w14:textId="2ADB3AAE" w:rsidR="00ED1B32" w:rsidRDefault="00ED1B32" w:rsidP="00BD0786">
      <w:r w:rsidRPr="00ED1B32">
        <w:t xml:space="preserve">After watching </w:t>
      </w:r>
      <w:r w:rsidR="00E26EAC">
        <w:t>this</w:t>
      </w:r>
      <w:r w:rsidRPr="00ED1B32">
        <w:t xml:space="preserve"> documentary</w:t>
      </w:r>
      <w:r w:rsidR="00522AD7">
        <w:t>,</w:t>
      </w:r>
      <w:r w:rsidRPr="00ED1B32">
        <w:t xml:space="preserve"> students can investigate Tom Brady’s statistics from college ball </w:t>
      </w:r>
      <w:r w:rsidR="00D92745">
        <w:t>versus</w:t>
      </w:r>
      <w:r w:rsidR="00D92745" w:rsidRPr="00ED1B32">
        <w:t xml:space="preserve"> </w:t>
      </w:r>
      <w:r w:rsidRPr="00ED1B32">
        <w:t xml:space="preserve">NFL. The aim is to provide an assessment of how the </w:t>
      </w:r>
      <w:r w:rsidR="00735894">
        <w:t>statistical data</w:t>
      </w:r>
      <w:r w:rsidRPr="00ED1B32">
        <w:t xml:space="preserve"> and coaches’ assessments </w:t>
      </w:r>
      <w:r w:rsidR="00735894">
        <w:t>of Brady’s ability could have been so inaccurate</w:t>
      </w:r>
      <w:r w:rsidRPr="00ED1B32">
        <w:t>.</w:t>
      </w:r>
    </w:p>
    <w:p w14:paraId="44E90C0D" w14:textId="77777777" w:rsidR="00E26EAC" w:rsidRDefault="00F85E71" w:rsidP="00E26EAC">
      <w:hyperlink r:id="rId80" w:history="1">
        <w:r w:rsidR="00E26EAC">
          <w:rPr>
            <w:rStyle w:val="Hyperlink"/>
          </w:rPr>
          <w:t>The Brady 6: Journey of the Legend NO ONE Wanted! (47:20)</w:t>
        </w:r>
      </w:hyperlink>
    </w:p>
    <w:p w14:paraId="4D71B7B0" w14:textId="6DEAFBC4" w:rsidR="00ED1B32" w:rsidRDefault="00ED1B32" w:rsidP="00ED1B32">
      <w:pPr>
        <w:pStyle w:val="Heading4"/>
      </w:pPr>
      <w:bookmarkStart w:id="35" w:name="_Toc109226324"/>
      <w:r w:rsidRPr="00ED1B32">
        <w:t>Hollywood movies accessed via a range of options</w:t>
      </w:r>
      <w:bookmarkEnd w:id="35"/>
    </w:p>
    <w:p w14:paraId="56EF6D52" w14:textId="1CA206CD" w:rsidR="00ED1B32" w:rsidRPr="00ED1B32" w:rsidRDefault="00ED1B32" w:rsidP="00BD0786">
      <w:pPr>
        <w:rPr>
          <w:b/>
          <w:bCs/>
        </w:rPr>
      </w:pPr>
      <w:r w:rsidRPr="00ED1B32">
        <w:rPr>
          <w:b/>
          <w:bCs/>
        </w:rPr>
        <w:t>Miracle (2004, PG)</w:t>
      </w:r>
    </w:p>
    <w:p w14:paraId="58B16068" w14:textId="77777777" w:rsidR="00ED1B32" w:rsidRDefault="00ED1B32" w:rsidP="00ED1B32">
      <w:r>
        <w:t>Students can examine the thinking behind the team USA's psychology, selection and training ideas which led to one of the greatest upsets in sport.</w:t>
      </w:r>
    </w:p>
    <w:p w14:paraId="04637B76" w14:textId="2465BEA6" w:rsidR="00ED1B32" w:rsidRDefault="00F85E71" w:rsidP="00ED1B32">
      <w:hyperlink r:id="rId81" w:history="1">
        <w:r w:rsidR="00A91870">
          <w:rPr>
            <w:rStyle w:val="Hyperlink"/>
          </w:rPr>
          <w:t>Remembering The USA's Miracle On Ice | Sochi 2014 Winter Olympics (5:02)</w:t>
        </w:r>
      </w:hyperlink>
    </w:p>
    <w:p w14:paraId="1E7AE716" w14:textId="52EF7A90" w:rsidR="00ED1B32" w:rsidRPr="00ED1B32" w:rsidRDefault="00ED1B32" w:rsidP="00BD0786">
      <w:pPr>
        <w:rPr>
          <w:b/>
          <w:bCs/>
        </w:rPr>
      </w:pPr>
      <w:r w:rsidRPr="00ED1B32">
        <w:rPr>
          <w:b/>
          <w:bCs/>
        </w:rPr>
        <w:t>Moneyball (2011, PG)</w:t>
      </w:r>
    </w:p>
    <w:p w14:paraId="6F2E1BDB" w14:textId="0BC6A53D" w:rsidR="00ED1B32" w:rsidRDefault="00D92745" w:rsidP="00ED1B32">
      <w:r>
        <w:t>A</w:t>
      </w:r>
      <w:r w:rsidR="00ED1B32">
        <w:t>fter watching the movie</w:t>
      </w:r>
      <w:r>
        <w:t>, students</w:t>
      </w:r>
      <w:r w:rsidR="00315F7D">
        <w:t xml:space="preserve"> </w:t>
      </w:r>
      <w:r w:rsidR="00ED1B32">
        <w:t xml:space="preserve">can look at using statistics </w:t>
      </w:r>
      <w:r w:rsidR="00522AD7">
        <w:t xml:space="preserve">to </w:t>
      </w:r>
      <w:r w:rsidR="00ED1B32">
        <w:t xml:space="preserve">select </w:t>
      </w:r>
      <w:r w:rsidR="00735894">
        <w:t xml:space="preserve">the most suitable </w:t>
      </w:r>
      <w:r w:rsidR="00ED1B32">
        <w:t xml:space="preserve">players while </w:t>
      </w:r>
      <w:r w:rsidR="00522AD7">
        <w:t xml:space="preserve">also </w:t>
      </w:r>
      <w:r w:rsidR="00ED1B32">
        <w:t xml:space="preserve">reducing </w:t>
      </w:r>
      <w:r w:rsidR="00735894">
        <w:t>the team’s overall spending on team composition.</w:t>
      </w:r>
    </w:p>
    <w:p w14:paraId="5581FBDE" w14:textId="2A618011" w:rsidR="00ED1B32" w:rsidRPr="00BD0786" w:rsidRDefault="00F85E71" w:rsidP="00ED1B32">
      <w:hyperlink r:id="rId82" w:history="1">
        <w:r w:rsidR="00A91870">
          <w:rPr>
            <w:rStyle w:val="Hyperlink"/>
          </w:rPr>
          <w:t>Moneyball (2011) Movie Trailer - HD - Brad Pitt (2:30)</w:t>
        </w:r>
      </w:hyperlink>
    </w:p>
    <w:p w14:paraId="4DC0C6A6" w14:textId="77777777" w:rsidR="000B336B" w:rsidRPr="003A1CF0" w:rsidRDefault="000B336B" w:rsidP="003A1CF0">
      <w:r>
        <w:br w:type="page"/>
      </w:r>
    </w:p>
    <w:p w14:paraId="31CFEBED" w14:textId="5EBDC44A" w:rsidR="00172691" w:rsidRDefault="00172691" w:rsidP="000B336B">
      <w:pPr>
        <w:pStyle w:val="Heading3"/>
      </w:pPr>
      <w:bookmarkStart w:id="36" w:name="_Toc109226325"/>
      <w:r w:rsidRPr="000B336B">
        <w:t xml:space="preserve">Appendix </w:t>
      </w:r>
      <w:r w:rsidR="00C268C6">
        <w:t>3</w:t>
      </w:r>
      <w:r w:rsidRPr="000B336B">
        <w:t xml:space="preserve">: </w:t>
      </w:r>
      <w:r w:rsidR="005B6915">
        <w:t>A</w:t>
      </w:r>
      <w:r w:rsidRPr="000B336B">
        <w:t>lternative sports and teaching ideas</w:t>
      </w:r>
      <w:bookmarkEnd w:id="36"/>
    </w:p>
    <w:p w14:paraId="4F2A1328" w14:textId="18B290AA" w:rsidR="00477E9E" w:rsidRDefault="00477E9E" w:rsidP="00477E9E">
      <w:pPr>
        <w:pStyle w:val="Heading4"/>
      </w:pPr>
      <w:bookmarkStart w:id="37" w:name="_Toc109226326"/>
      <w:r w:rsidRPr="00477E9E">
        <w:t>Rock-climbing</w:t>
      </w:r>
      <w:bookmarkEnd w:id="37"/>
    </w:p>
    <w:p w14:paraId="00C86079" w14:textId="77777777" w:rsidR="00477E9E" w:rsidRDefault="00477E9E" w:rsidP="00477E9E">
      <w:pPr>
        <w:rPr>
          <w:lang w:eastAsia="zh-CN"/>
        </w:rPr>
      </w:pPr>
      <w:r>
        <w:rPr>
          <w:lang w:eastAsia="zh-CN"/>
        </w:rPr>
        <w:t>Introduced as an Olympic sport in Tokyo (2021). The format chosen and the skills involved can be debated in the context of the critical thinking elective.</w:t>
      </w:r>
    </w:p>
    <w:p w14:paraId="22B469F2" w14:textId="7EE95D2C" w:rsidR="00477E9E" w:rsidRDefault="00F85E71" w:rsidP="00477E9E">
      <w:hyperlink r:id="rId83" w:history="1">
        <w:r w:rsidR="00B26256">
          <w:rPr>
            <w:rStyle w:val="Hyperlink"/>
          </w:rPr>
          <w:t>Reel Rock S5 E1: Up to speed (22:30)</w:t>
        </w:r>
      </w:hyperlink>
    </w:p>
    <w:p w14:paraId="0892BBD0" w14:textId="59A86A1A" w:rsidR="00477E9E" w:rsidRDefault="00477E9E" w:rsidP="00477E9E">
      <w:pPr>
        <w:pStyle w:val="Heading4"/>
      </w:pPr>
      <w:bookmarkStart w:id="38" w:name="_Toc109226327"/>
      <w:r w:rsidRPr="00477E9E">
        <w:t xml:space="preserve">Field </w:t>
      </w:r>
      <w:r w:rsidR="00522AD7">
        <w:t>h</w:t>
      </w:r>
      <w:r w:rsidR="00522AD7" w:rsidRPr="00477E9E">
        <w:t>ockey</w:t>
      </w:r>
      <w:bookmarkEnd w:id="38"/>
    </w:p>
    <w:p w14:paraId="329EE706" w14:textId="61FABD72" w:rsidR="00477E9E" w:rsidRDefault="00477E9E" w:rsidP="00477E9E">
      <w:pPr>
        <w:rPr>
          <w:lang w:eastAsia="zh-CN"/>
        </w:rPr>
      </w:pPr>
      <w:r>
        <w:rPr>
          <w:lang w:eastAsia="zh-CN"/>
        </w:rPr>
        <w:t xml:space="preserve">Students watch the </w:t>
      </w:r>
      <w:r w:rsidR="00910E36">
        <w:rPr>
          <w:lang w:eastAsia="zh-CN"/>
        </w:rPr>
        <w:t xml:space="preserve">3 </w:t>
      </w:r>
      <w:r w:rsidR="00216C15">
        <w:rPr>
          <w:lang w:eastAsia="zh-CN"/>
        </w:rPr>
        <w:t xml:space="preserve">videos </w:t>
      </w:r>
      <w:r>
        <w:rPr>
          <w:lang w:eastAsia="zh-CN"/>
        </w:rPr>
        <w:t xml:space="preserve">below from </w:t>
      </w:r>
      <w:r w:rsidR="00910E36">
        <w:rPr>
          <w:lang w:eastAsia="zh-CN"/>
        </w:rPr>
        <w:t xml:space="preserve">the </w:t>
      </w:r>
      <w:r>
        <w:rPr>
          <w:lang w:eastAsia="zh-CN"/>
        </w:rPr>
        <w:t>1980, 1992</w:t>
      </w:r>
      <w:r w:rsidR="00735894">
        <w:rPr>
          <w:lang w:eastAsia="zh-CN"/>
        </w:rPr>
        <w:t>,</w:t>
      </w:r>
      <w:r>
        <w:rPr>
          <w:lang w:eastAsia="zh-CN"/>
        </w:rPr>
        <w:t xml:space="preserve"> and 2020 Olympic games.</w:t>
      </w:r>
    </w:p>
    <w:p w14:paraId="151191C5" w14:textId="5891760F" w:rsidR="00477E9E" w:rsidRDefault="00F85E71" w:rsidP="00477E9E">
      <w:pPr>
        <w:pStyle w:val="ListBullet"/>
      </w:pPr>
      <w:hyperlink r:id="rId84" w:history="1">
        <w:r w:rsidR="00B26256">
          <w:rPr>
            <w:rStyle w:val="Hyperlink"/>
          </w:rPr>
          <w:t>India win Gold - Men's Hockey | Moscow 1980 Olympics (3:31)</w:t>
        </w:r>
      </w:hyperlink>
    </w:p>
    <w:p w14:paraId="5E11FC12" w14:textId="7A395DC6" w:rsidR="00477E9E" w:rsidRDefault="00F85E71" w:rsidP="00477E9E">
      <w:pPr>
        <w:pStyle w:val="ListBullet"/>
      </w:pPr>
      <w:hyperlink r:id="rId85" w:history="1">
        <w:r w:rsidR="00B26256">
          <w:rPr>
            <w:rStyle w:val="Hyperlink"/>
          </w:rPr>
          <w:t>Spanish Womens field hockey gold - Barcelona 1992 (3:07)</w:t>
        </w:r>
      </w:hyperlink>
    </w:p>
    <w:p w14:paraId="73001FA5" w14:textId="7F8610DC" w:rsidR="00477E9E" w:rsidRDefault="00F85E71" w:rsidP="00477E9E">
      <w:pPr>
        <w:pStyle w:val="ListBullet"/>
        <w:rPr>
          <w:lang w:eastAsia="zh-CN"/>
        </w:rPr>
      </w:pPr>
      <w:hyperlink r:id="rId86" w:history="1">
        <w:r w:rsidR="00B26256">
          <w:rPr>
            <w:rStyle w:val="Hyperlink"/>
          </w:rPr>
          <w:t>India stun Australia in quarter-final | #Tokyo2020 Highlights (3:05)</w:t>
        </w:r>
      </w:hyperlink>
    </w:p>
    <w:p w14:paraId="66CAE65D" w14:textId="54FE0419" w:rsidR="00477E9E" w:rsidRDefault="00477E9E" w:rsidP="00477E9E">
      <w:pPr>
        <w:rPr>
          <w:lang w:eastAsia="zh-CN"/>
        </w:rPr>
      </w:pPr>
      <w:r w:rsidRPr="2EB6887D">
        <w:rPr>
          <w:lang w:eastAsia="zh-CN"/>
        </w:rPr>
        <w:t xml:space="preserve">What observations </w:t>
      </w:r>
      <w:r w:rsidR="00910E36">
        <w:rPr>
          <w:lang w:eastAsia="zh-CN"/>
        </w:rPr>
        <w:t>can we</w:t>
      </w:r>
      <w:r w:rsidRPr="2EB6887D">
        <w:rPr>
          <w:lang w:eastAsia="zh-CN"/>
        </w:rPr>
        <w:t xml:space="preserve"> make about the changes across the 3 </w:t>
      </w:r>
      <w:r w:rsidR="001022E0">
        <w:rPr>
          <w:lang w:eastAsia="zh-CN"/>
        </w:rPr>
        <w:t>Olympics</w:t>
      </w:r>
      <w:r w:rsidRPr="2EB6887D">
        <w:rPr>
          <w:lang w:eastAsia="zh-CN"/>
        </w:rPr>
        <w:t>?</w:t>
      </w:r>
    </w:p>
    <w:p w14:paraId="49897CC8" w14:textId="10F46D82" w:rsidR="00477E9E" w:rsidRDefault="00477E9E" w:rsidP="00477E9E">
      <w:r w:rsidRPr="2EB6887D">
        <w:rPr>
          <w:lang w:eastAsia="zh-CN"/>
        </w:rPr>
        <w:t>Research the rule and equipment changes in field hockey</w:t>
      </w:r>
      <w:r>
        <w:rPr>
          <w:lang w:eastAsia="zh-CN"/>
        </w:rPr>
        <w:t>.</w:t>
      </w:r>
      <w:r w:rsidRPr="2EB6887D">
        <w:rPr>
          <w:lang w:eastAsia="zh-CN"/>
        </w:rPr>
        <w:t xml:space="preserve"> How have these changes impacted the thinking and gameplay? Looking back at the 3 videos</w:t>
      </w:r>
      <w:r>
        <w:rPr>
          <w:lang w:eastAsia="zh-CN"/>
        </w:rPr>
        <w:t>,</w:t>
      </w:r>
      <w:r w:rsidRPr="2EB6887D">
        <w:rPr>
          <w:lang w:eastAsia="zh-CN"/>
        </w:rPr>
        <w:t xml:space="preserve"> are your ideas reflected in the game highlights?</w:t>
      </w:r>
    </w:p>
    <w:p w14:paraId="1555CB73" w14:textId="2692A925" w:rsidR="00477E9E" w:rsidRDefault="00477E9E" w:rsidP="00477E9E">
      <w:pPr>
        <w:pStyle w:val="Heading4"/>
      </w:pPr>
      <w:bookmarkStart w:id="39" w:name="_Toc109226328"/>
      <w:r>
        <w:t>Tennis</w:t>
      </w:r>
      <w:bookmarkEnd w:id="39"/>
    </w:p>
    <w:p w14:paraId="724BC2FB" w14:textId="6807E21C" w:rsidR="00477E9E" w:rsidRDefault="00477E9E" w:rsidP="00477E9E">
      <w:pPr>
        <w:rPr>
          <w:lang w:eastAsia="zh-CN"/>
        </w:rPr>
      </w:pPr>
      <w:r>
        <w:rPr>
          <w:lang w:eastAsia="zh-CN"/>
        </w:rPr>
        <w:t xml:space="preserve">Students can develop and use </w:t>
      </w:r>
      <w:r w:rsidR="00FC7D9D">
        <w:rPr>
          <w:lang w:eastAsia="zh-CN"/>
        </w:rPr>
        <w:t>criteria</w:t>
      </w:r>
      <w:r>
        <w:rPr>
          <w:lang w:eastAsia="zh-CN"/>
        </w:rPr>
        <w:t xml:space="preserve"> to determine the </w:t>
      </w:r>
      <w:r w:rsidR="00FC7D9D">
        <w:rPr>
          <w:lang w:eastAsia="zh-CN"/>
        </w:rPr>
        <w:t>Greatest of All Time (</w:t>
      </w:r>
      <w:r>
        <w:rPr>
          <w:lang w:eastAsia="zh-CN"/>
        </w:rPr>
        <w:t>GOAT</w:t>
      </w:r>
      <w:r w:rsidR="00FC7D9D">
        <w:rPr>
          <w:lang w:eastAsia="zh-CN"/>
        </w:rPr>
        <w:t>)</w:t>
      </w:r>
      <w:r>
        <w:rPr>
          <w:lang w:eastAsia="zh-CN"/>
        </w:rPr>
        <w:t xml:space="preserve"> in both men’s and women’s tennis. </w:t>
      </w:r>
      <w:r w:rsidR="00FC7D9D">
        <w:rPr>
          <w:lang w:eastAsia="zh-CN"/>
        </w:rPr>
        <w:t xml:space="preserve">Students </w:t>
      </w:r>
      <w:r>
        <w:rPr>
          <w:lang w:eastAsia="zh-CN"/>
        </w:rPr>
        <w:t>focus on statistics</w:t>
      </w:r>
      <w:r w:rsidR="00FC7D9D">
        <w:rPr>
          <w:lang w:eastAsia="zh-CN"/>
        </w:rPr>
        <w:t xml:space="preserve"> and</w:t>
      </w:r>
      <w:r>
        <w:rPr>
          <w:lang w:eastAsia="zh-CN"/>
        </w:rPr>
        <w:t xml:space="preserve"> can collate numerous numbers such as win percentage, open wins </w:t>
      </w:r>
      <w:r w:rsidR="00910E36">
        <w:rPr>
          <w:lang w:eastAsia="zh-CN"/>
        </w:rPr>
        <w:t>and so on</w:t>
      </w:r>
      <w:r>
        <w:rPr>
          <w:lang w:eastAsia="zh-CN"/>
        </w:rPr>
        <w:t xml:space="preserve">. </w:t>
      </w:r>
      <w:r w:rsidR="00910E36">
        <w:rPr>
          <w:lang w:eastAsia="zh-CN"/>
        </w:rPr>
        <w:t>They can t</w:t>
      </w:r>
      <w:r>
        <w:rPr>
          <w:lang w:eastAsia="zh-CN"/>
        </w:rPr>
        <w:t xml:space="preserve">hen take into consideration technology and </w:t>
      </w:r>
      <w:r w:rsidR="00FC7D9D">
        <w:rPr>
          <w:lang w:eastAsia="zh-CN"/>
        </w:rPr>
        <w:t xml:space="preserve">the impact of </w:t>
      </w:r>
      <w:r>
        <w:rPr>
          <w:lang w:eastAsia="zh-CN"/>
        </w:rPr>
        <w:t>sports science on the game.</w:t>
      </w:r>
    </w:p>
    <w:p w14:paraId="5F83F8E3" w14:textId="1E3BF3DD" w:rsidR="00477E9E" w:rsidRDefault="00F85E71" w:rsidP="00477E9E">
      <w:pPr>
        <w:pStyle w:val="ListBullet"/>
      </w:pPr>
      <w:hyperlink r:id="rId87" w:history="1">
        <w:r w:rsidR="00895894">
          <w:rPr>
            <w:rStyle w:val="Hyperlink"/>
          </w:rPr>
          <w:t>Is Serena Williams the GOAT of all GOATS? Is she the greatest female athlete ever? | Wimbledon 2019 (4:26)</w:t>
        </w:r>
      </w:hyperlink>
    </w:p>
    <w:p w14:paraId="0451A6E9" w14:textId="2148E274" w:rsidR="00477E9E" w:rsidRPr="00477E9E" w:rsidRDefault="00F85E71" w:rsidP="00477E9E">
      <w:pPr>
        <w:pStyle w:val="ListBullet"/>
      </w:pPr>
      <w:hyperlink r:id="rId88" w:history="1">
        <w:r w:rsidR="00895894">
          <w:rPr>
            <w:rStyle w:val="Hyperlink"/>
            <w:lang w:eastAsia="zh-CN"/>
          </w:rPr>
          <w:t>Federer, Djokovic or Nadal: The Futility of Tennis' G.O.A.T Debate (7:26)</w:t>
        </w:r>
      </w:hyperlink>
    </w:p>
    <w:p w14:paraId="2EA8504B" w14:textId="77777777" w:rsidR="0063157A" w:rsidRDefault="0063157A" w:rsidP="00ED1B32">
      <w:r>
        <w:br w:type="page"/>
      </w:r>
    </w:p>
    <w:p w14:paraId="216D200A" w14:textId="0A1D08E5" w:rsidR="008A5787" w:rsidRPr="0063157A" w:rsidRDefault="189CFFEF" w:rsidP="0063157A">
      <w:pPr>
        <w:pStyle w:val="Heading2"/>
      </w:pPr>
      <w:bookmarkStart w:id="40" w:name="_Toc109226329"/>
      <w:r w:rsidRPr="0063157A">
        <w:t>References</w:t>
      </w:r>
      <w:bookmarkEnd w:id="40"/>
    </w:p>
    <w:p w14:paraId="5BA20F05" w14:textId="77777777" w:rsidR="00026169" w:rsidRPr="005D4984" w:rsidRDefault="00026169" w:rsidP="00026169">
      <w:pPr>
        <w:pStyle w:val="FeatureBox2"/>
        <w:rPr>
          <w:rStyle w:val="Strong"/>
        </w:rPr>
      </w:pPr>
      <w:r w:rsidRPr="005D4984">
        <w:rPr>
          <w:rStyle w:val="Strong"/>
        </w:rPr>
        <w:t>Links to third-party material and websites</w:t>
      </w:r>
    </w:p>
    <w:p w14:paraId="73271A84" w14:textId="77777777" w:rsidR="00026169" w:rsidRDefault="00026169" w:rsidP="00026169">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274D4D7A" w14:textId="527A8771" w:rsidR="00026169" w:rsidRPr="00026169" w:rsidRDefault="00026169" w:rsidP="00CF54AA">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5D4984">
        <w:rPr>
          <w:i/>
          <w:iCs/>
        </w:rPr>
        <w:t>Copyright Act 1968</w:t>
      </w:r>
      <w:r>
        <w:t xml:space="preserve"> (Cth). The department accepts no responsibility for content on third-party websites.</w:t>
      </w:r>
    </w:p>
    <w:p w14:paraId="46918025" w14:textId="07B07089" w:rsidR="00553250" w:rsidRDefault="00F85E71" w:rsidP="00553250">
      <w:hyperlink r:id="rId89" w:tgtFrame="_blank" w:tooltip="https://educationstandards.nsw.edu.au/wps/portal/nesa/k-10/learning-areas/science/science-7-10-2018" w:history="1">
        <w:r w:rsidR="00553250" w:rsidRPr="00B2611B">
          <w:rPr>
            <w:rStyle w:val="Hyperlink"/>
          </w:rPr>
          <w:t>Science Years 7–10 Syllabus © 2018</w:t>
        </w:r>
      </w:hyperlink>
      <w:r w:rsidR="00E677F8">
        <w:t xml:space="preserve"> </w:t>
      </w:r>
      <w:r w:rsidR="00553250" w:rsidRPr="00B2611B">
        <w:t>NSW Education Standards Authority (NESA) for and on behalf of the Crown in right of the State of New South Wales.</w:t>
      </w:r>
    </w:p>
    <w:p w14:paraId="56EDE894" w14:textId="77777777" w:rsidR="00553250" w:rsidRPr="004F3046" w:rsidRDefault="00553250" w:rsidP="00553250">
      <w:bookmarkStart w:id="41" w:name="_Hlk108771478"/>
      <w:r w:rsidRPr="004F3046">
        <w:t xml:space="preserve">7CommGames (11 April 2018) </w:t>
      </w:r>
      <w:hyperlink r:id="rId90" w:history="1">
        <w:r w:rsidRPr="004F3046">
          <w:rPr>
            <w:rStyle w:val="Hyperlink"/>
          </w:rPr>
          <w:t>'Highlights: New Zealand v England | Netball | Preliminary Round Pool B | Gold Coast 2018’ [video]</w:t>
        </w:r>
      </w:hyperlink>
      <w:r w:rsidRPr="004F3046">
        <w:t xml:space="preserve">, </w:t>
      </w:r>
      <w:r w:rsidRPr="004F3046">
        <w:rPr>
          <w:i/>
          <w:iCs/>
        </w:rPr>
        <w:t>7CommGames</w:t>
      </w:r>
      <w:r w:rsidRPr="004F3046">
        <w:t>, YouTube, accessed 1</w:t>
      </w:r>
      <w:r>
        <w:t>8</w:t>
      </w:r>
      <w:r w:rsidRPr="004F3046">
        <w:t xml:space="preserve"> July 2022. </w:t>
      </w:r>
    </w:p>
    <w:bookmarkEnd w:id="41"/>
    <w:p w14:paraId="00004724" w14:textId="77777777" w:rsidR="00553250" w:rsidRPr="004F3046" w:rsidRDefault="00553250" w:rsidP="00553250">
      <w:r w:rsidRPr="004F3046">
        <w:t xml:space="preserve">7CommGames (14 April 2018) </w:t>
      </w:r>
      <w:hyperlink r:id="rId91" w:history="1">
        <w:r w:rsidRPr="004F3046">
          <w:rPr>
            <w:rStyle w:val="Hyperlink"/>
          </w:rPr>
          <w:t>‘Highlights | Basketball | Australia v New Zealand | Women’s Semi Final’ [video]</w:t>
        </w:r>
      </w:hyperlink>
      <w:r w:rsidRPr="004F3046">
        <w:t xml:space="preserve">, </w:t>
      </w:r>
      <w:r w:rsidRPr="004F3046">
        <w:rPr>
          <w:i/>
          <w:iCs/>
        </w:rPr>
        <w:t>7CommGames</w:t>
      </w:r>
      <w:r w:rsidRPr="004F3046">
        <w:t>, YouTube, accessed 1</w:t>
      </w:r>
      <w:r>
        <w:t>8</w:t>
      </w:r>
      <w:r w:rsidRPr="004F3046">
        <w:t xml:space="preserve"> July 2022.</w:t>
      </w:r>
    </w:p>
    <w:p w14:paraId="25B5ED99" w14:textId="77777777" w:rsidR="00553250" w:rsidRPr="00124222" w:rsidRDefault="00553250" w:rsidP="00553250">
      <w:r>
        <w:t>Baseline Tennis (15 December 2020</w:t>
      </w:r>
      <w:r w:rsidRPr="006A6828">
        <w:t xml:space="preserve">) </w:t>
      </w:r>
      <w:hyperlink r:id="rId92" w:history="1">
        <w:r>
          <w:rPr>
            <w:rStyle w:val="Hyperlink"/>
          </w:rPr>
          <w:t>'Federer, Djokovic or Nadal: The Futility of Tennis' G.O.A.T Debate' [video]</w:t>
        </w:r>
      </w:hyperlink>
      <w:r w:rsidRPr="006A6828">
        <w:t xml:space="preserve">, </w:t>
      </w:r>
      <w:r>
        <w:rPr>
          <w:i/>
          <w:iCs/>
        </w:rPr>
        <w:t>Baseline Tennis</w:t>
      </w:r>
      <w:r w:rsidRPr="006A6828">
        <w:rPr>
          <w:i/>
          <w:iCs/>
        </w:rPr>
        <w:t xml:space="preserve">, </w:t>
      </w:r>
      <w:r w:rsidRPr="006A6828">
        <w:t>YouTube, accessed 1</w:t>
      </w:r>
      <w:r>
        <w:t>8</w:t>
      </w:r>
      <w:r w:rsidRPr="006A6828">
        <w:t xml:space="preserve"> July </w:t>
      </w:r>
      <w:r>
        <w:t>2022.</w:t>
      </w:r>
    </w:p>
    <w:p w14:paraId="4F68BEEE" w14:textId="77777777" w:rsidR="00553250" w:rsidRPr="006A6828" w:rsidRDefault="00553250" w:rsidP="00553250">
      <w:r w:rsidRPr="006A6828">
        <w:t xml:space="preserve">British Broadcasting Corporation (BBC) (15 January 2010) </w:t>
      </w:r>
      <w:hyperlink r:id="rId93" w:history="1">
        <w:r w:rsidRPr="006A6828">
          <w:rPr>
            <w:rStyle w:val="Hyperlink"/>
          </w:rPr>
          <w:t>‘Argentinian football derby – Explore - BBC’ [video]</w:t>
        </w:r>
      </w:hyperlink>
      <w:r w:rsidRPr="006A6828">
        <w:t xml:space="preserve">, </w:t>
      </w:r>
      <w:r w:rsidRPr="006A6828">
        <w:rPr>
          <w:i/>
          <w:iCs/>
        </w:rPr>
        <w:t xml:space="preserve">BBCExplore, </w:t>
      </w:r>
      <w:r w:rsidRPr="006A6828">
        <w:t>YouTube, accessed 1</w:t>
      </w:r>
      <w:r>
        <w:t>8</w:t>
      </w:r>
      <w:r w:rsidRPr="006A6828">
        <w:t xml:space="preserve"> July 2022.</w:t>
      </w:r>
    </w:p>
    <w:p w14:paraId="00718882" w14:textId="77777777" w:rsidR="00553250" w:rsidRPr="006A6828" w:rsidRDefault="00553250" w:rsidP="00553250">
      <w:r w:rsidRPr="006A6828">
        <w:t xml:space="preserve">Cricket Australia (10 January 2019) </w:t>
      </w:r>
      <w:hyperlink r:id="rId94" w:history="1">
        <w:r w:rsidRPr="006A6828">
          <w:rPr>
            <w:rStyle w:val="Hyperlink"/>
          </w:rPr>
          <w:t>‘The best (and worst?) of stump mic’ [video]</w:t>
        </w:r>
      </w:hyperlink>
      <w:r w:rsidRPr="006A6828">
        <w:t xml:space="preserve">, </w:t>
      </w:r>
      <w:r w:rsidRPr="006A6828">
        <w:rPr>
          <w:i/>
          <w:iCs/>
        </w:rPr>
        <w:t>cricket.com.au</w:t>
      </w:r>
      <w:r w:rsidRPr="006A6828">
        <w:t>, YouTube, accessed 1</w:t>
      </w:r>
      <w:r>
        <w:t>8</w:t>
      </w:r>
      <w:r w:rsidRPr="006A6828">
        <w:t xml:space="preserve"> July 2022.  </w:t>
      </w:r>
    </w:p>
    <w:p w14:paraId="1E8E80C0" w14:textId="77777777" w:rsidR="00553250" w:rsidRPr="005E63D6" w:rsidRDefault="00553250" w:rsidP="00553250">
      <w:r w:rsidRPr="005E63D6">
        <w:t xml:space="preserve">Cricket Australia (18 June 2014) </w:t>
      </w:r>
      <w:hyperlink r:id="rId95" w:history="1">
        <w:r w:rsidRPr="005E63D6">
          <w:rPr>
            <w:rStyle w:val="Hyperlink"/>
          </w:rPr>
          <w:t>'Murali has chequered history with Australia' [video]</w:t>
        </w:r>
      </w:hyperlink>
      <w:r w:rsidRPr="005E63D6">
        <w:t xml:space="preserve">, </w:t>
      </w:r>
      <w:r w:rsidRPr="005E63D6">
        <w:rPr>
          <w:i/>
          <w:iCs/>
        </w:rPr>
        <w:t>cricket.com.au</w:t>
      </w:r>
      <w:r w:rsidRPr="005E63D6">
        <w:t>, YouTube, accessed 1</w:t>
      </w:r>
      <w:r>
        <w:t>8</w:t>
      </w:r>
      <w:r w:rsidRPr="005E63D6">
        <w:t xml:space="preserve"> July 2022.  </w:t>
      </w:r>
    </w:p>
    <w:p w14:paraId="5BEE0EF4" w14:textId="3FAFD23E" w:rsidR="00553250" w:rsidRPr="004661F3" w:rsidRDefault="00553250" w:rsidP="00553250">
      <w:r w:rsidRPr="005E63D6">
        <w:t>Cricket Australia (</w:t>
      </w:r>
      <w:r>
        <w:t>24 December 2017</w:t>
      </w:r>
      <w:r w:rsidRPr="005E63D6">
        <w:t xml:space="preserve">) </w:t>
      </w:r>
      <w:hyperlink r:id="rId96" w:history="1">
        <w:r>
          <w:rPr>
            <w:rStyle w:val="Hyperlink"/>
          </w:rPr>
          <w:t>'Waugh says Murali no-balling was the wrong call' [video]</w:t>
        </w:r>
      </w:hyperlink>
      <w:r w:rsidRPr="005E63D6">
        <w:t xml:space="preserve">, </w:t>
      </w:r>
      <w:r w:rsidRPr="005E63D6">
        <w:rPr>
          <w:i/>
          <w:iCs/>
        </w:rPr>
        <w:t>cricket.com.au</w:t>
      </w:r>
      <w:r w:rsidRPr="005E63D6">
        <w:t>, YouTube, accessed 1</w:t>
      </w:r>
      <w:r>
        <w:t>8</w:t>
      </w:r>
      <w:r w:rsidRPr="005E63D6">
        <w:t xml:space="preserve"> July 2022.</w:t>
      </w:r>
    </w:p>
    <w:p w14:paraId="56C09DBD" w14:textId="77777777" w:rsidR="00553250" w:rsidRPr="006A6828" w:rsidRDefault="00553250" w:rsidP="00553250">
      <w:r w:rsidRPr="006A6828">
        <w:t xml:space="preserve">Deutsche Welle (2 August 2019) </w:t>
      </w:r>
      <w:hyperlink r:id="rId97" w:history="1">
        <w:r w:rsidRPr="006A6828">
          <w:rPr>
            <w:rStyle w:val="Hyperlink"/>
          </w:rPr>
          <w:t>‘WHY footballers win at home and lose away’ [video]</w:t>
        </w:r>
      </w:hyperlink>
      <w:r w:rsidRPr="006A6828">
        <w:t xml:space="preserve">, </w:t>
      </w:r>
      <w:r w:rsidRPr="006A6828">
        <w:rPr>
          <w:i/>
          <w:iCs/>
        </w:rPr>
        <w:t>DW Kick off!</w:t>
      </w:r>
      <w:r w:rsidRPr="006A6828">
        <w:t>, YouTube, accessed 1</w:t>
      </w:r>
      <w:r>
        <w:t>8</w:t>
      </w:r>
      <w:r w:rsidRPr="006A6828">
        <w:t xml:space="preserve"> July 2022.  </w:t>
      </w:r>
    </w:p>
    <w:p w14:paraId="36703DD1" w14:textId="57216871" w:rsidR="00553250" w:rsidRPr="006A6828" w:rsidRDefault="00553250" w:rsidP="00553250">
      <w:r w:rsidRPr="006A6828">
        <w:t xml:space="preserve">Downball Australia (n.d.) </w:t>
      </w:r>
      <w:hyperlink r:id="rId98" w:history="1">
        <w:r w:rsidRPr="006A6828">
          <w:rPr>
            <w:rStyle w:val="Hyperlink"/>
          </w:rPr>
          <w:t>Old School Rules</w:t>
        </w:r>
      </w:hyperlink>
      <w:r w:rsidRPr="006A6828">
        <w:rPr>
          <w:i/>
          <w:iCs/>
        </w:rPr>
        <w:t xml:space="preserve">, </w:t>
      </w:r>
      <w:r w:rsidRPr="006A6828">
        <w:t>Downball Australia website, accessed 1</w:t>
      </w:r>
      <w:r>
        <w:t>8</w:t>
      </w:r>
      <w:r w:rsidRPr="006A6828">
        <w:t xml:space="preserve"> July 2022.</w:t>
      </w:r>
    </w:p>
    <w:p w14:paraId="0B0052D2" w14:textId="77777777" w:rsidR="00553250" w:rsidRDefault="00553250" w:rsidP="00553250">
      <w:r>
        <w:t>ESPN</w:t>
      </w:r>
      <w:r w:rsidRPr="006A6828">
        <w:t xml:space="preserve"> (</w:t>
      </w:r>
      <w:r>
        <w:t>25 December 2019</w:t>
      </w:r>
      <w:r w:rsidRPr="006A6828">
        <w:t xml:space="preserve">) </w:t>
      </w:r>
      <w:hyperlink r:id="rId99" w:history="1">
        <w:r>
          <w:rPr>
            <w:rStyle w:val="Hyperlink"/>
          </w:rPr>
          <w:t>''The Last Dance' exclusive trailer and footage: The untold story of Michael Jordan and the Bulls' [video]</w:t>
        </w:r>
      </w:hyperlink>
      <w:r w:rsidRPr="006A6828">
        <w:t xml:space="preserve">, </w:t>
      </w:r>
      <w:r w:rsidRPr="006A6828">
        <w:rPr>
          <w:i/>
          <w:iCs/>
        </w:rPr>
        <w:t xml:space="preserve"> </w:t>
      </w:r>
      <w:r>
        <w:rPr>
          <w:i/>
          <w:iCs/>
        </w:rPr>
        <w:t>ESPN</w:t>
      </w:r>
      <w:r w:rsidRPr="006A6828">
        <w:rPr>
          <w:i/>
          <w:iCs/>
        </w:rPr>
        <w:t xml:space="preserve">, </w:t>
      </w:r>
      <w:r w:rsidRPr="006A6828">
        <w:t>YouTube, accessed 1</w:t>
      </w:r>
      <w:r>
        <w:t>8</w:t>
      </w:r>
      <w:r w:rsidRPr="006A6828">
        <w:t xml:space="preserve"> July 2022.</w:t>
      </w:r>
    </w:p>
    <w:p w14:paraId="2675F83D" w14:textId="37B0A1AD" w:rsidR="00553250" w:rsidRPr="00663131" w:rsidRDefault="00553250" w:rsidP="00553250">
      <w:r w:rsidRPr="00663131">
        <w:t xml:space="preserve">ESPN (30 April 2021) </w:t>
      </w:r>
      <w:hyperlink r:id="rId100" w:history="1">
        <w:r w:rsidRPr="00663131">
          <w:rPr>
            <w:rStyle w:val="Hyperlink"/>
          </w:rPr>
          <w:t>'The winners and losers from the first round of the 2021 NFL Draft | KJZ' [video]</w:t>
        </w:r>
      </w:hyperlink>
      <w:r w:rsidRPr="00663131">
        <w:t xml:space="preserve">, </w:t>
      </w:r>
      <w:r w:rsidRPr="00663131">
        <w:rPr>
          <w:i/>
          <w:iCs/>
        </w:rPr>
        <w:t>ESPN</w:t>
      </w:r>
      <w:r w:rsidRPr="00663131">
        <w:t>, YouTube, accessed 1</w:t>
      </w:r>
      <w:r>
        <w:t>8</w:t>
      </w:r>
      <w:r w:rsidRPr="00663131">
        <w:t xml:space="preserve"> July 2022.</w:t>
      </w:r>
    </w:p>
    <w:p w14:paraId="16C10D9C" w14:textId="77777777" w:rsidR="00553250" w:rsidRDefault="00553250" w:rsidP="00553250">
      <w:r>
        <w:t>ESPN UK (13 July 2019</w:t>
      </w:r>
      <w:r w:rsidRPr="006A6828">
        <w:t xml:space="preserve">) </w:t>
      </w:r>
      <w:hyperlink r:id="rId101" w:history="1">
        <w:r>
          <w:rPr>
            <w:rStyle w:val="Hyperlink"/>
          </w:rPr>
          <w:t>'Is Serena Williams the GOAT of all GOATS? Is she the greatest female athlete ever? | Wimbledon 2019' [video]</w:t>
        </w:r>
      </w:hyperlink>
      <w:r w:rsidRPr="006A6828">
        <w:t xml:space="preserve">, </w:t>
      </w:r>
      <w:r>
        <w:rPr>
          <w:i/>
          <w:iCs/>
        </w:rPr>
        <w:t>ESPN UK</w:t>
      </w:r>
      <w:r w:rsidRPr="006A6828">
        <w:rPr>
          <w:i/>
          <w:iCs/>
        </w:rPr>
        <w:t xml:space="preserve">, </w:t>
      </w:r>
      <w:r w:rsidRPr="006A6828">
        <w:t>YouTube, accessed 1</w:t>
      </w:r>
      <w:r>
        <w:t>8</w:t>
      </w:r>
      <w:r w:rsidRPr="006A6828">
        <w:t xml:space="preserve"> July 2022.</w:t>
      </w:r>
    </w:p>
    <w:p w14:paraId="0733DE29" w14:textId="0E372F89" w:rsidR="00553250" w:rsidRPr="00284064" w:rsidRDefault="00553250" w:rsidP="00553250">
      <w:r w:rsidRPr="00284064">
        <w:t xml:space="preserve">ESPN UK (22 September 2019) </w:t>
      </w:r>
      <w:hyperlink r:id="rId102" w:history="1">
        <w:r w:rsidRPr="00284064">
          <w:rPr>
            <w:rStyle w:val="Hyperlink"/>
          </w:rPr>
          <w:t>‘VAR overshadows Leicester’s comeback vs. Tottenham: Millimetres is offside! – Ale Moreno | ESPN FC’ [video]</w:t>
        </w:r>
      </w:hyperlink>
      <w:r w:rsidRPr="00284064">
        <w:t xml:space="preserve">, </w:t>
      </w:r>
      <w:r w:rsidRPr="00284064">
        <w:rPr>
          <w:i/>
          <w:iCs/>
        </w:rPr>
        <w:t>ESPN UK</w:t>
      </w:r>
      <w:r w:rsidRPr="00284064">
        <w:t>, YouTube, accessed 1</w:t>
      </w:r>
      <w:r>
        <w:t>8</w:t>
      </w:r>
      <w:r w:rsidRPr="00284064">
        <w:t xml:space="preserve"> July 2022.</w:t>
      </w:r>
    </w:p>
    <w:p w14:paraId="6BDE7F1E" w14:textId="76274B65" w:rsidR="00553250" w:rsidRPr="0081171A" w:rsidRDefault="00553250" w:rsidP="00553250">
      <w:pPr>
        <w:rPr>
          <w:highlight w:val="yellow"/>
        </w:rPr>
      </w:pPr>
      <w:r w:rsidRPr="00284064">
        <w:t xml:space="preserve">ESPN UK (31 December 2019) </w:t>
      </w:r>
      <w:hyperlink r:id="rId103" w:history="1">
        <w:r w:rsidRPr="00284064">
          <w:rPr>
            <w:rStyle w:val="Hyperlink"/>
          </w:rPr>
          <w:t>'VAR was not meant for Premier League's narrow offside calls - Peter Walton | ESPN FC' [video]</w:t>
        </w:r>
      </w:hyperlink>
      <w:r w:rsidRPr="00284064">
        <w:t xml:space="preserve">, </w:t>
      </w:r>
      <w:r w:rsidRPr="00284064">
        <w:rPr>
          <w:i/>
          <w:iCs/>
        </w:rPr>
        <w:t>ESPN UK</w:t>
      </w:r>
      <w:r w:rsidRPr="00284064">
        <w:t>, YouTube, accessed 1</w:t>
      </w:r>
      <w:r>
        <w:t>8</w:t>
      </w:r>
      <w:r w:rsidRPr="00284064">
        <w:t xml:space="preserve"> July 2022.</w:t>
      </w:r>
    </w:p>
    <w:p w14:paraId="51BF92E4" w14:textId="5C845D79" w:rsidR="00553250" w:rsidRPr="001A2774" w:rsidRDefault="00553250" w:rsidP="00553250">
      <w:r w:rsidRPr="001A2774">
        <w:t xml:space="preserve">ESPN UK (5 August 2021) </w:t>
      </w:r>
      <w:hyperlink r:id="rId104" w:history="1">
        <w:r w:rsidRPr="001A2774">
          <w:rPr>
            <w:rStyle w:val="Hyperlink"/>
          </w:rPr>
          <w:t>'What to make of VAR changes to offside law in Premier League? | ESPN FC' [video]</w:t>
        </w:r>
      </w:hyperlink>
      <w:r w:rsidRPr="001A2774">
        <w:t xml:space="preserve">, </w:t>
      </w:r>
      <w:r w:rsidRPr="001A2774">
        <w:rPr>
          <w:i/>
          <w:iCs/>
        </w:rPr>
        <w:t>ESPN UK</w:t>
      </w:r>
      <w:r w:rsidRPr="001A2774">
        <w:t>, YouTube, accessed 1</w:t>
      </w:r>
      <w:r>
        <w:t>8</w:t>
      </w:r>
      <w:r w:rsidRPr="001A2774">
        <w:t xml:space="preserve"> July 2022.</w:t>
      </w:r>
    </w:p>
    <w:p w14:paraId="3D730B5F" w14:textId="5D02C77E" w:rsidR="00553250" w:rsidRDefault="00553250" w:rsidP="00553250">
      <w:r w:rsidRPr="004F3046">
        <w:t>Football Made Simple (</w:t>
      </w:r>
      <w:r>
        <w:t>15 May 2020</w:t>
      </w:r>
      <w:r w:rsidRPr="004F3046">
        <w:t xml:space="preserve">) </w:t>
      </w:r>
      <w:hyperlink r:id="rId105" w:history="1">
        <w:r>
          <w:rPr>
            <w:rStyle w:val="Hyperlink"/>
          </w:rPr>
          <w:t>'The Tactical Evolution Of Pep Guardiola | Pep Barca vs Bayern vs City | How Guardiola has changed |' [video]</w:t>
        </w:r>
      </w:hyperlink>
      <w:r w:rsidRPr="004F3046">
        <w:t xml:space="preserve">, </w:t>
      </w:r>
      <w:r w:rsidRPr="004F3046">
        <w:rPr>
          <w:i/>
          <w:iCs/>
        </w:rPr>
        <w:t>Football Made Simple</w:t>
      </w:r>
      <w:r w:rsidRPr="004F3046">
        <w:t>, YouTube, accessed 1</w:t>
      </w:r>
      <w:r>
        <w:t>8</w:t>
      </w:r>
      <w:r w:rsidRPr="004F3046">
        <w:t xml:space="preserve"> July 2022.</w:t>
      </w:r>
    </w:p>
    <w:p w14:paraId="01880D7D" w14:textId="0BD9BAE3" w:rsidR="00553250" w:rsidRPr="004F3046" w:rsidRDefault="00553250" w:rsidP="00553250">
      <w:r w:rsidRPr="004F3046">
        <w:t xml:space="preserve">Football Made Simple (20 February 2022) </w:t>
      </w:r>
      <w:hyperlink r:id="rId106" w:history="1">
        <w:r w:rsidRPr="004F3046">
          <w:rPr>
            <w:rStyle w:val="Hyperlink"/>
          </w:rPr>
          <w:t>'Tactical Analysis: Manchester City 2-3 Tottenham | How Conte's Tactics Beat Guardiola |' [video]</w:t>
        </w:r>
      </w:hyperlink>
      <w:r w:rsidRPr="004F3046">
        <w:t xml:space="preserve">, </w:t>
      </w:r>
      <w:r w:rsidRPr="004F3046">
        <w:rPr>
          <w:i/>
          <w:iCs/>
        </w:rPr>
        <w:t>Football Made Simple</w:t>
      </w:r>
      <w:r w:rsidRPr="004F3046">
        <w:t>, YouTube, accessed 1</w:t>
      </w:r>
      <w:r>
        <w:t>8</w:t>
      </w:r>
      <w:r w:rsidRPr="004F3046">
        <w:t xml:space="preserve"> July 2022.</w:t>
      </w:r>
    </w:p>
    <w:p w14:paraId="5B7A1CF2" w14:textId="3AE35687" w:rsidR="00553250" w:rsidRDefault="00553250" w:rsidP="00553250">
      <w:r w:rsidRPr="004F3046">
        <w:t>Football Made Simple (</w:t>
      </w:r>
      <w:r>
        <w:t>25 April 2020</w:t>
      </w:r>
      <w:r w:rsidRPr="004F3046">
        <w:t xml:space="preserve">) </w:t>
      </w:r>
      <w:hyperlink r:id="rId107" w:history="1">
        <w:r>
          <w:rPr>
            <w:rStyle w:val="Hyperlink"/>
          </w:rPr>
          <w:t>'Johan Cruyff's Tactics Explained | Cruyff Dream Team Tactics | How Cruyff Transformed Barcelona |' [video]</w:t>
        </w:r>
      </w:hyperlink>
      <w:r w:rsidRPr="004F3046">
        <w:t xml:space="preserve">, </w:t>
      </w:r>
      <w:r w:rsidRPr="004F3046">
        <w:rPr>
          <w:i/>
          <w:iCs/>
        </w:rPr>
        <w:t>Football Made Simple</w:t>
      </w:r>
      <w:r w:rsidRPr="004F3046">
        <w:t>, YouTube, accessed 1</w:t>
      </w:r>
      <w:r>
        <w:t>8</w:t>
      </w:r>
      <w:r w:rsidRPr="004F3046">
        <w:t xml:space="preserve"> July 2022.</w:t>
      </w:r>
    </w:p>
    <w:p w14:paraId="76B55404" w14:textId="3A66911C" w:rsidR="00553250" w:rsidRPr="004F3046" w:rsidRDefault="00553250" w:rsidP="00553250">
      <w:r w:rsidRPr="004F3046">
        <w:t xml:space="preserve">Football Made Simple (3 February 2022) </w:t>
      </w:r>
      <w:hyperlink r:id="rId108" w:history="1">
        <w:r w:rsidRPr="004F3046">
          <w:rPr>
            <w:rStyle w:val="Hyperlink"/>
          </w:rPr>
          <w:t>'Why Ralf Rangnick's Early United Tactics Failed | Rangnick 4-2-2-2 Tactical Analysis |' [video]</w:t>
        </w:r>
      </w:hyperlink>
      <w:r w:rsidRPr="004F3046">
        <w:t xml:space="preserve">, </w:t>
      </w:r>
      <w:r w:rsidRPr="004F3046">
        <w:rPr>
          <w:i/>
          <w:iCs/>
        </w:rPr>
        <w:t>Football Made Simple</w:t>
      </w:r>
      <w:r w:rsidRPr="004F3046">
        <w:t>, YouTube, accessed 1</w:t>
      </w:r>
      <w:r>
        <w:t>8</w:t>
      </w:r>
      <w:r w:rsidRPr="004F3046">
        <w:t xml:space="preserve"> July 2022.</w:t>
      </w:r>
    </w:p>
    <w:p w14:paraId="25651C89" w14:textId="77777777" w:rsidR="00553250" w:rsidRPr="00F51B1F" w:rsidRDefault="00553250" w:rsidP="00553250">
      <w:r w:rsidRPr="00F51B1F">
        <w:t>International Cricket Council (ICC) (2022) ‘</w:t>
      </w:r>
      <w:hyperlink r:id="rId109" w:history="1">
        <w:r w:rsidRPr="00F51B1F">
          <w:rPr>
            <w:rStyle w:val="Hyperlink"/>
          </w:rPr>
          <w:t>The Three Formats of Cricket</w:t>
        </w:r>
      </w:hyperlink>
      <w:r w:rsidRPr="00F51B1F">
        <w:t xml:space="preserve">’, </w:t>
      </w:r>
      <w:r w:rsidRPr="00F51B1F">
        <w:rPr>
          <w:i/>
          <w:iCs/>
        </w:rPr>
        <w:t xml:space="preserve">Cricket, </w:t>
      </w:r>
      <w:r w:rsidRPr="00F51B1F">
        <w:t>ICC website, accessed 1</w:t>
      </w:r>
      <w:r>
        <w:t>8</w:t>
      </w:r>
      <w:r w:rsidRPr="00F51B1F">
        <w:t xml:space="preserve"> July 2022.</w:t>
      </w:r>
    </w:p>
    <w:p w14:paraId="330469A5" w14:textId="4EAC1320" w:rsidR="00553250" w:rsidRPr="00284064" w:rsidRDefault="00553250" w:rsidP="00553250">
      <w:r w:rsidRPr="00284064">
        <w:t xml:space="preserve">International Cricket Council (ICC) (2022) </w:t>
      </w:r>
      <w:hyperlink r:id="rId110" w:history="1">
        <w:r>
          <w:rPr>
            <w:rStyle w:val="Hyperlink"/>
          </w:rPr>
          <w:t>ICC Regulations for the Review of Bowlers Reported with Suspect Illegal Bowling Actions [PDF 1.79MB]</w:t>
        </w:r>
      </w:hyperlink>
      <w:r w:rsidRPr="00284064">
        <w:t>, ICC, accessed 1</w:t>
      </w:r>
      <w:r>
        <w:t>8</w:t>
      </w:r>
      <w:r w:rsidRPr="00284064">
        <w:t xml:space="preserve"> July 2022.</w:t>
      </w:r>
    </w:p>
    <w:p w14:paraId="4B55A96B" w14:textId="3E7B5E7F" w:rsidR="00553250" w:rsidRPr="004F3046" w:rsidRDefault="00553250" w:rsidP="00553250">
      <w:r w:rsidRPr="004F3046">
        <w:t xml:space="preserve">Man City (21 February 2022) </w:t>
      </w:r>
      <w:hyperlink r:id="rId111" w:history="1">
        <w:r w:rsidRPr="004F3046">
          <w:rPr>
            <w:rStyle w:val="Hyperlink"/>
          </w:rPr>
          <w:t>'EXTENDED HIGHLIGHTS | Manchester City 2-3 Tottenham | Premier League | Gundogan &amp; Mahrez goals' [video]</w:t>
        </w:r>
      </w:hyperlink>
      <w:r w:rsidRPr="004F3046">
        <w:t xml:space="preserve">, </w:t>
      </w:r>
      <w:r w:rsidRPr="004F3046">
        <w:rPr>
          <w:i/>
          <w:iCs/>
        </w:rPr>
        <w:t>Man City</w:t>
      </w:r>
      <w:r w:rsidRPr="004F3046">
        <w:t>, YouTube, accessed 1</w:t>
      </w:r>
      <w:r>
        <w:t>8</w:t>
      </w:r>
      <w:r w:rsidRPr="004F3046">
        <w:t xml:space="preserve"> July 2022.</w:t>
      </w:r>
    </w:p>
    <w:p w14:paraId="30515CD7" w14:textId="1DE505BB" w:rsidR="00553250" w:rsidRPr="00284064" w:rsidRDefault="00553250" w:rsidP="00553250">
      <w:r w:rsidRPr="00284064">
        <w:t xml:space="preserve">Marylebone Cricket Club (MCC) (2022) </w:t>
      </w:r>
      <w:hyperlink r:id="rId112" w:history="1">
        <w:r w:rsidRPr="00284064">
          <w:rPr>
            <w:rStyle w:val="Hyperlink"/>
          </w:rPr>
          <w:t>‘Law 21: No Ball’</w:t>
        </w:r>
      </w:hyperlink>
      <w:r w:rsidRPr="00284064">
        <w:t xml:space="preserve">, </w:t>
      </w:r>
      <w:r w:rsidRPr="00284064">
        <w:rPr>
          <w:i/>
          <w:iCs/>
        </w:rPr>
        <w:t xml:space="preserve">The Laws, </w:t>
      </w:r>
      <w:r w:rsidRPr="00284064">
        <w:t>MCC website, accessed 1</w:t>
      </w:r>
      <w:r>
        <w:t>8</w:t>
      </w:r>
      <w:r w:rsidRPr="00284064">
        <w:t xml:space="preserve"> July 2022.</w:t>
      </w:r>
    </w:p>
    <w:p w14:paraId="3C637E52" w14:textId="77777777" w:rsidR="00553250" w:rsidRPr="00284064" w:rsidRDefault="00553250" w:rsidP="00553250">
      <w:r w:rsidRPr="00284064">
        <w:t>MIT (Massachusetts Institute of Technology) (2022) ‘</w:t>
      </w:r>
      <w:hyperlink r:id="rId113" w:history="1">
        <w:r w:rsidRPr="00284064">
          <w:rPr>
            <w:rStyle w:val="Hyperlink"/>
          </w:rPr>
          <w:t>Resource Sheet: Claim-Evidence-Reasoning (CER)</w:t>
        </w:r>
      </w:hyperlink>
      <w:r w:rsidRPr="00284064">
        <w:t>’, MIT BLOSSOMS, MIT, accessed 1</w:t>
      </w:r>
      <w:r>
        <w:t>8</w:t>
      </w:r>
      <w:r w:rsidRPr="00284064">
        <w:t xml:space="preserve"> July 2022.</w:t>
      </w:r>
    </w:p>
    <w:p w14:paraId="0CDC2B57" w14:textId="7619975E" w:rsidR="00553250" w:rsidRPr="006A6828" w:rsidRDefault="00553250" w:rsidP="00553250">
      <w:r w:rsidRPr="006A6828">
        <w:t xml:space="preserve">National Geographic (23 June 2015) </w:t>
      </w:r>
      <w:hyperlink r:id="rId114" w:history="1">
        <w:r w:rsidRPr="006A6828">
          <w:rPr>
            <w:rStyle w:val="Hyperlink"/>
          </w:rPr>
          <w:t>'The Power of Positivity | Brain Games' [video]</w:t>
        </w:r>
      </w:hyperlink>
      <w:r w:rsidRPr="006A6828">
        <w:t xml:space="preserve">, </w:t>
      </w:r>
      <w:r w:rsidRPr="006A6828">
        <w:rPr>
          <w:i/>
          <w:iCs/>
        </w:rPr>
        <w:t>National Geographic</w:t>
      </w:r>
      <w:r w:rsidRPr="006A6828">
        <w:t>, YouTube, accessed 1</w:t>
      </w:r>
      <w:r>
        <w:t>8</w:t>
      </w:r>
      <w:r w:rsidRPr="006A6828">
        <w:t xml:space="preserve"> July 2022.</w:t>
      </w:r>
    </w:p>
    <w:p w14:paraId="75775256" w14:textId="77777777" w:rsidR="00553250" w:rsidRPr="006A6828" w:rsidRDefault="00553250" w:rsidP="00553250">
      <w:r w:rsidRPr="006A6828">
        <w:t xml:space="preserve">NBA Highlights (16 April 2016) </w:t>
      </w:r>
      <w:hyperlink r:id="rId115" w:history="1">
        <w:r w:rsidRPr="006A6828">
          <w:rPr>
            <w:rStyle w:val="Hyperlink"/>
          </w:rPr>
          <w:t>‘Kobe Bryant Amazing last 3 minutes in his FINAL GAME vs Jazz (04/13/16)’ [video]</w:t>
        </w:r>
      </w:hyperlink>
      <w:r w:rsidRPr="006A6828">
        <w:t xml:space="preserve">, </w:t>
      </w:r>
      <w:r w:rsidRPr="006A6828">
        <w:rPr>
          <w:i/>
          <w:iCs/>
        </w:rPr>
        <w:t>NBA Highlights</w:t>
      </w:r>
      <w:r w:rsidRPr="006A6828">
        <w:t>, YouTube, accessed 1</w:t>
      </w:r>
      <w:r>
        <w:t>8</w:t>
      </w:r>
      <w:r w:rsidRPr="006A6828">
        <w:t xml:space="preserve"> July 2022.</w:t>
      </w:r>
    </w:p>
    <w:p w14:paraId="7D9EB41C" w14:textId="77777777" w:rsidR="00553250" w:rsidRDefault="00553250" w:rsidP="00553250">
      <w:r>
        <w:t>Netflix</w:t>
      </w:r>
      <w:r w:rsidRPr="006A6828">
        <w:t xml:space="preserve"> (</w:t>
      </w:r>
      <w:r>
        <w:t>10 September 2020</w:t>
      </w:r>
      <w:r w:rsidRPr="006A6828">
        <w:t xml:space="preserve">) </w:t>
      </w:r>
      <w:hyperlink r:id="rId116" w:history="1">
        <w:r>
          <w:rPr>
            <w:rStyle w:val="Hyperlink"/>
          </w:rPr>
          <w:t>'The Playbook | Official Trailer | Netflix' [video]</w:t>
        </w:r>
      </w:hyperlink>
      <w:r w:rsidRPr="006A6828">
        <w:t xml:space="preserve">, </w:t>
      </w:r>
      <w:r>
        <w:rPr>
          <w:i/>
          <w:iCs/>
        </w:rPr>
        <w:t>Netflix</w:t>
      </w:r>
      <w:r w:rsidRPr="006A6828">
        <w:rPr>
          <w:i/>
          <w:iCs/>
        </w:rPr>
        <w:t xml:space="preserve">, </w:t>
      </w:r>
      <w:r w:rsidRPr="006A6828">
        <w:t>YouTube, accessed 1</w:t>
      </w:r>
      <w:r>
        <w:t>8</w:t>
      </w:r>
      <w:r w:rsidRPr="006A6828">
        <w:t xml:space="preserve"> July 2022.</w:t>
      </w:r>
    </w:p>
    <w:p w14:paraId="4C709493" w14:textId="77777777" w:rsidR="00553250" w:rsidRPr="00663131" w:rsidRDefault="00553250" w:rsidP="00553250">
      <w:r w:rsidRPr="00663131">
        <w:t xml:space="preserve">NFL Films (28 June 2017) </w:t>
      </w:r>
      <w:hyperlink r:id="rId117" w:history="1">
        <w:r w:rsidRPr="00663131">
          <w:rPr>
            <w:rStyle w:val="Hyperlink"/>
          </w:rPr>
          <w:t>'Why Tom Brady Was Passed on by the 49ers &amp; Drafted by the Patriots | The Brady 6 (2011) | NFL Films' [video]</w:t>
        </w:r>
      </w:hyperlink>
      <w:r w:rsidRPr="00663131">
        <w:t xml:space="preserve">, </w:t>
      </w:r>
      <w:r w:rsidRPr="00663131">
        <w:rPr>
          <w:i/>
          <w:iCs/>
        </w:rPr>
        <w:t>NFL Films</w:t>
      </w:r>
      <w:r w:rsidRPr="00663131">
        <w:t>, YouTube, accessed 1</w:t>
      </w:r>
      <w:r>
        <w:t>8</w:t>
      </w:r>
      <w:r w:rsidRPr="00663131">
        <w:t xml:space="preserve"> July 2022.</w:t>
      </w:r>
    </w:p>
    <w:p w14:paraId="1600B5BA" w14:textId="77777777" w:rsidR="00553250" w:rsidRDefault="00553250" w:rsidP="00553250">
      <w:r>
        <w:t>NFL Films (6 March 2020</w:t>
      </w:r>
      <w:r w:rsidRPr="006A6828">
        <w:t xml:space="preserve">) </w:t>
      </w:r>
      <w:hyperlink r:id="rId118" w:history="1">
        <w:r>
          <w:rPr>
            <w:rStyle w:val="Hyperlink"/>
          </w:rPr>
          <w:t>'The Brady 6: Journey of the Legend NO ONE Wanted!' [video]</w:t>
        </w:r>
      </w:hyperlink>
      <w:r w:rsidRPr="006A6828">
        <w:t xml:space="preserve">, </w:t>
      </w:r>
      <w:r>
        <w:rPr>
          <w:i/>
          <w:iCs/>
        </w:rPr>
        <w:t>NFL Films</w:t>
      </w:r>
      <w:r w:rsidRPr="006A6828">
        <w:rPr>
          <w:i/>
          <w:iCs/>
        </w:rPr>
        <w:t xml:space="preserve">, </w:t>
      </w:r>
      <w:r w:rsidRPr="006A6828">
        <w:t>YouTube, accessed 1</w:t>
      </w:r>
      <w:r>
        <w:t>8</w:t>
      </w:r>
      <w:r w:rsidRPr="006A6828">
        <w:t xml:space="preserve"> July 2022.</w:t>
      </w:r>
    </w:p>
    <w:p w14:paraId="344870BF" w14:textId="77777777" w:rsidR="00553250" w:rsidRPr="00663131" w:rsidRDefault="00553250" w:rsidP="00553250">
      <w:r w:rsidRPr="00663131">
        <w:t xml:space="preserve">NFL Network (27 April 2018) </w:t>
      </w:r>
      <w:hyperlink r:id="rId119" w:history="1">
        <w:r w:rsidRPr="00663131">
          <w:rPr>
            <w:rStyle w:val="Hyperlink"/>
          </w:rPr>
          <w:t>'How the NFL Draft Works | NFL Network' [video]</w:t>
        </w:r>
      </w:hyperlink>
      <w:r w:rsidRPr="00663131">
        <w:t xml:space="preserve">, </w:t>
      </w:r>
      <w:r w:rsidRPr="00663131">
        <w:rPr>
          <w:i/>
          <w:iCs/>
        </w:rPr>
        <w:t>NFL Network</w:t>
      </w:r>
      <w:r w:rsidRPr="00663131">
        <w:t>, YouTube, accessed 1</w:t>
      </w:r>
      <w:r>
        <w:t>8</w:t>
      </w:r>
      <w:r w:rsidRPr="00663131">
        <w:t xml:space="preserve"> July 2022.</w:t>
      </w:r>
    </w:p>
    <w:p w14:paraId="5A1A1080" w14:textId="77777777" w:rsidR="00553250" w:rsidRDefault="00553250" w:rsidP="00553250">
      <w:r w:rsidRPr="00AD0DC1">
        <w:t>NRL (National Rugby League) (2022) ‘</w:t>
      </w:r>
      <w:hyperlink r:id="rId120" w:history="1">
        <w:r w:rsidRPr="00AD0DC1">
          <w:rPr>
            <w:rStyle w:val="Hyperlink"/>
          </w:rPr>
          <w:t>Maori vs Indigenous – Round 1, 2022</w:t>
        </w:r>
      </w:hyperlink>
      <w:r w:rsidRPr="00AD0DC1">
        <w:t xml:space="preserve">’, </w:t>
      </w:r>
      <w:r w:rsidRPr="00AD0DC1">
        <w:rPr>
          <w:i/>
          <w:iCs/>
        </w:rPr>
        <w:t xml:space="preserve">Draw, </w:t>
      </w:r>
      <w:r w:rsidRPr="00AD0DC1">
        <w:t>National Rugby League (NRL) website, accessed 1</w:t>
      </w:r>
      <w:r>
        <w:t>8</w:t>
      </w:r>
      <w:r w:rsidRPr="00AD0DC1">
        <w:t xml:space="preserve"> July 2022.</w:t>
      </w:r>
    </w:p>
    <w:p w14:paraId="34F7D26C" w14:textId="77777777" w:rsidR="00553250" w:rsidRPr="00AD0DC1" w:rsidRDefault="00553250" w:rsidP="00553250">
      <w:r w:rsidRPr="00663131">
        <w:t>N</w:t>
      </w:r>
      <w:r>
        <w:t>R</w:t>
      </w:r>
      <w:r w:rsidRPr="00663131">
        <w:t xml:space="preserve">L </w:t>
      </w:r>
      <w:r>
        <w:t>on Nine</w:t>
      </w:r>
      <w:r w:rsidRPr="00663131">
        <w:t xml:space="preserve"> (</w:t>
      </w:r>
      <w:r>
        <w:t>12 February 2022</w:t>
      </w:r>
      <w:r w:rsidRPr="00663131">
        <w:t xml:space="preserve">) </w:t>
      </w:r>
      <w:hyperlink r:id="rId121" w:history="1">
        <w:r>
          <w:rPr>
            <w:rStyle w:val="Hyperlink"/>
          </w:rPr>
          <w:t>'NRL Highlights: Indigenous All Stars vs Maori All Stars | NRL on Nine' [video]</w:t>
        </w:r>
      </w:hyperlink>
      <w:r w:rsidRPr="00663131">
        <w:t xml:space="preserve">, </w:t>
      </w:r>
      <w:r w:rsidRPr="00663131">
        <w:rPr>
          <w:i/>
          <w:iCs/>
        </w:rPr>
        <w:t>N</w:t>
      </w:r>
      <w:r>
        <w:rPr>
          <w:i/>
          <w:iCs/>
        </w:rPr>
        <w:t>RL on Nine</w:t>
      </w:r>
      <w:r w:rsidRPr="00663131">
        <w:t>, YouTube, accessed 1</w:t>
      </w:r>
      <w:r>
        <w:t>8</w:t>
      </w:r>
      <w:r w:rsidRPr="00663131">
        <w:t xml:space="preserve"> July 2022.</w:t>
      </w:r>
    </w:p>
    <w:p w14:paraId="22503D7F" w14:textId="77777777" w:rsidR="00553250" w:rsidRDefault="00553250" w:rsidP="00553250">
      <w:r>
        <w:t>Olympics (1 March 2010</w:t>
      </w:r>
      <w:r w:rsidRPr="006A6828">
        <w:t xml:space="preserve">) </w:t>
      </w:r>
      <w:hyperlink r:id="rId122" w:history="1">
        <w:r>
          <w:rPr>
            <w:rStyle w:val="Hyperlink"/>
          </w:rPr>
          <w:t>'India win Gold - Men's Hockey | Moscow 1980 Olympics' [video]</w:t>
        </w:r>
      </w:hyperlink>
      <w:r w:rsidRPr="006A6828">
        <w:t xml:space="preserve">, </w:t>
      </w:r>
      <w:r w:rsidRPr="00DB5A91">
        <w:rPr>
          <w:i/>
          <w:iCs/>
        </w:rPr>
        <w:t>Olympics</w:t>
      </w:r>
      <w:r w:rsidRPr="006A6828">
        <w:rPr>
          <w:i/>
          <w:iCs/>
        </w:rPr>
        <w:t xml:space="preserve">, </w:t>
      </w:r>
      <w:r w:rsidRPr="006A6828">
        <w:t>YouTube, accessed 1</w:t>
      </w:r>
      <w:r>
        <w:t>8</w:t>
      </w:r>
      <w:r w:rsidRPr="006A6828">
        <w:t xml:space="preserve"> July 2022.</w:t>
      </w:r>
    </w:p>
    <w:p w14:paraId="7B53F6D1" w14:textId="77777777" w:rsidR="00553250" w:rsidRDefault="00553250" w:rsidP="00553250">
      <w:r>
        <w:t>Olympics (1 November 2011</w:t>
      </w:r>
      <w:r w:rsidRPr="006A6828">
        <w:t xml:space="preserve">) </w:t>
      </w:r>
      <w:hyperlink r:id="rId123" w:history="1">
        <w:r>
          <w:rPr>
            <w:rStyle w:val="Hyperlink"/>
          </w:rPr>
          <w:t>'Spanish Womens field hockey gold - Barcelona 1992' [video]</w:t>
        </w:r>
      </w:hyperlink>
      <w:r w:rsidRPr="006A6828">
        <w:t xml:space="preserve">, </w:t>
      </w:r>
      <w:r w:rsidRPr="00DB5A91">
        <w:rPr>
          <w:i/>
          <w:iCs/>
        </w:rPr>
        <w:t>Olympics</w:t>
      </w:r>
      <w:r w:rsidRPr="006A6828">
        <w:rPr>
          <w:i/>
          <w:iCs/>
        </w:rPr>
        <w:t xml:space="preserve">, </w:t>
      </w:r>
      <w:r w:rsidRPr="006A6828">
        <w:t>YouTube, accessed 1</w:t>
      </w:r>
      <w:r>
        <w:t>8</w:t>
      </w:r>
      <w:r w:rsidRPr="006A6828">
        <w:t xml:space="preserve"> July 2022.</w:t>
      </w:r>
    </w:p>
    <w:p w14:paraId="5F30AD47" w14:textId="77777777" w:rsidR="00553250" w:rsidRDefault="00553250" w:rsidP="00553250">
      <w:r>
        <w:t>Olympics (12 February 2014</w:t>
      </w:r>
      <w:r w:rsidRPr="006A6828">
        <w:t xml:space="preserve">) </w:t>
      </w:r>
      <w:hyperlink r:id="rId124" w:history="1">
        <w:r>
          <w:rPr>
            <w:rStyle w:val="Hyperlink"/>
          </w:rPr>
          <w:t>'Remembering The USA's Miracle On Ice | Sochi 2014 Winter Olympics' [video]</w:t>
        </w:r>
      </w:hyperlink>
      <w:r w:rsidRPr="006A6828">
        <w:t xml:space="preserve">, </w:t>
      </w:r>
      <w:r w:rsidRPr="00DB5A91">
        <w:rPr>
          <w:i/>
          <w:iCs/>
        </w:rPr>
        <w:t>Olympics</w:t>
      </w:r>
      <w:r w:rsidRPr="006A6828">
        <w:rPr>
          <w:i/>
          <w:iCs/>
        </w:rPr>
        <w:t xml:space="preserve">, </w:t>
      </w:r>
      <w:r w:rsidRPr="006A6828">
        <w:t>YouTube, accessed 1</w:t>
      </w:r>
      <w:r>
        <w:t>8</w:t>
      </w:r>
      <w:r w:rsidRPr="006A6828">
        <w:t xml:space="preserve"> July 2022.</w:t>
      </w:r>
    </w:p>
    <w:p w14:paraId="697478A6" w14:textId="77777777" w:rsidR="00553250" w:rsidRDefault="00553250" w:rsidP="00553250">
      <w:r>
        <w:t>Olympics (2 August 2021</w:t>
      </w:r>
      <w:r w:rsidRPr="006A6828">
        <w:t xml:space="preserve">) </w:t>
      </w:r>
      <w:hyperlink r:id="rId125" w:history="1">
        <w:r>
          <w:rPr>
            <w:rStyle w:val="Hyperlink"/>
          </w:rPr>
          <w:t xml:space="preserve">'India stun Australia in quarter-final </w:t>
        </w:r>
        <w:r>
          <w:rPr>
            <w:rStyle w:val="Hyperlink"/>
            <w:rFonts w:ascii="Segoe UI Emoji" w:hAnsi="Segoe UI Emoji" w:cs="Segoe UI Emoji"/>
          </w:rPr>
          <w:t>🏑</w:t>
        </w:r>
        <w:r>
          <w:rPr>
            <w:rStyle w:val="Hyperlink"/>
          </w:rPr>
          <w:t xml:space="preserve"> | #Tokyo2020 Highlights' [video]</w:t>
        </w:r>
      </w:hyperlink>
      <w:r w:rsidRPr="006A6828">
        <w:t xml:space="preserve">, </w:t>
      </w:r>
      <w:r w:rsidRPr="00DB5A91">
        <w:rPr>
          <w:i/>
          <w:iCs/>
        </w:rPr>
        <w:t>Olympics</w:t>
      </w:r>
      <w:r w:rsidRPr="006A6828">
        <w:rPr>
          <w:i/>
          <w:iCs/>
        </w:rPr>
        <w:t xml:space="preserve">, </w:t>
      </w:r>
      <w:r w:rsidRPr="006A6828">
        <w:t>YouTube, accessed 1</w:t>
      </w:r>
      <w:r>
        <w:t>8</w:t>
      </w:r>
      <w:r w:rsidRPr="006A6828">
        <w:t xml:space="preserve"> July 2022.</w:t>
      </w:r>
    </w:p>
    <w:p w14:paraId="34455BCF" w14:textId="77777777" w:rsidR="00553250" w:rsidRPr="00663131" w:rsidRDefault="00553250" w:rsidP="00553250">
      <w:r w:rsidRPr="00663131">
        <w:t>Optus Sport (</w:t>
      </w:r>
      <w:r>
        <w:t>30 October 2019)</w:t>
      </w:r>
      <w:r w:rsidRPr="00663131">
        <w:t xml:space="preserve"> </w:t>
      </w:r>
      <w:hyperlink r:id="rId126" w:history="1">
        <w:r w:rsidRPr="00663131">
          <w:rPr>
            <w:rStyle w:val="Hyperlink"/>
          </w:rPr>
          <w:t>'Leicester City - Kings of England' [video]</w:t>
        </w:r>
      </w:hyperlink>
      <w:r w:rsidRPr="00663131">
        <w:t xml:space="preserve">, </w:t>
      </w:r>
      <w:r w:rsidRPr="00663131">
        <w:rPr>
          <w:i/>
          <w:iCs/>
        </w:rPr>
        <w:t>Optus Sport,</w:t>
      </w:r>
      <w:r w:rsidRPr="00663131">
        <w:t xml:space="preserve"> YouTube, accessed 1</w:t>
      </w:r>
      <w:r>
        <w:t>8</w:t>
      </w:r>
      <w:r w:rsidRPr="00663131">
        <w:t xml:space="preserve"> July 2022.</w:t>
      </w:r>
    </w:p>
    <w:p w14:paraId="63DFF66E" w14:textId="77777777" w:rsidR="00553250" w:rsidRPr="001A2774" w:rsidRDefault="00553250" w:rsidP="00553250">
      <w:r w:rsidRPr="001A2774">
        <w:t xml:space="preserve">Optus Sport (27 March 2020) </w:t>
      </w:r>
      <w:hyperlink r:id="rId127" w:history="1">
        <w:r w:rsidRPr="001A2774">
          <w:rPr>
            <w:rStyle w:val="Hyperlink"/>
          </w:rPr>
          <w:t>'VAR Rewind: Cheick Tiote's incredible strike, but were his teammates offside?' [video]</w:t>
        </w:r>
      </w:hyperlink>
      <w:r w:rsidRPr="001A2774">
        <w:t xml:space="preserve">, </w:t>
      </w:r>
      <w:r w:rsidRPr="001A2774">
        <w:rPr>
          <w:i/>
          <w:iCs/>
        </w:rPr>
        <w:t>Optus Sport,</w:t>
      </w:r>
      <w:r w:rsidRPr="001A2774">
        <w:t xml:space="preserve"> YouTube, accessed 1</w:t>
      </w:r>
      <w:r>
        <w:t>8</w:t>
      </w:r>
      <w:r w:rsidRPr="001A2774">
        <w:t xml:space="preserve"> July 2022.</w:t>
      </w:r>
    </w:p>
    <w:p w14:paraId="21FDB8D3" w14:textId="77777777" w:rsidR="00553250" w:rsidRPr="006A6828" w:rsidRDefault="00553250" w:rsidP="00553250">
      <w:r w:rsidRPr="006A6828">
        <w:t xml:space="preserve">PIX11 News (4 June 2016) </w:t>
      </w:r>
      <w:hyperlink r:id="rId128" w:history="1">
        <w:r w:rsidRPr="006A6828">
          <w:rPr>
            <w:rStyle w:val="Hyperlink"/>
          </w:rPr>
          <w:t>'Muhammad Ali and Joe Frazier talk trash in 1971 press conference before 'Fight of the Century' [video]</w:t>
        </w:r>
      </w:hyperlink>
      <w:r w:rsidRPr="006A6828">
        <w:t xml:space="preserve">, </w:t>
      </w:r>
      <w:r w:rsidRPr="006A6828">
        <w:rPr>
          <w:i/>
          <w:iCs/>
        </w:rPr>
        <w:t>PIX11 News,</w:t>
      </w:r>
      <w:r w:rsidRPr="006A6828">
        <w:t xml:space="preserve"> YouTube, accessed 1</w:t>
      </w:r>
      <w:r>
        <w:t>8</w:t>
      </w:r>
      <w:r w:rsidRPr="006A6828">
        <w:t xml:space="preserve"> July 2022.</w:t>
      </w:r>
    </w:p>
    <w:p w14:paraId="1DA8287B" w14:textId="4ED0F971" w:rsidR="00553250" w:rsidRDefault="00553250" w:rsidP="00553250">
      <w:r w:rsidRPr="006A6828">
        <w:t xml:space="preserve">Play Four Square (2022) </w:t>
      </w:r>
      <w:hyperlink r:id="rId129" w:anchor=":~:text=1%20Once%20ball%20bounces%20in%20a%20square%2C%20ONLY,any%20time%20is%20subject%20to%20all%20other%20rules." w:history="1">
        <w:r w:rsidRPr="006A6828">
          <w:rPr>
            <w:rStyle w:val="Hyperlink"/>
          </w:rPr>
          <w:t>Official Rules of Four Square</w:t>
        </w:r>
      </w:hyperlink>
      <w:r w:rsidRPr="006A6828">
        <w:rPr>
          <w:i/>
          <w:iCs/>
        </w:rPr>
        <w:t xml:space="preserve">, </w:t>
      </w:r>
      <w:r w:rsidRPr="006A6828">
        <w:t>Play Four square website, accessed 1</w:t>
      </w:r>
      <w:r>
        <w:t>8</w:t>
      </w:r>
      <w:r w:rsidRPr="006A6828">
        <w:t xml:space="preserve"> July 2022.</w:t>
      </w:r>
    </w:p>
    <w:p w14:paraId="6213CF00" w14:textId="41FE4D7A" w:rsidR="005F4856" w:rsidRPr="006A6828" w:rsidRDefault="005F4856" w:rsidP="00553250">
      <w:r w:rsidRPr="00284064">
        <w:t>Premier League (2020) ‘</w:t>
      </w:r>
      <w:hyperlink r:id="rId130" w:history="1">
        <w:r>
          <w:rPr>
            <w:rStyle w:val="Hyperlink"/>
          </w:rPr>
          <w:t>History of VAR</w:t>
        </w:r>
      </w:hyperlink>
      <w:r w:rsidRPr="00284064">
        <w:t xml:space="preserve">’, </w:t>
      </w:r>
      <w:r w:rsidRPr="00284064">
        <w:rPr>
          <w:i/>
          <w:iCs/>
        </w:rPr>
        <w:t xml:space="preserve">News, </w:t>
      </w:r>
      <w:r w:rsidRPr="00284064">
        <w:t>Premier League website, accessed 1</w:t>
      </w:r>
      <w:r>
        <w:t>8</w:t>
      </w:r>
      <w:r w:rsidRPr="00284064">
        <w:t xml:space="preserve"> July 2022.</w:t>
      </w:r>
    </w:p>
    <w:p w14:paraId="5725C881" w14:textId="53EF0A99" w:rsidR="00553250" w:rsidRDefault="00553250" w:rsidP="00553250">
      <w:r w:rsidRPr="00284064">
        <w:t>Premier League (2020) ‘</w:t>
      </w:r>
      <w:hyperlink r:id="rId131" w:history="1">
        <w:r w:rsidRPr="00284064">
          <w:rPr>
            <w:rStyle w:val="Hyperlink"/>
          </w:rPr>
          <w:t>How offsides are determined by VAR</w:t>
        </w:r>
      </w:hyperlink>
      <w:r w:rsidRPr="00284064">
        <w:t xml:space="preserve">’, </w:t>
      </w:r>
      <w:r w:rsidRPr="00284064">
        <w:rPr>
          <w:i/>
          <w:iCs/>
        </w:rPr>
        <w:t xml:space="preserve">News, </w:t>
      </w:r>
      <w:r w:rsidRPr="00284064">
        <w:t>Premier League website, accessed 1</w:t>
      </w:r>
      <w:r>
        <w:t>8</w:t>
      </w:r>
      <w:r w:rsidRPr="00284064">
        <w:t xml:space="preserve"> July 2022.</w:t>
      </w:r>
    </w:p>
    <w:p w14:paraId="56E7FCE9" w14:textId="29655599" w:rsidR="000547A8" w:rsidRDefault="000547A8" w:rsidP="00553250">
      <w:r w:rsidRPr="000547A8">
        <w:t xml:space="preserve">Premier League (2022) </w:t>
      </w:r>
      <w:hyperlink r:id="rId132" w:history="1">
        <w:r w:rsidRPr="000547A8">
          <w:rPr>
            <w:rStyle w:val="Hyperlink"/>
            <w:i/>
            <w:iCs/>
          </w:rPr>
          <w:t>Tables</w:t>
        </w:r>
      </w:hyperlink>
      <w:r w:rsidRPr="000547A8">
        <w:t>, Premier League website, accessed 20 July 2022.</w:t>
      </w:r>
    </w:p>
    <w:p w14:paraId="5F89E430" w14:textId="41FB0B29" w:rsidR="00553250" w:rsidRPr="00284064" w:rsidRDefault="00553250" w:rsidP="00553250">
      <w:r>
        <w:t>Prime Video AU &amp; NZ (25 October 2021</w:t>
      </w:r>
      <w:r w:rsidRPr="006A6828">
        <w:t xml:space="preserve">) </w:t>
      </w:r>
      <w:hyperlink r:id="rId133" w:history="1">
        <w:r>
          <w:rPr>
            <w:rStyle w:val="Hyperlink"/>
          </w:rPr>
          <w:t>'Fever Pitch - The Rise of The Premier League | Official Trailer | 2021 | Amazon Exclusive' [video]</w:t>
        </w:r>
      </w:hyperlink>
      <w:r w:rsidRPr="006A6828">
        <w:t xml:space="preserve">, </w:t>
      </w:r>
      <w:r>
        <w:rPr>
          <w:i/>
          <w:iCs/>
        </w:rPr>
        <w:t>Prime Video AU &amp; NZ</w:t>
      </w:r>
      <w:r w:rsidRPr="006A6828">
        <w:rPr>
          <w:i/>
          <w:iCs/>
        </w:rPr>
        <w:t>,</w:t>
      </w:r>
      <w:r w:rsidRPr="006A6828">
        <w:t xml:space="preserve"> YouTube, accessed 1</w:t>
      </w:r>
      <w:r>
        <w:t>8</w:t>
      </w:r>
      <w:r w:rsidRPr="006A6828">
        <w:t xml:space="preserve"> July 2022.</w:t>
      </w:r>
    </w:p>
    <w:p w14:paraId="4803F1C9" w14:textId="77777777" w:rsidR="00553250" w:rsidRDefault="00553250" w:rsidP="00553250">
      <w:r>
        <w:t>Red Bull (n.d.</w:t>
      </w:r>
      <w:r w:rsidRPr="006A6828">
        <w:t xml:space="preserve">) </w:t>
      </w:r>
      <w:hyperlink r:id="rId134" w:history="1">
        <w:r>
          <w:rPr>
            <w:rStyle w:val="Hyperlink"/>
          </w:rPr>
          <w:t>'Up To Speed: Reel Rock, S5 E1' [video]</w:t>
        </w:r>
      </w:hyperlink>
      <w:r w:rsidRPr="006A6828">
        <w:t xml:space="preserve">, </w:t>
      </w:r>
      <w:r>
        <w:rPr>
          <w:i/>
          <w:iCs/>
        </w:rPr>
        <w:t>Red Bull</w:t>
      </w:r>
      <w:r w:rsidRPr="006A6828">
        <w:rPr>
          <w:i/>
          <w:iCs/>
        </w:rPr>
        <w:t xml:space="preserve">, </w:t>
      </w:r>
      <w:r>
        <w:t>Red Bull website</w:t>
      </w:r>
      <w:r w:rsidRPr="006A6828">
        <w:t>, accessed 1</w:t>
      </w:r>
      <w:r>
        <w:t>8</w:t>
      </w:r>
      <w:r w:rsidRPr="006A6828">
        <w:t xml:space="preserve"> July 2022.</w:t>
      </w:r>
    </w:p>
    <w:p w14:paraId="5A5F7885" w14:textId="77777777" w:rsidR="00553250" w:rsidRDefault="00553250" w:rsidP="00553250">
      <w:r>
        <w:t>Rotten Tomatoes Trailers (17 June 2011</w:t>
      </w:r>
      <w:r w:rsidRPr="006A6828">
        <w:t xml:space="preserve">) </w:t>
      </w:r>
      <w:hyperlink r:id="rId135" w:history="1">
        <w:r>
          <w:rPr>
            <w:rStyle w:val="Hyperlink"/>
          </w:rPr>
          <w:t>'Moneyball (2011) Movie Trailer - HD - Brad Pitt' [video]</w:t>
        </w:r>
      </w:hyperlink>
      <w:r w:rsidRPr="006A6828">
        <w:t xml:space="preserve">, </w:t>
      </w:r>
      <w:r>
        <w:rPr>
          <w:i/>
          <w:iCs/>
        </w:rPr>
        <w:t>Rotten Tomatoes Trailers</w:t>
      </w:r>
      <w:r w:rsidRPr="006A6828">
        <w:rPr>
          <w:i/>
          <w:iCs/>
        </w:rPr>
        <w:t xml:space="preserve">, </w:t>
      </w:r>
      <w:r w:rsidRPr="006A6828">
        <w:t>YouTube, accessed 1</w:t>
      </w:r>
      <w:r>
        <w:t>8</w:t>
      </w:r>
      <w:r w:rsidRPr="006A6828">
        <w:t xml:space="preserve"> July 2022.</w:t>
      </w:r>
    </w:p>
    <w:p w14:paraId="1B9F719E" w14:textId="77777777" w:rsidR="00553250" w:rsidRPr="00F51B1F" w:rsidRDefault="00553250" w:rsidP="00553250">
      <w:r w:rsidRPr="00F51B1F">
        <w:t xml:space="preserve">Secret Base (8 March 2016) </w:t>
      </w:r>
      <w:hyperlink r:id="rId136" w:history="1">
        <w:r w:rsidRPr="00F51B1F">
          <w:rPr>
            <w:rStyle w:val="Hyperlink"/>
          </w:rPr>
          <w:t>'How the NFL's best teams outsmart everyone in the draft' [video]</w:t>
        </w:r>
      </w:hyperlink>
      <w:r w:rsidRPr="00F51B1F">
        <w:t xml:space="preserve">, </w:t>
      </w:r>
      <w:r w:rsidRPr="00F51B1F">
        <w:rPr>
          <w:i/>
          <w:iCs/>
        </w:rPr>
        <w:t>Secret Base,</w:t>
      </w:r>
      <w:r w:rsidRPr="00F51B1F">
        <w:t xml:space="preserve"> YouTube, accessed 1</w:t>
      </w:r>
      <w:r>
        <w:t>8</w:t>
      </w:r>
      <w:r w:rsidRPr="00F51B1F">
        <w:t xml:space="preserve"> July 2022.</w:t>
      </w:r>
    </w:p>
    <w:p w14:paraId="4ED67212" w14:textId="77777777" w:rsidR="00553250" w:rsidRPr="006A6828" w:rsidRDefault="00553250" w:rsidP="00553250">
      <w:r w:rsidRPr="006A6828">
        <w:t>shammi13 (10 May 20</w:t>
      </w:r>
      <w:r>
        <w:t>0</w:t>
      </w:r>
      <w:r w:rsidRPr="006A6828">
        <w:t xml:space="preserve">7) </w:t>
      </w:r>
      <w:hyperlink r:id="rId137" w:history="1">
        <w:r w:rsidRPr="006A6828">
          <w:rPr>
            <w:rStyle w:val="Hyperlink"/>
          </w:rPr>
          <w:t>'Original Muhammad Ali vs Sonny Liston weigh-in 1964' [video]</w:t>
        </w:r>
      </w:hyperlink>
      <w:r w:rsidRPr="006A6828">
        <w:t xml:space="preserve">, </w:t>
      </w:r>
      <w:r w:rsidRPr="006A6828">
        <w:rPr>
          <w:i/>
          <w:iCs/>
        </w:rPr>
        <w:t>shammi13,</w:t>
      </w:r>
      <w:r w:rsidRPr="006A6828">
        <w:t xml:space="preserve"> YouTube, accessed 1</w:t>
      </w:r>
      <w:r>
        <w:t>8</w:t>
      </w:r>
      <w:r w:rsidRPr="006A6828">
        <w:t xml:space="preserve"> July 2022.</w:t>
      </w:r>
    </w:p>
    <w:p w14:paraId="13E2F4CF" w14:textId="14768226" w:rsidR="00553250" w:rsidRPr="00284064" w:rsidRDefault="00553250" w:rsidP="00553250">
      <w:r w:rsidRPr="00284064">
        <w:t xml:space="preserve">Sideline Soccer (2022) </w:t>
      </w:r>
      <w:hyperlink r:id="rId138" w:history="1">
        <w:r w:rsidRPr="00284064">
          <w:rPr>
            <w:rStyle w:val="Hyperlink"/>
          </w:rPr>
          <w:t>The History of the Offside Rule</w:t>
        </w:r>
      </w:hyperlink>
      <w:r w:rsidRPr="00284064">
        <w:t>, Sideline Soccer website, accessed 1</w:t>
      </w:r>
      <w:r>
        <w:t>8</w:t>
      </w:r>
      <w:r w:rsidRPr="00284064">
        <w:t xml:space="preserve"> July 2022.</w:t>
      </w:r>
    </w:p>
    <w:p w14:paraId="04D65BA1" w14:textId="77777777" w:rsidR="00553250" w:rsidRPr="004F3046" w:rsidRDefault="00553250" w:rsidP="00553250">
      <w:r w:rsidRPr="004F3046">
        <w:t xml:space="preserve">Sky News Australia (9 August 2021) </w:t>
      </w:r>
      <w:hyperlink r:id="rId139" w:history="1">
        <w:r w:rsidRPr="004F3046">
          <w:rPr>
            <w:rStyle w:val="Hyperlink"/>
          </w:rPr>
          <w:t>‘Netball ‘could be introduced’ at Brisbane 2032 Olympic Games: Murray’ [video]</w:t>
        </w:r>
      </w:hyperlink>
      <w:r w:rsidRPr="004F3046">
        <w:t xml:space="preserve">, </w:t>
      </w:r>
      <w:r w:rsidRPr="004F3046">
        <w:rPr>
          <w:i/>
          <w:iCs/>
        </w:rPr>
        <w:t xml:space="preserve">Sky News Australia, </w:t>
      </w:r>
      <w:r w:rsidRPr="004F3046">
        <w:t>YouTube, accessed 1</w:t>
      </w:r>
      <w:r>
        <w:t>8</w:t>
      </w:r>
      <w:r w:rsidRPr="004F3046">
        <w:t xml:space="preserve"> July 2022.</w:t>
      </w:r>
    </w:p>
    <w:p w14:paraId="2E85EC55" w14:textId="77777777" w:rsidR="00553250" w:rsidRPr="00663131" w:rsidRDefault="00553250" w:rsidP="00553250">
      <w:r w:rsidRPr="00663131">
        <w:t xml:space="preserve">Sky Sports Football (9 October 2021) </w:t>
      </w:r>
      <w:hyperlink r:id="rId140" w:history="1">
        <w:r w:rsidRPr="00663131">
          <w:rPr>
            <w:rStyle w:val="Hyperlink"/>
          </w:rPr>
          <w:t>'Predicting England's 2022 World Cup squad | Saturday Social feat Thogden &amp; Specs' [video]</w:t>
        </w:r>
      </w:hyperlink>
      <w:r w:rsidRPr="00663131">
        <w:t xml:space="preserve">, </w:t>
      </w:r>
      <w:r w:rsidRPr="00663131">
        <w:rPr>
          <w:i/>
          <w:iCs/>
        </w:rPr>
        <w:t xml:space="preserve">Sky Sports Football, </w:t>
      </w:r>
      <w:r w:rsidRPr="00663131">
        <w:t>YouTube, accessed 1</w:t>
      </w:r>
      <w:r>
        <w:t>8</w:t>
      </w:r>
      <w:r w:rsidRPr="00663131">
        <w:t xml:space="preserve"> July 2022.</w:t>
      </w:r>
    </w:p>
    <w:p w14:paraId="62C83F3C" w14:textId="77777777" w:rsidR="00553250" w:rsidRDefault="00553250" w:rsidP="00553250">
      <w:r>
        <w:t>Sky Sports News</w:t>
      </w:r>
      <w:r w:rsidRPr="006A6828">
        <w:t xml:space="preserve"> (</w:t>
      </w:r>
      <w:r>
        <w:t>13 July 2021</w:t>
      </w:r>
      <w:r w:rsidRPr="006A6828">
        <w:t xml:space="preserve">) </w:t>
      </w:r>
      <w:hyperlink r:id="rId141" w:history="1">
        <w:r>
          <w:rPr>
            <w:rStyle w:val="Hyperlink"/>
          </w:rPr>
          <w:t>'The reaction in Italy to their European Championship win' [video]</w:t>
        </w:r>
      </w:hyperlink>
      <w:r w:rsidRPr="006A6828">
        <w:t xml:space="preserve">, </w:t>
      </w:r>
      <w:r>
        <w:rPr>
          <w:i/>
          <w:iCs/>
        </w:rPr>
        <w:t>Sky Sports News</w:t>
      </w:r>
      <w:r w:rsidRPr="006A6828">
        <w:rPr>
          <w:i/>
          <w:iCs/>
        </w:rPr>
        <w:t xml:space="preserve">, </w:t>
      </w:r>
      <w:r w:rsidRPr="006A6828">
        <w:t>YouTube, accessed 1</w:t>
      </w:r>
      <w:r>
        <w:t>8</w:t>
      </w:r>
      <w:r w:rsidRPr="006A6828">
        <w:t xml:space="preserve"> July 2022.</w:t>
      </w:r>
    </w:p>
    <w:p w14:paraId="372ED024" w14:textId="216BBB3B" w:rsidR="00553250" w:rsidRPr="00663131" w:rsidRDefault="00553250" w:rsidP="00553250">
      <w:r w:rsidRPr="00663131">
        <w:t xml:space="preserve">Sky UK (2022) </w:t>
      </w:r>
      <w:hyperlink r:id="rId142" w:history="1">
        <w:r w:rsidRPr="00663131">
          <w:rPr>
            <w:rStyle w:val="Hyperlink"/>
          </w:rPr>
          <w:t>Premier League Table</w:t>
        </w:r>
      </w:hyperlink>
      <w:r w:rsidRPr="00663131">
        <w:rPr>
          <w:i/>
          <w:iCs/>
        </w:rPr>
        <w:t xml:space="preserve">, </w:t>
      </w:r>
      <w:r w:rsidRPr="00663131">
        <w:t>Sky Sports website, accessed 1</w:t>
      </w:r>
      <w:r>
        <w:t>8</w:t>
      </w:r>
      <w:r w:rsidRPr="00663131">
        <w:t xml:space="preserve"> July 2022.</w:t>
      </w:r>
    </w:p>
    <w:p w14:paraId="19F3CBC6" w14:textId="77777777" w:rsidR="00553250" w:rsidRPr="001A2774" w:rsidRDefault="00553250" w:rsidP="00553250">
      <w:r w:rsidRPr="001A2774">
        <w:t xml:space="preserve">SUPERSOCCER (9 May 2021) </w:t>
      </w:r>
      <w:hyperlink r:id="rId143" w:history="1">
        <w:r w:rsidRPr="001A2774">
          <w:rPr>
            <w:rStyle w:val="Hyperlink"/>
          </w:rPr>
          <w:t>'Premier League | Harry Kane Goal Denied by VAR' [video]</w:t>
        </w:r>
      </w:hyperlink>
      <w:r w:rsidRPr="001A2774">
        <w:t xml:space="preserve">, </w:t>
      </w:r>
      <w:r w:rsidRPr="001A2774">
        <w:rPr>
          <w:i/>
          <w:iCs/>
        </w:rPr>
        <w:t xml:space="preserve">SUPERSOCCER, </w:t>
      </w:r>
      <w:r w:rsidRPr="001A2774">
        <w:t>YouTube, accessed 1</w:t>
      </w:r>
      <w:r>
        <w:t>8</w:t>
      </w:r>
      <w:r w:rsidRPr="001A2774">
        <w:t xml:space="preserve"> July 2022.</w:t>
      </w:r>
    </w:p>
    <w:p w14:paraId="38DD247A" w14:textId="77777777" w:rsidR="00553250" w:rsidRPr="00663131" w:rsidRDefault="00553250" w:rsidP="00553250">
      <w:r w:rsidRPr="00663131">
        <w:t xml:space="preserve">TED (7 July 2015) </w:t>
      </w:r>
      <w:hyperlink r:id="rId144" w:history="1">
        <w:r w:rsidRPr="00663131">
          <w:rPr>
            <w:rStyle w:val="Hyperlink"/>
          </w:rPr>
          <w:t>'The Math Behind Basketball's Wildest Moves | Rajiv Maheswaran | TED Talks' [video]</w:t>
        </w:r>
      </w:hyperlink>
      <w:r w:rsidRPr="00663131">
        <w:t xml:space="preserve">, </w:t>
      </w:r>
      <w:r w:rsidRPr="00663131">
        <w:rPr>
          <w:i/>
          <w:iCs/>
        </w:rPr>
        <w:t xml:space="preserve">TED, </w:t>
      </w:r>
      <w:r w:rsidRPr="00663131">
        <w:t>YouTube, accessed 1</w:t>
      </w:r>
      <w:r>
        <w:t>8</w:t>
      </w:r>
      <w:r w:rsidRPr="00663131">
        <w:t xml:space="preserve"> July 2022.</w:t>
      </w:r>
    </w:p>
    <w:p w14:paraId="16CD22FB" w14:textId="77777777" w:rsidR="00553250" w:rsidRPr="00663131" w:rsidRDefault="00553250" w:rsidP="00553250">
      <w:r w:rsidRPr="00663131">
        <w:t xml:space="preserve">TED (9 January 2017) </w:t>
      </w:r>
      <w:hyperlink r:id="rId145" w:history="1">
        <w:r w:rsidRPr="00663131">
          <w:rPr>
            <w:rStyle w:val="Hyperlink"/>
          </w:rPr>
          <w:t>'Soccermatics: how maths explains football | David Sumpter | TEDxUppsalaUniversity' [video]</w:t>
        </w:r>
      </w:hyperlink>
      <w:r w:rsidRPr="00663131">
        <w:t xml:space="preserve">, </w:t>
      </w:r>
      <w:r w:rsidRPr="00663131">
        <w:rPr>
          <w:i/>
          <w:iCs/>
        </w:rPr>
        <w:t xml:space="preserve">TEDx Talks, </w:t>
      </w:r>
      <w:r w:rsidRPr="00663131">
        <w:t>YouTube, accessed 1</w:t>
      </w:r>
      <w:r>
        <w:t>8</w:t>
      </w:r>
      <w:r w:rsidRPr="00663131">
        <w:t xml:space="preserve"> July 2022.</w:t>
      </w:r>
    </w:p>
    <w:p w14:paraId="56C3B5AC" w14:textId="77777777" w:rsidR="00553250" w:rsidRPr="006A6828" w:rsidRDefault="00553250" w:rsidP="00553250">
      <w:r w:rsidRPr="006A6828">
        <w:t xml:space="preserve">The Economist (16 January 2019) </w:t>
      </w:r>
      <w:hyperlink r:id="rId146" w:history="1">
        <w:r w:rsidRPr="006A6828">
          <w:rPr>
            <w:rStyle w:val="Hyperlink"/>
          </w:rPr>
          <w:t>'What makes elite athletes thrive or dive under pressure? | The Economist' [video]</w:t>
        </w:r>
      </w:hyperlink>
      <w:r w:rsidRPr="006A6828">
        <w:t xml:space="preserve">, </w:t>
      </w:r>
      <w:r w:rsidRPr="006A6828">
        <w:rPr>
          <w:i/>
          <w:iCs/>
        </w:rPr>
        <w:t xml:space="preserve">The Economist, </w:t>
      </w:r>
      <w:r w:rsidRPr="006A6828">
        <w:t>YouTube, accessed 1</w:t>
      </w:r>
      <w:r>
        <w:t>8</w:t>
      </w:r>
      <w:r w:rsidRPr="006A6828">
        <w:t xml:space="preserve"> July 2022.</w:t>
      </w:r>
    </w:p>
    <w:p w14:paraId="2D1D740F" w14:textId="77777777" w:rsidR="00553250" w:rsidRPr="00663131" w:rsidRDefault="00553250" w:rsidP="00553250">
      <w:r w:rsidRPr="00663131">
        <w:t xml:space="preserve">The Economist (5 December 2018) </w:t>
      </w:r>
      <w:hyperlink r:id="rId147" w:history="1">
        <w:r w:rsidRPr="00663131">
          <w:rPr>
            <w:rStyle w:val="Hyperlink"/>
          </w:rPr>
          <w:t>'How data transformed the NBA | The Economist' [video]</w:t>
        </w:r>
      </w:hyperlink>
      <w:r w:rsidRPr="00663131">
        <w:t xml:space="preserve">, </w:t>
      </w:r>
      <w:r w:rsidRPr="00663131">
        <w:rPr>
          <w:i/>
          <w:iCs/>
        </w:rPr>
        <w:t xml:space="preserve">The Economist, </w:t>
      </w:r>
      <w:r w:rsidRPr="00663131">
        <w:t>YouTube, accessed 1</w:t>
      </w:r>
      <w:r>
        <w:t>8</w:t>
      </w:r>
      <w:r w:rsidRPr="00663131">
        <w:t xml:space="preserve"> July 2022.</w:t>
      </w:r>
    </w:p>
    <w:p w14:paraId="5DFA1E7E" w14:textId="3CFA8E97" w:rsidR="00553250" w:rsidRPr="001A2774" w:rsidRDefault="00553250" w:rsidP="00553250">
      <w:r w:rsidRPr="001A2774">
        <w:t xml:space="preserve">The Football Association (TheFA) (2022) </w:t>
      </w:r>
      <w:hyperlink r:id="rId148" w:history="1">
        <w:r w:rsidRPr="001A2774">
          <w:rPr>
            <w:rStyle w:val="Hyperlink"/>
          </w:rPr>
          <w:t>'Law 11: Offside'</w:t>
        </w:r>
      </w:hyperlink>
      <w:r w:rsidRPr="001A2774">
        <w:t xml:space="preserve">, </w:t>
      </w:r>
      <w:r w:rsidRPr="001A2774">
        <w:rPr>
          <w:i/>
          <w:iCs/>
        </w:rPr>
        <w:t xml:space="preserve">Laws of the Game &amp; FA Rules, </w:t>
      </w:r>
      <w:r w:rsidRPr="001A2774">
        <w:t>TheFA website, accessed 1</w:t>
      </w:r>
      <w:r>
        <w:t>8</w:t>
      </w:r>
      <w:r w:rsidRPr="001A2774">
        <w:t xml:space="preserve"> July 2022.</w:t>
      </w:r>
    </w:p>
    <w:p w14:paraId="5F70A6B5" w14:textId="733D0D9F" w:rsidR="00553250" w:rsidRPr="00284064" w:rsidRDefault="00553250" w:rsidP="00553250">
      <w:r w:rsidRPr="00284064">
        <w:t>The Sydney Morning Herald (12 November 2004) ‘</w:t>
      </w:r>
      <w:hyperlink r:id="rId149" w:history="1">
        <w:r w:rsidRPr="00284064">
          <w:rPr>
            <w:rStyle w:val="Hyperlink"/>
          </w:rPr>
          <w:t>Bending the rules on chucking</w:t>
        </w:r>
      </w:hyperlink>
      <w:r w:rsidRPr="00284064">
        <w:t xml:space="preserve">’, </w:t>
      </w:r>
      <w:r w:rsidRPr="00284064">
        <w:rPr>
          <w:i/>
          <w:iCs/>
        </w:rPr>
        <w:t>The Sydney Morning Herald</w:t>
      </w:r>
      <w:r w:rsidRPr="00284064">
        <w:t>, accessed 1</w:t>
      </w:r>
      <w:r>
        <w:t>8</w:t>
      </w:r>
      <w:r w:rsidRPr="00284064">
        <w:t xml:space="preserve"> July 2022.</w:t>
      </w:r>
    </w:p>
    <w:p w14:paraId="7FB84CE9" w14:textId="77777777" w:rsidR="00553250" w:rsidRPr="004F3046" w:rsidRDefault="00553250" w:rsidP="00553250">
      <w:r w:rsidRPr="004F3046">
        <w:t xml:space="preserve">The University of Western Australia (2001) </w:t>
      </w:r>
      <w:hyperlink r:id="rId150" w:history="1">
        <w:r w:rsidRPr="004F3046">
          <w:rPr>
            <w:rStyle w:val="Hyperlink"/>
          </w:rPr>
          <w:t>Final Bowling Report: Mr Shoaib Akhtar</w:t>
        </w:r>
      </w:hyperlink>
      <w:r w:rsidRPr="004F3046">
        <w:t>, Department of Human Movement &amp; Exercise Science, Australian Government, accessed 1</w:t>
      </w:r>
      <w:r>
        <w:t>8</w:t>
      </w:r>
      <w:r w:rsidRPr="004F3046">
        <w:t xml:space="preserve"> July 2022.</w:t>
      </w:r>
    </w:p>
    <w:p w14:paraId="5C6B7AB5" w14:textId="77777777" w:rsidR="00553250" w:rsidRPr="006A6828" w:rsidRDefault="00553250" w:rsidP="00553250">
      <w:r w:rsidRPr="006A6828">
        <w:t xml:space="preserve">UFC – Ultimate Fighting Championship (21 September 2018) </w:t>
      </w:r>
      <w:hyperlink r:id="rId151" w:history="1">
        <w:r w:rsidRPr="006A6828">
          <w:rPr>
            <w:rStyle w:val="Hyperlink"/>
          </w:rPr>
          <w:t>'UFC 229: Khabib vs McGregor Press Conference Highlights' [video]</w:t>
        </w:r>
      </w:hyperlink>
      <w:r w:rsidRPr="006A6828">
        <w:t xml:space="preserve">, </w:t>
      </w:r>
      <w:r w:rsidRPr="006A6828">
        <w:rPr>
          <w:i/>
          <w:iCs/>
        </w:rPr>
        <w:t xml:space="preserve"> UFC Fighting Championship, </w:t>
      </w:r>
      <w:r w:rsidRPr="006A6828">
        <w:t>YouTube, accessed 1</w:t>
      </w:r>
      <w:r>
        <w:t>8</w:t>
      </w:r>
      <w:r w:rsidRPr="006A6828">
        <w:t xml:space="preserve"> July 2022.</w:t>
      </w:r>
    </w:p>
    <w:p w14:paraId="109D43F9" w14:textId="44AA79C8" w:rsidR="00EB2B3B" w:rsidRPr="00E677F8" w:rsidRDefault="00553250" w:rsidP="00B62022">
      <w:pPr>
        <w:rPr>
          <w:highlight w:val="yellow"/>
        </w:rPr>
      </w:pPr>
      <w:r w:rsidRPr="004F3046">
        <w:t xml:space="preserve">upstart magazine (7 October 2019) </w:t>
      </w:r>
      <w:hyperlink r:id="rId152" w:history="1">
        <w:r w:rsidRPr="004F3046">
          <w:rPr>
            <w:rStyle w:val="Hyperlink"/>
          </w:rPr>
          <w:t>'A Brief History of Netball In Australia' [video]</w:t>
        </w:r>
      </w:hyperlink>
      <w:r w:rsidRPr="004F3046">
        <w:t xml:space="preserve">, </w:t>
      </w:r>
      <w:r w:rsidRPr="004F3046">
        <w:rPr>
          <w:i/>
          <w:iCs/>
        </w:rPr>
        <w:t xml:space="preserve"> upstart magazine, </w:t>
      </w:r>
      <w:r w:rsidRPr="004F3046">
        <w:t>YouTube, accessed 1</w:t>
      </w:r>
      <w:r>
        <w:t>8</w:t>
      </w:r>
      <w:r w:rsidRPr="004F3046">
        <w:t xml:space="preserve"> July 2022.</w:t>
      </w:r>
    </w:p>
    <w:sectPr w:rsidR="00EB2B3B" w:rsidRPr="00E677F8" w:rsidSect="00884A27">
      <w:footerReference w:type="first" r:id="rId153"/>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F8C4" w14:textId="77777777" w:rsidR="00F85E71" w:rsidRDefault="00F85E71">
      <w:r>
        <w:separator/>
      </w:r>
    </w:p>
    <w:p w14:paraId="7CA35F46" w14:textId="77777777" w:rsidR="00F85E71" w:rsidRDefault="00F85E71"/>
  </w:endnote>
  <w:endnote w:type="continuationSeparator" w:id="0">
    <w:p w14:paraId="4B5BE4BC" w14:textId="77777777" w:rsidR="00F85E71" w:rsidRDefault="00F85E71" w:rsidP="00191F45">
      <w:r>
        <w:continuationSeparator/>
      </w:r>
    </w:p>
    <w:p w14:paraId="1F62EF58" w14:textId="77777777" w:rsidR="00F85E71" w:rsidRDefault="00F85E71"/>
    <w:p w14:paraId="3184BDCA" w14:textId="77777777" w:rsidR="00F85E71" w:rsidRDefault="00F85E71"/>
    <w:p w14:paraId="4C71B869" w14:textId="77777777" w:rsidR="00F85E71" w:rsidRDefault="00F85E71"/>
  </w:endnote>
  <w:endnote w:type="continuationNotice" w:id="1">
    <w:p w14:paraId="777A8FB2" w14:textId="77777777" w:rsidR="00F85E71" w:rsidRDefault="00F85E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240F91D6" w:rsidR="00CF54AA" w:rsidRPr="00127453" w:rsidRDefault="00CF54AA" w:rsidP="00127453">
    <w:pPr>
      <w:pStyle w:val="Footer"/>
      <w:ind w:left="0"/>
    </w:pPr>
    <w:r w:rsidRPr="00127453">
      <w:fldChar w:fldCharType="begin"/>
    </w:r>
    <w:r w:rsidRPr="00127453">
      <w:instrText xml:space="preserve"> PAGE </w:instrText>
    </w:r>
    <w:r w:rsidRPr="00127453">
      <w:fldChar w:fldCharType="separate"/>
    </w:r>
    <w:r w:rsidRPr="00127453">
      <w:t>2</w:t>
    </w:r>
    <w:r w:rsidRPr="00127453">
      <w:fldChar w:fldCharType="end"/>
    </w:r>
    <w:r w:rsidR="00127453">
      <w:ptab w:relativeTo="margin" w:alignment="right" w:leader="none"/>
    </w:r>
    <w:r w:rsidRPr="00127453">
      <w:t>Critical Thinking – Option 4</w:t>
    </w:r>
    <w:r w:rsidR="009B01E0">
      <w:t>:</w:t>
    </w:r>
    <w:r w:rsidRPr="00127453">
      <w:t xml:space="preserve"> Strategies</w:t>
    </w:r>
    <w:r w:rsidR="002022BC">
      <w:t xml:space="preserve"> and</w:t>
    </w:r>
    <w:r w:rsidRPr="00127453">
      <w:t xml:space="preserve"> innovations in sports</w:t>
    </w:r>
    <w:r w:rsidR="009B01E0">
      <w:t xml:space="preserve"> –</w:t>
    </w:r>
    <w:r w:rsidRPr="00127453">
      <w:t>The path to victory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6BF" w14:textId="55C2C1B9" w:rsidR="00CF54AA" w:rsidRPr="00127453" w:rsidRDefault="00CF54AA" w:rsidP="00127453">
    <w:pPr>
      <w:pStyle w:val="Footer"/>
      <w:ind w:left="0"/>
    </w:pPr>
    <w:r w:rsidRPr="00127453">
      <w:t xml:space="preserve">© NSW Department of Education, </w:t>
    </w:r>
    <w:r w:rsidRPr="00127453">
      <w:fldChar w:fldCharType="begin"/>
    </w:r>
    <w:r w:rsidRPr="00127453">
      <w:instrText xml:space="preserve"> DATE \@ "MMM-yy" </w:instrText>
    </w:r>
    <w:r w:rsidRPr="00127453">
      <w:fldChar w:fldCharType="separate"/>
    </w:r>
    <w:r w:rsidR="00D465CA">
      <w:rPr>
        <w:noProof/>
      </w:rPr>
      <w:t>Jul-22</w:t>
    </w:r>
    <w:r w:rsidRPr="00127453">
      <w:fldChar w:fldCharType="end"/>
    </w:r>
    <w:r w:rsidR="00127453">
      <w:ptab w:relativeTo="margin" w:alignment="right" w:leader="none"/>
    </w:r>
    <w:r w:rsidRPr="00127453">
      <w:fldChar w:fldCharType="begin"/>
    </w:r>
    <w:r w:rsidRPr="00127453">
      <w:instrText xml:space="preserve"> PAGE </w:instrText>
    </w:r>
    <w:r w:rsidRPr="00127453">
      <w:fldChar w:fldCharType="separate"/>
    </w:r>
    <w:r w:rsidRPr="00127453">
      <w:t>3</w:t>
    </w:r>
    <w:r w:rsidRPr="001274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DA12" w14:textId="77777777" w:rsidR="00CF54AA" w:rsidRPr="00127453" w:rsidRDefault="00CF54AA" w:rsidP="00127453">
    <w:pPr>
      <w:pStyle w:val="Logo"/>
      <w:tabs>
        <w:tab w:val="clear" w:pos="10200"/>
        <w:tab w:val="right" w:pos="9639"/>
      </w:tabs>
      <w:ind w:left="0" w:right="-7"/>
    </w:pPr>
    <w:r w:rsidRPr="00127453">
      <w:t>education.nsw.gov.au</w:t>
    </w:r>
    <w:r w:rsidRPr="00127453">
      <w:tab/>
    </w:r>
    <w:r w:rsidRPr="00127453">
      <w:rPr>
        <w:noProof/>
      </w:rPr>
      <w:drawing>
        <wp:inline distT="0" distB="0" distL="0" distR="0" wp14:anchorId="06AE5EA1" wp14:editId="6A70E834">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E371" w14:textId="64C67A7E" w:rsidR="009A6900" w:rsidRDefault="00BD5275" w:rsidP="00BD5275">
    <w:pPr>
      <w:pStyle w:val="Footer"/>
      <w:ind w:left="0"/>
    </w:pPr>
    <w:r w:rsidRPr="00127453">
      <w:t xml:space="preserve">© NSW Department of Education, </w:t>
    </w:r>
    <w:r w:rsidRPr="00127453">
      <w:fldChar w:fldCharType="begin"/>
    </w:r>
    <w:r w:rsidRPr="00127453">
      <w:instrText xml:space="preserve"> DATE \@ "MMM-yy" </w:instrText>
    </w:r>
    <w:r w:rsidRPr="00127453">
      <w:fldChar w:fldCharType="separate"/>
    </w:r>
    <w:r w:rsidR="00D465CA">
      <w:rPr>
        <w:noProof/>
      </w:rPr>
      <w:t>Jul-22</w:t>
    </w:r>
    <w:r w:rsidRPr="00127453">
      <w:fldChar w:fldCharType="end"/>
    </w:r>
    <w:r>
      <w:ptab w:relativeTo="margin" w:alignment="right" w:leader="none"/>
    </w:r>
    <w:r w:rsidRPr="00127453">
      <w:fldChar w:fldCharType="begin"/>
    </w:r>
    <w:r w:rsidRPr="00127453">
      <w:instrText xml:space="preserve"> PAGE </w:instrText>
    </w:r>
    <w:r w:rsidRPr="00127453">
      <w:fldChar w:fldCharType="separate"/>
    </w:r>
    <w:r>
      <w:t>33</w:t>
    </w:r>
    <w:r w:rsidRPr="001274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6C79" w14:textId="77777777" w:rsidR="00F85E71" w:rsidRDefault="00F85E71">
      <w:r>
        <w:separator/>
      </w:r>
    </w:p>
    <w:p w14:paraId="378B4908" w14:textId="77777777" w:rsidR="00F85E71" w:rsidRDefault="00F85E71"/>
  </w:footnote>
  <w:footnote w:type="continuationSeparator" w:id="0">
    <w:p w14:paraId="6ACC1AE5" w14:textId="77777777" w:rsidR="00F85E71" w:rsidRDefault="00F85E71">
      <w:r>
        <w:continuationSeparator/>
      </w:r>
    </w:p>
    <w:p w14:paraId="3330C14C" w14:textId="77777777" w:rsidR="00F85E71" w:rsidRDefault="00F85E71"/>
  </w:footnote>
  <w:footnote w:type="continuationNotice" w:id="1">
    <w:p w14:paraId="3909D31C" w14:textId="77777777" w:rsidR="00F85E71" w:rsidRDefault="00F85E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5726" w14:textId="77777777" w:rsidR="00CF54AA" w:rsidRPr="00127453" w:rsidRDefault="00CF54AA" w:rsidP="00127453">
    <w:pPr>
      <w:pStyle w:val="Header"/>
    </w:pPr>
    <w:r w:rsidRPr="00127453">
      <w:t>| NSW Department of Education</w:t>
    </w:r>
  </w:p>
</w:hdr>
</file>

<file path=word/intelligence.xml><?xml version="1.0" encoding="utf-8"?>
<int:Intelligence xmlns:int="http://schemas.microsoft.com/office/intelligence/2019/intelligence">
  <int:IntelligenceSettings/>
  <int:Manifest>
    <int:WordHash hashCode="xal23ntSMfphb7" id="Ja0F6qrc"/>
    <int:WordHash hashCode="3RfabpIiHSNkT6" id="n5BQyKnR"/>
    <int:WordHash hashCode="b+3ct5cCrgz0uI" id="38SMroHr"/>
  </int:Manifest>
  <int:Observations>
    <int:Content id="Ja0F6qrc">
      <int:Rejection type="AugLoop_Acronyms_AcronymsCritique"/>
    </int:Content>
    <int:Content id="n5BQyKnR">
      <int:Rejection type="AugLoop_Acronyms_AcronymsCritique"/>
    </int:Content>
    <int:Content id="38SMroHr">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9E0E7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F1033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7C4C58"/>
    <w:multiLevelType w:val="hybridMultilevel"/>
    <w:tmpl w:val="26FE6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D4CC7"/>
    <w:multiLevelType w:val="hybridMultilevel"/>
    <w:tmpl w:val="6EE8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73F59"/>
    <w:multiLevelType w:val="hybridMultilevel"/>
    <w:tmpl w:val="FD66E8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5BE53912"/>
    <w:multiLevelType w:val="multilevel"/>
    <w:tmpl w:val="CFB019B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b w:val="0"/>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D996E30"/>
    <w:multiLevelType w:val="hybridMultilevel"/>
    <w:tmpl w:val="C7FC84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0A56BBB"/>
    <w:multiLevelType w:val="hybridMultilevel"/>
    <w:tmpl w:val="41723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AE73AE6"/>
    <w:multiLevelType w:val="multilevel"/>
    <w:tmpl w:val="59C8D89E"/>
    <w:lvl w:ilvl="0">
      <w:start w:val="1"/>
      <w:numFmt w:val="decimal"/>
      <w:lvlText w:val="%1."/>
      <w:lvlJc w:val="left"/>
      <w:pPr>
        <w:ind w:left="51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142" w:firstLine="0"/>
      </w:pPr>
      <w:rPr>
        <w:rFonts w:hint="default"/>
      </w:rPr>
    </w:lvl>
    <w:lvl w:ilvl="2">
      <w:start w:val="1"/>
      <w:numFmt w:val="none"/>
      <w:suff w:val="nothing"/>
      <w:lvlText w:val=""/>
      <w:lvlJc w:val="left"/>
      <w:pPr>
        <w:ind w:left="142" w:firstLine="0"/>
      </w:pPr>
      <w:rPr>
        <w:rFonts w:hint="default"/>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num w:numId="1" w16cid:durableId="194078918">
    <w:abstractNumId w:val="9"/>
  </w:num>
  <w:num w:numId="2" w16cid:durableId="634874118">
    <w:abstractNumId w:val="6"/>
  </w:num>
  <w:num w:numId="3" w16cid:durableId="1440683304">
    <w:abstractNumId w:val="9"/>
  </w:num>
  <w:num w:numId="4" w16cid:durableId="996962633">
    <w:abstractNumId w:val="15"/>
  </w:num>
  <w:num w:numId="5" w16cid:durableId="913929524">
    <w:abstractNumId w:val="11"/>
  </w:num>
  <w:num w:numId="6" w16cid:durableId="346757786">
    <w:abstractNumId w:val="13"/>
  </w:num>
  <w:num w:numId="7" w16cid:durableId="1781413154">
    <w:abstractNumId w:val="10"/>
  </w:num>
  <w:num w:numId="8" w16cid:durableId="1775249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749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760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392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365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007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5210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228288">
    <w:abstractNumId w:val="8"/>
  </w:num>
  <w:num w:numId="16" w16cid:durableId="179785710">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980773102">
    <w:abstractNumId w:val="4"/>
  </w:num>
  <w:num w:numId="18" w16cid:durableId="1412509624">
    <w:abstractNumId w:val="14"/>
  </w:num>
  <w:num w:numId="19" w16cid:durableId="905803896">
    <w:abstractNumId w:val="5"/>
  </w:num>
  <w:num w:numId="20" w16cid:durableId="553783226">
    <w:abstractNumId w:val="2"/>
  </w:num>
  <w:num w:numId="21" w16cid:durableId="1582105887">
    <w:abstractNumId w:val="1"/>
  </w:num>
  <w:num w:numId="22" w16cid:durableId="686372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686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03870">
    <w:abstractNumId w:val="0"/>
  </w:num>
  <w:num w:numId="25" w16cid:durableId="1891257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7769200">
    <w:abstractNumId w:val="12"/>
  </w:num>
  <w:num w:numId="27" w16cid:durableId="6058894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MqkFAJuWSXctAAAA"/>
  </w:docVars>
  <w:rsids>
    <w:rsidRoot w:val="003267EB"/>
    <w:rsid w:val="0000031A"/>
    <w:rsid w:val="00000559"/>
    <w:rsid w:val="00000951"/>
    <w:rsid w:val="00001C08"/>
    <w:rsid w:val="0000227E"/>
    <w:rsid w:val="00002BF1"/>
    <w:rsid w:val="00005C1C"/>
    <w:rsid w:val="00006220"/>
    <w:rsid w:val="00006CD7"/>
    <w:rsid w:val="000103FC"/>
    <w:rsid w:val="00010746"/>
    <w:rsid w:val="000143DF"/>
    <w:rsid w:val="000151F8"/>
    <w:rsid w:val="00015D43"/>
    <w:rsid w:val="00015EDD"/>
    <w:rsid w:val="00016801"/>
    <w:rsid w:val="000168DA"/>
    <w:rsid w:val="00021171"/>
    <w:rsid w:val="00023790"/>
    <w:rsid w:val="000245E2"/>
    <w:rsid w:val="00024602"/>
    <w:rsid w:val="000252FF"/>
    <w:rsid w:val="000253AE"/>
    <w:rsid w:val="00026169"/>
    <w:rsid w:val="00030EBC"/>
    <w:rsid w:val="000331B6"/>
    <w:rsid w:val="00034665"/>
    <w:rsid w:val="00034F5E"/>
    <w:rsid w:val="0003541F"/>
    <w:rsid w:val="00040AE1"/>
    <w:rsid w:val="00040BF3"/>
    <w:rsid w:val="00042281"/>
    <w:rsid w:val="000423E3"/>
    <w:rsid w:val="0004292D"/>
    <w:rsid w:val="00042D30"/>
    <w:rsid w:val="0004371C"/>
    <w:rsid w:val="00043FA0"/>
    <w:rsid w:val="00044C5D"/>
    <w:rsid w:val="00044D23"/>
    <w:rsid w:val="00046473"/>
    <w:rsid w:val="00046E53"/>
    <w:rsid w:val="000507E6"/>
    <w:rsid w:val="0005163D"/>
    <w:rsid w:val="0005319B"/>
    <w:rsid w:val="00053321"/>
    <w:rsid w:val="000534F4"/>
    <w:rsid w:val="000535B7"/>
    <w:rsid w:val="00053726"/>
    <w:rsid w:val="000547A8"/>
    <w:rsid w:val="000562A7"/>
    <w:rsid w:val="00056357"/>
    <w:rsid w:val="000564F8"/>
    <w:rsid w:val="00057AAD"/>
    <w:rsid w:val="00057BC8"/>
    <w:rsid w:val="000604B9"/>
    <w:rsid w:val="00060CAF"/>
    <w:rsid w:val="00060FF2"/>
    <w:rsid w:val="00061232"/>
    <w:rsid w:val="000613C4"/>
    <w:rsid w:val="00061661"/>
    <w:rsid w:val="00061FB9"/>
    <w:rsid w:val="000620E8"/>
    <w:rsid w:val="00062516"/>
    <w:rsid w:val="00062708"/>
    <w:rsid w:val="00064EAE"/>
    <w:rsid w:val="00065A16"/>
    <w:rsid w:val="0006639E"/>
    <w:rsid w:val="00067676"/>
    <w:rsid w:val="000710FA"/>
    <w:rsid w:val="0007111B"/>
    <w:rsid w:val="00071D06"/>
    <w:rsid w:val="0007214A"/>
    <w:rsid w:val="00072B6E"/>
    <w:rsid w:val="00072DFB"/>
    <w:rsid w:val="00074330"/>
    <w:rsid w:val="00074C16"/>
    <w:rsid w:val="00075B4E"/>
    <w:rsid w:val="00077A7C"/>
    <w:rsid w:val="0008006E"/>
    <w:rsid w:val="00081153"/>
    <w:rsid w:val="00082E53"/>
    <w:rsid w:val="00083336"/>
    <w:rsid w:val="000844F9"/>
    <w:rsid w:val="00084830"/>
    <w:rsid w:val="0008606A"/>
    <w:rsid w:val="00086656"/>
    <w:rsid w:val="00086D87"/>
    <w:rsid w:val="00086E6B"/>
    <w:rsid w:val="000872D6"/>
    <w:rsid w:val="00090628"/>
    <w:rsid w:val="0009452F"/>
    <w:rsid w:val="00095B36"/>
    <w:rsid w:val="00095C56"/>
    <w:rsid w:val="00096701"/>
    <w:rsid w:val="00097998"/>
    <w:rsid w:val="000A0C05"/>
    <w:rsid w:val="000A3182"/>
    <w:rsid w:val="000A33D4"/>
    <w:rsid w:val="000A41E7"/>
    <w:rsid w:val="000A451E"/>
    <w:rsid w:val="000A5B9A"/>
    <w:rsid w:val="000A796C"/>
    <w:rsid w:val="000A7A61"/>
    <w:rsid w:val="000B09C8"/>
    <w:rsid w:val="000B1FC2"/>
    <w:rsid w:val="000B2886"/>
    <w:rsid w:val="000B30E1"/>
    <w:rsid w:val="000B336B"/>
    <w:rsid w:val="000B3FF7"/>
    <w:rsid w:val="000B4F65"/>
    <w:rsid w:val="000B75CB"/>
    <w:rsid w:val="000B7D1C"/>
    <w:rsid w:val="000B7D49"/>
    <w:rsid w:val="000C0FB5"/>
    <w:rsid w:val="000C1078"/>
    <w:rsid w:val="000C16A7"/>
    <w:rsid w:val="000C1BCD"/>
    <w:rsid w:val="000C21E2"/>
    <w:rsid w:val="000C250C"/>
    <w:rsid w:val="000C273C"/>
    <w:rsid w:val="000C3875"/>
    <w:rsid w:val="000C43DF"/>
    <w:rsid w:val="000C575E"/>
    <w:rsid w:val="000C61FB"/>
    <w:rsid w:val="000C6D66"/>
    <w:rsid w:val="000C6F89"/>
    <w:rsid w:val="000C7D4F"/>
    <w:rsid w:val="000D0031"/>
    <w:rsid w:val="000D104C"/>
    <w:rsid w:val="000D193B"/>
    <w:rsid w:val="000D2063"/>
    <w:rsid w:val="000D24EC"/>
    <w:rsid w:val="000D2C3A"/>
    <w:rsid w:val="000D48A8"/>
    <w:rsid w:val="000D4B5A"/>
    <w:rsid w:val="000D4F8C"/>
    <w:rsid w:val="000D55B1"/>
    <w:rsid w:val="000D64D8"/>
    <w:rsid w:val="000D7BF4"/>
    <w:rsid w:val="000E0547"/>
    <w:rsid w:val="000E24A9"/>
    <w:rsid w:val="000E2F14"/>
    <w:rsid w:val="000E36EB"/>
    <w:rsid w:val="000E3C1C"/>
    <w:rsid w:val="000E40D7"/>
    <w:rsid w:val="000E41B7"/>
    <w:rsid w:val="000E6BA0"/>
    <w:rsid w:val="000F174A"/>
    <w:rsid w:val="000F2051"/>
    <w:rsid w:val="000F2AAB"/>
    <w:rsid w:val="000F3D6A"/>
    <w:rsid w:val="000F4512"/>
    <w:rsid w:val="000F6105"/>
    <w:rsid w:val="000F7960"/>
    <w:rsid w:val="00100B59"/>
    <w:rsid w:val="00100DC5"/>
    <w:rsid w:val="00100E27"/>
    <w:rsid w:val="00100E5A"/>
    <w:rsid w:val="00101135"/>
    <w:rsid w:val="00101866"/>
    <w:rsid w:val="001022E0"/>
    <w:rsid w:val="0010259B"/>
    <w:rsid w:val="00103D80"/>
    <w:rsid w:val="00104A05"/>
    <w:rsid w:val="00106009"/>
    <w:rsid w:val="001061F9"/>
    <w:rsid w:val="0010681E"/>
    <w:rsid w:val="001068B3"/>
    <w:rsid w:val="00106A3B"/>
    <w:rsid w:val="001113CC"/>
    <w:rsid w:val="00111F26"/>
    <w:rsid w:val="001129C3"/>
    <w:rsid w:val="00113763"/>
    <w:rsid w:val="0011493C"/>
    <w:rsid w:val="00114B7D"/>
    <w:rsid w:val="001177C4"/>
    <w:rsid w:val="00117B7D"/>
    <w:rsid w:val="00117FF3"/>
    <w:rsid w:val="0012093E"/>
    <w:rsid w:val="0012413F"/>
    <w:rsid w:val="001249DD"/>
    <w:rsid w:val="00124C1D"/>
    <w:rsid w:val="00125C6C"/>
    <w:rsid w:val="00127453"/>
    <w:rsid w:val="00127648"/>
    <w:rsid w:val="0013032B"/>
    <w:rsid w:val="001305EA"/>
    <w:rsid w:val="00130892"/>
    <w:rsid w:val="00132831"/>
    <w:rsid w:val="001328FA"/>
    <w:rsid w:val="00132E54"/>
    <w:rsid w:val="00133E43"/>
    <w:rsid w:val="0013419A"/>
    <w:rsid w:val="00134700"/>
    <w:rsid w:val="00134E23"/>
    <w:rsid w:val="0013528D"/>
    <w:rsid w:val="00135E80"/>
    <w:rsid w:val="00140753"/>
    <w:rsid w:val="001414A8"/>
    <w:rsid w:val="0014220F"/>
    <w:rsid w:val="0014239C"/>
    <w:rsid w:val="001426A8"/>
    <w:rsid w:val="001429A3"/>
    <w:rsid w:val="00143921"/>
    <w:rsid w:val="00146F04"/>
    <w:rsid w:val="00150EBC"/>
    <w:rsid w:val="001510E8"/>
    <w:rsid w:val="001520B0"/>
    <w:rsid w:val="0015446A"/>
    <w:rsid w:val="0015487C"/>
    <w:rsid w:val="00154A25"/>
    <w:rsid w:val="00154CD5"/>
    <w:rsid w:val="00155144"/>
    <w:rsid w:val="0015712E"/>
    <w:rsid w:val="001603F4"/>
    <w:rsid w:val="001608CC"/>
    <w:rsid w:val="00162C3A"/>
    <w:rsid w:val="00163D2D"/>
    <w:rsid w:val="00165FF0"/>
    <w:rsid w:val="00170636"/>
    <w:rsid w:val="0017075C"/>
    <w:rsid w:val="00170CB5"/>
    <w:rsid w:val="00171601"/>
    <w:rsid w:val="00171A71"/>
    <w:rsid w:val="00172691"/>
    <w:rsid w:val="00174183"/>
    <w:rsid w:val="00175223"/>
    <w:rsid w:val="00176C65"/>
    <w:rsid w:val="00180A15"/>
    <w:rsid w:val="001810F4"/>
    <w:rsid w:val="00181128"/>
    <w:rsid w:val="0018179E"/>
    <w:rsid w:val="00182B46"/>
    <w:rsid w:val="00182F9F"/>
    <w:rsid w:val="001839C3"/>
    <w:rsid w:val="00183B80"/>
    <w:rsid w:val="00183DB2"/>
    <w:rsid w:val="00183E9C"/>
    <w:rsid w:val="001841F1"/>
    <w:rsid w:val="001843A5"/>
    <w:rsid w:val="00184CA7"/>
    <w:rsid w:val="0018517F"/>
    <w:rsid w:val="0018571A"/>
    <w:rsid w:val="001859B6"/>
    <w:rsid w:val="00187FFC"/>
    <w:rsid w:val="0019113B"/>
    <w:rsid w:val="00191D2F"/>
    <w:rsid w:val="00191F45"/>
    <w:rsid w:val="00192C9E"/>
    <w:rsid w:val="00193503"/>
    <w:rsid w:val="001939CA"/>
    <w:rsid w:val="00193B82"/>
    <w:rsid w:val="001940D6"/>
    <w:rsid w:val="00195BEC"/>
    <w:rsid w:val="0019600C"/>
    <w:rsid w:val="00196CF1"/>
    <w:rsid w:val="00197B41"/>
    <w:rsid w:val="001A03EA"/>
    <w:rsid w:val="001A3627"/>
    <w:rsid w:val="001A68E3"/>
    <w:rsid w:val="001A7979"/>
    <w:rsid w:val="001B0FBB"/>
    <w:rsid w:val="001B1DFF"/>
    <w:rsid w:val="001B3065"/>
    <w:rsid w:val="001B33C0"/>
    <w:rsid w:val="001B4A46"/>
    <w:rsid w:val="001B5E34"/>
    <w:rsid w:val="001C08D7"/>
    <w:rsid w:val="001C091E"/>
    <w:rsid w:val="001C2557"/>
    <w:rsid w:val="001C2997"/>
    <w:rsid w:val="001C4019"/>
    <w:rsid w:val="001C46EA"/>
    <w:rsid w:val="001C4DB7"/>
    <w:rsid w:val="001C6C9B"/>
    <w:rsid w:val="001C7338"/>
    <w:rsid w:val="001D10B2"/>
    <w:rsid w:val="001D3092"/>
    <w:rsid w:val="001D3F8C"/>
    <w:rsid w:val="001D4CD1"/>
    <w:rsid w:val="001D4DB2"/>
    <w:rsid w:val="001D66C2"/>
    <w:rsid w:val="001D7DF4"/>
    <w:rsid w:val="001E0FFC"/>
    <w:rsid w:val="001E1F93"/>
    <w:rsid w:val="001E24CF"/>
    <w:rsid w:val="001E3097"/>
    <w:rsid w:val="001E3729"/>
    <w:rsid w:val="001E4B06"/>
    <w:rsid w:val="001E5F02"/>
    <w:rsid w:val="001E5F98"/>
    <w:rsid w:val="001F01F4"/>
    <w:rsid w:val="001F0F26"/>
    <w:rsid w:val="001F2232"/>
    <w:rsid w:val="001F2963"/>
    <w:rsid w:val="001F4310"/>
    <w:rsid w:val="001F4450"/>
    <w:rsid w:val="001F529F"/>
    <w:rsid w:val="001F64BE"/>
    <w:rsid w:val="001F6D7B"/>
    <w:rsid w:val="001F7070"/>
    <w:rsid w:val="001F7807"/>
    <w:rsid w:val="002000DD"/>
    <w:rsid w:val="002007C8"/>
    <w:rsid w:val="00200AD3"/>
    <w:rsid w:val="00200EF2"/>
    <w:rsid w:val="00201174"/>
    <w:rsid w:val="002016B9"/>
    <w:rsid w:val="00201825"/>
    <w:rsid w:val="00201CB2"/>
    <w:rsid w:val="00202266"/>
    <w:rsid w:val="002022BC"/>
    <w:rsid w:val="00202670"/>
    <w:rsid w:val="00202EA1"/>
    <w:rsid w:val="002046F7"/>
    <w:rsid w:val="0020478D"/>
    <w:rsid w:val="002054D0"/>
    <w:rsid w:val="002060B1"/>
    <w:rsid w:val="00206EFD"/>
    <w:rsid w:val="0020756A"/>
    <w:rsid w:val="00210673"/>
    <w:rsid w:val="00210D95"/>
    <w:rsid w:val="00213641"/>
    <w:rsid w:val="002136B3"/>
    <w:rsid w:val="00214BF0"/>
    <w:rsid w:val="00216957"/>
    <w:rsid w:val="00216C15"/>
    <w:rsid w:val="00217731"/>
    <w:rsid w:val="00217AE6"/>
    <w:rsid w:val="00221777"/>
    <w:rsid w:val="00221998"/>
    <w:rsid w:val="002219D7"/>
    <w:rsid w:val="00221E1A"/>
    <w:rsid w:val="002224FA"/>
    <w:rsid w:val="002228E3"/>
    <w:rsid w:val="00223648"/>
    <w:rsid w:val="00224261"/>
    <w:rsid w:val="00224B16"/>
    <w:rsid w:val="00224D61"/>
    <w:rsid w:val="002265BD"/>
    <w:rsid w:val="002270CC"/>
    <w:rsid w:val="00227421"/>
    <w:rsid w:val="00227894"/>
    <w:rsid w:val="0022791F"/>
    <w:rsid w:val="00231E53"/>
    <w:rsid w:val="00234830"/>
    <w:rsid w:val="002368C7"/>
    <w:rsid w:val="0023726F"/>
    <w:rsid w:val="00237380"/>
    <w:rsid w:val="0024041A"/>
    <w:rsid w:val="002409E5"/>
    <w:rsid w:val="002410C8"/>
    <w:rsid w:val="00241C93"/>
    <w:rsid w:val="0024214A"/>
    <w:rsid w:val="002437C8"/>
    <w:rsid w:val="002441F2"/>
    <w:rsid w:val="0024438F"/>
    <w:rsid w:val="002447C2"/>
    <w:rsid w:val="002458D0"/>
    <w:rsid w:val="00245EC0"/>
    <w:rsid w:val="002462B7"/>
    <w:rsid w:val="00246BE8"/>
    <w:rsid w:val="00247FF0"/>
    <w:rsid w:val="00250C2E"/>
    <w:rsid w:val="00250F4A"/>
    <w:rsid w:val="00251349"/>
    <w:rsid w:val="00252CA6"/>
    <w:rsid w:val="00253532"/>
    <w:rsid w:val="0025386B"/>
    <w:rsid w:val="002540D3"/>
    <w:rsid w:val="00254B2A"/>
    <w:rsid w:val="002556DB"/>
    <w:rsid w:val="00256AC6"/>
    <w:rsid w:val="00256D4F"/>
    <w:rsid w:val="002570E9"/>
    <w:rsid w:val="00260EE8"/>
    <w:rsid w:val="00260F28"/>
    <w:rsid w:val="0026131D"/>
    <w:rsid w:val="00263542"/>
    <w:rsid w:val="00264EDD"/>
    <w:rsid w:val="002663A9"/>
    <w:rsid w:val="00266738"/>
    <w:rsid w:val="002669F9"/>
    <w:rsid w:val="00266D0C"/>
    <w:rsid w:val="00267244"/>
    <w:rsid w:val="0027011A"/>
    <w:rsid w:val="00273F94"/>
    <w:rsid w:val="00274987"/>
    <w:rsid w:val="002760B7"/>
    <w:rsid w:val="00280870"/>
    <w:rsid w:val="002810D3"/>
    <w:rsid w:val="002847AE"/>
    <w:rsid w:val="002870F2"/>
    <w:rsid w:val="00287650"/>
    <w:rsid w:val="0029008E"/>
    <w:rsid w:val="00290154"/>
    <w:rsid w:val="00292F25"/>
    <w:rsid w:val="00294F88"/>
    <w:rsid w:val="00294FCC"/>
    <w:rsid w:val="00295516"/>
    <w:rsid w:val="002A10A1"/>
    <w:rsid w:val="002A3161"/>
    <w:rsid w:val="002A3410"/>
    <w:rsid w:val="002A3DAA"/>
    <w:rsid w:val="002A44D1"/>
    <w:rsid w:val="002A456B"/>
    <w:rsid w:val="002A4631"/>
    <w:rsid w:val="002A486D"/>
    <w:rsid w:val="002A5BA6"/>
    <w:rsid w:val="002A6C68"/>
    <w:rsid w:val="002A6EA6"/>
    <w:rsid w:val="002A70B7"/>
    <w:rsid w:val="002B108B"/>
    <w:rsid w:val="002B12DE"/>
    <w:rsid w:val="002B270D"/>
    <w:rsid w:val="002B3375"/>
    <w:rsid w:val="002B4745"/>
    <w:rsid w:val="002B480D"/>
    <w:rsid w:val="002B4845"/>
    <w:rsid w:val="002B4AC3"/>
    <w:rsid w:val="002B57D7"/>
    <w:rsid w:val="002B7438"/>
    <w:rsid w:val="002B7744"/>
    <w:rsid w:val="002C00BA"/>
    <w:rsid w:val="002C05AC"/>
    <w:rsid w:val="002C23D0"/>
    <w:rsid w:val="002C31B3"/>
    <w:rsid w:val="002C31CF"/>
    <w:rsid w:val="002C3953"/>
    <w:rsid w:val="002C56A0"/>
    <w:rsid w:val="002C7496"/>
    <w:rsid w:val="002C7A9D"/>
    <w:rsid w:val="002D0991"/>
    <w:rsid w:val="002D12FF"/>
    <w:rsid w:val="002D21A5"/>
    <w:rsid w:val="002D2AF1"/>
    <w:rsid w:val="002D36B1"/>
    <w:rsid w:val="002D4413"/>
    <w:rsid w:val="002D4D59"/>
    <w:rsid w:val="002D51A0"/>
    <w:rsid w:val="002D6768"/>
    <w:rsid w:val="002D7247"/>
    <w:rsid w:val="002E210B"/>
    <w:rsid w:val="002E218E"/>
    <w:rsid w:val="002E23E3"/>
    <w:rsid w:val="002E26F3"/>
    <w:rsid w:val="002E2E69"/>
    <w:rsid w:val="002E31C2"/>
    <w:rsid w:val="002E34CB"/>
    <w:rsid w:val="002E4059"/>
    <w:rsid w:val="002E4D5B"/>
    <w:rsid w:val="002E4F65"/>
    <w:rsid w:val="002E5474"/>
    <w:rsid w:val="002E5699"/>
    <w:rsid w:val="002E5832"/>
    <w:rsid w:val="002E633F"/>
    <w:rsid w:val="002F0BF7"/>
    <w:rsid w:val="002F0D60"/>
    <w:rsid w:val="002F104E"/>
    <w:rsid w:val="002F1BD9"/>
    <w:rsid w:val="002F299F"/>
    <w:rsid w:val="002F3A6D"/>
    <w:rsid w:val="002F63A7"/>
    <w:rsid w:val="002F749C"/>
    <w:rsid w:val="003015D6"/>
    <w:rsid w:val="0030316B"/>
    <w:rsid w:val="003032AE"/>
    <w:rsid w:val="0030370C"/>
    <w:rsid w:val="00303813"/>
    <w:rsid w:val="003045DD"/>
    <w:rsid w:val="003071A8"/>
    <w:rsid w:val="00310348"/>
    <w:rsid w:val="00310EE6"/>
    <w:rsid w:val="00311628"/>
    <w:rsid w:val="00311E73"/>
    <w:rsid w:val="0031221D"/>
    <w:rsid w:val="003123F7"/>
    <w:rsid w:val="00312667"/>
    <w:rsid w:val="00314A01"/>
    <w:rsid w:val="00314B9D"/>
    <w:rsid w:val="00314DD8"/>
    <w:rsid w:val="003155A3"/>
    <w:rsid w:val="00315B35"/>
    <w:rsid w:val="00315F7D"/>
    <w:rsid w:val="00316A7F"/>
    <w:rsid w:val="00317299"/>
    <w:rsid w:val="00317B24"/>
    <w:rsid w:val="00317D8E"/>
    <w:rsid w:val="00317E8F"/>
    <w:rsid w:val="00320752"/>
    <w:rsid w:val="003209E8"/>
    <w:rsid w:val="003211F4"/>
    <w:rsid w:val="0032193F"/>
    <w:rsid w:val="00322186"/>
    <w:rsid w:val="00322962"/>
    <w:rsid w:val="0032403E"/>
    <w:rsid w:val="00324D73"/>
    <w:rsid w:val="00325B7B"/>
    <w:rsid w:val="003267EB"/>
    <w:rsid w:val="00327418"/>
    <w:rsid w:val="0033193C"/>
    <w:rsid w:val="00332B30"/>
    <w:rsid w:val="00334293"/>
    <w:rsid w:val="00334C4E"/>
    <w:rsid w:val="0033532B"/>
    <w:rsid w:val="00335D78"/>
    <w:rsid w:val="00336799"/>
    <w:rsid w:val="003371F5"/>
    <w:rsid w:val="00337929"/>
    <w:rsid w:val="00340003"/>
    <w:rsid w:val="003429B7"/>
    <w:rsid w:val="00342B92"/>
    <w:rsid w:val="00343AC4"/>
    <w:rsid w:val="00343B23"/>
    <w:rsid w:val="003444A9"/>
    <w:rsid w:val="003445F2"/>
    <w:rsid w:val="00345EB0"/>
    <w:rsid w:val="0034764B"/>
    <w:rsid w:val="0034780A"/>
    <w:rsid w:val="00347CBE"/>
    <w:rsid w:val="003503AC"/>
    <w:rsid w:val="00351BE9"/>
    <w:rsid w:val="00352686"/>
    <w:rsid w:val="003534AD"/>
    <w:rsid w:val="00356D85"/>
    <w:rsid w:val="00357136"/>
    <w:rsid w:val="003576EB"/>
    <w:rsid w:val="00360C67"/>
    <w:rsid w:val="00360E65"/>
    <w:rsid w:val="00362DCB"/>
    <w:rsid w:val="0036308C"/>
    <w:rsid w:val="00363E8F"/>
    <w:rsid w:val="00364F53"/>
    <w:rsid w:val="00365118"/>
    <w:rsid w:val="003654D2"/>
    <w:rsid w:val="003662EE"/>
    <w:rsid w:val="00366467"/>
    <w:rsid w:val="003668F9"/>
    <w:rsid w:val="00367331"/>
    <w:rsid w:val="003703F6"/>
    <w:rsid w:val="00370563"/>
    <w:rsid w:val="00370649"/>
    <w:rsid w:val="00371048"/>
    <w:rsid w:val="003713D2"/>
    <w:rsid w:val="00371AF4"/>
    <w:rsid w:val="00372A4F"/>
    <w:rsid w:val="00372B9F"/>
    <w:rsid w:val="00373265"/>
    <w:rsid w:val="0037384B"/>
    <w:rsid w:val="00373892"/>
    <w:rsid w:val="003743CE"/>
    <w:rsid w:val="00374C8F"/>
    <w:rsid w:val="003804BB"/>
    <w:rsid w:val="003807AF"/>
    <w:rsid w:val="00380856"/>
    <w:rsid w:val="00380E47"/>
    <w:rsid w:val="00380E60"/>
    <w:rsid w:val="00380EAE"/>
    <w:rsid w:val="0038140F"/>
    <w:rsid w:val="00382A6F"/>
    <w:rsid w:val="00382C57"/>
    <w:rsid w:val="00383B5F"/>
    <w:rsid w:val="00384483"/>
    <w:rsid w:val="0038499A"/>
    <w:rsid w:val="00384A47"/>
    <w:rsid w:val="00384F53"/>
    <w:rsid w:val="00385E52"/>
    <w:rsid w:val="00386D58"/>
    <w:rsid w:val="00386E0D"/>
    <w:rsid w:val="00387053"/>
    <w:rsid w:val="00387327"/>
    <w:rsid w:val="003907F6"/>
    <w:rsid w:val="003908F5"/>
    <w:rsid w:val="00395451"/>
    <w:rsid w:val="00395716"/>
    <w:rsid w:val="00396B0E"/>
    <w:rsid w:val="0039766F"/>
    <w:rsid w:val="003A01C8"/>
    <w:rsid w:val="003A1238"/>
    <w:rsid w:val="003A12B9"/>
    <w:rsid w:val="003A14E6"/>
    <w:rsid w:val="003A1937"/>
    <w:rsid w:val="003A1CF0"/>
    <w:rsid w:val="003A2201"/>
    <w:rsid w:val="003A43AC"/>
    <w:rsid w:val="003A43B0"/>
    <w:rsid w:val="003A4F65"/>
    <w:rsid w:val="003A5873"/>
    <w:rsid w:val="003A5964"/>
    <w:rsid w:val="003A5E30"/>
    <w:rsid w:val="003A6344"/>
    <w:rsid w:val="003A6624"/>
    <w:rsid w:val="003A695D"/>
    <w:rsid w:val="003A6A25"/>
    <w:rsid w:val="003A6F6B"/>
    <w:rsid w:val="003B225F"/>
    <w:rsid w:val="003B362E"/>
    <w:rsid w:val="003B3CB0"/>
    <w:rsid w:val="003B418A"/>
    <w:rsid w:val="003B7196"/>
    <w:rsid w:val="003B7BBB"/>
    <w:rsid w:val="003C06A8"/>
    <w:rsid w:val="003C0FB3"/>
    <w:rsid w:val="003C3990"/>
    <w:rsid w:val="003C434B"/>
    <w:rsid w:val="003C44BD"/>
    <w:rsid w:val="003C489D"/>
    <w:rsid w:val="003C54B8"/>
    <w:rsid w:val="003C687F"/>
    <w:rsid w:val="003C723C"/>
    <w:rsid w:val="003D0F7F"/>
    <w:rsid w:val="003D1AE8"/>
    <w:rsid w:val="003D1C44"/>
    <w:rsid w:val="003D1E28"/>
    <w:rsid w:val="003D3367"/>
    <w:rsid w:val="003D3CF0"/>
    <w:rsid w:val="003D401B"/>
    <w:rsid w:val="003D4790"/>
    <w:rsid w:val="003D53BF"/>
    <w:rsid w:val="003D54C0"/>
    <w:rsid w:val="003D6797"/>
    <w:rsid w:val="003D779D"/>
    <w:rsid w:val="003D7846"/>
    <w:rsid w:val="003D78A2"/>
    <w:rsid w:val="003E03FD"/>
    <w:rsid w:val="003E15EE"/>
    <w:rsid w:val="003E206F"/>
    <w:rsid w:val="003E5D69"/>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03B"/>
    <w:rsid w:val="00407474"/>
    <w:rsid w:val="00407ED4"/>
    <w:rsid w:val="004128F0"/>
    <w:rsid w:val="00414B38"/>
    <w:rsid w:val="00414D5B"/>
    <w:rsid w:val="004163AD"/>
    <w:rsid w:val="0041645A"/>
    <w:rsid w:val="00417BB8"/>
    <w:rsid w:val="00420300"/>
    <w:rsid w:val="00421CC4"/>
    <w:rsid w:val="0042354D"/>
    <w:rsid w:val="00424EC4"/>
    <w:rsid w:val="004259A6"/>
    <w:rsid w:val="00425CCF"/>
    <w:rsid w:val="00425D8E"/>
    <w:rsid w:val="00430D80"/>
    <w:rsid w:val="004317B5"/>
    <w:rsid w:val="00431E3D"/>
    <w:rsid w:val="00432D19"/>
    <w:rsid w:val="00433031"/>
    <w:rsid w:val="00435259"/>
    <w:rsid w:val="00436B23"/>
    <w:rsid w:val="00436E88"/>
    <w:rsid w:val="00440977"/>
    <w:rsid w:val="0044175B"/>
    <w:rsid w:val="00441C88"/>
    <w:rsid w:val="00442026"/>
    <w:rsid w:val="00442448"/>
    <w:rsid w:val="004439F5"/>
    <w:rsid w:val="00443CD4"/>
    <w:rsid w:val="004440BB"/>
    <w:rsid w:val="004450B6"/>
    <w:rsid w:val="00445541"/>
    <w:rsid w:val="00445612"/>
    <w:rsid w:val="004479D8"/>
    <w:rsid w:val="00447C97"/>
    <w:rsid w:val="00451168"/>
    <w:rsid w:val="00451506"/>
    <w:rsid w:val="00452D84"/>
    <w:rsid w:val="0045342C"/>
    <w:rsid w:val="00453739"/>
    <w:rsid w:val="004540CA"/>
    <w:rsid w:val="0045627B"/>
    <w:rsid w:val="004566CD"/>
    <w:rsid w:val="00456C90"/>
    <w:rsid w:val="00457160"/>
    <w:rsid w:val="004578CC"/>
    <w:rsid w:val="0046224B"/>
    <w:rsid w:val="00463BFC"/>
    <w:rsid w:val="00463D00"/>
    <w:rsid w:val="00464C7C"/>
    <w:rsid w:val="0046529D"/>
    <w:rsid w:val="004657D6"/>
    <w:rsid w:val="00470087"/>
    <w:rsid w:val="00470B20"/>
    <w:rsid w:val="00472858"/>
    <w:rsid w:val="004728AA"/>
    <w:rsid w:val="00472D0F"/>
    <w:rsid w:val="00473346"/>
    <w:rsid w:val="00473865"/>
    <w:rsid w:val="00474929"/>
    <w:rsid w:val="00474CD1"/>
    <w:rsid w:val="00475D9D"/>
    <w:rsid w:val="00476168"/>
    <w:rsid w:val="00476284"/>
    <w:rsid w:val="00476BD2"/>
    <w:rsid w:val="00477E9E"/>
    <w:rsid w:val="0048084F"/>
    <w:rsid w:val="004810BD"/>
    <w:rsid w:val="0048175E"/>
    <w:rsid w:val="00481A83"/>
    <w:rsid w:val="004831D0"/>
    <w:rsid w:val="00483B44"/>
    <w:rsid w:val="00483CA9"/>
    <w:rsid w:val="00484E60"/>
    <w:rsid w:val="004850B9"/>
    <w:rsid w:val="0048525B"/>
    <w:rsid w:val="00485CCD"/>
    <w:rsid w:val="00485DB5"/>
    <w:rsid w:val="004860C5"/>
    <w:rsid w:val="00486D2B"/>
    <w:rsid w:val="00490D60"/>
    <w:rsid w:val="00491BBF"/>
    <w:rsid w:val="00493120"/>
    <w:rsid w:val="004949C7"/>
    <w:rsid w:val="00494FDC"/>
    <w:rsid w:val="004A0489"/>
    <w:rsid w:val="004A161B"/>
    <w:rsid w:val="004A4146"/>
    <w:rsid w:val="004A47DB"/>
    <w:rsid w:val="004A5AAE"/>
    <w:rsid w:val="004A6A51"/>
    <w:rsid w:val="004A6AB7"/>
    <w:rsid w:val="004A7284"/>
    <w:rsid w:val="004A7E1A"/>
    <w:rsid w:val="004B0073"/>
    <w:rsid w:val="004B1541"/>
    <w:rsid w:val="004B1758"/>
    <w:rsid w:val="004B1AC8"/>
    <w:rsid w:val="004B240E"/>
    <w:rsid w:val="004B29F4"/>
    <w:rsid w:val="004B2BBC"/>
    <w:rsid w:val="004B479A"/>
    <w:rsid w:val="004B4C27"/>
    <w:rsid w:val="004B6407"/>
    <w:rsid w:val="004B6923"/>
    <w:rsid w:val="004B7240"/>
    <w:rsid w:val="004B7495"/>
    <w:rsid w:val="004B780F"/>
    <w:rsid w:val="004B7B56"/>
    <w:rsid w:val="004C07E6"/>
    <w:rsid w:val="004C098E"/>
    <w:rsid w:val="004C20CF"/>
    <w:rsid w:val="004C299C"/>
    <w:rsid w:val="004C2E2E"/>
    <w:rsid w:val="004C3C02"/>
    <w:rsid w:val="004C4D54"/>
    <w:rsid w:val="004C7023"/>
    <w:rsid w:val="004C7513"/>
    <w:rsid w:val="004D02AC"/>
    <w:rsid w:val="004D0383"/>
    <w:rsid w:val="004D1B62"/>
    <w:rsid w:val="004D1F3F"/>
    <w:rsid w:val="004D23BD"/>
    <w:rsid w:val="004D333E"/>
    <w:rsid w:val="004D3A72"/>
    <w:rsid w:val="004D3EE2"/>
    <w:rsid w:val="004D4F84"/>
    <w:rsid w:val="004D5B5E"/>
    <w:rsid w:val="004D5BBA"/>
    <w:rsid w:val="004D6056"/>
    <w:rsid w:val="004D6540"/>
    <w:rsid w:val="004D6594"/>
    <w:rsid w:val="004D6EA2"/>
    <w:rsid w:val="004E1C2A"/>
    <w:rsid w:val="004E2ACB"/>
    <w:rsid w:val="004E38B0"/>
    <w:rsid w:val="004E3C28"/>
    <w:rsid w:val="004E4332"/>
    <w:rsid w:val="004E4E0B"/>
    <w:rsid w:val="004E6856"/>
    <w:rsid w:val="004E6FB4"/>
    <w:rsid w:val="004F034E"/>
    <w:rsid w:val="004F0977"/>
    <w:rsid w:val="004F0AB5"/>
    <w:rsid w:val="004F0C70"/>
    <w:rsid w:val="004F1408"/>
    <w:rsid w:val="004F4E1D"/>
    <w:rsid w:val="004F509C"/>
    <w:rsid w:val="004F6257"/>
    <w:rsid w:val="004F684D"/>
    <w:rsid w:val="004F6A25"/>
    <w:rsid w:val="004F6AB0"/>
    <w:rsid w:val="004F6B4D"/>
    <w:rsid w:val="004F6F40"/>
    <w:rsid w:val="004F74AD"/>
    <w:rsid w:val="004F7C89"/>
    <w:rsid w:val="005000BD"/>
    <w:rsid w:val="005000DD"/>
    <w:rsid w:val="0050100A"/>
    <w:rsid w:val="00503948"/>
    <w:rsid w:val="00503B09"/>
    <w:rsid w:val="00504F5C"/>
    <w:rsid w:val="00505262"/>
    <w:rsid w:val="0050597B"/>
    <w:rsid w:val="00506DF8"/>
    <w:rsid w:val="00507451"/>
    <w:rsid w:val="00511F4D"/>
    <w:rsid w:val="0051227B"/>
    <w:rsid w:val="00512A67"/>
    <w:rsid w:val="005138B3"/>
    <w:rsid w:val="00514614"/>
    <w:rsid w:val="00514D6B"/>
    <w:rsid w:val="0051574E"/>
    <w:rsid w:val="00516BB6"/>
    <w:rsid w:val="0051725F"/>
    <w:rsid w:val="00520095"/>
    <w:rsid w:val="00520645"/>
    <w:rsid w:val="00521617"/>
    <w:rsid w:val="0052168D"/>
    <w:rsid w:val="00522AD7"/>
    <w:rsid w:val="0052396A"/>
    <w:rsid w:val="0052479F"/>
    <w:rsid w:val="00524855"/>
    <w:rsid w:val="0052558E"/>
    <w:rsid w:val="005276C5"/>
    <w:rsid w:val="0052782C"/>
    <w:rsid w:val="00527A41"/>
    <w:rsid w:val="00530E46"/>
    <w:rsid w:val="005324EF"/>
    <w:rsid w:val="0053286B"/>
    <w:rsid w:val="00533881"/>
    <w:rsid w:val="00536369"/>
    <w:rsid w:val="005400FF"/>
    <w:rsid w:val="00540E99"/>
    <w:rsid w:val="00540F2B"/>
    <w:rsid w:val="0054102A"/>
    <w:rsid w:val="00541130"/>
    <w:rsid w:val="00541355"/>
    <w:rsid w:val="00544CA2"/>
    <w:rsid w:val="005450EB"/>
    <w:rsid w:val="00545C59"/>
    <w:rsid w:val="00546A8B"/>
    <w:rsid w:val="00546D5E"/>
    <w:rsid w:val="00546F02"/>
    <w:rsid w:val="0054770B"/>
    <w:rsid w:val="00547C60"/>
    <w:rsid w:val="00547EA9"/>
    <w:rsid w:val="0055057D"/>
    <w:rsid w:val="00551073"/>
    <w:rsid w:val="00551DA4"/>
    <w:rsid w:val="0055213A"/>
    <w:rsid w:val="00552268"/>
    <w:rsid w:val="00553250"/>
    <w:rsid w:val="00554956"/>
    <w:rsid w:val="0055664E"/>
    <w:rsid w:val="00556ACF"/>
    <w:rsid w:val="00556E5F"/>
    <w:rsid w:val="00557BE6"/>
    <w:rsid w:val="005600BC"/>
    <w:rsid w:val="005603C0"/>
    <w:rsid w:val="00563104"/>
    <w:rsid w:val="005631BC"/>
    <w:rsid w:val="005646C1"/>
    <w:rsid w:val="005646CC"/>
    <w:rsid w:val="005652E4"/>
    <w:rsid w:val="00565730"/>
    <w:rsid w:val="00566671"/>
    <w:rsid w:val="00567015"/>
    <w:rsid w:val="00567B22"/>
    <w:rsid w:val="00567E5D"/>
    <w:rsid w:val="0057076F"/>
    <w:rsid w:val="0057134C"/>
    <w:rsid w:val="00572606"/>
    <w:rsid w:val="0057331C"/>
    <w:rsid w:val="00573328"/>
    <w:rsid w:val="00573F07"/>
    <w:rsid w:val="005747FF"/>
    <w:rsid w:val="00576415"/>
    <w:rsid w:val="00580D0F"/>
    <w:rsid w:val="005824C0"/>
    <w:rsid w:val="00582560"/>
    <w:rsid w:val="0058265A"/>
    <w:rsid w:val="00582D24"/>
    <w:rsid w:val="00582FD7"/>
    <w:rsid w:val="005832ED"/>
    <w:rsid w:val="00583524"/>
    <w:rsid w:val="005835A2"/>
    <w:rsid w:val="00583853"/>
    <w:rsid w:val="005857A8"/>
    <w:rsid w:val="00585803"/>
    <w:rsid w:val="0058713B"/>
    <w:rsid w:val="005876D2"/>
    <w:rsid w:val="0059056C"/>
    <w:rsid w:val="0059130B"/>
    <w:rsid w:val="00591C09"/>
    <w:rsid w:val="00591D2B"/>
    <w:rsid w:val="00596689"/>
    <w:rsid w:val="00596F06"/>
    <w:rsid w:val="005A16FB"/>
    <w:rsid w:val="005A1A68"/>
    <w:rsid w:val="005A1BC7"/>
    <w:rsid w:val="005A2A5A"/>
    <w:rsid w:val="005A3076"/>
    <w:rsid w:val="005A3380"/>
    <w:rsid w:val="005A39FC"/>
    <w:rsid w:val="005A3B66"/>
    <w:rsid w:val="005A42E3"/>
    <w:rsid w:val="005A5977"/>
    <w:rsid w:val="005A5F04"/>
    <w:rsid w:val="005A6DC2"/>
    <w:rsid w:val="005A7224"/>
    <w:rsid w:val="005A7401"/>
    <w:rsid w:val="005A7AC7"/>
    <w:rsid w:val="005B0124"/>
    <w:rsid w:val="005B0870"/>
    <w:rsid w:val="005B1762"/>
    <w:rsid w:val="005B2F25"/>
    <w:rsid w:val="005B4B88"/>
    <w:rsid w:val="005B5605"/>
    <w:rsid w:val="005B5D60"/>
    <w:rsid w:val="005B5E31"/>
    <w:rsid w:val="005B64AE"/>
    <w:rsid w:val="005B6915"/>
    <w:rsid w:val="005B6E3D"/>
    <w:rsid w:val="005B7298"/>
    <w:rsid w:val="005C0FBD"/>
    <w:rsid w:val="005C1BFC"/>
    <w:rsid w:val="005C7B55"/>
    <w:rsid w:val="005D0175"/>
    <w:rsid w:val="005D049C"/>
    <w:rsid w:val="005D1CC4"/>
    <w:rsid w:val="005D2D62"/>
    <w:rsid w:val="005D2E6A"/>
    <w:rsid w:val="005D4DA7"/>
    <w:rsid w:val="005D5A78"/>
    <w:rsid w:val="005D5DB0"/>
    <w:rsid w:val="005E0B43"/>
    <w:rsid w:val="005E3C44"/>
    <w:rsid w:val="005E4742"/>
    <w:rsid w:val="005E6829"/>
    <w:rsid w:val="005E6BFF"/>
    <w:rsid w:val="005E6EDF"/>
    <w:rsid w:val="005F10D4"/>
    <w:rsid w:val="005F26E8"/>
    <w:rsid w:val="005F275A"/>
    <w:rsid w:val="005F2E08"/>
    <w:rsid w:val="005F4856"/>
    <w:rsid w:val="005F78DD"/>
    <w:rsid w:val="005F7A4D"/>
    <w:rsid w:val="006001AD"/>
    <w:rsid w:val="00601B68"/>
    <w:rsid w:val="0060359B"/>
    <w:rsid w:val="00603F69"/>
    <w:rsid w:val="006040DA"/>
    <w:rsid w:val="006047BD"/>
    <w:rsid w:val="00607675"/>
    <w:rsid w:val="0061092C"/>
    <w:rsid w:val="00610B45"/>
    <w:rsid w:val="00610F53"/>
    <w:rsid w:val="00611FFE"/>
    <w:rsid w:val="00612A12"/>
    <w:rsid w:val="00612E3F"/>
    <w:rsid w:val="00613208"/>
    <w:rsid w:val="00616767"/>
    <w:rsid w:val="0061698B"/>
    <w:rsid w:val="00616F61"/>
    <w:rsid w:val="00620917"/>
    <w:rsid w:val="0062163D"/>
    <w:rsid w:val="00622ECD"/>
    <w:rsid w:val="00623A9E"/>
    <w:rsid w:val="00624A20"/>
    <w:rsid w:val="00624C9B"/>
    <w:rsid w:val="00630BB3"/>
    <w:rsid w:val="0063157A"/>
    <w:rsid w:val="00632182"/>
    <w:rsid w:val="006335DF"/>
    <w:rsid w:val="00634717"/>
    <w:rsid w:val="0063670E"/>
    <w:rsid w:val="00637181"/>
    <w:rsid w:val="00637AF8"/>
    <w:rsid w:val="006412BE"/>
    <w:rsid w:val="0064144D"/>
    <w:rsid w:val="00641609"/>
    <w:rsid w:val="0064160E"/>
    <w:rsid w:val="00642389"/>
    <w:rsid w:val="006439ED"/>
    <w:rsid w:val="00643AB6"/>
    <w:rsid w:val="00644306"/>
    <w:rsid w:val="006450E2"/>
    <w:rsid w:val="006453D8"/>
    <w:rsid w:val="00650503"/>
    <w:rsid w:val="00651A1C"/>
    <w:rsid w:val="00651E73"/>
    <w:rsid w:val="006522FD"/>
    <w:rsid w:val="00652800"/>
    <w:rsid w:val="0065391A"/>
    <w:rsid w:val="00653AB0"/>
    <w:rsid w:val="00653C5D"/>
    <w:rsid w:val="006544A7"/>
    <w:rsid w:val="0065473D"/>
    <w:rsid w:val="006552BE"/>
    <w:rsid w:val="00656F54"/>
    <w:rsid w:val="00657619"/>
    <w:rsid w:val="00660851"/>
    <w:rsid w:val="00660924"/>
    <w:rsid w:val="006618E3"/>
    <w:rsid w:val="00661D06"/>
    <w:rsid w:val="006634F3"/>
    <w:rsid w:val="006638B4"/>
    <w:rsid w:val="0066400D"/>
    <w:rsid w:val="006644C4"/>
    <w:rsid w:val="00664DD2"/>
    <w:rsid w:val="0066665B"/>
    <w:rsid w:val="006673E4"/>
    <w:rsid w:val="00670EE3"/>
    <w:rsid w:val="0067331F"/>
    <w:rsid w:val="006742E8"/>
    <w:rsid w:val="0067482E"/>
    <w:rsid w:val="00675260"/>
    <w:rsid w:val="0067620F"/>
    <w:rsid w:val="00677DDB"/>
    <w:rsid w:val="00677EF0"/>
    <w:rsid w:val="006814BF"/>
    <w:rsid w:val="00681F32"/>
    <w:rsid w:val="006824B5"/>
    <w:rsid w:val="00682B75"/>
    <w:rsid w:val="00683AEC"/>
    <w:rsid w:val="00684672"/>
    <w:rsid w:val="0068481E"/>
    <w:rsid w:val="0068666F"/>
    <w:rsid w:val="0068780A"/>
    <w:rsid w:val="00690267"/>
    <w:rsid w:val="006903F3"/>
    <w:rsid w:val="006906E7"/>
    <w:rsid w:val="006954D4"/>
    <w:rsid w:val="0069598B"/>
    <w:rsid w:val="00695AF0"/>
    <w:rsid w:val="00696FB6"/>
    <w:rsid w:val="006A0611"/>
    <w:rsid w:val="006A1A8E"/>
    <w:rsid w:val="006A1CF6"/>
    <w:rsid w:val="006A2362"/>
    <w:rsid w:val="006A23C4"/>
    <w:rsid w:val="006A2D9E"/>
    <w:rsid w:val="006A36DB"/>
    <w:rsid w:val="006A3EF2"/>
    <w:rsid w:val="006A44D0"/>
    <w:rsid w:val="006A48C1"/>
    <w:rsid w:val="006A4F50"/>
    <w:rsid w:val="006A510D"/>
    <w:rsid w:val="006A51A4"/>
    <w:rsid w:val="006A6EB7"/>
    <w:rsid w:val="006B06B2"/>
    <w:rsid w:val="006B1FFA"/>
    <w:rsid w:val="006B24FD"/>
    <w:rsid w:val="006B3564"/>
    <w:rsid w:val="006B37E6"/>
    <w:rsid w:val="006B3D8F"/>
    <w:rsid w:val="006B42E3"/>
    <w:rsid w:val="006B44E9"/>
    <w:rsid w:val="006B5ACE"/>
    <w:rsid w:val="006B73E5"/>
    <w:rsid w:val="006C00A3"/>
    <w:rsid w:val="006C4880"/>
    <w:rsid w:val="006C7AB5"/>
    <w:rsid w:val="006D062E"/>
    <w:rsid w:val="006D0817"/>
    <w:rsid w:val="006D0996"/>
    <w:rsid w:val="006D2405"/>
    <w:rsid w:val="006D3A0E"/>
    <w:rsid w:val="006D4A39"/>
    <w:rsid w:val="006D53A4"/>
    <w:rsid w:val="006D6748"/>
    <w:rsid w:val="006E08A7"/>
    <w:rsid w:val="006E08C4"/>
    <w:rsid w:val="006E091B"/>
    <w:rsid w:val="006E0BFC"/>
    <w:rsid w:val="006E171B"/>
    <w:rsid w:val="006E2552"/>
    <w:rsid w:val="006E42C8"/>
    <w:rsid w:val="006E4800"/>
    <w:rsid w:val="006E560F"/>
    <w:rsid w:val="006E5B90"/>
    <w:rsid w:val="006E60D3"/>
    <w:rsid w:val="006E62B3"/>
    <w:rsid w:val="006E6D1F"/>
    <w:rsid w:val="006E79B6"/>
    <w:rsid w:val="006F04DD"/>
    <w:rsid w:val="006F054E"/>
    <w:rsid w:val="006F15D8"/>
    <w:rsid w:val="006F1B19"/>
    <w:rsid w:val="006F30AE"/>
    <w:rsid w:val="006F3613"/>
    <w:rsid w:val="006F3839"/>
    <w:rsid w:val="006F4503"/>
    <w:rsid w:val="006F469B"/>
    <w:rsid w:val="006F57E3"/>
    <w:rsid w:val="006F62ED"/>
    <w:rsid w:val="006F638C"/>
    <w:rsid w:val="006F64E4"/>
    <w:rsid w:val="00701DAC"/>
    <w:rsid w:val="0070375B"/>
    <w:rsid w:val="00704694"/>
    <w:rsid w:val="0070522E"/>
    <w:rsid w:val="007058CD"/>
    <w:rsid w:val="00705D75"/>
    <w:rsid w:val="0070723B"/>
    <w:rsid w:val="00707B2E"/>
    <w:rsid w:val="00711595"/>
    <w:rsid w:val="00712DA7"/>
    <w:rsid w:val="00713D53"/>
    <w:rsid w:val="00713F81"/>
    <w:rsid w:val="00714956"/>
    <w:rsid w:val="00714E09"/>
    <w:rsid w:val="00715F89"/>
    <w:rsid w:val="0071681F"/>
    <w:rsid w:val="00716FB7"/>
    <w:rsid w:val="00717C66"/>
    <w:rsid w:val="0072144B"/>
    <w:rsid w:val="00722063"/>
    <w:rsid w:val="0072267E"/>
    <w:rsid w:val="00722D6B"/>
    <w:rsid w:val="00723956"/>
    <w:rsid w:val="00724203"/>
    <w:rsid w:val="00725C3B"/>
    <w:rsid w:val="00725D14"/>
    <w:rsid w:val="007266FB"/>
    <w:rsid w:val="0073212B"/>
    <w:rsid w:val="00733D6A"/>
    <w:rsid w:val="00734065"/>
    <w:rsid w:val="00734894"/>
    <w:rsid w:val="00735327"/>
    <w:rsid w:val="00735451"/>
    <w:rsid w:val="00735894"/>
    <w:rsid w:val="00740573"/>
    <w:rsid w:val="00741479"/>
    <w:rsid w:val="007414DA"/>
    <w:rsid w:val="007448D2"/>
    <w:rsid w:val="00744A73"/>
    <w:rsid w:val="00744DB8"/>
    <w:rsid w:val="00744FB1"/>
    <w:rsid w:val="00745C28"/>
    <w:rsid w:val="007460FF"/>
    <w:rsid w:val="007474D4"/>
    <w:rsid w:val="0075322D"/>
    <w:rsid w:val="00753D56"/>
    <w:rsid w:val="007564AE"/>
    <w:rsid w:val="00756888"/>
    <w:rsid w:val="00757591"/>
    <w:rsid w:val="00757633"/>
    <w:rsid w:val="00757A59"/>
    <w:rsid w:val="00757DD5"/>
    <w:rsid w:val="007617A7"/>
    <w:rsid w:val="00762125"/>
    <w:rsid w:val="00762FBA"/>
    <w:rsid w:val="007635C3"/>
    <w:rsid w:val="00765E06"/>
    <w:rsid w:val="00765F79"/>
    <w:rsid w:val="00766533"/>
    <w:rsid w:val="00767BD4"/>
    <w:rsid w:val="00770036"/>
    <w:rsid w:val="007706FF"/>
    <w:rsid w:val="00770891"/>
    <w:rsid w:val="00770C61"/>
    <w:rsid w:val="0077273B"/>
    <w:rsid w:val="00772BA3"/>
    <w:rsid w:val="00772C8E"/>
    <w:rsid w:val="00774810"/>
    <w:rsid w:val="0077617B"/>
    <w:rsid w:val="007763FE"/>
    <w:rsid w:val="00776998"/>
    <w:rsid w:val="007776A2"/>
    <w:rsid w:val="00777849"/>
    <w:rsid w:val="00780A99"/>
    <w:rsid w:val="00781C4F"/>
    <w:rsid w:val="00782487"/>
    <w:rsid w:val="00782A2E"/>
    <w:rsid w:val="00782B11"/>
    <w:rsid w:val="007836C0"/>
    <w:rsid w:val="00784827"/>
    <w:rsid w:val="007855FE"/>
    <w:rsid w:val="0078667E"/>
    <w:rsid w:val="00791881"/>
    <w:rsid w:val="00791901"/>
    <w:rsid w:val="007919DC"/>
    <w:rsid w:val="00791B72"/>
    <w:rsid w:val="00791C7F"/>
    <w:rsid w:val="00794C09"/>
    <w:rsid w:val="007953B1"/>
    <w:rsid w:val="00796888"/>
    <w:rsid w:val="007A03AA"/>
    <w:rsid w:val="007A1326"/>
    <w:rsid w:val="007A1AF0"/>
    <w:rsid w:val="007A2B7B"/>
    <w:rsid w:val="007A3356"/>
    <w:rsid w:val="007A36F3"/>
    <w:rsid w:val="007A4CEF"/>
    <w:rsid w:val="007A55A8"/>
    <w:rsid w:val="007B1A81"/>
    <w:rsid w:val="007B24C4"/>
    <w:rsid w:val="007B2E72"/>
    <w:rsid w:val="007B50E4"/>
    <w:rsid w:val="007B5236"/>
    <w:rsid w:val="007B6867"/>
    <w:rsid w:val="007B6B2F"/>
    <w:rsid w:val="007C057B"/>
    <w:rsid w:val="007C1661"/>
    <w:rsid w:val="007C1A9E"/>
    <w:rsid w:val="007C1C9D"/>
    <w:rsid w:val="007C27B9"/>
    <w:rsid w:val="007C6012"/>
    <w:rsid w:val="007C6E38"/>
    <w:rsid w:val="007D212E"/>
    <w:rsid w:val="007D2C40"/>
    <w:rsid w:val="007D458F"/>
    <w:rsid w:val="007D47FB"/>
    <w:rsid w:val="007D4CA0"/>
    <w:rsid w:val="007D5655"/>
    <w:rsid w:val="007D5A52"/>
    <w:rsid w:val="007D6EE3"/>
    <w:rsid w:val="007D7CF5"/>
    <w:rsid w:val="007D7E58"/>
    <w:rsid w:val="007E13C6"/>
    <w:rsid w:val="007E2017"/>
    <w:rsid w:val="007E41AD"/>
    <w:rsid w:val="007E5266"/>
    <w:rsid w:val="007E5CC0"/>
    <w:rsid w:val="007E5E9E"/>
    <w:rsid w:val="007F1493"/>
    <w:rsid w:val="007F15BC"/>
    <w:rsid w:val="007F1A00"/>
    <w:rsid w:val="007F29C6"/>
    <w:rsid w:val="007F3524"/>
    <w:rsid w:val="007F3CD6"/>
    <w:rsid w:val="007F4BFF"/>
    <w:rsid w:val="007F576D"/>
    <w:rsid w:val="007F637A"/>
    <w:rsid w:val="007F66A6"/>
    <w:rsid w:val="007F76BF"/>
    <w:rsid w:val="008003CD"/>
    <w:rsid w:val="00800512"/>
    <w:rsid w:val="00801687"/>
    <w:rsid w:val="008019EE"/>
    <w:rsid w:val="00802022"/>
    <w:rsid w:val="0080207C"/>
    <w:rsid w:val="008028A3"/>
    <w:rsid w:val="0080375B"/>
    <w:rsid w:val="008059C1"/>
    <w:rsid w:val="0080662F"/>
    <w:rsid w:val="00806C91"/>
    <w:rsid w:val="0081065F"/>
    <w:rsid w:val="00810E72"/>
    <w:rsid w:val="0081179B"/>
    <w:rsid w:val="00812DCB"/>
    <w:rsid w:val="00813273"/>
    <w:rsid w:val="00813FA5"/>
    <w:rsid w:val="0081523F"/>
    <w:rsid w:val="00816151"/>
    <w:rsid w:val="00817268"/>
    <w:rsid w:val="00817717"/>
    <w:rsid w:val="008203B7"/>
    <w:rsid w:val="00820BB7"/>
    <w:rsid w:val="008212BE"/>
    <w:rsid w:val="008218CF"/>
    <w:rsid w:val="008248E7"/>
    <w:rsid w:val="00824F02"/>
    <w:rsid w:val="00824F39"/>
    <w:rsid w:val="00825595"/>
    <w:rsid w:val="00826BD1"/>
    <w:rsid w:val="00826C4F"/>
    <w:rsid w:val="0083047A"/>
    <w:rsid w:val="00830A48"/>
    <w:rsid w:val="0083134A"/>
    <w:rsid w:val="00831C89"/>
    <w:rsid w:val="00832257"/>
    <w:rsid w:val="00832DA5"/>
    <w:rsid w:val="00832F4B"/>
    <w:rsid w:val="00833A2E"/>
    <w:rsid w:val="00833EDF"/>
    <w:rsid w:val="00834038"/>
    <w:rsid w:val="00835C4D"/>
    <w:rsid w:val="008377AF"/>
    <w:rsid w:val="008404C4"/>
    <w:rsid w:val="0084056D"/>
    <w:rsid w:val="00841031"/>
    <w:rsid w:val="00841080"/>
    <w:rsid w:val="008412F7"/>
    <w:rsid w:val="008414BB"/>
    <w:rsid w:val="00841B54"/>
    <w:rsid w:val="008425FC"/>
    <w:rsid w:val="008434A7"/>
    <w:rsid w:val="0084375D"/>
    <w:rsid w:val="00843ED1"/>
    <w:rsid w:val="008455DA"/>
    <w:rsid w:val="008462F0"/>
    <w:rsid w:val="008464C3"/>
    <w:rsid w:val="008467D0"/>
    <w:rsid w:val="008470D0"/>
    <w:rsid w:val="00850088"/>
    <w:rsid w:val="008505DC"/>
    <w:rsid w:val="008509F0"/>
    <w:rsid w:val="00851875"/>
    <w:rsid w:val="008520A4"/>
    <w:rsid w:val="00852357"/>
    <w:rsid w:val="00852B7B"/>
    <w:rsid w:val="00852B7E"/>
    <w:rsid w:val="00852ECC"/>
    <w:rsid w:val="008541AB"/>
    <w:rsid w:val="0085448C"/>
    <w:rsid w:val="00855048"/>
    <w:rsid w:val="008557BD"/>
    <w:rsid w:val="008563D3"/>
    <w:rsid w:val="00856E64"/>
    <w:rsid w:val="00860A52"/>
    <w:rsid w:val="00862960"/>
    <w:rsid w:val="00863532"/>
    <w:rsid w:val="008641E8"/>
    <w:rsid w:val="00865EC3"/>
    <w:rsid w:val="0086629C"/>
    <w:rsid w:val="00866415"/>
    <w:rsid w:val="0086672A"/>
    <w:rsid w:val="00867469"/>
    <w:rsid w:val="00867CBD"/>
    <w:rsid w:val="00870838"/>
    <w:rsid w:val="00870A3D"/>
    <w:rsid w:val="008728E4"/>
    <w:rsid w:val="008736AC"/>
    <w:rsid w:val="00874C1F"/>
    <w:rsid w:val="0087777C"/>
    <w:rsid w:val="00880A08"/>
    <w:rsid w:val="00880FF8"/>
    <w:rsid w:val="008813A0"/>
    <w:rsid w:val="00882E98"/>
    <w:rsid w:val="00883242"/>
    <w:rsid w:val="00883A53"/>
    <w:rsid w:val="00884A27"/>
    <w:rsid w:val="00885264"/>
    <w:rsid w:val="008856F8"/>
    <w:rsid w:val="008859AB"/>
    <w:rsid w:val="00885C59"/>
    <w:rsid w:val="00890C47"/>
    <w:rsid w:val="00891FA3"/>
    <w:rsid w:val="0089256F"/>
    <w:rsid w:val="00892C49"/>
    <w:rsid w:val="00893CDB"/>
    <w:rsid w:val="00893D12"/>
    <w:rsid w:val="0089468F"/>
    <w:rsid w:val="00895105"/>
    <w:rsid w:val="008951CF"/>
    <w:rsid w:val="00895316"/>
    <w:rsid w:val="00895861"/>
    <w:rsid w:val="00895894"/>
    <w:rsid w:val="00896238"/>
    <w:rsid w:val="00897B91"/>
    <w:rsid w:val="008A00A0"/>
    <w:rsid w:val="008A0836"/>
    <w:rsid w:val="008A21F0"/>
    <w:rsid w:val="008A2319"/>
    <w:rsid w:val="008A5787"/>
    <w:rsid w:val="008A5DE5"/>
    <w:rsid w:val="008B1AA2"/>
    <w:rsid w:val="008B1FDB"/>
    <w:rsid w:val="008B2A5B"/>
    <w:rsid w:val="008B367A"/>
    <w:rsid w:val="008B430F"/>
    <w:rsid w:val="008B44C9"/>
    <w:rsid w:val="008B4DA3"/>
    <w:rsid w:val="008B4FF4"/>
    <w:rsid w:val="008B6729"/>
    <w:rsid w:val="008B7F83"/>
    <w:rsid w:val="008C03BD"/>
    <w:rsid w:val="008C085A"/>
    <w:rsid w:val="008C1A20"/>
    <w:rsid w:val="008C1A8A"/>
    <w:rsid w:val="008C2FB5"/>
    <w:rsid w:val="008C302C"/>
    <w:rsid w:val="008C4952"/>
    <w:rsid w:val="008C4CAB"/>
    <w:rsid w:val="008C6461"/>
    <w:rsid w:val="008C6552"/>
    <w:rsid w:val="008C6BA4"/>
    <w:rsid w:val="008C6F82"/>
    <w:rsid w:val="008C7CBC"/>
    <w:rsid w:val="008D0067"/>
    <w:rsid w:val="008D125E"/>
    <w:rsid w:val="008D1990"/>
    <w:rsid w:val="008D5308"/>
    <w:rsid w:val="008D55BF"/>
    <w:rsid w:val="008D61E0"/>
    <w:rsid w:val="008D6722"/>
    <w:rsid w:val="008D6E1D"/>
    <w:rsid w:val="008D7AB2"/>
    <w:rsid w:val="008E0259"/>
    <w:rsid w:val="008E43E0"/>
    <w:rsid w:val="008E4A0E"/>
    <w:rsid w:val="008E4E59"/>
    <w:rsid w:val="008E7C5A"/>
    <w:rsid w:val="008F0115"/>
    <w:rsid w:val="008F0383"/>
    <w:rsid w:val="008F1066"/>
    <w:rsid w:val="008F1F6A"/>
    <w:rsid w:val="008F28E7"/>
    <w:rsid w:val="008F3751"/>
    <w:rsid w:val="008F3EDF"/>
    <w:rsid w:val="008F40C3"/>
    <w:rsid w:val="008F4E3D"/>
    <w:rsid w:val="008F56DB"/>
    <w:rsid w:val="008F6D88"/>
    <w:rsid w:val="0090053B"/>
    <w:rsid w:val="00900A30"/>
    <w:rsid w:val="00900E59"/>
    <w:rsid w:val="00900FCF"/>
    <w:rsid w:val="00901298"/>
    <w:rsid w:val="009019BB"/>
    <w:rsid w:val="00902919"/>
    <w:rsid w:val="0090315B"/>
    <w:rsid w:val="009033B0"/>
    <w:rsid w:val="00904350"/>
    <w:rsid w:val="00905926"/>
    <w:rsid w:val="0090604A"/>
    <w:rsid w:val="00907016"/>
    <w:rsid w:val="009078AB"/>
    <w:rsid w:val="009102A2"/>
    <w:rsid w:val="0091055E"/>
    <w:rsid w:val="00910BC2"/>
    <w:rsid w:val="00910E36"/>
    <w:rsid w:val="00911C9B"/>
    <w:rsid w:val="00912B8E"/>
    <w:rsid w:val="00912C5D"/>
    <w:rsid w:val="00912EC7"/>
    <w:rsid w:val="00913D40"/>
    <w:rsid w:val="009146EF"/>
    <w:rsid w:val="009153A2"/>
    <w:rsid w:val="0091571A"/>
    <w:rsid w:val="00915AC4"/>
    <w:rsid w:val="00915DED"/>
    <w:rsid w:val="009168AE"/>
    <w:rsid w:val="00920A1E"/>
    <w:rsid w:val="00920C71"/>
    <w:rsid w:val="009227DD"/>
    <w:rsid w:val="00922CDB"/>
    <w:rsid w:val="00923015"/>
    <w:rsid w:val="009234D0"/>
    <w:rsid w:val="00925013"/>
    <w:rsid w:val="00925024"/>
    <w:rsid w:val="00925655"/>
    <w:rsid w:val="00925733"/>
    <w:rsid w:val="009257A8"/>
    <w:rsid w:val="009261C8"/>
    <w:rsid w:val="009265DE"/>
    <w:rsid w:val="009266D8"/>
    <w:rsid w:val="00926D03"/>
    <w:rsid w:val="00926F76"/>
    <w:rsid w:val="009271C0"/>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7F3"/>
    <w:rsid w:val="0094165A"/>
    <w:rsid w:val="00941854"/>
    <w:rsid w:val="00942056"/>
    <w:rsid w:val="009429D1"/>
    <w:rsid w:val="00942E67"/>
    <w:rsid w:val="00943299"/>
    <w:rsid w:val="0094373D"/>
    <w:rsid w:val="009438A7"/>
    <w:rsid w:val="009458AF"/>
    <w:rsid w:val="00945BA3"/>
    <w:rsid w:val="00946555"/>
    <w:rsid w:val="00950890"/>
    <w:rsid w:val="00951986"/>
    <w:rsid w:val="00951B44"/>
    <w:rsid w:val="009520A1"/>
    <w:rsid w:val="009522E2"/>
    <w:rsid w:val="0095259D"/>
    <w:rsid w:val="009528C1"/>
    <w:rsid w:val="009532C7"/>
    <w:rsid w:val="00953891"/>
    <w:rsid w:val="00953E82"/>
    <w:rsid w:val="00955472"/>
    <w:rsid w:val="00955B06"/>
    <w:rsid w:val="00955D6C"/>
    <w:rsid w:val="00960547"/>
    <w:rsid w:val="00960CCA"/>
    <w:rsid w:val="00960E03"/>
    <w:rsid w:val="009624AB"/>
    <w:rsid w:val="009634F6"/>
    <w:rsid w:val="00963579"/>
    <w:rsid w:val="00963FEC"/>
    <w:rsid w:val="0096422F"/>
    <w:rsid w:val="00964AE3"/>
    <w:rsid w:val="00965F05"/>
    <w:rsid w:val="0096720F"/>
    <w:rsid w:val="00967DCA"/>
    <w:rsid w:val="0097036E"/>
    <w:rsid w:val="00970968"/>
    <w:rsid w:val="009718BF"/>
    <w:rsid w:val="00973DB2"/>
    <w:rsid w:val="00976C0B"/>
    <w:rsid w:val="00981475"/>
    <w:rsid w:val="00981668"/>
    <w:rsid w:val="009834C2"/>
    <w:rsid w:val="00984331"/>
    <w:rsid w:val="00984C07"/>
    <w:rsid w:val="00985F69"/>
    <w:rsid w:val="00986525"/>
    <w:rsid w:val="00987813"/>
    <w:rsid w:val="00990C18"/>
    <w:rsid w:val="00990C46"/>
    <w:rsid w:val="00990E10"/>
    <w:rsid w:val="00991DEF"/>
    <w:rsid w:val="00992659"/>
    <w:rsid w:val="0099359F"/>
    <w:rsid w:val="00993B98"/>
    <w:rsid w:val="00993F37"/>
    <w:rsid w:val="009944F9"/>
    <w:rsid w:val="00994EB0"/>
    <w:rsid w:val="00995954"/>
    <w:rsid w:val="00995E81"/>
    <w:rsid w:val="00996470"/>
    <w:rsid w:val="00996603"/>
    <w:rsid w:val="009974B3"/>
    <w:rsid w:val="00997F5D"/>
    <w:rsid w:val="009A09AC"/>
    <w:rsid w:val="009A1B56"/>
    <w:rsid w:val="009A1BBC"/>
    <w:rsid w:val="009A25D0"/>
    <w:rsid w:val="009A2864"/>
    <w:rsid w:val="009A2CAF"/>
    <w:rsid w:val="009A313E"/>
    <w:rsid w:val="009A3EAC"/>
    <w:rsid w:val="009A40D9"/>
    <w:rsid w:val="009A6900"/>
    <w:rsid w:val="009B01E0"/>
    <w:rsid w:val="009B08F7"/>
    <w:rsid w:val="009B14F4"/>
    <w:rsid w:val="009B165F"/>
    <w:rsid w:val="009B2E67"/>
    <w:rsid w:val="009B417F"/>
    <w:rsid w:val="009B4483"/>
    <w:rsid w:val="009B4DAF"/>
    <w:rsid w:val="009B5879"/>
    <w:rsid w:val="009B5A96"/>
    <w:rsid w:val="009B6030"/>
    <w:rsid w:val="009B6A74"/>
    <w:rsid w:val="009C0698"/>
    <w:rsid w:val="009C098A"/>
    <w:rsid w:val="009C0DA0"/>
    <w:rsid w:val="009C1693"/>
    <w:rsid w:val="009C19C5"/>
    <w:rsid w:val="009C1AD9"/>
    <w:rsid w:val="009C1FCA"/>
    <w:rsid w:val="009C3001"/>
    <w:rsid w:val="009C3A44"/>
    <w:rsid w:val="009C44C9"/>
    <w:rsid w:val="009C575A"/>
    <w:rsid w:val="009C65D7"/>
    <w:rsid w:val="009C69B7"/>
    <w:rsid w:val="009C72FE"/>
    <w:rsid w:val="009C7379"/>
    <w:rsid w:val="009C7CF7"/>
    <w:rsid w:val="009D0C17"/>
    <w:rsid w:val="009D1EBE"/>
    <w:rsid w:val="009D20DA"/>
    <w:rsid w:val="009D2409"/>
    <w:rsid w:val="009D2983"/>
    <w:rsid w:val="009D2C38"/>
    <w:rsid w:val="009D36ED"/>
    <w:rsid w:val="009D4F4A"/>
    <w:rsid w:val="009D572A"/>
    <w:rsid w:val="009D67D9"/>
    <w:rsid w:val="009D7742"/>
    <w:rsid w:val="009D7D50"/>
    <w:rsid w:val="009E037B"/>
    <w:rsid w:val="009E05EC"/>
    <w:rsid w:val="009E0CF8"/>
    <w:rsid w:val="009E16BB"/>
    <w:rsid w:val="009E49F8"/>
    <w:rsid w:val="009E56EB"/>
    <w:rsid w:val="009E6935"/>
    <w:rsid w:val="009E6AB6"/>
    <w:rsid w:val="009E6B21"/>
    <w:rsid w:val="009E6D46"/>
    <w:rsid w:val="009E7F27"/>
    <w:rsid w:val="009F03B8"/>
    <w:rsid w:val="009F1374"/>
    <w:rsid w:val="009F1A7D"/>
    <w:rsid w:val="009F283E"/>
    <w:rsid w:val="009F3431"/>
    <w:rsid w:val="009F3838"/>
    <w:rsid w:val="009F3ECD"/>
    <w:rsid w:val="009F4B19"/>
    <w:rsid w:val="009F5F05"/>
    <w:rsid w:val="009F7315"/>
    <w:rsid w:val="009F73D1"/>
    <w:rsid w:val="009F7440"/>
    <w:rsid w:val="00A00D40"/>
    <w:rsid w:val="00A03BF9"/>
    <w:rsid w:val="00A04A93"/>
    <w:rsid w:val="00A0510F"/>
    <w:rsid w:val="00A063FF"/>
    <w:rsid w:val="00A06F94"/>
    <w:rsid w:val="00A07569"/>
    <w:rsid w:val="00A07749"/>
    <w:rsid w:val="00A078FB"/>
    <w:rsid w:val="00A10CE1"/>
    <w:rsid w:val="00A10CED"/>
    <w:rsid w:val="00A11FC2"/>
    <w:rsid w:val="00A128C6"/>
    <w:rsid w:val="00A134CD"/>
    <w:rsid w:val="00A136E6"/>
    <w:rsid w:val="00A143CE"/>
    <w:rsid w:val="00A15B8F"/>
    <w:rsid w:val="00A16D9B"/>
    <w:rsid w:val="00A21A49"/>
    <w:rsid w:val="00A231E9"/>
    <w:rsid w:val="00A23B28"/>
    <w:rsid w:val="00A245E2"/>
    <w:rsid w:val="00A25B65"/>
    <w:rsid w:val="00A262FD"/>
    <w:rsid w:val="00A307AE"/>
    <w:rsid w:val="00A3119E"/>
    <w:rsid w:val="00A31625"/>
    <w:rsid w:val="00A35E8B"/>
    <w:rsid w:val="00A36434"/>
    <w:rsid w:val="00A3669F"/>
    <w:rsid w:val="00A367F0"/>
    <w:rsid w:val="00A41A01"/>
    <w:rsid w:val="00A429A9"/>
    <w:rsid w:val="00A43CFF"/>
    <w:rsid w:val="00A47719"/>
    <w:rsid w:val="00A47EAB"/>
    <w:rsid w:val="00A5068D"/>
    <w:rsid w:val="00A509B4"/>
    <w:rsid w:val="00A53E3E"/>
    <w:rsid w:val="00A5427A"/>
    <w:rsid w:val="00A54C7B"/>
    <w:rsid w:val="00A54CFD"/>
    <w:rsid w:val="00A5639F"/>
    <w:rsid w:val="00A57040"/>
    <w:rsid w:val="00A60064"/>
    <w:rsid w:val="00A611D7"/>
    <w:rsid w:val="00A6126C"/>
    <w:rsid w:val="00A64F40"/>
    <w:rsid w:val="00A64F90"/>
    <w:rsid w:val="00A65A2B"/>
    <w:rsid w:val="00A70170"/>
    <w:rsid w:val="00A726C7"/>
    <w:rsid w:val="00A73ECF"/>
    <w:rsid w:val="00A7409C"/>
    <w:rsid w:val="00A752B5"/>
    <w:rsid w:val="00A774B4"/>
    <w:rsid w:val="00A77769"/>
    <w:rsid w:val="00A77927"/>
    <w:rsid w:val="00A77BC3"/>
    <w:rsid w:val="00A8047B"/>
    <w:rsid w:val="00A81734"/>
    <w:rsid w:val="00A81791"/>
    <w:rsid w:val="00A8195D"/>
    <w:rsid w:val="00A81DC9"/>
    <w:rsid w:val="00A82923"/>
    <w:rsid w:val="00A83203"/>
    <w:rsid w:val="00A8365D"/>
    <w:rsid w:val="00A8372C"/>
    <w:rsid w:val="00A83D52"/>
    <w:rsid w:val="00A855FA"/>
    <w:rsid w:val="00A9044F"/>
    <w:rsid w:val="00A905C6"/>
    <w:rsid w:val="00A90A0B"/>
    <w:rsid w:val="00A91418"/>
    <w:rsid w:val="00A91870"/>
    <w:rsid w:val="00A91A18"/>
    <w:rsid w:val="00A92084"/>
    <w:rsid w:val="00A9244B"/>
    <w:rsid w:val="00A92AA1"/>
    <w:rsid w:val="00A932DF"/>
    <w:rsid w:val="00A93733"/>
    <w:rsid w:val="00A947CF"/>
    <w:rsid w:val="00A94D16"/>
    <w:rsid w:val="00A95F5B"/>
    <w:rsid w:val="00A965BD"/>
    <w:rsid w:val="00A96D9C"/>
    <w:rsid w:val="00A97222"/>
    <w:rsid w:val="00A9772A"/>
    <w:rsid w:val="00AA18E2"/>
    <w:rsid w:val="00AA22B0"/>
    <w:rsid w:val="00AA2B19"/>
    <w:rsid w:val="00AA3B89"/>
    <w:rsid w:val="00AA43B3"/>
    <w:rsid w:val="00AA5E50"/>
    <w:rsid w:val="00AA6364"/>
    <w:rsid w:val="00AA642B"/>
    <w:rsid w:val="00AA730A"/>
    <w:rsid w:val="00AA758E"/>
    <w:rsid w:val="00AB0677"/>
    <w:rsid w:val="00AB1983"/>
    <w:rsid w:val="00AB23C3"/>
    <w:rsid w:val="00AB24DB"/>
    <w:rsid w:val="00AB2B2F"/>
    <w:rsid w:val="00AB35D0"/>
    <w:rsid w:val="00AB5204"/>
    <w:rsid w:val="00AB6990"/>
    <w:rsid w:val="00AB6A81"/>
    <w:rsid w:val="00AB77E7"/>
    <w:rsid w:val="00AC1151"/>
    <w:rsid w:val="00AC1DCF"/>
    <w:rsid w:val="00AC23B1"/>
    <w:rsid w:val="00AC260E"/>
    <w:rsid w:val="00AC2AF9"/>
    <w:rsid w:val="00AC2F71"/>
    <w:rsid w:val="00AC47A6"/>
    <w:rsid w:val="00AC60C5"/>
    <w:rsid w:val="00AC78ED"/>
    <w:rsid w:val="00AD02D3"/>
    <w:rsid w:val="00AD0B39"/>
    <w:rsid w:val="00AD3675"/>
    <w:rsid w:val="00AD56A9"/>
    <w:rsid w:val="00AD69C4"/>
    <w:rsid w:val="00AD6F0C"/>
    <w:rsid w:val="00AE1C5F"/>
    <w:rsid w:val="00AE23DD"/>
    <w:rsid w:val="00AE3411"/>
    <w:rsid w:val="00AE3899"/>
    <w:rsid w:val="00AE6CD2"/>
    <w:rsid w:val="00AE776A"/>
    <w:rsid w:val="00AF1F68"/>
    <w:rsid w:val="00AF27B7"/>
    <w:rsid w:val="00AF2BB2"/>
    <w:rsid w:val="00AF3C5D"/>
    <w:rsid w:val="00AF68B2"/>
    <w:rsid w:val="00AF726A"/>
    <w:rsid w:val="00AF7AB4"/>
    <w:rsid w:val="00AF7B91"/>
    <w:rsid w:val="00B00015"/>
    <w:rsid w:val="00B00D72"/>
    <w:rsid w:val="00B043A6"/>
    <w:rsid w:val="00B06DE8"/>
    <w:rsid w:val="00B07AE1"/>
    <w:rsid w:val="00B07D23"/>
    <w:rsid w:val="00B12968"/>
    <w:rsid w:val="00B131FF"/>
    <w:rsid w:val="00B13498"/>
    <w:rsid w:val="00B13D6E"/>
    <w:rsid w:val="00B13DA2"/>
    <w:rsid w:val="00B1672A"/>
    <w:rsid w:val="00B16E71"/>
    <w:rsid w:val="00B174BD"/>
    <w:rsid w:val="00B20690"/>
    <w:rsid w:val="00B209CC"/>
    <w:rsid w:val="00B20B2A"/>
    <w:rsid w:val="00B2129B"/>
    <w:rsid w:val="00B22BB0"/>
    <w:rsid w:val="00B22FA7"/>
    <w:rsid w:val="00B237D2"/>
    <w:rsid w:val="00B24845"/>
    <w:rsid w:val="00B26256"/>
    <w:rsid w:val="00B26370"/>
    <w:rsid w:val="00B26C9C"/>
    <w:rsid w:val="00B27039"/>
    <w:rsid w:val="00B274E5"/>
    <w:rsid w:val="00B27D18"/>
    <w:rsid w:val="00B300DB"/>
    <w:rsid w:val="00B32BEC"/>
    <w:rsid w:val="00B333F1"/>
    <w:rsid w:val="00B33C2E"/>
    <w:rsid w:val="00B35B87"/>
    <w:rsid w:val="00B40556"/>
    <w:rsid w:val="00B4298F"/>
    <w:rsid w:val="00B42A79"/>
    <w:rsid w:val="00B43107"/>
    <w:rsid w:val="00B45AC4"/>
    <w:rsid w:val="00B45E0A"/>
    <w:rsid w:val="00B473A5"/>
    <w:rsid w:val="00B47A18"/>
    <w:rsid w:val="00B504FB"/>
    <w:rsid w:val="00B51CD5"/>
    <w:rsid w:val="00B53824"/>
    <w:rsid w:val="00B53857"/>
    <w:rsid w:val="00B54009"/>
    <w:rsid w:val="00B54B6C"/>
    <w:rsid w:val="00B565F1"/>
    <w:rsid w:val="00B56FB1"/>
    <w:rsid w:val="00B6083F"/>
    <w:rsid w:val="00B61504"/>
    <w:rsid w:val="00B62022"/>
    <w:rsid w:val="00B62E95"/>
    <w:rsid w:val="00B63ABC"/>
    <w:rsid w:val="00B64D3D"/>
    <w:rsid w:val="00B64F0A"/>
    <w:rsid w:val="00B6562C"/>
    <w:rsid w:val="00B6729E"/>
    <w:rsid w:val="00B6731D"/>
    <w:rsid w:val="00B71635"/>
    <w:rsid w:val="00B720C9"/>
    <w:rsid w:val="00B7391B"/>
    <w:rsid w:val="00B73ACC"/>
    <w:rsid w:val="00B7420B"/>
    <w:rsid w:val="00B743E7"/>
    <w:rsid w:val="00B74B80"/>
    <w:rsid w:val="00B768A9"/>
    <w:rsid w:val="00B76E90"/>
    <w:rsid w:val="00B8005C"/>
    <w:rsid w:val="00B813E1"/>
    <w:rsid w:val="00B82B97"/>
    <w:rsid w:val="00B82BF2"/>
    <w:rsid w:val="00B82E5F"/>
    <w:rsid w:val="00B8317F"/>
    <w:rsid w:val="00B83193"/>
    <w:rsid w:val="00B8666B"/>
    <w:rsid w:val="00B8786A"/>
    <w:rsid w:val="00B904F4"/>
    <w:rsid w:val="00B90BD1"/>
    <w:rsid w:val="00B92536"/>
    <w:rsid w:val="00B9274D"/>
    <w:rsid w:val="00B94207"/>
    <w:rsid w:val="00B945D4"/>
    <w:rsid w:val="00B9506C"/>
    <w:rsid w:val="00B97976"/>
    <w:rsid w:val="00B97B50"/>
    <w:rsid w:val="00BA2D8B"/>
    <w:rsid w:val="00BA32EE"/>
    <w:rsid w:val="00BA3959"/>
    <w:rsid w:val="00BA441F"/>
    <w:rsid w:val="00BA46F9"/>
    <w:rsid w:val="00BA563D"/>
    <w:rsid w:val="00BA60CA"/>
    <w:rsid w:val="00BB1855"/>
    <w:rsid w:val="00BB2332"/>
    <w:rsid w:val="00BB239F"/>
    <w:rsid w:val="00BB2494"/>
    <w:rsid w:val="00BB2522"/>
    <w:rsid w:val="00BB288D"/>
    <w:rsid w:val="00BB28A3"/>
    <w:rsid w:val="00BB473F"/>
    <w:rsid w:val="00BB4812"/>
    <w:rsid w:val="00BB5218"/>
    <w:rsid w:val="00BB72C0"/>
    <w:rsid w:val="00BB7FF3"/>
    <w:rsid w:val="00BC0AF1"/>
    <w:rsid w:val="00BC27BE"/>
    <w:rsid w:val="00BC3779"/>
    <w:rsid w:val="00BC41A0"/>
    <w:rsid w:val="00BC43D8"/>
    <w:rsid w:val="00BC580D"/>
    <w:rsid w:val="00BC6603"/>
    <w:rsid w:val="00BC7E37"/>
    <w:rsid w:val="00BD0186"/>
    <w:rsid w:val="00BD0786"/>
    <w:rsid w:val="00BD1661"/>
    <w:rsid w:val="00BD3DF6"/>
    <w:rsid w:val="00BD450D"/>
    <w:rsid w:val="00BD5275"/>
    <w:rsid w:val="00BD6178"/>
    <w:rsid w:val="00BD6348"/>
    <w:rsid w:val="00BD6A1E"/>
    <w:rsid w:val="00BE0C38"/>
    <w:rsid w:val="00BE147F"/>
    <w:rsid w:val="00BE1BBC"/>
    <w:rsid w:val="00BE46B5"/>
    <w:rsid w:val="00BE6663"/>
    <w:rsid w:val="00BE6E4A"/>
    <w:rsid w:val="00BE7917"/>
    <w:rsid w:val="00BF0917"/>
    <w:rsid w:val="00BF0CD7"/>
    <w:rsid w:val="00BF143E"/>
    <w:rsid w:val="00BF15CE"/>
    <w:rsid w:val="00BF2157"/>
    <w:rsid w:val="00BF2FC3"/>
    <w:rsid w:val="00BF3551"/>
    <w:rsid w:val="00BF37C3"/>
    <w:rsid w:val="00BF4A97"/>
    <w:rsid w:val="00BF4E1F"/>
    <w:rsid w:val="00BF4F07"/>
    <w:rsid w:val="00BF51C3"/>
    <w:rsid w:val="00BF695B"/>
    <w:rsid w:val="00BF69A3"/>
    <w:rsid w:val="00BF6A14"/>
    <w:rsid w:val="00BF71B0"/>
    <w:rsid w:val="00C00E59"/>
    <w:rsid w:val="00C014D3"/>
    <w:rsid w:val="00C0161F"/>
    <w:rsid w:val="00C030BD"/>
    <w:rsid w:val="00C036C3"/>
    <w:rsid w:val="00C03CCA"/>
    <w:rsid w:val="00C040E8"/>
    <w:rsid w:val="00C0499E"/>
    <w:rsid w:val="00C04F4A"/>
    <w:rsid w:val="00C0516F"/>
    <w:rsid w:val="00C06184"/>
    <w:rsid w:val="00C06484"/>
    <w:rsid w:val="00C0773A"/>
    <w:rsid w:val="00C07776"/>
    <w:rsid w:val="00C0792C"/>
    <w:rsid w:val="00C07C0D"/>
    <w:rsid w:val="00C10210"/>
    <w:rsid w:val="00C1035C"/>
    <w:rsid w:val="00C1140E"/>
    <w:rsid w:val="00C11A33"/>
    <w:rsid w:val="00C12EBB"/>
    <w:rsid w:val="00C13218"/>
    <w:rsid w:val="00C1358F"/>
    <w:rsid w:val="00C13C2A"/>
    <w:rsid w:val="00C13CE8"/>
    <w:rsid w:val="00C14187"/>
    <w:rsid w:val="00C15151"/>
    <w:rsid w:val="00C16D1F"/>
    <w:rsid w:val="00C179BC"/>
    <w:rsid w:val="00C17F8C"/>
    <w:rsid w:val="00C211E6"/>
    <w:rsid w:val="00C22446"/>
    <w:rsid w:val="00C22681"/>
    <w:rsid w:val="00C22FB5"/>
    <w:rsid w:val="00C23697"/>
    <w:rsid w:val="00C24236"/>
    <w:rsid w:val="00C24CBF"/>
    <w:rsid w:val="00C25C66"/>
    <w:rsid w:val="00C268C6"/>
    <w:rsid w:val="00C26D25"/>
    <w:rsid w:val="00C2710B"/>
    <w:rsid w:val="00C279C2"/>
    <w:rsid w:val="00C3183E"/>
    <w:rsid w:val="00C32877"/>
    <w:rsid w:val="00C33531"/>
    <w:rsid w:val="00C33733"/>
    <w:rsid w:val="00C33B9E"/>
    <w:rsid w:val="00C34194"/>
    <w:rsid w:val="00C35EF7"/>
    <w:rsid w:val="00C37BAE"/>
    <w:rsid w:val="00C4013F"/>
    <w:rsid w:val="00C4043D"/>
    <w:rsid w:val="00C40DAA"/>
    <w:rsid w:val="00C4178C"/>
    <w:rsid w:val="00C41F7E"/>
    <w:rsid w:val="00C42A1B"/>
    <w:rsid w:val="00C42B41"/>
    <w:rsid w:val="00C42C1F"/>
    <w:rsid w:val="00C43FDC"/>
    <w:rsid w:val="00C44A8D"/>
    <w:rsid w:val="00C44CF8"/>
    <w:rsid w:val="00C45B91"/>
    <w:rsid w:val="00C460A1"/>
    <w:rsid w:val="00C4789C"/>
    <w:rsid w:val="00C5025C"/>
    <w:rsid w:val="00C51072"/>
    <w:rsid w:val="00C5173A"/>
    <w:rsid w:val="00C52C02"/>
    <w:rsid w:val="00C52DCB"/>
    <w:rsid w:val="00C548CF"/>
    <w:rsid w:val="00C57EE8"/>
    <w:rsid w:val="00C60EAB"/>
    <w:rsid w:val="00C61072"/>
    <w:rsid w:val="00C6243C"/>
    <w:rsid w:val="00C62F54"/>
    <w:rsid w:val="00C63AEA"/>
    <w:rsid w:val="00C64261"/>
    <w:rsid w:val="00C656CD"/>
    <w:rsid w:val="00C67BBF"/>
    <w:rsid w:val="00C70168"/>
    <w:rsid w:val="00C718DD"/>
    <w:rsid w:val="00C71AFB"/>
    <w:rsid w:val="00C7382B"/>
    <w:rsid w:val="00C74707"/>
    <w:rsid w:val="00C7525D"/>
    <w:rsid w:val="00C752EE"/>
    <w:rsid w:val="00C7586F"/>
    <w:rsid w:val="00C767C7"/>
    <w:rsid w:val="00C779FD"/>
    <w:rsid w:val="00C77D84"/>
    <w:rsid w:val="00C80B9E"/>
    <w:rsid w:val="00C824F2"/>
    <w:rsid w:val="00C841B7"/>
    <w:rsid w:val="00C84A6C"/>
    <w:rsid w:val="00C84F35"/>
    <w:rsid w:val="00C8667D"/>
    <w:rsid w:val="00C86967"/>
    <w:rsid w:val="00C9052B"/>
    <w:rsid w:val="00C9252F"/>
    <w:rsid w:val="00C925BB"/>
    <w:rsid w:val="00C928A8"/>
    <w:rsid w:val="00C93044"/>
    <w:rsid w:val="00C93448"/>
    <w:rsid w:val="00C95246"/>
    <w:rsid w:val="00C952B3"/>
    <w:rsid w:val="00C96281"/>
    <w:rsid w:val="00CA103E"/>
    <w:rsid w:val="00CA243C"/>
    <w:rsid w:val="00CA6C45"/>
    <w:rsid w:val="00CA74F6"/>
    <w:rsid w:val="00CA7603"/>
    <w:rsid w:val="00CB229F"/>
    <w:rsid w:val="00CB364E"/>
    <w:rsid w:val="00CB37B8"/>
    <w:rsid w:val="00CB4F1A"/>
    <w:rsid w:val="00CB4FD2"/>
    <w:rsid w:val="00CB58B4"/>
    <w:rsid w:val="00CB6577"/>
    <w:rsid w:val="00CB6768"/>
    <w:rsid w:val="00CB74C7"/>
    <w:rsid w:val="00CC11E1"/>
    <w:rsid w:val="00CC13FE"/>
    <w:rsid w:val="00CC1FE9"/>
    <w:rsid w:val="00CC3B49"/>
    <w:rsid w:val="00CC3D04"/>
    <w:rsid w:val="00CC4AF7"/>
    <w:rsid w:val="00CC4B6E"/>
    <w:rsid w:val="00CC54E5"/>
    <w:rsid w:val="00CC5BB0"/>
    <w:rsid w:val="00CC6B96"/>
    <w:rsid w:val="00CC6F04"/>
    <w:rsid w:val="00CC7B94"/>
    <w:rsid w:val="00CD164D"/>
    <w:rsid w:val="00CD1B15"/>
    <w:rsid w:val="00CD1B24"/>
    <w:rsid w:val="00CD2DF1"/>
    <w:rsid w:val="00CD6E8E"/>
    <w:rsid w:val="00CE00C4"/>
    <w:rsid w:val="00CE11D5"/>
    <w:rsid w:val="00CE161F"/>
    <w:rsid w:val="00CE2CC6"/>
    <w:rsid w:val="00CE3340"/>
    <w:rsid w:val="00CE3529"/>
    <w:rsid w:val="00CE4254"/>
    <w:rsid w:val="00CE4320"/>
    <w:rsid w:val="00CE581F"/>
    <w:rsid w:val="00CE5D9A"/>
    <w:rsid w:val="00CE76CD"/>
    <w:rsid w:val="00CF0B65"/>
    <w:rsid w:val="00CF1C1F"/>
    <w:rsid w:val="00CF3B5E"/>
    <w:rsid w:val="00CF3BA6"/>
    <w:rsid w:val="00CF4E8C"/>
    <w:rsid w:val="00CF54AA"/>
    <w:rsid w:val="00CF6913"/>
    <w:rsid w:val="00CF7AA7"/>
    <w:rsid w:val="00D00561"/>
    <w:rsid w:val="00D006CF"/>
    <w:rsid w:val="00D007DF"/>
    <w:rsid w:val="00D008A6"/>
    <w:rsid w:val="00D00960"/>
    <w:rsid w:val="00D00B74"/>
    <w:rsid w:val="00D0113F"/>
    <w:rsid w:val="00D015F0"/>
    <w:rsid w:val="00D0255E"/>
    <w:rsid w:val="00D03EFB"/>
    <w:rsid w:val="00D0447B"/>
    <w:rsid w:val="00D04894"/>
    <w:rsid w:val="00D048A2"/>
    <w:rsid w:val="00D053CE"/>
    <w:rsid w:val="00D055EB"/>
    <w:rsid w:val="00D056FE"/>
    <w:rsid w:val="00D05B56"/>
    <w:rsid w:val="00D05D60"/>
    <w:rsid w:val="00D06FDF"/>
    <w:rsid w:val="00D0735B"/>
    <w:rsid w:val="00D1027D"/>
    <w:rsid w:val="00D10782"/>
    <w:rsid w:val="00D10EA6"/>
    <w:rsid w:val="00D114B2"/>
    <w:rsid w:val="00D121C4"/>
    <w:rsid w:val="00D14274"/>
    <w:rsid w:val="00D15E5B"/>
    <w:rsid w:val="00D17873"/>
    <w:rsid w:val="00D17C62"/>
    <w:rsid w:val="00D21586"/>
    <w:rsid w:val="00D21EA5"/>
    <w:rsid w:val="00D23A38"/>
    <w:rsid w:val="00D2574C"/>
    <w:rsid w:val="00D25FA2"/>
    <w:rsid w:val="00D26D79"/>
    <w:rsid w:val="00D27C2B"/>
    <w:rsid w:val="00D33363"/>
    <w:rsid w:val="00D34529"/>
    <w:rsid w:val="00D348F5"/>
    <w:rsid w:val="00D34943"/>
    <w:rsid w:val="00D34A2B"/>
    <w:rsid w:val="00D34AD1"/>
    <w:rsid w:val="00D35409"/>
    <w:rsid w:val="00D359D4"/>
    <w:rsid w:val="00D36562"/>
    <w:rsid w:val="00D41B88"/>
    <w:rsid w:val="00D41E23"/>
    <w:rsid w:val="00D429EC"/>
    <w:rsid w:val="00D43D44"/>
    <w:rsid w:val="00D43EBB"/>
    <w:rsid w:val="00D448EF"/>
    <w:rsid w:val="00D44E4E"/>
    <w:rsid w:val="00D465CA"/>
    <w:rsid w:val="00D46D26"/>
    <w:rsid w:val="00D51254"/>
    <w:rsid w:val="00D51627"/>
    <w:rsid w:val="00D51E1A"/>
    <w:rsid w:val="00D52344"/>
    <w:rsid w:val="00D532DA"/>
    <w:rsid w:val="00D53BFF"/>
    <w:rsid w:val="00D54AAC"/>
    <w:rsid w:val="00D54B32"/>
    <w:rsid w:val="00D54B38"/>
    <w:rsid w:val="00D5528F"/>
    <w:rsid w:val="00D55DF0"/>
    <w:rsid w:val="00D563E1"/>
    <w:rsid w:val="00D56BB6"/>
    <w:rsid w:val="00D57C9F"/>
    <w:rsid w:val="00D6022B"/>
    <w:rsid w:val="00D60C40"/>
    <w:rsid w:val="00D6138D"/>
    <w:rsid w:val="00D6166E"/>
    <w:rsid w:val="00D63126"/>
    <w:rsid w:val="00D63482"/>
    <w:rsid w:val="00D63A67"/>
    <w:rsid w:val="00D646C9"/>
    <w:rsid w:val="00D6492E"/>
    <w:rsid w:val="00D65845"/>
    <w:rsid w:val="00D70087"/>
    <w:rsid w:val="00D7079E"/>
    <w:rsid w:val="00D70823"/>
    <w:rsid w:val="00D70AB1"/>
    <w:rsid w:val="00D70F23"/>
    <w:rsid w:val="00D71CAE"/>
    <w:rsid w:val="00D72952"/>
    <w:rsid w:val="00D73B80"/>
    <w:rsid w:val="00D73DD6"/>
    <w:rsid w:val="00D745F5"/>
    <w:rsid w:val="00D7490B"/>
    <w:rsid w:val="00D75392"/>
    <w:rsid w:val="00D7585E"/>
    <w:rsid w:val="00D759A3"/>
    <w:rsid w:val="00D82644"/>
    <w:rsid w:val="00D82E32"/>
    <w:rsid w:val="00D83974"/>
    <w:rsid w:val="00D84133"/>
    <w:rsid w:val="00D8431C"/>
    <w:rsid w:val="00D84BEB"/>
    <w:rsid w:val="00D85133"/>
    <w:rsid w:val="00D87D2E"/>
    <w:rsid w:val="00D9050F"/>
    <w:rsid w:val="00D91607"/>
    <w:rsid w:val="00D92348"/>
    <w:rsid w:val="00D92745"/>
    <w:rsid w:val="00D92C82"/>
    <w:rsid w:val="00D93336"/>
    <w:rsid w:val="00D94314"/>
    <w:rsid w:val="00D95BC7"/>
    <w:rsid w:val="00D95C17"/>
    <w:rsid w:val="00D96043"/>
    <w:rsid w:val="00D9630F"/>
    <w:rsid w:val="00D96D4C"/>
    <w:rsid w:val="00D97779"/>
    <w:rsid w:val="00DA1BEF"/>
    <w:rsid w:val="00DA289D"/>
    <w:rsid w:val="00DA52F5"/>
    <w:rsid w:val="00DA5DD5"/>
    <w:rsid w:val="00DA73A3"/>
    <w:rsid w:val="00DA7893"/>
    <w:rsid w:val="00DB3080"/>
    <w:rsid w:val="00DB4E12"/>
    <w:rsid w:val="00DB5689"/>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0AD"/>
    <w:rsid w:val="00DD5436"/>
    <w:rsid w:val="00DE0097"/>
    <w:rsid w:val="00DE05AE"/>
    <w:rsid w:val="00DE0979"/>
    <w:rsid w:val="00DE12E9"/>
    <w:rsid w:val="00DE301D"/>
    <w:rsid w:val="00DE33EC"/>
    <w:rsid w:val="00DE43F4"/>
    <w:rsid w:val="00DE53F8"/>
    <w:rsid w:val="00DE60E6"/>
    <w:rsid w:val="00DE6C9B"/>
    <w:rsid w:val="00DE74DC"/>
    <w:rsid w:val="00DE78DC"/>
    <w:rsid w:val="00DE7D5A"/>
    <w:rsid w:val="00DF1C41"/>
    <w:rsid w:val="00DF1EC4"/>
    <w:rsid w:val="00DF247C"/>
    <w:rsid w:val="00DF3E21"/>
    <w:rsid w:val="00DF3F4F"/>
    <w:rsid w:val="00DF707E"/>
    <w:rsid w:val="00DF70A1"/>
    <w:rsid w:val="00DF759D"/>
    <w:rsid w:val="00DF76A4"/>
    <w:rsid w:val="00DF7E5C"/>
    <w:rsid w:val="00E003AF"/>
    <w:rsid w:val="00E00482"/>
    <w:rsid w:val="00E0152F"/>
    <w:rsid w:val="00E018C3"/>
    <w:rsid w:val="00E01C15"/>
    <w:rsid w:val="00E0226C"/>
    <w:rsid w:val="00E02EDB"/>
    <w:rsid w:val="00E04F3F"/>
    <w:rsid w:val="00E052B1"/>
    <w:rsid w:val="00E05886"/>
    <w:rsid w:val="00E05CF5"/>
    <w:rsid w:val="00E104C6"/>
    <w:rsid w:val="00E10BC3"/>
    <w:rsid w:val="00E10C02"/>
    <w:rsid w:val="00E129A5"/>
    <w:rsid w:val="00E12C29"/>
    <w:rsid w:val="00E137F4"/>
    <w:rsid w:val="00E15AC4"/>
    <w:rsid w:val="00E164F2"/>
    <w:rsid w:val="00E16F61"/>
    <w:rsid w:val="00E178A7"/>
    <w:rsid w:val="00E20F6A"/>
    <w:rsid w:val="00E21A25"/>
    <w:rsid w:val="00E23303"/>
    <w:rsid w:val="00E239E0"/>
    <w:rsid w:val="00E253CA"/>
    <w:rsid w:val="00E26EAC"/>
    <w:rsid w:val="00E2771C"/>
    <w:rsid w:val="00E27E67"/>
    <w:rsid w:val="00E314F5"/>
    <w:rsid w:val="00E31D50"/>
    <w:rsid w:val="00E324D9"/>
    <w:rsid w:val="00E32640"/>
    <w:rsid w:val="00E331FB"/>
    <w:rsid w:val="00E33DF4"/>
    <w:rsid w:val="00E34524"/>
    <w:rsid w:val="00E35EDE"/>
    <w:rsid w:val="00E36528"/>
    <w:rsid w:val="00E409B4"/>
    <w:rsid w:val="00E40CF7"/>
    <w:rsid w:val="00E413B8"/>
    <w:rsid w:val="00E434EB"/>
    <w:rsid w:val="00E440C0"/>
    <w:rsid w:val="00E4683D"/>
    <w:rsid w:val="00E46CA0"/>
    <w:rsid w:val="00E46DB4"/>
    <w:rsid w:val="00E504A1"/>
    <w:rsid w:val="00E51231"/>
    <w:rsid w:val="00E52A67"/>
    <w:rsid w:val="00E54630"/>
    <w:rsid w:val="00E56F61"/>
    <w:rsid w:val="00E602A7"/>
    <w:rsid w:val="00E616BE"/>
    <w:rsid w:val="00E61837"/>
    <w:rsid w:val="00E619E1"/>
    <w:rsid w:val="00E62212"/>
    <w:rsid w:val="00E62FBE"/>
    <w:rsid w:val="00E63389"/>
    <w:rsid w:val="00E635C3"/>
    <w:rsid w:val="00E64597"/>
    <w:rsid w:val="00E65230"/>
    <w:rsid w:val="00E6540C"/>
    <w:rsid w:val="00E65780"/>
    <w:rsid w:val="00E6633F"/>
    <w:rsid w:val="00E66AA1"/>
    <w:rsid w:val="00E66B6A"/>
    <w:rsid w:val="00E677F8"/>
    <w:rsid w:val="00E71243"/>
    <w:rsid w:val="00E71362"/>
    <w:rsid w:val="00E714D8"/>
    <w:rsid w:val="00E7168A"/>
    <w:rsid w:val="00E71D25"/>
    <w:rsid w:val="00E71F2F"/>
    <w:rsid w:val="00E7295C"/>
    <w:rsid w:val="00E73306"/>
    <w:rsid w:val="00E74817"/>
    <w:rsid w:val="00E74FE4"/>
    <w:rsid w:val="00E754A7"/>
    <w:rsid w:val="00E764DF"/>
    <w:rsid w:val="00E7738D"/>
    <w:rsid w:val="00E81633"/>
    <w:rsid w:val="00E82AED"/>
    <w:rsid w:val="00E82FCC"/>
    <w:rsid w:val="00E831A3"/>
    <w:rsid w:val="00E831AF"/>
    <w:rsid w:val="00E83CDE"/>
    <w:rsid w:val="00E8524E"/>
    <w:rsid w:val="00E856CA"/>
    <w:rsid w:val="00E862B5"/>
    <w:rsid w:val="00E86733"/>
    <w:rsid w:val="00E86927"/>
    <w:rsid w:val="00E86DD9"/>
    <w:rsid w:val="00E8700D"/>
    <w:rsid w:val="00E87094"/>
    <w:rsid w:val="00E90126"/>
    <w:rsid w:val="00E9108A"/>
    <w:rsid w:val="00E92F66"/>
    <w:rsid w:val="00E9399D"/>
    <w:rsid w:val="00E94803"/>
    <w:rsid w:val="00E94B69"/>
    <w:rsid w:val="00E9588E"/>
    <w:rsid w:val="00E96813"/>
    <w:rsid w:val="00E972E9"/>
    <w:rsid w:val="00EA17B9"/>
    <w:rsid w:val="00EA279E"/>
    <w:rsid w:val="00EA2BA6"/>
    <w:rsid w:val="00EA33B1"/>
    <w:rsid w:val="00EA3AE3"/>
    <w:rsid w:val="00EA5BF5"/>
    <w:rsid w:val="00EA71C7"/>
    <w:rsid w:val="00EA74F2"/>
    <w:rsid w:val="00EA7552"/>
    <w:rsid w:val="00EA795F"/>
    <w:rsid w:val="00EA7DB7"/>
    <w:rsid w:val="00EA7F5C"/>
    <w:rsid w:val="00EB193D"/>
    <w:rsid w:val="00EB2A71"/>
    <w:rsid w:val="00EB2B3B"/>
    <w:rsid w:val="00EB32CF"/>
    <w:rsid w:val="00EB4DDA"/>
    <w:rsid w:val="00EB7598"/>
    <w:rsid w:val="00EB7885"/>
    <w:rsid w:val="00EB7CDF"/>
    <w:rsid w:val="00EC0998"/>
    <w:rsid w:val="00EC1095"/>
    <w:rsid w:val="00EC2805"/>
    <w:rsid w:val="00EC3100"/>
    <w:rsid w:val="00EC35A7"/>
    <w:rsid w:val="00EC3D02"/>
    <w:rsid w:val="00EC437B"/>
    <w:rsid w:val="00EC4CBD"/>
    <w:rsid w:val="00EC5335"/>
    <w:rsid w:val="00EC5DDC"/>
    <w:rsid w:val="00EC703B"/>
    <w:rsid w:val="00EC70D8"/>
    <w:rsid w:val="00EC78F8"/>
    <w:rsid w:val="00ED1008"/>
    <w:rsid w:val="00ED1338"/>
    <w:rsid w:val="00ED1475"/>
    <w:rsid w:val="00ED1AB4"/>
    <w:rsid w:val="00ED1B32"/>
    <w:rsid w:val="00ED288C"/>
    <w:rsid w:val="00ED2C23"/>
    <w:rsid w:val="00ED2CF0"/>
    <w:rsid w:val="00ED6D87"/>
    <w:rsid w:val="00ED7D80"/>
    <w:rsid w:val="00ED7FF5"/>
    <w:rsid w:val="00EE1058"/>
    <w:rsid w:val="00EE1089"/>
    <w:rsid w:val="00EE2053"/>
    <w:rsid w:val="00EE3260"/>
    <w:rsid w:val="00EE32F4"/>
    <w:rsid w:val="00EE3CF3"/>
    <w:rsid w:val="00EE4655"/>
    <w:rsid w:val="00EE50F0"/>
    <w:rsid w:val="00EE586E"/>
    <w:rsid w:val="00EE5BEB"/>
    <w:rsid w:val="00EE64C9"/>
    <w:rsid w:val="00EE6524"/>
    <w:rsid w:val="00EE788B"/>
    <w:rsid w:val="00EF00ED"/>
    <w:rsid w:val="00EF0192"/>
    <w:rsid w:val="00EF0196"/>
    <w:rsid w:val="00EF06A8"/>
    <w:rsid w:val="00EF0943"/>
    <w:rsid w:val="00EF0EAD"/>
    <w:rsid w:val="00EF3E63"/>
    <w:rsid w:val="00EF401C"/>
    <w:rsid w:val="00EF4CB1"/>
    <w:rsid w:val="00EF5798"/>
    <w:rsid w:val="00EF60A5"/>
    <w:rsid w:val="00EF60E5"/>
    <w:rsid w:val="00EF6A0C"/>
    <w:rsid w:val="00EF6E7F"/>
    <w:rsid w:val="00EF6F4D"/>
    <w:rsid w:val="00F00997"/>
    <w:rsid w:val="00F01D8F"/>
    <w:rsid w:val="00F01D93"/>
    <w:rsid w:val="00F030BF"/>
    <w:rsid w:val="00F0316E"/>
    <w:rsid w:val="00F037B6"/>
    <w:rsid w:val="00F045AA"/>
    <w:rsid w:val="00F05A4D"/>
    <w:rsid w:val="00F0658C"/>
    <w:rsid w:val="00F06BB9"/>
    <w:rsid w:val="00F121C4"/>
    <w:rsid w:val="00F15C91"/>
    <w:rsid w:val="00F15EE1"/>
    <w:rsid w:val="00F16921"/>
    <w:rsid w:val="00F17139"/>
    <w:rsid w:val="00F17235"/>
    <w:rsid w:val="00F20B40"/>
    <w:rsid w:val="00F2269A"/>
    <w:rsid w:val="00F22775"/>
    <w:rsid w:val="00F228A5"/>
    <w:rsid w:val="00F246D4"/>
    <w:rsid w:val="00F269DC"/>
    <w:rsid w:val="00F27B2D"/>
    <w:rsid w:val="00F309E2"/>
    <w:rsid w:val="00F30C2D"/>
    <w:rsid w:val="00F318BD"/>
    <w:rsid w:val="00F32557"/>
    <w:rsid w:val="00F32688"/>
    <w:rsid w:val="00F32CE9"/>
    <w:rsid w:val="00F332EF"/>
    <w:rsid w:val="00F33A6A"/>
    <w:rsid w:val="00F34451"/>
    <w:rsid w:val="00F34D10"/>
    <w:rsid w:val="00F34D8E"/>
    <w:rsid w:val="00F3515A"/>
    <w:rsid w:val="00F3674D"/>
    <w:rsid w:val="00F3675A"/>
    <w:rsid w:val="00F37587"/>
    <w:rsid w:val="00F4079E"/>
    <w:rsid w:val="00F40B14"/>
    <w:rsid w:val="00F417CA"/>
    <w:rsid w:val="00F42101"/>
    <w:rsid w:val="00F42323"/>
    <w:rsid w:val="00F42EAA"/>
    <w:rsid w:val="00F42EE0"/>
    <w:rsid w:val="00F434A9"/>
    <w:rsid w:val="00F437C4"/>
    <w:rsid w:val="00F43F10"/>
    <w:rsid w:val="00F441E3"/>
    <w:rsid w:val="00F446A0"/>
    <w:rsid w:val="00F44B65"/>
    <w:rsid w:val="00F47A0A"/>
    <w:rsid w:val="00F47A79"/>
    <w:rsid w:val="00F47E5C"/>
    <w:rsid w:val="00F47F5C"/>
    <w:rsid w:val="00F50710"/>
    <w:rsid w:val="00F51928"/>
    <w:rsid w:val="00F543B3"/>
    <w:rsid w:val="00F5467A"/>
    <w:rsid w:val="00F56057"/>
    <w:rsid w:val="00F5643A"/>
    <w:rsid w:val="00F56596"/>
    <w:rsid w:val="00F56E2A"/>
    <w:rsid w:val="00F577B9"/>
    <w:rsid w:val="00F60995"/>
    <w:rsid w:val="00F62236"/>
    <w:rsid w:val="00F623C1"/>
    <w:rsid w:val="00F642AF"/>
    <w:rsid w:val="00F650B4"/>
    <w:rsid w:val="00F65901"/>
    <w:rsid w:val="00F66B95"/>
    <w:rsid w:val="00F671E6"/>
    <w:rsid w:val="00F67828"/>
    <w:rsid w:val="00F706AA"/>
    <w:rsid w:val="00F715D0"/>
    <w:rsid w:val="00F717E7"/>
    <w:rsid w:val="00F724A1"/>
    <w:rsid w:val="00F7288E"/>
    <w:rsid w:val="00F7308A"/>
    <w:rsid w:val="00F740FA"/>
    <w:rsid w:val="00F75E7A"/>
    <w:rsid w:val="00F7632C"/>
    <w:rsid w:val="00F76FDC"/>
    <w:rsid w:val="00F771C6"/>
    <w:rsid w:val="00F77AD2"/>
    <w:rsid w:val="00F77ED7"/>
    <w:rsid w:val="00F80F5D"/>
    <w:rsid w:val="00F81D40"/>
    <w:rsid w:val="00F83143"/>
    <w:rsid w:val="00F84564"/>
    <w:rsid w:val="00F853F3"/>
    <w:rsid w:val="00F8591B"/>
    <w:rsid w:val="00F85E71"/>
    <w:rsid w:val="00F8655C"/>
    <w:rsid w:val="00F90BCA"/>
    <w:rsid w:val="00F90E1A"/>
    <w:rsid w:val="00F91B79"/>
    <w:rsid w:val="00F92F46"/>
    <w:rsid w:val="00F94A10"/>
    <w:rsid w:val="00F94B27"/>
    <w:rsid w:val="00F95354"/>
    <w:rsid w:val="00F96626"/>
    <w:rsid w:val="00F96946"/>
    <w:rsid w:val="00F970ED"/>
    <w:rsid w:val="00F97131"/>
    <w:rsid w:val="00F9720F"/>
    <w:rsid w:val="00F97B4B"/>
    <w:rsid w:val="00F97C84"/>
    <w:rsid w:val="00FA0156"/>
    <w:rsid w:val="00FA166A"/>
    <w:rsid w:val="00FA2CF6"/>
    <w:rsid w:val="00FA3065"/>
    <w:rsid w:val="00FA3A62"/>
    <w:rsid w:val="00FA3A64"/>
    <w:rsid w:val="00FA3EBB"/>
    <w:rsid w:val="00FA52F9"/>
    <w:rsid w:val="00FA6FEB"/>
    <w:rsid w:val="00FA7115"/>
    <w:rsid w:val="00FB0346"/>
    <w:rsid w:val="00FB0E61"/>
    <w:rsid w:val="00FB10FF"/>
    <w:rsid w:val="00FB1561"/>
    <w:rsid w:val="00FB1A9F"/>
    <w:rsid w:val="00FB1ADD"/>
    <w:rsid w:val="00FB1AF9"/>
    <w:rsid w:val="00FB1D69"/>
    <w:rsid w:val="00FB2178"/>
    <w:rsid w:val="00FB2812"/>
    <w:rsid w:val="00FB3570"/>
    <w:rsid w:val="00FB4CA4"/>
    <w:rsid w:val="00FB7100"/>
    <w:rsid w:val="00FB7EC8"/>
    <w:rsid w:val="00FC0098"/>
    <w:rsid w:val="00FC02C5"/>
    <w:rsid w:val="00FC0636"/>
    <w:rsid w:val="00FC0C6F"/>
    <w:rsid w:val="00FC14C7"/>
    <w:rsid w:val="00FC2758"/>
    <w:rsid w:val="00FC3523"/>
    <w:rsid w:val="00FC3C3B"/>
    <w:rsid w:val="00FC43B4"/>
    <w:rsid w:val="00FC44C4"/>
    <w:rsid w:val="00FC4F7B"/>
    <w:rsid w:val="00FC71BB"/>
    <w:rsid w:val="00FC755A"/>
    <w:rsid w:val="00FC7D9D"/>
    <w:rsid w:val="00FD03E0"/>
    <w:rsid w:val="00FD05FD"/>
    <w:rsid w:val="00FD1F94"/>
    <w:rsid w:val="00FD21A7"/>
    <w:rsid w:val="00FD3347"/>
    <w:rsid w:val="00FD40E9"/>
    <w:rsid w:val="00FD495B"/>
    <w:rsid w:val="00FD51F6"/>
    <w:rsid w:val="00FD5D31"/>
    <w:rsid w:val="00FD5F95"/>
    <w:rsid w:val="00FD7EC3"/>
    <w:rsid w:val="00FE0C73"/>
    <w:rsid w:val="00FE0F38"/>
    <w:rsid w:val="00FE108E"/>
    <w:rsid w:val="00FE10F9"/>
    <w:rsid w:val="00FE126B"/>
    <w:rsid w:val="00FE2356"/>
    <w:rsid w:val="00FE2629"/>
    <w:rsid w:val="00FE308F"/>
    <w:rsid w:val="00FE3722"/>
    <w:rsid w:val="00FE3D47"/>
    <w:rsid w:val="00FE3EE5"/>
    <w:rsid w:val="00FE40B5"/>
    <w:rsid w:val="00FE660C"/>
    <w:rsid w:val="00FE66AE"/>
    <w:rsid w:val="00FF0F2A"/>
    <w:rsid w:val="00FF28E4"/>
    <w:rsid w:val="00FF492B"/>
    <w:rsid w:val="00FF5EC7"/>
    <w:rsid w:val="00FF7815"/>
    <w:rsid w:val="00FF7892"/>
    <w:rsid w:val="01963E0F"/>
    <w:rsid w:val="0394DA3C"/>
    <w:rsid w:val="0412DE52"/>
    <w:rsid w:val="05044DB0"/>
    <w:rsid w:val="05458504"/>
    <w:rsid w:val="0595D008"/>
    <w:rsid w:val="05CC5367"/>
    <w:rsid w:val="05CD4CBB"/>
    <w:rsid w:val="05E0AF6F"/>
    <w:rsid w:val="06A6EAE9"/>
    <w:rsid w:val="06E935EF"/>
    <w:rsid w:val="07AC4A33"/>
    <w:rsid w:val="09668A6B"/>
    <w:rsid w:val="0A06E251"/>
    <w:rsid w:val="0BA2B2B2"/>
    <w:rsid w:val="0BBB48DA"/>
    <w:rsid w:val="0C2EFA6A"/>
    <w:rsid w:val="0CC7783C"/>
    <w:rsid w:val="0CF11DAA"/>
    <w:rsid w:val="0E065841"/>
    <w:rsid w:val="0EEB237F"/>
    <w:rsid w:val="0F500940"/>
    <w:rsid w:val="0F91EBD5"/>
    <w:rsid w:val="0FD61B68"/>
    <w:rsid w:val="114D7138"/>
    <w:rsid w:val="12DAE3BB"/>
    <w:rsid w:val="13F08E16"/>
    <w:rsid w:val="140063FA"/>
    <w:rsid w:val="14414A9E"/>
    <w:rsid w:val="1524E1AC"/>
    <w:rsid w:val="17125929"/>
    <w:rsid w:val="174A30FE"/>
    <w:rsid w:val="17A1B043"/>
    <w:rsid w:val="17F8E109"/>
    <w:rsid w:val="1833D051"/>
    <w:rsid w:val="189CFFEF"/>
    <w:rsid w:val="19714CAF"/>
    <w:rsid w:val="19ED7B98"/>
    <w:rsid w:val="1B894BF9"/>
    <w:rsid w:val="1D52CC8A"/>
    <w:rsid w:val="20557679"/>
    <w:rsid w:val="205CBD1C"/>
    <w:rsid w:val="20B5E8C1"/>
    <w:rsid w:val="21008D60"/>
    <w:rsid w:val="2146043B"/>
    <w:rsid w:val="22BEA0B4"/>
    <w:rsid w:val="234B7062"/>
    <w:rsid w:val="239B7D6B"/>
    <w:rsid w:val="23ACBA2C"/>
    <w:rsid w:val="23DFF30A"/>
    <w:rsid w:val="24DF37C4"/>
    <w:rsid w:val="26736C45"/>
    <w:rsid w:val="27C78EC0"/>
    <w:rsid w:val="291E88F8"/>
    <w:rsid w:val="2A58B199"/>
    <w:rsid w:val="2AF76255"/>
    <w:rsid w:val="2B09FD24"/>
    <w:rsid w:val="2B1DE7DC"/>
    <w:rsid w:val="2D02C6D1"/>
    <w:rsid w:val="2D066EF8"/>
    <w:rsid w:val="2D666060"/>
    <w:rsid w:val="2DD6D302"/>
    <w:rsid w:val="2EB6887D"/>
    <w:rsid w:val="2EFFC8FF"/>
    <w:rsid w:val="2F20B708"/>
    <w:rsid w:val="2F4A1AB7"/>
    <w:rsid w:val="31A0343F"/>
    <w:rsid w:val="32294B53"/>
    <w:rsid w:val="33ED5E71"/>
    <w:rsid w:val="347900D3"/>
    <w:rsid w:val="34B6EF63"/>
    <w:rsid w:val="34CD697C"/>
    <w:rsid w:val="36216D39"/>
    <w:rsid w:val="36D9AF50"/>
    <w:rsid w:val="37A40416"/>
    <w:rsid w:val="387968BD"/>
    <w:rsid w:val="391552F0"/>
    <w:rsid w:val="398FF1D1"/>
    <w:rsid w:val="39E0C986"/>
    <w:rsid w:val="3AE852BF"/>
    <w:rsid w:val="3B203514"/>
    <w:rsid w:val="3B8B3059"/>
    <w:rsid w:val="3C18D92D"/>
    <w:rsid w:val="3CF6D172"/>
    <w:rsid w:val="3E54DBBC"/>
    <w:rsid w:val="3E6265A3"/>
    <w:rsid w:val="3E6E5DC6"/>
    <w:rsid w:val="3F1545A3"/>
    <w:rsid w:val="40375AFF"/>
    <w:rsid w:val="40723A33"/>
    <w:rsid w:val="412B2EBA"/>
    <w:rsid w:val="41FAF277"/>
    <w:rsid w:val="431D5EC9"/>
    <w:rsid w:val="44667DDD"/>
    <w:rsid w:val="4522C4E5"/>
    <w:rsid w:val="463B1D18"/>
    <w:rsid w:val="4664B768"/>
    <w:rsid w:val="4816A8C9"/>
    <w:rsid w:val="48AD26AC"/>
    <w:rsid w:val="4A48F70D"/>
    <w:rsid w:val="4A57D945"/>
    <w:rsid w:val="4A693321"/>
    <w:rsid w:val="4D2B539D"/>
    <w:rsid w:val="4DADDF2F"/>
    <w:rsid w:val="4DD54E44"/>
    <w:rsid w:val="4DF8CCC3"/>
    <w:rsid w:val="516A307F"/>
    <w:rsid w:val="523682C0"/>
    <w:rsid w:val="524DC1A6"/>
    <w:rsid w:val="531D80F7"/>
    <w:rsid w:val="53B0D5B8"/>
    <w:rsid w:val="54D97526"/>
    <w:rsid w:val="54E3226B"/>
    <w:rsid w:val="55C7D5EF"/>
    <w:rsid w:val="56365E54"/>
    <w:rsid w:val="568C90D9"/>
    <w:rsid w:val="57E78CF0"/>
    <w:rsid w:val="5852E0AF"/>
    <w:rsid w:val="5C2F7CD4"/>
    <w:rsid w:val="5C628117"/>
    <w:rsid w:val="5DB6DD9F"/>
    <w:rsid w:val="5E69539D"/>
    <w:rsid w:val="5EEFE14B"/>
    <w:rsid w:val="5F429B61"/>
    <w:rsid w:val="5FDFAA62"/>
    <w:rsid w:val="605348E2"/>
    <w:rsid w:val="626D63E1"/>
    <w:rsid w:val="63125B24"/>
    <w:rsid w:val="6492C35E"/>
    <w:rsid w:val="64FB05F8"/>
    <w:rsid w:val="652E8720"/>
    <w:rsid w:val="658C34D2"/>
    <w:rsid w:val="673D9B33"/>
    <w:rsid w:val="67D52699"/>
    <w:rsid w:val="6813AB26"/>
    <w:rsid w:val="6878DAAB"/>
    <w:rsid w:val="688EEC85"/>
    <w:rsid w:val="696E073D"/>
    <w:rsid w:val="6980E8F2"/>
    <w:rsid w:val="6A014850"/>
    <w:rsid w:val="6AF2193B"/>
    <w:rsid w:val="6C454FD8"/>
    <w:rsid w:val="6C64E668"/>
    <w:rsid w:val="6D14E1E1"/>
    <w:rsid w:val="6DB5219D"/>
    <w:rsid w:val="7239B0F7"/>
    <w:rsid w:val="7254BCA5"/>
    <w:rsid w:val="72C54FFD"/>
    <w:rsid w:val="74518324"/>
    <w:rsid w:val="7456CFF0"/>
    <w:rsid w:val="763A2567"/>
    <w:rsid w:val="7688F942"/>
    <w:rsid w:val="76A87282"/>
    <w:rsid w:val="7707AAFD"/>
    <w:rsid w:val="770A0031"/>
    <w:rsid w:val="777A0376"/>
    <w:rsid w:val="780E28EB"/>
    <w:rsid w:val="784442E3"/>
    <w:rsid w:val="79401B74"/>
    <w:rsid w:val="7975FF18"/>
    <w:rsid w:val="7AF21052"/>
    <w:rsid w:val="7B24E796"/>
    <w:rsid w:val="7DA3160B"/>
    <w:rsid w:val="7DB36EF4"/>
    <w:rsid w:val="7E6575F0"/>
    <w:rsid w:val="7F0C834C"/>
    <w:rsid w:val="7F778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4D0E68A1-0F39-4BC9-904D-E959E0F1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127453"/>
    <w:pPr>
      <w:spacing w:before="100" w:after="100" w:line="360" w:lineRule="auto"/>
    </w:pPr>
    <w:rPr>
      <w:rFonts w:ascii="Arial" w:hAnsi="Arial" w:cs="Arial"/>
    </w:rPr>
  </w:style>
  <w:style w:type="paragraph" w:styleId="Heading1">
    <w:name w:val="heading 1"/>
    <w:aliases w:val="ŠHeading 1"/>
    <w:basedOn w:val="Normal"/>
    <w:next w:val="Normal"/>
    <w:link w:val="Heading1Char"/>
    <w:uiPriority w:val="3"/>
    <w:qFormat/>
    <w:rsid w:val="00127453"/>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127453"/>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127453"/>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127453"/>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127453"/>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27453"/>
    <w:pPr>
      <w:tabs>
        <w:tab w:val="right" w:leader="dot" w:pos="13948"/>
      </w:tabs>
      <w:spacing w:before="0" w:after="0"/>
    </w:pPr>
    <w:rPr>
      <w:bCs/>
      <w:noProof/>
    </w:rPr>
  </w:style>
  <w:style w:type="paragraph" w:styleId="TOC2">
    <w:name w:val="toc 2"/>
    <w:aliases w:val="ŠTOC 2"/>
    <w:basedOn w:val="Normal"/>
    <w:next w:val="Normal"/>
    <w:uiPriority w:val="39"/>
    <w:unhideWhenUsed/>
    <w:rsid w:val="00127453"/>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127453"/>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127453"/>
    <w:rPr>
      <w:rFonts w:ascii="Arial" w:hAnsi="Arial" w:cs="Arial"/>
      <w:color w:val="302D6D"/>
      <w:sz w:val="32"/>
      <w:szCs w:val="32"/>
    </w:rPr>
  </w:style>
  <w:style w:type="character" w:customStyle="1" w:styleId="HeaderChar">
    <w:name w:val="Header Char"/>
    <w:aliases w:val="ŠHeader Char"/>
    <w:basedOn w:val="DefaultParagraphFont"/>
    <w:link w:val="Header"/>
    <w:uiPriority w:val="24"/>
    <w:rsid w:val="00127453"/>
    <w:rPr>
      <w:rFonts w:ascii="Arial" w:hAnsi="Arial" w:cs="Arial"/>
      <w:b/>
      <w:bCs/>
      <w:color w:val="302D6D"/>
    </w:rPr>
  </w:style>
  <w:style w:type="paragraph" w:styleId="Footer">
    <w:name w:val="footer"/>
    <w:aliases w:val="ŠFooter"/>
    <w:basedOn w:val="Normal"/>
    <w:link w:val="FooterChar"/>
    <w:uiPriority w:val="99"/>
    <w:rsid w:val="00127453"/>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127453"/>
    <w:rPr>
      <w:rFonts w:ascii="Arial" w:hAnsi="Arial" w:cs="Arial"/>
      <w:sz w:val="18"/>
      <w:szCs w:val="18"/>
    </w:rPr>
  </w:style>
  <w:style w:type="paragraph" w:styleId="Caption">
    <w:name w:val="caption"/>
    <w:aliases w:val="ŠCaption"/>
    <w:basedOn w:val="Normal"/>
    <w:next w:val="Normal"/>
    <w:uiPriority w:val="35"/>
    <w:qFormat/>
    <w:rsid w:val="00127453"/>
    <w:pPr>
      <w:keepNext/>
      <w:spacing w:after="200" w:line="240" w:lineRule="auto"/>
    </w:pPr>
    <w:rPr>
      <w:b/>
      <w:iCs/>
      <w:szCs w:val="18"/>
    </w:rPr>
  </w:style>
  <w:style w:type="paragraph" w:customStyle="1" w:styleId="Logo">
    <w:name w:val="ŠLogo"/>
    <w:basedOn w:val="Normal"/>
    <w:uiPriority w:val="22"/>
    <w:qFormat/>
    <w:rsid w:val="00127453"/>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27453"/>
    <w:pPr>
      <w:spacing w:before="0" w:after="0"/>
      <w:ind w:left="482"/>
    </w:pPr>
  </w:style>
  <w:style w:type="character" w:styleId="Hyperlink">
    <w:name w:val="Hyperlink"/>
    <w:aliases w:val="ŠHyperlink"/>
    <w:basedOn w:val="DefaultParagraphFont"/>
    <w:uiPriority w:val="99"/>
    <w:unhideWhenUsed/>
    <w:rsid w:val="00127453"/>
    <w:rPr>
      <w:color w:val="2F5496" w:themeColor="accent1" w:themeShade="BF"/>
      <w:u w:val="single"/>
    </w:rPr>
  </w:style>
  <w:style w:type="character" w:styleId="SubtleReference">
    <w:name w:val="Subtle Reference"/>
    <w:aliases w:val="ŠSubtle Reference"/>
    <w:uiPriority w:val="31"/>
    <w:qFormat/>
    <w:rsid w:val="00127453"/>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27453"/>
    <w:rPr>
      <w:rFonts w:ascii="Arial" w:eastAsiaTheme="majorEastAsia" w:hAnsi="Arial" w:cs="Arial"/>
      <w:b/>
      <w:bCs/>
      <w:color w:val="302D6D"/>
      <w:sz w:val="52"/>
      <w:szCs w:val="52"/>
    </w:rPr>
  </w:style>
  <w:style w:type="character" w:customStyle="1" w:styleId="Heading2Char">
    <w:name w:val="Heading 2 Char"/>
    <w:aliases w:val="ŠHeading 2 Char"/>
    <w:basedOn w:val="DefaultParagraphFont"/>
    <w:link w:val="Heading2"/>
    <w:uiPriority w:val="4"/>
    <w:rsid w:val="00127453"/>
    <w:rPr>
      <w:rFonts w:ascii="Arial" w:eastAsiaTheme="majorEastAsia" w:hAnsi="Arial" w:cs="Arial"/>
      <w:b/>
      <w:bCs/>
      <w:color w:val="302D6D"/>
      <w:sz w:val="48"/>
      <w:szCs w:val="48"/>
    </w:rPr>
  </w:style>
  <w:style w:type="character" w:customStyle="1" w:styleId="Heading3Char">
    <w:name w:val="Heading 3 Char"/>
    <w:aliases w:val="ŠHeading 3 Char"/>
    <w:basedOn w:val="DefaultParagraphFont"/>
    <w:link w:val="Heading3"/>
    <w:uiPriority w:val="5"/>
    <w:rsid w:val="00127453"/>
    <w:rPr>
      <w:rFonts w:ascii="Arial" w:hAnsi="Arial" w:cs="Arial"/>
      <w:color w:val="302D6D"/>
      <w:sz w:val="40"/>
      <w:szCs w:val="40"/>
    </w:rPr>
  </w:style>
  <w:style w:type="character" w:customStyle="1" w:styleId="Heading4Char">
    <w:name w:val="Heading 4 Char"/>
    <w:aliases w:val="ŠHeading 4 Char"/>
    <w:basedOn w:val="DefaultParagraphFont"/>
    <w:link w:val="Heading4"/>
    <w:uiPriority w:val="6"/>
    <w:rsid w:val="00127453"/>
    <w:rPr>
      <w:rFonts w:ascii="Arial" w:hAnsi="Arial" w:cs="Arial"/>
      <w:color w:val="302D6D"/>
      <w:sz w:val="36"/>
      <w:szCs w:val="36"/>
    </w:rPr>
  </w:style>
  <w:style w:type="table" w:customStyle="1" w:styleId="Tableheader">
    <w:name w:val="ŠTable header"/>
    <w:basedOn w:val="TableNormal"/>
    <w:uiPriority w:val="99"/>
    <w:rsid w:val="00127453"/>
    <w:pPr>
      <w:widowControl w:val="0"/>
      <w:spacing w:before="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0" w:type="dxa"/>
        <w:bottom w:w="0"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jc w:val="center"/>
      </w:tblPr>
      <w:trPr>
        <w:tblHeader/>
        <w:jc w:val="cent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StylePr>
    <w:tblStylePr w:type="band2Horz">
      <w:pPr>
        <w:wordWrap/>
        <w:spacing w:beforeLines="0" w:before="120" w:beforeAutospacing="0" w:afterLines="0" w:after="120" w:afterAutospacing="0" w:line="360" w:lineRule="auto"/>
      </w:pPr>
      <w:rPr>
        <w:rFonts w:ascii="Arial" w:hAnsi="Arial"/>
        <w:sz w:val="24"/>
      </w:rPr>
      <w:tblPr/>
      <w:tcPr>
        <w:tcBorders>
          <w:top w:val="nil"/>
        </w:tcBorders>
        <w:shd w:val="clear" w:color="auto" w:fill="EBEBEB"/>
      </w:tcPr>
    </w:tblStylePr>
  </w:style>
  <w:style w:type="paragraph" w:styleId="ListNumber2">
    <w:name w:val="List Number 2"/>
    <w:aliases w:val="ŠList Number 2"/>
    <w:basedOn w:val="Normal"/>
    <w:uiPriority w:val="9"/>
    <w:qFormat/>
    <w:rsid w:val="00127453"/>
    <w:pPr>
      <w:numPr>
        <w:numId w:val="1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127453"/>
    <w:pPr>
      <w:keepNext/>
      <w:spacing w:before="200" w:after="200" w:line="240" w:lineRule="atLeast"/>
      <w:ind w:left="567" w:right="567"/>
    </w:pPr>
  </w:style>
  <w:style w:type="paragraph" w:styleId="ListBullet2">
    <w:name w:val="List Bullet 2"/>
    <w:aliases w:val="ŠList Bullet 2"/>
    <w:basedOn w:val="Normal"/>
    <w:uiPriority w:val="11"/>
    <w:qFormat/>
    <w:rsid w:val="00127453"/>
    <w:pPr>
      <w:numPr>
        <w:numId w:val="1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127453"/>
    <w:pPr>
      <w:numPr>
        <w:numId w:val="19"/>
      </w:numPr>
    </w:pPr>
  </w:style>
  <w:style w:type="character" w:styleId="Strong">
    <w:name w:val="Strong"/>
    <w:aliases w:val="ŠStrong"/>
    <w:uiPriority w:val="1"/>
    <w:qFormat/>
    <w:rsid w:val="00127453"/>
    <w:rPr>
      <w:b/>
    </w:rPr>
  </w:style>
  <w:style w:type="paragraph" w:styleId="ListBullet">
    <w:name w:val="List Bullet"/>
    <w:aliases w:val="ŠList Bullet"/>
    <w:basedOn w:val="Normal"/>
    <w:uiPriority w:val="10"/>
    <w:qFormat/>
    <w:rsid w:val="00127453"/>
    <w:pPr>
      <w:numPr>
        <w:numId w:val="17"/>
      </w:numPr>
    </w:pPr>
  </w:style>
  <w:style w:type="character" w:customStyle="1" w:styleId="QuoteChar">
    <w:name w:val="Quote Char"/>
    <w:aliases w:val="ŠQuote Char"/>
    <w:basedOn w:val="DefaultParagraphFont"/>
    <w:link w:val="Quote"/>
    <w:uiPriority w:val="29"/>
    <w:rsid w:val="00127453"/>
    <w:rPr>
      <w:rFonts w:ascii="Arial" w:hAnsi="Arial" w:cs="Arial"/>
    </w:rPr>
  </w:style>
  <w:style w:type="character" w:styleId="Emphasis">
    <w:name w:val="Emphasis"/>
    <w:aliases w:val="ŠLanguage or scientific"/>
    <w:uiPriority w:val="20"/>
    <w:qFormat/>
    <w:rsid w:val="00127453"/>
    <w:rPr>
      <w:i/>
      <w:iCs/>
    </w:rPr>
  </w:style>
  <w:style w:type="paragraph" w:styleId="Title">
    <w:name w:val="Title"/>
    <w:aliases w:val="ŠTitle"/>
    <w:basedOn w:val="Normal"/>
    <w:next w:val="Normal"/>
    <w:link w:val="TitleChar"/>
    <w:uiPriority w:val="2"/>
    <w:qFormat/>
    <w:rsid w:val="00127453"/>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127453"/>
    <w:rPr>
      <w:rFonts w:ascii="Arial" w:eastAsiaTheme="majorEastAsia" w:hAnsi="Arial" w:cs="Arial"/>
      <w:b/>
      <w:bCs/>
      <w:color w:val="302D6D"/>
      <w:spacing w:val="-10"/>
      <w:kern w:val="28"/>
      <w:sz w:val="56"/>
      <w:szCs w:val="56"/>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27453"/>
    <w:pPr>
      <w:spacing w:before="0" w:after="0" w:line="720" w:lineRule="atLeast"/>
    </w:pPr>
  </w:style>
  <w:style w:type="character" w:customStyle="1" w:styleId="DateChar">
    <w:name w:val="Date Char"/>
    <w:aliases w:val="ŠDate Char"/>
    <w:basedOn w:val="DefaultParagraphFont"/>
    <w:link w:val="Date"/>
    <w:uiPriority w:val="99"/>
    <w:rsid w:val="00127453"/>
    <w:rPr>
      <w:rFonts w:ascii="Arial" w:hAnsi="Arial" w:cs="Arial"/>
    </w:rPr>
  </w:style>
  <w:style w:type="paragraph" w:styleId="Signature">
    <w:name w:val="Signature"/>
    <w:aliases w:val="ŠSignature"/>
    <w:basedOn w:val="Normal"/>
    <w:link w:val="SignatureChar"/>
    <w:uiPriority w:val="99"/>
    <w:rsid w:val="00127453"/>
    <w:pPr>
      <w:spacing w:before="0" w:after="0" w:line="720" w:lineRule="atLeast"/>
    </w:pPr>
  </w:style>
  <w:style w:type="character" w:customStyle="1" w:styleId="SignatureChar">
    <w:name w:val="Signature Char"/>
    <w:aliases w:val="ŠSignature Char"/>
    <w:basedOn w:val="DefaultParagraphFont"/>
    <w:link w:val="Signature"/>
    <w:uiPriority w:val="99"/>
    <w:rsid w:val="00127453"/>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2745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127453"/>
    <w:rPr>
      <w:color w:val="605E5C"/>
      <w:shd w:val="clear" w:color="auto" w:fill="E1DFDD"/>
    </w:rPr>
  </w:style>
  <w:style w:type="paragraph" w:customStyle="1" w:styleId="FeatureBox">
    <w:name w:val="ŠFeature Box"/>
    <w:basedOn w:val="Normal"/>
    <w:next w:val="Normal"/>
    <w:uiPriority w:val="12"/>
    <w:qFormat/>
    <w:rsid w:val="00127453"/>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link w:val="FeatureBox2Char"/>
    <w:uiPriority w:val="12"/>
    <w:qFormat/>
    <w:rsid w:val="0012745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99"/>
    <w:unhideWhenUsed/>
    <w:qFormat/>
    <w:rsid w:val="00040AE1"/>
    <w:pPr>
      <w:ind w:left="720"/>
      <w:contextualSpacing/>
    </w:pPr>
  </w:style>
  <w:style w:type="paragraph" w:styleId="FootnoteText">
    <w:name w:val="footnote text"/>
    <w:basedOn w:val="Normal"/>
    <w:link w:val="FootnoteTextChar"/>
    <w:uiPriority w:val="99"/>
    <w:semiHidden/>
    <w:rsid w:val="005450E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450EB"/>
    <w:rPr>
      <w:rFonts w:ascii="Arial" w:hAnsi="Arial"/>
      <w:sz w:val="20"/>
      <w:szCs w:val="20"/>
      <w:lang w:val="en-AU"/>
    </w:rPr>
  </w:style>
  <w:style w:type="character" w:styleId="FootnoteReference">
    <w:name w:val="footnote reference"/>
    <w:basedOn w:val="DefaultParagraphFont"/>
    <w:uiPriority w:val="99"/>
    <w:semiHidden/>
    <w:rsid w:val="005450EB"/>
    <w:rPr>
      <w:vertAlign w:val="superscript"/>
    </w:rPr>
  </w:style>
  <w:style w:type="character" w:styleId="FollowedHyperlink">
    <w:name w:val="FollowedHyperlink"/>
    <w:basedOn w:val="DefaultParagraphFont"/>
    <w:uiPriority w:val="99"/>
    <w:semiHidden/>
    <w:unhideWhenUsed/>
    <w:rsid w:val="00F441E3"/>
    <w:rPr>
      <w:color w:val="954F72" w:themeColor="followedHyperlink"/>
      <w:u w:val="single"/>
    </w:rPr>
  </w:style>
  <w:style w:type="character" w:styleId="CommentReference">
    <w:name w:val="annotation reference"/>
    <w:basedOn w:val="DefaultParagraphFont"/>
    <w:uiPriority w:val="99"/>
    <w:semiHidden/>
    <w:unhideWhenUsed/>
    <w:rsid w:val="00127453"/>
    <w:rPr>
      <w:sz w:val="16"/>
      <w:szCs w:val="16"/>
    </w:rPr>
  </w:style>
  <w:style w:type="paragraph" w:styleId="CommentText">
    <w:name w:val="annotation text"/>
    <w:basedOn w:val="Normal"/>
    <w:link w:val="CommentTextChar"/>
    <w:uiPriority w:val="99"/>
    <w:unhideWhenUsed/>
    <w:rsid w:val="00127453"/>
    <w:pPr>
      <w:spacing w:line="240" w:lineRule="auto"/>
    </w:pPr>
    <w:rPr>
      <w:sz w:val="20"/>
      <w:szCs w:val="20"/>
    </w:rPr>
  </w:style>
  <w:style w:type="character" w:customStyle="1" w:styleId="CommentTextChar">
    <w:name w:val="Comment Text Char"/>
    <w:basedOn w:val="DefaultParagraphFont"/>
    <w:link w:val="CommentText"/>
    <w:uiPriority w:val="99"/>
    <w:rsid w:val="0012745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27453"/>
    <w:rPr>
      <w:b/>
      <w:bCs/>
    </w:rPr>
  </w:style>
  <w:style w:type="character" w:customStyle="1" w:styleId="CommentSubjectChar">
    <w:name w:val="Comment Subject Char"/>
    <w:basedOn w:val="CommentTextChar"/>
    <w:link w:val="CommentSubject"/>
    <w:uiPriority w:val="99"/>
    <w:semiHidden/>
    <w:rsid w:val="00127453"/>
    <w:rPr>
      <w:rFonts w:ascii="Arial" w:hAnsi="Arial" w:cs="Arial"/>
      <w:b/>
      <w:bCs/>
      <w:sz w:val="20"/>
      <w:szCs w:val="20"/>
    </w:rPr>
  </w:style>
  <w:style w:type="paragraph" w:styleId="BalloonText">
    <w:name w:val="Balloon Text"/>
    <w:basedOn w:val="Normal"/>
    <w:link w:val="BalloonTextChar"/>
    <w:uiPriority w:val="99"/>
    <w:semiHidden/>
    <w:unhideWhenUsed/>
    <w:rsid w:val="00060FF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F2"/>
    <w:rPr>
      <w:rFonts w:ascii="Segoe UI" w:hAnsi="Segoe UI" w:cs="Segoe UI"/>
      <w:sz w:val="18"/>
      <w:szCs w:val="18"/>
      <w:lang w:val="en-AU"/>
    </w:rPr>
  </w:style>
  <w:style w:type="character" w:customStyle="1" w:styleId="FeatureBox2Char">
    <w:name w:val="Feature Box 2 Char"/>
    <w:aliases w:val="ŠFeature Box 2 Char"/>
    <w:basedOn w:val="DefaultParagraphFont"/>
    <w:link w:val="FeatureBox2"/>
    <w:uiPriority w:val="12"/>
    <w:rsid w:val="00026169"/>
    <w:rPr>
      <w:rFonts w:ascii="Arial" w:hAnsi="Arial" w:cs="Arial"/>
      <w:shd w:val="clear" w:color="auto" w:fill="CCEDFC"/>
    </w:rPr>
  </w:style>
  <w:style w:type="character" w:styleId="Mention">
    <w:name w:val="Mention"/>
    <w:basedOn w:val="DefaultParagraphFont"/>
    <w:uiPriority w:val="99"/>
    <w:unhideWhenUsed/>
    <w:rPr>
      <w:color w:val="2B579A"/>
      <w:shd w:val="clear" w:color="auto" w:fill="E6E6E6"/>
    </w:rPr>
  </w:style>
  <w:style w:type="paragraph" w:customStyle="1" w:styleId="Featurepink">
    <w:name w:val="ŠFeature pink"/>
    <w:basedOn w:val="Normal"/>
    <w:next w:val="Normal"/>
    <w:uiPriority w:val="13"/>
    <w:qFormat/>
    <w:rsid w:val="0012745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12745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27453"/>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semiHidden/>
    <w:qFormat/>
    <w:rsid w:val="00127453"/>
    <w:rPr>
      <w:i/>
      <w:iCs/>
      <w:color w:val="404040" w:themeColor="text1" w:themeTint="BF"/>
    </w:rPr>
  </w:style>
  <w:style w:type="paragraph" w:styleId="TOC4">
    <w:name w:val="toc 4"/>
    <w:aliases w:val="ŠTOC 4"/>
    <w:basedOn w:val="Normal"/>
    <w:next w:val="Normal"/>
    <w:autoRedefine/>
    <w:uiPriority w:val="39"/>
    <w:unhideWhenUsed/>
    <w:rsid w:val="00127453"/>
    <w:pPr>
      <w:spacing w:before="0" w:after="0"/>
      <w:ind w:left="720"/>
    </w:pPr>
  </w:style>
  <w:style w:type="paragraph" w:styleId="TOCHeading">
    <w:name w:val="TOC Heading"/>
    <w:aliases w:val="ŠTOC Heading"/>
    <w:basedOn w:val="Heading1"/>
    <w:next w:val="Normal"/>
    <w:uiPriority w:val="39"/>
    <w:unhideWhenUsed/>
    <w:qFormat/>
    <w:rsid w:val="00127453"/>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1597715562">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63720641">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sChild>
    </w:div>
    <w:div w:id="479463943">
      <w:bodyDiv w:val="1"/>
      <w:marLeft w:val="0"/>
      <w:marRight w:val="0"/>
      <w:marTop w:val="0"/>
      <w:marBottom w:val="0"/>
      <w:divBdr>
        <w:top w:val="none" w:sz="0" w:space="0" w:color="auto"/>
        <w:left w:val="none" w:sz="0" w:space="0" w:color="auto"/>
        <w:bottom w:val="none" w:sz="0" w:space="0" w:color="auto"/>
        <w:right w:val="none" w:sz="0" w:space="0" w:color="auto"/>
      </w:divBdr>
    </w:div>
    <w:div w:id="845825016">
      <w:bodyDiv w:val="1"/>
      <w:marLeft w:val="0"/>
      <w:marRight w:val="0"/>
      <w:marTop w:val="0"/>
      <w:marBottom w:val="0"/>
      <w:divBdr>
        <w:top w:val="none" w:sz="0" w:space="0" w:color="auto"/>
        <w:left w:val="none" w:sz="0" w:space="0" w:color="auto"/>
        <w:bottom w:val="none" w:sz="0" w:space="0" w:color="auto"/>
        <w:right w:val="none" w:sz="0" w:space="0" w:color="auto"/>
      </w:divBdr>
    </w:div>
    <w:div w:id="860122806">
      <w:bodyDiv w:val="1"/>
      <w:marLeft w:val="0"/>
      <w:marRight w:val="0"/>
      <w:marTop w:val="0"/>
      <w:marBottom w:val="0"/>
      <w:divBdr>
        <w:top w:val="none" w:sz="0" w:space="0" w:color="auto"/>
        <w:left w:val="none" w:sz="0" w:space="0" w:color="auto"/>
        <w:bottom w:val="none" w:sz="0" w:space="0" w:color="auto"/>
        <w:right w:val="none" w:sz="0" w:space="0" w:color="auto"/>
      </w:divBdr>
    </w:div>
    <w:div w:id="912471038">
      <w:bodyDiv w:val="1"/>
      <w:marLeft w:val="0"/>
      <w:marRight w:val="0"/>
      <w:marTop w:val="0"/>
      <w:marBottom w:val="0"/>
      <w:divBdr>
        <w:top w:val="none" w:sz="0" w:space="0" w:color="auto"/>
        <w:left w:val="none" w:sz="0" w:space="0" w:color="auto"/>
        <w:bottom w:val="none" w:sz="0" w:space="0" w:color="auto"/>
        <w:right w:val="none" w:sz="0" w:space="0" w:color="auto"/>
      </w:divBdr>
    </w:div>
    <w:div w:id="1061371860">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10138513">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FmZofANQu74" TargetMode="External"/><Relationship Id="rId21" Type="http://schemas.openxmlformats.org/officeDocument/2006/relationships/hyperlink" Target="https://www.youtube.com/watch?v=8vb0JAxOqWg" TargetMode="External"/><Relationship Id="rId42" Type="http://schemas.openxmlformats.org/officeDocument/2006/relationships/hyperlink" Target="https://www.youtube.com/watch?v=zaTbr5TrnHA" TargetMode="External"/><Relationship Id="rId63" Type="http://schemas.openxmlformats.org/officeDocument/2006/relationships/hyperlink" Target="https://www.youtube.com/watch?v=N0cdSMo6h0Y" TargetMode="External"/><Relationship Id="rId84" Type="http://schemas.openxmlformats.org/officeDocument/2006/relationships/hyperlink" Target="https://www.youtube.com/watch?v=-ABDaGcPcos" TargetMode="External"/><Relationship Id="rId138" Type="http://schemas.openxmlformats.org/officeDocument/2006/relationships/hyperlink" Target="http://www.sidelinesoccer.com/history-of-the-offside-rule" TargetMode="External"/><Relationship Id="rId107" Type="http://schemas.openxmlformats.org/officeDocument/2006/relationships/hyperlink" Target="https://www.youtube.com/watch?v=DWjmbTp5jq8" TargetMode="External"/><Relationship Id="rId11" Type="http://schemas.openxmlformats.org/officeDocument/2006/relationships/image" Target="media/image1.png"/><Relationship Id="rId32" Type="http://schemas.openxmlformats.org/officeDocument/2006/relationships/hyperlink" Target="https://www.youtube.com/watch?v=JgwuyPK3zP4" TargetMode="External"/><Relationship Id="rId53" Type="http://schemas.openxmlformats.org/officeDocument/2006/relationships/hyperlink" Target="https://www.educationstandards.nsw.edu.au/wps/portal/nesa/k-10/learning-areas/science/science-7-10-2018" TargetMode="External"/><Relationship Id="rId74" Type="http://schemas.openxmlformats.org/officeDocument/2006/relationships/hyperlink" Target="https://view.officeapps.live.com/op/view.aspx?src=https%3A%2F%2Feducation.nsw.gov.au%2Fcontent%2Fdam%2Fmain-education%2Fpolicy-library%2Fassociated-documents%2Faudio_proc.doc&amp;wdOrigin=BROWSELINK" TargetMode="External"/><Relationship Id="rId128" Type="http://schemas.openxmlformats.org/officeDocument/2006/relationships/hyperlink" Target="https://www.youtube.com/watch?v=f1pZPCLz-k4" TargetMode="External"/><Relationship Id="rId149" Type="http://schemas.openxmlformats.org/officeDocument/2006/relationships/hyperlink" Target="https://www.smh.com.au/sport/cricket/bending-the-rules-on-chucking-20041112-gdk3k3.html" TargetMode="External"/><Relationship Id="rId5" Type="http://schemas.openxmlformats.org/officeDocument/2006/relationships/numbering" Target="numbering.xml"/><Relationship Id="rId95" Type="http://schemas.openxmlformats.org/officeDocument/2006/relationships/hyperlink" Target="https://www.youtube.com/watch?v=djc6JJheR0A" TargetMode="External"/><Relationship Id="rId22" Type="http://schemas.openxmlformats.org/officeDocument/2006/relationships/hyperlink" Target="https://www.premierleague.com/news/1488423" TargetMode="External"/><Relationship Id="rId27" Type="http://schemas.openxmlformats.org/officeDocument/2006/relationships/hyperlink" Target="https://www.youtube.com/watch?v=djc6JJheR0A" TargetMode="External"/><Relationship Id="rId43" Type="http://schemas.openxmlformats.org/officeDocument/2006/relationships/hyperlink" Target="https://www.youtube.com/watch?v=f1pZPCLz-k4" TargetMode="External"/><Relationship Id="rId48" Type="http://schemas.openxmlformats.org/officeDocument/2006/relationships/hyperlink" Target="https://www.youtube.com/watch?v=dzbzZNzV5oo" TargetMode="External"/><Relationship Id="rId64" Type="http://schemas.openxmlformats.org/officeDocument/2006/relationships/hyperlink" Target="https://www.youtube.com/watch?v=7LFfMfGnFIU" TargetMode="External"/><Relationship Id="rId69" Type="http://schemas.openxmlformats.org/officeDocument/2006/relationships/footer" Target="footer2.xml"/><Relationship Id="rId113" Type="http://schemas.openxmlformats.org/officeDocument/2006/relationships/hyperlink" Target="https://blossoms.mit.edu/videos/lessons/3_2_1_blast_off_understanding_reaction_rate_better_design_toy_rocket" TargetMode="External"/><Relationship Id="rId118" Type="http://schemas.openxmlformats.org/officeDocument/2006/relationships/hyperlink" Target="https://www.youtube.com/watch?v=o5fdhfVrg1I" TargetMode="External"/><Relationship Id="rId134" Type="http://schemas.openxmlformats.org/officeDocument/2006/relationships/hyperlink" Target="https://www.redbull.com/au-en/episodes/up-to-speed-reel-rock-s05-e01" TargetMode="External"/><Relationship Id="rId139" Type="http://schemas.openxmlformats.org/officeDocument/2006/relationships/hyperlink" Target="https://www.youtube.com/watch?v=HhGTaXiDoso" TargetMode="External"/><Relationship Id="rId80" Type="http://schemas.openxmlformats.org/officeDocument/2006/relationships/hyperlink" Target="https://www.youtube.com/watch?v=o5fdhfVrg1I" TargetMode="External"/><Relationship Id="rId85" Type="http://schemas.openxmlformats.org/officeDocument/2006/relationships/hyperlink" Target="https://www.youtube.com/watch?v=sK1hPYTdDb8" TargetMode="External"/><Relationship Id="rId150" Type="http://schemas.openxmlformats.org/officeDocument/2006/relationships/hyperlink" Target="https://www.pcb.com.pk/important-documents.html" TargetMode="External"/><Relationship Id="rId155" Type="http://schemas.openxmlformats.org/officeDocument/2006/relationships/theme" Target="theme/theme1.xml"/><Relationship Id="rId12" Type="http://schemas.openxmlformats.org/officeDocument/2006/relationships/hyperlink" Target="https://education.nsw.gov.au/teaching-and-learning/curriculum/department-approved-courses/critical-thinking" TargetMode="External"/><Relationship Id="rId17" Type="http://schemas.openxmlformats.org/officeDocument/2006/relationships/hyperlink" Target="https://www.youtube.com/watch?v=onXhJ3KaA3g" TargetMode="External"/><Relationship Id="rId33" Type="http://schemas.openxmlformats.org/officeDocument/2006/relationships/hyperlink" Target="https://www.youtube.com/watch?v=c4CMkLhbjf8" TargetMode="External"/><Relationship Id="rId38" Type="http://schemas.openxmlformats.org/officeDocument/2006/relationships/hyperlink" Target="https://www.youtube.com/watch?v=AJyYpnWdjOw" TargetMode="External"/><Relationship Id="rId59" Type="http://schemas.openxmlformats.org/officeDocument/2006/relationships/hyperlink" Target="https://education.nsw.gov.au/policy-library/policies/pd-2002-0045" TargetMode="External"/><Relationship Id="rId103" Type="http://schemas.openxmlformats.org/officeDocument/2006/relationships/hyperlink" Target="https://www.youtube.com/watch?v=8vb0JAxOqWg" TargetMode="External"/><Relationship Id="rId108" Type="http://schemas.openxmlformats.org/officeDocument/2006/relationships/hyperlink" Target="https://www.youtube.com/watch?app=desktop&amp;v=k-3SiB84PCE" TargetMode="External"/><Relationship Id="rId124" Type="http://schemas.openxmlformats.org/officeDocument/2006/relationships/hyperlink" Target="https://www.youtube.com/watch?v=Ql9I2NScwSI" TargetMode="External"/><Relationship Id="rId129" Type="http://schemas.openxmlformats.org/officeDocument/2006/relationships/hyperlink" Target="https://squarefour.org/rules" TargetMode="External"/><Relationship Id="rId54" Type="http://schemas.openxmlformats.org/officeDocument/2006/relationships/hyperlink" Target="https://www.youtube.com/watch?v=Rx2inwUj_F0" TargetMode="External"/><Relationship Id="rId70" Type="http://schemas.openxmlformats.org/officeDocument/2006/relationships/header" Target="header1.xml"/><Relationship Id="rId75" Type="http://schemas.openxmlformats.org/officeDocument/2006/relationships/hyperlink" Target="https://www.youtube.com/watch?v=jL6-6voyAS8" TargetMode="External"/><Relationship Id="rId91" Type="http://schemas.openxmlformats.org/officeDocument/2006/relationships/hyperlink" Target="https://www.youtube.com/watch?v=JgwuyPK3zP4" TargetMode="External"/><Relationship Id="rId96" Type="http://schemas.openxmlformats.org/officeDocument/2006/relationships/hyperlink" Target="https://www.youtube.com/watch?v=Ivf1qI5ZalA" TargetMode="External"/><Relationship Id="rId140" Type="http://schemas.openxmlformats.org/officeDocument/2006/relationships/hyperlink" Target="https://www.youtube.com/watch?app=desktop&amp;v=94r9_5qbhn8" TargetMode="External"/><Relationship Id="rId145" Type="http://schemas.openxmlformats.org/officeDocument/2006/relationships/hyperlink" Target="https://www.youtube.com/watch?v=Nv7JYtVbzvI"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blossoms.mit.edu/sites/default/files/video/download/CER-Resource-Sheet.pdf" TargetMode="External"/><Relationship Id="rId28" Type="http://schemas.openxmlformats.org/officeDocument/2006/relationships/hyperlink" Target="https://www.youtube.com/watch?v=Ivf1qI5ZalA" TargetMode="External"/><Relationship Id="rId49" Type="http://schemas.openxmlformats.org/officeDocument/2006/relationships/hyperlink" Target="https://www.youtube.com/watch?v=YNBBuNAA9oU" TargetMode="External"/><Relationship Id="rId114" Type="http://schemas.openxmlformats.org/officeDocument/2006/relationships/hyperlink" Target="https://www.youtube.com/watch?v=kO1kgl0p-Hw" TargetMode="External"/><Relationship Id="rId119" Type="http://schemas.openxmlformats.org/officeDocument/2006/relationships/hyperlink" Target="https://www.youtube.com/watch?app=desktop&amp;v=D8gsxDtc4tU" TargetMode="External"/><Relationship Id="rId44" Type="http://schemas.openxmlformats.org/officeDocument/2006/relationships/hyperlink" Target="https://www.youtube.com/watch?v=J3ea_3nM8_M" TargetMode="External"/><Relationship Id="rId60" Type="http://schemas.openxmlformats.org/officeDocument/2006/relationships/hyperlink" Target="https://view.officeapps.live.com/op/view.aspx?src=https%3A%2F%2Feducation.nsw.gov.au%2Fcontent%2Fdam%2Fmain-education%2Fpolicy-library%2Fassociated-documents%2Faudio_proc.doc&amp;wdOrigin=BROWSELINK" TargetMode="External"/><Relationship Id="rId65" Type="http://schemas.openxmlformats.org/officeDocument/2006/relationships/hyperlink" Target="https://www.youtube.com/watch?v=94r9_5qbhn8" TargetMode="External"/><Relationship Id="rId81" Type="http://schemas.openxmlformats.org/officeDocument/2006/relationships/hyperlink" Target="https://www.youtube.com/watch?v=Ql9I2NScwSI" TargetMode="External"/><Relationship Id="rId86" Type="http://schemas.openxmlformats.org/officeDocument/2006/relationships/hyperlink" Target="https://www.youtube.com/watch?v=JIEso8-Tbfo" TargetMode="External"/><Relationship Id="rId130" Type="http://schemas.openxmlformats.org/officeDocument/2006/relationships/hyperlink" Target="https://www.premierleague.com/news/1293198" TargetMode="External"/><Relationship Id="rId135" Type="http://schemas.openxmlformats.org/officeDocument/2006/relationships/hyperlink" Target="https://www.youtube.com/watch?v=-4QPVo0UIzc" TargetMode="External"/><Relationship Id="rId151" Type="http://schemas.openxmlformats.org/officeDocument/2006/relationships/hyperlink" Target="https://www.youtube.com/watch?app=desktop&amp;v=R_IextK-x2A" TargetMode="External"/><Relationship Id="rId13" Type="http://schemas.openxmlformats.org/officeDocument/2006/relationships/hyperlink" Target="https://education.nsw.gov.au/teaching-and-learning/learning-from-home/teaching-at-home/diversity-and-inclusion" TargetMode="External"/><Relationship Id="rId18" Type="http://schemas.openxmlformats.org/officeDocument/2006/relationships/hyperlink" Target="https://www.youtube.com/watch?v=kOqQW7Z5Rjo" TargetMode="External"/><Relationship Id="rId39" Type="http://schemas.openxmlformats.org/officeDocument/2006/relationships/hyperlink" Target="https://www.youtube.com/watch?v=k-3SiB84PCE" TargetMode="External"/><Relationship Id="rId109" Type="http://schemas.openxmlformats.org/officeDocument/2006/relationships/hyperlink" Target="https://www.icc-cricket.com/about/cricket/game-formats/the-three-formats" TargetMode="External"/><Relationship Id="rId34" Type="http://schemas.openxmlformats.org/officeDocument/2006/relationships/hyperlink" Target="https://www.youtube.com/watch?v=HhGTaXiDoso" TargetMode="External"/><Relationship Id="rId50" Type="http://schemas.openxmlformats.org/officeDocument/2006/relationships/hyperlink" Target="https://www.youtube.com/watch?v=N8TBavtJu0o" TargetMode="External"/><Relationship Id="rId55" Type="http://schemas.openxmlformats.org/officeDocument/2006/relationships/hyperlink" Target="https://www.youtube.com/watch?v=oUvvfHkXyOA" TargetMode="External"/><Relationship Id="rId76" Type="http://schemas.openxmlformats.org/officeDocument/2006/relationships/hyperlink" Target="https://www.youtube.com/watch?v=sj1LiFCds7o" TargetMode="External"/><Relationship Id="rId97" Type="http://schemas.openxmlformats.org/officeDocument/2006/relationships/hyperlink" Target="https://www.youtube.com/watch?app=desktop&amp;v=YNBBuNAA9oU" TargetMode="External"/><Relationship Id="rId104" Type="http://schemas.openxmlformats.org/officeDocument/2006/relationships/hyperlink" Target="https://www.youtube.com/watch?app=desktop&amp;v=z0KX-0HVxkI" TargetMode="External"/><Relationship Id="rId120" Type="http://schemas.openxmlformats.org/officeDocument/2006/relationships/hyperlink" Target="https://www.nrl.com/draw/all-stars/2022/round-1/maori-v-indigenous/" TargetMode="External"/><Relationship Id="rId125" Type="http://schemas.openxmlformats.org/officeDocument/2006/relationships/hyperlink" Target="https://www.youtube.com/watch?v=JIEso8-Tbfo" TargetMode="External"/><Relationship Id="rId141" Type="http://schemas.openxmlformats.org/officeDocument/2006/relationships/hyperlink" Target="https://www.youtube.com/watch?v=qmK2euGsEbc" TargetMode="External"/><Relationship Id="rId146" Type="http://schemas.openxmlformats.org/officeDocument/2006/relationships/hyperlink" Target="https://www.youtube.com/watch?app=desktop&amp;v=N8TBavtJu0o" TargetMode="External"/><Relationship Id="rId7" Type="http://schemas.openxmlformats.org/officeDocument/2006/relationships/settings" Target="settings.xml"/><Relationship Id="rId71" Type="http://schemas.openxmlformats.org/officeDocument/2006/relationships/footer" Target="footer3.xml"/><Relationship Id="rId92" Type="http://schemas.openxmlformats.org/officeDocument/2006/relationships/hyperlink" Target="https://www.youtube.com/watch?v=xSFVGK6bylw" TargetMode="External"/><Relationship Id="rId2" Type="http://schemas.openxmlformats.org/officeDocument/2006/relationships/customXml" Target="../customXml/item2.xml"/><Relationship Id="rId29" Type="http://schemas.openxmlformats.org/officeDocument/2006/relationships/hyperlink" Target="https://www.pcb.com.pk/downloads/Shoaib-Final.pdf" TargetMode="External"/><Relationship Id="rId24" Type="http://schemas.openxmlformats.org/officeDocument/2006/relationships/hyperlink" Target="https://www.lords.org/mcc/the-laws-of-cricket/no-ball" TargetMode="External"/><Relationship Id="rId40" Type="http://schemas.openxmlformats.org/officeDocument/2006/relationships/hyperlink" Target="https://www.youtube.com/watch?v=DWjmbTp5jq8" TargetMode="External"/><Relationship Id="rId45" Type="http://schemas.openxmlformats.org/officeDocument/2006/relationships/hyperlink" Target="https://www.youtube.com/watch?v=R_IextK-x2A" TargetMode="External"/><Relationship Id="rId66" Type="http://schemas.openxmlformats.org/officeDocument/2006/relationships/hyperlink" Target="https://www.youtube.com/watch?v=PMkzEc8QmhY" TargetMode="External"/><Relationship Id="rId87" Type="http://schemas.openxmlformats.org/officeDocument/2006/relationships/hyperlink" Target="https://www.youtube.com/watch?v=UgWibQSp_74" TargetMode="External"/><Relationship Id="rId110" Type="http://schemas.openxmlformats.org/officeDocument/2006/relationships/hyperlink" Target="https://icc-static-files.s3.amazonaws.com/ICC/document/2018/09/27/0201407d-9aac-41bb-99cb-5c4ac233c524/18-Illegal-Bowling-September-2018.pdf" TargetMode="External"/><Relationship Id="rId115" Type="http://schemas.openxmlformats.org/officeDocument/2006/relationships/hyperlink" Target="https://www.youtube.com/watch?app=desktop&amp;v=Rx2inwUj_F0" TargetMode="External"/><Relationship Id="rId131" Type="http://schemas.openxmlformats.org/officeDocument/2006/relationships/hyperlink" Target="https://www.premierleague.com/news/1488423" TargetMode="External"/><Relationship Id="rId136" Type="http://schemas.openxmlformats.org/officeDocument/2006/relationships/hyperlink" Target="https://www.youtube.com/watch?v=7LFfMfGnFIU" TargetMode="External"/><Relationship Id="rId61" Type="http://schemas.openxmlformats.org/officeDocument/2006/relationships/hyperlink" Target="https://www.youtube.com/watch?v=D8gsxDtc4tU" TargetMode="External"/><Relationship Id="rId82" Type="http://schemas.openxmlformats.org/officeDocument/2006/relationships/hyperlink" Target="https://www.youtube.com/watch?v=-4QPVo0UIzc" TargetMode="External"/><Relationship Id="rId152" Type="http://schemas.openxmlformats.org/officeDocument/2006/relationships/hyperlink" Target="https://www.youtube.com/watch?app=desktop&amp;v=c4CMkLhbjf8" TargetMode="External"/><Relationship Id="rId19" Type="http://schemas.openxmlformats.org/officeDocument/2006/relationships/hyperlink" Target="https://www.youtube.com/watch?v=z0KX-0HVxkI" TargetMode="External"/><Relationship Id="rId14" Type="http://schemas.openxmlformats.org/officeDocument/2006/relationships/hyperlink" Target="https://education.nsw.gov.au/policy-library/policies/pd-2002-0045" TargetMode="External"/><Relationship Id="rId30" Type="http://schemas.openxmlformats.org/officeDocument/2006/relationships/hyperlink" Target="https://www.pcb.com.pk/important-documents.html" TargetMode="External"/><Relationship Id="rId35" Type="http://schemas.openxmlformats.org/officeDocument/2006/relationships/image" Target="media/image2.png"/><Relationship Id="rId56" Type="http://schemas.openxmlformats.org/officeDocument/2006/relationships/hyperlink" Target="https://www.youtube.com/watch?v=66ko_cWSHBU" TargetMode="External"/><Relationship Id="rId77" Type="http://schemas.openxmlformats.org/officeDocument/2006/relationships/hyperlink" Target="https://www.youtube.com/watch?v=Peh9Yqf1GXc" TargetMode="External"/><Relationship Id="rId100" Type="http://schemas.openxmlformats.org/officeDocument/2006/relationships/hyperlink" Target="https://www.youtube.com/watch?v=N0cdSMo6h0Y" TargetMode="External"/><Relationship Id="rId105" Type="http://schemas.openxmlformats.org/officeDocument/2006/relationships/hyperlink" Target="https://www.youtube.com/watch?v=sj1LiFCds7o" TargetMode="External"/><Relationship Id="rId126" Type="http://schemas.openxmlformats.org/officeDocument/2006/relationships/hyperlink" Target="https://www.youtube.com/watch?v=WHXvJ8akYQE" TargetMode="External"/><Relationship Id="rId147" Type="http://schemas.openxmlformats.org/officeDocument/2006/relationships/hyperlink" Target="https://www.youtube.com/watch?app=desktop&amp;v=oUvvfHkXyOA" TargetMode="External"/><Relationship Id="rId8" Type="http://schemas.openxmlformats.org/officeDocument/2006/relationships/webSettings" Target="webSettings.xml"/><Relationship Id="rId51" Type="http://schemas.openxmlformats.org/officeDocument/2006/relationships/hyperlink" Target="https://downballaustralia.com.au/rules" TargetMode="External"/><Relationship Id="rId72" Type="http://schemas.openxmlformats.org/officeDocument/2006/relationships/hyperlink" Target="https://www.premierleague.com/tables" TargetMode="External"/><Relationship Id="rId93" Type="http://schemas.openxmlformats.org/officeDocument/2006/relationships/hyperlink" Target="https://www.youtube.com/watch?v=dzbzZNzV5oo" TargetMode="External"/><Relationship Id="rId98" Type="http://schemas.openxmlformats.org/officeDocument/2006/relationships/hyperlink" Target="https://downballaustralia.com.au/rules/" TargetMode="External"/><Relationship Id="rId121" Type="http://schemas.openxmlformats.org/officeDocument/2006/relationships/hyperlink" Target="https://www.youtube.com/watch?v=PMkzEc8QmhY" TargetMode="External"/><Relationship Id="rId142" Type="http://schemas.openxmlformats.org/officeDocument/2006/relationships/hyperlink" Target="https://www.skysports.com/premier-league-table" TargetMode="External"/><Relationship Id="rId3" Type="http://schemas.openxmlformats.org/officeDocument/2006/relationships/customXml" Target="../customXml/item3.xml"/><Relationship Id="rId25" Type="http://schemas.openxmlformats.org/officeDocument/2006/relationships/hyperlink" Target="https://icc-static-files.s3.amazonaws.com/ICC/document/2018/09/27/0201407d-9aac-41bb-99cb-5c4ac233c524/18-Illegal-Bowling-September-2018.pdf" TargetMode="External"/><Relationship Id="rId46" Type="http://schemas.openxmlformats.org/officeDocument/2006/relationships/hyperlink" Target="https://education.nsw.gov.au/student-wellbeing/counselling-and-psychology-services" TargetMode="External"/><Relationship Id="rId67" Type="http://schemas.openxmlformats.org/officeDocument/2006/relationships/hyperlink" Target="https://www.nrl.com/draw/all-stars/2022/round-1/maori-v-indigenous/" TargetMode="External"/><Relationship Id="rId116" Type="http://schemas.openxmlformats.org/officeDocument/2006/relationships/hyperlink" Target="https://www.youtube.com/watch?v=Iapq84suC3c" TargetMode="External"/><Relationship Id="rId137" Type="http://schemas.openxmlformats.org/officeDocument/2006/relationships/hyperlink" Target="https://www.youtube.com/watch?app=desktop&amp;v=zaTbr5TrnHA" TargetMode="External"/><Relationship Id="rId20" Type="http://schemas.openxmlformats.org/officeDocument/2006/relationships/hyperlink" Target="https://www.youtube.com/watch?v=MaTQqvv4WmM" TargetMode="External"/><Relationship Id="rId41" Type="http://schemas.openxmlformats.org/officeDocument/2006/relationships/hyperlink" Target="https://education.nsw.gov.au/policy-library/policies/pd-2002-0045" TargetMode="External"/><Relationship Id="rId62" Type="http://schemas.openxmlformats.org/officeDocument/2006/relationships/hyperlink" Target="https://www.youtube.com/watch?v=FmZofANQu74" TargetMode="External"/><Relationship Id="rId83" Type="http://schemas.openxmlformats.org/officeDocument/2006/relationships/hyperlink" Target="https://www.redbull.com/au-en/episodes/up-to-speed-reel-rock-s05-e01" TargetMode="External"/><Relationship Id="rId88" Type="http://schemas.openxmlformats.org/officeDocument/2006/relationships/hyperlink" Target="https://www.youtube.com/watch?v=xSFVGK6bylw" TargetMode="External"/><Relationship Id="rId111" Type="http://schemas.openxmlformats.org/officeDocument/2006/relationships/hyperlink" Target="https://www.youtube.com/watch?v=PSJ_nIV0xCc" TargetMode="External"/><Relationship Id="rId132" Type="http://schemas.openxmlformats.org/officeDocument/2006/relationships/hyperlink" Target="https://www.premierleague.com/tables" TargetMode="External"/><Relationship Id="rId153" Type="http://schemas.openxmlformats.org/officeDocument/2006/relationships/footer" Target="footer4.xml"/><Relationship Id="rId15" Type="http://schemas.openxmlformats.org/officeDocument/2006/relationships/hyperlink" Target="https://www.thefa.com/football-rules-governance/lawsandrules/laws/football-11-11/law-11---offside" TargetMode="External"/><Relationship Id="rId36" Type="http://schemas.openxmlformats.org/officeDocument/2006/relationships/image" Target="media/image3.png"/><Relationship Id="rId57" Type="http://schemas.openxmlformats.org/officeDocument/2006/relationships/hyperlink" Target="https://www.youtube.com/watch?v=WHXvJ8akYQE" TargetMode="External"/><Relationship Id="rId106" Type="http://schemas.openxmlformats.org/officeDocument/2006/relationships/hyperlink" Target="https://www.youtube.com/watch?v=AJyYpnWdjOw" TargetMode="External"/><Relationship Id="rId127" Type="http://schemas.openxmlformats.org/officeDocument/2006/relationships/hyperlink" Target="https://www.youtube.com/watch?app=desktop&amp;v=kOqQW7Z5Rjo" TargetMode="External"/><Relationship Id="rId10" Type="http://schemas.openxmlformats.org/officeDocument/2006/relationships/endnotes" Target="endnotes.xml"/><Relationship Id="rId31" Type="http://schemas.openxmlformats.org/officeDocument/2006/relationships/hyperlink" Target="https://www.youtube.com/watch?v=rjc3g_x-lEU" TargetMode="External"/><Relationship Id="rId52" Type="http://schemas.openxmlformats.org/officeDocument/2006/relationships/hyperlink" Target="https://squarefour.org/rules" TargetMode="External"/><Relationship Id="rId73" Type="http://schemas.openxmlformats.org/officeDocument/2006/relationships/hyperlink" Target="https://education.nsw.gov.au/policy-library/policies/pd-2002-0045" TargetMode="External"/><Relationship Id="rId78" Type="http://schemas.openxmlformats.org/officeDocument/2006/relationships/hyperlink" Target="https://www.youtube.com/watch?v=Iapq84suC3c" TargetMode="External"/><Relationship Id="rId94" Type="http://schemas.openxmlformats.org/officeDocument/2006/relationships/hyperlink" Target="https://www.youtube.com/watch?v=J3ea_3nM8_M" TargetMode="External"/><Relationship Id="rId99" Type="http://schemas.openxmlformats.org/officeDocument/2006/relationships/hyperlink" Target="https://www.youtube.com/watch?v=Peh9Yqf1GXc" TargetMode="External"/><Relationship Id="rId101" Type="http://schemas.openxmlformats.org/officeDocument/2006/relationships/hyperlink" Target="https://www.youtube.com/watch?v=UgWibQSp_74" TargetMode="External"/><Relationship Id="rId122" Type="http://schemas.openxmlformats.org/officeDocument/2006/relationships/hyperlink" Target="https://www.youtube.com/watch?v=-ABDaGcPcos" TargetMode="External"/><Relationship Id="rId143" Type="http://schemas.openxmlformats.org/officeDocument/2006/relationships/hyperlink" Target="https://www.youtube.com/watch?v=onXhJ3KaA3g" TargetMode="External"/><Relationship Id="rId148" Type="http://schemas.openxmlformats.org/officeDocument/2006/relationships/hyperlink" Target="https://www.thefa.com/football-rules-governance/lawsandrules/laws/football-11-11/law-11---offsid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smh.com.au/sport/cricket/bending-the-rules-on-chucking-20041112-gdk3k3.html" TargetMode="External"/><Relationship Id="rId47" Type="http://schemas.openxmlformats.org/officeDocument/2006/relationships/hyperlink" Target="https://www.youtube.com/watch?v=kO1kgl0p-Hw" TargetMode="External"/><Relationship Id="rId68" Type="http://schemas.openxmlformats.org/officeDocument/2006/relationships/footer" Target="footer1.xml"/><Relationship Id="rId89" Type="http://schemas.openxmlformats.org/officeDocument/2006/relationships/hyperlink" Target="https://educationstandards.nsw.edu.au/wps/portal/nesa/k-10/learning-areas/science/science-7-10-2018" TargetMode="External"/><Relationship Id="rId112" Type="http://schemas.openxmlformats.org/officeDocument/2006/relationships/hyperlink" Target="https://www.lords.org/mcc/the-laws-of-cricket/no-ball" TargetMode="External"/><Relationship Id="rId133" Type="http://schemas.openxmlformats.org/officeDocument/2006/relationships/hyperlink" Target="https://www.youtube.com/watch?v=jL6-6voyAS8" TargetMode="External"/><Relationship Id="rId154" Type="http://schemas.openxmlformats.org/officeDocument/2006/relationships/fontTable" Target="fontTable.xml"/><Relationship Id="R1d2990c676a348c8" Type="http://schemas.microsoft.com/office/2019/09/relationships/intelligence" Target="intelligence.xml"/><Relationship Id="rId16" Type="http://schemas.openxmlformats.org/officeDocument/2006/relationships/hyperlink" Target="https://www.thefa.com/football-rules-governance/lawsandrules/laws/football-11-11/law-11---offside" TargetMode="External"/><Relationship Id="rId37" Type="http://schemas.openxmlformats.org/officeDocument/2006/relationships/hyperlink" Target="https://www.youtube.com/watch?v=PSJ_nIV0xCc" TargetMode="External"/><Relationship Id="rId58" Type="http://schemas.openxmlformats.org/officeDocument/2006/relationships/hyperlink" Target="https://www.youtube.com/watch?v=Nv7JYtVbzvI" TargetMode="External"/><Relationship Id="rId79" Type="http://schemas.openxmlformats.org/officeDocument/2006/relationships/hyperlink" Target="https://www.youtube.com/watch?v=qmK2euGsEbc" TargetMode="External"/><Relationship Id="rId102" Type="http://schemas.openxmlformats.org/officeDocument/2006/relationships/hyperlink" Target="https://www.youtube.com/watch?v=MaTQqvv4WmM" TargetMode="External"/><Relationship Id="rId123" Type="http://schemas.openxmlformats.org/officeDocument/2006/relationships/hyperlink" Target="https://www.youtube.com/watch?v=sK1hPYTdDb8" TargetMode="External"/><Relationship Id="rId144" Type="http://schemas.openxmlformats.org/officeDocument/2006/relationships/hyperlink" Target="https://www.youtube.com/watch?v=66ko_cWSHBU" TargetMode="External"/><Relationship Id="rId90" Type="http://schemas.openxmlformats.org/officeDocument/2006/relationships/hyperlink" Target="https://www.youtube.com/watch?v=rjc3g_x-lE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441e0c-3836-4147-9f50-85b650ca543e">
      <UserInfo>
        <DisplayName/>
        <AccountId xsi:nil="true"/>
        <AccountType/>
      </UserInfo>
    </SharedWithUsers>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17D7E6-8640-43D9-BACC-10C263DC9F5C}">
  <ds:schemaRefs>
    <ds:schemaRef ds:uri="http://schemas.openxmlformats.org/officeDocument/2006/bibliography"/>
  </ds:schemaRefs>
</ds:datastoreItem>
</file>

<file path=customXml/itemProps2.xml><?xml version="1.0" encoding="utf-8"?>
<ds:datastoreItem xmlns:ds="http://schemas.openxmlformats.org/officeDocument/2006/customXml" ds:itemID="{27B8A225-76F8-4C8D-8BBA-370C57F20BE8}"/>
</file>

<file path=customXml/itemProps3.xml><?xml version="1.0" encoding="utf-8"?>
<ds:datastoreItem xmlns:ds="http://schemas.openxmlformats.org/officeDocument/2006/customXml" ds:itemID="{7E8F8452-5EFB-4464-A8A8-25BEAB764A25}">
  <ds:schemaRefs>
    <ds:schemaRef ds:uri="http://schemas.microsoft.com/sharepoint/v3/contenttype/forms"/>
  </ds:schemaRefs>
</ds:datastoreItem>
</file>

<file path=customXml/itemProps4.xml><?xml version="1.0" encoding="utf-8"?>
<ds:datastoreItem xmlns:ds="http://schemas.openxmlformats.org/officeDocument/2006/customXml" ds:itemID="{85FC3B28-A9A9-447E-986E-C1D31AB3A913}">
  <ds:schemaRefs>
    <ds:schemaRef ds:uri="http://schemas.microsoft.com/office/2006/metadata/properties"/>
    <ds:schemaRef ds:uri="http://schemas.microsoft.com/office/infopath/2007/PartnerControls"/>
    <ds:schemaRef ds:uri="654a006b-cedf-4f35-a676-5985446796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12511</Words>
  <Characters>66811</Characters>
  <Application>Microsoft Office Word</Application>
  <DocSecurity>0</DocSecurity>
  <Lines>2569</Lines>
  <Paragraphs>2203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learning sequence – Strategies and innovations in sports</dc:title>
  <dc:subject/>
  <dc:creator>NSW Department of Education</dc:creator>
  <cp:keywords/>
  <dc:description/>
  <dcterms:created xsi:type="dcterms:W3CDTF">2022-07-27T03:32:00Z</dcterms:created>
  <dcterms:modified xsi:type="dcterms:W3CDTF">2022-07-27T03:32:00Z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9700</vt:r8>
  </property>
  <property fmtid="{D5CDD505-2E9C-101B-9397-08002B2CF9AE}" pid="3" name="xd_ProgID">
    <vt:lpwstr/>
  </property>
  <property fmtid="{D5CDD505-2E9C-101B-9397-08002B2CF9AE}" pid="4" name="ContentTypeId">
    <vt:lpwstr>0x0101003BED0BFCDC106F42AFD7303E64311402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