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3AF0B03E" w:rsidR="00B53FCE" w:rsidRDefault="000B30D5" w:rsidP="00684CDB">
      <w:pPr>
        <w:pStyle w:val="Title"/>
      </w:pPr>
      <w:r>
        <w:t xml:space="preserve">Music </w:t>
      </w:r>
      <w:r w:rsidR="004F42C6">
        <w:t>1</w:t>
      </w:r>
      <w:r w:rsidR="00603AAF">
        <w:t xml:space="preserve"> –</w:t>
      </w:r>
      <w:r w:rsidR="41F48DB0">
        <w:t xml:space="preserve"> Year</w:t>
      </w:r>
      <w:r w:rsidR="007C6D55">
        <w:t xml:space="preserve"> </w:t>
      </w:r>
      <w:r w:rsidR="1DA7036D">
        <w:t>11</w:t>
      </w:r>
    </w:p>
    <w:p w14:paraId="1DA11433" w14:textId="043CF494" w:rsidR="00555747" w:rsidRDefault="00A338E2" w:rsidP="00603A3A">
      <w:pPr>
        <w:pStyle w:val="Subtitle0"/>
      </w:pPr>
      <w:r>
        <w:t>120-hour</w:t>
      </w:r>
      <w:r w:rsidR="00EC1C32">
        <w:t xml:space="preserve"> s</w:t>
      </w:r>
      <w:r w:rsidR="00C76E61">
        <w:t>ample scope and sequence</w:t>
      </w:r>
    </w:p>
    <w:p w14:paraId="11DB64E9" w14:textId="0FB95390" w:rsidR="00E84646" w:rsidRDefault="00E84646" w:rsidP="00E84646">
      <w:pPr>
        <w:pStyle w:val="FeatureBox2"/>
      </w:pPr>
      <w:r>
        <w:t xml:space="preserve">This sample scope and sequence </w:t>
      </w:r>
      <w:r w:rsidR="000821B6">
        <w:t xml:space="preserve">for </w:t>
      </w:r>
      <w:r w:rsidR="000B30D5">
        <w:t xml:space="preserve">Music </w:t>
      </w:r>
      <w:r w:rsidR="004F42C6">
        <w:t>1</w:t>
      </w:r>
      <w:r w:rsidR="000821B6">
        <w:t xml:space="preserve"> </w:t>
      </w:r>
      <w:r w:rsidR="003B6601">
        <w:t xml:space="preserve">– </w:t>
      </w:r>
      <w:r w:rsidR="000821B6">
        <w:t xml:space="preserve">Year 11 </w:t>
      </w:r>
      <w:r w:rsidR="00AD3E92" w:rsidRPr="00BC0DCF">
        <w:t xml:space="preserve">is aligned to the </w:t>
      </w:r>
      <w:hyperlink r:id="rId7">
        <w:r w:rsidR="000B30D5" w:rsidRPr="60ED5304">
          <w:rPr>
            <w:rStyle w:val="Hyperlink"/>
          </w:rPr>
          <w:t xml:space="preserve">Music </w:t>
        </w:r>
        <w:r w:rsidR="004F42C6" w:rsidRPr="60ED5304">
          <w:rPr>
            <w:rStyle w:val="Hyperlink"/>
          </w:rPr>
          <w:t>1</w:t>
        </w:r>
        <w:r w:rsidR="00AD3E92" w:rsidRPr="60ED5304">
          <w:rPr>
            <w:rStyle w:val="Hyperlink"/>
          </w:rPr>
          <w:t xml:space="preserve"> 11–12 Syllabus (2025)</w:t>
        </w:r>
      </w:hyperlink>
      <w:r w:rsidR="00AD3E92">
        <w:t>.</w:t>
      </w:r>
      <w:r w:rsidR="0024650C">
        <w:t xml:space="preserve"> </w:t>
      </w:r>
      <w:r w:rsidR="00801D33" w:rsidRPr="00BC0DCF">
        <w:t xml:space="preserve">The assessments outlined in this document align with the assessment details included in the </w:t>
      </w:r>
      <w:r w:rsidR="00510CA4">
        <w:t xml:space="preserve">Music </w:t>
      </w:r>
      <w:r w:rsidR="004F42C6">
        <w:t>1</w:t>
      </w:r>
      <w:r w:rsidR="002955C5">
        <w:t xml:space="preserve"> Year 11</w:t>
      </w:r>
      <w:r w:rsidR="00801D33" w:rsidRPr="00BC0DCF">
        <w:t xml:space="preserve"> – sample </w:t>
      </w:r>
      <w:r w:rsidR="00801D33">
        <w:t>assessment schedule</w:t>
      </w:r>
      <w:r w:rsidR="00801D33" w:rsidRPr="00BC0DCF">
        <w:t xml:space="preserve"> document published on the</w:t>
      </w:r>
      <w:hyperlink r:id="rId8" w:history="1">
        <w:r w:rsidR="00082A18">
          <w:t xml:space="preserve"> </w:t>
        </w:r>
        <w:r w:rsidR="00510CA4" w:rsidRPr="00E15740">
          <w:rPr>
            <w:rStyle w:val="Hyperlink"/>
          </w:rPr>
          <w:t xml:space="preserve">Music </w:t>
        </w:r>
        <w:r w:rsidR="004F42C6" w:rsidRPr="00E15740">
          <w:rPr>
            <w:rStyle w:val="Hyperlink"/>
          </w:rPr>
          <w:t>1</w:t>
        </w:r>
      </w:hyperlink>
      <w:r w:rsidR="00801D33" w:rsidRPr="00BC0DCF">
        <w:t xml:space="preserve"> webpage</w:t>
      </w:r>
      <w:r w:rsidR="007735BC">
        <w:t xml:space="preserve"> of </w:t>
      </w:r>
      <w:hyperlink r:id="rId9">
        <w:r w:rsidR="007735BC" w:rsidRPr="1A7BCDD8">
          <w:rPr>
            <w:rStyle w:val="Hyperlink"/>
          </w:rPr>
          <w:t xml:space="preserve">Planning, programming and assessing </w:t>
        </w:r>
        <w:r w:rsidR="007735BC">
          <w:rPr>
            <w:rStyle w:val="Hyperlink"/>
          </w:rPr>
          <w:t xml:space="preserve">Creative Arts </w:t>
        </w:r>
        <w:r w:rsidR="007735BC" w:rsidRPr="1A7BCDD8">
          <w:rPr>
            <w:rStyle w:val="Hyperlink"/>
          </w:rPr>
          <w:t>11–12</w:t>
        </w:r>
      </w:hyperlink>
      <w:r w:rsidR="00801D33" w:rsidRPr="00BC0DCF">
        <w:t xml:space="preserve">. </w:t>
      </w:r>
      <w:r w:rsidR="00801D33">
        <w:t>The course</w:t>
      </w:r>
      <w:r w:rsidR="00801D33" w:rsidRPr="00BC0DCF">
        <w:t xml:space="preserve"> requirements are outlined in the </w:t>
      </w:r>
      <w:r w:rsidR="00801D33">
        <w:t xml:space="preserve">course </w:t>
      </w:r>
      <w:r w:rsidR="004C004E">
        <w:t>structure</w:t>
      </w:r>
      <w:r w:rsidR="00801D33">
        <w:t xml:space="preserve"> and requirements</w:t>
      </w:r>
      <w:r w:rsidR="00801D33" w:rsidRPr="00BC0DCF">
        <w:t xml:space="preserve"> section of the </w:t>
      </w:r>
      <w:hyperlink r:id="rId10">
        <w:r w:rsidR="004F42C6" w:rsidRPr="60ED5304">
          <w:rPr>
            <w:rStyle w:val="Hyperlink"/>
          </w:rPr>
          <w:t>Music 1 11–12 Syllabus (2025)</w:t>
        </w:r>
      </w:hyperlink>
      <w:r w:rsidR="004F42C6">
        <w:t>.</w:t>
      </w:r>
    </w:p>
    <w:p w14:paraId="327053E5" w14:textId="3AB45C0D" w:rsidR="00BC2871" w:rsidRPr="00E1389A" w:rsidRDefault="00BC2871" w:rsidP="00555747">
      <w:r>
        <w:br w:type="page"/>
      </w:r>
    </w:p>
    <w:p w14:paraId="0A573F2C" w14:textId="23E2254E" w:rsidR="004F42C6" w:rsidRPr="005628A6" w:rsidRDefault="00A833DC" w:rsidP="00FD2105">
      <w:pPr>
        <w:pStyle w:val="Heading1"/>
        <w:spacing w:before="360" w:after="120"/>
      </w:pPr>
      <w:bookmarkStart w:id="0" w:name="_Toc112409826"/>
      <w:bookmarkStart w:id="1" w:name="_Toc147483514"/>
      <w:r w:rsidRPr="005628A6">
        <w:lastRenderedPageBreak/>
        <w:t>Term 1</w:t>
      </w:r>
      <w:r w:rsidR="00165B8A" w:rsidRPr="005628A6">
        <w:t xml:space="preserve"> (40 hours)</w:t>
      </w:r>
    </w:p>
    <w:p w14:paraId="6664C695" w14:textId="14E7FF19" w:rsidR="0030033F" w:rsidRDefault="0030033F" w:rsidP="0030033F">
      <w:pPr>
        <w:pStyle w:val="Caption"/>
      </w:pPr>
      <w:r>
        <w:t xml:space="preserve">Table </w:t>
      </w:r>
      <w:r w:rsidRPr="0ADEDEBA">
        <w:rPr>
          <w:color w:val="2B579A"/>
        </w:rPr>
        <w:fldChar w:fldCharType="begin"/>
      </w:r>
      <w:r>
        <w:instrText xml:space="preserve"> SEQ Table \* ARABIC </w:instrText>
      </w:r>
      <w:r w:rsidRPr="0ADEDEBA">
        <w:rPr>
          <w:color w:val="2B579A"/>
        </w:rPr>
        <w:fldChar w:fldCharType="separate"/>
      </w:r>
      <w:r w:rsidR="00C516BF">
        <w:rPr>
          <w:noProof/>
        </w:rPr>
        <w:t>1</w:t>
      </w:r>
      <w:r w:rsidRPr="0ADEDEBA">
        <w:rPr>
          <w:noProof/>
          <w:color w:val="2B579A"/>
        </w:rPr>
        <w:fldChar w:fldCharType="end"/>
      </w:r>
      <w:r>
        <w:t xml:space="preserve"> –</w:t>
      </w:r>
      <w:r w:rsidR="00D46538">
        <w:t xml:space="preserve"> </w:t>
      </w:r>
      <w:r w:rsidR="002C0173">
        <w:t>Term</w:t>
      </w:r>
      <w:r w:rsidR="004264D4">
        <w:t xml:space="preserve"> 1</w:t>
      </w:r>
    </w:p>
    <w:tbl>
      <w:tblPr>
        <w:tblStyle w:val="Tableheader"/>
        <w:tblW w:w="5000" w:type="pct"/>
        <w:tblLayout w:type="fixed"/>
        <w:tblLook w:val="04A0" w:firstRow="1" w:lastRow="0" w:firstColumn="1" w:lastColumn="0" w:noHBand="0" w:noVBand="1"/>
        <w:tblDescription w:val="Table outlines the focus area and learning overview, repertoire requirements, assessment outcomes and assessment details."/>
      </w:tblPr>
      <w:tblGrid>
        <w:gridCol w:w="2688"/>
        <w:gridCol w:w="11874"/>
      </w:tblGrid>
      <w:tr w:rsidR="00195410" w14:paraId="007A1519" w14:textId="77777777" w:rsidTr="00FD2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7A812B86" w14:textId="66B6A3A5" w:rsidR="00784D60" w:rsidRDefault="002C0173" w:rsidP="00FD2105">
            <w:pPr>
              <w:spacing w:line="348" w:lineRule="auto"/>
            </w:pPr>
            <w:r>
              <w:t>Essentials</w:t>
            </w:r>
          </w:p>
        </w:tc>
        <w:tc>
          <w:tcPr>
            <w:tcW w:w="4077" w:type="pct"/>
          </w:tcPr>
          <w:p w14:paraId="486FB4DB" w14:textId="2ED1C46F" w:rsidR="00784D60" w:rsidRDefault="00751E48" w:rsidP="00FD2105">
            <w:pPr>
              <w:spacing w:line="348" w:lineRule="auto"/>
              <w:cnfStyle w:val="100000000000" w:firstRow="1" w:lastRow="0" w:firstColumn="0" w:lastColumn="0" w:oddVBand="0" w:evenVBand="0" w:oddHBand="0" w:evenHBand="0" w:firstRowFirstColumn="0" w:firstRowLastColumn="0" w:lastRowFirstColumn="0" w:lastRowLastColumn="0"/>
            </w:pPr>
            <w:r>
              <w:t xml:space="preserve">Unit </w:t>
            </w:r>
            <w:r w:rsidR="002C0173">
              <w:t>and assessment overview</w:t>
            </w:r>
          </w:p>
        </w:tc>
      </w:tr>
      <w:tr w:rsidR="00195410" w14:paraId="2F0463F8" w14:textId="77777777" w:rsidTr="00FD2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4964A73A" w14:textId="7B3FF070" w:rsidR="00784D60" w:rsidRDefault="005B2A37" w:rsidP="00FD2105">
            <w:pPr>
              <w:spacing w:line="348" w:lineRule="auto"/>
            </w:pPr>
            <w:r>
              <w:t>Focus area</w:t>
            </w:r>
            <w:r w:rsidR="00AF144B">
              <w:t xml:space="preserve"> and l</w:t>
            </w:r>
            <w:r w:rsidR="00784D60" w:rsidRPr="00784D60">
              <w:t>earning overview</w:t>
            </w:r>
          </w:p>
        </w:tc>
        <w:tc>
          <w:tcPr>
            <w:tcW w:w="4077" w:type="pct"/>
          </w:tcPr>
          <w:p w14:paraId="14BB364A" w14:textId="1A4A9BE3" w:rsidR="00A833DC" w:rsidRPr="00A833DC" w:rsidRDefault="00AF144B" w:rsidP="00FD2105">
            <w:pPr>
              <w:spacing w:line="348" w:lineRule="auto"/>
              <w:cnfStyle w:val="000000100000" w:firstRow="0" w:lastRow="0" w:firstColumn="0" w:lastColumn="0" w:oddVBand="0" w:evenVBand="0" w:oddHBand="1" w:evenHBand="0" w:firstRowFirstColumn="0" w:firstRowLastColumn="0" w:lastRowFirstColumn="0" w:lastRowLastColumn="0"/>
              <w:rPr>
                <w:b/>
                <w:bCs/>
              </w:rPr>
            </w:pPr>
            <w:r w:rsidRPr="00A833DC">
              <w:rPr>
                <w:b/>
                <w:bCs/>
              </w:rPr>
              <w:t>Context of music</w:t>
            </w:r>
            <w:r w:rsidR="00A833DC" w:rsidRPr="00A833DC">
              <w:rPr>
                <w:b/>
                <w:bCs/>
              </w:rPr>
              <w:t xml:space="preserve"> </w:t>
            </w:r>
            <w:r w:rsidR="00A833DC" w:rsidRPr="007F67A9">
              <w:t>– 40 hours</w:t>
            </w:r>
          </w:p>
          <w:p w14:paraId="6631897E" w14:textId="1392D4BD" w:rsidR="00916F9B" w:rsidRDefault="004F42C6" w:rsidP="00FD2105">
            <w:pPr>
              <w:spacing w:line="348" w:lineRule="auto"/>
              <w:cnfStyle w:val="000000100000" w:firstRow="0" w:lastRow="0" w:firstColumn="0" w:lastColumn="0" w:oddVBand="0" w:evenVBand="0" w:oddHBand="1" w:evenHBand="0" w:firstRowFirstColumn="0" w:firstRowLastColumn="0" w:lastRowFirstColumn="0" w:lastRowLastColumn="0"/>
            </w:pPr>
            <w:r w:rsidRPr="00920206">
              <w:t>Students</w:t>
            </w:r>
            <w:r>
              <w:rPr>
                <w:b/>
                <w:bCs/>
              </w:rPr>
              <w:t xml:space="preserve"> </w:t>
            </w:r>
            <w:r>
              <w:t>explore music notation systems as a way of communicating musical ideas within various historical, cultural and technological contexts through engaging with diverse repertoire.</w:t>
            </w:r>
          </w:p>
          <w:p w14:paraId="6141E58B" w14:textId="69ADBD84" w:rsidR="00747BED" w:rsidRDefault="00532573" w:rsidP="00FD2105">
            <w:pPr>
              <w:spacing w:line="348" w:lineRule="auto"/>
              <w:cnfStyle w:val="000000100000" w:firstRow="0" w:lastRow="0" w:firstColumn="0" w:lastColumn="0" w:oddVBand="0" w:evenVBand="0" w:oddHBand="1" w:evenHBand="0" w:firstRowFirstColumn="0" w:firstRowLastColumn="0" w:lastRowFirstColumn="0" w:lastRowLastColumn="0"/>
            </w:pPr>
            <w:r>
              <w:t>Students learn about</w:t>
            </w:r>
            <w:r w:rsidR="004F42C6" w:rsidRPr="00EF6303">
              <w:t xml:space="preserve"> selected notation systems and their applications in composition and performance, recognising how notation shapes musical interpretation, preserves musical traditions and evolves alongside technological change. Through this study, students deepen their understanding </w:t>
            </w:r>
            <w:r w:rsidR="004F42C6">
              <w:t xml:space="preserve">and analysis </w:t>
            </w:r>
            <w:r w:rsidR="004F42C6" w:rsidRPr="00EF6303">
              <w:t xml:space="preserve">of </w:t>
            </w:r>
            <w:r w:rsidR="004F42C6">
              <w:t>Music</w:t>
            </w:r>
            <w:r w:rsidR="004F42C6" w:rsidRPr="00EF6303">
              <w:t xml:space="preserve"> language</w:t>
            </w:r>
            <w:r w:rsidR="00F778C6">
              <w:t>,</w:t>
            </w:r>
            <w:r w:rsidR="004F42C6">
              <w:t xml:space="preserve"> </w:t>
            </w:r>
            <w:r w:rsidR="004F42C6" w:rsidRPr="004C730E">
              <w:t>including identifying stylistic features and recognising rhythmic, melodic and harmonic structures.</w:t>
            </w:r>
            <w:r w:rsidR="004F42C6" w:rsidRPr="00EF6303">
              <w:t xml:space="preserve"> </w:t>
            </w:r>
            <w:r w:rsidR="004F42C6">
              <w:t>Students will</w:t>
            </w:r>
            <w:r w:rsidR="004F42C6" w:rsidRPr="00EF6303">
              <w:t xml:space="preserve"> develop the ability to </w:t>
            </w:r>
            <w:r w:rsidR="00927813">
              <w:t>appropriately</w:t>
            </w:r>
            <w:r w:rsidR="004F42C6" w:rsidRPr="00EF6303">
              <w:t xml:space="preserve"> apply notation methods in their own creative and performance work.</w:t>
            </w:r>
          </w:p>
          <w:p w14:paraId="35704499" w14:textId="0612499B" w:rsidR="00747BED" w:rsidRPr="00747BED" w:rsidRDefault="008F5DCA" w:rsidP="00FD2105">
            <w:pPr>
              <w:spacing w:line="348" w:lineRule="auto"/>
              <w:cnfStyle w:val="000000100000" w:firstRow="0" w:lastRow="0" w:firstColumn="0" w:lastColumn="0" w:oddVBand="0" w:evenVBand="0" w:oddHBand="1" w:evenHBand="0" w:firstRowFirstColumn="0" w:firstRowLastColumn="0" w:lastRowFirstColumn="0" w:lastRowLastColumn="0"/>
            </w:pPr>
            <w:r>
              <w:rPr>
                <w:szCs w:val="22"/>
              </w:rPr>
              <w:t>S</w:t>
            </w:r>
            <w:r w:rsidRPr="00824415">
              <w:rPr>
                <w:szCs w:val="22"/>
              </w:rPr>
              <w:t xml:space="preserve">tudents </w:t>
            </w:r>
            <w:r>
              <w:rPr>
                <w:szCs w:val="22"/>
              </w:rPr>
              <w:t xml:space="preserve">are provided guidance </w:t>
            </w:r>
            <w:r w:rsidRPr="00824415">
              <w:rPr>
                <w:szCs w:val="22"/>
              </w:rPr>
              <w:t xml:space="preserve">in </w:t>
            </w:r>
            <w:r>
              <w:rPr>
                <w:szCs w:val="22"/>
              </w:rPr>
              <w:t>developing</w:t>
            </w:r>
            <w:r w:rsidRPr="00824415">
              <w:rPr>
                <w:szCs w:val="22"/>
              </w:rPr>
              <w:t xml:space="preserve"> </w:t>
            </w:r>
            <w:r w:rsidR="00236941">
              <w:rPr>
                <w:szCs w:val="22"/>
              </w:rPr>
              <w:t xml:space="preserve">both </w:t>
            </w:r>
            <w:r w:rsidR="00114B37">
              <w:rPr>
                <w:szCs w:val="22"/>
              </w:rPr>
              <w:t>a</w:t>
            </w:r>
            <w:r>
              <w:rPr>
                <w:szCs w:val="22"/>
              </w:rPr>
              <w:t xml:space="preserve"> performance </w:t>
            </w:r>
            <w:r w:rsidR="00236941">
              <w:rPr>
                <w:szCs w:val="22"/>
              </w:rPr>
              <w:t xml:space="preserve">and </w:t>
            </w:r>
            <w:r w:rsidR="00426ADC">
              <w:rPr>
                <w:szCs w:val="22"/>
              </w:rPr>
              <w:t xml:space="preserve">viva voce </w:t>
            </w:r>
            <w:r>
              <w:rPr>
                <w:szCs w:val="22"/>
              </w:rPr>
              <w:t>t</w:t>
            </w:r>
            <w:r w:rsidR="0061786B">
              <w:rPr>
                <w:szCs w:val="22"/>
              </w:rPr>
              <w:t>hrough</w:t>
            </w:r>
            <w:r w:rsidR="0061786B" w:rsidRPr="00824415">
              <w:rPr>
                <w:szCs w:val="22"/>
              </w:rPr>
              <w:t xml:space="preserve"> in-class activities</w:t>
            </w:r>
            <w:r w:rsidR="00F7797B">
              <w:rPr>
                <w:szCs w:val="22"/>
              </w:rPr>
              <w:t xml:space="preserve"> and </w:t>
            </w:r>
            <w:r w:rsidR="0061786B" w:rsidRPr="00824415">
              <w:rPr>
                <w:szCs w:val="22"/>
              </w:rPr>
              <w:t>formative assessment</w:t>
            </w:r>
            <w:r w:rsidR="007C15D8">
              <w:rPr>
                <w:szCs w:val="22"/>
              </w:rPr>
              <w:t>.</w:t>
            </w:r>
          </w:p>
        </w:tc>
      </w:tr>
      <w:tr w:rsidR="00195410" w14:paraId="7FCCD984" w14:textId="77777777" w:rsidTr="00FD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60AA135A" w14:textId="786A85CB" w:rsidR="00962D5E" w:rsidRPr="00784D60" w:rsidRDefault="00962D5E" w:rsidP="00FD2105">
            <w:pPr>
              <w:spacing w:line="348" w:lineRule="auto"/>
            </w:pPr>
            <w:r>
              <w:t>Repertoire requirements</w:t>
            </w:r>
          </w:p>
        </w:tc>
        <w:tc>
          <w:tcPr>
            <w:tcW w:w="4077" w:type="pct"/>
          </w:tcPr>
          <w:p w14:paraId="77B542B4" w14:textId="519DCEAE" w:rsidR="00962D5E" w:rsidRDefault="004F42C6" w:rsidP="00FD2105">
            <w:pPr>
              <w:spacing w:line="348" w:lineRule="auto"/>
              <w:cnfStyle w:val="000000010000" w:firstRow="0" w:lastRow="0" w:firstColumn="0" w:lastColumn="0" w:oddVBand="0" w:evenVBand="0" w:oddHBand="0" w:evenHBand="1" w:firstRowFirstColumn="0" w:firstRowLastColumn="0" w:lastRowFirstColumn="0" w:lastRowLastColumn="0"/>
            </w:pPr>
            <w:r>
              <w:t>M</w:t>
            </w:r>
            <w:r w:rsidRPr="003A0551">
              <w:t>usic of contemporary popular styles</w:t>
            </w:r>
            <w:r>
              <w:t xml:space="preserve">, </w:t>
            </w:r>
            <w:r w:rsidRPr="003A0551">
              <w:t>Western art music</w:t>
            </w:r>
            <w:r>
              <w:t xml:space="preserve">, </w:t>
            </w:r>
            <w:r w:rsidRPr="003A0551">
              <w:t>music of global music culture</w:t>
            </w:r>
            <w:r>
              <w:t xml:space="preserve">, </w:t>
            </w:r>
            <w:r w:rsidRPr="003A0551">
              <w:t>a range of vocal, instrumental, solo and ensemble music.</w:t>
            </w:r>
          </w:p>
        </w:tc>
      </w:tr>
      <w:tr w:rsidR="00195410" w14:paraId="0365F53F" w14:textId="77777777" w:rsidTr="00FD2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567BF862" w14:textId="60FC81B3" w:rsidR="00784D60" w:rsidRDefault="00DD27E3" w:rsidP="00FD2105">
            <w:pPr>
              <w:spacing w:line="348" w:lineRule="auto"/>
            </w:pPr>
            <w:r>
              <w:t>O</w:t>
            </w:r>
            <w:r w:rsidR="00784D60" w:rsidRPr="00784D60">
              <w:t>utcome</w:t>
            </w:r>
            <w:r w:rsidR="00751E48">
              <w:t>s</w:t>
            </w:r>
          </w:p>
        </w:tc>
        <w:tc>
          <w:tcPr>
            <w:tcW w:w="4077" w:type="pct"/>
          </w:tcPr>
          <w:p w14:paraId="6CF4B8E4" w14:textId="75549983" w:rsidR="00784D60" w:rsidRPr="007C7952" w:rsidRDefault="0071087F" w:rsidP="00FD2105">
            <w:pPr>
              <w:spacing w:line="348" w:lineRule="auto"/>
              <w:cnfStyle w:val="000000100000" w:firstRow="0" w:lastRow="0" w:firstColumn="0" w:lastColumn="0" w:oddVBand="0" w:evenVBand="0" w:oddHBand="1" w:evenHBand="0" w:firstRowFirstColumn="0" w:firstRowLastColumn="0" w:lastRowFirstColumn="0" w:lastRowLastColumn="0"/>
              <w:rPr>
                <w:rFonts w:eastAsia="Arial"/>
                <w:szCs w:val="22"/>
              </w:rPr>
            </w:pPr>
            <w:r w:rsidRPr="007C7952">
              <w:rPr>
                <w:rFonts w:eastAsia="Arial"/>
                <w:szCs w:val="22"/>
              </w:rPr>
              <w:t>MU1-11P-01, MU1-11P-02, MU1-11L-01, MU1-11L-02</w:t>
            </w:r>
            <w:r w:rsidR="00865B1F" w:rsidRPr="007C7952">
              <w:rPr>
                <w:rFonts w:eastAsia="Arial"/>
                <w:szCs w:val="22"/>
              </w:rPr>
              <w:t xml:space="preserve">, </w:t>
            </w:r>
            <w:r w:rsidR="00865B1F" w:rsidRPr="007C7952">
              <w:rPr>
                <w:szCs w:val="22"/>
              </w:rPr>
              <w:t>MU</w:t>
            </w:r>
            <w:r w:rsidR="00215A3B">
              <w:rPr>
                <w:szCs w:val="22"/>
              </w:rPr>
              <w:t>1</w:t>
            </w:r>
            <w:r w:rsidR="00865B1F" w:rsidRPr="007C7952">
              <w:rPr>
                <w:szCs w:val="22"/>
              </w:rPr>
              <w:t>-11C-01, MU</w:t>
            </w:r>
            <w:r w:rsidR="00215A3B">
              <w:rPr>
                <w:szCs w:val="22"/>
              </w:rPr>
              <w:t>1</w:t>
            </w:r>
            <w:r w:rsidR="00865B1F" w:rsidRPr="007C7952">
              <w:rPr>
                <w:szCs w:val="22"/>
              </w:rPr>
              <w:t>-11C-02</w:t>
            </w:r>
          </w:p>
        </w:tc>
      </w:tr>
      <w:tr w:rsidR="00195410" w14:paraId="088E4F7E" w14:textId="77777777" w:rsidTr="00FD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797E3372" w14:textId="00E7C389" w:rsidR="00784D60" w:rsidRDefault="00784D60" w:rsidP="00FD2105">
            <w:pPr>
              <w:spacing w:line="348" w:lineRule="auto"/>
            </w:pPr>
            <w:r w:rsidRPr="00784D60">
              <w:lastRenderedPageBreak/>
              <w:t>Assessment</w:t>
            </w:r>
          </w:p>
        </w:tc>
        <w:tc>
          <w:tcPr>
            <w:tcW w:w="4077" w:type="pct"/>
          </w:tcPr>
          <w:p w14:paraId="79889A24" w14:textId="1DFB0640" w:rsidR="00784D60" w:rsidRPr="00943DCD" w:rsidRDefault="00E636FA" w:rsidP="00FD2105">
            <w:pPr>
              <w:spacing w:line="348" w:lineRule="auto"/>
              <w:cnfStyle w:val="000000010000" w:firstRow="0" w:lastRow="0" w:firstColumn="0" w:lastColumn="0" w:oddVBand="0" w:evenVBand="0" w:oddHBand="0" w:evenHBand="1" w:firstRowFirstColumn="0" w:firstRowLastColumn="0" w:lastRowFirstColumn="0" w:lastRowLastColumn="0"/>
            </w:pPr>
            <w:r>
              <w:t>Performance</w:t>
            </w:r>
            <w:r w:rsidR="00D003C0">
              <w:t xml:space="preserve"> of one piece</w:t>
            </w:r>
            <w:r w:rsidR="00D31546">
              <w:t xml:space="preserve"> that reflects the focus area</w:t>
            </w:r>
            <w:r>
              <w:t xml:space="preserve"> and </w:t>
            </w:r>
            <w:r w:rsidR="00D31546">
              <w:t xml:space="preserve">presentation of a musicology </w:t>
            </w:r>
            <w:r w:rsidR="00864E4F">
              <w:t>viva voce</w:t>
            </w:r>
            <w:r w:rsidR="2AE0D6D5">
              <w:t>.</w:t>
            </w:r>
          </w:p>
        </w:tc>
      </w:tr>
    </w:tbl>
    <w:p w14:paraId="6B60138C" w14:textId="45D2EE24" w:rsidR="00086908" w:rsidRDefault="00683E91" w:rsidP="00086908">
      <w:pPr>
        <w:pStyle w:val="Imageattributioncaption"/>
      </w:pPr>
      <w:hyperlink r:id="rId11" w:history="1">
        <w:r w:rsidRPr="004F42C6">
          <w:rPr>
            <w:rStyle w:val="Hyperlink"/>
          </w:rPr>
          <w:t xml:space="preserve">Music </w:t>
        </w:r>
        <w:r w:rsidR="004F42C6" w:rsidRPr="004F42C6">
          <w:rPr>
            <w:rStyle w:val="Hyperlink"/>
          </w:rPr>
          <w:t>1</w:t>
        </w:r>
        <w:r w:rsidRPr="004F42C6">
          <w:rPr>
            <w:rStyle w:val="Hyperlink"/>
          </w:rPr>
          <w:t xml:space="preserve"> 11–12 Syllabus</w:t>
        </w:r>
      </w:hyperlink>
      <w:r w:rsidR="00FD7DC9">
        <w:t xml:space="preserve"> © </w:t>
      </w:r>
      <w:r w:rsidR="00510CA4" w:rsidRPr="00E258F6">
        <w:t>NSW</w:t>
      </w:r>
      <w:r w:rsidR="00110AFC" w:rsidRPr="00E258F6">
        <w:t xml:space="preserve"> Education Standards Authority (NESA) for and on behalf of the Crown in right of the State of New South Wales, </w:t>
      </w:r>
      <w:r w:rsidR="00110AFC">
        <w:t>202</w:t>
      </w:r>
      <w:r w:rsidR="00630D4D">
        <w:t>5.</w:t>
      </w:r>
      <w:r w:rsidR="00086908">
        <w:br w:type="page"/>
      </w:r>
    </w:p>
    <w:p w14:paraId="26EC986C" w14:textId="505B9DE3" w:rsidR="00267FFE" w:rsidRPr="00837DA9" w:rsidRDefault="00A833DC" w:rsidP="005628A6">
      <w:pPr>
        <w:pStyle w:val="Heading1"/>
      </w:pPr>
      <w:r>
        <w:lastRenderedPageBreak/>
        <w:t>Term 2</w:t>
      </w:r>
      <w:r w:rsidR="003C4CC2">
        <w:t xml:space="preserve"> (40 hours)</w:t>
      </w:r>
    </w:p>
    <w:p w14:paraId="200545B8" w14:textId="28D714F4" w:rsidR="00F024D1" w:rsidRDefault="00F024D1" w:rsidP="00F024D1">
      <w:pPr>
        <w:pStyle w:val="Caption"/>
      </w:pPr>
      <w:r>
        <w:t xml:space="preserve">Table </w:t>
      </w:r>
      <w:fldSimple w:instr=" SEQ Table \* ARABIC ">
        <w:r w:rsidR="00C516BF">
          <w:rPr>
            <w:noProof/>
          </w:rPr>
          <w:t>2</w:t>
        </w:r>
      </w:fldSimple>
      <w:r>
        <w:t xml:space="preserve"> – </w:t>
      </w:r>
      <w:r w:rsidR="00306516">
        <w:t>Term 2</w:t>
      </w:r>
    </w:p>
    <w:tbl>
      <w:tblPr>
        <w:tblStyle w:val="Tableheader"/>
        <w:tblW w:w="14565" w:type="dxa"/>
        <w:tblLook w:val="04A0" w:firstRow="1" w:lastRow="0" w:firstColumn="1" w:lastColumn="0" w:noHBand="0" w:noVBand="1"/>
        <w:tblDescription w:val="Table outlines the focus area and learning overview, repertoire requirements, assessment outcomes and assessment details."/>
      </w:tblPr>
      <w:tblGrid>
        <w:gridCol w:w="2547"/>
        <w:gridCol w:w="12018"/>
      </w:tblGrid>
      <w:tr w:rsidR="00195410" w:rsidRPr="00110AFC" w14:paraId="4BFDB026" w14:textId="77777777" w:rsidTr="00FD2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03CE55" w14:textId="0073C856" w:rsidR="00110AFC" w:rsidRPr="00110AFC" w:rsidRDefault="00306516" w:rsidP="00110AFC">
            <w:pPr>
              <w:widowControl/>
              <w:mirrorIndents w:val="0"/>
            </w:pPr>
            <w:r>
              <w:t>Essentials</w:t>
            </w:r>
          </w:p>
        </w:tc>
        <w:tc>
          <w:tcPr>
            <w:tcW w:w="12018" w:type="dxa"/>
          </w:tcPr>
          <w:p w14:paraId="010F88BF" w14:textId="533BE970" w:rsidR="00110AFC" w:rsidRPr="00110AFC" w:rsidRDefault="00751E48" w:rsidP="00110AFC">
            <w:pPr>
              <w:widowControl/>
              <w:mirrorIndents w:val="0"/>
              <w:cnfStyle w:val="100000000000" w:firstRow="1" w:lastRow="0" w:firstColumn="0" w:lastColumn="0" w:oddVBand="0" w:evenVBand="0" w:oddHBand="0" w:evenHBand="0" w:firstRowFirstColumn="0" w:firstRowLastColumn="0" w:lastRowFirstColumn="0" w:lastRowLastColumn="0"/>
            </w:pPr>
            <w:r>
              <w:t xml:space="preserve">Unit </w:t>
            </w:r>
            <w:r w:rsidR="00306516">
              <w:t>and assessment overview</w:t>
            </w:r>
          </w:p>
        </w:tc>
      </w:tr>
      <w:tr w:rsidR="00195410" w:rsidRPr="00110AFC" w14:paraId="68A0CB63" w14:textId="77777777" w:rsidTr="00FD2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C4C1A9F" w14:textId="1E101546" w:rsidR="00F379E2" w:rsidRPr="00110AFC" w:rsidRDefault="00A833DC" w:rsidP="00110AFC">
            <w:r>
              <w:t>Focus area and l</w:t>
            </w:r>
            <w:r w:rsidRPr="00784D60">
              <w:t>earning overview</w:t>
            </w:r>
          </w:p>
        </w:tc>
        <w:tc>
          <w:tcPr>
            <w:tcW w:w="12018" w:type="dxa"/>
          </w:tcPr>
          <w:p w14:paraId="7C483CE1" w14:textId="4DA42843" w:rsidR="00233173" w:rsidRPr="00A833DC" w:rsidRDefault="00BD4B0C" w:rsidP="00233173">
            <w:pPr>
              <w:cnfStyle w:val="000000100000" w:firstRow="0" w:lastRow="0" w:firstColumn="0" w:lastColumn="0" w:oddVBand="0" w:evenVBand="0" w:oddHBand="1" w:evenHBand="0" w:firstRowFirstColumn="0" w:firstRowLastColumn="0" w:lastRowFirstColumn="0" w:lastRowLastColumn="0"/>
              <w:rPr>
                <w:b/>
                <w:bCs/>
              </w:rPr>
            </w:pPr>
            <w:r>
              <w:rPr>
                <w:b/>
                <w:bCs/>
              </w:rPr>
              <w:t>Creative practice</w:t>
            </w:r>
            <w:r w:rsidR="00233173" w:rsidRPr="00A833DC">
              <w:rPr>
                <w:b/>
                <w:bCs/>
              </w:rPr>
              <w:t xml:space="preserve"> </w:t>
            </w:r>
            <w:r w:rsidR="00233173" w:rsidRPr="007F67A9">
              <w:t>– 40 hours</w:t>
            </w:r>
          </w:p>
          <w:p w14:paraId="1EA63089" w14:textId="36EA3FBB" w:rsidR="00A021D4" w:rsidRPr="00E24508" w:rsidRDefault="00267FFE" w:rsidP="006E68B0">
            <w:pPr>
              <w:cnfStyle w:val="000000100000" w:firstRow="0" w:lastRow="0" w:firstColumn="0" w:lastColumn="0" w:oddVBand="0" w:evenVBand="0" w:oddHBand="1" w:evenHBand="0" w:firstRowFirstColumn="0" w:firstRowLastColumn="0" w:lastRowFirstColumn="0" w:lastRowLastColumn="0"/>
            </w:pPr>
            <w:r>
              <w:t>Students develop their creative practice through composing</w:t>
            </w:r>
            <w:r w:rsidR="00F35AB5">
              <w:t xml:space="preserve">, </w:t>
            </w:r>
            <w:r>
              <w:t>performing</w:t>
            </w:r>
            <w:r w:rsidR="00F97790">
              <w:t>,</w:t>
            </w:r>
            <w:r w:rsidR="00F35AB5">
              <w:t xml:space="preserve"> listening</w:t>
            </w:r>
            <w:r w:rsidR="009A710D">
              <w:t>, analysing and responding</w:t>
            </w:r>
            <w:r w:rsidR="00B05D15">
              <w:t xml:space="preserve"> activities.</w:t>
            </w:r>
            <w:r>
              <w:t xml:space="preserve"> Students engage in generating, organising and refining musical ideas using Compositional and Theoretical language across a range </w:t>
            </w:r>
            <w:r w:rsidR="0015787D">
              <w:t xml:space="preserve">of </w:t>
            </w:r>
            <w:r>
              <w:t>styles and technologies, with an emphasis on experimentation, innovation and personal expression. Exploration of individual and collaborative strategies are implemented to reflect artistic intentions</w:t>
            </w:r>
            <w:r w:rsidR="00EE3487">
              <w:t>, interpretations</w:t>
            </w:r>
            <w:r>
              <w:t xml:space="preserve"> and outcomes.</w:t>
            </w:r>
          </w:p>
        </w:tc>
      </w:tr>
      <w:tr w:rsidR="00195410" w:rsidRPr="00110AFC" w14:paraId="5DEA1342" w14:textId="77777777" w:rsidTr="00FD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A01CA97" w14:textId="5E7F2200" w:rsidR="00BC033B" w:rsidRPr="00110AFC" w:rsidRDefault="00BC033B" w:rsidP="00110AFC">
            <w:r>
              <w:t>Repertoire requirements</w:t>
            </w:r>
          </w:p>
        </w:tc>
        <w:tc>
          <w:tcPr>
            <w:tcW w:w="12018" w:type="dxa"/>
          </w:tcPr>
          <w:p w14:paraId="41C5D786" w14:textId="66691E23" w:rsidR="00BC033B" w:rsidRPr="00C00BA8" w:rsidRDefault="00267FFE" w:rsidP="006E68B0">
            <w:pPr>
              <w:cnfStyle w:val="000000010000" w:firstRow="0" w:lastRow="0" w:firstColumn="0" w:lastColumn="0" w:oddVBand="0" w:evenVBand="0" w:oddHBand="0" w:evenHBand="1" w:firstRowFirstColumn="0" w:firstRowLastColumn="0" w:lastRowFirstColumn="0" w:lastRowLastColumn="0"/>
            </w:pPr>
            <w:r>
              <w:t xml:space="preserve">A </w:t>
            </w:r>
            <w:r w:rsidRPr="00395359">
              <w:t>range of vocal, instrumental, solo and ensemble music</w:t>
            </w:r>
            <w:r>
              <w:t xml:space="preserve">, electronic music, </w:t>
            </w:r>
            <w:r w:rsidRPr="003A0551">
              <w:t>music of contemporary popular styles</w:t>
            </w:r>
            <w:r>
              <w:t>.</w:t>
            </w:r>
          </w:p>
        </w:tc>
      </w:tr>
      <w:tr w:rsidR="00195410" w:rsidRPr="00110AFC" w14:paraId="2A6B1825" w14:textId="77777777" w:rsidTr="00FD2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A554A26" w14:textId="06ED5487" w:rsidR="0021408B" w:rsidRDefault="00B26A0C" w:rsidP="00110AFC">
            <w:r>
              <w:t>Outcomes</w:t>
            </w:r>
          </w:p>
        </w:tc>
        <w:tc>
          <w:tcPr>
            <w:tcW w:w="12018" w:type="dxa"/>
          </w:tcPr>
          <w:p w14:paraId="750A6254" w14:textId="33842447" w:rsidR="0021408B" w:rsidRPr="007C7952" w:rsidRDefault="00865B1F" w:rsidP="006E68B0">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7C7952">
              <w:rPr>
                <w:rFonts w:eastAsia="Arial"/>
                <w:szCs w:val="22"/>
              </w:rPr>
              <w:t xml:space="preserve">MU1-11P-01, MU1-11P-02, MU1-11L-01, MU1-11L-02, </w:t>
            </w:r>
            <w:r w:rsidRPr="007C7952">
              <w:rPr>
                <w:szCs w:val="22"/>
              </w:rPr>
              <w:t>MU</w:t>
            </w:r>
            <w:r w:rsidR="00215A3B">
              <w:rPr>
                <w:szCs w:val="22"/>
              </w:rPr>
              <w:t>1</w:t>
            </w:r>
            <w:r w:rsidRPr="007C7952">
              <w:rPr>
                <w:szCs w:val="22"/>
              </w:rPr>
              <w:t>-11C-01, MU</w:t>
            </w:r>
            <w:r w:rsidR="00215A3B">
              <w:rPr>
                <w:szCs w:val="22"/>
              </w:rPr>
              <w:t>1</w:t>
            </w:r>
            <w:r w:rsidRPr="007C7952">
              <w:rPr>
                <w:szCs w:val="22"/>
              </w:rPr>
              <w:t>-11C-02</w:t>
            </w:r>
          </w:p>
        </w:tc>
      </w:tr>
      <w:tr w:rsidR="00195410" w:rsidRPr="00110AFC" w14:paraId="21E1CEE9" w14:textId="77777777" w:rsidTr="00FD21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00FD03" w14:textId="77777777" w:rsidR="00110AFC" w:rsidRPr="00110AFC" w:rsidRDefault="00110AFC" w:rsidP="00110AFC">
            <w:pPr>
              <w:widowControl/>
              <w:mirrorIndents w:val="0"/>
            </w:pPr>
            <w:r w:rsidRPr="00110AFC">
              <w:t>Assessment</w:t>
            </w:r>
          </w:p>
        </w:tc>
        <w:tc>
          <w:tcPr>
            <w:tcW w:w="12018" w:type="dxa"/>
          </w:tcPr>
          <w:p w14:paraId="63F750C0" w14:textId="4964B115" w:rsidR="00110AFC" w:rsidRPr="00110AFC" w:rsidRDefault="00E24508" w:rsidP="006E68B0">
            <w:pPr>
              <w:widowControl/>
              <w:cnfStyle w:val="000000010000" w:firstRow="0" w:lastRow="0" w:firstColumn="0" w:lastColumn="0" w:oddVBand="0" w:evenVBand="0" w:oddHBand="0" w:evenHBand="1" w:firstRowFirstColumn="0" w:firstRowLastColumn="0" w:lastRowFirstColumn="0" w:lastRowLastColumn="0"/>
            </w:pPr>
            <w:r>
              <w:t xml:space="preserve">Students are provided with regular formative assessment opportunities and in-class activities to support the development of a composition and supporting log. </w:t>
            </w:r>
            <w:r w:rsidR="00D31546">
              <w:t>Students submit a c</w:t>
            </w:r>
            <w:r w:rsidR="00267FFE">
              <w:t xml:space="preserve">omposition and composition log </w:t>
            </w:r>
            <w:r w:rsidR="001635C5">
              <w:t>which documents</w:t>
            </w:r>
            <w:r w:rsidR="00267FFE">
              <w:t xml:space="preserve"> the creative process</w:t>
            </w:r>
            <w:r w:rsidR="773F5CF1">
              <w:t>.</w:t>
            </w:r>
          </w:p>
        </w:tc>
      </w:tr>
    </w:tbl>
    <w:p w14:paraId="0D8062DB" w14:textId="57CCF93A" w:rsidR="00F024D1" w:rsidRPr="004A5882" w:rsidRDefault="00267FFE" w:rsidP="00F024D1">
      <w:pPr>
        <w:pStyle w:val="Imageattributioncaption"/>
      </w:pPr>
      <w:hyperlink r:id="rId12" w:history="1">
        <w:r w:rsidRPr="004F42C6">
          <w:rPr>
            <w:rStyle w:val="Hyperlink"/>
          </w:rPr>
          <w:t>Music 1 11–12 Syllabus</w:t>
        </w:r>
      </w:hyperlink>
      <w:r>
        <w:t xml:space="preserve"> © </w:t>
      </w:r>
      <w:r w:rsidRPr="00E258F6">
        <w:t xml:space="preserve">NSW Education Standards Authority (NESA) for and on behalf of the Crown in right of the State of New South Wales, </w:t>
      </w:r>
      <w:r>
        <w:t>202</w:t>
      </w:r>
      <w:r w:rsidR="00630D4D">
        <w:t>5.</w:t>
      </w:r>
      <w:r w:rsidR="00F024D1">
        <w:br w:type="page"/>
      </w:r>
    </w:p>
    <w:p w14:paraId="4E56E068" w14:textId="6E6085F6" w:rsidR="00267FFE" w:rsidRPr="00F22CF0" w:rsidRDefault="00CC527A" w:rsidP="005628A6">
      <w:pPr>
        <w:pStyle w:val="Heading1"/>
      </w:pPr>
      <w:r>
        <w:lastRenderedPageBreak/>
        <w:t>Term 3</w:t>
      </w:r>
      <w:r w:rsidR="003C4CC2">
        <w:t xml:space="preserve"> (40 hours)</w:t>
      </w:r>
    </w:p>
    <w:p w14:paraId="0CA07346" w14:textId="131707E1" w:rsidR="00F024D1" w:rsidRDefault="00F024D1" w:rsidP="00F024D1">
      <w:pPr>
        <w:pStyle w:val="Caption"/>
      </w:pPr>
      <w:r>
        <w:t xml:space="preserve">Table </w:t>
      </w:r>
      <w:fldSimple w:instr=" SEQ Table \* ARABIC ">
        <w:r w:rsidR="00C516BF">
          <w:rPr>
            <w:noProof/>
          </w:rPr>
          <w:t>3</w:t>
        </w:r>
      </w:fldSimple>
      <w:r>
        <w:t xml:space="preserve"> – </w:t>
      </w:r>
      <w:r w:rsidR="00306516">
        <w:t>Term 3</w:t>
      </w:r>
    </w:p>
    <w:tbl>
      <w:tblPr>
        <w:tblStyle w:val="Tableheader"/>
        <w:tblW w:w="14565" w:type="dxa"/>
        <w:tblLook w:val="04A0" w:firstRow="1" w:lastRow="0" w:firstColumn="1" w:lastColumn="0" w:noHBand="0" w:noVBand="1"/>
        <w:tblDescription w:val="Table outlines the focus area and learning overview, repertoire requirements, assessment outcomes and assessment details."/>
      </w:tblPr>
      <w:tblGrid>
        <w:gridCol w:w="2547"/>
        <w:gridCol w:w="12018"/>
      </w:tblGrid>
      <w:tr w:rsidR="00195410" w14:paraId="19AAC3AB" w14:textId="77777777" w:rsidTr="734E7C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E25944" w14:textId="39021FE8" w:rsidR="00110AFC" w:rsidRDefault="00306516">
            <w:r>
              <w:t>Essentials</w:t>
            </w:r>
          </w:p>
        </w:tc>
        <w:tc>
          <w:tcPr>
            <w:tcW w:w="12018" w:type="dxa"/>
          </w:tcPr>
          <w:p w14:paraId="5A877545" w14:textId="5E7547C9" w:rsidR="00110AFC" w:rsidRDefault="00751E48">
            <w:pPr>
              <w:cnfStyle w:val="100000000000" w:firstRow="1" w:lastRow="0" w:firstColumn="0" w:lastColumn="0" w:oddVBand="0" w:evenVBand="0" w:oddHBand="0" w:evenHBand="0" w:firstRowFirstColumn="0" w:firstRowLastColumn="0" w:lastRowFirstColumn="0" w:lastRowLastColumn="0"/>
            </w:pPr>
            <w:r>
              <w:t xml:space="preserve">Unit </w:t>
            </w:r>
            <w:r w:rsidR="00306516">
              <w:t>and assessment overview</w:t>
            </w:r>
          </w:p>
        </w:tc>
      </w:tr>
      <w:tr w:rsidR="00195410" w14:paraId="1DC8CC83" w14:textId="77777777" w:rsidTr="734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2B478E" w14:textId="335BDB1B" w:rsidR="00110AFC" w:rsidRDefault="00476A1D">
            <w:r>
              <w:t>Focus area and l</w:t>
            </w:r>
            <w:r w:rsidRPr="00784D60">
              <w:t>earning overview</w:t>
            </w:r>
          </w:p>
        </w:tc>
        <w:tc>
          <w:tcPr>
            <w:tcW w:w="12018" w:type="dxa"/>
          </w:tcPr>
          <w:p w14:paraId="0F053678" w14:textId="77777777" w:rsidR="00CC527A" w:rsidRDefault="00CC527A" w:rsidP="00267FFE">
            <w:pPr>
              <w:cnfStyle w:val="000000100000" w:firstRow="0" w:lastRow="0" w:firstColumn="0" w:lastColumn="0" w:oddVBand="0" w:evenVBand="0" w:oddHBand="1" w:evenHBand="0" w:firstRowFirstColumn="0" w:firstRowLastColumn="0" w:lastRowFirstColumn="0" w:lastRowLastColumn="0"/>
              <w:rPr>
                <w:b/>
                <w:bCs/>
              </w:rPr>
            </w:pPr>
            <w:r>
              <w:rPr>
                <w:b/>
                <w:bCs/>
              </w:rPr>
              <w:t xml:space="preserve">Music in focus </w:t>
            </w:r>
            <w:r w:rsidRPr="007F67A9">
              <w:t>– 40 hours</w:t>
            </w:r>
          </w:p>
          <w:p w14:paraId="4610D539" w14:textId="10E391B3" w:rsidR="00112C81" w:rsidRPr="00112C81" w:rsidRDefault="00112C81" w:rsidP="00112C81">
            <w:pPr>
              <w:cnfStyle w:val="000000100000" w:firstRow="0" w:lastRow="0" w:firstColumn="0" w:lastColumn="0" w:oddVBand="0" w:evenVBand="0" w:oddHBand="1" w:evenHBand="0" w:firstRowFirstColumn="0" w:firstRowLastColumn="0" w:lastRowFirstColumn="0" w:lastRowLastColumn="0"/>
            </w:pPr>
            <w:r w:rsidRPr="00112C81">
              <w:t>Students begin the unit by engaging in a guided study of jazz, examining its defining features, conventions, historical context and techniques such as improvisation, harmony and rhythm. This foundational investigation supports the development of listening, analytical, creative and performance skills while exploring how musical techniques, structures and expressive devices communicate meaning.</w:t>
            </w:r>
          </w:p>
          <w:p w14:paraId="0ED0C759" w14:textId="486D60CE" w:rsidR="00112C81" w:rsidRPr="00112C81" w:rsidRDefault="00267FFE" w:rsidP="00112C81">
            <w:pPr>
              <w:cnfStyle w:val="000000100000" w:firstRow="0" w:lastRow="0" w:firstColumn="0" w:lastColumn="0" w:oddVBand="0" w:evenVBand="0" w:oddHBand="1" w:evenHBand="0" w:firstRowFirstColumn="0" w:firstRowLastColumn="0" w:lastRowFirstColumn="0" w:lastRowLastColumn="0"/>
            </w:pPr>
            <w:r w:rsidRPr="006A6D71">
              <w:t xml:space="preserve">Building on this foundation, students select a </w:t>
            </w:r>
            <w:r w:rsidR="00112C81" w:rsidRPr="00112C81">
              <w:t xml:space="preserve">music </w:t>
            </w:r>
            <w:r w:rsidRPr="006A6D71">
              <w:t>genre of personal interest and engage in independent research, repertoire analysis and practical activities</w:t>
            </w:r>
            <w:r w:rsidR="00112C81" w:rsidRPr="00112C81">
              <w:t xml:space="preserve">. Through this individual study, </w:t>
            </w:r>
            <w:r w:rsidR="005628A6">
              <w:t>students</w:t>
            </w:r>
            <w:r w:rsidR="005628A6" w:rsidRPr="00112C81">
              <w:t xml:space="preserve"> </w:t>
            </w:r>
            <w:r w:rsidR="00112C81" w:rsidRPr="00112C81">
              <w:t xml:space="preserve">will deepen their understanding of </w:t>
            </w:r>
            <w:r w:rsidRPr="006A6D71">
              <w:t>how musical ideas are constructed and conveyed within that genre</w:t>
            </w:r>
            <w:r w:rsidR="00112C81" w:rsidRPr="00112C81">
              <w:t>, considering</w:t>
            </w:r>
            <w:r w:rsidRPr="006A6D71">
              <w:t xml:space="preserve"> the relationship between context, musical techniques, structures and expression.</w:t>
            </w:r>
          </w:p>
          <w:p w14:paraId="5564F99D" w14:textId="0F059912" w:rsidR="00800FC5" w:rsidRPr="00800FC5" w:rsidRDefault="00267FFE" w:rsidP="00267FFE">
            <w:pPr>
              <w:cnfStyle w:val="000000100000" w:firstRow="0" w:lastRow="0" w:firstColumn="0" w:lastColumn="0" w:oddVBand="0" w:evenVBand="0" w:oddHBand="1" w:evenHBand="0" w:firstRowFirstColumn="0" w:firstRowLastColumn="0" w:lastRowFirstColumn="0" w:lastRowLastColumn="0"/>
            </w:pPr>
            <w:r w:rsidRPr="006A6D71">
              <w:t>The unit encourages creative exploration and supports students in presenting their findings through a performance.</w:t>
            </w:r>
          </w:p>
        </w:tc>
      </w:tr>
      <w:tr w:rsidR="00195410" w14:paraId="7D8D3FA0" w14:textId="77777777" w:rsidTr="734E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5A7437" w14:textId="5DEB15C6" w:rsidR="00110AFC" w:rsidRDefault="00E24508">
            <w:r>
              <w:t>Repertoire</w:t>
            </w:r>
            <w:r w:rsidR="00E4033A">
              <w:t xml:space="preserve"> requirements</w:t>
            </w:r>
          </w:p>
        </w:tc>
        <w:tc>
          <w:tcPr>
            <w:tcW w:w="12018" w:type="dxa"/>
          </w:tcPr>
          <w:p w14:paraId="1829256B" w14:textId="4AF6CF2D" w:rsidR="00110AFC" w:rsidRPr="00446225" w:rsidRDefault="00267FFE" w:rsidP="008F174B">
            <w:pPr>
              <w:widowControl/>
              <w:cnfStyle w:val="000000010000" w:firstRow="0" w:lastRow="0" w:firstColumn="0" w:lastColumn="0" w:oddVBand="0" w:evenVBand="0" w:oddHBand="0" w:evenHBand="1" w:firstRowFirstColumn="0" w:firstRowLastColumn="0" w:lastRowFirstColumn="0" w:lastRowLastColumn="0"/>
              <w:rPr>
                <w:b/>
                <w:bCs/>
              </w:rPr>
            </w:pPr>
            <w:r>
              <w:t>J</w:t>
            </w:r>
            <w:r w:rsidRPr="003A0551">
              <w:t>azz</w:t>
            </w:r>
            <w:r>
              <w:t xml:space="preserve">, </w:t>
            </w:r>
            <w:r w:rsidRPr="003A0551">
              <w:t>a range of vocal, instrumental, solo and ensemble music.</w:t>
            </w:r>
          </w:p>
        </w:tc>
      </w:tr>
      <w:tr w:rsidR="00195410" w14:paraId="2F10B9E9" w14:textId="77777777" w:rsidTr="734E7C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344F79" w14:textId="0BE803CF" w:rsidR="003D3763" w:rsidRDefault="00E4033A">
            <w:r>
              <w:t>Outcomes</w:t>
            </w:r>
          </w:p>
        </w:tc>
        <w:tc>
          <w:tcPr>
            <w:tcW w:w="12018" w:type="dxa"/>
          </w:tcPr>
          <w:p w14:paraId="79D9AEB8" w14:textId="6C8D5EF2" w:rsidR="003D3763" w:rsidRPr="007C7952" w:rsidRDefault="00865B1F" w:rsidP="008F174B">
            <w:pPr>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7C7952">
              <w:rPr>
                <w:rFonts w:eastAsia="Arial"/>
                <w:szCs w:val="22"/>
              </w:rPr>
              <w:t>MU1</w:t>
            </w:r>
            <w:r w:rsidR="00E9126A" w:rsidRPr="007C7952">
              <w:t>-11P-01,</w:t>
            </w:r>
            <w:r w:rsidR="00E9126A" w:rsidRPr="007C7952">
              <w:rPr>
                <w:rFonts w:eastAsia="Arial"/>
                <w:szCs w:val="22"/>
              </w:rPr>
              <w:t xml:space="preserve"> </w:t>
            </w:r>
            <w:r w:rsidRPr="007C7952">
              <w:rPr>
                <w:rFonts w:eastAsia="Arial"/>
                <w:szCs w:val="22"/>
              </w:rPr>
              <w:t>MU1</w:t>
            </w:r>
            <w:r w:rsidR="00E9126A" w:rsidRPr="007C7952">
              <w:t xml:space="preserve">-11P-02, </w:t>
            </w:r>
            <w:r w:rsidRPr="007C7952">
              <w:rPr>
                <w:rFonts w:eastAsia="Arial"/>
                <w:szCs w:val="22"/>
              </w:rPr>
              <w:t>MU1</w:t>
            </w:r>
            <w:r w:rsidR="00E9126A" w:rsidRPr="007C7952">
              <w:t xml:space="preserve">-11L-01, </w:t>
            </w:r>
            <w:r w:rsidRPr="007C7952">
              <w:rPr>
                <w:rFonts w:eastAsia="Arial"/>
                <w:szCs w:val="22"/>
              </w:rPr>
              <w:t>MU1</w:t>
            </w:r>
            <w:r w:rsidR="00E9126A" w:rsidRPr="007C7952">
              <w:t>-11L-02</w:t>
            </w:r>
            <w:r w:rsidRPr="007C7952">
              <w:rPr>
                <w:rFonts w:eastAsia="Arial"/>
                <w:szCs w:val="22"/>
              </w:rPr>
              <w:t xml:space="preserve">, </w:t>
            </w:r>
            <w:r w:rsidRPr="007C7952">
              <w:rPr>
                <w:szCs w:val="22"/>
              </w:rPr>
              <w:t>MU</w:t>
            </w:r>
            <w:r w:rsidR="007E66AA">
              <w:rPr>
                <w:szCs w:val="22"/>
              </w:rPr>
              <w:t>1</w:t>
            </w:r>
            <w:r w:rsidRPr="007C7952">
              <w:rPr>
                <w:szCs w:val="22"/>
              </w:rPr>
              <w:t>-11C-01, MU</w:t>
            </w:r>
            <w:r w:rsidR="007E66AA">
              <w:rPr>
                <w:szCs w:val="22"/>
              </w:rPr>
              <w:t>1</w:t>
            </w:r>
            <w:r w:rsidRPr="007C7952">
              <w:rPr>
                <w:szCs w:val="22"/>
              </w:rPr>
              <w:t>-11C-02</w:t>
            </w:r>
          </w:p>
        </w:tc>
      </w:tr>
      <w:tr w:rsidR="00195410" w14:paraId="4679D78E" w14:textId="77777777" w:rsidTr="734E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ECEE173" w14:textId="77777777" w:rsidR="00110AFC" w:rsidRDefault="00110AFC">
            <w:r w:rsidRPr="00784D60">
              <w:lastRenderedPageBreak/>
              <w:t>Assessment</w:t>
            </w:r>
          </w:p>
        </w:tc>
        <w:tc>
          <w:tcPr>
            <w:tcW w:w="12018" w:type="dxa"/>
          </w:tcPr>
          <w:p w14:paraId="51ABCA39" w14:textId="532BE46A" w:rsidR="00B54CC7" w:rsidRPr="00DB0B34" w:rsidRDefault="00267FFE" w:rsidP="00DD24B6">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Written </w:t>
            </w:r>
            <w:r w:rsidR="35642AAF">
              <w:t xml:space="preserve">paper </w:t>
            </w:r>
            <w:r w:rsidR="640D8965">
              <w:t>–</w:t>
            </w:r>
            <w:r w:rsidR="35642AAF">
              <w:t xml:space="preserve"> </w:t>
            </w:r>
            <w:r w:rsidR="619AFBE0">
              <w:t>a</w:t>
            </w:r>
            <w:r>
              <w:t xml:space="preserve">ural </w:t>
            </w:r>
            <w:r w:rsidR="640D8965">
              <w:t>skills</w:t>
            </w:r>
            <w:r>
              <w:t xml:space="preserve"> examination based on the focus areas</w:t>
            </w:r>
            <w:r w:rsidR="000C2DE5">
              <w:t>:</w:t>
            </w:r>
            <w:r w:rsidR="619AFBE0">
              <w:t xml:space="preserve"> </w:t>
            </w:r>
            <w:r>
              <w:t>Contexts of music</w:t>
            </w:r>
            <w:r w:rsidR="11D05CCD">
              <w:t xml:space="preserve">, </w:t>
            </w:r>
            <w:r>
              <w:t xml:space="preserve">Creative </w:t>
            </w:r>
            <w:r w:rsidR="619AFBE0">
              <w:t xml:space="preserve">practice and </w:t>
            </w:r>
            <w:r>
              <w:t>Music in focus</w:t>
            </w:r>
            <w:r w:rsidR="619AFBE0">
              <w:t xml:space="preserve">. </w:t>
            </w:r>
            <w:r>
              <w:t>Performance of one</w:t>
            </w:r>
            <w:r w:rsidR="24124682">
              <w:t xml:space="preserve"> </w:t>
            </w:r>
            <w:r>
              <w:t xml:space="preserve">piece </w:t>
            </w:r>
            <w:r w:rsidR="001635C5">
              <w:t>representing individual</w:t>
            </w:r>
            <w:r>
              <w:t xml:space="preserve"> study </w:t>
            </w:r>
            <w:r w:rsidR="771111A8">
              <w:t>in</w:t>
            </w:r>
            <w:r>
              <w:t xml:space="preserve"> Music in focus</w:t>
            </w:r>
            <w:r w:rsidR="619AFBE0">
              <w:t>.</w:t>
            </w:r>
          </w:p>
        </w:tc>
      </w:tr>
    </w:tbl>
    <w:bookmarkEnd w:id="0"/>
    <w:bookmarkEnd w:id="1"/>
    <w:p w14:paraId="2B0F8AB2" w14:textId="4051E8C2" w:rsidR="00630D4D" w:rsidRDefault="00267FFE" w:rsidP="00A338E2">
      <w:pPr>
        <w:pStyle w:val="Imageattributioncaption"/>
      </w:pPr>
      <w:r>
        <w:fldChar w:fldCharType="begin"/>
      </w:r>
      <w:r>
        <w:instrText>HYPERLINK "https://curriculum.nsw.edu.au/learning-areas/creative-arts/music-1-11-12-2025/overview/course"</w:instrText>
      </w:r>
      <w:r>
        <w:fldChar w:fldCharType="separate"/>
      </w:r>
      <w:r w:rsidRPr="004F42C6">
        <w:rPr>
          <w:rStyle w:val="Hyperlink"/>
        </w:rPr>
        <w:t>Music 1 11–12 Syllabus</w:t>
      </w:r>
      <w:r>
        <w:fldChar w:fldCharType="end"/>
      </w:r>
      <w:r>
        <w:t xml:space="preserve"> © </w:t>
      </w:r>
      <w:r w:rsidRPr="00E258F6">
        <w:t xml:space="preserve">NSW Education Standards Authority (NESA) for and on behalf of the Crown in right of the State of New South Wales, </w:t>
      </w:r>
      <w:r>
        <w:t>202</w:t>
      </w:r>
      <w:r w:rsidR="00630D4D">
        <w:t>5.</w:t>
      </w:r>
    </w:p>
    <w:p w14:paraId="2BA63544" w14:textId="77777777" w:rsidR="00630D4D" w:rsidRDefault="00630D4D">
      <w:pPr>
        <w:suppressAutoHyphens w:val="0"/>
        <w:spacing w:before="0" w:after="160" w:line="259" w:lineRule="auto"/>
        <w:rPr>
          <w:sz w:val="18"/>
          <w:szCs w:val="18"/>
        </w:rPr>
      </w:pPr>
      <w:r>
        <w:br w:type="page"/>
      </w:r>
    </w:p>
    <w:p w14:paraId="78953B06" w14:textId="3EABD189" w:rsidR="00ED4BFA" w:rsidRDefault="0096008A" w:rsidP="005628A6">
      <w:pPr>
        <w:pStyle w:val="Heading1"/>
      </w:pPr>
      <w:r>
        <w:lastRenderedPageBreak/>
        <w:t>References</w:t>
      </w:r>
    </w:p>
    <w:p w14:paraId="7D30E3C0" w14:textId="77777777" w:rsidR="00BB06C3" w:rsidRPr="00E120A5" w:rsidRDefault="00BB06C3" w:rsidP="00BB06C3">
      <w:pPr>
        <w:pStyle w:val="FeatureBox2"/>
        <w:rPr>
          <w:b/>
          <w:bCs/>
        </w:rPr>
      </w:pPr>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579E2739" w14:textId="77777777" w:rsidR="00BB06C3" w:rsidRDefault="00BB06C3" w:rsidP="00BB06C3">
      <w:pPr>
        <w:pStyle w:val="FeatureBox2"/>
      </w:pPr>
      <w:r w:rsidRPr="00E120A5">
        <w:t xml:space="preserve">Please refer to the NESA Copyright Disclaimer for more information </w:t>
      </w:r>
      <w:hyperlink r:id="rId13" w:history="1">
        <w:r w:rsidRPr="00E120A5">
          <w:rPr>
            <w:rStyle w:val="Hyperlink"/>
          </w:rPr>
          <w:t>https://www.nsw.gov.au/education-and-training/nesa/copyright</w:t>
        </w:r>
      </w:hyperlink>
      <w:r w:rsidRPr="00E120A5">
        <w:t>.</w:t>
      </w:r>
    </w:p>
    <w:p w14:paraId="695393E4" w14:textId="77777777" w:rsidR="00BB06C3" w:rsidRPr="00A70FE9" w:rsidRDefault="00BB06C3" w:rsidP="00BB06C3">
      <w:pPr>
        <w:pStyle w:val="FeatureBox2"/>
      </w:pPr>
      <w:r w:rsidRPr="00E120A5">
        <w:t xml:space="preserve">NESA holds the only official and up-to-date versions of the NSW Curriculum and syllabus documents. Please visit NESA </w:t>
      </w:r>
      <w:hyperlink r:id="rId14" w:history="1">
        <w:r w:rsidRPr="00E120A5">
          <w:rPr>
            <w:rStyle w:val="Hyperlink"/>
          </w:rPr>
          <w:t>https://www.nsw.gov.au/education-and-training/nesa</w:t>
        </w:r>
      </w:hyperlink>
      <w:r w:rsidRPr="00E120A5">
        <w:t xml:space="preserve"> and NSW Curriculum </w:t>
      </w:r>
      <w:hyperlink r:id="rId15" w:history="1">
        <w:r w:rsidRPr="00E120A5">
          <w:rPr>
            <w:rStyle w:val="Hyperlink"/>
          </w:rPr>
          <w:t>https://curriculum.nsw.edu.au</w:t>
        </w:r>
      </w:hyperlink>
      <w:r w:rsidRPr="00E120A5">
        <w:t>.</w:t>
      </w:r>
    </w:p>
    <w:p w14:paraId="41D6203C" w14:textId="5D50871C" w:rsidR="00267FFE" w:rsidRDefault="00267FFE" w:rsidP="006318A1">
      <w:hyperlink r:id="rId16" w:history="1">
        <w:r w:rsidRPr="004F42C6">
          <w:rPr>
            <w:rStyle w:val="Hyperlink"/>
          </w:rPr>
          <w:t>Music 1 11–12 Syllabus</w:t>
        </w:r>
      </w:hyperlink>
      <w:r>
        <w:t xml:space="preserve"> © </w:t>
      </w:r>
      <w:r w:rsidRPr="00E258F6">
        <w:t xml:space="preserve">NSW Education Standards Authority (NESA) for and on behalf of the Crown in right of the State of New South Wales, </w:t>
      </w:r>
      <w:r>
        <w:t>202</w:t>
      </w:r>
      <w:r w:rsidR="00BB06C3">
        <w:t>5</w:t>
      </w:r>
      <w:r>
        <w:t>.</w:t>
      </w:r>
    </w:p>
    <w:p w14:paraId="62D04822" w14:textId="77777777" w:rsidR="00684CDB" w:rsidRDefault="00684CDB" w:rsidP="00ED4BFA">
      <w:pPr>
        <w:sectPr w:rsidR="00684CDB" w:rsidSect="00A338E2">
          <w:headerReference w:type="even" r:id="rId17"/>
          <w:headerReference w:type="default" r:id="rId18"/>
          <w:footerReference w:type="even" r:id="rId19"/>
          <w:footerReference w:type="default" r:id="rId20"/>
          <w:headerReference w:type="first" r:id="rId21"/>
          <w:footerReference w:type="first" r:id="rId22"/>
          <w:pgSz w:w="16838" w:h="11906" w:orient="landscape"/>
          <w:pgMar w:top="1134" w:right="1134" w:bottom="993" w:left="1134" w:header="709" w:footer="709" w:gutter="0"/>
          <w:pgNumType w:start="0"/>
          <w:cols w:space="708"/>
          <w:titlePg/>
          <w:docGrid w:linePitch="360"/>
        </w:sectPr>
      </w:pPr>
    </w:p>
    <w:p w14:paraId="6B6C2607" w14:textId="0C68180A" w:rsidR="002C1558" w:rsidRPr="00762C8B" w:rsidRDefault="002C1558" w:rsidP="1792C964">
      <w:pPr>
        <w:spacing w:before="0" w:after="0"/>
        <w:rPr>
          <w:rStyle w:val="Strong"/>
        </w:rPr>
      </w:pPr>
      <w:r w:rsidRPr="1792C964">
        <w:rPr>
          <w:rStyle w:val="Strong"/>
        </w:rPr>
        <w:lastRenderedPageBreak/>
        <w:t>© State of New South Wales (Department of Education), 202</w:t>
      </w:r>
      <w:r w:rsidR="007C06FA">
        <w:rPr>
          <w:rStyle w:val="Strong"/>
        </w:rPr>
        <w:t>6</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65B98E60">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1393080D" w:rsidR="002C1558" w:rsidRPr="002D3434" w:rsidRDefault="002C1558" w:rsidP="002C1558">
      <w:pPr>
        <w:spacing w:line="276" w:lineRule="auto"/>
      </w:pPr>
      <w:r>
        <w:t>Attribution should be given to © State of New South Wales (Department of Education), 202</w:t>
      </w:r>
      <w:r w:rsidR="00CA3336">
        <w:t>6</w:t>
      </w:r>
      <w:r>
        <w:t>.</w:t>
      </w:r>
    </w:p>
    <w:p w14:paraId="1CECFF70" w14:textId="77777777" w:rsidR="002C1558" w:rsidRPr="002D3434" w:rsidRDefault="002C1558" w:rsidP="002C1558">
      <w:pPr>
        <w:spacing w:line="276" w:lineRule="auto"/>
      </w:pPr>
      <w:r w:rsidRPr="002D3434">
        <w:t>Material in this resource not available under a Creative Commons license:</w:t>
      </w:r>
    </w:p>
    <w:p w14:paraId="4B102C46" w14:textId="77777777" w:rsidR="002C1558" w:rsidRPr="002D3434" w:rsidRDefault="002C1558" w:rsidP="002C1558">
      <w:pPr>
        <w:pStyle w:val="ListBullet"/>
        <w:numPr>
          <w:ilvl w:val="0"/>
          <w:numId w:val="5"/>
        </w:numPr>
        <w:spacing w:line="276" w:lineRule="auto"/>
      </w:pPr>
      <w:r w:rsidRPr="002D3434">
        <w:t>the NSW Department of Education logo, other logos and trademark-protected material</w:t>
      </w:r>
    </w:p>
    <w:p w14:paraId="467F694C" w14:textId="77777777" w:rsidR="002C1558" w:rsidRPr="002D3434" w:rsidRDefault="002C1558" w:rsidP="002C1558">
      <w:pPr>
        <w:pStyle w:val="ListBullet"/>
        <w:numPr>
          <w:ilvl w:val="0"/>
          <w:numId w:val="5"/>
        </w:numPr>
        <w:spacing w:line="276" w:lineRule="auto"/>
      </w:pPr>
      <w:r w:rsidRPr="002D3434">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9C57F2">
      <w:headerReference w:type="default" r:id="rId25"/>
      <w:footerReference w:type="default" r:id="rId26"/>
      <w:headerReference w:type="first" r:id="rId27"/>
      <w:footerReference w:type="first" r:id="rId2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DEAAE" w14:textId="77777777" w:rsidR="000A5581" w:rsidRDefault="000A5581" w:rsidP="00E51733">
      <w:r>
        <w:separator/>
      </w:r>
    </w:p>
  </w:endnote>
  <w:endnote w:type="continuationSeparator" w:id="0">
    <w:p w14:paraId="6AF7ABF9" w14:textId="77777777" w:rsidR="000A5581" w:rsidRDefault="000A5581" w:rsidP="00E51733">
      <w:r>
        <w:continuationSeparator/>
      </w:r>
    </w:p>
  </w:endnote>
  <w:endnote w:type="continuationNotice" w:id="1">
    <w:p w14:paraId="5AA62A52" w14:textId="77777777" w:rsidR="000A5581" w:rsidRDefault="000A558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7EAE0DB9-3717-4B64-86DD-7658A13F39E0}"/>
  </w:font>
  <w:font w:name="Calibri">
    <w:panose1 w:val="020F0502020204030204"/>
    <w:charset w:val="00"/>
    <w:family w:val="swiss"/>
    <w:pitch w:val="variable"/>
    <w:sig w:usb0="E4002EFF" w:usb1="C200247B" w:usb2="00000009" w:usb3="00000000" w:csb0="000001FF" w:csb1="00000000"/>
    <w:embedRegular r:id="rId2" w:fontKey="{1C29E317-DD2B-4FCF-8DEC-3E72D8500F8A}"/>
    <w:embedBold r:id="rId3" w:fontKey="{2537D65F-BA38-4BF3-8ACA-77226AA32729}"/>
    <w:embedItalic r:id="rId4" w:fontKey="{E4DB790B-2613-43F9-B93F-FA74C28651C4}"/>
  </w:font>
  <w:font w:name="Cordia New">
    <w:panose1 w:val="020B0304020202020204"/>
    <w:charset w:val="DE"/>
    <w:family w:val="swiss"/>
    <w:pitch w:val="variable"/>
    <w:sig w:usb0="81000003" w:usb1="00000000" w:usb2="00000000" w:usb3="00000000" w:csb0="00010001" w:csb1="00000000"/>
    <w:embedRegular r:id="rId5" w:fontKey="{D2F55E1C-E0CF-48A0-AAC0-10BB51417C15}"/>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8017B24C-0A6A-49DD-AF85-8A82799CC084}"/>
  </w:font>
  <w:font w:name="Segoe UI">
    <w:panose1 w:val="020B0502040204020203"/>
    <w:charset w:val="00"/>
    <w:family w:val="swiss"/>
    <w:pitch w:val="variable"/>
    <w:sig w:usb0="E4002EFF" w:usb1="C000E47F" w:usb2="00000009" w:usb3="00000000" w:csb0="000001FF" w:csb1="00000000"/>
    <w:embedRegular r:id="rId7" w:fontKey="{83C6E433-EDB2-4492-9FFD-34A65C67ECE4}"/>
  </w:font>
  <w:font w:name="Calibri Light">
    <w:panose1 w:val="020F0302020204030204"/>
    <w:charset w:val="00"/>
    <w:family w:val="swiss"/>
    <w:pitch w:val="variable"/>
    <w:sig w:usb0="E4002EFF" w:usb1="C200247B" w:usb2="00000009" w:usb3="00000000" w:csb0="000001FF" w:csb1="00000000"/>
    <w:embedRegular r:id="rId8" w:fontKey="{DC7C2666-E119-475A-9199-49582FAE79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2CC95C00"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1819BD">
      <w:rPr>
        <w:noProof/>
      </w:rPr>
      <w:t>Jun-26</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CFDE5" w14:textId="7278918D" w:rsidR="00B01884" w:rsidRPr="00123A38" w:rsidRDefault="00B01884" w:rsidP="00B01884">
    <w:pPr>
      <w:pStyle w:val="Footer"/>
    </w:pPr>
    <w:r>
      <w:t xml:space="preserve">© NSW Department of Education, </w:t>
    </w:r>
    <w:r w:rsidR="007B510E">
      <w:t>Jun-26</w:t>
    </w:r>
    <w:r>
      <w:ptab w:relativeTo="margin" w:alignment="right" w:leader="none"/>
    </w:r>
    <w:r>
      <w:rPr>
        <w:b/>
        <w:noProof/>
        <w:sz w:val="28"/>
        <w:szCs w:val="28"/>
      </w:rPr>
      <w:drawing>
        <wp:inline distT="0" distB="0" distL="0" distR="0" wp14:anchorId="4F952E68" wp14:editId="29221B0F">
          <wp:extent cx="571500" cy="190500"/>
          <wp:effectExtent l="0" t="0" r="0" b="0"/>
          <wp:docPr id="1440655814" name="Picture 1440655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1336D1">
    <w:pPr>
      <w:jc w:val="right"/>
    </w:pPr>
    <w:r w:rsidRPr="001336D1">
      <w:rPr>
        <w:noProof/>
      </w:rPr>
      <w:drawing>
        <wp:inline distT="0" distB="0" distL="0" distR="0" wp14:anchorId="36308FF8" wp14:editId="00100087">
          <wp:extent cx="834442" cy="906218"/>
          <wp:effectExtent l="0" t="0" r="3810" b="8255"/>
          <wp:docPr id="286077316" name="Graphic 2860773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C6CB9" w14:textId="77777777" w:rsidR="000A5581" w:rsidRDefault="000A5581" w:rsidP="00E51733">
      <w:r>
        <w:separator/>
      </w:r>
    </w:p>
  </w:footnote>
  <w:footnote w:type="continuationSeparator" w:id="0">
    <w:p w14:paraId="4AA4BC2B" w14:textId="77777777" w:rsidR="000A5581" w:rsidRDefault="000A5581" w:rsidP="00E51733">
      <w:r>
        <w:continuationSeparator/>
      </w:r>
    </w:p>
  </w:footnote>
  <w:footnote w:type="continuationNotice" w:id="1">
    <w:p w14:paraId="4EB680E6" w14:textId="77777777" w:rsidR="000A5581" w:rsidRDefault="000A558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36351" w14:textId="77777777" w:rsidR="00133F09" w:rsidRDefault="00133F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36D2133C" w:rsidR="00684CDB" w:rsidRPr="009A0E27" w:rsidRDefault="00A518B2" w:rsidP="009A0E27">
    <w:pPr>
      <w:pStyle w:val="Documentname"/>
    </w:pPr>
    <w:r>
      <w:t xml:space="preserve">Music </w:t>
    </w:r>
    <w:r w:rsidR="004F42C6">
      <w:t>1</w:t>
    </w:r>
    <w:r>
      <w:t xml:space="preserve"> </w:t>
    </w:r>
    <w:r w:rsidR="00133F09">
      <w:t xml:space="preserve">– </w:t>
    </w:r>
    <w:r w:rsidR="00C84468">
      <w:t>Year 11</w:t>
    </w:r>
    <w:r w:rsidR="00603A3A" w:rsidRPr="009A0E27">
      <w:t xml:space="preserve"> – </w:t>
    </w:r>
    <w:r w:rsidR="00D33337">
      <w:t>120</w:t>
    </w:r>
    <w:r w:rsidR="00DA7832">
      <w:t xml:space="preserve">-hour </w:t>
    </w:r>
    <w:r w:rsidR="00603A3A" w:rsidRPr="009A0E27">
      <w:t xml:space="preserve">sample scope and sequence </w:t>
    </w:r>
    <w:r w:rsidR="00684CDB" w:rsidRPr="009A0E27">
      <w:t xml:space="preserve">| </w:t>
    </w:r>
    <w:r w:rsidR="00684CDB" w:rsidRPr="009A0E27">
      <w:fldChar w:fldCharType="begin"/>
    </w:r>
    <w:r w:rsidR="00684CDB" w:rsidRPr="009A0E27">
      <w:instrText xml:space="preserve"> PAGE   \* MERGEFORMAT </w:instrText>
    </w:r>
    <w:r w:rsidR="00684CDB" w:rsidRPr="009A0E27">
      <w:fldChar w:fldCharType="separate"/>
    </w:r>
    <w:r w:rsidR="00684CDB" w:rsidRPr="009A0E27">
      <w:t>2</w:t>
    </w:r>
    <w:r w:rsidR="00684CDB" w:rsidRPr="009A0E2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77777777" w:rsidR="00761246" w:rsidRPr="00684CDB" w:rsidRDefault="000A5581"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A6C9B2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BC1564"/>
    <w:multiLevelType w:val="hybridMultilevel"/>
    <w:tmpl w:val="FFFFFFFF"/>
    <w:lvl w:ilvl="0" w:tplc="FC10BAA8">
      <w:start w:val="1"/>
      <w:numFmt w:val="bullet"/>
      <w:lvlText w:val=""/>
      <w:lvlJc w:val="left"/>
      <w:pPr>
        <w:ind w:left="720" w:hanging="360"/>
      </w:pPr>
      <w:rPr>
        <w:rFonts w:ascii="Symbol" w:hAnsi="Symbol" w:hint="default"/>
      </w:rPr>
    </w:lvl>
    <w:lvl w:ilvl="1" w:tplc="2FC60BF2">
      <w:start w:val="1"/>
      <w:numFmt w:val="bullet"/>
      <w:lvlText w:val="o"/>
      <w:lvlJc w:val="left"/>
      <w:pPr>
        <w:ind w:left="1440" w:hanging="360"/>
      </w:pPr>
      <w:rPr>
        <w:rFonts w:ascii="Courier New" w:hAnsi="Courier New" w:hint="default"/>
      </w:rPr>
    </w:lvl>
    <w:lvl w:ilvl="2" w:tplc="8E3AC378">
      <w:start w:val="1"/>
      <w:numFmt w:val="bullet"/>
      <w:lvlText w:val=""/>
      <w:lvlJc w:val="left"/>
      <w:pPr>
        <w:ind w:left="2160" w:hanging="360"/>
      </w:pPr>
      <w:rPr>
        <w:rFonts w:ascii="Wingdings" w:hAnsi="Wingdings" w:hint="default"/>
      </w:rPr>
    </w:lvl>
    <w:lvl w:ilvl="3" w:tplc="6512DEFC">
      <w:start w:val="1"/>
      <w:numFmt w:val="bullet"/>
      <w:lvlText w:val=""/>
      <w:lvlJc w:val="left"/>
      <w:pPr>
        <w:ind w:left="2880" w:hanging="360"/>
      </w:pPr>
      <w:rPr>
        <w:rFonts w:ascii="Symbol" w:hAnsi="Symbol" w:hint="default"/>
      </w:rPr>
    </w:lvl>
    <w:lvl w:ilvl="4" w:tplc="E37A7DC8">
      <w:start w:val="1"/>
      <w:numFmt w:val="bullet"/>
      <w:lvlText w:val="o"/>
      <w:lvlJc w:val="left"/>
      <w:pPr>
        <w:ind w:left="3600" w:hanging="360"/>
      </w:pPr>
      <w:rPr>
        <w:rFonts w:ascii="Courier New" w:hAnsi="Courier New" w:hint="default"/>
      </w:rPr>
    </w:lvl>
    <w:lvl w:ilvl="5" w:tplc="F424A00A">
      <w:start w:val="1"/>
      <w:numFmt w:val="bullet"/>
      <w:lvlText w:val=""/>
      <w:lvlJc w:val="left"/>
      <w:pPr>
        <w:ind w:left="4320" w:hanging="360"/>
      </w:pPr>
      <w:rPr>
        <w:rFonts w:ascii="Wingdings" w:hAnsi="Wingdings" w:hint="default"/>
      </w:rPr>
    </w:lvl>
    <w:lvl w:ilvl="6" w:tplc="38A464A6">
      <w:start w:val="1"/>
      <w:numFmt w:val="bullet"/>
      <w:lvlText w:val=""/>
      <w:lvlJc w:val="left"/>
      <w:pPr>
        <w:ind w:left="5040" w:hanging="360"/>
      </w:pPr>
      <w:rPr>
        <w:rFonts w:ascii="Symbol" w:hAnsi="Symbol" w:hint="default"/>
      </w:rPr>
    </w:lvl>
    <w:lvl w:ilvl="7" w:tplc="913291DA">
      <w:start w:val="1"/>
      <w:numFmt w:val="bullet"/>
      <w:lvlText w:val="o"/>
      <w:lvlJc w:val="left"/>
      <w:pPr>
        <w:ind w:left="5760" w:hanging="360"/>
      </w:pPr>
      <w:rPr>
        <w:rFonts w:ascii="Courier New" w:hAnsi="Courier New" w:hint="default"/>
      </w:rPr>
    </w:lvl>
    <w:lvl w:ilvl="8" w:tplc="EA962196">
      <w:start w:val="1"/>
      <w:numFmt w:val="bullet"/>
      <w:lvlText w:val=""/>
      <w:lvlJc w:val="left"/>
      <w:pPr>
        <w:ind w:left="6480" w:hanging="360"/>
      </w:pPr>
      <w:rPr>
        <w:rFonts w:ascii="Wingdings" w:hAnsi="Wingdings" w:hint="default"/>
      </w:rPr>
    </w:lvl>
  </w:abstractNum>
  <w:abstractNum w:abstractNumId="3" w15:restartNumberingAfterBreak="0">
    <w:nsid w:val="0E54D2E4"/>
    <w:multiLevelType w:val="hybridMultilevel"/>
    <w:tmpl w:val="3D986A9A"/>
    <w:lvl w:ilvl="0" w:tplc="2D9640CC">
      <w:start w:val="1"/>
      <w:numFmt w:val="bullet"/>
      <w:lvlText w:val=""/>
      <w:lvlJc w:val="left"/>
      <w:pPr>
        <w:ind w:left="720" w:hanging="360"/>
      </w:pPr>
      <w:rPr>
        <w:rFonts w:ascii="Symbol" w:hAnsi="Symbol" w:hint="default"/>
      </w:rPr>
    </w:lvl>
    <w:lvl w:ilvl="1" w:tplc="2A50857C">
      <w:start w:val="1"/>
      <w:numFmt w:val="bullet"/>
      <w:lvlText w:val="o"/>
      <w:lvlJc w:val="left"/>
      <w:pPr>
        <w:ind w:left="1440" w:hanging="360"/>
      </w:pPr>
      <w:rPr>
        <w:rFonts w:ascii="Courier New" w:hAnsi="Courier New" w:hint="default"/>
      </w:rPr>
    </w:lvl>
    <w:lvl w:ilvl="2" w:tplc="74740AA8">
      <w:start w:val="1"/>
      <w:numFmt w:val="bullet"/>
      <w:lvlText w:val=""/>
      <w:lvlJc w:val="left"/>
      <w:pPr>
        <w:ind w:left="2160" w:hanging="360"/>
      </w:pPr>
      <w:rPr>
        <w:rFonts w:ascii="Wingdings" w:hAnsi="Wingdings" w:hint="default"/>
      </w:rPr>
    </w:lvl>
    <w:lvl w:ilvl="3" w:tplc="2F3C74FC">
      <w:start w:val="1"/>
      <w:numFmt w:val="bullet"/>
      <w:lvlText w:val=""/>
      <w:lvlJc w:val="left"/>
      <w:pPr>
        <w:ind w:left="2880" w:hanging="360"/>
      </w:pPr>
      <w:rPr>
        <w:rFonts w:ascii="Symbol" w:hAnsi="Symbol" w:hint="default"/>
      </w:rPr>
    </w:lvl>
    <w:lvl w:ilvl="4" w:tplc="48CAC988">
      <w:start w:val="1"/>
      <w:numFmt w:val="bullet"/>
      <w:lvlText w:val="o"/>
      <w:lvlJc w:val="left"/>
      <w:pPr>
        <w:ind w:left="3600" w:hanging="360"/>
      </w:pPr>
      <w:rPr>
        <w:rFonts w:ascii="Courier New" w:hAnsi="Courier New" w:hint="default"/>
      </w:rPr>
    </w:lvl>
    <w:lvl w:ilvl="5" w:tplc="E44A9FA0">
      <w:start w:val="1"/>
      <w:numFmt w:val="bullet"/>
      <w:lvlText w:val=""/>
      <w:lvlJc w:val="left"/>
      <w:pPr>
        <w:ind w:left="4320" w:hanging="360"/>
      </w:pPr>
      <w:rPr>
        <w:rFonts w:ascii="Wingdings" w:hAnsi="Wingdings" w:hint="default"/>
      </w:rPr>
    </w:lvl>
    <w:lvl w:ilvl="6" w:tplc="4ED25E0A">
      <w:start w:val="1"/>
      <w:numFmt w:val="bullet"/>
      <w:lvlText w:val=""/>
      <w:lvlJc w:val="left"/>
      <w:pPr>
        <w:ind w:left="5040" w:hanging="360"/>
      </w:pPr>
      <w:rPr>
        <w:rFonts w:ascii="Symbol" w:hAnsi="Symbol" w:hint="default"/>
      </w:rPr>
    </w:lvl>
    <w:lvl w:ilvl="7" w:tplc="042C4488">
      <w:start w:val="1"/>
      <w:numFmt w:val="bullet"/>
      <w:lvlText w:val="o"/>
      <w:lvlJc w:val="left"/>
      <w:pPr>
        <w:ind w:left="5760" w:hanging="360"/>
      </w:pPr>
      <w:rPr>
        <w:rFonts w:ascii="Courier New" w:hAnsi="Courier New" w:hint="default"/>
      </w:rPr>
    </w:lvl>
    <w:lvl w:ilvl="8" w:tplc="9C8417AE">
      <w:start w:val="1"/>
      <w:numFmt w:val="bullet"/>
      <w:lvlText w:val=""/>
      <w:lvlJc w:val="left"/>
      <w:pPr>
        <w:ind w:left="6480" w:hanging="360"/>
      </w:pPr>
      <w:rPr>
        <w:rFonts w:ascii="Wingdings" w:hAnsi="Wingdings" w:hint="default"/>
      </w:rPr>
    </w:lvl>
  </w:abstractNum>
  <w:abstractNum w:abstractNumId="4" w15:restartNumberingAfterBreak="0">
    <w:nsid w:val="13FD0F4C"/>
    <w:multiLevelType w:val="hybridMultilevel"/>
    <w:tmpl w:val="FFFFFFFF"/>
    <w:lvl w:ilvl="0" w:tplc="3272B8EE">
      <w:start w:val="1"/>
      <w:numFmt w:val="bullet"/>
      <w:lvlText w:val=""/>
      <w:lvlJc w:val="left"/>
      <w:pPr>
        <w:ind w:left="720" w:hanging="360"/>
      </w:pPr>
      <w:rPr>
        <w:rFonts w:ascii="Symbol" w:hAnsi="Symbol" w:hint="default"/>
      </w:rPr>
    </w:lvl>
    <w:lvl w:ilvl="1" w:tplc="24064026">
      <w:start w:val="1"/>
      <w:numFmt w:val="bullet"/>
      <w:lvlText w:val="o"/>
      <w:lvlJc w:val="left"/>
      <w:pPr>
        <w:ind w:left="1440" w:hanging="360"/>
      </w:pPr>
      <w:rPr>
        <w:rFonts w:ascii="Courier New" w:hAnsi="Courier New" w:hint="default"/>
      </w:rPr>
    </w:lvl>
    <w:lvl w:ilvl="2" w:tplc="700AA85E">
      <w:start w:val="1"/>
      <w:numFmt w:val="bullet"/>
      <w:lvlText w:val=""/>
      <w:lvlJc w:val="left"/>
      <w:pPr>
        <w:ind w:left="2160" w:hanging="360"/>
      </w:pPr>
      <w:rPr>
        <w:rFonts w:ascii="Wingdings" w:hAnsi="Wingdings" w:hint="default"/>
      </w:rPr>
    </w:lvl>
    <w:lvl w:ilvl="3" w:tplc="C7406F8E">
      <w:start w:val="1"/>
      <w:numFmt w:val="bullet"/>
      <w:lvlText w:val=""/>
      <w:lvlJc w:val="left"/>
      <w:pPr>
        <w:ind w:left="2880" w:hanging="360"/>
      </w:pPr>
      <w:rPr>
        <w:rFonts w:ascii="Symbol" w:hAnsi="Symbol" w:hint="default"/>
      </w:rPr>
    </w:lvl>
    <w:lvl w:ilvl="4" w:tplc="30965BBA">
      <w:start w:val="1"/>
      <w:numFmt w:val="bullet"/>
      <w:lvlText w:val="o"/>
      <w:lvlJc w:val="left"/>
      <w:pPr>
        <w:ind w:left="3600" w:hanging="360"/>
      </w:pPr>
      <w:rPr>
        <w:rFonts w:ascii="Courier New" w:hAnsi="Courier New" w:hint="default"/>
      </w:rPr>
    </w:lvl>
    <w:lvl w:ilvl="5" w:tplc="599C379A">
      <w:start w:val="1"/>
      <w:numFmt w:val="bullet"/>
      <w:lvlText w:val=""/>
      <w:lvlJc w:val="left"/>
      <w:pPr>
        <w:ind w:left="4320" w:hanging="360"/>
      </w:pPr>
      <w:rPr>
        <w:rFonts w:ascii="Wingdings" w:hAnsi="Wingdings" w:hint="default"/>
      </w:rPr>
    </w:lvl>
    <w:lvl w:ilvl="6" w:tplc="5D0AC6A8">
      <w:start w:val="1"/>
      <w:numFmt w:val="bullet"/>
      <w:lvlText w:val=""/>
      <w:lvlJc w:val="left"/>
      <w:pPr>
        <w:ind w:left="5040" w:hanging="360"/>
      </w:pPr>
      <w:rPr>
        <w:rFonts w:ascii="Symbol" w:hAnsi="Symbol" w:hint="default"/>
      </w:rPr>
    </w:lvl>
    <w:lvl w:ilvl="7" w:tplc="9B06E328">
      <w:start w:val="1"/>
      <w:numFmt w:val="bullet"/>
      <w:lvlText w:val="o"/>
      <w:lvlJc w:val="left"/>
      <w:pPr>
        <w:ind w:left="5760" w:hanging="360"/>
      </w:pPr>
      <w:rPr>
        <w:rFonts w:ascii="Courier New" w:hAnsi="Courier New" w:hint="default"/>
      </w:rPr>
    </w:lvl>
    <w:lvl w:ilvl="8" w:tplc="2E3C2D3C">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9582C7"/>
    <w:multiLevelType w:val="hybridMultilevel"/>
    <w:tmpl w:val="FFFFFFFF"/>
    <w:lvl w:ilvl="0" w:tplc="D5408424">
      <w:start w:val="1"/>
      <w:numFmt w:val="bullet"/>
      <w:lvlText w:val=""/>
      <w:lvlJc w:val="left"/>
      <w:pPr>
        <w:ind w:left="720" w:hanging="360"/>
      </w:pPr>
      <w:rPr>
        <w:rFonts w:ascii="Symbol" w:hAnsi="Symbol" w:hint="default"/>
      </w:rPr>
    </w:lvl>
    <w:lvl w:ilvl="1" w:tplc="E10E61D4">
      <w:start w:val="1"/>
      <w:numFmt w:val="bullet"/>
      <w:lvlText w:val="o"/>
      <w:lvlJc w:val="left"/>
      <w:pPr>
        <w:ind w:left="1440" w:hanging="360"/>
      </w:pPr>
      <w:rPr>
        <w:rFonts w:ascii="Courier New" w:hAnsi="Courier New" w:hint="default"/>
      </w:rPr>
    </w:lvl>
    <w:lvl w:ilvl="2" w:tplc="A202B2C6">
      <w:start w:val="1"/>
      <w:numFmt w:val="bullet"/>
      <w:lvlText w:val=""/>
      <w:lvlJc w:val="left"/>
      <w:pPr>
        <w:ind w:left="2160" w:hanging="360"/>
      </w:pPr>
      <w:rPr>
        <w:rFonts w:ascii="Wingdings" w:hAnsi="Wingdings" w:hint="default"/>
      </w:rPr>
    </w:lvl>
    <w:lvl w:ilvl="3" w:tplc="EEE8C3EE">
      <w:start w:val="1"/>
      <w:numFmt w:val="bullet"/>
      <w:lvlText w:val=""/>
      <w:lvlJc w:val="left"/>
      <w:pPr>
        <w:ind w:left="2880" w:hanging="360"/>
      </w:pPr>
      <w:rPr>
        <w:rFonts w:ascii="Symbol" w:hAnsi="Symbol" w:hint="default"/>
      </w:rPr>
    </w:lvl>
    <w:lvl w:ilvl="4" w:tplc="071865BE">
      <w:start w:val="1"/>
      <w:numFmt w:val="bullet"/>
      <w:lvlText w:val="o"/>
      <w:lvlJc w:val="left"/>
      <w:pPr>
        <w:ind w:left="3600" w:hanging="360"/>
      </w:pPr>
      <w:rPr>
        <w:rFonts w:ascii="Courier New" w:hAnsi="Courier New" w:hint="default"/>
      </w:rPr>
    </w:lvl>
    <w:lvl w:ilvl="5" w:tplc="96C46ABE">
      <w:start w:val="1"/>
      <w:numFmt w:val="bullet"/>
      <w:lvlText w:val=""/>
      <w:lvlJc w:val="left"/>
      <w:pPr>
        <w:ind w:left="4320" w:hanging="360"/>
      </w:pPr>
      <w:rPr>
        <w:rFonts w:ascii="Wingdings" w:hAnsi="Wingdings" w:hint="default"/>
      </w:rPr>
    </w:lvl>
    <w:lvl w:ilvl="6" w:tplc="6D502F74">
      <w:start w:val="1"/>
      <w:numFmt w:val="bullet"/>
      <w:lvlText w:val=""/>
      <w:lvlJc w:val="left"/>
      <w:pPr>
        <w:ind w:left="5040" w:hanging="360"/>
      </w:pPr>
      <w:rPr>
        <w:rFonts w:ascii="Symbol" w:hAnsi="Symbol" w:hint="default"/>
      </w:rPr>
    </w:lvl>
    <w:lvl w:ilvl="7" w:tplc="E97AA306">
      <w:start w:val="1"/>
      <w:numFmt w:val="bullet"/>
      <w:lvlText w:val="o"/>
      <w:lvlJc w:val="left"/>
      <w:pPr>
        <w:ind w:left="5760" w:hanging="360"/>
      </w:pPr>
      <w:rPr>
        <w:rFonts w:ascii="Courier New" w:hAnsi="Courier New" w:hint="default"/>
      </w:rPr>
    </w:lvl>
    <w:lvl w:ilvl="8" w:tplc="8A08B718">
      <w:start w:val="1"/>
      <w:numFmt w:val="bullet"/>
      <w:lvlText w:val=""/>
      <w:lvlJc w:val="left"/>
      <w:pPr>
        <w:ind w:left="6480" w:hanging="360"/>
      </w:pPr>
      <w:rPr>
        <w:rFonts w:ascii="Wingdings" w:hAnsi="Wingdings" w:hint="default"/>
      </w:rPr>
    </w:lvl>
  </w:abstractNum>
  <w:abstractNum w:abstractNumId="7" w15:restartNumberingAfterBreak="0">
    <w:nsid w:val="24219BC5"/>
    <w:multiLevelType w:val="hybridMultilevel"/>
    <w:tmpl w:val="FB94119E"/>
    <w:lvl w:ilvl="0" w:tplc="39FCFBDC">
      <w:start w:val="1"/>
      <w:numFmt w:val="bullet"/>
      <w:lvlText w:val=""/>
      <w:lvlJc w:val="left"/>
      <w:pPr>
        <w:ind w:left="720" w:hanging="360"/>
      </w:pPr>
      <w:rPr>
        <w:rFonts w:ascii="Symbol" w:hAnsi="Symbol" w:hint="default"/>
      </w:rPr>
    </w:lvl>
    <w:lvl w:ilvl="1" w:tplc="EA3C8668">
      <w:start w:val="1"/>
      <w:numFmt w:val="bullet"/>
      <w:lvlText w:val="o"/>
      <w:lvlJc w:val="left"/>
      <w:pPr>
        <w:ind w:left="1440" w:hanging="360"/>
      </w:pPr>
      <w:rPr>
        <w:rFonts w:ascii="Courier New" w:hAnsi="Courier New" w:hint="default"/>
      </w:rPr>
    </w:lvl>
    <w:lvl w:ilvl="2" w:tplc="D4EAB914">
      <w:start w:val="1"/>
      <w:numFmt w:val="bullet"/>
      <w:lvlText w:val=""/>
      <w:lvlJc w:val="left"/>
      <w:pPr>
        <w:ind w:left="2160" w:hanging="360"/>
      </w:pPr>
      <w:rPr>
        <w:rFonts w:ascii="Wingdings" w:hAnsi="Wingdings" w:hint="default"/>
      </w:rPr>
    </w:lvl>
    <w:lvl w:ilvl="3" w:tplc="E4760FC0">
      <w:start w:val="1"/>
      <w:numFmt w:val="bullet"/>
      <w:lvlText w:val=""/>
      <w:lvlJc w:val="left"/>
      <w:pPr>
        <w:ind w:left="2880" w:hanging="360"/>
      </w:pPr>
      <w:rPr>
        <w:rFonts w:ascii="Symbol" w:hAnsi="Symbol" w:hint="default"/>
      </w:rPr>
    </w:lvl>
    <w:lvl w:ilvl="4" w:tplc="865022BA">
      <w:start w:val="1"/>
      <w:numFmt w:val="bullet"/>
      <w:lvlText w:val="o"/>
      <w:lvlJc w:val="left"/>
      <w:pPr>
        <w:ind w:left="3600" w:hanging="360"/>
      </w:pPr>
      <w:rPr>
        <w:rFonts w:ascii="Courier New" w:hAnsi="Courier New" w:hint="default"/>
      </w:rPr>
    </w:lvl>
    <w:lvl w:ilvl="5" w:tplc="BA64117A">
      <w:start w:val="1"/>
      <w:numFmt w:val="bullet"/>
      <w:lvlText w:val=""/>
      <w:lvlJc w:val="left"/>
      <w:pPr>
        <w:ind w:left="4320" w:hanging="360"/>
      </w:pPr>
      <w:rPr>
        <w:rFonts w:ascii="Wingdings" w:hAnsi="Wingdings" w:hint="default"/>
      </w:rPr>
    </w:lvl>
    <w:lvl w:ilvl="6" w:tplc="BB90FB4C">
      <w:start w:val="1"/>
      <w:numFmt w:val="bullet"/>
      <w:lvlText w:val=""/>
      <w:lvlJc w:val="left"/>
      <w:pPr>
        <w:ind w:left="5040" w:hanging="360"/>
      </w:pPr>
      <w:rPr>
        <w:rFonts w:ascii="Symbol" w:hAnsi="Symbol" w:hint="default"/>
      </w:rPr>
    </w:lvl>
    <w:lvl w:ilvl="7" w:tplc="4D00511E">
      <w:start w:val="1"/>
      <w:numFmt w:val="bullet"/>
      <w:lvlText w:val="o"/>
      <w:lvlJc w:val="left"/>
      <w:pPr>
        <w:ind w:left="5760" w:hanging="360"/>
      </w:pPr>
      <w:rPr>
        <w:rFonts w:ascii="Courier New" w:hAnsi="Courier New" w:hint="default"/>
      </w:rPr>
    </w:lvl>
    <w:lvl w:ilvl="8" w:tplc="60D8BEA2">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E52FBA5"/>
    <w:multiLevelType w:val="hybridMultilevel"/>
    <w:tmpl w:val="C696EDA4"/>
    <w:lvl w:ilvl="0" w:tplc="687AA4F6">
      <w:start w:val="1"/>
      <w:numFmt w:val="bullet"/>
      <w:lvlText w:val=""/>
      <w:lvlJc w:val="left"/>
      <w:pPr>
        <w:ind w:left="720" w:hanging="360"/>
      </w:pPr>
      <w:rPr>
        <w:rFonts w:ascii="Symbol" w:hAnsi="Symbol" w:hint="default"/>
      </w:rPr>
    </w:lvl>
    <w:lvl w:ilvl="1" w:tplc="F1840BC4">
      <w:start w:val="1"/>
      <w:numFmt w:val="bullet"/>
      <w:lvlText w:val="o"/>
      <w:lvlJc w:val="left"/>
      <w:pPr>
        <w:ind w:left="1440" w:hanging="360"/>
      </w:pPr>
      <w:rPr>
        <w:rFonts w:ascii="Courier New" w:hAnsi="Courier New" w:hint="default"/>
      </w:rPr>
    </w:lvl>
    <w:lvl w:ilvl="2" w:tplc="AFD4D89C">
      <w:start w:val="1"/>
      <w:numFmt w:val="bullet"/>
      <w:lvlText w:val=""/>
      <w:lvlJc w:val="left"/>
      <w:pPr>
        <w:ind w:left="2160" w:hanging="360"/>
      </w:pPr>
      <w:rPr>
        <w:rFonts w:ascii="Wingdings" w:hAnsi="Wingdings" w:hint="default"/>
      </w:rPr>
    </w:lvl>
    <w:lvl w:ilvl="3" w:tplc="824615C0">
      <w:start w:val="1"/>
      <w:numFmt w:val="bullet"/>
      <w:lvlText w:val=""/>
      <w:lvlJc w:val="left"/>
      <w:pPr>
        <w:ind w:left="2880" w:hanging="360"/>
      </w:pPr>
      <w:rPr>
        <w:rFonts w:ascii="Symbol" w:hAnsi="Symbol" w:hint="default"/>
      </w:rPr>
    </w:lvl>
    <w:lvl w:ilvl="4" w:tplc="CA62C766">
      <w:start w:val="1"/>
      <w:numFmt w:val="bullet"/>
      <w:lvlText w:val="o"/>
      <w:lvlJc w:val="left"/>
      <w:pPr>
        <w:ind w:left="3600" w:hanging="360"/>
      </w:pPr>
      <w:rPr>
        <w:rFonts w:ascii="Courier New" w:hAnsi="Courier New" w:hint="default"/>
      </w:rPr>
    </w:lvl>
    <w:lvl w:ilvl="5" w:tplc="5186D852">
      <w:start w:val="1"/>
      <w:numFmt w:val="bullet"/>
      <w:lvlText w:val=""/>
      <w:lvlJc w:val="left"/>
      <w:pPr>
        <w:ind w:left="4320" w:hanging="360"/>
      </w:pPr>
      <w:rPr>
        <w:rFonts w:ascii="Wingdings" w:hAnsi="Wingdings" w:hint="default"/>
      </w:rPr>
    </w:lvl>
    <w:lvl w:ilvl="6" w:tplc="65F879FE">
      <w:start w:val="1"/>
      <w:numFmt w:val="bullet"/>
      <w:lvlText w:val=""/>
      <w:lvlJc w:val="left"/>
      <w:pPr>
        <w:ind w:left="5040" w:hanging="360"/>
      </w:pPr>
      <w:rPr>
        <w:rFonts w:ascii="Symbol" w:hAnsi="Symbol" w:hint="default"/>
      </w:rPr>
    </w:lvl>
    <w:lvl w:ilvl="7" w:tplc="69F07D92">
      <w:start w:val="1"/>
      <w:numFmt w:val="bullet"/>
      <w:lvlText w:val="o"/>
      <w:lvlJc w:val="left"/>
      <w:pPr>
        <w:ind w:left="5760" w:hanging="360"/>
      </w:pPr>
      <w:rPr>
        <w:rFonts w:ascii="Courier New" w:hAnsi="Courier New" w:hint="default"/>
      </w:rPr>
    </w:lvl>
    <w:lvl w:ilvl="8" w:tplc="BFF82F96">
      <w:start w:val="1"/>
      <w:numFmt w:val="bullet"/>
      <w:lvlText w:val=""/>
      <w:lvlJc w:val="left"/>
      <w:pPr>
        <w:ind w:left="6480" w:hanging="360"/>
      </w:pPr>
      <w:rPr>
        <w:rFonts w:ascii="Wingdings" w:hAnsi="Wingdings" w:hint="default"/>
      </w:rPr>
    </w:lvl>
  </w:abstractNum>
  <w:abstractNum w:abstractNumId="10" w15:restartNumberingAfterBreak="0">
    <w:nsid w:val="322C0754"/>
    <w:multiLevelType w:val="multilevel"/>
    <w:tmpl w:val="A1AC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8C30A6"/>
    <w:multiLevelType w:val="hybridMultilevel"/>
    <w:tmpl w:val="4FA60A80"/>
    <w:lvl w:ilvl="0" w:tplc="3DCE9478">
      <w:start w:val="1"/>
      <w:numFmt w:val="bullet"/>
      <w:lvlText w:val=""/>
      <w:lvlJc w:val="left"/>
      <w:pPr>
        <w:ind w:left="720" w:hanging="360"/>
      </w:pPr>
      <w:rPr>
        <w:rFonts w:ascii="Symbol" w:hAnsi="Symbol" w:hint="default"/>
      </w:rPr>
    </w:lvl>
    <w:lvl w:ilvl="1" w:tplc="4E8E1F9E">
      <w:start w:val="1"/>
      <w:numFmt w:val="bullet"/>
      <w:lvlText w:val="o"/>
      <w:lvlJc w:val="left"/>
      <w:pPr>
        <w:ind w:left="1440" w:hanging="360"/>
      </w:pPr>
      <w:rPr>
        <w:rFonts w:ascii="Courier New" w:hAnsi="Courier New" w:hint="default"/>
      </w:rPr>
    </w:lvl>
    <w:lvl w:ilvl="2" w:tplc="51629B8E">
      <w:start w:val="1"/>
      <w:numFmt w:val="bullet"/>
      <w:lvlText w:val=""/>
      <w:lvlJc w:val="left"/>
      <w:pPr>
        <w:ind w:left="2160" w:hanging="360"/>
      </w:pPr>
      <w:rPr>
        <w:rFonts w:ascii="Wingdings" w:hAnsi="Wingdings" w:hint="default"/>
      </w:rPr>
    </w:lvl>
    <w:lvl w:ilvl="3" w:tplc="0EB8EFE6">
      <w:start w:val="1"/>
      <w:numFmt w:val="bullet"/>
      <w:lvlText w:val=""/>
      <w:lvlJc w:val="left"/>
      <w:pPr>
        <w:ind w:left="2880" w:hanging="360"/>
      </w:pPr>
      <w:rPr>
        <w:rFonts w:ascii="Symbol" w:hAnsi="Symbol" w:hint="default"/>
      </w:rPr>
    </w:lvl>
    <w:lvl w:ilvl="4" w:tplc="0672C1E0">
      <w:start w:val="1"/>
      <w:numFmt w:val="bullet"/>
      <w:lvlText w:val="o"/>
      <w:lvlJc w:val="left"/>
      <w:pPr>
        <w:ind w:left="3600" w:hanging="360"/>
      </w:pPr>
      <w:rPr>
        <w:rFonts w:ascii="Courier New" w:hAnsi="Courier New" w:hint="default"/>
      </w:rPr>
    </w:lvl>
    <w:lvl w:ilvl="5" w:tplc="6624F7FC">
      <w:start w:val="1"/>
      <w:numFmt w:val="bullet"/>
      <w:lvlText w:val=""/>
      <w:lvlJc w:val="left"/>
      <w:pPr>
        <w:ind w:left="4320" w:hanging="360"/>
      </w:pPr>
      <w:rPr>
        <w:rFonts w:ascii="Wingdings" w:hAnsi="Wingdings" w:hint="default"/>
      </w:rPr>
    </w:lvl>
    <w:lvl w:ilvl="6" w:tplc="37E22F7E">
      <w:start w:val="1"/>
      <w:numFmt w:val="bullet"/>
      <w:lvlText w:val=""/>
      <w:lvlJc w:val="left"/>
      <w:pPr>
        <w:ind w:left="5040" w:hanging="360"/>
      </w:pPr>
      <w:rPr>
        <w:rFonts w:ascii="Symbol" w:hAnsi="Symbol" w:hint="default"/>
      </w:rPr>
    </w:lvl>
    <w:lvl w:ilvl="7" w:tplc="5A3E59A4">
      <w:start w:val="1"/>
      <w:numFmt w:val="bullet"/>
      <w:lvlText w:val="o"/>
      <w:lvlJc w:val="left"/>
      <w:pPr>
        <w:ind w:left="5760" w:hanging="360"/>
      </w:pPr>
      <w:rPr>
        <w:rFonts w:ascii="Courier New" w:hAnsi="Courier New" w:hint="default"/>
      </w:rPr>
    </w:lvl>
    <w:lvl w:ilvl="8" w:tplc="76F06BB4">
      <w:start w:val="1"/>
      <w:numFmt w:val="bullet"/>
      <w:lvlText w:val=""/>
      <w:lvlJc w:val="left"/>
      <w:pPr>
        <w:ind w:left="6480" w:hanging="360"/>
      </w:pPr>
      <w:rPr>
        <w:rFonts w:ascii="Wingdings" w:hAnsi="Wingdings" w:hint="default"/>
      </w:rPr>
    </w:lvl>
  </w:abstractNum>
  <w:abstractNum w:abstractNumId="12" w15:restartNumberingAfterBreak="0">
    <w:nsid w:val="3CF4EF66"/>
    <w:multiLevelType w:val="hybridMultilevel"/>
    <w:tmpl w:val="20164352"/>
    <w:lvl w:ilvl="0" w:tplc="0FF0B706">
      <w:start w:val="1"/>
      <w:numFmt w:val="bullet"/>
      <w:lvlText w:val=""/>
      <w:lvlJc w:val="left"/>
      <w:pPr>
        <w:ind w:left="720" w:hanging="360"/>
      </w:pPr>
      <w:rPr>
        <w:rFonts w:ascii="Symbol" w:hAnsi="Symbol" w:hint="default"/>
      </w:rPr>
    </w:lvl>
    <w:lvl w:ilvl="1" w:tplc="149AB61C">
      <w:start w:val="1"/>
      <w:numFmt w:val="bullet"/>
      <w:lvlText w:val="o"/>
      <w:lvlJc w:val="left"/>
      <w:pPr>
        <w:ind w:left="1440" w:hanging="360"/>
      </w:pPr>
      <w:rPr>
        <w:rFonts w:ascii="Courier New" w:hAnsi="Courier New" w:hint="default"/>
      </w:rPr>
    </w:lvl>
    <w:lvl w:ilvl="2" w:tplc="FAEE0F5C">
      <w:start w:val="1"/>
      <w:numFmt w:val="bullet"/>
      <w:lvlText w:val=""/>
      <w:lvlJc w:val="left"/>
      <w:pPr>
        <w:ind w:left="2160" w:hanging="360"/>
      </w:pPr>
      <w:rPr>
        <w:rFonts w:ascii="Wingdings" w:hAnsi="Wingdings" w:hint="default"/>
      </w:rPr>
    </w:lvl>
    <w:lvl w:ilvl="3" w:tplc="82E2878A">
      <w:start w:val="1"/>
      <w:numFmt w:val="bullet"/>
      <w:lvlText w:val=""/>
      <w:lvlJc w:val="left"/>
      <w:pPr>
        <w:ind w:left="2880" w:hanging="360"/>
      </w:pPr>
      <w:rPr>
        <w:rFonts w:ascii="Symbol" w:hAnsi="Symbol" w:hint="default"/>
      </w:rPr>
    </w:lvl>
    <w:lvl w:ilvl="4" w:tplc="42C4A4B6">
      <w:start w:val="1"/>
      <w:numFmt w:val="bullet"/>
      <w:lvlText w:val="o"/>
      <w:lvlJc w:val="left"/>
      <w:pPr>
        <w:ind w:left="3600" w:hanging="360"/>
      </w:pPr>
      <w:rPr>
        <w:rFonts w:ascii="Courier New" w:hAnsi="Courier New" w:hint="default"/>
      </w:rPr>
    </w:lvl>
    <w:lvl w:ilvl="5" w:tplc="864EE924">
      <w:start w:val="1"/>
      <w:numFmt w:val="bullet"/>
      <w:lvlText w:val=""/>
      <w:lvlJc w:val="left"/>
      <w:pPr>
        <w:ind w:left="4320" w:hanging="360"/>
      </w:pPr>
      <w:rPr>
        <w:rFonts w:ascii="Wingdings" w:hAnsi="Wingdings" w:hint="default"/>
      </w:rPr>
    </w:lvl>
    <w:lvl w:ilvl="6" w:tplc="C95A2408">
      <w:start w:val="1"/>
      <w:numFmt w:val="bullet"/>
      <w:lvlText w:val=""/>
      <w:lvlJc w:val="left"/>
      <w:pPr>
        <w:ind w:left="5040" w:hanging="360"/>
      </w:pPr>
      <w:rPr>
        <w:rFonts w:ascii="Symbol" w:hAnsi="Symbol" w:hint="default"/>
      </w:rPr>
    </w:lvl>
    <w:lvl w:ilvl="7" w:tplc="9BE4E7D8">
      <w:start w:val="1"/>
      <w:numFmt w:val="bullet"/>
      <w:lvlText w:val="o"/>
      <w:lvlJc w:val="left"/>
      <w:pPr>
        <w:ind w:left="5760" w:hanging="360"/>
      </w:pPr>
      <w:rPr>
        <w:rFonts w:ascii="Courier New" w:hAnsi="Courier New" w:hint="default"/>
      </w:rPr>
    </w:lvl>
    <w:lvl w:ilvl="8" w:tplc="0F1056C0">
      <w:start w:val="1"/>
      <w:numFmt w:val="bullet"/>
      <w:lvlText w:val=""/>
      <w:lvlJc w:val="left"/>
      <w:pPr>
        <w:ind w:left="6480" w:hanging="360"/>
      </w:pPr>
      <w:rPr>
        <w:rFonts w:ascii="Wingdings" w:hAnsi="Wingdings" w:hint="default"/>
      </w:rPr>
    </w:lvl>
  </w:abstractNum>
  <w:abstractNum w:abstractNumId="13" w15:restartNumberingAfterBreak="0">
    <w:nsid w:val="414F728F"/>
    <w:multiLevelType w:val="hybridMultilevel"/>
    <w:tmpl w:val="FFFFFFFF"/>
    <w:lvl w:ilvl="0" w:tplc="820459E0">
      <w:start w:val="1"/>
      <w:numFmt w:val="bullet"/>
      <w:lvlText w:val=""/>
      <w:lvlJc w:val="left"/>
      <w:pPr>
        <w:ind w:left="720" w:hanging="360"/>
      </w:pPr>
      <w:rPr>
        <w:rFonts w:ascii="Symbol" w:hAnsi="Symbol" w:hint="default"/>
      </w:rPr>
    </w:lvl>
    <w:lvl w:ilvl="1" w:tplc="436CF814">
      <w:start w:val="1"/>
      <w:numFmt w:val="bullet"/>
      <w:lvlText w:val="o"/>
      <w:lvlJc w:val="left"/>
      <w:pPr>
        <w:ind w:left="1440" w:hanging="360"/>
      </w:pPr>
      <w:rPr>
        <w:rFonts w:ascii="Courier New" w:hAnsi="Courier New" w:hint="default"/>
      </w:rPr>
    </w:lvl>
    <w:lvl w:ilvl="2" w:tplc="D80025A0">
      <w:start w:val="1"/>
      <w:numFmt w:val="bullet"/>
      <w:lvlText w:val=""/>
      <w:lvlJc w:val="left"/>
      <w:pPr>
        <w:ind w:left="2160" w:hanging="360"/>
      </w:pPr>
      <w:rPr>
        <w:rFonts w:ascii="Wingdings" w:hAnsi="Wingdings" w:hint="default"/>
      </w:rPr>
    </w:lvl>
    <w:lvl w:ilvl="3" w:tplc="C884042E">
      <w:start w:val="1"/>
      <w:numFmt w:val="bullet"/>
      <w:lvlText w:val=""/>
      <w:lvlJc w:val="left"/>
      <w:pPr>
        <w:ind w:left="2880" w:hanging="360"/>
      </w:pPr>
      <w:rPr>
        <w:rFonts w:ascii="Symbol" w:hAnsi="Symbol" w:hint="default"/>
      </w:rPr>
    </w:lvl>
    <w:lvl w:ilvl="4" w:tplc="B27AA688">
      <w:start w:val="1"/>
      <w:numFmt w:val="bullet"/>
      <w:lvlText w:val="o"/>
      <w:lvlJc w:val="left"/>
      <w:pPr>
        <w:ind w:left="3600" w:hanging="360"/>
      </w:pPr>
      <w:rPr>
        <w:rFonts w:ascii="Courier New" w:hAnsi="Courier New" w:hint="default"/>
      </w:rPr>
    </w:lvl>
    <w:lvl w:ilvl="5" w:tplc="4DA2AD1A">
      <w:start w:val="1"/>
      <w:numFmt w:val="bullet"/>
      <w:lvlText w:val=""/>
      <w:lvlJc w:val="left"/>
      <w:pPr>
        <w:ind w:left="4320" w:hanging="360"/>
      </w:pPr>
      <w:rPr>
        <w:rFonts w:ascii="Wingdings" w:hAnsi="Wingdings" w:hint="default"/>
      </w:rPr>
    </w:lvl>
    <w:lvl w:ilvl="6" w:tplc="62606056">
      <w:start w:val="1"/>
      <w:numFmt w:val="bullet"/>
      <w:lvlText w:val=""/>
      <w:lvlJc w:val="left"/>
      <w:pPr>
        <w:ind w:left="5040" w:hanging="360"/>
      </w:pPr>
      <w:rPr>
        <w:rFonts w:ascii="Symbol" w:hAnsi="Symbol" w:hint="default"/>
      </w:rPr>
    </w:lvl>
    <w:lvl w:ilvl="7" w:tplc="19F8AEBC">
      <w:start w:val="1"/>
      <w:numFmt w:val="bullet"/>
      <w:lvlText w:val="o"/>
      <w:lvlJc w:val="left"/>
      <w:pPr>
        <w:ind w:left="5760" w:hanging="360"/>
      </w:pPr>
      <w:rPr>
        <w:rFonts w:ascii="Courier New" w:hAnsi="Courier New" w:hint="default"/>
      </w:rPr>
    </w:lvl>
    <w:lvl w:ilvl="8" w:tplc="F374477E">
      <w:start w:val="1"/>
      <w:numFmt w:val="bullet"/>
      <w:lvlText w:val=""/>
      <w:lvlJc w:val="left"/>
      <w:pPr>
        <w:ind w:left="6480" w:hanging="360"/>
      </w:pPr>
      <w:rPr>
        <w:rFonts w:ascii="Wingdings" w:hAnsi="Wingdings" w:hint="default"/>
      </w:rPr>
    </w:lvl>
  </w:abstractNum>
  <w:abstractNum w:abstractNumId="1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0562DC"/>
    <w:multiLevelType w:val="multilevel"/>
    <w:tmpl w:val="D892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BE6180"/>
    <w:multiLevelType w:val="multilevel"/>
    <w:tmpl w:val="8F8C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6F1A03"/>
    <w:multiLevelType w:val="hybridMultilevel"/>
    <w:tmpl w:val="FFFFFFFF"/>
    <w:lvl w:ilvl="0" w:tplc="97201894">
      <w:start w:val="1"/>
      <w:numFmt w:val="bullet"/>
      <w:lvlText w:val=""/>
      <w:lvlJc w:val="left"/>
      <w:pPr>
        <w:ind w:left="720" w:hanging="360"/>
      </w:pPr>
      <w:rPr>
        <w:rFonts w:ascii="Symbol" w:hAnsi="Symbol" w:hint="default"/>
      </w:rPr>
    </w:lvl>
    <w:lvl w:ilvl="1" w:tplc="552283CC">
      <w:start w:val="1"/>
      <w:numFmt w:val="bullet"/>
      <w:lvlText w:val="o"/>
      <w:lvlJc w:val="left"/>
      <w:pPr>
        <w:ind w:left="1440" w:hanging="360"/>
      </w:pPr>
      <w:rPr>
        <w:rFonts w:ascii="Courier New" w:hAnsi="Courier New" w:hint="default"/>
      </w:rPr>
    </w:lvl>
    <w:lvl w:ilvl="2" w:tplc="A5C4FD9A">
      <w:start w:val="1"/>
      <w:numFmt w:val="bullet"/>
      <w:lvlText w:val=""/>
      <w:lvlJc w:val="left"/>
      <w:pPr>
        <w:ind w:left="2160" w:hanging="360"/>
      </w:pPr>
      <w:rPr>
        <w:rFonts w:ascii="Wingdings" w:hAnsi="Wingdings" w:hint="default"/>
      </w:rPr>
    </w:lvl>
    <w:lvl w:ilvl="3" w:tplc="C9D21E9C">
      <w:start w:val="1"/>
      <w:numFmt w:val="bullet"/>
      <w:lvlText w:val=""/>
      <w:lvlJc w:val="left"/>
      <w:pPr>
        <w:ind w:left="2880" w:hanging="360"/>
      </w:pPr>
      <w:rPr>
        <w:rFonts w:ascii="Symbol" w:hAnsi="Symbol" w:hint="default"/>
      </w:rPr>
    </w:lvl>
    <w:lvl w:ilvl="4" w:tplc="A0A4361C">
      <w:start w:val="1"/>
      <w:numFmt w:val="bullet"/>
      <w:lvlText w:val="o"/>
      <w:lvlJc w:val="left"/>
      <w:pPr>
        <w:ind w:left="3600" w:hanging="360"/>
      </w:pPr>
      <w:rPr>
        <w:rFonts w:ascii="Courier New" w:hAnsi="Courier New" w:hint="default"/>
      </w:rPr>
    </w:lvl>
    <w:lvl w:ilvl="5" w:tplc="1776580E">
      <w:start w:val="1"/>
      <w:numFmt w:val="bullet"/>
      <w:lvlText w:val=""/>
      <w:lvlJc w:val="left"/>
      <w:pPr>
        <w:ind w:left="4320" w:hanging="360"/>
      </w:pPr>
      <w:rPr>
        <w:rFonts w:ascii="Wingdings" w:hAnsi="Wingdings" w:hint="default"/>
      </w:rPr>
    </w:lvl>
    <w:lvl w:ilvl="6" w:tplc="9462ED6A">
      <w:start w:val="1"/>
      <w:numFmt w:val="bullet"/>
      <w:lvlText w:val=""/>
      <w:lvlJc w:val="left"/>
      <w:pPr>
        <w:ind w:left="5040" w:hanging="360"/>
      </w:pPr>
      <w:rPr>
        <w:rFonts w:ascii="Symbol" w:hAnsi="Symbol" w:hint="default"/>
      </w:rPr>
    </w:lvl>
    <w:lvl w:ilvl="7" w:tplc="9D623A6C">
      <w:start w:val="1"/>
      <w:numFmt w:val="bullet"/>
      <w:lvlText w:val="o"/>
      <w:lvlJc w:val="left"/>
      <w:pPr>
        <w:ind w:left="5760" w:hanging="360"/>
      </w:pPr>
      <w:rPr>
        <w:rFonts w:ascii="Courier New" w:hAnsi="Courier New" w:hint="default"/>
      </w:rPr>
    </w:lvl>
    <w:lvl w:ilvl="8" w:tplc="984C2052">
      <w:start w:val="1"/>
      <w:numFmt w:val="bullet"/>
      <w:lvlText w:val=""/>
      <w:lvlJc w:val="left"/>
      <w:pPr>
        <w:ind w:left="6480" w:hanging="360"/>
      </w:pPr>
      <w:rPr>
        <w:rFonts w:ascii="Wingdings" w:hAnsi="Wingdings" w:hint="default"/>
      </w:rPr>
    </w:lvl>
  </w:abstractNum>
  <w:abstractNum w:abstractNumId="18" w15:restartNumberingAfterBreak="0">
    <w:nsid w:val="5A2F05A1"/>
    <w:multiLevelType w:val="hybridMultilevel"/>
    <w:tmpl w:val="3662C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817FF6"/>
    <w:multiLevelType w:val="hybridMultilevel"/>
    <w:tmpl w:val="7CC61372"/>
    <w:lvl w:ilvl="0" w:tplc="6BCA8CF2">
      <w:start w:val="1"/>
      <w:numFmt w:val="bullet"/>
      <w:lvlText w:val=""/>
      <w:lvlJc w:val="left"/>
      <w:pPr>
        <w:ind w:left="720" w:hanging="360"/>
      </w:pPr>
      <w:rPr>
        <w:rFonts w:ascii="Symbol" w:hAnsi="Symbol" w:hint="default"/>
      </w:rPr>
    </w:lvl>
    <w:lvl w:ilvl="1" w:tplc="C5B44866">
      <w:start w:val="1"/>
      <w:numFmt w:val="bullet"/>
      <w:lvlText w:val="o"/>
      <w:lvlJc w:val="left"/>
      <w:pPr>
        <w:ind w:left="1440" w:hanging="360"/>
      </w:pPr>
      <w:rPr>
        <w:rFonts w:ascii="Courier New" w:hAnsi="Courier New" w:hint="default"/>
      </w:rPr>
    </w:lvl>
    <w:lvl w:ilvl="2" w:tplc="DEE2329E">
      <w:start w:val="1"/>
      <w:numFmt w:val="bullet"/>
      <w:lvlText w:val=""/>
      <w:lvlJc w:val="left"/>
      <w:pPr>
        <w:ind w:left="2160" w:hanging="360"/>
      </w:pPr>
      <w:rPr>
        <w:rFonts w:ascii="Wingdings" w:hAnsi="Wingdings" w:hint="default"/>
      </w:rPr>
    </w:lvl>
    <w:lvl w:ilvl="3" w:tplc="642450D6">
      <w:start w:val="1"/>
      <w:numFmt w:val="bullet"/>
      <w:lvlText w:val=""/>
      <w:lvlJc w:val="left"/>
      <w:pPr>
        <w:ind w:left="2880" w:hanging="360"/>
      </w:pPr>
      <w:rPr>
        <w:rFonts w:ascii="Symbol" w:hAnsi="Symbol" w:hint="default"/>
      </w:rPr>
    </w:lvl>
    <w:lvl w:ilvl="4" w:tplc="88046E3A">
      <w:start w:val="1"/>
      <w:numFmt w:val="bullet"/>
      <w:lvlText w:val="o"/>
      <w:lvlJc w:val="left"/>
      <w:pPr>
        <w:ind w:left="3600" w:hanging="360"/>
      </w:pPr>
      <w:rPr>
        <w:rFonts w:ascii="Courier New" w:hAnsi="Courier New" w:hint="default"/>
      </w:rPr>
    </w:lvl>
    <w:lvl w:ilvl="5" w:tplc="351275FE">
      <w:start w:val="1"/>
      <w:numFmt w:val="bullet"/>
      <w:lvlText w:val=""/>
      <w:lvlJc w:val="left"/>
      <w:pPr>
        <w:ind w:left="4320" w:hanging="360"/>
      </w:pPr>
      <w:rPr>
        <w:rFonts w:ascii="Wingdings" w:hAnsi="Wingdings" w:hint="default"/>
      </w:rPr>
    </w:lvl>
    <w:lvl w:ilvl="6" w:tplc="FEC0CEFE">
      <w:start w:val="1"/>
      <w:numFmt w:val="bullet"/>
      <w:lvlText w:val=""/>
      <w:lvlJc w:val="left"/>
      <w:pPr>
        <w:ind w:left="5040" w:hanging="360"/>
      </w:pPr>
      <w:rPr>
        <w:rFonts w:ascii="Symbol" w:hAnsi="Symbol" w:hint="default"/>
      </w:rPr>
    </w:lvl>
    <w:lvl w:ilvl="7" w:tplc="82A2F8A0">
      <w:start w:val="1"/>
      <w:numFmt w:val="bullet"/>
      <w:lvlText w:val="o"/>
      <w:lvlJc w:val="left"/>
      <w:pPr>
        <w:ind w:left="5760" w:hanging="360"/>
      </w:pPr>
      <w:rPr>
        <w:rFonts w:ascii="Courier New" w:hAnsi="Courier New" w:hint="default"/>
      </w:rPr>
    </w:lvl>
    <w:lvl w:ilvl="8" w:tplc="9B4AF468">
      <w:start w:val="1"/>
      <w:numFmt w:val="bullet"/>
      <w:lvlText w:val=""/>
      <w:lvlJc w:val="left"/>
      <w:pPr>
        <w:ind w:left="6480" w:hanging="360"/>
      </w:pPr>
      <w:rPr>
        <w:rFonts w:ascii="Wingdings" w:hAnsi="Wingdings" w:hint="default"/>
      </w:rPr>
    </w:lvl>
  </w:abstractNum>
  <w:abstractNum w:abstractNumId="20" w15:restartNumberingAfterBreak="0">
    <w:nsid w:val="6526373F"/>
    <w:multiLevelType w:val="hybridMultilevel"/>
    <w:tmpl w:val="09DA6860"/>
    <w:lvl w:ilvl="0" w:tplc="9E409478">
      <w:start w:val="1"/>
      <w:numFmt w:val="bullet"/>
      <w:lvlText w:val=""/>
      <w:lvlJc w:val="left"/>
      <w:pPr>
        <w:ind w:left="720" w:hanging="360"/>
      </w:pPr>
      <w:rPr>
        <w:rFonts w:ascii="Symbol" w:hAnsi="Symbol" w:hint="default"/>
      </w:rPr>
    </w:lvl>
    <w:lvl w:ilvl="1" w:tplc="6E460D76">
      <w:start w:val="1"/>
      <w:numFmt w:val="bullet"/>
      <w:lvlText w:val="o"/>
      <w:lvlJc w:val="left"/>
      <w:pPr>
        <w:ind w:left="1440" w:hanging="360"/>
      </w:pPr>
      <w:rPr>
        <w:rFonts w:ascii="Courier New" w:hAnsi="Courier New" w:hint="default"/>
      </w:rPr>
    </w:lvl>
    <w:lvl w:ilvl="2" w:tplc="AF78126A">
      <w:start w:val="1"/>
      <w:numFmt w:val="bullet"/>
      <w:lvlText w:val=""/>
      <w:lvlJc w:val="left"/>
      <w:pPr>
        <w:ind w:left="2160" w:hanging="360"/>
      </w:pPr>
      <w:rPr>
        <w:rFonts w:ascii="Wingdings" w:hAnsi="Wingdings" w:hint="default"/>
      </w:rPr>
    </w:lvl>
    <w:lvl w:ilvl="3" w:tplc="B68CD25C">
      <w:start w:val="1"/>
      <w:numFmt w:val="bullet"/>
      <w:lvlText w:val=""/>
      <w:lvlJc w:val="left"/>
      <w:pPr>
        <w:ind w:left="2880" w:hanging="360"/>
      </w:pPr>
      <w:rPr>
        <w:rFonts w:ascii="Symbol" w:hAnsi="Symbol" w:hint="default"/>
      </w:rPr>
    </w:lvl>
    <w:lvl w:ilvl="4" w:tplc="ACA01532">
      <w:start w:val="1"/>
      <w:numFmt w:val="bullet"/>
      <w:lvlText w:val="o"/>
      <w:lvlJc w:val="left"/>
      <w:pPr>
        <w:ind w:left="3600" w:hanging="360"/>
      </w:pPr>
      <w:rPr>
        <w:rFonts w:ascii="Courier New" w:hAnsi="Courier New" w:hint="default"/>
      </w:rPr>
    </w:lvl>
    <w:lvl w:ilvl="5" w:tplc="5EEC13CA">
      <w:start w:val="1"/>
      <w:numFmt w:val="bullet"/>
      <w:lvlText w:val=""/>
      <w:lvlJc w:val="left"/>
      <w:pPr>
        <w:ind w:left="4320" w:hanging="360"/>
      </w:pPr>
      <w:rPr>
        <w:rFonts w:ascii="Wingdings" w:hAnsi="Wingdings" w:hint="default"/>
      </w:rPr>
    </w:lvl>
    <w:lvl w:ilvl="6" w:tplc="6CC432D8">
      <w:start w:val="1"/>
      <w:numFmt w:val="bullet"/>
      <w:lvlText w:val=""/>
      <w:lvlJc w:val="left"/>
      <w:pPr>
        <w:ind w:left="5040" w:hanging="360"/>
      </w:pPr>
      <w:rPr>
        <w:rFonts w:ascii="Symbol" w:hAnsi="Symbol" w:hint="default"/>
      </w:rPr>
    </w:lvl>
    <w:lvl w:ilvl="7" w:tplc="EF3097F2">
      <w:start w:val="1"/>
      <w:numFmt w:val="bullet"/>
      <w:lvlText w:val="o"/>
      <w:lvlJc w:val="left"/>
      <w:pPr>
        <w:ind w:left="5760" w:hanging="360"/>
      </w:pPr>
      <w:rPr>
        <w:rFonts w:ascii="Courier New" w:hAnsi="Courier New" w:hint="default"/>
      </w:rPr>
    </w:lvl>
    <w:lvl w:ilvl="8" w:tplc="A3162130">
      <w:start w:val="1"/>
      <w:numFmt w:val="bullet"/>
      <w:lvlText w:val=""/>
      <w:lvlJc w:val="left"/>
      <w:pPr>
        <w:ind w:left="6480" w:hanging="360"/>
      </w:pPr>
      <w:rPr>
        <w:rFonts w:ascii="Wingdings" w:hAnsi="Wingdings" w:hint="default"/>
      </w:rPr>
    </w:lvl>
  </w:abstractNum>
  <w:abstractNum w:abstractNumId="21"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F316A61"/>
    <w:multiLevelType w:val="hybridMultilevel"/>
    <w:tmpl w:val="92C4F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1AF1289"/>
    <w:multiLevelType w:val="multilevel"/>
    <w:tmpl w:val="8FD6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F17900"/>
    <w:multiLevelType w:val="multilevel"/>
    <w:tmpl w:val="8B1AE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E5499E"/>
    <w:multiLevelType w:val="hybridMultilevel"/>
    <w:tmpl w:val="04F80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269432868">
    <w:abstractNumId w:val="4"/>
  </w:num>
  <w:num w:numId="2" w16cid:durableId="1620524718">
    <w:abstractNumId w:val="13"/>
  </w:num>
  <w:num w:numId="3" w16cid:durableId="75134891">
    <w:abstractNumId w:val="2"/>
  </w:num>
  <w:num w:numId="4" w16cid:durableId="214001897">
    <w:abstractNumId w:val="17"/>
  </w:num>
  <w:num w:numId="5" w16cid:durableId="1493253665">
    <w:abstractNumId w:val="5"/>
  </w:num>
  <w:num w:numId="6" w16cid:durableId="851990027">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445587059">
    <w:abstractNumId w:val="0"/>
  </w:num>
  <w:num w:numId="8" w16cid:durableId="1636980700">
    <w:abstractNumId w:val="5"/>
  </w:num>
  <w:num w:numId="9" w16cid:durableId="418914110">
    <w:abstractNumId w:val="21"/>
  </w:num>
  <w:num w:numId="10" w16cid:durableId="1305741312">
    <w:abstractNumId w:val="8"/>
  </w:num>
  <w:num w:numId="11" w16cid:durableId="1466007447">
    <w:abstractNumId w:val="5"/>
  </w:num>
  <w:num w:numId="12" w16cid:durableId="1330014102">
    <w:abstractNumId w:val="26"/>
  </w:num>
  <w:num w:numId="13" w16cid:durableId="393547715">
    <w:abstractNumId w:val="1"/>
  </w:num>
  <w:num w:numId="14" w16cid:durableId="1055158464">
    <w:abstractNumId w:val="1"/>
  </w:num>
  <w:num w:numId="15" w16cid:durableId="1802188411">
    <w:abstractNumId w:val="12"/>
  </w:num>
  <w:num w:numId="16" w16cid:durableId="1038967785">
    <w:abstractNumId w:val="3"/>
  </w:num>
  <w:num w:numId="17" w16cid:durableId="1365866073">
    <w:abstractNumId w:val="11"/>
  </w:num>
  <w:num w:numId="18" w16cid:durableId="377751937">
    <w:abstractNumId w:val="20"/>
  </w:num>
  <w:num w:numId="19" w16cid:durableId="1010571500">
    <w:abstractNumId w:val="19"/>
  </w:num>
  <w:num w:numId="20" w16cid:durableId="2145997752">
    <w:abstractNumId w:val="9"/>
  </w:num>
  <w:num w:numId="21" w16cid:durableId="494301789">
    <w:abstractNumId w:val="7"/>
  </w:num>
  <w:num w:numId="22" w16cid:durableId="1975216375">
    <w:abstractNumId w:val="16"/>
  </w:num>
  <w:num w:numId="23" w16cid:durableId="1540514678">
    <w:abstractNumId w:val="24"/>
  </w:num>
  <w:num w:numId="24" w16cid:durableId="226649640">
    <w:abstractNumId w:val="6"/>
  </w:num>
  <w:num w:numId="25" w16cid:durableId="1915360239">
    <w:abstractNumId w:val="23"/>
  </w:num>
  <w:num w:numId="26" w16cid:durableId="1824733798">
    <w:abstractNumId w:val="15"/>
  </w:num>
  <w:num w:numId="27" w16cid:durableId="175655730">
    <w:abstractNumId w:val="22"/>
  </w:num>
  <w:num w:numId="28" w16cid:durableId="1128821689">
    <w:abstractNumId w:val="18"/>
  </w:num>
  <w:num w:numId="29" w16cid:durableId="1964336748">
    <w:abstractNumId w:val="25"/>
  </w:num>
  <w:num w:numId="30" w16cid:durableId="1141383865">
    <w:abstractNumId w:val="10"/>
  </w:num>
  <w:num w:numId="31" w16cid:durableId="314576447">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222863653">
    <w:abstractNumId w:val="0"/>
  </w:num>
  <w:num w:numId="33" w16cid:durableId="1048141726">
    <w:abstractNumId w:val="5"/>
  </w:num>
  <w:num w:numId="34" w16cid:durableId="2139444687">
    <w:abstractNumId w:val="21"/>
  </w:num>
  <w:num w:numId="35" w16cid:durableId="571698359">
    <w:abstractNumId w:val="21"/>
  </w:num>
  <w:num w:numId="36" w16cid:durableId="173797536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DE7"/>
    <w:rsid w:val="00000DFB"/>
    <w:rsid w:val="00001042"/>
    <w:rsid w:val="000015CD"/>
    <w:rsid w:val="00001954"/>
    <w:rsid w:val="0000214A"/>
    <w:rsid w:val="000021BE"/>
    <w:rsid w:val="000022CF"/>
    <w:rsid w:val="000028D6"/>
    <w:rsid w:val="00003AF4"/>
    <w:rsid w:val="0000454E"/>
    <w:rsid w:val="00004C5C"/>
    <w:rsid w:val="00004EEC"/>
    <w:rsid w:val="00006480"/>
    <w:rsid w:val="00010F1F"/>
    <w:rsid w:val="0001175A"/>
    <w:rsid w:val="00011FC3"/>
    <w:rsid w:val="000123F9"/>
    <w:rsid w:val="000137EB"/>
    <w:rsid w:val="00013D7A"/>
    <w:rsid w:val="00013FF2"/>
    <w:rsid w:val="00014FD0"/>
    <w:rsid w:val="00015381"/>
    <w:rsid w:val="000153C3"/>
    <w:rsid w:val="0001648A"/>
    <w:rsid w:val="0001674F"/>
    <w:rsid w:val="00016E60"/>
    <w:rsid w:val="00016EBA"/>
    <w:rsid w:val="0001737C"/>
    <w:rsid w:val="00017A09"/>
    <w:rsid w:val="00020A53"/>
    <w:rsid w:val="0002141A"/>
    <w:rsid w:val="00021E2B"/>
    <w:rsid w:val="00023CC7"/>
    <w:rsid w:val="000247E3"/>
    <w:rsid w:val="00024DA8"/>
    <w:rsid w:val="00024F29"/>
    <w:rsid w:val="000252CB"/>
    <w:rsid w:val="000254EC"/>
    <w:rsid w:val="00027475"/>
    <w:rsid w:val="00027EEC"/>
    <w:rsid w:val="0002BF14"/>
    <w:rsid w:val="00030121"/>
    <w:rsid w:val="00030A29"/>
    <w:rsid w:val="000310D1"/>
    <w:rsid w:val="00031203"/>
    <w:rsid w:val="00031ACD"/>
    <w:rsid w:val="00031CB7"/>
    <w:rsid w:val="00032A5F"/>
    <w:rsid w:val="0003399C"/>
    <w:rsid w:val="00034330"/>
    <w:rsid w:val="00034E1E"/>
    <w:rsid w:val="000350B4"/>
    <w:rsid w:val="00035755"/>
    <w:rsid w:val="0003587F"/>
    <w:rsid w:val="00035948"/>
    <w:rsid w:val="00035C7B"/>
    <w:rsid w:val="00035EF2"/>
    <w:rsid w:val="00036085"/>
    <w:rsid w:val="00036902"/>
    <w:rsid w:val="00036CE8"/>
    <w:rsid w:val="00040527"/>
    <w:rsid w:val="00041899"/>
    <w:rsid w:val="000426AA"/>
    <w:rsid w:val="0004388D"/>
    <w:rsid w:val="00043F85"/>
    <w:rsid w:val="00044990"/>
    <w:rsid w:val="0004520F"/>
    <w:rsid w:val="00045964"/>
    <w:rsid w:val="00045F0D"/>
    <w:rsid w:val="00045F94"/>
    <w:rsid w:val="00046181"/>
    <w:rsid w:val="000471CA"/>
    <w:rsid w:val="000474AA"/>
    <w:rsid w:val="000474ED"/>
    <w:rsid w:val="0004750C"/>
    <w:rsid w:val="00047862"/>
    <w:rsid w:val="00047921"/>
    <w:rsid w:val="00047CC5"/>
    <w:rsid w:val="000512FF"/>
    <w:rsid w:val="00051CDD"/>
    <w:rsid w:val="000527E0"/>
    <w:rsid w:val="00052F3E"/>
    <w:rsid w:val="00055249"/>
    <w:rsid w:val="00055DF1"/>
    <w:rsid w:val="00055FDF"/>
    <w:rsid w:val="000561F4"/>
    <w:rsid w:val="00056312"/>
    <w:rsid w:val="00056914"/>
    <w:rsid w:val="00060AF8"/>
    <w:rsid w:val="000617F2"/>
    <w:rsid w:val="00061D5B"/>
    <w:rsid w:val="000621A0"/>
    <w:rsid w:val="00064894"/>
    <w:rsid w:val="000654B9"/>
    <w:rsid w:val="00065A05"/>
    <w:rsid w:val="00065B59"/>
    <w:rsid w:val="00067B92"/>
    <w:rsid w:val="00070561"/>
    <w:rsid w:val="0007056A"/>
    <w:rsid w:val="0007092E"/>
    <w:rsid w:val="00071422"/>
    <w:rsid w:val="00071D95"/>
    <w:rsid w:val="000726C9"/>
    <w:rsid w:val="00072DF9"/>
    <w:rsid w:val="00074407"/>
    <w:rsid w:val="00074D3F"/>
    <w:rsid w:val="00074F0F"/>
    <w:rsid w:val="00076C0C"/>
    <w:rsid w:val="0007764F"/>
    <w:rsid w:val="0007772B"/>
    <w:rsid w:val="00077A06"/>
    <w:rsid w:val="00077E30"/>
    <w:rsid w:val="0008021B"/>
    <w:rsid w:val="00081AED"/>
    <w:rsid w:val="000821B6"/>
    <w:rsid w:val="00082A18"/>
    <w:rsid w:val="00082A7F"/>
    <w:rsid w:val="00083008"/>
    <w:rsid w:val="00084250"/>
    <w:rsid w:val="00084806"/>
    <w:rsid w:val="000850A6"/>
    <w:rsid w:val="000856D6"/>
    <w:rsid w:val="00086908"/>
    <w:rsid w:val="00090764"/>
    <w:rsid w:val="00091A99"/>
    <w:rsid w:val="00092358"/>
    <w:rsid w:val="00094239"/>
    <w:rsid w:val="00094873"/>
    <w:rsid w:val="00094879"/>
    <w:rsid w:val="00095960"/>
    <w:rsid w:val="00096817"/>
    <w:rsid w:val="00096C9E"/>
    <w:rsid w:val="000977A1"/>
    <w:rsid w:val="00097C1A"/>
    <w:rsid w:val="000A0D77"/>
    <w:rsid w:val="000A1EB6"/>
    <w:rsid w:val="000A4977"/>
    <w:rsid w:val="000A5581"/>
    <w:rsid w:val="000A5E08"/>
    <w:rsid w:val="000B0112"/>
    <w:rsid w:val="000B0160"/>
    <w:rsid w:val="000B19A5"/>
    <w:rsid w:val="000B2F44"/>
    <w:rsid w:val="000B30D5"/>
    <w:rsid w:val="000B3718"/>
    <w:rsid w:val="000B4690"/>
    <w:rsid w:val="000B58B7"/>
    <w:rsid w:val="000B6270"/>
    <w:rsid w:val="000B6C0D"/>
    <w:rsid w:val="000B7B65"/>
    <w:rsid w:val="000C0DCE"/>
    <w:rsid w:val="000C1B93"/>
    <w:rsid w:val="000C24ED"/>
    <w:rsid w:val="000C2776"/>
    <w:rsid w:val="000C2DE5"/>
    <w:rsid w:val="000C2F5D"/>
    <w:rsid w:val="000C31BE"/>
    <w:rsid w:val="000C4B55"/>
    <w:rsid w:val="000C4C93"/>
    <w:rsid w:val="000C50F2"/>
    <w:rsid w:val="000C58B1"/>
    <w:rsid w:val="000C6591"/>
    <w:rsid w:val="000C67C4"/>
    <w:rsid w:val="000C75D8"/>
    <w:rsid w:val="000D3117"/>
    <w:rsid w:val="000D3BBE"/>
    <w:rsid w:val="000D41C4"/>
    <w:rsid w:val="000D42D6"/>
    <w:rsid w:val="000D4A2C"/>
    <w:rsid w:val="000D6B29"/>
    <w:rsid w:val="000D7466"/>
    <w:rsid w:val="000E0F24"/>
    <w:rsid w:val="000E1276"/>
    <w:rsid w:val="000E1354"/>
    <w:rsid w:val="000E1E48"/>
    <w:rsid w:val="000E241F"/>
    <w:rsid w:val="000E3445"/>
    <w:rsid w:val="000E4F04"/>
    <w:rsid w:val="000E6282"/>
    <w:rsid w:val="000E7CEE"/>
    <w:rsid w:val="000E7E31"/>
    <w:rsid w:val="000F109F"/>
    <w:rsid w:val="000F1510"/>
    <w:rsid w:val="000F1941"/>
    <w:rsid w:val="000F1F2B"/>
    <w:rsid w:val="000F3684"/>
    <w:rsid w:val="000F4563"/>
    <w:rsid w:val="000F47F5"/>
    <w:rsid w:val="000F6750"/>
    <w:rsid w:val="000F6E22"/>
    <w:rsid w:val="00100C2A"/>
    <w:rsid w:val="001020CB"/>
    <w:rsid w:val="001024B3"/>
    <w:rsid w:val="00102B87"/>
    <w:rsid w:val="001040CD"/>
    <w:rsid w:val="001041DF"/>
    <w:rsid w:val="001045E8"/>
    <w:rsid w:val="00104747"/>
    <w:rsid w:val="00104BAC"/>
    <w:rsid w:val="00104F2B"/>
    <w:rsid w:val="00105F02"/>
    <w:rsid w:val="00105F04"/>
    <w:rsid w:val="001079AE"/>
    <w:rsid w:val="00110AFC"/>
    <w:rsid w:val="00112528"/>
    <w:rsid w:val="00112C81"/>
    <w:rsid w:val="00113C44"/>
    <w:rsid w:val="0011407A"/>
    <w:rsid w:val="001145A3"/>
    <w:rsid w:val="001147E7"/>
    <w:rsid w:val="00114B37"/>
    <w:rsid w:val="00115CAD"/>
    <w:rsid w:val="001160D2"/>
    <w:rsid w:val="001165A5"/>
    <w:rsid w:val="001202B0"/>
    <w:rsid w:val="00120349"/>
    <w:rsid w:val="00121B40"/>
    <w:rsid w:val="001222AC"/>
    <w:rsid w:val="0012440B"/>
    <w:rsid w:val="00124ADB"/>
    <w:rsid w:val="00126065"/>
    <w:rsid w:val="001303F0"/>
    <w:rsid w:val="001306D0"/>
    <w:rsid w:val="00130DDF"/>
    <w:rsid w:val="001313EE"/>
    <w:rsid w:val="0013143A"/>
    <w:rsid w:val="0013357E"/>
    <w:rsid w:val="001336D1"/>
    <w:rsid w:val="0013379B"/>
    <w:rsid w:val="00133896"/>
    <w:rsid w:val="00133F09"/>
    <w:rsid w:val="00134D0C"/>
    <w:rsid w:val="00135022"/>
    <w:rsid w:val="001351A9"/>
    <w:rsid w:val="001358BC"/>
    <w:rsid w:val="00135ADE"/>
    <w:rsid w:val="00140CE7"/>
    <w:rsid w:val="00140D9B"/>
    <w:rsid w:val="00140FBD"/>
    <w:rsid w:val="001411C9"/>
    <w:rsid w:val="0014146E"/>
    <w:rsid w:val="00141836"/>
    <w:rsid w:val="00142F3E"/>
    <w:rsid w:val="001441E0"/>
    <w:rsid w:val="00144752"/>
    <w:rsid w:val="0014582B"/>
    <w:rsid w:val="00146C62"/>
    <w:rsid w:val="00150017"/>
    <w:rsid w:val="0015107B"/>
    <w:rsid w:val="00151A23"/>
    <w:rsid w:val="00152056"/>
    <w:rsid w:val="001542C2"/>
    <w:rsid w:val="001568AA"/>
    <w:rsid w:val="0015787D"/>
    <w:rsid w:val="00157C81"/>
    <w:rsid w:val="001608A8"/>
    <w:rsid w:val="0016120A"/>
    <w:rsid w:val="001632C5"/>
    <w:rsid w:val="00163416"/>
    <w:rsid w:val="001635C5"/>
    <w:rsid w:val="0016397B"/>
    <w:rsid w:val="0016508B"/>
    <w:rsid w:val="00165243"/>
    <w:rsid w:val="001654F5"/>
    <w:rsid w:val="00165B8A"/>
    <w:rsid w:val="001673CF"/>
    <w:rsid w:val="001674D8"/>
    <w:rsid w:val="00170AEE"/>
    <w:rsid w:val="00173515"/>
    <w:rsid w:val="00173BE1"/>
    <w:rsid w:val="00175209"/>
    <w:rsid w:val="00175717"/>
    <w:rsid w:val="00175744"/>
    <w:rsid w:val="0017673B"/>
    <w:rsid w:val="00176886"/>
    <w:rsid w:val="001819BD"/>
    <w:rsid w:val="00182CED"/>
    <w:rsid w:val="00185882"/>
    <w:rsid w:val="0018692C"/>
    <w:rsid w:val="00187E92"/>
    <w:rsid w:val="001904C6"/>
    <w:rsid w:val="00190C6F"/>
    <w:rsid w:val="00190D3C"/>
    <w:rsid w:val="00191CC1"/>
    <w:rsid w:val="00192413"/>
    <w:rsid w:val="00194AF7"/>
    <w:rsid w:val="00195410"/>
    <w:rsid w:val="00195712"/>
    <w:rsid w:val="00195C43"/>
    <w:rsid w:val="001962B3"/>
    <w:rsid w:val="00197822"/>
    <w:rsid w:val="001A238D"/>
    <w:rsid w:val="001A2402"/>
    <w:rsid w:val="001A2D64"/>
    <w:rsid w:val="001A3009"/>
    <w:rsid w:val="001A5619"/>
    <w:rsid w:val="001A7746"/>
    <w:rsid w:val="001B1224"/>
    <w:rsid w:val="001B19BE"/>
    <w:rsid w:val="001B1CE8"/>
    <w:rsid w:val="001B1DC2"/>
    <w:rsid w:val="001B22D8"/>
    <w:rsid w:val="001B24A7"/>
    <w:rsid w:val="001B24C8"/>
    <w:rsid w:val="001B2E65"/>
    <w:rsid w:val="001B37A0"/>
    <w:rsid w:val="001B49E3"/>
    <w:rsid w:val="001B60A0"/>
    <w:rsid w:val="001B633B"/>
    <w:rsid w:val="001B6FF5"/>
    <w:rsid w:val="001B7EFE"/>
    <w:rsid w:val="001C20F1"/>
    <w:rsid w:val="001C2578"/>
    <w:rsid w:val="001C514A"/>
    <w:rsid w:val="001C5287"/>
    <w:rsid w:val="001C5386"/>
    <w:rsid w:val="001C6B42"/>
    <w:rsid w:val="001C7E97"/>
    <w:rsid w:val="001D1A44"/>
    <w:rsid w:val="001D2B40"/>
    <w:rsid w:val="001D2E7E"/>
    <w:rsid w:val="001D3112"/>
    <w:rsid w:val="001D4472"/>
    <w:rsid w:val="001D5230"/>
    <w:rsid w:val="001D59F6"/>
    <w:rsid w:val="001D771D"/>
    <w:rsid w:val="001D79CF"/>
    <w:rsid w:val="001E145B"/>
    <w:rsid w:val="001E23B9"/>
    <w:rsid w:val="001E2F72"/>
    <w:rsid w:val="001E4259"/>
    <w:rsid w:val="001E49ED"/>
    <w:rsid w:val="001E4C18"/>
    <w:rsid w:val="001E663A"/>
    <w:rsid w:val="001E67CF"/>
    <w:rsid w:val="001E752D"/>
    <w:rsid w:val="001F04FA"/>
    <w:rsid w:val="001F1244"/>
    <w:rsid w:val="001F1A8D"/>
    <w:rsid w:val="001F3690"/>
    <w:rsid w:val="001F5101"/>
    <w:rsid w:val="001F5C52"/>
    <w:rsid w:val="001F630E"/>
    <w:rsid w:val="001F71C4"/>
    <w:rsid w:val="001F783D"/>
    <w:rsid w:val="002007B2"/>
    <w:rsid w:val="00200D1F"/>
    <w:rsid w:val="00201AC5"/>
    <w:rsid w:val="00202111"/>
    <w:rsid w:val="002027BC"/>
    <w:rsid w:val="0020287E"/>
    <w:rsid w:val="00202E19"/>
    <w:rsid w:val="0020389A"/>
    <w:rsid w:val="00207875"/>
    <w:rsid w:val="00207D55"/>
    <w:rsid w:val="00207E2D"/>
    <w:rsid w:val="002105AD"/>
    <w:rsid w:val="00210767"/>
    <w:rsid w:val="00211291"/>
    <w:rsid w:val="002131F0"/>
    <w:rsid w:val="0021408B"/>
    <w:rsid w:val="002146D7"/>
    <w:rsid w:val="00215A3B"/>
    <w:rsid w:val="00215E7E"/>
    <w:rsid w:val="00216722"/>
    <w:rsid w:val="00216AB6"/>
    <w:rsid w:val="00216FFF"/>
    <w:rsid w:val="0021780E"/>
    <w:rsid w:val="0022027E"/>
    <w:rsid w:val="00222A82"/>
    <w:rsid w:val="002230D2"/>
    <w:rsid w:val="00223183"/>
    <w:rsid w:val="002238D5"/>
    <w:rsid w:val="0022444D"/>
    <w:rsid w:val="0022604D"/>
    <w:rsid w:val="002261A8"/>
    <w:rsid w:val="00227168"/>
    <w:rsid w:val="0023026D"/>
    <w:rsid w:val="00233173"/>
    <w:rsid w:val="002334C4"/>
    <w:rsid w:val="002336AA"/>
    <w:rsid w:val="0023375F"/>
    <w:rsid w:val="002345B2"/>
    <w:rsid w:val="00235957"/>
    <w:rsid w:val="002359BC"/>
    <w:rsid w:val="00235CAD"/>
    <w:rsid w:val="0023608A"/>
    <w:rsid w:val="00236941"/>
    <w:rsid w:val="00236C81"/>
    <w:rsid w:val="0023762C"/>
    <w:rsid w:val="00240F0A"/>
    <w:rsid w:val="00242938"/>
    <w:rsid w:val="00242AE2"/>
    <w:rsid w:val="00242D1D"/>
    <w:rsid w:val="00243711"/>
    <w:rsid w:val="00243A30"/>
    <w:rsid w:val="00243AC1"/>
    <w:rsid w:val="0024434E"/>
    <w:rsid w:val="002458EC"/>
    <w:rsid w:val="0024650C"/>
    <w:rsid w:val="00246794"/>
    <w:rsid w:val="0024690B"/>
    <w:rsid w:val="00246D77"/>
    <w:rsid w:val="00247827"/>
    <w:rsid w:val="00247A59"/>
    <w:rsid w:val="00247C1F"/>
    <w:rsid w:val="0025001F"/>
    <w:rsid w:val="002505E6"/>
    <w:rsid w:val="0025103A"/>
    <w:rsid w:val="00251156"/>
    <w:rsid w:val="00251728"/>
    <w:rsid w:val="00251D5F"/>
    <w:rsid w:val="0025592F"/>
    <w:rsid w:val="002559A4"/>
    <w:rsid w:val="00255F7F"/>
    <w:rsid w:val="002564AF"/>
    <w:rsid w:val="00260EE0"/>
    <w:rsid w:val="00260FF4"/>
    <w:rsid w:val="00261546"/>
    <w:rsid w:val="00261D27"/>
    <w:rsid w:val="00262785"/>
    <w:rsid w:val="00262FCF"/>
    <w:rsid w:val="0026548C"/>
    <w:rsid w:val="002656B7"/>
    <w:rsid w:val="00265CBF"/>
    <w:rsid w:val="00266207"/>
    <w:rsid w:val="002673DD"/>
    <w:rsid w:val="00267FFE"/>
    <w:rsid w:val="002709BF"/>
    <w:rsid w:val="002709E3"/>
    <w:rsid w:val="00270E0D"/>
    <w:rsid w:val="00272173"/>
    <w:rsid w:val="00273380"/>
    <w:rsid w:val="0027370C"/>
    <w:rsid w:val="00274B81"/>
    <w:rsid w:val="00277F73"/>
    <w:rsid w:val="002820B4"/>
    <w:rsid w:val="002822A0"/>
    <w:rsid w:val="002822D6"/>
    <w:rsid w:val="00283550"/>
    <w:rsid w:val="00283663"/>
    <w:rsid w:val="0028421E"/>
    <w:rsid w:val="002844D3"/>
    <w:rsid w:val="0028506C"/>
    <w:rsid w:val="002852F5"/>
    <w:rsid w:val="00285425"/>
    <w:rsid w:val="0029018C"/>
    <w:rsid w:val="00291CD7"/>
    <w:rsid w:val="002955C5"/>
    <w:rsid w:val="00296799"/>
    <w:rsid w:val="0029736A"/>
    <w:rsid w:val="002A052B"/>
    <w:rsid w:val="002A0B4F"/>
    <w:rsid w:val="002A1549"/>
    <w:rsid w:val="002A28B4"/>
    <w:rsid w:val="002A2B45"/>
    <w:rsid w:val="002A2B8C"/>
    <w:rsid w:val="002A339E"/>
    <w:rsid w:val="002A35CF"/>
    <w:rsid w:val="002A475D"/>
    <w:rsid w:val="002A49BD"/>
    <w:rsid w:val="002A5A8C"/>
    <w:rsid w:val="002A5BC9"/>
    <w:rsid w:val="002A5FC5"/>
    <w:rsid w:val="002A64BE"/>
    <w:rsid w:val="002A6875"/>
    <w:rsid w:val="002A6D19"/>
    <w:rsid w:val="002A6D21"/>
    <w:rsid w:val="002B06BB"/>
    <w:rsid w:val="002B0EC8"/>
    <w:rsid w:val="002B1126"/>
    <w:rsid w:val="002B20C2"/>
    <w:rsid w:val="002B2B90"/>
    <w:rsid w:val="002B3E83"/>
    <w:rsid w:val="002B4865"/>
    <w:rsid w:val="002B5023"/>
    <w:rsid w:val="002B6967"/>
    <w:rsid w:val="002C0173"/>
    <w:rsid w:val="002C1479"/>
    <w:rsid w:val="002C1558"/>
    <w:rsid w:val="002C1F5B"/>
    <w:rsid w:val="002C2BE6"/>
    <w:rsid w:val="002C2F13"/>
    <w:rsid w:val="002C33B8"/>
    <w:rsid w:val="002C34C5"/>
    <w:rsid w:val="002C4DA0"/>
    <w:rsid w:val="002C5A3B"/>
    <w:rsid w:val="002C6133"/>
    <w:rsid w:val="002C66E8"/>
    <w:rsid w:val="002C794D"/>
    <w:rsid w:val="002D03BC"/>
    <w:rsid w:val="002D1081"/>
    <w:rsid w:val="002D1DC1"/>
    <w:rsid w:val="002D367C"/>
    <w:rsid w:val="002D3ACA"/>
    <w:rsid w:val="002D47D5"/>
    <w:rsid w:val="002D5072"/>
    <w:rsid w:val="002D541B"/>
    <w:rsid w:val="002D5487"/>
    <w:rsid w:val="002D553C"/>
    <w:rsid w:val="002D577E"/>
    <w:rsid w:val="002E07E6"/>
    <w:rsid w:val="002E1063"/>
    <w:rsid w:val="002E2EE1"/>
    <w:rsid w:val="002E4946"/>
    <w:rsid w:val="002E53B1"/>
    <w:rsid w:val="002E5F5F"/>
    <w:rsid w:val="002E6683"/>
    <w:rsid w:val="002E6764"/>
    <w:rsid w:val="002E784D"/>
    <w:rsid w:val="002E7FD6"/>
    <w:rsid w:val="002F0044"/>
    <w:rsid w:val="002F1B4F"/>
    <w:rsid w:val="002F2D9D"/>
    <w:rsid w:val="002F407F"/>
    <w:rsid w:val="002F6423"/>
    <w:rsid w:val="002F7040"/>
    <w:rsid w:val="002F7AAF"/>
    <w:rsid w:val="002F7CFE"/>
    <w:rsid w:val="0030033F"/>
    <w:rsid w:val="00301D9D"/>
    <w:rsid w:val="003020F7"/>
    <w:rsid w:val="00302E08"/>
    <w:rsid w:val="00303085"/>
    <w:rsid w:val="00304769"/>
    <w:rsid w:val="0030477F"/>
    <w:rsid w:val="003057F1"/>
    <w:rsid w:val="00306236"/>
    <w:rsid w:val="003064E5"/>
    <w:rsid w:val="00306516"/>
    <w:rsid w:val="00306594"/>
    <w:rsid w:val="003066A3"/>
    <w:rsid w:val="00306C23"/>
    <w:rsid w:val="00307626"/>
    <w:rsid w:val="00310779"/>
    <w:rsid w:val="00311962"/>
    <w:rsid w:val="00311B44"/>
    <w:rsid w:val="00313474"/>
    <w:rsid w:val="0031397D"/>
    <w:rsid w:val="00315909"/>
    <w:rsid w:val="00316313"/>
    <w:rsid w:val="00320BA4"/>
    <w:rsid w:val="00321539"/>
    <w:rsid w:val="00321D0B"/>
    <w:rsid w:val="00322368"/>
    <w:rsid w:val="00322637"/>
    <w:rsid w:val="00322C02"/>
    <w:rsid w:val="00324F82"/>
    <w:rsid w:val="00325CBA"/>
    <w:rsid w:val="00326161"/>
    <w:rsid w:val="0032770F"/>
    <w:rsid w:val="00327A7E"/>
    <w:rsid w:val="00327C14"/>
    <w:rsid w:val="00330DB0"/>
    <w:rsid w:val="00331269"/>
    <w:rsid w:val="00332C7A"/>
    <w:rsid w:val="00332DE4"/>
    <w:rsid w:val="0033301D"/>
    <w:rsid w:val="003337D9"/>
    <w:rsid w:val="0033643F"/>
    <w:rsid w:val="00336995"/>
    <w:rsid w:val="003370BE"/>
    <w:rsid w:val="00337BE4"/>
    <w:rsid w:val="0034048F"/>
    <w:rsid w:val="00340DD9"/>
    <w:rsid w:val="00340E79"/>
    <w:rsid w:val="00341F92"/>
    <w:rsid w:val="00342A50"/>
    <w:rsid w:val="00343C2D"/>
    <w:rsid w:val="00343D96"/>
    <w:rsid w:val="0034434C"/>
    <w:rsid w:val="00345A47"/>
    <w:rsid w:val="00345ECA"/>
    <w:rsid w:val="0034626C"/>
    <w:rsid w:val="003470C7"/>
    <w:rsid w:val="00347B69"/>
    <w:rsid w:val="00351394"/>
    <w:rsid w:val="00351C0E"/>
    <w:rsid w:val="003525F3"/>
    <w:rsid w:val="003534D3"/>
    <w:rsid w:val="003540D8"/>
    <w:rsid w:val="0035413F"/>
    <w:rsid w:val="0035483B"/>
    <w:rsid w:val="00356432"/>
    <w:rsid w:val="00356ED1"/>
    <w:rsid w:val="0036041D"/>
    <w:rsid w:val="00360E17"/>
    <w:rsid w:val="0036209C"/>
    <w:rsid w:val="00362CF6"/>
    <w:rsid w:val="00364208"/>
    <w:rsid w:val="003647A8"/>
    <w:rsid w:val="00364B42"/>
    <w:rsid w:val="00365B1E"/>
    <w:rsid w:val="00365CD6"/>
    <w:rsid w:val="003662CF"/>
    <w:rsid w:val="00366B10"/>
    <w:rsid w:val="00366E0C"/>
    <w:rsid w:val="0036704E"/>
    <w:rsid w:val="003674CE"/>
    <w:rsid w:val="00367F27"/>
    <w:rsid w:val="0037239F"/>
    <w:rsid w:val="003726C9"/>
    <w:rsid w:val="00373A14"/>
    <w:rsid w:val="0037402E"/>
    <w:rsid w:val="003741A4"/>
    <w:rsid w:val="00374CB3"/>
    <w:rsid w:val="00375002"/>
    <w:rsid w:val="00376E87"/>
    <w:rsid w:val="003811C0"/>
    <w:rsid w:val="00381F28"/>
    <w:rsid w:val="0038207B"/>
    <w:rsid w:val="003820DC"/>
    <w:rsid w:val="00383719"/>
    <w:rsid w:val="0038490B"/>
    <w:rsid w:val="00385DF6"/>
    <w:rsid w:val="00385DFB"/>
    <w:rsid w:val="003875FE"/>
    <w:rsid w:val="00387945"/>
    <w:rsid w:val="00390936"/>
    <w:rsid w:val="003909B9"/>
    <w:rsid w:val="00391175"/>
    <w:rsid w:val="003918CA"/>
    <w:rsid w:val="00391A45"/>
    <w:rsid w:val="00392062"/>
    <w:rsid w:val="0039226E"/>
    <w:rsid w:val="00392B7F"/>
    <w:rsid w:val="0039316D"/>
    <w:rsid w:val="00393BE0"/>
    <w:rsid w:val="00394C2F"/>
    <w:rsid w:val="00394C9A"/>
    <w:rsid w:val="003959D1"/>
    <w:rsid w:val="0039690D"/>
    <w:rsid w:val="00396CE6"/>
    <w:rsid w:val="00397711"/>
    <w:rsid w:val="003A0C13"/>
    <w:rsid w:val="003A1F85"/>
    <w:rsid w:val="003A29B3"/>
    <w:rsid w:val="003A3241"/>
    <w:rsid w:val="003A3D91"/>
    <w:rsid w:val="003A4FEA"/>
    <w:rsid w:val="003A5190"/>
    <w:rsid w:val="003A581F"/>
    <w:rsid w:val="003A61CD"/>
    <w:rsid w:val="003A7724"/>
    <w:rsid w:val="003B01A1"/>
    <w:rsid w:val="003B0568"/>
    <w:rsid w:val="003B0AF3"/>
    <w:rsid w:val="003B1EA3"/>
    <w:rsid w:val="003B1EF6"/>
    <w:rsid w:val="003B240E"/>
    <w:rsid w:val="003B270D"/>
    <w:rsid w:val="003B44B4"/>
    <w:rsid w:val="003B51DF"/>
    <w:rsid w:val="003B5234"/>
    <w:rsid w:val="003B58F7"/>
    <w:rsid w:val="003B6601"/>
    <w:rsid w:val="003B6C50"/>
    <w:rsid w:val="003B752A"/>
    <w:rsid w:val="003C1D20"/>
    <w:rsid w:val="003C2366"/>
    <w:rsid w:val="003C24B7"/>
    <w:rsid w:val="003C2EB0"/>
    <w:rsid w:val="003C31B3"/>
    <w:rsid w:val="003C3A24"/>
    <w:rsid w:val="003C49DF"/>
    <w:rsid w:val="003C4C44"/>
    <w:rsid w:val="003C4CC2"/>
    <w:rsid w:val="003C5D06"/>
    <w:rsid w:val="003C5DD6"/>
    <w:rsid w:val="003C5E67"/>
    <w:rsid w:val="003C77C3"/>
    <w:rsid w:val="003D088F"/>
    <w:rsid w:val="003D13EF"/>
    <w:rsid w:val="003D3763"/>
    <w:rsid w:val="003D41F7"/>
    <w:rsid w:val="003D4C97"/>
    <w:rsid w:val="003D5457"/>
    <w:rsid w:val="003D5584"/>
    <w:rsid w:val="003D6B02"/>
    <w:rsid w:val="003D6D8B"/>
    <w:rsid w:val="003D756D"/>
    <w:rsid w:val="003E0340"/>
    <w:rsid w:val="003E0EEE"/>
    <w:rsid w:val="003E1D01"/>
    <w:rsid w:val="003E2AD2"/>
    <w:rsid w:val="003E2E4A"/>
    <w:rsid w:val="003E345A"/>
    <w:rsid w:val="003E4DB1"/>
    <w:rsid w:val="003E54DD"/>
    <w:rsid w:val="003E6D74"/>
    <w:rsid w:val="003E75B8"/>
    <w:rsid w:val="003F05FE"/>
    <w:rsid w:val="003F137D"/>
    <w:rsid w:val="003F13D3"/>
    <w:rsid w:val="003F196D"/>
    <w:rsid w:val="003F467A"/>
    <w:rsid w:val="003F6182"/>
    <w:rsid w:val="003F76A4"/>
    <w:rsid w:val="00401084"/>
    <w:rsid w:val="00401723"/>
    <w:rsid w:val="00402A70"/>
    <w:rsid w:val="00403336"/>
    <w:rsid w:val="0040341E"/>
    <w:rsid w:val="004036D8"/>
    <w:rsid w:val="00403717"/>
    <w:rsid w:val="00403783"/>
    <w:rsid w:val="00403CCB"/>
    <w:rsid w:val="004041BC"/>
    <w:rsid w:val="0040514D"/>
    <w:rsid w:val="00406FD4"/>
    <w:rsid w:val="004071F8"/>
    <w:rsid w:val="00407B86"/>
    <w:rsid w:val="00407EF0"/>
    <w:rsid w:val="004107ED"/>
    <w:rsid w:val="00411DD7"/>
    <w:rsid w:val="00412358"/>
    <w:rsid w:val="00412F2B"/>
    <w:rsid w:val="004133E5"/>
    <w:rsid w:val="00413E36"/>
    <w:rsid w:val="00416E03"/>
    <w:rsid w:val="004171A6"/>
    <w:rsid w:val="004178B3"/>
    <w:rsid w:val="00421B57"/>
    <w:rsid w:val="00422BD0"/>
    <w:rsid w:val="00423C6D"/>
    <w:rsid w:val="00423D2D"/>
    <w:rsid w:val="00423D73"/>
    <w:rsid w:val="00424331"/>
    <w:rsid w:val="00425BE7"/>
    <w:rsid w:val="00426362"/>
    <w:rsid w:val="004264D4"/>
    <w:rsid w:val="00426646"/>
    <w:rsid w:val="00426ADC"/>
    <w:rsid w:val="00426EFE"/>
    <w:rsid w:val="0043088F"/>
    <w:rsid w:val="00430F12"/>
    <w:rsid w:val="0043131C"/>
    <w:rsid w:val="0043266F"/>
    <w:rsid w:val="0044091E"/>
    <w:rsid w:val="00440D6B"/>
    <w:rsid w:val="00440FA3"/>
    <w:rsid w:val="00442D7C"/>
    <w:rsid w:val="00443BAE"/>
    <w:rsid w:val="00445877"/>
    <w:rsid w:val="0044612B"/>
    <w:rsid w:val="00446225"/>
    <w:rsid w:val="0044650C"/>
    <w:rsid w:val="00447D7A"/>
    <w:rsid w:val="00450E47"/>
    <w:rsid w:val="004512BF"/>
    <w:rsid w:val="0045287E"/>
    <w:rsid w:val="00452E41"/>
    <w:rsid w:val="004534A8"/>
    <w:rsid w:val="00453B52"/>
    <w:rsid w:val="00453CB4"/>
    <w:rsid w:val="004558BF"/>
    <w:rsid w:val="00455A11"/>
    <w:rsid w:val="00455B15"/>
    <w:rsid w:val="00457A18"/>
    <w:rsid w:val="00460415"/>
    <w:rsid w:val="0046044D"/>
    <w:rsid w:val="00460869"/>
    <w:rsid w:val="00460BC1"/>
    <w:rsid w:val="00461061"/>
    <w:rsid w:val="0046165B"/>
    <w:rsid w:val="00461CAD"/>
    <w:rsid w:val="00461E23"/>
    <w:rsid w:val="004630D2"/>
    <w:rsid w:val="004646E4"/>
    <w:rsid w:val="004662AB"/>
    <w:rsid w:val="004668C5"/>
    <w:rsid w:val="00466C10"/>
    <w:rsid w:val="00466DC8"/>
    <w:rsid w:val="0046714D"/>
    <w:rsid w:val="00467507"/>
    <w:rsid w:val="00467B02"/>
    <w:rsid w:val="004719F8"/>
    <w:rsid w:val="00471E67"/>
    <w:rsid w:val="00472460"/>
    <w:rsid w:val="00473E6C"/>
    <w:rsid w:val="00474EB5"/>
    <w:rsid w:val="004751A6"/>
    <w:rsid w:val="004755D5"/>
    <w:rsid w:val="00475D88"/>
    <w:rsid w:val="00475E93"/>
    <w:rsid w:val="00476A1D"/>
    <w:rsid w:val="00476DE1"/>
    <w:rsid w:val="004775EA"/>
    <w:rsid w:val="00477C70"/>
    <w:rsid w:val="00480185"/>
    <w:rsid w:val="00482B6E"/>
    <w:rsid w:val="00483260"/>
    <w:rsid w:val="004835B0"/>
    <w:rsid w:val="00483A68"/>
    <w:rsid w:val="00484E7A"/>
    <w:rsid w:val="00485B4E"/>
    <w:rsid w:val="00485DE9"/>
    <w:rsid w:val="0048642E"/>
    <w:rsid w:val="00487C3C"/>
    <w:rsid w:val="00490794"/>
    <w:rsid w:val="004936F0"/>
    <w:rsid w:val="00493A2C"/>
    <w:rsid w:val="00493B12"/>
    <w:rsid w:val="00493CE5"/>
    <w:rsid w:val="0049542A"/>
    <w:rsid w:val="00495F4A"/>
    <w:rsid w:val="004964BA"/>
    <w:rsid w:val="00496849"/>
    <w:rsid w:val="00497955"/>
    <w:rsid w:val="00497C86"/>
    <w:rsid w:val="004A09C7"/>
    <w:rsid w:val="004A120C"/>
    <w:rsid w:val="004A1FE5"/>
    <w:rsid w:val="004A25DB"/>
    <w:rsid w:val="004A3195"/>
    <w:rsid w:val="004A31B0"/>
    <w:rsid w:val="004A5882"/>
    <w:rsid w:val="004A67A9"/>
    <w:rsid w:val="004A7DBB"/>
    <w:rsid w:val="004B0664"/>
    <w:rsid w:val="004B0AB1"/>
    <w:rsid w:val="004B1737"/>
    <w:rsid w:val="004B393B"/>
    <w:rsid w:val="004B3D31"/>
    <w:rsid w:val="004B484F"/>
    <w:rsid w:val="004B491B"/>
    <w:rsid w:val="004B5184"/>
    <w:rsid w:val="004B5696"/>
    <w:rsid w:val="004B61BB"/>
    <w:rsid w:val="004B65E1"/>
    <w:rsid w:val="004B689A"/>
    <w:rsid w:val="004B726D"/>
    <w:rsid w:val="004B7785"/>
    <w:rsid w:val="004C0005"/>
    <w:rsid w:val="004C004E"/>
    <w:rsid w:val="004C0696"/>
    <w:rsid w:val="004C11A9"/>
    <w:rsid w:val="004C1315"/>
    <w:rsid w:val="004C189C"/>
    <w:rsid w:val="004C1CB9"/>
    <w:rsid w:val="004C2542"/>
    <w:rsid w:val="004C2A07"/>
    <w:rsid w:val="004C2E8E"/>
    <w:rsid w:val="004C2F67"/>
    <w:rsid w:val="004C33EA"/>
    <w:rsid w:val="004C3B23"/>
    <w:rsid w:val="004C57E9"/>
    <w:rsid w:val="004C75F8"/>
    <w:rsid w:val="004C76F2"/>
    <w:rsid w:val="004D136A"/>
    <w:rsid w:val="004D18D4"/>
    <w:rsid w:val="004D212B"/>
    <w:rsid w:val="004D2386"/>
    <w:rsid w:val="004D285D"/>
    <w:rsid w:val="004D3FF2"/>
    <w:rsid w:val="004D4C86"/>
    <w:rsid w:val="004D52EB"/>
    <w:rsid w:val="004D5785"/>
    <w:rsid w:val="004D65D7"/>
    <w:rsid w:val="004D71F9"/>
    <w:rsid w:val="004D742A"/>
    <w:rsid w:val="004E03F0"/>
    <w:rsid w:val="004E1848"/>
    <w:rsid w:val="004E4005"/>
    <w:rsid w:val="004E41D2"/>
    <w:rsid w:val="004E4BE5"/>
    <w:rsid w:val="004E661C"/>
    <w:rsid w:val="004E6CC3"/>
    <w:rsid w:val="004E6EE9"/>
    <w:rsid w:val="004E785D"/>
    <w:rsid w:val="004F0810"/>
    <w:rsid w:val="004F0F6D"/>
    <w:rsid w:val="004F2757"/>
    <w:rsid w:val="004F429F"/>
    <w:rsid w:val="004F42C6"/>
    <w:rsid w:val="004F48DD"/>
    <w:rsid w:val="004F58F1"/>
    <w:rsid w:val="004F6AF2"/>
    <w:rsid w:val="004F76F7"/>
    <w:rsid w:val="0050068E"/>
    <w:rsid w:val="00501649"/>
    <w:rsid w:val="00502732"/>
    <w:rsid w:val="00504B8F"/>
    <w:rsid w:val="00505468"/>
    <w:rsid w:val="00505F22"/>
    <w:rsid w:val="005066EB"/>
    <w:rsid w:val="00510CA4"/>
    <w:rsid w:val="00510F9B"/>
    <w:rsid w:val="00511863"/>
    <w:rsid w:val="00511E21"/>
    <w:rsid w:val="00513DA8"/>
    <w:rsid w:val="00514573"/>
    <w:rsid w:val="00516FE6"/>
    <w:rsid w:val="00517247"/>
    <w:rsid w:val="00520257"/>
    <w:rsid w:val="005209A2"/>
    <w:rsid w:val="00520B48"/>
    <w:rsid w:val="0052193D"/>
    <w:rsid w:val="00521AAB"/>
    <w:rsid w:val="00522E82"/>
    <w:rsid w:val="0052451A"/>
    <w:rsid w:val="00526795"/>
    <w:rsid w:val="005300DC"/>
    <w:rsid w:val="00530E0A"/>
    <w:rsid w:val="00531275"/>
    <w:rsid w:val="005317D6"/>
    <w:rsid w:val="00531907"/>
    <w:rsid w:val="00532573"/>
    <w:rsid w:val="00534DF6"/>
    <w:rsid w:val="00534FDC"/>
    <w:rsid w:val="005352E4"/>
    <w:rsid w:val="0053554A"/>
    <w:rsid w:val="0053559A"/>
    <w:rsid w:val="0053609D"/>
    <w:rsid w:val="00537402"/>
    <w:rsid w:val="00541456"/>
    <w:rsid w:val="00541FBB"/>
    <w:rsid w:val="00542142"/>
    <w:rsid w:val="005426E2"/>
    <w:rsid w:val="005429B2"/>
    <w:rsid w:val="00543E31"/>
    <w:rsid w:val="005446A1"/>
    <w:rsid w:val="00545F2D"/>
    <w:rsid w:val="0054615B"/>
    <w:rsid w:val="005463ED"/>
    <w:rsid w:val="005466E8"/>
    <w:rsid w:val="005475A2"/>
    <w:rsid w:val="0055024D"/>
    <w:rsid w:val="00550CBF"/>
    <w:rsid w:val="00551798"/>
    <w:rsid w:val="00551B43"/>
    <w:rsid w:val="00552232"/>
    <w:rsid w:val="005548CF"/>
    <w:rsid w:val="00554F53"/>
    <w:rsid w:val="00555494"/>
    <w:rsid w:val="00555723"/>
    <w:rsid w:val="00555747"/>
    <w:rsid w:val="0055689B"/>
    <w:rsid w:val="005576CA"/>
    <w:rsid w:val="005579FB"/>
    <w:rsid w:val="00557BD5"/>
    <w:rsid w:val="00560467"/>
    <w:rsid w:val="00560ABC"/>
    <w:rsid w:val="0056224B"/>
    <w:rsid w:val="005628A6"/>
    <w:rsid w:val="005639DD"/>
    <w:rsid w:val="005649D2"/>
    <w:rsid w:val="005672E2"/>
    <w:rsid w:val="005674DA"/>
    <w:rsid w:val="005675D0"/>
    <w:rsid w:val="00571D60"/>
    <w:rsid w:val="00572135"/>
    <w:rsid w:val="00572F08"/>
    <w:rsid w:val="00573511"/>
    <w:rsid w:val="00573A1E"/>
    <w:rsid w:val="00573EA0"/>
    <w:rsid w:val="005741F0"/>
    <w:rsid w:val="005745E9"/>
    <w:rsid w:val="00575060"/>
    <w:rsid w:val="0057506B"/>
    <w:rsid w:val="00575E49"/>
    <w:rsid w:val="0057625E"/>
    <w:rsid w:val="00577CA2"/>
    <w:rsid w:val="0058097B"/>
    <w:rsid w:val="0058102D"/>
    <w:rsid w:val="0058102F"/>
    <w:rsid w:val="005819A9"/>
    <w:rsid w:val="00581D9E"/>
    <w:rsid w:val="0058249E"/>
    <w:rsid w:val="00582567"/>
    <w:rsid w:val="0058273A"/>
    <w:rsid w:val="00583731"/>
    <w:rsid w:val="00585FBB"/>
    <w:rsid w:val="005868C4"/>
    <w:rsid w:val="00586B70"/>
    <w:rsid w:val="00590132"/>
    <w:rsid w:val="00590FE1"/>
    <w:rsid w:val="00591472"/>
    <w:rsid w:val="00591682"/>
    <w:rsid w:val="00591C96"/>
    <w:rsid w:val="00592856"/>
    <w:rsid w:val="0059293A"/>
    <w:rsid w:val="005934B4"/>
    <w:rsid w:val="00593D19"/>
    <w:rsid w:val="00593DC7"/>
    <w:rsid w:val="00594A69"/>
    <w:rsid w:val="00594D36"/>
    <w:rsid w:val="00596492"/>
    <w:rsid w:val="00596C3A"/>
    <w:rsid w:val="00596ED5"/>
    <w:rsid w:val="005972CC"/>
    <w:rsid w:val="005A053E"/>
    <w:rsid w:val="005A07DF"/>
    <w:rsid w:val="005A2EF6"/>
    <w:rsid w:val="005A345C"/>
    <w:rsid w:val="005A34D0"/>
    <w:rsid w:val="005A34D4"/>
    <w:rsid w:val="005A3DA3"/>
    <w:rsid w:val="005A4447"/>
    <w:rsid w:val="005A591C"/>
    <w:rsid w:val="005A5D8D"/>
    <w:rsid w:val="005A5E1A"/>
    <w:rsid w:val="005A67CA"/>
    <w:rsid w:val="005A70E5"/>
    <w:rsid w:val="005A75A0"/>
    <w:rsid w:val="005A77C2"/>
    <w:rsid w:val="005B0768"/>
    <w:rsid w:val="005B0A10"/>
    <w:rsid w:val="005B126E"/>
    <w:rsid w:val="005B184F"/>
    <w:rsid w:val="005B1D82"/>
    <w:rsid w:val="005B212F"/>
    <w:rsid w:val="005B2A37"/>
    <w:rsid w:val="005B30CB"/>
    <w:rsid w:val="005B3B6E"/>
    <w:rsid w:val="005B4002"/>
    <w:rsid w:val="005B4479"/>
    <w:rsid w:val="005B4553"/>
    <w:rsid w:val="005B5DA5"/>
    <w:rsid w:val="005B633E"/>
    <w:rsid w:val="005B6342"/>
    <w:rsid w:val="005B6C3A"/>
    <w:rsid w:val="005B7194"/>
    <w:rsid w:val="005B77E0"/>
    <w:rsid w:val="005C039A"/>
    <w:rsid w:val="005C0590"/>
    <w:rsid w:val="005C08F4"/>
    <w:rsid w:val="005C14A7"/>
    <w:rsid w:val="005C1E9D"/>
    <w:rsid w:val="005C1F70"/>
    <w:rsid w:val="005C3585"/>
    <w:rsid w:val="005C361C"/>
    <w:rsid w:val="005C3757"/>
    <w:rsid w:val="005C3888"/>
    <w:rsid w:val="005C5DDC"/>
    <w:rsid w:val="005C6978"/>
    <w:rsid w:val="005C6F86"/>
    <w:rsid w:val="005C6FAE"/>
    <w:rsid w:val="005D0140"/>
    <w:rsid w:val="005D140C"/>
    <w:rsid w:val="005D154E"/>
    <w:rsid w:val="005D1ABA"/>
    <w:rsid w:val="005D2006"/>
    <w:rsid w:val="005D2ADA"/>
    <w:rsid w:val="005D3263"/>
    <w:rsid w:val="005D3A2A"/>
    <w:rsid w:val="005D3FAE"/>
    <w:rsid w:val="005D49FE"/>
    <w:rsid w:val="005D4EE7"/>
    <w:rsid w:val="005D6E56"/>
    <w:rsid w:val="005D7C2C"/>
    <w:rsid w:val="005E1F63"/>
    <w:rsid w:val="005E39EE"/>
    <w:rsid w:val="005E3B0F"/>
    <w:rsid w:val="005E4CAF"/>
    <w:rsid w:val="005E4F7F"/>
    <w:rsid w:val="005E715A"/>
    <w:rsid w:val="005F0110"/>
    <w:rsid w:val="005F0453"/>
    <w:rsid w:val="005F094D"/>
    <w:rsid w:val="005F1F40"/>
    <w:rsid w:val="005F2339"/>
    <w:rsid w:val="005F254C"/>
    <w:rsid w:val="005F2D47"/>
    <w:rsid w:val="005F2F47"/>
    <w:rsid w:val="005F37F3"/>
    <w:rsid w:val="005F3C6D"/>
    <w:rsid w:val="005F4B77"/>
    <w:rsid w:val="005F4BFB"/>
    <w:rsid w:val="005F5298"/>
    <w:rsid w:val="005F72E8"/>
    <w:rsid w:val="005F7986"/>
    <w:rsid w:val="00600851"/>
    <w:rsid w:val="00600940"/>
    <w:rsid w:val="00600ECF"/>
    <w:rsid w:val="00601BC1"/>
    <w:rsid w:val="00601E2A"/>
    <w:rsid w:val="006029A4"/>
    <w:rsid w:val="00603A3A"/>
    <w:rsid w:val="00603AAF"/>
    <w:rsid w:val="00604316"/>
    <w:rsid w:val="00605CEA"/>
    <w:rsid w:val="00607BD8"/>
    <w:rsid w:val="00607C43"/>
    <w:rsid w:val="00610C4F"/>
    <w:rsid w:val="0061129A"/>
    <w:rsid w:val="0061235F"/>
    <w:rsid w:val="00613493"/>
    <w:rsid w:val="006161B0"/>
    <w:rsid w:val="00616335"/>
    <w:rsid w:val="00616433"/>
    <w:rsid w:val="0061758B"/>
    <w:rsid w:val="0061786B"/>
    <w:rsid w:val="00621E08"/>
    <w:rsid w:val="006225D6"/>
    <w:rsid w:val="00623440"/>
    <w:rsid w:val="006245F4"/>
    <w:rsid w:val="00624DE4"/>
    <w:rsid w:val="00625AE1"/>
    <w:rsid w:val="00626524"/>
    <w:rsid w:val="006269DE"/>
    <w:rsid w:val="00626BBF"/>
    <w:rsid w:val="00627263"/>
    <w:rsid w:val="006301C3"/>
    <w:rsid w:val="00630812"/>
    <w:rsid w:val="00630D4D"/>
    <w:rsid w:val="0063172E"/>
    <w:rsid w:val="006318A1"/>
    <w:rsid w:val="00631D4B"/>
    <w:rsid w:val="00632A4E"/>
    <w:rsid w:val="00633F1C"/>
    <w:rsid w:val="00634558"/>
    <w:rsid w:val="00634630"/>
    <w:rsid w:val="006349AD"/>
    <w:rsid w:val="00634C56"/>
    <w:rsid w:val="006350FF"/>
    <w:rsid w:val="006354F9"/>
    <w:rsid w:val="00635BCE"/>
    <w:rsid w:val="00635DB1"/>
    <w:rsid w:val="00637158"/>
    <w:rsid w:val="00637453"/>
    <w:rsid w:val="006376BA"/>
    <w:rsid w:val="006400BF"/>
    <w:rsid w:val="00640794"/>
    <w:rsid w:val="00641A13"/>
    <w:rsid w:val="0064273E"/>
    <w:rsid w:val="00642FD8"/>
    <w:rsid w:val="00643024"/>
    <w:rsid w:val="00643CC4"/>
    <w:rsid w:val="00645AC7"/>
    <w:rsid w:val="00646A3E"/>
    <w:rsid w:val="00646B5B"/>
    <w:rsid w:val="00647B4A"/>
    <w:rsid w:val="00647DBA"/>
    <w:rsid w:val="00647FBF"/>
    <w:rsid w:val="0065022C"/>
    <w:rsid w:val="006515C6"/>
    <w:rsid w:val="00651BAF"/>
    <w:rsid w:val="00651FF1"/>
    <w:rsid w:val="00652F55"/>
    <w:rsid w:val="00653491"/>
    <w:rsid w:val="00653C88"/>
    <w:rsid w:val="0065402C"/>
    <w:rsid w:val="0065433A"/>
    <w:rsid w:val="00655BEF"/>
    <w:rsid w:val="00656EFC"/>
    <w:rsid w:val="00661CE9"/>
    <w:rsid w:val="00662AB2"/>
    <w:rsid w:val="0066324F"/>
    <w:rsid w:val="0066325A"/>
    <w:rsid w:val="006636D3"/>
    <w:rsid w:val="00663825"/>
    <w:rsid w:val="00663E3B"/>
    <w:rsid w:val="006659BC"/>
    <w:rsid w:val="00667374"/>
    <w:rsid w:val="00667930"/>
    <w:rsid w:val="006721F2"/>
    <w:rsid w:val="00674D3A"/>
    <w:rsid w:val="0067503D"/>
    <w:rsid w:val="0067528B"/>
    <w:rsid w:val="00675681"/>
    <w:rsid w:val="00675AC7"/>
    <w:rsid w:val="00676CD9"/>
    <w:rsid w:val="00676EDD"/>
    <w:rsid w:val="00677835"/>
    <w:rsid w:val="0067787A"/>
    <w:rsid w:val="006779C7"/>
    <w:rsid w:val="00677D9E"/>
    <w:rsid w:val="00680388"/>
    <w:rsid w:val="00681032"/>
    <w:rsid w:val="00682540"/>
    <w:rsid w:val="0068308E"/>
    <w:rsid w:val="00683D9B"/>
    <w:rsid w:val="00683E7C"/>
    <w:rsid w:val="00683E91"/>
    <w:rsid w:val="00684CDB"/>
    <w:rsid w:val="00684DB5"/>
    <w:rsid w:val="00686489"/>
    <w:rsid w:val="00686591"/>
    <w:rsid w:val="00690FD2"/>
    <w:rsid w:val="0069199F"/>
    <w:rsid w:val="00691E43"/>
    <w:rsid w:val="00691F2F"/>
    <w:rsid w:val="006920EA"/>
    <w:rsid w:val="00692FEF"/>
    <w:rsid w:val="0069604F"/>
    <w:rsid w:val="00696410"/>
    <w:rsid w:val="006A1615"/>
    <w:rsid w:val="006A1999"/>
    <w:rsid w:val="006A26C1"/>
    <w:rsid w:val="006A36A4"/>
    <w:rsid w:val="006A3884"/>
    <w:rsid w:val="006A3F6A"/>
    <w:rsid w:val="006A40BB"/>
    <w:rsid w:val="006A466F"/>
    <w:rsid w:val="006A65AA"/>
    <w:rsid w:val="006A7B80"/>
    <w:rsid w:val="006B01EF"/>
    <w:rsid w:val="006B0CBB"/>
    <w:rsid w:val="006B2C5F"/>
    <w:rsid w:val="006B2F9C"/>
    <w:rsid w:val="006B3488"/>
    <w:rsid w:val="006B355C"/>
    <w:rsid w:val="006B40B0"/>
    <w:rsid w:val="006B4ABA"/>
    <w:rsid w:val="006B4CB8"/>
    <w:rsid w:val="006B4FC5"/>
    <w:rsid w:val="006B60B5"/>
    <w:rsid w:val="006B6C3F"/>
    <w:rsid w:val="006C04D3"/>
    <w:rsid w:val="006C160E"/>
    <w:rsid w:val="006C44EA"/>
    <w:rsid w:val="006C4E3A"/>
    <w:rsid w:val="006C5AB8"/>
    <w:rsid w:val="006C6B44"/>
    <w:rsid w:val="006C6C88"/>
    <w:rsid w:val="006C767B"/>
    <w:rsid w:val="006C7BA0"/>
    <w:rsid w:val="006D00B0"/>
    <w:rsid w:val="006D1CF3"/>
    <w:rsid w:val="006D22A7"/>
    <w:rsid w:val="006D2EE5"/>
    <w:rsid w:val="006D3DFC"/>
    <w:rsid w:val="006D4445"/>
    <w:rsid w:val="006D46E8"/>
    <w:rsid w:val="006D47F2"/>
    <w:rsid w:val="006D610F"/>
    <w:rsid w:val="006D6A57"/>
    <w:rsid w:val="006D6CFA"/>
    <w:rsid w:val="006D744B"/>
    <w:rsid w:val="006E0420"/>
    <w:rsid w:val="006E110D"/>
    <w:rsid w:val="006E2A90"/>
    <w:rsid w:val="006E3E96"/>
    <w:rsid w:val="006E463D"/>
    <w:rsid w:val="006E54D3"/>
    <w:rsid w:val="006E620E"/>
    <w:rsid w:val="006E6482"/>
    <w:rsid w:val="006E66B0"/>
    <w:rsid w:val="006E68B0"/>
    <w:rsid w:val="006E7C74"/>
    <w:rsid w:val="006E7C7C"/>
    <w:rsid w:val="006E8938"/>
    <w:rsid w:val="006F0152"/>
    <w:rsid w:val="006F11E8"/>
    <w:rsid w:val="006F1BE6"/>
    <w:rsid w:val="006F4287"/>
    <w:rsid w:val="006F4CCA"/>
    <w:rsid w:val="006F7C6B"/>
    <w:rsid w:val="0070033C"/>
    <w:rsid w:val="00700442"/>
    <w:rsid w:val="00700639"/>
    <w:rsid w:val="00701693"/>
    <w:rsid w:val="0070184F"/>
    <w:rsid w:val="00701CDE"/>
    <w:rsid w:val="00702E88"/>
    <w:rsid w:val="007047CA"/>
    <w:rsid w:val="00704A7F"/>
    <w:rsid w:val="00704CA7"/>
    <w:rsid w:val="00705AC6"/>
    <w:rsid w:val="00710164"/>
    <w:rsid w:val="0071038A"/>
    <w:rsid w:val="0071087F"/>
    <w:rsid w:val="00711B8A"/>
    <w:rsid w:val="00711D0F"/>
    <w:rsid w:val="007131C4"/>
    <w:rsid w:val="007132F2"/>
    <w:rsid w:val="00713814"/>
    <w:rsid w:val="00714F78"/>
    <w:rsid w:val="0071674B"/>
    <w:rsid w:val="00717237"/>
    <w:rsid w:val="007174D2"/>
    <w:rsid w:val="0071761C"/>
    <w:rsid w:val="00720FDE"/>
    <w:rsid w:val="0072160B"/>
    <w:rsid w:val="00722DC2"/>
    <w:rsid w:val="00724922"/>
    <w:rsid w:val="0072769D"/>
    <w:rsid w:val="0072778C"/>
    <w:rsid w:val="00730233"/>
    <w:rsid w:val="007317A0"/>
    <w:rsid w:val="00731A5C"/>
    <w:rsid w:val="00733AC4"/>
    <w:rsid w:val="007348BF"/>
    <w:rsid w:val="00734BB8"/>
    <w:rsid w:val="00734FC3"/>
    <w:rsid w:val="007350C2"/>
    <w:rsid w:val="0073559B"/>
    <w:rsid w:val="0073582A"/>
    <w:rsid w:val="0073583E"/>
    <w:rsid w:val="00735AF3"/>
    <w:rsid w:val="00742B50"/>
    <w:rsid w:val="007430E1"/>
    <w:rsid w:val="007433CA"/>
    <w:rsid w:val="00743716"/>
    <w:rsid w:val="00743EA4"/>
    <w:rsid w:val="007443A7"/>
    <w:rsid w:val="0074513B"/>
    <w:rsid w:val="00747B05"/>
    <w:rsid w:val="00747BED"/>
    <w:rsid w:val="00747CEC"/>
    <w:rsid w:val="00750316"/>
    <w:rsid w:val="007503FE"/>
    <w:rsid w:val="00751BE3"/>
    <w:rsid w:val="00751E48"/>
    <w:rsid w:val="00752638"/>
    <w:rsid w:val="0075382D"/>
    <w:rsid w:val="007541CD"/>
    <w:rsid w:val="007552B2"/>
    <w:rsid w:val="00755F39"/>
    <w:rsid w:val="00760C30"/>
    <w:rsid w:val="00761246"/>
    <w:rsid w:val="00761B94"/>
    <w:rsid w:val="00761BCF"/>
    <w:rsid w:val="00762685"/>
    <w:rsid w:val="00762B94"/>
    <w:rsid w:val="00762C8B"/>
    <w:rsid w:val="00764453"/>
    <w:rsid w:val="00766D19"/>
    <w:rsid w:val="00767205"/>
    <w:rsid w:val="00767C2F"/>
    <w:rsid w:val="00770011"/>
    <w:rsid w:val="00771DD6"/>
    <w:rsid w:val="00772AD6"/>
    <w:rsid w:val="00772BAA"/>
    <w:rsid w:val="007735BC"/>
    <w:rsid w:val="00773CB3"/>
    <w:rsid w:val="007748D4"/>
    <w:rsid w:val="00774C9B"/>
    <w:rsid w:val="00776DEA"/>
    <w:rsid w:val="00781660"/>
    <w:rsid w:val="00781D23"/>
    <w:rsid w:val="00781E68"/>
    <w:rsid w:val="00781F22"/>
    <w:rsid w:val="00783A79"/>
    <w:rsid w:val="00783D42"/>
    <w:rsid w:val="00784D60"/>
    <w:rsid w:val="007855BD"/>
    <w:rsid w:val="00787915"/>
    <w:rsid w:val="00792109"/>
    <w:rsid w:val="00792F05"/>
    <w:rsid w:val="00794272"/>
    <w:rsid w:val="007961A5"/>
    <w:rsid w:val="00796711"/>
    <w:rsid w:val="00796FD2"/>
    <w:rsid w:val="007975FF"/>
    <w:rsid w:val="00797C74"/>
    <w:rsid w:val="007A0249"/>
    <w:rsid w:val="007A0ACB"/>
    <w:rsid w:val="007A0DC6"/>
    <w:rsid w:val="007A0FD6"/>
    <w:rsid w:val="007A1B4D"/>
    <w:rsid w:val="007A1E03"/>
    <w:rsid w:val="007A2518"/>
    <w:rsid w:val="007A3216"/>
    <w:rsid w:val="007A3562"/>
    <w:rsid w:val="007A429C"/>
    <w:rsid w:val="007A43E9"/>
    <w:rsid w:val="007A4903"/>
    <w:rsid w:val="007A50B1"/>
    <w:rsid w:val="007A6FC2"/>
    <w:rsid w:val="007A72CD"/>
    <w:rsid w:val="007B020C"/>
    <w:rsid w:val="007B0C56"/>
    <w:rsid w:val="007B2215"/>
    <w:rsid w:val="007B3BEE"/>
    <w:rsid w:val="007B4743"/>
    <w:rsid w:val="007B4A9C"/>
    <w:rsid w:val="007B4D10"/>
    <w:rsid w:val="007B510E"/>
    <w:rsid w:val="007B523A"/>
    <w:rsid w:val="007B5817"/>
    <w:rsid w:val="007B5E3C"/>
    <w:rsid w:val="007B6ECD"/>
    <w:rsid w:val="007B7434"/>
    <w:rsid w:val="007B7ABE"/>
    <w:rsid w:val="007C06FA"/>
    <w:rsid w:val="007C091E"/>
    <w:rsid w:val="007C15D8"/>
    <w:rsid w:val="007C24EC"/>
    <w:rsid w:val="007C2AAC"/>
    <w:rsid w:val="007C533A"/>
    <w:rsid w:val="007C552A"/>
    <w:rsid w:val="007C61E6"/>
    <w:rsid w:val="007C62D5"/>
    <w:rsid w:val="007C6D55"/>
    <w:rsid w:val="007C7952"/>
    <w:rsid w:val="007D043E"/>
    <w:rsid w:val="007D0A48"/>
    <w:rsid w:val="007D1419"/>
    <w:rsid w:val="007D23C3"/>
    <w:rsid w:val="007D311F"/>
    <w:rsid w:val="007D3790"/>
    <w:rsid w:val="007D3D67"/>
    <w:rsid w:val="007D41C7"/>
    <w:rsid w:val="007D5255"/>
    <w:rsid w:val="007D573C"/>
    <w:rsid w:val="007D59F7"/>
    <w:rsid w:val="007D5B2A"/>
    <w:rsid w:val="007D67D6"/>
    <w:rsid w:val="007D688E"/>
    <w:rsid w:val="007D7F17"/>
    <w:rsid w:val="007E0EE2"/>
    <w:rsid w:val="007E1C36"/>
    <w:rsid w:val="007E28C6"/>
    <w:rsid w:val="007E4149"/>
    <w:rsid w:val="007E4CE7"/>
    <w:rsid w:val="007E54A2"/>
    <w:rsid w:val="007E57D1"/>
    <w:rsid w:val="007E5C58"/>
    <w:rsid w:val="007E617D"/>
    <w:rsid w:val="007E66AA"/>
    <w:rsid w:val="007E6F4F"/>
    <w:rsid w:val="007E72DE"/>
    <w:rsid w:val="007E7559"/>
    <w:rsid w:val="007E7FB6"/>
    <w:rsid w:val="007F066A"/>
    <w:rsid w:val="007F115F"/>
    <w:rsid w:val="007F1DD2"/>
    <w:rsid w:val="007F2587"/>
    <w:rsid w:val="007F26F6"/>
    <w:rsid w:val="007F2A46"/>
    <w:rsid w:val="007F2A9E"/>
    <w:rsid w:val="007F67A9"/>
    <w:rsid w:val="007F6BE6"/>
    <w:rsid w:val="007F701C"/>
    <w:rsid w:val="007F7E55"/>
    <w:rsid w:val="00800FC5"/>
    <w:rsid w:val="00801D33"/>
    <w:rsid w:val="00801E8F"/>
    <w:rsid w:val="00802349"/>
    <w:rsid w:val="0080248A"/>
    <w:rsid w:val="008029A9"/>
    <w:rsid w:val="00803F1B"/>
    <w:rsid w:val="00804F58"/>
    <w:rsid w:val="008073B1"/>
    <w:rsid w:val="008074AC"/>
    <w:rsid w:val="008079A3"/>
    <w:rsid w:val="00807A56"/>
    <w:rsid w:val="00815EE7"/>
    <w:rsid w:val="00816A5E"/>
    <w:rsid w:val="0081715D"/>
    <w:rsid w:val="00820A4C"/>
    <w:rsid w:val="008221C3"/>
    <w:rsid w:val="008223A3"/>
    <w:rsid w:val="0082296C"/>
    <w:rsid w:val="00822ACC"/>
    <w:rsid w:val="00823372"/>
    <w:rsid w:val="00823669"/>
    <w:rsid w:val="00823D65"/>
    <w:rsid w:val="008246C5"/>
    <w:rsid w:val="00824CB3"/>
    <w:rsid w:val="008256D9"/>
    <w:rsid w:val="008266E2"/>
    <w:rsid w:val="00826703"/>
    <w:rsid w:val="00826B75"/>
    <w:rsid w:val="008276FD"/>
    <w:rsid w:val="00827CEE"/>
    <w:rsid w:val="00827F8A"/>
    <w:rsid w:val="008300DF"/>
    <w:rsid w:val="008302F8"/>
    <w:rsid w:val="00830DC6"/>
    <w:rsid w:val="00831E9F"/>
    <w:rsid w:val="0083227B"/>
    <w:rsid w:val="00833874"/>
    <w:rsid w:val="00833E98"/>
    <w:rsid w:val="00834122"/>
    <w:rsid w:val="008356EF"/>
    <w:rsid w:val="00835C33"/>
    <w:rsid w:val="00836A1F"/>
    <w:rsid w:val="00837192"/>
    <w:rsid w:val="00837BF4"/>
    <w:rsid w:val="00837D61"/>
    <w:rsid w:val="00837EC4"/>
    <w:rsid w:val="00840F7F"/>
    <w:rsid w:val="008418FE"/>
    <w:rsid w:val="00841BDC"/>
    <w:rsid w:val="00841C21"/>
    <w:rsid w:val="00842856"/>
    <w:rsid w:val="0084300A"/>
    <w:rsid w:val="008441AA"/>
    <w:rsid w:val="00844BF4"/>
    <w:rsid w:val="00844CFB"/>
    <w:rsid w:val="008459D9"/>
    <w:rsid w:val="00845DC0"/>
    <w:rsid w:val="00846553"/>
    <w:rsid w:val="00846893"/>
    <w:rsid w:val="00846D28"/>
    <w:rsid w:val="0085332C"/>
    <w:rsid w:val="00854B17"/>
    <w:rsid w:val="0085513B"/>
    <w:rsid w:val="008559F3"/>
    <w:rsid w:val="00855D28"/>
    <w:rsid w:val="0085608D"/>
    <w:rsid w:val="00856CA3"/>
    <w:rsid w:val="00856E6A"/>
    <w:rsid w:val="00856E6D"/>
    <w:rsid w:val="008578AE"/>
    <w:rsid w:val="00857D52"/>
    <w:rsid w:val="00860191"/>
    <w:rsid w:val="00860D60"/>
    <w:rsid w:val="00861A96"/>
    <w:rsid w:val="00862833"/>
    <w:rsid w:val="00863F69"/>
    <w:rsid w:val="00864E4F"/>
    <w:rsid w:val="00865904"/>
    <w:rsid w:val="00865B1F"/>
    <w:rsid w:val="00865BC1"/>
    <w:rsid w:val="0086629E"/>
    <w:rsid w:val="00866CF1"/>
    <w:rsid w:val="00867B7E"/>
    <w:rsid w:val="00870AC4"/>
    <w:rsid w:val="00870AF5"/>
    <w:rsid w:val="00871AD8"/>
    <w:rsid w:val="00871ADC"/>
    <w:rsid w:val="00872FF6"/>
    <w:rsid w:val="00874215"/>
    <w:rsid w:val="00874232"/>
    <w:rsid w:val="008743D4"/>
    <w:rsid w:val="0087496A"/>
    <w:rsid w:val="00874FB0"/>
    <w:rsid w:val="008759E9"/>
    <w:rsid w:val="00875FC6"/>
    <w:rsid w:val="00876211"/>
    <w:rsid w:val="00876BAB"/>
    <w:rsid w:val="008776A5"/>
    <w:rsid w:val="00881594"/>
    <w:rsid w:val="0088240F"/>
    <w:rsid w:val="00883A4B"/>
    <w:rsid w:val="00884093"/>
    <w:rsid w:val="00885060"/>
    <w:rsid w:val="0088534E"/>
    <w:rsid w:val="00885A4E"/>
    <w:rsid w:val="00890EEE"/>
    <w:rsid w:val="00891322"/>
    <w:rsid w:val="00891F82"/>
    <w:rsid w:val="008922DE"/>
    <w:rsid w:val="00892926"/>
    <w:rsid w:val="0089316E"/>
    <w:rsid w:val="00893704"/>
    <w:rsid w:val="0089561F"/>
    <w:rsid w:val="00895D3C"/>
    <w:rsid w:val="008962E1"/>
    <w:rsid w:val="00896572"/>
    <w:rsid w:val="008A131F"/>
    <w:rsid w:val="008A2F22"/>
    <w:rsid w:val="008A45CC"/>
    <w:rsid w:val="008A4CF6"/>
    <w:rsid w:val="008A5327"/>
    <w:rsid w:val="008A54B4"/>
    <w:rsid w:val="008A7609"/>
    <w:rsid w:val="008B0568"/>
    <w:rsid w:val="008B09B1"/>
    <w:rsid w:val="008B1397"/>
    <w:rsid w:val="008B19B0"/>
    <w:rsid w:val="008B256E"/>
    <w:rsid w:val="008B39B5"/>
    <w:rsid w:val="008B471A"/>
    <w:rsid w:val="008B6087"/>
    <w:rsid w:val="008B61D7"/>
    <w:rsid w:val="008B6F21"/>
    <w:rsid w:val="008B7153"/>
    <w:rsid w:val="008B7ACE"/>
    <w:rsid w:val="008C1AA7"/>
    <w:rsid w:val="008C3207"/>
    <w:rsid w:val="008C385B"/>
    <w:rsid w:val="008C3AE2"/>
    <w:rsid w:val="008C3D10"/>
    <w:rsid w:val="008C502E"/>
    <w:rsid w:val="008C63E1"/>
    <w:rsid w:val="008C6848"/>
    <w:rsid w:val="008C6BE6"/>
    <w:rsid w:val="008D21D3"/>
    <w:rsid w:val="008D3418"/>
    <w:rsid w:val="008D35EF"/>
    <w:rsid w:val="008D36FE"/>
    <w:rsid w:val="008D3FA4"/>
    <w:rsid w:val="008D47A9"/>
    <w:rsid w:val="008D4D75"/>
    <w:rsid w:val="008D68B0"/>
    <w:rsid w:val="008D79BB"/>
    <w:rsid w:val="008D7E06"/>
    <w:rsid w:val="008E0CE2"/>
    <w:rsid w:val="008E18C7"/>
    <w:rsid w:val="008E2F4A"/>
    <w:rsid w:val="008E3DE9"/>
    <w:rsid w:val="008E4CF3"/>
    <w:rsid w:val="008E4DD4"/>
    <w:rsid w:val="008E5185"/>
    <w:rsid w:val="008E5465"/>
    <w:rsid w:val="008E581C"/>
    <w:rsid w:val="008E5C48"/>
    <w:rsid w:val="008E5EC4"/>
    <w:rsid w:val="008E6422"/>
    <w:rsid w:val="008E6A1F"/>
    <w:rsid w:val="008E73B9"/>
    <w:rsid w:val="008F16AE"/>
    <w:rsid w:val="008F174B"/>
    <w:rsid w:val="008F2332"/>
    <w:rsid w:val="008F4B6A"/>
    <w:rsid w:val="008F4EE5"/>
    <w:rsid w:val="008F504A"/>
    <w:rsid w:val="008F5DCA"/>
    <w:rsid w:val="0090004A"/>
    <w:rsid w:val="00900A38"/>
    <w:rsid w:val="00900D3C"/>
    <w:rsid w:val="00900E7C"/>
    <w:rsid w:val="009021DC"/>
    <w:rsid w:val="00902D94"/>
    <w:rsid w:val="009031F9"/>
    <w:rsid w:val="009033B2"/>
    <w:rsid w:val="00903F05"/>
    <w:rsid w:val="0090550A"/>
    <w:rsid w:val="00906666"/>
    <w:rsid w:val="0090780F"/>
    <w:rsid w:val="00910164"/>
    <w:rsid w:val="009107D6"/>
    <w:rsid w:val="009107ED"/>
    <w:rsid w:val="00912E4B"/>
    <w:rsid w:val="00912EF3"/>
    <w:rsid w:val="0091361A"/>
    <w:rsid w:val="009138BF"/>
    <w:rsid w:val="00913947"/>
    <w:rsid w:val="0091395A"/>
    <w:rsid w:val="00913F4E"/>
    <w:rsid w:val="00915C6C"/>
    <w:rsid w:val="00915E95"/>
    <w:rsid w:val="0091636D"/>
    <w:rsid w:val="009165E4"/>
    <w:rsid w:val="00916F9B"/>
    <w:rsid w:val="009176D7"/>
    <w:rsid w:val="00917C2B"/>
    <w:rsid w:val="00921495"/>
    <w:rsid w:val="00921813"/>
    <w:rsid w:val="009224BC"/>
    <w:rsid w:val="00922CFD"/>
    <w:rsid w:val="00922E70"/>
    <w:rsid w:val="00923413"/>
    <w:rsid w:val="009234E6"/>
    <w:rsid w:val="009235C9"/>
    <w:rsid w:val="00924D81"/>
    <w:rsid w:val="00925C40"/>
    <w:rsid w:val="00926B75"/>
    <w:rsid w:val="00926E74"/>
    <w:rsid w:val="009276EA"/>
    <w:rsid w:val="00927813"/>
    <w:rsid w:val="00927ABD"/>
    <w:rsid w:val="00930CBE"/>
    <w:rsid w:val="0093164A"/>
    <w:rsid w:val="00931D40"/>
    <w:rsid w:val="00932DDC"/>
    <w:rsid w:val="00933338"/>
    <w:rsid w:val="00933ED6"/>
    <w:rsid w:val="00934A77"/>
    <w:rsid w:val="00934FB5"/>
    <w:rsid w:val="00935BAC"/>
    <w:rsid w:val="0093679E"/>
    <w:rsid w:val="0093741E"/>
    <w:rsid w:val="00937F96"/>
    <w:rsid w:val="00940ADF"/>
    <w:rsid w:val="009420E0"/>
    <w:rsid w:val="0094213F"/>
    <w:rsid w:val="00942466"/>
    <w:rsid w:val="009426E8"/>
    <w:rsid w:val="00943748"/>
    <w:rsid w:val="00943A4F"/>
    <w:rsid w:val="00943DCD"/>
    <w:rsid w:val="00944629"/>
    <w:rsid w:val="00944B0B"/>
    <w:rsid w:val="00945FEC"/>
    <w:rsid w:val="009472CD"/>
    <w:rsid w:val="0095151B"/>
    <w:rsid w:val="009529E7"/>
    <w:rsid w:val="00953037"/>
    <w:rsid w:val="00953BA5"/>
    <w:rsid w:val="00954480"/>
    <w:rsid w:val="00955103"/>
    <w:rsid w:val="009573E8"/>
    <w:rsid w:val="00957465"/>
    <w:rsid w:val="00957685"/>
    <w:rsid w:val="0096008A"/>
    <w:rsid w:val="00960268"/>
    <w:rsid w:val="00961518"/>
    <w:rsid w:val="009617D3"/>
    <w:rsid w:val="0096186C"/>
    <w:rsid w:val="00962083"/>
    <w:rsid w:val="009621C6"/>
    <w:rsid w:val="00962D5E"/>
    <w:rsid w:val="00962DCD"/>
    <w:rsid w:val="00964F69"/>
    <w:rsid w:val="00965AA7"/>
    <w:rsid w:val="00965C31"/>
    <w:rsid w:val="00965D32"/>
    <w:rsid w:val="0096662C"/>
    <w:rsid w:val="00966E15"/>
    <w:rsid w:val="0096AD5A"/>
    <w:rsid w:val="00971AB6"/>
    <w:rsid w:val="0097286A"/>
    <w:rsid w:val="00972B95"/>
    <w:rsid w:val="00972EFB"/>
    <w:rsid w:val="009739C8"/>
    <w:rsid w:val="009739D8"/>
    <w:rsid w:val="00975094"/>
    <w:rsid w:val="009754A1"/>
    <w:rsid w:val="00975B16"/>
    <w:rsid w:val="00975CA4"/>
    <w:rsid w:val="00975D94"/>
    <w:rsid w:val="00976218"/>
    <w:rsid w:val="00977ED5"/>
    <w:rsid w:val="0098022A"/>
    <w:rsid w:val="009803BC"/>
    <w:rsid w:val="0098102F"/>
    <w:rsid w:val="0098164A"/>
    <w:rsid w:val="00982157"/>
    <w:rsid w:val="00982E9D"/>
    <w:rsid w:val="009835BB"/>
    <w:rsid w:val="00984082"/>
    <w:rsid w:val="00984C4C"/>
    <w:rsid w:val="00984F27"/>
    <w:rsid w:val="00985689"/>
    <w:rsid w:val="009866AF"/>
    <w:rsid w:val="00986BA0"/>
    <w:rsid w:val="009873E3"/>
    <w:rsid w:val="00990177"/>
    <w:rsid w:val="00990706"/>
    <w:rsid w:val="009908C8"/>
    <w:rsid w:val="00990BF1"/>
    <w:rsid w:val="009914B2"/>
    <w:rsid w:val="009921CB"/>
    <w:rsid w:val="00992B9A"/>
    <w:rsid w:val="00992F8C"/>
    <w:rsid w:val="00993B24"/>
    <w:rsid w:val="00994112"/>
    <w:rsid w:val="009A022C"/>
    <w:rsid w:val="009A0CFE"/>
    <w:rsid w:val="009A0E27"/>
    <w:rsid w:val="009A1368"/>
    <w:rsid w:val="009A206E"/>
    <w:rsid w:val="009A23D9"/>
    <w:rsid w:val="009A2577"/>
    <w:rsid w:val="009A41C1"/>
    <w:rsid w:val="009A4D2B"/>
    <w:rsid w:val="009A56AC"/>
    <w:rsid w:val="009A57C1"/>
    <w:rsid w:val="009A6D3B"/>
    <w:rsid w:val="009A710D"/>
    <w:rsid w:val="009A793E"/>
    <w:rsid w:val="009A7ED7"/>
    <w:rsid w:val="009B0215"/>
    <w:rsid w:val="009B0B6D"/>
    <w:rsid w:val="009B1280"/>
    <w:rsid w:val="009B14FE"/>
    <w:rsid w:val="009B170E"/>
    <w:rsid w:val="009B1B29"/>
    <w:rsid w:val="009B1EAB"/>
    <w:rsid w:val="009B4C11"/>
    <w:rsid w:val="009B5EC2"/>
    <w:rsid w:val="009B698F"/>
    <w:rsid w:val="009B7242"/>
    <w:rsid w:val="009C0357"/>
    <w:rsid w:val="009C03B6"/>
    <w:rsid w:val="009C1DE8"/>
    <w:rsid w:val="009C2DB5"/>
    <w:rsid w:val="009C320E"/>
    <w:rsid w:val="009C3AC8"/>
    <w:rsid w:val="009C46B4"/>
    <w:rsid w:val="009C4771"/>
    <w:rsid w:val="009C4BE1"/>
    <w:rsid w:val="009C5012"/>
    <w:rsid w:val="009C57F2"/>
    <w:rsid w:val="009C5890"/>
    <w:rsid w:val="009C5B0E"/>
    <w:rsid w:val="009C60E1"/>
    <w:rsid w:val="009C6379"/>
    <w:rsid w:val="009C709D"/>
    <w:rsid w:val="009C72C3"/>
    <w:rsid w:val="009C781B"/>
    <w:rsid w:val="009C7FAA"/>
    <w:rsid w:val="009D0E55"/>
    <w:rsid w:val="009D140B"/>
    <w:rsid w:val="009D2A2C"/>
    <w:rsid w:val="009D4358"/>
    <w:rsid w:val="009D4980"/>
    <w:rsid w:val="009D4A07"/>
    <w:rsid w:val="009D4CF6"/>
    <w:rsid w:val="009D683C"/>
    <w:rsid w:val="009D76C7"/>
    <w:rsid w:val="009E077D"/>
    <w:rsid w:val="009E0FD7"/>
    <w:rsid w:val="009E231E"/>
    <w:rsid w:val="009E25E4"/>
    <w:rsid w:val="009E2E7F"/>
    <w:rsid w:val="009E5027"/>
    <w:rsid w:val="009E6395"/>
    <w:rsid w:val="009E6413"/>
    <w:rsid w:val="009F13BF"/>
    <w:rsid w:val="009F15E4"/>
    <w:rsid w:val="009F30E3"/>
    <w:rsid w:val="009F36CD"/>
    <w:rsid w:val="009F4409"/>
    <w:rsid w:val="009F53D2"/>
    <w:rsid w:val="009F5D8B"/>
    <w:rsid w:val="009F6374"/>
    <w:rsid w:val="009F76F6"/>
    <w:rsid w:val="009F7EE7"/>
    <w:rsid w:val="00A00D54"/>
    <w:rsid w:val="00A021D4"/>
    <w:rsid w:val="00A036EC"/>
    <w:rsid w:val="00A043E1"/>
    <w:rsid w:val="00A04FEF"/>
    <w:rsid w:val="00A10590"/>
    <w:rsid w:val="00A10A7F"/>
    <w:rsid w:val="00A119B4"/>
    <w:rsid w:val="00A1223D"/>
    <w:rsid w:val="00A1233C"/>
    <w:rsid w:val="00A132B8"/>
    <w:rsid w:val="00A142DD"/>
    <w:rsid w:val="00A14836"/>
    <w:rsid w:val="00A14C2E"/>
    <w:rsid w:val="00A16B30"/>
    <w:rsid w:val="00A16E6F"/>
    <w:rsid w:val="00A170A2"/>
    <w:rsid w:val="00A178DC"/>
    <w:rsid w:val="00A2755C"/>
    <w:rsid w:val="00A30A28"/>
    <w:rsid w:val="00A30EBC"/>
    <w:rsid w:val="00A31B8C"/>
    <w:rsid w:val="00A31E5E"/>
    <w:rsid w:val="00A338E2"/>
    <w:rsid w:val="00A33EC6"/>
    <w:rsid w:val="00A34BE0"/>
    <w:rsid w:val="00A36584"/>
    <w:rsid w:val="00A407CC"/>
    <w:rsid w:val="00A41163"/>
    <w:rsid w:val="00A42A12"/>
    <w:rsid w:val="00A42DFA"/>
    <w:rsid w:val="00A4315B"/>
    <w:rsid w:val="00A43364"/>
    <w:rsid w:val="00A454A2"/>
    <w:rsid w:val="00A4670C"/>
    <w:rsid w:val="00A4737C"/>
    <w:rsid w:val="00A47EEB"/>
    <w:rsid w:val="00A518B2"/>
    <w:rsid w:val="00A51DE8"/>
    <w:rsid w:val="00A52883"/>
    <w:rsid w:val="00A534B8"/>
    <w:rsid w:val="00A53F46"/>
    <w:rsid w:val="00A54063"/>
    <w:rsid w:val="00A5409F"/>
    <w:rsid w:val="00A55CC4"/>
    <w:rsid w:val="00A56CCE"/>
    <w:rsid w:val="00A57460"/>
    <w:rsid w:val="00A577A0"/>
    <w:rsid w:val="00A60885"/>
    <w:rsid w:val="00A60CA6"/>
    <w:rsid w:val="00A610F4"/>
    <w:rsid w:val="00A62D97"/>
    <w:rsid w:val="00A62DD6"/>
    <w:rsid w:val="00A63007"/>
    <w:rsid w:val="00A63054"/>
    <w:rsid w:val="00A632F4"/>
    <w:rsid w:val="00A63E53"/>
    <w:rsid w:val="00A6585D"/>
    <w:rsid w:val="00A674BA"/>
    <w:rsid w:val="00A675CD"/>
    <w:rsid w:val="00A67835"/>
    <w:rsid w:val="00A706D8"/>
    <w:rsid w:val="00A70D1D"/>
    <w:rsid w:val="00A7106B"/>
    <w:rsid w:val="00A71106"/>
    <w:rsid w:val="00A71A66"/>
    <w:rsid w:val="00A72B94"/>
    <w:rsid w:val="00A737AE"/>
    <w:rsid w:val="00A73DE6"/>
    <w:rsid w:val="00A7442D"/>
    <w:rsid w:val="00A744CD"/>
    <w:rsid w:val="00A75192"/>
    <w:rsid w:val="00A7601B"/>
    <w:rsid w:val="00A7732A"/>
    <w:rsid w:val="00A775A1"/>
    <w:rsid w:val="00A77892"/>
    <w:rsid w:val="00A80670"/>
    <w:rsid w:val="00A81349"/>
    <w:rsid w:val="00A8182C"/>
    <w:rsid w:val="00A820BA"/>
    <w:rsid w:val="00A82D98"/>
    <w:rsid w:val="00A833DC"/>
    <w:rsid w:val="00A838EE"/>
    <w:rsid w:val="00A84183"/>
    <w:rsid w:val="00A84591"/>
    <w:rsid w:val="00A85EAC"/>
    <w:rsid w:val="00A86665"/>
    <w:rsid w:val="00A87C4C"/>
    <w:rsid w:val="00A9046F"/>
    <w:rsid w:val="00A914A3"/>
    <w:rsid w:val="00A91549"/>
    <w:rsid w:val="00A915CC"/>
    <w:rsid w:val="00A91766"/>
    <w:rsid w:val="00A91FFA"/>
    <w:rsid w:val="00A94CF2"/>
    <w:rsid w:val="00A9560A"/>
    <w:rsid w:val="00A95989"/>
    <w:rsid w:val="00A95F2F"/>
    <w:rsid w:val="00A96559"/>
    <w:rsid w:val="00AA05DA"/>
    <w:rsid w:val="00AA0BCC"/>
    <w:rsid w:val="00AA25C7"/>
    <w:rsid w:val="00AA501D"/>
    <w:rsid w:val="00AA6813"/>
    <w:rsid w:val="00AA6AC1"/>
    <w:rsid w:val="00AA75F0"/>
    <w:rsid w:val="00AA7C68"/>
    <w:rsid w:val="00AB004B"/>
    <w:rsid w:val="00AB099B"/>
    <w:rsid w:val="00AB0B69"/>
    <w:rsid w:val="00AB1C9B"/>
    <w:rsid w:val="00AB27CA"/>
    <w:rsid w:val="00AB33AA"/>
    <w:rsid w:val="00AB371C"/>
    <w:rsid w:val="00AB46DE"/>
    <w:rsid w:val="00AB5143"/>
    <w:rsid w:val="00AB554E"/>
    <w:rsid w:val="00AB5EAF"/>
    <w:rsid w:val="00AB78D4"/>
    <w:rsid w:val="00AB7C07"/>
    <w:rsid w:val="00AC1FFC"/>
    <w:rsid w:val="00AC2A7B"/>
    <w:rsid w:val="00AC2E05"/>
    <w:rsid w:val="00AC423B"/>
    <w:rsid w:val="00AC5194"/>
    <w:rsid w:val="00AC7DCA"/>
    <w:rsid w:val="00AD19AF"/>
    <w:rsid w:val="00AD227D"/>
    <w:rsid w:val="00AD2D06"/>
    <w:rsid w:val="00AD3E92"/>
    <w:rsid w:val="00AD45A9"/>
    <w:rsid w:val="00AD4FBD"/>
    <w:rsid w:val="00AD5F4E"/>
    <w:rsid w:val="00AD60EB"/>
    <w:rsid w:val="00AD636B"/>
    <w:rsid w:val="00AD6B50"/>
    <w:rsid w:val="00AD6C5C"/>
    <w:rsid w:val="00AD7230"/>
    <w:rsid w:val="00AD79A2"/>
    <w:rsid w:val="00AD7BFC"/>
    <w:rsid w:val="00AE06B6"/>
    <w:rsid w:val="00AE07DB"/>
    <w:rsid w:val="00AE18C4"/>
    <w:rsid w:val="00AE282F"/>
    <w:rsid w:val="00AE6286"/>
    <w:rsid w:val="00AE69AE"/>
    <w:rsid w:val="00AE7405"/>
    <w:rsid w:val="00AF0AA4"/>
    <w:rsid w:val="00AF144B"/>
    <w:rsid w:val="00AF2D81"/>
    <w:rsid w:val="00AF2E6D"/>
    <w:rsid w:val="00AF3D03"/>
    <w:rsid w:val="00AF406A"/>
    <w:rsid w:val="00AF4B92"/>
    <w:rsid w:val="00AF4CBB"/>
    <w:rsid w:val="00AF4E8F"/>
    <w:rsid w:val="00AF616D"/>
    <w:rsid w:val="00AF61FA"/>
    <w:rsid w:val="00AF6418"/>
    <w:rsid w:val="00AF6CE8"/>
    <w:rsid w:val="00AF6D3A"/>
    <w:rsid w:val="00AF7DFB"/>
    <w:rsid w:val="00B0073F"/>
    <w:rsid w:val="00B00A88"/>
    <w:rsid w:val="00B00C46"/>
    <w:rsid w:val="00B0170D"/>
    <w:rsid w:val="00B01884"/>
    <w:rsid w:val="00B01D7F"/>
    <w:rsid w:val="00B04E51"/>
    <w:rsid w:val="00B04E75"/>
    <w:rsid w:val="00B05D15"/>
    <w:rsid w:val="00B06648"/>
    <w:rsid w:val="00B0728F"/>
    <w:rsid w:val="00B1051B"/>
    <w:rsid w:val="00B112AF"/>
    <w:rsid w:val="00B115BB"/>
    <w:rsid w:val="00B116F5"/>
    <w:rsid w:val="00B12076"/>
    <w:rsid w:val="00B1213A"/>
    <w:rsid w:val="00B1231B"/>
    <w:rsid w:val="00B12FF8"/>
    <w:rsid w:val="00B13882"/>
    <w:rsid w:val="00B17324"/>
    <w:rsid w:val="00B175D6"/>
    <w:rsid w:val="00B17F0E"/>
    <w:rsid w:val="00B20305"/>
    <w:rsid w:val="00B2036D"/>
    <w:rsid w:val="00B2091D"/>
    <w:rsid w:val="00B21A25"/>
    <w:rsid w:val="00B21FE7"/>
    <w:rsid w:val="00B233FC"/>
    <w:rsid w:val="00B2428B"/>
    <w:rsid w:val="00B24347"/>
    <w:rsid w:val="00B24D19"/>
    <w:rsid w:val="00B25033"/>
    <w:rsid w:val="00B260D2"/>
    <w:rsid w:val="00B26A0C"/>
    <w:rsid w:val="00B26C50"/>
    <w:rsid w:val="00B32420"/>
    <w:rsid w:val="00B33DEB"/>
    <w:rsid w:val="00B33FE9"/>
    <w:rsid w:val="00B34E7E"/>
    <w:rsid w:val="00B34F1E"/>
    <w:rsid w:val="00B35DF1"/>
    <w:rsid w:val="00B35F10"/>
    <w:rsid w:val="00B36397"/>
    <w:rsid w:val="00B36F1B"/>
    <w:rsid w:val="00B3709D"/>
    <w:rsid w:val="00B37D34"/>
    <w:rsid w:val="00B40E22"/>
    <w:rsid w:val="00B40E44"/>
    <w:rsid w:val="00B41271"/>
    <w:rsid w:val="00B4201E"/>
    <w:rsid w:val="00B43667"/>
    <w:rsid w:val="00B437DD"/>
    <w:rsid w:val="00B439C8"/>
    <w:rsid w:val="00B446B2"/>
    <w:rsid w:val="00B45027"/>
    <w:rsid w:val="00B45CE8"/>
    <w:rsid w:val="00B46033"/>
    <w:rsid w:val="00B46551"/>
    <w:rsid w:val="00B46892"/>
    <w:rsid w:val="00B46E9B"/>
    <w:rsid w:val="00B47204"/>
    <w:rsid w:val="00B50590"/>
    <w:rsid w:val="00B507E0"/>
    <w:rsid w:val="00B50FD0"/>
    <w:rsid w:val="00B514A5"/>
    <w:rsid w:val="00B51A8C"/>
    <w:rsid w:val="00B52D38"/>
    <w:rsid w:val="00B537A6"/>
    <w:rsid w:val="00B53D4D"/>
    <w:rsid w:val="00B53FCE"/>
    <w:rsid w:val="00B540AB"/>
    <w:rsid w:val="00B54126"/>
    <w:rsid w:val="00B54BA4"/>
    <w:rsid w:val="00B54CC7"/>
    <w:rsid w:val="00B55573"/>
    <w:rsid w:val="00B55E8E"/>
    <w:rsid w:val="00B57D7C"/>
    <w:rsid w:val="00B6053B"/>
    <w:rsid w:val="00B60FBD"/>
    <w:rsid w:val="00B6188F"/>
    <w:rsid w:val="00B61AD8"/>
    <w:rsid w:val="00B6361A"/>
    <w:rsid w:val="00B64264"/>
    <w:rsid w:val="00B65452"/>
    <w:rsid w:val="00B65639"/>
    <w:rsid w:val="00B662F4"/>
    <w:rsid w:val="00B6646A"/>
    <w:rsid w:val="00B669E6"/>
    <w:rsid w:val="00B67490"/>
    <w:rsid w:val="00B70329"/>
    <w:rsid w:val="00B706F2"/>
    <w:rsid w:val="00B70758"/>
    <w:rsid w:val="00B7119E"/>
    <w:rsid w:val="00B71B32"/>
    <w:rsid w:val="00B71F4D"/>
    <w:rsid w:val="00B72931"/>
    <w:rsid w:val="00B73C0E"/>
    <w:rsid w:val="00B7444E"/>
    <w:rsid w:val="00B74AB9"/>
    <w:rsid w:val="00B74B03"/>
    <w:rsid w:val="00B75395"/>
    <w:rsid w:val="00B758CE"/>
    <w:rsid w:val="00B7599B"/>
    <w:rsid w:val="00B7713A"/>
    <w:rsid w:val="00B8001B"/>
    <w:rsid w:val="00B80AAD"/>
    <w:rsid w:val="00B818EE"/>
    <w:rsid w:val="00B81EDD"/>
    <w:rsid w:val="00B82817"/>
    <w:rsid w:val="00B82DB1"/>
    <w:rsid w:val="00B8352E"/>
    <w:rsid w:val="00B83797"/>
    <w:rsid w:val="00B8448F"/>
    <w:rsid w:val="00B87545"/>
    <w:rsid w:val="00B876C5"/>
    <w:rsid w:val="00B87B0B"/>
    <w:rsid w:val="00B87B77"/>
    <w:rsid w:val="00B87BD3"/>
    <w:rsid w:val="00B9061A"/>
    <w:rsid w:val="00B91C6D"/>
    <w:rsid w:val="00B925B1"/>
    <w:rsid w:val="00B92F41"/>
    <w:rsid w:val="00B93472"/>
    <w:rsid w:val="00B955E8"/>
    <w:rsid w:val="00B964EE"/>
    <w:rsid w:val="00BA13A7"/>
    <w:rsid w:val="00BA1A9B"/>
    <w:rsid w:val="00BA30DB"/>
    <w:rsid w:val="00BA46AD"/>
    <w:rsid w:val="00BA5369"/>
    <w:rsid w:val="00BA5DC3"/>
    <w:rsid w:val="00BA63C5"/>
    <w:rsid w:val="00BA649D"/>
    <w:rsid w:val="00BA6AAA"/>
    <w:rsid w:val="00BA6D86"/>
    <w:rsid w:val="00BA7230"/>
    <w:rsid w:val="00BA7506"/>
    <w:rsid w:val="00BA7AAB"/>
    <w:rsid w:val="00BB06C3"/>
    <w:rsid w:val="00BB2526"/>
    <w:rsid w:val="00BB2641"/>
    <w:rsid w:val="00BB32AA"/>
    <w:rsid w:val="00BB4B47"/>
    <w:rsid w:val="00BB6DEF"/>
    <w:rsid w:val="00BB7C69"/>
    <w:rsid w:val="00BB7EB5"/>
    <w:rsid w:val="00BC033B"/>
    <w:rsid w:val="00BC04D6"/>
    <w:rsid w:val="00BC0E4F"/>
    <w:rsid w:val="00BC0FFC"/>
    <w:rsid w:val="00BC12BB"/>
    <w:rsid w:val="00BC2235"/>
    <w:rsid w:val="00BC2871"/>
    <w:rsid w:val="00BC3715"/>
    <w:rsid w:val="00BC37DA"/>
    <w:rsid w:val="00BC3938"/>
    <w:rsid w:val="00BC47CC"/>
    <w:rsid w:val="00BC5669"/>
    <w:rsid w:val="00BC5A85"/>
    <w:rsid w:val="00BC5E92"/>
    <w:rsid w:val="00BC662E"/>
    <w:rsid w:val="00BC7B15"/>
    <w:rsid w:val="00BC7D49"/>
    <w:rsid w:val="00BD21EB"/>
    <w:rsid w:val="00BD37AC"/>
    <w:rsid w:val="00BD4B0C"/>
    <w:rsid w:val="00BD5042"/>
    <w:rsid w:val="00BD64D3"/>
    <w:rsid w:val="00BD6884"/>
    <w:rsid w:val="00BE1BC4"/>
    <w:rsid w:val="00BE1CF4"/>
    <w:rsid w:val="00BE232A"/>
    <w:rsid w:val="00BE2AB4"/>
    <w:rsid w:val="00BE3465"/>
    <w:rsid w:val="00BE3AED"/>
    <w:rsid w:val="00BE3E4A"/>
    <w:rsid w:val="00BE4753"/>
    <w:rsid w:val="00BE4C7F"/>
    <w:rsid w:val="00BE4C89"/>
    <w:rsid w:val="00BE5418"/>
    <w:rsid w:val="00BE6B6D"/>
    <w:rsid w:val="00BE6DD1"/>
    <w:rsid w:val="00BE6F09"/>
    <w:rsid w:val="00BE72F8"/>
    <w:rsid w:val="00BF00E6"/>
    <w:rsid w:val="00BF0B6D"/>
    <w:rsid w:val="00BF193B"/>
    <w:rsid w:val="00BF1AD2"/>
    <w:rsid w:val="00BF1BF1"/>
    <w:rsid w:val="00BF264E"/>
    <w:rsid w:val="00BF2D30"/>
    <w:rsid w:val="00BF3406"/>
    <w:rsid w:val="00BF35D4"/>
    <w:rsid w:val="00BF5973"/>
    <w:rsid w:val="00BF7050"/>
    <w:rsid w:val="00BF713D"/>
    <w:rsid w:val="00BF72A4"/>
    <w:rsid w:val="00BF732E"/>
    <w:rsid w:val="00BF76C1"/>
    <w:rsid w:val="00BF7BB3"/>
    <w:rsid w:val="00BF7F63"/>
    <w:rsid w:val="00C0090A"/>
    <w:rsid w:val="00C0103B"/>
    <w:rsid w:val="00C018EC"/>
    <w:rsid w:val="00C031F7"/>
    <w:rsid w:val="00C033A1"/>
    <w:rsid w:val="00C03666"/>
    <w:rsid w:val="00C06BA7"/>
    <w:rsid w:val="00C078A0"/>
    <w:rsid w:val="00C07C26"/>
    <w:rsid w:val="00C10A78"/>
    <w:rsid w:val="00C11025"/>
    <w:rsid w:val="00C120C0"/>
    <w:rsid w:val="00C12D36"/>
    <w:rsid w:val="00C12ECC"/>
    <w:rsid w:val="00C13390"/>
    <w:rsid w:val="00C1355A"/>
    <w:rsid w:val="00C136B6"/>
    <w:rsid w:val="00C139A3"/>
    <w:rsid w:val="00C147B3"/>
    <w:rsid w:val="00C14BD2"/>
    <w:rsid w:val="00C164BA"/>
    <w:rsid w:val="00C1687F"/>
    <w:rsid w:val="00C16ADE"/>
    <w:rsid w:val="00C170B8"/>
    <w:rsid w:val="00C176A2"/>
    <w:rsid w:val="00C17CF5"/>
    <w:rsid w:val="00C218F0"/>
    <w:rsid w:val="00C22850"/>
    <w:rsid w:val="00C23985"/>
    <w:rsid w:val="00C23997"/>
    <w:rsid w:val="00C24F5A"/>
    <w:rsid w:val="00C25194"/>
    <w:rsid w:val="00C25A63"/>
    <w:rsid w:val="00C25F96"/>
    <w:rsid w:val="00C264E3"/>
    <w:rsid w:val="00C26F36"/>
    <w:rsid w:val="00C27007"/>
    <w:rsid w:val="00C30A26"/>
    <w:rsid w:val="00C30A4A"/>
    <w:rsid w:val="00C30F19"/>
    <w:rsid w:val="00C32AD7"/>
    <w:rsid w:val="00C32C93"/>
    <w:rsid w:val="00C32FC9"/>
    <w:rsid w:val="00C33037"/>
    <w:rsid w:val="00C33E75"/>
    <w:rsid w:val="00C35D43"/>
    <w:rsid w:val="00C35DAA"/>
    <w:rsid w:val="00C36C6D"/>
    <w:rsid w:val="00C36DC7"/>
    <w:rsid w:val="00C376EB"/>
    <w:rsid w:val="00C37958"/>
    <w:rsid w:val="00C37A45"/>
    <w:rsid w:val="00C37A77"/>
    <w:rsid w:val="00C40760"/>
    <w:rsid w:val="00C409C6"/>
    <w:rsid w:val="00C417BC"/>
    <w:rsid w:val="00C419DF"/>
    <w:rsid w:val="00C42096"/>
    <w:rsid w:val="00C4252D"/>
    <w:rsid w:val="00C42C9E"/>
    <w:rsid w:val="00C436AB"/>
    <w:rsid w:val="00C44727"/>
    <w:rsid w:val="00C44824"/>
    <w:rsid w:val="00C458AA"/>
    <w:rsid w:val="00C46238"/>
    <w:rsid w:val="00C46D26"/>
    <w:rsid w:val="00C47EB3"/>
    <w:rsid w:val="00C50CC3"/>
    <w:rsid w:val="00C516BF"/>
    <w:rsid w:val="00C52AB5"/>
    <w:rsid w:val="00C53249"/>
    <w:rsid w:val="00C535D0"/>
    <w:rsid w:val="00C54794"/>
    <w:rsid w:val="00C558B1"/>
    <w:rsid w:val="00C57200"/>
    <w:rsid w:val="00C57202"/>
    <w:rsid w:val="00C5724D"/>
    <w:rsid w:val="00C576AE"/>
    <w:rsid w:val="00C577CF"/>
    <w:rsid w:val="00C57987"/>
    <w:rsid w:val="00C60A67"/>
    <w:rsid w:val="00C60A86"/>
    <w:rsid w:val="00C61AC5"/>
    <w:rsid w:val="00C61E95"/>
    <w:rsid w:val="00C62B29"/>
    <w:rsid w:val="00C64661"/>
    <w:rsid w:val="00C65131"/>
    <w:rsid w:val="00C6532C"/>
    <w:rsid w:val="00C664FC"/>
    <w:rsid w:val="00C67603"/>
    <w:rsid w:val="00C67D73"/>
    <w:rsid w:val="00C704B4"/>
    <w:rsid w:val="00C70F08"/>
    <w:rsid w:val="00C71B0E"/>
    <w:rsid w:val="00C721C4"/>
    <w:rsid w:val="00C72379"/>
    <w:rsid w:val="00C72713"/>
    <w:rsid w:val="00C743E7"/>
    <w:rsid w:val="00C744D7"/>
    <w:rsid w:val="00C74740"/>
    <w:rsid w:val="00C7479A"/>
    <w:rsid w:val="00C74E4E"/>
    <w:rsid w:val="00C761F9"/>
    <w:rsid w:val="00C762A3"/>
    <w:rsid w:val="00C7688E"/>
    <w:rsid w:val="00C76E61"/>
    <w:rsid w:val="00C7728A"/>
    <w:rsid w:val="00C77294"/>
    <w:rsid w:val="00C80EF9"/>
    <w:rsid w:val="00C81484"/>
    <w:rsid w:val="00C8161F"/>
    <w:rsid w:val="00C82B70"/>
    <w:rsid w:val="00C83866"/>
    <w:rsid w:val="00C8389B"/>
    <w:rsid w:val="00C83FCB"/>
    <w:rsid w:val="00C84468"/>
    <w:rsid w:val="00C85060"/>
    <w:rsid w:val="00C87A91"/>
    <w:rsid w:val="00C8DD46"/>
    <w:rsid w:val="00C9225F"/>
    <w:rsid w:val="00C927CF"/>
    <w:rsid w:val="00C94081"/>
    <w:rsid w:val="00C94665"/>
    <w:rsid w:val="00C9539E"/>
    <w:rsid w:val="00C95839"/>
    <w:rsid w:val="00C961B4"/>
    <w:rsid w:val="00C9650D"/>
    <w:rsid w:val="00C970DA"/>
    <w:rsid w:val="00C97B91"/>
    <w:rsid w:val="00CA004E"/>
    <w:rsid w:val="00CA0226"/>
    <w:rsid w:val="00CA151F"/>
    <w:rsid w:val="00CA1C8C"/>
    <w:rsid w:val="00CA2074"/>
    <w:rsid w:val="00CA32D8"/>
    <w:rsid w:val="00CA3336"/>
    <w:rsid w:val="00CA35EE"/>
    <w:rsid w:val="00CA37E6"/>
    <w:rsid w:val="00CA3857"/>
    <w:rsid w:val="00CA3D6F"/>
    <w:rsid w:val="00CA5FE1"/>
    <w:rsid w:val="00CA663E"/>
    <w:rsid w:val="00CA69AC"/>
    <w:rsid w:val="00CA795C"/>
    <w:rsid w:val="00CB0026"/>
    <w:rsid w:val="00CB131F"/>
    <w:rsid w:val="00CB1B3B"/>
    <w:rsid w:val="00CB2145"/>
    <w:rsid w:val="00CB2979"/>
    <w:rsid w:val="00CB297E"/>
    <w:rsid w:val="00CB2C08"/>
    <w:rsid w:val="00CB3076"/>
    <w:rsid w:val="00CB3961"/>
    <w:rsid w:val="00CB41BE"/>
    <w:rsid w:val="00CB4246"/>
    <w:rsid w:val="00CB4C78"/>
    <w:rsid w:val="00CB60E1"/>
    <w:rsid w:val="00CB66B0"/>
    <w:rsid w:val="00CB7379"/>
    <w:rsid w:val="00CB7416"/>
    <w:rsid w:val="00CB7450"/>
    <w:rsid w:val="00CB79D4"/>
    <w:rsid w:val="00CC0A7E"/>
    <w:rsid w:val="00CC14ED"/>
    <w:rsid w:val="00CC3A6A"/>
    <w:rsid w:val="00CC3C5F"/>
    <w:rsid w:val="00CC3F39"/>
    <w:rsid w:val="00CC4940"/>
    <w:rsid w:val="00CC4CC3"/>
    <w:rsid w:val="00CC4D29"/>
    <w:rsid w:val="00CC527A"/>
    <w:rsid w:val="00CC7E5A"/>
    <w:rsid w:val="00CD04F9"/>
    <w:rsid w:val="00CD0DC3"/>
    <w:rsid w:val="00CD1A71"/>
    <w:rsid w:val="00CD2370"/>
    <w:rsid w:val="00CD57C7"/>
    <w:rsid w:val="00CD6723"/>
    <w:rsid w:val="00CD7ED5"/>
    <w:rsid w:val="00CE0F25"/>
    <w:rsid w:val="00CE361E"/>
    <w:rsid w:val="00CE3C27"/>
    <w:rsid w:val="00CE4EF8"/>
    <w:rsid w:val="00CE4F09"/>
    <w:rsid w:val="00CE5468"/>
    <w:rsid w:val="00CE5951"/>
    <w:rsid w:val="00CE5AD3"/>
    <w:rsid w:val="00CE5B16"/>
    <w:rsid w:val="00CE6147"/>
    <w:rsid w:val="00CE7F57"/>
    <w:rsid w:val="00CF1645"/>
    <w:rsid w:val="00CF18E9"/>
    <w:rsid w:val="00CF2F4D"/>
    <w:rsid w:val="00CF2F6C"/>
    <w:rsid w:val="00CF3049"/>
    <w:rsid w:val="00CF69A0"/>
    <w:rsid w:val="00CF73E9"/>
    <w:rsid w:val="00CF75CE"/>
    <w:rsid w:val="00D003C0"/>
    <w:rsid w:val="00D01A90"/>
    <w:rsid w:val="00D0239D"/>
    <w:rsid w:val="00D029E3"/>
    <w:rsid w:val="00D03281"/>
    <w:rsid w:val="00D0363F"/>
    <w:rsid w:val="00D06230"/>
    <w:rsid w:val="00D06636"/>
    <w:rsid w:val="00D0774B"/>
    <w:rsid w:val="00D1012A"/>
    <w:rsid w:val="00D10516"/>
    <w:rsid w:val="00D11117"/>
    <w:rsid w:val="00D117E3"/>
    <w:rsid w:val="00D127AD"/>
    <w:rsid w:val="00D128AD"/>
    <w:rsid w:val="00D12DDD"/>
    <w:rsid w:val="00D12EAC"/>
    <w:rsid w:val="00D1336B"/>
    <w:rsid w:val="00D1339C"/>
    <w:rsid w:val="00D136E3"/>
    <w:rsid w:val="00D13F6F"/>
    <w:rsid w:val="00D147B1"/>
    <w:rsid w:val="00D14830"/>
    <w:rsid w:val="00D14FB2"/>
    <w:rsid w:val="00D155AA"/>
    <w:rsid w:val="00D15A52"/>
    <w:rsid w:val="00D17C13"/>
    <w:rsid w:val="00D17C47"/>
    <w:rsid w:val="00D208BC"/>
    <w:rsid w:val="00D2127D"/>
    <w:rsid w:val="00D212B1"/>
    <w:rsid w:val="00D21447"/>
    <w:rsid w:val="00D21E58"/>
    <w:rsid w:val="00D221AC"/>
    <w:rsid w:val="00D222B9"/>
    <w:rsid w:val="00D224F6"/>
    <w:rsid w:val="00D228AE"/>
    <w:rsid w:val="00D22F52"/>
    <w:rsid w:val="00D23309"/>
    <w:rsid w:val="00D23E8A"/>
    <w:rsid w:val="00D24AD8"/>
    <w:rsid w:val="00D25826"/>
    <w:rsid w:val="00D267F7"/>
    <w:rsid w:val="00D314DF"/>
    <w:rsid w:val="00D31546"/>
    <w:rsid w:val="00D31E35"/>
    <w:rsid w:val="00D325BB"/>
    <w:rsid w:val="00D32F03"/>
    <w:rsid w:val="00D332A9"/>
    <w:rsid w:val="00D33337"/>
    <w:rsid w:val="00D33872"/>
    <w:rsid w:val="00D34106"/>
    <w:rsid w:val="00D346A3"/>
    <w:rsid w:val="00D3487E"/>
    <w:rsid w:val="00D35606"/>
    <w:rsid w:val="00D369A6"/>
    <w:rsid w:val="00D36DFE"/>
    <w:rsid w:val="00D36F78"/>
    <w:rsid w:val="00D3734F"/>
    <w:rsid w:val="00D3760F"/>
    <w:rsid w:val="00D37DF3"/>
    <w:rsid w:val="00D40992"/>
    <w:rsid w:val="00D419B6"/>
    <w:rsid w:val="00D41AC9"/>
    <w:rsid w:val="00D433EB"/>
    <w:rsid w:val="00D4360F"/>
    <w:rsid w:val="00D44768"/>
    <w:rsid w:val="00D44C6B"/>
    <w:rsid w:val="00D45927"/>
    <w:rsid w:val="00D4595E"/>
    <w:rsid w:val="00D45B43"/>
    <w:rsid w:val="00D46538"/>
    <w:rsid w:val="00D46EE6"/>
    <w:rsid w:val="00D507E2"/>
    <w:rsid w:val="00D50B0E"/>
    <w:rsid w:val="00D534B3"/>
    <w:rsid w:val="00D54B44"/>
    <w:rsid w:val="00D54DF1"/>
    <w:rsid w:val="00D55BD7"/>
    <w:rsid w:val="00D57766"/>
    <w:rsid w:val="00D5782C"/>
    <w:rsid w:val="00D57D47"/>
    <w:rsid w:val="00D57E5A"/>
    <w:rsid w:val="00D60453"/>
    <w:rsid w:val="00D60A56"/>
    <w:rsid w:val="00D60B14"/>
    <w:rsid w:val="00D61CE0"/>
    <w:rsid w:val="00D63F66"/>
    <w:rsid w:val="00D64D98"/>
    <w:rsid w:val="00D65BA6"/>
    <w:rsid w:val="00D678DB"/>
    <w:rsid w:val="00D7176B"/>
    <w:rsid w:val="00D72E00"/>
    <w:rsid w:val="00D73316"/>
    <w:rsid w:val="00D7361E"/>
    <w:rsid w:val="00D73EB3"/>
    <w:rsid w:val="00D7420D"/>
    <w:rsid w:val="00D74725"/>
    <w:rsid w:val="00D761C5"/>
    <w:rsid w:val="00D76602"/>
    <w:rsid w:val="00D76F76"/>
    <w:rsid w:val="00D775F4"/>
    <w:rsid w:val="00D77738"/>
    <w:rsid w:val="00D77790"/>
    <w:rsid w:val="00D77DB6"/>
    <w:rsid w:val="00D77ED8"/>
    <w:rsid w:val="00D8039D"/>
    <w:rsid w:val="00D81BC7"/>
    <w:rsid w:val="00D82C87"/>
    <w:rsid w:val="00D82F2A"/>
    <w:rsid w:val="00D841A0"/>
    <w:rsid w:val="00D84B7B"/>
    <w:rsid w:val="00D86402"/>
    <w:rsid w:val="00D86F2A"/>
    <w:rsid w:val="00D87605"/>
    <w:rsid w:val="00D90843"/>
    <w:rsid w:val="00D90AB4"/>
    <w:rsid w:val="00D9106A"/>
    <w:rsid w:val="00D91CB1"/>
    <w:rsid w:val="00D91EBF"/>
    <w:rsid w:val="00D94434"/>
    <w:rsid w:val="00D96345"/>
    <w:rsid w:val="00D96B1C"/>
    <w:rsid w:val="00D971F3"/>
    <w:rsid w:val="00D974F7"/>
    <w:rsid w:val="00D97763"/>
    <w:rsid w:val="00DA0F11"/>
    <w:rsid w:val="00DA104E"/>
    <w:rsid w:val="00DA3949"/>
    <w:rsid w:val="00DA449B"/>
    <w:rsid w:val="00DA4CF9"/>
    <w:rsid w:val="00DA5BB2"/>
    <w:rsid w:val="00DA63C6"/>
    <w:rsid w:val="00DA66BD"/>
    <w:rsid w:val="00DA6785"/>
    <w:rsid w:val="00DA680C"/>
    <w:rsid w:val="00DA7832"/>
    <w:rsid w:val="00DB000F"/>
    <w:rsid w:val="00DB0B34"/>
    <w:rsid w:val="00DB1009"/>
    <w:rsid w:val="00DB1079"/>
    <w:rsid w:val="00DB1F04"/>
    <w:rsid w:val="00DB2210"/>
    <w:rsid w:val="00DB263F"/>
    <w:rsid w:val="00DB2BF7"/>
    <w:rsid w:val="00DB2F6B"/>
    <w:rsid w:val="00DB33A1"/>
    <w:rsid w:val="00DB5184"/>
    <w:rsid w:val="00DB5D15"/>
    <w:rsid w:val="00DB6891"/>
    <w:rsid w:val="00DB743F"/>
    <w:rsid w:val="00DB7714"/>
    <w:rsid w:val="00DC0BBE"/>
    <w:rsid w:val="00DC1008"/>
    <w:rsid w:val="00DC2657"/>
    <w:rsid w:val="00DC2708"/>
    <w:rsid w:val="00DC2B6F"/>
    <w:rsid w:val="00DC51E4"/>
    <w:rsid w:val="00DC5366"/>
    <w:rsid w:val="00DC585D"/>
    <w:rsid w:val="00DC73CA"/>
    <w:rsid w:val="00DC74E1"/>
    <w:rsid w:val="00DC7DB2"/>
    <w:rsid w:val="00DD1A05"/>
    <w:rsid w:val="00DD1A27"/>
    <w:rsid w:val="00DD24B6"/>
    <w:rsid w:val="00DD27E3"/>
    <w:rsid w:val="00DD2F4E"/>
    <w:rsid w:val="00DD3EC9"/>
    <w:rsid w:val="00DD40FD"/>
    <w:rsid w:val="00DD4DC7"/>
    <w:rsid w:val="00DD5ADF"/>
    <w:rsid w:val="00DD6B75"/>
    <w:rsid w:val="00DD783D"/>
    <w:rsid w:val="00DE07A5"/>
    <w:rsid w:val="00DE0CAB"/>
    <w:rsid w:val="00DE0D30"/>
    <w:rsid w:val="00DE15B8"/>
    <w:rsid w:val="00DE2A87"/>
    <w:rsid w:val="00DE2CE3"/>
    <w:rsid w:val="00DE37DF"/>
    <w:rsid w:val="00DE3A6B"/>
    <w:rsid w:val="00DE41D1"/>
    <w:rsid w:val="00DE42F1"/>
    <w:rsid w:val="00DE5569"/>
    <w:rsid w:val="00DE55E7"/>
    <w:rsid w:val="00DE5838"/>
    <w:rsid w:val="00DE64B9"/>
    <w:rsid w:val="00DE6927"/>
    <w:rsid w:val="00DE6FE6"/>
    <w:rsid w:val="00DE757C"/>
    <w:rsid w:val="00DE7E6B"/>
    <w:rsid w:val="00DF0BE0"/>
    <w:rsid w:val="00DF132A"/>
    <w:rsid w:val="00DF1C61"/>
    <w:rsid w:val="00DF22B9"/>
    <w:rsid w:val="00DF23C2"/>
    <w:rsid w:val="00DF3E23"/>
    <w:rsid w:val="00DF4CB8"/>
    <w:rsid w:val="00DF4E9E"/>
    <w:rsid w:val="00DF53C4"/>
    <w:rsid w:val="00DF570B"/>
    <w:rsid w:val="00DF5712"/>
    <w:rsid w:val="00DF5EC4"/>
    <w:rsid w:val="00DF6D22"/>
    <w:rsid w:val="00DF7C39"/>
    <w:rsid w:val="00DF7C59"/>
    <w:rsid w:val="00E003BB"/>
    <w:rsid w:val="00E03A2C"/>
    <w:rsid w:val="00E041A1"/>
    <w:rsid w:val="00E04DAF"/>
    <w:rsid w:val="00E05208"/>
    <w:rsid w:val="00E06710"/>
    <w:rsid w:val="00E110EC"/>
    <w:rsid w:val="00E112B9"/>
    <w:rsid w:val="00E112C7"/>
    <w:rsid w:val="00E122F0"/>
    <w:rsid w:val="00E1312F"/>
    <w:rsid w:val="00E1389A"/>
    <w:rsid w:val="00E1562D"/>
    <w:rsid w:val="00E15740"/>
    <w:rsid w:val="00E15B76"/>
    <w:rsid w:val="00E15BE9"/>
    <w:rsid w:val="00E165DF"/>
    <w:rsid w:val="00E174BE"/>
    <w:rsid w:val="00E21A6C"/>
    <w:rsid w:val="00E22AF3"/>
    <w:rsid w:val="00E23F66"/>
    <w:rsid w:val="00E23FCB"/>
    <w:rsid w:val="00E24508"/>
    <w:rsid w:val="00E24769"/>
    <w:rsid w:val="00E250CD"/>
    <w:rsid w:val="00E258F6"/>
    <w:rsid w:val="00E25AF4"/>
    <w:rsid w:val="00E25DD8"/>
    <w:rsid w:val="00E26967"/>
    <w:rsid w:val="00E313EB"/>
    <w:rsid w:val="00E32578"/>
    <w:rsid w:val="00E328CF"/>
    <w:rsid w:val="00E337AF"/>
    <w:rsid w:val="00E35355"/>
    <w:rsid w:val="00E35795"/>
    <w:rsid w:val="00E358FF"/>
    <w:rsid w:val="00E35DD9"/>
    <w:rsid w:val="00E361B7"/>
    <w:rsid w:val="00E36829"/>
    <w:rsid w:val="00E37933"/>
    <w:rsid w:val="00E4033A"/>
    <w:rsid w:val="00E40F0C"/>
    <w:rsid w:val="00E41FDE"/>
    <w:rsid w:val="00E42490"/>
    <w:rsid w:val="00E4272D"/>
    <w:rsid w:val="00E42A87"/>
    <w:rsid w:val="00E42BFE"/>
    <w:rsid w:val="00E42ED3"/>
    <w:rsid w:val="00E43AA1"/>
    <w:rsid w:val="00E444F0"/>
    <w:rsid w:val="00E44941"/>
    <w:rsid w:val="00E45C3C"/>
    <w:rsid w:val="00E46220"/>
    <w:rsid w:val="00E46DF2"/>
    <w:rsid w:val="00E4797C"/>
    <w:rsid w:val="00E47B24"/>
    <w:rsid w:val="00E5058E"/>
    <w:rsid w:val="00E50BE8"/>
    <w:rsid w:val="00E51733"/>
    <w:rsid w:val="00E5366F"/>
    <w:rsid w:val="00E53CE7"/>
    <w:rsid w:val="00E548EA"/>
    <w:rsid w:val="00E55B55"/>
    <w:rsid w:val="00E55FA4"/>
    <w:rsid w:val="00E56264"/>
    <w:rsid w:val="00E5645F"/>
    <w:rsid w:val="00E57AFE"/>
    <w:rsid w:val="00E604B6"/>
    <w:rsid w:val="00E61061"/>
    <w:rsid w:val="00E61390"/>
    <w:rsid w:val="00E6189A"/>
    <w:rsid w:val="00E619C4"/>
    <w:rsid w:val="00E629EB"/>
    <w:rsid w:val="00E636FA"/>
    <w:rsid w:val="00E6498E"/>
    <w:rsid w:val="00E661DA"/>
    <w:rsid w:val="00E66CA0"/>
    <w:rsid w:val="00E66CD6"/>
    <w:rsid w:val="00E66F83"/>
    <w:rsid w:val="00E704CE"/>
    <w:rsid w:val="00E71534"/>
    <w:rsid w:val="00E71D00"/>
    <w:rsid w:val="00E71F8B"/>
    <w:rsid w:val="00E72D71"/>
    <w:rsid w:val="00E7364A"/>
    <w:rsid w:val="00E73822"/>
    <w:rsid w:val="00E73B1C"/>
    <w:rsid w:val="00E74E31"/>
    <w:rsid w:val="00E75F9C"/>
    <w:rsid w:val="00E77433"/>
    <w:rsid w:val="00E776CF"/>
    <w:rsid w:val="00E80FE6"/>
    <w:rsid w:val="00E8197D"/>
    <w:rsid w:val="00E82AE9"/>
    <w:rsid w:val="00E82FE5"/>
    <w:rsid w:val="00E836F5"/>
    <w:rsid w:val="00E83FD6"/>
    <w:rsid w:val="00E84646"/>
    <w:rsid w:val="00E850A4"/>
    <w:rsid w:val="00E8548F"/>
    <w:rsid w:val="00E86B8F"/>
    <w:rsid w:val="00E86F92"/>
    <w:rsid w:val="00E8720E"/>
    <w:rsid w:val="00E9081F"/>
    <w:rsid w:val="00E909A6"/>
    <w:rsid w:val="00E9126A"/>
    <w:rsid w:val="00E915B8"/>
    <w:rsid w:val="00E922F9"/>
    <w:rsid w:val="00E93258"/>
    <w:rsid w:val="00E943D0"/>
    <w:rsid w:val="00E948CE"/>
    <w:rsid w:val="00E94CEA"/>
    <w:rsid w:val="00E95225"/>
    <w:rsid w:val="00E9584A"/>
    <w:rsid w:val="00E9584B"/>
    <w:rsid w:val="00E95D9B"/>
    <w:rsid w:val="00E95E1C"/>
    <w:rsid w:val="00E96B7D"/>
    <w:rsid w:val="00E96FAD"/>
    <w:rsid w:val="00EA1612"/>
    <w:rsid w:val="00EA1D44"/>
    <w:rsid w:val="00EA2268"/>
    <w:rsid w:val="00EA22BC"/>
    <w:rsid w:val="00EA2347"/>
    <w:rsid w:val="00EA3042"/>
    <w:rsid w:val="00EA37A8"/>
    <w:rsid w:val="00EA3D41"/>
    <w:rsid w:val="00EA4E43"/>
    <w:rsid w:val="00EA5491"/>
    <w:rsid w:val="00EA5728"/>
    <w:rsid w:val="00EA58FC"/>
    <w:rsid w:val="00EA629B"/>
    <w:rsid w:val="00EA6B64"/>
    <w:rsid w:val="00EA7556"/>
    <w:rsid w:val="00EA7C24"/>
    <w:rsid w:val="00EB0DC3"/>
    <w:rsid w:val="00EB258A"/>
    <w:rsid w:val="00EB3992"/>
    <w:rsid w:val="00EB5034"/>
    <w:rsid w:val="00EB54AF"/>
    <w:rsid w:val="00EB5651"/>
    <w:rsid w:val="00EB575F"/>
    <w:rsid w:val="00EB6345"/>
    <w:rsid w:val="00EB6DF1"/>
    <w:rsid w:val="00EC1C32"/>
    <w:rsid w:val="00EC1DF9"/>
    <w:rsid w:val="00EC1F8B"/>
    <w:rsid w:val="00EC260C"/>
    <w:rsid w:val="00EC3D17"/>
    <w:rsid w:val="00EC3F1D"/>
    <w:rsid w:val="00EC4D5E"/>
    <w:rsid w:val="00EC795F"/>
    <w:rsid w:val="00ED0929"/>
    <w:rsid w:val="00ED1092"/>
    <w:rsid w:val="00ED1C80"/>
    <w:rsid w:val="00ED22D6"/>
    <w:rsid w:val="00ED23CC"/>
    <w:rsid w:val="00ED3B1C"/>
    <w:rsid w:val="00ED3DB5"/>
    <w:rsid w:val="00ED45EF"/>
    <w:rsid w:val="00ED4BFA"/>
    <w:rsid w:val="00ED6AA5"/>
    <w:rsid w:val="00ED7330"/>
    <w:rsid w:val="00EE0A28"/>
    <w:rsid w:val="00EE1B85"/>
    <w:rsid w:val="00EE1FF0"/>
    <w:rsid w:val="00EE2748"/>
    <w:rsid w:val="00EE2C55"/>
    <w:rsid w:val="00EE30C4"/>
    <w:rsid w:val="00EE3180"/>
    <w:rsid w:val="00EE3487"/>
    <w:rsid w:val="00EE42AB"/>
    <w:rsid w:val="00EE5361"/>
    <w:rsid w:val="00EE6DFD"/>
    <w:rsid w:val="00EE7591"/>
    <w:rsid w:val="00EE7E63"/>
    <w:rsid w:val="00EF2480"/>
    <w:rsid w:val="00EF3EB8"/>
    <w:rsid w:val="00EF431C"/>
    <w:rsid w:val="00EF4F29"/>
    <w:rsid w:val="00EF563A"/>
    <w:rsid w:val="00EF5977"/>
    <w:rsid w:val="00EF5AA8"/>
    <w:rsid w:val="00EF654A"/>
    <w:rsid w:val="00EF7AE2"/>
    <w:rsid w:val="00F00958"/>
    <w:rsid w:val="00F00C53"/>
    <w:rsid w:val="00F01B62"/>
    <w:rsid w:val="00F024D1"/>
    <w:rsid w:val="00F02749"/>
    <w:rsid w:val="00F0465C"/>
    <w:rsid w:val="00F04CC1"/>
    <w:rsid w:val="00F04E1B"/>
    <w:rsid w:val="00F04F7C"/>
    <w:rsid w:val="00F055BB"/>
    <w:rsid w:val="00F05A71"/>
    <w:rsid w:val="00F061B6"/>
    <w:rsid w:val="00F1065A"/>
    <w:rsid w:val="00F10BC2"/>
    <w:rsid w:val="00F10BC5"/>
    <w:rsid w:val="00F10BF4"/>
    <w:rsid w:val="00F114AD"/>
    <w:rsid w:val="00F11DE1"/>
    <w:rsid w:val="00F12245"/>
    <w:rsid w:val="00F12530"/>
    <w:rsid w:val="00F1262C"/>
    <w:rsid w:val="00F1271D"/>
    <w:rsid w:val="00F13F73"/>
    <w:rsid w:val="00F144E4"/>
    <w:rsid w:val="00F14D7F"/>
    <w:rsid w:val="00F15022"/>
    <w:rsid w:val="00F176CB"/>
    <w:rsid w:val="00F20AC8"/>
    <w:rsid w:val="00F215E6"/>
    <w:rsid w:val="00F21A78"/>
    <w:rsid w:val="00F22188"/>
    <w:rsid w:val="00F2247B"/>
    <w:rsid w:val="00F22CF5"/>
    <w:rsid w:val="00F23715"/>
    <w:rsid w:val="00F23909"/>
    <w:rsid w:val="00F24E65"/>
    <w:rsid w:val="00F255DF"/>
    <w:rsid w:val="00F25F19"/>
    <w:rsid w:val="00F27B0E"/>
    <w:rsid w:val="00F32184"/>
    <w:rsid w:val="00F32BF3"/>
    <w:rsid w:val="00F3348C"/>
    <w:rsid w:val="00F33A96"/>
    <w:rsid w:val="00F3454B"/>
    <w:rsid w:val="00F34B82"/>
    <w:rsid w:val="00F34FFC"/>
    <w:rsid w:val="00F357AD"/>
    <w:rsid w:val="00F35AB5"/>
    <w:rsid w:val="00F35FE9"/>
    <w:rsid w:val="00F362C9"/>
    <w:rsid w:val="00F370D8"/>
    <w:rsid w:val="00F373EE"/>
    <w:rsid w:val="00F378F3"/>
    <w:rsid w:val="00F379E2"/>
    <w:rsid w:val="00F37EB3"/>
    <w:rsid w:val="00F40F30"/>
    <w:rsid w:val="00F41BBE"/>
    <w:rsid w:val="00F42DF4"/>
    <w:rsid w:val="00F449A5"/>
    <w:rsid w:val="00F461A6"/>
    <w:rsid w:val="00F46CE5"/>
    <w:rsid w:val="00F46E2E"/>
    <w:rsid w:val="00F47D9C"/>
    <w:rsid w:val="00F5083A"/>
    <w:rsid w:val="00F522E3"/>
    <w:rsid w:val="00F535FA"/>
    <w:rsid w:val="00F54A1F"/>
    <w:rsid w:val="00F54EAC"/>
    <w:rsid w:val="00F5517C"/>
    <w:rsid w:val="00F552F3"/>
    <w:rsid w:val="00F55D63"/>
    <w:rsid w:val="00F56C5F"/>
    <w:rsid w:val="00F56F45"/>
    <w:rsid w:val="00F57CFE"/>
    <w:rsid w:val="00F60083"/>
    <w:rsid w:val="00F60D1F"/>
    <w:rsid w:val="00F60ED0"/>
    <w:rsid w:val="00F632F6"/>
    <w:rsid w:val="00F63BF8"/>
    <w:rsid w:val="00F63D76"/>
    <w:rsid w:val="00F640FA"/>
    <w:rsid w:val="00F65118"/>
    <w:rsid w:val="00F65436"/>
    <w:rsid w:val="00F66145"/>
    <w:rsid w:val="00F66BCF"/>
    <w:rsid w:val="00F66EDF"/>
    <w:rsid w:val="00F67719"/>
    <w:rsid w:val="00F679B6"/>
    <w:rsid w:val="00F67A82"/>
    <w:rsid w:val="00F70B0A"/>
    <w:rsid w:val="00F70D88"/>
    <w:rsid w:val="00F71C38"/>
    <w:rsid w:val="00F71DC8"/>
    <w:rsid w:val="00F73728"/>
    <w:rsid w:val="00F73CDD"/>
    <w:rsid w:val="00F76596"/>
    <w:rsid w:val="00F778C6"/>
    <w:rsid w:val="00F7797B"/>
    <w:rsid w:val="00F779CD"/>
    <w:rsid w:val="00F8065F"/>
    <w:rsid w:val="00F811E1"/>
    <w:rsid w:val="00F81918"/>
    <w:rsid w:val="00F81980"/>
    <w:rsid w:val="00F819E6"/>
    <w:rsid w:val="00F842A0"/>
    <w:rsid w:val="00F85AD1"/>
    <w:rsid w:val="00F876F4"/>
    <w:rsid w:val="00F90021"/>
    <w:rsid w:val="00F9076B"/>
    <w:rsid w:val="00F925B9"/>
    <w:rsid w:val="00F92FFA"/>
    <w:rsid w:val="00F94288"/>
    <w:rsid w:val="00F958A1"/>
    <w:rsid w:val="00F9673F"/>
    <w:rsid w:val="00F9738B"/>
    <w:rsid w:val="00F97790"/>
    <w:rsid w:val="00F9786C"/>
    <w:rsid w:val="00FA0557"/>
    <w:rsid w:val="00FA1DFB"/>
    <w:rsid w:val="00FA3555"/>
    <w:rsid w:val="00FA3C74"/>
    <w:rsid w:val="00FA40C5"/>
    <w:rsid w:val="00FA4635"/>
    <w:rsid w:val="00FA4D7A"/>
    <w:rsid w:val="00FA4EC7"/>
    <w:rsid w:val="00FA546E"/>
    <w:rsid w:val="00FA55B8"/>
    <w:rsid w:val="00FA5893"/>
    <w:rsid w:val="00FA5BF5"/>
    <w:rsid w:val="00FA619D"/>
    <w:rsid w:val="00FA731F"/>
    <w:rsid w:val="00FB0070"/>
    <w:rsid w:val="00FB04CC"/>
    <w:rsid w:val="00FB16D3"/>
    <w:rsid w:val="00FB3018"/>
    <w:rsid w:val="00FB3088"/>
    <w:rsid w:val="00FB343A"/>
    <w:rsid w:val="00FB3D74"/>
    <w:rsid w:val="00FB463F"/>
    <w:rsid w:val="00FB7BC6"/>
    <w:rsid w:val="00FC0EDE"/>
    <w:rsid w:val="00FC27AB"/>
    <w:rsid w:val="00FC4C1F"/>
    <w:rsid w:val="00FC502F"/>
    <w:rsid w:val="00FC55E6"/>
    <w:rsid w:val="00FC6325"/>
    <w:rsid w:val="00FC65A8"/>
    <w:rsid w:val="00FC75BB"/>
    <w:rsid w:val="00FC7624"/>
    <w:rsid w:val="00FC7E72"/>
    <w:rsid w:val="00FD0234"/>
    <w:rsid w:val="00FD0649"/>
    <w:rsid w:val="00FD0A93"/>
    <w:rsid w:val="00FD0F99"/>
    <w:rsid w:val="00FD2105"/>
    <w:rsid w:val="00FD333B"/>
    <w:rsid w:val="00FD49D4"/>
    <w:rsid w:val="00FD4E98"/>
    <w:rsid w:val="00FD520D"/>
    <w:rsid w:val="00FD5329"/>
    <w:rsid w:val="00FD6286"/>
    <w:rsid w:val="00FD7D5F"/>
    <w:rsid w:val="00FD7DC9"/>
    <w:rsid w:val="00FE0564"/>
    <w:rsid w:val="00FE27E0"/>
    <w:rsid w:val="00FE29D7"/>
    <w:rsid w:val="00FE2E89"/>
    <w:rsid w:val="00FE3D11"/>
    <w:rsid w:val="00FE425D"/>
    <w:rsid w:val="00FE56AF"/>
    <w:rsid w:val="00FE5A17"/>
    <w:rsid w:val="00FE5E0D"/>
    <w:rsid w:val="00FE5F41"/>
    <w:rsid w:val="00FE75BE"/>
    <w:rsid w:val="00FE78BD"/>
    <w:rsid w:val="00FE7D00"/>
    <w:rsid w:val="00FF28FD"/>
    <w:rsid w:val="00FF2C2F"/>
    <w:rsid w:val="00FF3299"/>
    <w:rsid w:val="00FF3ACA"/>
    <w:rsid w:val="00FF43C6"/>
    <w:rsid w:val="00FF4DA4"/>
    <w:rsid w:val="00FF5BE0"/>
    <w:rsid w:val="00FF6133"/>
    <w:rsid w:val="0104CEEE"/>
    <w:rsid w:val="0106A715"/>
    <w:rsid w:val="010A4614"/>
    <w:rsid w:val="010E2D64"/>
    <w:rsid w:val="011676BA"/>
    <w:rsid w:val="011BBDD8"/>
    <w:rsid w:val="013496BC"/>
    <w:rsid w:val="0135F68D"/>
    <w:rsid w:val="0146ED01"/>
    <w:rsid w:val="0153BD6B"/>
    <w:rsid w:val="01684514"/>
    <w:rsid w:val="0183D4C8"/>
    <w:rsid w:val="019ADA0C"/>
    <w:rsid w:val="01B83B2A"/>
    <w:rsid w:val="01DEDC33"/>
    <w:rsid w:val="020A9EC6"/>
    <w:rsid w:val="0255F9DF"/>
    <w:rsid w:val="02561EFE"/>
    <w:rsid w:val="02591D00"/>
    <w:rsid w:val="027B4116"/>
    <w:rsid w:val="02C71432"/>
    <w:rsid w:val="02CE5A12"/>
    <w:rsid w:val="02D814E8"/>
    <w:rsid w:val="02E6578B"/>
    <w:rsid w:val="03110C87"/>
    <w:rsid w:val="03566663"/>
    <w:rsid w:val="03589D94"/>
    <w:rsid w:val="0364E087"/>
    <w:rsid w:val="036A5CBC"/>
    <w:rsid w:val="0370C47B"/>
    <w:rsid w:val="037CADC8"/>
    <w:rsid w:val="03807C56"/>
    <w:rsid w:val="039B641A"/>
    <w:rsid w:val="03A9D735"/>
    <w:rsid w:val="03EE5FBB"/>
    <w:rsid w:val="040759E6"/>
    <w:rsid w:val="04125DE7"/>
    <w:rsid w:val="0425BE14"/>
    <w:rsid w:val="04407073"/>
    <w:rsid w:val="044AFC69"/>
    <w:rsid w:val="044CC787"/>
    <w:rsid w:val="048C488F"/>
    <w:rsid w:val="04A7EC4F"/>
    <w:rsid w:val="04B0D96D"/>
    <w:rsid w:val="04CA7403"/>
    <w:rsid w:val="04CE4100"/>
    <w:rsid w:val="04CFB590"/>
    <w:rsid w:val="04E11966"/>
    <w:rsid w:val="04EB1C21"/>
    <w:rsid w:val="04F3D019"/>
    <w:rsid w:val="04F81FEE"/>
    <w:rsid w:val="04FA0551"/>
    <w:rsid w:val="052B7B66"/>
    <w:rsid w:val="054D654C"/>
    <w:rsid w:val="0583A442"/>
    <w:rsid w:val="058895CF"/>
    <w:rsid w:val="059C99AF"/>
    <w:rsid w:val="05ADEC77"/>
    <w:rsid w:val="05B9A061"/>
    <w:rsid w:val="05BB6B88"/>
    <w:rsid w:val="05BC673D"/>
    <w:rsid w:val="05C483D9"/>
    <w:rsid w:val="05D439AC"/>
    <w:rsid w:val="05D897A7"/>
    <w:rsid w:val="05FCCA3E"/>
    <w:rsid w:val="0603E112"/>
    <w:rsid w:val="062988FF"/>
    <w:rsid w:val="0631B079"/>
    <w:rsid w:val="063609D2"/>
    <w:rsid w:val="063EB3B8"/>
    <w:rsid w:val="067816C6"/>
    <w:rsid w:val="068C8C5D"/>
    <w:rsid w:val="06A96CFB"/>
    <w:rsid w:val="06ADB394"/>
    <w:rsid w:val="06C9E03F"/>
    <w:rsid w:val="06E999AC"/>
    <w:rsid w:val="06F05E48"/>
    <w:rsid w:val="06FDAA97"/>
    <w:rsid w:val="0706BA0D"/>
    <w:rsid w:val="071EF1C1"/>
    <w:rsid w:val="0724C715"/>
    <w:rsid w:val="0733F2C1"/>
    <w:rsid w:val="074AAA12"/>
    <w:rsid w:val="075E2CE7"/>
    <w:rsid w:val="076049E8"/>
    <w:rsid w:val="0764DA59"/>
    <w:rsid w:val="076DAC77"/>
    <w:rsid w:val="0778BC5B"/>
    <w:rsid w:val="078C72DB"/>
    <w:rsid w:val="0793043F"/>
    <w:rsid w:val="07AF6197"/>
    <w:rsid w:val="07BEED25"/>
    <w:rsid w:val="07C15981"/>
    <w:rsid w:val="080548B2"/>
    <w:rsid w:val="082221E8"/>
    <w:rsid w:val="083E31EA"/>
    <w:rsid w:val="086C95EE"/>
    <w:rsid w:val="08791246"/>
    <w:rsid w:val="087F970F"/>
    <w:rsid w:val="08859C17"/>
    <w:rsid w:val="089E8AEB"/>
    <w:rsid w:val="08A1687A"/>
    <w:rsid w:val="08A38D0F"/>
    <w:rsid w:val="08B54FBF"/>
    <w:rsid w:val="08BF998E"/>
    <w:rsid w:val="08C44995"/>
    <w:rsid w:val="09005653"/>
    <w:rsid w:val="0914A4FC"/>
    <w:rsid w:val="0927BDCE"/>
    <w:rsid w:val="0929DDAC"/>
    <w:rsid w:val="092DA5BF"/>
    <w:rsid w:val="09379177"/>
    <w:rsid w:val="093CC98A"/>
    <w:rsid w:val="0955D935"/>
    <w:rsid w:val="095E3E5B"/>
    <w:rsid w:val="097DD60D"/>
    <w:rsid w:val="09C064F8"/>
    <w:rsid w:val="0A01B197"/>
    <w:rsid w:val="0A18085E"/>
    <w:rsid w:val="0A220771"/>
    <w:rsid w:val="0A405A67"/>
    <w:rsid w:val="0A638584"/>
    <w:rsid w:val="0A63D0C6"/>
    <w:rsid w:val="0AA7054D"/>
    <w:rsid w:val="0AA9298A"/>
    <w:rsid w:val="0ACBF964"/>
    <w:rsid w:val="0ADA2DF3"/>
    <w:rsid w:val="0ADEDEBA"/>
    <w:rsid w:val="0B2D5AB4"/>
    <w:rsid w:val="0B2FCA5A"/>
    <w:rsid w:val="0B551A10"/>
    <w:rsid w:val="0B686DAE"/>
    <w:rsid w:val="0B6F9D6D"/>
    <w:rsid w:val="0B79B209"/>
    <w:rsid w:val="0B7C503A"/>
    <w:rsid w:val="0B7CB1BF"/>
    <w:rsid w:val="0BE10451"/>
    <w:rsid w:val="0BE972DB"/>
    <w:rsid w:val="0BEC8E14"/>
    <w:rsid w:val="0BF69D33"/>
    <w:rsid w:val="0C24D3D2"/>
    <w:rsid w:val="0C44015C"/>
    <w:rsid w:val="0C60C958"/>
    <w:rsid w:val="0C6F7125"/>
    <w:rsid w:val="0C6FF49A"/>
    <w:rsid w:val="0CA7EFE2"/>
    <w:rsid w:val="0CB33A07"/>
    <w:rsid w:val="0CC8C12D"/>
    <w:rsid w:val="0CFFCD0A"/>
    <w:rsid w:val="0D05913E"/>
    <w:rsid w:val="0D05E977"/>
    <w:rsid w:val="0D184EEE"/>
    <w:rsid w:val="0D1AE59D"/>
    <w:rsid w:val="0D1E23B5"/>
    <w:rsid w:val="0D3C44F7"/>
    <w:rsid w:val="0D496674"/>
    <w:rsid w:val="0D5CA856"/>
    <w:rsid w:val="0D85768A"/>
    <w:rsid w:val="0D86F682"/>
    <w:rsid w:val="0DB9619D"/>
    <w:rsid w:val="0DC1FA8A"/>
    <w:rsid w:val="0DC642DA"/>
    <w:rsid w:val="0DCDD11A"/>
    <w:rsid w:val="0DED9E57"/>
    <w:rsid w:val="0E17EB89"/>
    <w:rsid w:val="0E483949"/>
    <w:rsid w:val="0E4F51E5"/>
    <w:rsid w:val="0E524EF3"/>
    <w:rsid w:val="0E63E086"/>
    <w:rsid w:val="0E86C60E"/>
    <w:rsid w:val="0EAB586A"/>
    <w:rsid w:val="0EACEB16"/>
    <w:rsid w:val="0EC6E501"/>
    <w:rsid w:val="0ED1798D"/>
    <w:rsid w:val="0F00D389"/>
    <w:rsid w:val="0F2BB6BC"/>
    <w:rsid w:val="0F35F81F"/>
    <w:rsid w:val="0F3CE5EC"/>
    <w:rsid w:val="0F4011E3"/>
    <w:rsid w:val="0F85E9E7"/>
    <w:rsid w:val="0F903C99"/>
    <w:rsid w:val="0F9103D6"/>
    <w:rsid w:val="0FB3D07C"/>
    <w:rsid w:val="0FBD7056"/>
    <w:rsid w:val="0FC7C359"/>
    <w:rsid w:val="0FF5B4F8"/>
    <w:rsid w:val="102868E4"/>
    <w:rsid w:val="10573BFE"/>
    <w:rsid w:val="1083BF1A"/>
    <w:rsid w:val="10EA69B1"/>
    <w:rsid w:val="10ED4506"/>
    <w:rsid w:val="11038DA9"/>
    <w:rsid w:val="11095716"/>
    <w:rsid w:val="1122674E"/>
    <w:rsid w:val="112AB6F0"/>
    <w:rsid w:val="1138C38C"/>
    <w:rsid w:val="1138E00C"/>
    <w:rsid w:val="11413B22"/>
    <w:rsid w:val="114ED5F7"/>
    <w:rsid w:val="115679BB"/>
    <w:rsid w:val="115D5A60"/>
    <w:rsid w:val="115F029F"/>
    <w:rsid w:val="11728E26"/>
    <w:rsid w:val="119242AB"/>
    <w:rsid w:val="11986F37"/>
    <w:rsid w:val="119A53AC"/>
    <w:rsid w:val="11A7EFDA"/>
    <w:rsid w:val="11B9ACCD"/>
    <w:rsid w:val="11D05CCD"/>
    <w:rsid w:val="11D46EA7"/>
    <w:rsid w:val="11D7152B"/>
    <w:rsid w:val="11F5FB3E"/>
    <w:rsid w:val="121096C7"/>
    <w:rsid w:val="123D6F3D"/>
    <w:rsid w:val="12421602"/>
    <w:rsid w:val="1243E7F8"/>
    <w:rsid w:val="126221B9"/>
    <w:rsid w:val="126CA32A"/>
    <w:rsid w:val="1275223D"/>
    <w:rsid w:val="12789CE9"/>
    <w:rsid w:val="1286368D"/>
    <w:rsid w:val="129F6B1F"/>
    <w:rsid w:val="12A631DF"/>
    <w:rsid w:val="12B5AB3C"/>
    <w:rsid w:val="12D0571D"/>
    <w:rsid w:val="12E6C018"/>
    <w:rsid w:val="13072231"/>
    <w:rsid w:val="130D21CB"/>
    <w:rsid w:val="133BEB3D"/>
    <w:rsid w:val="134E3D5F"/>
    <w:rsid w:val="1372DF91"/>
    <w:rsid w:val="13849121"/>
    <w:rsid w:val="139814E7"/>
    <w:rsid w:val="13A9DAA8"/>
    <w:rsid w:val="13BB6552"/>
    <w:rsid w:val="13C3089C"/>
    <w:rsid w:val="13D209A2"/>
    <w:rsid w:val="13EDAFE5"/>
    <w:rsid w:val="1403FD97"/>
    <w:rsid w:val="140C7DD4"/>
    <w:rsid w:val="1414E82E"/>
    <w:rsid w:val="14270B15"/>
    <w:rsid w:val="142A4EC0"/>
    <w:rsid w:val="1430ED53"/>
    <w:rsid w:val="14314748"/>
    <w:rsid w:val="1432FC3A"/>
    <w:rsid w:val="143B769C"/>
    <w:rsid w:val="143D7E35"/>
    <w:rsid w:val="1441F554"/>
    <w:rsid w:val="14550392"/>
    <w:rsid w:val="146DB048"/>
    <w:rsid w:val="146F74F6"/>
    <w:rsid w:val="147C2F13"/>
    <w:rsid w:val="147FF8AC"/>
    <w:rsid w:val="1489ECC1"/>
    <w:rsid w:val="148A2F05"/>
    <w:rsid w:val="148BE794"/>
    <w:rsid w:val="14A50C21"/>
    <w:rsid w:val="14B6B916"/>
    <w:rsid w:val="14CBF6EE"/>
    <w:rsid w:val="14DF31AC"/>
    <w:rsid w:val="14E1EBC5"/>
    <w:rsid w:val="14E4DB3B"/>
    <w:rsid w:val="14E571D0"/>
    <w:rsid w:val="14F12D5F"/>
    <w:rsid w:val="14FA7038"/>
    <w:rsid w:val="1503BACA"/>
    <w:rsid w:val="15075CFC"/>
    <w:rsid w:val="151B0ECB"/>
    <w:rsid w:val="151BD8B0"/>
    <w:rsid w:val="1531F5CF"/>
    <w:rsid w:val="1558C48A"/>
    <w:rsid w:val="156A5CC8"/>
    <w:rsid w:val="15742C0B"/>
    <w:rsid w:val="15842E7B"/>
    <w:rsid w:val="158B38B7"/>
    <w:rsid w:val="15A0387B"/>
    <w:rsid w:val="15AC88F5"/>
    <w:rsid w:val="160D7A52"/>
    <w:rsid w:val="160EA5DF"/>
    <w:rsid w:val="16102B45"/>
    <w:rsid w:val="16531413"/>
    <w:rsid w:val="1666391B"/>
    <w:rsid w:val="16833CE2"/>
    <w:rsid w:val="168A6D15"/>
    <w:rsid w:val="1691DF5A"/>
    <w:rsid w:val="1696B395"/>
    <w:rsid w:val="16981933"/>
    <w:rsid w:val="16A4A88E"/>
    <w:rsid w:val="16A74E02"/>
    <w:rsid w:val="16C6C102"/>
    <w:rsid w:val="16D2D767"/>
    <w:rsid w:val="16F28D19"/>
    <w:rsid w:val="176CCED5"/>
    <w:rsid w:val="17735C3C"/>
    <w:rsid w:val="177A21EF"/>
    <w:rsid w:val="177AB1C3"/>
    <w:rsid w:val="178A3A1C"/>
    <w:rsid w:val="1792C964"/>
    <w:rsid w:val="17AE7F2A"/>
    <w:rsid w:val="17B124A4"/>
    <w:rsid w:val="17BC978D"/>
    <w:rsid w:val="17CE3E3A"/>
    <w:rsid w:val="17D0F45B"/>
    <w:rsid w:val="17EA1677"/>
    <w:rsid w:val="17F2D364"/>
    <w:rsid w:val="17F9011B"/>
    <w:rsid w:val="1802A50F"/>
    <w:rsid w:val="18099D92"/>
    <w:rsid w:val="180F6D7E"/>
    <w:rsid w:val="1821093C"/>
    <w:rsid w:val="18511AAE"/>
    <w:rsid w:val="18971607"/>
    <w:rsid w:val="18A0D854"/>
    <w:rsid w:val="18A26E5D"/>
    <w:rsid w:val="18A361F5"/>
    <w:rsid w:val="18A56F85"/>
    <w:rsid w:val="18BFAA69"/>
    <w:rsid w:val="18C49B27"/>
    <w:rsid w:val="18D42E25"/>
    <w:rsid w:val="18D712DC"/>
    <w:rsid w:val="18DCB9C3"/>
    <w:rsid w:val="19063618"/>
    <w:rsid w:val="19066633"/>
    <w:rsid w:val="1930D6BC"/>
    <w:rsid w:val="1931AE9A"/>
    <w:rsid w:val="19485B36"/>
    <w:rsid w:val="19493C94"/>
    <w:rsid w:val="195B2E6B"/>
    <w:rsid w:val="195E29C5"/>
    <w:rsid w:val="19783A0F"/>
    <w:rsid w:val="19CAC2D1"/>
    <w:rsid w:val="19CB4F4C"/>
    <w:rsid w:val="19D58FFC"/>
    <w:rsid w:val="19DABA22"/>
    <w:rsid w:val="1A262A7C"/>
    <w:rsid w:val="1A2AEC57"/>
    <w:rsid w:val="1A2B3390"/>
    <w:rsid w:val="1A2B819D"/>
    <w:rsid w:val="1A2D4425"/>
    <w:rsid w:val="1A2FCFD1"/>
    <w:rsid w:val="1A4925AD"/>
    <w:rsid w:val="1A562AAF"/>
    <w:rsid w:val="1A6DCDFB"/>
    <w:rsid w:val="1A92FBCF"/>
    <w:rsid w:val="1AAF69D7"/>
    <w:rsid w:val="1AC6A889"/>
    <w:rsid w:val="1AE3994A"/>
    <w:rsid w:val="1AFF1A25"/>
    <w:rsid w:val="1B1C955B"/>
    <w:rsid w:val="1B2068FE"/>
    <w:rsid w:val="1B2E9A8A"/>
    <w:rsid w:val="1B327CC5"/>
    <w:rsid w:val="1B45C2EB"/>
    <w:rsid w:val="1B45F713"/>
    <w:rsid w:val="1B647F93"/>
    <w:rsid w:val="1B79A4E3"/>
    <w:rsid w:val="1B7F3CB5"/>
    <w:rsid w:val="1B8B6333"/>
    <w:rsid w:val="1B989CCF"/>
    <w:rsid w:val="1BAB6AE6"/>
    <w:rsid w:val="1BC51457"/>
    <w:rsid w:val="1BF0D7FF"/>
    <w:rsid w:val="1BF8580E"/>
    <w:rsid w:val="1C45264E"/>
    <w:rsid w:val="1C786E4B"/>
    <w:rsid w:val="1CC01961"/>
    <w:rsid w:val="1CDB087F"/>
    <w:rsid w:val="1CE71D7A"/>
    <w:rsid w:val="1CFA80F5"/>
    <w:rsid w:val="1D089C1A"/>
    <w:rsid w:val="1D1EA88B"/>
    <w:rsid w:val="1D31A2A0"/>
    <w:rsid w:val="1D54E4AB"/>
    <w:rsid w:val="1D58739B"/>
    <w:rsid w:val="1D60B7DA"/>
    <w:rsid w:val="1D67DA58"/>
    <w:rsid w:val="1D840E90"/>
    <w:rsid w:val="1D8A3216"/>
    <w:rsid w:val="1D93341A"/>
    <w:rsid w:val="1DA446E8"/>
    <w:rsid w:val="1DA7036D"/>
    <w:rsid w:val="1DBDA008"/>
    <w:rsid w:val="1DC679A7"/>
    <w:rsid w:val="1DD5B650"/>
    <w:rsid w:val="1DD77394"/>
    <w:rsid w:val="1DEE66AB"/>
    <w:rsid w:val="1DF597D2"/>
    <w:rsid w:val="1E3CEB71"/>
    <w:rsid w:val="1E40ED37"/>
    <w:rsid w:val="1E471237"/>
    <w:rsid w:val="1E4905AB"/>
    <w:rsid w:val="1E54D5D0"/>
    <w:rsid w:val="1E58CCA4"/>
    <w:rsid w:val="1E613599"/>
    <w:rsid w:val="1E626C2A"/>
    <w:rsid w:val="1E84B48D"/>
    <w:rsid w:val="1E9D651D"/>
    <w:rsid w:val="1ED07015"/>
    <w:rsid w:val="1EF34E91"/>
    <w:rsid w:val="1F05CF23"/>
    <w:rsid w:val="1F11FE18"/>
    <w:rsid w:val="1F1A6CA8"/>
    <w:rsid w:val="1F2CBCA1"/>
    <w:rsid w:val="1F3D3B5D"/>
    <w:rsid w:val="1F64E429"/>
    <w:rsid w:val="1F7E60A6"/>
    <w:rsid w:val="1F8ECE64"/>
    <w:rsid w:val="1F9D485C"/>
    <w:rsid w:val="1FBDE1C3"/>
    <w:rsid w:val="1FD6A14A"/>
    <w:rsid w:val="1FEEA830"/>
    <w:rsid w:val="1FF4768E"/>
    <w:rsid w:val="200B5139"/>
    <w:rsid w:val="20153BE0"/>
    <w:rsid w:val="2034F74E"/>
    <w:rsid w:val="204243CA"/>
    <w:rsid w:val="204A56AD"/>
    <w:rsid w:val="20501731"/>
    <w:rsid w:val="2061C729"/>
    <w:rsid w:val="2074932E"/>
    <w:rsid w:val="2083CA60"/>
    <w:rsid w:val="208A3501"/>
    <w:rsid w:val="208E7A11"/>
    <w:rsid w:val="209B463F"/>
    <w:rsid w:val="209C88E5"/>
    <w:rsid w:val="20BA2B98"/>
    <w:rsid w:val="20C0193D"/>
    <w:rsid w:val="20C668FC"/>
    <w:rsid w:val="20CE1397"/>
    <w:rsid w:val="20E68091"/>
    <w:rsid w:val="20E8EA7E"/>
    <w:rsid w:val="21066C09"/>
    <w:rsid w:val="210C9956"/>
    <w:rsid w:val="2129F97B"/>
    <w:rsid w:val="2136CD80"/>
    <w:rsid w:val="2138E17D"/>
    <w:rsid w:val="21473CF3"/>
    <w:rsid w:val="214E6AD6"/>
    <w:rsid w:val="2151C22E"/>
    <w:rsid w:val="218BBF81"/>
    <w:rsid w:val="219512B6"/>
    <w:rsid w:val="2198356A"/>
    <w:rsid w:val="21988AEF"/>
    <w:rsid w:val="21A878A5"/>
    <w:rsid w:val="21A8C3B8"/>
    <w:rsid w:val="21C470D1"/>
    <w:rsid w:val="21D38CEA"/>
    <w:rsid w:val="21D43A5C"/>
    <w:rsid w:val="21EA257A"/>
    <w:rsid w:val="21F4B725"/>
    <w:rsid w:val="21F80852"/>
    <w:rsid w:val="21F8A89C"/>
    <w:rsid w:val="2255C490"/>
    <w:rsid w:val="225935A3"/>
    <w:rsid w:val="2260942D"/>
    <w:rsid w:val="229335C2"/>
    <w:rsid w:val="22BF1B54"/>
    <w:rsid w:val="22CE577B"/>
    <w:rsid w:val="22DB4177"/>
    <w:rsid w:val="22DC8FBD"/>
    <w:rsid w:val="22E2830A"/>
    <w:rsid w:val="22E65A99"/>
    <w:rsid w:val="230BB19A"/>
    <w:rsid w:val="230D3F28"/>
    <w:rsid w:val="23166D7D"/>
    <w:rsid w:val="231E2E53"/>
    <w:rsid w:val="232B0866"/>
    <w:rsid w:val="2368E8F8"/>
    <w:rsid w:val="2372CBA9"/>
    <w:rsid w:val="23AB18FF"/>
    <w:rsid w:val="23CADD0F"/>
    <w:rsid w:val="23DAE7B4"/>
    <w:rsid w:val="23F0F6A7"/>
    <w:rsid w:val="24124682"/>
    <w:rsid w:val="242197DA"/>
    <w:rsid w:val="24505FA0"/>
    <w:rsid w:val="24746A8A"/>
    <w:rsid w:val="248637D1"/>
    <w:rsid w:val="24884AE3"/>
    <w:rsid w:val="249D0F4B"/>
    <w:rsid w:val="24A2DF99"/>
    <w:rsid w:val="24A8DE88"/>
    <w:rsid w:val="24B1A655"/>
    <w:rsid w:val="24B994A7"/>
    <w:rsid w:val="24BC4C45"/>
    <w:rsid w:val="24C6C285"/>
    <w:rsid w:val="2529B36D"/>
    <w:rsid w:val="2538A790"/>
    <w:rsid w:val="254C5204"/>
    <w:rsid w:val="256633BA"/>
    <w:rsid w:val="25702348"/>
    <w:rsid w:val="2584B408"/>
    <w:rsid w:val="25A9C631"/>
    <w:rsid w:val="2600A120"/>
    <w:rsid w:val="263BEA55"/>
    <w:rsid w:val="2649162B"/>
    <w:rsid w:val="264C2548"/>
    <w:rsid w:val="26551908"/>
    <w:rsid w:val="2682E402"/>
    <w:rsid w:val="26B880E6"/>
    <w:rsid w:val="26C57BB4"/>
    <w:rsid w:val="26CE3976"/>
    <w:rsid w:val="26D4C838"/>
    <w:rsid w:val="26E931CB"/>
    <w:rsid w:val="2761CE30"/>
    <w:rsid w:val="276FF82A"/>
    <w:rsid w:val="277E9A45"/>
    <w:rsid w:val="27978B5D"/>
    <w:rsid w:val="27C64B56"/>
    <w:rsid w:val="27DC8E74"/>
    <w:rsid w:val="27E6BAAB"/>
    <w:rsid w:val="27EE6921"/>
    <w:rsid w:val="281EA037"/>
    <w:rsid w:val="28487B8D"/>
    <w:rsid w:val="286FD537"/>
    <w:rsid w:val="28778251"/>
    <w:rsid w:val="287A0698"/>
    <w:rsid w:val="289DF833"/>
    <w:rsid w:val="28A685EC"/>
    <w:rsid w:val="28B2CC2D"/>
    <w:rsid w:val="28B51274"/>
    <w:rsid w:val="28B71B31"/>
    <w:rsid w:val="28D9E232"/>
    <w:rsid w:val="28DE510B"/>
    <w:rsid w:val="28DF4E15"/>
    <w:rsid w:val="28DFC5A8"/>
    <w:rsid w:val="28FAE3CA"/>
    <w:rsid w:val="2901930D"/>
    <w:rsid w:val="2911192E"/>
    <w:rsid w:val="2915DA5E"/>
    <w:rsid w:val="29290607"/>
    <w:rsid w:val="292B8AC3"/>
    <w:rsid w:val="2977224A"/>
    <w:rsid w:val="29830EA0"/>
    <w:rsid w:val="2991BAF9"/>
    <w:rsid w:val="2994D649"/>
    <w:rsid w:val="29B3A7B9"/>
    <w:rsid w:val="29B90FB9"/>
    <w:rsid w:val="29C9F975"/>
    <w:rsid w:val="29CD4768"/>
    <w:rsid w:val="29CF72ED"/>
    <w:rsid w:val="29E2E036"/>
    <w:rsid w:val="29EB23CC"/>
    <w:rsid w:val="29EC448B"/>
    <w:rsid w:val="29F84C6F"/>
    <w:rsid w:val="2A06FAA0"/>
    <w:rsid w:val="2A0E5646"/>
    <w:rsid w:val="2A36FB66"/>
    <w:rsid w:val="2A3B5F37"/>
    <w:rsid w:val="2A42AB65"/>
    <w:rsid w:val="2A59E931"/>
    <w:rsid w:val="2A78D89D"/>
    <w:rsid w:val="2A8EA938"/>
    <w:rsid w:val="2A9D88EE"/>
    <w:rsid w:val="2AA47D57"/>
    <w:rsid w:val="2ADD01D7"/>
    <w:rsid w:val="2AE0D6D5"/>
    <w:rsid w:val="2AE33642"/>
    <w:rsid w:val="2B1B7F3A"/>
    <w:rsid w:val="2B2B89C2"/>
    <w:rsid w:val="2B2C6E81"/>
    <w:rsid w:val="2B4947D6"/>
    <w:rsid w:val="2B60D70F"/>
    <w:rsid w:val="2B61600F"/>
    <w:rsid w:val="2B6B9DA8"/>
    <w:rsid w:val="2B872808"/>
    <w:rsid w:val="2B8CF48D"/>
    <w:rsid w:val="2B9DAE88"/>
    <w:rsid w:val="2BC4956C"/>
    <w:rsid w:val="2BD91E71"/>
    <w:rsid w:val="2BEC421F"/>
    <w:rsid w:val="2C2A6CD3"/>
    <w:rsid w:val="2C2F2D34"/>
    <w:rsid w:val="2C736F67"/>
    <w:rsid w:val="2C7A01AB"/>
    <w:rsid w:val="2C80A00B"/>
    <w:rsid w:val="2C871C25"/>
    <w:rsid w:val="2C8F0A7D"/>
    <w:rsid w:val="2C9A52E9"/>
    <w:rsid w:val="2C9FA008"/>
    <w:rsid w:val="2CA46F68"/>
    <w:rsid w:val="2CADA16C"/>
    <w:rsid w:val="2CCF2E08"/>
    <w:rsid w:val="2CD9C94D"/>
    <w:rsid w:val="2CEB1942"/>
    <w:rsid w:val="2D00A356"/>
    <w:rsid w:val="2D0E196C"/>
    <w:rsid w:val="2D26B175"/>
    <w:rsid w:val="2D280064"/>
    <w:rsid w:val="2D2F8DAB"/>
    <w:rsid w:val="2D31D14C"/>
    <w:rsid w:val="2D373D44"/>
    <w:rsid w:val="2D3F0F5A"/>
    <w:rsid w:val="2D54F6D7"/>
    <w:rsid w:val="2D5B7250"/>
    <w:rsid w:val="2D62351E"/>
    <w:rsid w:val="2D678D54"/>
    <w:rsid w:val="2DBD1D86"/>
    <w:rsid w:val="2DE8F347"/>
    <w:rsid w:val="2E026BD6"/>
    <w:rsid w:val="2E03815E"/>
    <w:rsid w:val="2E0A290F"/>
    <w:rsid w:val="2E19EB22"/>
    <w:rsid w:val="2E3C000F"/>
    <w:rsid w:val="2E45CB1A"/>
    <w:rsid w:val="2E4E3CA9"/>
    <w:rsid w:val="2E4F40CF"/>
    <w:rsid w:val="2E883C3E"/>
    <w:rsid w:val="2E9066E6"/>
    <w:rsid w:val="2E977EF5"/>
    <w:rsid w:val="2EB19F5D"/>
    <w:rsid w:val="2EC13A8D"/>
    <w:rsid w:val="2EC67ECA"/>
    <w:rsid w:val="2EF5D1F8"/>
    <w:rsid w:val="2EF5FD6F"/>
    <w:rsid w:val="2EFFED1B"/>
    <w:rsid w:val="2F0EF58F"/>
    <w:rsid w:val="2F22E960"/>
    <w:rsid w:val="2F262F95"/>
    <w:rsid w:val="2F2A154B"/>
    <w:rsid w:val="2F5BA682"/>
    <w:rsid w:val="2F607C0F"/>
    <w:rsid w:val="2F6958AD"/>
    <w:rsid w:val="2F72B27D"/>
    <w:rsid w:val="2F7EC982"/>
    <w:rsid w:val="2F822BA8"/>
    <w:rsid w:val="2F903FB7"/>
    <w:rsid w:val="2FBFA6F5"/>
    <w:rsid w:val="2FC52B8F"/>
    <w:rsid w:val="2FD2DB62"/>
    <w:rsid w:val="2FD4A925"/>
    <w:rsid w:val="2FE35166"/>
    <w:rsid w:val="3005645A"/>
    <w:rsid w:val="3029835D"/>
    <w:rsid w:val="307D5106"/>
    <w:rsid w:val="3086E3CF"/>
    <w:rsid w:val="30889DF7"/>
    <w:rsid w:val="30B950C1"/>
    <w:rsid w:val="30C7BEB6"/>
    <w:rsid w:val="30D271B0"/>
    <w:rsid w:val="30DD60E4"/>
    <w:rsid w:val="30DE444D"/>
    <w:rsid w:val="30DE6C3B"/>
    <w:rsid w:val="31027295"/>
    <w:rsid w:val="310E4FEC"/>
    <w:rsid w:val="31223002"/>
    <w:rsid w:val="312B878C"/>
    <w:rsid w:val="3177281D"/>
    <w:rsid w:val="318FC941"/>
    <w:rsid w:val="319FA73C"/>
    <w:rsid w:val="31A18C14"/>
    <w:rsid w:val="31BCF03F"/>
    <w:rsid w:val="31C77B48"/>
    <w:rsid w:val="31D600F3"/>
    <w:rsid w:val="31E8DFBB"/>
    <w:rsid w:val="31F8442D"/>
    <w:rsid w:val="31FE9354"/>
    <w:rsid w:val="320B31F1"/>
    <w:rsid w:val="320D438F"/>
    <w:rsid w:val="321AB299"/>
    <w:rsid w:val="32287D8E"/>
    <w:rsid w:val="32328A38"/>
    <w:rsid w:val="3236B49F"/>
    <w:rsid w:val="3241F452"/>
    <w:rsid w:val="32431E92"/>
    <w:rsid w:val="324BC515"/>
    <w:rsid w:val="325CE69F"/>
    <w:rsid w:val="325D62BC"/>
    <w:rsid w:val="3274322D"/>
    <w:rsid w:val="3282DA24"/>
    <w:rsid w:val="328855FF"/>
    <w:rsid w:val="3296D79A"/>
    <w:rsid w:val="32ABFA72"/>
    <w:rsid w:val="32B73AF0"/>
    <w:rsid w:val="32C803E0"/>
    <w:rsid w:val="32DADD9F"/>
    <w:rsid w:val="32F8D9FE"/>
    <w:rsid w:val="33006344"/>
    <w:rsid w:val="3302537C"/>
    <w:rsid w:val="33127AA8"/>
    <w:rsid w:val="33159C48"/>
    <w:rsid w:val="3318AF1A"/>
    <w:rsid w:val="33249102"/>
    <w:rsid w:val="333AECC0"/>
    <w:rsid w:val="33484CB7"/>
    <w:rsid w:val="33822B10"/>
    <w:rsid w:val="33855758"/>
    <w:rsid w:val="338CF677"/>
    <w:rsid w:val="338EC7A2"/>
    <w:rsid w:val="33B78219"/>
    <w:rsid w:val="33BEB415"/>
    <w:rsid w:val="33C0EF79"/>
    <w:rsid w:val="33D15C46"/>
    <w:rsid w:val="33D7490B"/>
    <w:rsid w:val="33E411B9"/>
    <w:rsid w:val="3407DCA8"/>
    <w:rsid w:val="34393FC1"/>
    <w:rsid w:val="3443184F"/>
    <w:rsid w:val="344AF482"/>
    <w:rsid w:val="344E2F2D"/>
    <w:rsid w:val="3451E817"/>
    <w:rsid w:val="3452ACF0"/>
    <w:rsid w:val="34725C56"/>
    <w:rsid w:val="34782CA1"/>
    <w:rsid w:val="347B0BC5"/>
    <w:rsid w:val="34892C3C"/>
    <w:rsid w:val="3497F5E0"/>
    <w:rsid w:val="34A46EF7"/>
    <w:rsid w:val="34AA92DD"/>
    <w:rsid w:val="34B1F92A"/>
    <w:rsid w:val="34BC996A"/>
    <w:rsid w:val="34C026FD"/>
    <w:rsid w:val="34C4840F"/>
    <w:rsid w:val="34C51370"/>
    <w:rsid w:val="34CEA95B"/>
    <w:rsid w:val="34D40769"/>
    <w:rsid w:val="34F7245D"/>
    <w:rsid w:val="34FD3C2D"/>
    <w:rsid w:val="35032D0B"/>
    <w:rsid w:val="3514375E"/>
    <w:rsid w:val="3534E19B"/>
    <w:rsid w:val="353BCA82"/>
    <w:rsid w:val="35642AAF"/>
    <w:rsid w:val="3566D31B"/>
    <w:rsid w:val="356E7501"/>
    <w:rsid w:val="35776D87"/>
    <w:rsid w:val="359831DF"/>
    <w:rsid w:val="35A04F6E"/>
    <w:rsid w:val="35B39F97"/>
    <w:rsid w:val="35B9E3AD"/>
    <w:rsid w:val="35C2CEF6"/>
    <w:rsid w:val="35C67042"/>
    <w:rsid w:val="35D1CFD7"/>
    <w:rsid w:val="35D7E4F5"/>
    <w:rsid w:val="35E02DCA"/>
    <w:rsid w:val="35E38131"/>
    <w:rsid w:val="35EA0751"/>
    <w:rsid w:val="3601E600"/>
    <w:rsid w:val="36032517"/>
    <w:rsid w:val="361205C0"/>
    <w:rsid w:val="361BDF5C"/>
    <w:rsid w:val="3638801E"/>
    <w:rsid w:val="36424212"/>
    <w:rsid w:val="3642ECA8"/>
    <w:rsid w:val="36457ABE"/>
    <w:rsid w:val="365812D0"/>
    <w:rsid w:val="367D77F9"/>
    <w:rsid w:val="3682E76D"/>
    <w:rsid w:val="36892591"/>
    <w:rsid w:val="36C71A4F"/>
    <w:rsid w:val="36EF894D"/>
    <w:rsid w:val="36F40916"/>
    <w:rsid w:val="36F44CB4"/>
    <w:rsid w:val="36F5E816"/>
    <w:rsid w:val="36FD3F2E"/>
    <w:rsid w:val="36FD4A8C"/>
    <w:rsid w:val="373F29E8"/>
    <w:rsid w:val="374F9755"/>
    <w:rsid w:val="3785CF9D"/>
    <w:rsid w:val="37913F4D"/>
    <w:rsid w:val="37A054FB"/>
    <w:rsid w:val="37D097F2"/>
    <w:rsid w:val="37D4DE13"/>
    <w:rsid w:val="37D99E40"/>
    <w:rsid w:val="37F67CC6"/>
    <w:rsid w:val="380110EC"/>
    <w:rsid w:val="38190BE8"/>
    <w:rsid w:val="38202C9B"/>
    <w:rsid w:val="385D19A7"/>
    <w:rsid w:val="38667529"/>
    <w:rsid w:val="3872649C"/>
    <w:rsid w:val="387520FE"/>
    <w:rsid w:val="387570AD"/>
    <w:rsid w:val="38929185"/>
    <w:rsid w:val="38939E84"/>
    <w:rsid w:val="38B563E3"/>
    <w:rsid w:val="38B57B54"/>
    <w:rsid w:val="38CCCB96"/>
    <w:rsid w:val="38D81F79"/>
    <w:rsid w:val="38E2C1D3"/>
    <w:rsid w:val="38F55161"/>
    <w:rsid w:val="38F702D7"/>
    <w:rsid w:val="38F8F3E8"/>
    <w:rsid w:val="39147625"/>
    <w:rsid w:val="391699B5"/>
    <w:rsid w:val="394F3763"/>
    <w:rsid w:val="3951A6D8"/>
    <w:rsid w:val="3955ECEB"/>
    <w:rsid w:val="39573B63"/>
    <w:rsid w:val="395981BE"/>
    <w:rsid w:val="396798EE"/>
    <w:rsid w:val="396A31C6"/>
    <w:rsid w:val="397C31C1"/>
    <w:rsid w:val="39802F77"/>
    <w:rsid w:val="398A9FD6"/>
    <w:rsid w:val="398BB0EB"/>
    <w:rsid w:val="398EC867"/>
    <w:rsid w:val="3995B90C"/>
    <w:rsid w:val="39981FE3"/>
    <w:rsid w:val="39A69F61"/>
    <w:rsid w:val="39B079C9"/>
    <w:rsid w:val="39B28DB7"/>
    <w:rsid w:val="39B3B157"/>
    <w:rsid w:val="39C21CA0"/>
    <w:rsid w:val="39D29865"/>
    <w:rsid w:val="39D65CB7"/>
    <w:rsid w:val="39E106C9"/>
    <w:rsid w:val="3A05C481"/>
    <w:rsid w:val="3A26CE6E"/>
    <w:rsid w:val="3A31C6E4"/>
    <w:rsid w:val="3A57253C"/>
    <w:rsid w:val="3A5DCD96"/>
    <w:rsid w:val="3A6ED93F"/>
    <w:rsid w:val="3A726C9A"/>
    <w:rsid w:val="3A86A7B7"/>
    <w:rsid w:val="3A983F5B"/>
    <w:rsid w:val="3A997CCD"/>
    <w:rsid w:val="3ABC33CB"/>
    <w:rsid w:val="3AD4D07E"/>
    <w:rsid w:val="3AE92768"/>
    <w:rsid w:val="3AFD0C2F"/>
    <w:rsid w:val="3B04CD66"/>
    <w:rsid w:val="3B130FC4"/>
    <w:rsid w:val="3B28EA7D"/>
    <w:rsid w:val="3B3246D2"/>
    <w:rsid w:val="3B35DDF9"/>
    <w:rsid w:val="3B43953B"/>
    <w:rsid w:val="3B6A6584"/>
    <w:rsid w:val="3B7FAEB5"/>
    <w:rsid w:val="3B82C309"/>
    <w:rsid w:val="3BA017FB"/>
    <w:rsid w:val="3BB862AF"/>
    <w:rsid w:val="3BCAF247"/>
    <w:rsid w:val="3BD65939"/>
    <w:rsid w:val="3BE8D93F"/>
    <w:rsid w:val="3BEA3B09"/>
    <w:rsid w:val="3BEBC6EE"/>
    <w:rsid w:val="3C03082E"/>
    <w:rsid w:val="3C0BF7A7"/>
    <w:rsid w:val="3C13B975"/>
    <w:rsid w:val="3C1C9034"/>
    <w:rsid w:val="3C4A4D69"/>
    <w:rsid w:val="3C59C84B"/>
    <w:rsid w:val="3C5FB1CD"/>
    <w:rsid w:val="3C7092B9"/>
    <w:rsid w:val="3C7D41A7"/>
    <w:rsid w:val="3C7D83C9"/>
    <w:rsid w:val="3C895AC8"/>
    <w:rsid w:val="3CAC4F32"/>
    <w:rsid w:val="3CC66E4A"/>
    <w:rsid w:val="3CEE1482"/>
    <w:rsid w:val="3CF502F1"/>
    <w:rsid w:val="3D018BF7"/>
    <w:rsid w:val="3D0F405A"/>
    <w:rsid w:val="3D2ABF52"/>
    <w:rsid w:val="3D2C778C"/>
    <w:rsid w:val="3D32487D"/>
    <w:rsid w:val="3D544A0A"/>
    <w:rsid w:val="3D592E93"/>
    <w:rsid w:val="3D5E8786"/>
    <w:rsid w:val="3D6EE08B"/>
    <w:rsid w:val="3D755934"/>
    <w:rsid w:val="3D8A2824"/>
    <w:rsid w:val="3D8D470C"/>
    <w:rsid w:val="3DA081F6"/>
    <w:rsid w:val="3DA72A7B"/>
    <w:rsid w:val="3E081EFC"/>
    <w:rsid w:val="3E13BE4A"/>
    <w:rsid w:val="3E33324F"/>
    <w:rsid w:val="3E357F1B"/>
    <w:rsid w:val="3E424E74"/>
    <w:rsid w:val="3E46DEF7"/>
    <w:rsid w:val="3E7361C7"/>
    <w:rsid w:val="3E7392CD"/>
    <w:rsid w:val="3E75D631"/>
    <w:rsid w:val="3E7AC8B0"/>
    <w:rsid w:val="3E971BDE"/>
    <w:rsid w:val="3EA25860"/>
    <w:rsid w:val="3EB1A368"/>
    <w:rsid w:val="3EC64538"/>
    <w:rsid w:val="3ECBC835"/>
    <w:rsid w:val="3EDC2A56"/>
    <w:rsid w:val="3EE764CF"/>
    <w:rsid w:val="3EEB24D6"/>
    <w:rsid w:val="3F08A043"/>
    <w:rsid w:val="3F1CC2EF"/>
    <w:rsid w:val="3F323206"/>
    <w:rsid w:val="3F5932EE"/>
    <w:rsid w:val="3F667411"/>
    <w:rsid w:val="3F882910"/>
    <w:rsid w:val="3F9D5ABF"/>
    <w:rsid w:val="3FC09BB3"/>
    <w:rsid w:val="3FE94759"/>
    <w:rsid w:val="3FEBC3F7"/>
    <w:rsid w:val="3FECE272"/>
    <w:rsid w:val="40078816"/>
    <w:rsid w:val="4007D427"/>
    <w:rsid w:val="401012AE"/>
    <w:rsid w:val="40296DB0"/>
    <w:rsid w:val="403E7AEE"/>
    <w:rsid w:val="40452DD9"/>
    <w:rsid w:val="4046BF1C"/>
    <w:rsid w:val="405114E2"/>
    <w:rsid w:val="405511E1"/>
    <w:rsid w:val="405C3D49"/>
    <w:rsid w:val="4065A60A"/>
    <w:rsid w:val="407659C8"/>
    <w:rsid w:val="4076DAFC"/>
    <w:rsid w:val="4082CAB7"/>
    <w:rsid w:val="4084F868"/>
    <w:rsid w:val="408DFDE7"/>
    <w:rsid w:val="409B086E"/>
    <w:rsid w:val="409B3CFF"/>
    <w:rsid w:val="40B929E1"/>
    <w:rsid w:val="40C0F413"/>
    <w:rsid w:val="40C10963"/>
    <w:rsid w:val="40DC9271"/>
    <w:rsid w:val="40F283D4"/>
    <w:rsid w:val="40F4EE97"/>
    <w:rsid w:val="4102AD42"/>
    <w:rsid w:val="41063FFF"/>
    <w:rsid w:val="4128ECF6"/>
    <w:rsid w:val="412E230E"/>
    <w:rsid w:val="41370DDD"/>
    <w:rsid w:val="413866B3"/>
    <w:rsid w:val="413FF55C"/>
    <w:rsid w:val="414C9C75"/>
    <w:rsid w:val="415B8349"/>
    <w:rsid w:val="415D9875"/>
    <w:rsid w:val="416D8B72"/>
    <w:rsid w:val="41807E3B"/>
    <w:rsid w:val="41B4AFE4"/>
    <w:rsid w:val="41C5B3D9"/>
    <w:rsid w:val="41CE5107"/>
    <w:rsid w:val="41F48DB0"/>
    <w:rsid w:val="41FDE30D"/>
    <w:rsid w:val="420C8B5A"/>
    <w:rsid w:val="42247672"/>
    <w:rsid w:val="423E2B77"/>
    <w:rsid w:val="4243E00C"/>
    <w:rsid w:val="4245372C"/>
    <w:rsid w:val="4245B456"/>
    <w:rsid w:val="4253EA5D"/>
    <w:rsid w:val="425F7CEB"/>
    <w:rsid w:val="42673AE4"/>
    <w:rsid w:val="426EBB27"/>
    <w:rsid w:val="426F82B6"/>
    <w:rsid w:val="427D6610"/>
    <w:rsid w:val="42886DF5"/>
    <w:rsid w:val="428A4EC1"/>
    <w:rsid w:val="42E6AFD6"/>
    <w:rsid w:val="4303E065"/>
    <w:rsid w:val="4308CDCC"/>
    <w:rsid w:val="430FC8F4"/>
    <w:rsid w:val="4333736E"/>
    <w:rsid w:val="433C037C"/>
    <w:rsid w:val="434FD7E1"/>
    <w:rsid w:val="4392687C"/>
    <w:rsid w:val="43A8A59A"/>
    <w:rsid w:val="43BAC1DA"/>
    <w:rsid w:val="43BD2B48"/>
    <w:rsid w:val="43BE5A11"/>
    <w:rsid w:val="43C768D7"/>
    <w:rsid w:val="43DA654E"/>
    <w:rsid w:val="43ECBE5E"/>
    <w:rsid w:val="44049E59"/>
    <w:rsid w:val="44150A26"/>
    <w:rsid w:val="4430B751"/>
    <w:rsid w:val="44363196"/>
    <w:rsid w:val="4438CA69"/>
    <w:rsid w:val="44498062"/>
    <w:rsid w:val="444D89F7"/>
    <w:rsid w:val="4457F8F3"/>
    <w:rsid w:val="446F51CB"/>
    <w:rsid w:val="447BBF63"/>
    <w:rsid w:val="447EBA65"/>
    <w:rsid w:val="44858D7E"/>
    <w:rsid w:val="4499DD0E"/>
    <w:rsid w:val="449CB144"/>
    <w:rsid w:val="44A23C4A"/>
    <w:rsid w:val="44A9EC11"/>
    <w:rsid w:val="44B91E28"/>
    <w:rsid w:val="44DBC9A7"/>
    <w:rsid w:val="44E127BD"/>
    <w:rsid w:val="450323A9"/>
    <w:rsid w:val="451455F5"/>
    <w:rsid w:val="452F1582"/>
    <w:rsid w:val="4530424C"/>
    <w:rsid w:val="453CB681"/>
    <w:rsid w:val="455C533F"/>
    <w:rsid w:val="4562AD0B"/>
    <w:rsid w:val="456603FD"/>
    <w:rsid w:val="456782C8"/>
    <w:rsid w:val="4569230E"/>
    <w:rsid w:val="456E4982"/>
    <w:rsid w:val="45744627"/>
    <w:rsid w:val="4578A6F5"/>
    <w:rsid w:val="4585C1E7"/>
    <w:rsid w:val="45A92716"/>
    <w:rsid w:val="460A1E96"/>
    <w:rsid w:val="46545FAC"/>
    <w:rsid w:val="467F49A1"/>
    <w:rsid w:val="469DDBE4"/>
    <w:rsid w:val="46B339F1"/>
    <w:rsid w:val="46D9FA96"/>
    <w:rsid w:val="46F7BAD1"/>
    <w:rsid w:val="470E5959"/>
    <w:rsid w:val="47108F11"/>
    <w:rsid w:val="47125A00"/>
    <w:rsid w:val="475CAEFD"/>
    <w:rsid w:val="4761C1E3"/>
    <w:rsid w:val="4779B230"/>
    <w:rsid w:val="47874721"/>
    <w:rsid w:val="47886E00"/>
    <w:rsid w:val="47965439"/>
    <w:rsid w:val="479C1323"/>
    <w:rsid w:val="47A413A2"/>
    <w:rsid w:val="47A835C7"/>
    <w:rsid w:val="47C679E7"/>
    <w:rsid w:val="47C8C229"/>
    <w:rsid w:val="47D542C3"/>
    <w:rsid w:val="47E9365B"/>
    <w:rsid w:val="4809F33E"/>
    <w:rsid w:val="482D715D"/>
    <w:rsid w:val="482DC94E"/>
    <w:rsid w:val="48472398"/>
    <w:rsid w:val="4860F51D"/>
    <w:rsid w:val="4869AF95"/>
    <w:rsid w:val="487F2281"/>
    <w:rsid w:val="4885DF77"/>
    <w:rsid w:val="48AA263A"/>
    <w:rsid w:val="48B5E40A"/>
    <w:rsid w:val="48DA6170"/>
    <w:rsid w:val="48E5D2D1"/>
    <w:rsid w:val="490D8F27"/>
    <w:rsid w:val="491927C5"/>
    <w:rsid w:val="491D2F33"/>
    <w:rsid w:val="493DA9C6"/>
    <w:rsid w:val="49504F74"/>
    <w:rsid w:val="4962A16B"/>
    <w:rsid w:val="4966B570"/>
    <w:rsid w:val="49836689"/>
    <w:rsid w:val="499823C0"/>
    <w:rsid w:val="499F9CAD"/>
    <w:rsid w:val="49CA6859"/>
    <w:rsid w:val="49DAF81D"/>
    <w:rsid w:val="49E7425A"/>
    <w:rsid w:val="49F4B771"/>
    <w:rsid w:val="4A1A1C9E"/>
    <w:rsid w:val="4A3F3D25"/>
    <w:rsid w:val="4A401658"/>
    <w:rsid w:val="4A5AE063"/>
    <w:rsid w:val="4A86C2C9"/>
    <w:rsid w:val="4A968100"/>
    <w:rsid w:val="4ACF5D97"/>
    <w:rsid w:val="4AD986EB"/>
    <w:rsid w:val="4AE9E6EB"/>
    <w:rsid w:val="4AF2C698"/>
    <w:rsid w:val="4AF392B5"/>
    <w:rsid w:val="4AFF1D77"/>
    <w:rsid w:val="4B0195C4"/>
    <w:rsid w:val="4B252FDA"/>
    <w:rsid w:val="4B2772C4"/>
    <w:rsid w:val="4B2AED8B"/>
    <w:rsid w:val="4B4B48A3"/>
    <w:rsid w:val="4B8005C2"/>
    <w:rsid w:val="4B911F26"/>
    <w:rsid w:val="4BB0CA17"/>
    <w:rsid w:val="4BE07C33"/>
    <w:rsid w:val="4BEF9BEA"/>
    <w:rsid w:val="4BEF9CD3"/>
    <w:rsid w:val="4BF35D10"/>
    <w:rsid w:val="4BFBD867"/>
    <w:rsid w:val="4BFFEB63"/>
    <w:rsid w:val="4C030B62"/>
    <w:rsid w:val="4C195E74"/>
    <w:rsid w:val="4C3084CB"/>
    <w:rsid w:val="4C33F1DD"/>
    <w:rsid w:val="4C4F35F6"/>
    <w:rsid w:val="4C775FF5"/>
    <w:rsid w:val="4C7A27D5"/>
    <w:rsid w:val="4C85699C"/>
    <w:rsid w:val="4C872055"/>
    <w:rsid w:val="4C9D0998"/>
    <w:rsid w:val="4CC9A1C4"/>
    <w:rsid w:val="4CCCB0FF"/>
    <w:rsid w:val="4CD446C4"/>
    <w:rsid w:val="4CEA9825"/>
    <w:rsid w:val="4CF605C0"/>
    <w:rsid w:val="4D021B01"/>
    <w:rsid w:val="4D1651AC"/>
    <w:rsid w:val="4D2A0215"/>
    <w:rsid w:val="4D5DF991"/>
    <w:rsid w:val="4D657E10"/>
    <w:rsid w:val="4D70A889"/>
    <w:rsid w:val="4D7BDA77"/>
    <w:rsid w:val="4D83E078"/>
    <w:rsid w:val="4DB13731"/>
    <w:rsid w:val="4DB49C79"/>
    <w:rsid w:val="4DC218FE"/>
    <w:rsid w:val="4DCFC248"/>
    <w:rsid w:val="4DE0DF55"/>
    <w:rsid w:val="4DECB292"/>
    <w:rsid w:val="4DEE9A90"/>
    <w:rsid w:val="4E00654E"/>
    <w:rsid w:val="4E107C8B"/>
    <w:rsid w:val="4E26F8EF"/>
    <w:rsid w:val="4E29F521"/>
    <w:rsid w:val="4E3A2583"/>
    <w:rsid w:val="4E59811D"/>
    <w:rsid w:val="4E5F56D8"/>
    <w:rsid w:val="4E64FF14"/>
    <w:rsid w:val="4E896097"/>
    <w:rsid w:val="4EA7AFFF"/>
    <w:rsid w:val="4ED2EE28"/>
    <w:rsid w:val="4EFDF4EF"/>
    <w:rsid w:val="4F043BEF"/>
    <w:rsid w:val="4F165C35"/>
    <w:rsid w:val="4F16909E"/>
    <w:rsid w:val="4F2D4239"/>
    <w:rsid w:val="4F32FBC8"/>
    <w:rsid w:val="4F3A815A"/>
    <w:rsid w:val="4F3E9510"/>
    <w:rsid w:val="4F45B04D"/>
    <w:rsid w:val="4F5EDB35"/>
    <w:rsid w:val="4F6B9BF7"/>
    <w:rsid w:val="4F82546D"/>
    <w:rsid w:val="4F89398B"/>
    <w:rsid w:val="4FAA9199"/>
    <w:rsid w:val="4FB8DD1E"/>
    <w:rsid w:val="4FBBC78B"/>
    <w:rsid w:val="4FBD22ED"/>
    <w:rsid w:val="4FD547EF"/>
    <w:rsid w:val="5013C48D"/>
    <w:rsid w:val="5018837E"/>
    <w:rsid w:val="504A9E68"/>
    <w:rsid w:val="504C32E2"/>
    <w:rsid w:val="505F54DD"/>
    <w:rsid w:val="50601BA8"/>
    <w:rsid w:val="506106F2"/>
    <w:rsid w:val="50667B6F"/>
    <w:rsid w:val="506D05D6"/>
    <w:rsid w:val="508E3633"/>
    <w:rsid w:val="50A85710"/>
    <w:rsid w:val="50B3B4CA"/>
    <w:rsid w:val="50FECE57"/>
    <w:rsid w:val="510AB918"/>
    <w:rsid w:val="5117D284"/>
    <w:rsid w:val="51260DC5"/>
    <w:rsid w:val="51355DED"/>
    <w:rsid w:val="5140BF4E"/>
    <w:rsid w:val="5141B362"/>
    <w:rsid w:val="51420D8B"/>
    <w:rsid w:val="5155FC1D"/>
    <w:rsid w:val="515F71D7"/>
    <w:rsid w:val="516862DC"/>
    <w:rsid w:val="517FEA1C"/>
    <w:rsid w:val="518B4BB4"/>
    <w:rsid w:val="51AF63A1"/>
    <w:rsid w:val="51F29000"/>
    <w:rsid w:val="51FD018A"/>
    <w:rsid w:val="5212D05B"/>
    <w:rsid w:val="52339242"/>
    <w:rsid w:val="5238235A"/>
    <w:rsid w:val="52547961"/>
    <w:rsid w:val="52572F03"/>
    <w:rsid w:val="525B7DB8"/>
    <w:rsid w:val="525FCFBD"/>
    <w:rsid w:val="526809AE"/>
    <w:rsid w:val="526CF5EB"/>
    <w:rsid w:val="52801BDE"/>
    <w:rsid w:val="52A23743"/>
    <w:rsid w:val="52BA4385"/>
    <w:rsid w:val="52C1B650"/>
    <w:rsid w:val="52C67D57"/>
    <w:rsid w:val="52DEA06A"/>
    <w:rsid w:val="52E028CE"/>
    <w:rsid w:val="53073A6A"/>
    <w:rsid w:val="532A5F2C"/>
    <w:rsid w:val="5337005E"/>
    <w:rsid w:val="533CA3E2"/>
    <w:rsid w:val="5359EDBE"/>
    <w:rsid w:val="535E5A45"/>
    <w:rsid w:val="5364E184"/>
    <w:rsid w:val="536FA79B"/>
    <w:rsid w:val="53853606"/>
    <w:rsid w:val="53A61C15"/>
    <w:rsid w:val="53AF268C"/>
    <w:rsid w:val="53BCD770"/>
    <w:rsid w:val="53C85205"/>
    <w:rsid w:val="53D98E3A"/>
    <w:rsid w:val="53E653FD"/>
    <w:rsid w:val="53F79E92"/>
    <w:rsid w:val="541DA869"/>
    <w:rsid w:val="54763DD4"/>
    <w:rsid w:val="54781074"/>
    <w:rsid w:val="548C9B97"/>
    <w:rsid w:val="5493ACBD"/>
    <w:rsid w:val="549DFA38"/>
    <w:rsid w:val="54A14549"/>
    <w:rsid w:val="54A83357"/>
    <w:rsid w:val="54B30F55"/>
    <w:rsid w:val="54B421C0"/>
    <w:rsid w:val="54C5D13D"/>
    <w:rsid w:val="54CB0A5C"/>
    <w:rsid w:val="54DBC2F7"/>
    <w:rsid w:val="54F251C5"/>
    <w:rsid w:val="5503FE16"/>
    <w:rsid w:val="553A3B3F"/>
    <w:rsid w:val="554F9F81"/>
    <w:rsid w:val="555796DE"/>
    <w:rsid w:val="555CC501"/>
    <w:rsid w:val="5584B80C"/>
    <w:rsid w:val="55958083"/>
    <w:rsid w:val="55A1158D"/>
    <w:rsid w:val="55B6FDE4"/>
    <w:rsid w:val="55BA8EDF"/>
    <w:rsid w:val="55BCC29D"/>
    <w:rsid w:val="55BDDF28"/>
    <w:rsid w:val="55D26CD8"/>
    <w:rsid w:val="55E2DED9"/>
    <w:rsid w:val="561F68AA"/>
    <w:rsid w:val="56283EB2"/>
    <w:rsid w:val="563DB381"/>
    <w:rsid w:val="5643B2EF"/>
    <w:rsid w:val="566F998E"/>
    <w:rsid w:val="56766B76"/>
    <w:rsid w:val="567F7271"/>
    <w:rsid w:val="568EFC19"/>
    <w:rsid w:val="56AF5EFC"/>
    <w:rsid w:val="56BEE1D4"/>
    <w:rsid w:val="56C673C2"/>
    <w:rsid w:val="56D4B4C5"/>
    <w:rsid w:val="56EA51E8"/>
    <w:rsid w:val="56F3B572"/>
    <w:rsid w:val="5704966A"/>
    <w:rsid w:val="571B4A65"/>
    <w:rsid w:val="571BC0E3"/>
    <w:rsid w:val="5737414D"/>
    <w:rsid w:val="57493AB6"/>
    <w:rsid w:val="57849AF1"/>
    <w:rsid w:val="5785F504"/>
    <w:rsid w:val="57880D60"/>
    <w:rsid w:val="578FA532"/>
    <w:rsid w:val="57E12477"/>
    <w:rsid w:val="57E4EC62"/>
    <w:rsid w:val="57EF2DD3"/>
    <w:rsid w:val="57EF3C58"/>
    <w:rsid w:val="57FBB7DB"/>
    <w:rsid w:val="58321D44"/>
    <w:rsid w:val="583A8878"/>
    <w:rsid w:val="5840CE06"/>
    <w:rsid w:val="5840D326"/>
    <w:rsid w:val="5857F910"/>
    <w:rsid w:val="5858D13C"/>
    <w:rsid w:val="5864D696"/>
    <w:rsid w:val="586A2E38"/>
    <w:rsid w:val="5885E4A7"/>
    <w:rsid w:val="5893A71B"/>
    <w:rsid w:val="58A857A8"/>
    <w:rsid w:val="58AD09BB"/>
    <w:rsid w:val="58B300B0"/>
    <w:rsid w:val="58C87DFF"/>
    <w:rsid w:val="58ECE1E8"/>
    <w:rsid w:val="58EEFD45"/>
    <w:rsid w:val="592D7C81"/>
    <w:rsid w:val="5951D75E"/>
    <w:rsid w:val="5957C93F"/>
    <w:rsid w:val="5966C15D"/>
    <w:rsid w:val="596902F0"/>
    <w:rsid w:val="5970BE30"/>
    <w:rsid w:val="597C6100"/>
    <w:rsid w:val="59927779"/>
    <w:rsid w:val="59A0AE2E"/>
    <w:rsid w:val="59A12EF9"/>
    <w:rsid w:val="59BB15FB"/>
    <w:rsid w:val="59D37B38"/>
    <w:rsid w:val="59D653E5"/>
    <w:rsid w:val="59DF543F"/>
    <w:rsid w:val="59EFF1CC"/>
    <w:rsid w:val="5A059EAB"/>
    <w:rsid w:val="5A0D2325"/>
    <w:rsid w:val="5A193187"/>
    <w:rsid w:val="5A2D45ED"/>
    <w:rsid w:val="5A75B481"/>
    <w:rsid w:val="5A88B19D"/>
    <w:rsid w:val="5A8E4F9B"/>
    <w:rsid w:val="5A9B2931"/>
    <w:rsid w:val="5ABF0BF6"/>
    <w:rsid w:val="5AC18A15"/>
    <w:rsid w:val="5AD628E5"/>
    <w:rsid w:val="5ADC49F8"/>
    <w:rsid w:val="5ADCBFED"/>
    <w:rsid w:val="5ADF63A2"/>
    <w:rsid w:val="5AED021D"/>
    <w:rsid w:val="5AF98622"/>
    <w:rsid w:val="5B1F48E0"/>
    <w:rsid w:val="5B1F7C63"/>
    <w:rsid w:val="5B203A1B"/>
    <w:rsid w:val="5B31F8F4"/>
    <w:rsid w:val="5B3DE69C"/>
    <w:rsid w:val="5B3EBCB2"/>
    <w:rsid w:val="5B4E37EC"/>
    <w:rsid w:val="5B87A68A"/>
    <w:rsid w:val="5B9974E7"/>
    <w:rsid w:val="5BCACA46"/>
    <w:rsid w:val="5C1A1E72"/>
    <w:rsid w:val="5C1C9B6E"/>
    <w:rsid w:val="5C2C600B"/>
    <w:rsid w:val="5C31C08D"/>
    <w:rsid w:val="5C7D28BB"/>
    <w:rsid w:val="5C911203"/>
    <w:rsid w:val="5CA3949B"/>
    <w:rsid w:val="5CB2AF97"/>
    <w:rsid w:val="5CBF95E9"/>
    <w:rsid w:val="5CCE9B0E"/>
    <w:rsid w:val="5CD967FD"/>
    <w:rsid w:val="5CEB5A46"/>
    <w:rsid w:val="5CED0D28"/>
    <w:rsid w:val="5CEE8B30"/>
    <w:rsid w:val="5D1664C2"/>
    <w:rsid w:val="5D33465F"/>
    <w:rsid w:val="5D3AFA77"/>
    <w:rsid w:val="5D433627"/>
    <w:rsid w:val="5D43FBC6"/>
    <w:rsid w:val="5D449DA4"/>
    <w:rsid w:val="5D452684"/>
    <w:rsid w:val="5D596745"/>
    <w:rsid w:val="5D5AA163"/>
    <w:rsid w:val="5D5BA1F9"/>
    <w:rsid w:val="5D70EBFE"/>
    <w:rsid w:val="5D79B820"/>
    <w:rsid w:val="5D7BCC43"/>
    <w:rsid w:val="5D7C4E20"/>
    <w:rsid w:val="5D81E7A9"/>
    <w:rsid w:val="5D83F15E"/>
    <w:rsid w:val="5D8CD4DD"/>
    <w:rsid w:val="5D9D3138"/>
    <w:rsid w:val="5DA70C9E"/>
    <w:rsid w:val="5DA7BB26"/>
    <w:rsid w:val="5DADF6E0"/>
    <w:rsid w:val="5DB0923E"/>
    <w:rsid w:val="5DBFF4CB"/>
    <w:rsid w:val="5DCF7D87"/>
    <w:rsid w:val="5DE23E15"/>
    <w:rsid w:val="5DEFA16F"/>
    <w:rsid w:val="5DF48DB8"/>
    <w:rsid w:val="5E171B18"/>
    <w:rsid w:val="5E21BB71"/>
    <w:rsid w:val="5E2B99AC"/>
    <w:rsid w:val="5E5BAA28"/>
    <w:rsid w:val="5E6F7209"/>
    <w:rsid w:val="5E741910"/>
    <w:rsid w:val="5E7C3D5D"/>
    <w:rsid w:val="5E9773A0"/>
    <w:rsid w:val="5E9F2C2D"/>
    <w:rsid w:val="5EA265B6"/>
    <w:rsid w:val="5EA9CEFD"/>
    <w:rsid w:val="5EB88A51"/>
    <w:rsid w:val="5EEE4966"/>
    <w:rsid w:val="5EEEE8BF"/>
    <w:rsid w:val="5F01CCE8"/>
    <w:rsid w:val="5F1142DE"/>
    <w:rsid w:val="5F186EA6"/>
    <w:rsid w:val="5F2B9493"/>
    <w:rsid w:val="5F6C821B"/>
    <w:rsid w:val="5FA47340"/>
    <w:rsid w:val="5FD633F4"/>
    <w:rsid w:val="5FD65014"/>
    <w:rsid w:val="5FD8B8D2"/>
    <w:rsid w:val="5FDA350B"/>
    <w:rsid w:val="5FF27BF3"/>
    <w:rsid w:val="5FF824CC"/>
    <w:rsid w:val="5FF8CB94"/>
    <w:rsid w:val="600CB780"/>
    <w:rsid w:val="601F2914"/>
    <w:rsid w:val="602DA0B7"/>
    <w:rsid w:val="603662AE"/>
    <w:rsid w:val="6070F57D"/>
    <w:rsid w:val="6080D626"/>
    <w:rsid w:val="6094D72B"/>
    <w:rsid w:val="6095E46E"/>
    <w:rsid w:val="60995DAF"/>
    <w:rsid w:val="60B53626"/>
    <w:rsid w:val="60CB926A"/>
    <w:rsid w:val="60D1290A"/>
    <w:rsid w:val="60D201DB"/>
    <w:rsid w:val="60ED5304"/>
    <w:rsid w:val="60FF33A3"/>
    <w:rsid w:val="611ABA4C"/>
    <w:rsid w:val="612333B7"/>
    <w:rsid w:val="612BB97A"/>
    <w:rsid w:val="6131674C"/>
    <w:rsid w:val="61482A12"/>
    <w:rsid w:val="61574750"/>
    <w:rsid w:val="61963073"/>
    <w:rsid w:val="619AFBE0"/>
    <w:rsid w:val="619E4C75"/>
    <w:rsid w:val="61A0686F"/>
    <w:rsid w:val="61A7A231"/>
    <w:rsid w:val="61BD96A0"/>
    <w:rsid w:val="61EB4254"/>
    <w:rsid w:val="61FB0EBD"/>
    <w:rsid w:val="61FF33CF"/>
    <w:rsid w:val="620E7F5B"/>
    <w:rsid w:val="621F888C"/>
    <w:rsid w:val="6224A050"/>
    <w:rsid w:val="622C27AC"/>
    <w:rsid w:val="6230FA9F"/>
    <w:rsid w:val="62454B41"/>
    <w:rsid w:val="6248BB67"/>
    <w:rsid w:val="62525D40"/>
    <w:rsid w:val="6254B15F"/>
    <w:rsid w:val="625BE3DF"/>
    <w:rsid w:val="62704751"/>
    <w:rsid w:val="628A92D9"/>
    <w:rsid w:val="62AF04C3"/>
    <w:rsid w:val="62BD86DE"/>
    <w:rsid w:val="62BE8033"/>
    <w:rsid w:val="62C942DE"/>
    <w:rsid w:val="6305B758"/>
    <w:rsid w:val="630685D5"/>
    <w:rsid w:val="630DFD49"/>
    <w:rsid w:val="633B5275"/>
    <w:rsid w:val="63408F13"/>
    <w:rsid w:val="63502948"/>
    <w:rsid w:val="63691D38"/>
    <w:rsid w:val="63697743"/>
    <w:rsid w:val="636FD11E"/>
    <w:rsid w:val="637CE910"/>
    <w:rsid w:val="637D70F5"/>
    <w:rsid w:val="63B4BABB"/>
    <w:rsid w:val="63CA03AC"/>
    <w:rsid w:val="63CFF09C"/>
    <w:rsid w:val="63E6C6C1"/>
    <w:rsid w:val="63F4CDE0"/>
    <w:rsid w:val="640800C1"/>
    <w:rsid w:val="640D8965"/>
    <w:rsid w:val="641FE8DE"/>
    <w:rsid w:val="642C9948"/>
    <w:rsid w:val="64418758"/>
    <w:rsid w:val="644602FD"/>
    <w:rsid w:val="644E755A"/>
    <w:rsid w:val="64525049"/>
    <w:rsid w:val="646697BA"/>
    <w:rsid w:val="64824B4E"/>
    <w:rsid w:val="648837A9"/>
    <w:rsid w:val="648AFA4D"/>
    <w:rsid w:val="6493A5BE"/>
    <w:rsid w:val="64ABB3D1"/>
    <w:rsid w:val="64BA8052"/>
    <w:rsid w:val="64BB7727"/>
    <w:rsid w:val="64C7EDD5"/>
    <w:rsid w:val="64D5F05F"/>
    <w:rsid w:val="64DE21D9"/>
    <w:rsid w:val="64F59305"/>
    <w:rsid w:val="6504965F"/>
    <w:rsid w:val="65052834"/>
    <w:rsid w:val="650538FB"/>
    <w:rsid w:val="6507D437"/>
    <w:rsid w:val="651D34FE"/>
    <w:rsid w:val="6527C74F"/>
    <w:rsid w:val="6528CDFD"/>
    <w:rsid w:val="65533F44"/>
    <w:rsid w:val="655AD74B"/>
    <w:rsid w:val="657080BC"/>
    <w:rsid w:val="658295A5"/>
    <w:rsid w:val="6582F645"/>
    <w:rsid w:val="6589D7FD"/>
    <w:rsid w:val="658A3866"/>
    <w:rsid w:val="659782AB"/>
    <w:rsid w:val="65A46097"/>
    <w:rsid w:val="65B775C7"/>
    <w:rsid w:val="65F7A478"/>
    <w:rsid w:val="65F86507"/>
    <w:rsid w:val="660EF030"/>
    <w:rsid w:val="661F3FF0"/>
    <w:rsid w:val="66378137"/>
    <w:rsid w:val="6646974C"/>
    <w:rsid w:val="66586282"/>
    <w:rsid w:val="66777C7B"/>
    <w:rsid w:val="66A5B995"/>
    <w:rsid w:val="66ABF89A"/>
    <w:rsid w:val="66AF51D4"/>
    <w:rsid w:val="66B346CD"/>
    <w:rsid w:val="66B925F2"/>
    <w:rsid w:val="66C6F30D"/>
    <w:rsid w:val="66CE44DB"/>
    <w:rsid w:val="66DFB1C4"/>
    <w:rsid w:val="672349C0"/>
    <w:rsid w:val="6723E60F"/>
    <w:rsid w:val="6746ADBB"/>
    <w:rsid w:val="678D388E"/>
    <w:rsid w:val="678DC9FC"/>
    <w:rsid w:val="67981483"/>
    <w:rsid w:val="67A5E043"/>
    <w:rsid w:val="67A78C99"/>
    <w:rsid w:val="67B2EA80"/>
    <w:rsid w:val="67C2E3A6"/>
    <w:rsid w:val="67C871B6"/>
    <w:rsid w:val="67D225C2"/>
    <w:rsid w:val="67FC96C5"/>
    <w:rsid w:val="68297669"/>
    <w:rsid w:val="68431D4A"/>
    <w:rsid w:val="68493DEE"/>
    <w:rsid w:val="684FCA1E"/>
    <w:rsid w:val="684FEE6E"/>
    <w:rsid w:val="685AD068"/>
    <w:rsid w:val="6861ECD1"/>
    <w:rsid w:val="686909F0"/>
    <w:rsid w:val="6887B30C"/>
    <w:rsid w:val="6892A5DA"/>
    <w:rsid w:val="6895B499"/>
    <w:rsid w:val="68BAB30C"/>
    <w:rsid w:val="68CBA3AD"/>
    <w:rsid w:val="68D5D6D2"/>
    <w:rsid w:val="693A70EF"/>
    <w:rsid w:val="69503FDC"/>
    <w:rsid w:val="6966B233"/>
    <w:rsid w:val="6978344B"/>
    <w:rsid w:val="697A0D16"/>
    <w:rsid w:val="697BB995"/>
    <w:rsid w:val="699C0A9F"/>
    <w:rsid w:val="69C5677B"/>
    <w:rsid w:val="69D417BE"/>
    <w:rsid w:val="69E3E412"/>
    <w:rsid w:val="69E49EBF"/>
    <w:rsid w:val="69EBBB63"/>
    <w:rsid w:val="69F8D368"/>
    <w:rsid w:val="6A103BD8"/>
    <w:rsid w:val="6A3A6051"/>
    <w:rsid w:val="6A484905"/>
    <w:rsid w:val="6A507C51"/>
    <w:rsid w:val="6A61314E"/>
    <w:rsid w:val="6A88C48C"/>
    <w:rsid w:val="6A989286"/>
    <w:rsid w:val="6AA9DC9B"/>
    <w:rsid w:val="6AAEACDC"/>
    <w:rsid w:val="6AB606B9"/>
    <w:rsid w:val="6ACB1CC4"/>
    <w:rsid w:val="6AD81444"/>
    <w:rsid w:val="6AFF77EB"/>
    <w:rsid w:val="6B049425"/>
    <w:rsid w:val="6B04AA2A"/>
    <w:rsid w:val="6B0FE000"/>
    <w:rsid w:val="6B241910"/>
    <w:rsid w:val="6B5B1C50"/>
    <w:rsid w:val="6B600663"/>
    <w:rsid w:val="6B67DC4A"/>
    <w:rsid w:val="6B9BB3E3"/>
    <w:rsid w:val="6B9DE30C"/>
    <w:rsid w:val="6BC83065"/>
    <w:rsid w:val="6BE1260F"/>
    <w:rsid w:val="6BEE4531"/>
    <w:rsid w:val="6BF422BA"/>
    <w:rsid w:val="6BF59DA6"/>
    <w:rsid w:val="6C0FB784"/>
    <w:rsid w:val="6C1077FC"/>
    <w:rsid w:val="6C277CAB"/>
    <w:rsid w:val="6C3CE3E3"/>
    <w:rsid w:val="6C3F309F"/>
    <w:rsid w:val="6C4610A9"/>
    <w:rsid w:val="6C483E1B"/>
    <w:rsid w:val="6C4D7855"/>
    <w:rsid w:val="6C624898"/>
    <w:rsid w:val="6C7099B0"/>
    <w:rsid w:val="6C9E0AFA"/>
    <w:rsid w:val="6CA7D494"/>
    <w:rsid w:val="6CBEDA4C"/>
    <w:rsid w:val="6CC5ACD2"/>
    <w:rsid w:val="6CD455BE"/>
    <w:rsid w:val="6CD92B2A"/>
    <w:rsid w:val="6CDF33FE"/>
    <w:rsid w:val="6CE178FB"/>
    <w:rsid w:val="6D05EDD8"/>
    <w:rsid w:val="6D174E1B"/>
    <w:rsid w:val="6D2A351A"/>
    <w:rsid w:val="6D2C44F7"/>
    <w:rsid w:val="6D3B5D14"/>
    <w:rsid w:val="6D423791"/>
    <w:rsid w:val="6D4AD16B"/>
    <w:rsid w:val="6D51603C"/>
    <w:rsid w:val="6D633634"/>
    <w:rsid w:val="6D776F06"/>
    <w:rsid w:val="6D793911"/>
    <w:rsid w:val="6D9D0E9D"/>
    <w:rsid w:val="6DA311C0"/>
    <w:rsid w:val="6DAD73B0"/>
    <w:rsid w:val="6DB2B7EB"/>
    <w:rsid w:val="6DB48909"/>
    <w:rsid w:val="6DD510EC"/>
    <w:rsid w:val="6E0C5E4C"/>
    <w:rsid w:val="6E39C955"/>
    <w:rsid w:val="6E3BC8C2"/>
    <w:rsid w:val="6E49C34E"/>
    <w:rsid w:val="6E4C5FFB"/>
    <w:rsid w:val="6E595FED"/>
    <w:rsid w:val="6E761860"/>
    <w:rsid w:val="6E813BD0"/>
    <w:rsid w:val="6E8AEBF7"/>
    <w:rsid w:val="6E94C1B8"/>
    <w:rsid w:val="6E961EE8"/>
    <w:rsid w:val="6E977BD7"/>
    <w:rsid w:val="6E9819D3"/>
    <w:rsid w:val="6E9900A0"/>
    <w:rsid w:val="6EADF063"/>
    <w:rsid w:val="6EB5ADE4"/>
    <w:rsid w:val="6EE41D90"/>
    <w:rsid w:val="6EE51F10"/>
    <w:rsid w:val="6EF054B6"/>
    <w:rsid w:val="6EF09B6D"/>
    <w:rsid w:val="6EF7F909"/>
    <w:rsid w:val="6F15F0D8"/>
    <w:rsid w:val="6F585DAB"/>
    <w:rsid w:val="6FB3A250"/>
    <w:rsid w:val="6FB55AC8"/>
    <w:rsid w:val="6FCEE6AC"/>
    <w:rsid w:val="6FD647AE"/>
    <w:rsid w:val="6FDA99BB"/>
    <w:rsid w:val="6FDF4548"/>
    <w:rsid w:val="6FE93AA4"/>
    <w:rsid w:val="6FF4E361"/>
    <w:rsid w:val="6FFAC3EC"/>
    <w:rsid w:val="7001E141"/>
    <w:rsid w:val="7010B081"/>
    <w:rsid w:val="70134B78"/>
    <w:rsid w:val="7014D240"/>
    <w:rsid w:val="7036D43D"/>
    <w:rsid w:val="703C7B22"/>
    <w:rsid w:val="703E5613"/>
    <w:rsid w:val="7043726F"/>
    <w:rsid w:val="70534447"/>
    <w:rsid w:val="7070F31C"/>
    <w:rsid w:val="707C6AFE"/>
    <w:rsid w:val="708B40CA"/>
    <w:rsid w:val="708E4ABE"/>
    <w:rsid w:val="70AF58AC"/>
    <w:rsid w:val="70AF63F8"/>
    <w:rsid w:val="70B13206"/>
    <w:rsid w:val="70B41F4F"/>
    <w:rsid w:val="70C00FCE"/>
    <w:rsid w:val="70CFAF6E"/>
    <w:rsid w:val="70D84D76"/>
    <w:rsid w:val="70E2C6BF"/>
    <w:rsid w:val="70FECF84"/>
    <w:rsid w:val="7101A27A"/>
    <w:rsid w:val="7135E598"/>
    <w:rsid w:val="71599BCC"/>
    <w:rsid w:val="715C1F16"/>
    <w:rsid w:val="715D37E0"/>
    <w:rsid w:val="7160D804"/>
    <w:rsid w:val="716B2492"/>
    <w:rsid w:val="71875565"/>
    <w:rsid w:val="71884BC9"/>
    <w:rsid w:val="718B0926"/>
    <w:rsid w:val="71985D32"/>
    <w:rsid w:val="71DA2ECD"/>
    <w:rsid w:val="71E755EE"/>
    <w:rsid w:val="720B6373"/>
    <w:rsid w:val="722DDA80"/>
    <w:rsid w:val="72466427"/>
    <w:rsid w:val="724F7F00"/>
    <w:rsid w:val="72659F01"/>
    <w:rsid w:val="726D3CB5"/>
    <w:rsid w:val="7281276C"/>
    <w:rsid w:val="72841A48"/>
    <w:rsid w:val="728CAB03"/>
    <w:rsid w:val="728F463A"/>
    <w:rsid w:val="7290154E"/>
    <w:rsid w:val="72C9D6C9"/>
    <w:rsid w:val="72DD5FFE"/>
    <w:rsid w:val="731CE417"/>
    <w:rsid w:val="733190A3"/>
    <w:rsid w:val="7339985D"/>
    <w:rsid w:val="733B5362"/>
    <w:rsid w:val="73455061"/>
    <w:rsid w:val="734E7C48"/>
    <w:rsid w:val="7352009B"/>
    <w:rsid w:val="73547A37"/>
    <w:rsid w:val="738F23A3"/>
    <w:rsid w:val="7391D810"/>
    <w:rsid w:val="7392B418"/>
    <w:rsid w:val="73C16BFF"/>
    <w:rsid w:val="73C58A3B"/>
    <w:rsid w:val="73CA0CA4"/>
    <w:rsid w:val="73D55D4A"/>
    <w:rsid w:val="73F7F959"/>
    <w:rsid w:val="73FFAE10"/>
    <w:rsid w:val="740A3F56"/>
    <w:rsid w:val="740CDE57"/>
    <w:rsid w:val="742AED5B"/>
    <w:rsid w:val="7480B50B"/>
    <w:rsid w:val="74A3437D"/>
    <w:rsid w:val="74AB0F73"/>
    <w:rsid w:val="74B39E4D"/>
    <w:rsid w:val="74C2CB4E"/>
    <w:rsid w:val="74E3DA8F"/>
    <w:rsid w:val="74EF7E78"/>
    <w:rsid w:val="74F6BD5F"/>
    <w:rsid w:val="75137345"/>
    <w:rsid w:val="7525F1C8"/>
    <w:rsid w:val="752627A1"/>
    <w:rsid w:val="752D0069"/>
    <w:rsid w:val="75359213"/>
    <w:rsid w:val="7538813A"/>
    <w:rsid w:val="753DA742"/>
    <w:rsid w:val="7569FE35"/>
    <w:rsid w:val="757E8D5D"/>
    <w:rsid w:val="75896FC8"/>
    <w:rsid w:val="75952134"/>
    <w:rsid w:val="759EBA55"/>
    <w:rsid w:val="75D4A417"/>
    <w:rsid w:val="75E63430"/>
    <w:rsid w:val="75EA98FB"/>
    <w:rsid w:val="75ED50AD"/>
    <w:rsid w:val="7625026A"/>
    <w:rsid w:val="76664F81"/>
    <w:rsid w:val="7670947F"/>
    <w:rsid w:val="7677904A"/>
    <w:rsid w:val="767CEB37"/>
    <w:rsid w:val="7685953D"/>
    <w:rsid w:val="7688C13B"/>
    <w:rsid w:val="76B94189"/>
    <w:rsid w:val="76C2881A"/>
    <w:rsid w:val="76DCDEC6"/>
    <w:rsid w:val="76FD8A72"/>
    <w:rsid w:val="771111A8"/>
    <w:rsid w:val="771ACB88"/>
    <w:rsid w:val="7727F69F"/>
    <w:rsid w:val="7738B0A1"/>
    <w:rsid w:val="773F5CF1"/>
    <w:rsid w:val="7743FECD"/>
    <w:rsid w:val="7782FCAF"/>
    <w:rsid w:val="77A0F077"/>
    <w:rsid w:val="77A9C144"/>
    <w:rsid w:val="77AB8236"/>
    <w:rsid w:val="77C2C832"/>
    <w:rsid w:val="77DD895D"/>
    <w:rsid w:val="77E32AED"/>
    <w:rsid w:val="77ED4D77"/>
    <w:rsid w:val="77F55047"/>
    <w:rsid w:val="78046FB6"/>
    <w:rsid w:val="78395BD4"/>
    <w:rsid w:val="7843B8A8"/>
    <w:rsid w:val="785879D2"/>
    <w:rsid w:val="786C4085"/>
    <w:rsid w:val="7870F9A5"/>
    <w:rsid w:val="787C78F2"/>
    <w:rsid w:val="7886CA4D"/>
    <w:rsid w:val="78A3DF18"/>
    <w:rsid w:val="78AEE765"/>
    <w:rsid w:val="78B17EC3"/>
    <w:rsid w:val="78B5F354"/>
    <w:rsid w:val="78B6CD3A"/>
    <w:rsid w:val="78B847CE"/>
    <w:rsid w:val="78BA60AB"/>
    <w:rsid w:val="78CEA14F"/>
    <w:rsid w:val="78D605B5"/>
    <w:rsid w:val="792E84B3"/>
    <w:rsid w:val="793B5641"/>
    <w:rsid w:val="793F4B94"/>
    <w:rsid w:val="79475FB1"/>
    <w:rsid w:val="794D501A"/>
    <w:rsid w:val="7954CF6E"/>
    <w:rsid w:val="796E64DA"/>
    <w:rsid w:val="7974B835"/>
    <w:rsid w:val="797D28DF"/>
    <w:rsid w:val="7992CFE6"/>
    <w:rsid w:val="7992D1F0"/>
    <w:rsid w:val="79A2E6D8"/>
    <w:rsid w:val="79C24806"/>
    <w:rsid w:val="79C53E8A"/>
    <w:rsid w:val="79E453C7"/>
    <w:rsid w:val="7A026810"/>
    <w:rsid w:val="7A3800BD"/>
    <w:rsid w:val="7A402236"/>
    <w:rsid w:val="7A5F78E2"/>
    <w:rsid w:val="7A629E1B"/>
    <w:rsid w:val="7A67B7B0"/>
    <w:rsid w:val="7A6C97E0"/>
    <w:rsid w:val="7A729F86"/>
    <w:rsid w:val="7A72AEDB"/>
    <w:rsid w:val="7A827152"/>
    <w:rsid w:val="7AA13F16"/>
    <w:rsid w:val="7ABDA2E1"/>
    <w:rsid w:val="7AC4B29F"/>
    <w:rsid w:val="7ACA5E10"/>
    <w:rsid w:val="7AD3B3B2"/>
    <w:rsid w:val="7AEE2190"/>
    <w:rsid w:val="7AEF03DC"/>
    <w:rsid w:val="7AF011D9"/>
    <w:rsid w:val="7AF48991"/>
    <w:rsid w:val="7AF4D757"/>
    <w:rsid w:val="7B06836B"/>
    <w:rsid w:val="7B0E99A2"/>
    <w:rsid w:val="7B186BC3"/>
    <w:rsid w:val="7B198381"/>
    <w:rsid w:val="7B2E9095"/>
    <w:rsid w:val="7B3A5F35"/>
    <w:rsid w:val="7B3CC0C7"/>
    <w:rsid w:val="7B701A25"/>
    <w:rsid w:val="7B7DDEB0"/>
    <w:rsid w:val="7B82232C"/>
    <w:rsid w:val="7B83023A"/>
    <w:rsid w:val="7B8D8FAE"/>
    <w:rsid w:val="7B920D45"/>
    <w:rsid w:val="7BC41F48"/>
    <w:rsid w:val="7BCA1216"/>
    <w:rsid w:val="7BF0E5C9"/>
    <w:rsid w:val="7BFA84BA"/>
    <w:rsid w:val="7C1328B8"/>
    <w:rsid w:val="7C3C11FF"/>
    <w:rsid w:val="7C413C47"/>
    <w:rsid w:val="7C56CFA2"/>
    <w:rsid w:val="7C943005"/>
    <w:rsid w:val="7C9EFFB5"/>
    <w:rsid w:val="7CAE4622"/>
    <w:rsid w:val="7CC08AEC"/>
    <w:rsid w:val="7CE1D1A3"/>
    <w:rsid w:val="7CE76A86"/>
    <w:rsid w:val="7CFCA70A"/>
    <w:rsid w:val="7D0090C1"/>
    <w:rsid w:val="7D027F28"/>
    <w:rsid w:val="7D12DFEC"/>
    <w:rsid w:val="7D29DF08"/>
    <w:rsid w:val="7D551C08"/>
    <w:rsid w:val="7D58AB79"/>
    <w:rsid w:val="7D917D50"/>
    <w:rsid w:val="7D926CAB"/>
    <w:rsid w:val="7D99EC18"/>
    <w:rsid w:val="7DA15A2C"/>
    <w:rsid w:val="7DCBD3FF"/>
    <w:rsid w:val="7DD49901"/>
    <w:rsid w:val="7DED45EB"/>
    <w:rsid w:val="7E039FA9"/>
    <w:rsid w:val="7E0F7C31"/>
    <w:rsid w:val="7E10DD3C"/>
    <w:rsid w:val="7E1BC18E"/>
    <w:rsid w:val="7E4CABF9"/>
    <w:rsid w:val="7E59F383"/>
    <w:rsid w:val="7E82EBA1"/>
    <w:rsid w:val="7E8786D8"/>
    <w:rsid w:val="7EA5817F"/>
    <w:rsid w:val="7EAD8700"/>
    <w:rsid w:val="7EB61D62"/>
    <w:rsid w:val="7EB6B1C3"/>
    <w:rsid w:val="7F1877C4"/>
    <w:rsid w:val="7F20D051"/>
    <w:rsid w:val="7F2202DE"/>
    <w:rsid w:val="7F28E00E"/>
    <w:rsid w:val="7F54C5B4"/>
    <w:rsid w:val="7F55D4E1"/>
    <w:rsid w:val="7F59128D"/>
    <w:rsid w:val="7F71994A"/>
    <w:rsid w:val="7F842CC3"/>
    <w:rsid w:val="7FBA41E8"/>
    <w:rsid w:val="7FD3AB05"/>
    <w:rsid w:val="7FE516EB"/>
    <w:rsid w:val="7FF8645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6A6AFD94-0990-46BA-AB53-EE69D19A2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B06C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628A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B06C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B06C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B06C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B06C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B06C3"/>
    <w:pPr>
      <w:keepNext/>
      <w:spacing w:after="200" w:line="240" w:lineRule="auto"/>
    </w:pPr>
    <w:rPr>
      <w:iCs/>
      <w:color w:val="002664"/>
      <w:sz w:val="18"/>
      <w:szCs w:val="18"/>
    </w:rPr>
  </w:style>
  <w:style w:type="table" w:customStyle="1" w:styleId="Tableheader">
    <w:name w:val="ŠTable header"/>
    <w:basedOn w:val="TableNormal"/>
    <w:uiPriority w:val="99"/>
    <w:rsid w:val="00BB06C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B0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B06C3"/>
    <w:pPr>
      <w:numPr>
        <w:numId w:val="36"/>
      </w:numPr>
    </w:pPr>
  </w:style>
  <w:style w:type="paragraph" w:styleId="ListNumber2">
    <w:name w:val="List Number 2"/>
    <w:aliases w:val="ŠList Number 2"/>
    <w:basedOn w:val="Normal"/>
    <w:uiPriority w:val="8"/>
    <w:qFormat/>
    <w:rsid w:val="00BB06C3"/>
    <w:pPr>
      <w:numPr>
        <w:numId w:val="35"/>
      </w:numPr>
    </w:pPr>
  </w:style>
  <w:style w:type="paragraph" w:styleId="ListBullet">
    <w:name w:val="List Bullet"/>
    <w:aliases w:val="ŠList Bullet"/>
    <w:basedOn w:val="Normal"/>
    <w:uiPriority w:val="9"/>
    <w:qFormat/>
    <w:rsid w:val="00BB06C3"/>
    <w:pPr>
      <w:numPr>
        <w:numId w:val="33"/>
      </w:numPr>
    </w:pPr>
  </w:style>
  <w:style w:type="paragraph" w:styleId="ListBullet2">
    <w:name w:val="List Bullet 2"/>
    <w:aliases w:val="ŠList Bullet 2"/>
    <w:basedOn w:val="Normal"/>
    <w:uiPriority w:val="10"/>
    <w:qFormat/>
    <w:rsid w:val="00BB06C3"/>
    <w:pPr>
      <w:numPr>
        <w:numId w:val="31"/>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BB06C3"/>
    <w:rPr>
      <w:b/>
      <w:bCs/>
    </w:rPr>
  </w:style>
  <w:style w:type="paragraph" w:customStyle="1" w:styleId="FeatureBox2">
    <w:name w:val="ŠFeature Box 2"/>
    <w:basedOn w:val="Normal"/>
    <w:next w:val="Normal"/>
    <w:link w:val="FeatureBox2Char"/>
    <w:uiPriority w:val="12"/>
    <w:qFormat/>
    <w:rsid w:val="00BB06C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BB06C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B06C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B06C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B06C3"/>
    <w:rPr>
      <w:color w:val="2F5496" w:themeColor="accent1" w:themeShade="BF"/>
      <w:u w:val="single"/>
    </w:rPr>
  </w:style>
  <w:style w:type="paragraph" w:customStyle="1" w:styleId="Logo">
    <w:name w:val="ŠLogo"/>
    <w:basedOn w:val="Normal"/>
    <w:uiPriority w:val="18"/>
    <w:qFormat/>
    <w:rsid w:val="00BB06C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B06C3"/>
    <w:pPr>
      <w:tabs>
        <w:tab w:val="right" w:leader="dot" w:pos="14570"/>
      </w:tabs>
      <w:spacing w:before="0"/>
    </w:pPr>
    <w:rPr>
      <w:b/>
      <w:noProof/>
    </w:rPr>
  </w:style>
  <w:style w:type="paragraph" w:styleId="TOC2">
    <w:name w:val="toc 2"/>
    <w:aliases w:val="ŠTOC 2"/>
    <w:basedOn w:val="Normal"/>
    <w:next w:val="Normal"/>
    <w:uiPriority w:val="39"/>
    <w:unhideWhenUsed/>
    <w:rsid w:val="00BB06C3"/>
    <w:pPr>
      <w:tabs>
        <w:tab w:val="right" w:leader="dot" w:pos="14570"/>
      </w:tabs>
      <w:spacing w:before="0"/>
    </w:pPr>
    <w:rPr>
      <w:noProof/>
    </w:rPr>
  </w:style>
  <w:style w:type="paragraph" w:styleId="TOC3">
    <w:name w:val="toc 3"/>
    <w:aliases w:val="ŠTOC 3"/>
    <w:basedOn w:val="Normal"/>
    <w:next w:val="Normal"/>
    <w:uiPriority w:val="39"/>
    <w:unhideWhenUsed/>
    <w:rsid w:val="00BB06C3"/>
    <w:pPr>
      <w:spacing w:before="0"/>
      <w:ind w:left="244"/>
    </w:pPr>
  </w:style>
  <w:style w:type="paragraph" w:styleId="Title">
    <w:name w:val="Title"/>
    <w:aliases w:val="ŠTitle"/>
    <w:basedOn w:val="Normal"/>
    <w:next w:val="Normal"/>
    <w:link w:val="TitleChar"/>
    <w:uiPriority w:val="1"/>
    <w:rsid w:val="00BB06C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B06C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628A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B06C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B06C3"/>
    <w:pPr>
      <w:spacing w:after="240"/>
      <w:outlineLvl w:val="9"/>
    </w:pPr>
    <w:rPr>
      <w:szCs w:val="40"/>
    </w:rPr>
  </w:style>
  <w:style w:type="paragraph" w:styleId="Footer">
    <w:name w:val="footer"/>
    <w:aliases w:val="ŠFooter"/>
    <w:basedOn w:val="Normal"/>
    <w:link w:val="FooterChar"/>
    <w:uiPriority w:val="19"/>
    <w:rsid w:val="00BB06C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B06C3"/>
    <w:rPr>
      <w:rFonts w:ascii="Arial" w:hAnsi="Arial" w:cs="Arial"/>
      <w:sz w:val="18"/>
      <w:szCs w:val="18"/>
    </w:rPr>
  </w:style>
  <w:style w:type="paragraph" w:styleId="Header">
    <w:name w:val="header"/>
    <w:aliases w:val="ŠHeader"/>
    <w:basedOn w:val="Normal"/>
    <w:link w:val="HeaderChar"/>
    <w:uiPriority w:val="16"/>
    <w:rsid w:val="00BB06C3"/>
    <w:rPr>
      <w:noProof/>
      <w:color w:val="002664"/>
      <w:sz w:val="28"/>
      <w:szCs w:val="28"/>
    </w:rPr>
  </w:style>
  <w:style w:type="character" w:customStyle="1" w:styleId="HeaderChar">
    <w:name w:val="Header Char"/>
    <w:aliases w:val="ŠHeader Char"/>
    <w:basedOn w:val="DefaultParagraphFont"/>
    <w:link w:val="Header"/>
    <w:uiPriority w:val="16"/>
    <w:rsid w:val="00BB06C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B06C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B06C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B06C3"/>
    <w:rPr>
      <w:rFonts w:ascii="Arial" w:hAnsi="Arial" w:cs="Arial"/>
      <w:b/>
      <w:szCs w:val="32"/>
    </w:rPr>
  </w:style>
  <w:style w:type="character" w:styleId="UnresolvedMention">
    <w:name w:val="Unresolved Mention"/>
    <w:basedOn w:val="DefaultParagraphFont"/>
    <w:uiPriority w:val="99"/>
    <w:semiHidden/>
    <w:unhideWhenUsed/>
    <w:rsid w:val="00BB06C3"/>
    <w:rPr>
      <w:color w:val="605E5C"/>
      <w:shd w:val="clear" w:color="auto" w:fill="E1DFDD"/>
    </w:rPr>
  </w:style>
  <w:style w:type="character" w:styleId="Emphasis">
    <w:name w:val="Emphasis"/>
    <w:aliases w:val="ŠEmphasis,Italic"/>
    <w:qFormat/>
    <w:rsid w:val="00BB06C3"/>
    <w:rPr>
      <w:i/>
      <w:iCs/>
    </w:rPr>
  </w:style>
  <w:style w:type="character" w:styleId="SubtleEmphasis">
    <w:name w:val="Subtle Emphasis"/>
    <w:basedOn w:val="DefaultParagraphFont"/>
    <w:uiPriority w:val="19"/>
    <w:semiHidden/>
    <w:qFormat/>
    <w:rsid w:val="00BB06C3"/>
    <w:rPr>
      <w:i/>
      <w:iCs/>
      <w:color w:val="404040" w:themeColor="text1" w:themeTint="BF"/>
    </w:rPr>
  </w:style>
  <w:style w:type="paragraph" w:styleId="TOC4">
    <w:name w:val="toc 4"/>
    <w:aliases w:val="ŠTOC 4"/>
    <w:basedOn w:val="Normal"/>
    <w:next w:val="Normal"/>
    <w:autoRedefine/>
    <w:uiPriority w:val="39"/>
    <w:unhideWhenUsed/>
    <w:rsid w:val="00BB06C3"/>
    <w:pPr>
      <w:spacing w:before="0"/>
      <w:ind w:left="488"/>
    </w:pPr>
  </w:style>
  <w:style w:type="character" w:styleId="CommentReference">
    <w:name w:val="annotation reference"/>
    <w:basedOn w:val="DefaultParagraphFont"/>
    <w:uiPriority w:val="99"/>
    <w:semiHidden/>
    <w:unhideWhenUsed/>
    <w:rsid w:val="00BB06C3"/>
    <w:rPr>
      <w:sz w:val="16"/>
      <w:szCs w:val="16"/>
    </w:rPr>
  </w:style>
  <w:style w:type="paragraph" w:styleId="CommentText">
    <w:name w:val="annotation text"/>
    <w:basedOn w:val="Normal"/>
    <w:link w:val="CommentTextChar"/>
    <w:uiPriority w:val="99"/>
    <w:unhideWhenUsed/>
    <w:rsid w:val="00BB06C3"/>
    <w:pPr>
      <w:spacing w:line="240" w:lineRule="auto"/>
    </w:pPr>
    <w:rPr>
      <w:sz w:val="20"/>
      <w:szCs w:val="20"/>
    </w:rPr>
  </w:style>
  <w:style w:type="character" w:customStyle="1" w:styleId="CommentTextChar">
    <w:name w:val="Comment Text Char"/>
    <w:basedOn w:val="DefaultParagraphFont"/>
    <w:link w:val="CommentText"/>
    <w:uiPriority w:val="99"/>
    <w:rsid w:val="00BB06C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BB06C3"/>
    <w:rPr>
      <w:b/>
      <w:bCs/>
    </w:rPr>
  </w:style>
  <w:style w:type="character" w:customStyle="1" w:styleId="CommentSubjectChar">
    <w:name w:val="Comment Subject Char"/>
    <w:basedOn w:val="CommentTextChar"/>
    <w:link w:val="CommentSubject"/>
    <w:uiPriority w:val="99"/>
    <w:semiHidden/>
    <w:rsid w:val="00BB06C3"/>
    <w:rPr>
      <w:rFonts w:ascii="Arial" w:hAnsi="Arial" w:cs="Arial"/>
      <w:b/>
      <w:bCs/>
      <w:sz w:val="20"/>
      <w:szCs w:val="20"/>
    </w:rPr>
  </w:style>
  <w:style w:type="paragraph" w:styleId="ListParagraph">
    <w:name w:val="List Paragraph"/>
    <w:aliases w:val="ŠList Paragraph"/>
    <w:basedOn w:val="Normal"/>
    <w:uiPriority w:val="34"/>
    <w:unhideWhenUsed/>
    <w:qFormat/>
    <w:rsid w:val="00BB06C3"/>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BB06C3"/>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BB06C3"/>
    <w:pPr>
      <w:numPr>
        <w:numId w:val="32"/>
      </w:numPr>
      <w:ind w:left="1701" w:hanging="567"/>
    </w:pPr>
  </w:style>
  <w:style w:type="paragraph" w:styleId="ListNumber3">
    <w:name w:val="List Number 3"/>
    <w:aliases w:val="ŠList Number 3"/>
    <w:basedOn w:val="ListBullet3"/>
    <w:uiPriority w:val="8"/>
    <w:rsid w:val="00BB06C3"/>
    <w:pPr>
      <w:numPr>
        <w:ilvl w:val="2"/>
        <w:numId w:val="35"/>
      </w:numPr>
      <w:ind w:left="1701" w:hanging="567"/>
    </w:pPr>
  </w:style>
  <w:style w:type="character" w:styleId="PlaceholderText">
    <w:name w:val="Placeholder Text"/>
    <w:basedOn w:val="DefaultParagraphFont"/>
    <w:uiPriority w:val="99"/>
    <w:semiHidden/>
    <w:rsid w:val="00BB06C3"/>
    <w:rPr>
      <w:color w:val="808080"/>
    </w:rPr>
  </w:style>
  <w:style w:type="character" w:customStyle="1" w:styleId="BoldItalic">
    <w:name w:val="ŠBold Italic"/>
    <w:basedOn w:val="DefaultParagraphFont"/>
    <w:uiPriority w:val="1"/>
    <w:qFormat/>
    <w:rsid w:val="00BB06C3"/>
    <w:rPr>
      <w:b/>
      <w:i/>
      <w:iCs/>
    </w:rPr>
  </w:style>
  <w:style w:type="paragraph" w:customStyle="1" w:styleId="Documentname">
    <w:name w:val="ŠDocument name"/>
    <w:basedOn w:val="Normal"/>
    <w:next w:val="Normal"/>
    <w:uiPriority w:val="17"/>
    <w:qFormat/>
    <w:rsid w:val="00BB06C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B06C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B06C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B06C3"/>
    <w:pPr>
      <w:spacing w:after="0"/>
    </w:pPr>
    <w:rPr>
      <w:sz w:val="18"/>
      <w:szCs w:val="18"/>
    </w:rPr>
  </w:style>
  <w:style w:type="paragraph" w:customStyle="1" w:styleId="Pulloutquote">
    <w:name w:val="ŠPull out quote"/>
    <w:basedOn w:val="Normal"/>
    <w:next w:val="Normal"/>
    <w:uiPriority w:val="20"/>
    <w:qFormat/>
    <w:rsid w:val="00BB06C3"/>
    <w:pPr>
      <w:keepNext/>
      <w:ind w:left="567" w:right="57"/>
    </w:pPr>
    <w:rPr>
      <w:szCs w:val="22"/>
    </w:rPr>
  </w:style>
  <w:style w:type="paragraph" w:customStyle="1" w:styleId="Subtitle0">
    <w:name w:val="ŠSubtitle"/>
    <w:basedOn w:val="Normal"/>
    <w:link w:val="SubtitleChar0"/>
    <w:uiPriority w:val="2"/>
    <w:qFormat/>
    <w:rsid w:val="00BB06C3"/>
    <w:pPr>
      <w:spacing w:before="360"/>
    </w:pPr>
    <w:rPr>
      <w:color w:val="002664"/>
      <w:sz w:val="44"/>
      <w:szCs w:val="48"/>
    </w:rPr>
  </w:style>
  <w:style w:type="character" w:customStyle="1" w:styleId="SubtitleChar0">
    <w:name w:val="ŠSubtitle Char"/>
    <w:basedOn w:val="DefaultParagraphFont"/>
    <w:link w:val="Subtitle0"/>
    <w:uiPriority w:val="2"/>
    <w:rsid w:val="00BB06C3"/>
    <w:rPr>
      <w:rFonts w:ascii="Arial" w:hAnsi="Arial" w:cs="Arial"/>
      <w:color w:val="002664"/>
      <w:sz w:val="44"/>
      <w:szCs w:val="48"/>
    </w:rPr>
  </w:style>
  <w:style w:type="paragraph" w:customStyle="1" w:styleId="paragraph">
    <w:name w:val="paragraph"/>
    <w:basedOn w:val="Normal"/>
    <w:rsid w:val="003064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normaltextrun">
    <w:name w:val="normaltextrun"/>
    <w:basedOn w:val="DefaultParagraphFont"/>
    <w:rsid w:val="003064E5"/>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A674BA"/>
    <w:rPr>
      <w:rFonts w:ascii="Times New Roman" w:hAnsi="Times New Roman" w:cs="Times New Roman"/>
      <w:sz w:val="24"/>
    </w:rPr>
  </w:style>
  <w:style w:type="character" w:customStyle="1" w:styleId="FeatureBox2Char">
    <w:name w:val="ŠFeature Box 2 Char"/>
    <w:basedOn w:val="DefaultParagraphFont"/>
    <w:link w:val="FeatureBox2"/>
    <w:uiPriority w:val="12"/>
    <w:rsid w:val="00BB06C3"/>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creative-arts/planning-programming-and-assessing-creative-arts-11-12/music-1-years-11-12" TargetMode="External"/><Relationship Id="rId13" Type="http://schemas.openxmlformats.org/officeDocument/2006/relationships/hyperlink" Target="https://www.nsw.gov.au/education-and-training/nesa/copyright" TargetMode="Externa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curriculum.nsw.edu.au/learning-areas/creative-arts/music-1-11-12-2025/overview/course" TargetMode="External"/><Relationship Id="rId12" Type="http://schemas.openxmlformats.org/officeDocument/2006/relationships/hyperlink" Target="https://curriculum.nsw.edu.au/learning-areas/creative-arts/music-1-11-12-2025/overview/course"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curriculum.nsw.edu.au/learning-areas/creative-arts/music-1-11-12-2025/overview/course"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learning-areas/creative-arts/music-1-11-12-2025/overview/course" TargetMode="External"/><Relationship Id="rId24"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curriculum.nsw.edu.au/" TargetMode="External"/><Relationship Id="rId23" Type="http://schemas.openxmlformats.org/officeDocument/2006/relationships/hyperlink" Target="https://creativecommons.org/licenses/by/4.0/" TargetMode="External"/><Relationship Id="rId28" Type="http://schemas.openxmlformats.org/officeDocument/2006/relationships/footer" Target="footer5.xml"/><Relationship Id="rId10" Type="http://schemas.openxmlformats.org/officeDocument/2006/relationships/hyperlink" Target="https://curriculum.nsw.edu.au/learning-areas/creative-arts/music-1-11-12-2025/overview/course"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ducation.nsw.gov.au/teaching-and-learning/curriculum/creative-arts/planning-programming-and-assessing-creative-arts-11-12" TargetMode="External"/><Relationship Id="rId14" Type="http://schemas.openxmlformats.org/officeDocument/2006/relationships/hyperlink" Target="https://www.nsw.gov.au/education-and-training/nesa" TargetMode="Externa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y4\OneDrive%20-%20NSW%20Department%20of%20Education\Desktop\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TotalTime>
  <Pages>8</Pages>
  <Words>1302</Words>
  <Characters>7422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Music 1 Year 11 – 120-hour sample scope and sequence</vt:lpstr>
    </vt:vector>
  </TitlesOfParts>
  <Company/>
  <LinksUpToDate>false</LinksUpToDate>
  <CharactersWithSpaces>8707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1 – Scope and sequence, year 11</dc:title>
  <dc:subject/>
  <dc:creator>NSW Department of Education</dc:creator>
  <cp:keywords/>
  <dc:description/>
  <dcterms:created xsi:type="dcterms:W3CDTF">2026-06-25T05:39:00Z</dcterms:created>
  <dcterms:modified xsi:type="dcterms:W3CDTF">2026-06-25T05:39:00Z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e2e562b3-3ca8-45ce-9841-9814cd33eac8</vt:lpwstr>
  </property>
</Properties>
</file>