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841D8" w14:textId="728DED76" w:rsidR="001A2BC8" w:rsidRDefault="00A10853" w:rsidP="00685863">
      <w:pPr>
        <w:pStyle w:val="Title"/>
        <w:spacing w:line="360" w:lineRule="auto"/>
      </w:pPr>
      <w:r>
        <w:t>Group devising</w:t>
      </w:r>
    </w:p>
    <w:p w14:paraId="2DAB6C92" w14:textId="1593CDD9" w:rsidR="00F52479" w:rsidRPr="00914BF4" w:rsidRDefault="006F5610" w:rsidP="00685863">
      <w:pPr>
        <w:pStyle w:val="Heading1"/>
        <w:spacing w:line="360" w:lineRule="auto"/>
        <w:rPr>
          <w:rFonts w:eastAsia="Yu Gothic Light"/>
          <w:bCs/>
          <w:szCs w:val="52"/>
        </w:rPr>
      </w:pPr>
      <w:r>
        <w:t>Using research as stimulus</w:t>
      </w:r>
    </w:p>
    <w:p w14:paraId="00EA3EF0" w14:textId="6F987261" w:rsidR="00AE79CE" w:rsidRDefault="09306C1A" w:rsidP="00685863">
      <w:pPr>
        <w:spacing w:line="360" w:lineRule="auto"/>
        <w:rPr>
          <w:rFonts w:eastAsia="Arial" w:cs="Arial"/>
          <w:color w:val="000000" w:themeColor="text1"/>
        </w:rPr>
      </w:pPr>
      <w:r w:rsidRPr="00111417">
        <w:rPr>
          <w:rStyle w:val="Strong"/>
        </w:rPr>
        <w:t>Course:</w:t>
      </w:r>
      <w:r w:rsidRPr="346CE84C">
        <w:rPr>
          <w:rFonts w:eastAsia="Arial" w:cs="Arial"/>
          <w:color w:val="000000" w:themeColor="text1"/>
        </w:rPr>
        <w:t xml:space="preserve"> Stage </w:t>
      </w:r>
      <w:r w:rsidR="007B3CEB" w:rsidRPr="346CE84C">
        <w:rPr>
          <w:rFonts w:eastAsia="Arial" w:cs="Arial"/>
          <w:color w:val="000000" w:themeColor="text1"/>
        </w:rPr>
        <w:t>6 Preliminary drama</w:t>
      </w:r>
    </w:p>
    <w:p w14:paraId="15B11F75" w14:textId="7198E1FD" w:rsidR="00AE79CE" w:rsidRDefault="007B3CEB" w:rsidP="00685863">
      <w:pPr>
        <w:spacing w:line="360" w:lineRule="auto"/>
        <w:rPr>
          <w:rFonts w:eastAsia="Arial" w:cs="Arial"/>
          <w:color w:val="000000" w:themeColor="text1"/>
        </w:rPr>
      </w:pPr>
      <w:r w:rsidRPr="00111417">
        <w:rPr>
          <w:rStyle w:val="Strong"/>
        </w:rPr>
        <w:t>Course content</w:t>
      </w:r>
      <w:r w:rsidR="09306C1A" w:rsidRPr="00111417">
        <w:rPr>
          <w:rStyle w:val="Strong"/>
        </w:rPr>
        <w:t>:</w:t>
      </w:r>
      <w:r w:rsidR="09306C1A" w:rsidRPr="6EA00463">
        <w:rPr>
          <w:rFonts w:eastAsia="Arial" w:cs="Arial"/>
          <w:color w:val="000000" w:themeColor="text1"/>
        </w:rPr>
        <w:t xml:space="preserve"> </w:t>
      </w:r>
      <w:r w:rsidR="00055E3F">
        <w:t>Improvisation, playbuilding and acting</w:t>
      </w:r>
    </w:p>
    <w:p w14:paraId="597796F9" w14:textId="2B907CDB" w:rsidR="00AE79CE" w:rsidRDefault="00246120" w:rsidP="00685863">
      <w:pPr>
        <w:spacing w:line="360" w:lineRule="auto"/>
        <w:rPr>
          <w:rFonts w:eastAsia="Arial" w:cs="Arial"/>
          <w:color w:val="000000" w:themeColor="text1"/>
        </w:rPr>
      </w:pPr>
      <w:r w:rsidRPr="00111417">
        <w:rPr>
          <w:rStyle w:val="Strong"/>
        </w:rPr>
        <w:t>D</w:t>
      </w:r>
      <w:r w:rsidR="09306C1A" w:rsidRPr="00111417">
        <w:rPr>
          <w:rStyle w:val="Strong"/>
        </w:rPr>
        <w:t>uration:</w:t>
      </w:r>
      <w:r w:rsidR="09306C1A" w:rsidRPr="6EA00463">
        <w:rPr>
          <w:rFonts w:eastAsia="Arial" w:cs="Arial"/>
          <w:color w:val="000000" w:themeColor="text1"/>
        </w:rPr>
        <w:t xml:space="preserve"> </w:t>
      </w:r>
      <w:r w:rsidR="00A10853">
        <w:rPr>
          <w:rFonts w:eastAsia="Arial" w:cs="Arial"/>
          <w:color w:val="000000" w:themeColor="text1"/>
        </w:rPr>
        <w:t>8</w:t>
      </w:r>
      <w:r w:rsidR="00055E3F">
        <w:rPr>
          <w:rFonts w:eastAsia="Arial" w:cs="Arial"/>
          <w:color w:val="000000" w:themeColor="text1"/>
        </w:rPr>
        <w:t xml:space="preserve"> weeks</w:t>
      </w:r>
    </w:p>
    <w:p w14:paraId="693291AA" w14:textId="723C0174" w:rsidR="00AE79CE" w:rsidRDefault="1D45095B" w:rsidP="00685863">
      <w:pPr>
        <w:pStyle w:val="Heading2"/>
        <w:spacing w:line="360" w:lineRule="auto"/>
      </w:pPr>
      <w:r w:rsidRPr="6EA00463">
        <w:t>Overview</w:t>
      </w:r>
    </w:p>
    <w:p w14:paraId="763F5E64" w14:textId="4BD76C1F" w:rsidR="00F52479" w:rsidRPr="003639B5" w:rsidRDefault="0086307A" w:rsidP="00685863">
      <w:pPr>
        <w:spacing w:line="360" w:lineRule="auto"/>
        <w:rPr>
          <w:rFonts w:cs="Arial"/>
        </w:rPr>
      </w:pPr>
      <w:r w:rsidRPr="0086307A">
        <w:rPr>
          <w:rFonts w:cs="Arial"/>
        </w:rPr>
        <w:t xml:space="preserve">This </w:t>
      </w:r>
      <w:r w:rsidR="00055E3F">
        <w:rPr>
          <w:rFonts w:cs="Arial"/>
        </w:rPr>
        <w:t>learning sequence</w:t>
      </w:r>
      <w:r w:rsidRPr="0086307A">
        <w:rPr>
          <w:rFonts w:cs="Arial"/>
        </w:rPr>
        <w:t xml:space="preserve"> explores possible content</w:t>
      </w:r>
      <w:r w:rsidR="003639B5">
        <w:rPr>
          <w:rFonts w:cs="Arial"/>
        </w:rPr>
        <w:t xml:space="preserve"> and a suggested sequence</w:t>
      </w:r>
      <w:r w:rsidRPr="0086307A">
        <w:rPr>
          <w:rFonts w:cs="Arial"/>
        </w:rPr>
        <w:t xml:space="preserve"> to assist with teaching </w:t>
      </w:r>
      <w:r w:rsidR="00055E3F">
        <w:rPr>
          <w:rFonts w:cs="Arial"/>
        </w:rPr>
        <w:t>improvisation, playbuilding and acting</w:t>
      </w:r>
      <w:r w:rsidRPr="0086307A">
        <w:rPr>
          <w:rFonts w:cs="Arial"/>
        </w:rPr>
        <w:t xml:space="preserve"> in Year 11. </w:t>
      </w:r>
      <w:r w:rsidR="003639B5">
        <w:rPr>
          <w:rFonts w:cs="Arial"/>
        </w:rPr>
        <w:t xml:space="preserve">It </w:t>
      </w:r>
      <w:r w:rsidRPr="0086307A">
        <w:rPr>
          <w:rFonts w:cs="Arial"/>
        </w:rPr>
        <w:t xml:space="preserve">is designed as a starting point for teachers to differentiate </w:t>
      </w:r>
      <w:r w:rsidR="003639B5">
        <w:rPr>
          <w:rFonts w:cs="Arial"/>
        </w:rPr>
        <w:t>teaching and learning strategies</w:t>
      </w:r>
      <w:r w:rsidRPr="0086307A">
        <w:rPr>
          <w:rFonts w:cs="Arial"/>
        </w:rPr>
        <w:t xml:space="preserve"> in response to the specific learning needs of their preliminary drama students.</w:t>
      </w:r>
      <w:r w:rsidR="0000487E">
        <w:rPr>
          <w:rFonts w:cs="Arial"/>
        </w:rPr>
        <w:t xml:space="preserve"> T</w:t>
      </w:r>
      <w:r w:rsidRPr="0086307A">
        <w:rPr>
          <w:rFonts w:cs="Arial"/>
        </w:rPr>
        <w:t xml:space="preserve">his </w:t>
      </w:r>
      <w:r w:rsidR="00055E3F">
        <w:rPr>
          <w:rFonts w:cs="Arial"/>
        </w:rPr>
        <w:t>learning sequence</w:t>
      </w:r>
      <w:r w:rsidRPr="0086307A">
        <w:rPr>
          <w:rFonts w:cs="Arial"/>
        </w:rPr>
        <w:t xml:space="preserve"> aims to enable students to </w:t>
      </w:r>
      <w:r w:rsidR="00055E3F">
        <w:rPr>
          <w:rFonts w:cs="Arial"/>
        </w:rPr>
        <w:t xml:space="preserve">investigate ways of </w:t>
      </w:r>
      <w:r w:rsidR="0000487E">
        <w:rPr>
          <w:rFonts w:cs="Arial"/>
        </w:rPr>
        <w:t xml:space="preserve">using research </w:t>
      </w:r>
      <w:r w:rsidR="00844B8C">
        <w:rPr>
          <w:rFonts w:cs="Arial"/>
        </w:rPr>
        <w:t>as stimulus for the</w:t>
      </w:r>
      <w:r w:rsidR="00055E3F">
        <w:rPr>
          <w:rFonts w:cs="Arial"/>
        </w:rPr>
        <w:t xml:space="preserve"> creation of an engaging group performance</w:t>
      </w:r>
      <w:r w:rsidR="003639B5">
        <w:rPr>
          <w:rFonts w:cs="Arial"/>
        </w:rPr>
        <w:t xml:space="preserve">. </w:t>
      </w:r>
    </w:p>
    <w:p w14:paraId="5E3C48C1" w14:textId="06BA47A9" w:rsidR="00F52479" w:rsidRPr="00914BF4" w:rsidRDefault="0086307A" w:rsidP="00B92FFB">
      <w:pPr>
        <w:pStyle w:val="Heading3"/>
      </w:pPr>
      <w:r>
        <w:t>O</w:t>
      </w:r>
      <w:r w:rsidR="00F52479">
        <w:t>utcomes</w:t>
      </w:r>
    </w:p>
    <w:p w14:paraId="35DE2C3C" w14:textId="0802E04C" w:rsidR="004D48E1" w:rsidRPr="004D48E1" w:rsidRDefault="004D48E1" w:rsidP="00685863">
      <w:pPr>
        <w:spacing w:line="360" w:lineRule="auto"/>
        <w:rPr>
          <w:rFonts w:cs="Arial"/>
        </w:rPr>
      </w:pPr>
      <w:r w:rsidRPr="004D48E1">
        <w:rPr>
          <w:rFonts w:cs="Arial"/>
        </w:rPr>
        <w:t>In drama, the practices of making, performing, and critically studying interrelate. Students learn to engage in a collaborative process in which they explore, shape and symbolically represent imagination, ideas, feelings, attitudes, beliefs and their consequences.</w:t>
      </w:r>
    </w:p>
    <w:tbl>
      <w:tblPr>
        <w:tblStyle w:val="TableGrid"/>
        <w:tblW w:w="5000" w:type="pct"/>
        <w:tblLook w:val="0020" w:firstRow="1" w:lastRow="0" w:firstColumn="0" w:lastColumn="0" w:noHBand="0" w:noVBand="0"/>
        <w:tblCaption w:val="Preliminary drama syllabus outcomes table"/>
        <w:tblDescription w:val="A list of syllabus outcomes covered in this resources"/>
      </w:tblPr>
      <w:tblGrid>
        <w:gridCol w:w="2238"/>
        <w:gridCol w:w="7334"/>
      </w:tblGrid>
      <w:tr w:rsidR="0086307A" w14:paraId="338778DD" w14:textId="77777777" w:rsidTr="2C09B5C2">
        <w:tc>
          <w:tcPr>
            <w:tcW w:w="1169"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40989F6D" w14:textId="0C61D48E" w:rsidR="0086307A" w:rsidRPr="00111417" w:rsidRDefault="0086307A" w:rsidP="00111417">
            <w:pPr>
              <w:pStyle w:val="Tabletext"/>
              <w:rPr>
                <w:rStyle w:val="Strong"/>
              </w:rPr>
            </w:pPr>
            <w:r w:rsidRPr="00111417">
              <w:rPr>
                <w:rStyle w:val="Strong"/>
              </w:rPr>
              <w:t>Practice</w:t>
            </w:r>
          </w:p>
        </w:tc>
        <w:tc>
          <w:tcPr>
            <w:tcW w:w="3831"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7B9183CD" w14:textId="0F4DE193" w:rsidR="0086307A" w:rsidRPr="00111417" w:rsidRDefault="0086307A" w:rsidP="00111417">
            <w:pPr>
              <w:pStyle w:val="Tabletext"/>
              <w:rPr>
                <w:rStyle w:val="Strong"/>
              </w:rPr>
            </w:pPr>
            <w:r w:rsidRPr="2C09B5C2">
              <w:rPr>
                <w:rStyle w:val="Strong"/>
              </w:rPr>
              <w:t>A student</w:t>
            </w:r>
          </w:p>
        </w:tc>
      </w:tr>
      <w:tr w:rsidR="0086307A" w14:paraId="1ADEAEDF" w14:textId="77777777" w:rsidTr="2C09B5C2">
        <w:tc>
          <w:tcPr>
            <w:tcW w:w="1169" w:type="pct"/>
            <w:tcBorders>
              <w:top w:val="single" w:sz="6" w:space="0" w:color="auto"/>
              <w:left w:val="single" w:sz="6" w:space="0" w:color="auto"/>
              <w:bottom w:val="single" w:sz="6" w:space="0" w:color="auto"/>
              <w:right w:val="single" w:sz="6" w:space="0" w:color="auto"/>
            </w:tcBorders>
          </w:tcPr>
          <w:p w14:paraId="3BFC1DCD" w14:textId="51C56D80" w:rsidR="0086307A" w:rsidRDefault="0086307A" w:rsidP="008D242E">
            <w:pPr>
              <w:pStyle w:val="Tabletext"/>
              <w:spacing w:line="240" w:lineRule="auto"/>
              <w:rPr>
                <w:rFonts w:eastAsia="Arial" w:cs="Arial"/>
                <w:b/>
                <w:bCs/>
                <w:color w:val="000000" w:themeColor="text1"/>
                <w:szCs w:val="22"/>
                <w:lang w:val="en-US"/>
              </w:rPr>
            </w:pPr>
            <w:r>
              <w:rPr>
                <w:rFonts w:eastAsia="Arial" w:cs="Arial"/>
                <w:b/>
                <w:bCs/>
                <w:color w:val="000000" w:themeColor="text1"/>
                <w:szCs w:val="22"/>
                <w:lang w:val="en-US"/>
              </w:rPr>
              <w:t>Making</w:t>
            </w:r>
          </w:p>
        </w:tc>
        <w:tc>
          <w:tcPr>
            <w:tcW w:w="3831" w:type="pct"/>
            <w:tcBorders>
              <w:top w:val="single" w:sz="6" w:space="0" w:color="auto"/>
              <w:left w:val="single" w:sz="6" w:space="0" w:color="auto"/>
              <w:bottom w:val="single" w:sz="6" w:space="0" w:color="auto"/>
              <w:right w:val="single" w:sz="6" w:space="0" w:color="auto"/>
            </w:tcBorders>
          </w:tcPr>
          <w:p w14:paraId="504C0CD0" w14:textId="5BF0AD3F" w:rsidR="005F3124" w:rsidRPr="005F3124" w:rsidRDefault="005F3124" w:rsidP="005F3124">
            <w:pPr>
              <w:rPr>
                <w:sz w:val="22"/>
                <w:szCs w:val="22"/>
                <w:lang w:eastAsia="en-AU"/>
              </w:rPr>
            </w:pPr>
            <w:r w:rsidRPr="005F3124">
              <w:rPr>
                <w:sz w:val="22"/>
                <w:szCs w:val="22"/>
                <w:lang w:eastAsia="en-AU"/>
              </w:rPr>
              <w:t xml:space="preserve">P1.1 develops acting skills in order to adopt and sustain a variety of characters and roles </w:t>
            </w:r>
          </w:p>
          <w:p w14:paraId="4D14C42C" w14:textId="08BD7E38" w:rsidR="0086307A" w:rsidRPr="005F3124" w:rsidRDefault="005F3124" w:rsidP="005F3124">
            <w:pPr>
              <w:rPr>
                <w:sz w:val="22"/>
                <w:szCs w:val="22"/>
                <w:lang w:eastAsia="en-AU"/>
              </w:rPr>
            </w:pPr>
            <w:r w:rsidRPr="005F3124">
              <w:rPr>
                <w:sz w:val="22"/>
                <w:szCs w:val="22"/>
                <w:lang w:eastAsia="en-AU"/>
              </w:rPr>
              <w:t>P1.2 explores ideas and situations, expressing them imaginatively in dramatic form</w:t>
            </w:r>
          </w:p>
          <w:p w14:paraId="032334F7" w14:textId="0AC1EFAF" w:rsidR="0086307A" w:rsidRPr="005F3124" w:rsidRDefault="0086307A" w:rsidP="005F3124">
            <w:pPr>
              <w:rPr>
                <w:sz w:val="22"/>
                <w:szCs w:val="22"/>
                <w:lang w:eastAsia="en-AU"/>
              </w:rPr>
            </w:pPr>
            <w:r w:rsidRPr="005F3124">
              <w:rPr>
                <w:sz w:val="22"/>
                <w:szCs w:val="22"/>
                <w:lang w:eastAsia="en-AU"/>
              </w:rPr>
              <w:t>P1.4 understands, manages and manipulates theatrical elements and elements of production, using them perceptively and creatively </w:t>
            </w:r>
          </w:p>
          <w:p w14:paraId="582D318A" w14:textId="53636864" w:rsidR="005F3124" w:rsidRPr="005F3124" w:rsidRDefault="00AF3AD8" w:rsidP="005F3124">
            <w:pPr>
              <w:rPr>
                <w:sz w:val="22"/>
                <w:szCs w:val="22"/>
                <w:lang w:eastAsia="en-AU"/>
              </w:rPr>
            </w:pPr>
            <w:r w:rsidRPr="005F3124">
              <w:rPr>
                <w:sz w:val="22"/>
                <w:szCs w:val="22"/>
                <w:lang w:eastAsia="en-AU"/>
              </w:rPr>
              <w:t xml:space="preserve">P1.5 understands, demonstrates and records the process of developing and refining ideas and scripts to performance </w:t>
            </w:r>
          </w:p>
          <w:p w14:paraId="16F6EFA9" w14:textId="58D24D8E" w:rsidR="00AF3AD8" w:rsidRPr="004D48E1" w:rsidRDefault="00AF3AD8" w:rsidP="005F3124">
            <w:pPr>
              <w:rPr>
                <w:sz w:val="22"/>
                <w:szCs w:val="22"/>
                <w:lang w:eastAsia="en-AU"/>
              </w:rPr>
            </w:pPr>
            <w:r w:rsidRPr="005F3124">
              <w:rPr>
                <w:sz w:val="22"/>
                <w:szCs w:val="22"/>
                <w:lang w:eastAsia="en-AU"/>
              </w:rPr>
              <w:lastRenderedPageBreak/>
              <w:t>P1.7 understands the collaborative nature of drama and theatre and demonstrates the self-discipline needed in the process of collaboration</w:t>
            </w:r>
            <w:r>
              <w:t xml:space="preserve"> </w:t>
            </w:r>
          </w:p>
        </w:tc>
      </w:tr>
      <w:tr w:rsidR="0086307A" w14:paraId="60ADA894" w14:textId="77777777" w:rsidTr="2C09B5C2">
        <w:tc>
          <w:tcPr>
            <w:tcW w:w="1169" w:type="pct"/>
            <w:tcBorders>
              <w:top w:val="single" w:sz="6" w:space="0" w:color="auto"/>
              <w:left w:val="single" w:sz="6" w:space="0" w:color="auto"/>
              <w:bottom w:val="single" w:sz="6" w:space="0" w:color="auto"/>
              <w:right w:val="single" w:sz="6" w:space="0" w:color="auto"/>
            </w:tcBorders>
            <w:shd w:val="clear" w:color="auto" w:fill="E7E6E6" w:themeFill="background2"/>
          </w:tcPr>
          <w:p w14:paraId="301D50A2" w14:textId="61198AE0" w:rsidR="0086307A" w:rsidRDefault="0086307A" w:rsidP="008D242E">
            <w:pPr>
              <w:pStyle w:val="Tabletext"/>
              <w:spacing w:line="240" w:lineRule="auto"/>
              <w:rPr>
                <w:rFonts w:eastAsia="Arial" w:cs="Arial"/>
                <w:b/>
                <w:bCs/>
                <w:color w:val="000000" w:themeColor="text1"/>
                <w:szCs w:val="22"/>
              </w:rPr>
            </w:pPr>
            <w:r>
              <w:rPr>
                <w:rFonts w:eastAsia="Arial" w:cs="Arial"/>
                <w:b/>
                <w:bCs/>
                <w:color w:val="000000" w:themeColor="text1"/>
                <w:szCs w:val="22"/>
                <w:lang w:val="en-US"/>
              </w:rPr>
              <w:lastRenderedPageBreak/>
              <w:t>Performing</w:t>
            </w:r>
          </w:p>
        </w:tc>
        <w:tc>
          <w:tcPr>
            <w:tcW w:w="3831" w:type="pct"/>
            <w:tcBorders>
              <w:top w:val="single" w:sz="6" w:space="0" w:color="auto"/>
              <w:left w:val="single" w:sz="6" w:space="0" w:color="auto"/>
              <w:bottom w:val="single" w:sz="6" w:space="0" w:color="auto"/>
              <w:right w:val="single" w:sz="6" w:space="0" w:color="auto"/>
            </w:tcBorders>
            <w:shd w:val="clear" w:color="auto" w:fill="E7E6E6" w:themeFill="background2"/>
          </w:tcPr>
          <w:p w14:paraId="63E9875A" w14:textId="77777777" w:rsidR="00135F99" w:rsidRDefault="005F3124" w:rsidP="005F3124">
            <w:pPr>
              <w:rPr>
                <w:sz w:val="22"/>
                <w:szCs w:val="22"/>
                <w:lang w:eastAsia="en-AU"/>
              </w:rPr>
            </w:pPr>
            <w:r w:rsidRPr="005F3124">
              <w:rPr>
                <w:sz w:val="22"/>
                <w:szCs w:val="22"/>
                <w:lang w:eastAsia="en-AU"/>
              </w:rPr>
              <w:t xml:space="preserve">P2.1 understands the dynamics of actor-audience relationship </w:t>
            </w:r>
          </w:p>
          <w:p w14:paraId="6BC7A013" w14:textId="6F567C40" w:rsidR="005F3124" w:rsidRPr="005F3124" w:rsidRDefault="005F3124" w:rsidP="005F3124">
            <w:pPr>
              <w:rPr>
                <w:sz w:val="22"/>
                <w:szCs w:val="22"/>
                <w:lang w:eastAsia="en-AU"/>
              </w:rPr>
            </w:pPr>
            <w:r w:rsidRPr="005F3124">
              <w:rPr>
                <w:sz w:val="22"/>
                <w:szCs w:val="22"/>
                <w:lang w:eastAsia="en-AU"/>
              </w:rPr>
              <w:t xml:space="preserve">P2.3 demonstrates directorial and acting skills to communicate meaning through dramatic action </w:t>
            </w:r>
          </w:p>
          <w:p w14:paraId="6374DEE9" w14:textId="0B66E1C6" w:rsidR="005F3124" w:rsidRPr="005F3124" w:rsidRDefault="005F3124" w:rsidP="005F3124">
            <w:r w:rsidRPr="005F3124">
              <w:rPr>
                <w:sz w:val="22"/>
                <w:szCs w:val="22"/>
                <w:lang w:eastAsia="en-AU"/>
              </w:rPr>
              <w:t>P2.5 understands and demonstrates the commitment, collaboration and energy required for a production</w:t>
            </w:r>
            <w:r>
              <w:t xml:space="preserve"> </w:t>
            </w:r>
          </w:p>
        </w:tc>
      </w:tr>
      <w:tr w:rsidR="0086307A" w14:paraId="631F0933" w14:textId="77777777" w:rsidTr="2C09B5C2">
        <w:tc>
          <w:tcPr>
            <w:tcW w:w="1169" w:type="pct"/>
            <w:tcBorders>
              <w:top w:val="single" w:sz="6" w:space="0" w:color="auto"/>
              <w:left w:val="single" w:sz="6" w:space="0" w:color="auto"/>
              <w:bottom w:val="single" w:sz="6" w:space="0" w:color="auto"/>
              <w:right w:val="single" w:sz="6" w:space="0" w:color="auto"/>
            </w:tcBorders>
          </w:tcPr>
          <w:p w14:paraId="634BB1C1" w14:textId="03F6AEF3" w:rsidR="0086307A" w:rsidRDefault="0086307A" w:rsidP="008D242E">
            <w:pPr>
              <w:pStyle w:val="Tabletext"/>
              <w:spacing w:line="240" w:lineRule="auto"/>
              <w:rPr>
                <w:rFonts w:eastAsia="Arial" w:cs="Arial"/>
                <w:b/>
                <w:bCs/>
                <w:color w:val="000000" w:themeColor="text1"/>
                <w:szCs w:val="22"/>
                <w:lang w:val="en-US"/>
              </w:rPr>
            </w:pPr>
            <w:r>
              <w:rPr>
                <w:rFonts w:eastAsia="Arial" w:cs="Arial"/>
                <w:b/>
                <w:bCs/>
                <w:color w:val="000000" w:themeColor="text1"/>
                <w:szCs w:val="22"/>
                <w:lang w:val="en-US"/>
              </w:rPr>
              <w:t>Critically</w:t>
            </w:r>
            <w:r w:rsidR="004D48E1">
              <w:rPr>
                <w:rFonts w:eastAsia="Arial" w:cs="Arial"/>
                <w:b/>
                <w:bCs/>
                <w:color w:val="000000" w:themeColor="text1"/>
                <w:szCs w:val="22"/>
                <w:lang w:val="en-US"/>
              </w:rPr>
              <w:t xml:space="preserve"> </w:t>
            </w:r>
            <w:r>
              <w:rPr>
                <w:rFonts w:eastAsia="Arial" w:cs="Arial"/>
                <w:b/>
                <w:bCs/>
                <w:color w:val="000000" w:themeColor="text1"/>
                <w:szCs w:val="22"/>
                <w:lang w:val="en-US"/>
              </w:rPr>
              <w:t>studying</w:t>
            </w:r>
          </w:p>
        </w:tc>
        <w:tc>
          <w:tcPr>
            <w:tcW w:w="3831" w:type="pct"/>
            <w:tcBorders>
              <w:top w:val="single" w:sz="6" w:space="0" w:color="auto"/>
              <w:left w:val="single" w:sz="6" w:space="0" w:color="auto"/>
              <w:bottom w:val="single" w:sz="6" w:space="0" w:color="auto"/>
              <w:right w:val="single" w:sz="6" w:space="0" w:color="auto"/>
            </w:tcBorders>
          </w:tcPr>
          <w:p w14:paraId="689AB9BF" w14:textId="156792CB" w:rsidR="004D48E1" w:rsidRPr="005F3124" w:rsidRDefault="004D48E1" w:rsidP="005F3124">
            <w:pPr>
              <w:rPr>
                <w:sz w:val="22"/>
                <w:szCs w:val="22"/>
                <w:lang w:eastAsia="en-AU"/>
              </w:rPr>
            </w:pPr>
            <w:r w:rsidRPr="005F3124">
              <w:rPr>
                <w:sz w:val="22"/>
                <w:szCs w:val="22"/>
                <w:lang w:eastAsia="en-AU"/>
              </w:rPr>
              <w:t>P3.1 critically appraises and evaluates, both orally and in writing, personal performances and the performances of others </w:t>
            </w:r>
          </w:p>
          <w:p w14:paraId="2D2B804F" w14:textId="4166F613" w:rsidR="0086307A" w:rsidRPr="004D48E1" w:rsidRDefault="004D48E1" w:rsidP="005F3124">
            <w:pPr>
              <w:rPr>
                <w:rFonts w:ascii="Open Sans" w:eastAsia="Times New Roman" w:hAnsi="Open Sans" w:cs="Arial"/>
                <w:color w:val="000000"/>
                <w:lang w:eastAsia="en-AU"/>
              </w:rPr>
            </w:pPr>
            <w:r w:rsidRPr="005F3124">
              <w:rPr>
                <w:sz w:val="22"/>
                <w:szCs w:val="22"/>
                <w:lang w:eastAsia="en-AU"/>
              </w:rPr>
              <w:t>P3.2 understands the variety of influences that have impacted upon drama and theatre performance styles, structures and techniques</w:t>
            </w:r>
            <w:r w:rsidRPr="004D48E1">
              <w:rPr>
                <w:rFonts w:ascii="Open Sans" w:eastAsia="Times New Roman" w:hAnsi="Open Sans" w:cs="Arial"/>
                <w:color w:val="000000"/>
                <w:lang w:eastAsia="en-AU"/>
              </w:rPr>
              <w:t xml:space="preserve">  </w:t>
            </w:r>
          </w:p>
        </w:tc>
      </w:tr>
    </w:tbl>
    <w:p w14:paraId="59727D84" w14:textId="3772545B" w:rsidR="6EA00463" w:rsidRDefault="000A7162" w:rsidP="00E14033">
      <w:pPr>
        <w:rPr>
          <w:rStyle w:val="Hyperlink"/>
          <w:color w:val="auto"/>
          <w:sz w:val="20"/>
          <w:szCs w:val="20"/>
          <w:u w:val="none"/>
        </w:rPr>
      </w:pPr>
      <w:hyperlink r:id="rId11" w:history="1">
        <w:r w:rsidR="004D48E1" w:rsidRPr="004D48E1">
          <w:rPr>
            <w:rStyle w:val="Hyperlink"/>
            <w:sz w:val="20"/>
            <w:szCs w:val="20"/>
          </w:rPr>
          <w:t>Drama Stage 6 Syllabus</w:t>
        </w:r>
      </w:hyperlink>
      <w:r w:rsidR="004D48E1" w:rsidRPr="004D48E1">
        <w:rPr>
          <w:rStyle w:val="Hyperlink"/>
          <w:color w:val="auto"/>
          <w:sz w:val="20"/>
          <w:szCs w:val="20"/>
          <w:u w:val="none"/>
        </w:rPr>
        <w:t xml:space="preserve"> © NSW Education Standards Authority (NESA) for and on behalf of the Crown in right of the State of New South Wales, [2009]. </w:t>
      </w:r>
    </w:p>
    <w:p w14:paraId="038A29C3" w14:textId="23BF60B4" w:rsidR="00F52479" w:rsidRPr="00914BF4" w:rsidRDefault="00F52479" w:rsidP="00685863">
      <w:pPr>
        <w:pStyle w:val="Heading3"/>
        <w:spacing w:line="360" w:lineRule="auto"/>
      </w:pPr>
      <w:r>
        <w:t>Lea</w:t>
      </w:r>
      <w:r w:rsidR="7B44EC8B">
        <w:t>r</w:t>
      </w:r>
      <w:r>
        <w:t>ning intentions</w:t>
      </w:r>
    </w:p>
    <w:p w14:paraId="6670DA15" w14:textId="3BE2602B" w:rsidR="00F52479" w:rsidRPr="00914BF4" w:rsidRDefault="00F52479" w:rsidP="00685863">
      <w:pPr>
        <w:spacing w:line="360" w:lineRule="auto"/>
        <w:rPr>
          <w:rFonts w:eastAsiaTheme="minorEastAsia" w:cs="Arial"/>
          <w:lang w:eastAsia="zh-CN"/>
        </w:rPr>
      </w:pPr>
      <w:r w:rsidRPr="00914BF4">
        <w:rPr>
          <w:rFonts w:eastAsiaTheme="minorEastAsia" w:cs="Arial"/>
          <w:lang w:eastAsia="zh-CN"/>
        </w:rPr>
        <w:t>Through studying this sequence of lessons students will:</w:t>
      </w:r>
    </w:p>
    <w:p w14:paraId="57087265" w14:textId="51310933" w:rsidR="007C2BF9" w:rsidRDefault="007C2BF9" w:rsidP="007C2BF9">
      <w:pPr>
        <w:pStyle w:val="Header"/>
        <w:numPr>
          <w:ilvl w:val="0"/>
          <w:numId w:val="6"/>
        </w:numPr>
        <w:pBdr>
          <w:bottom w:val="none" w:sz="0" w:space="0" w:color="auto"/>
        </w:pBdr>
        <w:spacing w:after="80" w:line="360" w:lineRule="auto"/>
        <w:rPr>
          <w:rFonts w:eastAsiaTheme="minorEastAsia" w:cs="Arial"/>
          <w:b w:val="0"/>
          <w:color w:val="auto"/>
          <w:lang w:eastAsia="zh-CN"/>
        </w:rPr>
      </w:pPr>
      <w:r w:rsidRPr="008C3891">
        <w:rPr>
          <w:rFonts w:eastAsiaTheme="minorEastAsia" w:cs="Arial"/>
          <w:b w:val="0"/>
          <w:color w:val="auto"/>
          <w:lang w:eastAsia="zh-CN"/>
        </w:rPr>
        <w:t>value the contribution of each individual to the artistic effectiveness of a performance</w:t>
      </w:r>
    </w:p>
    <w:p w14:paraId="613ACCF5" w14:textId="0AF12155" w:rsidR="00A675BB" w:rsidRPr="008C3891" w:rsidRDefault="00A675BB" w:rsidP="007C2BF9">
      <w:pPr>
        <w:pStyle w:val="Header"/>
        <w:numPr>
          <w:ilvl w:val="0"/>
          <w:numId w:val="6"/>
        </w:numPr>
        <w:pBdr>
          <w:bottom w:val="none" w:sz="0" w:space="0" w:color="auto"/>
        </w:pBdr>
        <w:spacing w:after="80" w:line="360" w:lineRule="auto"/>
        <w:rPr>
          <w:rFonts w:eastAsiaTheme="minorEastAsia" w:cs="Arial"/>
          <w:b w:val="0"/>
          <w:color w:val="auto"/>
          <w:lang w:eastAsia="zh-CN"/>
        </w:rPr>
      </w:pPr>
      <w:r>
        <w:rPr>
          <w:rFonts w:eastAsiaTheme="minorEastAsia" w:cs="Arial"/>
          <w:b w:val="0"/>
          <w:color w:val="auto"/>
          <w:lang w:eastAsia="zh-CN"/>
        </w:rPr>
        <w:t>use research as a stimulus for playbuilding</w:t>
      </w:r>
    </w:p>
    <w:p w14:paraId="3FBDD031" w14:textId="50710347" w:rsidR="007C2BF9" w:rsidRPr="008C3891" w:rsidRDefault="007C2BF9" w:rsidP="007C2BF9">
      <w:pPr>
        <w:pStyle w:val="Header"/>
        <w:numPr>
          <w:ilvl w:val="0"/>
          <w:numId w:val="6"/>
        </w:numPr>
        <w:pBdr>
          <w:bottom w:val="none" w:sz="0" w:space="0" w:color="auto"/>
        </w:pBdr>
        <w:spacing w:after="80" w:line="360" w:lineRule="auto"/>
        <w:rPr>
          <w:rFonts w:eastAsiaTheme="minorEastAsia" w:cs="Arial"/>
          <w:b w:val="0"/>
          <w:color w:val="auto"/>
          <w:lang w:eastAsia="zh-CN"/>
        </w:rPr>
      </w:pPr>
      <w:r>
        <w:rPr>
          <w:rFonts w:eastAsiaTheme="minorEastAsia" w:cs="Arial"/>
          <w:b w:val="0"/>
          <w:color w:val="auto"/>
          <w:lang w:eastAsia="zh-CN"/>
        </w:rPr>
        <w:t>c</w:t>
      </w:r>
      <w:r w:rsidRPr="008C3891">
        <w:rPr>
          <w:rFonts w:eastAsiaTheme="minorEastAsia" w:cs="Arial"/>
          <w:b w:val="0"/>
          <w:color w:val="auto"/>
          <w:lang w:eastAsia="zh-CN"/>
        </w:rPr>
        <w:t>ollaborate effectively to produce a group devised performance</w:t>
      </w:r>
    </w:p>
    <w:p w14:paraId="6FE8D053" w14:textId="7C8A9833" w:rsidR="007C2BF9" w:rsidRPr="008C3891" w:rsidRDefault="007C2BF9" w:rsidP="007C2BF9">
      <w:pPr>
        <w:pStyle w:val="Header"/>
        <w:numPr>
          <w:ilvl w:val="0"/>
          <w:numId w:val="6"/>
        </w:numPr>
        <w:pBdr>
          <w:bottom w:val="none" w:sz="0" w:space="0" w:color="auto"/>
        </w:pBdr>
        <w:spacing w:after="80" w:line="360" w:lineRule="auto"/>
        <w:rPr>
          <w:rFonts w:eastAsiaTheme="minorEastAsia" w:cs="Arial"/>
          <w:b w:val="0"/>
          <w:color w:val="auto"/>
          <w:lang w:eastAsia="zh-CN"/>
        </w:rPr>
      </w:pPr>
      <w:r>
        <w:rPr>
          <w:rFonts w:eastAsiaTheme="minorEastAsia" w:cs="Arial"/>
          <w:b w:val="0"/>
          <w:color w:val="auto"/>
          <w:lang w:eastAsia="zh-CN"/>
        </w:rPr>
        <w:t>v</w:t>
      </w:r>
      <w:r w:rsidRPr="008C3891">
        <w:rPr>
          <w:rFonts w:eastAsiaTheme="minorEastAsia" w:cs="Arial"/>
          <w:b w:val="0"/>
          <w:color w:val="auto"/>
          <w:lang w:eastAsia="zh-CN"/>
        </w:rPr>
        <w:t>alu</w:t>
      </w:r>
      <w:r>
        <w:rPr>
          <w:rFonts w:eastAsiaTheme="minorEastAsia" w:cs="Arial"/>
          <w:b w:val="0"/>
          <w:color w:val="auto"/>
          <w:lang w:eastAsia="zh-CN"/>
        </w:rPr>
        <w:t>e</w:t>
      </w:r>
      <w:r w:rsidRPr="008C3891">
        <w:rPr>
          <w:rFonts w:eastAsiaTheme="minorEastAsia" w:cs="Arial"/>
          <w:b w:val="0"/>
          <w:color w:val="auto"/>
          <w:lang w:eastAsia="zh-CN"/>
        </w:rPr>
        <w:t xml:space="preserve"> innovation and originality in group work</w:t>
      </w:r>
    </w:p>
    <w:p w14:paraId="1C6783E7" w14:textId="7F259259" w:rsidR="007C2BF9" w:rsidRPr="00E9575F" w:rsidRDefault="00A675BB" w:rsidP="007C2BF9">
      <w:pPr>
        <w:pStyle w:val="Header"/>
        <w:numPr>
          <w:ilvl w:val="0"/>
          <w:numId w:val="6"/>
        </w:numPr>
        <w:pBdr>
          <w:bottom w:val="none" w:sz="0" w:space="0" w:color="auto"/>
        </w:pBdr>
        <w:spacing w:after="80" w:line="360" w:lineRule="auto"/>
        <w:rPr>
          <w:rFonts w:eastAsiaTheme="minorEastAsia" w:cs="Arial"/>
          <w:b w:val="0"/>
          <w:color w:val="auto"/>
          <w:lang w:eastAsia="zh-CN"/>
        </w:rPr>
      </w:pPr>
      <w:r>
        <w:rPr>
          <w:rFonts w:eastAsiaTheme="minorEastAsia" w:cs="Arial"/>
          <w:b w:val="0"/>
          <w:color w:val="auto"/>
          <w:lang w:eastAsia="zh-CN"/>
        </w:rPr>
        <w:t>e</w:t>
      </w:r>
      <w:r w:rsidR="007C2BF9" w:rsidRPr="00E9575F">
        <w:rPr>
          <w:rFonts w:eastAsiaTheme="minorEastAsia" w:cs="Arial"/>
          <w:b w:val="0"/>
          <w:color w:val="auto"/>
          <w:lang w:eastAsia="zh-CN"/>
        </w:rPr>
        <w:t xml:space="preserve">valuate </w:t>
      </w:r>
      <w:r>
        <w:rPr>
          <w:rFonts w:eastAsiaTheme="minorEastAsia" w:cs="Arial"/>
          <w:b w:val="0"/>
          <w:color w:val="auto"/>
          <w:lang w:eastAsia="zh-CN"/>
        </w:rPr>
        <w:t xml:space="preserve">their own work and the </w:t>
      </w:r>
      <w:r w:rsidR="007C2BF9" w:rsidRPr="00E9575F">
        <w:rPr>
          <w:rFonts w:eastAsiaTheme="minorEastAsia" w:cs="Arial"/>
          <w:b w:val="0"/>
          <w:color w:val="auto"/>
          <w:lang w:eastAsia="zh-CN"/>
        </w:rPr>
        <w:t xml:space="preserve">work </w:t>
      </w:r>
      <w:r>
        <w:rPr>
          <w:rFonts w:eastAsiaTheme="minorEastAsia" w:cs="Arial"/>
          <w:b w:val="0"/>
          <w:color w:val="auto"/>
          <w:lang w:eastAsia="zh-CN"/>
        </w:rPr>
        <w:t xml:space="preserve">of others </w:t>
      </w:r>
      <w:r w:rsidR="007C2BF9" w:rsidRPr="00E9575F">
        <w:rPr>
          <w:rFonts w:eastAsiaTheme="minorEastAsia" w:cs="Arial"/>
          <w:b w:val="0"/>
          <w:color w:val="auto"/>
          <w:lang w:eastAsia="zh-CN"/>
        </w:rPr>
        <w:t>through the process of peer feedback</w:t>
      </w:r>
      <w:r>
        <w:rPr>
          <w:rFonts w:eastAsiaTheme="minorEastAsia" w:cs="Arial"/>
          <w:b w:val="0"/>
          <w:color w:val="auto"/>
          <w:lang w:eastAsia="zh-CN"/>
        </w:rPr>
        <w:t>/assessment</w:t>
      </w:r>
    </w:p>
    <w:p w14:paraId="6638C1FD" w14:textId="35809E70" w:rsidR="00BC4FC0" w:rsidRPr="00BC4FC0" w:rsidRDefault="00BC4FC0" w:rsidP="00685863">
      <w:pPr>
        <w:pStyle w:val="Header"/>
        <w:numPr>
          <w:ilvl w:val="0"/>
          <w:numId w:val="6"/>
        </w:numPr>
        <w:pBdr>
          <w:bottom w:val="none" w:sz="0" w:space="0" w:color="auto"/>
        </w:pBdr>
        <w:spacing w:after="80" w:line="360" w:lineRule="auto"/>
        <w:ind w:left="1077" w:hanging="357"/>
        <w:rPr>
          <w:rFonts w:eastAsiaTheme="minorEastAsia" w:cs="Arial"/>
          <w:b w:val="0"/>
          <w:color w:val="auto"/>
          <w:lang w:eastAsia="zh-CN"/>
        </w:rPr>
      </w:pPr>
      <w:r w:rsidRPr="008D242E">
        <w:rPr>
          <w:rFonts w:eastAsiaTheme="minorEastAsia" w:cs="Arial"/>
          <w:b w:val="0"/>
          <w:color w:val="auto"/>
          <w:lang w:eastAsia="zh-CN"/>
        </w:rPr>
        <w:t>engage in collaborative learning and performance activities</w:t>
      </w:r>
    </w:p>
    <w:p w14:paraId="3001D84B" w14:textId="30D786ED" w:rsidR="008D242E" w:rsidRPr="008D242E" w:rsidRDefault="00A675BB" w:rsidP="00685863">
      <w:pPr>
        <w:pStyle w:val="Header"/>
        <w:numPr>
          <w:ilvl w:val="0"/>
          <w:numId w:val="6"/>
        </w:numPr>
        <w:pBdr>
          <w:bottom w:val="none" w:sz="0" w:space="0" w:color="auto"/>
        </w:pBdr>
        <w:spacing w:after="80" w:line="360" w:lineRule="auto"/>
        <w:ind w:left="1077" w:hanging="357"/>
        <w:rPr>
          <w:rFonts w:eastAsiaTheme="minorEastAsia" w:cs="Arial"/>
          <w:b w:val="0"/>
          <w:color w:val="auto"/>
          <w:lang w:eastAsia="zh-CN"/>
        </w:rPr>
      </w:pPr>
      <w:r>
        <w:rPr>
          <w:rFonts w:eastAsiaTheme="minorEastAsia" w:cs="Arial"/>
          <w:b w:val="0"/>
          <w:color w:val="auto"/>
          <w:lang w:eastAsia="zh-CN"/>
        </w:rPr>
        <w:t xml:space="preserve">collaboratively </w:t>
      </w:r>
      <w:r w:rsidR="008D242E" w:rsidRPr="008D242E">
        <w:rPr>
          <w:rFonts w:eastAsiaTheme="minorEastAsia" w:cs="Arial"/>
          <w:b w:val="0"/>
          <w:color w:val="auto"/>
          <w:lang w:eastAsia="zh-CN"/>
        </w:rPr>
        <w:t xml:space="preserve">develop and </w:t>
      </w:r>
      <w:r w:rsidR="00844B8C">
        <w:rPr>
          <w:rFonts w:eastAsiaTheme="minorEastAsia" w:cs="Arial"/>
          <w:b w:val="0"/>
          <w:color w:val="auto"/>
          <w:lang w:eastAsia="zh-CN"/>
        </w:rPr>
        <w:t>individually express</w:t>
      </w:r>
      <w:r w:rsidR="008D242E" w:rsidRPr="008D242E">
        <w:rPr>
          <w:rFonts w:eastAsiaTheme="minorEastAsia" w:cs="Arial"/>
          <w:b w:val="0"/>
          <w:color w:val="auto"/>
          <w:lang w:eastAsia="zh-CN"/>
        </w:rPr>
        <w:t xml:space="preserve"> a clear </w:t>
      </w:r>
      <w:r>
        <w:rPr>
          <w:rFonts w:eastAsiaTheme="minorEastAsia" w:cs="Arial"/>
          <w:b w:val="0"/>
          <w:color w:val="auto"/>
          <w:lang w:eastAsia="zh-CN"/>
        </w:rPr>
        <w:t>dramatic</w:t>
      </w:r>
      <w:r w:rsidR="008D242E" w:rsidRPr="008D242E">
        <w:rPr>
          <w:rFonts w:eastAsiaTheme="minorEastAsia" w:cs="Arial"/>
          <w:b w:val="0"/>
          <w:color w:val="auto"/>
          <w:lang w:eastAsia="zh-CN"/>
        </w:rPr>
        <w:t xml:space="preserve"> intention</w:t>
      </w:r>
    </w:p>
    <w:p w14:paraId="61BECA75" w14:textId="7C8EB5C8" w:rsidR="008D242E" w:rsidRPr="008D242E" w:rsidRDefault="008D242E" w:rsidP="00685863">
      <w:pPr>
        <w:pStyle w:val="Header"/>
        <w:numPr>
          <w:ilvl w:val="0"/>
          <w:numId w:val="6"/>
        </w:numPr>
        <w:pBdr>
          <w:bottom w:val="none" w:sz="0" w:space="0" w:color="auto"/>
        </w:pBdr>
        <w:spacing w:after="80" w:line="360" w:lineRule="auto"/>
        <w:ind w:left="1077" w:hanging="357"/>
        <w:rPr>
          <w:rFonts w:eastAsiaTheme="minorEastAsia" w:cs="Arial"/>
          <w:b w:val="0"/>
          <w:color w:val="auto"/>
          <w:lang w:eastAsia="zh-CN"/>
        </w:rPr>
      </w:pPr>
      <w:r w:rsidRPr="008D242E">
        <w:rPr>
          <w:rFonts w:eastAsiaTheme="minorEastAsia" w:cs="Arial"/>
          <w:b w:val="0"/>
          <w:color w:val="auto"/>
          <w:lang w:eastAsia="zh-CN"/>
        </w:rPr>
        <w:t xml:space="preserve">deliberately manipulate </w:t>
      </w:r>
      <w:r w:rsidR="00A675BB">
        <w:rPr>
          <w:rFonts w:eastAsiaTheme="minorEastAsia" w:cs="Arial"/>
          <w:b w:val="0"/>
          <w:color w:val="auto"/>
          <w:lang w:eastAsia="zh-CN"/>
        </w:rPr>
        <w:t>the elements of drama and production to engage the audience</w:t>
      </w:r>
    </w:p>
    <w:p w14:paraId="3554D8D6" w14:textId="2D7A2055" w:rsidR="008D242E" w:rsidRPr="008D242E" w:rsidRDefault="00010BF4" w:rsidP="00685863">
      <w:pPr>
        <w:pStyle w:val="Header"/>
        <w:numPr>
          <w:ilvl w:val="0"/>
          <w:numId w:val="6"/>
        </w:numPr>
        <w:pBdr>
          <w:bottom w:val="none" w:sz="0" w:space="0" w:color="auto"/>
        </w:pBdr>
        <w:spacing w:after="80" w:line="360" w:lineRule="auto"/>
        <w:ind w:left="1077" w:hanging="357"/>
        <w:rPr>
          <w:rFonts w:eastAsiaTheme="minorEastAsia" w:cs="Arial"/>
          <w:b w:val="0"/>
          <w:color w:val="auto"/>
          <w:lang w:eastAsia="zh-CN"/>
        </w:rPr>
      </w:pPr>
      <w:r>
        <w:rPr>
          <w:rFonts w:eastAsiaTheme="minorEastAsia" w:cs="Arial"/>
          <w:b w:val="0"/>
          <w:color w:val="auto"/>
          <w:lang w:eastAsia="zh-CN"/>
        </w:rPr>
        <w:t>experiment with</w:t>
      </w:r>
      <w:r w:rsidR="00A675BB">
        <w:rPr>
          <w:rFonts w:eastAsiaTheme="minorEastAsia" w:cs="Arial"/>
          <w:b w:val="0"/>
          <w:color w:val="auto"/>
          <w:lang w:eastAsia="zh-CN"/>
        </w:rPr>
        <w:t xml:space="preserve"> and manipulate</w:t>
      </w:r>
      <w:r>
        <w:rPr>
          <w:rFonts w:eastAsiaTheme="minorEastAsia" w:cs="Arial"/>
          <w:b w:val="0"/>
          <w:color w:val="auto"/>
          <w:lang w:eastAsia="zh-CN"/>
        </w:rPr>
        <w:t xml:space="preserve"> </w:t>
      </w:r>
      <w:r w:rsidR="008D242E" w:rsidRPr="008D242E">
        <w:rPr>
          <w:rFonts w:eastAsiaTheme="minorEastAsia" w:cs="Arial"/>
          <w:b w:val="0"/>
          <w:color w:val="auto"/>
          <w:lang w:eastAsia="zh-CN"/>
        </w:rPr>
        <w:t>the actor-audience relationship.</w:t>
      </w:r>
    </w:p>
    <w:p w14:paraId="6C665696" w14:textId="2D14A464" w:rsidR="00E14033" w:rsidRDefault="00E14033" w:rsidP="2C09B5C2">
      <w:pPr>
        <w:pStyle w:val="Heading3"/>
      </w:pPr>
      <w:r>
        <w:t>Key competencies</w:t>
      </w:r>
    </w:p>
    <w:p w14:paraId="6BDE7DBF" w14:textId="77777777" w:rsidR="00EF3B73" w:rsidRDefault="00E14033" w:rsidP="00685863">
      <w:pPr>
        <w:pStyle w:val="Heading4"/>
        <w:spacing w:line="360" w:lineRule="auto"/>
        <w:ind w:left="0"/>
      </w:pPr>
      <w:r w:rsidRPr="00AA1BE9">
        <w:t xml:space="preserve">Collecting, analysing and organising information </w:t>
      </w:r>
    </w:p>
    <w:p w14:paraId="672D7A22" w14:textId="36A95258" w:rsidR="00EF3B73" w:rsidRPr="00EF3B73" w:rsidRDefault="00EF3B73" w:rsidP="00685863">
      <w:pPr>
        <w:spacing w:line="360" w:lineRule="auto"/>
      </w:pPr>
      <w:r>
        <w:t xml:space="preserve">Students will work individually and collaboratively to research </w:t>
      </w:r>
      <w:r w:rsidR="005C00E3">
        <w:t xml:space="preserve">significant </w:t>
      </w:r>
      <w:r w:rsidR="00622BFF">
        <w:t>people, places and events</w:t>
      </w:r>
      <w:r>
        <w:t xml:space="preserve">. They will then </w:t>
      </w:r>
      <w:r w:rsidR="00622BFF">
        <w:t xml:space="preserve">explore </w:t>
      </w:r>
      <w:r>
        <w:t>this information</w:t>
      </w:r>
      <w:r w:rsidR="00622BFF">
        <w:t xml:space="preserve"> as stimulus for generating, structuring and refining an original group devised performance</w:t>
      </w:r>
      <w:r>
        <w:t>.</w:t>
      </w:r>
    </w:p>
    <w:p w14:paraId="3582D3BF" w14:textId="77777777" w:rsidR="00EF3B73" w:rsidRDefault="00AA1BE9" w:rsidP="00685863">
      <w:pPr>
        <w:spacing w:line="360" w:lineRule="auto"/>
        <w:rPr>
          <w:rFonts w:eastAsia="Arial" w:cs="Arial"/>
          <w:color w:val="000000" w:themeColor="text1"/>
        </w:rPr>
      </w:pPr>
      <w:r w:rsidRPr="00AA1BE9">
        <w:rPr>
          <w:rFonts w:eastAsia="SimSun" w:cs="Times New Roman"/>
          <w:color w:val="041F42"/>
          <w:sz w:val="36"/>
          <w:szCs w:val="32"/>
        </w:rPr>
        <w:lastRenderedPageBreak/>
        <w:t>C</w:t>
      </w:r>
      <w:r w:rsidR="00E14033" w:rsidRPr="00AA1BE9">
        <w:rPr>
          <w:rFonts w:eastAsia="SimSun" w:cs="Times New Roman"/>
          <w:color w:val="041F42"/>
          <w:sz w:val="36"/>
          <w:szCs w:val="32"/>
        </w:rPr>
        <w:t>ommunicating ideas and information</w:t>
      </w:r>
      <w:r w:rsidR="00E14033" w:rsidRPr="00AA1BE9">
        <w:rPr>
          <w:rFonts w:eastAsia="Arial" w:cs="Arial"/>
          <w:color w:val="000000" w:themeColor="text1"/>
        </w:rPr>
        <w:t xml:space="preserve"> </w:t>
      </w:r>
    </w:p>
    <w:p w14:paraId="45EE8593" w14:textId="7B429340" w:rsidR="00E14033" w:rsidRPr="00AA1BE9" w:rsidRDefault="00191DAD" w:rsidP="00685863">
      <w:pPr>
        <w:spacing w:line="360" w:lineRule="auto"/>
        <w:rPr>
          <w:rFonts w:eastAsia="Arial" w:cs="Arial"/>
          <w:color w:val="000000" w:themeColor="text1"/>
        </w:rPr>
      </w:pPr>
      <w:r>
        <w:rPr>
          <w:rFonts w:eastAsia="Arial" w:cs="Arial"/>
          <w:color w:val="000000" w:themeColor="text1"/>
        </w:rPr>
        <w:t xml:space="preserve">Students will communicate </w:t>
      </w:r>
      <w:r w:rsidR="00622BFF">
        <w:rPr>
          <w:rFonts w:eastAsia="Arial" w:cs="Arial"/>
          <w:color w:val="000000" w:themeColor="text1"/>
        </w:rPr>
        <w:t>with each other and with the audience by creating dramatic meaning in an original performance</w:t>
      </w:r>
      <w:r w:rsidR="006918B1">
        <w:rPr>
          <w:rFonts w:eastAsia="Arial" w:cs="Arial"/>
          <w:color w:val="000000" w:themeColor="text1"/>
        </w:rPr>
        <w:t>.</w:t>
      </w:r>
    </w:p>
    <w:p w14:paraId="0FF2DF3A" w14:textId="54475914" w:rsidR="00AA1BE9" w:rsidRPr="00AA1BE9" w:rsidRDefault="00AA1BE9" w:rsidP="00685863">
      <w:pPr>
        <w:spacing w:line="360" w:lineRule="auto"/>
        <w:rPr>
          <w:rFonts w:eastAsia="SimSun" w:cs="Times New Roman"/>
          <w:color w:val="041F42"/>
          <w:sz w:val="36"/>
          <w:szCs w:val="32"/>
        </w:rPr>
      </w:pPr>
      <w:r w:rsidRPr="00AA1BE9">
        <w:rPr>
          <w:rFonts w:eastAsia="SimSun" w:cs="Times New Roman"/>
          <w:color w:val="041F42"/>
          <w:sz w:val="36"/>
          <w:szCs w:val="32"/>
        </w:rPr>
        <w:t>Organising and planning activities</w:t>
      </w:r>
    </w:p>
    <w:p w14:paraId="0997756D" w14:textId="4FB44C4B" w:rsidR="00AA1BE9" w:rsidRPr="00AA1BE9" w:rsidRDefault="00E14033" w:rsidP="00685863">
      <w:pPr>
        <w:spacing w:line="360" w:lineRule="auto"/>
        <w:rPr>
          <w:rFonts w:eastAsia="Arial" w:cs="Arial"/>
          <w:color w:val="000000" w:themeColor="text1"/>
        </w:rPr>
      </w:pPr>
      <w:r w:rsidRPr="00AA1BE9">
        <w:rPr>
          <w:rFonts w:eastAsia="Arial" w:cs="Arial"/>
          <w:color w:val="000000" w:themeColor="text1"/>
        </w:rPr>
        <w:t xml:space="preserve">Students </w:t>
      </w:r>
      <w:r w:rsidR="00EF3B73">
        <w:rPr>
          <w:rFonts w:eastAsia="Arial" w:cs="Arial"/>
          <w:color w:val="000000" w:themeColor="text1"/>
        </w:rPr>
        <w:t>will</w:t>
      </w:r>
      <w:r w:rsidR="00622BFF">
        <w:rPr>
          <w:rFonts w:eastAsia="Arial" w:cs="Arial"/>
          <w:color w:val="000000" w:themeColor="text1"/>
        </w:rPr>
        <w:t xml:space="preserve"> plan and organise their time as they </w:t>
      </w:r>
      <w:r w:rsidRPr="00AA1BE9">
        <w:rPr>
          <w:rFonts w:eastAsia="Arial" w:cs="Arial"/>
          <w:color w:val="000000" w:themeColor="text1"/>
        </w:rPr>
        <w:t xml:space="preserve">work </w:t>
      </w:r>
      <w:r w:rsidR="00622BFF">
        <w:rPr>
          <w:rFonts w:eastAsia="Arial" w:cs="Arial"/>
          <w:color w:val="000000" w:themeColor="text1"/>
        </w:rPr>
        <w:t xml:space="preserve">collaboratively </w:t>
      </w:r>
      <w:r w:rsidRPr="00AA1BE9">
        <w:rPr>
          <w:rFonts w:eastAsia="Arial" w:cs="Arial"/>
          <w:color w:val="000000" w:themeColor="text1"/>
        </w:rPr>
        <w:t xml:space="preserve">to </w:t>
      </w:r>
      <w:r w:rsidR="00622BFF">
        <w:rPr>
          <w:rFonts w:eastAsia="Arial" w:cs="Arial"/>
          <w:color w:val="000000" w:themeColor="text1"/>
        </w:rPr>
        <w:t>select, structure and refine their dramatic ideas</w:t>
      </w:r>
      <w:r w:rsidR="00EF3B73">
        <w:rPr>
          <w:rFonts w:eastAsia="Arial" w:cs="Arial"/>
          <w:color w:val="000000" w:themeColor="text1"/>
        </w:rPr>
        <w:t xml:space="preserve">. </w:t>
      </w:r>
    </w:p>
    <w:p w14:paraId="2C8A44BB" w14:textId="29E67B76" w:rsidR="00E14033" w:rsidRDefault="00AA1BE9" w:rsidP="00685863">
      <w:pPr>
        <w:spacing w:line="360" w:lineRule="auto"/>
        <w:rPr>
          <w:rFonts w:eastAsia="SimSun" w:cs="Times New Roman"/>
          <w:color w:val="041F42"/>
          <w:sz w:val="36"/>
          <w:szCs w:val="32"/>
        </w:rPr>
      </w:pPr>
      <w:r w:rsidRPr="00AA1BE9">
        <w:rPr>
          <w:rFonts w:eastAsia="SimSun" w:cs="Times New Roman"/>
          <w:color w:val="041F42"/>
          <w:sz w:val="36"/>
          <w:szCs w:val="32"/>
        </w:rPr>
        <w:t>W</w:t>
      </w:r>
      <w:r w:rsidR="00E14033" w:rsidRPr="00AA1BE9">
        <w:rPr>
          <w:rFonts w:eastAsia="SimSun" w:cs="Times New Roman"/>
          <w:color w:val="041F42"/>
          <w:sz w:val="36"/>
          <w:szCs w:val="32"/>
        </w:rPr>
        <w:t>orking with others and in teams</w:t>
      </w:r>
    </w:p>
    <w:p w14:paraId="0A1B1804" w14:textId="42FB0401" w:rsidR="00EF3B73" w:rsidRPr="00AA1BE9" w:rsidRDefault="007D1320" w:rsidP="00685863">
      <w:pPr>
        <w:spacing w:line="360" w:lineRule="auto"/>
      </w:pPr>
      <w:r>
        <w:t xml:space="preserve">Working collaboratively, students </w:t>
      </w:r>
      <w:r w:rsidR="00191DAD">
        <w:t xml:space="preserve">will find ways to share </w:t>
      </w:r>
      <w:r w:rsidR="00622BFF">
        <w:t xml:space="preserve">ideas, make choices and achieve a shared dramatic vision for their </w:t>
      </w:r>
      <w:r w:rsidR="00E20B44">
        <w:t>group performance</w:t>
      </w:r>
      <w:r>
        <w:t>.</w:t>
      </w:r>
    </w:p>
    <w:p w14:paraId="2728509B" w14:textId="77777777" w:rsidR="00AA1BE9" w:rsidRPr="00AA1BE9" w:rsidRDefault="00AA1BE9" w:rsidP="00685863">
      <w:pPr>
        <w:spacing w:line="360" w:lineRule="auto"/>
        <w:rPr>
          <w:rFonts w:eastAsia="SimSun" w:cs="Times New Roman"/>
          <w:color w:val="041F42"/>
          <w:sz w:val="36"/>
          <w:szCs w:val="32"/>
        </w:rPr>
      </w:pPr>
      <w:r w:rsidRPr="00AA1BE9">
        <w:rPr>
          <w:rFonts w:eastAsia="SimSun" w:cs="Times New Roman"/>
          <w:color w:val="041F42"/>
          <w:sz w:val="36"/>
          <w:szCs w:val="32"/>
        </w:rPr>
        <w:t>Solving problems</w:t>
      </w:r>
    </w:p>
    <w:p w14:paraId="2D09EA27" w14:textId="326BFEAF" w:rsidR="00E14033" w:rsidRPr="00AA1BE9" w:rsidRDefault="007D1320" w:rsidP="00685863">
      <w:pPr>
        <w:spacing w:line="360" w:lineRule="auto"/>
        <w:rPr>
          <w:rFonts w:eastAsia="Arial" w:cs="Arial"/>
          <w:color w:val="000000" w:themeColor="text1"/>
        </w:rPr>
      </w:pPr>
      <w:r>
        <w:rPr>
          <w:rFonts w:eastAsia="Arial" w:cs="Arial"/>
          <w:color w:val="000000" w:themeColor="text1"/>
        </w:rPr>
        <w:t>Through</w:t>
      </w:r>
      <w:r w:rsidR="00E14033" w:rsidRPr="00AA1BE9">
        <w:rPr>
          <w:rFonts w:eastAsia="Arial" w:cs="Arial"/>
          <w:color w:val="000000" w:themeColor="text1"/>
        </w:rPr>
        <w:t xml:space="preserve"> </w:t>
      </w:r>
      <w:r w:rsidR="00B14315">
        <w:rPr>
          <w:rFonts w:eastAsia="Arial" w:cs="Arial"/>
          <w:color w:val="000000" w:themeColor="text1"/>
        </w:rPr>
        <w:t xml:space="preserve">exploration, </w:t>
      </w:r>
      <w:r w:rsidR="00E14033" w:rsidRPr="00AA1BE9">
        <w:rPr>
          <w:rFonts w:eastAsia="Arial" w:cs="Arial"/>
          <w:color w:val="000000" w:themeColor="text1"/>
        </w:rPr>
        <w:t>experimentation</w:t>
      </w:r>
      <w:r w:rsidR="00B14315">
        <w:rPr>
          <w:rFonts w:eastAsia="Arial" w:cs="Arial"/>
          <w:color w:val="000000" w:themeColor="text1"/>
        </w:rPr>
        <w:t xml:space="preserve"> </w:t>
      </w:r>
      <w:r w:rsidR="00E14033" w:rsidRPr="00AA1BE9">
        <w:rPr>
          <w:rFonts w:eastAsia="Arial" w:cs="Arial"/>
          <w:color w:val="000000" w:themeColor="text1"/>
        </w:rPr>
        <w:t xml:space="preserve">and reflection </w:t>
      </w:r>
      <w:r>
        <w:rPr>
          <w:rFonts w:eastAsia="Arial" w:cs="Arial"/>
          <w:color w:val="000000" w:themeColor="text1"/>
        </w:rPr>
        <w:t xml:space="preserve">students will </w:t>
      </w:r>
      <w:r w:rsidR="00B14315">
        <w:rPr>
          <w:rFonts w:eastAsia="Arial" w:cs="Arial"/>
          <w:color w:val="000000" w:themeColor="text1"/>
        </w:rPr>
        <w:t xml:space="preserve">make choices about the selection and structure </w:t>
      </w:r>
      <w:r w:rsidR="006F5610">
        <w:rPr>
          <w:rFonts w:eastAsia="Arial" w:cs="Arial"/>
          <w:color w:val="000000" w:themeColor="text1"/>
        </w:rPr>
        <w:t>of research</w:t>
      </w:r>
      <w:r w:rsidR="00B14315">
        <w:rPr>
          <w:rFonts w:eastAsia="Arial" w:cs="Arial"/>
          <w:color w:val="000000" w:themeColor="text1"/>
        </w:rPr>
        <w:t xml:space="preserve"> and improvised material to ensure their group performance engages the audience and makes a cohesive dramatic statement</w:t>
      </w:r>
      <w:r>
        <w:rPr>
          <w:rFonts w:eastAsia="Arial" w:cs="Arial"/>
          <w:color w:val="000000" w:themeColor="text1"/>
        </w:rPr>
        <w:t>.</w:t>
      </w:r>
    </w:p>
    <w:p w14:paraId="7A27EBCE" w14:textId="1769C9C7" w:rsidR="00F46FD3" w:rsidRPr="005B426E" w:rsidRDefault="00E14033" w:rsidP="00685863">
      <w:pPr>
        <w:spacing w:line="360" w:lineRule="auto"/>
        <w:rPr>
          <w:rFonts w:eastAsia="SimSun" w:cs="Times New Roman"/>
          <w:color w:val="041F42"/>
          <w:sz w:val="36"/>
          <w:szCs w:val="32"/>
        </w:rPr>
      </w:pPr>
      <w:r w:rsidRPr="00AA1BE9">
        <w:rPr>
          <w:rFonts w:eastAsia="SimSun" w:cs="Times New Roman"/>
          <w:color w:val="041F42"/>
          <w:sz w:val="36"/>
          <w:szCs w:val="32"/>
        </w:rPr>
        <w:t xml:space="preserve">Using </w:t>
      </w:r>
      <w:r w:rsidR="00AA1BE9" w:rsidRPr="00AA1BE9">
        <w:rPr>
          <w:rFonts w:eastAsia="SimSun" w:cs="Times New Roman"/>
          <w:color w:val="041F42"/>
          <w:sz w:val="36"/>
          <w:szCs w:val="32"/>
        </w:rPr>
        <w:t>t</w:t>
      </w:r>
      <w:r w:rsidRPr="00AA1BE9">
        <w:rPr>
          <w:rFonts w:eastAsia="SimSun" w:cs="Times New Roman"/>
          <w:color w:val="041F42"/>
          <w:sz w:val="36"/>
          <w:szCs w:val="32"/>
        </w:rPr>
        <w:t>echnolo</w:t>
      </w:r>
      <w:r w:rsidR="00AA1BE9" w:rsidRPr="00AA1BE9">
        <w:rPr>
          <w:rFonts w:eastAsia="SimSun" w:cs="Times New Roman"/>
          <w:color w:val="041F42"/>
          <w:sz w:val="36"/>
          <w:szCs w:val="32"/>
        </w:rPr>
        <w:t>gy</w:t>
      </w:r>
    </w:p>
    <w:p w14:paraId="4ACA1F8D" w14:textId="6782ACA7" w:rsidR="007C2BF9" w:rsidRDefault="007D1320" w:rsidP="00685863">
      <w:pPr>
        <w:spacing w:line="360" w:lineRule="auto"/>
        <w:rPr>
          <w:rFonts w:eastAsia="Arial" w:cs="Arial"/>
          <w:color w:val="000000" w:themeColor="text1"/>
        </w:rPr>
      </w:pPr>
      <w:r>
        <w:rPr>
          <w:rFonts w:eastAsia="Arial" w:cs="Arial"/>
          <w:color w:val="000000" w:themeColor="text1"/>
        </w:rPr>
        <w:t xml:space="preserve">Students will </w:t>
      </w:r>
      <w:r w:rsidR="00B14315">
        <w:rPr>
          <w:rFonts w:eastAsia="Arial" w:cs="Arial"/>
          <w:color w:val="000000" w:themeColor="text1"/>
        </w:rPr>
        <w:t xml:space="preserve">use the elements of production (lighting and sound) to enhance the dramatic meaning of their original performance. </w:t>
      </w:r>
    </w:p>
    <w:p w14:paraId="47294CBF" w14:textId="77777777" w:rsidR="007C2BF9" w:rsidRDefault="007C2BF9" w:rsidP="007C2BF9">
      <w:pPr>
        <w:pStyle w:val="Heading3"/>
      </w:pPr>
      <w:r>
        <w:t>Key questions</w:t>
      </w:r>
    </w:p>
    <w:p w14:paraId="16722424" w14:textId="77777777" w:rsidR="007C2BF9" w:rsidRPr="00EC16A8" w:rsidRDefault="007C2BF9" w:rsidP="007C2BF9">
      <w:pPr>
        <w:spacing w:line="360" w:lineRule="auto"/>
        <w:rPr>
          <w:rFonts w:cs="Arial"/>
        </w:rPr>
      </w:pPr>
      <w:r w:rsidRPr="00EC16A8">
        <w:rPr>
          <w:rFonts w:cs="Arial"/>
        </w:rPr>
        <w:t xml:space="preserve">As they progress through this </w:t>
      </w:r>
      <w:r>
        <w:rPr>
          <w:rFonts w:cs="Arial"/>
        </w:rPr>
        <w:t>learning sequence</w:t>
      </w:r>
      <w:r w:rsidRPr="00EC16A8">
        <w:rPr>
          <w:rFonts w:cs="Arial"/>
        </w:rPr>
        <w:t xml:space="preserve">, students </w:t>
      </w:r>
      <w:r>
        <w:rPr>
          <w:rFonts w:cs="Arial"/>
        </w:rPr>
        <w:t>may</w:t>
      </w:r>
      <w:r w:rsidRPr="00EC16A8">
        <w:rPr>
          <w:rFonts w:cs="Arial"/>
        </w:rPr>
        <w:t xml:space="preserve"> ask and answer some of the following key questions:</w:t>
      </w:r>
    </w:p>
    <w:p w14:paraId="33E12A02" w14:textId="7D0BF3A6" w:rsidR="007C2BF9" w:rsidRDefault="007C2BF9" w:rsidP="007C2BF9">
      <w:pPr>
        <w:pStyle w:val="ListBullet"/>
      </w:pPr>
      <w:r>
        <w:t>What makes a balanced group?</w:t>
      </w:r>
    </w:p>
    <w:p w14:paraId="4E8F31D9" w14:textId="2F119FE6" w:rsidR="00BA4A55" w:rsidRDefault="00BA4A55" w:rsidP="007C2BF9">
      <w:pPr>
        <w:pStyle w:val="ListBullet"/>
      </w:pPr>
      <w:r>
        <w:t>What does it mean to make a significant impact?</w:t>
      </w:r>
    </w:p>
    <w:p w14:paraId="523015E4" w14:textId="6698BA86" w:rsidR="007D24C7" w:rsidRDefault="007D24C7" w:rsidP="007C2BF9">
      <w:pPr>
        <w:pStyle w:val="ListBullet"/>
      </w:pPr>
      <w:r>
        <w:t>How can active improvisation be used to build a play?</w:t>
      </w:r>
    </w:p>
    <w:p w14:paraId="601559A7" w14:textId="2FFA9176" w:rsidR="007C2BF9" w:rsidRDefault="007C2BF9" w:rsidP="007C2BF9">
      <w:pPr>
        <w:pStyle w:val="ListBullet"/>
      </w:pPr>
      <w:r w:rsidRPr="006A4E08">
        <w:t xml:space="preserve">How can </w:t>
      </w:r>
      <w:r>
        <w:t xml:space="preserve">research be used to create </w:t>
      </w:r>
      <w:r w:rsidRPr="006A4E08">
        <w:t>successful and innovative theatre?</w:t>
      </w:r>
    </w:p>
    <w:p w14:paraId="3AAB37F4" w14:textId="6F2AFF7C" w:rsidR="002738CD" w:rsidRDefault="002738CD" w:rsidP="007C2BF9">
      <w:pPr>
        <w:pStyle w:val="ListBullet"/>
      </w:pPr>
      <w:r>
        <w:t xml:space="preserve">What are the </w:t>
      </w:r>
      <w:r w:rsidR="00BA4A55">
        <w:t>advantages of collaborative work?</w:t>
      </w:r>
    </w:p>
    <w:p w14:paraId="5F982358" w14:textId="495F15BA" w:rsidR="00BA4A55" w:rsidRPr="006A4E08" w:rsidRDefault="00BA4A55" w:rsidP="007C2BF9">
      <w:pPr>
        <w:pStyle w:val="ListBullet"/>
      </w:pPr>
      <w:r>
        <w:lastRenderedPageBreak/>
        <w:t xml:space="preserve">What strategies can be developed to overcome the challenges of </w:t>
      </w:r>
      <w:r w:rsidR="007D24C7">
        <w:t xml:space="preserve">working </w:t>
      </w:r>
      <w:r>
        <w:t>collaborativ</w:t>
      </w:r>
      <w:r w:rsidR="007D24C7">
        <w:t>ely</w:t>
      </w:r>
      <w:r>
        <w:t>?</w:t>
      </w:r>
    </w:p>
    <w:p w14:paraId="2E1D4E16" w14:textId="77777777" w:rsidR="007C2BF9" w:rsidRPr="006A4E08" w:rsidRDefault="007C2BF9" w:rsidP="007C2BF9">
      <w:pPr>
        <w:pStyle w:val="ListBullet"/>
      </w:pPr>
      <w:r w:rsidRPr="006A4E08">
        <w:t>What makes a</w:t>
      </w:r>
      <w:r>
        <w:t xml:space="preserve"> coherent and engaging group p</w:t>
      </w:r>
      <w:r w:rsidRPr="006A4E08">
        <w:t>erformance?</w:t>
      </w:r>
    </w:p>
    <w:p w14:paraId="3549637B" w14:textId="6FDDE7C7" w:rsidR="007C2BF9" w:rsidRPr="006A4E08" w:rsidRDefault="007C2BF9" w:rsidP="007C2BF9">
      <w:pPr>
        <w:pStyle w:val="ListBullet"/>
      </w:pPr>
      <w:r w:rsidRPr="006A4E08">
        <w:t xml:space="preserve">How </w:t>
      </w:r>
      <w:r>
        <w:t xml:space="preserve">can </w:t>
      </w:r>
      <w:r w:rsidR="007D24C7">
        <w:t xml:space="preserve">the elements of drama, </w:t>
      </w:r>
      <w:r>
        <w:t xml:space="preserve">stylistic conventions and </w:t>
      </w:r>
      <w:r w:rsidR="007D24C7">
        <w:t>staging</w:t>
      </w:r>
      <w:r>
        <w:t xml:space="preserve"> be </w:t>
      </w:r>
      <w:r w:rsidRPr="006A4E08">
        <w:t>manipulate</w:t>
      </w:r>
      <w:r>
        <w:t>d</w:t>
      </w:r>
      <w:r w:rsidRPr="006A4E08">
        <w:t xml:space="preserve"> </w:t>
      </w:r>
      <w:r>
        <w:t>to create an original</w:t>
      </w:r>
      <w:r w:rsidRPr="006A4E08">
        <w:t xml:space="preserve"> performance which evokes a powerful audience response?</w:t>
      </w:r>
    </w:p>
    <w:p w14:paraId="7A7999A5" w14:textId="5988A1F2" w:rsidR="007C2BF9" w:rsidRDefault="007C2BF9" w:rsidP="007C2BF9">
      <w:pPr>
        <w:pStyle w:val="ListBullet"/>
      </w:pPr>
      <w:r>
        <w:t>How can the logbook be used as a tool to develop and refine a group performance?</w:t>
      </w:r>
    </w:p>
    <w:p w14:paraId="69B99728" w14:textId="25C5C74B" w:rsidR="007D24C7" w:rsidRPr="006A4E08" w:rsidRDefault="007D24C7" w:rsidP="007C2BF9">
      <w:pPr>
        <w:pStyle w:val="ListBullet"/>
      </w:pPr>
      <w:r>
        <w:t>Why is it important to have a clear intention for a dramatic work?</w:t>
      </w:r>
    </w:p>
    <w:p w14:paraId="18F28442" w14:textId="39A13DED" w:rsidR="00F52479" w:rsidRDefault="007C2BF9" w:rsidP="007C2BF9">
      <w:pPr>
        <w:pStyle w:val="Heading3"/>
        <w:numPr>
          <w:ilvl w:val="0"/>
          <w:numId w:val="0"/>
        </w:numPr>
      </w:pPr>
      <w:r>
        <w:t>Assessment</w:t>
      </w:r>
    </w:p>
    <w:p w14:paraId="770FCCE6" w14:textId="606A3D04" w:rsidR="007C2BF9" w:rsidRPr="007764F4" w:rsidRDefault="007C2BF9" w:rsidP="002B6458">
      <w:pPr>
        <w:pStyle w:val="ListParagraph"/>
        <w:numPr>
          <w:ilvl w:val="0"/>
          <w:numId w:val="8"/>
        </w:numPr>
        <w:spacing w:line="360" w:lineRule="auto"/>
        <w:rPr>
          <w:rFonts w:ascii="Arial" w:hAnsi="Arial" w:cs="Arial"/>
        </w:rPr>
      </w:pPr>
      <w:r w:rsidRPr="007764F4">
        <w:rPr>
          <w:rFonts w:ascii="Arial" w:hAnsi="Arial" w:cs="Arial"/>
        </w:rPr>
        <w:t xml:space="preserve">Formative </w:t>
      </w:r>
      <w:r w:rsidR="007764F4" w:rsidRPr="007764F4">
        <w:rPr>
          <w:rFonts w:ascii="Arial" w:hAnsi="Arial" w:cs="Arial"/>
        </w:rPr>
        <w:t xml:space="preserve">teacher </w:t>
      </w:r>
      <w:r w:rsidRPr="007764F4">
        <w:rPr>
          <w:rFonts w:ascii="Arial" w:hAnsi="Arial" w:cs="Arial"/>
        </w:rPr>
        <w:t xml:space="preserve">assessment and </w:t>
      </w:r>
      <w:r w:rsidR="007764F4" w:rsidRPr="007764F4">
        <w:rPr>
          <w:rFonts w:ascii="Arial" w:hAnsi="Arial" w:cs="Arial"/>
        </w:rPr>
        <w:t xml:space="preserve">peer </w:t>
      </w:r>
      <w:r w:rsidRPr="007764F4">
        <w:rPr>
          <w:rFonts w:ascii="Arial" w:hAnsi="Arial" w:cs="Arial"/>
        </w:rPr>
        <w:t>feedback collected throughout the group</w:t>
      </w:r>
      <w:r w:rsidR="007764F4" w:rsidRPr="007764F4">
        <w:rPr>
          <w:rFonts w:ascii="Arial" w:hAnsi="Arial" w:cs="Arial"/>
        </w:rPr>
        <w:t xml:space="preserve"> </w:t>
      </w:r>
      <w:r w:rsidRPr="007764F4">
        <w:rPr>
          <w:rFonts w:ascii="Arial" w:hAnsi="Arial" w:cs="Arial"/>
        </w:rPr>
        <w:t>devising</w:t>
      </w:r>
      <w:r w:rsidR="007764F4" w:rsidRPr="007764F4">
        <w:rPr>
          <w:rFonts w:ascii="Arial" w:hAnsi="Arial" w:cs="Arial"/>
        </w:rPr>
        <w:t xml:space="preserve"> </w:t>
      </w:r>
      <w:r w:rsidRPr="007764F4">
        <w:rPr>
          <w:rFonts w:ascii="Arial" w:hAnsi="Arial" w:cs="Arial"/>
        </w:rPr>
        <w:t>process, can be recorded and reflected upon in students’ logbooks.</w:t>
      </w:r>
    </w:p>
    <w:p w14:paraId="343488F8" w14:textId="6E113E1E" w:rsidR="007C2BF9" w:rsidRPr="007764F4" w:rsidRDefault="007C2BF9" w:rsidP="002B6458">
      <w:pPr>
        <w:pStyle w:val="ListParagraph"/>
        <w:numPr>
          <w:ilvl w:val="0"/>
          <w:numId w:val="8"/>
        </w:numPr>
        <w:spacing w:line="360" w:lineRule="auto"/>
        <w:rPr>
          <w:rFonts w:ascii="Arial" w:hAnsi="Arial" w:cs="Arial"/>
        </w:rPr>
      </w:pPr>
      <w:r w:rsidRPr="007764F4">
        <w:rPr>
          <w:rFonts w:ascii="Arial" w:hAnsi="Arial" w:cs="Arial"/>
        </w:rPr>
        <w:t>A summative assessment task</w:t>
      </w:r>
      <w:r w:rsidR="007D24C7">
        <w:rPr>
          <w:rFonts w:ascii="Arial" w:hAnsi="Arial" w:cs="Arial"/>
        </w:rPr>
        <w:t>, including performance and written components,</w:t>
      </w:r>
      <w:r w:rsidRPr="007764F4">
        <w:rPr>
          <w:rFonts w:ascii="Arial" w:hAnsi="Arial" w:cs="Arial"/>
        </w:rPr>
        <w:t xml:space="preserve"> is provided.</w:t>
      </w:r>
    </w:p>
    <w:p w14:paraId="5BB93640" w14:textId="4D33D391" w:rsidR="00F52479" w:rsidRPr="00F85CA5" w:rsidRDefault="00F52479" w:rsidP="00B92FFB">
      <w:pPr>
        <w:pStyle w:val="Heading3"/>
        <w:numPr>
          <w:ilvl w:val="0"/>
          <w:numId w:val="0"/>
        </w:numPr>
      </w:pPr>
      <w:r>
        <w:t>Differentiation</w:t>
      </w:r>
    </w:p>
    <w:p w14:paraId="15DF497A" w14:textId="7473E87F" w:rsidR="00734CAE" w:rsidRPr="00F85CA5" w:rsidRDefault="00F85CA5" w:rsidP="002B6458">
      <w:pPr>
        <w:pStyle w:val="ListParagraph"/>
        <w:numPr>
          <w:ilvl w:val="0"/>
          <w:numId w:val="7"/>
        </w:numPr>
        <w:spacing w:line="360" w:lineRule="auto"/>
        <w:rPr>
          <w:rFonts w:ascii="Arial" w:hAnsi="Arial" w:cs="Arial"/>
        </w:rPr>
      </w:pPr>
      <w:r w:rsidRPr="00F85CA5">
        <w:rPr>
          <w:rFonts w:ascii="Arial" w:hAnsi="Arial" w:cs="Arial"/>
        </w:rPr>
        <w:t xml:space="preserve">Balanced groups </w:t>
      </w:r>
      <w:r w:rsidR="00885BCF">
        <w:rPr>
          <w:rFonts w:ascii="Arial" w:hAnsi="Arial" w:cs="Arial"/>
        </w:rPr>
        <w:t xml:space="preserve">should </w:t>
      </w:r>
      <w:r w:rsidRPr="00F85CA5">
        <w:rPr>
          <w:rFonts w:ascii="Arial" w:hAnsi="Arial" w:cs="Arial"/>
        </w:rPr>
        <w:t>be formed to ensure student achievement through peer and teacher support/extension.</w:t>
      </w:r>
    </w:p>
    <w:p w14:paraId="1975497B" w14:textId="5E54DB45" w:rsidR="00360855" w:rsidRDefault="00F85CA5" w:rsidP="002B6458">
      <w:pPr>
        <w:pStyle w:val="ListParagraph"/>
        <w:numPr>
          <w:ilvl w:val="0"/>
          <w:numId w:val="7"/>
        </w:numPr>
        <w:spacing w:line="360" w:lineRule="auto"/>
        <w:rPr>
          <w:rFonts w:ascii="Arial" w:hAnsi="Arial" w:cs="Arial"/>
        </w:rPr>
      </w:pPr>
      <w:r>
        <w:rPr>
          <w:rFonts w:ascii="Arial" w:hAnsi="Arial" w:cs="Arial"/>
        </w:rPr>
        <w:t xml:space="preserve">Teachers </w:t>
      </w:r>
      <w:r w:rsidR="00885BCF">
        <w:rPr>
          <w:rFonts w:ascii="Arial" w:hAnsi="Arial" w:cs="Arial"/>
        </w:rPr>
        <w:t xml:space="preserve">may suggest people/places/events </w:t>
      </w:r>
      <w:r>
        <w:rPr>
          <w:rFonts w:ascii="Arial" w:hAnsi="Arial" w:cs="Arial"/>
        </w:rPr>
        <w:t xml:space="preserve">to be researched or provide sources and </w:t>
      </w:r>
      <w:r w:rsidR="00885BCF">
        <w:rPr>
          <w:rFonts w:ascii="Arial" w:hAnsi="Arial" w:cs="Arial"/>
        </w:rPr>
        <w:t xml:space="preserve">research </w:t>
      </w:r>
      <w:r>
        <w:rPr>
          <w:rFonts w:ascii="Arial" w:hAnsi="Arial" w:cs="Arial"/>
        </w:rPr>
        <w:t xml:space="preserve">scaffolds. </w:t>
      </w:r>
    </w:p>
    <w:p w14:paraId="786CCD2A" w14:textId="6FE78794" w:rsidR="004641AD" w:rsidRDefault="004641AD" w:rsidP="002B6458">
      <w:pPr>
        <w:pStyle w:val="ListParagraph"/>
        <w:numPr>
          <w:ilvl w:val="0"/>
          <w:numId w:val="7"/>
        </w:numPr>
        <w:spacing w:line="360" w:lineRule="auto"/>
        <w:rPr>
          <w:rFonts w:ascii="Arial" w:hAnsi="Arial" w:cs="Arial"/>
        </w:rPr>
      </w:pPr>
      <w:r>
        <w:rPr>
          <w:rFonts w:ascii="Arial" w:hAnsi="Arial" w:cs="Arial"/>
        </w:rPr>
        <w:t xml:space="preserve">The school librarian could create a </w:t>
      </w:r>
      <w:r w:rsidR="007D24C7">
        <w:rPr>
          <w:rFonts w:ascii="Arial" w:hAnsi="Arial" w:cs="Arial"/>
        </w:rPr>
        <w:t>list</w:t>
      </w:r>
      <w:r>
        <w:rPr>
          <w:rFonts w:ascii="Arial" w:hAnsi="Arial" w:cs="Arial"/>
        </w:rPr>
        <w:t xml:space="preserve"> of useful websites or a collection of reference texts to be used </w:t>
      </w:r>
      <w:r w:rsidR="007D24C7">
        <w:rPr>
          <w:rFonts w:ascii="Arial" w:hAnsi="Arial" w:cs="Arial"/>
        </w:rPr>
        <w:t>during</w:t>
      </w:r>
      <w:r>
        <w:rPr>
          <w:rFonts w:ascii="Arial" w:hAnsi="Arial" w:cs="Arial"/>
        </w:rPr>
        <w:t xml:space="preserve"> the generating and exploring phase.</w:t>
      </w:r>
    </w:p>
    <w:p w14:paraId="481F2341" w14:textId="77777777" w:rsidR="00885BCF" w:rsidRDefault="00F85CA5" w:rsidP="002B6458">
      <w:pPr>
        <w:pStyle w:val="ListParagraph"/>
        <w:numPr>
          <w:ilvl w:val="0"/>
          <w:numId w:val="7"/>
        </w:numPr>
        <w:spacing w:line="360" w:lineRule="auto"/>
        <w:rPr>
          <w:rFonts w:ascii="Arial" w:hAnsi="Arial" w:cs="Arial"/>
        </w:rPr>
      </w:pPr>
      <w:r>
        <w:rPr>
          <w:rFonts w:ascii="Arial" w:hAnsi="Arial" w:cs="Arial"/>
        </w:rPr>
        <w:t xml:space="preserve">Teachers may choose to </w:t>
      </w:r>
      <w:r w:rsidR="00885BCF">
        <w:rPr>
          <w:rFonts w:ascii="Arial" w:hAnsi="Arial" w:cs="Arial"/>
        </w:rPr>
        <w:t xml:space="preserve">focus on one significant event/person/place and conduct collaborative research with the whole cohort. </w:t>
      </w:r>
    </w:p>
    <w:p w14:paraId="461FF443" w14:textId="577316D8" w:rsidR="00F85CA5" w:rsidRPr="00885BCF" w:rsidRDefault="00F85CA5" w:rsidP="002B6458">
      <w:pPr>
        <w:pStyle w:val="ListParagraph"/>
        <w:numPr>
          <w:ilvl w:val="0"/>
          <w:numId w:val="7"/>
        </w:numPr>
        <w:spacing w:line="360" w:lineRule="auto"/>
        <w:rPr>
          <w:rFonts w:ascii="Arial" w:hAnsi="Arial" w:cs="Arial"/>
        </w:rPr>
      </w:pPr>
      <w:r w:rsidRPr="00885BCF">
        <w:rPr>
          <w:rFonts w:ascii="Arial" w:hAnsi="Arial" w:cs="Arial"/>
        </w:rPr>
        <w:t xml:space="preserve">Students may benefit from </w:t>
      </w:r>
      <w:r w:rsidR="00885BCF">
        <w:rPr>
          <w:rFonts w:ascii="Arial" w:hAnsi="Arial" w:cs="Arial"/>
        </w:rPr>
        <w:t xml:space="preserve">viewing </w:t>
      </w:r>
      <w:r w:rsidR="007D24C7">
        <w:rPr>
          <w:rFonts w:ascii="Arial" w:hAnsi="Arial" w:cs="Arial"/>
        </w:rPr>
        <w:t>exemplars</w:t>
      </w:r>
      <w:r w:rsidR="00885BCF">
        <w:rPr>
          <w:rFonts w:ascii="Arial" w:hAnsi="Arial" w:cs="Arial"/>
        </w:rPr>
        <w:t xml:space="preserve"> from previous cohorts</w:t>
      </w:r>
      <w:r w:rsidR="007764F4">
        <w:rPr>
          <w:rFonts w:ascii="Arial" w:hAnsi="Arial" w:cs="Arial"/>
        </w:rPr>
        <w:t xml:space="preserve"> if available</w:t>
      </w:r>
      <w:r w:rsidRPr="00885BCF">
        <w:rPr>
          <w:rFonts w:ascii="Arial" w:hAnsi="Arial" w:cs="Arial"/>
        </w:rPr>
        <w:t>.</w:t>
      </w:r>
    </w:p>
    <w:p w14:paraId="74338BE2" w14:textId="77777777" w:rsidR="00ED4DC0" w:rsidRDefault="00ED4DC0" w:rsidP="00B43D88">
      <w:pPr>
        <w:pStyle w:val="Heading3"/>
        <w:numPr>
          <w:ilvl w:val="0"/>
          <w:numId w:val="0"/>
        </w:numPr>
      </w:pPr>
      <w:r>
        <w:t>Resources</w:t>
      </w:r>
    </w:p>
    <w:p w14:paraId="6B5EB6CB" w14:textId="622DD147" w:rsidR="00ED4DC0" w:rsidRDefault="00ED4DC0" w:rsidP="00ED4DC0">
      <w:pPr>
        <w:pStyle w:val="ListBullet"/>
        <w:spacing w:line="360" w:lineRule="auto"/>
        <w:rPr>
          <w:lang w:eastAsia="zh-CN"/>
        </w:rPr>
      </w:pPr>
      <w:r>
        <w:rPr>
          <w:lang w:eastAsia="zh-CN"/>
        </w:rPr>
        <w:t>Student logbooks</w:t>
      </w:r>
      <w:r w:rsidR="007764F4">
        <w:rPr>
          <w:lang w:eastAsia="zh-CN"/>
        </w:rPr>
        <w:t>.</w:t>
      </w:r>
    </w:p>
    <w:p w14:paraId="5D2588A0" w14:textId="6708875E" w:rsidR="00A271D9" w:rsidRDefault="002F67EC" w:rsidP="00ED4DC0">
      <w:pPr>
        <w:pStyle w:val="ListBullet"/>
        <w:spacing w:line="360" w:lineRule="auto"/>
        <w:rPr>
          <w:lang w:eastAsia="zh-CN"/>
        </w:rPr>
      </w:pPr>
      <w:hyperlink r:id="rId12" w:history="1">
        <w:r w:rsidR="00A271D9" w:rsidRPr="002F67EC">
          <w:rPr>
            <w:rStyle w:val="Hyperlink"/>
            <w:lang w:eastAsia="zh-CN"/>
          </w:rPr>
          <w:t>Printed or digital copies of assessment task</w:t>
        </w:r>
        <w:r w:rsidR="007764F4" w:rsidRPr="002F67EC">
          <w:rPr>
            <w:rStyle w:val="Hyperlink"/>
            <w:lang w:eastAsia="zh-CN"/>
          </w:rPr>
          <w:t>.</w:t>
        </w:r>
      </w:hyperlink>
    </w:p>
    <w:p w14:paraId="67AAEA30" w14:textId="1A87C2EB" w:rsidR="00844B8C" w:rsidRDefault="00EA20BF" w:rsidP="00ED4DC0">
      <w:pPr>
        <w:pStyle w:val="ListBullet"/>
        <w:spacing w:line="360" w:lineRule="auto"/>
        <w:rPr>
          <w:lang w:eastAsia="zh-CN"/>
        </w:rPr>
      </w:pPr>
      <w:hyperlink r:id="rId13" w:history="1">
        <w:r w:rsidR="00844B8C" w:rsidRPr="00EA20BF">
          <w:rPr>
            <w:rStyle w:val="Hyperlink"/>
            <w:lang w:eastAsia="zh-CN"/>
          </w:rPr>
          <w:t xml:space="preserve">Student logbook </w:t>
        </w:r>
        <w:r w:rsidR="00197D47" w:rsidRPr="00EA20BF">
          <w:rPr>
            <w:rStyle w:val="Hyperlink"/>
            <w:lang w:eastAsia="zh-CN"/>
          </w:rPr>
          <w:t>guide</w:t>
        </w:r>
      </w:hyperlink>
    </w:p>
    <w:p w14:paraId="5A6F2808" w14:textId="358EFC65" w:rsidR="00844B8C" w:rsidRDefault="00FF31F2" w:rsidP="00ED4DC0">
      <w:pPr>
        <w:pStyle w:val="ListBullet"/>
        <w:spacing w:line="360" w:lineRule="auto"/>
        <w:rPr>
          <w:lang w:eastAsia="zh-CN"/>
        </w:rPr>
      </w:pPr>
      <w:hyperlink r:id="rId14" w:anchor="Rationale3">
        <w:r w:rsidR="00844B8C" w:rsidRPr="6A6F8E7B">
          <w:rPr>
            <w:rStyle w:val="Hyperlink"/>
            <w:lang w:eastAsia="zh-CN"/>
          </w:rPr>
          <w:t>Rationale gui</w:t>
        </w:r>
        <w:r w:rsidR="00844B8C" w:rsidRPr="6A6F8E7B">
          <w:rPr>
            <w:rStyle w:val="Hyperlink"/>
            <w:lang w:eastAsia="zh-CN"/>
          </w:rPr>
          <w:t>d</w:t>
        </w:r>
        <w:r w:rsidR="00844B8C" w:rsidRPr="6A6F8E7B">
          <w:rPr>
            <w:rStyle w:val="Hyperlink"/>
            <w:lang w:eastAsia="zh-CN"/>
          </w:rPr>
          <w:t>e</w:t>
        </w:r>
      </w:hyperlink>
      <w:r w:rsidR="00844B8C" w:rsidRPr="6A6F8E7B">
        <w:rPr>
          <w:lang w:eastAsia="zh-CN"/>
        </w:rPr>
        <w:t>.</w:t>
      </w:r>
    </w:p>
    <w:p w14:paraId="0CEF223F" w14:textId="2288305B" w:rsidR="00222C0D" w:rsidRDefault="00B43D88" w:rsidP="00B43D88">
      <w:pPr>
        <w:pStyle w:val="Heading2"/>
      </w:pPr>
      <w:r>
        <w:lastRenderedPageBreak/>
        <w:t>Teaching and learning activities</w:t>
      </w:r>
    </w:p>
    <w:p w14:paraId="78F2BCF2" w14:textId="581ED16A" w:rsidR="00B43D88" w:rsidRDefault="002D7CA8" w:rsidP="00B43D88">
      <w:pPr>
        <w:pStyle w:val="Heading3"/>
      </w:pPr>
      <w:r>
        <w:t>Group dynamics</w:t>
      </w:r>
    </w:p>
    <w:p w14:paraId="23FECDA7" w14:textId="12D740F9" w:rsidR="00A10853" w:rsidRDefault="00B17861" w:rsidP="00A10853">
      <w:pPr>
        <w:pStyle w:val="Heading4"/>
        <w:numPr>
          <w:ilvl w:val="0"/>
          <w:numId w:val="0"/>
        </w:numPr>
        <w:rPr>
          <w:lang w:eastAsia="zh-CN"/>
        </w:rPr>
      </w:pPr>
      <w:r>
        <w:rPr>
          <w:lang w:eastAsia="zh-CN"/>
        </w:rPr>
        <w:t>One</w:t>
      </w:r>
      <w:r w:rsidR="0090514A">
        <w:rPr>
          <w:lang w:eastAsia="zh-CN"/>
        </w:rPr>
        <w:t xml:space="preserve"> week</w:t>
      </w:r>
    </w:p>
    <w:p w14:paraId="72372B05" w14:textId="77777777" w:rsidR="00DD0BC9" w:rsidRPr="00BE5FB2" w:rsidRDefault="00DD0BC9" w:rsidP="00BE5FB2">
      <w:pPr>
        <w:pStyle w:val="Heading5"/>
      </w:pPr>
      <w:r w:rsidRPr="00BE5FB2">
        <w:t>Explore</w:t>
      </w:r>
    </w:p>
    <w:p w14:paraId="234B9917" w14:textId="3C5EBBF0" w:rsidR="000F500A" w:rsidRDefault="00026558" w:rsidP="00BE5FB2">
      <w:r>
        <w:t>Students take part in a</w:t>
      </w:r>
      <w:r w:rsidR="00DD0BC9" w:rsidRPr="00026558">
        <w:t xml:space="preserve">ctive improvisation exercises that help </w:t>
      </w:r>
      <w:r w:rsidR="00C41A60">
        <w:t>them</w:t>
      </w:r>
      <w:r w:rsidR="00DD0BC9" w:rsidRPr="00026558">
        <w:t xml:space="preserve"> form</w:t>
      </w:r>
      <w:r w:rsidR="000F500A" w:rsidRPr="00026558">
        <w:t xml:space="preserve"> new creative partnerships</w:t>
      </w:r>
      <w:r w:rsidR="00DD0BC9" w:rsidRPr="00026558">
        <w:t xml:space="preserve"> through spontaneous collaboration. </w:t>
      </w:r>
      <w:r>
        <w:t>T</w:t>
      </w:r>
      <w:r w:rsidR="00EE639A">
        <w:t>he t</w:t>
      </w:r>
      <w:r>
        <w:t xml:space="preserve">eacher chooses </w:t>
      </w:r>
      <w:r w:rsidR="00C41A60">
        <w:t>structured improvisation activities</w:t>
      </w:r>
      <w:r>
        <w:t xml:space="preserve"> that e</w:t>
      </w:r>
      <w:r w:rsidR="00DD0BC9" w:rsidRPr="00026558">
        <w:t>ncourage</w:t>
      </w:r>
      <w:r w:rsidR="00C41A60">
        <w:t xml:space="preserve"> the development of ensemble skills, </w:t>
      </w:r>
      <w:r w:rsidR="00DD0BC9" w:rsidRPr="00026558">
        <w:t>play, energy and creativity through the key improvisation principles</w:t>
      </w:r>
      <w:r w:rsidR="00C41A60">
        <w:t xml:space="preserve"> of</w:t>
      </w:r>
      <w:r w:rsidR="00DD0BC9" w:rsidRPr="00026558">
        <w:t xml:space="preserve"> offer, yield, extend and advance.</w:t>
      </w:r>
      <w:r w:rsidR="00C41A60">
        <w:t xml:space="preserve"> </w:t>
      </w:r>
    </w:p>
    <w:p w14:paraId="7F64C1FF" w14:textId="595E31E0" w:rsidR="001C5F16" w:rsidRPr="001C5F16" w:rsidRDefault="00FB37F0" w:rsidP="001C5F16">
      <w:r w:rsidRPr="00AE4EEB">
        <w:t>For example,</w:t>
      </w:r>
      <w:r>
        <w:t xml:space="preserve"> b</w:t>
      </w:r>
      <w:r w:rsidR="001274B9">
        <w:t xml:space="preserve">eginning with a word/topic given by the teacher, students work in pairs to improvise a </w:t>
      </w:r>
      <w:r w:rsidR="001C5F16" w:rsidRPr="001C5F16">
        <w:t>conversation</w:t>
      </w:r>
      <w:r w:rsidR="001274B9">
        <w:t xml:space="preserve"> in which every sentence begins with</w:t>
      </w:r>
      <w:r w:rsidR="001C5F16" w:rsidRPr="001C5F16">
        <w:t xml:space="preserve"> </w:t>
      </w:r>
      <w:r w:rsidR="001274B9">
        <w:t>‘</w:t>
      </w:r>
      <w:r w:rsidR="001C5F16" w:rsidRPr="001C5F16">
        <w:t>Yes, and</w:t>
      </w:r>
      <w:r w:rsidR="001274B9">
        <w:t>…</w:t>
      </w:r>
      <w:r>
        <w:t xml:space="preserve">’. In this way, students become familiar with the pattern of offer, yield, extend and advance. </w:t>
      </w:r>
    </w:p>
    <w:p w14:paraId="632E7EBC" w14:textId="20C2ECD0" w:rsidR="001C5F16" w:rsidRDefault="00741A72" w:rsidP="00BE5FB2">
      <w:pPr>
        <w:rPr>
          <w:lang w:eastAsia="zh-CN"/>
        </w:rPr>
      </w:pPr>
      <w:r>
        <w:t>Structured</w:t>
      </w:r>
      <w:r w:rsidR="001C5F16">
        <w:t xml:space="preserve"> improvisation</w:t>
      </w:r>
      <w:r w:rsidR="00844B8C">
        <w:t xml:space="preserve"> and devising</w:t>
      </w:r>
      <w:r w:rsidR="001C5F16">
        <w:t xml:space="preserve"> </w:t>
      </w:r>
      <w:r w:rsidR="00FB37F0">
        <w:t xml:space="preserve">ideas can be found in </w:t>
      </w:r>
      <w:hyperlink r:id="rId15" w:history="1">
        <w:r w:rsidR="001C5F16" w:rsidRPr="00527701">
          <w:rPr>
            <w:rStyle w:val="Hyperlink"/>
            <w:lang w:eastAsia="zh-CN"/>
          </w:rPr>
          <w:t>STC – 10 steps to collaborative playbuilding</w:t>
        </w:r>
      </w:hyperlink>
      <w:r w:rsidR="001C5F16">
        <w:rPr>
          <w:lang w:eastAsia="zh-CN"/>
        </w:rPr>
        <w:t xml:space="preserve">, </w:t>
      </w:r>
      <w:hyperlink r:id="rId16" w:history="1">
        <w:r w:rsidR="001C5F16" w:rsidRPr="006E7FA8">
          <w:rPr>
            <w:rStyle w:val="Hyperlink"/>
            <w:lang w:eastAsia="zh-CN"/>
          </w:rPr>
          <w:t xml:space="preserve">Devising – </w:t>
        </w:r>
        <w:proofErr w:type="spellStart"/>
        <w:r w:rsidR="001C5F16">
          <w:rPr>
            <w:rStyle w:val="Hyperlink"/>
            <w:lang w:eastAsia="zh-CN"/>
          </w:rPr>
          <w:t>Complicite</w:t>
        </w:r>
        <w:proofErr w:type="spellEnd"/>
      </w:hyperlink>
      <w:r w:rsidR="001C5F16">
        <w:rPr>
          <w:lang w:eastAsia="zh-CN"/>
        </w:rPr>
        <w:t xml:space="preserve"> </w:t>
      </w:r>
      <w:r>
        <w:rPr>
          <w:lang w:eastAsia="zh-CN"/>
        </w:rPr>
        <w:t>and</w:t>
      </w:r>
      <w:r w:rsidR="001C5F16">
        <w:rPr>
          <w:lang w:eastAsia="zh-CN"/>
        </w:rPr>
        <w:t xml:space="preserve"> </w:t>
      </w:r>
      <w:hyperlink r:id="rId17" w:history="1">
        <w:r w:rsidR="001C5F16" w:rsidRPr="006E7FA8">
          <w:rPr>
            <w:rStyle w:val="Hyperlink"/>
            <w:lang w:eastAsia="zh-CN"/>
          </w:rPr>
          <w:t>Frantic Assembly – A guide to devising</w:t>
        </w:r>
      </w:hyperlink>
      <w:r w:rsidR="001C5F16">
        <w:rPr>
          <w:lang w:eastAsia="zh-CN"/>
        </w:rPr>
        <w:t>.</w:t>
      </w:r>
    </w:p>
    <w:p w14:paraId="6406F57D" w14:textId="0AEF900F" w:rsidR="00AE4EEB" w:rsidRPr="00BE5FB2" w:rsidRDefault="00AE4EEB" w:rsidP="00BE5FB2">
      <w:r>
        <w:t xml:space="preserve">Teacher may </w:t>
      </w:r>
      <w:r w:rsidR="00844B8C">
        <w:t xml:space="preserve">also </w:t>
      </w:r>
      <w:r>
        <w:t>begin all lessons in subsequent weeks with an ensemble focused warm-up exercise.</w:t>
      </w:r>
    </w:p>
    <w:p w14:paraId="263CC8EB" w14:textId="3B7EB6CA" w:rsidR="000F500A" w:rsidRPr="00BE5FB2" w:rsidRDefault="004F3893" w:rsidP="00BE5FB2">
      <w:pPr>
        <w:pStyle w:val="Heading5"/>
      </w:pPr>
      <w:r>
        <w:t>Introduce</w:t>
      </w:r>
    </w:p>
    <w:p w14:paraId="51A7EEA0" w14:textId="78E0261E" w:rsidR="00C41A60" w:rsidRDefault="00C41A60" w:rsidP="00BE5FB2">
      <w:r>
        <w:t xml:space="preserve">Teacher explains </w:t>
      </w:r>
      <w:r w:rsidR="00844B8C">
        <w:t>the</w:t>
      </w:r>
      <w:r>
        <w:t xml:space="preserve"> </w:t>
      </w:r>
      <w:r w:rsidRPr="00BE5FB2">
        <w:t>key principles of improvisation and their function within the process of </w:t>
      </w:r>
      <w:r>
        <w:t>p</w:t>
      </w:r>
      <w:r w:rsidRPr="00BE5FB2">
        <w:t>laybuilding</w:t>
      </w:r>
      <w:r>
        <w:t>/group devising</w:t>
      </w:r>
      <w:r w:rsidRPr="00BE5FB2">
        <w:t xml:space="preserve">. </w:t>
      </w:r>
      <w:r>
        <w:t>For example, i</w:t>
      </w:r>
      <w:r w:rsidRPr="00BE5FB2">
        <w:t>deas become performance through active impro</w:t>
      </w:r>
      <w:r>
        <w:t>visation</w:t>
      </w:r>
      <w:r w:rsidRPr="00BE5FB2">
        <w:t xml:space="preserve">. </w:t>
      </w:r>
      <w:r>
        <w:t xml:space="preserve">It is best to say yes to </w:t>
      </w:r>
      <w:r w:rsidRPr="00BE5FB2">
        <w:t>every idea and then edit</w:t>
      </w:r>
      <w:r>
        <w:t>, rather than dismissing before trying</w:t>
      </w:r>
      <w:r w:rsidRPr="00BE5FB2">
        <w:t xml:space="preserve">. </w:t>
      </w:r>
      <w:r>
        <w:t>Discourage students from spending too long discussing</w:t>
      </w:r>
      <w:r w:rsidRPr="00BE5FB2">
        <w:t xml:space="preserve"> </w:t>
      </w:r>
      <w:r>
        <w:t>and instead experiment with ideas on the stage.</w:t>
      </w:r>
      <w:r w:rsidRPr="00BE5FB2">
        <w:t> </w:t>
      </w:r>
    </w:p>
    <w:p w14:paraId="23E0B5F8" w14:textId="2251DB95" w:rsidR="00DD0BC9" w:rsidRPr="00BE5FB2" w:rsidRDefault="001C5F16" w:rsidP="00BE5FB2">
      <w:r>
        <w:t>Teacher also outlines t</w:t>
      </w:r>
      <w:r w:rsidR="00DD0BC9" w:rsidRPr="00BE5FB2">
        <w:t xml:space="preserve">he role of the drama logbook </w:t>
      </w:r>
      <w:r w:rsidR="00DC3A15" w:rsidRPr="00BE5FB2">
        <w:t>as a tool for</w:t>
      </w:r>
      <w:r w:rsidR="00DD0BC9" w:rsidRPr="00BE5FB2">
        <w:t xml:space="preserve"> </w:t>
      </w:r>
      <w:r w:rsidR="00DC3A15" w:rsidRPr="00BE5FB2">
        <w:t xml:space="preserve">recording and refining research and ideas generated through active improvisation. </w:t>
      </w:r>
      <w:r>
        <w:t xml:space="preserve">It may be useful to refer to the </w:t>
      </w:r>
      <w:r w:rsidR="00791338">
        <w:t xml:space="preserve">student </w:t>
      </w:r>
      <w:r>
        <w:t>logbook guide.</w:t>
      </w:r>
    </w:p>
    <w:p w14:paraId="77AFAA8F" w14:textId="3F18E5ED" w:rsidR="00DC3A15" w:rsidRPr="00BE5FB2" w:rsidRDefault="00DC3A15" w:rsidP="00BE5FB2">
      <w:pPr>
        <w:pStyle w:val="Heading5"/>
      </w:pPr>
      <w:r w:rsidRPr="00BE5FB2">
        <w:t>Experiment</w:t>
      </w:r>
    </w:p>
    <w:p w14:paraId="1DD55852" w14:textId="1899B514" w:rsidR="007711A0" w:rsidRDefault="00026558" w:rsidP="00BE5FB2">
      <w:r>
        <w:t xml:space="preserve">Teacher </w:t>
      </w:r>
      <w:r w:rsidR="00AD496E">
        <w:t>outlines some</w:t>
      </w:r>
      <w:r>
        <w:t xml:space="preserve"> different approaches to group devised performance</w:t>
      </w:r>
      <w:r w:rsidR="00027A72">
        <w:t xml:space="preserve">. For example, </w:t>
      </w:r>
      <w:r>
        <w:t>theme-based, issue-based, style-based, character-based</w:t>
      </w:r>
      <w:r w:rsidR="00A933A6">
        <w:t xml:space="preserve"> and/or</w:t>
      </w:r>
      <w:r>
        <w:t xml:space="preserve"> location-based</w:t>
      </w:r>
      <w:r w:rsidR="00027A72">
        <w:t>.</w:t>
      </w:r>
      <w:r>
        <w:t xml:space="preserve"> </w:t>
      </w:r>
      <w:r w:rsidR="00DC3A15">
        <w:t xml:space="preserve">Using active improvisation techniques to generate material, students create a series of </w:t>
      </w:r>
      <w:r w:rsidR="00844B8C">
        <w:t>two-minute</w:t>
      </w:r>
      <w:r w:rsidR="00DC3A15">
        <w:t xml:space="preserve"> group devised performance using the following playbuilding stimulus </w:t>
      </w:r>
      <w:r w:rsidR="00EB2B3B">
        <w:t>below.</w:t>
      </w:r>
    </w:p>
    <w:p w14:paraId="2A4A1B84" w14:textId="77777777" w:rsidR="007711A0" w:rsidRDefault="007711A0">
      <w:r>
        <w:br w:type="page"/>
      </w:r>
    </w:p>
    <w:p w14:paraId="0454F6BA" w14:textId="77777777" w:rsidR="00DC3A15" w:rsidRPr="00BE5FB2" w:rsidRDefault="00DC3A15" w:rsidP="00BE5FB2"/>
    <w:tbl>
      <w:tblPr>
        <w:tblStyle w:val="TableGrid"/>
        <w:tblW w:w="5000" w:type="pct"/>
        <w:tblLook w:val="0020" w:firstRow="1" w:lastRow="0" w:firstColumn="0" w:lastColumn="0" w:noHBand="0" w:noVBand="0"/>
        <w:tblCaption w:val="Stimulus and structure table"/>
        <w:tblDescription w:val="A table with suggested pairings of playbuilding stimulus and structure combinations."/>
      </w:tblPr>
      <w:tblGrid>
        <w:gridCol w:w="4786"/>
        <w:gridCol w:w="4786"/>
      </w:tblGrid>
      <w:tr w:rsidR="00DC3A15" w14:paraId="7F4B5A20" w14:textId="77777777" w:rsidTr="6A6F8E7B">
        <w:tc>
          <w:tcPr>
            <w:tcW w:w="2500"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16F740FB" w14:textId="1B2E7D0D" w:rsidR="00DC3A15" w:rsidRPr="00111417" w:rsidRDefault="00DC3A15" w:rsidP="346CE84C">
            <w:pPr>
              <w:pStyle w:val="Tabletext"/>
              <w:rPr>
                <w:rStyle w:val="Strong"/>
              </w:rPr>
            </w:pPr>
            <w:r w:rsidRPr="00111417">
              <w:rPr>
                <w:rStyle w:val="Strong"/>
              </w:rPr>
              <w:t xml:space="preserve">Stimulus </w:t>
            </w:r>
          </w:p>
        </w:tc>
        <w:tc>
          <w:tcPr>
            <w:tcW w:w="2500" w:type="pct"/>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tcBorders>
            <w:shd w:val="clear" w:color="auto" w:fill="1F3864" w:themeFill="accent1" w:themeFillShade="80"/>
          </w:tcPr>
          <w:p w14:paraId="26848BF1" w14:textId="644042F0" w:rsidR="00DC3A15" w:rsidRPr="00111417" w:rsidRDefault="00DC3A15" w:rsidP="00026558">
            <w:pPr>
              <w:pStyle w:val="Tabletext"/>
              <w:rPr>
                <w:rStyle w:val="Strong"/>
              </w:rPr>
            </w:pPr>
            <w:r w:rsidRPr="6A6F8E7B">
              <w:rPr>
                <w:rStyle w:val="Strong"/>
              </w:rPr>
              <w:t>Structure</w:t>
            </w:r>
          </w:p>
        </w:tc>
      </w:tr>
      <w:tr w:rsidR="00DC3A15" w14:paraId="445CC972" w14:textId="77777777" w:rsidTr="6A6F8E7B">
        <w:tc>
          <w:tcPr>
            <w:tcW w:w="2500" w:type="pct"/>
            <w:tcBorders>
              <w:top w:val="single" w:sz="6" w:space="0" w:color="auto"/>
              <w:left w:val="single" w:sz="6" w:space="0" w:color="auto"/>
              <w:bottom w:val="single" w:sz="6" w:space="0" w:color="auto"/>
              <w:right w:val="single" w:sz="6" w:space="0" w:color="auto"/>
            </w:tcBorders>
          </w:tcPr>
          <w:p w14:paraId="08CD676D" w14:textId="4E68BB4B" w:rsidR="00DC3A15" w:rsidRPr="00026558" w:rsidRDefault="00DC3A15" w:rsidP="00026558">
            <w:pPr>
              <w:pStyle w:val="Tabletext"/>
            </w:pPr>
            <w:r w:rsidRPr="00026558">
              <w:t>Theme</w:t>
            </w:r>
          </w:p>
        </w:tc>
        <w:tc>
          <w:tcPr>
            <w:tcW w:w="2500" w:type="pct"/>
            <w:tcBorders>
              <w:top w:val="single" w:sz="6" w:space="0" w:color="auto"/>
              <w:left w:val="single" w:sz="6" w:space="0" w:color="auto"/>
              <w:bottom w:val="single" w:sz="6" w:space="0" w:color="auto"/>
              <w:right w:val="single" w:sz="6" w:space="0" w:color="auto"/>
            </w:tcBorders>
          </w:tcPr>
          <w:p w14:paraId="4B05865B" w14:textId="5C61A293" w:rsidR="00DC3A15" w:rsidRPr="00026558" w:rsidRDefault="00DC3A15" w:rsidP="00026558">
            <w:pPr>
              <w:pStyle w:val="Tabletext"/>
            </w:pPr>
            <w:r w:rsidRPr="00026558">
              <w:t>Collage</w:t>
            </w:r>
          </w:p>
        </w:tc>
      </w:tr>
      <w:tr w:rsidR="00DC3A15" w14:paraId="168ED30C" w14:textId="77777777" w:rsidTr="6A6F8E7B">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36A8FD3F" w14:textId="4D5F1C7E" w:rsidR="00DC3A15" w:rsidRPr="00026558" w:rsidRDefault="00DC3A15" w:rsidP="00026558">
            <w:pPr>
              <w:pStyle w:val="Tabletext"/>
            </w:pPr>
            <w:r w:rsidRPr="00026558">
              <w:t>Style</w:t>
            </w:r>
          </w:p>
        </w:tc>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0C0823C5" w14:textId="786AA0D6" w:rsidR="00DC3A15" w:rsidRPr="00026558" w:rsidRDefault="00DC3A15" w:rsidP="00026558">
            <w:pPr>
              <w:pStyle w:val="Tabletext"/>
            </w:pPr>
            <w:r w:rsidRPr="00026558">
              <w:t xml:space="preserve">Non-linear </w:t>
            </w:r>
          </w:p>
        </w:tc>
      </w:tr>
      <w:tr w:rsidR="00DC3A15" w14:paraId="295EF0A2" w14:textId="77777777" w:rsidTr="6A6F8E7B">
        <w:tc>
          <w:tcPr>
            <w:tcW w:w="2500" w:type="pct"/>
            <w:tcBorders>
              <w:top w:val="single" w:sz="6" w:space="0" w:color="auto"/>
              <w:left w:val="single" w:sz="6" w:space="0" w:color="auto"/>
              <w:bottom w:val="single" w:sz="6" w:space="0" w:color="auto"/>
              <w:right w:val="single" w:sz="6" w:space="0" w:color="auto"/>
            </w:tcBorders>
          </w:tcPr>
          <w:p w14:paraId="00432DF5" w14:textId="11095894" w:rsidR="00DC3A15" w:rsidRPr="00026558" w:rsidRDefault="00DC3A15" w:rsidP="00026558">
            <w:pPr>
              <w:pStyle w:val="Tabletext"/>
            </w:pPr>
            <w:r w:rsidRPr="00026558">
              <w:t>Character</w:t>
            </w:r>
            <w:r w:rsidR="00BE5FB2" w:rsidRPr="00026558">
              <w:t xml:space="preserve"> </w:t>
            </w:r>
            <w:r w:rsidR="00850665" w:rsidRPr="00026558">
              <w:t>or location</w:t>
            </w:r>
          </w:p>
        </w:tc>
        <w:tc>
          <w:tcPr>
            <w:tcW w:w="2500" w:type="pct"/>
            <w:tcBorders>
              <w:top w:val="single" w:sz="6" w:space="0" w:color="auto"/>
              <w:left w:val="single" w:sz="6" w:space="0" w:color="auto"/>
              <w:bottom w:val="single" w:sz="6" w:space="0" w:color="auto"/>
              <w:right w:val="single" w:sz="6" w:space="0" w:color="auto"/>
            </w:tcBorders>
          </w:tcPr>
          <w:p w14:paraId="2C46C521" w14:textId="5D26572F" w:rsidR="00DC3A15" w:rsidRPr="00026558" w:rsidRDefault="00BE5FB2" w:rsidP="00026558">
            <w:pPr>
              <w:pStyle w:val="Tabletext"/>
            </w:pPr>
            <w:r w:rsidRPr="00026558">
              <w:t>Linear n</w:t>
            </w:r>
            <w:r w:rsidR="00DC3A15" w:rsidRPr="00026558">
              <w:t>arrative</w:t>
            </w:r>
          </w:p>
        </w:tc>
      </w:tr>
      <w:tr w:rsidR="00DC3A15" w14:paraId="3DCA59FD" w14:textId="77777777" w:rsidTr="6A6F8E7B">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3A42503E" w14:textId="59CA3123" w:rsidR="00DC3A15" w:rsidRPr="00026558" w:rsidRDefault="00DC3A15" w:rsidP="00026558">
            <w:pPr>
              <w:pStyle w:val="Tabletext"/>
            </w:pPr>
            <w:r w:rsidRPr="00026558">
              <w:t>Object</w:t>
            </w:r>
            <w:r w:rsidR="00BE5FB2" w:rsidRPr="00026558">
              <w:t xml:space="preserve"> or </w:t>
            </w:r>
            <w:r w:rsidR="002B6458" w:rsidRPr="00026558">
              <w:t>prop</w:t>
            </w:r>
          </w:p>
        </w:tc>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1D0D28C0" w14:textId="54CFC481" w:rsidR="00DC3A15" w:rsidRPr="00026558" w:rsidRDefault="00BE5FB2" w:rsidP="00026558">
            <w:pPr>
              <w:pStyle w:val="Tabletext"/>
            </w:pPr>
            <w:r w:rsidRPr="00026558">
              <w:t>Cyclical</w:t>
            </w:r>
          </w:p>
        </w:tc>
      </w:tr>
      <w:tr w:rsidR="00BE5FB2" w14:paraId="5530AD98" w14:textId="77777777" w:rsidTr="00DC160F">
        <w:tc>
          <w:tcPr>
            <w:tcW w:w="2500" w:type="pct"/>
            <w:tcBorders>
              <w:top w:val="single" w:sz="6" w:space="0" w:color="auto"/>
              <w:left w:val="single" w:sz="6" w:space="0" w:color="auto"/>
              <w:bottom w:val="single" w:sz="6" w:space="0" w:color="auto"/>
              <w:right w:val="single" w:sz="6" w:space="0" w:color="auto"/>
            </w:tcBorders>
            <w:shd w:val="clear" w:color="auto" w:fill="auto"/>
          </w:tcPr>
          <w:p w14:paraId="210F58B5" w14:textId="21133400" w:rsidR="00BE5FB2" w:rsidRPr="00026558" w:rsidRDefault="00BE5FB2" w:rsidP="00026558">
            <w:pPr>
              <w:pStyle w:val="Tabletext"/>
            </w:pPr>
            <w:r w:rsidRPr="00026558">
              <w:t>Script excerpt</w:t>
            </w:r>
            <w:r w:rsidR="002B6458" w:rsidRPr="00026558">
              <w:t>, image, word or phrase</w:t>
            </w:r>
          </w:p>
        </w:tc>
        <w:tc>
          <w:tcPr>
            <w:tcW w:w="2500" w:type="pct"/>
            <w:tcBorders>
              <w:top w:val="single" w:sz="6" w:space="0" w:color="auto"/>
              <w:left w:val="single" w:sz="6" w:space="0" w:color="auto"/>
              <w:bottom w:val="single" w:sz="6" w:space="0" w:color="auto"/>
              <w:right w:val="single" w:sz="6" w:space="0" w:color="auto"/>
            </w:tcBorders>
            <w:shd w:val="clear" w:color="auto" w:fill="auto"/>
          </w:tcPr>
          <w:p w14:paraId="64CADA97" w14:textId="5CD53E78" w:rsidR="00BE5FB2" w:rsidRPr="00026558" w:rsidRDefault="00850665" w:rsidP="00026558">
            <w:pPr>
              <w:pStyle w:val="Tabletext"/>
            </w:pPr>
            <w:r w:rsidRPr="00026558">
              <w:t>Episodic</w:t>
            </w:r>
          </w:p>
        </w:tc>
      </w:tr>
      <w:tr w:rsidR="002B6458" w14:paraId="13B97D93" w14:textId="77777777" w:rsidTr="6A6F8E7B">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649EBD9D" w14:textId="75A7AFEC" w:rsidR="002B6458" w:rsidRPr="00026558" w:rsidRDefault="002B6458" w:rsidP="00026558">
            <w:pPr>
              <w:pStyle w:val="Tabletext"/>
            </w:pPr>
            <w:r w:rsidRPr="00026558">
              <w:t>Issue</w:t>
            </w:r>
          </w:p>
        </w:tc>
        <w:tc>
          <w:tcPr>
            <w:tcW w:w="2500" w:type="pct"/>
            <w:tcBorders>
              <w:top w:val="single" w:sz="6" w:space="0" w:color="auto"/>
              <w:left w:val="single" w:sz="6" w:space="0" w:color="auto"/>
              <w:bottom w:val="single" w:sz="6" w:space="0" w:color="auto"/>
              <w:right w:val="single" w:sz="6" w:space="0" w:color="auto"/>
            </w:tcBorders>
            <w:shd w:val="clear" w:color="auto" w:fill="E7E6E6" w:themeFill="background2"/>
          </w:tcPr>
          <w:p w14:paraId="38DD0FF2" w14:textId="4E132EE4" w:rsidR="002B6458" w:rsidRPr="00026558" w:rsidRDefault="002B6458" w:rsidP="00026558">
            <w:pPr>
              <w:pStyle w:val="Tabletext"/>
            </w:pPr>
            <w:r w:rsidRPr="00026558">
              <w:t>Metaphor</w:t>
            </w:r>
          </w:p>
        </w:tc>
      </w:tr>
    </w:tbl>
    <w:p w14:paraId="7BBF452D" w14:textId="1C82C77B" w:rsidR="00026558" w:rsidRDefault="00026558" w:rsidP="00026558">
      <w:r>
        <w:t>Students p</w:t>
      </w:r>
      <w:r w:rsidRPr="00026558">
        <w:t xml:space="preserve">erform and discuss the </w:t>
      </w:r>
      <w:r w:rsidR="00844B8C">
        <w:t xml:space="preserve">different </w:t>
      </w:r>
      <w:r w:rsidRPr="00026558">
        <w:t>audience response</w:t>
      </w:r>
      <w:r w:rsidR="00844B8C">
        <w:t>s</w:t>
      </w:r>
      <w:r w:rsidRPr="00026558">
        <w:t xml:space="preserve"> to each approach and how </w:t>
      </w:r>
      <w:r w:rsidR="00C41A60">
        <w:t xml:space="preserve">dramatic meaning was shaped by structure. Teacher facilitates a discussion about how </w:t>
      </w:r>
      <w:r w:rsidR="00844B8C">
        <w:t>structure</w:t>
      </w:r>
      <w:r w:rsidR="00C41A60">
        <w:t xml:space="preserve"> can be manipulated to serve the function or intention of the group devised performance. </w:t>
      </w:r>
    </w:p>
    <w:p w14:paraId="32E7038B" w14:textId="6EF6AE24" w:rsidR="007764F4" w:rsidRDefault="000B1A75" w:rsidP="007764F4">
      <w:pPr>
        <w:pStyle w:val="Heading5"/>
      </w:pPr>
      <w:r>
        <w:t>Discuss</w:t>
      </w:r>
    </w:p>
    <w:p w14:paraId="33A63540" w14:textId="7025CD12" w:rsidR="007764F4" w:rsidRPr="007764F4" w:rsidRDefault="007764F4" w:rsidP="007764F4">
      <w:pPr>
        <w:rPr>
          <w:lang w:eastAsia="zh-CN"/>
        </w:rPr>
      </w:pPr>
      <w:r>
        <w:rPr>
          <w:lang w:eastAsia="zh-CN"/>
        </w:rPr>
        <w:t xml:space="preserve">Teacher unpacks the </w:t>
      </w:r>
      <w:hyperlink r:id="rId18" w:history="1">
        <w:r w:rsidRPr="00534737">
          <w:rPr>
            <w:rStyle w:val="Hyperlink"/>
            <w:lang w:eastAsia="zh-CN"/>
          </w:rPr>
          <w:t>assessment task</w:t>
        </w:r>
      </w:hyperlink>
      <w:r>
        <w:rPr>
          <w:lang w:eastAsia="zh-CN"/>
        </w:rPr>
        <w:t xml:space="preserve"> before </w:t>
      </w:r>
      <w:r w:rsidR="009138DB">
        <w:rPr>
          <w:lang w:eastAsia="zh-CN"/>
        </w:rPr>
        <w:t>facilitating</w:t>
      </w:r>
      <w:r>
        <w:rPr>
          <w:lang w:eastAsia="zh-CN"/>
        </w:rPr>
        <w:t xml:space="preserve"> group formation.</w:t>
      </w:r>
    </w:p>
    <w:p w14:paraId="45C8676B" w14:textId="7EC51B84" w:rsidR="007764F4" w:rsidRPr="008A563F" w:rsidRDefault="007764F4" w:rsidP="009138DB">
      <w:pPr>
        <w:pStyle w:val="FeatureBox2"/>
      </w:pPr>
      <w:r>
        <w:t>S</w:t>
      </w:r>
      <w:r w:rsidRPr="008A563F">
        <w:t xml:space="preserve">tudents will </w:t>
      </w:r>
      <w:r>
        <w:t xml:space="preserve">work in </w:t>
      </w:r>
      <w:r w:rsidRPr="0058025F">
        <w:t>groups of 3-6</w:t>
      </w:r>
      <w:r>
        <w:t xml:space="preserve"> to </w:t>
      </w:r>
      <w:r w:rsidRPr="008A563F">
        <w:t xml:space="preserve">devise an original piece </w:t>
      </w:r>
      <w:r>
        <w:t>of theatre</w:t>
      </w:r>
      <w:r w:rsidR="00A5238E">
        <w:t xml:space="preserve"> in response to the phrase, ‘</w:t>
      </w:r>
      <w:r w:rsidR="00A12D1F">
        <w:t>But w</w:t>
      </w:r>
      <w:r w:rsidR="00A5238E">
        <w:t>e’ve always done it this way’</w:t>
      </w:r>
      <w:r w:rsidR="00844B8C">
        <w:t>.</w:t>
      </w:r>
      <w:r w:rsidRPr="008A563F">
        <w:t xml:space="preserve"> The </w:t>
      </w:r>
      <w:proofErr w:type="gramStart"/>
      <w:r w:rsidRPr="009138DB">
        <w:t>6-</w:t>
      </w:r>
      <w:r w:rsidR="00D446E7">
        <w:t>8</w:t>
      </w:r>
      <w:r w:rsidR="009138DB" w:rsidRPr="009138DB">
        <w:t xml:space="preserve"> </w:t>
      </w:r>
      <w:r w:rsidRPr="009138DB">
        <w:t>minute</w:t>
      </w:r>
      <w:proofErr w:type="gramEnd"/>
      <w:r>
        <w:t xml:space="preserve"> group devised </w:t>
      </w:r>
      <w:r w:rsidRPr="008A563F">
        <w:t xml:space="preserve">performance should focus on exploring the story of </w:t>
      </w:r>
      <w:r>
        <w:t>a</w:t>
      </w:r>
      <w:r w:rsidRPr="008A563F">
        <w:t xml:space="preserve"> culturally</w:t>
      </w:r>
      <w:r>
        <w:t xml:space="preserve"> and historically </w:t>
      </w:r>
      <w:r w:rsidRPr="008A563F">
        <w:t xml:space="preserve">significant </w:t>
      </w:r>
      <w:r>
        <w:t>place</w:t>
      </w:r>
      <w:r w:rsidRPr="008A563F">
        <w:t xml:space="preserve">, </w:t>
      </w:r>
      <w:r>
        <w:t>event</w:t>
      </w:r>
      <w:r w:rsidRPr="008A563F">
        <w:t xml:space="preserve"> or </w:t>
      </w:r>
      <w:r>
        <w:t>person</w:t>
      </w:r>
      <w:r w:rsidRPr="008A563F">
        <w:t xml:space="preserve">. </w:t>
      </w:r>
      <w:r>
        <w:t xml:space="preserve">Students may use the conventions of any theatrical form or style but </w:t>
      </w:r>
      <w:r w:rsidRPr="008A563F">
        <w:t xml:space="preserve">must make a coherent theatrical statement </w:t>
      </w:r>
      <w:r>
        <w:t>that develops</w:t>
      </w:r>
      <w:r w:rsidRPr="008A563F">
        <w:t xml:space="preserve"> from wide research. </w:t>
      </w:r>
      <w:r>
        <w:t xml:space="preserve">The performance should evoke the intended audience response through manipulation of the elements of drama and production. </w:t>
      </w:r>
    </w:p>
    <w:p w14:paraId="75ED84EE" w14:textId="416B39F0" w:rsidR="007764F4" w:rsidRDefault="007764F4" w:rsidP="009138DB">
      <w:pPr>
        <w:pStyle w:val="FeatureBox2"/>
      </w:pPr>
      <w:r>
        <w:t>Each student must also submit a</w:t>
      </w:r>
      <w:r w:rsidR="00844B8C">
        <w:t xml:space="preserve">n individual rationale </w:t>
      </w:r>
      <w:r>
        <w:t xml:space="preserve">which </w:t>
      </w:r>
      <w:r w:rsidR="00844B8C">
        <w:t>explains</w:t>
      </w:r>
      <w:r>
        <w:t xml:space="preserve"> their </w:t>
      </w:r>
      <w:r w:rsidR="00844B8C">
        <w:t xml:space="preserve">directorial intention and a logbook with demonstrates their </w:t>
      </w:r>
      <w:r>
        <w:t xml:space="preserve">individual contribution to the group devising process. The logbook must show evidence and analysis of the performance taking shape from initial research through to final staging choices. </w:t>
      </w:r>
    </w:p>
    <w:p w14:paraId="4F4580B1" w14:textId="76DB601D" w:rsidR="00844752" w:rsidRPr="009F6C1A" w:rsidRDefault="00844B8C" w:rsidP="00844752">
      <w:r>
        <w:t>Teacher leads a c</w:t>
      </w:r>
      <w:r w:rsidR="00844752">
        <w:t xml:space="preserve">lass </w:t>
      </w:r>
      <w:r>
        <w:t>discussion</w:t>
      </w:r>
      <w:r w:rsidR="00844752">
        <w:t xml:space="preserve"> about the advantages and challenges of group devising, compared to script. Teacher ensures students are aware that playbuilding is a chance to express a shared, original creative vision and for each individual student to utilise their strengths for the benefit of the ensemble. </w:t>
      </w:r>
      <w:r w:rsidR="00BE5FB2">
        <w:t xml:space="preserve">Through </w:t>
      </w:r>
      <w:r w:rsidR="00C41A60">
        <w:t>teacher-l</w:t>
      </w:r>
      <w:r w:rsidR="007F2778">
        <w:t xml:space="preserve">ed </w:t>
      </w:r>
      <w:r w:rsidR="00BE5FB2">
        <w:t xml:space="preserve">discussion </w:t>
      </w:r>
      <w:r w:rsidR="007F2778">
        <w:t xml:space="preserve">of the </w:t>
      </w:r>
      <w:r w:rsidR="00AD496E">
        <w:t xml:space="preserve">vital </w:t>
      </w:r>
      <w:r w:rsidR="00C41A60">
        <w:t xml:space="preserve">skills </w:t>
      </w:r>
      <w:r w:rsidR="007F2778">
        <w:t xml:space="preserve">and advantages of a balanced group (driver, </w:t>
      </w:r>
      <w:r w:rsidR="00A603CC">
        <w:t>creative ideas, performer</w:t>
      </w:r>
      <w:r w:rsidR="007F2778">
        <w:t>, ensemble</w:t>
      </w:r>
      <w:r w:rsidR="00026558">
        <w:t>, scribe, inspirer</w:t>
      </w:r>
      <w:r w:rsidR="007F2778">
        <w:t xml:space="preserve">), students form </w:t>
      </w:r>
      <w:r>
        <w:t xml:space="preserve">balanced </w:t>
      </w:r>
      <w:r w:rsidR="007F2778">
        <w:t>groups for assessment.</w:t>
      </w:r>
      <w:r w:rsidR="00844752">
        <w:t xml:space="preserve"> </w:t>
      </w:r>
    </w:p>
    <w:p w14:paraId="6C6A0D91" w14:textId="3F7E09FF" w:rsidR="00B43D88" w:rsidRDefault="00B43D88" w:rsidP="00B43D88">
      <w:pPr>
        <w:pStyle w:val="Heading3"/>
      </w:pPr>
      <w:r>
        <w:lastRenderedPageBreak/>
        <w:t>Generating and exploring</w:t>
      </w:r>
    </w:p>
    <w:p w14:paraId="34C500BA" w14:textId="7033A8A1" w:rsidR="00A10853" w:rsidRDefault="00B17861" w:rsidP="00A10853">
      <w:pPr>
        <w:pStyle w:val="Heading4"/>
        <w:numPr>
          <w:ilvl w:val="0"/>
          <w:numId w:val="0"/>
        </w:numPr>
        <w:rPr>
          <w:lang w:eastAsia="zh-CN"/>
        </w:rPr>
      </w:pPr>
      <w:r>
        <w:rPr>
          <w:lang w:eastAsia="zh-CN"/>
        </w:rPr>
        <w:t>Two</w:t>
      </w:r>
      <w:r w:rsidR="00A10853">
        <w:rPr>
          <w:lang w:eastAsia="zh-CN"/>
        </w:rPr>
        <w:t xml:space="preserve"> </w:t>
      </w:r>
      <w:r w:rsidR="0090514A">
        <w:rPr>
          <w:lang w:eastAsia="zh-CN"/>
        </w:rPr>
        <w:t>w</w:t>
      </w:r>
      <w:r w:rsidR="00A10853">
        <w:rPr>
          <w:lang w:eastAsia="zh-CN"/>
        </w:rPr>
        <w:t>eeks</w:t>
      </w:r>
    </w:p>
    <w:p w14:paraId="70601CC0" w14:textId="7C141D50" w:rsidR="0090514A" w:rsidRPr="000A345A" w:rsidRDefault="0090514A" w:rsidP="000A345A">
      <w:pPr>
        <w:pStyle w:val="Heading5"/>
      </w:pPr>
      <w:r>
        <w:t>Research</w:t>
      </w:r>
      <w:r w:rsidR="00741F1A">
        <w:t>, improvise</w:t>
      </w:r>
      <w:r w:rsidR="00B63A46">
        <w:t xml:space="preserve"> and share</w:t>
      </w:r>
    </w:p>
    <w:p w14:paraId="1A92BFD2" w14:textId="28F3B474" w:rsidR="000A345A" w:rsidRDefault="000F500A" w:rsidP="000A345A">
      <w:r w:rsidRPr="000A345A">
        <w:t xml:space="preserve">In </w:t>
      </w:r>
      <w:r w:rsidR="000A345A">
        <w:t>their balanced</w:t>
      </w:r>
      <w:r w:rsidRPr="000A345A">
        <w:t xml:space="preserve"> groups, students </w:t>
      </w:r>
      <w:r w:rsidR="00877C56">
        <w:t xml:space="preserve">can individually or collaboratively </w:t>
      </w:r>
      <w:r w:rsidR="000A345A">
        <w:t xml:space="preserve">generate ideas </w:t>
      </w:r>
      <w:r w:rsidR="00CE2727">
        <w:t>in response to the phrase</w:t>
      </w:r>
      <w:r w:rsidR="00363C0A">
        <w:t>,</w:t>
      </w:r>
      <w:r w:rsidR="00CE2727">
        <w:t xml:space="preserve"> ‘But we’ve always done it this way’, connecting it to </w:t>
      </w:r>
      <w:r w:rsidR="000A345A">
        <w:t>places/events/people significant to their own cultural/historical experience. All ideas and discoveries should be recorded in individual logbooks.</w:t>
      </w:r>
    </w:p>
    <w:p w14:paraId="0BE55DAF" w14:textId="681E02FB" w:rsidR="000A345A" w:rsidRDefault="00877C56" w:rsidP="000A345A">
      <w:r>
        <w:t>Students can then</w:t>
      </w:r>
      <w:r w:rsidR="000A345A" w:rsidRPr="001B1AC8">
        <w:t xml:space="preserve"> share ideas and create a shortlist of three</w:t>
      </w:r>
      <w:r w:rsidR="008F446D">
        <w:t xml:space="preserve"> significant place/event/</w:t>
      </w:r>
      <w:r w:rsidR="008F446D" w:rsidRPr="008F446D">
        <w:t>person</w:t>
      </w:r>
      <w:r w:rsidR="008F446D">
        <w:t xml:space="preserve"> ideas they are collectively most interested in exploring. </w:t>
      </w:r>
      <w:r w:rsidR="008F446D" w:rsidRPr="008F446D">
        <w:t xml:space="preserve">Students </w:t>
      </w:r>
      <w:r w:rsidR="00FD2E2C">
        <w:t xml:space="preserve">then </w:t>
      </w:r>
      <w:r w:rsidR="008F446D" w:rsidRPr="008F446D">
        <w:t xml:space="preserve">create three tableaux for each idea, highlighting the ways in which </w:t>
      </w:r>
      <w:r w:rsidR="008F446D">
        <w:t>they</w:t>
      </w:r>
      <w:r w:rsidR="008F446D" w:rsidRPr="008F446D">
        <w:t xml:space="preserve"> might connect to the phrase.</w:t>
      </w:r>
      <w:r w:rsidR="008F446D">
        <w:t xml:space="preserve"> </w:t>
      </w:r>
      <w:r w:rsidRPr="008F446D">
        <w:t>They</w:t>
      </w:r>
      <w:r>
        <w:t xml:space="preserve"> can p</w:t>
      </w:r>
      <w:r w:rsidR="001B1AC8" w:rsidRPr="000A345A">
        <w:t xml:space="preserve">erform for </w:t>
      </w:r>
      <w:r>
        <w:t>peers and record</w:t>
      </w:r>
      <w:r w:rsidR="001B1AC8" w:rsidRPr="000A345A">
        <w:t xml:space="preserve"> feedback in logbooks. </w:t>
      </w:r>
      <w:r>
        <w:t xml:space="preserve">One option is to have the class vote on the idea they would </w:t>
      </w:r>
      <w:r w:rsidR="008F446D">
        <w:t xml:space="preserve">most </w:t>
      </w:r>
      <w:r>
        <w:t>like to see developed further. Students should justify their choices through critical evaluation and respectful discussion.</w:t>
      </w:r>
    </w:p>
    <w:p w14:paraId="05F200FE" w14:textId="3B679211" w:rsidR="00C12CA3" w:rsidRDefault="000A345A" w:rsidP="00F45D99">
      <w:r>
        <w:t xml:space="preserve">Students access library/online resources and conduct in-depth research </w:t>
      </w:r>
      <w:r w:rsidR="00CB129A">
        <w:t xml:space="preserve">into their chosen </w:t>
      </w:r>
      <w:r>
        <w:t>place/event/pe</w:t>
      </w:r>
      <w:r w:rsidR="00FD2E2C">
        <w:t>rson</w:t>
      </w:r>
      <w:r>
        <w:t xml:space="preserve">. Each group member collects a source </w:t>
      </w:r>
      <w:r w:rsidR="00A07739">
        <w:t>related to chosen place/event/person.</w:t>
      </w:r>
      <w:r w:rsidR="00CE2727">
        <w:t xml:space="preserve"> The source may be a </w:t>
      </w:r>
      <w:r w:rsidR="000F500A" w:rsidRPr="000A345A">
        <w:t>podcast, film, song, interview, image, news report, article, poem, statistic/graph, story, email, advert, historical report, etc</w:t>
      </w:r>
      <w:r w:rsidR="00CE2727">
        <w:t>. Students should provide a</w:t>
      </w:r>
      <w:r w:rsidR="00CE2727" w:rsidRPr="000A345A">
        <w:t xml:space="preserve"> copy </w:t>
      </w:r>
      <w:r w:rsidR="00CE2727">
        <w:t xml:space="preserve">of the source </w:t>
      </w:r>
      <w:r w:rsidR="00CE2727" w:rsidRPr="000A345A">
        <w:t xml:space="preserve">for each group member. </w:t>
      </w:r>
      <w:r w:rsidR="000F500A" w:rsidRPr="000A345A">
        <w:t>All resources should be</w:t>
      </w:r>
      <w:r w:rsidR="00CE2727">
        <w:t xml:space="preserve"> </w:t>
      </w:r>
      <w:r w:rsidR="000F500A" w:rsidRPr="000A345A">
        <w:t xml:space="preserve">recorded and annotated in logbooks. </w:t>
      </w:r>
    </w:p>
    <w:p w14:paraId="1301655F" w14:textId="3E1D527B" w:rsidR="000F500A" w:rsidRPr="00F45D99" w:rsidRDefault="00CE2727" w:rsidP="00F45D99">
      <w:r>
        <w:t>Groups can then share and select one piece of source material to share with the rest of the class. Peers provide critical feedback and generate creative ideas about</w:t>
      </w:r>
      <w:r w:rsidR="000F500A" w:rsidRPr="000A345A">
        <w:t xml:space="preserve"> how this</w:t>
      </w:r>
      <w:r>
        <w:t xml:space="preserve"> source material</w:t>
      </w:r>
      <w:r w:rsidR="000F500A" w:rsidRPr="000A345A">
        <w:t xml:space="preserve"> might be incorporated into a theatrical </w:t>
      </w:r>
      <w:r>
        <w:t xml:space="preserve">performance </w:t>
      </w:r>
      <w:r w:rsidR="00CB129A">
        <w:t>in response to the phrase,</w:t>
      </w:r>
      <w:r w:rsidR="00363C0A">
        <w:t xml:space="preserve"> </w:t>
      </w:r>
      <w:r w:rsidR="00CB129A">
        <w:t>‘But we’ve always done it this way</w:t>
      </w:r>
      <w:r w:rsidR="00363C0A">
        <w:t>’</w:t>
      </w:r>
      <w:r w:rsidR="000F500A" w:rsidRPr="000A345A">
        <w:t xml:space="preserve">. </w:t>
      </w:r>
      <w:r w:rsidR="000F500A" w:rsidRPr="00F45D99">
        <w:t>Students record discussions</w:t>
      </w:r>
      <w:r w:rsidRPr="00F45D99">
        <w:t xml:space="preserve"> and </w:t>
      </w:r>
      <w:r w:rsidR="000F500A" w:rsidRPr="00F45D99">
        <w:t>suggestions in logbook</w:t>
      </w:r>
      <w:r w:rsidRPr="00F45D99">
        <w:t>s</w:t>
      </w:r>
      <w:r w:rsidR="000F500A" w:rsidRPr="00F45D99">
        <w:t xml:space="preserve">. </w:t>
      </w:r>
    </w:p>
    <w:p w14:paraId="2E2DD4E0" w14:textId="74C058B3" w:rsidR="00F45D99" w:rsidRDefault="00F45D99" w:rsidP="000A345A">
      <w:r w:rsidRPr="00F45D99">
        <w:t xml:space="preserve">In their groups, students may continue gathering and sharing sources each lesson and using </w:t>
      </w:r>
      <w:r w:rsidR="00B63A46">
        <w:t>these</w:t>
      </w:r>
      <w:r w:rsidRPr="00F45D99">
        <w:t> as inspiration for </w:t>
      </w:r>
      <w:r w:rsidR="00FD2E2C">
        <w:t>active improvisation</w:t>
      </w:r>
      <w:r w:rsidRPr="00F45D99">
        <w:t xml:space="preserve"> around a specific technique or convention. Student</w:t>
      </w:r>
      <w:r w:rsidR="00741F1A">
        <w:t>s</w:t>
      </w:r>
      <w:r w:rsidRPr="00F45D99">
        <w:t> should use logbooks to annotate all sources and record all active improvisation material generated.  </w:t>
      </w:r>
    </w:p>
    <w:p w14:paraId="3B976CB0" w14:textId="39BFB031" w:rsidR="00B43D88" w:rsidRDefault="00B43D88" w:rsidP="00B43D88">
      <w:pPr>
        <w:pStyle w:val="Heading3"/>
      </w:pPr>
      <w:r>
        <w:t>Selecting and structuring</w:t>
      </w:r>
    </w:p>
    <w:p w14:paraId="50FF36CB" w14:textId="630DD9EE" w:rsidR="00A10853" w:rsidRDefault="00B17861" w:rsidP="00A10853">
      <w:pPr>
        <w:pStyle w:val="Heading4"/>
        <w:numPr>
          <w:ilvl w:val="0"/>
          <w:numId w:val="0"/>
        </w:numPr>
        <w:rPr>
          <w:lang w:eastAsia="zh-CN"/>
        </w:rPr>
      </w:pPr>
      <w:r>
        <w:rPr>
          <w:lang w:eastAsia="zh-CN"/>
        </w:rPr>
        <w:t>Two w</w:t>
      </w:r>
      <w:r w:rsidR="00A10853">
        <w:rPr>
          <w:lang w:eastAsia="zh-CN"/>
        </w:rPr>
        <w:t>eeks</w:t>
      </w:r>
    </w:p>
    <w:p w14:paraId="1CDE7868" w14:textId="66BEC569" w:rsidR="00FE7788" w:rsidRDefault="002D5A79" w:rsidP="00FE7788">
      <w:pPr>
        <w:pStyle w:val="Heading5"/>
      </w:pPr>
      <w:r>
        <w:t>Building the play</w:t>
      </w:r>
    </w:p>
    <w:p w14:paraId="7925476F" w14:textId="70ABF02C" w:rsidR="00814332" w:rsidRDefault="00741F1A" w:rsidP="00AE4EEB">
      <w:r>
        <w:t xml:space="preserve">Students use the active improvisation ideas, source material and </w:t>
      </w:r>
      <w:r w:rsidR="00FE7788">
        <w:t xml:space="preserve">peer feedback generated and explored in previous </w:t>
      </w:r>
      <w:r w:rsidR="00FD2E2C">
        <w:t>weeks</w:t>
      </w:r>
      <w:r w:rsidR="00FE7788">
        <w:t xml:space="preserve"> to make decisions about the style and </w:t>
      </w:r>
      <w:r w:rsidR="00814332">
        <w:t>form</w:t>
      </w:r>
      <w:r w:rsidR="00FE7788">
        <w:t xml:space="preserve"> of their group </w:t>
      </w:r>
      <w:r w:rsidR="00FE7788">
        <w:lastRenderedPageBreak/>
        <w:t xml:space="preserve">devised performance. </w:t>
      </w:r>
      <w:r w:rsidR="00B65E0A">
        <w:t xml:space="preserve">By the end </w:t>
      </w:r>
      <w:r w:rsidR="002D5A79">
        <w:t xml:space="preserve">of this </w:t>
      </w:r>
      <w:proofErr w:type="gramStart"/>
      <w:r w:rsidR="00534737">
        <w:t>two week</w:t>
      </w:r>
      <w:proofErr w:type="gramEnd"/>
      <w:r w:rsidR="002D5A79">
        <w:t xml:space="preserve"> period, students should have at least 6 minutes of material structured and ready to rehearse and refine.</w:t>
      </w:r>
      <w:r w:rsidR="00B65E0A">
        <w:t xml:space="preserve"> </w:t>
      </w:r>
      <w:r w:rsidR="002D5A79">
        <w:t>During this phase, the</w:t>
      </w:r>
      <w:r w:rsidR="006E6A04">
        <w:t xml:space="preserve"> teacher may </w:t>
      </w:r>
      <w:r w:rsidR="00305D37">
        <w:t>suggest</w:t>
      </w:r>
      <w:r w:rsidR="006E6A04">
        <w:t xml:space="preserve"> any of the following strategies, dependent on the </w:t>
      </w:r>
      <w:r w:rsidR="00305638">
        <w:t>development</w:t>
      </w:r>
      <w:r w:rsidR="00C72CAF">
        <w:t xml:space="preserve"> stage</w:t>
      </w:r>
      <w:r w:rsidR="00305638">
        <w:t xml:space="preserve"> of the work</w:t>
      </w:r>
      <w:r w:rsidR="006E6A04">
        <w:t xml:space="preserve"> and needs of each group. </w:t>
      </w:r>
    </w:p>
    <w:p w14:paraId="149F57D6" w14:textId="12BADC10" w:rsidR="00305D37" w:rsidRDefault="007D2AAD" w:rsidP="00305D37">
      <w:pPr>
        <w:pStyle w:val="Heading5"/>
      </w:pPr>
      <w:r>
        <w:t>Try, try, try again</w:t>
      </w:r>
    </w:p>
    <w:p w14:paraId="0DDC2334" w14:textId="39ECB00F" w:rsidR="000562FB" w:rsidRDefault="000562FB" w:rsidP="000562FB">
      <w:r>
        <w:t xml:space="preserve">Working in their groups, students select </w:t>
      </w:r>
      <w:r w:rsidRPr="00AE4EEB">
        <w:t xml:space="preserve">3 pieces of devised material </w:t>
      </w:r>
      <w:r>
        <w:t>from</w:t>
      </w:r>
      <w:r w:rsidR="00FD2E2C">
        <w:t xml:space="preserve"> the</w:t>
      </w:r>
      <w:r>
        <w:t xml:space="preserve"> previous two weeks </w:t>
      </w:r>
      <w:r w:rsidR="00315F65">
        <w:t>and connect them in a performance that is clearly linked to the phrase, ‘But we’ve always done it this way’.</w:t>
      </w:r>
    </w:p>
    <w:p w14:paraId="07A1323E" w14:textId="2F30897E" w:rsidR="00305D37" w:rsidRDefault="00305D37" w:rsidP="000562FB">
      <w:r>
        <w:t xml:space="preserve">Students select </w:t>
      </w:r>
      <w:r w:rsidRPr="00AE4EEB">
        <w:t xml:space="preserve">3 pieces of </w:t>
      </w:r>
      <w:r>
        <w:t>source</w:t>
      </w:r>
      <w:r w:rsidRPr="00AE4EEB">
        <w:t xml:space="preserve"> material </w:t>
      </w:r>
      <w:r>
        <w:t xml:space="preserve">from </w:t>
      </w:r>
      <w:r w:rsidR="00FD2E2C">
        <w:t xml:space="preserve">the </w:t>
      </w:r>
      <w:r>
        <w:t xml:space="preserve">previous two weeks research </w:t>
      </w:r>
      <w:r w:rsidR="00315F65">
        <w:t>and connect them in a performance that creates strong visual imagery and evokes a powerful audience response.</w:t>
      </w:r>
    </w:p>
    <w:p w14:paraId="1A891474" w14:textId="270BAC4D" w:rsidR="006E6A04" w:rsidRDefault="00814332" w:rsidP="00AE4EEB">
      <w:r>
        <w:t>Through group discussion and reference</w:t>
      </w:r>
      <w:r w:rsidR="006E6A04">
        <w:t xml:space="preserve"> to</w:t>
      </w:r>
      <w:r>
        <w:t xml:space="preserve"> existing knowledge of performance styles and theatrical forms, </w:t>
      </w:r>
      <w:r w:rsidR="006E6A04">
        <w:t>students</w:t>
      </w:r>
      <w:r w:rsidR="00AE4EEB">
        <w:t xml:space="preserve"> </w:t>
      </w:r>
      <w:r w:rsidR="00AE4EEB" w:rsidRPr="00AE4EEB">
        <w:t xml:space="preserve">stage the opening minute of </w:t>
      </w:r>
      <w:bookmarkStart w:id="0" w:name="_GoBack"/>
      <w:bookmarkEnd w:id="0"/>
      <w:r w:rsidR="00FD2E2C">
        <w:t>their</w:t>
      </w:r>
      <w:r w:rsidR="00AE4EEB" w:rsidRPr="00AE4EEB">
        <w:t xml:space="preserve"> draft performance</w:t>
      </w:r>
      <w:r w:rsidR="006E6A04">
        <w:t xml:space="preserve"> in 3 different styles. For example, </w:t>
      </w:r>
      <w:r w:rsidR="00FD2E2C">
        <w:t>v</w:t>
      </w:r>
      <w:r w:rsidR="006E6A04">
        <w:t xml:space="preserve">erbatim, </w:t>
      </w:r>
      <w:r w:rsidR="00FD2E2C">
        <w:t>m</w:t>
      </w:r>
      <w:r w:rsidR="006E6A04">
        <w:t xml:space="preserve">elodrama and </w:t>
      </w:r>
      <w:r w:rsidR="00FD2E2C">
        <w:t>p</w:t>
      </w:r>
      <w:r w:rsidR="006E6A04">
        <w:t xml:space="preserve">hysical </w:t>
      </w:r>
      <w:r w:rsidR="00FD2E2C">
        <w:t>t</w:t>
      </w:r>
      <w:r w:rsidR="006E6A04">
        <w:t>heatre</w:t>
      </w:r>
      <w:r w:rsidR="00AE4EEB">
        <w:t xml:space="preserve">. </w:t>
      </w:r>
    </w:p>
    <w:p w14:paraId="0EB316A9" w14:textId="72CD0806" w:rsidR="006E6A04" w:rsidRDefault="00AE4EEB" w:rsidP="00AE4EEB">
      <w:r w:rsidRPr="00AE4EEB">
        <w:t xml:space="preserve">Groups choose one source-based moment created </w:t>
      </w:r>
      <w:r w:rsidR="00FD2E2C">
        <w:t>over the</w:t>
      </w:r>
      <w:r w:rsidR="006E6A04">
        <w:t xml:space="preserve"> previous two weeks and </w:t>
      </w:r>
      <w:r w:rsidRPr="00AE4EEB">
        <w:t xml:space="preserve">perform </w:t>
      </w:r>
      <w:r w:rsidR="006E6A04">
        <w:t xml:space="preserve">the </w:t>
      </w:r>
      <w:r w:rsidRPr="00AE4EEB">
        <w:t xml:space="preserve">same moment using </w:t>
      </w:r>
      <w:r w:rsidR="006E6A04">
        <w:t>3</w:t>
      </w:r>
      <w:r w:rsidRPr="00AE4EEB">
        <w:t xml:space="preserve"> different </w:t>
      </w:r>
      <w:r w:rsidR="006E6A04">
        <w:t>structural approaches. For example, episodic, non-linear and montage.</w:t>
      </w:r>
    </w:p>
    <w:p w14:paraId="2893D1E4" w14:textId="37301F3E" w:rsidR="006E6A04" w:rsidRDefault="006E6A04" w:rsidP="00AE4EEB">
      <w:r>
        <w:t xml:space="preserve">Students </w:t>
      </w:r>
      <w:r w:rsidR="00305D37">
        <w:t xml:space="preserve">can </w:t>
      </w:r>
      <w:r>
        <w:t xml:space="preserve">perform </w:t>
      </w:r>
      <w:r w:rsidR="00305D37">
        <w:t>any of their</w:t>
      </w:r>
      <w:r w:rsidR="007D2AAD">
        <w:t xml:space="preserve"> devised scene</w:t>
      </w:r>
      <w:r w:rsidR="00305D37">
        <w:t xml:space="preserve"> </w:t>
      </w:r>
      <w:r>
        <w:t xml:space="preserve">options for peers or teacher to gauge </w:t>
      </w:r>
      <w:r w:rsidR="00AE4EEB" w:rsidRPr="00AE4EEB">
        <w:t>the differences in audience response to each approach</w:t>
      </w:r>
      <w:r>
        <w:t xml:space="preserve">. This could lead to group or class discussion about </w:t>
      </w:r>
      <w:r w:rsidR="00AE4EEB" w:rsidRPr="00AE4EEB">
        <w:t xml:space="preserve">how a common idea can be presented </w:t>
      </w:r>
      <w:r>
        <w:t>in diverse ways to communicate different dramatic intention</w:t>
      </w:r>
      <w:r w:rsidR="00AE4EEB" w:rsidRPr="00AE4EEB">
        <w:t xml:space="preserve">. </w:t>
      </w:r>
    </w:p>
    <w:p w14:paraId="576659C8" w14:textId="057358EE" w:rsidR="000562FB" w:rsidRDefault="006E027D" w:rsidP="00AE4EEB">
      <w:r>
        <w:t xml:space="preserve">Students </w:t>
      </w:r>
      <w:r w:rsidR="00FD2E2C">
        <w:t xml:space="preserve">should </w:t>
      </w:r>
      <w:r>
        <w:t>record all</w:t>
      </w:r>
      <w:r w:rsidR="009F6C1A">
        <w:t xml:space="preserve"> discoveries, feedback and choices </w:t>
      </w:r>
      <w:r>
        <w:t xml:space="preserve">in logbooks. </w:t>
      </w:r>
    </w:p>
    <w:p w14:paraId="508A579C" w14:textId="02B52C5D" w:rsidR="00B43D88" w:rsidRDefault="00B43D88" w:rsidP="00B43D88">
      <w:pPr>
        <w:pStyle w:val="Heading3"/>
      </w:pPr>
      <w:r>
        <w:t>Refining and rehearsing</w:t>
      </w:r>
    </w:p>
    <w:p w14:paraId="1DE2460A" w14:textId="434EE035" w:rsidR="00A10853" w:rsidRDefault="00B17861" w:rsidP="00A10853">
      <w:pPr>
        <w:pStyle w:val="Heading4"/>
        <w:numPr>
          <w:ilvl w:val="0"/>
          <w:numId w:val="0"/>
        </w:numPr>
        <w:rPr>
          <w:lang w:eastAsia="zh-CN"/>
        </w:rPr>
      </w:pPr>
      <w:r>
        <w:rPr>
          <w:lang w:eastAsia="zh-CN"/>
        </w:rPr>
        <w:t>Two</w:t>
      </w:r>
      <w:r w:rsidR="00A10853">
        <w:rPr>
          <w:lang w:eastAsia="zh-CN"/>
        </w:rPr>
        <w:t xml:space="preserve"> </w:t>
      </w:r>
      <w:r>
        <w:rPr>
          <w:lang w:eastAsia="zh-CN"/>
        </w:rPr>
        <w:t>w</w:t>
      </w:r>
      <w:r w:rsidR="00A10853">
        <w:rPr>
          <w:lang w:eastAsia="zh-CN"/>
        </w:rPr>
        <w:t>eeks</w:t>
      </w:r>
    </w:p>
    <w:p w14:paraId="1B3D72B5" w14:textId="526BAB32" w:rsidR="00FE7788" w:rsidRPr="00FE7788" w:rsidRDefault="00FE7788" w:rsidP="00FE7788">
      <w:pPr>
        <w:pStyle w:val="Heading5"/>
      </w:pPr>
      <w:r w:rsidRPr="00FE7788">
        <w:t xml:space="preserve">Staging and intention </w:t>
      </w:r>
    </w:p>
    <w:p w14:paraId="163B2F54" w14:textId="77AB2D64" w:rsidR="00D446E7" w:rsidRDefault="00D446E7" w:rsidP="00C23874">
      <w:r>
        <w:t xml:space="preserve">At the start of this phase, the teacher should further unpack the written rationale in order to help students to clarify the intention of their group devised performance. It may be helpful to use the </w:t>
      </w:r>
      <w:hyperlink r:id="rId19" w:anchor="Rationale3" w:history="1">
        <w:r w:rsidRPr="006C4348">
          <w:rPr>
            <w:rStyle w:val="Hyperlink"/>
          </w:rPr>
          <w:t>rationale guide</w:t>
        </w:r>
      </w:hyperlink>
      <w:r>
        <w:t xml:space="preserve"> as a basis for this lesson.</w:t>
      </w:r>
    </w:p>
    <w:p w14:paraId="014DAA33" w14:textId="4496BAB6" w:rsidR="00C23874" w:rsidRDefault="00421137" w:rsidP="00C23874">
      <w:r>
        <w:t xml:space="preserve">Students spend the first week, </w:t>
      </w:r>
      <w:r w:rsidR="00BD5B61">
        <w:t>utilising regular</w:t>
      </w:r>
      <w:r w:rsidR="00C23874">
        <w:t xml:space="preserve"> teacher and peer feedback to </w:t>
      </w:r>
      <w:r>
        <w:t>refin</w:t>
      </w:r>
      <w:r w:rsidR="00C23874">
        <w:t>e</w:t>
      </w:r>
      <w:r>
        <w:t xml:space="preserve"> the performance material </w:t>
      </w:r>
      <w:r w:rsidR="00572B50">
        <w:t xml:space="preserve">they </w:t>
      </w:r>
      <w:r>
        <w:t>selected and structured over the previous two weeks. During this phase, the teacher should encourage students to spend the majority of their time</w:t>
      </w:r>
      <w:r w:rsidR="00C23874">
        <w:t xml:space="preserve"> actively staging and sharing the</w:t>
      </w:r>
      <w:r w:rsidR="00572B50">
        <w:t>ir draft</w:t>
      </w:r>
      <w:r w:rsidR="00C23874">
        <w:t xml:space="preserve"> work. Logbooks can be kept close by to record key choices and changes. Student</w:t>
      </w:r>
      <w:r w:rsidR="00027A72">
        <w:t>s</w:t>
      </w:r>
      <w:r w:rsidR="00C23874">
        <w:t xml:space="preserve"> </w:t>
      </w:r>
      <w:r w:rsidR="003D0E82">
        <w:t>can</w:t>
      </w:r>
      <w:r w:rsidR="00C23874">
        <w:t xml:space="preserve"> </w:t>
      </w:r>
      <w:r w:rsidR="003D0E82">
        <w:t xml:space="preserve">be encouraged to </w:t>
      </w:r>
      <w:r w:rsidR="00C23874">
        <w:t xml:space="preserve">consider some of </w:t>
      </w:r>
      <w:r w:rsidR="00A8141C">
        <w:t>the</w:t>
      </w:r>
      <w:r w:rsidR="00C23874">
        <w:t xml:space="preserve"> staging and intention questions</w:t>
      </w:r>
      <w:r w:rsidR="00A8141C">
        <w:t xml:space="preserve"> below.</w:t>
      </w:r>
    </w:p>
    <w:p w14:paraId="09E55367" w14:textId="1689E569" w:rsidR="003D0E82" w:rsidRDefault="003D0E82" w:rsidP="00572B50">
      <w:pPr>
        <w:pStyle w:val="ListBullet"/>
      </w:pPr>
      <w:r>
        <w:lastRenderedPageBreak/>
        <w:t>Why is</w:t>
      </w:r>
      <w:r w:rsidR="00572B50">
        <w:t xml:space="preserve"> it</w:t>
      </w:r>
      <w:r>
        <w:t xml:space="preserve"> important for us to tell this story?</w:t>
      </w:r>
    </w:p>
    <w:p w14:paraId="453D95E0" w14:textId="75A80C39" w:rsidR="00572B50" w:rsidRDefault="00572B50" w:rsidP="00572B50">
      <w:pPr>
        <w:pStyle w:val="ListBullet"/>
      </w:pPr>
      <w:r>
        <w:t>Is it clear what makes our chosen place/event/person so culturally/historically significant?</w:t>
      </w:r>
    </w:p>
    <w:p w14:paraId="4ED6E066" w14:textId="370883FC" w:rsidR="003D0E82" w:rsidRDefault="003D0E82" w:rsidP="00572B50">
      <w:pPr>
        <w:pStyle w:val="ListBullet"/>
      </w:pPr>
      <w:r>
        <w:t>What response do we want from our audience?</w:t>
      </w:r>
    </w:p>
    <w:p w14:paraId="5CBC2DF1" w14:textId="3EC90021" w:rsidR="00572B50" w:rsidRDefault="00572B50" w:rsidP="00572B50">
      <w:pPr>
        <w:pStyle w:val="ListBullet"/>
      </w:pPr>
      <w:r>
        <w:t>Is our performance engaging?</w:t>
      </w:r>
    </w:p>
    <w:p w14:paraId="699C6E44" w14:textId="654B769D" w:rsidR="003D0E82" w:rsidRDefault="003D0E82" w:rsidP="00572B50">
      <w:pPr>
        <w:pStyle w:val="ListBullet"/>
      </w:pPr>
      <w:r>
        <w:t xml:space="preserve">How can we show theatrical innovation in our staging and </w:t>
      </w:r>
      <w:r w:rsidR="00572B50">
        <w:t>dialogue</w:t>
      </w:r>
      <w:r>
        <w:t xml:space="preserve"> choices?</w:t>
      </w:r>
    </w:p>
    <w:p w14:paraId="69805B81" w14:textId="73E40031" w:rsidR="00572B50" w:rsidRDefault="00572B50" w:rsidP="00572B50">
      <w:pPr>
        <w:pStyle w:val="ListBullet"/>
      </w:pPr>
      <w:r>
        <w:t>Is our research evident in our performance?</w:t>
      </w:r>
    </w:p>
    <w:p w14:paraId="540B55C8" w14:textId="68811FC2" w:rsidR="003D0E82" w:rsidRDefault="003D0E82" w:rsidP="00572B50">
      <w:pPr>
        <w:pStyle w:val="ListBullet"/>
      </w:pPr>
      <w:r>
        <w:t>How can we utilise space and actor-audience relationship to serve our artistic intention?</w:t>
      </w:r>
    </w:p>
    <w:p w14:paraId="3CAC5096" w14:textId="52F4E869" w:rsidR="003D0E82" w:rsidRDefault="003D0E82" w:rsidP="00572B50">
      <w:pPr>
        <w:pStyle w:val="ListBullet"/>
      </w:pPr>
      <w:r>
        <w:t>How can we control and manipulate the elements of drama to ensure our dramatic meaning is clear?</w:t>
      </w:r>
    </w:p>
    <w:p w14:paraId="1884E0FC" w14:textId="04FB72FD" w:rsidR="003D0E82" w:rsidRDefault="003D0E82" w:rsidP="00572B50">
      <w:pPr>
        <w:pStyle w:val="ListBullet"/>
      </w:pPr>
      <w:r>
        <w:t>What stylistic conventions could we use more effectively?</w:t>
      </w:r>
    </w:p>
    <w:p w14:paraId="3D76F88D" w14:textId="289B5385" w:rsidR="003D0E82" w:rsidRDefault="003D0E82" w:rsidP="00572B50">
      <w:pPr>
        <w:pStyle w:val="ListBullet"/>
      </w:pPr>
      <w:r>
        <w:t>How can we utilise the potential of the whole ensemble throughout our performance?</w:t>
      </w:r>
    </w:p>
    <w:p w14:paraId="69DFCD5C" w14:textId="1B124E76" w:rsidR="003D0E82" w:rsidRDefault="003C7C96" w:rsidP="00572B50">
      <w:pPr>
        <w:pStyle w:val="ListBullet"/>
      </w:pPr>
      <w:r>
        <w:t>Is our group performance a clear response to the phrase, ‘But we’ve always done it this way’?</w:t>
      </w:r>
    </w:p>
    <w:p w14:paraId="12DFAF00" w14:textId="1C02F43C" w:rsidR="00C23874" w:rsidRDefault="00C23874" w:rsidP="00C23874">
      <w:r>
        <w:t xml:space="preserve">It may be helpful to begin </w:t>
      </w:r>
      <w:r w:rsidR="003D0E82">
        <w:t>the</w:t>
      </w:r>
      <w:r>
        <w:t xml:space="preserve"> </w:t>
      </w:r>
      <w:r w:rsidR="003D0E82">
        <w:t xml:space="preserve">second week </w:t>
      </w:r>
      <w:r>
        <w:t xml:space="preserve">by encouraging each group to create a rehearsal timeline with a specific goal for each lesson. These </w:t>
      </w:r>
      <w:r w:rsidR="00D446E7">
        <w:t>could</w:t>
      </w:r>
      <w:r>
        <w:t xml:space="preserve"> include:</w:t>
      </w:r>
    </w:p>
    <w:p w14:paraId="5C0DFB8B" w14:textId="45201930" w:rsidR="00D446E7" w:rsidRDefault="007D3034" w:rsidP="00D446E7">
      <w:pPr>
        <w:pStyle w:val="ListBullet"/>
      </w:pPr>
      <w:r>
        <w:t>n</w:t>
      </w:r>
      <w:r w:rsidR="00D446E7">
        <w:t>o prompts to be used from now on</w:t>
      </w:r>
    </w:p>
    <w:p w14:paraId="0C629031" w14:textId="7B73175B" w:rsidR="00D446E7" w:rsidRDefault="007D3034" w:rsidP="00D446E7">
      <w:pPr>
        <w:pStyle w:val="ListBullet"/>
      </w:pPr>
      <w:r>
        <w:t>t</w:t>
      </w:r>
      <w:r w:rsidR="00D446E7">
        <w:t>ime the piece (6-8 minutes)</w:t>
      </w:r>
    </w:p>
    <w:p w14:paraId="706EC594" w14:textId="095404DC" w:rsidR="00D446E7" w:rsidRDefault="007D3034" w:rsidP="00D446E7">
      <w:pPr>
        <w:pStyle w:val="ListBullet"/>
      </w:pPr>
      <w:r>
        <w:t>r</w:t>
      </w:r>
      <w:r w:rsidR="00D446E7">
        <w:t>ework opening/closing scene</w:t>
      </w:r>
    </w:p>
    <w:p w14:paraId="00710220" w14:textId="774B16B4" w:rsidR="00D446E7" w:rsidRDefault="007D3034" w:rsidP="00D446E7">
      <w:pPr>
        <w:pStyle w:val="ListBullet"/>
      </w:pPr>
      <w:r>
        <w:t>f</w:t>
      </w:r>
      <w:r w:rsidR="00D446E7">
        <w:t>inalise audience arrangement</w:t>
      </w:r>
    </w:p>
    <w:p w14:paraId="449115E1" w14:textId="16B2ECBB" w:rsidR="00D446E7" w:rsidRDefault="007D3034" w:rsidP="00D446E7">
      <w:pPr>
        <w:pStyle w:val="ListBullet"/>
      </w:pPr>
      <w:r>
        <w:t>b</w:t>
      </w:r>
      <w:r w:rsidR="00D446E7">
        <w:t>lock all scene</w:t>
      </w:r>
      <w:r w:rsidR="00A30E46">
        <w:t>s</w:t>
      </w:r>
      <w:r w:rsidR="00D446E7">
        <w:t xml:space="preserve"> with </w:t>
      </w:r>
      <w:r w:rsidR="00A30E46">
        <w:t xml:space="preserve">a </w:t>
      </w:r>
      <w:r w:rsidR="00D446E7">
        <w:t>full set</w:t>
      </w:r>
    </w:p>
    <w:p w14:paraId="4186B091" w14:textId="693086CA" w:rsidR="00572B50" w:rsidRDefault="007D3034" w:rsidP="00D446E7">
      <w:pPr>
        <w:pStyle w:val="ListBullet"/>
      </w:pPr>
      <w:r>
        <w:t>f</w:t>
      </w:r>
      <w:r w:rsidR="00D446E7">
        <w:t>inalise transitions</w:t>
      </w:r>
    </w:p>
    <w:p w14:paraId="25642EB8" w14:textId="05AFF0D1" w:rsidR="00D446E7" w:rsidRDefault="007D3034" w:rsidP="00D446E7">
      <w:pPr>
        <w:pStyle w:val="ListBullet"/>
      </w:pPr>
      <w:r>
        <w:t>m</w:t>
      </w:r>
      <w:r w:rsidR="00D446E7">
        <w:t>ake costume choices</w:t>
      </w:r>
    </w:p>
    <w:p w14:paraId="574AB377" w14:textId="49B637F3" w:rsidR="00D446E7" w:rsidRDefault="007D3034" w:rsidP="00D446E7">
      <w:pPr>
        <w:pStyle w:val="ListBullet"/>
      </w:pPr>
      <w:r>
        <w:t>e</w:t>
      </w:r>
      <w:r w:rsidR="00D446E7">
        <w:t>xperiment with lighting and sound to enhance dramatic meaning</w:t>
      </w:r>
    </w:p>
    <w:p w14:paraId="7E1E72CE" w14:textId="6E8D3DB1" w:rsidR="00D446E7" w:rsidRDefault="007D3034" w:rsidP="00D446E7">
      <w:pPr>
        <w:pStyle w:val="ListBullet"/>
      </w:pPr>
      <w:r>
        <w:t>c</w:t>
      </w:r>
      <w:r w:rsidR="00D446E7">
        <w:t>reate a lighting and sound cue sheet</w:t>
      </w:r>
    </w:p>
    <w:p w14:paraId="730F3E6E" w14:textId="3B849607" w:rsidR="00D446E7" w:rsidRDefault="007D3034" w:rsidP="00D446E7">
      <w:pPr>
        <w:pStyle w:val="ListBullet"/>
      </w:pPr>
      <w:r>
        <w:t>f</w:t>
      </w:r>
      <w:r w:rsidR="00D446E7">
        <w:t>inalise and rehearse with all props</w:t>
      </w:r>
    </w:p>
    <w:p w14:paraId="42B3CFAA" w14:textId="687C6594" w:rsidR="00D446E7" w:rsidRDefault="007D3034" w:rsidP="00D446E7">
      <w:pPr>
        <w:pStyle w:val="ListBullet"/>
      </w:pPr>
      <w:r>
        <w:t>t</w:t>
      </w:r>
      <w:r w:rsidR="00D446E7">
        <w:t>echnical run</w:t>
      </w:r>
    </w:p>
    <w:p w14:paraId="44AC1098" w14:textId="5FC2489E" w:rsidR="00FD2E2C" w:rsidRDefault="007D3034" w:rsidP="00FD2E2C">
      <w:pPr>
        <w:pStyle w:val="ListBullet"/>
      </w:pPr>
      <w:r>
        <w:t>d</w:t>
      </w:r>
      <w:r w:rsidR="00D446E7">
        <w:t xml:space="preserve">ress </w:t>
      </w:r>
      <w:r w:rsidR="00A933A6">
        <w:t>rehearsal</w:t>
      </w:r>
      <w:r w:rsidR="00D446E7">
        <w:t>.</w:t>
      </w:r>
    </w:p>
    <w:p w14:paraId="2A3A3BC6" w14:textId="271AA802" w:rsidR="00B17861" w:rsidRDefault="00B43D88" w:rsidP="00FD2E2C">
      <w:pPr>
        <w:pStyle w:val="Heading3"/>
      </w:pPr>
      <w:r>
        <w:lastRenderedPageBreak/>
        <w:t>Assessment and reflection</w:t>
      </w:r>
    </w:p>
    <w:p w14:paraId="49AFB6B0" w14:textId="72D26660" w:rsidR="00A10853" w:rsidRPr="00B17861" w:rsidRDefault="00B17861" w:rsidP="00B17861">
      <w:pPr>
        <w:pStyle w:val="Heading4"/>
        <w:numPr>
          <w:ilvl w:val="0"/>
          <w:numId w:val="0"/>
        </w:numPr>
      </w:pPr>
      <w:r>
        <w:t>One</w:t>
      </w:r>
      <w:r w:rsidR="00A10853" w:rsidRPr="00B17861">
        <w:t xml:space="preserve"> </w:t>
      </w:r>
      <w:r w:rsidR="007764F4" w:rsidRPr="00B17861">
        <w:t>w</w:t>
      </w:r>
      <w:r w:rsidR="00A10853" w:rsidRPr="00B17861">
        <w:t>eek</w:t>
      </w:r>
    </w:p>
    <w:p w14:paraId="1BF9B7BF" w14:textId="77777777" w:rsidR="009149C4" w:rsidRDefault="009149C4" w:rsidP="009149C4">
      <w:pPr>
        <w:pStyle w:val="Heading5"/>
      </w:pPr>
      <w:r>
        <w:t>Perform</w:t>
      </w:r>
    </w:p>
    <w:p w14:paraId="18B73E5A" w14:textId="10AD58EF" w:rsidR="00B17861" w:rsidRPr="00B17861" w:rsidRDefault="00B17861" w:rsidP="00B17861">
      <w:r w:rsidRPr="00B17861">
        <w:t xml:space="preserve">Students </w:t>
      </w:r>
      <w:r w:rsidR="009149C4">
        <w:t xml:space="preserve">perform their group devised theatre </w:t>
      </w:r>
      <w:r w:rsidR="00421137">
        <w:t xml:space="preserve">assessment </w:t>
      </w:r>
      <w:r w:rsidR="009149C4">
        <w:t>for the drama cohort.</w:t>
      </w:r>
      <w:r w:rsidR="001F7FBF">
        <w:t xml:space="preserve"> See assessment task for details and marking criteria.</w:t>
      </w:r>
    </w:p>
    <w:p w14:paraId="5AD78A54" w14:textId="2BDFC068" w:rsidR="009149C4" w:rsidRDefault="009149C4" w:rsidP="009149C4">
      <w:pPr>
        <w:pStyle w:val="Heading5"/>
      </w:pPr>
      <w:r>
        <w:t>Write</w:t>
      </w:r>
    </w:p>
    <w:p w14:paraId="6874C04F" w14:textId="19A7F052" w:rsidR="00B17861" w:rsidRDefault="00B17861" w:rsidP="00B17861">
      <w:r w:rsidRPr="00B17861">
        <w:t xml:space="preserve">Following the </w:t>
      </w:r>
      <w:r w:rsidR="009149C4">
        <w:t xml:space="preserve">performances, </w:t>
      </w:r>
      <w:r w:rsidR="00FD2E2C">
        <w:t>students</w:t>
      </w:r>
      <w:r w:rsidR="009149C4">
        <w:t xml:space="preserve"> use their logbooks to reflect on their own performance and the performances of others</w:t>
      </w:r>
      <w:r w:rsidRPr="00B17861">
        <w:t xml:space="preserve">. </w:t>
      </w:r>
      <w:r w:rsidR="009149C4">
        <w:t>They then submit their logbooks</w:t>
      </w:r>
      <w:r w:rsidR="00FD2E2C">
        <w:t>, including individual rationales,</w:t>
      </w:r>
      <w:r w:rsidR="009149C4">
        <w:t xml:space="preserve"> for </w:t>
      </w:r>
      <w:r w:rsidR="00421137">
        <w:t>summative</w:t>
      </w:r>
      <w:r w:rsidR="009149C4">
        <w:t xml:space="preserve"> assessmen</w:t>
      </w:r>
      <w:r w:rsidR="00FD2E2C">
        <w:t>t.</w:t>
      </w:r>
    </w:p>
    <w:p w14:paraId="2A647B7A" w14:textId="77777777" w:rsidR="00A933A6" w:rsidRDefault="00A933A6">
      <w:pPr>
        <w:rPr>
          <w:rFonts w:eastAsia="SimSun" w:cs="Arial"/>
          <w:color w:val="1C438B"/>
          <w:sz w:val="40"/>
          <w:szCs w:val="40"/>
          <w:lang w:eastAsia="zh-CN"/>
        </w:rPr>
      </w:pPr>
      <w:r>
        <w:br w:type="page"/>
      </w:r>
    </w:p>
    <w:p w14:paraId="7E56398F" w14:textId="03A34A42" w:rsidR="00B43D88" w:rsidRPr="00FD2E2C" w:rsidRDefault="00B43D88" w:rsidP="00FD2E2C">
      <w:pPr>
        <w:pStyle w:val="Heading3"/>
        <w:rPr>
          <w:rFonts w:cs="Times New Roman"/>
          <w:b/>
          <w:color w:val="002060"/>
          <w:sz w:val="56"/>
          <w:szCs w:val="22"/>
        </w:rPr>
      </w:pPr>
      <w:r w:rsidRPr="77004422">
        <w:lastRenderedPageBreak/>
        <w:t>References</w:t>
      </w:r>
    </w:p>
    <w:p w14:paraId="4CEB203B" w14:textId="0289DAFE" w:rsidR="00B43D88" w:rsidRDefault="000A7162" w:rsidP="00B43D88">
      <w:pPr>
        <w:spacing w:line="360" w:lineRule="auto"/>
      </w:pPr>
      <w:hyperlink r:id="rId20" w:history="1">
        <w:r w:rsidR="00B43D88" w:rsidRPr="000229DB">
          <w:rPr>
            <w:rStyle w:val="Hyperlink"/>
          </w:rPr>
          <w:t>Drama Stage 6 Syllabus</w:t>
        </w:r>
      </w:hyperlink>
      <w:r w:rsidR="00B43D88" w:rsidRPr="000229DB">
        <w:rPr>
          <w:rStyle w:val="Hyperlink"/>
          <w:color w:val="auto"/>
          <w:u w:val="none"/>
        </w:rPr>
        <w:t xml:space="preserve"> © NSW Education Standards Authority (NESA) for and on behalf of the Crown in right of the State of New South Wales, [2009]</w:t>
      </w:r>
      <w:r w:rsidR="00B43D88">
        <w:rPr>
          <w:rStyle w:val="Hyperlink"/>
          <w:color w:val="auto"/>
          <w:u w:val="none"/>
        </w:rPr>
        <w:t>.</w:t>
      </w:r>
      <w:r w:rsidR="00B43D88" w:rsidRPr="77004422">
        <w:t xml:space="preserve"> </w:t>
      </w:r>
      <w:r w:rsidR="00B43D88">
        <w:t>A</w:t>
      </w:r>
      <w:r w:rsidR="00B43D88" w:rsidRPr="77004422">
        <w:t xml:space="preserve">ccessed </w:t>
      </w:r>
      <w:r w:rsidR="00B43D88">
        <w:t>15</w:t>
      </w:r>
      <w:r w:rsidR="00B43D88" w:rsidRPr="77004422">
        <w:t>/</w:t>
      </w:r>
      <w:r w:rsidR="00B43D88">
        <w:t>0</w:t>
      </w:r>
      <w:r w:rsidR="00B43D88" w:rsidRPr="77004422">
        <w:t>2/202</w:t>
      </w:r>
      <w:r w:rsidR="00B43D88">
        <w:t>1</w:t>
      </w:r>
      <w:r w:rsidR="00B43D88" w:rsidRPr="77004422">
        <w:t>.</w:t>
      </w:r>
    </w:p>
    <w:p w14:paraId="6DAC9017" w14:textId="15C8C133" w:rsidR="004D6E43" w:rsidRDefault="000A7162" w:rsidP="004D6E43">
      <w:pPr>
        <w:rPr>
          <w:lang w:eastAsia="zh-CN"/>
        </w:rPr>
      </w:pPr>
      <w:hyperlink r:id="rId21" w:history="1">
        <w:r w:rsidR="004D6E43" w:rsidRPr="00527701">
          <w:rPr>
            <w:rStyle w:val="Hyperlink"/>
            <w:lang w:eastAsia="zh-CN"/>
          </w:rPr>
          <w:t>STC – 10 steps to collaborative playbuilding</w:t>
        </w:r>
      </w:hyperlink>
      <w:r w:rsidR="004D6E43">
        <w:rPr>
          <w:lang w:eastAsia="zh-CN"/>
        </w:rPr>
        <w:t xml:space="preserve"> </w:t>
      </w:r>
      <w:r w:rsidR="005356C3">
        <w:rPr>
          <w:lang w:eastAsia="zh-CN"/>
        </w:rPr>
        <w:t xml:space="preserve">date accessed </w:t>
      </w:r>
      <w:r w:rsidR="004D6E43">
        <w:rPr>
          <w:lang w:eastAsia="zh-CN"/>
        </w:rPr>
        <w:t>10/03/2021.</w:t>
      </w:r>
    </w:p>
    <w:p w14:paraId="1020A5A4" w14:textId="77777777" w:rsidR="004D6E43" w:rsidRDefault="000A7162" w:rsidP="004D6E43">
      <w:pPr>
        <w:rPr>
          <w:lang w:eastAsia="zh-CN"/>
        </w:rPr>
      </w:pPr>
      <w:hyperlink r:id="rId22" w:history="1">
        <w:r w:rsidR="004D6E43" w:rsidRPr="006E7FA8">
          <w:rPr>
            <w:rStyle w:val="Hyperlink"/>
            <w:lang w:eastAsia="zh-CN"/>
          </w:rPr>
          <w:t xml:space="preserve">Devising – </w:t>
        </w:r>
        <w:proofErr w:type="spellStart"/>
        <w:r w:rsidR="004D6E43">
          <w:rPr>
            <w:rStyle w:val="Hyperlink"/>
            <w:lang w:eastAsia="zh-CN"/>
          </w:rPr>
          <w:t>Complicite</w:t>
        </w:r>
        <w:proofErr w:type="spellEnd"/>
      </w:hyperlink>
      <w:r w:rsidR="004D6E43">
        <w:rPr>
          <w:lang w:eastAsia="zh-CN"/>
        </w:rPr>
        <w:t xml:space="preserve"> date accessed 10/03/2021.</w:t>
      </w:r>
    </w:p>
    <w:p w14:paraId="006AD3FA" w14:textId="4B201ACE" w:rsidR="77004422" w:rsidRDefault="000A7162" w:rsidP="346CE84C">
      <w:pPr>
        <w:spacing w:line="360" w:lineRule="auto"/>
        <w:rPr>
          <w:lang w:eastAsia="zh-CN"/>
        </w:rPr>
      </w:pPr>
      <w:hyperlink r:id="rId23">
        <w:r w:rsidR="004D6E43" w:rsidRPr="346CE84C">
          <w:rPr>
            <w:rStyle w:val="Hyperlink"/>
            <w:lang w:eastAsia="zh-CN"/>
          </w:rPr>
          <w:t>Frantic Assembly – A guide to devising</w:t>
        </w:r>
      </w:hyperlink>
      <w:r w:rsidR="004D6E43" w:rsidRPr="346CE84C">
        <w:rPr>
          <w:lang w:eastAsia="zh-CN"/>
        </w:rPr>
        <w:t xml:space="preserve"> date accessed 10/03/2021.</w:t>
      </w:r>
    </w:p>
    <w:p w14:paraId="29B12AE7" w14:textId="5BAE2AF2" w:rsidR="00FF31F2" w:rsidRDefault="00FF31F2" w:rsidP="346CE84C">
      <w:pPr>
        <w:spacing w:line="360" w:lineRule="auto"/>
        <w:rPr>
          <w:lang w:eastAsia="zh-CN"/>
        </w:rPr>
      </w:pPr>
    </w:p>
    <w:sectPr w:rsidR="00FF31F2" w:rsidSect="001A7A7B">
      <w:footerReference w:type="even" r:id="rId24"/>
      <w:footerReference w:type="default" r:id="rId25"/>
      <w:headerReference w:type="first" r:id="rId26"/>
      <w:footerReference w:type="first" r:id="rId27"/>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890442" w16cex:dateUtc="2021-03-17T22:22:13.538Z"/>
  <w16cex:commentExtensible w16cex:durableId="05F42477" w16cex:dateUtc="2021-03-17T22:23:17.604Z"/>
  <w16cex:commentExtensible w16cex:durableId="25FE04A9" w16cex:dateUtc="2021-03-17T22:23:38.252Z"/>
  <w16cex:commentExtensible w16cex:durableId="6E589DCB" w16cex:dateUtc="2021-03-22T00:43:57.725Z"/>
  <w16cex:commentExtensible w16cex:durableId="6470F64B" w16cex:dateUtc="2021-03-22T01:04:42.859Z"/>
  <w16cex:commentExtensible w16cex:durableId="72D64B8F" w16cex:dateUtc="2021-03-22T01:05:48.416Z"/>
  <w16cex:commentExtensible w16cex:durableId="7880E3FB" w16cex:dateUtc="2021-03-22T01:06:36.8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F3F38" w14:textId="77777777" w:rsidR="00D446E7" w:rsidRDefault="00D446E7">
      <w:r>
        <w:separator/>
      </w:r>
    </w:p>
    <w:p w14:paraId="62B90336" w14:textId="77777777" w:rsidR="00D446E7" w:rsidRDefault="00D446E7"/>
  </w:endnote>
  <w:endnote w:type="continuationSeparator" w:id="0">
    <w:p w14:paraId="65BAD982" w14:textId="77777777" w:rsidR="00D446E7" w:rsidRDefault="00D446E7">
      <w:r>
        <w:continuationSeparator/>
      </w:r>
    </w:p>
    <w:p w14:paraId="4C37487C" w14:textId="77777777" w:rsidR="00D446E7" w:rsidRDefault="00D446E7"/>
  </w:endnote>
  <w:endnote w:type="continuationNotice" w:id="1">
    <w:p w14:paraId="028E10D6" w14:textId="77777777" w:rsidR="00D446E7" w:rsidRDefault="00D446E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Open Sans">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2B784237" w:rsidR="00D446E7" w:rsidRPr="004D333E" w:rsidRDefault="00D446E7"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3DFFE709" w:rsidR="00D446E7" w:rsidRPr="004D333E" w:rsidRDefault="00D446E7"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B2B3B">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D446E7" w:rsidRDefault="6A6F8E7B" w:rsidP="00493120">
    <w:pPr>
      <w:pStyle w:val="Logo"/>
    </w:pPr>
    <w:r w:rsidRPr="6A6F8E7B">
      <w:rPr>
        <w:sz w:val="24"/>
        <w:szCs w:val="24"/>
      </w:rPr>
      <w:t>education.nsw.gov.au</w:t>
    </w:r>
    <w:r w:rsidR="346CE84C">
      <w:tab/>
    </w:r>
    <w:r>
      <w:rPr>
        <w:noProof/>
      </w:rPr>
      <w:drawing>
        <wp:inline distT="0" distB="0" distL="0" distR="0" wp14:anchorId="7DC6305D" wp14:editId="0E811E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245C" w14:textId="77777777" w:rsidR="00D446E7" w:rsidRDefault="00D446E7">
      <w:r>
        <w:separator/>
      </w:r>
    </w:p>
    <w:p w14:paraId="0739C880" w14:textId="77777777" w:rsidR="00D446E7" w:rsidRDefault="00D446E7"/>
  </w:footnote>
  <w:footnote w:type="continuationSeparator" w:id="0">
    <w:p w14:paraId="3BB20A55" w14:textId="77777777" w:rsidR="00D446E7" w:rsidRDefault="00D446E7">
      <w:r>
        <w:continuationSeparator/>
      </w:r>
    </w:p>
    <w:p w14:paraId="3843368C" w14:textId="77777777" w:rsidR="00D446E7" w:rsidRDefault="00D446E7"/>
  </w:footnote>
  <w:footnote w:type="continuationNotice" w:id="1">
    <w:p w14:paraId="0EC9EE84" w14:textId="77777777" w:rsidR="00D446E7" w:rsidRDefault="00D446E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D446E7" w:rsidRDefault="00D446E7">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7NGY082mcqvfpg" id="HzcS/gbG"/>
  </int:Manifest>
  <int:Observations>
    <int:Content id="HzcS/gb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5384A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F6F8E"/>
    <w:multiLevelType w:val="multilevel"/>
    <w:tmpl w:val="F8E61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21FF"/>
    <w:multiLevelType w:val="hybridMultilevel"/>
    <w:tmpl w:val="C7A46A52"/>
    <w:lvl w:ilvl="0" w:tplc="35CC493A">
      <w:start w:val="1"/>
      <w:numFmt w:val="bullet"/>
      <w:lvlText w:val=""/>
      <w:lvlJc w:val="left"/>
      <w:pPr>
        <w:ind w:left="720" w:hanging="360"/>
      </w:pPr>
      <w:rPr>
        <w:rFonts w:ascii="Symbol" w:hAnsi="Symbol" w:hint="default"/>
      </w:rPr>
    </w:lvl>
    <w:lvl w:ilvl="1" w:tplc="BB8EE166">
      <w:start w:val="1"/>
      <w:numFmt w:val="lowerLetter"/>
      <w:lvlText w:val="%2."/>
      <w:lvlJc w:val="left"/>
      <w:pPr>
        <w:ind w:left="1440" w:hanging="360"/>
      </w:pPr>
    </w:lvl>
    <w:lvl w:ilvl="2" w:tplc="9DE26B7A">
      <w:start w:val="1"/>
      <w:numFmt w:val="lowerRoman"/>
      <w:lvlText w:val="%3."/>
      <w:lvlJc w:val="right"/>
      <w:pPr>
        <w:ind w:left="2160" w:hanging="180"/>
      </w:pPr>
    </w:lvl>
    <w:lvl w:ilvl="3" w:tplc="BD6EDDEE">
      <w:start w:val="1"/>
      <w:numFmt w:val="decimal"/>
      <w:lvlText w:val="%4."/>
      <w:lvlJc w:val="left"/>
      <w:pPr>
        <w:ind w:left="2880" w:hanging="360"/>
      </w:pPr>
    </w:lvl>
    <w:lvl w:ilvl="4" w:tplc="9F809F72">
      <w:start w:val="1"/>
      <w:numFmt w:val="lowerLetter"/>
      <w:lvlText w:val="%5."/>
      <w:lvlJc w:val="left"/>
      <w:pPr>
        <w:ind w:left="3600" w:hanging="360"/>
      </w:pPr>
    </w:lvl>
    <w:lvl w:ilvl="5" w:tplc="41A60F08">
      <w:start w:val="1"/>
      <w:numFmt w:val="lowerRoman"/>
      <w:lvlText w:val="%6."/>
      <w:lvlJc w:val="right"/>
      <w:pPr>
        <w:ind w:left="4320" w:hanging="180"/>
      </w:pPr>
    </w:lvl>
    <w:lvl w:ilvl="6" w:tplc="2B967D96">
      <w:start w:val="1"/>
      <w:numFmt w:val="decimal"/>
      <w:lvlText w:val="%7."/>
      <w:lvlJc w:val="left"/>
      <w:pPr>
        <w:ind w:left="5040" w:hanging="360"/>
      </w:pPr>
    </w:lvl>
    <w:lvl w:ilvl="7" w:tplc="89F87D74">
      <w:start w:val="1"/>
      <w:numFmt w:val="lowerLetter"/>
      <w:lvlText w:val="%8."/>
      <w:lvlJc w:val="left"/>
      <w:pPr>
        <w:ind w:left="5760" w:hanging="360"/>
      </w:pPr>
    </w:lvl>
    <w:lvl w:ilvl="8" w:tplc="2A58EABE">
      <w:start w:val="1"/>
      <w:numFmt w:val="lowerRoman"/>
      <w:lvlText w:val="%9."/>
      <w:lvlJc w:val="right"/>
      <w:pPr>
        <w:ind w:left="6480" w:hanging="180"/>
      </w:pPr>
    </w:lvl>
  </w:abstractNum>
  <w:abstractNum w:abstractNumId="3" w15:restartNumberingAfterBreak="0">
    <w:nsid w:val="063A13FC"/>
    <w:multiLevelType w:val="hybridMultilevel"/>
    <w:tmpl w:val="F0883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9442F"/>
    <w:multiLevelType w:val="multilevel"/>
    <w:tmpl w:val="17BA7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3454AC"/>
    <w:multiLevelType w:val="multilevel"/>
    <w:tmpl w:val="4984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5447677"/>
    <w:multiLevelType w:val="multilevel"/>
    <w:tmpl w:val="22A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5F7A70"/>
    <w:multiLevelType w:val="multilevel"/>
    <w:tmpl w:val="E2B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874ACE"/>
    <w:multiLevelType w:val="multilevel"/>
    <w:tmpl w:val="2538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F563A2"/>
    <w:multiLevelType w:val="multilevel"/>
    <w:tmpl w:val="2494A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24716"/>
    <w:multiLevelType w:val="multilevel"/>
    <w:tmpl w:val="A9BC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hybridMultilevel"/>
    <w:tmpl w:val="C2EC5C7A"/>
    <w:lvl w:ilvl="0" w:tplc="1F4867E6">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78BE9664">
      <w:start w:val="1"/>
      <w:numFmt w:val="bullet"/>
      <w:pStyle w:val="ListBullet2"/>
      <w:lvlText w:val="o"/>
      <w:lvlJc w:val="left"/>
      <w:pPr>
        <w:ind w:left="652" w:firstLine="0"/>
      </w:pPr>
      <w:rPr>
        <w:rFonts w:ascii="Courier New" w:hAnsi="Courier New" w:hint="default"/>
      </w:rPr>
    </w:lvl>
    <w:lvl w:ilvl="2" w:tplc="F868473E">
      <w:start w:val="1"/>
      <w:numFmt w:val="none"/>
      <w:suff w:val="nothing"/>
      <w:lvlText w:val=""/>
      <w:lvlJc w:val="left"/>
      <w:pPr>
        <w:ind w:left="652" w:firstLine="0"/>
      </w:pPr>
      <w:rPr>
        <w:rFonts w:hint="default"/>
      </w:rPr>
    </w:lvl>
    <w:lvl w:ilvl="3" w:tplc="7E16A97C">
      <w:start w:val="1"/>
      <w:numFmt w:val="none"/>
      <w:suff w:val="nothing"/>
      <w:lvlText w:val=""/>
      <w:lvlJc w:val="left"/>
      <w:pPr>
        <w:ind w:left="652" w:firstLine="0"/>
      </w:pPr>
      <w:rPr>
        <w:rFonts w:hint="default"/>
      </w:rPr>
    </w:lvl>
    <w:lvl w:ilvl="4" w:tplc="673E4AD0">
      <w:start w:val="1"/>
      <w:numFmt w:val="none"/>
      <w:suff w:val="nothing"/>
      <w:lvlText w:val=""/>
      <w:lvlJc w:val="left"/>
      <w:pPr>
        <w:ind w:left="652" w:firstLine="0"/>
      </w:pPr>
      <w:rPr>
        <w:rFonts w:hint="default"/>
      </w:rPr>
    </w:lvl>
    <w:lvl w:ilvl="5" w:tplc="9092C590">
      <w:start w:val="1"/>
      <w:numFmt w:val="none"/>
      <w:suff w:val="nothing"/>
      <w:lvlText w:val=""/>
      <w:lvlJc w:val="left"/>
      <w:pPr>
        <w:ind w:left="652" w:firstLine="0"/>
      </w:pPr>
      <w:rPr>
        <w:rFonts w:hint="default"/>
      </w:rPr>
    </w:lvl>
    <w:lvl w:ilvl="6" w:tplc="9814DFF4">
      <w:start w:val="1"/>
      <w:numFmt w:val="none"/>
      <w:suff w:val="nothing"/>
      <w:lvlText w:val=""/>
      <w:lvlJc w:val="left"/>
      <w:pPr>
        <w:ind w:left="652" w:firstLine="0"/>
      </w:pPr>
      <w:rPr>
        <w:rFonts w:hint="default"/>
      </w:rPr>
    </w:lvl>
    <w:lvl w:ilvl="7" w:tplc="3790DFCE">
      <w:start w:val="1"/>
      <w:numFmt w:val="none"/>
      <w:suff w:val="nothing"/>
      <w:lvlText w:val=""/>
      <w:lvlJc w:val="left"/>
      <w:pPr>
        <w:ind w:left="652" w:firstLine="0"/>
      </w:pPr>
      <w:rPr>
        <w:rFonts w:hint="default"/>
      </w:rPr>
    </w:lvl>
    <w:lvl w:ilvl="8" w:tplc="743EFADC">
      <w:start w:val="1"/>
      <w:numFmt w:val="none"/>
      <w:suff w:val="nothing"/>
      <w:lvlText w:val=""/>
      <w:lvlJc w:val="left"/>
      <w:pPr>
        <w:ind w:left="652" w:firstLine="0"/>
      </w:pPr>
      <w:rPr>
        <w:rFonts w:hint="default"/>
      </w:rPr>
    </w:lvl>
  </w:abstractNum>
  <w:abstractNum w:abstractNumId="15" w15:restartNumberingAfterBreak="0">
    <w:nsid w:val="627029AD"/>
    <w:multiLevelType w:val="hybridMultilevel"/>
    <w:tmpl w:val="49CEC7D4"/>
    <w:lvl w:ilvl="0" w:tplc="0B924E6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680226">
      <w:start w:val="1"/>
      <w:numFmt w:val="lowerLetter"/>
      <w:pStyle w:val="ListNumber2"/>
      <w:lvlText w:val="%2"/>
      <w:lvlJc w:val="left"/>
      <w:pPr>
        <w:ind w:left="652" w:firstLine="0"/>
      </w:pPr>
      <w:rPr>
        <w:rFonts w:hint="default"/>
      </w:rPr>
    </w:lvl>
    <w:lvl w:ilvl="2" w:tplc="AC4215C4">
      <w:start w:val="1"/>
      <w:numFmt w:val="none"/>
      <w:suff w:val="nothing"/>
      <w:lvlText w:val=""/>
      <w:lvlJc w:val="left"/>
      <w:pPr>
        <w:ind w:left="652" w:firstLine="0"/>
      </w:pPr>
      <w:rPr>
        <w:rFonts w:hint="default"/>
      </w:rPr>
    </w:lvl>
    <w:lvl w:ilvl="3" w:tplc="7D021DAA">
      <w:start w:val="1"/>
      <w:numFmt w:val="none"/>
      <w:suff w:val="nothing"/>
      <w:lvlText w:val=""/>
      <w:lvlJc w:val="left"/>
      <w:pPr>
        <w:ind w:left="652" w:firstLine="0"/>
      </w:pPr>
      <w:rPr>
        <w:rFonts w:hint="default"/>
      </w:rPr>
    </w:lvl>
    <w:lvl w:ilvl="4" w:tplc="845A0034">
      <w:start w:val="1"/>
      <w:numFmt w:val="none"/>
      <w:suff w:val="nothing"/>
      <w:lvlText w:val=""/>
      <w:lvlJc w:val="left"/>
      <w:pPr>
        <w:ind w:left="652" w:firstLine="0"/>
      </w:pPr>
      <w:rPr>
        <w:rFonts w:hint="default"/>
      </w:rPr>
    </w:lvl>
    <w:lvl w:ilvl="5" w:tplc="3F0AE968">
      <w:start w:val="1"/>
      <w:numFmt w:val="none"/>
      <w:suff w:val="nothing"/>
      <w:lvlText w:val=""/>
      <w:lvlJc w:val="left"/>
      <w:pPr>
        <w:ind w:left="652" w:firstLine="0"/>
      </w:pPr>
      <w:rPr>
        <w:rFonts w:hint="default"/>
      </w:rPr>
    </w:lvl>
    <w:lvl w:ilvl="6" w:tplc="CC6CC316">
      <w:start w:val="1"/>
      <w:numFmt w:val="none"/>
      <w:suff w:val="nothing"/>
      <w:lvlText w:val=""/>
      <w:lvlJc w:val="left"/>
      <w:pPr>
        <w:ind w:left="652" w:firstLine="0"/>
      </w:pPr>
      <w:rPr>
        <w:rFonts w:hint="default"/>
      </w:rPr>
    </w:lvl>
    <w:lvl w:ilvl="7" w:tplc="D76E305A">
      <w:start w:val="1"/>
      <w:numFmt w:val="none"/>
      <w:suff w:val="nothing"/>
      <w:lvlText w:val=""/>
      <w:lvlJc w:val="left"/>
      <w:pPr>
        <w:ind w:left="652" w:firstLine="0"/>
      </w:pPr>
      <w:rPr>
        <w:rFonts w:hint="default"/>
      </w:rPr>
    </w:lvl>
    <w:lvl w:ilvl="8" w:tplc="4418A48A">
      <w:start w:val="1"/>
      <w:numFmt w:val="none"/>
      <w:suff w:val="nothing"/>
      <w:lvlText w:val=""/>
      <w:lvlJc w:val="left"/>
      <w:pPr>
        <w:ind w:left="652" w:firstLine="0"/>
      </w:pPr>
      <w:rPr>
        <w:rFonts w:hint="default"/>
      </w:rPr>
    </w:lvl>
  </w:abstractNum>
  <w:abstractNum w:abstractNumId="16" w15:restartNumberingAfterBreak="0">
    <w:nsid w:val="70984D5C"/>
    <w:multiLevelType w:val="hybridMultilevel"/>
    <w:tmpl w:val="114AC9BC"/>
    <w:lvl w:ilvl="0" w:tplc="FFFFFFFF">
      <w:start w:val="1"/>
      <w:numFmt w:val="bullet"/>
      <w:lvlText w:val=""/>
      <w:lvlJc w:val="left"/>
      <w:pPr>
        <w:ind w:left="720" w:hanging="360"/>
      </w:pPr>
      <w:rPr>
        <w:rFonts w:ascii="Symbol" w:hAnsi="Symbol" w:hint="default"/>
      </w:rPr>
    </w:lvl>
    <w:lvl w:ilvl="1" w:tplc="4D96D79E">
      <w:start w:val="1"/>
      <w:numFmt w:val="bullet"/>
      <w:lvlText w:val="o"/>
      <w:lvlJc w:val="left"/>
      <w:pPr>
        <w:ind w:left="1440" w:hanging="360"/>
      </w:pPr>
      <w:rPr>
        <w:rFonts w:ascii="Courier New" w:hAnsi="Courier New" w:hint="default"/>
      </w:rPr>
    </w:lvl>
    <w:lvl w:ilvl="2" w:tplc="7E40E206">
      <w:start w:val="1"/>
      <w:numFmt w:val="bullet"/>
      <w:lvlText w:val=""/>
      <w:lvlJc w:val="left"/>
      <w:pPr>
        <w:ind w:left="2160" w:hanging="360"/>
      </w:pPr>
      <w:rPr>
        <w:rFonts w:ascii="Wingdings" w:hAnsi="Wingdings" w:hint="default"/>
      </w:rPr>
    </w:lvl>
    <w:lvl w:ilvl="3" w:tplc="B266665E">
      <w:start w:val="1"/>
      <w:numFmt w:val="bullet"/>
      <w:lvlText w:val=""/>
      <w:lvlJc w:val="left"/>
      <w:pPr>
        <w:ind w:left="2880" w:hanging="360"/>
      </w:pPr>
      <w:rPr>
        <w:rFonts w:ascii="Symbol" w:hAnsi="Symbol" w:hint="default"/>
      </w:rPr>
    </w:lvl>
    <w:lvl w:ilvl="4" w:tplc="91BC4470">
      <w:start w:val="1"/>
      <w:numFmt w:val="bullet"/>
      <w:lvlText w:val="o"/>
      <w:lvlJc w:val="left"/>
      <w:pPr>
        <w:ind w:left="3600" w:hanging="360"/>
      </w:pPr>
      <w:rPr>
        <w:rFonts w:ascii="Courier New" w:hAnsi="Courier New" w:hint="default"/>
      </w:rPr>
    </w:lvl>
    <w:lvl w:ilvl="5" w:tplc="DB223772">
      <w:start w:val="1"/>
      <w:numFmt w:val="bullet"/>
      <w:lvlText w:val=""/>
      <w:lvlJc w:val="left"/>
      <w:pPr>
        <w:ind w:left="4320" w:hanging="360"/>
      </w:pPr>
      <w:rPr>
        <w:rFonts w:ascii="Wingdings" w:hAnsi="Wingdings" w:hint="default"/>
      </w:rPr>
    </w:lvl>
    <w:lvl w:ilvl="6" w:tplc="67024572">
      <w:start w:val="1"/>
      <w:numFmt w:val="bullet"/>
      <w:lvlText w:val=""/>
      <w:lvlJc w:val="left"/>
      <w:pPr>
        <w:ind w:left="5040" w:hanging="360"/>
      </w:pPr>
      <w:rPr>
        <w:rFonts w:ascii="Symbol" w:hAnsi="Symbol" w:hint="default"/>
      </w:rPr>
    </w:lvl>
    <w:lvl w:ilvl="7" w:tplc="944E1950">
      <w:start w:val="1"/>
      <w:numFmt w:val="bullet"/>
      <w:lvlText w:val="o"/>
      <w:lvlJc w:val="left"/>
      <w:pPr>
        <w:ind w:left="5760" w:hanging="360"/>
      </w:pPr>
      <w:rPr>
        <w:rFonts w:ascii="Courier New" w:hAnsi="Courier New" w:hint="default"/>
      </w:rPr>
    </w:lvl>
    <w:lvl w:ilvl="8" w:tplc="97A40E1E">
      <w:start w:val="1"/>
      <w:numFmt w:val="bullet"/>
      <w:lvlText w:val=""/>
      <w:lvlJc w:val="left"/>
      <w:pPr>
        <w:ind w:left="6480" w:hanging="360"/>
      </w:pPr>
      <w:rPr>
        <w:rFonts w:ascii="Wingdings" w:hAnsi="Wingdings" w:hint="default"/>
      </w:rPr>
    </w:lvl>
  </w:abstractNum>
  <w:abstractNum w:abstractNumId="17" w15:restartNumberingAfterBreak="0">
    <w:nsid w:val="724A5DE4"/>
    <w:multiLevelType w:val="hybridMultilevel"/>
    <w:tmpl w:val="6EBA4DB4"/>
    <w:lvl w:ilvl="0" w:tplc="6E74B88E">
      <w:start w:val="1"/>
      <w:numFmt w:val="bullet"/>
      <w:lvlText w:val=""/>
      <w:lvlJc w:val="left"/>
      <w:pPr>
        <w:ind w:left="720" w:hanging="360"/>
      </w:pPr>
      <w:rPr>
        <w:rFonts w:ascii="Symbol" w:hAnsi="Symbol" w:hint="default"/>
      </w:rPr>
    </w:lvl>
    <w:lvl w:ilvl="1" w:tplc="ABD46B64">
      <w:start w:val="1"/>
      <w:numFmt w:val="bullet"/>
      <w:lvlText w:val="o"/>
      <w:lvlJc w:val="left"/>
      <w:pPr>
        <w:ind w:left="1440" w:hanging="360"/>
      </w:pPr>
      <w:rPr>
        <w:rFonts w:ascii="Courier New" w:hAnsi="Courier New" w:hint="default"/>
      </w:rPr>
    </w:lvl>
    <w:lvl w:ilvl="2" w:tplc="34BC662E">
      <w:start w:val="1"/>
      <w:numFmt w:val="bullet"/>
      <w:lvlText w:val=""/>
      <w:lvlJc w:val="left"/>
      <w:pPr>
        <w:ind w:left="2160" w:hanging="360"/>
      </w:pPr>
      <w:rPr>
        <w:rFonts w:ascii="Wingdings" w:hAnsi="Wingdings" w:hint="default"/>
      </w:rPr>
    </w:lvl>
    <w:lvl w:ilvl="3" w:tplc="924CDE78">
      <w:start w:val="1"/>
      <w:numFmt w:val="bullet"/>
      <w:lvlText w:val=""/>
      <w:lvlJc w:val="left"/>
      <w:pPr>
        <w:ind w:left="2880" w:hanging="360"/>
      </w:pPr>
      <w:rPr>
        <w:rFonts w:ascii="Symbol" w:hAnsi="Symbol" w:hint="default"/>
      </w:rPr>
    </w:lvl>
    <w:lvl w:ilvl="4" w:tplc="1CEA9728">
      <w:start w:val="1"/>
      <w:numFmt w:val="bullet"/>
      <w:lvlText w:val="o"/>
      <w:lvlJc w:val="left"/>
      <w:pPr>
        <w:ind w:left="3600" w:hanging="360"/>
      </w:pPr>
      <w:rPr>
        <w:rFonts w:ascii="Courier New" w:hAnsi="Courier New" w:hint="default"/>
      </w:rPr>
    </w:lvl>
    <w:lvl w:ilvl="5" w:tplc="6E46F596">
      <w:start w:val="1"/>
      <w:numFmt w:val="bullet"/>
      <w:lvlText w:val=""/>
      <w:lvlJc w:val="left"/>
      <w:pPr>
        <w:ind w:left="4320" w:hanging="360"/>
      </w:pPr>
      <w:rPr>
        <w:rFonts w:ascii="Wingdings" w:hAnsi="Wingdings" w:hint="default"/>
      </w:rPr>
    </w:lvl>
    <w:lvl w:ilvl="6" w:tplc="03A889A8">
      <w:start w:val="1"/>
      <w:numFmt w:val="bullet"/>
      <w:lvlText w:val=""/>
      <w:lvlJc w:val="left"/>
      <w:pPr>
        <w:ind w:left="5040" w:hanging="360"/>
      </w:pPr>
      <w:rPr>
        <w:rFonts w:ascii="Symbol" w:hAnsi="Symbol" w:hint="default"/>
      </w:rPr>
    </w:lvl>
    <w:lvl w:ilvl="7" w:tplc="777C419C">
      <w:start w:val="1"/>
      <w:numFmt w:val="bullet"/>
      <w:lvlText w:val="o"/>
      <w:lvlJc w:val="left"/>
      <w:pPr>
        <w:ind w:left="5760" w:hanging="360"/>
      </w:pPr>
      <w:rPr>
        <w:rFonts w:ascii="Courier New" w:hAnsi="Courier New" w:hint="default"/>
      </w:rPr>
    </w:lvl>
    <w:lvl w:ilvl="8" w:tplc="5E66F038">
      <w:start w:val="1"/>
      <w:numFmt w:val="bullet"/>
      <w:lvlText w:val=""/>
      <w:lvlJc w:val="left"/>
      <w:pPr>
        <w:ind w:left="6480" w:hanging="360"/>
      </w:pPr>
      <w:rPr>
        <w:rFonts w:ascii="Wingdings" w:hAnsi="Wingdings" w:hint="default"/>
      </w:rPr>
    </w:lvl>
  </w:abstractNum>
  <w:abstractNum w:abstractNumId="18" w15:restartNumberingAfterBreak="0">
    <w:nsid w:val="7AE73AE6"/>
    <w:multiLevelType w:val="hybridMultilevel"/>
    <w:tmpl w:val="59C8D89E"/>
    <w:lvl w:ilvl="0" w:tplc="7818C1C4">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CAF4EA">
      <w:start w:val="1"/>
      <w:numFmt w:val="none"/>
      <w:suff w:val="nothing"/>
      <w:lvlText w:val=""/>
      <w:lvlJc w:val="left"/>
      <w:pPr>
        <w:ind w:left="284" w:firstLine="0"/>
      </w:pPr>
      <w:rPr>
        <w:rFonts w:hint="default"/>
      </w:rPr>
    </w:lvl>
    <w:lvl w:ilvl="2" w:tplc="45CCF670">
      <w:start w:val="1"/>
      <w:numFmt w:val="none"/>
      <w:suff w:val="nothing"/>
      <w:lvlText w:val=""/>
      <w:lvlJc w:val="left"/>
      <w:pPr>
        <w:ind w:left="284" w:firstLine="0"/>
      </w:pPr>
      <w:rPr>
        <w:rFonts w:hint="default"/>
      </w:rPr>
    </w:lvl>
    <w:lvl w:ilvl="3" w:tplc="B832F472">
      <w:start w:val="1"/>
      <w:numFmt w:val="none"/>
      <w:suff w:val="nothing"/>
      <w:lvlText w:val=""/>
      <w:lvlJc w:val="left"/>
      <w:pPr>
        <w:ind w:left="284" w:firstLine="0"/>
      </w:pPr>
      <w:rPr>
        <w:rFonts w:hint="default"/>
      </w:rPr>
    </w:lvl>
    <w:lvl w:ilvl="4" w:tplc="6282B512">
      <w:start w:val="1"/>
      <w:numFmt w:val="none"/>
      <w:suff w:val="nothing"/>
      <w:lvlText w:val=""/>
      <w:lvlJc w:val="left"/>
      <w:pPr>
        <w:ind w:left="284" w:firstLine="0"/>
      </w:pPr>
      <w:rPr>
        <w:rFonts w:hint="default"/>
      </w:rPr>
    </w:lvl>
    <w:lvl w:ilvl="5" w:tplc="17B27A68">
      <w:start w:val="1"/>
      <w:numFmt w:val="none"/>
      <w:suff w:val="nothing"/>
      <w:lvlText w:val=""/>
      <w:lvlJc w:val="left"/>
      <w:pPr>
        <w:ind w:left="284" w:firstLine="0"/>
      </w:pPr>
      <w:rPr>
        <w:rFonts w:hint="default"/>
      </w:rPr>
    </w:lvl>
    <w:lvl w:ilvl="6" w:tplc="598A7A12">
      <w:start w:val="1"/>
      <w:numFmt w:val="none"/>
      <w:suff w:val="nothing"/>
      <w:lvlText w:val=""/>
      <w:lvlJc w:val="left"/>
      <w:pPr>
        <w:ind w:left="284" w:firstLine="0"/>
      </w:pPr>
      <w:rPr>
        <w:rFonts w:hint="default"/>
      </w:rPr>
    </w:lvl>
    <w:lvl w:ilvl="7" w:tplc="7A3E0442">
      <w:start w:val="1"/>
      <w:numFmt w:val="none"/>
      <w:suff w:val="nothing"/>
      <w:lvlText w:val=""/>
      <w:lvlJc w:val="left"/>
      <w:pPr>
        <w:ind w:left="284" w:firstLine="0"/>
      </w:pPr>
      <w:rPr>
        <w:rFonts w:hint="default"/>
      </w:rPr>
    </w:lvl>
    <w:lvl w:ilvl="8" w:tplc="A496999C">
      <w:start w:val="1"/>
      <w:numFmt w:val="none"/>
      <w:suff w:val="nothing"/>
      <w:lvlText w:val=""/>
      <w:lvlJc w:val="left"/>
      <w:pPr>
        <w:ind w:left="284" w:firstLine="0"/>
      </w:pPr>
      <w:rPr>
        <w:rFonts w:hint="default"/>
      </w:rPr>
    </w:lvl>
  </w:abstractNum>
  <w:abstractNum w:abstractNumId="19" w15:restartNumberingAfterBreak="0">
    <w:nsid w:val="7B264520"/>
    <w:multiLevelType w:val="multilevel"/>
    <w:tmpl w:val="3AAA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5860C1"/>
    <w:multiLevelType w:val="hybridMultilevel"/>
    <w:tmpl w:val="16B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2D62F9"/>
    <w:multiLevelType w:val="hybridMultilevel"/>
    <w:tmpl w:val="89C85512"/>
    <w:lvl w:ilvl="0" w:tplc="474A3BD4">
      <w:start w:val="4"/>
      <w:numFmt w:val="decimal"/>
      <w:lvlText w:val="%1."/>
      <w:lvlJc w:val="left"/>
      <w:pPr>
        <w:tabs>
          <w:tab w:val="num" w:pos="720"/>
        </w:tabs>
        <w:ind w:left="720" w:hanging="360"/>
      </w:pPr>
    </w:lvl>
    <w:lvl w:ilvl="1" w:tplc="80B421A8" w:tentative="1">
      <w:start w:val="1"/>
      <w:numFmt w:val="decimal"/>
      <w:lvlText w:val="%2."/>
      <w:lvlJc w:val="left"/>
      <w:pPr>
        <w:tabs>
          <w:tab w:val="num" w:pos="1440"/>
        </w:tabs>
        <w:ind w:left="1440" w:hanging="360"/>
      </w:pPr>
    </w:lvl>
    <w:lvl w:ilvl="2" w:tplc="B2001D9A" w:tentative="1">
      <w:start w:val="1"/>
      <w:numFmt w:val="decimal"/>
      <w:lvlText w:val="%3."/>
      <w:lvlJc w:val="left"/>
      <w:pPr>
        <w:tabs>
          <w:tab w:val="num" w:pos="2160"/>
        </w:tabs>
        <w:ind w:left="2160" w:hanging="360"/>
      </w:pPr>
    </w:lvl>
    <w:lvl w:ilvl="3" w:tplc="DE82A966" w:tentative="1">
      <w:start w:val="1"/>
      <w:numFmt w:val="decimal"/>
      <w:lvlText w:val="%4."/>
      <w:lvlJc w:val="left"/>
      <w:pPr>
        <w:tabs>
          <w:tab w:val="num" w:pos="2880"/>
        </w:tabs>
        <w:ind w:left="2880" w:hanging="360"/>
      </w:pPr>
    </w:lvl>
    <w:lvl w:ilvl="4" w:tplc="390A9A82" w:tentative="1">
      <w:start w:val="1"/>
      <w:numFmt w:val="decimal"/>
      <w:lvlText w:val="%5."/>
      <w:lvlJc w:val="left"/>
      <w:pPr>
        <w:tabs>
          <w:tab w:val="num" w:pos="3600"/>
        </w:tabs>
        <w:ind w:left="3600" w:hanging="360"/>
      </w:pPr>
    </w:lvl>
    <w:lvl w:ilvl="5" w:tplc="1DFE1D66" w:tentative="1">
      <w:start w:val="1"/>
      <w:numFmt w:val="decimal"/>
      <w:lvlText w:val="%6."/>
      <w:lvlJc w:val="left"/>
      <w:pPr>
        <w:tabs>
          <w:tab w:val="num" w:pos="4320"/>
        </w:tabs>
        <w:ind w:left="4320" w:hanging="360"/>
      </w:pPr>
    </w:lvl>
    <w:lvl w:ilvl="6" w:tplc="4216D5CE" w:tentative="1">
      <w:start w:val="1"/>
      <w:numFmt w:val="decimal"/>
      <w:lvlText w:val="%7."/>
      <w:lvlJc w:val="left"/>
      <w:pPr>
        <w:tabs>
          <w:tab w:val="num" w:pos="5040"/>
        </w:tabs>
        <w:ind w:left="5040" w:hanging="360"/>
      </w:pPr>
    </w:lvl>
    <w:lvl w:ilvl="7" w:tplc="B6546BE2" w:tentative="1">
      <w:start w:val="1"/>
      <w:numFmt w:val="decimal"/>
      <w:lvlText w:val="%8."/>
      <w:lvlJc w:val="left"/>
      <w:pPr>
        <w:tabs>
          <w:tab w:val="num" w:pos="5760"/>
        </w:tabs>
        <w:ind w:left="5760" w:hanging="360"/>
      </w:pPr>
    </w:lvl>
    <w:lvl w:ilvl="8" w:tplc="5712C0D6" w:tentative="1">
      <w:start w:val="1"/>
      <w:numFmt w:val="decimal"/>
      <w:lvlText w:val="%9."/>
      <w:lvlJc w:val="left"/>
      <w:pPr>
        <w:tabs>
          <w:tab w:val="num" w:pos="6480"/>
        </w:tabs>
        <w:ind w:left="6480" w:hanging="360"/>
      </w:pPr>
    </w:lvl>
  </w:abstractNum>
  <w:abstractNum w:abstractNumId="22" w15:restartNumberingAfterBreak="0">
    <w:nsid w:val="7FF07656"/>
    <w:multiLevelType w:val="hybridMultilevel"/>
    <w:tmpl w:val="40E4E0FA"/>
    <w:lvl w:ilvl="0" w:tplc="6B701966">
      <w:start w:val="1"/>
      <w:numFmt w:val="decimal"/>
      <w:lvlText w:val="%1."/>
      <w:lvlJc w:val="left"/>
      <w:pPr>
        <w:ind w:left="720" w:hanging="360"/>
      </w:pPr>
    </w:lvl>
    <w:lvl w:ilvl="1" w:tplc="D1FE9D0C">
      <w:start w:val="1"/>
      <w:numFmt w:val="lowerLetter"/>
      <w:lvlText w:val="%2."/>
      <w:lvlJc w:val="left"/>
      <w:pPr>
        <w:ind w:left="1440" w:hanging="360"/>
      </w:pPr>
    </w:lvl>
    <w:lvl w:ilvl="2" w:tplc="60703622">
      <w:start w:val="1"/>
      <w:numFmt w:val="lowerRoman"/>
      <w:lvlText w:val="%3."/>
      <w:lvlJc w:val="right"/>
      <w:pPr>
        <w:ind w:left="2160" w:hanging="180"/>
      </w:pPr>
    </w:lvl>
    <w:lvl w:ilvl="3" w:tplc="2F589DEC">
      <w:start w:val="1"/>
      <w:numFmt w:val="decimal"/>
      <w:lvlText w:val="%4."/>
      <w:lvlJc w:val="left"/>
      <w:pPr>
        <w:ind w:left="2880" w:hanging="360"/>
      </w:pPr>
    </w:lvl>
    <w:lvl w:ilvl="4" w:tplc="0B120380">
      <w:start w:val="1"/>
      <w:numFmt w:val="lowerLetter"/>
      <w:lvlText w:val="%5."/>
      <w:lvlJc w:val="left"/>
      <w:pPr>
        <w:ind w:left="3600" w:hanging="360"/>
      </w:pPr>
    </w:lvl>
    <w:lvl w:ilvl="5" w:tplc="A71C7200">
      <w:start w:val="1"/>
      <w:numFmt w:val="lowerRoman"/>
      <w:lvlText w:val="%6."/>
      <w:lvlJc w:val="right"/>
      <w:pPr>
        <w:ind w:left="4320" w:hanging="180"/>
      </w:pPr>
    </w:lvl>
    <w:lvl w:ilvl="6" w:tplc="C972B680">
      <w:start w:val="1"/>
      <w:numFmt w:val="decimal"/>
      <w:lvlText w:val="%7."/>
      <w:lvlJc w:val="left"/>
      <w:pPr>
        <w:ind w:left="5040" w:hanging="360"/>
      </w:pPr>
    </w:lvl>
    <w:lvl w:ilvl="7" w:tplc="C3EA7478">
      <w:start w:val="1"/>
      <w:numFmt w:val="lowerLetter"/>
      <w:lvlText w:val="%8."/>
      <w:lvlJc w:val="left"/>
      <w:pPr>
        <w:ind w:left="5760" w:hanging="360"/>
      </w:pPr>
    </w:lvl>
    <w:lvl w:ilvl="8" w:tplc="83AAAAB2">
      <w:start w:val="1"/>
      <w:numFmt w:val="lowerRoman"/>
      <w:lvlText w:val="%9."/>
      <w:lvlJc w:val="right"/>
      <w:pPr>
        <w:ind w:left="6480" w:hanging="180"/>
      </w:pPr>
    </w:lvl>
  </w:abstractNum>
  <w:num w:numId="1">
    <w:abstractNumId w:val="7"/>
  </w:num>
  <w:num w:numId="2">
    <w:abstractNumId w:val="13"/>
  </w:num>
  <w:num w:numId="3">
    <w:abstractNumId w:val="18"/>
  </w:num>
  <w:num w:numId="4">
    <w:abstractNumId w:val="14"/>
  </w:num>
  <w:num w:numId="5">
    <w:abstractNumId w:val="15"/>
  </w:num>
  <w:num w:numId="6">
    <w:abstractNumId w:val="3"/>
  </w:num>
  <w:num w:numId="7">
    <w:abstractNumId w:val="20"/>
  </w:num>
  <w:num w:numId="8">
    <w:abstractNumId w:val="5"/>
  </w:num>
  <w:num w:numId="9">
    <w:abstractNumId w:val="16"/>
  </w:num>
  <w:num w:numId="10">
    <w:abstractNumId w:val="17"/>
  </w:num>
  <w:num w:numId="11">
    <w:abstractNumId w:val="2"/>
  </w:num>
  <w:num w:numId="12">
    <w:abstractNumId w:val="22"/>
  </w:num>
  <w:num w:numId="13">
    <w:abstractNumId w:val="12"/>
  </w:num>
  <w:num w:numId="14">
    <w:abstractNumId w:val="9"/>
  </w:num>
  <w:num w:numId="15">
    <w:abstractNumId w:val="8"/>
  </w:num>
  <w:num w:numId="16">
    <w:abstractNumId w:val="1"/>
  </w:num>
  <w:num w:numId="17">
    <w:abstractNumId w:val="10"/>
  </w:num>
  <w:num w:numId="18">
    <w:abstractNumId w:val="6"/>
  </w:num>
  <w:num w:numId="19">
    <w:abstractNumId w:val="19"/>
  </w:num>
  <w:num w:numId="20">
    <w:abstractNumId w:val="11"/>
  </w:num>
  <w:num w:numId="21">
    <w:abstractNumId w:val="4"/>
  </w:num>
  <w:num w:numId="22">
    <w:abstractNumId w:val="21"/>
  </w:num>
  <w:num w:numId="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activeWritingStyle w:appName="MSWord" w:lang="en-US" w:vendorID="64" w:dllVersion="4096"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QUAPYe+qSwAAAA="/>
  </w:docVars>
  <w:rsids>
    <w:rsidRoot w:val="001A7A7B"/>
    <w:rsid w:val="0000031A"/>
    <w:rsid w:val="00001C08"/>
    <w:rsid w:val="00002BF1"/>
    <w:rsid w:val="0000487E"/>
    <w:rsid w:val="000060D0"/>
    <w:rsid w:val="00006220"/>
    <w:rsid w:val="00006CD7"/>
    <w:rsid w:val="0001028A"/>
    <w:rsid w:val="000103FC"/>
    <w:rsid w:val="00010746"/>
    <w:rsid w:val="00010BF4"/>
    <w:rsid w:val="00012B38"/>
    <w:rsid w:val="000143DF"/>
    <w:rsid w:val="000151F8"/>
    <w:rsid w:val="00015D43"/>
    <w:rsid w:val="00016801"/>
    <w:rsid w:val="00021171"/>
    <w:rsid w:val="000229DB"/>
    <w:rsid w:val="00023790"/>
    <w:rsid w:val="00023AD5"/>
    <w:rsid w:val="00024602"/>
    <w:rsid w:val="000252FF"/>
    <w:rsid w:val="000253AE"/>
    <w:rsid w:val="00026558"/>
    <w:rsid w:val="00027A72"/>
    <w:rsid w:val="00030EBC"/>
    <w:rsid w:val="0003111D"/>
    <w:rsid w:val="000331B6"/>
    <w:rsid w:val="00034903"/>
    <w:rsid w:val="00034F5E"/>
    <w:rsid w:val="0003541F"/>
    <w:rsid w:val="00040AB0"/>
    <w:rsid w:val="00040BF3"/>
    <w:rsid w:val="000423E3"/>
    <w:rsid w:val="0004292D"/>
    <w:rsid w:val="00042D30"/>
    <w:rsid w:val="00043FA0"/>
    <w:rsid w:val="0004463B"/>
    <w:rsid w:val="00044C5D"/>
    <w:rsid w:val="00044D23"/>
    <w:rsid w:val="00046473"/>
    <w:rsid w:val="000507E6"/>
    <w:rsid w:val="0005163D"/>
    <w:rsid w:val="00052B4C"/>
    <w:rsid w:val="000534F4"/>
    <w:rsid w:val="000535B7"/>
    <w:rsid w:val="00053726"/>
    <w:rsid w:val="00055E3F"/>
    <w:rsid w:val="000562A7"/>
    <w:rsid w:val="000562FB"/>
    <w:rsid w:val="000564F8"/>
    <w:rsid w:val="00057BC8"/>
    <w:rsid w:val="000604B9"/>
    <w:rsid w:val="00061232"/>
    <w:rsid w:val="000613C4"/>
    <w:rsid w:val="000620E8"/>
    <w:rsid w:val="00062708"/>
    <w:rsid w:val="00062CC0"/>
    <w:rsid w:val="00064728"/>
    <w:rsid w:val="0006481C"/>
    <w:rsid w:val="00065A16"/>
    <w:rsid w:val="000666F6"/>
    <w:rsid w:val="00070B02"/>
    <w:rsid w:val="00071D06"/>
    <w:rsid w:val="0007214A"/>
    <w:rsid w:val="00072B6E"/>
    <w:rsid w:val="00072C78"/>
    <w:rsid w:val="00072DFB"/>
    <w:rsid w:val="00075416"/>
    <w:rsid w:val="00075B4E"/>
    <w:rsid w:val="00077A7C"/>
    <w:rsid w:val="0008028E"/>
    <w:rsid w:val="00082E53"/>
    <w:rsid w:val="000844F9"/>
    <w:rsid w:val="00084830"/>
    <w:rsid w:val="0008606A"/>
    <w:rsid w:val="00086656"/>
    <w:rsid w:val="00086D87"/>
    <w:rsid w:val="000872D6"/>
    <w:rsid w:val="00090628"/>
    <w:rsid w:val="00090BF1"/>
    <w:rsid w:val="0009452F"/>
    <w:rsid w:val="00095675"/>
    <w:rsid w:val="00096701"/>
    <w:rsid w:val="00096DE8"/>
    <w:rsid w:val="000A0C05"/>
    <w:rsid w:val="000A0D07"/>
    <w:rsid w:val="000A33D4"/>
    <w:rsid w:val="000A345A"/>
    <w:rsid w:val="000A41E7"/>
    <w:rsid w:val="000A451E"/>
    <w:rsid w:val="000A796C"/>
    <w:rsid w:val="000A7A61"/>
    <w:rsid w:val="000AB439"/>
    <w:rsid w:val="000B09C8"/>
    <w:rsid w:val="000B0F94"/>
    <w:rsid w:val="000B1A75"/>
    <w:rsid w:val="000B1FC2"/>
    <w:rsid w:val="000B2886"/>
    <w:rsid w:val="000B30E1"/>
    <w:rsid w:val="000B3793"/>
    <w:rsid w:val="000B4F65"/>
    <w:rsid w:val="000B75CB"/>
    <w:rsid w:val="000B7D49"/>
    <w:rsid w:val="000C0FB5"/>
    <w:rsid w:val="000C1078"/>
    <w:rsid w:val="000C16A7"/>
    <w:rsid w:val="000C1BCD"/>
    <w:rsid w:val="000C250C"/>
    <w:rsid w:val="000C43DF"/>
    <w:rsid w:val="000C575E"/>
    <w:rsid w:val="000C61FB"/>
    <w:rsid w:val="000C6F89"/>
    <w:rsid w:val="000C7CCB"/>
    <w:rsid w:val="000C7D4F"/>
    <w:rsid w:val="000D2063"/>
    <w:rsid w:val="000D24EC"/>
    <w:rsid w:val="000D2C3A"/>
    <w:rsid w:val="000D48A8"/>
    <w:rsid w:val="000D4B5A"/>
    <w:rsid w:val="000D55B1"/>
    <w:rsid w:val="000D5F47"/>
    <w:rsid w:val="000D64D8"/>
    <w:rsid w:val="000E0877"/>
    <w:rsid w:val="000E1113"/>
    <w:rsid w:val="000E3C1C"/>
    <w:rsid w:val="000E41B7"/>
    <w:rsid w:val="000E65A4"/>
    <w:rsid w:val="000E69C2"/>
    <w:rsid w:val="000E6BA0"/>
    <w:rsid w:val="000F0119"/>
    <w:rsid w:val="000F0216"/>
    <w:rsid w:val="000F174A"/>
    <w:rsid w:val="000F182F"/>
    <w:rsid w:val="000F500A"/>
    <w:rsid w:val="000F7960"/>
    <w:rsid w:val="00100B59"/>
    <w:rsid w:val="00100DC5"/>
    <w:rsid w:val="00100E27"/>
    <w:rsid w:val="00100E5A"/>
    <w:rsid w:val="00101135"/>
    <w:rsid w:val="00101A08"/>
    <w:rsid w:val="0010259B"/>
    <w:rsid w:val="00103AFD"/>
    <w:rsid w:val="00103D80"/>
    <w:rsid w:val="00104A05"/>
    <w:rsid w:val="00105767"/>
    <w:rsid w:val="00106009"/>
    <w:rsid w:val="001061F9"/>
    <w:rsid w:val="001068B3"/>
    <w:rsid w:val="00106A3B"/>
    <w:rsid w:val="001113CC"/>
    <w:rsid w:val="00111417"/>
    <w:rsid w:val="00113763"/>
    <w:rsid w:val="00114B7D"/>
    <w:rsid w:val="00114DCF"/>
    <w:rsid w:val="001177C4"/>
    <w:rsid w:val="00117B7D"/>
    <w:rsid w:val="00117FF3"/>
    <w:rsid w:val="0012093E"/>
    <w:rsid w:val="00125C6C"/>
    <w:rsid w:val="001274B9"/>
    <w:rsid w:val="00127648"/>
    <w:rsid w:val="0013032B"/>
    <w:rsid w:val="001305EA"/>
    <w:rsid w:val="001328FA"/>
    <w:rsid w:val="0013419A"/>
    <w:rsid w:val="00134700"/>
    <w:rsid w:val="00134E23"/>
    <w:rsid w:val="00135E80"/>
    <w:rsid w:val="00135F99"/>
    <w:rsid w:val="001378E6"/>
    <w:rsid w:val="00140753"/>
    <w:rsid w:val="00140C1B"/>
    <w:rsid w:val="00141AC6"/>
    <w:rsid w:val="0014239C"/>
    <w:rsid w:val="001424A9"/>
    <w:rsid w:val="00143921"/>
    <w:rsid w:val="00146A02"/>
    <w:rsid w:val="00146A6C"/>
    <w:rsid w:val="00146F04"/>
    <w:rsid w:val="00150B3C"/>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9E0"/>
    <w:rsid w:val="00180A15"/>
    <w:rsid w:val="001810F4"/>
    <w:rsid w:val="00181128"/>
    <w:rsid w:val="0018179E"/>
    <w:rsid w:val="00182B46"/>
    <w:rsid w:val="001839C3"/>
    <w:rsid w:val="00183B80"/>
    <w:rsid w:val="00183DB2"/>
    <w:rsid w:val="00183E9C"/>
    <w:rsid w:val="001841F1"/>
    <w:rsid w:val="0018443A"/>
    <w:rsid w:val="0018571A"/>
    <w:rsid w:val="001859B6"/>
    <w:rsid w:val="00187FFC"/>
    <w:rsid w:val="00191D2F"/>
    <w:rsid w:val="00191DAD"/>
    <w:rsid w:val="00191F45"/>
    <w:rsid w:val="00193503"/>
    <w:rsid w:val="001939CA"/>
    <w:rsid w:val="00193B82"/>
    <w:rsid w:val="0019600C"/>
    <w:rsid w:val="00196CF1"/>
    <w:rsid w:val="001971F4"/>
    <w:rsid w:val="00197B41"/>
    <w:rsid w:val="00197D47"/>
    <w:rsid w:val="001A03EA"/>
    <w:rsid w:val="001A0F34"/>
    <w:rsid w:val="001A1C63"/>
    <w:rsid w:val="001A2BC8"/>
    <w:rsid w:val="001A3627"/>
    <w:rsid w:val="001A7A7B"/>
    <w:rsid w:val="001B1AC8"/>
    <w:rsid w:val="001B2188"/>
    <w:rsid w:val="001B3065"/>
    <w:rsid w:val="001B33C0"/>
    <w:rsid w:val="001B4A46"/>
    <w:rsid w:val="001B5E34"/>
    <w:rsid w:val="001C2997"/>
    <w:rsid w:val="001C29F2"/>
    <w:rsid w:val="001C4DB7"/>
    <w:rsid w:val="001C5F16"/>
    <w:rsid w:val="001C6C9B"/>
    <w:rsid w:val="001D079C"/>
    <w:rsid w:val="001D10B2"/>
    <w:rsid w:val="001D3092"/>
    <w:rsid w:val="001D4CD1"/>
    <w:rsid w:val="001D66C2"/>
    <w:rsid w:val="001E0FFC"/>
    <w:rsid w:val="001E1F93"/>
    <w:rsid w:val="001E24CF"/>
    <w:rsid w:val="001E3097"/>
    <w:rsid w:val="001E3109"/>
    <w:rsid w:val="001E4B06"/>
    <w:rsid w:val="001E5F98"/>
    <w:rsid w:val="001F01F4"/>
    <w:rsid w:val="001F0F26"/>
    <w:rsid w:val="001F2232"/>
    <w:rsid w:val="001F64BE"/>
    <w:rsid w:val="001F6D7B"/>
    <w:rsid w:val="001F7070"/>
    <w:rsid w:val="001F7582"/>
    <w:rsid w:val="001F7807"/>
    <w:rsid w:val="001F7FBF"/>
    <w:rsid w:val="002007C8"/>
    <w:rsid w:val="00200AD3"/>
    <w:rsid w:val="00200EF2"/>
    <w:rsid w:val="002016B9"/>
    <w:rsid w:val="00201825"/>
    <w:rsid w:val="00201CB2"/>
    <w:rsid w:val="00202266"/>
    <w:rsid w:val="002046F7"/>
    <w:rsid w:val="0020478D"/>
    <w:rsid w:val="002054D0"/>
    <w:rsid w:val="00206EFD"/>
    <w:rsid w:val="0020756A"/>
    <w:rsid w:val="00210D95"/>
    <w:rsid w:val="00210D99"/>
    <w:rsid w:val="002136B3"/>
    <w:rsid w:val="00216957"/>
    <w:rsid w:val="00217731"/>
    <w:rsid w:val="00217AE6"/>
    <w:rsid w:val="00221777"/>
    <w:rsid w:val="00221998"/>
    <w:rsid w:val="00221E1A"/>
    <w:rsid w:val="002228E3"/>
    <w:rsid w:val="00222C0D"/>
    <w:rsid w:val="0022373D"/>
    <w:rsid w:val="00224261"/>
    <w:rsid w:val="00224B16"/>
    <w:rsid w:val="00224D61"/>
    <w:rsid w:val="002265BD"/>
    <w:rsid w:val="00226F7B"/>
    <w:rsid w:val="002270CC"/>
    <w:rsid w:val="00227421"/>
    <w:rsid w:val="00227894"/>
    <w:rsid w:val="0022791F"/>
    <w:rsid w:val="00227C0E"/>
    <w:rsid w:val="002306BD"/>
    <w:rsid w:val="0023071D"/>
    <w:rsid w:val="00231E53"/>
    <w:rsid w:val="00233877"/>
    <w:rsid w:val="00234830"/>
    <w:rsid w:val="00234E6F"/>
    <w:rsid w:val="002368C7"/>
    <w:rsid w:val="0023715C"/>
    <w:rsid w:val="0023726F"/>
    <w:rsid w:val="0024041A"/>
    <w:rsid w:val="002410C8"/>
    <w:rsid w:val="00241C93"/>
    <w:rsid w:val="00242046"/>
    <w:rsid w:val="0024214A"/>
    <w:rsid w:val="002436F7"/>
    <w:rsid w:val="002441F2"/>
    <w:rsid w:val="0024438F"/>
    <w:rsid w:val="002447C2"/>
    <w:rsid w:val="002458D0"/>
    <w:rsid w:val="00245EC0"/>
    <w:rsid w:val="00246120"/>
    <w:rsid w:val="002462B7"/>
    <w:rsid w:val="00247FF0"/>
    <w:rsid w:val="00250C2E"/>
    <w:rsid w:val="00250F4A"/>
    <w:rsid w:val="00251349"/>
    <w:rsid w:val="00253532"/>
    <w:rsid w:val="002540D3"/>
    <w:rsid w:val="00254108"/>
    <w:rsid w:val="00254B2A"/>
    <w:rsid w:val="002556DB"/>
    <w:rsid w:val="00256C1A"/>
    <w:rsid w:val="00256D4F"/>
    <w:rsid w:val="00260EE8"/>
    <w:rsid w:val="00260F28"/>
    <w:rsid w:val="00261222"/>
    <w:rsid w:val="0026131D"/>
    <w:rsid w:val="002628DC"/>
    <w:rsid w:val="00263542"/>
    <w:rsid w:val="00266738"/>
    <w:rsid w:val="00266D0C"/>
    <w:rsid w:val="00267527"/>
    <w:rsid w:val="00267A85"/>
    <w:rsid w:val="002738CD"/>
    <w:rsid w:val="00273F94"/>
    <w:rsid w:val="002760B7"/>
    <w:rsid w:val="002810D3"/>
    <w:rsid w:val="0028248B"/>
    <w:rsid w:val="002847AE"/>
    <w:rsid w:val="00284B20"/>
    <w:rsid w:val="002867CE"/>
    <w:rsid w:val="002870F2"/>
    <w:rsid w:val="00287650"/>
    <w:rsid w:val="0029008E"/>
    <w:rsid w:val="00290154"/>
    <w:rsid w:val="00290B91"/>
    <w:rsid w:val="00292A75"/>
    <w:rsid w:val="00294F88"/>
    <w:rsid w:val="00294FCC"/>
    <w:rsid w:val="00295516"/>
    <w:rsid w:val="00296CCD"/>
    <w:rsid w:val="002A10A1"/>
    <w:rsid w:val="002A2711"/>
    <w:rsid w:val="002A3161"/>
    <w:rsid w:val="002A3410"/>
    <w:rsid w:val="002A39B4"/>
    <w:rsid w:val="002A44D1"/>
    <w:rsid w:val="002A4631"/>
    <w:rsid w:val="002A5BA6"/>
    <w:rsid w:val="002A6EA6"/>
    <w:rsid w:val="002B108B"/>
    <w:rsid w:val="002B12DE"/>
    <w:rsid w:val="002B270D"/>
    <w:rsid w:val="002B3375"/>
    <w:rsid w:val="002B4745"/>
    <w:rsid w:val="002B480D"/>
    <w:rsid w:val="002B4845"/>
    <w:rsid w:val="002B4AC3"/>
    <w:rsid w:val="002B6458"/>
    <w:rsid w:val="002B7744"/>
    <w:rsid w:val="002C05AC"/>
    <w:rsid w:val="002C3953"/>
    <w:rsid w:val="002C4B9A"/>
    <w:rsid w:val="002C56A0"/>
    <w:rsid w:val="002C7496"/>
    <w:rsid w:val="002D12FF"/>
    <w:rsid w:val="002D21A5"/>
    <w:rsid w:val="002D237E"/>
    <w:rsid w:val="002D4413"/>
    <w:rsid w:val="002D5A79"/>
    <w:rsid w:val="002D7247"/>
    <w:rsid w:val="002D75A4"/>
    <w:rsid w:val="002D7CA8"/>
    <w:rsid w:val="002E0BA9"/>
    <w:rsid w:val="002E1CE4"/>
    <w:rsid w:val="002E23E3"/>
    <w:rsid w:val="002E26F3"/>
    <w:rsid w:val="002E34CB"/>
    <w:rsid w:val="002E4059"/>
    <w:rsid w:val="002E4D5B"/>
    <w:rsid w:val="002E5474"/>
    <w:rsid w:val="002E5699"/>
    <w:rsid w:val="002E5832"/>
    <w:rsid w:val="002E5D07"/>
    <w:rsid w:val="002E633F"/>
    <w:rsid w:val="002F0BF7"/>
    <w:rsid w:val="002F0D60"/>
    <w:rsid w:val="002F104E"/>
    <w:rsid w:val="002F1BD9"/>
    <w:rsid w:val="002F2CA0"/>
    <w:rsid w:val="002F3A6D"/>
    <w:rsid w:val="002F67EC"/>
    <w:rsid w:val="002F749C"/>
    <w:rsid w:val="00303813"/>
    <w:rsid w:val="00305638"/>
    <w:rsid w:val="00305D37"/>
    <w:rsid w:val="00310348"/>
    <w:rsid w:val="003107C4"/>
    <w:rsid w:val="00310EE6"/>
    <w:rsid w:val="00311628"/>
    <w:rsid w:val="00311E73"/>
    <w:rsid w:val="0031221D"/>
    <w:rsid w:val="003123F7"/>
    <w:rsid w:val="00314A01"/>
    <w:rsid w:val="00314B9D"/>
    <w:rsid w:val="00314DD8"/>
    <w:rsid w:val="003155A3"/>
    <w:rsid w:val="00315B35"/>
    <w:rsid w:val="00315F65"/>
    <w:rsid w:val="00316A7F"/>
    <w:rsid w:val="00317B24"/>
    <w:rsid w:val="00317D8E"/>
    <w:rsid w:val="00317E8F"/>
    <w:rsid w:val="00318882"/>
    <w:rsid w:val="00320752"/>
    <w:rsid w:val="003209E8"/>
    <w:rsid w:val="003211F4"/>
    <w:rsid w:val="0032193F"/>
    <w:rsid w:val="00322186"/>
    <w:rsid w:val="00322962"/>
    <w:rsid w:val="0032403E"/>
    <w:rsid w:val="00324D73"/>
    <w:rsid w:val="00325B7B"/>
    <w:rsid w:val="00325EC8"/>
    <w:rsid w:val="0033147A"/>
    <w:rsid w:val="0033193C"/>
    <w:rsid w:val="00332B30"/>
    <w:rsid w:val="0033532B"/>
    <w:rsid w:val="00336799"/>
    <w:rsid w:val="00337929"/>
    <w:rsid w:val="003390CC"/>
    <w:rsid w:val="00340003"/>
    <w:rsid w:val="003429B7"/>
    <w:rsid w:val="00342B92"/>
    <w:rsid w:val="00343B23"/>
    <w:rsid w:val="003444A9"/>
    <w:rsid w:val="003445F2"/>
    <w:rsid w:val="00345EB0"/>
    <w:rsid w:val="0034764B"/>
    <w:rsid w:val="0034780A"/>
    <w:rsid w:val="00347CBE"/>
    <w:rsid w:val="003503AC"/>
    <w:rsid w:val="0035107E"/>
    <w:rsid w:val="00352686"/>
    <w:rsid w:val="003534AD"/>
    <w:rsid w:val="00357136"/>
    <w:rsid w:val="003576EB"/>
    <w:rsid w:val="00357D94"/>
    <w:rsid w:val="00360855"/>
    <w:rsid w:val="00360C67"/>
    <w:rsid w:val="00360E65"/>
    <w:rsid w:val="00362DCB"/>
    <w:rsid w:val="0036308C"/>
    <w:rsid w:val="003639B5"/>
    <w:rsid w:val="00363C0A"/>
    <w:rsid w:val="00363E8F"/>
    <w:rsid w:val="00365118"/>
    <w:rsid w:val="00366467"/>
    <w:rsid w:val="00367331"/>
    <w:rsid w:val="00370563"/>
    <w:rsid w:val="003713D2"/>
    <w:rsid w:val="00371AF4"/>
    <w:rsid w:val="00372A4F"/>
    <w:rsid w:val="00372B9F"/>
    <w:rsid w:val="00373265"/>
    <w:rsid w:val="0037384B"/>
    <w:rsid w:val="00373892"/>
    <w:rsid w:val="003743CE"/>
    <w:rsid w:val="00374C33"/>
    <w:rsid w:val="00374FF2"/>
    <w:rsid w:val="00376E4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4E93"/>
    <w:rsid w:val="003B7BBB"/>
    <w:rsid w:val="003C0FB3"/>
    <w:rsid w:val="003C252C"/>
    <w:rsid w:val="003C3990"/>
    <w:rsid w:val="003C434B"/>
    <w:rsid w:val="003C44B5"/>
    <w:rsid w:val="003C489D"/>
    <w:rsid w:val="003C5387"/>
    <w:rsid w:val="003C54B8"/>
    <w:rsid w:val="003C687F"/>
    <w:rsid w:val="003C723C"/>
    <w:rsid w:val="003C7C96"/>
    <w:rsid w:val="003D0E82"/>
    <w:rsid w:val="003D0F7F"/>
    <w:rsid w:val="003D22E3"/>
    <w:rsid w:val="003D3CF0"/>
    <w:rsid w:val="003D413E"/>
    <w:rsid w:val="003D53BF"/>
    <w:rsid w:val="003D6797"/>
    <w:rsid w:val="003D779D"/>
    <w:rsid w:val="003D7846"/>
    <w:rsid w:val="003D78A2"/>
    <w:rsid w:val="003E03FD"/>
    <w:rsid w:val="003E15EE"/>
    <w:rsid w:val="003E2899"/>
    <w:rsid w:val="003E6AE0"/>
    <w:rsid w:val="003F0971"/>
    <w:rsid w:val="003F2264"/>
    <w:rsid w:val="003F28DA"/>
    <w:rsid w:val="003F2C2F"/>
    <w:rsid w:val="003F35B8"/>
    <w:rsid w:val="003F3F97"/>
    <w:rsid w:val="003F42CF"/>
    <w:rsid w:val="003F4EA0"/>
    <w:rsid w:val="003F65AC"/>
    <w:rsid w:val="003F69BE"/>
    <w:rsid w:val="003F7D20"/>
    <w:rsid w:val="00400EB0"/>
    <w:rsid w:val="004013F6"/>
    <w:rsid w:val="00405730"/>
    <w:rsid w:val="00405801"/>
    <w:rsid w:val="00407474"/>
    <w:rsid w:val="00407ED4"/>
    <w:rsid w:val="004128F0"/>
    <w:rsid w:val="00414D5B"/>
    <w:rsid w:val="004163AD"/>
    <w:rsid w:val="0041645A"/>
    <w:rsid w:val="00417BB8"/>
    <w:rsid w:val="00420300"/>
    <w:rsid w:val="004205BA"/>
    <w:rsid w:val="00421137"/>
    <w:rsid w:val="00421CC4"/>
    <w:rsid w:val="0042354D"/>
    <w:rsid w:val="004259A6"/>
    <w:rsid w:val="00425CCF"/>
    <w:rsid w:val="00426BBA"/>
    <w:rsid w:val="00430D80"/>
    <w:rsid w:val="004317B5"/>
    <w:rsid w:val="00431E3D"/>
    <w:rsid w:val="00433389"/>
    <w:rsid w:val="0043500D"/>
    <w:rsid w:val="00435259"/>
    <w:rsid w:val="00436B23"/>
    <w:rsid w:val="00436E88"/>
    <w:rsid w:val="00440977"/>
    <w:rsid w:val="0044175B"/>
    <w:rsid w:val="00441C88"/>
    <w:rsid w:val="00442026"/>
    <w:rsid w:val="00442448"/>
    <w:rsid w:val="0044264B"/>
    <w:rsid w:val="00443CD4"/>
    <w:rsid w:val="004440BB"/>
    <w:rsid w:val="004450B6"/>
    <w:rsid w:val="00445612"/>
    <w:rsid w:val="004479D8"/>
    <w:rsid w:val="00447C97"/>
    <w:rsid w:val="00451168"/>
    <w:rsid w:val="00451506"/>
    <w:rsid w:val="00452D84"/>
    <w:rsid w:val="00453739"/>
    <w:rsid w:val="004550C2"/>
    <w:rsid w:val="00455251"/>
    <w:rsid w:val="0045627B"/>
    <w:rsid w:val="00456C90"/>
    <w:rsid w:val="00457160"/>
    <w:rsid w:val="0045734B"/>
    <w:rsid w:val="004578CC"/>
    <w:rsid w:val="00463BFC"/>
    <w:rsid w:val="004641AD"/>
    <w:rsid w:val="004657D6"/>
    <w:rsid w:val="00465AC0"/>
    <w:rsid w:val="00471473"/>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2F46"/>
    <w:rsid w:val="004A36FE"/>
    <w:rsid w:val="004A4146"/>
    <w:rsid w:val="004A47DB"/>
    <w:rsid w:val="004A5AAE"/>
    <w:rsid w:val="004A6AB7"/>
    <w:rsid w:val="004A7284"/>
    <w:rsid w:val="004A7E1A"/>
    <w:rsid w:val="004B0073"/>
    <w:rsid w:val="004B1541"/>
    <w:rsid w:val="004B240E"/>
    <w:rsid w:val="004B29F4"/>
    <w:rsid w:val="004B2DAD"/>
    <w:rsid w:val="004B4C27"/>
    <w:rsid w:val="004B6116"/>
    <w:rsid w:val="004B6407"/>
    <w:rsid w:val="004B6923"/>
    <w:rsid w:val="004B7240"/>
    <w:rsid w:val="004B7495"/>
    <w:rsid w:val="004B77C4"/>
    <w:rsid w:val="004B780F"/>
    <w:rsid w:val="004B7B56"/>
    <w:rsid w:val="004C098E"/>
    <w:rsid w:val="004C20CF"/>
    <w:rsid w:val="004C299C"/>
    <w:rsid w:val="004C2E2E"/>
    <w:rsid w:val="004C4D54"/>
    <w:rsid w:val="004C50BA"/>
    <w:rsid w:val="004C7023"/>
    <w:rsid w:val="004C7513"/>
    <w:rsid w:val="004D02AC"/>
    <w:rsid w:val="004D0383"/>
    <w:rsid w:val="004D0A8F"/>
    <w:rsid w:val="004D1F3F"/>
    <w:rsid w:val="004D2987"/>
    <w:rsid w:val="004D333E"/>
    <w:rsid w:val="004D3A72"/>
    <w:rsid w:val="004D3EE2"/>
    <w:rsid w:val="004D48E1"/>
    <w:rsid w:val="004D5515"/>
    <w:rsid w:val="004D5BBA"/>
    <w:rsid w:val="004D6540"/>
    <w:rsid w:val="004D6E43"/>
    <w:rsid w:val="004E168E"/>
    <w:rsid w:val="004E1C2A"/>
    <w:rsid w:val="004E299B"/>
    <w:rsid w:val="004E2ACB"/>
    <w:rsid w:val="004E38B0"/>
    <w:rsid w:val="004E3C28"/>
    <w:rsid w:val="004E4332"/>
    <w:rsid w:val="004E4E0B"/>
    <w:rsid w:val="004E66F5"/>
    <w:rsid w:val="004E6856"/>
    <w:rsid w:val="004E6FB4"/>
    <w:rsid w:val="004E7A30"/>
    <w:rsid w:val="004E7BEA"/>
    <w:rsid w:val="004F0977"/>
    <w:rsid w:val="004F1408"/>
    <w:rsid w:val="004F3893"/>
    <w:rsid w:val="004F4C8F"/>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1D6"/>
    <w:rsid w:val="0051469D"/>
    <w:rsid w:val="00514D6B"/>
    <w:rsid w:val="0051574E"/>
    <w:rsid w:val="00516FBE"/>
    <w:rsid w:val="0051725F"/>
    <w:rsid w:val="00520095"/>
    <w:rsid w:val="00520645"/>
    <w:rsid w:val="00521395"/>
    <w:rsid w:val="0052168D"/>
    <w:rsid w:val="00521FE1"/>
    <w:rsid w:val="0052396A"/>
    <w:rsid w:val="00526C79"/>
    <w:rsid w:val="00527701"/>
    <w:rsid w:val="0052782C"/>
    <w:rsid w:val="0052791D"/>
    <w:rsid w:val="00527A41"/>
    <w:rsid w:val="00530E46"/>
    <w:rsid w:val="005324EF"/>
    <w:rsid w:val="0053286B"/>
    <w:rsid w:val="00534737"/>
    <w:rsid w:val="00534AA3"/>
    <w:rsid w:val="005356C3"/>
    <w:rsid w:val="00536369"/>
    <w:rsid w:val="005400FF"/>
    <w:rsid w:val="00540E99"/>
    <w:rsid w:val="00541130"/>
    <w:rsid w:val="00542295"/>
    <w:rsid w:val="00546A8B"/>
    <w:rsid w:val="00546D5E"/>
    <w:rsid w:val="00546F02"/>
    <w:rsid w:val="0054770B"/>
    <w:rsid w:val="00551073"/>
    <w:rsid w:val="00551DA4"/>
    <w:rsid w:val="0055213A"/>
    <w:rsid w:val="00553051"/>
    <w:rsid w:val="00554956"/>
    <w:rsid w:val="00557BE6"/>
    <w:rsid w:val="005600BC"/>
    <w:rsid w:val="00563104"/>
    <w:rsid w:val="005646C1"/>
    <w:rsid w:val="005646CC"/>
    <w:rsid w:val="005652E4"/>
    <w:rsid w:val="00565730"/>
    <w:rsid w:val="00566671"/>
    <w:rsid w:val="00567B22"/>
    <w:rsid w:val="0057134C"/>
    <w:rsid w:val="00572B50"/>
    <w:rsid w:val="0057331C"/>
    <w:rsid w:val="00573328"/>
    <w:rsid w:val="00573F07"/>
    <w:rsid w:val="005747FF"/>
    <w:rsid w:val="00576415"/>
    <w:rsid w:val="00580D0F"/>
    <w:rsid w:val="005824C0"/>
    <w:rsid w:val="00582560"/>
    <w:rsid w:val="00582FD7"/>
    <w:rsid w:val="005832ED"/>
    <w:rsid w:val="00583524"/>
    <w:rsid w:val="005835A2"/>
    <w:rsid w:val="00583853"/>
    <w:rsid w:val="005851BA"/>
    <w:rsid w:val="005857A8"/>
    <w:rsid w:val="0058713B"/>
    <w:rsid w:val="005876D2"/>
    <w:rsid w:val="0059056C"/>
    <w:rsid w:val="0059130B"/>
    <w:rsid w:val="00596689"/>
    <w:rsid w:val="005A032E"/>
    <w:rsid w:val="005A16FB"/>
    <w:rsid w:val="005A1A68"/>
    <w:rsid w:val="005A2A5A"/>
    <w:rsid w:val="005A3076"/>
    <w:rsid w:val="005A39FC"/>
    <w:rsid w:val="005A3B66"/>
    <w:rsid w:val="005A42E3"/>
    <w:rsid w:val="005A5F04"/>
    <w:rsid w:val="005A6DC2"/>
    <w:rsid w:val="005B0870"/>
    <w:rsid w:val="005B1762"/>
    <w:rsid w:val="005B426E"/>
    <w:rsid w:val="005B4B88"/>
    <w:rsid w:val="005B5605"/>
    <w:rsid w:val="005B5D60"/>
    <w:rsid w:val="005B5E31"/>
    <w:rsid w:val="005B64AE"/>
    <w:rsid w:val="005B6E3D"/>
    <w:rsid w:val="005B7298"/>
    <w:rsid w:val="005C00E3"/>
    <w:rsid w:val="005C1BFC"/>
    <w:rsid w:val="005C2F68"/>
    <w:rsid w:val="005C47EB"/>
    <w:rsid w:val="005C7B55"/>
    <w:rsid w:val="005D0175"/>
    <w:rsid w:val="005D1CC4"/>
    <w:rsid w:val="005D2D62"/>
    <w:rsid w:val="005D43D1"/>
    <w:rsid w:val="005D54A9"/>
    <w:rsid w:val="005D5A78"/>
    <w:rsid w:val="005D5DB0"/>
    <w:rsid w:val="005DA64A"/>
    <w:rsid w:val="005E0B43"/>
    <w:rsid w:val="005E12B1"/>
    <w:rsid w:val="005E34E2"/>
    <w:rsid w:val="005E4742"/>
    <w:rsid w:val="005E4DE8"/>
    <w:rsid w:val="005E6829"/>
    <w:rsid w:val="005F10D4"/>
    <w:rsid w:val="005F26E8"/>
    <w:rsid w:val="005F275A"/>
    <w:rsid w:val="005F2E08"/>
    <w:rsid w:val="005F3124"/>
    <w:rsid w:val="005F78DD"/>
    <w:rsid w:val="005F7A4D"/>
    <w:rsid w:val="00601B68"/>
    <w:rsid w:val="0060359B"/>
    <w:rsid w:val="00603F69"/>
    <w:rsid w:val="006040DA"/>
    <w:rsid w:val="006047BD"/>
    <w:rsid w:val="0060724D"/>
    <w:rsid w:val="00607675"/>
    <w:rsid w:val="00610F53"/>
    <w:rsid w:val="00612E3F"/>
    <w:rsid w:val="00613208"/>
    <w:rsid w:val="00616767"/>
    <w:rsid w:val="0061698B"/>
    <w:rsid w:val="00616D76"/>
    <w:rsid w:val="00616F61"/>
    <w:rsid w:val="00620917"/>
    <w:rsid w:val="0062163D"/>
    <w:rsid w:val="00622BFF"/>
    <w:rsid w:val="00623051"/>
    <w:rsid w:val="00623A9E"/>
    <w:rsid w:val="00624A20"/>
    <w:rsid w:val="00624C9B"/>
    <w:rsid w:val="00630BB3"/>
    <w:rsid w:val="00632182"/>
    <w:rsid w:val="00632A87"/>
    <w:rsid w:val="006335DF"/>
    <w:rsid w:val="00634717"/>
    <w:rsid w:val="0063670E"/>
    <w:rsid w:val="00637181"/>
    <w:rsid w:val="00637AF8"/>
    <w:rsid w:val="0064077E"/>
    <w:rsid w:val="006412BE"/>
    <w:rsid w:val="0064144D"/>
    <w:rsid w:val="00641609"/>
    <w:rsid w:val="0064160E"/>
    <w:rsid w:val="00642389"/>
    <w:rsid w:val="006439ED"/>
    <w:rsid w:val="00644306"/>
    <w:rsid w:val="006450E2"/>
    <w:rsid w:val="006453D8"/>
    <w:rsid w:val="00645E81"/>
    <w:rsid w:val="00650257"/>
    <w:rsid w:val="00650503"/>
    <w:rsid w:val="00651A1C"/>
    <w:rsid w:val="00651E73"/>
    <w:rsid w:val="006522FD"/>
    <w:rsid w:val="006525B3"/>
    <w:rsid w:val="00652800"/>
    <w:rsid w:val="00653AB0"/>
    <w:rsid w:val="00653C5D"/>
    <w:rsid w:val="006544A7"/>
    <w:rsid w:val="006552BE"/>
    <w:rsid w:val="006618E3"/>
    <w:rsid w:val="00661D06"/>
    <w:rsid w:val="006638B4"/>
    <w:rsid w:val="0066400D"/>
    <w:rsid w:val="006644C4"/>
    <w:rsid w:val="00665553"/>
    <w:rsid w:val="0066665B"/>
    <w:rsid w:val="00670EE3"/>
    <w:rsid w:val="0067331F"/>
    <w:rsid w:val="006742E8"/>
    <w:rsid w:val="0067482E"/>
    <w:rsid w:val="00675260"/>
    <w:rsid w:val="00677DDB"/>
    <w:rsid w:val="00677EF0"/>
    <w:rsid w:val="00680C19"/>
    <w:rsid w:val="006814BF"/>
    <w:rsid w:val="00681F32"/>
    <w:rsid w:val="00683AEC"/>
    <w:rsid w:val="00684672"/>
    <w:rsid w:val="0068481E"/>
    <w:rsid w:val="0068512D"/>
    <w:rsid w:val="00685863"/>
    <w:rsid w:val="0068666F"/>
    <w:rsid w:val="00686C3C"/>
    <w:rsid w:val="006872A5"/>
    <w:rsid w:val="0068780A"/>
    <w:rsid w:val="00687B1A"/>
    <w:rsid w:val="00690267"/>
    <w:rsid w:val="006902B1"/>
    <w:rsid w:val="006906E7"/>
    <w:rsid w:val="006918B1"/>
    <w:rsid w:val="006925AA"/>
    <w:rsid w:val="006954D4"/>
    <w:rsid w:val="0069598B"/>
    <w:rsid w:val="00695AF0"/>
    <w:rsid w:val="006A1A8E"/>
    <w:rsid w:val="006A1CF6"/>
    <w:rsid w:val="006A2D9E"/>
    <w:rsid w:val="006A36DB"/>
    <w:rsid w:val="006A3EF2"/>
    <w:rsid w:val="006A44D0"/>
    <w:rsid w:val="006A48C1"/>
    <w:rsid w:val="006A4E08"/>
    <w:rsid w:val="006A510D"/>
    <w:rsid w:val="006A51A4"/>
    <w:rsid w:val="006A6E20"/>
    <w:rsid w:val="006A6F0E"/>
    <w:rsid w:val="006B06B2"/>
    <w:rsid w:val="006B1FFA"/>
    <w:rsid w:val="006B3564"/>
    <w:rsid w:val="006B37E6"/>
    <w:rsid w:val="006B3D8F"/>
    <w:rsid w:val="006B42E3"/>
    <w:rsid w:val="006B44E9"/>
    <w:rsid w:val="006B73E5"/>
    <w:rsid w:val="006BF17E"/>
    <w:rsid w:val="006C00A3"/>
    <w:rsid w:val="006C0FFC"/>
    <w:rsid w:val="006C4348"/>
    <w:rsid w:val="006C4C0E"/>
    <w:rsid w:val="006C7AB5"/>
    <w:rsid w:val="006D062E"/>
    <w:rsid w:val="006D0817"/>
    <w:rsid w:val="006D0996"/>
    <w:rsid w:val="006D1414"/>
    <w:rsid w:val="006D2405"/>
    <w:rsid w:val="006D3A0E"/>
    <w:rsid w:val="006D4A39"/>
    <w:rsid w:val="006D53A4"/>
    <w:rsid w:val="006D600F"/>
    <w:rsid w:val="006D6748"/>
    <w:rsid w:val="006E027D"/>
    <w:rsid w:val="006E08A7"/>
    <w:rsid w:val="006E08C4"/>
    <w:rsid w:val="006E091B"/>
    <w:rsid w:val="006E0EBE"/>
    <w:rsid w:val="006E2552"/>
    <w:rsid w:val="006E42C8"/>
    <w:rsid w:val="006E4800"/>
    <w:rsid w:val="006E560F"/>
    <w:rsid w:val="006E5B90"/>
    <w:rsid w:val="006E60D3"/>
    <w:rsid w:val="006E6A04"/>
    <w:rsid w:val="006E6ABB"/>
    <w:rsid w:val="006E79B6"/>
    <w:rsid w:val="006E7FA8"/>
    <w:rsid w:val="006F054E"/>
    <w:rsid w:val="006F15D8"/>
    <w:rsid w:val="006F1B19"/>
    <w:rsid w:val="006F1BA5"/>
    <w:rsid w:val="006F2322"/>
    <w:rsid w:val="006F2561"/>
    <w:rsid w:val="006F3613"/>
    <w:rsid w:val="006F3839"/>
    <w:rsid w:val="006F4503"/>
    <w:rsid w:val="006F5610"/>
    <w:rsid w:val="00700E5F"/>
    <w:rsid w:val="00701DAC"/>
    <w:rsid w:val="00702EA5"/>
    <w:rsid w:val="00703E2E"/>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4CAE"/>
    <w:rsid w:val="00735327"/>
    <w:rsid w:val="00735451"/>
    <w:rsid w:val="007376B2"/>
    <w:rsid w:val="00737CCE"/>
    <w:rsid w:val="00740573"/>
    <w:rsid w:val="00741479"/>
    <w:rsid w:val="007414DA"/>
    <w:rsid w:val="00741A72"/>
    <w:rsid w:val="00741F1A"/>
    <w:rsid w:val="007448D2"/>
    <w:rsid w:val="00744A73"/>
    <w:rsid w:val="00744DB8"/>
    <w:rsid w:val="00745C28"/>
    <w:rsid w:val="007460FF"/>
    <w:rsid w:val="00746809"/>
    <w:rsid w:val="007474D4"/>
    <w:rsid w:val="0075322D"/>
    <w:rsid w:val="00753D56"/>
    <w:rsid w:val="007564AE"/>
    <w:rsid w:val="0075724F"/>
    <w:rsid w:val="00757591"/>
    <w:rsid w:val="00757633"/>
    <w:rsid w:val="00757A59"/>
    <w:rsid w:val="00757DD5"/>
    <w:rsid w:val="007617A7"/>
    <w:rsid w:val="00762125"/>
    <w:rsid w:val="007635C3"/>
    <w:rsid w:val="007639AE"/>
    <w:rsid w:val="00765E06"/>
    <w:rsid w:val="00765F79"/>
    <w:rsid w:val="00766853"/>
    <w:rsid w:val="007706FF"/>
    <w:rsid w:val="00770891"/>
    <w:rsid w:val="00770C61"/>
    <w:rsid w:val="007711A0"/>
    <w:rsid w:val="00772BA3"/>
    <w:rsid w:val="00772F51"/>
    <w:rsid w:val="007763FE"/>
    <w:rsid w:val="007764F4"/>
    <w:rsid w:val="00776998"/>
    <w:rsid w:val="00776C69"/>
    <w:rsid w:val="007776A2"/>
    <w:rsid w:val="00777849"/>
    <w:rsid w:val="00780A99"/>
    <w:rsid w:val="00781C4F"/>
    <w:rsid w:val="00782487"/>
    <w:rsid w:val="00782A2E"/>
    <w:rsid w:val="00782B11"/>
    <w:rsid w:val="007836C0"/>
    <w:rsid w:val="007836F8"/>
    <w:rsid w:val="0078667E"/>
    <w:rsid w:val="00791338"/>
    <w:rsid w:val="007919DC"/>
    <w:rsid w:val="00791B72"/>
    <w:rsid w:val="00791C7F"/>
    <w:rsid w:val="007949B3"/>
    <w:rsid w:val="00796888"/>
    <w:rsid w:val="007A1326"/>
    <w:rsid w:val="007A2B7B"/>
    <w:rsid w:val="007A3356"/>
    <w:rsid w:val="007A33EA"/>
    <w:rsid w:val="007A36F3"/>
    <w:rsid w:val="007A4CEF"/>
    <w:rsid w:val="007A55A8"/>
    <w:rsid w:val="007A76EB"/>
    <w:rsid w:val="007B08D0"/>
    <w:rsid w:val="007B24C4"/>
    <w:rsid w:val="007B3CEB"/>
    <w:rsid w:val="007B4FD6"/>
    <w:rsid w:val="007B50E4"/>
    <w:rsid w:val="007B5236"/>
    <w:rsid w:val="007B6B2F"/>
    <w:rsid w:val="007C057B"/>
    <w:rsid w:val="007C0F98"/>
    <w:rsid w:val="007C1661"/>
    <w:rsid w:val="007C1A9E"/>
    <w:rsid w:val="007C2BF9"/>
    <w:rsid w:val="007C43EE"/>
    <w:rsid w:val="007C6E38"/>
    <w:rsid w:val="007D1243"/>
    <w:rsid w:val="007D1320"/>
    <w:rsid w:val="007D212E"/>
    <w:rsid w:val="007D24C7"/>
    <w:rsid w:val="007D2AAD"/>
    <w:rsid w:val="007D3034"/>
    <w:rsid w:val="007D4319"/>
    <w:rsid w:val="007D458F"/>
    <w:rsid w:val="007D5655"/>
    <w:rsid w:val="007D5A52"/>
    <w:rsid w:val="007D6808"/>
    <w:rsid w:val="007D7CF5"/>
    <w:rsid w:val="007D7E58"/>
    <w:rsid w:val="007E41AD"/>
    <w:rsid w:val="007E5E9E"/>
    <w:rsid w:val="007E7F3F"/>
    <w:rsid w:val="007F1493"/>
    <w:rsid w:val="007F15BC"/>
    <w:rsid w:val="007F1ACC"/>
    <w:rsid w:val="007F2778"/>
    <w:rsid w:val="007F3524"/>
    <w:rsid w:val="007F38CC"/>
    <w:rsid w:val="007F576D"/>
    <w:rsid w:val="007F637A"/>
    <w:rsid w:val="007F66A6"/>
    <w:rsid w:val="007F76BF"/>
    <w:rsid w:val="008003CD"/>
    <w:rsid w:val="00800512"/>
    <w:rsid w:val="00801687"/>
    <w:rsid w:val="008019EE"/>
    <w:rsid w:val="00802022"/>
    <w:rsid w:val="0080202A"/>
    <w:rsid w:val="0080207C"/>
    <w:rsid w:val="008028A3"/>
    <w:rsid w:val="008059C1"/>
    <w:rsid w:val="0080662F"/>
    <w:rsid w:val="00806C91"/>
    <w:rsid w:val="0081065F"/>
    <w:rsid w:val="00810E72"/>
    <w:rsid w:val="0081179B"/>
    <w:rsid w:val="00812DCB"/>
    <w:rsid w:val="00813FA5"/>
    <w:rsid w:val="00814332"/>
    <w:rsid w:val="008150A7"/>
    <w:rsid w:val="0081523F"/>
    <w:rsid w:val="00816151"/>
    <w:rsid w:val="00817268"/>
    <w:rsid w:val="008203B7"/>
    <w:rsid w:val="00820BB7"/>
    <w:rsid w:val="008212BE"/>
    <w:rsid w:val="008218CF"/>
    <w:rsid w:val="008248E7"/>
    <w:rsid w:val="00824F02"/>
    <w:rsid w:val="00825595"/>
    <w:rsid w:val="00825883"/>
    <w:rsid w:val="00826BD1"/>
    <w:rsid w:val="00826C4F"/>
    <w:rsid w:val="00830A48"/>
    <w:rsid w:val="00830E18"/>
    <w:rsid w:val="00831C89"/>
    <w:rsid w:val="00832DA5"/>
    <w:rsid w:val="00832F4B"/>
    <w:rsid w:val="00833A2E"/>
    <w:rsid w:val="00833EDF"/>
    <w:rsid w:val="00834038"/>
    <w:rsid w:val="00835B55"/>
    <w:rsid w:val="00835ECC"/>
    <w:rsid w:val="00836F7F"/>
    <w:rsid w:val="008377AF"/>
    <w:rsid w:val="008404C4"/>
    <w:rsid w:val="0084056D"/>
    <w:rsid w:val="00841080"/>
    <w:rsid w:val="008412F7"/>
    <w:rsid w:val="008414BB"/>
    <w:rsid w:val="00841B54"/>
    <w:rsid w:val="008434A7"/>
    <w:rsid w:val="00843ED1"/>
    <w:rsid w:val="00844752"/>
    <w:rsid w:val="00844B8C"/>
    <w:rsid w:val="008455DA"/>
    <w:rsid w:val="008461EA"/>
    <w:rsid w:val="008467D0"/>
    <w:rsid w:val="008470D0"/>
    <w:rsid w:val="008505DC"/>
    <w:rsid w:val="00850665"/>
    <w:rsid w:val="008509F0"/>
    <w:rsid w:val="00850A5B"/>
    <w:rsid w:val="00851875"/>
    <w:rsid w:val="00852357"/>
    <w:rsid w:val="00852B7B"/>
    <w:rsid w:val="0085448C"/>
    <w:rsid w:val="00855048"/>
    <w:rsid w:val="008563D3"/>
    <w:rsid w:val="00856E64"/>
    <w:rsid w:val="00857A57"/>
    <w:rsid w:val="00860A52"/>
    <w:rsid w:val="00862960"/>
    <w:rsid w:val="0086307A"/>
    <w:rsid w:val="00863532"/>
    <w:rsid w:val="008635AF"/>
    <w:rsid w:val="008641E8"/>
    <w:rsid w:val="00865EC3"/>
    <w:rsid w:val="0086629C"/>
    <w:rsid w:val="00866415"/>
    <w:rsid w:val="008664F6"/>
    <w:rsid w:val="0086672A"/>
    <w:rsid w:val="00867101"/>
    <w:rsid w:val="00867469"/>
    <w:rsid w:val="00870838"/>
    <w:rsid w:val="00870A3D"/>
    <w:rsid w:val="00871404"/>
    <w:rsid w:val="00872174"/>
    <w:rsid w:val="00873427"/>
    <w:rsid w:val="008736AC"/>
    <w:rsid w:val="00874702"/>
    <w:rsid w:val="00874C1F"/>
    <w:rsid w:val="008753A6"/>
    <w:rsid w:val="00875B3C"/>
    <w:rsid w:val="00875EE8"/>
    <w:rsid w:val="0087673C"/>
    <w:rsid w:val="00877C56"/>
    <w:rsid w:val="0088092B"/>
    <w:rsid w:val="00880A08"/>
    <w:rsid w:val="00880CC2"/>
    <w:rsid w:val="008813A0"/>
    <w:rsid w:val="00882E98"/>
    <w:rsid w:val="00883242"/>
    <w:rsid w:val="00883A53"/>
    <w:rsid w:val="00884403"/>
    <w:rsid w:val="00885BCF"/>
    <w:rsid w:val="00885C59"/>
    <w:rsid w:val="00890C47"/>
    <w:rsid w:val="0089256F"/>
    <w:rsid w:val="00893A29"/>
    <w:rsid w:val="00893CDB"/>
    <w:rsid w:val="00893D12"/>
    <w:rsid w:val="0089468F"/>
    <w:rsid w:val="00895105"/>
    <w:rsid w:val="00895316"/>
    <w:rsid w:val="00895861"/>
    <w:rsid w:val="00897B91"/>
    <w:rsid w:val="008A00A0"/>
    <w:rsid w:val="008A0836"/>
    <w:rsid w:val="008A21F0"/>
    <w:rsid w:val="008A5DE5"/>
    <w:rsid w:val="008B06AC"/>
    <w:rsid w:val="008B1FDB"/>
    <w:rsid w:val="008B2A5B"/>
    <w:rsid w:val="008B367A"/>
    <w:rsid w:val="008B430F"/>
    <w:rsid w:val="008B44C9"/>
    <w:rsid w:val="008B4DA3"/>
    <w:rsid w:val="008B4FF4"/>
    <w:rsid w:val="008B6729"/>
    <w:rsid w:val="008B7F83"/>
    <w:rsid w:val="008C085A"/>
    <w:rsid w:val="008C1A20"/>
    <w:rsid w:val="008C2FB5"/>
    <w:rsid w:val="008C302C"/>
    <w:rsid w:val="008C3891"/>
    <w:rsid w:val="008C4CAB"/>
    <w:rsid w:val="008C6461"/>
    <w:rsid w:val="008C6BA4"/>
    <w:rsid w:val="008C6F82"/>
    <w:rsid w:val="008C7482"/>
    <w:rsid w:val="008C7CBC"/>
    <w:rsid w:val="008D0067"/>
    <w:rsid w:val="008D125E"/>
    <w:rsid w:val="008D242E"/>
    <w:rsid w:val="008D315F"/>
    <w:rsid w:val="008D5308"/>
    <w:rsid w:val="008D55BF"/>
    <w:rsid w:val="008D61E0"/>
    <w:rsid w:val="008D6722"/>
    <w:rsid w:val="008D6A7E"/>
    <w:rsid w:val="008D6E1D"/>
    <w:rsid w:val="008D788E"/>
    <w:rsid w:val="008D7AB2"/>
    <w:rsid w:val="008E0259"/>
    <w:rsid w:val="008E43E0"/>
    <w:rsid w:val="008E4A0E"/>
    <w:rsid w:val="008E4E59"/>
    <w:rsid w:val="008E7187"/>
    <w:rsid w:val="008F0115"/>
    <w:rsid w:val="008F0383"/>
    <w:rsid w:val="008F1F6A"/>
    <w:rsid w:val="008F28E7"/>
    <w:rsid w:val="008F3DAB"/>
    <w:rsid w:val="008F3EDF"/>
    <w:rsid w:val="008F446D"/>
    <w:rsid w:val="008F4637"/>
    <w:rsid w:val="008F56DB"/>
    <w:rsid w:val="0090053B"/>
    <w:rsid w:val="00900E59"/>
    <w:rsid w:val="00900FCF"/>
    <w:rsid w:val="00901298"/>
    <w:rsid w:val="009019BB"/>
    <w:rsid w:val="009028C0"/>
    <w:rsid w:val="00902919"/>
    <w:rsid w:val="0090315B"/>
    <w:rsid w:val="009033B0"/>
    <w:rsid w:val="00903B23"/>
    <w:rsid w:val="00904350"/>
    <w:rsid w:val="0090514A"/>
    <w:rsid w:val="00905926"/>
    <w:rsid w:val="0090604A"/>
    <w:rsid w:val="009078AB"/>
    <w:rsid w:val="0091055E"/>
    <w:rsid w:val="00912C5D"/>
    <w:rsid w:val="00912EC7"/>
    <w:rsid w:val="009138DB"/>
    <w:rsid w:val="00913D40"/>
    <w:rsid w:val="009149C4"/>
    <w:rsid w:val="009153A2"/>
    <w:rsid w:val="0091571A"/>
    <w:rsid w:val="00915AC4"/>
    <w:rsid w:val="009179EB"/>
    <w:rsid w:val="00920A1E"/>
    <w:rsid w:val="00920C33"/>
    <w:rsid w:val="00920C71"/>
    <w:rsid w:val="00921B8B"/>
    <w:rsid w:val="009227DD"/>
    <w:rsid w:val="00922FE4"/>
    <w:rsid w:val="00923015"/>
    <w:rsid w:val="009234D0"/>
    <w:rsid w:val="00925013"/>
    <w:rsid w:val="00925024"/>
    <w:rsid w:val="00925192"/>
    <w:rsid w:val="00925655"/>
    <w:rsid w:val="00925733"/>
    <w:rsid w:val="009257A8"/>
    <w:rsid w:val="009261C8"/>
    <w:rsid w:val="009268C1"/>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572"/>
    <w:rsid w:val="0094165A"/>
    <w:rsid w:val="00942056"/>
    <w:rsid w:val="009429D1"/>
    <w:rsid w:val="00942E67"/>
    <w:rsid w:val="00943299"/>
    <w:rsid w:val="009438A7"/>
    <w:rsid w:val="009458AF"/>
    <w:rsid w:val="00946555"/>
    <w:rsid w:val="009506D6"/>
    <w:rsid w:val="009514DD"/>
    <w:rsid w:val="009520A1"/>
    <w:rsid w:val="009522E2"/>
    <w:rsid w:val="0095259D"/>
    <w:rsid w:val="00952879"/>
    <w:rsid w:val="009528C1"/>
    <w:rsid w:val="009532C7"/>
    <w:rsid w:val="00953891"/>
    <w:rsid w:val="00953E82"/>
    <w:rsid w:val="00954DF7"/>
    <w:rsid w:val="00955D6C"/>
    <w:rsid w:val="00956E98"/>
    <w:rsid w:val="00960547"/>
    <w:rsid w:val="0096055E"/>
    <w:rsid w:val="00960CCA"/>
    <w:rsid w:val="00960E03"/>
    <w:rsid w:val="009624AB"/>
    <w:rsid w:val="009634F6"/>
    <w:rsid w:val="00963579"/>
    <w:rsid w:val="0096422F"/>
    <w:rsid w:val="00964778"/>
    <w:rsid w:val="00964AE3"/>
    <w:rsid w:val="00965F05"/>
    <w:rsid w:val="0096720F"/>
    <w:rsid w:val="0097036E"/>
    <w:rsid w:val="009718BF"/>
    <w:rsid w:val="00972477"/>
    <w:rsid w:val="00973DB2"/>
    <w:rsid w:val="0097563E"/>
    <w:rsid w:val="00981475"/>
    <w:rsid w:val="00981668"/>
    <w:rsid w:val="00984331"/>
    <w:rsid w:val="00984C07"/>
    <w:rsid w:val="00985936"/>
    <w:rsid w:val="00985F69"/>
    <w:rsid w:val="009871B6"/>
    <w:rsid w:val="00987813"/>
    <w:rsid w:val="00990C18"/>
    <w:rsid w:val="00990C46"/>
    <w:rsid w:val="00991DEF"/>
    <w:rsid w:val="00992659"/>
    <w:rsid w:val="00992CE7"/>
    <w:rsid w:val="0099359F"/>
    <w:rsid w:val="00993B98"/>
    <w:rsid w:val="00993F37"/>
    <w:rsid w:val="009944F9"/>
    <w:rsid w:val="00995954"/>
    <w:rsid w:val="00995E81"/>
    <w:rsid w:val="00996470"/>
    <w:rsid w:val="00996603"/>
    <w:rsid w:val="009974B3"/>
    <w:rsid w:val="00997F5D"/>
    <w:rsid w:val="009A09AC"/>
    <w:rsid w:val="009A0CEE"/>
    <w:rsid w:val="009A0E4F"/>
    <w:rsid w:val="009A1BBC"/>
    <w:rsid w:val="009A2864"/>
    <w:rsid w:val="009A313E"/>
    <w:rsid w:val="009A3EAC"/>
    <w:rsid w:val="009A40D9"/>
    <w:rsid w:val="009B03DD"/>
    <w:rsid w:val="009B08F7"/>
    <w:rsid w:val="009B165F"/>
    <w:rsid w:val="009B2E67"/>
    <w:rsid w:val="009B417F"/>
    <w:rsid w:val="009B4483"/>
    <w:rsid w:val="009B5879"/>
    <w:rsid w:val="009B5A96"/>
    <w:rsid w:val="009B5AFA"/>
    <w:rsid w:val="009B6030"/>
    <w:rsid w:val="009B683F"/>
    <w:rsid w:val="009C0698"/>
    <w:rsid w:val="009C098A"/>
    <w:rsid w:val="009C0DA0"/>
    <w:rsid w:val="009C1693"/>
    <w:rsid w:val="009C1AD9"/>
    <w:rsid w:val="009C1FCA"/>
    <w:rsid w:val="009C3001"/>
    <w:rsid w:val="009C44C9"/>
    <w:rsid w:val="009C575A"/>
    <w:rsid w:val="009C65D7"/>
    <w:rsid w:val="009C69B7"/>
    <w:rsid w:val="009C72FE"/>
    <w:rsid w:val="009C7379"/>
    <w:rsid w:val="009D0251"/>
    <w:rsid w:val="009D0C17"/>
    <w:rsid w:val="009D1EBE"/>
    <w:rsid w:val="009D2409"/>
    <w:rsid w:val="009D2983"/>
    <w:rsid w:val="009D36ED"/>
    <w:rsid w:val="009D4F4A"/>
    <w:rsid w:val="009D572A"/>
    <w:rsid w:val="009D659B"/>
    <w:rsid w:val="009D67D9"/>
    <w:rsid w:val="009D7742"/>
    <w:rsid w:val="009D7D50"/>
    <w:rsid w:val="009E037B"/>
    <w:rsid w:val="009E05EC"/>
    <w:rsid w:val="009E0CF8"/>
    <w:rsid w:val="009E16BB"/>
    <w:rsid w:val="009E3C74"/>
    <w:rsid w:val="009E56EB"/>
    <w:rsid w:val="009E6AB6"/>
    <w:rsid w:val="009E6B21"/>
    <w:rsid w:val="009E7F27"/>
    <w:rsid w:val="009F1A7D"/>
    <w:rsid w:val="009F2222"/>
    <w:rsid w:val="009F3431"/>
    <w:rsid w:val="009F3838"/>
    <w:rsid w:val="009F3ECD"/>
    <w:rsid w:val="009F4B19"/>
    <w:rsid w:val="009F5F05"/>
    <w:rsid w:val="009F6C1A"/>
    <w:rsid w:val="009F6C2B"/>
    <w:rsid w:val="009F7315"/>
    <w:rsid w:val="009F73D1"/>
    <w:rsid w:val="009F7E0A"/>
    <w:rsid w:val="00A00D40"/>
    <w:rsid w:val="00A03248"/>
    <w:rsid w:val="00A04A93"/>
    <w:rsid w:val="00A07569"/>
    <w:rsid w:val="00A07739"/>
    <w:rsid w:val="00A07749"/>
    <w:rsid w:val="00A078FB"/>
    <w:rsid w:val="00A10853"/>
    <w:rsid w:val="00A10CE1"/>
    <w:rsid w:val="00A10CED"/>
    <w:rsid w:val="00A128C6"/>
    <w:rsid w:val="00A12D1F"/>
    <w:rsid w:val="00A143CE"/>
    <w:rsid w:val="00A16D9B"/>
    <w:rsid w:val="00A21A49"/>
    <w:rsid w:val="00A231E9"/>
    <w:rsid w:val="00A239D3"/>
    <w:rsid w:val="00A271D9"/>
    <w:rsid w:val="00A3077D"/>
    <w:rsid w:val="00A307AE"/>
    <w:rsid w:val="00A30E46"/>
    <w:rsid w:val="00A35E8B"/>
    <w:rsid w:val="00A3669F"/>
    <w:rsid w:val="00A41A01"/>
    <w:rsid w:val="00A429A9"/>
    <w:rsid w:val="00A429BD"/>
    <w:rsid w:val="00A43CFF"/>
    <w:rsid w:val="00A47719"/>
    <w:rsid w:val="00A47EAB"/>
    <w:rsid w:val="00A5068D"/>
    <w:rsid w:val="00A509B4"/>
    <w:rsid w:val="00A5238E"/>
    <w:rsid w:val="00A5427A"/>
    <w:rsid w:val="00A54C7B"/>
    <w:rsid w:val="00A54CFD"/>
    <w:rsid w:val="00A5639F"/>
    <w:rsid w:val="00A57040"/>
    <w:rsid w:val="00A60064"/>
    <w:rsid w:val="00A603CC"/>
    <w:rsid w:val="00A64F90"/>
    <w:rsid w:val="00A65A2B"/>
    <w:rsid w:val="00A66B2A"/>
    <w:rsid w:val="00A675BB"/>
    <w:rsid w:val="00A70170"/>
    <w:rsid w:val="00A7057B"/>
    <w:rsid w:val="00A726C7"/>
    <w:rsid w:val="00A7270E"/>
    <w:rsid w:val="00A72E55"/>
    <w:rsid w:val="00A7409C"/>
    <w:rsid w:val="00A752B5"/>
    <w:rsid w:val="00A774B4"/>
    <w:rsid w:val="00A77927"/>
    <w:rsid w:val="00A80144"/>
    <w:rsid w:val="00A8141C"/>
    <w:rsid w:val="00A81734"/>
    <w:rsid w:val="00A81791"/>
    <w:rsid w:val="00A8195D"/>
    <w:rsid w:val="00A81DC9"/>
    <w:rsid w:val="00A82923"/>
    <w:rsid w:val="00A8372C"/>
    <w:rsid w:val="00A855FA"/>
    <w:rsid w:val="00A905C6"/>
    <w:rsid w:val="00A90A0B"/>
    <w:rsid w:val="00A91418"/>
    <w:rsid w:val="00A91A18"/>
    <w:rsid w:val="00A9244B"/>
    <w:rsid w:val="00A932DF"/>
    <w:rsid w:val="00A933A6"/>
    <w:rsid w:val="00A947CF"/>
    <w:rsid w:val="00A950B7"/>
    <w:rsid w:val="00A95F5B"/>
    <w:rsid w:val="00A96D9C"/>
    <w:rsid w:val="00A97222"/>
    <w:rsid w:val="00A9772A"/>
    <w:rsid w:val="00A97EBD"/>
    <w:rsid w:val="00AA18E2"/>
    <w:rsid w:val="00AA1BE9"/>
    <w:rsid w:val="00AA22B0"/>
    <w:rsid w:val="00AA2557"/>
    <w:rsid w:val="00AA2B19"/>
    <w:rsid w:val="00AA3B89"/>
    <w:rsid w:val="00AA5E50"/>
    <w:rsid w:val="00AA642B"/>
    <w:rsid w:val="00AB0677"/>
    <w:rsid w:val="00AB166E"/>
    <w:rsid w:val="00AB1983"/>
    <w:rsid w:val="00AB224F"/>
    <w:rsid w:val="00AB23C3"/>
    <w:rsid w:val="00AB24DB"/>
    <w:rsid w:val="00AB35D0"/>
    <w:rsid w:val="00AB5560"/>
    <w:rsid w:val="00AB5EA8"/>
    <w:rsid w:val="00AB77E7"/>
    <w:rsid w:val="00AC1DCF"/>
    <w:rsid w:val="00AC23B1"/>
    <w:rsid w:val="00AC260E"/>
    <w:rsid w:val="00AC2AF9"/>
    <w:rsid w:val="00AC2F71"/>
    <w:rsid w:val="00AC47A6"/>
    <w:rsid w:val="00AC60C5"/>
    <w:rsid w:val="00AC78ED"/>
    <w:rsid w:val="00AD02D3"/>
    <w:rsid w:val="00AD313A"/>
    <w:rsid w:val="00AD34C5"/>
    <w:rsid w:val="00AD3675"/>
    <w:rsid w:val="00AD496E"/>
    <w:rsid w:val="00AD56A9"/>
    <w:rsid w:val="00AD69C4"/>
    <w:rsid w:val="00AD6D71"/>
    <w:rsid w:val="00AD6F0C"/>
    <w:rsid w:val="00AE1C5F"/>
    <w:rsid w:val="00AE23DD"/>
    <w:rsid w:val="00AE3899"/>
    <w:rsid w:val="00AE4EEB"/>
    <w:rsid w:val="00AE6CD2"/>
    <w:rsid w:val="00AE776A"/>
    <w:rsid w:val="00AE79CE"/>
    <w:rsid w:val="00AF1F68"/>
    <w:rsid w:val="00AF27B7"/>
    <w:rsid w:val="00AF2BB2"/>
    <w:rsid w:val="00AF3AD8"/>
    <w:rsid w:val="00AF3C5D"/>
    <w:rsid w:val="00AF4E33"/>
    <w:rsid w:val="00AF726A"/>
    <w:rsid w:val="00AF7AB4"/>
    <w:rsid w:val="00AF7B91"/>
    <w:rsid w:val="00B00015"/>
    <w:rsid w:val="00B043A6"/>
    <w:rsid w:val="00B06DE8"/>
    <w:rsid w:val="00B07AE1"/>
    <w:rsid w:val="00B07D23"/>
    <w:rsid w:val="00B12968"/>
    <w:rsid w:val="00B12D10"/>
    <w:rsid w:val="00B131FF"/>
    <w:rsid w:val="00B13498"/>
    <w:rsid w:val="00B13DA2"/>
    <w:rsid w:val="00B14315"/>
    <w:rsid w:val="00B1672A"/>
    <w:rsid w:val="00B16E71"/>
    <w:rsid w:val="00B174BD"/>
    <w:rsid w:val="00B17861"/>
    <w:rsid w:val="00B20690"/>
    <w:rsid w:val="00B20B2A"/>
    <w:rsid w:val="00B2129B"/>
    <w:rsid w:val="00B21C31"/>
    <w:rsid w:val="00B22E92"/>
    <w:rsid w:val="00B22FA7"/>
    <w:rsid w:val="00B24845"/>
    <w:rsid w:val="00B26370"/>
    <w:rsid w:val="00B27039"/>
    <w:rsid w:val="00B27D18"/>
    <w:rsid w:val="00B300DB"/>
    <w:rsid w:val="00B32311"/>
    <w:rsid w:val="00B32BEC"/>
    <w:rsid w:val="00B346F4"/>
    <w:rsid w:val="00B35B87"/>
    <w:rsid w:val="00B40556"/>
    <w:rsid w:val="00B43107"/>
    <w:rsid w:val="00B43D88"/>
    <w:rsid w:val="00B45AC4"/>
    <w:rsid w:val="00B45E0A"/>
    <w:rsid w:val="00B47A18"/>
    <w:rsid w:val="00B51CD5"/>
    <w:rsid w:val="00B51D77"/>
    <w:rsid w:val="00B5291B"/>
    <w:rsid w:val="00B53824"/>
    <w:rsid w:val="00B53857"/>
    <w:rsid w:val="00B54009"/>
    <w:rsid w:val="00B54B6C"/>
    <w:rsid w:val="00B56FB1"/>
    <w:rsid w:val="00B6083F"/>
    <w:rsid w:val="00B61123"/>
    <w:rsid w:val="00B61504"/>
    <w:rsid w:val="00B615B8"/>
    <w:rsid w:val="00B62E95"/>
    <w:rsid w:val="00B637C4"/>
    <w:rsid w:val="00B63A46"/>
    <w:rsid w:val="00B63ABC"/>
    <w:rsid w:val="00B64D3D"/>
    <w:rsid w:val="00B64F0A"/>
    <w:rsid w:val="00B6562C"/>
    <w:rsid w:val="00B65E0A"/>
    <w:rsid w:val="00B6729E"/>
    <w:rsid w:val="00B720C9"/>
    <w:rsid w:val="00B7391B"/>
    <w:rsid w:val="00B73ACC"/>
    <w:rsid w:val="00B743E7"/>
    <w:rsid w:val="00B74B80"/>
    <w:rsid w:val="00B74B85"/>
    <w:rsid w:val="00B768A9"/>
    <w:rsid w:val="00B76E90"/>
    <w:rsid w:val="00B8005C"/>
    <w:rsid w:val="00B82E5F"/>
    <w:rsid w:val="00B8666B"/>
    <w:rsid w:val="00B904F4"/>
    <w:rsid w:val="00B90BD1"/>
    <w:rsid w:val="00B92536"/>
    <w:rsid w:val="00B9274D"/>
    <w:rsid w:val="00B92FFB"/>
    <w:rsid w:val="00B94207"/>
    <w:rsid w:val="00B945D4"/>
    <w:rsid w:val="00B9506C"/>
    <w:rsid w:val="00B97B50"/>
    <w:rsid w:val="00BA368C"/>
    <w:rsid w:val="00BA3959"/>
    <w:rsid w:val="00BA4A55"/>
    <w:rsid w:val="00BA563D"/>
    <w:rsid w:val="00BA60A5"/>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4FC0"/>
    <w:rsid w:val="00BC5A27"/>
    <w:rsid w:val="00BD0186"/>
    <w:rsid w:val="00BD1661"/>
    <w:rsid w:val="00BD16B2"/>
    <w:rsid w:val="00BD5B61"/>
    <w:rsid w:val="00BD6178"/>
    <w:rsid w:val="00BD6348"/>
    <w:rsid w:val="00BE0766"/>
    <w:rsid w:val="00BE147F"/>
    <w:rsid w:val="00BE1BBC"/>
    <w:rsid w:val="00BE21E5"/>
    <w:rsid w:val="00BE46B5"/>
    <w:rsid w:val="00BE5FB2"/>
    <w:rsid w:val="00BE6663"/>
    <w:rsid w:val="00BE6E4A"/>
    <w:rsid w:val="00BF0917"/>
    <w:rsid w:val="00BF0CD7"/>
    <w:rsid w:val="00BF143E"/>
    <w:rsid w:val="00BF15CE"/>
    <w:rsid w:val="00BF2157"/>
    <w:rsid w:val="00BF2FC3"/>
    <w:rsid w:val="00BF3551"/>
    <w:rsid w:val="00BF37C3"/>
    <w:rsid w:val="00BF37F5"/>
    <w:rsid w:val="00BF4189"/>
    <w:rsid w:val="00BF4F07"/>
    <w:rsid w:val="00BF525B"/>
    <w:rsid w:val="00BF695B"/>
    <w:rsid w:val="00BF6A14"/>
    <w:rsid w:val="00BF71B0"/>
    <w:rsid w:val="00C0161F"/>
    <w:rsid w:val="00C030BD"/>
    <w:rsid w:val="00C036C3"/>
    <w:rsid w:val="00C03CCA"/>
    <w:rsid w:val="00C040E8"/>
    <w:rsid w:val="00C0499E"/>
    <w:rsid w:val="00C04F4A"/>
    <w:rsid w:val="00C06484"/>
    <w:rsid w:val="00C064C5"/>
    <w:rsid w:val="00C07776"/>
    <w:rsid w:val="00C07C0D"/>
    <w:rsid w:val="00C10210"/>
    <w:rsid w:val="00C1035C"/>
    <w:rsid w:val="00C1140E"/>
    <w:rsid w:val="00C11926"/>
    <w:rsid w:val="00C12CA3"/>
    <w:rsid w:val="00C1358F"/>
    <w:rsid w:val="00C13C2A"/>
    <w:rsid w:val="00C13CE8"/>
    <w:rsid w:val="00C14187"/>
    <w:rsid w:val="00C15151"/>
    <w:rsid w:val="00C179BC"/>
    <w:rsid w:val="00C17F8C"/>
    <w:rsid w:val="00C211E6"/>
    <w:rsid w:val="00C22446"/>
    <w:rsid w:val="00C22681"/>
    <w:rsid w:val="00C22FB5"/>
    <w:rsid w:val="00C23874"/>
    <w:rsid w:val="00C24236"/>
    <w:rsid w:val="00C24CBF"/>
    <w:rsid w:val="00C25C66"/>
    <w:rsid w:val="00C2710B"/>
    <w:rsid w:val="00C279C2"/>
    <w:rsid w:val="00C3000F"/>
    <w:rsid w:val="00C3183E"/>
    <w:rsid w:val="00C33531"/>
    <w:rsid w:val="00C33B9E"/>
    <w:rsid w:val="00C34194"/>
    <w:rsid w:val="00C3526C"/>
    <w:rsid w:val="00C35EF7"/>
    <w:rsid w:val="00C37BAE"/>
    <w:rsid w:val="00C4043D"/>
    <w:rsid w:val="00C40DAA"/>
    <w:rsid w:val="00C41A60"/>
    <w:rsid w:val="00C41F7E"/>
    <w:rsid w:val="00C42A1B"/>
    <w:rsid w:val="00C42B41"/>
    <w:rsid w:val="00C42C1F"/>
    <w:rsid w:val="00C44A8D"/>
    <w:rsid w:val="00C44CF8"/>
    <w:rsid w:val="00C45B91"/>
    <w:rsid w:val="00C460A1"/>
    <w:rsid w:val="00C472F5"/>
    <w:rsid w:val="00C4789C"/>
    <w:rsid w:val="00C50062"/>
    <w:rsid w:val="00C52C02"/>
    <w:rsid w:val="00C52DCB"/>
    <w:rsid w:val="00C54666"/>
    <w:rsid w:val="00C57B60"/>
    <w:rsid w:val="00C57EE8"/>
    <w:rsid w:val="00C61072"/>
    <w:rsid w:val="00C6243C"/>
    <w:rsid w:val="00C62F54"/>
    <w:rsid w:val="00C63AEA"/>
    <w:rsid w:val="00C67BBF"/>
    <w:rsid w:val="00C70168"/>
    <w:rsid w:val="00C718DD"/>
    <w:rsid w:val="00C71AFB"/>
    <w:rsid w:val="00C72916"/>
    <w:rsid w:val="00C72CAF"/>
    <w:rsid w:val="00C74707"/>
    <w:rsid w:val="00C767C7"/>
    <w:rsid w:val="00C779FD"/>
    <w:rsid w:val="00C77D84"/>
    <w:rsid w:val="00C80B9E"/>
    <w:rsid w:val="00C82E97"/>
    <w:rsid w:val="00C841B7"/>
    <w:rsid w:val="00C84A6C"/>
    <w:rsid w:val="00C8667D"/>
    <w:rsid w:val="00C86967"/>
    <w:rsid w:val="00C90E8B"/>
    <w:rsid w:val="00C928A8"/>
    <w:rsid w:val="00C93044"/>
    <w:rsid w:val="00C9361C"/>
    <w:rsid w:val="00C95246"/>
    <w:rsid w:val="00CA103E"/>
    <w:rsid w:val="00CA53B1"/>
    <w:rsid w:val="00CA65EB"/>
    <w:rsid w:val="00CA6C45"/>
    <w:rsid w:val="00CA74F6"/>
    <w:rsid w:val="00CA7603"/>
    <w:rsid w:val="00CB129A"/>
    <w:rsid w:val="00CB364E"/>
    <w:rsid w:val="00CB37B8"/>
    <w:rsid w:val="00CB3BAF"/>
    <w:rsid w:val="00CB4E15"/>
    <w:rsid w:val="00CB4F1A"/>
    <w:rsid w:val="00CB58B4"/>
    <w:rsid w:val="00CB6577"/>
    <w:rsid w:val="00CB6768"/>
    <w:rsid w:val="00CB74C7"/>
    <w:rsid w:val="00CC1FE9"/>
    <w:rsid w:val="00CC22AB"/>
    <w:rsid w:val="00CC3B49"/>
    <w:rsid w:val="00CC3D04"/>
    <w:rsid w:val="00CC4AF7"/>
    <w:rsid w:val="00CC54E5"/>
    <w:rsid w:val="00CC6B96"/>
    <w:rsid w:val="00CC6F04"/>
    <w:rsid w:val="00CC77CF"/>
    <w:rsid w:val="00CC7B94"/>
    <w:rsid w:val="00CD145C"/>
    <w:rsid w:val="00CD6CFD"/>
    <w:rsid w:val="00CD6E8E"/>
    <w:rsid w:val="00CD7DDB"/>
    <w:rsid w:val="00CE161F"/>
    <w:rsid w:val="00CE2727"/>
    <w:rsid w:val="00CE2CC6"/>
    <w:rsid w:val="00CE3529"/>
    <w:rsid w:val="00CE4320"/>
    <w:rsid w:val="00CE5A18"/>
    <w:rsid w:val="00CE5D9A"/>
    <w:rsid w:val="00CE7034"/>
    <w:rsid w:val="00CE76CD"/>
    <w:rsid w:val="00CE7B8E"/>
    <w:rsid w:val="00CF0B65"/>
    <w:rsid w:val="00CF1A77"/>
    <w:rsid w:val="00CF1C1F"/>
    <w:rsid w:val="00CF2FE1"/>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3BD8"/>
    <w:rsid w:val="00D14274"/>
    <w:rsid w:val="00D15A35"/>
    <w:rsid w:val="00D15E5B"/>
    <w:rsid w:val="00D1638A"/>
    <w:rsid w:val="00D1707B"/>
    <w:rsid w:val="00D17C62"/>
    <w:rsid w:val="00D201DE"/>
    <w:rsid w:val="00D21586"/>
    <w:rsid w:val="00D21EA5"/>
    <w:rsid w:val="00D23A38"/>
    <w:rsid w:val="00D23F39"/>
    <w:rsid w:val="00D2574C"/>
    <w:rsid w:val="00D26D79"/>
    <w:rsid w:val="00D276DF"/>
    <w:rsid w:val="00D27C2B"/>
    <w:rsid w:val="00D33363"/>
    <w:rsid w:val="00D340FB"/>
    <w:rsid w:val="00D34943"/>
    <w:rsid w:val="00D34A2B"/>
    <w:rsid w:val="00D35409"/>
    <w:rsid w:val="00D359D4"/>
    <w:rsid w:val="00D41B88"/>
    <w:rsid w:val="00D41E23"/>
    <w:rsid w:val="00D426D1"/>
    <w:rsid w:val="00D429EC"/>
    <w:rsid w:val="00D42EF9"/>
    <w:rsid w:val="00D43D44"/>
    <w:rsid w:val="00D43EBB"/>
    <w:rsid w:val="00D446E7"/>
    <w:rsid w:val="00D44E4E"/>
    <w:rsid w:val="00D45B47"/>
    <w:rsid w:val="00D46D26"/>
    <w:rsid w:val="00D47434"/>
    <w:rsid w:val="00D51254"/>
    <w:rsid w:val="00D51627"/>
    <w:rsid w:val="00D51E1A"/>
    <w:rsid w:val="00D52344"/>
    <w:rsid w:val="00D53CFD"/>
    <w:rsid w:val="00D54AAC"/>
    <w:rsid w:val="00D54B32"/>
    <w:rsid w:val="00D55DF0"/>
    <w:rsid w:val="00D563E1"/>
    <w:rsid w:val="00D56BB6"/>
    <w:rsid w:val="00D57CCB"/>
    <w:rsid w:val="00D6022B"/>
    <w:rsid w:val="00D60C40"/>
    <w:rsid w:val="00D6138D"/>
    <w:rsid w:val="00D6166E"/>
    <w:rsid w:val="00D63126"/>
    <w:rsid w:val="00D63A67"/>
    <w:rsid w:val="00D640CF"/>
    <w:rsid w:val="00D646C9"/>
    <w:rsid w:val="00D6492E"/>
    <w:rsid w:val="00D65845"/>
    <w:rsid w:val="00D67A2E"/>
    <w:rsid w:val="00D70087"/>
    <w:rsid w:val="00D706E2"/>
    <w:rsid w:val="00D7079E"/>
    <w:rsid w:val="00D70823"/>
    <w:rsid w:val="00D70AB1"/>
    <w:rsid w:val="00D70F23"/>
    <w:rsid w:val="00D71F68"/>
    <w:rsid w:val="00D73DD6"/>
    <w:rsid w:val="00D745F5"/>
    <w:rsid w:val="00D75392"/>
    <w:rsid w:val="00D7585E"/>
    <w:rsid w:val="00D759A3"/>
    <w:rsid w:val="00D81ACD"/>
    <w:rsid w:val="00D82E32"/>
    <w:rsid w:val="00D83974"/>
    <w:rsid w:val="00D84133"/>
    <w:rsid w:val="00D8431C"/>
    <w:rsid w:val="00D85133"/>
    <w:rsid w:val="00D91607"/>
    <w:rsid w:val="00D92C82"/>
    <w:rsid w:val="00D93336"/>
    <w:rsid w:val="00D93F79"/>
    <w:rsid w:val="00D94314"/>
    <w:rsid w:val="00D95499"/>
    <w:rsid w:val="00D95BC7"/>
    <w:rsid w:val="00D95C17"/>
    <w:rsid w:val="00D96043"/>
    <w:rsid w:val="00D97779"/>
    <w:rsid w:val="00DA52F5"/>
    <w:rsid w:val="00DA73A3"/>
    <w:rsid w:val="00DA783F"/>
    <w:rsid w:val="00DB3080"/>
    <w:rsid w:val="00DB4E12"/>
    <w:rsid w:val="00DB5771"/>
    <w:rsid w:val="00DC03C4"/>
    <w:rsid w:val="00DC0AB6"/>
    <w:rsid w:val="00DC160F"/>
    <w:rsid w:val="00DC21CF"/>
    <w:rsid w:val="00DC3395"/>
    <w:rsid w:val="00DC3664"/>
    <w:rsid w:val="00DC3A15"/>
    <w:rsid w:val="00DC3A21"/>
    <w:rsid w:val="00DC4B9B"/>
    <w:rsid w:val="00DC6EFC"/>
    <w:rsid w:val="00DC7CDE"/>
    <w:rsid w:val="00DD01FC"/>
    <w:rsid w:val="00DD0BC9"/>
    <w:rsid w:val="00DD195B"/>
    <w:rsid w:val="00DD243F"/>
    <w:rsid w:val="00DD46E9"/>
    <w:rsid w:val="00DD4711"/>
    <w:rsid w:val="00DD4812"/>
    <w:rsid w:val="00DD4CA7"/>
    <w:rsid w:val="00DE0097"/>
    <w:rsid w:val="00DE05AE"/>
    <w:rsid w:val="00DE0979"/>
    <w:rsid w:val="00DE12E9"/>
    <w:rsid w:val="00DE2343"/>
    <w:rsid w:val="00DE301D"/>
    <w:rsid w:val="00DE33EC"/>
    <w:rsid w:val="00DE43F4"/>
    <w:rsid w:val="00DE53F8"/>
    <w:rsid w:val="00DE60E6"/>
    <w:rsid w:val="00DE6C9B"/>
    <w:rsid w:val="00DE74DC"/>
    <w:rsid w:val="00DE78E7"/>
    <w:rsid w:val="00DE7D5A"/>
    <w:rsid w:val="00DF0A94"/>
    <w:rsid w:val="00DF1CC9"/>
    <w:rsid w:val="00DF1EC4"/>
    <w:rsid w:val="00DF247C"/>
    <w:rsid w:val="00DF24E4"/>
    <w:rsid w:val="00DF3F4F"/>
    <w:rsid w:val="00DF4AA8"/>
    <w:rsid w:val="00DF69F0"/>
    <w:rsid w:val="00DF6D32"/>
    <w:rsid w:val="00DF707E"/>
    <w:rsid w:val="00DF70A1"/>
    <w:rsid w:val="00DF759D"/>
    <w:rsid w:val="00DF7761"/>
    <w:rsid w:val="00E003AF"/>
    <w:rsid w:val="00E00482"/>
    <w:rsid w:val="00E018C3"/>
    <w:rsid w:val="00E01C15"/>
    <w:rsid w:val="00E044CB"/>
    <w:rsid w:val="00E052B1"/>
    <w:rsid w:val="00E05886"/>
    <w:rsid w:val="00E104C6"/>
    <w:rsid w:val="00E10C02"/>
    <w:rsid w:val="00E1115B"/>
    <w:rsid w:val="00E137F4"/>
    <w:rsid w:val="00E14033"/>
    <w:rsid w:val="00E164F2"/>
    <w:rsid w:val="00E16F61"/>
    <w:rsid w:val="00E178A7"/>
    <w:rsid w:val="00E20B44"/>
    <w:rsid w:val="00E20F6A"/>
    <w:rsid w:val="00E20F91"/>
    <w:rsid w:val="00E21A25"/>
    <w:rsid w:val="00E23303"/>
    <w:rsid w:val="00E253CA"/>
    <w:rsid w:val="00E2771C"/>
    <w:rsid w:val="00E31D50"/>
    <w:rsid w:val="00E324D9"/>
    <w:rsid w:val="00E331FB"/>
    <w:rsid w:val="00E33CB6"/>
    <w:rsid w:val="00E33DF4"/>
    <w:rsid w:val="00E35EDE"/>
    <w:rsid w:val="00E36528"/>
    <w:rsid w:val="00E409B4"/>
    <w:rsid w:val="00E40CF7"/>
    <w:rsid w:val="00E413B8"/>
    <w:rsid w:val="00E434EB"/>
    <w:rsid w:val="00E440C0"/>
    <w:rsid w:val="00E4683D"/>
    <w:rsid w:val="00E46CA0"/>
    <w:rsid w:val="00E475D8"/>
    <w:rsid w:val="00E504A1"/>
    <w:rsid w:val="00E51231"/>
    <w:rsid w:val="00E52A67"/>
    <w:rsid w:val="00E602A7"/>
    <w:rsid w:val="00E619E1"/>
    <w:rsid w:val="00E625D2"/>
    <w:rsid w:val="00E62FBE"/>
    <w:rsid w:val="00E63389"/>
    <w:rsid w:val="00E64597"/>
    <w:rsid w:val="00E64C7A"/>
    <w:rsid w:val="00E652DE"/>
    <w:rsid w:val="00E65780"/>
    <w:rsid w:val="00E65CA7"/>
    <w:rsid w:val="00E66AA1"/>
    <w:rsid w:val="00E66B6A"/>
    <w:rsid w:val="00E71243"/>
    <w:rsid w:val="00E71362"/>
    <w:rsid w:val="00E714D8"/>
    <w:rsid w:val="00E7168A"/>
    <w:rsid w:val="00E71D25"/>
    <w:rsid w:val="00E728EE"/>
    <w:rsid w:val="00E7295C"/>
    <w:rsid w:val="00E73306"/>
    <w:rsid w:val="00E738AA"/>
    <w:rsid w:val="00E74817"/>
    <w:rsid w:val="00E74B9B"/>
    <w:rsid w:val="00E74FE4"/>
    <w:rsid w:val="00E7738D"/>
    <w:rsid w:val="00E81633"/>
    <w:rsid w:val="00E82AED"/>
    <w:rsid w:val="00E82FCC"/>
    <w:rsid w:val="00E831A3"/>
    <w:rsid w:val="00E83C2E"/>
    <w:rsid w:val="00E83DF7"/>
    <w:rsid w:val="00E862B5"/>
    <w:rsid w:val="00E86733"/>
    <w:rsid w:val="00E86927"/>
    <w:rsid w:val="00E8700D"/>
    <w:rsid w:val="00E87094"/>
    <w:rsid w:val="00E9108A"/>
    <w:rsid w:val="00E93277"/>
    <w:rsid w:val="00E94803"/>
    <w:rsid w:val="00E94B69"/>
    <w:rsid w:val="00E9575F"/>
    <w:rsid w:val="00E9588E"/>
    <w:rsid w:val="00E96813"/>
    <w:rsid w:val="00E96914"/>
    <w:rsid w:val="00EA02ED"/>
    <w:rsid w:val="00EA17B9"/>
    <w:rsid w:val="00EA20BF"/>
    <w:rsid w:val="00EA279E"/>
    <w:rsid w:val="00EA2BA6"/>
    <w:rsid w:val="00EA33B1"/>
    <w:rsid w:val="00EA6E87"/>
    <w:rsid w:val="00EA74F2"/>
    <w:rsid w:val="00EA7552"/>
    <w:rsid w:val="00EA7F5C"/>
    <w:rsid w:val="00EB193D"/>
    <w:rsid w:val="00EB2A71"/>
    <w:rsid w:val="00EB2B3B"/>
    <w:rsid w:val="00EB32CF"/>
    <w:rsid w:val="00EB4DDA"/>
    <w:rsid w:val="00EB7598"/>
    <w:rsid w:val="00EB7885"/>
    <w:rsid w:val="00EC0998"/>
    <w:rsid w:val="00EC16A8"/>
    <w:rsid w:val="00EC2805"/>
    <w:rsid w:val="00EC3100"/>
    <w:rsid w:val="00EC3D02"/>
    <w:rsid w:val="00EC437B"/>
    <w:rsid w:val="00EC4CBD"/>
    <w:rsid w:val="00EC6158"/>
    <w:rsid w:val="00EC6576"/>
    <w:rsid w:val="00EC703B"/>
    <w:rsid w:val="00EC70D8"/>
    <w:rsid w:val="00EC78F8"/>
    <w:rsid w:val="00ED1008"/>
    <w:rsid w:val="00ED1338"/>
    <w:rsid w:val="00ED1475"/>
    <w:rsid w:val="00ED1AB4"/>
    <w:rsid w:val="00ED288C"/>
    <w:rsid w:val="00ED2C23"/>
    <w:rsid w:val="00ED2CF0"/>
    <w:rsid w:val="00ED4DC0"/>
    <w:rsid w:val="00ED6D87"/>
    <w:rsid w:val="00ED7625"/>
    <w:rsid w:val="00EE1058"/>
    <w:rsid w:val="00EE1089"/>
    <w:rsid w:val="00EE3260"/>
    <w:rsid w:val="00EE38FB"/>
    <w:rsid w:val="00EE3A89"/>
    <w:rsid w:val="00EE3CF3"/>
    <w:rsid w:val="00EE4318"/>
    <w:rsid w:val="00EE50F0"/>
    <w:rsid w:val="00EE586E"/>
    <w:rsid w:val="00EE5BEB"/>
    <w:rsid w:val="00EE639A"/>
    <w:rsid w:val="00EE6524"/>
    <w:rsid w:val="00EE734E"/>
    <w:rsid w:val="00EE788B"/>
    <w:rsid w:val="00EF00ED"/>
    <w:rsid w:val="00EF0192"/>
    <w:rsid w:val="00EF0196"/>
    <w:rsid w:val="00EF06A8"/>
    <w:rsid w:val="00EF0943"/>
    <w:rsid w:val="00EF0EAD"/>
    <w:rsid w:val="00EF3B73"/>
    <w:rsid w:val="00EF4CB1"/>
    <w:rsid w:val="00EF5798"/>
    <w:rsid w:val="00EF60A5"/>
    <w:rsid w:val="00EF60E5"/>
    <w:rsid w:val="00EF6A0C"/>
    <w:rsid w:val="00EF6E7F"/>
    <w:rsid w:val="00F000E0"/>
    <w:rsid w:val="00F01D8F"/>
    <w:rsid w:val="00F01D93"/>
    <w:rsid w:val="00F0316E"/>
    <w:rsid w:val="00F051CE"/>
    <w:rsid w:val="00F05A4D"/>
    <w:rsid w:val="00F06BB9"/>
    <w:rsid w:val="00F121C4"/>
    <w:rsid w:val="00F13777"/>
    <w:rsid w:val="00F15389"/>
    <w:rsid w:val="00F17235"/>
    <w:rsid w:val="00F20B40"/>
    <w:rsid w:val="00F225F3"/>
    <w:rsid w:val="00F2269A"/>
    <w:rsid w:val="00F22775"/>
    <w:rsid w:val="00F228A5"/>
    <w:rsid w:val="00F23FF8"/>
    <w:rsid w:val="00F246D4"/>
    <w:rsid w:val="00F269DC"/>
    <w:rsid w:val="00F275A3"/>
    <w:rsid w:val="00F309E2"/>
    <w:rsid w:val="00F30C2D"/>
    <w:rsid w:val="00F318BD"/>
    <w:rsid w:val="00F32557"/>
    <w:rsid w:val="00F32CE9"/>
    <w:rsid w:val="00F332EF"/>
    <w:rsid w:val="00F336F8"/>
    <w:rsid w:val="00F33A6A"/>
    <w:rsid w:val="00F33A7A"/>
    <w:rsid w:val="00F34D8E"/>
    <w:rsid w:val="00F3515A"/>
    <w:rsid w:val="00F3674D"/>
    <w:rsid w:val="00F37587"/>
    <w:rsid w:val="00F4079E"/>
    <w:rsid w:val="00F40B14"/>
    <w:rsid w:val="00F42101"/>
    <w:rsid w:val="00F4285C"/>
    <w:rsid w:val="00F42EAA"/>
    <w:rsid w:val="00F42EE0"/>
    <w:rsid w:val="00F434A9"/>
    <w:rsid w:val="00F437C4"/>
    <w:rsid w:val="00F446A0"/>
    <w:rsid w:val="00F45D99"/>
    <w:rsid w:val="00F46B58"/>
    <w:rsid w:val="00F46FD3"/>
    <w:rsid w:val="00F47A0A"/>
    <w:rsid w:val="00F47A79"/>
    <w:rsid w:val="00F47F5C"/>
    <w:rsid w:val="00F51928"/>
    <w:rsid w:val="00F52479"/>
    <w:rsid w:val="00F543B3"/>
    <w:rsid w:val="00F5467A"/>
    <w:rsid w:val="00F5643A"/>
    <w:rsid w:val="00F56596"/>
    <w:rsid w:val="00F62236"/>
    <w:rsid w:val="00F642AF"/>
    <w:rsid w:val="00F650B4"/>
    <w:rsid w:val="00F65901"/>
    <w:rsid w:val="00F66B95"/>
    <w:rsid w:val="00F706AA"/>
    <w:rsid w:val="00F715D0"/>
    <w:rsid w:val="00F717E7"/>
    <w:rsid w:val="00F724A1"/>
    <w:rsid w:val="00F726DC"/>
    <w:rsid w:val="00F7288E"/>
    <w:rsid w:val="00F740FA"/>
    <w:rsid w:val="00F747EF"/>
    <w:rsid w:val="00F7632C"/>
    <w:rsid w:val="00F76FDC"/>
    <w:rsid w:val="00F771C6"/>
    <w:rsid w:val="00F77ED7"/>
    <w:rsid w:val="00F80F5D"/>
    <w:rsid w:val="00F83143"/>
    <w:rsid w:val="00F84564"/>
    <w:rsid w:val="00F853F3"/>
    <w:rsid w:val="00F8591B"/>
    <w:rsid w:val="00F85CA5"/>
    <w:rsid w:val="00F860F0"/>
    <w:rsid w:val="00F8655C"/>
    <w:rsid w:val="00F909A6"/>
    <w:rsid w:val="00F90BCA"/>
    <w:rsid w:val="00F90E1A"/>
    <w:rsid w:val="00F91B79"/>
    <w:rsid w:val="00F94B27"/>
    <w:rsid w:val="00F96626"/>
    <w:rsid w:val="00F96722"/>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37F0"/>
    <w:rsid w:val="00FB7100"/>
    <w:rsid w:val="00FC0636"/>
    <w:rsid w:val="00FC0C6F"/>
    <w:rsid w:val="00FC14C7"/>
    <w:rsid w:val="00FC2758"/>
    <w:rsid w:val="00FC3523"/>
    <w:rsid w:val="00FC39B7"/>
    <w:rsid w:val="00FC3C3B"/>
    <w:rsid w:val="00FC44C4"/>
    <w:rsid w:val="00FC4F7B"/>
    <w:rsid w:val="00FC755A"/>
    <w:rsid w:val="00FD05FD"/>
    <w:rsid w:val="00FD1F94"/>
    <w:rsid w:val="00FD21A7"/>
    <w:rsid w:val="00FD2E2C"/>
    <w:rsid w:val="00FD3347"/>
    <w:rsid w:val="00FD40E9"/>
    <w:rsid w:val="00FD495B"/>
    <w:rsid w:val="00FD7EC3"/>
    <w:rsid w:val="00FE0C73"/>
    <w:rsid w:val="00FE0F38"/>
    <w:rsid w:val="00FE108E"/>
    <w:rsid w:val="00FE10F9"/>
    <w:rsid w:val="00FE126B"/>
    <w:rsid w:val="00FE2356"/>
    <w:rsid w:val="00FE2629"/>
    <w:rsid w:val="00FE355A"/>
    <w:rsid w:val="00FE40B5"/>
    <w:rsid w:val="00FE660C"/>
    <w:rsid w:val="00FE7788"/>
    <w:rsid w:val="00FF0F2A"/>
    <w:rsid w:val="00FF28CE"/>
    <w:rsid w:val="00FF31F2"/>
    <w:rsid w:val="00FF3C86"/>
    <w:rsid w:val="00FF492B"/>
    <w:rsid w:val="00FF5EC7"/>
    <w:rsid w:val="00FF7815"/>
    <w:rsid w:val="00FF7892"/>
    <w:rsid w:val="011960D9"/>
    <w:rsid w:val="01432102"/>
    <w:rsid w:val="014B1A8B"/>
    <w:rsid w:val="01615640"/>
    <w:rsid w:val="018625D2"/>
    <w:rsid w:val="019D7539"/>
    <w:rsid w:val="01A4BCAB"/>
    <w:rsid w:val="01B126F9"/>
    <w:rsid w:val="01CBD274"/>
    <w:rsid w:val="01EB5DEE"/>
    <w:rsid w:val="0212A8E4"/>
    <w:rsid w:val="0241DB08"/>
    <w:rsid w:val="02662F4B"/>
    <w:rsid w:val="0285C9A4"/>
    <w:rsid w:val="02E26E27"/>
    <w:rsid w:val="02F75B11"/>
    <w:rsid w:val="0350C4B5"/>
    <w:rsid w:val="0399E36A"/>
    <w:rsid w:val="03B7D79F"/>
    <w:rsid w:val="0401FFAC"/>
    <w:rsid w:val="043E5EC7"/>
    <w:rsid w:val="045BFAE2"/>
    <w:rsid w:val="047CCFBB"/>
    <w:rsid w:val="047E3E88"/>
    <w:rsid w:val="04A4B9A8"/>
    <w:rsid w:val="04BFB168"/>
    <w:rsid w:val="04CF748D"/>
    <w:rsid w:val="04EC9516"/>
    <w:rsid w:val="0523DD5F"/>
    <w:rsid w:val="053B34E9"/>
    <w:rsid w:val="0556381B"/>
    <w:rsid w:val="05AA1DA4"/>
    <w:rsid w:val="05AD1BA7"/>
    <w:rsid w:val="05B40047"/>
    <w:rsid w:val="05B43D12"/>
    <w:rsid w:val="05BC809A"/>
    <w:rsid w:val="0604ACFF"/>
    <w:rsid w:val="0635492D"/>
    <w:rsid w:val="063682B5"/>
    <w:rsid w:val="06809AF8"/>
    <w:rsid w:val="0683E593"/>
    <w:rsid w:val="06C34A52"/>
    <w:rsid w:val="06D7054A"/>
    <w:rsid w:val="06E65B4A"/>
    <w:rsid w:val="07062FBD"/>
    <w:rsid w:val="071D3BC9"/>
    <w:rsid w:val="072B7C4E"/>
    <w:rsid w:val="07B7377A"/>
    <w:rsid w:val="07BFDED8"/>
    <w:rsid w:val="07C9B7EF"/>
    <w:rsid w:val="07D5EB36"/>
    <w:rsid w:val="07FFCB9C"/>
    <w:rsid w:val="08770363"/>
    <w:rsid w:val="08809F4F"/>
    <w:rsid w:val="08880765"/>
    <w:rsid w:val="088854D3"/>
    <w:rsid w:val="08CEAA09"/>
    <w:rsid w:val="08D278AC"/>
    <w:rsid w:val="0905BDB8"/>
    <w:rsid w:val="09098911"/>
    <w:rsid w:val="090B624C"/>
    <w:rsid w:val="09306C1A"/>
    <w:rsid w:val="0936123C"/>
    <w:rsid w:val="099B9BFD"/>
    <w:rsid w:val="09A2A758"/>
    <w:rsid w:val="0A0179E9"/>
    <w:rsid w:val="0A109072"/>
    <w:rsid w:val="0A2E449A"/>
    <w:rsid w:val="0A3FE2E3"/>
    <w:rsid w:val="0A7CDB69"/>
    <w:rsid w:val="0A8C20D3"/>
    <w:rsid w:val="0B012133"/>
    <w:rsid w:val="0B6519AF"/>
    <w:rsid w:val="0BBBB0A7"/>
    <w:rsid w:val="0C4C3552"/>
    <w:rsid w:val="0C68D492"/>
    <w:rsid w:val="0C8B3673"/>
    <w:rsid w:val="0CB6AC1B"/>
    <w:rsid w:val="0CC051C3"/>
    <w:rsid w:val="0CF32717"/>
    <w:rsid w:val="0CFADC71"/>
    <w:rsid w:val="0CFBC51F"/>
    <w:rsid w:val="0D208BEB"/>
    <w:rsid w:val="0D4483E5"/>
    <w:rsid w:val="0D7525DA"/>
    <w:rsid w:val="0DC5B5BF"/>
    <w:rsid w:val="0DE45FAD"/>
    <w:rsid w:val="0DEA3B5A"/>
    <w:rsid w:val="0E3E492B"/>
    <w:rsid w:val="0E3ECDF6"/>
    <w:rsid w:val="0E7E6F2A"/>
    <w:rsid w:val="0EDBCBDF"/>
    <w:rsid w:val="0EEE0E51"/>
    <w:rsid w:val="0F07E234"/>
    <w:rsid w:val="0F25D129"/>
    <w:rsid w:val="0F277935"/>
    <w:rsid w:val="0F394CFB"/>
    <w:rsid w:val="0FD2CF95"/>
    <w:rsid w:val="1000793B"/>
    <w:rsid w:val="1003274B"/>
    <w:rsid w:val="10352115"/>
    <w:rsid w:val="10372DA6"/>
    <w:rsid w:val="1058A93F"/>
    <w:rsid w:val="105FD170"/>
    <w:rsid w:val="10D3163E"/>
    <w:rsid w:val="10E27827"/>
    <w:rsid w:val="1110CF9D"/>
    <w:rsid w:val="112A2E76"/>
    <w:rsid w:val="115E0A29"/>
    <w:rsid w:val="115E4375"/>
    <w:rsid w:val="116E7446"/>
    <w:rsid w:val="118F9190"/>
    <w:rsid w:val="11A04C26"/>
    <w:rsid w:val="11B60FEC"/>
    <w:rsid w:val="11B6BD22"/>
    <w:rsid w:val="11C459E4"/>
    <w:rsid w:val="11C88363"/>
    <w:rsid w:val="11D44A24"/>
    <w:rsid w:val="11D5B88B"/>
    <w:rsid w:val="122197B5"/>
    <w:rsid w:val="123B4137"/>
    <w:rsid w:val="128169DA"/>
    <w:rsid w:val="12B22CA7"/>
    <w:rsid w:val="12B51F35"/>
    <w:rsid w:val="12D92B44"/>
    <w:rsid w:val="12F067FD"/>
    <w:rsid w:val="12FA13D6"/>
    <w:rsid w:val="1343D0C1"/>
    <w:rsid w:val="13602A45"/>
    <w:rsid w:val="1361020D"/>
    <w:rsid w:val="13AF15AD"/>
    <w:rsid w:val="13BB8BC2"/>
    <w:rsid w:val="13BCC092"/>
    <w:rsid w:val="13C8D06A"/>
    <w:rsid w:val="13CFCE25"/>
    <w:rsid w:val="1406020C"/>
    <w:rsid w:val="148CDEE7"/>
    <w:rsid w:val="14A895FF"/>
    <w:rsid w:val="14AB7AE2"/>
    <w:rsid w:val="14C239EE"/>
    <w:rsid w:val="14C8E9D3"/>
    <w:rsid w:val="14D71FD4"/>
    <w:rsid w:val="14DA8F3D"/>
    <w:rsid w:val="14EFD4AE"/>
    <w:rsid w:val="1508EE46"/>
    <w:rsid w:val="152216A3"/>
    <w:rsid w:val="1527B825"/>
    <w:rsid w:val="1529F447"/>
    <w:rsid w:val="1543DE1B"/>
    <w:rsid w:val="155890F3"/>
    <w:rsid w:val="156AB166"/>
    <w:rsid w:val="15BBE15D"/>
    <w:rsid w:val="15CB768F"/>
    <w:rsid w:val="15D9EF3B"/>
    <w:rsid w:val="15DB13C0"/>
    <w:rsid w:val="16077BAB"/>
    <w:rsid w:val="16189120"/>
    <w:rsid w:val="161EDBBF"/>
    <w:rsid w:val="1695E8FB"/>
    <w:rsid w:val="169BB779"/>
    <w:rsid w:val="16A676C7"/>
    <w:rsid w:val="16CA38A5"/>
    <w:rsid w:val="16D151D0"/>
    <w:rsid w:val="16DA2AFC"/>
    <w:rsid w:val="16EB4970"/>
    <w:rsid w:val="171484B5"/>
    <w:rsid w:val="171BF66E"/>
    <w:rsid w:val="1726F851"/>
    <w:rsid w:val="17391E8A"/>
    <w:rsid w:val="173E9EED"/>
    <w:rsid w:val="174B1481"/>
    <w:rsid w:val="175BC381"/>
    <w:rsid w:val="17BAAC20"/>
    <w:rsid w:val="17EE6893"/>
    <w:rsid w:val="18051498"/>
    <w:rsid w:val="1827FB58"/>
    <w:rsid w:val="185AABB7"/>
    <w:rsid w:val="18660906"/>
    <w:rsid w:val="18CC05E5"/>
    <w:rsid w:val="18F089FC"/>
    <w:rsid w:val="18FC1533"/>
    <w:rsid w:val="191603FA"/>
    <w:rsid w:val="1918EA90"/>
    <w:rsid w:val="19567C81"/>
    <w:rsid w:val="19AA90F7"/>
    <w:rsid w:val="19F67C18"/>
    <w:rsid w:val="1A3811EE"/>
    <w:rsid w:val="1A8113BB"/>
    <w:rsid w:val="1A8F5280"/>
    <w:rsid w:val="1AA254DF"/>
    <w:rsid w:val="1AB18AC5"/>
    <w:rsid w:val="1AD28EEA"/>
    <w:rsid w:val="1B01AB31"/>
    <w:rsid w:val="1B7F171D"/>
    <w:rsid w:val="1B9DA9C8"/>
    <w:rsid w:val="1BD9FE79"/>
    <w:rsid w:val="1BFDEF91"/>
    <w:rsid w:val="1BFFB530"/>
    <w:rsid w:val="1C3E2540"/>
    <w:rsid w:val="1C97F0CC"/>
    <w:rsid w:val="1CA323FF"/>
    <w:rsid w:val="1CABBECD"/>
    <w:rsid w:val="1D0C1797"/>
    <w:rsid w:val="1D14002B"/>
    <w:rsid w:val="1D1417AB"/>
    <w:rsid w:val="1D2E1CDA"/>
    <w:rsid w:val="1D45095B"/>
    <w:rsid w:val="1D74DDAF"/>
    <w:rsid w:val="1D7846E5"/>
    <w:rsid w:val="1D93372A"/>
    <w:rsid w:val="1D9FB4EE"/>
    <w:rsid w:val="1DBADED1"/>
    <w:rsid w:val="1DBB0263"/>
    <w:rsid w:val="1DD84C82"/>
    <w:rsid w:val="1DFD0DD4"/>
    <w:rsid w:val="1E097CA1"/>
    <w:rsid w:val="1E10C547"/>
    <w:rsid w:val="1E2490CF"/>
    <w:rsid w:val="1E34380F"/>
    <w:rsid w:val="1E3B4498"/>
    <w:rsid w:val="1E7D1E1E"/>
    <w:rsid w:val="1EA0C356"/>
    <w:rsid w:val="1EAFBB0F"/>
    <w:rsid w:val="1EB0C4DE"/>
    <w:rsid w:val="1F119F3B"/>
    <w:rsid w:val="1F7F7BDC"/>
    <w:rsid w:val="1F9E6DDB"/>
    <w:rsid w:val="1FCEE512"/>
    <w:rsid w:val="1FCF918E"/>
    <w:rsid w:val="1FDCA634"/>
    <w:rsid w:val="1FDEDBDB"/>
    <w:rsid w:val="201AF37D"/>
    <w:rsid w:val="20274C24"/>
    <w:rsid w:val="20573107"/>
    <w:rsid w:val="211B8639"/>
    <w:rsid w:val="215ED99E"/>
    <w:rsid w:val="21727252"/>
    <w:rsid w:val="21DF0ABF"/>
    <w:rsid w:val="220B0830"/>
    <w:rsid w:val="224F3C9F"/>
    <w:rsid w:val="22524A12"/>
    <w:rsid w:val="22662156"/>
    <w:rsid w:val="2289CF1C"/>
    <w:rsid w:val="229DD024"/>
    <w:rsid w:val="22AA4847"/>
    <w:rsid w:val="22C4FCF2"/>
    <w:rsid w:val="22DC2893"/>
    <w:rsid w:val="230EE45D"/>
    <w:rsid w:val="23A05A88"/>
    <w:rsid w:val="23CD8F3B"/>
    <w:rsid w:val="23E5105E"/>
    <w:rsid w:val="23F0A717"/>
    <w:rsid w:val="2419C297"/>
    <w:rsid w:val="2432C415"/>
    <w:rsid w:val="2437F23C"/>
    <w:rsid w:val="244200BA"/>
    <w:rsid w:val="24906C54"/>
    <w:rsid w:val="2498AD52"/>
    <w:rsid w:val="249D81D9"/>
    <w:rsid w:val="250634C8"/>
    <w:rsid w:val="250FE8C9"/>
    <w:rsid w:val="2536A2E8"/>
    <w:rsid w:val="25883B28"/>
    <w:rsid w:val="2611F536"/>
    <w:rsid w:val="261B4FE3"/>
    <w:rsid w:val="2661CA79"/>
    <w:rsid w:val="26773730"/>
    <w:rsid w:val="267F5F2F"/>
    <w:rsid w:val="268A1E7C"/>
    <w:rsid w:val="26CBD220"/>
    <w:rsid w:val="26F55837"/>
    <w:rsid w:val="27006290"/>
    <w:rsid w:val="2720F113"/>
    <w:rsid w:val="274EB50D"/>
    <w:rsid w:val="27FA1C85"/>
    <w:rsid w:val="27FE4811"/>
    <w:rsid w:val="2845A123"/>
    <w:rsid w:val="284885AA"/>
    <w:rsid w:val="28712DAD"/>
    <w:rsid w:val="288DE268"/>
    <w:rsid w:val="28BE4359"/>
    <w:rsid w:val="28C2A2E7"/>
    <w:rsid w:val="28F07D8C"/>
    <w:rsid w:val="28FC6BE9"/>
    <w:rsid w:val="290A20A5"/>
    <w:rsid w:val="290A2354"/>
    <w:rsid w:val="2926571E"/>
    <w:rsid w:val="292D7E0C"/>
    <w:rsid w:val="295377EE"/>
    <w:rsid w:val="29647D72"/>
    <w:rsid w:val="29838F70"/>
    <w:rsid w:val="298C0BED"/>
    <w:rsid w:val="2A21F468"/>
    <w:rsid w:val="2A3AEEC7"/>
    <w:rsid w:val="2A5C3F68"/>
    <w:rsid w:val="2A80FECD"/>
    <w:rsid w:val="2AA66B4F"/>
    <w:rsid w:val="2AB477B4"/>
    <w:rsid w:val="2AB9DE3F"/>
    <w:rsid w:val="2B4FA311"/>
    <w:rsid w:val="2B604F5B"/>
    <w:rsid w:val="2B657269"/>
    <w:rsid w:val="2B7B78C5"/>
    <w:rsid w:val="2BA6D9AF"/>
    <w:rsid w:val="2BCD97FF"/>
    <w:rsid w:val="2BD17A4C"/>
    <w:rsid w:val="2BECDECB"/>
    <w:rsid w:val="2BFBA1BE"/>
    <w:rsid w:val="2C09B5C2"/>
    <w:rsid w:val="2C36799B"/>
    <w:rsid w:val="2C9A0392"/>
    <w:rsid w:val="2CA54245"/>
    <w:rsid w:val="2CE82529"/>
    <w:rsid w:val="2D158133"/>
    <w:rsid w:val="2D49CD4D"/>
    <w:rsid w:val="2D580479"/>
    <w:rsid w:val="2D6D4AAD"/>
    <w:rsid w:val="2D80F219"/>
    <w:rsid w:val="2D94A432"/>
    <w:rsid w:val="2D98201D"/>
    <w:rsid w:val="2DD03707"/>
    <w:rsid w:val="2DD9ABE4"/>
    <w:rsid w:val="2DDB7167"/>
    <w:rsid w:val="2E2F12D8"/>
    <w:rsid w:val="2E34009B"/>
    <w:rsid w:val="2E6BA0E6"/>
    <w:rsid w:val="2EA7696F"/>
    <w:rsid w:val="2EDF0DCC"/>
    <w:rsid w:val="2EF24C18"/>
    <w:rsid w:val="2F207F74"/>
    <w:rsid w:val="2F5735DC"/>
    <w:rsid w:val="2F57926D"/>
    <w:rsid w:val="2F5FBF10"/>
    <w:rsid w:val="2F7AAEF5"/>
    <w:rsid w:val="2F855154"/>
    <w:rsid w:val="2FD253B0"/>
    <w:rsid w:val="2FD43224"/>
    <w:rsid w:val="2FE748A0"/>
    <w:rsid w:val="303691FD"/>
    <w:rsid w:val="3039D046"/>
    <w:rsid w:val="30C590E8"/>
    <w:rsid w:val="30CD0E08"/>
    <w:rsid w:val="30CE26B3"/>
    <w:rsid w:val="30D9F9EB"/>
    <w:rsid w:val="30E919F5"/>
    <w:rsid w:val="312593CD"/>
    <w:rsid w:val="312CEBCD"/>
    <w:rsid w:val="316B5AEE"/>
    <w:rsid w:val="31CF90DF"/>
    <w:rsid w:val="31D5A948"/>
    <w:rsid w:val="31DBF469"/>
    <w:rsid w:val="3220D50F"/>
    <w:rsid w:val="32480CC6"/>
    <w:rsid w:val="325C204F"/>
    <w:rsid w:val="3267514D"/>
    <w:rsid w:val="326B7523"/>
    <w:rsid w:val="327F7989"/>
    <w:rsid w:val="332F4A95"/>
    <w:rsid w:val="33A930A3"/>
    <w:rsid w:val="33B0493B"/>
    <w:rsid w:val="33B34C8C"/>
    <w:rsid w:val="33E8C052"/>
    <w:rsid w:val="340E0068"/>
    <w:rsid w:val="344E0528"/>
    <w:rsid w:val="346CE84C"/>
    <w:rsid w:val="346E575F"/>
    <w:rsid w:val="346E936F"/>
    <w:rsid w:val="34B9776B"/>
    <w:rsid w:val="35290B33"/>
    <w:rsid w:val="35734E39"/>
    <w:rsid w:val="35860A0F"/>
    <w:rsid w:val="35B03C4D"/>
    <w:rsid w:val="35B9FE14"/>
    <w:rsid w:val="35C93EA4"/>
    <w:rsid w:val="35CB2677"/>
    <w:rsid w:val="36033B0D"/>
    <w:rsid w:val="362A4B4B"/>
    <w:rsid w:val="363C544F"/>
    <w:rsid w:val="36417EE8"/>
    <w:rsid w:val="367FC6F1"/>
    <w:rsid w:val="369E6F44"/>
    <w:rsid w:val="36AE202A"/>
    <w:rsid w:val="376FC658"/>
    <w:rsid w:val="3771D7E8"/>
    <w:rsid w:val="37835EDD"/>
    <w:rsid w:val="37D42B38"/>
    <w:rsid w:val="38076661"/>
    <w:rsid w:val="382AD7D0"/>
    <w:rsid w:val="384FD04C"/>
    <w:rsid w:val="385E93E8"/>
    <w:rsid w:val="38643BCD"/>
    <w:rsid w:val="387983CD"/>
    <w:rsid w:val="3883974A"/>
    <w:rsid w:val="3891081A"/>
    <w:rsid w:val="38946D7A"/>
    <w:rsid w:val="38C18E4A"/>
    <w:rsid w:val="38D2D38C"/>
    <w:rsid w:val="393246A0"/>
    <w:rsid w:val="39569C47"/>
    <w:rsid w:val="397E8197"/>
    <w:rsid w:val="39D0499F"/>
    <w:rsid w:val="39E842DF"/>
    <w:rsid w:val="39ECBF35"/>
    <w:rsid w:val="3A0D9B7A"/>
    <w:rsid w:val="3A2DAD5C"/>
    <w:rsid w:val="3A31D5C1"/>
    <w:rsid w:val="3A3B7EB4"/>
    <w:rsid w:val="3A421269"/>
    <w:rsid w:val="3A5F0153"/>
    <w:rsid w:val="3AD9AA91"/>
    <w:rsid w:val="3AE71DFC"/>
    <w:rsid w:val="3AEC236B"/>
    <w:rsid w:val="3B08FCFC"/>
    <w:rsid w:val="3B46E19E"/>
    <w:rsid w:val="3B4B6BD9"/>
    <w:rsid w:val="3BB97C3B"/>
    <w:rsid w:val="3BF41A0B"/>
    <w:rsid w:val="3C280801"/>
    <w:rsid w:val="3C8A1700"/>
    <w:rsid w:val="3C992EA3"/>
    <w:rsid w:val="3CAC5DB5"/>
    <w:rsid w:val="3CBB7A48"/>
    <w:rsid w:val="3CC7C789"/>
    <w:rsid w:val="3D07EA61"/>
    <w:rsid w:val="3D16D2BE"/>
    <w:rsid w:val="3D6EB366"/>
    <w:rsid w:val="3D9D2EB0"/>
    <w:rsid w:val="3DA69013"/>
    <w:rsid w:val="3DE4D6BF"/>
    <w:rsid w:val="3E1D5459"/>
    <w:rsid w:val="3E23C42D"/>
    <w:rsid w:val="3E3DD6F7"/>
    <w:rsid w:val="3E406415"/>
    <w:rsid w:val="3E879DDB"/>
    <w:rsid w:val="3E953A87"/>
    <w:rsid w:val="3E9F8188"/>
    <w:rsid w:val="3EBBB402"/>
    <w:rsid w:val="3EE55824"/>
    <w:rsid w:val="3F2D6F27"/>
    <w:rsid w:val="3F30CFCE"/>
    <w:rsid w:val="3F3B6C21"/>
    <w:rsid w:val="3F69C3B0"/>
    <w:rsid w:val="3F7F2855"/>
    <w:rsid w:val="3FD4B16E"/>
    <w:rsid w:val="3FE8F489"/>
    <w:rsid w:val="4021A04A"/>
    <w:rsid w:val="402B9B7F"/>
    <w:rsid w:val="402DC977"/>
    <w:rsid w:val="403E6BB6"/>
    <w:rsid w:val="40507D70"/>
    <w:rsid w:val="407A2667"/>
    <w:rsid w:val="40A21518"/>
    <w:rsid w:val="40BA0A84"/>
    <w:rsid w:val="40C93F88"/>
    <w:rsid w:val="40DC2421"/>
    <w:rsid w:val="40FE6E74"/>
    <w:rsid w:val="41147541"/>
    <w:rsid w:val="412A5E3B"/>
    <w:rsid w:val="418A6E49"/>
    <w:rsid w:val="41912AF8"/>
    <w:rsid w:val="41C0CB9B"/>
    <w:rsid w:val="423C2323"/>
    <w:rsid w:val="4276CB53"/>
    <w:rsid w:val="429A3ED5"/>
    <w:rsid w:val="42DFC66D"/>
    <w:rsid w:val="4322F230"/>
    <w:rsid w:val="432349C8"/>
    <w:rsid w:val="4334FB6D"/>
    <w:rsid w:val="433FF0C3"/>
    <w:rsid w:val="435C4FA0"/>
    <w:rsid w:val="4375E2E3"/>
    <w:rsid w:val="43851235"/>
    <w:rsid w:val="43C6D8D3"/>
    <w:rsid w:val="44373293"/>
    <w:rsid w:val="44397388"/>
    <w:rsid w:val="447AFA92"/>
    <w:rsid w:val="448DCFE0"/>
    <w:rsid w:val="448EA918"/>
    <w:rsid w:val="44AFF967"/>
    <w:rsid w:val="44B1FBB7"/>
    <w:rsid w:val="44CD2E78"/>
    <w:rsid w:val="44E2A542"/>
    <w:rsid w:val="451480DA"/>
    <w:rsid w:val="455D215B"/>
    <w:rsid w:val="457B16EA"/>
    <w:rsid w:val="45A360CA"/>
    <w:rsid w:val="45A6DC93"/>
    <w:rsid w:val="45B5A5C0"/>
    <w:rsid w:val="45EA09F0"/>
    <w:rsid w:val="460C8B9D"/>
    <w:rsid w:val="4615A796"/>
    <w:rsid w:val="46B86177"/>
    <w:rsid w:val="46BE6E2B"/>
    <w:rsid w:val="46BF829D"/>
    <w:rsid w:val="46CF1FE2"/>
    <w:rsid w:val="46FEE2B5"/>
    <w:rsid w:val="4710DC94"/>
    <w:rsid w:val="472E870B"/>
    <w:rsid w:val="476DAFF8"/>
    <w:rsid w:val="476FAE84"/>
    <w:rsid w:val="477B85DC"/>
    <w:rsid w:val="47A2E59E"/>
    <w:rsid w:val="47CAA673"/>
    <w:rsid w:val="47EEBE31"/>
    <w:rsid w:val="47F28737"/>
    <w:rsid w:val="4812B33E"/>
    <w:rsid w:val="481F577C"/>
    <w:rsid w:val="4839084F"/>
    <w:rsid w:val="487388C2"/>
    <w:rsid w:val="488B8EDA"/>
    <w:rsid w:val="48FAD7DB"/>
    <w:rsid w:val="494F0B14"/>
    <w:rsid w:val="495CE301"/>
    <w:rsid w:val="49F4B47A"/>
    <w:rsid w:val="4A124F9B"/>
    <w:rsid w:val="4A29D3E8"/>
    <w:rsid w:val="4A50C5D2"/>
    <w:rsid w:val="4A8098C0"/>
    <w:rsid w:val="4A9DAAF3"/>
    <w:rsid w:val="4AD022D1"/>
    <w:rsid w:val="4B051F50"/>
    <w:rsid w:val="4B0BF7B4"/>
    <w:rsid w:val="4B7AC3EA"/>
    <w:rsid w:val="4B9CAF0C"/>
    <w:rsid w:val="4BB8C25B"/>
    <w:rsid w:val="4BF4A1E8"/>
    <w:rsid w:val="4C21D8BA"/>
    <w:rsid w:val="4C6B54D2"/>
    <w:rsid w:val="4C9F0203"/>
    <w:rsid w:val="4CF65F79"/>
    <w:rsid w:val="4D0AB808"/>
    <w:rsid w:val="4D5492BC"/>
    <w:rsid w:val="4D679C7B"/>
    <w:rsid w:val="4DA8FA3E"/>
    <w:rsid w:val="4DAD7E0C"/>
    <w:rsid w:val="4DDE54C1"/>
    <w:rsid w:val="4DDEFB6C"/>
    <w:rsid w:val="4E35C647"/>
    <w:rsid w:val="4E4915EA"/>
    <w:rsid w:val="4E5ABAD9"/>
    <w:rsid w:val="4EB9733D"/>
    <w:rsid w:val="4EBC6F3D"/>
    <w:rsid w:val="4EE5C0BE"/>
    <w:rsid w:val="4F2DAAEA"/>
    <w:rsid w:val="4F4131C5"/>
    <w:rsid w:val="4F4EE11E"/>
    <w:rsid w:val="4F529490"/>
    <w:rsid w:val="4F700236"/>
    <w:rsid w:val="4F77FB6F"/>
    <w:rsid w:val="4F9A124E"/>
    <w:rsid w:val="4FD5B858"/>
    <w:rsid w:val="4FE5FB3E"/>
    <w:rsid w:val="500DFA22"/>
    <w:rsid w:val="5021AA4B"/>
    <w:rsid w:val="50478EF4"/>
    <w:rsid w:val="505D9C73"/>
    <w:rsid w:val="506801B6"/>
    <w:rsid w:val="5081CE02"/>
    <w:rsid w:val="5093CB20"/>
    <w:rsid w:val="50942104"/>
    <w:rsid w:val="50BFF82C"/>
    <w:rsid w:val="50F4F67C"/>
    <w:rsid w:val="511B796C"/>
    <w:rsid w:val="5124821C"/>
    <w:rsid w:val="516F6E18"/>
    <w:rsid w:val="5171E6E5"/>
    <w:rsid w:val="5173F5AA"/>
    <w:rsid w:val="5175D798"/>
    <w:rsid w:val="51AD7E44"/>
    <w:rsid w:val="51B63B25"/>
    <w:rsid w:val="51CA6814"/>
    <w:rsid w:val="52460959"/>
    <w:rsid w:val="524C7724"/>
    <w:rsid w:val="525C9773"/>
    <w:rsid w:val="52654BAC"/>
    <w:rsid w:val="5274B356"/>
    <w:rsid w:val="5292E424"/>
    <w:rsid w:val="52C640F3"/>
    <w:rsid w:val="5328A8C0"/>
    <w:rsid w:val="536A4976"/>
    <w:rsid w:val="5372736A"/>
    <w:rsid w:val="538397EC"/>
    <w:rsid w:val="538FE24E"/>
    <w:rsid w:val="539D64C1"/>
    <w:rsid w:val="53CB23D3"/>
    <w:rsid w:val="5463B3E1"/>
    <w:rsid w:val="549A0801"/>
    <w:rsid w:val="54C54E02"/>
    <w:rsid w:val="54D27C8B"/>
    <w:rsid w:val="54F47D7B"/>
    <w:rsid w:val="5583C411"/>
    <w:rsid w:val="55C78C10"/>
    <w:rsid w:val="564C91A2"/>
    <w:rsid w:val="5680E5EF"/>
    <w:rsid w:val="5706986B"/>
    <w:rsid w:val="57486112"/>
    <w:rsid w:val="57AE7364"/>
    <w:rsid w:val="57C865AE"/>
    <w:rsid w:val="58396A33"/>
    <w:rsid w:val="5860B7E2"/>
    <w:rsid w:val="58D371D0"/>
    <w:rsid w:val="58D48D30"/>
    <w:rsid w:val="58D73E32"/>
    <w:rsid w:val="58EF0407"/>
    <w:rsid w:val="590A132E"/>
    <w:rsid w:val="5921EC5E"/>
    <w:rsid w:val="59676B85"/>
    <w:rsid w:val="597CF8CA"/>
    <w:rsid w:val="598825B5"/>
    <w:rsid w:val="5997887C"/>
    <w:rsid w:val="59A38CAC"/>
    <w:rsid w:val="59D27470"/>
    <w:rsid w:val="59FBA8CD"/>
    <w:rsid w:val="5A247270"/>
    <w:rsid w:val="5A26B3BB"/>
    <w:rsid w:val="5A984440"/>
    <w:rsid w:val="5B0D4D35"/>
    <w:rsid w:val="5B523731"/>
    <w:rsid w:val="5B6ADB54"/>
    <w:rsid w:val="5B9DF17C"/>
    <w:rsid w:val="5BC111E0"/>
    <w:rsid w:val="5BCC314C"/>
    <w:rsid w:val="5BD6D3AB"/>
    <w:rsid w:val="5BE71AF9"/>
    <w:rsid w:val="5BFBAF31"/>
    <w:rsid w:val="5C2B23F8"/>
    <w:rsid w:val="5C8BF189"/>
    <w:rsid w:val="5D14DA24"/>
    <w:rsid w:val="5D1955B0"/>
    <w:rsid w:val="5D3AF05E"/>
    <w:rsid w:val="5D5090ED"/>
    <w:rsid w:val="5D9598C5"/>
    <w:rsid w:val="5DDD8451"/>
    <w:rsid w:val="5DF6D387"/>
    <w:rsid w:val="5E2373DA"/>
    <w:rsid w:val="5E45511C"/>
    <w:rsid w:val="5EAEE5DF"/>
    <w:rsid w:val="5ED40A3E"/>
    <w:rsid w:val="5EF54C10"/>
    <w:rsid w:val="5F0BCD0B"/>
    <w:rsid w:val="5F0D9ED5"/>
    <w:rsid w:val="5F1923E2"/>
    <w:rsid w:val="5F1EBBBB"/>
    <w:rsid w:val="5F29B205"/>
    <w:rsid w:val="5FA374A4"/>
    <w:rsid w:val="5FAB7AA1"/>
    <w:rsid w:val="5FC2D7D6"/>
    <w:rsid w:val="602E0E88"/>
    <w:rsid w:val="603ADEB9"/>
    <w:rsid w:val="6041E540"/>
    <w:rsid w:val="609FA26F"/>
    <w:rsid w:val="60FF180F"/>
    <w:rsid w:val="61275115"/>
    <w:rsid w:val="6127950F"/>
    <w:rsid w:val="61354874"/>
    <w:rsid w:val="617991DB"/>
    <w:rsid w:val="6189D3CC"/>
    <w:rsid w:val="61A1D96E"/>
    <w:rsid w:val="61A37622"/>
    <w:rsid w:val="61E54368"/>
    <w:rsid w:val="61ECC6D3"/>
    <w:rsid w:val="61FF9058"/>
    <w:rsid w:val="627B6F76"/>
    <w:rsid w:val="627F926C"/>
    <w:rsid w:val="628809D5"/>
    <w:rsid w:val="629636B2"/>
    <w:rsid w:val="6296BF1C"/>
    <w:rsid w:val="62B7F078"/>
    <w:rsid w:val="62E3BD21"/>
    <w:rsid w:val="63367E23"/>
    <w:rsid w:val="6338B970"/>
    <w:rsid w:val="634C86ED"/>
    <w:rsid w:val="63708F37"/>
    <w:rsid w:val="6371E36B"/>
    <w:rsid w:val="63AEA076"/>
    <w:rsid w:val="63D45CDA"/>
    <w:rsid w:val="6460323A"/>
    <w:rsid w:val="647B5C1D"/>
    <w:rsid w:val="64BF4D45"/>
    <w:rsid w:val="64D691B8"/>
    <w:rsid w:val="64EF15E4"/>
    <w:rsid w:val="64FA3F53"/>
    <w:rsid w:val="65000346"/>
    <w:rsid w:val="6552D2E6"/>
    <w:rsid w:val="65731392"/>
    <w:rsid w:val="65783D10"/>
    <w:rsid w:val="657DB5F1"/>
    <w:rsid w:val="65A1D561"/>
    <w:rsid w:val="65E89636"/>
    <w:rsid w:val="663294CB"/>
    <w:rsid w:val="663B5157"/>
    <w:rsid w:val="665108FD"/>
    <w:rsid w:val="668436D9"/>
    <w:rsid w:val="66A6994C"/>
    <w:rsid w:val="66B504FD"/>
    <w:rsid w:val="66BD0004"/>
    <w:rsid w:val="66E2ADA4"/>
    <w:rsid w:val="67198652"/>
    <w:rsid w:val="671D53AD"/>
    <w:rsid w:val="673DA5C2"/>
    <w:rsid w:val="675107E2"/>
    <w:rsid w:val="677F1176"/>
    <w:rsid w:val="67B2C5D9"/>
    <w:rsid w:val="67B3FAE9"/>
    <w:rsid w:val="67C89691"/>
    <w:rsid w:val="67CDA811"/>
    <w:rsid w:val="680A38DC"/>
    <w:rsid w:val="681FDC8D"/>
    <w:rsid w:val="68339F7C"/>
    <w:rsid w:val="687DA305"/>
    <w:rsid w:val="689E7881"/>
    <w:rsid w:val="68BA33D0"/>
    <w:rsid w:val="68D82E27"/>
    <w:rsid w:val="68F2B652"/>
    <w:rsid w:val="6911E3E8"/>
    <w:rsid w:val="691AE1D7"/>
    <w:rsid w:val="692036F8"/>
    <w:rsid w:val="6936A2ED"/>
    <w:rsid w:val="696B3A9A"/>
    <w:rsid w:val="699104B8"/>
    <w:rsid w:val="69A2AF3E"/>
    <w:rsid w:val="69E681C4"/>
    <w:rsid w:val="6A01D825"/>
    <w:rsid w:val="6A6F8E7B"/>
    <w:rsid w:val="6A8038EF"/>
    <w:rsid w:val="6AA7C1FA"/>
    <w:rsid w:val="6AC6C89E"/>
    <w:rsid w:val="6B11D773"/>
    <w:rsid w:val="6B2E592D"/>
    <w:rsid w:val="6B8E63C4"/>
    <w:rsid w:val="6C34FC6B"/>
    <w:rsid w:val="6C4FA8A9"/>
    <w:rsid w:val="6C6A03BC"/>
    <w:rsid w:val="6C910D7A"/>
    <w:rsid w:val="6CBD335D"/>
    <w:rsid w:val="6CD15E10"/>
    <w:rsid w:val="6CE4E133"/>
    <w:rsid w:val="6D02990A"/>
    <w:rsid w:val="6D03A74F"/>
    <w:rsid w:val="6D09C968"/>
    <w:rsid w:val="6D0D23F0"/>
    <w:rsid w:val="6D11F282"/>
    <w:rsid w:val="6D163F6B"/>
    <w:rsid w:val="6D3DEFC8"/>
    <w:rsid w:val="6D5DC6AF"/>
    <w:rsid w:val="6D765522"/>
    <w:rsid w:val="6D867F1F"/>
    <w:rsid w:val="6D919469"/>
    <w:rsid w:val="6DACE746"/>
    <w:rsid w:val="6DC3DD7A"/>
    <w:rsid w:val="6DD5B3E6"/>
    <w:rsid w:val="6E154D74"/>
    <w:rsid w:val="6E968A8A"/>
    <w:rsid w:val="6EA00463"/>
    <w:rsid w:val="6EB2217E"/>
    <w:rsid w:val="6EEE6612"/>
    <w:rsid w:val="6F20A3EC"/>
    <w:rsid w:val="6F2C3349"/>
    <w:rsid w:val="6F3E9383"/>
    <w:rsid w:val="6F3F332B"/>
    <w:rsid w:val="6F76501F"/>
    <w:rsid w:val="6F9BC5B7"/>
    <w:rsid w:val="6FC78ECF"/>
    <w:rsid w:val="6FF9BA74"/>
    <w:rsid w:val="700021F7"/>
    <w:rsid w:val="700981BE"/>
    <w:rsid w:val="7011F0C2"/>
    <w:rsid w:val="707CD6E8"/>
    <w:rsid w:val="708D617E"/>
    <w:rsid w:val="70BFB60F"/>
    <w:rsid w:val="70F3774F"/>
    <w:rsid w:val="70FB7E3C"/>
    <w:rsid w:val="715F8E76"/>
    <w:rsid w:val="71635F30"/>
    <w:rsid w:val="717A0C25"/>
    <w:rsid w:val="71AD232E"/>
    <w:rsid w:val="71AF9EF1"/>
    <w:rsid w:val="71B1FF39"/>
    <w:rsid w:val="71E151AA"/>
    <w:rsid w:val="720F8253"/>
    <w:rsid w:val="723481C8"/>
    <w:rsid w:val="728142D6"/>
    <w:rsid w:val="7288069B"/>
    <w:rsid w:val="7289CC38"/>
    <w:rsid w:val="730AE13D"/>
    <w:rsid w:val="73521127"/>
    <w:rsid w:val="73670CFA"/>
    <w:rsid w:val="73724D8C"/>
    <w:rsid w:val="739CE7FC"/>
    <w:rsid w:val="73B708CD"/>
    <w:rsid w:val="741C28CA"/>
    <w:rsid w:val="742436A1"/>
    <w:rsid w:val="745BDE2D"/>
    <w:rsid w:val="7556AC36"/>
    <w:rsid w:val="756D1887"/>
    <w:rsid w:val="75861A40"/>
    <w:rsid w:val="75865206"/>
    <w:rsid w:val="7616F362"/>
    <w:rsid w:val="762A2E48"/>
    <w:rsid w:val="764E6F62"/>
    <w:rsid w:val="76554BF4"/>
    <w:rsid w:val="7661C16E"/>
    <w:rsid w:val="7669589C"/>
    <w:rsid w:val="767EBB9F"/>
    <w:rsid w:val="769C8E71"/>
    <w:rsid w:val="76A87BC8"/>
    <w:rsid w:val="76D286DF"/>
    <w:rsid w:val="77004422"/>
    <w:rsid w:val="7712EE4A"/>
    <w:rsid w:val="7713C828"/>
    <w:rsid w:val="772106C8"/>
    <w:rsid w:val="773C1807"/>
    <w:rsid w:val="7799E446"/>
    <w:rsid w:val="779E3A49"/>
    <w:rsid w:val="77B0F656"/>
    <w:rsid w:val="77C50C6A"/>
    <w:rsid w:val="77E4B26E"/>
    <w:rsid w:val="77ECB580"/>
    <w:rsid w:val="77FD91CF"/>
    <w:rsid w:val="781BD6FE"/>
    <w:rsid w:val="784F9A56"/>
    <w:rsid w:val="78799642"/>
    <w:rsid w:val="7897325D"/>
    <w:rsid w:val="78BE6671"/>
    <w:rsid w:val="78D6BAF2"/>
    <w:rsid w:val="78E063E5"/>
    <w:rsid w:val="78E7AC67"/>
    <w:rsid w:val="791F8E39"/>
    <w:rsid w:val="796E6165"/>
    <w:rsid w:val="796FEE81"/>
    <w:rsid w:val="797D3BCF"/>
    <w:rsid w:val="79A879C5"/>
    <w:rsid w:val="79DF3AB3"/>
    <w:rsid w:val="7A25FBBB"/>
    <w:rsid w:val="7A264DAE"/>
    <w:rsid w:val="7A27614D"/>
    <w:rsid w:val="7A2841C0"/>
    <w:rsid w:val="7A2F6EF7"/>
    <w:rsid w:val="7A307DC3"/>
    <w:rsid w:val="7A4515E3"/>
    <w:rsid w:val="7A837CC8"/>
    <w:rsid w:val="7A948947"/>
    <w:rsid w:val="7B28BD17"/>
    <w:rsid w:val="7B44EC8B"/>
    <w:rsid w:val="7B5E175E"/>
    <w:rsid w:val="7B5EDB2C"/>
    <w:rsid w:val="7B8EB13C"/>
    <w:rsid w:val="7B9A13F1"/>
    <w:rsid w:val="7BA56C7F"/>
    <w:rsid w:val="7BBAD5BC"/>
    <w:rsid w:val="7BBD0737"/>
    <w:rsid w:val="7BCC1AD9"/>
    <w:rsid w:val="7BD81A18"/>
    <w:rsid w:val="7BFFBA26"/>
    <w:rsid w:val="7C0EFCBF"/>
    <w:rsid w:val="7CA78F43"/>
    <w:rsid w:val="7CB5FF1A"/>
    <w:rsid w:val="7CC8963A"/>
    <w:rsid w:val="7CC8BEA2"/>
    <w:rsid w:val="7CE5A7BB"/>
    <w:rsid w:val="7CE9DBD8"/>
    <w:rsid w:val="7D58C3BF"/>
    <w:rsid w:val="7D78D1D0"/>
    <w:rsid w:val="7DB89680"/>
    <w:rsid w:val="7DBBF486"/>
    <w:rsid w:val="7DC83249"/>
    <w:rsid w:val="7DD4E8E1"/>
    <w:rsid w:val="7DD6AE75"/>
    <w:rsid w:val="7DE790BC"/>
    <w:rsid w:val="7E0ABD10"/>
    <w:rsid w:val="7E2080F8"/>
    <w:rsid w:val="7E8FA504"/>
    <w:rsid w:val="7EC86706"/>
    <w:rsid w:val="7F469D81"/>
    <w:rsid w:val="7F56B84F"/>
    <w:rsid w:val="7F769B80"/>
    <w:rsid w:val="7F80EF1A"/>
    <w:rsid w:val="7F96FA49"/>
    <w:rsid w:val="7FC3F5C1"/>
    <w:rsid w:val="7FC47A8C"/>
    <w:rsid w:val="7FE3A457"/>
    <w:rsid w:val="7FF1516F"/>
    <w:rsid w:val="7FFA1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E65CA9"/>
  <w14:defaultImageDpi w14:val="32767"/>
  <w15:chartTrackingRefBased/>
  <w15:docId w15:val="{3FEB5A9E-48E6-5B4F-93FB-8DAB696A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3D413E"/>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413E"/>
    <w:rPr>
      <w:rFonts w:ascii="Times New Roman" w:hAnsi="Times New Roman" w:cs="Times New Roman"/>
      <w:sz w:val="18"/>
      <w:szCs w:val="18"/>
      <w:lang w:val="en-AU"/>
    </w:rPr>
  </w:style>
  <w:style w:type="paragraph" w:customStyle="1" w:styleId="tabletext0">
    <w:name w:val="tabletext"/>
    <w:basedOn w:val="Normal"/>
    <w:rsid w:val="009F7E0A"/>
    <w:pPr>
      <w:tabs>
        <w:tab w:val="left" w:pos="340"/>
      </w:tabs>
      <w:spacing w:before="0" w:line="240" w:lineRule="auto"/>
    </w:pPr>
    <w:rPr>
      <w:rFonts w:ascii="Times New Roman" w:eastAsia="Times New Roman" w:hAnsi="Times New Roman" w:cs="Times New Roman"/>
      <w:sz w:val="22"/>
      <w:szCs w:val="20"/>
    </w:rPr>
  </w:style>
  <w:style w:type="paragraph" w:styleId="CommentText">
    <w:name w:val="annotation text"/>
    <w:basedOn w:val="Normal"/>
    <w:link w:val="CommentTextChar"/>
    <w:uiPriority w:val="99"/>
    <w:semiHidden/>
    <w:rsid w:val="009F7E0A"/>
    <w:pPr>
      <w:spacing w:line="240" w:lineRule="auto"/>
    </w:pPr>
    <w:rPr>
      <w:sz w:val="20"/>
      <w:szCs w:val="20"/>
    </w:rPr>
  </w:style>
  <w:style w:type="character" w:customStyle="1" w:styleId="CommentTextChar">
    <w:name w:val="Comment Text Char"/>
    <w:basedOn w:val="DefaultParagraphFont"/>
    <w:link w:val="CommentText"/>
    <w:uiPriority w:val="99"/>
    <w:semiHidden/>
    <w:rsid w:val="009F7E0A"/>
    <w:rPr>
      <w:rFonts w:ascii="Arial" w:hAnsi="Arial"/>
      <w:sz w:val="20"/>
      <w:szCs w:val="20"/>
      <w:lang w:val="en-AU"/>
    </w:rPr>
  </w:style>
  <w:style w:type="character" w:styleId="CommentReference">
    <w:name w:val="annotation reference"/>
    <w:basedOn w:val="DefaultParagraphFont"/>
    <w:uiPriority w:val="99"/>
    <w:semiHidden/>
    <w:rsid w:val="009F7E0A"/>
    <w:rPr>
      <w:sz w:val="16"/>
      <w:szCs w:val="16"/>
    </w:rPr>
  </w:style>
  <w:style w:type="character" w:styleId="UnresolvedMention">
    <w:name w:val="Unresolved Mention"/>
    <w:basedOn w:val="DefaultParagraphFont"/>
    <w:uiPriority w:val="99"/>
    <w:semiHidden/>
    <w:unhideWhenUsed/>
    <w:rsid w:val="00772F51"/>
    <w:rPr>
      <w:color w:val="605E5C"/>
      <w:shd w:val="clear" w:color="auto" w:fill="E1DFDD"/>
    </w:rPr>
  </w:style>
  <w:style w:type="paragraph" w:styleId="NormalWeb">
    <w:name w:val="Normal (Web)"/>
    <w:basedOn w:val="Normal"/>
    <w:uiPriority w:val="99"/>
    <w:unhideWhenUsed/>
    <w:rsid w:val="0086307A"/>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1">
    <w:name w:val="normaltextrun1"/>
    <w:basedOn w:val="DefaultParagraphFont"/>
    <w:rsid w:val="001A2BC8"/>
  </w:style>
  <w:style w:type="paragraph" w:customStyle="1" w:styleId="paragraph">
    <w:name w:val="paragraph"/>
    <w:basedOn w:val="Normal"/>
    <w:rsid w:val="008635A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8635AF"/>
  </w:style>
  <w:style w:type="character" w:customStyle="1" w:styleId="eop">
    <w:name w:val="eop"/>
    <w:basedOn w:val="DefaultParagraphFont"/>
    <w:rsid w:val="008635AF"/>
  </w:style>
  <w:style w:type="character" w:customStyle="1" w:styleId="spellingerror">
    <w:name w:val="spellingerror"/>
    <w:basedOn w:val="DefaultParagraphFont"/>
    <w:rsid w:val="00746809"/>
  </w:style>
  <w:style w:type="character" w:customStyle="1" w:styleId="tabchar">
    <w:name w:val="tabchar"/>
    <w:basedOn w:val="DefaultParagraphFont"/>
    <w:rsid w:val="00746809"/>
  </w:style>
  <w:style w:type="character" w:customStyle="1" w:styleId="scxw89039461">
    <w:name w:val="scxw89039461"/>
    <w:basedOn w:val="DefaultParagraphFont"/>
    <w:rsid w:val="000F500A"/>
  </w:style>
  <w:style w:type="character" w:customStyle="1" w:styleId="scxw648882">
    <w:name w:val="scxw648882"/>
    <w:basedOn w:val="DefaultParagraphFont"/>
    <w:rsid w:val="0090514A"/>
  </w:style>
  <w:style w:type="paragraph" w:styleId="CommentSubject">
    <w:name w:val="annotation subject"/>
    <w:basedOn w:val="CommentText"/>
    <w:next w:val="CommentText"/>
    <w:link w:val="CommentSubjectChar"/>
    <w:uiPriority w:val="99"/>
    <w:semiHidden/>
    <w:unhideWhenUsed/>
    <w:rsid w:val="00791338"/>
    <w:rPr>
      <w:b/>
      <w:bCs/>
    </w:rPr>
  </w:style>
  <w:style w:type="character" w:customStyle="1" w:styleId="CommentSubjectChar">
    <w:name w:val="Comment Subject Char"/>
    <w:basedOn w:val="CommentTextChar"/>
    <w:link w:val="CommentSubject"/>
    <w:uiPriority w:val="99"/>
    <w:semiHidden/>
    <w:rsid w:val="00791338"/>
    <w:rPr>
      <w:rFonts w:ascii="Arial" w:hAnsi="Arial"/>
      <w:b/>
      <w:bCs/>
      <w:sz w:val="20"/>
      <w:szCs w:val="20"/>
      <w:lang w:val="en-AU"/>
    </w:rPr>
  </w:style>
  <w:style w:type="character" w:styleId="Strong">
    <w:name w:val="Strong"/>
    <w:aliases w:val="ŠStrong bold,ŠStrong emphasis"/>
    <w:basedOn w:val="DefaultParagraphFont"/>
    <w:uiPriority w:val="28"/>
    <w:qFormat/>
    <w:rsid w:val="00421137"/>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372">
      <w:bodyDiv w:val="1"/>
      <w:marLeft w:val="0"/>
      <w:marRight w:val="0"/>
      <w:marTop w:val="0"/>
      <w:marBottom w:val="0"/>
      <w:divBdr>
        <w:top w:val="none" w:sz="0" w:space="0" w:color="auto"/>
        <w:left w:val="none" w:sz="0" w:space="0" w:color="auto"/>
        <w:bottom w:val="none" w:sz="0" w:space="0" w:color="auto"/>
        <w:right w:val="none" w:sz="0" w:space="0" w:color="auto"/>
      </w:divBdr>
      <w:divsChild>
        <w:div w:id="960380783">
          <w:marLeft w:val="0"/>
          <w:marRight w:val="0"/>
          <w:marTop w:val="0"/>
          <w:marBottom w:val="0"/>
          <w:divBdr>
            <w:top w:val="none" w:sz="0" w:space="0" w:color="auto"/>
            <w:left w:val="none" w:sz="0" w:space="0" w:color="auto"/>
            <w:bottom w:val="none" w:sz="0" w:space="0" w:color="auto"/>
            <w:right w:val="none" w:sz="0" w:space="0" w:color="auto"/>
          </w:divBdr>
        </w:div>
        <w:div w:id="409349764">
          <w:marLeft w:val="0"/>
          <w:marRight w:val="0"/>
          <w:marTop w:val="0"/>
          <w:marBottom w:val="0"/>
          <w:divBdr>
            <w:top w:val="none" w:sz="0" w:space="0" w:color="auto"/>
            <w:left w:val="none" w:sz="0" w:space="0" w:color="auto"/>
            <w:bottom w:val="none" w:sz="0" w:space="0" w:color="auto"/>
            <w:right w:val="none" w:sz="0" w:space="0" w:color="auto"/>
          </w:divBdr>
        </w:div>
        <w:div w:id="349993670">
          <w:marLeft w:val="0"/>
          <w:marRight w:val="0"/>
          <w:marTop w:val="0"/>
          <w:marBottom w:val="0"/>
          <w:divBdr>
            <w:top w:val="none" w:sz="0" w:space="0" w:color="auto"/>
            <w:left w:val="none" w:sz="0" w:space="0" w:color="auto"/>
            <w:bottom w:val="none" w:sz="0" w:space="0" w:color="auto"/>
            <w:right w:val="none" w:sz="0" w:space="0" w:color="auto"/>
          </w:divBdr>
        </w:div>
        <w:div w:id="842628849">
          <w:marLeft w:val="0"/>
          <w:marRight w:val="0"/>
          <w:marTop w:val="0"/>
          <w:marBottom w:val="0"/>
          <w:divBdr>
            <w:top w:val="none" w:sz="0" w:space="0" w:color="auto"/>
            <w:left w:val="none" w:sz="0" w:space="0" w:color="auto"/>
            <w:bottom w:val="none" w:sz="0" w:space="0" w:color="auto"/>
            <w:right w:val="none" w:sz="0" w:space="0" w:color="auto"/>
          </w:divBdr>
        </w:div>
        <w:div w:id="127019538">
          <w:marLeft w:val="0"/>
          <w:marRight w:val="0"/>
          <w:marTop w:val="0"/>
          <w:marBottom w:val="0"/>
          <w:divBdr>
            <w:top w:val="none" w:sz="0" w:space="0" w:color="auto"/>
            <w:left w:val="none" w:sz="0" w:space="0" w:color="auto"/>
            <w:bottom w:val="none" w:sz="0" w:space="0" w:color="auto"/>
            <w:right w:val="none" w:sz="0" w:space="0" w:color="auto"/>
          </w:divBdr>
        </w:div>
      </w:divsChild>
    </w:div>
    <w:div w:id="125007998">
      <w:bodyDiv w:val="1"/>
      <w:marLeft w:val="0"/>
      <w:marRight w:val="0"/>
      <w:marTop w:val="0"/>
      <w:marBottom w:val="0"/>
      <w:divBdr>
        <w:top w:val="none" w:sz="0" w:space="0" w:color="auto"/>
        <w:left w:val="none" w:sz="0" w:space="0" w:color="auto"/>
        <w:bottom w:val="none" w:sz="0" w:space="0" w:color="auto"/>
        <w:right w:val="none" w:sz="0" w:space="0" w:color="auto"/>
      </w:divBdr>
    </w:div>
    <w:div w:id="247033976">
      <w:bodyDiv w:val="1"/>
      <w:marLeft w:val="0"/>
      <w:marRight w:val="0"/>
      <w:marTop w:val="0"/>
      <w:marBottom w:val="0"/>
      <w:divBdr>
        <w:top w:val="none" w:sz="0" w:space="0" w:color="auto"/>
        <w:left w:val="none" w:sz="0" w:space="0" w:color="auto"/>
        <w:bottom w:val="none" w:sz="0" w:space="0" w:color="auto"/>
        <w:right w:val="none" w:sz="0" w:space="0" w:color="auto"/>
      </w:divBdr>
    </w:div>
    <w:div w:id="299313599">
      <w:bodyDiv w:val="1"/>
      <w:marLeft w:val="0"/>
      <w:marRight w:val="0"/>
      <w:marTop w:val="0"/>
      <w:marBottom w:val="0"/>
      <w:divBdr>
        <w:top w:val="none" w:sz="0" w:space="0" w:color="auto"/>
        <w:left w:val="none" w:sz="0" w:space="0" w:color="auto"/>
        <w:bottom w:val="none" w:sz="0" w:space="0" w:color="auto"/>
        <w:right w:val="none" w:sz="0" w:space="0" w:color="auto"/>
      </w:divBdr>
    </w:div>
    <w:div w:id="379941172">
      <w:bodyDiv w:val="1"/>
      <w:marLeft w:val="0"/>
      <w:marRight w:val="0"/>
      <w:marTop w:val="0"/>
      <w:marBottom w:val="0"/>
      <w:divBdr>
        <w:top w:val="none" w:sz="0" w:space="0" w:color="auto"/>
        <w:left w:val="none" w:sz="0" w:space="0" w:color="auto"/>
        <w:bottom w:val="none" w:sz="0" w:space="0" w:color="auto"/>
        <w:right w:val="none" w:sz="0" w:space="0" w:color="auto"/>
      </w:divBdr>
      <w:divsChild>
        <w:div w:id="969363951">
          <w:marLeft w:val="0"/>
          <w:marRight w:val="0"/>
          <w:marTop w:val="0"/>
          <w:marBottom w:val="0"/>
          <w:divBdr>
            <w:top w:val="none" w:sz="0" w:space="0" w:color="auto"/>
            <w:left w:val="none" w:sz="0" w:space="0" w:color="auto"/>
            <w:bottom w:val="none" w:sz="0" w:space="0" w:color="auto"/>
            <w:right w:val="none" w:sz="0" w:space="0" w:color="auto"/>
          </w:divBdr>
        </w:div>
        <w:div w:id="1407845467">
          <w:marLeft w:val="0"/>
          <w:marRight w:val="0"/>
          <w:marTop w:val="0"/>
          <w:marBottom w:val="0"/>
          <w:divBdr>
            <w:top w:val="none" w:sz="0" w:space="0" w:color="auto"/>
            <w:left w:val="none" w:sz="0" w:space="0" w:color="auto"/>
            <w:bottom w:val="none" w:sz="0" w:space="0" w:color="auto"/>
            <w:right w:val="none" w:sz="0" w:space="0" w:color="auto"/>
          </w:divBdr>
        </w:div>
      </w:divsChild>
    </w:div>
    <w:div w:id="417024328">
      <w:bodyDiv w:val="1"/>
      <w:marLeft w:val="0"/>
      <w:marRight w:val="0"/>
      <w:marTop w:val="0"/>
      <w:marBottom w:val="0"/>
      <w:divBdr>
        <w:top w:val="none" w:sz="0" w:space="0" w:color="auto"/>
        <w:left w:val="none" w:sz="0" w:space="0" w:color="auto"/>
        <w:bottom w:val="none" w:sz="0" w:space="0" w:color="auto"/>
        <w:right w:val="none" w:sz="0" w:space="0" w:color="auto"/>
      </w:divBdr>
    </w:div>
    <w:div w:id="471023494">
      <w:bodyDiv w:val="1"/>
      <w:marLeft w:val="0"/>
      <w:marRight w:val="0"/>
      <w:marTop w:val="0"/>
      <w:marBottom w:val="0"/>
      <w:divBdr>
        <w:top w:val="none" w:sz="0" w:space="0" w:color="auto"/>
        <w:left w:val="none" w:sz="0" w:space="0" w:color="auto"/>
        <w:bottom w:val="none" w:sz="0" w:space="0" w:color="auto"/>
        <w:right w:val="none" w:sz="0" w:space="0" w:color="auto"/>
      </w:divBdr>
    </w:div>
    <w:div w:id="474102158">
      <w:bodyDiv w:val="1"/>
      <w:marLeft w:val="0"/>
      <w:marRight w:val="0"/>
      <w:marTop w:val="0"/>
      <w:marBottom w:val="0"/>
      <w:divBdr>
        <w:top w:val="none" w:sz="0" w:space="0" w:color="auto"/>
        <w:left w:val="none" w:sz="0" w:space="0" w:color="auto"/>
        <w:bottom w:val="none" w:sz="0" w:space="0" w:color="auto"/>
        <w:right w:val="none" w:sz="0" w:space="0" w:color="auto"/>
      </w:divBdr>
    </w:div>
    <w:div w:id="492069359">
      <w:bodyDiv w:val="1"/>
      <w:marLeft w:val="0"/>
      <w:marRight w:val="0"/>
      <w:marTop w:val="0"/>
      <w:marBottom w:val="0"/>
      <w:divBdr>
        <w:top w:val="none" w:sz="0" w:space="0" w:color="auto"/>
        <w:left w:val="none" w:sz="0" w:space="0" w:color="auto"/>
        <w:bottom w:val="none" w:sz="0" w:space="0" w:color="auto"/>
        <w:right w:val="none" w:sz="0" w:space="0" w:color="auto"/>
      </w:divBdr>
    </w:div>
    <w:div w:id="514808567">
      <w:bodyDiv w:val="1"/>
      <w:marLeft w:val="0"/>
      <w:marRight w:val="0"/>
      <w:marTop w:val="0"/>
      <w:marBottom w:val="0"/>
      <w:divBdr>
        <w:top w:val="none" w:sz="0" w:space="0" w:color="auto"/>
        <w:left w:val="none" w:sz="0" w:space="0" w:color="auto"/>
        <w:bottom w:val="none" w:sz="0" w:space="0" w:color="auto"/>
        <w:right w:val="none" w:sz="0" w:space="0" w:color="auto"/>
      </w:divBdr>
    </w:div>
    <w:div w:id="539437529">
      <w:bodyDiv w:val="1"/>
      <w:marLeft w:val="0"/>
      <w:marRight w:val="0"/>
      <w:marTop w:val="0"/>
      <w:marBottom w:val="0"/>
      <w:divBdr>
        <w:top w:val="none" w:sz="0" w:space="0" w:color="auto"/>
        <w:left w:val="none" w:sz="0" w:space="0" w:color="auto"/>
        <w:bottom w:val="none" w:sz="0" w:space="0" w:color="auto"/>
        <w:right w:val="none" w:sz="0" w:space="0" w:color="auto"/>
      </w:divBdr>
    </w:div>
    <w:div w:id="663700938">
      <w:bodyDiv w:val="1"/>
      <w:marLeft w:val="0"/>
      <w:marRight w:val="0"/>
      <w:marTop w:val="0"/>
      <w:marBottom w:val="0"/>
      <w:divBdr>
        <w:top w:val="none" w:sz="0" w:space="0" w:color="auto"/>
        <w:left w:val="none" w:sz="0" w:space="0" w:color="auto"/>
        <w:bottom w:val="none" w:sz="0" w:space="0" w:color="auto"/>
        <w:right w:val="none" w:sz="0" w:space="0" w:color="auto"/>
      </w:divBdr>
      <w:divsChild>
        <w:div w:id="1932085449">
          <w:marLeft w:val="0"/>
          <w:marRight w:val="0"/>
          <w:marTop w:val="0"/>
          <w:marBottom w:val="0"/>
          <w:divBdr>
            <w:top w:val="none" w:sz="0" w:space="0" w:color="auto"/>
            <w:left w:val="none" w:sz="0" w:space="0" w:color="auto"/>
            <w:bottom w:val="none" w:sz="0" w:space="0" w:color="auto"/>
            <w:right w:val="none" w:sz="0" w:space="0" w:color="auto"/>
          </w:divBdr>
        </w:div>
        <w:div w:id="2005622560">
          <w:marLeft w:val="0"/>
          <w:marRight w:val="0"/>
          <w:marTop w:val="0"/>
          <w:marBottom w:val="0"/>
          <w:divBdr>
            <w:top w:val="none" w:sz="0" w:space="0" w:color="auto"/>
            <w:left w:val="none" w:sz="0" w:space="0" w:color="auto"/>
            <w:bottom w:val="none" w:sz="0" w:space="0" w:color="auto"/>
            <w:right w:val="none" w:sz="0" w:space="0" w:color="auto"/>
          </w:divBdr>
        </w:div>
        <w:div w:id="1741437870">
          <w:marLeft w:val="0"/>
          <w:marRight w:val="0"/>
          <w:marTop w:val="0"/>
          <w:marBottom w:val="0"/>
          <w:divBdr>
            <w:top w:val="none" w:sz="0" w:space="0" w:color="auto"/>
            <w:left w:val="none" w:sz="0" w:space="0" w:color="auto"/>
            <w:bottom w:val="none" w:sz="0" w:space="0" w:color="auto"/>
            <w:right w:val="none" w:sz="0" w:space="0" w:color="auto"/>
          </w:divBdr>
        </w:div>
        <w:div w:id="631592134">
          <w:marLeft w:val="0"/>
          <w:marRight w:val="0"/>
          <w:marTop w:val="0"/>
          <w:marBottom w:val="0"/>
          <w:divBdr>
            <w:top w:val="none" w:sz="0" w:space="0" w:color="auto"/>
            <w:left w:val="none" w:sz="0" w:space="0" w:color="auto"/>
            <w:bottom w:val="none" w:sz="0" w:space="0" w:color="auto"/>
            <w:right w:val="none" w:sz="0" w:space="0" w:color="auto"/>
          </w:divBdr>
        </w:div>
        <w:div w:id="1072510141">
          <w:marLeft w:val="0"/>
          <w:marRight w:val="0"/>
          <w:marTop w:val="0"/>
          <w:marBottom w:val="0"/>
          <w:divBdr>
            <w:top w:val="none" w:sz="0" w:space="0" w:color="auto"/>
            <w:left w:val="none" w:sz="0" w:space="0" w:color="auto"/>
            <w:bottom w:val="none" w:sz="0" w:space="0" w:color="auto"/>
            <w:right w:val="none" w:sz="0" w:space="0" w:color="auto"/>
          </w:divBdr>
        </w:div>
        <w:div w:id="1630479214">
          <w:marLeft w:val="0"/>
          <w:marRight w:val="0"/>
          <w:marTop w:val="0"/>
          <w:marBottom w:val="0"/>
          <w:divBdr>
            <w:top w:val="none" w:sz="0" w:space="0" w:color="auto"/>
            <w:left w:val="none" w:sz="0" w:space="0" w:color="auto"/>
            <w:bottom w:val="none" w:sz="0" w:space="0" w:color="auto"/>
            <w:right w:val="none" w:sz="0" w:space="0" w:color="auto"/>
          </w:divBdr>
        </w:div>
        <w:div w:id="859784959">
          <w:marLeft w:val="0"/>
          <w:marRight w:val="0"/>
          <w:marTop w:val="0"/>
          <w:marBottom w:val="0"/>
          <w:divBdr>
            <w:top w:val="none" w:sz="0" w:space="0" w:color="auto"/>
            <w:left w:val="none" w:sz="0" w:space="0" w:color="auto"/>
            <w:bottom w:val="none" w:sz="0" w:space="0" w:color="auto"/>
            <w:right w:val="none" w:sz="0" w:space="0" w:color="auto"/>
          </w:divBdr>
        </w:div>
        <w:div w:id="933711114">
          <w:marLeft w:val="0"/>
          <w:marRight w:val="0"/>
          <w:marTop w:val="0"/>
          <w:marBottom w:val="0"/>
          <w:divBdr>
            <w:top w:val="none" w:sz="0" w:space="0" w:color="auto"/>
            <w:left w:val="none" w:sz="0" w:space="0" w:color="auto"/>
            <w:bottom w:val="none" w:sz="0" w:space="0" w:color="auto"/>
            <w:right w:val="none" w:sz="0" w:space="0" w:color="auto"/>
          </w:divBdr>
        </w:div>
        <w:div w:id="691415350">
          <w:marLeft w:val="0"/>
          <w:marRight w:val="0"/>
          <w:marTop w:val="0"/>
          <w:marBottom w:val="0"/>
          <w:divBdr>
            <w:top w:val="none" w:sz="0" w:space="0" w:color="auto"/>
            <w:left w:val="none" w:sz="0" w:space="0" w:color="auto"/>
            <w:bottom w:val="none" w:sz="0" w:space="0" w:color="auto"/>
            <w:right w:val="none" w:sz="0" w:space="0" w:color="auto"/>
          </w:divBdr>
        </w:div>
        <w:div w:id="2134860881">
          <w:marLeft w:val="0"/>
          <w:marRight w:val="0"/>
          <w:marTop w:val="0"/>
          <w:marBottom w:val="0"/>
          <w:divBdr>
            <w:top w:val="none" w:sz="0" w:space="0" w:color="auto"/>
            <w:left w:val="none" w:sz="0" w:space="0" w:color="auto"/>
            <w:bottom w:val="none" w:sz="0" w:space="0" w:color="auto"/>
            <w:right w:val="none" w:sz="0" w:space="0" w:color="auto"/>
          </w:divBdr>
        </w:div>
        <w:div w:id="557059356">
          <w:marLeft w:val="0"/>
          <w:marRight w:val="0"/>
          <w:marTop w:val="0"/>
          <w:marBottom w:val="0"/>
          <w:divBdr>
            <w:top w:val="none" w:sz="0" w:space="0" w:color="auto"/>
            <w:left w:val="none" w:sz="0" w:space="0" w:color="auto"/>
            <w:bottom w:val="none" w:sz="0" w:space="0" w:color="auto"/>
            <w:right w:val="none" w:sz="0" w:space="0" w:color="auto"/>
          </w:divBdr>
        </w:div>
        <w:div w:id="2067337892">
          <w:marLeft w:val="0"/>
          <w:marRight w:val="0"/>
          <w:marTop w:val="0"/>
          <w:marBottom w:val="0"/>
          <w:divBdr>
            <w:top w:val="none" w:sz="0" w:space="0" w:color="auto"/>
            <w:left w:val="none" w:sz="0" w:space="0" w:color="auto"/>
            <w:bottom w:val="none" w:sz="0" w:space="0" w:color="auto"/>
            <w:right w:val="none" w:sz="0" w:space="0" w:color="auto"/>
          </w:divBdr>
        </w:div>
        <w:div w:id="938175536">
          <w:marLeft w:val="0"/>
          <w:marRight w:val="0"/>
          <w:marTop w:val="0"/>
          <w:marBottom w:val="0"/>
          <w:divBdr>
            <w:top w:val="none" w:sz="0" w:space="0" w:color="auto"/>
            <w:left w:val="none" w:sz="0" w:space="0" w:color="auto"/>
            <w:bottom w:val="none" w:sz="0" w:space="0" w:color="auto"/>
            <w:right w:val="none" w:sz="0" w:space="0" w:color="auto"/>
          </w:divBdr>
        </w:div>
        <w:div w:id="52235301">
          <w:marLeft w:val="0"/>
          <w:marRight w:val="0"/>
          <w:marTop w:val="0"/>
          <w:marBottom w:val="0"/>
          <w:divBdr>
            <w:top w:val="none" w:sz="0" w:space="0" w:color="auto"/>
            <w:left w:val="none" w:sz="0" w:space="0" w:color="auto"/>
            <w:bottom w:val="none" w:sz="0" w:space="0" w:color="auto"/>
            <w:right w:val="none" w:sz="0" w:space="0" w:color="auto"/>
          </w:divBdr>
        </w:div>
        <w:div w:id="2036492766">
          <w:marLeft w:val="0"/>
          <w:marRight w:val="0"/>
          <w:marTop w:val="0"/>
          <w:marBottom w:val="0"/>
          <w:divBdr>
            <w:top w:val="none" w:sz="0" w:space="0" w:color="auto"/>
            <w:left w:val="none" w:sz="0" w:space="0" w:color="auto"/>
            <w:bottom w:val="none" w:sz="0" w:space="0" w:color="auto"/>
            <w:right w:val="none" w:sz="0" w:space="0" w:color="auto"/>
          </w:divBdr>
        </w:div>
        <w:div w:id="207256459">
          <w:marLeft w:val="0"/>
          <w:marRight w:val="0"/>
          <w:marTop w:val="0"/>
          <w:marBottom w:val="0"/>
          <w:divBdr>
            <w:top w:val="none" w:sz="0" w:space="0" w:color="auto"/>
            <w:left w:val="none" w:sz="0" w:space="0" w:color="auto"/>
            <w:bottom w:val="none" w:sz="0" w:space="0" w:color="auto"/>
            <w:right w:val="none" w:sz="0" w:space="0" w:color="auto"/>
          </w:divBdr>
        </w:div>
        <w:div w:id="858199551">
          <w:marLeft w:val="0"/>
          <w:marRight w:val="0"/>
          <w:marTop w:val="0"/>
          <w:marBottom w:val="0"/>
          <w:divBdr>
            <w:top w:val="none" w:sz="0" w:space="0" w:color="auto"/>
            <w:left w:val="none" w:sz="0" w:space="0" w:color="auto"/>
            <w:bottom w:val="none" w:sz="0" w:space="0" w:color="auto"/>
            <w:right w:val="none" w:sz="0" w:space="0" w:color="auto"/>
          </w:divBdr>
        </w:div>
        <w:div w:id="1916435545">
          <w:marLeft w:val="0"/>
          <w:marRight w:val="0"/>
          <w:marTop w:val="0"/>
          <w:marBottom w:val="0"/>
          <w:divBdr>
            <w:top w:val="none" w:sz="0" w:space="0" w:color="auto"/>
            <w:left w:val="none" w:sz="0" w:space="0" w:color="auto"/>
            <w:bottom w:val="none" w:sz="0" w:space="0" w:color="auto"/>
            <w:right w:val="none" w:sz="0" w:space="0" w:color="auto"/>
          </w:divBdr>
        </w:div>
        <w:div w:id="275136549">
          <w:marLeft w:val="0"/>
          <w:marRight w:val="0"/>
          <w:marTop w:val="0"/>
          <w:marBottom w:val="0"/>
          <w:divBdr>
            <w:top w:val="none" w:sz="0" w:space="0" w:color="auto"/>
            <w:left w:val="none" w:sz="0" w:space="0" w:color="auto"/>
            <w:bottom w:val="none" w:sz="0" w:space="0" w:color="auto"/>
            <w:right w:val="none" w:sz="0" w:space="0" w:color="auto"/>
          </w:divBdr>
        </w:div>
        <w:div w:id="1672030086">
          <w:marLeft w:val="0"/>
          <w:marRight w:val="0"/>
          <w:marTop w:val="0"/>
          <w:marBottom w:val="0"/>
          <w:divBdr>
            <w:top w:val="none" w:sz="0" w:space="0" w:color="auto"/>
            <w:left w:val="none" w:sz="0" w:space="0" w:color="auto"/>
            <w:bottom w:val="none" w:sz="0" w:space="0" w:color="auto"/>
            <w:right w:val="none" w:sz="0" w:space="0" w:color="auto"/>
          </w:divBdr>
        </w:div>
        <w:div w:id="1593902828">
          <w:marLeft w:val="0"/>
          <w:marRight w:val="0"/>
          <w:marTop w:val="0"/>
          <w:marBottom w:val="0"/>
          <w:divBdr>
            <w:top w:val="none" w:sz="0" w:space="0" w:color="auto"/>
            <w:left w:val="none" w:sz="0" w:space="0" w:color="auto"/>
            <w:bottom w:val="none" w:sz="0" w:space="0" w:color="auto"/>
            <w:right w:val="none" w:sz="0" w:space="0" w:color="auto"/>
          </w:divBdr>
        </w:div>
        <w:div w:id="172450982">
          <w:marLeft w:val="0"/>
          <w:marRight w:val="0"/>
          <w:marTop w:val="0"/>
          <w:marBottom w:val="0"/>
          <w:divBdr>
            <w:top w:val="none" w:sz="0" w:space="0" w:color="auto"/>
            <w:left w:val="none" w:sz="0" w:space="0" w:color="auto"/>
            <w:bottom w:val="none" w:sz="0" w:space="0" w:color="auto"/>
            <w:right w:val="none" w:sz="0" w:space="0" w:color="auto"/>
          </w:divBdr>
        </w:div>
        <w:div w:id="1576166614">
          <w:marLeft w:val="0"/>
          <w:marRight w:val="0"/>
          <w:marTop w:val="0"/>
          <w:marBottom w:val="0"/>
          <w:divBdr>
            <w:top w:val="none" w:sz="0" w:space="0" w:color="auto"/>
            <w:left w:val="none" w:sz="0" w:space="0" w:color="auto"/>
            <w:bottom w:val="none" w:sz="0" w:space="0" w:color="auto"/>
            <w:right w:val="none" w:sz="0" w:space="0" w:color="auto"/>
          </w:divBdr>
        </w:div>
        <w:div w:id="435907511">
          <w:marLeft w:val="0"/>
          <w:marRight w:val="0"/>
          <w:marTop w:val="0"/>
          <w:marBottom w:val="0"/>
          <w:divBdr>
            <w:top w:val="none" w:sz="0" w:space="0" w:color="auto"/>
            <w:left w:val="none" w:sz="0" w:space="0" w:color="auto"/>
            <w:bottom w:val="none" w:sz="0" w:space="0" w:color="auto"/>
            <w:right w:val="none" w:sz="0" w:space="0" w:color="auto"/>
          </w:divBdr>
        </w:div>
        <w:div w:id="1543443851">
          <w:marLeft w:val="0"/>
          <w:marRight w:val="0"/>
          <w:marTop w:val="0"/>
          <w:marBottom w:val="0"/>
          <w:divBdr>
            <w:top w:val="none" w:sz="0" w:space="0" w:color="auto"/>
            <w:left w:val="none" w:sz="0" w:space="0" w:color="auto"/>
            <w:bottom w:val="none" w:sz="0" w:space="0" w:color="auto"/>
            <w:right w:val="none" w:sz="0" w:space="0" w:color="auto"/>
          </w:divBdr>
        </w:div>
        <w:div w:id="2128884671">
          <w:marLeft w:val="0"/>
          <w:marRight w:val="0"/>
          <w:marTop w:val="0"/>
          <w:marBottom w:val="0"/>
          <w:divBdr>
            <w:top w:val="none" w:sz="0" w:space="0" w:color="auto"/>
            <w:left w:val="none" w:sz="0" w:space="0" w:color="auto"/>
            <w:bottom w:val="none" w:sz="0" w:space="0" w:color="auto"/>
            <w:right w:val="none" w:sz="0" w:space="0" w:color="auto"/>
          </w:divBdr>
        </w:div>
        <w:div w:id="408767166">
          <w:marLeft w:val="0"/>
          <w:marRight w:val="0"/>
          <w:marTop w:val="0"/>
          <w:marBottom w:val="0"/>
          <w:divBdr>
            <w:top w:val="none" w:sz="0" w:space="0" w:color="auto"/>
            <w:left w:val="none" w:sz="0" w:space="0" w:color="auto"/>
            <w:bottom w:val="none" w:sz="0" w:space="0" w:color="auto"/>
            <w:right w:val="none" w:sz="0" w:space="0" w:color="auto"/>
          </w:divBdr>
        </w:div>
        <w:div w:id="196551253">
          <w:marLeft w:val="0"/>
          <w:marRight w:val="0"/>
          <w:marTop w:val="0"/>
          <w:marBottom w:val="0"/>
          <w:divBdr>
            <w:top w:val="none" w:sz="0" w:space="0" w:color="auto"/>
            <w:left w:val="none" w:sz="0" w:space="0" w:color="auto"/>
            <w:bottom w:val="none" w:sz="0" w:space="0" w:color="auto"/>
            <w:right w:val="none" w:sz="0" w:space="0" w:color="auto"/>
          </w:divBdr>
        </w:div>
        <w:div w:id="498545065">
          <w:marLeft w:val="0"/>
          <w:marRight w:val="0"/>
          <w:marTop w:val="0"/>
          <w:marBottom w:val="0"/>
          <w:divBdr>
            <w:top w:val="none" w:sz="0" w:space="0" w:color="auto"/>
            <w:left w:val="none" w:sz="0" w:space="0" w:color="auto"/>
            <w:bottom w:val="none" w:sz="0" w:space="0" w:color="auto"/>
            <w:right w:val="none" w:sz="0" w:space="0" w:color="auto"/>
          </w:divBdr>
        </w:div>
        <w:div w:id="1012151176">
          <w:marLeft w:val="0"/>
          <w:marRight w:val="0"/>
          <w:marTop w:val="0"/>
          <w:marBottom w:val="0"/>
          <w:divBdr>
            <w:top w:val="none" w:sz="0" w:space="0" w:color="auto"/>
            <w:left w:val="none" w:sz="0" w:space="0" w:color="auto"/>
            <w:bottom w:val="none" w:sz="0" w:space="0" w:color="auto"/>
            <w:right w:val="none" w:sz="0" w:space="0" w:color="auto"/>
          </w:divBdr>
        </w:div>
        <w:div w:id="2034914502">
          <w:marLeft w:val="0"/>
          <w:marRight w:val="0"/>
          <w:marTop w:val="0"/>
          <w:marBottom w:val="0"/>
          <w:divBdr>
            <w:top w:val="none" w:sz="0" w:space="0" w:color="auto"/>
            <w:left w:val="none" w:sz="0" w:space="0" w:color="auto"/>
            <w:bottom w:val="none" w:sz="0" w:space="0" w:color="auto"/>
            <w:right w:val="none" w:sz="0" w:space="0" w:color="auto"/>
          </w:divBdr>
        </w:div>
        <w:div w:id="1059284637">
          <w:marLeft w:val="0"/>
          <w:marRight w:val="0"/>
          <w:marTop w:val="0"/>
          <w:marBottom w:val="0"/>
          <w:divBdr>
            <w:top w:val="none" w:sz="0" w:space="0" w:color="auto"/>
            <w:left w:val="none" w:sz="0" w:space="0" w:color="auto"/>
            <w:bottom w:val="none" w:sz="0" w:space="0" w:color="auto"/>
            <w:right w:val="none" w:sz="0" w:space="0" w:color="auto"/>
          </w:divBdr>
        </w:div>
        <w:div w:id="773208430">
          <w:marLeft w:val="0"/>
          <w:marRight w:val="0"/>
          <w:marTop w:val="0"/>
          <w:marBottom w:val="0"/>
          <w:divBdr>
            <w:top w:val="none" w:sz="0" w:space="0" w:color="auto"/>
            <w:left w:val="none" w:sz="0" w:space="0" w:color="auto"/>
            <w:bottom w:val="none" w:sz="0" w:space="0" w:color="auto"/>
            <w:right w:val="none" w:sz="0" w:space="0" w:color="auto"/>
          </w:divBdr>
        </w:div>
        <w:div w:id="1143539814">
          <w:marLeft w:val="0"/>
          <w:marRight w:val="0"/>
          <w:marTop w:val="0"/>
          <w:marBottom w:val="0"/>
          <w:divBdr>
            <w:top w:val="none" w:sz="0" w:space="0" w:color="auto"/>
            <w:left w:val="none" w:sz="0" w:space="0" w:color="auto"/>
            <w:bottom w:val="none" w:sz="0" w:space="0" w:color="auto"/>
            <w:right w:val="none" w:sz="0" w:space="0" w:color="auto"/>
          </w:divBdr>
        </w:div>
        <w:div w:id="918490536">
          <w:marLeft w:val="0"/>
          <w:marRight w:val="0"/>
          <w:marTop w:val="0"/>
          <w:marBottom w:val="0"/>
          <w:divBdr>
            <w:top w:val="none" w:sz="0" w:space="0" w:color="auto"/>
            <w:left w:val="none" w:sz="0" w:space="0" w:color="auto"/>
            <w:bottom w:val="none" w:sz="0" w:space="0" w:color="auto"/>
            <w:right w:val="none" w:sz="0" w:space="0" w:color="auto"/>
          </w:divBdr>
        </w:div>
        <w:div w:id="1657799356">
          <w:marLeft w:val="0"/>
          <w:marRight w:val="0"/>
          <w:marTop w:val="0"/>
          <w:marBottom w:val="0"/>
          <w:divBdr>
            <w:top w:val="none" w:sz="0" w:space="0" w:color="auto"/>
            <w:left w:val="none" w:sz="0" w:space="0" w:color="auto"/>
            <w:bottom w:val="none" w:sz="0" w:space="0" w:color="auto"/>
            <w:right w:val="none" w:sz="0" w:space="0" w:color="auto"/>
          </w:divBdr>
        </w:div>
        <w:div w:id="2051294113">
          <w:marLeft w:val="0"/>
          <w:marRight w:val="0"/>
          <w:marTop w:val="0"/>
          <w:marBottom w:val="0"/>
          <w:divBdr>
            <w:top w:val="none" w:sz="0" w:space="0" w:color="auto"/>
            <w:left w:val="none" w:sz="0" w:space="0" w:color="auto"/>
            <w:bottom w:val="none" w:sz="0" w:space="0" w:color="auto"/>
            <w:right w:val="none" w:sz="0" w:space="0" w:color="auto"/>
          </w:divBdr>
        </w:div>
        <w:div w:id="239146445">
          <w:marLeft w:val="0"/>
          <w:marRight w:val="0"/>
          <w:marTop w:val="0"/>
          <w:marBottom w:val="0"/>
          <w:divBdr>
            <w:top w:val="none" w:sz="0" w:space="0" w:color="auto"/>
            <w:left w:val="none" w:sz="0" w:space="0" w:color="auto"/>
            <w:bottom w:val="none" w:sz="0" w:space="0" w:color="auto"/>
            <w:right w:val="none" w:sz="0" w:space="0" w:color="auto"/>
          </w:divBdr>
        </w:div>
        <w:div w:id="1484463769">
          <w:marLeft w:val="0"/>
          <w:marRight w:val="0"/>
          <w:marTop w:val="0"/>
          <w:marBottom w:val="0"/>
          <w:divBdr>
            <w:top w:val="none" w:sz="0" w:space="0" w:color="auto"/>
            <w:left w:val="none" w:sz="0" w:space="0" w:color="auto"/>
            <w:bottom w:val="none" w:sz="0" w:space="0" w:color="auto"/>
            <w:right w:val="none" w:sz="0" w:space="0" w:color="auto"/>
          </w:divBdr>
        </w:div>
        <w:div w:id="1846169448">
          <w:marLeft w:val="0"/>
          <w:marRight w:val="0"/>
          <w:marTop w:val="0"/>
          <w:marBottom w:val="0"/>
          <w:divBdr>
            <w:top w:val="none" w:sz="0" w:space="0" w:color="auto"/>
            <w:left w:val="none" w:sz="0" w:space="0" w:color="auto"/>
            <w:bottom w:val="none" w:sz="0" w:space="0" w:color="auto"/>
            <w:right w:val="none" w:sz="0" w:space="0" w:color="auto"/>
          </w:divBdr>
        </w:div>
        <w:div w:id="64308373">
          <w:marLeft w:val="0"/>
          <w:marRight w:val="0"/>
          <w:marTop w:val="0"/>
          <w:marBottom w:val="0"/>
          <w:divBdr>
            <w:top w:val="none" w:sz="0" w:space="0" w:color="auto"/>
            <w:left w:val="none" w:sz="0" w:space="0" w:color="auto"/>
            <w:bottom w:val="none" w:sz="0" w:space="0" w:color="auto"/>
            <w:right w:val="none" w:sz="0" w:space="0" w:color="auto"/>
          </w:divBdr>
        </w:div>
        <w:div w:id="382489954">
          <w:marLeft w:val="0"/>
          <w:marRight w:val="0"/>
          <w:marTop w:val="0"/>
          <w:marBottom w:val="0"/>
          <w:divBdr>
            <w:top w:val="none" w:sz="0" w:space="0" w:color="auto"/>
            <w:left w:val="none" w:sz="0" w:space="0" w:color="auto"/>
            <w:bottom w:val="none" w:sz="0" w:space="0" w:color="auto"/>
            <w:right w:val="none" w:sz="0" w:space="0" w:color="auto"/>
          </w:divBdr>
        </w:div>
        <w:div w:id="613514454">
          <w:marLeft w:val="0"/>
          <w:marRight w:val="0"/>
          <w:marTop w:val="0"/>
          <w:marBottom w:val="0"/>
          <w:divBdr>
            <w:top w:val="none" w:sz="0" w:space="0" w:color="auto"/>
            <w:left w:val="none" w:sz="0" w:space="0" w:color="auto"/>
            <w:bottom w:val="none" w:sz="0" w:space="0" w:color="auto"/>
            <w:right w:val="none" w:sz="0" w:space="0" w:color="auto"/>
          </w:divBdr>
        </w:div>
        <w:div w:id="1083911815">
          <w:marLeft w:val="0"/>
          <w:marRight w:val="0"/>
          <w:marTop w:val="0"/>
          <w:marBottom w:val="0"/>
          <w:divBdr>
            <w:top w:val="none" w:sz="0" w:space="0" w:color="auto"/>
            <w:left w:val="none" w:sz="0" w:space="0" w:color="auto"/>
            <w:bottom w:val="none" w:sz="0" w:space="0" w:color="auto"/>
            <w:right w:val="none" w:sz="0" w:space="0" w:color="auto"/>
          </w:divBdr>
        </w:div>
        <w:div w:id="53239600">
          <w:marLeft w:val="0"/>
          <w:marRight w:val="0"/>
          <w:marTop w:val="0"/>
          <w:marBottom w:val="0"/>
          <w:divBdr>
            <w:top w:val="none" w:sz="0" w:space="0" w:color="auto"/>
            <w:left w:val="none" w:sz="0" w:space="0" w:color="auto"/>
            <w:bottom w:val="none" w:sz="0" w:space="0" w:color="auto"/>
            <w:right w:val="none" w:sz="0" w:space="0" w:color="auto"/>
          </w:divBdr>
        </w:div>
        <w:div w:id="1387949556">
          <w:marLeft w:val="0"/>
          <w:marRight w:val="0"/>
          <w:marTop w:val="0"/>
          <w:marBottom w:val="0"/>
          <w:divBdr>
            <w:top w:val="none" w:sz="0" w:space="0" w:color="auto"/>
            <w:left w:val="none" w:sz="0" w:space="0" w:color="auto"/>
            <w:bottom w:val="none" w:sz="0" w:space="0" w:color="auto"/>
            <w:right w:val="none" w:sz="0" w:space="0" w:color="auto"/>
          </w:divBdr>
        </w:div>
        <w:div w:id="1147939121">
          <w:marLeft w:val="0"/>
          <w:marRight w:val="0"/>
          <w:marTop w:val="0"/>
          <w:marBottom w:val="0"/>
          <w:divBdr>
            <w:top w:val="none" w:sz="0" w:space="0" w:color="auto"/>
            <w:left w:val="none" w:sz="0" w:space="0" w:color="auto"/>
            <w:bottom w:val="none" w:sz="0" w:space="0" w:color="auto"/>
            <w:right w:val="none" w:sz="0" w:space="0" w:color="auto"/>
          </w:divBdr>
        </w:div>
        <w:div w:id="1249385086">
          <w:marLeft w:val="0"/>
          <w:marRight w:val="0"/>
          <w:marTop w:val="0"/>
          <w:marBottom w:val="0"/>
          <w:divBdr>
            <w:top w:val="none" w:sz="0" w:space="0" w:color="auto"/>
            <w:left w:val="none" w:sz="0" w:space="0" w:color="auto"/>
            <w:bottom w:val="none" w:sz="0" w:space="0" w:color="auto"/>
            <w:right w:val="none" w:sz="0" w:space="0" w:color="auto"/>
          </w:divBdr>
        </w:div>
        <w:div w:id="1843161990">
          <w:marLeft w:val="0"/>
          <w:marRight w:val="0"/>
          <w:marTop w:val="0"/>
          <w:marBottom w:val="0"/>
          <w:divBdr>
            <w:top w:val="none" w:sz="0" w:space="0" w:color="auto"/>
            <w:left w:val="none" w:sz="0" w:space="0" w:color="auto"/>
            <w:bottom w:val="none" w:sz="0" w:space="0" w:color="auto"/>
            <w:right w:val="none" w:sz="0" w:space="0" w:color="auto"/>
          </w:divBdr>
        </w:div>
        <w:div w:id="536359705">
          <w:marLeft w:val="0"/>
          <w:marRight w:val="0"/>
          <w:marTop w:val="0"/>
          <w:marBottom w:val="0"/>
          <w:divBdr>
            <w:top w:val="none" w:sz="0" w:space="0" w:color="auto"/>
            <w:left w:val="none" w:sz="0" w:space="0" w:color="auto"/>
            <w:bottom w:val="none" w:sz="0" w:space="0" w:color="auto"/>
            <w:right w:val="none" w:sz="0" w:space="0" w:color="auto"/>
          </w:divBdr>
        </w:div>
        <w:div w:id="1541628044">
          <w:marLeft w:val="0"/>
          <w:marRight w:val="0"/>
          <w:marTop w:val="0"/>
          <w:marBottom w:val="0"/>
          <w:divBdr>
            <w:top w:val="none" w:sz="0" w:space="0" w:color="auto"/>
            <w:left w:val="none" w:sz="0" w:space="0" w:color="auto"/>
            <w:bottom w:val="none" w:sz="0" w:space="0" w:color="auto"/>
            <w:right w:val="none" w:sz="0" w:space="0" w:color="auto"/>
          </w:divBdr>
        </w:div>
        <w:div w:id="151603904">
          <w:marLeft w:val="0"/>
          <w:marRight w:val="0"/>
          <w:marTop w:val="0"/>
          <w:marBottom w:val="0"/>
          <w:divBdr>
            <w:top w:val="none" w:sz="0" w:space="0" w:color="auto"/>
            <w:left w:val="none" w:sz="0" w:space="0" w:color="auto"/>
            <w:bottom w:val="none" w:sz="0" w:space="0" w:color="auto"/>
            <w:right w:val="none" w:sz="0" w:space="0" w:color="auto"/>
          </w:divBdr>
        </w:div>
        <w:div w:id="1269117848">
          <w:marLeft w:val="0"/>
          <w:marRight w:val="0"/>
          <w:marTop w:val="0"/>
          <w:marBottom w:val="0"/>
          <w:divBdr>
            <w:top w:val="none" w:sz="0" w:space="0" w:color="auto"/>
            <w:left w:val="none" w:sz="0" w:space="0" w:color="auto"/>
            <w:bottom w:val="none" w:sz="0" w:space="0" w:color="auto"/>
            <w:right w:val="none" w:sz="0" w:space="0" w:color="auto"/>
          </w:divBdr>
        </w:div>
        <w:div w:id="1870726964">
          <w:marLeft w:val="0"/>
          <w:marRight w:val="0"/>
          <w:marTop w:val="0"/>
          <w:marBottom w:val="0"/>
          <w:divBdr>
            <w:top w:val="none" w:sz="0" w:space="0" w:color="auto"/>
            <w:left w:val="none" w:sz="0" w:space="0" w:color="auto"/>
            <w:bottom w:val="none" w:sz="0" w:space="0" w:color="auto"/>
            <w:right w:val="none" w:sz="0" w:space="0" w:color="auto"/>
          </w:divBdr>
        </w:div>
        <w:div w:id="2090345745">
          <w:marLeft w:val="0"/>
          <w:marRight w:val="0"/>
          <w:marTop w:val="0"/>
          <w:marBottom w:val="0"/>
          <w:divBdr>
            <w:top w:val="none" w:sz="0" w:space="0" w:color="auto"/>
            <w:left w:val="none" w:sz="0" w:space="0" w:color="auto"/>
            <w:bottom w:val="none" w:sz="0" w:space="0" w:color="auto"/>
            <w:right w:val="none" w:sz="0" w:space="0" w:color="auto"/>
          </w:divBdr>
        </w:div>
        <w:div w:id="252131310">
          <w:marLeft w:val="0"/>
          <w:marRight w:val="0"/>
          <w:marTop w:val="0"/>
          <w:marBottom w:val="0"/>
          <w:divBdr>
            <w:top w:val="none" w:sz="0" w:space="0" w:color="auto"/>
            <w:left w:val="none" w:sz="0" w:space="0" w:color="auto"/>
            <w:bottom w:val="none" w:sz="0" w:space="0" w:color="auto"/>
            <w:right w:val="none" w:sz="0" w:space="0" w:color="auto"/>
          </w:divBdr>
        </w:div>
        <w:div w:id="768241004">
          <w:marLeft w:val="0"/>
          <w:marRight w:val="0"/>
          <w:marTop w:val="0"/>
          <w:marBottom w:val="0"/>
          <w:divBdr>
            <w:top w:val="none" w:sz="0" w:space="0" w:color="auto"/>
            <w:left w:val="none" w:sz="0" w:space="0" w:color="auto"/>
            <w:bottom w:val="none" w:sz="0" w:space="0" w:color="auto"/>
            <w:right w:val="none" w:sz="0" w:space="0" w:color="auto"/>
          </w:divBdr>
        </w:div>
        <w:div w:id="1806855477">
          <w:marLeft w:val="0"/>
          <w:marRight w:val="0"/>
          <w:marTop w:val="0"/>
          <w:marBottom w:val="0"/>
          <w:divBdr>
            <w:top w:val="none" w:sz="0" w:space="0" w:color="auto"/>
            <w:left w:val="none" w:sz="0" w:space="0" w:color="auto"/>
            <w:bottom w:val="none" w:sz="0" w:space="0" w:color="auto"/>
            <w:right w:val="none" w:sz="0" w:space="0" w:color="auto"/>
          </w:divBdr>
        </w:div>
        <w:div w:id="866335652">
          <w:marLeft w:val="0"/>
          <w:marRight w:val="0"/>
          <w:marTop w:val="0"/>
          <w:marBottom w:val="0"/>
          <w:divBdr>
            <w:top w:val="none" w:sz="0" w:space="0" w:color="auto"/>
            <w:left w:val="none" w:sz="0" w:space="0" w:color="auto"/>
            <w:bottom w:val="none" w:sz="0" w:space="0" w:color="auto"/>
            <w:right w:val="none" w:sz="0" w:space="0" w:color="auto"/>
          </w:divBdr>
        </w:div>
        <w:div w:id="458380990">
          <w:marLeft w:val="0"/>
          <w:marRight w:val="0"/>
          <w:marTop w:val="0"/>
          <w:marBottom w:val="0"/>
          <w:divBdr>
            <w:top w:val="none" w:sz="0" w:space="0" w:color="auto"/>
            <w:left w:val="none" w:sz="0" w:space="0" w:color="auto"/>
            <w:bottom w:val="none" w:sz="0" w:space="0" w:color="auto"/>
            <w:right w:val="none" w:sz="0" w:space="0" w:color="auto"/>
          </w:divBdr>
        </w:div>
        <w:div w:id="1525443549">
          <w:marLeft w:val="0"/>
          <w:marRight w:val="0"/>
          <w:marTop w:val="0"/>
          <w:marBottom w:val="0"/>
          <w:divBdr>
            <w:top w:val="none" w:sz="0" w:space="0" w:color="auto"/>
            <w:left w:val="none" w:sz="0" w:space="0" w:color="auto"/>
            <w:bottom w:val="none" w:sz="0" w:space="0" w:color="auto"/>
            <w:right w:val="none" w:sz="0" w:space="0" w:color="auto"/>
          </w:divBdr>
        </w:div>
        <w:div w:id="524447949">
          <w:marLeft w:val="0"/>
          <w:marRight w:val="0"/>
          <w:marTop w:val="0"/>
          <w:marBottom w:val="0"/>
          <w:divBdr>
            <w:top w:val="none" w:sz="0" w:space="0" w:color="auto"/>
            <w:left w:val="none" w:sz="0" w:space="0" w:color="auto"/>
            <w:bottom w:val="none" w:sz="0" w:space="0" w:color="auto"/>
            <w:right w:val="none" w:sz="0" w:space="0" w:color="auto"/>
          </w:divBdr>
        </w:div>
        <w:div w:id="490488811">
          <w:marLeft w:val="0"/>
          <w:marRight w:val="0"/>
          <w:marTop w:val="0"/>
          <w:marBottom w:val="0"/>
          <w:divBdr>
            <w:top w:val="none" w:sz="0" w:space="0" w:color="auto"/>
            <w:left w:val="none" w:sz="0" w:space="0" w:color="auto"/>
            <w:bottom w:val="none" w:sz="0" w:space="0" w:color="auto"/>
            <w:right w:val="none" w:sz="0" w:space="0" w:color="auto"/>
          </w:divBdr>
        </w:div>
        <w:div w:id="504712378">
          <w:marLeft w:val="0"/>
          <w:marRight w:val="0"/>
          <w:marTop w:val="0"/>
          <w:marBottom w:val="0"/>
          <w:divBdr>
            <w:top w:val="none" w:sz="0" w:space="0" w:color="auto"/>
            <w:left w:val="none" w:sz="0" w:space="0" w:color="auto"/>
            <w:bottom w:val="none" w:sz="0" w:space="0" w:color="auto"/>
            <w:right w:val="none" w:sz="0" w:space="0" w:color="auto"/>
          </w:divBdr>
        </w:div>
        <w:div w:id="437724734">
          <w:marLeft w:val="0"/>
          <w:marRight w:val="0"/>
          <w:marTop w:val="0"/>
          <w:marBottom w:val="0"/>
          <w:divBdr>
            <w:top w:val="none" w:sz="0" w:space="0" w:color="auto"/>
            <w:left w:val="none" w:sz="0" w:space="0" w:color="auto"/>
            <w:bottom w:val="none" w:sz="0" w:space="0" w:color="auto"/>
            <w:right w:val="none" w:sz="0" w:space="0" w:color="auto"/>
          </w:divBdr>
        </w:div>
        <w:div w:id="580025777">
          <w:marLeft w:val="0"/>
          <w:marRight w:val="0"/>
          <w:marTop w:val="0"/>
          <w:marBottom w:val="0"/>
          <w:divBdr>
            <w:top w:val="none" w:sz="0" w:space="0" w:color="auto"/>
            <w:left w:val="none" w:sz="0" w:space="0" w:color="auto"/>
            <w:bottom w:val="none" w:sz="0" w:space="0" w:color="auto"/>
            <w:right w:val="none" w:sz="0" w:space="0" w:color="auto"/>
          </w:divBdr>
        </w:div>
        <w:div w:id="311251925">
          <w:marLeft w:val="0"/>
          <w:marRight w:val="0"/>
          <w:marTop w:val="0"/>
          <w:marBottom w:val="0"/>
          <w:divBdr>
            <w:top w:val="none" w:sz="0" w:space="0" w:color="auto"/>
            <w:left w:val="none" w:sz="0" w:space="0" w:color="auto"/>
            <w:bottom w:val="none" w:sz="0" w:space="0" w:color="auto"/>
            <w:right w:val="none" w:sz="0" w:space="0" w:color="auto"/>
          </w:divBdr>
        </w:div>
        <w:div w:id="770973182">
          <w:marLeft w:val="0"/>
          <w:marRight w:val="0"/>
          <w:marTop w:val="0"/>
          <w:marBottom w:val="0"/>
          <w:divBdr>
            <w:top w:val="none" w:sz="0" w:space="0" w:color="auto"/>
            <w:left w:val="none" w:sz="0" w:space="0" w:color="auto"/>
            <w:bottom w:val="none" w:sz="0" w:space="0" w:color="auto"/>
            <w:right w:val="none" w:sz="0" w:space="0" w:color="auto"/>
          </w:divBdr>
        </w:div>
        <w:div w:id="759562534">
          <w:marLeft w:val="0"/>
          <w:marRight w:val="0"/>
          <w:marTop w:val="0"/>
          <w:marBottom w:val="0"/>
          <w:divBdr>
            <w:top w:val="none" w:sz="0" w:space="0" w:color="auto"/>
            <w:left w:val="none" w:sz="0" w:space="0" w:color="auto"/>
            <w:bottom w:val="none" w:sz="0" w:space="0" w:color="auto"/>
            <w:right w:val="none" w:sz="0" w:space="0" w:color="auto"/>
          </w:divBdr>
        </w:div>
        <w:div w:id="512034949">
          <w:marLeft w:val="0"/>
          <w:marRight w:val="0"/>
          <w:marTop w:val="0"/>
          <w:marBottom w:val="0"/>
          <w:divBdr>
            <w:top w:val="none" w:sz="0" w:space="0" w:color="auto"/>
            <w:left w:val="none" w:sz="0" w:space="0" w:color="auto"/>
            <w:bottom w:val="none" w:sz="0" w:space="0" w:color="auto"/>
            <w:right w:val="none" w:sz="0" w:space="0" w:color="auto"/>
          </w:divBdr>
        </w:div>
        <w:div w:id="1544559161">
          <w:marLeft w:val="0"/>
          <w:marRight w:val="0"/>
          <w:marTop w:val="0"/>
          <w:marBottom w:val="0"/>
          <w:divBdr>
            <w:top w:val="none" w:sz="0" w:space="0" w:color="auto"/>
            <w:left w:val="none" w:sz="0" w:space="0" w:color="auto"/>
            <w:bottom w:val="none" w:sz="0" w:space="0" w:color="auto"/>
            <w:right w:val="none" w:sz="0" w:space="0" w:color="auto"/>
          </w:divBdr>
        </w:div>
        <w:div w:id="2120027313">
          <w:marLeft w:val="0"/>
          <w:marRight w:val="0"/>
          <w:marTop w:val="0"/>
          <w:marBottom w:val="0"/>
          <w:divBdr>
            <w:top w:val="none" w:sz="0" w:space="0" w:color="auto"/>
            <w:left w:val="none" w:sz="0" w:space="0" w:color="auto"/>
            <w:bottom w:val="none" w:sz="0" w:space="0" w:color="auto"/>
            <w:right w:val="none" w:sz="0" w:space="0" w:color="auto"/>
          </w:divBdr>
        </w:div>
        <w:div w:id="1775126474">
          <w:marLeft w:val="0"/>
          <w:marRight w:val="0"/>
          <w:marTop w:val="0"/>
          <w:marBottom w:val="0"/>
          <w:divBdr>
            <w:top w:val="none" w:sz="0" w:space="0" w:color="auto"/>
            <w:left w:val="none" w:sz="0" w:space="0" w:color="auto"/>
            <w:bottom w:val="none" w:sz="0" w:space="0" w:color="auto"/>
            <w:right w:val="none" w:sz="0" w:space="0" w:color="auto"/>
          </w:divBdr>
        </w:div>
        <w:div w:id="827282654">
          <w:marLeft w:val="0"/>
          <w:marRight w:val="0"/>
          <w:marTop w:val="0"/>
          <w:marBottom w:val="0"/>
          <w:divBdr>
            <w:top w:val="none" w:sz="0" w:space="0" w:color="auto"/>
            <w:left w:val="none" w:sz="0" w:space="0" w:color="auto"/>
            <w:bottom w:val="none" w:sz="0" w:space="0" w:color="auto"/>
            <w:right w:val="none" w:sz="0" w:space="0" w:color="auto"/>
          </w:divBdr>
        </w:div>
        <w:div w:id="1653868382">
          <w:marLeft w:val="0"/>
          <w:marRight w:val="0"/>
          <w:marTop w:val="0"/>
          <w:marBottom w:val="0"/>
          <w:divBdr>
            <w:top w:val="none" w:sz="0" w:space="0" w:color="auto"/>
            <w:left w:val="none" w:sz="0" w:space="0" w:color="auto"/>
            <w:bottom w:val="none" w:sz="0" w:space="0" w:color="auto"/>
            <w:right w:val="none" w:sz="0" w:space="0" w:color="auto"/>
          </w:divBdr>
        </w:div>
        <w:div w:id="578180137">
          <w:marLeft w:val="0"/>
          <w:marRight w:val="0"/>
          <w:marTop w:val="0"/>
          <w:marBottom w:val="0"/>
          <w:divBdr>
            <w:top w:val="none" w:sz="0" w:space="0" w:color="auto"/>
            <w:left w:val="none" w:sz="0" w:space="0" w:color="auto"/>
            <w:bottom w:val="none" w:sz="0" w:space="0" w:color="auto"/>
            <w:right w:val="none" w:sz="0" w:space="0" w:color="auto"/>
          </w:divBdr>
        </w:div>
        <w:div w:id="995457553">
          <w:marLeft w:val="0"/>
          <w:marRight w:val="0"/>
          <w:marTop w:val="0"/>
          <w:marBottom w:val="0"/>
          <w:divBdr>
            <w:top w:val="none" w:sz="0" w:space="0" w:color="auto"/>
            <w:left w:val="none" w:sz="0" w:space="0" w:color="auto"/>
            <w:bottom w:val="none" w:sz="0" w:space="0" w:color="auto"/>
            <w:right w:val="none" w:sz="0" w:space="0" w:color="auto"/>
          </w:divBdr>
        </w:div>
        <w:div w:id="292949908">
          <w:marLeft w:val="0"/>
          <w:marRight w:val="0"/>
          <w:marTop w:val="0"/>
          <w:marBottom w:val="0"/>
          <w:divBdr>
            <w:top w:val="none" w:sz="0" w:space="0" w:color="auto"/>
            <w:left w:val="none" w:sz="0" w:space="0" w:color="auto"/>
            <w:bottom w:val="none" w:sz="0" w:space="0" w:color="auto"/>
            <w:right w:val="none" w:sz="0" w:space="0" w:color="auto"/>
          </w:divBdr>
        </w:div>
        <w:div w:id="796797700">
          <w:marLeft w:val="0"/>
          <w:marRight w:val="0"/>
          <w:marTop w:val="0"/>
          <w:marBottom w:val="0"/>
          <w:divBdr>
            <w:top w:val="none" w:sz="0" w:space="0" w:color="auto"/>
            <w:left w:val="none" w:sz="0" w:space="0" w:color="auto"/>
            <w:bottom w:val="none" w:sz="0" w:space="0" w:color="auto"/>
            <w:right w:val="none" w:sz="0" w:space="0" w:color="auto"/>
          </w:divBdr>
        </w:div>
        <w:div w:id="1580940788">
          <w:marLeft w:val="0"/>
          <w:marRight w:val="0"/>
          <w:marTop w:val="0"/>
          <w:marBottom w:val="0"/>
          <w:divBdr>
            <w:top w:val="none" w:sz="0" w:space="0" w:color="auto"/>
            <w:left w:val="none" w:sz="0" w:space="0" w:color="auto"/>
            <w:bottom w:val="none" w:sz="0" w:space="0" w:color="auto"/>
            <w:right w:val="none" w:sz="0" w:space="0" w:color="auto"/>
          </w:divBdr>
        </w:div>
        <w:div w:id="1722632197">
          <w:marLeft w:val="0"/>
          <w:marRight w:val="0"/>
          <w:marTop w:val="0"/>
          <w:marBottom w:val="0"/>
          <w:divBdr>
            <w:top w:val="none" w:sz="0" w:space="0" w:color="auto"/>
            <w:left w:val="none" w:sz="0" w:space="0" w:color="auto"/>
            <w:bottom w:val="none" w:sz="0" w:space="0" w:color="auto"/>
            <w:right w:val="none" w:sz="0" w:space="0" w:color="auto"/>
          </w:divBdr>
        </w:div>
        <w:div w:id="2034920421">
          <w:marLeft w:val="0"/>
          <w:marRight w:val="0"/>
          <w:marTop w:val="0"/>
          <w:marBottom w:val="0"/>
          <w:divBdr>
            <w:top w:val="none" w:sz="0" w:space="0" w:color="auto"/>
            <w:left w:val="none" w:sz="0" w:space="0" w:color="auto"/>
            <w:bottom w:val="none" w:sz="0" w:space="0" w:color="auto"/>
            <w:right w:val="none" w:sz="0" w:space="0" w:color="auto"/>
          </w:divBdr>
        </w:div>
        <w:div w:id="1439791796">
          <w:marLeft w:val="0"/>
          <w:marRight w:val="0"/>
          <w:marTop w:val="0"/>
          <w:marBottom w:val="0"/>
          <w:divBdr>
            <w:top w:val="none" w:sz="0" w:space="0" w:color="auto"/>
            <w:left w:val="none" w:sz="0" w:space="0" w:color="auto"/>
            <w:bottom w:val="none" w:sz="0" w:space="0" w:color="auto"/>
            <w:right w:val="none" w:sz="0" w:space="0" w:color="auto"/>
          </w:divBdr>
        </w:div>
        <w:div w:id="2092851657">
          <w:marLeft w:val="0"/>
          <w:marRight w:val="0"/>
          <w:marTop w:val="0"/>
          <w:marBottom w:val="0"/>
          <w:divBdr>
            <w:top w:val="none" w:sz="0" w:space="0" w:color="auto"/>
            <w:left w:val="none" w:sz="0" w:space="0" w:color="auto"/>
            <w:bottom w:val="none" w:sz="0" w:space="0" w:color="auto"/>
            <w:right w:val="none" w:sz="0" w:space="0" w:color="auto"/>
          </w:divBdr>
        </w:div>
        <w:div w:id="58796012">
          <w:marLeft w:val="0"/>
          <w:marRight w:val="0"/>
          <w:marTop w:val="0"/>
          <w:marBottom w:val="0"/>
          <w:divBdr>
            <w:top w:val="none" w:sz="0" w:space="0" w:color="auto"/>
            <w:left w:val="none" w:sz="0" w:space="0" w:color="auto"/>
            <w:bottom w:val="none" w:sz="0" w:space="0" w:color="auto"/>
            <w:right w:val="none" w:sz="0" w:space="0" w:color="auto"/>
          </w:divBdr>
        </w:div>
        <w:div w:id="783578139">
          <w:marLeft w:val="0"/>
          <w:marRight w:val="0"/>
          <w:marTop w:val="0"/>
          <w:marBottom w:val="0"/>
          <w:divBdr>
            <w:top w:val="none" w:sz="0" w:space="0" w:color="auto"/>
            <w:left w:val="none" w:sz="0" w:space="0" w:color="auto"/>
            <w:bottom w:val="none" w:sz="0" w:space="0" w:color="auto"/>
            <w:right w:val="none" w:sz="0" w:space="0" w:color="auto"/>
          </w:divBdr>
        </w:div>
        <w:div w:id="1469201287">
          <w:marLeft w:val="0"/>
          <w:marRight w:val="0"/>
          <w:marTop w:val="0"/>
          <w:marBottom w:val="0"/>
          <w:divBdr>
            <w:top w:val="none" w:sz="0" w:space="0" w:color="auto"/>
            <w:left w:val="none" w:sz="0" w:space="0" w:color="auto"/>
            <w:bottom w:val="none" w:sz="0" w:space="0" w:color="auto"/>
            <w:right w:val="none" w:sz="0" w:space="0" w:color="auto"/>
          </w:divBdr>
        </w:div>
        <w:div w:id="1213887681">
          <w:marLeft w:val="0"/>
          <w:marRight w:val="0"/>
          <w:marTop w:val="0"/>
          <w:marBottom w:val="0"/>
          <w:divBdr>
            <w:top w:val="none" w:sz="0" w:space="0" w:color="auto"/>
            <w:left w:val="none" w:sz="0" w:space="0" w:color="auto"/>
            <w:bottom w:val="none" w:sz="0" w:space="0" w:color="auto"/>
            <w:right w:val="none" w:sz="0" w:space="0" w:color="auto"/>
          </w:divBdr>
        </w:div>
        <w:div w:id="964119096">
          <w:marLeft w:val="0"/>
          <w:marRight w:val="0"/>
          <w:marTop w:val="0"/>
          <w:marBottom w:val="0"/>
          <w:divBdr>
            <w:top w:val="none" w:sz="0" w:space="0" w:color="auto"/>
            <w:left w:val="none" w:sz="0" w:space="0" w:color="auto"/>
            <w:bottom w:val="none" w:sz="0" w:space="0" w:color="auto"/>
            <w:right w:val="none" w:sz="0" w:space="0" w:color="auto"/>
          </w:divBdr>
        </w:div>
        <w:div w:id="1928149885">
          <w:marLeft w:val="0"/>
          <w:marRight w:val="0"/>
          <w:marTop w:val="0"/>
          <w:marBottom w:val="0"/>
          <w:divBdr>
            <w:top w:val="none" w:sz="0" w:space="0" w:color="auto"/>
            <w:left w:val="none" w:sz="0" w:space="0" w:color="auto"/>
            <w:bottom w:val="none" w:sz="0" w:space="0" w:color="auto"/>
            <w:right w:val="none" w:sz="0" w:space="0" w:color="auto"/>
          </w:divBdr>
        </w:div>
        <w:div w:id="1297947413">
          <w:marLeft w:val="0"/>
          <w:marRight w:val="0"/>
          <w:marTop w:val="0"/>
          <w:marBottom w:val="0"/>
          <w:divBdr>
            <w:top w:val="none" w:sz="0" w:space="0" w:color="auto"/>
            <w:left w:val="none" w:sz="0" w:space="0" w:color="auto"/>
            <w:bottom w:val="none" w:sz="0" w:space="0" w:color="auto"/>
            <w:right w:val="none" w:sz="0" w:space="0" w:color="auto"/>
          </w:divBdr>
        </w:div>
        <w:div w:id="24018142">
          <w:marLeft w:val="0"/>
          <w:marRight w:val="0"/>
          <w:marTop w:val="0"/>
          <w:marBottom w:val="0"/>
          <w:divBdr>
            <w:top w:val="none" w:sz="0" w:space="0" w:color="auto"/>
            <w:left w:val="none" w:sz="0" w:space="0" w:color="auto"/>
            <w:bottom w:val="none" w:sz="0" w:space="0" w:color="auto"/>
            <w:right w:val="none" w:sz="0" w:space="0" w:color="auto"/>
          </w:divBdr>
        </w:div>
        <w:div w:id="1900363426">
          <w:marLeft w:val="0"/>
          <w:marRight w:val="0"/>
          <w:marTop w:val="0"/>
          <w:marBottom w:val="0"/>
          <w:divBdr>
            <w:top w:val="none" w:sz="0" w:space="0" w:color="auto"/>
            <w:left w:val="none" w:sz="0" w:space="0" w:color="auto"/>
            <w:bottom w:val="none" w:sz="0" w:space="0" w:color="auto"/>
            <w:right w:val="none" w:sz="0" w:space="0" w:color="auto"/>
          </w:divBdr>
        </w:div>
        <w:div w:id="1602444950">
          <w:marLeft w:val="0"/>
          <w:marRight w:val="0"/>
          <w:marTop w:val="0"/>
          <w:marBottom w:val="0"/>
          <w:divBdr>
            <w:top w:val="none" w:sz="0" w:space="0" w:color="auto"/>
            <w:left w:val="none" w:sz="0" w:space="0" w:color="auto"/>
            <w:bottom w:val="none" w:sz="0" w:space="0" w:color="auto"/>
            <w:right w:val="none" w:sz="0" w:space="0" w:color="auto"/>
          </w:divBdr>
        </w:div>
        <w:div w:id="1422750957">
          <w:marLeft w:val="0"/>
          <w:marRight w:val="0"/>
          <w:marTop w:val="0"/>
          <w:marBottom w:val="0"/>
          <w:divBdr>
            <w:top w:val="none" w:sz="0" w:space="0" w:color="auto"/>
            <w:left w:val="none" w:sz="0" w:space="0" w:color="auto"/>
            <w:bottom w:val="none" w:sz="0" w:space="0" w:color="auto"/>
            <w:right w:val="none" w:sz="0" w:space="0" w:color="auto"/>
          </w:divBdr>
        </w:div>
        <w:div w:id="1611932995">
          <w:marLeft w:val="0"/>
          <w:marRight w:val="0"/>
          <w:marTop w:val="0"/>
          <w:marBottom w:val="0"/>
          <w:divBdr>
            <w:top w:val="none" w:sz="0" w:space="0" w:color="auto"/>
            <w:left w:val="none" w:sz="0" w:space="0" w:color="auto"/>
            <w:bottom w:val="none" w:sz="0" w:space="0" w:color="auto"/>
            <w:right w:val="none" w:sz="0" w:space="0" w:color="auto"/>
          </w:divBdr>
        </w:div>
        <w:div w:id="27924060">
          <w:marLeft w:val="0"/>
          <w:marRight w:val="0"/>
          <w:marTop w:val="0"/>
          <w:marBottom w:val="0"/>
          <w:divBdr>
            <w:top w:val="none" w:sz="0" w:space="0" w:color="auto"/>
            <w:left w:val="none" w:sz="0" w:space="0" w:color="auto"/>
            <w:bottom w:val="none" w:sz="0" w:space="0" w:color="auto"/>
            <w:right w:val="none" w:sz="0" w:space="0" w:color="auto"/>
          </w:divBdr>
        </w:div>
        <w:div w:id="1474827568">
          <w:marLeft w:val="0"/>
          <w:marRight w:val="0"/>
          <w:marTop w:val="0"/>
          <w:marBottom w:val="0"/>
          <w:divBdr>
            <w:top w:val="none" w:sz="0" w:space="0" w:color="auto"/>
            <w:left w:val="none" w:sz="0" w:space="0" w:color="auto"/>
            <w:bottom w:val="none" w:sz="0" w:space="0" w:color="auto"/>
            <w:right w:val="none" w:sz="0" w:space="0" w:color="auto"/>
          </w:divBdr>
        </w:div>
        <w:div w:id="1635328689">
          <w:marLeft w:val="0"/>
          <w:marRight w:val="0"/>
          <w:marTop w:val="0"/>
          <w:marBottom w:val="0"/>
          <w:divBdr>
            <w:top w:val="none" w:sz="0" w:space="0" w:color="auto"/>
            <w:left w:val="none" w:sz="0" w:space="0" w:color="auto"/>
            <w:bottom w:val="none" w:sz="0" w:space="0" w:color="auto"/>
            <w:right w:val="none" w:sz="0" w:space="0" w:color="auto"/>
          </w:divBdr>
        </w:div>
        <w:div w:id="46883782">
          <w:marLeft w:val="0"/>
          <w:marRight w:val="0"/>
          <w:marTop w:val="0"/>
          <w:marBottom w:val="0"/>
          <w:divBdr>
            <w:top w:val="none" w:sz="0" w:space="0" w:color="auto"/>
            <w:left w:val="none" w:sz="0" w:space="0" w:color="auto"/>
            <w:bottom w:val="none" w:sz="0" w:space="0" w:color="auto"/>
            <w:right w:val="none" w:sz="0" w:space="0" w:color="auto"/>
          </w:divBdr>
        </w:div>
        <w:div w:id="1051535007">
          <w:marLeft w:val="0"/>
          <w:marRight w:val="0"/>
          <w:marTop w:val="0"/>
          <w:marBottom w:val="0"/>
          <w:divBdr>
            <w:top w:val="none" w:sz="0" w:space="0" w:color="auto"/>
            <w:left w:val="none" w:sz="0" w:space="0" w:color="auto"/>
            <w:bottom w:val="none" w:sz="0" w:space="0" w:color="auto"/>
            <w:right w:val="none" w:sz="0" w:space="0" w:color="auto"/>
          </w:divBdr>
        </w:div>
        <w:div w:id="1319309283">
          <w:marLeft w:val="0"/>
          <w:marRight w:val="0"/>
          <w:marTop w:val="0"/>
          <w:marBottom w:val="0"/>
          <w:divBdr>
            <w:top w:val="none" w:sz="0" w:space="0" w:color="auto"/>
            <w:left w:val="none" w:sz="0" w:space="0" w:color="auto"/>
            <w:bottom w:val="none" w:sz="0" w:space="0" w:color="auto"/>
            <w:right w:val="none" w:sz="0" w:space="0" w:color="auto"/>
          </w:divBdr>
        </w:div>
        <w:div w:id="2109882924">
          <w:marLeft w:val="0"/>
          <w:marRight w:val="0"/>
          <w:marTop w:val="0"/>
          <w:marBottom w:val="0"/>
          <w:divBdr>
            <w:top w:val="none" w:sz="0" w:space="0" w:color="auto"/>
            <w:left w:val="none" w:sz="0" w:space="0" w:color="auto"/>
            <w:bottom w:val="none" w:sz="0" w:space="0" w:color="auto"/>
            <w:right w:val="none" w:sz="0" w:space="0" w:color="auto"/>
          </w:divBdr>
        </w:div>
        <w:div w:id="102384862">
          <w:marLeft w:val="0"/>
          <w:marRight w:val="0"/>
          <w:marTop w:val="0"/>
          <w:marBottom w:val="0"/>
          <w:divBdr>
            <w:top w:val="none" w:sz="0" w:space="0" w:color="auto"/>
            <w:left w:val="none" w:sz="0" w:space="0" w:color="auto"/>
            <w:bottom w:val="none" w:sz="0" w:space="0" w:color="auto"/>
            <w:right w:val="none" w:sz="0" w:space="0" w:color="auto"/>
          </w:divBdr>
        </w:div>
        <w:div w:id="83962456">
          <w:marLeft w:val="0"/>
          <w:marRight w:val="0"/>
          <w:marTop w:val="0"/>
          <w:marBottom w:val="0"/>
          <w:divBdr>
            <w:top w:val="none" w:sz="0" w:space="0" w:color="auto"/>
            <w:left w:val="none" w:sz="0" w:space="0" w:color="auto"/>
            <w:bottom w:val="none" w:sz="0" w:space="0" w:color="auto"/>
            <w:right w:val="none" w:sz="0" w:space="0" w:color="auto"/>
          </w:divBdr>
        </w:div>
        <w:div w:id="205921711">
          <w:marLeft w:val="0"/>
          <w:marRight w:val="0"/>
          <w:marTop w:val="0"/>
          <w:marBottom w:val="0"/>
          <w:divBdr>
            <w:top w:val="none" w:sz="0" w:space="0" w:color="auto"/>
            <w:left w:val="none" w:sz="0" w:space="0" w:color="auto"/>
            <w:bottom w:val="none" w:sz="0" w:space="0" w:color="auto"/>
            <w:right w:val="none" w:sz="0" w:space="0" w:color="auto"/>
          </w:divBdr>
        </w:div>
        <w:div w:id="1200170187">
          <w:marLeft w:val="0"/>
          <w:marRight w:val="0"/>
          <w:marTop w:val="0"/>
          <w:marBottom w:val="0"/>
          <w:divBdr>
            <w:top w:val="none" w:sz="0" w:space="0" w:color="auto"/>
            <w:left w:val="none" w:sz="0" w:space="0" w:color="auto"/>
            <w:bottom w:val="none" w:sz="0" w:space="0" w:color="auto"/>
            <w:right w:val="none" w:sz="0" w:space="0" w:color="auto"/>
          </w:divBdr>
        </w:div>
        <w:div w:id="59057234">
          <w:marLeft w:val="0"/>
          <w:marRight w:val="0"/>
          <w:marTop w:val="0"/>
          <w:marBottom w:val="0"/>
          <w:divBdr>
            <w:top w:val="none" w:sz="0" w:space="0" w:color="auto"/>
            <w:left w:val="none" w:sz="0" w:space="0" w:color="auto"/>
            <w:bottom w:val="none" w:sz="0" w:space="0" w:color="auto"/>
            <w:right w:val="none" w:sz="0" w:space="0" w:color="auto"/>
          </w:divBdr>
        </w:div>
        <w:div w:id="2118063743">
          <w:marLeft w:val="0"/>
          <w:marRight w:val="0"/>
          <w:marTop w:val="0"/>
          <w:marBottom w:val="0"/>
          <w:divBdr>
            <w:top w:val="none" w:sz="0" w:space="0" w:color="auto"/>
            <w:left w:val="none" w:sz="0" w:space="0" w:color="auto"/>
            <w:bottom w:val="none" w:sz="0" w:space="0" w:color="auto"/>
            <w:right w:val="none" w:sz="0" w:space="0" w:color="auto"/>
          </w:divBdr>
        </w:div>
        <w:div w:id="557322550">
          <w:marLeft w:val="0"/>
          <w:marRight w:val="0"/>
          <w:marTop w:val="0"/>
          <w:marBottom w:val="0"/>
          <w:divBdr>
            <w:top w:val="none" w:sz="0" w:space="0" w:color="auto"/>
            <w:left w:val="none" w:sz="0" w:space="0" w:color="auto"/>
            <w:bottom w:val="none" w:sz="0" w:space="0" w:color="auto"/>
            <w:right w:val="none" w:sz="0" w:space="0" w:color="auto"/>
          </w:divBdr>
        </w:div>
        <w:div w:id="1520243417">
          <w:marLeft w:val="0"/>
          <w:marRight w:val="0"/>
          <w:marTop w:val="0"/>
          <w:marBottom w:val="0"/>
          <w:divBdr>
            <w:top w:val="none" w:sz="0" w:space="0" w:color="auto"/>
            <w:left w:val="none" w:sz="0" w:space="0" w:color="auto"/>
            <w:bottom w:val="none" w:sz="0" w:space="0" w:color="auto"/>
            <w:right w:val="none" w:sz="0" w:space="0" w:color="auto"/>
          </w:divBdr>
        </w:div>
        <w:div w:id="687945750">
          <w:marLeft w:val="0"/>
          <w:marRight w:val="0"/>
          <w:marTop w:val="0"/>
          <w:marBottom w:val="0"/>
          <w:divBdr>
            <w:top w:val="none" w:sz="0" w:space="0" w:color="auto"/>
            <w:left w:val="none" w:sz="0" w:space="0" w:color="auto"/>
            <w:bottom w:val="none" w:sz="0" w:space="0" w:color="auto"/>
            <w:right w:val="none" w:sz="0" w:space="0" w:color="auto"/>
          </w:divBdr>
        </w:div>
        <w:div w:id="843205617">
          <w:marLeft w:val="0"/>
          <w:marRight w:val="0"/>
          <w:marTop w:val="0"/>
          <w:marBottom w:val="0"/>
          <w:divBdr>
            <w:top w:val="none" w:sz="0" w:space="0" w:color="auto"/>
            <w:left w:val="none" w:sz="0" w:space="0" w:color="auto"/>
            <w:bottom w:val="none" w:sz="0" w:space="0" w:color="auto"/>
            <w:right w:val="none" w:sz="0" w:space="0" w:color="auto"/>
          </w:divBdr>
        </w:div>
        <w:div w:id="164561144">
          <w:marLeft w:val="0"/>
          <w:marRight w:val="0"/>
          <w:marTop w:val="0"/>
          <w:marBottom w:val="0"/>
          <w:divBdr>
            <w:top w:val="none" w:sz="0" w:space="0" w:color="auto"/>
            <w:left w:val="none" w:sz="0" w:space="0" w:color="auto"/>
            <w:bottom w:val="none" w:sz="0" w:space="0" w:color="auto"/>
            <w:right w:val="none" w:sz="0" w:space="0" w:color="auto"/>
          </w:divBdr>
        </w:div>
        <w:div w:id="839344713">
          <w:marLeft w:val="0"/>
          <w:marRight w:val="0"/>
          <w:marTop w:val="0"/>
          <w:marBottom w:val="0"/>
          <w:divBdr>
            <w:top w:val="none" w:sz="0" w:space="0" w:color="auto"/>
            <w:left w:val="none" w:sz="0" w:space="0" w:color="auto"/>
            <w:bottom w:val="none" w:sz="0" w:space="0" w:color="auto"/>
            <w:right w:val="none" w:sz="0" w:space="0" w:color="auto"/>
          </w:divBdr>
        </w:div>
        <w:div w:id="1037657634">
          <w:marLeft w:val="0"/>
          <w:marRight w:val="0"/>
          <w:marTop w:val="0"/>
          <w:marBottom w:val="0"/>
          <w:divBdr>
            <w:top w:val="none" w:sz="0" w:space="0" w:color="auto"/>
            <w:left w:val="none" w:sz="0" w:space="0" w:color="auto"/>
            <w:bottom w:val="none" w:sz="0" w:space="0" w:color="auto"/>
            <w:right w:val="none" w:sz="0" w:space="0" w:color="auto"/>
          </w:divBdr>
        </w:div>
        <w:div w:id="1128547665">
          <w:marLeft w:val="0"/>
          <w:marRight w:val="0"/>
          <w:marTop w:val="0"/>
          <w:marBottom w:val="0"/>
          <w:divBdr>
            <w:top w:val="none" w:sz="0" w:space="0" w:color="auto"/>
            <w:left w:val="none" w:sz="0" w:space="0" w:color="auto"/>
            <w:bottom w:val="none" w:sz="0" w:space="0" w:color="auto"/>
            <w:right w:val="none" w:sz="0" w:space="0" w:color="auto"/>
          </w:divBdr>
        </w:div>
        <w:div w:id="1660308514">
          <w:marLeft w:val="0"/>
          <w:marRight w:val="0"/>
          <w:marTop w:val="0"/>
          <w:marBottom w:val="0"/>
          <w:divBdr>
            <w:top w:val="none" w:sz="0" w:space="0" w:color="auto"/>
            <w:left w:val="none" w:sz="0" w:space="0" w:color="auto"/>
            <w:bottom w:val="none" w:sz="0" w:space="0" w:color="auto"/>
            <w:right w:val="none" w:sz="0" w:space="0" w:color="auto"/>
          </w:divBdr>
        </w:div>
        <w:div w:id="1494056577">
          <w:marLeft w:val="0"/>
          <w:marRight w:val="0"/>
          <w:marTop w:val="0"/>
          <w:marBottom w:val="0"/>
          <w:divBdr>
            <w:top w:val="none" w:sz="0" w:space="0" w:color="auto"/>
            <w:left w:val="none" w:sz="0" w:space="0" w:color="auto"/>
            <w:bottom w:val="none" w:sz="0" w:space="0" w:color="auto"/>
            <w:right w:val="none" w:sz="0" w:space="0" w:color="auto"/>
          </w:divBdr>
        </w:div>
        <w:div w:id="1166284867">
          <w:marLeft w:val="0"/>
          <w:marRight w:val="0"/>
          <w:marTop w:val="0"/>
          <w:marBottom w:val="0"/>
          <w:divBdr>
            <w:top w:val="none" w:sz="0" w:space="0" w:color="auto"/>
            <w:left w:val="none" w:sz="0" w:space="0" w:color="auto"/>
            <w:bottom w:val="none" w:sz="0" w:space="0" w:color="auto"/>
            <w:right w:val="none" w:sz="0" w:space="0" w:color="auto"/>
          </w:divBdr>
        </w:div>
        <w:div w:id="1152723374">
          <w:marLeft w:val="0"/>
          <w:marRight w:val="0"/>
          <w:marTop w:val="0"/>
          <w:marBottom w:val="0"/>
          <w:divBdr>
            <w:top w:val="none" w:sz="0" w:space="0" w:color="auto"/>
            <w:left w:val="none" w:sz="0" w:space="0" w:color="auto"/>
            <w:bottom w:val="none" w:sz="0" w:space="0" w:color="auto"/>
            <w:right w:val="none" w:sz="0" w:space="0" w:color="auto"/>
          </w:divBdr>
        </w:div>
        <w:div w:id="100147226">
          <w:marLeft w:val="0"/>
          <w:marRight w:val="0"/>
          <w:marTop w:val="0"/>
          <w:marBottom w:val="0"/>
          <w:divBdr>
            <w:top w:val="none" w:sz="0" w:space="0" w:color="auto"/>
            <w:left w:val="none" w:sz="0" w:space="0" w:color="auto"/>
            <w:bottom w:val="none" w:sz="0" w:space="0" w:color="auto"/>
            <w:right w:val="none" w:sz="0" w:space="0" w:color="auto"/>
          </w:divBdr>
        </w:div>
        <w:div w:id="289019244">
          <w:marLeft w:val="0"/>
          <w:marRight w:val="0"/>
          <w:marTop w:val="0"/>
          <w:marBottom w:val="0"/>
          <w:divBdr>
            <w:top w:val="none" w:sz="0" w:space="0" w:color="auto"/>
            <w:left w:val="none" w:sz="0" w:space="0" w:color="auto"/>
            <w:bottom w:val="none" w:sz="0" w:space="0" w:color="auto"/>
            <w:right w:val="none" w:sz="0" w:space="0" w:color="auto"/>
          </w:divBdr>
        </w:div>
        <w:div w:id="1722829692">
          <w:marLeft w:val="0"/>
          <w:marRight w:val="0"/>
          <w:marTop w:val="0"/>
          <w:marBottom w:val="0"/>
          <w:divBdr>
            <w:top w:val="none" w:sz="0" w:space="0" w:color="auto"/>
            <w:left w:val="none" w:sz="0" w:space="0" w:color="auto"/>
            <w:bottom w:val="none" w:sz="0" w:space="0" w:color="auto"/>
            <w:right w:val="none" w:sz="0" w:space="0" w:color="auto"/>
          </w:divBdr>
        </w:div>
        <w:div w:id="33431820">
          <w:marLeft w:val="0"/>
          <w:marRight w:val="0"/>
          <w:marTop w:val="0"/>
          <w:marBottom w:val="0"/>
          <w:divBdr>
            <w:top w:val="none" w:sz="0" w:space="0" w:color="auto"/>
            <w:left w:val="none" w:sz="0" w:space="0" w:color="auto"/>
            <w:bottom w:val="none" w:sz="0" w:space="0" w:color="auto"/>
            <w:right w:val="none" w:sz="0" w:space="0" w:color="auto"/>
          </w:divBdr>
        </w:div>
        <w:div w:id="1675719306">
          <w:marLeft w:val="0"/>
          <w:marRight w:val="0"/>
          <w:marTop w:val="0"/>
          <w:marBottom w:val="0"/>
          <w:divBdr>
            <w:top w:val="none" w:sz="0" w:space="0" w:color="auto"/>
            <w:left w:val="none" w:sz="0" w:space="0" w:color="auto"/>
            <w:bottom w:val="none" w:sz="0" w:space="0" w:color="auto"/>
            <w:right w:val="none" w:sz="0" w:space="0" w:color="auto"/>
          </w:divBdr>
        </w:div>
        <w:div w:id="1167400935">
          <w:marLeft w:val="0"/>
          <w:marRight w:val="0"/>
          <w:marTop w:val="0"/>
          <w:marBottom w:val="0"/>
          <w:divBdr>
            <w:top w:val="none" w:sz="0" w:space="0" w:color="auto"/>
            <w:left w:val="none" w:sz="0" w:space="0" w:color="auto"/>
            <w:bottom w:val="none" w:sz="0" w:space="0" w:color="auto"/>
            <w:right w:val="none" w:sz="0" w:space="0" w:color="auto"/>
          </w:divBdr>
        </w:div>
        <w:div w:id="1756777602">
          <w:marLeft w:val="0"/>
          <w:marRight w:val="0"/>
          <w:marTop w:val="0"/>
          <w:marBottom w:val="0"/>
          <w:divBdr>
            <w:top w:val="none" w:sz="0" w:space="0" w:color="auto"/>
            <w:left w:val="none" w:sz="0" w:space="0" w:color="auto"/>
            <w:bottom w:val="none" w:sz="0" w:space="0" w:color="auto"/>
            <w:right w:val="none" w:sz="0" w:space="0" w:color="auto"/>
          </w:divBdr>
        </w:div>
        <w:div w:id="878778654">
          <w:marLeft w:val="0"/>
          <w:marRight w:val="0"/>
          <w:marTop w:val="0"/>
          <w:marBottom w:val="0"/>
          <w:divBdr>
            <w:top w:val="none" w:sz="0" w:space="0" w:color="auto"/>
            <w:left w:val="none" w:sz="0" w:space="0" w:color="auto"/>
            <w:bottom w:val="none" w:sz="0" w:space="0" w:color="auto"/>
            <w:right w:val="none" w:sz="0" w:space="0" w:color="auto"/>
          </w:divBdr>
        </w:div>
        <w:div w:id="720251950">
          <w:marLeft w:val="0"/>
          <w:marRight w:val="0"/>
          <w:marTop w:val="0"/>
          <w:marBottom w:val="0"/>
          <w:divBdr>
            <w:top w:val="none" w:sz="0" w:space="0" w:color="auto"/>
            <w:left w:val="none" w:sz="0" w:space="0" w:color="auto"/>
            <w:bottom w:val="none" w:sz="0" w:space="0" w:color="auto"/>
            <w:right w:val="none" w:sz="0" w:space="0" w:color="auto"/>
          </w:divBdr>
        </w:div>
        <w:div w:id="1682047760">
          <w:marLeft w:val="0"/>
          <w:marRight w:val="0"/>
          <w:marTop w:val="0"/>
          <w:marBottom w:val="0"/>
          <w:divBdr>
            <w:top w:val="none" w:sz="0" w:space="0" w:color="auto"/>
            <w:left w:val="none" w:sz="0" w:space="0" w:color="auto"/>
            <w:bottom w:val="none" w:sz="0" w:space="0" w:color="auto"/>
            <w:right w:val="none" w:sz="0" w:space="0" w:color="auto"/>
          </w:divBdr>
        </w:div>
        <w:div w:id="329911937">
          <w:marLeft w:val="0"/>
          <w:marRight w:val="0"/>
          <w:marTop w:val="0"/>
          <w:marBottom w:val="0"/>
          <w:divBdr>
            <w:top w:val="none" w:sz="0" w:space="0" w:color="auto"/>
            <w:left w:val="none" w:sz="0" w:space="0" w:color="auto"/>
            <w:bottom w:val="none" w:sz="0" w:space="0" w:color="auto"/>
            <w:right w:val="none" w:sz="0" w:space="0" w:color="auto"/>
          </w:divBdr>
        </w:div>
        <w:div w:id="158236600">
          <w:marLeft w:val="0"/>
          <w:marRight w:val="0"/>
          <w:marTop w:val="0"/>
          <w:marBottom w:val="0"/>
          <w:divBdr>
            <w:top w:val="none" w:sz="0" w:space="0" w:color="auto"/>
            <w:left w:val="none" w:sz="0" w:space="0" w:color="auto"/>
            <w:bottom w:val="none" w:sz="0" w:space="0" w:color="auto"/>
            <w:right w:val="none" w:sz="0" w:space="0" w:color="auto"/>
          </w:divBdr>
        </w:div>
        <w:div w:id="1910923274">
          <w:marLeft w:val="0"/>
          <w:marRight w:val="0"/>
          <w:marTop w:val="0"/>
          <w:marBottom w:val="0"/>
          <w:divBdr>
            <w:top w:val="none" w:sz="0" w:space="0" w:color="auto"/>
            <w:left w:val="none" w:sz="0" w:space="0" w:color="auto"/>
            <w:bottom w:val="none" w:sz="0" w:space="0" w:color="auto"/>
            <w:right w:val="none" w:sz="0" w:space="0" w:color="auto"/>
          </w:divBdr>
        </w:div>
        <w:div w:id="1916547302">
          <w:marLeft w:val="0"/>
          <w:marRight w:val="0"/>
          <w:marTop w:val="0"/>
          <w:marBottom w:val="0"/>
          <w:divBdr>
            <w:top w:val="none" w:sz="0" w:space="0" w:color="auto"/>
            <w:left w:val="none" w:sz="0" w:space="0" w:color="auto"/>
            <w:bottom w:val="none" w:sz="0" w:space="0" w:color="auto"/>
            <w:right w:val="none" w:sz="0" w:space="0" w:color="auto"/>
          </w:divBdr>
        </w:div>
        <w:div w:id="2106730121">
          <w:marLeft w:val="0"/>
          <w:marRight w:val="0"/>
          <w:marTop w:val="0"/>
          <w:marBottom w:val="0"/>
          <w:divBdr>
            <w:top w:val="none" w:sz="0" w:space="0" w:color="auto"/>
            <w:left w:val="none" w:sz="0" w:space="0" w:color="auto"/>
            <w:bottom w:val="none" w:sz="0" w:space="0" w:color="auto"/>
            <w:right w:val="none" w:sz="0" w:space="0" w:color="auto"/>
          </w:divBdr>
        </w:div>
        <w:div w:id="1877545079">
          <w:marLeft w:val="0"/>
          <w:marRight w:val="0"/>
          <w:marTop w:val="0"/>
          <w:marBottom w:val="0"/>
          <w:divBdr>
            <w:top w:val="none" w:sz="0" w:space="0" w:color="auto"/>
            <w:left w:val="none" w:sz="0" w:space="0" w:color="auto"/>
            <w:bottom w:val="none" w:sz="0" w:space="0" w:color="auto"/>
            <w:right w:val="none" w:sz="0" w:space="0" w:color="auto"/>
          </w:divBdr>
        </w:div>
        <w:div w:id="602685995">
          <w:marLeft w:val="0"/>
          <w:marRight w:val="0"/>
          <w:marTop w:val="0"/>
          <w:marBottom w:val="0"/>
          <w:divBdr>
            <w:top w:val="none" w:sz="0" w:space="0" w:color="auto"/>
            <w:left w:val="none" w:sz="0" w:space="0" w:color="auto"/>
            <w:bottom w:val="none" w:sz="0" w:space="0" w:color="auto"/>
            <w:right w:val="none" w:sz="0" w:space="0" w:color="auto"/>
          </w:divBdr>
        </w:div>
        <w:div w:id="119568567">
          <w:marLeft w:val="0"/>
          <w:marRight w:val="0"/>
          <w:marTop w:val="0"/>
          <w:marBottom w:val="0"/>
          <w:divBdr>
            <w:top w:val="none" w:sz="0" w:space="0" w:color="auto"/>
            <w:left w:val="none" w:sz="0" w:space="0" w:color="auto"/>
            <w:bottom w:val="none" w:sz="0" w:space="0" w:color="auto"/>
            <w:right w:val="none" w:sz="0" w:space="0" w:color="auto"/>
          </w:divBdr>
        </w:div>
        <w:div w:id="741830367">
          <w:marLeft w:val="0"/>
          <w:marRight w:val="0"/>
          <w:marTop w:val="0"/>
          <w:marBottom w:val="0"/>
          <w:divBdr>
            <w:top w:val="none" w:sz="0" w:space="0" w:color="auto"/>
            <w:left w:val="none" w:sz="0" w:space="0" w:color="auto"/>
            <w:bottom w:val="none" w:sz="0" w:space="0" w:color="auto"/>
            <w:right w:val="none" w:sz="0" w:space="0" w:color="auto"/>
          </w:divBdr>
        </w:div>
        <w:div w:id="26490209">
          <w:marLeft w:val="0"/>
          <w:marRight w:val="0"/>
          <w:marTop w:val="0"/>
          <w:marBottom w:val="0"/>
          <w:divBdr>
            <w:top w:val="none" w:sz="0" w:space="0" w:color="auto"/>
            <w:left w:val="none" w:sz="0" w:space="0" w:color="auto"/>
            <w:bottom w:val="none" w:sz="0" w:space="0" w:color="auto"/>
            <w:right w:val="none" w:sz="0" w:space="0" w:color="auto"/>
          </w:divBdr>
        </w:div>
        <w:div w:id="1656106872">
          <w:marLeft w:val="0"/>
          <w:marRight w:val="0"/>
          <w:marTop w:val="0"/>
          <w:marBottom w:val="0"/>
          <w:divBdr>
            <w:top w:val="none" w:sz="0" w:space="0" w:color="auto"/>
            <w:left w:val="none" w:sz="0" w:space="0" w:color="auto"/>
            <w:bottom w:val="none" w:sz="0" w:space="0" w:color="auto"/>
            <w:right w:val="none" w:sz="0" w:space="0" w:color="auto"/>
          </w:divBdr>
        </w:div>
        <w:div w:id="754403288">
          <w:marLeft w:val="0"/>
          <w:marRight w:val="0"/>
          <w:marTop w:val="0"/>
          <w:marBottom w:val="0"/>
          <w:divBdr>
            <w:top w:val="none" w:sz="0" w:space="0" w:color="auto"/>
            <w:left w:val="none" w:sz="0" w:space="0" w:color="auto"/>
            <w:bottom w:val="none" w:sz="0" w:space="0" w:color="auto"/>
            <w:right w:val="none" w:sz="0" w:space="0" w:color="auto"/>
          </w:divBdr>
        </w:div>
        <w:div w:id="1384058826">
          <w:marLeft w:val="0"/>
          <w:marRight w:val="0"/>
          <w:marTop w:val="0"/>
          <w:marBottom w:val="0"/>
          <w:divBdr>
            <w:top w:val="none" w:sz="0" w:space="0" w:color="auto"/>
            <w:left w:val="none" w:sz="0" w:space="0" w:color="auto"/>
            <w:bottom w:val="none" w:sz="0" w:space="0" w:color="auto"/>
            <w:right w:val="none" w:sz="0" w:space="0" w:color="auto"/>
          </w:divBdr>
        </w:div>
        <w:div w:id="1444691968">
          <w:marLeft w:val="0"/>
          <w:marRight w:val="0"/>
          <w:marTop w:val="0"/>
          <w:marBottom w:val="0"/>
          <w:divBdr>
            <w:top w:val="none" w:sz="0" w:space="0" w:color="auto"/>
            <w:left w:val="none" w:sz="0" w:space="0" w:color="auto"/>
            <w:bottom w:val="none" w:sz="0" w:space="0" w:color="auto"/>
            <w:right w:val="none" w:sz="0" w:space="0" w:color="auto"/>
          </w:divBdr>
        </w:div>
        <w:div w:id="1724794780">
          <w:marLeft w:val="0"/>
          <w:marRight w:val="0"/>
          <w:marTop w:val="0"/>
          <w:marBottom w:val="0"/>
          <w:divBdr>
            <w:top w:val="none" w:sz="0" w:space="0" w:color="auto"/>
            <w:left w:val="none" w:sz="0" w:space="0" w:color="auto"/>
            <w:bottom w:val="none" w:sz="0" w:space="0" w:color="auto"/>
            <w:right w:val="none" w:sz="0" w:space="0" w:color="auto"/>
          </w:divBdr>
        </w:div>
        <w:div w:id="1412387879">
          <w:marLeft w:val="0"/>
          <w:marRight w:val="0"/>
          <w:marTop w:val="0"/>
          <w:marBottom w:val="0"/>
          <w:divBdr>
            <w:top w:val="none" w:sz="0" w:space="0" w:color="auto"/>
            <w:left w:val="none" w:sz="0" w:space="0" w:color="auto"/>
            <w:bottom w:val="none" w:sz="0" w:space="0" w:color="auto"/>
            <w:right w:val="none" w:sz="0" w:space="0" w:color="auto"/>
          </w:divBdr>
        </w:div>
        <w:div w:id="1882470960">
          <w:marLeft w:val="0"/>
          <w:marRight w:val="0"/>
          <w:marTop w:val="0"/>
          <w:marBottom w:val="0"/>
          <w:divBdr>
            <w:top w:val="none" w:sz="0" w:space="0" w:color="auto"/>
            <w:left w:val="none" w:sz="0" w:space="0" w:color="auto"/>
            <w:bottom w:val="none" w:sz="0" w:space="0" w:color="auto"/>
            <w:right w:val="none" w:sz="0" w:space="0" w:color="auto"/>
          </w:divBdr>
        </w:div>
        <w:div w:id="1260061096">
          <w:marLeft w:val="0"/>
          <w:marRight w:val="0"/>
          <w:marTop w:val="0"/>
          <w:marBottom w:val="0"/>
          <w:divBdr>
            <w:top w:val="none" w:sz="0" w:space="0" w:color="auto"/>
            <w:left w:val="none" w:sz="0" w:space="0" w:color="auto"/>
            <w:bottom w:val="none" w:sz="0" w:space="0" w:color="auto"/>
            <w:right w:val="none" w:sz="0" w:space="0" w:color="auto"/>
          </w:divBdr>
        </w:div>
        <w:div w:id="622804212">
          <w:marLeft w:val="0"/>
          <w:marRight w:val="0"/>
          <w:marTop w:val="0"/>
          <w:marBottom w:val="0"/>
          <w:divBdr>
            <w:top w:val="none" w:sz="0" w:space="0" w:color="auto"/>
            <w:left w:val="none" w:sz="0" w:space="0" w:color="auto"/>
            <w:bottom w:val="none" w:sz="0" w:space="0" w:color="auto"/>
            <w:right w:val="none" w:sz="0" w:space="0" w:color="auto"/>
          </w:divBdr>
        </w:div>
        <w:div w:id="1898123624">
          <w:marLeft w:val="0"/>
          <w:marRight w:val="0"/>
          <w:marTop w:val="0"/>
          <w:marBottom w:val="0"/>
          <w:divBdr>
            <w:top w:val="none" w:sz="0" w:space="0" w:color="auto"/>
            <w:left w:val="none" w:sz="0" w:space="0" w:color="auto"/>
            <w:bottom w:val="none" w:sz="0" w:space="0" w:color="auto"/>
            <w:right w:val="none" w:sz="0" w:space="0" w:color="auto"/>
          </w:divBdr>
        </w:div>
        <w:div w:id="1559516064">
          <w:marLeft w:val="0"/>
          <w:marRight w:val="0"/>
          <w:marTop w:val="0"/>
          <w:marBottom w:val="0"/>
          <w:divBdr>
            <w:top w:val="none" w:sz="0" w:space="0" w:color="auto"/>
            <w:left w:val="none" w:sz="0" w:space="0" w:color="auto"/>
            <w:bottom w:val="none" w:sz="0" w:space="0" w:color="auto"/>
            <w:right w:val="none" w:sz="0" w:space="0" w:color="auto"/>
          </w:divBdr>
        </w:div>
        <w:div w:id="1180313020">
          <w:marLeft w:val="0"/>
          <w:marRight w:val="0"/>
          <w:marTop w:val="0"/>
          <w:marBottom w:val="0"/>
          <w:divBdr>
            <w:top w:val="none" w:sz="0" w:space="0" w:color="auto"/>
            <w:left w:val="none" w:sz="0" w:space="0" w:color="auto"/>
            <w:bottom w:val="none" w:sz="0" w:space="0" w:color="auto"/>
            <w:right w:val="none" w:sz="0" w:space="0" w:color="auto"/>
          </w:divBdr>
        </w:div>
        <w:div w:id="756026495">
          <w:marLeft w:val="0"/>
          <w:marRight w:val="0"/>
          <w:marTop w:val="0"/>
          <w:marBottom w:val="0"/>
          <w:divBdr>
            <w:top w:val="none" w:sz="0" w:space="0" w:color="auto"/>
            <w:left w:val="none" w:sz="0" w:space="0" w:color="auto"/>
            <w:bottom w:val="none" w:sz="0" w:space="0" w:color="auto"/>
            <w:right w:val="none" w:sz="0" w:space="0" w:color="auto"/>
          </w:divBdr>
        </w:div>
        <w:div w:id="1641694387">
          <w:marLeft w:val="0"/>
          <w:marRight w:val="0"/>
          <w:marTop w:val="0"/>
          <w:marBottom w:val="0"/>
          <w:divBdr>
            <w:top w:val="none" w:sz="0" w:space="0" w:color="auto"/>
            <w:left w:val="none" w:sz="0" w:space="0" w:color="auto"/>
            <w:bottom w:val="none" w:sz="0" w:space="0" w:color="auto"/>
            <w:right w:val="none" w:sz="0" w:space="0" w:color="auto"/>
          </w:divBdr>
        </w:div>
      </w:divsChild>
    </w:div>
    <w:div w:id="731469279">
      <w:bodyDiv w:val="1"/>
      <w:marLeft w:val="0"/>
      <w:marRight w:val="0"/>
      <w:marTop w:val="0"/>
      <w:marBottom w:val="0"/>
      <w:divBdr>
        <w:top w:val="none" w:sz="0" w:space="0" w:color="auto"/>
        <w:left w:val="none" w:sz="0" w:space="0" w:color="auto"/>
        <w:bottom w:val="none" w:sz="0" w:space="0" w:color="auto"/>
        <w:right w:val="none" w:sz="0" w:space="0" w:color="auto"/>
      </w:divBdr>
      <w:divsChild>
        <w:div w:id="836337601">
          <w:marLeft w:val="0"/>
          <w:marRight w:val="0"/>
          <w:marTop w:val="0"/>
          <w:marBottom w:val="0"/>
          <w:divBdr>
            <w:top w:val="none" w:sz="0" w:space="0" w:color="auto"/>
            <w:left w:val="none" w:sz="0" w:space="0" w:color="auto"/>
            <w:bottom w:val="none" w:sz="0" w:space="0" w:color="auto"/>
            <w:right w:val="none" w:sz="0" w:space="0" w:color="auto"/>
          </w:divBdr>
          <w:divsChild>
            <w:div w:id="598031544">
              <w:marLeft w:val="0"/>
              <w:marRight w:val="0"/>
              <w:marTop w:val="0"/>
              <w:marBottom w:val="0"/>
              <w:divBdr>
                <w:top w:val="none" w:sz="0" w:space="0" w:color="auto"/>
                <w:left w:val="none" w:sz="0" w:space="0" w:color="auto"/>
                <w:bottom w:val="none" w:sz="0" w:space="0" w:color="auto"/>
                <w:right w:val="none" w:sz="0" w:space="0" w:color="auto"/>
              </w:divBdr>
            </w:div>
            <w:div w:id="1157959063">
              <w:marLeft w:val="0"/>
              <w:marRight w:val="0"/>
              <w:marTop w:val="0"/>
              <w:marBottom w:val="0"/>
              <w:divBdr>
                <w:top w:val="none" w:sz="0" w:space="0" w:color="auto"/>
                <w:left w:val="none" w:sz="0" w:space="0" w:color="auto"/>
                <w:bottom w:val="none" w:sz="0" w:space="0" w:color="auto"/>
                <w:right w:val="none" w:sz="0" w:space="0" w:color="auto"/>
              </w:divBdr>
            </w:div>
            <w:div w:id="1936941652">
              <w:marLeft w:val="0"/>
              <w:marRight w:val="0"/>
              <w:marTop w:val="0"/>
              <w:marBottom w:val="0"/>
              <w:divBdr>
                <w:top w:val="none" w:sz="0" w:space="0" w:color="auto"/>
                <w:left w:val="none" w:sz="0" w:space="0" w:color="auto"/>
                <w:bottom w:val="none" w:sz="0" w:space="0" w:color="auto"/>
                <w:right w:val="none" w:sz="0" w:space="0" w:color="auto"/>
              </w:divBdr>
            </w:div>
            <w:div w:id="1803425898">
              <w:marLeft w:val="0"/>
              <w:marRight w:val="0"/>
              <w:marTop w:val="0"/>
              <w:marBottom w:val="0"/>
              <w:divBdr>
                <w:top w:val="none" w:sz="0" w:space="0" w:color="auto"/>
                <w:left w:val="none" w:sz="0" w:space="0" w:color="auto"/>
                <w:bottom w:val="none" w:sz="0" w:space="0" w:color="auto"/>
                <w:right w:val="none" w:sz="0" w:space="0" w:color="auto"/>
              </w:divBdr>
            </w:div>
          </w:divsChild>
        </w:div>
        <w:div w:id="1100218761">
          <w:marLeft w:val="0"/>
          <w:marRight w:val="0"/>
          <w:marTop w:val="0"/>
          <w:marBottom w:val="0"/>
          <w:divBdr>
            <w:top w:val="none" w:sz="0" w:space="0" w:color="auto"/>
            <w:left w:val="none" w:sz="0" w:space="0" w:color="auto"/>
            <w:bottom w:val="none" w:sz="0" w:space="0" w:color="auto"/>
            <w:right w:val="none" w:sz="0" w:space="0" w:color="auto"/>
          </w:divBdr>
          <w:divsChild>
            <w:div w:id="1324772624">
              <w:marLeft w:val="0"/>
              <w:marRight w:val="0"/>
              <w:marTop w:val="0"/>
              <w:marBottom w:val="0"/>
              <w:divBdr>
                <w:top w:val="none" w:sz="0" w:space="0" w:color="auto"/>
                <w:left w:val="none" w:sz="0" w:space="0" w:color="auto"/>
                <w:bottom w:val="none" w:sz="0" w:space="0" w:color="auto"/>
                <w:right w:val="none" w:sz="0" w:space="0" w:color="auto"/>
              </w:divBdr>
            </w:div>
            <w:div w:id="1188758613">
              <w:marLeft w:val="0"/>
              <w:marRight w:val="0"/>
              <w:marTop w:val="0"/>
              <w:marBottom w:val="0"/>
              <w:divBdr>
                <w:top w:val="none" w:sz="0" w:space="0" w:color="auto"/>
                <w:left w:val="none" w:sz="0" w:space="0" w:color="auto"/>
                <w:bottom w:val="none" w:sz="0" w:space="0" w:color="auto"/>
                <w:right w:val="none" w:sz="0" w:space="0" w:color="auto"/>
              </w:divBdr>
            </w:div>
          </w:divsChild>
        </w:div>
        <w:div w:id="1548909913">
          <w:marLeft w:val="0"/>
          <w:marRight w:val="0"/>
          <w:marTop w:val="0"/>
          <w:marBottom w:val="0"/>
          <w:divBdr>
            <w:top w:val="none" w:sz="0" w:space="0" w:color="auto"/>
            <w:left w:val="none" w:sz="0" w:space="0" w:color="auto"/>
            <w:bottom w:val="none" w:sz="0" w:space="0" w:color="auto"/>
            <w:right w:val="none" w:sz="0" w:space="0" w:color="auto"/>
          </w:divBdr>
          <w:divsChild>
            <w:div w:id="1694725787">
              <w:marLeft w:val="0"/>
              <w:marRight w:val="0"/>
              <w:marTop w:val="0"/>
              <w:marBottom w:val="0"/>
              <w:divBdr>
                <w:top w:val="none" w:sz="0" w:space="0" w:color="auto"/>
                <w:left w:val="none" w:sz="0" w:space="0" w:color="auto"/>
                <w:bottom w:val="none" w:sz="0" w:space="0" w:color="auto"/>
                <w:right w:val="none" w:sz="0" w:space="0" w:color="auto"/>
              </w:divBdr>
            </w:div>
            <w:div w:id="766392875">
              <w:marLeft w:val="0"/>
              <w:marRight w:val="0"/>
              <w:marTop w:val="0"/>
              <w:marBottom w:val="0"/>
              <w:divBdr>
                <w:top w:val="none" w:sz="0" w:space="0" w:color="auto"/>
                <w:left w:val="none" w:sz="0" w:space="0" w:color="auto"/>
                <w:bottom w:val="none" w:sz="0" w:space="0" w:color="auto"/>
                <w:right w:val="none" w:sz="0" w:space="0" w:color="auto"/>
              </w:divBdr>
            </w:div>
            <w:div w:id="412244265">
              <w:marLeft w:val="0"/>
              <w:marRight w:val="0"/>
              <w:marTop w:val="0"/>
              <w:marBottom w:val="0"/>
              <w:divBdr>
                <w:top w:val="none" w:sz="0" w:space="0" w:color="auto"/>
                <w:left w:val="none" w:sz="0" w:space="0" w:color="auto"/>
                <w:bottom w:val="none" w:sz="0" w:space="0" w:color="auto"/>
                <w:right w:val="none" w:sz="0" w:space="0" w:color="auto"/>
              </w:divBdr>
            </w:div>
            <w:div w:id="1352994973">
              <w:marLeft w:val="0"/>
              <w:marRight w:val="0"/>
              <w:marTop w:val="0"/>
              <w:marBottom w:val="0"/>
              <w:divBdr>
                <w:top w:val="none" w:sz="0" w:space="0" w:color="auto"/>
                <w:left w:val="none" w:sz="0" w:space="0" w:color="auto"/>
                <w:bottom w:val="none" w:sz="0" w:space="0" w:color="auto"/>
                <w:right w:val="none" w:sz="0" w:space="0" w:color="auto"/>
              </w:divBdr>
            </w:div>
            <w:div w:id="1666934874">
              <w:marLeft w:val="0"/>
              <w:marRight w:val="0"/>
              <w:marTop w:val="0"/>
              <w:marBottom w:val="0"/>
              <w:divBdr>
                <w:top w:val="none" w:sz="0" w:space="0" w:color="auto"/>
                <w:left w:val="none" w:sz="0" w:space="0" w:color="auto"/>
                <w:bottom w:val="none" w:sz="0" w:space="0" w:color="auto"/>
                <w:right w:val="none" w:sz="0" w:space="0" w:color="auto"/>
              </w:divBdr>
            </w:div>
          </w:divsChild>
        </w:div>
        <w:div w:id="746271448">
          <w:marLeft w:val="0"/>
          <w:marRight w:val="0"/>
          <w:marTop w:val="0"/>
          <w:marBottom w:val="0"/>
          <w:divBdr>
            <w:top w:val="none" w:sz="0" w:space="0" w:color="auto"/>
            <w:left w:val="none" w:sz="0" w:space="0" w:color="auto"/>
            <w:bottom w:val="none" w:sz="0" w:space="0" w:color="auto"/>
            <w:right w:val="none" w:sz="0" w:space="0" w:color="auto"/>
          </w:divBdr>
          <w:divsChild>
            <w:div w:id="1964116090">
              <w:marLeft w:val="0"/>
              <w:marRight w:val="0"/>
              <w:marTop w:val="0"/>
              <w:marBottom w:val="0"/>
              <w:divBdr>
                <w:top w:val="none" w:sz="0" w:space="0" w:color="auto"/>
                <w:left w:val="none" w:sz="0" w:space="0" w:color="auto"/>
                <w:bottom w:val="none" w:sz="0" w:space="0" w:color="auto"/>
                <w:right w:val="none" w:sz="0" w:space="0" w:color="auto"/>
              </w:divBdr>
            </w:div>
            <w:div w:id="10186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385">
      <w:bodyDiv w:val="1"/>
      <w:marLeft w:val="0"/>
      <w:marRight w:val="0"/>
      <w:marTop w:val="0"/>
      <w:marBottom w:val="0"/>
      <w:divBdr>
        <w:top w:val="none" w:sz="0" w:space="0" w:color="auto"/>
        <w:left w:val="none" w:sz="0" w:space="0" w:color="auto"/>
        <w:bottom w:val="none" w:sz="0" w:space="0" w:color="auto"/>
        <w:right w:val="none" w:sz="0" w:space="0" w:color="auto"/>
      </w:divBdr>
    </w:div>
    <w:div w:id="919024269">
      <w:bodyDiv w:val="1"/>
      <w:marLeft w:val="0"/>
      <w:marRight w:val="0"/>
      <w:marTop w:val="0"/>
      <w:marBottom w:val="0"/>
      <w:divBdr>
        <w:top w:val="none" w:sz="0" w:space="0" w:color="auto"/>
        <w:left w:val="none" w:sz="0" w:space="0" w:color="auto"/>
        <w:bottom w:val="none" w:sz="0" w:space="0" w:color="auto"/>
        <w:right w:val="none" w:sz="0" w:space="0" w:color="auto"/>
      </w:divBdr>
    </w:div>
    <w:div w:id="928466150">
      <w:bodyDiv w:val="1"/>
      <w:marLeft w:val="0"/>
      <w:marRight w:val="0"/>
      <w:marTop w:val="0"/>
      <w:marBottom w:val="0"/>
      <w:divBdr>
        <w:top w:val="none" w:sz="0" w:space="0" w:color="auto"/>
        <w:left w:val="none" w:sz="0" w:space="0" w:color="auto"/>
        <w:bottom w:val="none" w:sz="0" w:space="0" w:color="auto"/>
        <w:right w:val="none" w:sz="0" w:space="0" w:color="auto"/>
      </w:divBdr>
      <w:divsChild>
        <w:div w:id="1614362206">
          <w:marLeft w:val="0"/>
          <w:marRight w:val="0"/>
          <w:marTop w:val="0"/>
          <w:marBottom w:val="0"/>
          <w:divBdr>
            <w:top w:val="none" w:sz="0" w:space="0" w:color="auto"/>
            <w:left w:val="none" w:sz="0" w:space="0" w:color="auto"/>
            <w:bottom w:val="none" w:sz="0" w:space="0" w:color="auto"/>
            <w:right w:val="none" w:sz="0" w:space="0" w:color="auto"/>
          </w:divBdr>
        </w:div>
        <w:div w:id="1269892642">
          <w:marLeft w:val="0"/>
          <w:marRight w:val="0"/>
          <w:marTop w:val="0"/>
          <w:marBottom w:val="0"/>
          <w:divBdr>
            <w:top w:val="none" w:sz="0" w:space="0" w:color="auto"/>
            <w:left w:val="none" w:sz="0" w:space="0" w:color="auto"/>
            <w:bottom w:val="none" w:sz="0" w:space="0" w:color="auto"/>
            <w:right w:val="none" w:sz="0" w:space="0" w:color="auto"/>
          </w:divBdr>
        </w:div>
        <w:div w:id="1622416741">
          <w:marLeft w:val="0"/>
          <w:marRight w:val="0"/>
          <w:marTop w:val="0"/>
          <w:marBottom w:val="0"/>
          <w:divBdr>
            <w:top w:val="none" w:sz="0" w:space="0" w:color="auto"/>
            <w:left w:val="none" w:sz="0" w:space="0" w:color="auto"/>
            <w:bottom w:val="none" w:sz="0" w:space="0" w:color="auto"/>
            <w:right w:val="none" w:sz="0" w:space="0" w:color="auto"/>
          </w:divBdr>
        </w:div>
      </w:divsChild>
    </w:div>
    <w:div w:id="939139509">
      <w:bodyDiv w:val="1"/>
      <w:marLeft w:val="0"/>
      <w:marRight w:val="0"/>
      <w:marTop w:val="0"/>
      <w:marBottom w:val="0"/>
      <w:divBdr>
        <w:top w:val="none" w:sz="0" w:space="0" w:color="auto"/>
        <w:left w:val="none" w:sz="0" w:space="0" w:color="auto"/>
        <w:bottom w:val="none" w:sz="0" w:space="0" w:color="auto"/>
        <w:right w:val="none" w:sz="0" w:space="0" w:color="auto"/>
      </w:divBdr>
    </w:div>
    <w:div w:id="950207544">
      <w:bodyDiv w:val="1"/>
      <w:marLeft w:val="0"/>
      <w:marRight w:val="0"/>
      <w:marTop w:val="0"/>
      <w:marBottom w:val="0"/>
      <w:divBdr>
        <w:top w:val="none" w:sz="0" w:space="0" w:color="auto"/>
        <w:left w:val="none" w:sz="0" w:space="0" w:color="auto"/>
        <w:bottom w:val="none" w:sz="0" w:space="0" w:color="auto"/>
        <w:right w:val="none" w:sz="0" w:space="0" w:color="auto"/>
      </w:divBdr>
      <w:divsChild>
        <w:div w:id="1415279003">
          <w:marLeft w:val="0"/>
          <w:marRight w:val="0"/>
          <w:marTop w:val="0"/>
          <w:marBottom w:val="0"/>
          <w:divBdr>
            <w:top w:val="none" w:sz="0" w:space="0" w:color="auto"/>
            <w:left w:val="none" w:sz="0" w:space="0" w:color="auto"/>
            <w:bottom w:val="none" w:sz="0" w:space="0" w:color="auto"/>
            <w:right w:val="none" w:sz="0" w:space="0" w:color="auto"/>
          </w:divBdr>
        </w:div>
        <w:div w:id="1743020115">
          <w:marLeft w:val="0"/>
          <w:marRight w:val="0"/>
          <w:marTop w:val="0"/>
          <w:marBottom w:val="0"/>
          <w:divBdr>
            <w:top w:val="none" w:sz="0" w:space="0" w:color="auto"/>
            <w:left w:val="none" w:sz="0" w:space="0" w:color="auto"/>
            <w:bottom w:val="none" w:sz="0" w:space="0" w:color="auto"/>
            <w:right w:val="none" w:sz="0" w:space="0" w:color="auto"/>
          </w:divBdr>
        </w:div>
        <w:div w:id="2019842258">
          <w:marLeft w:val="0"/>
          <w:marRight w:val="0"/>
          <w:marTop w:val="0"/>
          <w:marBottom w:val="0"/>
          <w:divBdr>
            <w:top w:val="none" w:sz="0" w:space="0" w:color="auto"/>
            <w:left w:val="none" w:sz="0" w:space="0" w:color="auto"/>
            <w:bottom w:val="none" w:sz="0" w:space="0" w:color="auto"/>
            <w:right w:val="none" w:sz="0" w:space="0" w:color="auto"/>
          </w:divBdr>
        </w:div>
        <w:div w:id="629212035">
          <w:marLeft w:val="0"/>
          <w:marRight w:val="0"/>
          <w:marTop w:val="0"/>
          <w:marBottom w:val="0"/>
          <w:divBdr>
            <w:top w:val="none" w:sz="0" w:space="0" w:color="auto"/>
            <w:left w:val="none" w:sz="0" w:space="0" w:color="auto"/>
            <w:bottom w:val="none" w:sz="0" w:space="0" w:color="auto"/>
            <w:right w:val="none" w:sz="0" w:space="0" w:color="auto"/>
          </w:divBdr>
        </w:div>
      </w:divsChild>
    </w:div>
    <w:div w:id="987250138">
      <w:bodyDiv w:val="1"/>
      <w:marLeft w:val="0"/>
      <w:marRight w:val="0"/>
      <w:marTop w:val="0"/>
      <w:marBottom w:val="0"/>
      <w:divBdr>
        <w:top w:val="none" w:sz="0" w:space="0" w:color="auto"/>
        <w:left w:val="none" w:sz="0" w:space="0" w:color="auto"/>
        <w:bottom w:val="none" w:sz="0" w:space="0" w:color="auto"/>
        <w:right w:val="none" w:sz="0" w:space="0" w:color="auto"/>
      </w:divBdr>
    </w:div>
    <w:div w:id="1232275669">
      <w:bodyDiv w:val="1"/>
      <w:marLeft w:val="0"/>
      <w:marRight w:val="0"/>
      <w:marTop w:val="0"/>
      <w:marBottom w:val="0"/>
      <w:divBdr>
        <w:top w:val="none" w:sz="0" w:space="0" w:color="auto"/>
        <w:left w:val="none" w:sz="0" w:space="0" w:color="auto"/>
        <w:bottom w:val="none" w:sz="0" w:space="0" w:color="auto"/>
        <w:right w:val="none" w:sz="0" w:space="0" w:color="auto"/>
      </w:divBdr>
    </w:div>
    <w:div w:id="1276256297">
      <w:bodyDiv w:val="1"/>
      <w:marLeft w:val="0"/>
      <w:marRight w:val="0"/>
      <w:marTop w:val="0"/>
      <w:marBottom w:val="0"/>
      <w:divBdr>
        <w:top w:val="none" w:sz="0" w:space="0" w:color="auto"/>
        <w:left w:val="none" w:sz="0" w:space="0" w:color="auto"/>
        <w:bottom w:val="none" w:sz="0" w:space="0" w:color="auto"/>
        <w:right w:val="none" w:sz="0" w:space="0" w:color="auto"/>
      </w:divBdr>
      <w:divsChild>
        <w:div w:id="770663566">
          <w:marLeft w:val="0"/>
          <w:marRight w:val="0"/>
          <w:marTop w:val="0"/>
          <w:marBottom w:val="0"/>
          <w:divBdr>
            <w:top w:val="none" w:sz="0" w:space="0" w:color="auto"/>
            <w:left w:val="none" w:sz="0" w:space="0" w:color="auto"/>
            <w:bottom w:val="none" w:sz="0" w:space="0" w:color="auto"/>
            <w:right w:val="none" w:sz="0" w:space="0" w:color="auto"/>
          </w:divBdr>
        </w:div>
        <w:div w:id="1031109603">
          <w:marLeft w:val="0"/>
          <w:marRight w:val="0"/>
          <w:marTop w:val="0"/>
          <w:marBottom w:val="0"/>
          <w:divBdr>
            <w:top w:val="none" w:sz="0" w:space="0" w:color="auto"/>
            <w:left w:val="none" w:sz="0" w:space="0" w:color="auto"/>
            <w:bottom w:val="none" w:sz="0" w:space="0" w:color="auto"/>
            <w:right w:val="none" w:sz="0" w:space="0" w:color="auto"/>
          </w:divBdr>
        </w:div>
        <w:div w:id="1491360528">
          <w:marLeft w:val="0"/>
          <w:marRight w:val="0"/>
          <w:marTop w:val="0"/>
          <w:marBottom w:val="0"/>
          <w:divBdr>
            <w:top w:val="none" w:sz="0" w:space="0" w:color="auto"/>
            <w:left w:val="none" w:sz="0" w:space="0" w:color="auto"/>
            <w:bottom w:val="none" w:sz="0" w:space="0" w:color="auto"/>
            <w:right w:val="none" w:sz="0" w:space="0" w:color="auto"/>
          </w:divBdr>
        </w:div>
        <w:div w:id="383213578">
          <w:marLeft w:val="0"/>
          <w:marRight w:val="0"/>
          <w:marTop w:val="0"/>
          <w:marBottom w:val="0"/>
          <w:divBdr>
            <w:top w:val="none" w:sz="0" w:space="0" w:color="auto"/>
            <w:left w:val="none" w:sz="0" w:space="0" w:color="auto"/>
            <w:bottom w:val="none" w:sz="0" w:space="0" w:color="auto"/>
            <w:right w:val="none" w:sz="0" w:space="0" w:color="auto"/>
          </w:divBdr>
        </w:div>
        <w:div w:id="2020038928">
          <w:marLeft w:val="0"/>
          <w:marRight w:val="0"/>
          <w:marTop w:val="0"/>
          <w:marBottom w:val="0"/>
          <w:divBdr>
            <w:top w:val="none" w:sz="0" w:space="0" w:color="auto"/>
            <w:left w:val="none" w:sz="0" w:space="0" w:color="auto"/>
            <w:bottom w:val="none" w:sz="0" w:space="0" w:color="auto"/>
            <w:right w:val="none" w:sz="0" w:space="0" w:color="auto"/>
          </w:divBdr>
        </w:div>
        <w:div w:id="1770546008">
          <w:marLeft w:val="0"/>
          <w:marRight w:val="0"/>
          <w:marTop w:val="0"/>
          <w:marBottom w:val="0"/>
          <w:divBdr>
            <w:top w:val="none" w:sz="0" w:space="0" w:color="auto"/>
            <w:left w:val="none" w:sz="0" w:space="0" w:color="auto"/>
            <w:bottom w:val="none" w:sz="0" w:space="0" w:color="auto"/>
            <w:right w:val="none" w:sz="0" w:space="0" w:color="auto"/>
          </w:divBdr>
        </w:div>
      </w:divsChild>
    </w:div>
    <w:div w:id="1407456155">
      <w:bodyDiv w:val="1"/>
      <w:marLeft w:val="0"/>
      <w:marRight w:val="0"/>
      <w:marTop w:val="0"/>
      <w:marBottom w:val="0"/>
      <w:divBdr>
        <w:top w:val="none" w:sz="0" w:space="0" w:color="auto"/>
        <w:left w:val="none" w:sz="0" w:space="0" w:color="auto"/>
        <w:bottom w:val="none" w:sz="0" w:space="0" w:color="auto"/>
        <w:right w:val="none" w:sz="0" w:space="0" w:color="auto"/>
      </w:divBdr>
      <w:divsChild>
        <w:div w:id="1412849979">
          <w:marLeft w:val="0"/>
          <w:marRight w:val="0"/>
          <w:marTop w:val="0"/>
          <w:marBottom w:val="0"/>
          <w:divBdr>
            <w:top w:val="none" w:sz="0" w:space="0" w:color="auto"/>
            <w:left w:val="none" w:sz="0" w:space="0" w:color="auto"/>
            <w:bottom w:val="none" w:sz="0" w:space="0" w:color="auto"/>
            <w:right w:val="none" w:sz="0" w:space="0" w:color="auto"/>
          </w:divBdr>
        </w:div>
        <w:div w:id="855651739">
          <w:marLeft w:val="0"/>
          <w:marRight w:val="0"/>
          <w:marTop w:val="0"/>
          <w:marBottom w:val="0"/>
          <w:divBdr>
            <w:top w:val="none" w:sz="0" w:space="0" w:color="auto"/>
            <w:left w:val="none" w:sz="0" w:space="0" w:color="auto"/>
            <w:bottom w:val="none" w:sz="0" w:space="0" w:color="auto"/>
            <w:right w:val="none" w:sz="0" w:space="0" w:color="auto"/>
          </w:divBdr>
        </w:div>
        <w:div w:id="29111789">
          <w:marLeft w:val="0"/>
          <w:marRight w:val="0"/>
          <w:marTop w:val="0"/>
          <w:marBottom w:val="0"/>
          <w:divBdr>
            <w:top w:val="none" w:sz="0" w:space="0" w:color="auto"/>
            <w:left w:val="none" w:sz="0" w:space="0" w:color="auto"/>
            <w:bottom w:val="none" w:sz="0" w:space="0" w:color="auto"/>
            <w:right w:val="none" w:sz="0" w:space="0" w:color="auto"/>
          </w:divBdr>
        </w:div>
        <w:div w:id="1582333940">
          <w:marLeft w:val="0"/>
          <w:marRight w:val="0"/>
          <w:marTop w:val="0"/>
          <w:marBottom w:val="0"/>
          <w:divBdr>
            <w:top w:val="none" w:sz="0" w:space="0" w:color="auto"/>
            <w:left w:val="none" w:sz="0" w:space="0" w:color="auto"/>
            <w:bottom w:val="none" w:sz="0" w:space="0" w:color="auto"/>
            <w:right w:val="none" w:sz="0" w:space="0" w:color="auto"/>
          </w:divBdr>
        </w:div>
        <w:div w:id="634796905">
          <w:marLeft w:val="0"/>
          <w:marRight w:val="0"/>
          <w:marTop w:val="0"/>
          <w:marBottom w:val="0"/>
          <w:divBdr>
            <w:top w:val="none" w:sz="0" w:space="0" w:color="auto"/>
            <w:left w:val="none" w:sz="0" w:space="0" w:color="auto"/>
            <w:bottom w:val="none" w:sz="0" w:space="0" w:color="auto"/>
            <w:right w:val="none" w:sz="0" w:space="0" w:color="auto"/>
          </w:divBdr>
          <w:divsChild>
            <w:div w:id="1695573220">
              <w:marLeft w:val="0"/>
              <w:marRight w:val="0"/>
              <w:marTop w:val="0"/>
              <w:marBottom w:val="0"/>
              <w:divBdr>
                <w:top w:val="none" w:sz="0" w:space="0" w:color="auto"/>
                <w:left w:val="none" w:sz="0" w:space="0" w:color="auto"/>
                <w:bottom w:val="none" w:sz="0" w:space="0" w:color="auto"/>
                <w:right w:val="none" w:sz="0" w:space="0" w:color="auto"/>
              </w:divBdr>
            </w:div>
            <w:div w:id="461312846">
              <w:marLeft w:val="0"/>
              <w:marRight w:val="0"/>
              <w:marTop w:val="0"/>
              <w:marBottom w:val="0"/>
              <w:divBdr>
                <w:top w:val="none" w:sz="0" w:space="0" w:color="auto"/>
                <w:left w:val="none" w:sz="0" w:space="0" w:color="auto"/>
                <w:bottom w:val="none" w:sz="0" w:space="0" w:color="auto"/>
                <w:right w:val="none" w:sz="0" w:space="0" w:color="auto"/>
              </w:divBdr>
            </w:div>
            <w:div w:id="1657034585">
              <w:marLeft w:val="0"/>
              <w:marRight w:val="0"/>
              <w:marTop w:val="0"/>
              <w:marBottom w:val="0"/>
              <w:divBdr>
                <w:top w:val="none" w:sz="0" w:space="0" w:color="auto"/>
                <w:left w:val="none" w:sz="0" w:space="0" w:color="auto"/>
                <w:bottom w:val="none" w:sz="0" w:space="0" w:color="auto"/>
                <w:right w:val="none" w:sz="0" w:space="0" w:color="auto"/>
              </w:divBdr>
            </w:div>
          </w:divsChild>
        </w:div>
        <w:div w:id="449203760">
          <w:marLeft w:val="0"/>
          <w:marRight w:val="0"/>
          <w:marTop w:val="0"/>
          <w:marBottom w:val="0"/>
          <w:divBdr>
            <w:top w:val="none" w:sz="0" w:space="0" w:color="auto"/>
            <w:left w:val="none" w:sz="0" w:space="0" w:color="auto"/>
            <w:bottom w:val="none" w:sz="0" w:space="0" w:color="auto"/>
            <w:right w:val="none" w:sz="0" w:space="0" w:color="auto"/>
          </w:divBdr>
          <w:divsChild>
            <w:div w:id="488526254">
              <w:marLeft w:val="0"/>
              <w:marRight w:val="0"/>
              <w:marTop w:val="0"/>
              <w:marBottom w:val="0"/>
              <w:divBdr>
                <w:top w:val="none" w:sz="0" w:space="0" w:color="auto"/>
                <w:left w:val="none" w:sz="0" w:space="0" w:color="auto"/>
                <w:bottom w:val="none" w:sz="0" w:space="0" w:color="auto"/>
                <w:right w:val="none" w:sz="0" w:space="0" w:color="auto"/>
              </w:divBdr>
            </w:div>
          </w:divsChild>
        </w:div>
        <w:div w:id="260771102">
          <w:marLeft w:val="0"/>
          <w:marRight w:val="0"/>
          <w:marTop w:val="0"/>
          <w:marBottom w:val="0"/>
          <w:divBdr>
            <w:top w:val="none" w:sz="0" w:space="0" w:color="auto"/>
            <w:left w:val="none" w:sz="0" w:space="0" w:color="auto"/>
            <w:bottom w:val="none" w:sz="0" w:space="0" w:color="auto"/>
            <w:right w:val="none" w:sz="0" w:space="0" w:color="auto"/>
          </w:divBdr>
          <w:divsChild>
            <w:div w:id="687564592">
              <w:marLeft w:val="0"/>
              <w:marRight w:val="0"/>
              <w:marTop w:val="0"/>
              <w:marBottom w:val="0"/>
              <w:divBdr>
                <w:top w:val="none" w:sz="0" w:space="0" w:color="auto"/>
                <w:left w:val="none" w:sz="0" w:space="0" w:color="auto"/>
                <w:bottom w:val="none" w:sz="0" w:space="0" w:color="auto"/>
                <w:right w:val="none" w:sz="0" w:space="0" w:color="auto"/>
              </w:divBdr>
            </w:div>
            <w:div w:id="981545210">
              <w:marLeft w:val="0"/>
              <w:marRight w:val="0"/>
              <w:marTop w:val="0"/>
              <w:marBottom w:val="0"/>
              <w:divBdr>
                <w:top w:val="none" w:sz="0" w:space="0" w:color="auto"/>
                <w:left w:val="none" w:sz="0" w:space="0" w:color="auto"/>
                <w:bottom w:val="none" w:sz="0" w:space="0" w:color="auto"/>
                <w:right w:val="none" w:sz="0" w:space="0" w:color="auto"/>
              </w:divBdr>
            </w:div>
            <w:div w:id="1862815773">
              <w:marLeft w:val="0"/>
              <w:marRight w:val="0"/>
              <w:marTop w:val="0"/>
              <w:marBottom w:val="0"/>
              <w:divBdr>
                <w:top w:val="none" w:sz="0" w:space="0" w:color="auto"/>
                <w:left w:val="none" w:sz="0" w:space="0" w:color="auto"/>
                <w:bottom w:val="none" w:sz="0" w:space="0" w:color="auto"/>
                <w:right w:val="none" w:sz="0" w:space="0" w:color="auto"/>
              </w:divBdr>
            </w:div>
          </w:divsChild>
        </w:div>
        <w:div w:id="1811705127">
          <w:marLeft w:val="0"/>
          <w:marRight w:val="0"/>
          <w:marTop w:val="0"/>
          <w:marBottom w:val="0"/>
          <w:divBdr>
            <w:top w:val="none" w:sz="0" w:space="0" w:color="auto"/>
            <w:left w:val="none" w:sz="0" w:space="0" w:color="auto"/>
            <w:bottom w:val="none" w:sz="0" w:space="0" w:color="auto"/>
            <w:right w:val="none" w:sz="0" w:space="0" w:color="auto"/>
          </w:divBdr>
          <w:divsChild>
            <w:div w:id="161245246">
              <w:marLeft w:val="0"/>
              <w:marRight w:val="0"/>
              <w:marTop w:val="0"/>
              <w:marBottom w:val="0"/>
              <w:divBdr>
                <w:top w:val="none" w:sz="0" w:space="0" w:color="auto"/>
                <w:left w:val="none" w:sz="0" w:space="0" w:color="auto"/>
                <w:bottom w:val="none" w:sz="0" w:space="0" w:color="auto"/>
                <w:right w:val="none" w:sz="0" w:space="0" w:color="auto"/>
              </w:divBdr>
            </w:div>
            <w:div w:id="1072897461">
              <w:marLeft w:val="0"/>
              <w:marRight w:val="0"/>
              <w:marTop w:val="0"/>
              <w:marBottom w:val="0"/>
              <w:divBdr>
                <w:top w:val="none" w:sz="0" w:space="0" w:color="auto"/>
                <w:left w:val="none" w:sz="0" w:space="0" w:color="auto"/>
                <w:bottom w:val="none" w:sz="0" w:space="0" w:color="auto"/>
                <w:right w:val="none" w:sz="0" w:space="0" w:color="auto"/>
              </w:divBdr>
            </w:div>
            <w:div w:id="657727794">
              <w:marLeft w:val="0"/>
              <w:marRight w:val="0"/>
              <w:marTop w:val="0"/>
              <w:marBottom w:val="0"/>
              <w:divBdr>
                <w:top w:val="none" w:sz="0" w:space="0" w:color="auto"/>
                <w:left w:val="none" w:sz="0" w:space="0" w:color="auto"/>
                <w:bottom w:val="none" w:sz="0" w:space="0" w:color="auto"/>
                <w:right w:val="none" w:sz="0" w:space="0" w:color="auto"/>
              </w:divBdr>
            </w:div>
            <w:div w:id="47267513">
              <w:marLeft w:val="0"/>
              <w:marRight w:val="0"/>
              <w:marTop w:val="0"/>
              <w:marBottom w:val="0"/>
              <w:divBdr>
                <w:top w:val="none" w:sz="0" w:space="0" w:color="auto"/>
                <w:left w:val="none" w:sz="0" w:space="0" w:color="auto"/>
                <w:bottom w:val="none" w:sz="0" w:space="0" w:color="auto"/>
                <w:right w:val="none" w:sz="0" w:space="0" w:color="auto"/>
              </w:divBdr>
            </w:div>
          </w:divsChild>
        </w:div>
        <w:div w:id="444006948">
          <w:marLeft w:val="0"/>
          <w:marRight w:val="0"/>
          <w:marTop w:val="0"/>
          <w:marBottom w:val="0"/>
          <w:divBdr>
            <w:top w:val="none" w:sz="0" w:space="0" w:color="auto"/>
            <w:left w:val="none" w:sz="0" w:space="0" w:color="auto"/>
            <w:bottom w:val="none" w:sz="0" w:space="0" w:color="auto"/>
            <w:right w:val="none" w:sz="0" w:space="0" w:color="auto"/>
          </w:divBdr>
        </w:div>
        <w:div w:id="637300310">
          <w:marLeft w:val="0"/>
          <w:marRight w:val="0"/>
          <w:marTop w:val="0"/>
          <w:marBottom w:val="0"/>
          <w:divBdr>
            <w:top w:val="none" w:sz="0" w:space="0" w:color="auto"/>
            <w:left w:val="none" w:sz="0" w:space="0" w:color="auto"/>
            <w:bottom w:val="none" w:sz="0" w:space="0" w:color="auto"/>
            <w:right w:val="none" w:sz="0" w:space="0" w:color="auto"/>
          </w:divBdr>
        </w:div>
        <w:div w:id="4867906">
          <w:marLeft w:val="0"/>
          <w:marRight w:val="0"/>
          <w:marTop w:val="0"/>
          <w:marBottom w:val="0"/>
          <w:divBdr>
            <w:top w:val="none" w:sz="0" w:space="0" w:color="auto"/>
            <w:left w:val="none" w:sz="0" w:space="0" w:color="auto"/>
            <w:bottom w:val="none" w:sz="0" w:space="0" w:color="auto"/>
            <w:right w:val="none" w:sz="0" w:space="0" w:color="auto"/>
          </w:divBdr>
        </w:div>
        <w:div w:id="998773757">
          <w:marLeft w:val="0"/>
          <w:marRight w:val="0"/>
          <w:marTop w:val="0"/>
          <w:marBottom w:val="0"/>
          <w:divBdr>
            <w:top w:val="none" w:sz="0" w:space="0" w:color="auto"/>
            <w:left w:val="none" w:sz="0" w:space="0" w:color="auto"/>
            <w:bottom w:val="none" w:sz="0" w:space="0" w:color="auto"/>
            <w:right w:val="none" w:sz="0" w:space="0" w:color="auto"/>
          </w:divBdr>
        </w:div>
        <w:div w:id="1579051147">
          <w:marLeft w:val="0"/>
          <w:marRight w:val="0"/>
          <w:marTop w:val="0"/>
          <w:marBottom w:val="0"/>
          <w:divBdr>
            <w:top w:val="none" w:sz="0" w:space="0" w:color="auto"/>
            <w:left w:val="none" w:sz="0" w:space="0" w:color="auto"/>
            <w:bottom w:val="none" w:sz="0" w:space="0" w:color="auto"/>
            <w:right w:val="none" w:sz="0" w:space="0" w:color="auto"/>
          </w:divBdr>
        </w:div>
        <w:div w:id="989099012">
          <w:marLeft w:val="0"/>
          <w:marRight w:val="0"/>
          <w:marTop w:val="0"/>
          <w:marBottom w:val="0"/>
          <w:divBdr>
            <w:top w:val="none" w:sz="0" w:space="0" w:color="auto"/>
            <w:left w:val="none" w:sz="0" w:space="0" w:color="auto"/>
            <w:bottom w:val="none" w:sz="0" w:space="0" w:color="auto"/>
            <w:right w:val="none" w:sz="0" w:space="0" w:color="auto"/>
          </w:divBdr>
        </w:div>
        <w:div w:id="1630161876">
          <w:marLeft w:val="0"/>
          <w:marRight w:val="0"/>
          <w:marTop w:val="0"/>
          <w:marBottom w:val="0"/>
          <w:divBdr>
            <w:top w:val="none" w:sz="0" w:space="0" w:color="auto"/>
            <w:left w:val="none" w:sz="0" w:space="0" w:color="auto"/>
            <w:bottom w:val="none" w:sz="0" w:space="0" w:color="auto"/>
            <w:right w:val="none" w:sz="0" w:space="0" w:color="auto"/>
          </w:divBdr>
        </w:div>
        <w:div w:id="606930356">
          <w:marLeft w:val="0"/>
          <w:marRight w:val="0"/>
          <w:marTop w:val="0"/>
          <w:marBottom w:val="0"/>
          <w:divBdr>
            <w:top w:val="none" w:sz="0" w:space="0" w:color="auto"/>
            <w:left w:val="none" w:sz="0" w:space="0" w:color="auto"/>
            <w:bottom w:val="none" w:sz="0" w:space="0" w:color="auto"/>
            <w:right w:val="none" w:sz="0" w:space="0" w:color="auto"/>
          </w:divBdr>
        </w:div>
      </w:divsChild>
    </w:div>
    <w:div w:id="1476796898">
      <w:bodyDiv w:val="1"/>
      <w:marLeft w:val="0"/>
      <w:marRight w:val="0"/>
      <w:marTop w:val="0"/>
      <w:marBottom w:val="0"/>
      <w:divBdr>
        <w:top w:val="none" w:sz="0" w:space="0" w:color="auto"/>
        <w:left w:val="none" w:sz="0" w:space="0" w:color="auto"/>
        <w:bottom w:val="none" w:sz="0" w:space="0" w:color="auto"/>
        <w:right w:val="none" w:sz="0" w:space="0" w:color="auto"/>
      </w:divBdr>
      <w:divsChild>
        <w:div w:id="1487430334">
          <w:marLeft w:val="0"/>
          <w:marRight w:val="0"/>
          <w:marTop w:val="0"/>
          <w:marBottom w:val="0"/>
          <w:divBdr>
            <w:top w:val="none" w:sz="0" w:space="0" w:color="auto"/>
            <w:left w:val="none" w:sz="0" w:space="0" w:color="auto"/>
            <w:bottom w:val="none" w:sz="0" w:space="0" w:color="auto"/>
            <w:right w:val="none" w:sz="0" w:space="0" w:color="auto"/>
          </w:divBdr>
        </w:div>
        <w:div w:id="866335154">
          <w:marLeft w:val="0"/>
          <w:marRight w:val="0"/>
          <w:marTop w:val="0"/>
          <w:marBottom w:val="0"/>
          <w:divBdr>
            <w:top w:val="none" w:sz="0" w:space="0" w:color="auto"/>
            <w:left w:val="none" w:sz="0" w:space="0" w:color="auto"/>
            <w:bottom w:val="none" w:sz="0" w:space="0" w:color="auto"/>
            <w:right w:val="none" w:sz="0" w:space="0" w:color="auto"/>
          </w:divBdr>
        </w:div>
        <w:div w:id="2099784725">
          <w:marLeft w:val="0"/>
          <w:marRight w:val="0"/>
          <w:marTop w:val="0"/>
          <w:marBottom w:val="0"/>
          <w:divBdr>
            <w:top w:val="none" w:sz="0" w:space="0" w:color="auto"/>
            <w:left w:val="none" w:sz="0" w:space="0" w:color="auto"/>
            <w:bottom w:val="none" w:sz="0" w:space="0" w:color="auto"/>
            <w:right w:val="none" w:sz="0" w:space="0" w:color="auto"/>
          </w:divBdr>
        </w:div>
        <w:div w:id="749883763">
          <w:marLeft w:val="0"/>
          <w:marRight w:val="0"/>
          <w:marTop w:val="0"/>
          <w:marBottom w:val="0"/>
          <w:divBdr>
            <w:top w:val="none" w:sz="0" w:space="0" w:color="auto"/>
            <w:left w:val="none" w:sz="0" w:space="0" w:color="auto"/>
            <w:bottom w:val="none" w:sz="0" w:space="0" w:color="auto"/>
            <w:right w:val="none" w:sz="0" w:space="0" w:color="auto"/>
          </w:divBdr>
        </w:div>
        <w:div w:id="1310280211">
          <w:marLeft w:val="0"/>
          <w:marRight w:val="0"/>
          <w:marTop w:val="0"/>
          <w:marBottom w:val="0"/>
          <w:divBdr>
            <w:top w:val="none" w:sz="0" w:space="0" w:color="auto"/>
            <w:left w:val="none" w:sz="0" w:space="0" w:color="auto"/>
            <w:bottom w:val="none" w:sz="0" w:space="0" w:color="auto"/>
            <w:right w:val="none" w:sz="0" w:space="0" w:color="auto"/>
          </w:divBdr>
        </w:div>
      </w:divsChild>
    </w:div>
    <w:div w:id="1484928757">
      <w:bodyDiv w:val="1"/>
      <w:marLeft w:val="0"/>
      <w:marRight w:val="0"/>
      <w:marTop w:val="0"/>
      <w:marBottom w:val="0"/>
      <w:divBdr>
        <w:top w:val="none" w:sz="0" w:space="0" w:color="auto"/>
        <w:left w:val="none" w:sz="0" w:space="0" w:color="auto"/>
        <w:bottom w:val="none" w:sz="0" w:space="0" w:color="auto"/>
        <w:right w:val="none" w:sz="0" w:space="0" w:color="auto"/>
      </w:divBdr>
      <w:divsChild>
        <w:div w:id="1963262770">
          <w:marLeft w:val="0"/>
          <w:marRight w:val="0"/>
          <w:marTop w:val="0"/>
          <w:marBottom w:val="0"/>
          <w:divBdr>
            <w:top w:val="none" w:sz="0" w:space="0" w:color="auto"/>
            <w:left w:val="none" w:sz="0" w:space="0" w:color="auto"/>
            <w:bottom w:val="none" w:sz="0" w:space="0" w:color="auto"/>
            <w:right w:val="none" w:sz="0" w:space="0" w:color="auto"/>
          </w:divBdr>
        </w:div>
        <w:div w:id="430124516">
          <w:marLeft w:val="0"/>
          <w:marRight w:val="0"/>
          <w:marTop w:val="0"/>
          <w:marBottom w:val="0"/>
          <w:divBdr>
            <w:top w:val="none" w:sz="0" w:space="0" w:color="auto"/>
            <w:left w:val="none" w:sz="0" w:space="0" w:color="auto"/>
            <w:bottom w:val="none" w:sz="0" w:space="0" w:color="auto"/>
            <w:right w:val="none" w:sz="0" w:space="0" w:color="auto"/>
          </w:divBdr>
        </w:div>
        <w:div w:id="593897003">
          <w:marLeft w:val="0"/>
          <w:marRight w:val="0"/>
          <w:marTop w:val="0"/>
          <w:marBottom w:val="0"/>
          <w:divBdr>
            <w:top w:val="none" w:sz="0" w:space="0" w:color="auto"/>
            <w:left w:val="none" w:sz="0" w:space="0" w:color="auto"/>
            <w:bottom w:val="none" w:sz="0" w:space="0" w:color="auto"/>
            <w:right w:val="none" w:sz="0" w:space="0" w:color="auto"/>
          </w:divBdr>
        </w:div>
        <w:div w:id="1208179188">
          <w:marLeft w:val="0"/>
          <w:marRight w:val="0"/>
          <w:marTop w:val="0"/>
          <w:marBottom w:val="0"/>
          <w:divBdr>
            <w:top w:val="none" w:sz="0" w:space="0" w:color="auto"/>
            <w:left w:val="none" w:sz="0" w:space="0" w:color="auto"/>
            <w:bottom w:val="none" w:sz="0" w:space="0" w:color="auto"/>
            <w:right w:val="none" w:sz="0" w:space="0" w:color="auto"/>
          </w:divBdr>
        </w:div>
        <w:div w:id="144321873">
          <w:marLeft w:val="0"/>
          <w:marRight w:val="0"/>
          <w:marTop w:val="0"/>
          <w:marBottom w:val="0"/>
          <w:divBdr>
            <w:top w:val="none" w:sz="0" w:space="0" w:color="auto"/>
            <w:left w:val="none" w:sz="0" w:space="0" w:color="auto"/>
            <w:bottom w:val="none" w:sz="0" w:space="0" w:color="auto"/>
            <w:right w:val="none" w:sz="0" w:space="0" w:color="auto"/>
          </w:divBdr>
        </w:div>
        <w:div w:id="614676092">
          <w:marLeft w:val="0"/>
          <w:marRight w:val="0"/>
          <w:marTop w:val="0"/>
          <w:marBottom w:val="0"/>
          <w:divBdr>
            <w:top w:val="none" w:sz="0" w:space="0" w:color="auto"/>
            <w:left w:val="none" w:sz="0" w:space="0" w:color="auto"/>
            <w:bottom w:val="none" w:sz="0" w:space="0" w:color="auto"/>
            <w:right w:val="none" w:sz="0" w:space="0" w:color="auto"/>
          </w:divBdr>
        </w:div>
        <w:div w:id="1426073855">
          <w:marLeft w:val="0"/>
          <w:marRight w:val="0"/>
          <w:marTop w:val="0"/>
          <w:marBottom w:val="0"/>
          <w:divBdr>
            <w:top w:val="none" w:sz="0" w:space="0" w:color="auto"/>
            <w:left w:val="none" w:sz="0" w:space="0" w:color="auto"/>
            <w:bottom w:val="none" w:sz="0" w:space="0" w:color="auto"/>
            <w:right w:val="none" w:sz="0" w:space="0" w:color="auto"/>
          </w:divBdr>
        </w:div>
        <w:div w:id="1589583146">
          <w:marLeft w:val="0"/>
          <w:marRight w:val="0"/>
          <w:marTop w:val="0"/>
          <w:marBottom w:val="0"/>
          <w:divBdr>
            <w:top w:val="none" w:sz="0" w:space="0" w:color="auto"/>
            <w:left w:val="none" w:sz="0" w:space="0" w:color="auto"/>
            <w:bottom w:val="none" w:sz="0" w:space="0" w:color="auto"/>
            <w:right w:val="none" w:sz="0" w:space="0" w:color="auto"/>
          </w:divBdr>
        </w:div>
        <w:div w:id="1765540708">
          <w:marLeft w:val="0"/>
          <w:marRight w:val="0"/>
          <w:marTop w:val="0"/>
          <w:marBottom w:val="0"/>
          <w:divBdr>
            <w:top w:val="none" w:sz="0" w:space="0" w:color="auto"/>
            <w:left w:val="none" w:sz="0" w:space="0" w:color="auto"/>
            <w:bottom w:val="none" w:sz="0" w:space="0" w:color="auto"/>
            <w:right w:val="none" w:sz="0" w:space="0" w:color="auto"/>
          </w:divBdr>
        </w:div>
        <w:div w:id="315887310">
          <w:marLeft w:val="0"/>
          <w:marRight w:val="0"/>
          <w:marTop w:val="0"/>
          <w:marBottom w:val="0"/>
          <w:divBdr>
            <w:top w:val="none" w:sz="0" w:space="0" w:color="auto"/>
            <w:left w:val="none" w:sz="0" w:space="0" w:color="auto"/>
            <w:bottom w:val="none" w:sz="0" w:space="0" w:color="auto"/>
            <w:right w:val="none" w:sz="0" w:space="0" w:color="auto"/>
          </w:divBdr>
        </w:div>
        <w:div w:id="285814220">
          <w:marLeft w:val="0"/>
          <w:marRight w:val="0"/>
          <w:marTop w:val="0"/>
          <w:marBottom w:val="0"/>
          <w:divBdr>
            <w:top w:val="none" w:sz="0" w:space="0" w:color="auto"/>
            <w:left w:val="none" w:sz="0" w:space="0" w:color="auto"/>
            <w:bottom w:val="none" w:sz="0" w:space="0" w:color="auto"/>
            <w:right w:val="none" w:sz="0" w:space="0" w:color="auto"/>
          </w:divBdr>
        </w:div>
        <w:div w:id="93015168">
          <w:marLeft w:val="0"/>
          <w:marRight w:val="0"/>
          <w:marTop w:val="0"/>
          <w:marBottom w:val="0"/>
          <w:divBdr>
            <w:top w:val="none" w:sz="0" w:space="0" w:color="auto"/>
            <w:left w:val="none" w:sz="0" w:space="0" w:color="auto"/>
            <w:bottom w:val="none" w:sz="0" w:space="0" w:color="auto"/>
            <w:right w:val="none" w:sz="0" w:space="0" w:color="auto"/>
          </w:divBdr>
        </w:div>
        <w:div w:id="1644044542">
          <w:marLeft w:val="0"/>
          <w:marRight w:val="0"/>
          <w:marTop w:val="0"/>
          <w:marBottom w:val="0"/>
          <w:divBdr>
            <w:top w:val="none" w:sz="0" w:space="0" w:color="auto"/>
            <w:left w:val="none" w:sz="0" w:space="0" w:color="auto"/>
            <w:bottom w:val="none" w:sz="0" w:space="0" w:color="auto"/>
            <w:right w:val="none" w:sz="0" w:space="0" w:color="auto"/>
          </w:divBdr>
        </w:div>
        <w:div w:id="826167346">
          <w:marLeft w:val="0"/>
          <w:marRight w:val="0"/>
          <w:marTop w:val="0"/>
          <w:marBottom w:val="0"/>
          <w:divBdr>
            <w:top w:val="none" w:sz="0" w:space="0" w:color="auto"/>
            <w:left w:val="none" w:sz="0" w:space="0" w:color="auto"/>
            <w:bottom w:val="none" w:sz="0" w:space="0" w:color="auto"/>
            <w:right w:val="none" w:sz="0" w:space="0" w:color="auto"/>
          </w:divBdr>
        </w:div>
        <w:div w:id="933392323">
          <w:marLeft w:val="0"/>
          <w:marRight w:val="0"/>
          <w:marTop w:val="0"/>
          <w:marBottom w:val="0"/>
          <w:divBdr>
            <w:top w:val="none" w:sz="0" w:space="0" w:color="auto"/>
            <w:left w:val="none" w:sz="0" w:space="0" w:color="auto"/>
            <w:bottom w:val="none" w:sz="0" w:space="0" w:color="auto"/>
            <w:right w:val="none" w:sz="0" w:space="0" w:color="auto"/>
          </w:divBdr>
        </w:div>
        <w:div w:id="968170582">
          <w:marLeft w:val="0"/>
          <w:marRight w:val="0"/>
          <w:marTop w:val="0"/>
          <w:marBottom w:val="0"/>
          <w:divBdr>
            <w:top w:val="none" w:sz="0" w:space="0" w:color="auto"/>
            <w:left w:val="none" w:sz="0" w:space="0" w:color="auto"/>
            <w:bottom w:val="none" w:sz="0" w:space="0" w:color="auto"/>
            <w:right w:val="none" w:sz="0" w:space="0" w:color="auto"/>
          </w:divBdr>
        </w:div>
        <w:div w:id="462119479">
          <w:marLeft w:val="0"/>
          <w:marRight w:val="0"/>
          <w:marTop w:val="0"/>
          <w:marBottom w:val="0"/>
          <w:divBdr>
            <w:top w:val="none" w:sz="0" w:space="0" w:color="auto"/>
            <w:left w:val="none" w:sz="0" w:space="0" w:color="auto"/>
            <w:bottom w:val="none" w:sz="0" w:space="0" w:color="auto"/>
            <w:right w:val="none" w:sz="0" w:space="0" w:color="auto"/>
          </w:divBdr>
        </w:div>
        <w:div w:id="1924336257">
          <w:marLeft w:val="0"/>
          <w:marRight w:val="0"/>
          <w:marTop w:val="0"/>
          <w:marBottom w:val="0"/>
          <w:divBdr>
            <w:top w:val="none" w:sz="0" w:space="0" w:color="auto"/>
            <w:left w:val="none" w:sz="0" w:space="0" w:color="auto"/>
            <w:bottom w:val="none" w:sz="0" w:space="0" w:color="auto"/>
            <w:right w:val="none" w:sz="0" w:space="0" w:color="auto"/>
          </w:divBdr>
        </w:div>
        <w:div w:id="2080396815">
          <w:marLeft w:val="0"/>
          <w:marRight w:val="0"/>
          <w:marTop w:val="0"/>
          <w:marBottom w:val="0"/>
          <w:divBdr>
            <w:top w:val="none" w:sz="0" w:space="0" w:color="auto"/>
            <w:left w:val="none" w:sz="0" w:space="0" w:color="auto"/>
            <w:bottom w:val="none" w:sz="0" w:space="0" w:color="auto"/>
            <w:right w:val="none" w:sz="0" w:space="0" w:color="auto"/>
          </w:divBdr>
        </w:div>
        <w:div w:id="624433212">
          <w:marLeft w:val="0"/>
          <w:marRight w:val="0"/>
          <w:marTop w:val="0"/>
          <w:marBottom w:val="0"/>
          <w:divBdr>
            <w:top w:val="none" w:sz="0" w:space="0" w:color="auto"/>
            <w:left w:val="none" w:sz="0" w:space="0" w:color="auto"/>
            <w:bottom w:val="none" w:sz="0" w:space="0" w:color="auto"/>
            <w:right w:val="none" w:sz="0" w:space="0" w:color="auto"/>
          </w:divBdr>
        </w:div>
        <w:div w:id="1021516267">
          <w:marLeft w:val="0"/>
          <w:marRight w:val="0"/>
          <w:marTop w:val="0"/>
          <w:marBottom w:val="0"/>
          <w:divBdr>
            <w:top w:val="none" w:sz="0" w:space="0" w:color="auto"/>
            <w:left w:val="none" w:sz="0" w:space="0" w:color="auto"/>
            <w:bottom w:val="none" w:sz="0" w:space="0" w:color="auto"/>
            <w:right w:val="none" w:sz="0" w:space="0" w:color="auto"/>
          </w:divBdr>
        </w:div>
      </w:divsChild>
    </w:div>
    <w:div w:id="1539472195">
      <w:bodyDiv w:val="1"/>
      <w:marLeft w:val="0"/>
      <w:marRight w:val="0"/>
      <w:marTop w:val="0"/>
      <w:marBottom w:val="0"/>
      <w:divBdr>
        <w:top w:val="none" w:sz="0" w:space="0" w:color="auto"/>
        <w:left w:val="none" w:sz="0" w:space="0" w:color="auto"/>
        <w:bottom w:val="none" w:sz="0" w:space="0" w:color="auto"/>
        <w:right w:val="none" w:sz="0" w:space="0" w:color="auto"/>
      </w:divBdr>
    </w:div>
    <w:div w:id="1639336970">
      <w:bodyDiv w:val="1"/>
      <w:marLeft w:val="0"/>
      <w:marRight w:val="0"/>
      <w:marTop w:val="0"/>
      <w:marBottom w:val="0"/>
      <w:divBdr>
        <w:top w:val="none" w:sz="0" w:space="0" w:color="auto"/>
        <w:left w:val="none" w:sz="0" w:space="0" w:color="auto"/>
        <w:bottom w:val="none" w:sz="0" w:space="0" w:color="auto"/>
        <w:right w:val="none" w:sz="0" w:space="0" w:color="auto"/>
      </w:divBdr>
    </w:div>
    <w:div w:id="1721055989">
      <w:bodyDiv w:val="1"/>
      <w:marLeft w:val="0"/>
      <w:marRight w:val="0"/>
      <w:marTop w:val="0"/>
      <w:marBottom w:val="0"/>
      <w:divBdr>
        <w:top w:val="none" w:sz="0" w:space="0" w:color="auto"/>
        <w:left w:val="none" w:sz="0" w:space="0" w:color="auto"/>
        <w:bottom w:val="none" w:sz="0" w:space="0" w:color="auto"/>
        <w:right w:val="none" w:sz="0" w:space="0" w:color="auto"/>
      </w:divBdr>
      <w:divsChild>
        <w:div w:id="925650982">
          <w:marLeft w:val="0"/>
          <w:marRight w:val="0"/>
          <w:marTop w:val="0"/>
          <w:marBottom w:val="0"/>
          <w:divBdr>
            <w:top w:val="none" w:sz="0" w:space="0" w:color="auto"/>
            <w:left w:val="none" w:sz="0" w:space="0" w:color="auto"/>
            <w:bottom w:val="none" w:sz="0" w:space="0" w:color="auto"/>
            <w:right w:val="none" w:sz="0" w:space="0" w:color="auto"/>
          </w:divBdr>
        </w:div>
        <w:div w:id="1373118392">
          <w:marLeft w:val="0"/>
          <w:marRight w:val="0"/>
          <w:marTop w:val="0"/>
          <w:marBottom w:val="0"/>
          <w:divBdr>
            <w:top w:val="none" w:sz="0" w:space="0" w:color="auto"/>
            <w:left w:val="none" w:sz="0" w:space="0" w:color="auto"/>
            <w:bottom w:val="none" w:sz="0" w:space="0" w:color="auto"/>
            <w:right w:val="none" w:sz="0" w:space="0" w:color="auto"/>
          </w:divBdr>
        </w:div>
        <w:div w:id="1730035848">
          <w:marLeft w:val="0"/>
          <w:marRight w:val="0"/>
          <w:marTop w:val="0"/>
          <w:marBottom w:val="0"/>
          <w:divBdr>
            <w:top w:val="none" w:sz="0" w:space="0" w:color="auto"/>
            <w:left w:val="none" w:sz="0" w:space="0" w:color="auto"/>
            <w:bottom w:val="none" w:sz="0" w:space="0" w:color="auto"/>
            <w:right w:val="none" w:sz="0" w:space="0" w:color="auto"/>
          </w:divBdr>
        </w:div>
        <w:div w:id="99722728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178395591">
          <w:marLeft w:val="0"/>
          <w:marRight w:val="0"/>
          <w:marTop w:val="0"/>
          <w:marBottom w:val="0"/>
          <w:divBdr>
            <w:top w:val="none" w:sz="0" w:space="0" w:color="auto"/>
            <w:left w:val="none" w:sz="0" w:space="0" w:color="auto"/>
            <w:bottom w:val="none" w:sz="0" w:space="0" w:color="auto"/>
            <w:right w:val="none" w:sz="0" w:space="0" w:color="auto"/>
          </w:divBdr>
        </w:div>
        <w:div w:id="2036152113">
          <w:marLeft w:val="0"/>
          <w:marRight w:val="0"/>
          <w:marTop w:val="0"/>
          <w:marBottom w:val="0"/>
          <w:divBdr>
            <w:top w:val="none" w:sz="0" w:space="0" w:color="auto"/>
            <w:left w:val="none" w:sz="0" w:space="0" w:color="auto"/>
            <w:bottom w:val="none" w:sz="0" w:space="0" w:color="auto"/>
            <w:right w:val="none" w:sz="0" w:space="0" w:color="auto"/>
          </w:divBdr>
        </w:div>
      </w:divsChild>
    </w:div>
    <w:div w:id="1741250298">
      <w:bodyDiv w:val="1"/>
      <w:marLeft w:val="0"/>
      <w:marRight w:val="0"/>
      <w:marTop w:val="0"/>
      <w:marBottom w:val="0"/>
      <w:divBdr>
        <w:top w:val="none" w:sz="0" w:space="0" w:color="auto"/>
        <w:left w:val="none" w:sz="0" w:space="0" w:color="auto"/>
        <w:bottom w:val="none" w:sz="0" w:space="0" w:color="auto"/>
        <w:right w:val="none" w:sz="0" w:space="0" w:color="auto"/>
      </w:divBdr>
    </w:div>
    <w:div w:id="175898658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32028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1103380">
      <w:bodyDiv w:val="1"/>
      <w:marLeft w:val="0"/>
      <w:marRight w:val="0"/>
      <w:marTop w:val="0"/>
      <w:marBottom w:val="0"/>
      <w:divBdr>
        <w:top w:val="none" w:sz="0" w:space="0" w:color="auto"/>
        <w:left w:val="none" w:sz="0" w:space="0" w:color="auto"/>
        <w:bottom w:val="none" w:sz="0" w:space="0" w:color="auto"/>
        <w:right w:val="none" w:sz="0" w:space="0" w:color="auto"/>
      </w:divBdr>
      <w:divsChild>
        <w:div w:id="300499343">
          <w:marLeft w:val="0"/>
          <w:marRight w:val="0"/>
          <w:marTop w:val="0"/>
          <w:marBottom w:val="0"/>
          <w:divBdr>
            <w:top w:val="none" w:sz="0" w:space="0" w:color="auto"/>
            <w:left w:val="none" w:sz="0" w:space="0" w:color="auto"/>
            <w:bottom w:val="none" w:sz="0" w:space="0" w:color="auto"/>
            <w:right w:val="none" w:sz="0" w:space="0" w:color="auto"/>
          </w:divBdr>
        </w:div>
        <w:div w:id="357049847">
          <w:marLeft w:val="0"/>
          <w:marRight w:val="0"/>
          <w:marTop w:val="0"/>
          <w:marBottom w:val="0"/>
          <w:divBdr>
            <w:top w:val="none" w:sz="0" w:space="0" w:color="auto"/>
            <w:left w:val="none" w:sz="0" w:space="0" w:color="auto"/>
            <w:bottom w:val="none" w:sz="0" w:space="0" w:color="auto"/>
            <w:right w:val="none" w:sz="0" w:space="0" w:color="auto"/>
          </w:divBdr>
        </w:div>
        <w:div w:id="2054385665">
          <w:marLeft w:val="0"/>
          <w:marRight w:val="0"/>
          <w:marTop w:val="0"/>
          <w:marBottom w:val="0"/>
          <w:divBdr>
            <w:top w:val="none" w:sz="0" w:space="0" w:color="auto"/>
            <w:left w:val="none" w:sz="0" w:space="0" w:color="auto"/>
            <w:bottom w:val="none" w:sz="0" w:space="0" w:color="auto"/>
            <w:right w:val="none" w:sz="0" w:space="0" w:color="auto"/>
          </w:divBdr>
        </w:div>
        <w:div w:id="283653991">
          <w:marLeft w:val="0"/>
          <w:marRight w:val="0"/>
          <w:marTop w:val="0"/>
          <w:marBottom w:val="0"/>
          <w:divBdr>
            <w:top w:val="none" w:sz="0" w:space="0" w:color="auto"/>
            <w:left w:val="none" w:sz="0" w:space="0" w:color="auto"/>
            <w:bottom w:val="none" w:sz="0" w:space="0" w:color="auto"/>
            <w:right w:val="none" w:sz="0" w:space="0" w:color="auto"/>
          </w:divBdr>
        </w:div>
        <w:div w:id="2094929317">
          <w:marLeft w:val="0"/>
          <w:marRight w:val="0"/>
          <w:marTop w:val="0"/>
          <w:marBottom w:val="0"/>
          <w:divBdr>
            <w:top w:val="none" w:sz="0" w:space="0" w:color="auto"/>
            <w:left w:val="none" w:sz="0" w:space="0" w:color="auto"/>
            <w:bottom w:val="none" w:sz="0" w:space="0" w:color="auto"/>
            <w:right w:val="none" w:sz="0" w:space="0" w:color="auto"/>
          </w:divBdr>
        </w:div>
        <w:div w:id="1974601620">
          <w:marLeft w:val="0"/>
          <w:marRight w:val="0"/>
          <w:marTop w:val="0"/>
          <w:marBottom w:val="0"/>
          <w:divBdr>
            <w:top w:val="none" w:sz="0" w:space="0" w:color="auto"/>
            <w:left w:val="none" w:sz="0" w:space="0" w:color="auto"/>
            <w:bottom w:val="none" w:sz="0" w:space="0" w:color="auto"/>
            <w:right w:val="none" w:sz="0" w:space="0" w:color="auto"/>
          </w:divBdr>
        </w:div>
        <w:div w:id="897908835">
          <w:marLeft w:val="0"/>
          <w:marRight w:val="0"/>
          <w:marTop w:val="0"/>
          <w:marBottom w:val="0"/>
          <w:divBdr>
            <w:top w:val="none" w:sz="0" w:space="0" w:color="auto"/>
            <w:left w:val="none" w:sz="0" w:space="0" w:color="auto"/>
            <w:bottom w:val="none" w:sz="0" w:space="0" w:color="auto"/>
            <w:right w:val="none" w:sz="0" w:space="0" w:color="auto"/>
          </w:divBdr>
        </w:div>
        <w:div w:id="1897429043">
          <w:marLeft w:val="0"/>
          <w:marRight w:val="0"/>
          <w:marTop w:val="0"/>
          <w:marBottom w:val="0"/>
          <w:divBdr>
            <w:top w:val="none" w:sz="0" w:space="0" w:color="auto"/>
            <w:left w:val="none" w:sz="0" w:space="0" w:color="auto"/>
            <w:bottom w:val="none" w:sz="0" w:space="0" w:color="auto"/>
            <w:right w:val="none" w:sz="0" w:space="0" w:color="auto"/>
          </w:divBdr>
        </w:div>
        <w:div w:id="1693921008">
          <w:marLeft w:val="0"/>
          <w:marRight w:val="0"/>
          <w:marTop w:val="0"/>
          <w:marBottom w:val="0"/>
          <w:divBdr>
            <w:top w:val="none" w:sz="0" w:space="0" w:color="auto"/>
            <w:left w:val="none" w:sz="0" w:space="0" w:color="auto"/>
            <w:bottom w:val="none" w:sz="0" w:space="0" w:color="auto"/>
            <w:right w:val="none" w:sz="0" w:space="0" w:color="auto"/>
          </w:divBdr>
        </w:div>
        <w:div w:id="839126986">
          <w:marLeft w:val="0"/>
          <w:marRight w:val="0"/>
          <w:marTop w:val="0"/>
          <w:marBottom w:val="0"/>
          <w:divBdr>
            <w:top w:val="none" w:sz="0" w:space="0" w:color="auto"/>
            <w:left w:val="none" w:sz="0" w:space="0" w:color="auto"/>
            <w:bottom w:val="none" w:sz="0" w:space="0" w:color="auto"/>
            <w:right w:val="none" w:sz="0" w:space="0" w:color="auto"/>
          </w:divBdr>
        </w:div>
        <w:div w:id="889997543">
          <w:marLeft w:val="0"/>
          <w:marRight w:val="0"/>
          <w:marTop w:val="0"/>
          <w:marBottom w:val="0"/>
          <w:divBdr>
            <w:top w:val="none" w:sz="0" w:space="0" w:color="auto"/>
            <w:left w:val="none" w:sz="0" w:space="0" w:color="auto"/>
            <w:bottom w:val="none" w:sz="0" w:space="0" w:color="auto"/>
            <w:right w:val="none" w:sz="0" w:space="0" w:color="auto"/>
          </w:divBdr>
        </w:div>
        <w:div w:id="1654870178">
          <w:marLeft w:val="0"/>
          <w:marRight w:val="0"/>
          <w:marTop w:val="0"/>
          <w:marBottom w:val="0"/>
          <w:divBdr>
            <w:top w:val="none" w:sz="0" w:space="0" w:color="auto"/>
            <w:left w:val="none" w:sz="0" w:space="0" w:color="auto"/>
            <w:bottom w:val="none" w:sz="0" w:space="0" w:color="auto"/>
            <w:right w:val="none" w:sz="0" w:space="0" w:color="auto"/>
          </w:divBdr>
        </w:div>
        <w:div w:id="1686857229">
          <w:marLeft w:val="0"/>
          <w:marRight w:val="0"/>
          <w:marTop w:val="0"/>
          <w:marBottom w:val="0"/>
          <w:divBdr>
            <w:top w:val="none" w:sz="0" w:space="0" w:color="auto"/>
            <w:left w:val="none" w:sz="0" w:space="0" w:color="auto"/>
            <w:bottom w:val="none" w:sz="0" w:space="0" w:color="auto"/>
            <w:right w:val="none" w:sz="0" w:space="0" w:color="auto"/>
          </w:divBdr>
        </w:div>
        <w:div w:id="362704920">
          <w:marLeft w:val="0"/>
          <w:marRight w:val="0"/>
          <w:marTop w:val="0"/>
          <w:marBottom w:val="0"/>
          <w:divBdr>
            <w:top w:val="none" w:sz="0" w:space="0" w:color="auto"/>
            <w:left w:val="none" w:sz="0" w:space="0" w:color="auto"/>
            <w:bottom w:val="none" w:sz="0" w:space="0" w:color="auto"/>
            <w:right w:val="none" w:sz="0" w:space="0" w:color="auto"/>
          </w:divBdr>
        </w:div>
        <w:div w:id="1743020336">
          <w:marLeft w:val="0"/>
          <w:marRight w:val="0"/>
          <w:marTop w:val="0"/>
          <w:marBottom w:val="0"/>
          <w:divBdr>
            <w:top w:val="none" w:sz="0" w:space="0" w:color="auto"/>
            <w:left w:val="none" w:sz="0" w:space="0" w:color="auto"/>
            <w:bottom w:val="none" w:sz="0" w:space="0" w:color="auto"/>
            <w:right w:val="none" w:sz="0" w:space="0" w:color="auto"/>
          </w:divBdr>
        </w:div>
        <w:div w:id="87972315">
          <w:marLeft w:val="0"/>
          <w:marRight w:val="0"/>
          <w:marTop w:val="0"/>
          <w:marBottom w:val="0"/>
          <w:divBdr>
            <w:top w:val="none" w:sz="0" w:space="0" w:color="auto"/>
            <w:left w:val="none" w:sz="0" w:space="0" w:color="auto"/>
            <w:bottom w:val="none" w:sz="0" w:space="0" w:color="auto"/>
            <w:right w:val="none" w:sz="0" w:space="0" w:color="auto"/>
          </w:divBdr>
        </w:div>
        <w:div w:id="1298532593">
          <w:marLeft w:val="0"/>
          <w:marRight w:val="0"/>
          <w:marTop w:val="0"/>
          <w:marBottom w:val="0"/>
          <w:divBdr>
            <w:top w:val="none" w:sz="0" w:space="0" w:color="auto"/>
            <w:left w:val="none" w:sz="0" w:space="0" w:color="auto"/>
            <w:bottom w:val="none" w:sz="0" w:space="0" w:color="auto"/>
            <w:right w:val="none" w:sz="0" w:space="0" w:color="auto"/>
          </w:divBdr>
        </w:div>
        <w:div w:id="20063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content/dam/main-education/teaching-and-learning/curriculum/key-learning-areas/creative-arts/7-12/drama/7-10-drama/creativearts-drama-resource-studentlogbookguide-s5.docx" TargetMode="External"/><Relationship Id="rId18" Type="http://schemas.openxmlformats.org/officeDocument/2006/relationships/hyperlink" Target="https://education.nsw.gov.au/content/dam/main-education/teaching-and-learning/curriculum/key-learning-areas/creative-arts/7-12/drama/11-12-drama/creativearts-drama-resource-preliminary-groupdevisingtask-s6.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2wasljt46n4no.cloudfront.net/pdf/content-pages/community-pages/STC_EBOOK_10STEPS_1.pdf" TargetMode="External"/><Relationship Id="rId7" Type="http://schemas.openxmlformats.org/officeDocument/2006/relationships/settings" Target="settings.xml"/><Relationship Id="rId12" Type="http://schemas.openxmlformats.org/officeDocument/2006/relationships/hyperlink" Target="https://education.nsw.gov.au/content/dam/main-education/teaching-and-learning/curriculum/key-learning-areas/creative-arts/7-12/drama/11-12-drama/creativearts-drama-resource-preliminary-groupdevisingtask-s6.docx" TargetMode="External"/><Relationship Id="rId17" Type="http://schemas.openxmlformats.org/officeDocument/2006/relationships/hyperlink" Target="https://fod.infobase.com/http/49800/49817_guid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omplicite.org/media/1439372000Complicite_Teachers_pack.pdf" TargetMode="External"/><Relationship Id="rId20" Type="http://schemas.openxmlformats.org/officeDocument/2006/relationships/hyperlink" Target="https://educationstandards.nsw.edu.au/wps/wcm/connect/1ffa8deb-2716-402d-b182-3517494456ef/drama-st6-syl-from2010+Drama.pdf?MOD=AJPERES&amp;CV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wcm/connect/1ffa8deb-2716-402d-b182-3517494456ef/drama-st6-syl-from2010+Drama.pdf?MOD=AJPERES&amp;CVID=" TargetMode="External"/><Relationship Id="rId24" Type="http://schemas.openxmlformats.org/officeDocument/2006/relationships/footer" Target="footer1.xml"/><Relationship Id="Rc64f9b8712f14bcd"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d2wasljt46n4no.cloudfront.net/pdf/content-pages/community-pages/STC_EBOOK_10STEPS_1.pdf" TargetMode="External"/><Relationship Id="rId23" Type="http://schemas.openxmlformats.org/officeDocument/2006/relationships/hyperlink" Target="https://fod.infobase.com/http/49800/49817_guide.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nsw.gov.au/teaching-and-learning/curriculum/key-learning-areas/creative-arts/stage-6/dra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key-learning-areas/creative-arts/stage-6/drama" TargetMode="External"/><Relationship Id="rId22" Type="http://schemas.openxmlformats.org/officeDocument/2006/relationships/hyperlink" Target="http://www.complicite.org/media/1439372000Complicite_Teachers_pack.pdf" TargetMode="External"/><Relationship Id="rId27" Type="http://schemas.openxmlformats.org/officeDocument/2006/relationships/footer" Target="footer3.xml"/><Relationship Id="R183e6ce73faf4600" Type="http://schemas.microsoft.com/office/2019/09/relationships/intelligence" Target="intelligenc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946db038-1dcd-4d2d-acc3-074dba562d2c"/>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a3893891-f0a0-41d0-9ee8-6d125d8ab872"/>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8F4C662A-CAEE-407C-B6FF-0C71FE7A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91F1F-9AE5-4E8C-9DC3-9C426195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11</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Podcast learning progression lesson - music S4</vt:lpstr>
    </vt:vector>
  </TitlesOfParts>
  <Manager/>
  <Company>NSW Department of Education</Company>
  <LinksUpToDate>false</LinksUpToDate>
  <CharactersWithSpaces>18026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group devision lesson sequence</dc:title>
  <dc:subject>Drama</dc:subject>
  <dc:creator>NSW Department of Education</dc:creator>
  <cp:keywords>Drama;Group performance, devising, group, year 11, stage 6</cp:keywords>
  <dc:description/>
  <cp:lastModifiedBy>Cathryn Horvat</cp:lastModifiedBy>
  <cp:revision>2</cp:revision>
  <cp:lastPrinted>2019-09-30T07:42:00Z</cp:lastPrinted>
  <dcterms:created xsi:type="dcterms:W3CDTF">2021-03-24T01:28:00Z</dcterms:created>
  <dcterms:modified xsi:type="dcterms:W3CDTF">2021-03-24T01:28:00Z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