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EB13F" w14:textId="613EB9F4" w:rsidR="00B53FCE" w:rsidRDefault="00B55B80" w:rsidP="00322EB3">
      <w:pPr>
        <w:pStyle w:val="Title"/>
      </w:pPr>
      <w:bookmarkStart w:id="0" w:name="_Hlk148085229"/>
      <w:r>
        <w:t>Drama</w:t>
      </w:r>
      <w:r w:rsidR="00761E15">
        <w:t xml:space="preserve"> </w:t>
      </w:r>
      <w:r w:rsidR="00817D48" w:rsidRPr="00817D48">
        <w:t>Stage</w:t>
      </w:r>
      <w:r w:rsidR="00761E15">
        <w:t xml:space="preserve"> </w:t>
      </w:r>
      <w:r>
        <w:t>5</w:t>
      </w:r>
      <w:r w:rsidR="003D4669">
        <w:t xml:space="preserve"> </w:t>
      </w:r>
      <w:r w:rsidR="00512295">
        <w:t xml:space="preserve">(Year 9) </w:t>
      </w:r>
      <w:r w:rsidR="00226A8D">
        <w:t xml:space="preserve">– </w:t>
      </w:r>
      <w:r w:rsidR="00763E9E">
        <w:t>s</w:t>
      </w:r>
      <w:r w:rsidR="00226A8D">
        <w:t xml:space="preserve">ample </w:t>
      </w:r>
      <w:r w:rsidR="00AA3B2C">
        <w:t>unit</w:t>
      </w:r>
      <w:r w:rsidR="00817D48" w:rsidRPr="00817D48">
        <w:t xml:space="preserve"> </w:t>
      </w:r>
    </w:p>
    <w:bookmarkEnd w:id="0"/>
    <w:p w14:paraId="19E2A451" w14:textId="1E7F32DA" w:rsidR="00B8338A" w:rsidRPr="00B8338A" w:rsidRDefault="00A54657" w:rsidP="00B8338A">
      <w:pPr>
        <w:pStyle w:val="Subtitle0"/>
      </w:pPr>
      <w:r>
        <w:t>Screen play – group</w:t>
      </w:r>
      <w:r w:rsidR="002659A0">
        <w:t>-</w:t>
      </w:r>
      <w:r>
        <w:t>devising through short film</w:t>
      </w:r>
    </w:p>
    <w:p w14:paraId="26C67684" w14:textId="671C96D4" w:rsidR="00E84F74" w:rsidRPr="00DB62FF" w:rsidRDefault="00A54657" w:rsidP="00E84F74">
      <w:pPr>
        <w:pStyle w:val="FeatureBox2"/>
      </w:pPr>
      <w:r>
        <w:rPr>
          <w:rStyle w:val="normaltextrun"/>
          <w:color w:val="000000"/>
          <w:szCs w:val="22"/>
        </w:rPr>
        <w:t xml:space="preserve">This resource is a sample unit for Stage 5 </w:t>
      </w:r>
      <w:r w:rsidR="00191D82">
        <w:rPr>
          <w:rStyle w:val="normaltextrun"/>
          <w:color w:val="000000"/>
          <w:szCs w:val="22"/>
        </w:rPr>
        <w:t>(</w:t>
      </w:r>
      <w:r>
        <w:rPr>
          <w:rStyle w:val="normaltextrun"/>
          <w:color w:val="000000"/>
          <w:szCs w:val="22"/>
        </w:rPr>
        <w:t>Year 9</w:t>
      </w:r>
      <w:r w:rsidR="00191D82">
        <w:rPr>
          <w:rStyle w:val="normaltextrun"/>
          <w:color w:val="000000"/>
          <w:szCs w:val="22"/>
        </w:rPr>
        <w:t>)</w:t>
      </w:r>
      <w:r>
        <w:rPr>
          <w:rStyle w:val="normaltextrun"/>
          <w:color w:val="000000"/>
          <w:szCs w:val="22"/>
        </w:rPr>
        <w:t xml:space="preserve"> Term 3. It provides an example of one way to approach programming for the Drama 7</w:t>
      </w:r>
      <w:r w:rsidR="00E67EB4">
        <w:rPr>
          <w:rStyle w:val="normaltextrun"/>
          <w:color w:val="000000"/>
          <w:szCs w:val="22"/>
        </w:rPr>
        <w:t>–</w:t>
      </w:r>
      <w:r>
        <w:rPr>
          <w:rStyle w:val="normaltextrun"/>
          <w:color w:val="000000"/>
          <w:szCs w:val="22"/>
        </w:rPr>
        <w:t>10</w:t>
      </w:r>
      <w:r w:rsidR="00435213">
        <w:rPr>
          <w:rStyle w:val="normaltextrun"/>
          <w:color w:val="000000"/>
          <w:szCs w:val="22"/>
        </w:rPr>
        <w:t xml:space="preserve"> Syllabus (2023)</w:t>
      </w:r>
      <w:r>
        <w:rPr>
          <w:rStyle w:val="normaltextrun"/>
          <w:color w:val="000000"/>
          <w:szCs w:val="22"/>
        </w:rPr>
        <w:t xml:space="preserve"> course requirement for at least one group-devised work for each 100 hours of elective study of drama. In this unit, students enact the roles of a </w:t>
      </w:r>
      <w:r w:rsidR="00504876">
        <w:rPr>
          <w:rStyle w:val="normaltextrun"/>
          <w:color w:val="000000"/>
          <w:szCs w:val="22"/>
        </w:rPr>
        <w:t>film crew</w:t>
      </w:r>
      <w:r>
        <w:rPr>
          <w:rStyle w:val="normaltextrun"/>
          <w:color w:val="000000"/>
          <w:szCs w:val="22"/>
        </w:rPr>
        <w:t xml:space="preserve"> to </w:t>
      </w:r>
      <w:r w:rsidR="00F74BE0">
        <w:rPr>
          <w:rStyle w:val="normaltextrun"/>
          <w:color w:val="000000"/>
          <w:szCs w:val="22"/>
        </w:rPr>
        <w:t xml:space="preserve">collaboratively devise and </w:t>
      </w:r>
      <w:r>
        <w:rPr>
          <w:rStyle w:val="normaltextrun"/>
          <w:color w:val="000000"/>
          <w:szCs w:val="22"/>
        </w:rPr>
        <w:t>produce a short film</w:t>
      </w:r>
      <w:r w:rsidR="00F74BE0">
        <w:rPr>
          <w:rStyle w:val="normaltextrun"/>
          <w:color w:val="000000"/>
          <w:szCs w:val="22"/>
        </w:rPr>
        <w:t xml:space="preserve"> and showcase.</w:t>
      </w:r>
      <w:r w:rsidR="00F74BE0">
        <w:t xml:space="preserve"> </w:t>
      </w:r>
      <w:r w:rsidR="00E84F74">
        <w:br w:type="page"/>
      </w:r>
    </w:p>
    <w:p w14:paraId="26BD7D8C" w14:textId="4A993306" w:rsidR="002506EE" w:rsidRPr="002506EE" w:rsidRDefault="002506EE" w:rsidP="00686009">
      <w:pPr>
        <w:pStyle w:val="TOCHeading"/>
        <w:tabs>
          <w:tab w:val="left" w:pos="8990"/>
        </w:tabs>
      </w:pPr>
      <w:r>
        <w:lastRenderedPageBreak/>
        <w:t>Contents</w:t>
      </w:r>
    </w:p>
    <w:p w14:paraId="35A8B10F" w14:textId="07587F91" w:rsidR="00511BA5" w:rsidRDefault="003B2E0F">
      <w:pPr>
        <w:pStyle w:val="TOC1"/>
        <w:rPr>
          <w:rFonts w:asciiTheme="minorHAnsi" w:eastAsiaTheme="minorEastAsia" w:hAnsiTheme="minorHAnsi" w:cstheme="minorBidi"/>
          <w:b w:val="0"/>
          <w:kern w:val="2"/>
          <w:sz w:val="24"/>
          <w:lang w:eastAsia="en-AU"/>
          <w14:ligatures w14:val="standardContextual"/>
        </w:rPr>
      </w:pPr>
      <w:r>
        <w:fldChar w:fldCharType="begin"/>
      </w:r>
      <w:r w:rsidR="005A35E5">
        <w:instrText>TOC \o "1-2" \z \u \h</w:instrText>
      </w:r>
      <w:r>
        <w:fldChar w:fldCharType="separate"/>
      </w:r>
      <w:hyperlink w:anchor="_Toc199314242" w:history="1">
        <w:r w:rsidR="00511BA5" w:rsidRPr="00013EE8">
          <w:rPr>
            <w:rStyle w:val="Hyperlink"/>
          </w:rPr>
          <w:t>Overview</w:t>
        </w:r>
        <w:r w:rsidR="00511BA5">
          <w:rPr>
            <w:webHidden/>
          </w:rPr>
          <w:tab/>
        </w:r>
        <w:r w:rsidR="00511BA5">
          <w:rPr>
            <w:webHidden/>
          </w:rPr>
          <w:fldChar w:fldCharType="begin"/>
        </w:r>
        <w:r w:rsidR="00511BA5">
          <w:rPr>
            <w:webHidden/>
          </w:rPr>
          <w:instrText xml:space="preserve"> PAGEREF _Toc199314242 \h </w:instrText>
        </w:r>
        <w:r w:rsidR="00511BA5">
          <w:rPr>
            <w:webHidden/>
          </w:rPr>
        </w:r>
        <w:r w:rsidR="00511BA5">
          <w:rPr>
            <w:webHidden/>
          </w:rPr>
          <w:fldChar w:fldCharType="separate"/>
        </w:r>
        <w:r w:rsidR="00511BA5">
          <w:rPr>
            <w:webHidden/>
          </w:rPr>
          <w:t>3</w:t>
        </w:r>
        <w:r w:rsidR="00511BA5">
          <w:rPr>
            <w:webHidden/>
          </w:rPr>
          <w:fldChar w:fldCharType="end"/>
        </w:r>
      </w:hyperlink>
    </w:p>
    <w:p w14:paraId="239D63BE" w14:textId="64A0D67E"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43" w:history="1">
        <w:r w:rsidRPr="00013EE8">
          <w:rPr>
            <w:rStyle w:val="Hyperlink"/>
          </w:rPr>
          <w:t>Outcomes</w:t>
        </w:r>
        <w:r>
          <w:rPr>
            <w:webHidden/>
          </w:rPr>
          <w:tab/>
        </w:r>
        <w:r>
          <w:rPr>
            <w:webHidden/>
          </w:rPr>
          <w:fldChar w:fldCharType="begin"/>
        </w:r>
        <w:r>
          <w:rPr>
            <w:webHidden/>
          </w:rPr>
          <w:instrText xml:space="preserve"> PAGEREF _Toc199314243 \h </w:instrText>
        </w:r>
        <w:r>
          <w:rPr>
            <w:webHidden/>
          </w:rPr>
        </w:r>
        <w:r>
          <w:rPr>
            <w:webHidden/>
          </w:rPr>
          <w:fldChar w:fldCharType="separate"/>
        </w:r>
        <w:r>
          <w:rPr>
            <w:webHidden/>
          </w:rPr>
          <w:t>5</w:t>
        </w:r>
        <w:r>
          <w:rPr>
            <w:webHidden/>
          </w:rPr>
          <w:fldChar w:fldCharType="end"/>
        </w:r>
      </w:hyperlink>
    </w:p>
    <w:p w14:paraId="68083AF3" w14:textId="792CA9FC"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44" w:history="1">
        <w:r w:rsidRPr="00013EE8">
          <w:rPr>
            <w:rStyle w:val="Hyperlink"/>
          </w:rPr>
          <w:t>Support resources</w:t>
        </w:r>
        <w:r>
          <w:rPr>
            <w:webHidden/>
          </w:rPr>
          <w:tab/>
        </w:r>
        <w:r>
          <w:rPr>
            <w:webHidden/>
          </w:rPr>
          <w:fldChar w:fldCharType="begin"/>
        </w:r>
        <w:r>
          <w:rPr>
            <w:webHidden/>
          </w:rPr>
          <w:instrText xml:space="preserve"> PAGEREF _Toc199314244 \h </w:instrText>
        </w:r>
        <w:r>
          <w:rPr>
            <w:webHidden/>
          </w:rPr>
        </w:r>
        <w:r>
          <w:rPr>
            <w:webHidden/>
          </w:rPr>
          <w:fldChar w:fldCharType="separate"/>
        </w:r>
        <w:r>
          <w:rPr>
            <w:webHidden/>
          </w:rPr>
          <w:t>5</w:t>
        </w:r>
        <w:r>
          <w:rPr>
            <w:webHidden/>
          </w:rPr>
          <w:fldChar w:fldCharType="end"/>
        </w:r>
      </w:hyperlink>
    </w:p>
    <w:p w14:paraId="1ECA6EB2" w14:textId="1802858B"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45" w:history="1">
        <w:r w:rsidRPr="00013EE8">
          <w:rPr>
            <w:rStyle w:val="Hyperlink"/>
          </w:rPr>
          <w:t>Teacher notes</w:t>
        </w:r>
        <w:r>
          <w:rPr>
            <w:webHidden/>
          </w:rPr>
          <w:tab/>
        </w:r>
        <w:r>
          <w:rPr>
            <w:webHidden/>
          </w:rPr>
          <w:fldChar w:fldCharType="begin"/>
        </w:r>
        <w:r>
          <w:rPr>
            <w:webHidden/>
          </w:rPr>
          <w:instrText xml:space="preserve"> PAGEREF _Toc199314245 \h </w:instrText>
        </w:r>
        <w:r>
          <w:rPr>
            <w:webHidden/>
          </w:rPr>
        </w:r>
        <w:r>
          <w:rPr>
            <w:webHidden/>
          </w:rPr>
          <w:fldChar w:fldCharType="separate"/>
        </w:r>
        <w:r>
          <w:rPr>
            <w:webHidden/>
          </w:rPr>
          <w:t>5</w:t>
        </w:r>
        <w:r>
          <w:rPr>
            <w:webHidden/>
          </w:rPr>
          <w:fldChar w:fldCharType="end"/>
        </w:r>
      </w:hyperlink>
    </w:p>
    <w:p w14:paraId="57056426" w14:textId="7E858337" w:rsidR="00511BA5" w:rsidRDefault="00511BA5">
      <w:pPr>
        <w:pStyle w:val="TOC1"/>
        <w:rPr>
          <w:rFonts w:asciiTheme="minorHAnsi" w:eastAsiaTheme="minorEastAsia" w:hAnsiTheme="minorHAnsi" w:cstheme="minorBidi"/>
          <w:b w:val="0"/>
          <w:kern w:val="2"/>
          <w:sz w:val="24"/>
          <w:lang w:eastAsia="en-AU"/>
          <w14:ligatures w14:val="standardContextual"/>
        </w:rPr>
      </w:pPr>
      <w:hyperlink w:anchor="_Toc199314246" w:history="1">
        <w:r w:rsidRPr="00013EE8">
          <w:rPr>
            <w:rStyle w:val="Hyperlink"/>
          </w:rPr>
          <w:t>Learning sequence 1 – development</w:t>
        </w:r>
        <w:r>
          <w:rPr>
            <w:webHidden/>
          </w:rPr>
          <w:tab/>
        </w:r>
        <w:r>
          <w:rPr>
            <w:webHidden/>
          </w:rPr>
          <w:fldChar w:fldCharType="begin"/>
        </w:r>
        <w:r>
          <w:rPr>
            <w:webHidden/>
          </w:rPr>
          <w:instrText xml:space="preserve"> PAGEREF _Toc199314246 \h </w:instrText>
        </w:r>
        <w:r>
          <w:rPr>
            <w:webHidden/>
          </w:rPr>
        </w:r>
        <w:r>
          <w:rPr>
            <w:webHidden/>
          </w:rPr>
          <w:fldChar w:fldCharType="separate"/>
        </w:r>
        <w:r>
          <w:rPr>
            <w:webHidden/>
          </w:rPr>
          <w:t>9</w:t>
        </w:r>
        <w:r>
          <w:rPr>
            <w:webHidden/>
          </w:rPr>
          <w:fldChar w:fldCharType="end"/>
        </w:r>
      </w:hyperlink>
    </w:p>
    <w:p w14:paraId="04DFFC92" w14:textId="48E0E9B0"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47" w:history="1">
        <w:r w:rsidRPr="00013EE8">
          <w:rPr>
            <w:rStyle w:val="Hyperlink"/>
          </w:rPr>
          <w:t>Outcomes and syllabus content</w:t>
        </w:r>
        <w:r>
          <w:rPr>
            <w:webHidden/>
          </w:rPr>
          <w:tab/>
        </w:r>
        <w:r>
          <w:rPr>
            <w:webHidden/>
          </w:rPr>
          <w:fldChar w:fldCharType="begin"/>
        </w:r>
        <w:r>
          <w:rPr>
            <w:webHidden/>
          </w:rPr>
          <w:instrText xml:space="preserve"> PAGEREF _Toc199314247 \h </w:instrText>
        </w:r>
        <w:r>
          <w:rPr>
            <w:webHidden/>
          </w:rPr>
        </w:r>
        <w:r>
          <w:rPr>
            <w:webHidden/>
          </w:rPr>
          <w:fldChar w:fldCharType="separate"/>
        </w:r>
        <w:r>
          <w:rPr>
            <w:webHidden/>
          </w:rPr>
          <w:t>9</w:t>
        </w:r>
        <w:r>
          <w:rPr>
            <w:webHidden/>
          </w:rPr>
          <w:fldChar w:fldCharType="end"/>
        </w:r>
      </w:hyperlink>
    </w:p>
    <w:p w14:paraId="1FE91CB2" w14:textId="613835F4"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48" w:history="1">
        <w:r w:rsidRPr="00013EE8">
          <w:rPr>
            <w:rStyle w:val="Hyperlink"/>
          </w:rPr>
          <w:t>Activity 1.1 – warm-up huddle</w:t>
        </w:r>
        <w:r>
          <w:rPr>
            <w:webHidden/>
          </w:rPr>
          <w:tab/>
        </w:r>
        <w:r>
          <w:rPr>
            <w:webHidden/>
          </w:rPr>
          <w:fldChar w:fldCharType="begin"/>
        </w:r>
        <w:r>
          <w:rPr>
            <w:webHidden/>
          </w:rPr>
          <w:instrText xml:space="preserve"> PAGEREF _Toc199314248 \h </w:instrText>
        </w:r>
        <w:r>
          <w:rPr>
            <w:webHidden/>
          </w:rPr>
        </w:r>
        <w:r>
          <w:rPr>
            <w:webHidden/>
          </w:rPr>
          <w:fldChar w:fldCharType="separate"/>
        </w:r>
        <w:r>
          <w:rPr>
            <w:webHidden/>
          </w:rPr>
          <w:t>11</w:t>
        </w:r>
        <w:r>
          <w:rPr>
            <w:webHidden/>
          </w:rPr>
          <w:fldChar w:fldCharType="end"/>
        </w:r>
      </w:hyperlink>
    </w:p>
    <w:p w14:paraId="4CFEA038" w14:textId="5C8E5DA1"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49" w:history="1">
        <w:r w:rsidRPr="00013EE8">
          <w:rPr>
            <w:rStyle w:val="Hyperlink"/>
          </w:rPr>
          <w:t>Activity 1.2 – film festival hook event</w:t>
        </w:r>
        <w:r>
          <w:rPr>
            <w:webHidden/>
          </w:rPr>
          <w:tab/>
        </w:r>
        <w:r>
          <w:rPr>
            <w:webHidden/>
          </w:rPr>
          <w:fldChar w:fldCharType="begin"/>
        </w:r>
        <w:r>
          <w:rPr>
            <w:webHidden/>
          </w:rPr>
          <w:instrText xml:space="preserve"> PAGEREF _Toc199314249 \h </w:instrText>
        </w:r>
        <w:r>
          <w:rPr>
            <w:webHidden/>
          </w:rPr>
        </w:r>
        <w:r>
          <w:rPr>
            <w:webHidden/>
          </w:rPr>
          <w:fldChar w:fldCharType="separate"/>
        </w:r>
        <w:r>
          <w:rPr>
            <w:webHidden/>
          </w:rPr>
          <w:t>12</w:t>
        </w:r>
        <w:r>
          <w:rPr>
            <w:webHidden/>
          </w:rPr>
          <w:fldChar w:fldCharType="end"/>
        </w:r>
      </w:hyperlink>
    </w:p>
    <w:p w14:paraId="5F557017" w14:textId="6DB317A6"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50" w:history="1">
        <w:r w:rsidRPr="00013EE8">
          <w:rPr>
            <w:rStyle w:val="Hyperlink"/>
          </w:rPr>
          <w:t>Activity 1.3 – assessment task</w:t>
        </w:r>
        <w:r>
          <w:rPr>
            <w:webHidden/>
          </w:rPr>
          <w:tab/>
        </w:r>
        <w:r>
          <w:rPr>
            <w:webHidden/>
          </w:rPr>
          <w:fldChar w:fldCharType="begin"/>
        </w:r>
        <w:r>
          <w:rPr>
            <w:webHidden/>
          </w:rPr>
          <w:instrText xml:space="preserve"> PAGEREF _Toc199314250 \h </w:instrText>
        </w:r>
        <w:r>
          <w:rPr>
            <w:webHidden/>
          </w:rPr>
        </w:r>
        <w:r>
          <w:rPr>
            <w:webHidden/>
          </w:rPr>
          <w:fldChar w:fldCharType="separate"/>
        </w:r>
        <w:r>
          <w:rPr>
            <w:webHidden/>
          </w:rPr>
          <w:t>15</w:t>
        </w:r>
        <w:r>
          <w:rPr>
            <w:webHidden/>
          </w:rPr>
          <w:fldChar w:fldCharType="end"/>
        </w:r>
      </w:hyperlink>
    </w:p>
    <w:p w14:paraId="6BBA03D6" w14:textId="343C9BF3"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51" w:history="1">
        <w:r w:rsidRPr="00013EE8">
          <w:rPr>
            <w:rStyle w:val="Hyperlink"/>
          </w:rPr>
          <w:t>Activity 1.4 – generating ideas</w:t>
        </w:r>
        <w:r>
          <w:rPr>
            <w:webHidden/>
          </w:rPr>
          <w:tab/>
        </w:r>
        <w:r>
          <w:rPr>
            <w:webHidden/>
          </w:rPr>
          <w:fldChar w:fldCharType="begin"/>
        </w:r>
        <w:r>
          <w:rPr>
            <w:webHidden/>
          </w:rPr>
          <w:instrText xml:space="preserve"> PAGEREF _Toc199314251 \h </w:instrText>
        </w:r>
        <w:r>
          <w:rPr>
            <w:webHidden/>
          </w:rPr>
        </w:r>
        <w:r>
          <w:rPr>
            <w:webHidden/>
          </w:rPr>
          <w:fldChar w:fldCharType="separate"/>
        </w:r>
        <w:r>
          <w:rPr>
            <w:webHidden/>
          </w:rPr>
          <w:t>17</w:t>
        </w:r>
        <w:r>
          <w:rPr>
            <w:webHidden/>
          </w:rPr>
          <w:fldChar w:fldCharType="end"/>
        </w:r>
      </w:hyperlink>
    </w:p>
    <w:p w14:paraId="5A320EA5" w14:textId="229A3C75"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52" w:history="1">
        <w:r w:rsidRPr="00013EE8">
          <w:rPr>
            <w:rStyle w:val="Hyperlink"/>
          </w:rPr>
          <w:t>Activity 1.5 – structuring ideas</w:t>
        </w:r>
        <w:r>
          <w:rPr>
            <w:webHidden/>
          </w:rPr>
          <w:tab/>
        </w:r>
        <w:r>
          <w:rPr>
            <w:webHidden/>
          </w:rPr>
          <w:fldChar w:fldCharType="begin"/>
        </w:r>
        <w:r>
          <w:rPr>
            <w:webHidden/>
          </w:rPr>
          <w:instrText xml:space="preserve"> PAGEREF _Toc199314252 \h </w:instrText>
        </w:r>
        <w:r>
          <w:rPr>
            <w:webHidden/>
          </w:rPr>
        </w:r>
        <w:r>
          <w:rPr>
            <w:webHidden/>
          </w:rPr>
          <w:fldChar w:fldCharType="separate"/>
        </w:r>
        <w:r>
          <w:rPr>
            <w:webHidden/>
          </w:rPr>
          <w:t>20</w:t>
        </w:r>
        <w:r>
          <w:rPr>
            <w:webHidden/>
          </w:rPr>
          <w:fldChar w:fldCharType="end"/>
        </w:r>
      </w:hyperlink>
    </w:p>
    <w:p w14:paraId="4D68AAFB" w14:textId="4BBBB60F"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53" w:history="1">
        <w:r w:rsidRPr="00013EE8">
          <w:rPr>
            <w:rStyle w:val="Hyperlink"/>
          </w:rPr>
          <w:t>Activity 1.6 – rehearsing ideas</w:t>
        </w:r>
        <w:r>
          <w:rPr>
            <w:webHidden/>
          </w:rPr>
          <w:tab/>
        </w:r>
        <w:r>
          <w:rPr>
            <w:webHidden/>
          </w:rPr>
          <w:fldChar w:fldCharType="begin"/>
        </w:r>
        <w:r>
          <w:rPr>
            <w:webHidden/>
          </w:rPr>
          <w:instrText xml:space="preserve"> PAGEREF _Toc199314253 \h </w:instrText>
        </w:r>
        <w:r>
          <w:rPr>
            <w:webHidden/>
          </w:rPr>
        </w:r>
        <w:r>
          <w:rPr>
            <w:webHidden/>
          </w:rPr>
          <w:fldChar w:fldCharType="separate"/>
        </w:r>
        <w:r>
          <w:rPr>
            <w:webHidden/>
          </w:rPr>
          <w:t>22</w:t>
        </w:r>
        <w:r>
          <w:rPr>
            <w:webHidden/>
          </w:rPr>
          <w:fldChar w:fldCharType="end"/>
        </w:r>
      </w:hyperlink>
    </w:p>
    <w:p w14:paraId="43742D42" w14:textId="4169699F"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54" w:history="1">
        <w:r w:rsidRPr="00013EE8">
          <w:rPr>
            <w:rStyle w:val="Hyperlink"/>
          </w:rPr>
          <w:t>Activity 1.7 – refining and structuring ideas</w:t>
        </w:r>
        <w:r>
          <w:rPr>
            <w:webHidden/>
          </w:rPr>
          <w:tab/>
        </w:r>
        <w:r>
          <w:rPr>
            <w:webHidden/>
          </w:rPr>
          <w:fldChar w:fldCharType="begin"/>
        </w:r>
        <w:r>
          <w:rPr>
            <w:webHidden/>
          </w:rPr>
          <w:instrText xml:space="preserve"> PAGEREF _Toc199314254 \h </w:instrText>
        </w:r>
        <w:r>
          <w:rPr>
            <w:webHidden/>
          </w:rPr>
        </w:r>
        <w:r>
          <w:rPr>
            <w:webHidden/>
          </w:rPr>
          <w:fldChar w:fldCharType="separate"/>
        </w:r>
        <w:r>
          <w:rPr>
            <w:webHidden/>
          </w:rPr>
          <w:t>23</w:t>
        </w:r>
        <w:r>
          <w:rPr>
            <w:webHidden/>
          </w:rPr>
          <w:fldChar w:fldCharType="end"/>
        </w:r>
      </w:hyperlink>
    </w:p>
    <w:p w14:paraId="5AF92128" w14:textId="3AD0181A"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55" w:history="1">
        <w:r w:rsidRPr="00013EE8">
          <w:rPr>
            <w:rStyle w:val="Hyperlink"/>
          </w:rPr>
          <w:t>Reflection and formative assessment</w:t>
        </w:r>
        <w:r>
          <w:rPr>
            <w:webHidden/>
          </w:rPr>
          <w:tab/>
        </w:r>
        <w:r>
          <w:rPr>
            <w:webHidden/>
          </w:rPr>
          <w:fldChar w:fldCharType="begin"/>
        </w:r>
        <w:r>
          <w:rPr>
            <w:webHidden/>
          </w:rPr>
          <w:instrText xml:space="preserve"> PAGEREF _Toc199314255 \h </w:instrText>
        </w:r>
        <w:r>
          <w:rPr>
            <w:webHidden/>
          </w:rPr>
        </w:r>
        <w:r>
          <w:rPr>
            <w:webHidden/>
          </w:rPr>
          <w:fldChar w:fldCharType="separate"/>
        </w:r>
        <w:r>
          <w:rPr>
            <w:webHidden/>
          </w:rPr>
          <w:t>25</w:t>
        </w:r>
        <w:r>
          <w:rPr>
            <w:webHidden/>
          </w:rPr>
          <w:fldChar w:fldCharType="end"/>
        </w:r>
      </w:hyperlink>
    </w:p>
    <w:p w14:paraId="2279CFC1" w14:textId="51D2FBF7" w:rsidR="00511BA5" w:rsidRDefault="00511BA5">
      <w:pPr>
        <w:pStyle w:val="TOC1"/>
        <w:rPr>
          <w:rFonts w:asciiTheme="minorHAnsi" w:eastAsiaTheme="minorEastAsia" w:hAnsiTheme="minorHAnsi" w:cstheme="minorBidi"/>
          <w:b w:val="0"/>
          <w:kern w:val="2"/>
          <w:sz w:val="24"/>
          <w:lang w:eastAsia="en-AU"/>
          <w14:ligatures w14:val="standardContextual"/>
        </w:rPr>
      </w:pPr>
      <w:hyperlink w:anchor="_Toc199314256" w:history="1">
        <w:r w:rsidRPr="00013EE8">
          <w:rPr>
            <w:rStyle w:val="Hyperlink"/>
          </w:rPr>
          <w:t>Learning sequence 2 – pre-production</w:t>
        </w:r>
        <w:r>
          <w:rPr>
            <w:webHidden/>
          </w:rPr>
          <w:tab/>
        </w:r>
        <w:r>
          <w:rPr>
            <w:webHidden/>
          </w:rPr>
          <w:fldChar w:fldCharType="begin"/>
        </w:r>
        <w:r>
          <w:rPr>
            <w:webHidden/>
          </w:rPr>
          <w:instrText xml:space="preserve"> PAGEREF _Toc199314256 \h </w:instrText>
        </w:r>
        <w:r>
          <w:rPr>
            <w:webHidden/>
          </w:rPr>
        </w:r>
        <w:r>
          <w:rPr>
            <w:webHidden/>
          </w:rPr>
          <w:fldChar w:fldCharType="separate"/>
        </w:r>
        <w:r>
          <w:rPr>
            <w:webHidden/>
          </w:rPr>
          <w:t>27</w:t>
        </w:r>
        <w:r>
          <w:rPr>
            <w:webHidden/>
          </w:rPr>
          <w:fldChar w:fldCharType="end"/>
        </w:r>
      </w:hyperlink>
    </w:p>
    <w:p w14:paraId="3623D8E2" w14:textId="6C72115F"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57" w:history="1">
        <w:r w:rsidRPr="00013EE8">
          <w:rPr>
            <w:rStyle w:val="Hyperlink"/>
          </w:rPr>
          <w:t>Outcomes and syllabus content</w:t>
        </w:r>
        <w:r>
          <w:rPr>
            <w:webHidden/>
          </w:rPr>
          <w:tab/>
        </w:r>
        <w:r>
          <w:rPr>
            <w:webHidden/>
          </w:rPr>
          <w:fldChar w:fldCharType="begin"/>
        </w:r>
        <w:r>
          <w:rPr>
            <w:webHidden/>
          </w:rPr>
          <w:instrText xml:space="preserve"> PAGEREF _Toc199314257 \h </w:instrText>
        </w:r>
        <w:r>
          <w:rPr>
            <w:webHidden/>
          </w:rPr>
        </w:r>
        <w:r>
          <w:rPr>
            <w:webHidden/>
          </w:rPr>
          <w:fldChar w:fldCharType="separate"/>
        </w:r>
        <w:r>
          <w:rPr>
            <w:webHidden/>
          </w:rPr>
          <w:t>27</w:t>
        </w:r>
        <w:r>
          <w:rPr>
            <w:webHidden/>
          </w:rPr>
          <w:fldChar w:fldCharType="end"/>
        </w:r>
      </w:hyperlink>
    </w:p>
    <w:p w14:paraId="184431AB" w14:textId="3C7F26C1"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58" w:history="1">
        <w:r w:rsidRPr="00013EE8">
          <w:rPr>
            <w:rStyle w:val="Hyperlink"/>
          </w:rPr>
          <w:t>Activity 2.1 – warm-up huddle</w:t>
        </w:r>
        <w:r>
          <w:rPr>
            <w:webHidden/>
          </w:rPr>
          <w:tab/>
        </w:r>
        <w:r>
          <w:rPr>
            <w:webHidden/>
          </w:rPr>
          <w:fldChar w:fldCharType="begin"/>
        </w:r>
        <w:r>
          <w:rPr>
            <w:webHidden/>
          </w:rPr>
          <w:instrText xml:space="preserve"> PAGEREF _Toc199314258 \h </w:instrText>
        </w:r>
        <w:r>
          <w:rPr>
            <w:webHidden/>
          </w:rPr>
        </w:r>
        <w:r>
          <w:rPr>
            <w:webHidden/>
          </w:rPr>
          <w:fldChar w:fldCharType="separate"/>
        </w:r>
        <w:r>
          <w:rPr>
            <w:webHidden/>
          </w:rPr>
          <w:t>29</w:t>
        </w:r>
        <w:r>
          <w:rPr>
            <w:webHidden/>
          </w:rPr>
          <w:fldChar w:fldCharType="end"/>
        </w:r>
      </w:hyperlink>
    </w:p>
    <w:p w14:paraId="0B321F40" w14:textId="5BD08D92"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59" w:history="1">
        <w:r w:rsidRPr="00013EE8">
          <w:rPr>
            <w:rStyle w:val="Hyperlink"/>
          </w:rPr>
          <w:t>Activity 2.2 – generating, structuring and rehearsing</w:t>
        </w:r>
        <w:r>
          <w:rPr>
            <w:webHidden/>
          </w:rPr>
          <w:tab/>
        </w:r>
        <w:r>
          <w:rPr>
            <w:webHidden/>
          </w:rPr>
          <w:fldChar w:fldCharType="begin"/>
        </w:r>
        <w:r>
          <w:rPr>
            <w:webHidden/>
          </w:rPr>
          <w:instrText xml:space="preserve"> PAGEREF _Toc199314259 \h </w:instrText>
        </w:r>
        <w:r>
          <w:rPr>
            <w:webHidden/>
          </w:rPr>
        </w:r>
        <w:r>
          <w:rPr>
            <w:webHidden/>
          </w:rPr>
          <w:fldChar w:fldCharType="separate"/>
        </w:r>
        <w:r>
          <w:rPr>
            <w:webHidden/>
          </w:rPr>
          <w:t>30</w:t>
        </w:r>
        <w:r>
          <w:rPr>
            <w:webHidden/>
          </w:rPr>
          <w:fldChar w:fldCharType="end"/>
        </w:r>
      </w:hyperlink>
    </w:p>
    <w:p w14:paraId="1CE5A196" w14:textId="320EC2A3"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60" w:history="1">
        <w:r w:rsidRPr="00013EE8">
          <w:rPr>
            <w:rStyle w:val="Hyperlink"/>
          </w:rPr>
          <w:t>Activity 2.3 – collaboratively refining</w:t>
        </w:r>
        <w:r>
          <w:rPr>
            <w:webHidden/>
          </w:rPr>
          <w:tab/>
        </w:r>
        <w:r>
          <w:rPr>
            <w:webHidden/>
          </w:rPr>
          <w:fldChar w:fldCharType="begin"/>
        </w:r>
        <w:r>
          <w:rPr>
            <w:webHidden/>
          </w:rPr>
          <w:instrText xml:space="preserve"> PAGEREF _Toc199314260 \h </w:instrText>
        </w:r>
        <w:r>
          <w:rPr>
            <w:webHidden/>
          </w:rPr>
        </w:r>
        <w:r>
          <w:rPr>
            <w:webHidden/>
          </w:rPr>
          <w:fldChar w:fldCharType="separate"/>
        </w:r>
        <w:r>
          <w:rPr>
            <w:webHidden/>
          </w:rPr>
          <w:t>41</w:t>
        </w:r>
        <w:r>
          <w:rPr>
            <w:webHidden/>
          </w:rPr>
          <w:fldChar w:fldCharType="end"/>
        </w:r>
      </w:hyperlink>
    </w:p>
    <w:p w14:paraId="3074A7F9" w14:textId="43C38ACA"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61" w:history="1">
        <w:r w:rsidRPr="00013EE8">
          <w:rPr>
            <w:rStyle w:val="Hyperlink"/>
          </w:rPr>
          <w:t>Reflection and formative assessment</w:t>
        </w:r>
        <w:r>
          <w:rPr>
            <w:webHidden/>
          </w:rPr>
          <w:tab/>
        </w:r>
        <w:r>
          <w:rPr>
            <w:webHidden/>
          </w:rPr>
          <w:fldChar w:fldCharType="begin"/>
        </w:r>
        <w:r>
          <w:rPr>
            <w:webHidden/>
          </w:rPr>
          <w:instrText xml:space="preserve"> PAGEREF _Toc199314261 \h </w:instrText>
        </w:r>
        <w:r>
          <w:rPr>
            <w:webHidden/>
          </w:rPr>
        </w:r>
        <w:r>
          <w:rPr>
            <w:webHidden/>
          </w:rPr>
          <w:fldChar w:fldCharType="separate"/>
        </w:r>
        <w:r>
          <w:rPr>
            <w:webHidden/>
          </w:rPr>
          <w:t>43</w:t>
        </w:r>
        <w:r>
          <w:rPr>
            <w:webHidden/>
          </w:rPr>
          <w:fldChar w:fldCharType="end"/>
        </w:r>
      </w:hyperlink>
    </w:p>
    <w:p w14:paraId="065CC2F1" w14:textId="2027579A" w:rsidR="00511BA5" w:rsidRDefault="00511BA5">
      <w:pPr>
        <w:pStyle w:val="TOC1"/>
        <w:rPr>
          <w:rFonts w:asciiTheme="minorHAnsi" w:eastAsiaTheme="minorEastAsia" w:hAnsiTheme="minorHAnsi" w:cstheme="minorBidi"/>
          <w:b w:val="0"/>
          <w:kern w:val="2"/>
          <w:sz w:val="24"/>
          <w:lang w:eastAsia="en-AU"/>
          <w14:ligatures w14:val="standardContextual"/>
        </w:rPr>
      </w:pPr>
      <w:hyperlink w:anchor="_Toc199314262" w:history="1">
        <w:r w:rsidRPr="00013EE8">
          <w:rPr>
            <w:rStyle w:val="Hyperlink"/>
          </w:rPr>
          <w:t>Learning sequence 3 – production</w:t>
        </w:r>
        <w:r>
          <w:rPr>
            <w:webHidden/>
          </w:rPr>
          <w:tab/>
        </w:r>
        <w:r>
          <w:rPr>
            <w:webHidden/>
          </w:rPr>
          <w:fldChar w:fldCharType="begin"/>
        </w:r>
        <w:r>
          <w:rPr>
            <w:webHidden/>
          </w:rPr>
          <w:instrText xml:space="preserve"> PAGEREF _Toc199314262 \h </w:instrText>
        </w:r>
        <w:r>
          <w:rPr>
            <w:webHidden/>
          </w:rPr>
        </w:r>
        <w:r>
          <w:rPr>
            <w:webHidden/>
          </w:rPr>
          <w:fldChar w:fldCharType="separate"/>
        </w:r>
        <w:r>
          <w:rPr>
            <w:webHidden/>
          </w:rPr>
          <w:t>44</w:t>
        </w:r>
        <w:r>
          <w:rPr>
            <w:webHidden/>
          </w:rPr>
          <w:fldChar w:fldCharType="end"/>
        </w:r>
      </w:hyperlink>
    </w:p>
    <w:p w14:paraId="2FAF55F8" w14:textId="2D1CF27C"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63" w:history="1">
        <w:r w:rsidRPr="00013EE8">
          <w:rPr>
            <w:rStyle w:val="Hyperlink"/>
          </w:rPr>
          <w:t>Outcomes and syllabus content</w:t>
        </w:r>
        <w:r>
          <w:rPr>
            <w:webHidden/>
          </w:rPr>
          <w:tab/>
        </w:r>
        <w:r>
          <w:rPr>
            <w:webHidden/>
          </w:rPr>
          <w:fldChar w:fldCharType="begin"/>
        </w:r>
        <w:r>
          <w:rPr>
            <w:webHidden/>
          </w:rPr>
          <w:instrText xml:space="preserve"> PAGEREF _Toc199314263 \h </w:instrText>
        </w:r>
        <w:r>
          <w:rPr>
            <w:webHidden/>
          </w:rPr>
        </w:r>
        <w:r>
          <w:rPr>
            <w:webHidden/>
          </w:rPr>
          <w:fldChar w:fldCharType="separate"/>
        </w:r>
        <w:r>
          <w:rPr>
            <w:webHidden/>
          </w:rPr>
          <w:t>44</w:t>
        </w:r>
        <w:r>
          <w:rPr>
            <w:webHidden/>
          </w:rPr>
          <w:fldChar w:fldCharType="end"/>
        </w:r>
      </w:hyperlink>
    </w:p>
    <w:p w14:paraId="7481CA55" w14:textId="3EA79F09"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64" w:history="1">
        <w:r w:rsidRPr="00013EE8">
          <w:rPr>
            <w:rStyle w:val="Hyperlink"/>
          </w:rPr>
          <w:t>Activity 3.1 – warm-up huddle</w:t>
        </w:r>
        <w:r>
          <w:rPr>
            <w:webHidden/>
          </w:rPr>
          <w:tab/>
        </w:r>
        <w:r>
          <w:rPr>
            <w:webHidden/>
          </w:rPr>
          <w:fldChar w:fldCharType="begin"/>
        </w:r>
        <w:r>
          <w:rPr>
            <w:webHidden/>
          </w:rPr>
          <w:instrText xml:space="preserve"> PAGEREF _Toc199314264 \h </w:instrText>
        </w:r>
        <w:r>
          <w:rPr>
            <w:webHidden/>
          </w:rPr>
        </w:r>
        <w:r>
          <w:rPr>
            <w:webHidden/>
          </w:rPr>
          <w:fldChar w:fldCharType="separate"/>
        </w:r>
        <w:r>
          <w:rPr>
            <w:webHidden/>
          </w:rPr>
          <w:t>46</w:t>
        </w:r>
        <w:r>
          <w:rPr>
            <w:webHidden/>
          </w:rPr>
          <w:fldChar w:fldCharType="end"/>
        </w:r>
      </w:hyperlink>
    </w:p>
    <w:p w14:paraId="323C0468" w14:textId="29D4C661"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65" w:history="1">
        <w:r w:rsidRPr="00013EE8">
          <w:rPr>
            <w:rStyle w:val="Hyperlink"/>
          </w:rPr>
          <w:t>Activity 3.2 – refining</w:t>
        </w:r>
        <w:r>
          <w:rPr>
            <w:webHidden/>
          </w:rPr>
          <w:tab/>
        </w:r>
        <w:r>
          <w:rPr>
            <w:webHidden/>
          </w:rPr>
          <w:fldChar w:fldCharType="begin"/>
        </w:r>
        <w:r>
          <w:rPr>
            <w:webHidden/>
          </w:rPr>
          <w:instrText xml:space="preserve"> PAGEREF _Toc199314265 \h </w:instrText>
        </w:r>
        <w:r>
          <w:rPr>
            <w:webHidden/>
          </w:rPr>
        </w:r>
        <w:r>
          <w:rPr>
            <w:webHidden/>
          </w:rPr>
          <w:fldChar w:fldCharType="separate"/>
        </w:r>
        <w:r>
          <w:rPr>
            <w:webHidden/>
          </w:rPr>
          <w:t>46</w:t>
        </w:r>
        <w:r>
          <w:rPr>
            <w:webHidden/>
          </w:rPr>
          <w:fldChar w:fldCharType="end"/>
        </w:r>
      </w:hyperlink>
    </w:p>
    <w:p w14:paraId="4381E86A" w14:textId="3EC5CC30"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66" w:history="1">
        <w:r w:rsidRPr="00013EE8">
          <w:rPr>
            <w:rStyle w:val="Hyperlink"/>
          </w:rPr>
          <w:t>Reflection and formative assessment</w:t>
        </w:r>
        <w:r>
          <w:rPr>
            <w:webHidden/>
          </w:rPr>
          <w:tab/>
        </w:r>
        <w:r>
          <w:rPr>
            <w:webHidden/>
          </w:rPr>
          <w:fldChar w:fldCharType="begin"/>
        </w:r>
        <w:r>
          <w:rPr>
            <w:webHidden/>
          </w:rPr>
          <w:instrText xml:space="preserve"> PAGEREF _Toc199314266 \h </w:instrText>
        </w:r>
        <w:r>
          <w:rPr>
            <w:webHidden/>
          </w:rPr>
        </w:r>
        <w:r>
          <w:rPr>
            <w:webHidden/>
          </w:rPr>
          <w:fldChar w:fldCharType="separate"/>
        </w:r>
        <w:r>
          <w:rPr>
            <w:webHidden/>
          </w:rPr>
          <w:t>49</w:t>
        </w:r>
        <w:r>
          <w:rPr>
            <w:webHidden/>
          </w:rPr>
          <w:fldChar w:fldCharType="end"/>
        </w:r>
      </w:hyperlink>
    </w:p>
    <w:p w14:paraId="69BE1428" w14:textId="171ACE9F" w:rsidR="00511BA5" w:rsidRDefault="00511BA5">
      <w:pPr>
        <w:pStyle w:val="TOC1"/>
        <w:rPr>
          <w:rFonts w:asciiTheme="minorHAnsi" w:eastAsiaTheme="minorEastAsia" w:hAnsiTheme="minorHAnsi" w:cstheme="minorBidi"/>
          <w:b w:val="0"/>
          <w:kern w:val="2"/>
          <w:sz w:val="24"/>
          <w:lang w:eastAsia="en-AU"/>
          <w14:ligatures w14:val="standardContextual"/>
        </w:rPr>
      </w:pPr>
      <w:hyperlink w:anchor="_Toc199314267" w:history="1">
        <w:r w:rsidRPr="00013EE8">
          <w:rPr>
            <w:rStyle w:val="Hyperlink"/>
          </w:rPr>
          <w:t>Learning sequence 4 – post-production</w:t>
        </w:r>
        <w:r>
          <w:rPr>
            <w:webHidden/>
          </w:rPr>
          <w:tab/>
        </w:r>
        <w:r>
          <w:rPr>
            <w:webHidden/>
          </w:rPr>
          <w:fldChar w:fldCharType="begin"/>
        </w:r>
        <w:r>
          <w:rPr>
            <w:webHidden/>
          </w:rPr>
          <w:instrText xml:space="preserve"> PAGEREF _Toc199314267 \h </w:instrText>
        </w:r>
        <w:r>
          <w:rPr>
            <w:webHidden/>
          </w:rPr>
        </w:r>
        <w:r>
          <w:rPr>
            <w:webHidden/>
          </w:rPr>
          <w:fldChar w:fldCharType="separate"/>
        </w:r>
        <w:r>
          <w:rPr>
            <w:webHidden/>
          </w:rPr>
          <w:t>50</w:t>
        </w:r>
        <w:r>
          <w:rPr>
            <w:webHidden/>
          </w:rPr>
          <w:fldChar w:fldCharType="end"/>
        </w:r>
      </w:hyperlink>
    </w:p>
    <w:p w14:paraId="3C1820B7" w14:textId="19CBDFA1"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68" w:history="1">
        <w:r w:rsidRPr="00013EE8">
          <w:rPr>
            <w:rStyle w:val="Hyperlink"/>
          </w:rPr>
          <w:t>Outcomes and syllabus content</w:t>
        </w:r>
        <w:r>
          <w:rPr>
            <w:webHidden/>
          </w:rPr>
          <w:tab/>
        </w:r>
        <w:r>
          <w:rPr>
            <w:webHidden/>
          </w:rPr>
          <w:fldChar w:fldCharType="begin"/>
        </w:r>
        <w:r>
          <w:rPr>
            <w:webHidden/>
          </w:rPr>
          <w:instrText xml:space="preserve"> PAGEREF _Toc199314268 \h </w:instrText>
        </w:r>
        <w:r>
          <w:rPr>
            <w:webHidden/>
          </w:rPr>
        </w:r>
        <w:r>
          <w:rPr>
            <w:webHidden/>
          </w:rPr>
          <w:fldChar w:fldCharType="separate"/>
        </w:r>
        <w:r>
          <w:rPr>
            <w:webHidden/>
          </w:rPr>
          <w:t>50</w:t>
        </w:r>
        <w:r>
          <w:rPr>
            <w:webHidden/>
          </w:rPr>
          <w:fldChar w:fldCharType="end"/>
        </w:r>
      </w:hyperlink>
    </w:p>
    <w:p w14:paraId="04ABF2B0" w14:textId="07F3A2FD"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69" w:history="1">
        <w:r w:rsidRPr="00013EE8">
          <w:rPr>
            <w:rStyle w:val="Hyperlink"/>
          </w:rPr>
          <w:t>Activity 4.1 – warm-up huddle</w:t>
        </w:r>
        <w:r>
          <w:rPr>
            <w:webHidden/>
          </w:rPr>
          <w:tab/>
        </w:r>
        <w:r>
          <w:rPr>
            <w:webHidden/>
          </w:rPr>
          <w:fldChar w:fldCharType="begin"/>
        </w:r>
        <w:r>
          <w:rPr>
            <w:webHidden/>
          </w:rPr>
          <w:instrText xml:space="preserve"> PAGEREF _Toc199314269 \h </w:instrText>
        </w:r>
        <w:r>
          <w:rPr>
            <w:webHidden/>
          </w:rPr>
        </w:r>
        <w:r>
          <w:rPr>
            <w:webHidden/>
          </w:rPr>
          <w:fldChar w:fldCharType="separate"/>
        </w:r>
        <w:r>
          <w:rPr>
            <w:webHidden/>
          </w:rPr>
          <w:t>52</w:t>
        </w:r>
        <w:r>
          <w:rPr>
            <w:webHidden/>
          </w:rPr>
          <w:fldChar w:fldCharType="end"/>
        </w:r>
      </w:hyperlink>
    </w:p>
    <w:p w14:paraId="5389F41F" w14:textId="57A43B69"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70" w:history="1">
        <w:r w:rsidRPr="00013EE8">
          <w:rPr>
            <w:rStyle w:val="Hyperlink"/>
          </w:rPr>
          <w:t>Activity 4.2 – structuring</w:t>
        </w:r>
        <w:r>
          <w:rPr>
            <w:webHidden/>
          </w:rPr>
          <w:tab/>
        </w:r>
        <w:r>
          <w:rPr>
            <w:webHidden/>
          </w:rPr>
          <w:fldChar w:fldCharType="begin"/>
        </w:r>
        <w:r>
          <w:rPr>
            <w:webHidden/>
          </w:rPr>
          <w:instrText xml:space="preserve"> PAGEREF _Toc199314270 \h </w:instrText>
        </w:r>
        <w:r>
          <w:rPr>
            <w:webHidden/>
          </w:rPr>
        </w:r>
        <w:r>
          <w:rPr>
            <w:webHidden/>
          </w:rPr>
          <w:fldChar w:fldCharType="separate"/>
        </w:r>
        <w:r>
          <w:rPr>
            <w:webHidden/>
          </w:rPr>
          <w:t>53</w:t>
        </w:r>
        <w:r>
          <w:rPr>
            <w:webHidden/>
          </w:rPr>
          <w:fldChar w:fldCharType="end"/>
        </w:r>
      </w:hyperlink>
    </w:p>
    <w:p w14:paraId="6E672D37" w14:textId="0112A5A5"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71" w:history="1">
        <w:r w:rsidRPr="00013EE8">
          <w:rPr>
            <w:rStyle w:val="Hyperlink"/>
          </w:rPr>
          <w:t>Activity 4.3 – refining and rehearsing</w:t>
        </w:r>
        <w:r>
          <w:rPr>
            <w:webHidden/>
          </w:rPr>
          <w:tab/>
        </w:r>
        <w:r>
          <w:rPr>
            <w:webHidden/>
          </w:rPr>
          <w:fldChar w:fldCharType="begin"/>
        </w:r>
        <w:r>
          <w:rPr>
            <w:webHidden/>
          </w:rPr>
          <w:instrText xml:space="preserve"> PAGEREF _Toc199314271 \h </w:instrText>
        </w:r>
        <w:r>
          <w:rPr>
            <w:webHidden/>
          </w:rPr>
        </w:r>
        <w:r>
          <w:rPr>
            <w:webHidden/>
          </w:rPr>
          <w:fldChar w:fldCharType="separate"/>
        </w:r>
        <w:r>
          <w:rPr>
            <w:webHidden/>
          </w:rPr>
          <w:t>56</w:t>
        </w:r>
        <w:r>
          <w:rPr>
            <w:webHidden/>
          </w:rPr>
          <w:fldChar w:fldCharType="end"/>
        </w:r>
      </w:hyperlink>
    </w:p>
    <w:p w14:paraId="073E7CA9" w14:textId="5C384AD4"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72" w:history="1">
        <w:r w:rsidRPr="00013EE8">
          <w:rPr>
            <w:rStyle w:val="Hyperlink"/>
          </w:rPr>
          <w:t>Reflection and formative assessment</w:t>
        </w:r>
        <w:r>
          <w:rPr>
            <w:webHidden/>
          </w:rPr>
          <w:tab/>
        </w:r>
        <w:r>
          <w:rPr>
            <w:webHidden/>
          </w:rPr>
          <w:fldChar w:fldCharType="begin"/>
        </w:r>
        <w:r>
          <w:rPr>
            <w:webHidden/>
          </w:rPr>
          <w:instrText xml:space="preserve"> PAGEREF _Toc199314272 \h </w:instrText>
        </w:r>
        <w:r>
          <w:rPr>
            <w:webHidden/>
          </w:rPr>
        </w:r>
        <w:r>
          <w:rPr>
            <w:webHidden/>
          </w:rPr>
          <w:fldChar w:fldCharType="separate"/>
        </w:r>
        <w:r>
          <w:rPr>
            <w:webHidden/>
          </w:rPr>
          <w:t>61</w:t>
        </w:r>
        <w:r>
          <w:rPr>
            <w:webHidden/>
          </w:rPr>
          <w:fldChar w:fldCharType="end"/>
        </w:r>
      </w:hyperlink>
    </w:p>
    <w:p w14:paraId="0341259B" w14:textId="45A36FFC" w:rsidR="00511BA5" w:rsidRDefault="00511BA5">
      <w:pPr>
        <w:pStyle w:val="TOC1"/>
        <w:rPr>
          <w:rFonts w:asciiTheme="minorHAnsi" w:eastAsiaTheme="minorEastAsia" w:hAnsiTheme="minorHAnsi" w:cstheme="minorBidi"/>
          <w:b w:val="0"/>
          <w:kern w:val="2"/>
          <w:sz w:val="24"/>
          <w:lang w:eastAsia="en-AU"/>
          <w14:ligatures w14:val="standardContextual"/>
        </w:rPr>
      </w:pPr>
      <w:hyperlink w:anchor="_Toc199314273" w:history="1">
        <w:r w:rsidRPr="00013EE8">
          <w:rPr>
            <w:rStyle w:val="Hyperlink"/>
          </w:rPr>
          <w:t>Learning sequence 5 – showcase and reflection</w:t>
        </w:r>
        <w:r>
          <w:rPr>
            <w:webHidden/>
          </w:rPr>
          <w:tab/>
        </w:r>
        <w:r>
          <w:rPr>
            <w:webHidden/>
          </w:rPr>
          <w:fldChar w:fldCharType="begin"/>
        </w:r>
        <w:r>
          <w:rPr>
            <w:webHidden/>
          </w:rPr>
          <w:instrText xml:space="preserve"> PAGEREF _Toc199314273 \h </w:instrText>
        </w:r>
        <w:r>
          <w:rPr>
            <w:webHidden/>
          </w:rPr>
        </w:r>
        <w:r>
          <w:rPr>
            <w:webHidden/>
          </w:rPr>
          <w:fldChar w:fldCharType="separate"/>
        </w:r>
        <w:r>
          <w:rPr>
            <w:webHidden/>
          </w:rPr>
          <w:t>62</w:t>
        </w:r>
        <w:r>
          <w:rPr>
            <w:webHidden/>
          </w:rPr>
          <w:fldChar w:fldCharType="end"/>
        </w:r>
      </w:hyperlink>
    </w:p>
    <w:p w14:paraId="754C6659" w14:textId="17C554C8"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74" w:history="1">
        <w:r w:rsidRPr="00013EE8">
          <w:rPr>
            <w:rStyle w:val="Hyperlink"/>
          </w:rPr>
          <w:t>Outcomes and syllabus content</w:t>
        </w:r>
        <w:r>
          <w:rPr>
            <w:webHidden/>
          </w:rPr>
          <w:tab/>
        </w:r>
        <w:r>
          <w:rPr>
            <w:webHidden/>
          </w:rPr>
          <w:fldChar w:fldCharType="begin"/>
        </w:r>
        <w:r>
          <w:rPr>
            <w:webHidden/>
          </w:rPr>
          <w:instrText xml:space="preserve"> PAGEREF _Toc199314274 \h </w:instrText>
        </w:r>
        <w:r>
          <w:rPr>
            <w:webHidden/>
          </w:rPr>
        </w:r>
        <w:r>
          <w:rPr>
            <w:webHidden/>
          </w:rPr>
          <w:fldChar w:fldCharType="separate"/>
        </w:r>
        <w:r>
          <w:rPr>
            <w:webHidden/>
          </w:rPr>
          <w:t>62</w:t>
        </w:r>
        <w:r>
          <w:rPr>
            <w:webHidden/>
          </w:rPr>
          <w:fldChar w:fldCharType="end"/>
        </w:r>
      </w:hyperlink>
    </w:p>
    <w:p w14:paraId="0EFF69A3" w14:textId="14C81466"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75" w:history="1">
        <w:r w:rsidRPr="00013EE8">
          <w:rPr>
            <w:rStyle w:val="Hyperlink"/>
          </w:rPr>
          <w:t>Activity 5.1 – warm-up huddle</w:t>
        </w:r>
        <w:r>
          <w:rPr>
            <w:webHidden/>
          </w:rPr>
          <w:tab/>
        </w:r>
        <w:r>
          <w:rPr>
            <w:webHidden/>
          </w:rPr>
          <w:fldChar w:fldCharType="begin"/>
        </w:r>
        <w:r>
          <w:rPr>
            <w:webHidden/>
          </w:rPr>
          <w:instrText xml:space="preserve"> PAGEREF _Toc199314275 \h </w:instrText>
        </w:r>
        <w:r>
          <w:rPr>
            <w:webHidden/>
          </w:rPr>
        </w:r>
        <w:r>
          <w:rPr>
            <w:webHidden/>
          </w:rPr>
          <w:fldChar w:fldCharType="separate"/>
        </w:r>
        <w:r>
          <w:rPr>
            <w:webHidden/>
          </w:rPr>
          <w:t>63</w:t>
        </w:r>
        <w:r>
          <w:rPr>
            <w:webHidden/>
          </w:rPr>
          <w:fldChar w:fldCharType="end"/>
        </w:r>
      </w:hyperlink>
    </w:p>
    <w:p w14:paraId="77843BA6" w14:textId="6DB858AB"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76" w:history="1">
        <w:r w:rsidRPr="00013EE8">
          <w:rPr>
            <w:rStyle w:val="Hyperlink"/>
          </w:rPr>
          <w:t>Activity 5.2 – showcase and reflection</w:t>
        </w:r>
        <w:r>
          <w:rPr>
            <w:webHidden/>
          </w:rPr>
          <w:tab/>
        </w:r>
        <w:r>
          <w:rPr>
            <w:webHidden/>
          </w:rPr>
          <w:fldChar w:fldCharType="begin"/>
        </w:r>
        <w:r>
          <w:rPr>
            <w:webHidden/>
          </w:rPr>
          <w:instrText xml:space="preserve"> PAGEREF _Toc199314276 \h </w:instrText>
        </w:r>
        <w:r>
          <w:rPr>
            <w:webHidden/>
          </w:rPr>
        </w:r>
        <w:r>
          <w:rPr>
            <w:webHidden/>
          </w:rPr>
          <w:fldChar w:fldCharType="separate"/>
        </w:r>
        <w:r>
          <w:rPr>
            <w:webHidden/>
          </w:rPr>
          <w:t>64</w:t>
        </w:r>
        <w:r>
          <w:rPr>
            <w:webHidden/>
          </w:rPr>
          <w:fldChar w:fldCharType="end"/>
        </w:r>
      </w:hyperlink>
    </w:p>
    <w:p w14:paraId="26F13A4E" w14:textId="378DCCF1"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77" w:history="1">
        <w:r w:rsidRPr="00013EE8">
          <w:rPr>
            <w:rStyle w:val="Hyperlink"/>
          </w:rPr>
          <w:t>Activity 5.3 – assessment submission</w:t>
        </w:r>
        <w:r>
          <w:rPr>
            <w:webHidden/>
          </w:rPr>
          <w:tab/>
        </w:r>
        <w:r>
          <w:rPr>
            <w:webHidden/>
          </w:rPr>
          <w:fldChar w:fldCharType="begin"/>
        </w:r>
        <w:r>
          <w:rPr>
            <w:webHidden/>
          </w:rPr>
          <w:instrText xml:space="preserve"> PAGEREF _Toc199314277 \h </w:instrText>
        </w:r>
        <w:r>
          <w:rPr>
            <w:webHidden/>
          </w:rPr>
        </w:r>
        <w:r>
          <w:rPr>
            <w:webHidden/>
          </w:rPr>
          <w:fldChar w:fldCharType="separate"/>
        </w:r>
        <w:r>
          <w:rPr>
            <w:webHidden/>
          </w:rPr>
          <w:t>65</w:t>
        </w:r>
        <w:r>
          <w:rPr>
            <w:webHidden/>
          </w:rPr>
          <w:fldChar w:fldCharType="end"/>
        </w:r>
      </w:hyperlink>
    </w:p>
    <w:p w14:paraId="0F568480" w14:textId="0A760582" w:rsidR="00511BA5" w:rsidRDefault="00511BA5">
      <w:pPr>
        <w:pStyle w:val="TOC1"/>
        <w:rPr>
          <w:rFonts w:asciiTheme="minorHAnsi" w:eastAsiaTheme="minorEastAsia" w:hAnsiTheme="minorHAnsi" w:cstheme="minorBidi"/>
          <w:b w:val="0"/>
          <w:kern w:val="2"/>
          <w:sz w:val="24"/>
          <w:lang w:eastAsia="en-AU"/>
          <w14:ligatures w14:val="standardContextual"/>
        </w:rPr>
      </w:pPr>
      <w:hyperlink w:anchor="_Toc199314278" w:history="1">
        <w:r w:rsidRPr="00013EE8">
          <w:rPr>
            <w:rStyle w:val="Hyperlink"/>
          </w:rPr>
          <w:t>Appendix</w:t>
        </w:r>
        <w:r>
          <w:rPr>
            <w:webHidden/>
          </w:rPr>
          <w:tab/>
        </w:r>
        <w:r>
          <w:rPr>
            <w:webHidden/>
          </w:rPr>
          <w:fldChar w:fldCharType="begin"/>
        </w:r>
        <w:r>
          <w:rPr>
            <w:webHidden/>
          </w:rPr>
          <w:instrText xml:space="preserve"> PAGEREF _Toc199314278 \h </w:instrText>
        </w:r>
        <w:r>
          <w:rPr>
            <w:webHidden/>
          </w:rPr>
        </w:r>
        <w:r>
          <w:rPr>
            <w:webHidden/>
          </w:rPr>
          <w:fldChar w:fldCharType="separate"/>
        </w:r>
        <w:r>
          <w:rPr>
            <w:webHidden/>
          </w:rPr>
          <w:t>66</w:t>
        </w:r>
        <w:r>
          <w:rPr>
            <w:webHidden/>
          </w:rPr>
          <w:fldChar w:fldCharType="end"/>
        </w:r>
      </w:hyperlink>
    </w:p>
    <w:p w14:paraId="0525E4E4" w14:textId="04DE87DD" w:rsidR="00511BA5" w:rsidRDefault="00511BA5">
      <w:pPr>
        <w:pStyle w:val="TOC1"/>
        <w:rPr>
          <w:rFonts w:asciiTheme="minorHAnsi" w:eastAsiaTheme="minorEastAsia" w:hAnsiTheme="minorHAnsi" w:cstheme="minorBidi"/>
          <w:b w:val="0"/>
          <w:kern w:val="2"/>
          <w:sz w:val="24"/>
          <w:lang w:eastAsia="en-AU"/>
          <w14:ligatures w14:val="standardContextual"/>
        </w:rPr>
      </w:pPr>
      <w:hyperlink w:anchor="_Toc199314279" w:history="1">
        <w:r w:rsidRPr="00013EE8">
          <w:rPr>
            <w:rStyle w:val="Hyperlink"/>
          </w:rPr>
          <w:t>Suggested differentiation adjustment – Stage 4 outcomes and content</w:t>
        </w:r>
        <w:r>
          <w:rPr>
            <w:webHidden/>
          </w:rPr>
          <w:tab/>
        </w:r>
        <w:r>
          <w:rPr>
            <w:webHidden/>
          </w:rPr>
          <w:fldChar w:fldCharType="begin"/>
        </w:r>
        <w:r>
          <w:rPr>
            <w:webHidden/>
          </w:rPr>
          <w:instrText xml:space="preserve"> PAGEREF _Toc199314279 \h </w:instrText>
        </w:r>
        <w:r>
          <w:rPr>
            <w:webHidden/>
          </w:rPr>
        </w:r>
        <w:r>
          <w:rPr>
            <w:webHidden/>
          </w:rPr>
          <w:fldChar w:fldCharType="separate"/>
        </w:r>
        <w:r>
          <w:rPr>
            <w:webHidden/>
          </w:rPr>
          <w:t>77</w:t>
        </w:r>
        <w:r>
          <w:rPr>
            <w:webHidden/>
          </w:rPr>
          <w:fldChar w:fldCharType="end"/>
        </w:r>
      </w:hyperlink>
    </w:p>
    <w:p w14:paraId="19CAAFC2" w14:textId="750108A7"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80" w:history="1">
        <w:r w:rsidRPr="00013EE8">
          <w:rPr>
            <w:rStyle w:val="Hyperlink"/>
          </w:rPr>
          <w:t>Learning sequence 1 – development</w:t>
        </w:r>
        <w:r>
          <w:rPr>
            <w:webHidden/>
          </w:rPr>
          <w:tab/>
        </w:r>
        <w:r>
          <w:rPr>
            <w:webHidden/>
          </w:rPr>
          <w:fldChar w:fldCharType="begin"/>
        </w:r>
        <w:r>
          <w:rPr>
            <w:webHidden/>
          </w:rPr>
          <w:instrText xml:space="preserve"> PAGEREF _Toc199314280 \h </w:instrText>
        </w:r>
        <w:r>
          <w:rPr>
            <w:webHidden/>
          </w:rPr>
        </w:r>
        <w:r>
          <w:rPr>
            <w:webHidden/>
          </w:rPr>
          <w:fldChar w:fldCharType="separate"/>
        </w:r>
        <w:r>
          <w:rPr>
            <w:webHidden/>
          </w:rPr>
          <w:t>77</w:t>
        </w:r>
        <w:r>
          <w:rPr>
            <w:webHidden/>
          </w:rPr>
          <w:fldChar w:fldCharType="end"/>
        </w:r>
      </w:hyperlink>
    </w:p>
    <w:p w14:paraId="0FC57068" w14:textId="391EA626"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81" w:history="1">
        <w:r w:rsidRPr="00013EE8">
          <w:rPr>
            <w:rStyle w:val="Hyperlink"/>
          </w:rPr>
          <w:t>Learning sequence 2 – pre-production</w:t>
        </w:r>
        <w:r>
          <w:rPr>
            <w:webHidden/>
          </w:rPr>
          <w:tab/>
        </w:r>
        <w:r>
          <w:rPr>
            <w:webHidden/>
          </w:rPr>
          <w:fldChar w:fldCharType="begin"/>
        </w:r>
        <w:r>
          <w:rPr>
            <w:webHidden/>
          </w:rPr>
          <w:instrText xml:space="preserve"> PAGEREF _Toc199314281 \h </w:instrText>
        </w:r>
        <w:r>
          <w:rPr>
            <w:webHidden/>
          </w:rPr>
        </w:r>
        <w:r>
          <w:rPr>
            <w:webHidden/>
          </w:rPr>
          <w:fldChar w:fldCharType="separate"/>
        </w:r>
        <w:r>
          <w:rPr>
            <w:webHidden/>
          </w:rPr>
          <w:t>78</w:t>
        </w:r>
        <w:r>
          <w:rPr>
            <w:webHidden/>
          </w:rPr>
          <w:fldChar w:fldCharType="end"/>
        </w:r>
      </w:hyperlink>
    </w:p>
    <w:p w14:paraId="247611D6" w14:textId="449D91F2"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82" w:history="1">
        <w:r w:rsidRPr="00013EE8">
          <w:rPr>
            <w:rStyle w:val="Hyperlink"/>
          </w:rPr>
          <w:t>Learning sequence 3 – production</w:t>
        </w:r>
        <w:r>
          <w:rPr>
            <w:webHidden/>
          </w:rPr>
          <w:tab/>
        </w:r>
        <w:r>
          <w:rPr>
            <w:webHidden/>
          </w:rPr>
          <w:fldChar w:fldCharType="begin"/>
        </w:r>
        <w:r>
          <w:rPr>
            <w:webHidden/>
          </w:rPr>
          <w:instrText xml:space="preserve"> PAGEREF _Toc199314282 \h </w:instrText>
        </w:r>
        <w:r>
          <w:rPr>
            <w:webHidden/>
          </w:rPr>
        </w:r>
        <w:r>
          <w:rPr>
            <w:webHidden/>
          </w:rPr>
          <w:fldChar w:fldCharType="separate"/>
        </w:r>
        <w:r>
          <w:rPr>
            <w:webHidden/>
          </w:rPr>
          <w:t>80</w:t>
        </w:r>
        <w:r>
          <w:rPr>
            <w:webHidden/>
          </w:rPr>
          <w:fldChar w:fldCharType="end"/>
        </w:r>
      </w:hyperlink>
    </w:p>
    <w:p w14:paraId="6097003A" w14:textId="3BB08651"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83" w:history="1">
        <w:r w:rsidRPr="00013EE8">
          <w:rPr>
            <w:rStyle w:val="Hyperlink"/>
          </w:rPr>
          <w:t>Learning sequence 4 – post-production</w:t>
        </w:r>
        <w:r>
          <w:rPr>
            <w:webHidden/>
          </w:rPr>
          <w:tab/>
        </w:r>
        <w:r>
          <w:rPr>
            <w:webHidden/>
          </w:rPr>
          <w:fldChar w:fldCharType="begin"/>
        </w:r>
        <w:r>
          <w:rPr>
            <w:webHidden/>
          </w:rPr>
          <w:instrText xml:space="preserve"> PAGEREF _Toc199314283 \h </w:instrText>
        </w:r>
        <w:r>
          <w:rPr>
            <w:webHidden/>
          </w:rPr>
        </w:r>
        <w:r>
          <w:rPr>
            <w:webHidden/>
          </w:rPr>
          <w:fldChar w:fldCharType="separate"/>
        </w:r>
        <w:r>
          <w:rPr>
            <w:webHidden/>
          </w:rPr>
          <w:t>81</w:t>
        </w:r>
        <w:r>
          <w:rPr>
            <w:webHidden/>
          </w:rPr>
          <w:fldChar w:fldCharType="end"/>
        </w:r>
      </w:hyperlink>
    </w:p>
    <w:p w14:paraId="1BF0A7D6" w14:textId="1B53C624" w:rsidR="00511BA5" w:rsidRDefault="00511BA5">
      <w:pPr>
        <w:pStyle w:val="TOC2"/>
        <w:rPr>
          <w:rFonts w:asciiTheme="minorHAnsi" w:eastAsiaTheme="minorEastAsia" w:hAnsiTheme="minorHAnsi" w:cstheme="minorBidi"/>
          <w:kern w:val="2"/>
          <w:sz w:val="24"/>
          <w:lang w:eastAsia="en-AU"/>
          <w14:ligatures w14:val="standardContextual"/>
        </w:rPr>
      </w:pPr>
      <w:hyperlink w:anchor="_Toc199314284" w:history="1">
        <w:r w:rsidRPr="00013EE8">
          <w:rPr>
            <w:rStyle w:val="Hyperlink"/>
          </w:rPr>
          <w:t>Learning sequence 5 – showcase and reflection</w:t>
        </w:r>
        <w:r>
          <w:rPr>
            <w:webHidden/>
          </w:rPr>
          <w:tab/>
        </w:r>
        <w:r>
          <w:rPr>
            <w:webHidden/>
          </w:rPr>
          <w:fldChar w:fldCharType="begin"/>
        </w:r>
        <w:r>
          <w:rPr>
            <w:webHidden/>
          </w:rPr>
          <w:instrText xml:space="preserve"> PAGEREF _Toc199314284 \h </w:instrText>
        </w:r>
        <w:r>
          <w:rPr>
            <w:webHidden/>
          </w:rPr>
        </w:r>
        <w:r>
          <w:rPr>
            <w:webHidden/>
          </w:rPr>
          <w:fldChar w:fldCharType="separate"/>
        </w:r>
        <w:r>
          <w:rPr>
            <w:webHidden/>
          </w:rPr>
          <w:t>83</w:t>
        </w:r>
        <w:r>
          <w:rPr>
            <w:webHidden/>
          </w:rPr>
          <w:fldChar w:fldCharType="end"/>
        </w:r>
      </w:hyperlink>
    </w:p>
    <w:p w14:paraId="7A636C65" w14:textId="3482A335" w:rsidR="00511BA5" w:rsidRDefault="00511BA5">
      <w:pPr>
        <w:pStyle w:val="TOC1"/>
        <w:rPr>
          <w:rFonts w:asciiTheme="minorHAnsi" w:eastAsiaTheme="minorEastAsia" w:hAnsiTheme="minorHAnsi" w:cstheme="minorBidi"/>
          <w:b w:val="0"/>
          <w:kern w:val="2"/>
          <w:sz w:val="24"/>
          <w:lang w:eastAsia="en-AU"/>
          <w14:ligatures w14:val="standardContextual"/>
        </w:rPr>
      </w:pPr>
      <w:hyperlink w:anchor="_Toc199314285" w:history="1">
        <w:r w:rsidRPr="00013EE8">
          <w:rPr>
            <w:rStyle w:val="Hyperlink"/>
          </w:rPr>
          <w:t>References</w:t>
        </w:r>
        <w:r>
          <w:rPr>
            <w:webHidden/>
          </w:rPr>
          <w:tab/>
        </w:r>
        <w:r>
          <w:rPr>
            <w:webHidden/>
          </w:rPr>
          <w:fldChar w:fldCharType="begin"/>
        </w:r>
        <w:r>
          <w:rPr>
            <w:webHidden/>
          </w:rPr>
          <w:instrText xml:space="preserve"> PAGEREF _Toc199314285 \h </w:instrText>
        </w:r>
        <w:r>
          <w:rPr>
            <w:webHidden/>
          </w:rPr>
        </w:r>
        <w:r>
          <w:rPr>
            <w:webHidden/>
          </w:rPr>
          <w:fldChar w:fldCharType="separate"/>
        </w:r>
        <w:r>
          <w:rPr>
            <w:webHidden/>
          </w:rPr>
          <w:t>84</w:t>
        </w:r>
        <w:r>
          <w:rPr>
            <w:webHidden/>
          </w:rPr>
          <w:fldChar w:fldCharType="end"/>
        </w:r>
      </w:hyperlink>
    </w:p>
    <w:p w14:paraId="7CCCC878" w14:textId="53424C9C" w:rsidR="00191D82" w:rsidRPr="00191D82" w:rsidRDefault="003B2E0F" w:rsidP="00191D82">
      <w:r>
        <w:fldChar w:fldCharType="end"/>
      </w:r>
      <w:r w:rsidR="00191D82">
        <w:br w:type="page"/>
      </w:r>
    </w:p>
    <w:p w14:paraId="2D6928D2" w14:textId="1C82CEA8" w:rsidR="00817D48" w:rsidRDefault="00817D48" w:rsidP="00523A46">
      <w:pPr>
        <w:pStyle w:val="Heading1"/>
      </w:pPr>
      <w:bookmarkStart w:id="1" w:name="_Toc112681289"/>
      <w:bookmarkStart w:id="2" w:name="_Toc199314242"/>
      <w:r>
        <w:lastRenderedPageBreak/>
        <w:t>Overview</w:t>
      </w:r>
      <w:bookmarkEnd w:id="1"/>
      <w:bookmarkEnd w:id="2"/>
    </w:p>
    <w:p w14:paraId="364FB929" w14:textId="54238F13" w:rsidR="008460E8" w:rsidRPr="0065349B" w:rsidRDefault="0065349B" w:rsidP="3FA46696">
      <w:pPr>
        <w:rPr>
          <w:color w:val="000000"/>
          <w:shd w:val="clear" w:color="auto" w:fill="FFFFFF"/>
        </w:rPr>
      </w:pPr>
      <w:r w:rsidRPr="26DCB695">
        <w:rPr>
          <w:rStyle w:val="Strong"/>
        </w:rPr>
        <w:t>Description</w:t>
      </w:r>
      <w:r w:rsidRPr="00503B2F">
        <w:t>:</w:t>
      </w:r>
      <w:r w:rsidRPr="3FA46696">
        <w:rPr>
          <w:rStyle w:val="normaltextrun"/>
          <w:color w:val="000000"/>
          <w:shd w:val="clear" w:color="auto" w:fill="FFFFFF"/>
        </w:rPr>
        <w:t xml:space="preserve"> </w:t>
      </w:r>
      <w:r w:rsidR="00191D82">
        <w:rPr>
          <w:rStyle w:val="normaltextrun"/>
          <w:color w:val="000000"/>
          <w:shd w:val="clear" w:color="auto" w:fill="FFFFFF"/>
        </w:rPr>
        <w:t>the</w:t>
      </w:r>
      <w:r w:rsidR="00191D82" w:rsidRPr="3FA46696">
        <w:rPr>
          <w:rStyle w:val="normaltextrun"/>
          <w:color w:val="000000"/>
          <w:shd w:val="clear" w:color="auto" w:fill="FFFFFF"/>
        </w:rPr>
        <w:t xml:space="preserve"> </w:t>
      </w:r>
      <w:r w:rsidR="0096760C" w:rsidRPr="3FA46696">
        <w:rPr>
          <w:rStyle w:val="normaltextrun"/>
          <w:color w:val="000000"/>
          <w:shd w:val="clear" w:color="auto" w:fill="FFFFFF"/>
        </w:rPr>
        <w:t>lesson sequences and activities in</w:t>
      </w:r>
      <w:r w:rsidR="009301EC" w:rsidRPr="3FA46696">
        <w:rPr>
          <w:rStyle w:val="normaltextrun"/>
          <w:color w:val="000000"/>
          <w:shd w:val="clear" w:color="auto" w:fill="FFFFFF"/>
        </w:rPr>
        <w:t xml:space="preserve"> this unit</w:t>
      </w:r>
      <w:r w:rsidR="00CF1BF4" w:rsidRPr="3FA46696">
        <w:rPr>
          <w:rStyle w:val="normaltextrun"/>
          <w:color w:val="000000"/>
          <w:shd w:val="clear" w:color="auto" w:fill="FFFFFF"/>
        </w:rPr>
        <w:t xml:space="preserve"> are designed to allow students to</w:t>
      </w:r>
      <w:r w:rsidR="008460E8" w:rsidRPr="3FA46696">
        <w:rPr>
          <w:rStyle w:val="normaltextrun"/>
          <w:color w:val="000000"/>
          <w:shd w:val="clear" w:color="auto" w:fill="FFFFFF"/>
        </w:rPr>
        <w:t xml:space="preserve"> </w:t>
      </w:r>
      <w:r w:rsidR="008B3C23">
        <w:t xml:space="preserve">make a short film and explore the ways in which collective creativity is generated through individual participation. They learn about the diverse roles required to produce a short film and consider how each of these roles collectively </w:t>
      </w:r>
      <w:r w:rsidR="008B3C23" w:rsidRPr="006E0CB5">
        <w:t>contribute to shared ownership and intention.</w:t>
      </w:r>
      <w:r w:rsidR="008B3C23">
        <w:t xml:space="preserve"> Students explore the </w:t>
      </w:r>
      <w:r w:rsidR="008B3C23" w:rsidRPr="00AC16F9">
        <w:t>language of film</w:t>
      </w:r>
      <w:r w:rsidR="008B3C23">
        <w:t xml:space="preserve"> as they learn to create coherent dramatic structures and manipulate the dramatic elements to sustain audience engagement. They reflect on the ethical processes used by artists to ensure their work is </w:t>
      </w:r>
      <w:r w:rsidR="008B3C23" w:rsidRPr="00AC16F9">
        <w:t>culturally sensitive</w:t>
      </w:r>
      <w:r w:rsidR="008B3C23">
        <w:t xml:space="preserve"> and informed by an understanding of intellectual property. Students collaborate to make a short film and use protocols for working safely with others in online environments, including giving and gaining consent and controlling digital platforms to support respectful behaviour. They co-construct processes of documenting, generating and refining ideas, creating strategic plans and timelines, and contributing to rehearsals and production meetings.</w:t>
      </w:r>
    </w:p>
    <w:p w14:paraId="2B7F2E91" w14:textId="7334A4FD" w:rsidR="009E412F" w:rsidRDefault="009E412F" w:rsidP="009E412F">
      <w:pPr>
        <w:rPr>
          <w:noProof/>
        </w:rPr>
      </w:pPr>
      <w:r w:rsidRPr="00390B29">
        <w:rPr>
          <w:rStyle w:val="Strong"/>
        </w:rPr>
        <w:t>Duration</w:t>
      </w:r>
      <w:r w:rsidRPr="00503B2F">
        <w:t>:</w:t>
      </w:r>
      <w:r>
        <w:rPr>
          <w:noProof/>
        </w:rPr>
        <w:t xml:space="preserve"> </w:t>
      </w:r>
      <w:r w:rsidR="00503E39" w:rsidRPr="00503E39">
        <w:rPr>
          <w:noProof/>
        </w:rPr>
        <w:t xml:space="preserve">this </w:t>
      </w:r>
      <w:r w:rsidR="008E3549">
        <w:rPr>
          <w:noProof/>
        </w:rPr>
        <w:t>unit</w:t>
      </w:r>
      <w:r w:rsidR="00503E39" w:rsidRPr="00503E39">
        <w:rPr>
          <w:noProof/>
        </w:rPr>
        <w:t xml:space="preserve"> is designed to be completed over a period of approximately </w:t>
      </w:r>
      <w:r w:rsidR="0001388A">
        <w:rPr>
          <w:noProof/>
        </w:rPr>
        <w:t>10 weeks (</w:t>
      </w:r>
      <w:r w:rsidR="00503E39" w:rsidRPr="00503E39">
        <w:rPr>
          <w:noProof/>
        </w:rPr>
        <w:t>25 hours</w:t>
      </w:r>
      <w:r w:rsidR="0001388A">
        <w:rPr>
          <w:noProof/>
        </w:rPr>
        <w:t>)</w:t>
      </w:r>
      <w:r w:rsidR="000E5125">
        <w:rPr>
          <w:noProof/>
        </w:rPr>
        <w:t xml:space="preserve"> but</w:t>
      </w:r>
      <w:r w:rsidR="00503E39" w:rsidRPr="00503E39">
        <w:rPr>
          <w:noProof/>
        </w:rPr>
        <w:t xml:space="preserve"> can be adapted to suit the school contex</w:t>
      </w:r>
      <w:r w:rsidR="00586D8C">
        <w:rPr>
          <w:noProof/>
        </w:rPr>
        <w:t>t</w:t>
      </w:r>
      <w:r w:rsidR="00943D89">
        <w:rPr>
          <w:noProof/>
        </w:rPr>
        <w:t>. Learning sequences are structured around the phases of a film production and have the following suggested duration:</w:t>
      </w:r>
    </w:p>
    <w:p w14:paraId="7FAE123E" w14:textId="11BEE1FE" w:rsidR="00943D89" w:rsidRDefault="00943D89" w:rsidP="004E4589">
      <w:pPr>
        <w:pStyle w:val="ListBullet"/>
        <w:rPr>
          <w:noProof/>
        </w:rPr>
      </w:pPr>
      <w:r>
        <w:rPr>
          <w:noProof/>
        </w:rPr>
        <w:t>Development – 3 weeks</w:t>
      </w:r>
    </w:p>
    <w:p w14:paraId="4FE7BFD1" w14:textId="54AB96A5" w:rsidR="00943D89" w:rsidRDefault="00943D89" w:rsidP="004E4589">
      <w:pPr>
        <w:pStyle w:val="ListBullet"/>
        <w:rPr>
          <w:noProof/>
        </w:rPr>
      </w:pPr>
      <w:r>
        <w:rPr>
          <w:noProof/>
        </w:rPr>
        <w:t>Pre-production – 2 weeks</w:t>
      </w:r>
    </w:p>
    <w:p w14:paraId="105CA91B" w14:textId="45AA7CFD" w:rsidR="00943D89" w:rsidRDefault="00943D89" w:rsidP="004E4589">
      <w:pPr>
        <w:pStyle w:val="ListBullet"/>
        <w:rPr>
          <w:noProof/>
        </w:rPr>
      </w:pPr>
      <w:r>
        <w:rPr>
          <w:noProof/>
        </w:rPr>
        <w:t xml:space="preserve">Production (filming) – </w:t>
      </w:r>
      <w:r w:rsidR="00DA29E2">
        <w:rPr>
          <w:noProof/>
        </w:rPr>
        <w:t>one</w:t>
      </w:r>
      <w:r>
        <w:rPr>
          <w:noProof/>
        </w:rPr>
        <w:t xml:space="preserve"> week</w:t>
      </w:r>
    </w:p>
    <w:p w14:paraId="59CCABE8" w14:textId="2CC423A6" w:rsidR="00943D89" w:rsidRDefault="00943D89" w:rsidP="004E4589">
      <w:pPr>
        <w:pStyle w:val="ListBullet"/>
        <w:rPr>
          <w:noProof/>
        </w:rPr>
      </w:pPr>
      <w:r>
        <w:rPr>
          <w:noProof/>
        </w:rPr>
        <w:t xml:space="preserve">Post-production </w:t>
      </w:r>
      <w:r w:rsidR="00B82FE6">
        <w:rPr>
          <w:noProof/>
        </w:rPr>
        <w:t>–</w:t>
      </w:r>
      <w:r>
        <w:rPr>
          <w:noProof/>
        </w:rPr>
        <w:t xml:space="preserve"> </w:t>
      </w:r>
      <w:r w:rsidR="00B82FE6">
        <w:rPr>
          <w:noProof/>
        </w:rPr>
        <w:t>3 weeks</w:t>
      </w:r>
    </w:p>
    <w:p w14:paraId="1DD85C8E" w14:textId="3889D226" w:rsidR="00B82FE6" w:rsidRDefault="0033655E" w:rsidP="004E4589">
      <w:pPr>
        <w:pStyle w:val="ListBullet"/>
        <w:rPr>
          <w:noProof/>
        </w:rPr>
      </w:pPr>
      <w:r>
        <w:rPr>
          <w:noProof/>
        </w:rPr>
        <w:t xml:space="preserve">Showcase – </w:t>
      </w:r>
      <w:r w:rsidR="00DA29E2">
        <w:rPr>
          <w:noProof/>
        </w:rPr>
        <w:t>one</w:t>
      </w:r>
      <w:r>
        <w:rPr>
          <w:noProof/>
        </w:rPr>
        <w:t xml:space="preserve"> week</w:t>
      </w:r>
    </w:p>
    <w:p w14:paraId="492A2DE4" w14:textId="048B33DE" w:rsidR="00175539" w:rsidRDefault="009E412F" w:rsidP="00817D48">
      <w:r w:rsidRPr="3FA46696">
        <w:rPr>
          <w:rStyle w:val="Strong"/>
        </w:rPr>
        <w:t>Explicit teaching</w:t>
      </w:r>
      <w:r>
        <w:t>:</w:t>
      </w:r>
      <w:r w:rsidRPr="3FA46696">
        <w:rPr>
          <w:noProof/>
        </w:rPr>
        <w:t xml:space="preserve"> </w:t>
      </w:r>
      <w:r w:rsidR="00322EB3" w:rsidRPr="3FA46696">
        <w:rPr>
          <w:noProof/>
        </w:rPr>
        <w:t>s</w:t>
      </w:r>
      <w:r w:rsidRPr="3FA46696">
        <w:rPr>
          <w:noProof/>
        </w:rPr>
        <w:t>uggested lear</w:t>
      </w:r>
      <w:r w:rsidR="00DB0B4E" w:rsidRPr="3FA46696">
        <w:rPr>
          <w:noProof/>
        </w:rPr>
        <w:t>n</w:t>
      </w:r>
      <w:r w:rsidRPr="3FA46696">
        <w:rPr>
          <w:noProof/>
        </w:rPr>
        <w:t xml:space="preserve">ing intentions and success criteria are available for </w:t>
      </w:r>
      <w:r w:rsidR="007F03B3" w:rsidRPr="3FA46696">
        <w:rPr>
          <w:noProof/>
        </w:rPr>
        <w:t>each learning sequence</w:t>
      </w:r>
      <w:r w:rsidRPr="3FA46696">
        <w:rPr>
          <w:noProof/>
        </w:rPr>
        <w:t xml:space="preserve">. </w:t>
      </w:r>
      <w:r>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722F6D06" w14:textId="01C82C2A" w:rsidR="0009278C" w:rsidRDefault="0009278C" w:rsidP="0009278C">
      <w:pPr>
        <w:rPr>
          <w:rStyle w:val="normaltextrun"/>
          <w:color w:val="000000"/>
          <w:szCs w:val="22"/>
          <w:shd w:val="clear" w:color="auto" w:fill="FFFFFF"/>
        </w:rPr>
      </w:pPr>
      <w:r w:rsidRPr="00B725D4">
        <w:rPr>
          <w:rStyle w:val="Strong"/>
        </w:rPr>
        <w:t>Assessment:</w:t>
      </w:r>
      <w:r w:rsidRPr="00B725D4">
        <w:t xml:space="preserve"> </w:t>
      </w:r>
      <w:r w:rsidR="005D3269">
        <w:rPr>
          <w:rStyle w:val="normaltextrun"/>
          <w:color w:val="000000"/>
          <w:szCs w:val="22"/>
          <w:shd w:val="clear" w:color="auto" w:fill="FFFFFF"/>
        </w:rPr>
        <w:t>s</w:t>
      </w:r>
      <w:r w:rsidR="002C6FEA">
        <w:rPr>
          <w:rStyle w:val="normaltextrun"/>
          <w:color w:val="000000"/>
          <w:szCs w:val="22"/>
          <w:shd w:val="clear" w:color="auto" w:fill="FFFFFF"/>
        </w:rPr>
        <w:t>tudents are provided with regular formative assessment opportunities</w:t>
      </w:r>
      <w:r w:rsidR="00B62C3E">
        <w:rPr>
          <w:rStyle w:val="normaltextrun"/>
          <w:color w:val="000000"/>
          <w:szCs w:val="22"/>
          <w:shd w:val="clear" w:color="auto" w:fill="FFFFFF"/>
        </w:rPr>
        <w:t xml:space="preserve">. </w:t>
      </w:r>
      <w:r w:rsidR="00D00012">
        <w:rPr>
          <w:rStyle w:val="normaltextrun"/>
          <w:color w:val="000000"/>
          <w:szCs w:val="22"/>
          <w:shd w:val="clear" w:color="auto" w:fill="FFFFFF"/>
        </w:rPr>
        <w:t>They work independently and collaboratively to create a short film and produce a showcase for an audience.</w:t>
      </w:r>
    </w:p>
    <w:p w14:paraId="30AB07C4" w14:textId="1BAF02AF" w:rsidR="0032101B" w:rsidRDefault="0032101B" w:rsidP="3FA46696">
      <w:pPr>
        <w:rPr>
          <w:rStyle w:val="normaltextrun"/>
          <w:color w:val="000000"/>
          <w:shd w:val="clear" w:color="auto" w:fill="FFFFFF"/>
        </w:rPr>
      </w:pPr>
      <w:r w:rsidRPr="3FA46696">
        <w:rPr>
          <w:rStyle w:val="normaltextrun"/>
          <w:color w:val="000000"/>
          <w:shd w:val="clear" w:color="auto" w:fill="FFFFFF"/>
        </w:rPr>
        <w:t>A sample assessment task is provided</w:t>
      </w:r>
      <w:r w:rsidR="00FD57AB" w:rsidRPr="3FA46696">
        <w:rPr>
          <w:rStyle w:val="normaltextrun"/>
          <w:color w:val="000000"/>
          <w:shd w:val="clear" w:color="auto" w:fill="FFFFFF"/>
        </w:rPr>
        <w:t xml:space="preserve"> </w:t>
      </w:r>
      <w:r w:rsidR="00E44F66" w:rsidRPr="3FA46696">
        <w:rPr>
          <w:rStyle w:val="normaltextrun"/>
          <w:color w:val="000000"/>
          <w:shd w:val="clear" w:color="auto" w:fill="FFFFFF"/>
        </w:rPr>
        <w:t xml:space="preserve">on the </w:t>
      </w:r>
      <w:hyperlink r:id="rId7" w:history="1">
        <w:r w:rsidR="00191D82">
          <w:rPr>
            <w:rStyle w:val="Hyperlink"/>
            <w:shd w:val="clear" w:color="auto" w:fill="FFFFFF"/>
          </w:rPr>
          <w:t>Planning, programming and assessing drama 7–10 (2023)</w:t>
        </w:r>
        <w:r w:rsidR="00191D82" w:rsidRPr="00191D82">
          <w:t xml:space="preserve"> webpage.</w:t>
        </w:r>
      </w:hyperlink>
      <w:r w:rsidR="00E44F66" w:rsidRPr="3FA46696">
        <w:rPr>
          <w:rStyle w:val="normaltextrun"/>
          <w:color w:val="000000"/>
          <w:shd w:val="clear" w:color="auto" w:fill="FFFFFF"/>
        </w:rPr>
        <w:t xml:space="preserve"> </w:t>
      </w:r>
    </w:p>
    <w:p w14:paraId="30535467" w14:textId="3B127EF8" w:rsidR="00BC6401" w:rsidRDefault="00BC6401" w:rsidP="3FA46696">
      <w:r w:rsidRPr="002E7C6F">
        <w:rPr>
          <w:b/>
          <w:bCs/>
        </w:rPr>
        <w:lastRenderedPageBreak/>
        <w:t>Consulted with</w:t>
      </w:r>
      <w:r>
        <w:t>: Strategic Delivery, Aboriginal Education and Communities and subject matter experts</w:t>
      </w:r>
    </w:p>
    <w:p w14:paraId="7DCF5FCC" w14:textId="33416481" w:rsidR="00BC6401" w:rsidRDefault="00BC6401" w:rsidP="3FA46696">
      <w:pPr>
        <w:rPr>
          <w:rStyle w:val="normaltextrun"/>
          <w:color w:val="000000"/>
          <w:shd w:val="clear" w:color="auto" w:fill="FFFFFF"/>
        </w:rPr>
      </w:pPr>
      <w:r w:rsidRPr="006C5739">
        <w:rPr>
          <w:rStyle w:val="Strong"/>
        </w:rPr>
        <w:t>Creation date</w:t>
      </w:r>
      <w:r w:rsidRPr="00F67AF7">
        <w:rPr>
          <w:rStyle w:val="Strong"/>
        </w:rPr>
        <w:t xml:space="preserve">: </w:t>
      </w:r>
      <w:r w:rsidRPr="00BC6401">
        <w:rPr>
          <w:rStyle w:val="Strong"/>
          <w:b w:val="0"/>
          <w:bCs w:val="0"/>
        </w:rPr>
        <w:t>19 September 2024</w:t>
      </w:r>
    </w:p>
    <w:p w14:paraId="39E00C20" w14:textId="77777777" w:rsidR="00FA11D4" w:rsidRDefault="00FA11D4">
      <w:pPr>
        <w:suppressAutoHyphens w:val="0"/>
        <w:spacing w:before="0" w:after="160" w:line="259" w:lineRule="auto"/>
        <w:rPr>
          <w:rStyle w:val="Strong"/>
        </w:rPr>
      </w:pPr>
      <w:r>
        <w:rPr>
          <w:rStyle w:val="Strong"/>
        </w:rPr>
        <w:br w:type="page"/>
      </w:r>
    </w:p>
    <w:p w14:paraId="4B7EBCE3" w14:textId="77777777" w:rsidR="00FA11D4" w:rsidRDefault="00FA11D4" w:rsidP="00FA11D4">
      <w:pPr>
        <w:pStyle w:val="Heading2"/>
      </w:pPr>
      <w:bookmarkStart w:id="3" w:name="_Toc199314243"/>
      <w:r>
        <w:lastRenderedPageBreak/>
        <w:t>Outcomes</w:t>
      </w:r>
      <w:bookmarkEnd w:id="3"/>
    </w:p>
    <w:p w14:paraId="58211DDD" w14:textId="77777777" w:rsidR="00FA11D4" w:rsidRPr="00FA11D4" w:rsidRDefault="00FA11D4" w:rsidP="00D555E1">
      <w:r>
        <w:t>A student:</w:t>
      </w:r>
    </w:p>
    <w:p w14:paraId="0983997B" w14:textId="77777777" w:rsidR="00FA11D4" w:rsidRDefault="00FA11D4" w:rsidP="00FA11D4">
      <w:pPr>
        <w:pStyle w:val="ListBullet"/>
      </w:pPr>
      <w:r w:rsidRPr="0077187F">
        <w:rPr>
          <w:b/>
          <w:bCs/>
        </w:rPr>
        <w:t>DR5-MAK-01</w:t>
      </w:r>
      <w:r>
        <w:t xml:space="preserve"> creates and refines meaning through experimentation with dramatic processes.</w:t>
      </w:r>
    </w:p>
    <w:p w14:paraId="18A3B045" w14:textId="77777777" w:rsidR="00FA11D4" w:rsidRDefault="00FA11D4" w:rsidP="00FA11D4">
      <w:pPr>
        <w:pStyle w:val="ListBullet"/>
      </w:pPr>
      <w:r w:rsidRPr="0077187F">
        <w:rPr>
          <w:b/>
          <w:bCs/>
        </w:rPr>
        <w:t>DR5-MAK-02</w:t>
      </w:r>
      <w:r>
        <w:t xml:space="preserve"> selects and applies dramatic elements to create and refine works and experiences through dramatic contexts.</w:t>
      </w:r>
    </w:p>
    <w:p w14:paraId="5AADFD77" w14:textId="77777777" w:rsidR="00FA11D4" w:rsidRDefault="00FA11D4" w:rsidP="00FA11D4">
      <w:pPr>
        <w:pStyle w:val="ListBullet"/>
      </w:pPr>
      <w:r w:rsidRPr="0077187F">
        <w:rPr>
          <w:b/>
          <w:bCs/>
        </w:rPr>
        <w:t>DR5-PER-01</w:t>
      </w:r>
      <w:r>
        <w:t xml:space="preserve"> applies and adapts performance skills and dramatic processes to communicate intention and meaning.</w:t>
      </w:r>
    </w:p>
    <w:p w14:paraId="5FE1931F" w14:textId="77777777" w:rsidR="00FA11D4" w:rsidRDefault="00FA11D4" w:rsidP="00FA11D4">
      <w:pPr>
        <w:pStyle w:val="ListBullet"/>
      </w:pPr>
      <w:r w:rsidRPr="0077187F">
        <w:rPr>
          <w:b/>
          <w:bCs/>
        </w:rPr>
        <w:t>DR5-PER-0</w:t>
      </w:r>
      <w:r>
        <w:rPr>
          <w:b/>
          <w:bCs/>
        </w:rPr>
        <w:t>2</w:t>
      </w:r>
      <w:r>
        <w:t xml:space="preserve"> </w:t>
      </w:r>
      <w:r w:rsidRPr="007F3149">
        <w:t>manipulates dramatic elements to stage works and influence audience response through dramatic contexts</w:t>
      </w:r>
      <w:r>
        <w:t>.</w:t>
      </w:r>
    </w:p>
    <w:p w14:paraId="6BD604BE" w14:textId="77777777" w:rsidR="00FA11D4" w:rsidRDefault="00FA11D4" w:rsidP="00FA11D4">
      <w:pPr>
        <w:pStyle w:val="ListBullet"/>
      </w:pPr>
      <w:r w:rsidRPr="008F7573">
        <w:rPr>
          <w:b/>
          <w:bCs/>
        </w:rPr>
        <w:t>DR5-APP-01</w:t>
      </w:r>
      <w:r>
        <w:t xml:space="preserve"> </w:t>
      </w:r>
      <w:r w:rsidRPr="00101E14">
        <w:t>analyses how creative choices shape intention and meaning through dramatic processes</w:t>
      </w:r>
      <w:r w:rsidRPr="008F7573">
        <w:t>.</w:t>
      </w:r>
    </w:p>
    <w:p w14:paraId="0C80F03A" w14:textId="77777777" w:rsidR="00FA11D4" w:rsidRPr="003C643F" w:rsidRDefault="00FA11D4" w:rsidP="00FA11D4">
      <w:pPr>
        <w:pStyle w:val="ListBullet"/>
      </w:pPr>
      <w:r w:rsidRPr="0077187F">
        <w:rPr>
          <w:b/>
          <w:bCs/>
        </w:rPr>
        <w:t>DR5-APP-02</w:t>
      </w:r>
      <w:r>
        <w:t xml:space="preserve"> evaluates how dramatic elements are manipulated to influence audience response through dramatic contexts.</w:t>
      </w:r>
    </w:p>
    <w:p w14:paraId="498C96A5" w14:textId="77777777" w:rsidR="00FA11D4" w:rsidRDefault="00FA11D4" w:rsidP="00FA11D4">
      <w:pPr>
        <w:rPr>
          <w:rStyle w:val="normaltextrun"/>
          <w:color w:val="000000"/>
          <w:sz w:val="18"/>
          <w:szCs w:val="18"/>
          <w:shd w:val="clear" w:color="auto" w:fill="FFFFFF"/>
        </w:rPr>
      </w:pPr>
      <w:hyperlink r:id="rId8" w:tgtFrame="_blank" w:history="1">
        <w:r>
          <w:rPr>
            <w:rStyle w:val="normaltextrun"/>
            <w:color w:val="2F5496"/>
            <w:sz w:val="18"/>
            <w:szCs w:val="18"/>
            <w:u w:val="single"/>
            <w:shd w:val="clear" w:color="auto" w:fill="FFFFFF"/>
          </w:rPr>
          <w:t>Drama 7–10 Syllabus</w:t>
        </w:r>
      </w:hyperlink>
      <w:r>
        <w:rPr>
          <w:rStyle w:val="normaltextrun"/>
          <w:color w:val="000000"/>
          <w:sz w:val="18"/>
          <w:szCs w:val="18"/>
          <w:shd w:val="clear" w:color="auto" w:fill="FFFFFF"/>
        </w:rPr>
        <w:t xml:space="preserve"> © NSW Education Standards Authority (NESA) for and on behalf of the Crown in right of the State of New South Wales, 2023.</w:t>
      </w:r>
    </w:p>
    <w:p w14:paraId="317C0CE9" w14:textId="77777777" w:rsidR="00FA11D4" w:rsidRPr="00523A46" w:rsidRDefault="00FA11D4" w:rsidP="00FA11D4">
      <w:pPr>
        <w:pStyle w:val="Heading2"/>
        <w:rPr>
          <w:rStyle w:val="normaltextrun"/>
        </w:rPr>
      </w:pPr>
      <w:bookmarkStart w:id="4" w:name="_Toc199314244"/>
      <w:r w:rsidRPr="00523A46">
        <w:rPr>
          <w:rStyle w:val="normaltextrun"/>
        </w:rPr>
        <w:t>Support resources</w:t>
      </w:r>
      <w:bookmarkEnd w:id="4"/>
    </w:p>
    <w:p w14:paraId="7F081FBB" w14:textId="525B01D9" w:rsidR="00FA11D4" w:rsidRPr="00FA5377" w:rsidRDefault="00FA11D4" w:rsidP="00FA11D4">
      <w:r w:rsidRPr="00FA5377">
        <w:t>This sample unit aligns with the following support materials</w:t>
      </w:r>
      <w:r>
        <w:t xml:space="preserve">: </w:t>
      </w:r>
    </w:p>
    <w:p w14:paraId="75B64802" w14:textId="77E1905A" w:rsidR="00FA11D4" w:rsidRPr="00FA5377" w:rsidRDefault="00FA11D4" w:rsidP="00FA11D4">
      <w:pPr>
        <w:pStyle w:val="ListBullet"/>
      </w:pPr>
      <w:r w:rsidRPr="00FA5377">
        <w:t xml:space="preserve">Sample assessment task – </w:t>
      </w:r>
      <w:r w:rsidR="004944D4">
        <w:t>‘</w:t>
      </w:r>
      <w:r w:rsidR="00F3194D">
        <w:t>S</w:t>
      </w:r>
      <w:r w:rsidRPr="00AC16F9">
        <w:t>creen play</w:t>
      </w:r>
      <w:r>
        <w:t xml:space="preserve"> – group-devising through short film</w:t>
      </w:r>
      <w:r w:rsidR="004944D4">
        <w:t>’</w:t>
      </w:r>
    </w:p>
    <w:p w14:paraId="6CF57753" w14:textId="17F99F0C" w:rsidR="00FA11D4" w:rsidRDefault="00FA11D4" w:rsidP="00FA11D4">
      <w:pPr>
        <w:pStyle w:val="ListBullet"/>
      </w:pPr>
      <w:r>
        <w:t xml:space="preserve">PowerPoint resource – </w:t>
      </w:r>
      <w:r w:rsidR="004944D4">
        <w:t>‘</w:t>
      </w:r>
      <w:r w:rsidR="00F3194D">
        <w:t>S</w:t>
      </w:r>
      <w:r>
        <w:t>creen play – group-devising through short film</w:t>
      </w:r>
      <w:r w:rsidR="004944D4">
        <w:t>’</w:t>
      </w:r>
      <w:r>
        <w:t>.</w:t>
      </w:r>
    </w:p>
    <w:p w14:paraId="1FEF9C12" w14:textId="77777777" w:rsidR="00FA11D4" w:rsidRDefault="00FA11D4" w:rsidP="00FA11D4">
      <w:r>
        <w:t xml:space="preserve">All resources associated with this unit can be found on the </w:t>
      </w:r>
      <w:hyperlink r:id="rId9">
        <w:r w:rsidRPr="1D424303">
          <w:rPr>
            <w:rStyle w:val="Hyperlink"/>
          </w:rPr>
          <w:t>Planning, programming and assessing drama 7–10 (2023)</w:t>
        </w:r>
      </w:hyperlink>
      <w:r>
        <w:t xml:space="preserve"> webpage.</w:t>
      </w:r>
    </w:p>
    <w:p w14:paraId="20768049" w14:textId="06940372" w:rsidR="0009278C" w:rsidRPr="00D36290" w:rsidRDefault="0009278C" w:rsidP="00D36290">
      <w:pPr>
        <w:pStyle w:val="Heading2"/>
      </w:pPr>
      <w:bookmarkStart w:id="5" w:name="_Toc199314245"/>
      <w:r w:rsidRPr="00D36290">
        <w:t>Teacher notes</w:t>
      </w:r>
      <w:bookmarkEnd w:id="5"/>
    </w:p>
    <w:p w14:paraId="10DFB1E5" w14:textId="715CB8D7" w:rsidR="00470E69" w:rsidRDefault="0045763F" w:rsidP="00D36290">
      <w:pPr>
        <w:rPr>
          <w:rStyle w:val="Strong"/>
        </w:rPr>
      </w:pPr>
      <w:r>
        <w:rPr>
          <w:rStyle w:val="Strong"/>
        </w:rPr>
        <w:t>G</w:t>
      </w:r>
      <w:r w:rsidR="00470E69">
        <w:rPr>
          <w:rStyle w:val="Strong"/>
        </w:rPr>
        <w:t>roup-devis</w:t>
      </w:r>
      <w:r>
        <w:rPr>
          <w:rStyle w:val="Strong"/>
        </w:rPr>
        <w:t>ed performance as</w:t>
      </w:r>
      <w:r w:rsidR="00470E69">
        <w:rPr>
          <w:rStyle w:val="Strong"/>
        </w:rPr>
        <w:t xml:space="preserve"> short film: </w:t>
      </w:r>
      <w:r w:rsidR="001D68D3">
        <w:rPr>
          <w:rStyle w:val="Strong"/>
          <w:b w:val="0"/>
          <w:bCs w:val="0"/>
        </w:rPr>
        <w:t xml:space="preserve">in </w:t>
      </w:r>
      <w:r w:rsidR="00692CCE">
        <w:rPr>
          <w:rStyle w:val="Strong"/>
          <w:b w:val="0"/>
          <w:bCs w:val="0"/>
        </w:rPr>
        <w:t>this</w:t>
      </w:r>
      <w:r w:rsidR="00470E69" w:rsidRPr="00267378">
        <w:rPr>
          <w:rStyle w:val="Strong"/>
          <w:b w:val="0"/>
          <w:bCs w:val="0"/>
        </w:rPr>
        <w:t xml:space="preserve"> unit</w:t>
      </w:r>
      <w:r w:rsidR="00692CCE">
        <w:rPr>
          <w:rStyle w:val="Strong"/>
          <w:b w:val="0"/>
          <w:bCs w:val="0"/>
        </w:rPr>
        <w:t xml:space="preserve">, students engage </w:t>
      </w:r>
      <w:r w:rsidR="00896E2D">
        <w:rPr>
          <w:rStyle w:val="Strong"/>
          <w:b w:val="0"/>
          <w:bCs w:val="0"/>
        </w:rPr>
        <w:t>in the</w:t>
      </w:r>
      <w:r w:rsidR="00470E69" w:rsidRPr="00267378">
        <w:rPr>
          <w:rStyle w:val="Strong"/>
          <w:b w:val="0"/>
          <w:bCs w:val="0"/>
        </w:rPr>
        <w:t xml:space="preserve"> </w:t>
      </w:r>
      <w:r w:rsidR="00AA2738" w:rsidRPr="00267378">
        <w:rPr>
          <w:rStyle w:val="Strong"/>
          <w:b w:val="0"/>
          <w:bCs w:val="0"/>
        </w:rPr>
        <w:t xml:space="preserve">key </w:t>
      </w:r>
      <w:r w:rsidR="00E5192C" w:rsidRPr="00267378">
        <w:rPr>
          <w:rStyle w:val="Strong"/>
          <w:b w:val="0"/>
          <w:bCs w:val="0"/>
        </w:rPr>
        <w:t>phases of devising (</w:t>
      </w:r>
      <w:r w:rsidR="00A06CE5" w:rsidRPr="00267378">
        <w:rPr>
          <w:rStyle w:val="Strong"/>
          <w:b w:val="0"/>
          <w:bCs w:val="0"/>
        </w:rPr>
        <w:t>generating, structuring, rehearsing and refining)</w:t>
      </w:r>
      <w:r w:rsidR="007B6730" w:rsidRPr="00267378">
        <w:rPr>
          <w:rStyle w:val="Strong"/>
          <w:b w:val="0"/>
          <w:bCs w:val="0"/>
        </w:rPr>
        <w:t>, both simultaneously and separately</w:t>
      </w:r>
      <w:r w:rsidR="0010664B">
        <w:rPr>
          <w:rStyle w:val="Strong"/>
          <w:b w:val="0"/>
          <w:bCs w:val="0"/>
        </w:rPr>
        <w:t>,</w:t>
      </w:r>
      <w:r w:rsidR="007B6730" w:rsidRPr="00267378">
        <w:rPr>
          <w:rStyle w:val="Strong"/>
          <w:b w:val="0"/>
          <w:bCs w:val="0"/>
        </w:rPr>
        <w:t xml:space="preserve"> </w:t>
      </w:r>
      <w:r w:rsidR="00896E2D">
        <w:rPr>
          <w:rStyle w:val="Strong"/>
          <w:b w:val="0"/>
          <w:bCs w:val="0"/>
        </w:rPr>
        <w:t xml:space="preserve">to </w:t>
      </w:r>
      <w:r w:rsidR="00D35CED">
        <w:rPr>
          <w:rStyle w:val="Strong"/>
          <w:b w:val="0"/>
          <w:bCs w:val="0"/>
        </w:rPr>
        <w:lastRenderedPageBreak/>
        <w:t xml:space="preserve">collaboratively </w:t>
      </w:r>
      <w:r w:rsidR="00896E2D">
        <w:rPr>
          <w:rStyle w:val="Strong"/>
          <w:b w:val="0"/>
          <w:bCs w:val="0"/>
        </w:rPr>
        <w:t xml:space="preserve">create </w:t>
      </w:r>
      <w:r w:rsidR="00D35CED">
        <w:rPr>
          <w:rStyle w:val="Strong"/>
          <w:b w:val="0"/>
          <w:bCs w:val="0"/>
        </w:rPr>
        <w:t xml:space="preserve">a </w:t>
      </w:r>
      <w:r w:rsidR="00896E2D">
        <w:rPr>
          <w:rStyle w:val="Strong"/>
          <w:b w:val="0"/>
          <w:bCs w:val="0"/>
        </w:rPr>
        <w:t xml:space="preserve">short film </w:t>
      </w:r>
      <w:r w:rsidR="00D35CED">
        <w:rPr>
          <w:rStyle w:val="Strong"/>
          <w:b w:val="0"/>
          <w:bCs w:val="0"/>
        </w:rPr>
        <w:t xml:space="preserve">through </w:t>
      </w:r>
      <w:r w:rsidR="00913363" w:rsidRPr="00267378">
        <w:rPr>
          <w:rStyle w:val="Strong"/>
          <w:b w:val="0"/>
          <w:bCs w:val="0"/>
        </w:rPr>
        <w:t xml:space="preserve">4 phases </w:t>
      </w:r>
      <w:r w:rsidR="00B1625F">
        <w:rPr>
          <w:rStyle w:val="Strong"/>
          <w:b w:val="0"/>
          <w:bCs w:val="0"/>
        </w:rPr>
        <w:t xml:space="preserve">of </w:t>
      </w:r>
      <w:r w:rsidR="00E250B6">
        <w:rPr>
          <w:rStyle w:val="Strong"/>
          <w:b w:val="0"/>
          <w:bCs w:val="0"/>
        </w:rPr>
        <w:t xml:space="preserve">filmmaking </w:t>
      </w:r>
      <w:r w:rsidR="00913363" w:rsidRPr="00267378">
        <w:rPr>
          <w:rStyle w:val="Strong"/>
          <w:b w:val="0"/>
          <w:bCs w:val="0"/>
        </w:rPr>
        <w:t>(development, pre-production, production and post-production).</w:t>
      </w:r>
      <w:r w:rsidR="00913363">
        <w:rPr>
          <w:rStyle w:val="Strong"/>
        </w:rPr>
        <w:t xml:space="preserve"> </w:t>
      </w:r>
    </w:p>
    <w:p w14:paraId="117764BE" w14:textId="6274D1ED" w:rsidR="00F34331" w:rsidRPr="00267378" w:rsidRDefault="00F34331" w:rsidP="00D36290">
      <w:r w:rsidRPr="00D03D08">
        <w:rPr>
          <w:b/>
          <w:bCs/>
        </w:rPr>
        <w:t>Documentation:</w:t>
      </w:r>
      <w:r>
        <w:t xml:space="preserve"> </w:t>
      </w:r>
      <w:r w:rsidR="001D68D3">
        <w:t xml:space="preserve">in </w:t>
      </w:r>
      <w:r>
        <w:t>this unit, documentation of ideas, processes and planning is essential in collaboratively developing and producing the short film and showcase</w:t>
      </w:r>
      <w:r w:rsidR="00BC2085">
        <w:t>.</w:t>
      </w:r>
      <w:r>
        <w:t xml:space="preserve"> </w:t>
      </w:r>
      <w:r w:rsidR="00BC2085">
        <w:t xml:space="preserve">Students </w:t>
      </w:r>
      <w:r>
        <w:t xml:space="preserve">are assessed on their documentation and reflection on their individual contributions to the </w:t>
      </w:r>
      <w:r w:rsidR="00C65E30">
        <w:t>filmmaking processes</w:t>
      </w:r>
      <w:r>
        <w:t xml:space="preserve">. See NESA’s </w:t>
      </w:r>
      <w:hyperlink r:id="rId10" w:anchor=":~:text=Teaching%20advice%20(additional)%3A%20Stage%204%20and%20Stage%205%20%E2%80%93%20Documenting%20dramatic%20ideas%2C%20processes%20and%20performance%20skills" w:history="1">
        <w:r w:rsidRPr="00710E1D">
          <w:rPr>
            <w:rStyle w:val="Hyperlink"/>
          </w:rPr>
          <w:t>Teaching advice (additional): Stage 4 and Stage 5 – Documenting dramatic ideas, processes and performance skills</w:t>
        </w:r>
      </w:hyperlink>
      <w:r>
        <w:t xml:space="preserve"> for support on documenting ideas and making processes. </w:t>
      </w:r>
    </w:p>
    <w:p w14:paraId="78230514" w14:textId="12170C33" w:rsidR="00E44F66" w:rsidRDefault="00FA5377" w:rsidP="00D36290">
      <w:r w:rsidRPr="3FA46696">
        <w:rPr>
          <w:rStyle w:val="Strong"/>
        </w:rPr>
        <w:t xml:space="preserve">PowerPoint resource – </w:t>
      </w:r>
      <w:r w:rsidR="004944D4">
        <w:rPr>
          <w:rStyle w:val="Strong"/>
        </w:rPr>
        <w:t>‘S</w:t>
      </w:r>
      <w:r w:rsidRPr="3FA46696">
        <w:rPr>
          <w:rStyle w:val="Strong"/>
        </w:rPr>
        <w:t xml:space="preserve">creen </w:t>
      </w:r>
      <w:r w:rsidR="00E60D81" w:rsidRPr="3FA46696">
        <w:rPr>
          <w:rStyle w:val="Strong"/>
        </w:rPr>
        <w:t>p</w:t>
      </w:r>
      <w:r w:rsidRPr="3FA46696">
        <w:rPr>
          <w:rStyle w:val="Strong"/>
        </w:rPr>
        <w:t>lay</w:t>
      </w:r>
      <w:r w:rsidR="001D68D3">
        <w:rPr>
          <w:rStyle w:val="Strong"/>
        </w:rPr>
        <w:t xml:space="preserve"> – group-devising through short film</w:t>
      </w:r>
      <w:r w:rsidR="004944D4">
        <w:rPr>
          <w:rStyle w:val="Strong"/>
        </w:rPr>
        <w:t>’</w:t>
      </w:r>
      <w:r w:rsidRPr="3FA46696">
        <w:rPr>
          <w:rStyle w:val="Strong"/>
        </w:rPr>
        <w:t>:</w:t>
      </w:r>
      <w:r>
        <w:t xml:space="preserve"> </w:t>
      </w:r>
      <w:r w:rsidR="001D68D3">
        <w:t xml:space="preserve">this </w:t>
      </w:r>
      <w:r w:rsidR="00642B1C">
        <w:t>resource contains</w:t>
      </w:r>
      <w:r w:rsidR="00EE2086">
        <w:t xml:space="preserve"> 4 </w:t>
      </w:r>
      <w:r w:rsidR="00B60F96">
        <w:t>sections for teacher and student use</w:t>
      </w:r>
      <w:r w:rsidR="00CF7D85">
        <w:t xml:space="preserve"> and can be downloaded from the </w:t>
      </w:r>
      <w:hyperlink r:id="rId11">
        <w:r w:rsidR="00CF7D85" w:rsidRPr="3FA46696">
          <w:rPr>
            <w:rStyle w:val="Hyperlink"/>
          </w:rPr>
          <w:t>Planning, programming and assessing drama 7–10 (2023)</w:t>
        </w:r>
      </w:hyperlink>
      <w:r w:rsidR="00CF7D85">
        <w:t xml:space="preserve"> </w:t>
      </w:r>
      <w:r w:rsidR="001D68D3">
        <w:t>webpage</w:t>
      </w:r>
      <w:r w:rsidR="00CF7D85">
        <w:t>.</w:t>
      </w:r>
      <w:r w:rsidR="00642B1C">
        <w:t xml:space="preserve"> </w:t>
      </w:r>
      <w:r w:rsidR="00A24F74">
        <w:t>The production diary</w:t>
      </w:r>
      <w:r w:rsidR="00642B1C">
        <w:t xml:space="preserve"> section</w:t>
      </w:r>
      <w:r w:rsidR="00EE2086">
        <w:t>s</w:t>
      </w:r>
      <w:r w:rsidR="00642B1C">
        <w:t xml:space="preserve"> of the PowerPoint resource</w:t>
      </w:r>
      <w:r w:rsidR="00A24F74">
        <w:t xml:space="preserve"> </w:t>
      </w:r>
      <w:r w:rsidR="00CF7D85">
        <w:t>are</w:t>
      </w:r>
      <w:r w:rsidR="00A24F74">
        <w:t xml:space="preserve"> essential planning and documentation tool</w:t>
      </w:r>
      <w:r w:rsidR="00CF7D85">
        <w:t>s</w:t>
      </w:r>
      <w:r w:rsidR="00A24F74">
        <w:t xml:space="preserve"> for students completing this unit</w:t>
      </w:r>
      <w:r w:rsidR="00CF7D85">
        <w:t xml:space="preserve">. </w:t>
      </w:r>
      <w:r w:rsidR="00E44F66">
        <w:t xml:space="preserve">The production diary consists of </w:t>
      </w:r>
      <w:r w:rsidR="0062561C">
        <w:t xml:space="preserve">2 </w:t>
      </w:r>
      <w:r w:rsidR="00E44F66">
        <w:t>sections:</w:t>
      </w:r>
    </w:p>
    <w:p w14:paraId="040D7400" w14:textId="2E78B9F6" w:rsidR="00862A1B" w:rsidRDefault="00E44F66" w:rsidP="0068059D">
      <w:pPr>
        <w:pStyle w:val="ListBullet"/>
        <w:rPr>
          <w:b/>
          <w:bCs/>
        </w:rPr>
      </w:pPr>
      <w:r>
        <w:t>Production diary</w:t>
      </w:r>
      <w:r w:rsidR="0068059D">
        <w:t xml:space="preserve"> –</w:t>
      </w:r>
      <w:r w:rsidR="00030158">
        <w:t xml:space="preserve"> </w:t>
      </w:r>
      <w:r w:rsidR="00C57407">
        <w:t xml:space="preserve">shared </w:t>
      </w:r>
      <w:r w:rsidR="00BB187E">
        <w:t xml:space="preserve">documentation of </w:t>
      </w:r>
      <w:r w:rsidR="000F53F1">
        <w:t>processes</w:t>
      </w:r>
      <w:r w:rsidR="0068059D">
        <w:t>. T</w:t>
      </w:r>
      <w:r w:rsidR="001D68D3">
        <w:t xml:space="preserve">his </w:t>
      </w:r>
      <w:r>
        <w:t>section is for s</w:t>
      </w:r>
      <w:r w:rsidR="008E4D16">
        <w:t>tudents to record their group-devising decisions</w:t>
      </w:r>
      <w:r w:rsidR="00BF7227">
        <w:t xml:space="preserve">, processes, </w:t>
      </w:r>
      <w:r w:rsidR="008E4D16">
        <w:t>p</w:t>
      </w:r>
      <w:r w:rsidR="009F7ECC">
        <w:t>lanning and documentation for their film shoot</w:t>
      </w:r>
      <w:r w:rsidR="001A4816">
        <w:t xml:space="preserve"> and showcase</w:t>
      </w:r>
      <w:r w:rsidR="009F7ECC">
        <w:t xml:space="preserve">. The production diary is </w:t>
      </w:r>
      <w:r w:rsidR="005709B1">
        <w:t xml:space="preserve">also </w:t>
      </w:r>
      <w:r w:rsidR="009F7ECC">
        <w:t xml:space="preserve">a site for formative assessment, with teachers monitoring student progress and </w:t>
      </w:r>
      <w:r w:rsidR="002C2A19">
        <w:t>providing feedback before approving their planned production activities.</w:t>
      </w:r>
      <w:r w:rsidR="00441F11">
        <w:t xml:space="preserve"> Teachers may choose to set a protocol where students indicate their </w:t>
      </w:r>
      <w:r w:rsidR="00EA74E0">
        <w:t>contributions</w:t>
      </w:r>
      <w:r w:rsidR="00441F11">
        <w:t xml:space="preserve"> </w:t>
      </w:r>
      <w:r w:rsidR="00EA74E0">
        <w:t>to</w:t>
      </w:r>
      <w:r w:rsidR="00441F11">
        <w:t xml:space="preserve"> the </w:t>
      </w:r>
      <w:r w:rsidR="00EA74E0">
        <w:t>process documentation by signing off on any slides they complete</w:t>
      </w:r>
      <w:r w:rsidR="006444C8">
        <w:t xml:space="preserve"> using their initials</w:t>
      </w:r>
      <w:r w:rsidR="002E11BA">
        <w:t xml:space="preserve"> or a colour coding system</w:t>
      </w:r>
      <w:r w:rsidR="006444C8">
        <w:t>.</w:t>
      </w:r>
    </w:p>
    <w:p w14:paraId="1C026262" w14:textId="6044D9B9" w:rsidR="002C2A19" w:rsidRPr="00FA5377" w:rsidRDefault="000F53F1" w:rsidP="0068059D">
      <w:pPr>
        <w:pStyle w:val="ListBullet"/>
        <w:rPr>
          <w:rStyle w:val="Strong"/>
        </w:rPr>
      </w:pPr>
      <w:r>
        <w:t>Production diary</w:t>
      </w:r>
      <w:r w:rsidR="0068059D">
        <w:t xml:space="preserve"> –</w:t>
      </w:r>
      <w:r>
        <w:t xml:space="preserve"> i</w:t>
      </w:r>
      <w:r w:rsidR="00473596">
        <w:t>ndividual reflection</w:t>
      </w:r>
      <w:r>
        <w:t xml:space="preserve"> and evaluation</w:t>
      </w:r>
      <w:r w:rsidR="0068059D">
        <w:t>. T</w:t>
      </w:r>
      <w:r w:rsidR="00BC2085">
        <w:t xml:space="preserve">his </w:t>
      </w:r>
      <w:r w:rsidR="002C2A19">
        <w:t xml:space="preserve">section is for students to </w:t>
      </w:r>
      <w:r w:rsidR="00CC6C0E">
        <w:t xml:space="preserve">complete the reflection questions provided at the end of each learning sequence to account for their individual contributions to the </w:t>
      </w:r>
      <w:r w:rsidR="00F56C0B">
        <w:t>filmmaking process</w:t>
      </w:r>
      <w:r w:rsidR="00CC6C0E">
        <w:t xml:space="preserve">. The </w:t>
      </w:r>
      <w:r w:rsidR="004A05AB">
        <w:t>individual reflection</w:t>
      </w:r>
      <w:r w:rsidR="00CC6C0E">
        <w:t xml:space="preserve"> is</w:t>
      </w:r>
      <w:r w:rsidR="005709B1">
        <w:t xml:space="preserve"> also</w:t>
      </w:r>
      <w:r w:rsidR="00CC6C0E">
        <w:t xml:space="preserve"> a site for </w:t>
      </w:r>
      <w:r w:rsidR="002218DF">
        <w:t>summative assessment and is the basis for Part B of the sample assessment task</w:t>
      </w:r>
      <w:r w:rsidR="00C23E10">
        <w:t xml:space="preserve"> </w:t>
      </w:r>
      <w:r w:rsidR="00CC7BE3">
        <w:t xml:space="preserve">‘documentation </w:t>
      </w:r>
      <w:r w:rsidR="00C23E10">
        <w:t>of individual contributions to short film and showcase</w:t>
      </w:r>
      <w:r w:rsidR="00CC7BE3">
        <w:t>’</w:t>
      </w:r>
      <w:r w:rsidR="002218DF">
        <w:t>.</w:t>
      </w:r>
    </w:p>
    <w:p w14:paraId="52C6AF0F" w14:textId="3FF82108" w:rsidR="00575150" w:rsidRDefault="00575150" w:rsidP="00D36290">
      <w:r w:rsidRPr="3FA46696">
        <w:rPr>
          <w:b/>
          <w:bCs/>
        </w:rPr>
        <w:t>CApture:</w:t>
      </w:r>
      <w:r>
        <w:t xml:space="preserve"> </w:t>
      </w:r>
      <w:r w:rsidR="001D68D3">
        <w:t xml:space="preserve">this </w:t>
      </w:r>
      <w:r>
        <w:t xml:space="preserve">unit adapts resources </w:t>
      </w:r>
      <w:r w:rsidR="00E32250">
        <w:t xml:space="preserve">published as part of the department’s </w:t>
      </w:r>
      <w:hyperlink r:id="rId12">
        <w:r w:rsidR="00E32250" w:rsidRPr="3FA46696">
          <w:rPr>
            <w:rStyle w:val="Hyperlink"/>
          </w:rPr>
          <w:t>CApture</w:t>
        </w:r>
      </w:hyperlink>
      <w:r w:rsidR="00E32250">
        <w:t xml:space="preserve"> filmmaking resource website. Teachers may choose to include extension, additional or alternative activities drawn from the CApture resource. </w:t>
      </w:r>
      <w:r w:rsidR="0048205D">
        <w:t xml:space="preserve">The </w:t>
      </w:r>
      <w:hyperlink r:id="rId13">
        <w:r w:rsidR="0048205D" w:rsidRPr="00B33562">
          <w:rPr>
            <w:rStyle w:val="Hyperlink"/>
          </w:rPr>
          <w:t>CApture Film Festival</w:t>
        </w:r>
      </w:hyperlink>
      <w:r w:rsidR="0048205D">
        <w:t xml:space="preserve"> </w:t>
      </w:r>
      <w:r w:rsidR="00083269">
        <w:t xml:space="preserve">is an annual </w:t>
      </w:r>
      <w:r w:rsidR="007A7410">
        <w:t xml:space="preserve">film showcase for NSW public school students, hosted by </w:t>
      </w:r>
      <w:hyperlink r:id="rId14">
        <w:r w:rsidR="007A7410" w:rsidRPr="00B33562">
          <w:rPr>
            <w:rStyle w:val="Hyperlink"/>
          </w:rPr>
          <w:t>The Arts Unit</w:t>
        </w:r>
      </w:hyperlink>
      <w:r w:rsidR="007A7410">
        <w:t xml:space="preserve">. </w:t>
      </w:r>
      <w:r w:rsidR="00290BD2">
        <w:t xml:space="preserve">If </w:t>
      </w:r>
      <w:r w:rsidR="00265E4A">
        <w:t>t</w:t>
      </w:r>
      <w:r w:rsidR="007A7410">
        <w:t xml:space="preserve">eachers </w:t>
      </w:r>
      <w:r w:rsidR="00265E4A">
        <w:t>choose to link this unit to the festival, they</w:t>
      </w:r>
      <w:r w:rsidR="007A7410">
        <w:t xml:space="preserve"> should check the </w:t>
      </w:r>
      <w:r w:rsidR="0021286B">
        <w:t xml:space="preserve">CApture </w:t>
      </w:r>
      <w:r w:rsidR="00CC7BE3">
        <w:t xml:space="preserve">Film Festival </w:t>
      </w:r>
      <w:r w:rsidR="0021286B">
        <w:t>guidelines before commencing this unit</w:t>
      </w:r>
      <w:r w:rsidR="00E86534">
        <w:t>, including submission dates and the ‘signature item’ to be included in all entries.</w:t>
      </w:r>
      <w:r w:rsidR="008C5EA2">
        <w:t xml:space="preserve"> The CApture </w:t>
      </w:r>
      <w:r w:rsidR="00CC7BE3">
        <w:t xml:space="preserve">Film Festival </w:t>
      </w:r>
      <w:r w:rsidR="008C5EA2">
        <w:t>website</w:t>
      </w:r>
      <w:r w:rsidR="00391778">
        <w:t xml:space="preserve"> also contains a </w:t>
      </w:r>
      <w:hyperlink r:id="rId15">
        <w:r w:rsidR="0002493D" w:rsidRPr="3FA46696">
          <w:rPr>
            <w:rStyle w:val="Hyperlink"/>
          </w:rPr>
          <w:t>showcase</w:t>
        </w:r>
        <w:r w:rsidR="00391778" w:rsidRPr="3FA46696">
          <w:rPr>
            <w:rStyle w:val="Hyperlink"/>
          </w:rPr>
          <w:t xml:space="preserve"> of student films</w:t>
        </w:r>
      </w:hyperlink>
      <w:r w:rsidR="00391778">
        <w:t xml:space="preserve"> from previous years.</w:t>
      </w:r>
    </w:p>
    <w:p w14:paraId="12DB6D44" w14:textId="2D180BEB" w:rsidR="006D37ED" w:rsidRPr="005D7744" w:rsidRDefault="00F25735" w:rsidP="00CC7BE3">
      <w:r w:rsidRPr="00CC7BE3">
        <w:rPr>
          <w:rStyle w:val="Strong"/>
        </w:rPr>
        <w:t>Technical requirements</w:t>
      </w:r>
      <w:r w:rsidRPr="005D7744">
        <w:t xml:space="preserve">: </w:t>
      </w:r>
      <w:r w:rsidR="001D68D3" w:rsidRPr="005D7744">
        <w:t xml:space="preserve">filmmaking </w:t>
      </w:r>
      <w:r w:rsidR="005424FF" w:rsidRPr="005D7744">
        <w:t xml:space="preserve">relies on access to some </w:t>
      </w:r>
      <w:r w:rsidR="006D37ED" w:rsidRPr="005D7744">
        <w:t>specialist</w:t>
      </w:r>
      <w:r w:rsidR="005424FF" w:rsidRPr="005D7744">
        <w:t xml:space="preserve"> equipment and software.</w:t>
      </w:r>
      <w:r w:rsidR="00C64B35" w:rsidRPr="005D7744">
        <w:t xml:space="preserve"> </w:t>
      </w:r>
    </w:p>
    <w:p w14:paraId="03200273" w14:textId="51B7CA5F" w:rsidR="00F25735" w:rsidRPr="005D7744" w:rsidRDefault="00C64B35" w:rsidP="00CC7BE3">
      <w:r w:rsidRPr="005D7744">
        <w:t>Essential technical requirements include:</w:t>
      </w:r>
    </w:p>
    <w:p w14:paraId="1C831938" w14:textId="162FB2FD" w:rsidR="00C64B35" w:rsidRDefault="00E73620" w:rsidP="00CC7BE3">
      <w:pPr>
        <w:pStyle w:val="ListBullet"/>
      </w:pPr>
      <w:r>
        <w:lastRenderedPageBreak/>
        <w:t>Camera</w:t>
      </w:r>
      <w:r w:rsidR="00243F78">
        <w:t xml:space="preserve"> equipment</w:t>
      </w:r>
      <w:r w:rsidR="001D68D3">
        <w:t xml:space="preserve"> –</w:t>
      </w:r>
      <w:r>
        <w:t xml:space="preserve"> </w:t>
      </w:r>
      <w:r w:rsidR="001D68D3">
        <w:t xml:space="preserve">at </w:t>
      </w:r>
      <w:r>
        <w:t xml:space="preserve">least one camera </w:t>
      </w:r>
      <w:r w:rsidR="00E309A9">
        <w:t xml:space="preserve">per </w:t>
      </w:r>
      <w:r w:rsidR="00F56C0B">
        <w:t>film crew</w:t>
      </w:r>
      <w:r w:rsidR="00E309A9">
        <w:t xml:space="preserve">, </w:t>
      </w:r>
      <w:r>
        <w:t xml:space="preserve">that can record </w:t>
      </w:r>
      <w:r w:rsidR="00E309A9">
        <w:t>HD video (1080</w:t>
      </w:r>
      <w:r w:rsidR="00A743D9">
        <w:t xml:space="preserve"> </w:t>
      </w:r>
      <w:r w:rsidR="003B57E1">
        <w:t>×</w:t>
      </w:r>
      <w:r w:rsidR="00A743D9">
        <w:t xml:space="preserve"> </w:t>
      </w:r>
      <w:r w:rsidR="00E309A9">
        <w:t>1920), at 25 fps.</w:t>
      </w:r>
      <w:r w:rsidR="00243F78">
        <w:t xml:space="preserve"> </w:t>
      </w:r>
      <w:r w:rsidR="005838CE">
        <w:t xml:space="preserve">A dedicated camera is recommended, however mobile devices can be used if necessary. A dedicated camera (such as a DSLR, mirrorless or compact digital camera) usually offers more control over </w:t>
      </w:r>
      <w:r w:rsidR="00665892">
        <w:t>framing, recording</w:t>
      </w:r>
      <w:r w:rsidR="00C74EB9">
        <w:t xml:space="preserve"> formats</w:t>
      </w:r>
      <w:r w:rsidR="00665892">
        <w:t xml:space="preserve"> and audio capture. A camera with removable SD card storage will be helpful for transferring</w:t>
      </w:r>
      <w:r w:rsidR="00875394">
        <w:t xml:space="preserve"> large files. Use of a tripod is strongly recommen</w:t>
      </w:r>
      <w:r w:rsidR="00C74EB9">
        <w:t>d</w:t>
      </w:r>
      <w:r w:rsidR="00875394">
        <w:t>ed.</w:t>
      </w:r>
    </w:p>
    <w:p w14:paraId="1F1D856C" w14:textId="727DD20B" w:rsidR="002C7FC6" w:rsidRDefault="002C7FC6" w:rsidP="00CC7BE3">
      <w:pPr>
        <w:pStyle w:val="ListBullet"/>
      </w:pPr>
      <w:r>
        <w:t>Software</w:t>
      </w:r>
      <w:r w:rsidR="001D68D3">
        <w:t xml:space="preserve"> –</w:t>
      </w:r>
      <w:r>
        <w:t xml:space="preserve"> </w:t>
      </w:r>
      <w:r w:rsidR="001D68D3">
        <w:t xml:space="preserve">use </w:t>
      </w:r>
      <w:r>
        <w:t>of a non-linear editor</w:t>
      </w:r>
      <w:r w:rsidR="0048282E">
        <w:t xml:space="preserve"> (NLE)</w:t>
      </w:r>
      <w:r>
        <w:t xml:space="preserve"> is strongly recommended</w:t>
      </w:r>
      <w:r w:rsidR="000432C2">
        <w:t xml:space="preserve"> to allow for creative control over video and audio tracks</w:t>
      </w:r>
      <w:r>
        <w:t xml:space="preserve">. </w:t>
      </w:r>
      <w:hyperlink r:id="rId16">
        <w:r w:rsidRPr="3FA46696">
          <w:rPr>
            <w:rStyle w:val="Hyperlink"/>
          </w:rPr>
          <w:t>Adobe Premiere Rush</w:t>
        </w:r>
      </w:hyperlink>
      <w:r w:rsidR="00305E71">
        <w:t xml:space="preserve"> </w:t>
      </w:r>
      <w:r w:rsidR="0048282E">
        <w:t>is an NLE that is accessible to students in NSW Department of Education schools</w:t>
      </w:r>
      <w:r w:rsidR="00E54C3B">
        <w:t xml:space="preserve"> and</w:t>
      </w:r>
      <w:r w:rsidR="0012733F">
        <w:t xml:space="preserve"> is recommended for this unit</w:t>
      </w:r>
      <w:r w:rsidR="0048282E">
        <w:t>.</w:t>
      </w:r>
      <w:r w:rsidR="0012733F">
        <w:t xml:space="preserve"> </w:t>
      </w:r>
      <w:hyperlink r:id="rId17" w:history="1">
        <w:r w:rsidR="005119EB" w:rsidRPr="3FA46696">
          <w:rPr>
            <w:rStyle w:val="Hyperlink"/>
          </w:rPr>
          <w:t>Clipchamp Video Editor</w:t>
        </w:r>
      </w:hyperlink>
      <w:r w:rsidR="005119EB">
        <w:t xml:space="preserve"> is an alternative platform available via Microsoft 365.</w:t>
      </w:r>
    </w:p>
    <w:p w14:paraId="31D2AAEF" w14:textId="596769E9" w:rsidR="00EA1FB9" w:rsidRDefault="00EA1FB9" w:rsidP="00CC7BE3">
      <w:pPr>
        <w:pStyle w:val="ListBullet"/>
      </w:pPr>
      <w:r>
        <w:t>Computer</w:t>
      </w:r>
      <w:r w:rsidR="001D68D3">
        <w:t xml:space="preserve"> –</w:t>
      </w:r>
      <w:r>
        <w:t xml:space="preserve"> </w:t>
      </w:r>
      <w:r w:rsidR="001D68D3">
        <w:t xml:space="preserve">at </w:t>
      </w:r>
      <w:r>
        <w:t xml:space="preserve">least one computer per </w:t>
      </w:r>
      <w:r w:rsidR="00F56C0B">
        <w:t>film crew</w:t>
      </w:r>
      <w:r>
        <w:t xml:space="preserve"> for video editing. See </w:t>
      </w:r>
      <w:hyperlink r:id="rId18" w:history="1">
        <w:r w:rsidR="002C48C4" w:rsidRPr="002C48C4">
          <w:rPr>
            <w:rStyle w:val="Hyperlink"/>
          </w:rPr>
          <w:t>Adobe Premiere Rush</w:t>
        </w:r>
        <w:r w:rsidRPr="002C48C4">
          <w:rPr>
            <w:rStyle w:val="Hyperlink"/>
          </w:rPr>
          <w:t xml:space="preserve"> </w:t>
        </w:r>
        <w:r w:rsidR="002C48C4" w:rsidRPr="002C48C4">
          <w:rPr>
            <w:rStyle w:val="Hyperlink"/>
          </w:rPr>
          <w:t>system requirements</w:t>
        </w:r>
      </w:hyperlink>
      <w:r w:rsidR="002C48C4">
        <w:t xml:space="preserve"> to check device compatibility.</w:t>
      </w:r>
      <w:r w:rsidR="00BB78F8">
        <w:t xml:space="preserve"> Students are also encouraged to use the </w:t>
      </w:r>
      <w:r w:rsidR="00133526">
        <w:t xml:space="preserve">production diary in the </w:t>
      </w:r>
      <w:r w:rsidR="00B45B02">
        <w:t>accompanying PowerPoint</w:t>
      </w:r>
      <w:r w:rsidR="0020043C">
        <w:t>, which requires computer access.</w:t>
      </w:r>
    </w:p>
    <w:p w14:paraId="6C3B7568" w14:textId="5FE48E7C" w:rsidR="00875394" w:rsidRPr="001D68D3" w:rsidRDefault="00875394" w:rsidP="00D36290">
      <w:r w:rsidRPr="001D68D3">
        <w:t>Optional and additional requirements include:</w:t>
      </w:r>
    </w:p>
    <w:p w14:paraId="091C4BC9" w14:textId="78B1B8E4" w:rsidR="00EC1E64" w:rsidRPr="00C64B35" w:rsidRDefault="00EC1E64" w:rsidP="00CC7BE3">
      <w:pPr>
        <w:pStyle w:val="ListBullet"/>
      </w:pPr>
      <w:r>
        <w:t>Audio equipment</w:t>
      </w:r>
      <w:r w:rsidR="001D68D3">
        <w:t xml:space="preserve"> –</w:t>
      </w:r>
      <w:r>
        <w:t xml:space="preserve"> </w:t>
      </w:r>
      <w:r w:rsidR="001D68D3">
        <w:t xml:space="preserve">dedicated </w:t>
      </w:r>
      <w:r w:rsidR="0044057F">
        <w:t>audio equipment can improve the sound quality of any film</w:t>
      </w:r>
      <w:r w:rsidR="001F208D">
        <w:t>. Where possible, consider</w:t>
      </w:r>
      <w:r w:rsidR="0044057F">
        <w:t xml:space="preserve"> external </w:t>
      </w:r>
      <w:r w:rsidR="003945DD">
        <w:t>microphones that plu</w:t>
      </w:r>
      <w:r w:rsidR="001F208D">
        <w:t>g</w:t>
      </w:r>
      <w:r w:rsidR="003945DD">
        <w:t xml:space="preserve"> into the camera or a</w:t>
      </w:r>
      <w:r w:rsidR="001F208D">
        <w:t xml:space="preserve"> separate</w:t>
      </w:r>
      <w:r w:rsidR="003945DD">
        <w:t xml:space="preserve"> audio recording device.</w:t>
      </w:r>
    </w:p>
    <w:p w14:paraId="1AB598F0" w14:textId="3AA6AAA8" w:rsidR="00875394" w:rsidRDefault="00C74EB9" w:rsidP="00CC7BE3">
      <w:pPr>
        <w:pStyle w:val="ListBullet"/>
      </w:pPr>
      <w:r>
        <w:t>Lighting</w:t>
      </w:r>
      <w:r w:rsidR="001D68D3">
        <w:t xml:space="preserve"> –</w:t>
      </w:r>
      <w:r>
        <w:t xml:space="preserve"> </w:t>
      </w:r>
      <w:r w:rsidR="001D68D3">
        <w:t xml:space="preserve">natural </w:t>
      </w:r>
      <w:r w:rsidR="000F3F37">
        <w:t xml:space="preserve">lighting can be manipulated through </w:t>
      </w:r>
      <w:r w:rsidR="002F1706">
        <w:t xml:space="preserve">the </w:t>
      </w:r>
      <w:r w:rsidR="000F3F37">
        <w:t>positioning of</w:t>
      </w:r>
      <w:r w:rsidR="002F1706">
        <w:t xml:space="preserve"> the</w:t>
      </w:r>
      <w:r w:rsidR="000F3F37">
        <w:t xml:space="preserve"> camera and </w:t>
      </w:r>
      <w:r w:rsidR="002F1706">
        <w:t xml:space="preserve">the </w:t>
      </w:r>
      <w:r w:rsidR="000F3F37">
        <w:t xml:space="preserve">action in relation to buildings and the natural environment. Consideration </w:t>
      </w:r>
      <w:r w:rsidR="005C23A3">
        <w:t>should be given to</w:t>
      </w:r>
      <w:r w:rsidR="000F3F37">
        <w:t xml:space="preserve"> weather, clouds and time of day for developing continuity. </w:t>
      </w:r>
      <w:r>
        <w:t>Arti</w:t>
      </w:r>
      <w:r w:rsidR="00EC1E64">
        <w:t xml:space="preserve">ficial light sources can </w:t>
      </w:r>
      <w:r w:rsidR="005C23A3">
        <w:t xml:space="preserve">also </w:t>
      </w:r>
      <w:r w:rsidR="00EC1E64">
        <w:t xml:space="preserve">be used if available. Additional lighting accessories such as reflectors may </w:t>
      </w:r>
      <w:r w:rsidR="009A72BD">
        <w:t xml:space="preserve">be </w:t>
      </w:r>
      <w:r w:rsidR="00EC1E64">
        <w:t xml:space="preserve">useful in some situations. </w:t>
      </w:r>
    </w:p>
    <w:p w14:paraId="624BE4C4" w14:textId="4338B9A1" w:rsidR="001F208D" w:rsidRDefault="001F208D" w:rsidP="00CC7BE3">
      <w:pPr>
        <w:pStyle w:val="ListBullet"/>
      </w:pPr>
      <w:r>
        <w:t xml:space="preserve">Props, </w:t>
      </w:r>
      <w:r w:rsidR="00FB5D5B">
        <w:t>costume</w:t>
      </w:r>
      <w:r w:rsidR="00685F98">
        <w:t xml:space="preserve"> and</w:t>
      </w:r>
      <w:r w:rsidR="00FB5D5B">
        <w:t xml:space="preserve"> make</w:t>
      </w:r>
      <w:r w:rsidR="000C66AB">
        <w:t>-</w:t>
      </w:r>
      <w:r w:rsidR="00FB5D5B">
        <w:t>up</w:t>
      </w:r>
      <w:r w:rsidR="001D68D3">
        <w:t xml:space="preserve"> –</w:t>
      </w:r>
      <w:r w:rsidR="00FB5D5B">
        <w:t xml:space="preserve"> </w:t>
      </w:r>
      <w:r w:rsidR="001D68D3">
        <w:t xml:space="preserve">these </w:t>
      </w:r>
      <w:r w:rsidR="00FB5D5B">
        <w:t xml:space="preserve">can be considered on a case-by-case basis depending on availability and student </w:t>
      </w:r>
      <w:r w:rsidR="0036096D">
        <w:t>planning.</w:t>
      </w:r>
      <w:r w:rsidR="003E2239">
        <w:t xml:space="preserve"> Apply safe processes to manage props, costume and </w:t>
      </w:r>
      <w:r w:rsidR="00FA2022">
        <w:t>make</w:t>
      </w:r>
      <w:r w:rsidR="000C66AB">
        <w:t>-</w:t>
      </w:r>
      <w:r w:rsidR="00FA2022">
        <w:t>up</w:t>
      </w:r>
      <w:r w:rsidR="00106883" w:rsidRPr="002F1706">
        <w:rPr>
          <w:rStyle w:val="CommentReference"/>
          <w:sz w:val="22"/>
          <w:szCs w:val="22"/>
        </w:rPr>
        <w:t xml:space="preserve">, </w:t>
      </w:r>
      <w:r w:rsidR="00BF0E71" w:rsidRPr="002F1706">
        <w:rPr>
          <w:rStyle w:val="CommentReference"/>
          <w:sz w:val="22"/>
          <w:szCs w:val="22"/>
        </w:rPr>
        <w:t>i</w:t>
      </w:r>
      <w:r w:rsidR="00FA2022">
        <w:t xml:space="preserve">ncluding </w:t>
      </w:r>
      <w:r w:rsidR="00BF0E71">
        <w:t>seeking</w:t>
      </w:r>
      <w:r w:rsidR="00C37AEF">
        <w:t xml:space="preserve"> actor consent</w:t>
      </w:r>
      <w:r w:rsidR="00BF0E71">
        <w:t xml:space="preserve"> and ensuring physical and emotional comfort</w:t>
      </w:r>
      <w:r w:rsidR="00C37AEF">
        <w:t xml:space="preserve"> </w:t>
      </w:r>
      <w:r w:rsidR="00BF0E71">
        <w:t>in relation</w:t>
      </w:r>
      <w:r w:rsidR="00C37AEF">
        <w:t xml:space="preserve"> </w:t>
      </w:r>
      <w:r w:rsidR="00BF0E71">
        <w:t xml:space="preserve">to </w:t>
      </w:r>
      <w:r w:rsidR="00093F9A">
        <w:t>costuming choices</w:t>
      </w:r>
      <w:r w:rsidR="00BF0E71">
        <w:t xml:space="preserve"> and physical contact</w:t>
      </w:r>
      <w:r w:rsidR="003E2239">
        <w:t>.</w:t>
      </w:r>
    </w:p>
    <w:p w14:paraId="58B4FF91" w14:textId="22E80505" w:rsidR="0036096D" w:rsidRDefault="0036096D" w:rsidP="00CC7BE3">
      <w:pPr>
        <w:pStyle w:val="ListBullet"/>
      </w:pPr>
      <w:r>
        <w:t>Clapper</w:t>
      </w:r>
      <w:r w:rsidR="00413383">
        <w:t>board</w:t>
      </w:r>
      <w:r w:rsidR="001D68D3">
        <w:t xml:space="preserve"> –</w:t>
      </w:r>
      <w:r>
        <w:t xml:space="preserve"> </w:t>
      </w:r>
      <w:r w:rsidR="001D68D3">
        <w:t>a</w:t>
      </w:r>
      <w:r>
        <w:t xml:space="preserve"> useful piece of filmmaking equipment to manage takes and provide sound sync.</w:t>
      </w:r>
    </w:p>
    <w:p w14:paraId="6EDB2704" w14:textId="50EF5324" w:rsidR="00916C33" w:rsidRPr="00916C33" w:rsidRDefault="00B06CC9" w:rsidP="00D36290">
      <w:pPr>
        <w:rPr>
          <w:b/>
          <w:bCs/>
        </w:rPr>
      </w:pPr>
      <w:r>
        <w:rPr>
          <w:b/>
          <w:bCs/>
        </w:rPr>
        <w:t>Locations</w:t>
      </w:r>
      <w:r w:rsidR="003C722B">
        <w:rPr>
          <w:b/>
          <w:bCs/>
        </w:rPr>
        <w:t xml:space="preserve">: </w:t>
      </w:r>
      <w:r w:rsidR="001D68D3">
        <w:t>each</w:t>
      </w:r>
      <w:r w:rsidR="001D68D3" w:rsidRPr="003C722B">
        <w:t xml:space="preserve"> </w:t>
      </w:r>
      <w:r w:rsidR="003C722B" w:rsidRPr="003C722B">
        <w:t>drama space</w:t>
      </w:r>
      <w:r w:rsidR="003C722B">
        <w:t xml:space="preserve"> is unique</w:t>
      </w:r>
      <w:r w:rsidR="00ED7E38">
        <w:t>.</w:t>
      </w:r>
      <w:r w:rsidR="003C722B">
        <w:t xml:space="preserve"> </w:t>
      </w:r>
      <w:r w:rsidR="00F7427A">
        <w:t>This unit require</w:t>
      </w:r>
      <w:r w:rsidR="00CB2E74">
        <w:t>s</w:t>
      </w:r>
      <w:r w:rsidR="00F7427A">
        <w:t xml:space="preserve"> students to</w:t>
      </w:r>
      <w:r>
        <w:t xml:space="preserve"> identify</w:t>
      </w:r>
      <w:r w:rsidR="007B1788">
        <w:t xml:space="preserve"> suitable locations to </w:t>
      </w:r>
      <w:r w:rsidR="0009409D">
        <w:t>set up</w:t>
      </w:r>
      <w:r w:rsidR="007B1788">
        <w:t xml:space="preserve"> a</w:t>
      </w:r>
      <w:r w:rsidR="0009409D">
        <w:t>s</w:t>
      </w:r>
      <w:r w:rsidR="007B1788">
        <w:t xml:space="preserve"> film sets and </w:t>
      </w:r>
      <w:r w:rsidR="0009409D">
        <w:t>apply safe processes to use camera, light and sound equipment and props</w:t>
      </w:r>
      <w:r w:rsidR="00222DE1">
        <w:t xml:space="preserve">. </w:t>
      </w:r>
      <w:r w:rsidR="00DF094F">
        <w:t xml:space="preserve">Teachers are advised to </w:t>
      </w:r>
      <w:r w:rsidR="00BB26A1">
        <w:t xml:space="preserve">ensure the space is clear </w:t>
      </w:r>
      <w:r w:rsidR="000A08D2">
        <w:t xml:space="preserve">and safe before </w:t>
      </w:r>
      <w:r w:rsidR="00CE542A">
        <w:t xml:space="preserve">beginning </w:t>
      </w:r>
      <w:r w:rsidR="004D050D">
        <w:t xml:space="preserve">any of the </w:t>
      </w:r>
      <w:r w:rsidR="00E156BC">
        <w:t xml:space="preserve">activities in </w:t>
      </w:r>
      <w:r w:rsidR="000D6939">
        <w:lastRenderedPageBreak/>
        <w:t>these</w:t>
      </w:r>
      <w:r w:rsidR="00BB26A1">
        <w:t xml:space="preserve"> learning sequences. </w:t>
      </w:r>
      <w:r w:rsidR="00B310CB">
        <w:t>See</w:t>
      </w:r>
      <w:r w:rsidR="00DE0EAA">
        <w:t xml:space="preserve"> the</w:t>
      </w:r>
      <w:r w:rsidR="00B310CB">
        <w:t xml:space="preserve"> </w:t>
      </w:r>
      <w:r w:rsidR="00DE0EAA">
        <w:t>‘</w:t>
      </w:r>
      <w:r w:rsidR="004F5196">
        <w:t>Safety in drama spaces</w:t>
      </w:r>
      <w:r w:rsidR="00DE0EAA">
        <w:t>’</w:t>
      </w:r>
      <w:r w:rsidR="004F5196">
        <w:t xml:space="preserve"> </w:t>
      </w:r>
      <w:r w:rsidR="002070AA">
        <w:t xml:space="preserve">section </w:t>
      </w:r>
      <w:r w:rsidR="00FD658E">
        <w:t xml:space="preserve">in </w:t>
      </w:r>
      <w:r w:rsidR="00947AFC">
        <w:t xml:space="preserve">NESA’s </w:t>
      </w:r>
      <w:hyperlink r:id="rId19" w:anchor=":~:text=Dramatic%20processes%3A%20Drama%207%E2%80%9310" w:history="1">
        <w:r w:rsidR="00CC061A">
          <w:rPr>
            <w:rStyle w:val="Hyperlink"/>
          </w:rPr>
          <w:t>Drama 7–10 (2023): Dramatic processes support document</w:t>
        </w:r>
      </w:hyperlink>
      <w:r w:rsidR="00916C33">
        <w:t>.</w:t>
      </w:r>
    </w:p>
    <w:p w14:paraId="6E57C160" w14:textId="3083B444" w:rsidR="0078349D" w:rsidRDefault="001746F5" w:rsidP="00D36290">
      <w:r w:rsidRPr="3FA46696">
        <w:rPr>
          <w:b/>
          <w:bCs/>
        </w:rPr>
        <w:t>Warm-up h</w:t>
      </w:r>
      <w:r w:rsidR="00AF0A24" w:rsidRPr="3FA46696">
        <w:rPr>
          <w:b/>
          <w:bCs/>
        </w:rPr>
        <w:t>uddle</w:t>
      </w:r>
      <w:r w:rsidR="0078349D">
        <w:t>:</w:t>
      </w:r>
      <w:r w:rsidR="00FA3681">
        <w:t xml:space="preserve"> </w:t>
      </w:r>
      <w:r w:rsidR="001D68D3">
        <w:t xml:space="preserve">a </w:t>
      </w:r>
      <w:r w:rsidR="00BB26A1">
        <w:t xml:space="preserve">key component of each lesson sequence is the </w:t>
      </w:r>
      <w:r w:rsidR="00387F20">
        <w:t>‘</w:t>
      </w:r>
      <w:r w:rsidR="00AF0A24">
        <w:t>huddle</w:t>
      </w:r>
      <w:r w:rsidR="00387F20">
        <w:t>’</w:t>
      </w:r>
      <w:r w:rsidR="00BB26A1">
        <w:t xml:space="preserve">. The </w:t>
      </w:r>
      <w:r w:rsidR="004D0788">
        <w:t xml:space="preserve">sample </w:t>
      </w:r>
      <w:r w:rsidR="00AF0A24">
        <w:t>huddle activities</w:t>
      </w:r>
      <w:r w:rsidR="00A9483B">
        <w:t xml:space="preserve"> included at the start of each sequence are</w:t>
      </w:r>
      <w:r w:rsidR="00BB26A1">
        <w:t xml:space="preserve"> designed to</w:t>
      </w:r>
      <w:r w:rsidR="0024404F">
        <w:t xml:space="preserve"> support students </w:t>
      </w:r>
      <w:r w:rsidR="001A7E93">
        <w:t>to</w:t>
      </w:r>
      <w:r w:rsidR="0024404F">
        <w:t xml:space="preserve"> </w:t>
      </w:r>
      <w:r>
        <w:t>check in with each other and plan</w:t>
      </w:r>
      <w:r w:rsidR="00220B02">
        <w:t xml:space="preserve"> goals for the lesson</w:t>
      </w:r>
      <w:r w:rsidR="0024404F">
        <w:t xml:space="preserve">. Teachers </w:t>
      </w:r>
      <w:r w:rsidR="004D0788">
        <w:t>should</w:t>
      </w:r>
      <w:r w:rsidR="0024404F">
        <w:t xml:space="preserve"> </w:t>
      </w:r>
      <w:r w:rsidR="00A02B28">
        <w:t>embed</w:t>
      </w:r>
      <w:r w:rsidR="0024404F">
        <w:t xml:space="preserve"> </w:t>
      </w:r>
      <w:r w:rsidR="00220B02">
        <w:t>huddle meetings</w:t>
      </w:r>
      <w:r w:rsidR="0024404F">
        <w:t xml:space="preserve"> </w:t>
      </w:r>
      <w:r w:rsidR="00C72074">
        <w:t xml:space="preserve">in </w:t>
      </w:r>
      <w:r w:rsidR="00A02B28">
        <w:t xml:space="preserve">every lesson </w:t>
      </w:r>
      <w:r w:rsidR="0024404F">
        <w:t xml:space="preserve">to </w:t>
      </w:r>
      <w:r w:rsidR="004F3393">
        <w:t>facilitate</w:t>
      </w:r>
      <w:r w:rsidR="00220B02">
        <w:t xml:space="preserve"> </w:t>
      </w:r>
      <w:r w:rsidR="00804B60">
        <w:t>effective shar</w:t>
      </w:r>
      <w:r w:rsidR="004F3393">
        <w:t>ing of</w:t>
      </w:r>
      <w:r w:rsidR="00804B60">
        <w:t xml:space="preserve"> ideas and plan</w:t>
      </w:r>
      <w:r w:rsidR="004F3393">
        <w:t>ning</w:t>
      </w:r>
      <w:r w:rsidR="00804B60">
        <w:t xml:space="preserve"> for collaboration</w:t>
      </w:r>
      <w:r w:rsidR="0013024E">
        <w:t xml:space="preserve">. See the </w:t>
      </w:r>
      <w:r w:rsidR="003D2BC6">
        <w:t xml:space="preserve">‘Collaborative processes’ and </w:t>
      </w:r>
      <w:r w:rsidR="0013024E">
        <w:t>‘</w:t>
      </w:r>
      <w:r w:rsidR="006E6F1C">
        <w:t>Devising processes</w:t>
      </w:r>
      <w:r w:rsidR="0013024E">
        <w:t>’ section</w:t>
      </w:r>
      <w:r w:rsidR="003D2BC6">
        <w:t>s</w:t>
      </w:r>
      <w:r w:rsidR="0013024E">
        <w:t xml:space="preserve"> in NESA’s </w:t>
      </w:r>
      <w:hyperlink r:id="rId20" w:anchor=":~:text=Dramatic%20processes%3A%20Drama%207%E2%80%9310">
        <w:r w:rsidR="0013024E" w:rsidRPr="3FA46696">
          <w:rPr>
            <w:rStyle w:val="Hyperlink"/>
          </w:rPr>
          <w:t>Drama 7–10 (2023): Dramatic processes support document</w:t>
        </w:r>
        <w:r w:rsidR="00916C33">
          <w:t>.</w:t>
        </w:r>
      </w:hyperlink>
    </w:p>
    <w:p w14:paraId="78FD98C2" w14:textId="57222B07" w:rsidR="008825E4" w:rsidRDefault="00590817" w:rsidP="00D36290">
      <w:r w:rsidRPr="00D03D08">
        <w:rPr>
          <w:b/>
          <w:bCs/>
        </w:rPr>
        <w:t>Protocols and processes:</w:t>
      </w:r>
      <w:r>
        <w:t xml:space="preserve"> </w:t>
      </w:r>
      <w:r w:rsidR="00641A10">
        <w:t xml:space="preserve">in </w:t>
      </w:r>
      <w:r w:rsidR="0066328F">
        <w:t xml:space="preserve">this unit, students </w:t>
      </w:r>
      <w:r w:rsidR="006B5D6F">
        <w:t xml:space="preserve">collaboratively </w:t>
      </w:r>
      <w:r w:rsidR="000B3040">
        <w:t xml:space="preserve">devise </w:t>
      </w:r>
      <w:r w:rsidR="0066328F">
        <w:t xml:space="preserve">short films that are </w:t>
      </w:r>
      <w:r w:rsidR="000B3040">
        <w:t xml:space="preserve">showcased </w:t>
      </w:r>
      <w:r w:rsidR="0066328F">
        <w:t xml:space="preserve">in a </w:t>
      </w:r>
      <w:r w:rsidR="000B3040">
        <w:t xml:space="preserve">screening </w:t>
      </w:r>
      <w:r w:rsidR="0066328F">
        <w:t>event. Students should</w:t>
      </w:r>
      <w:r w:rsidR="006B5D6F">
        <w:t xml:space="preserve"> </w:t>
      </w:r>
      <w:r w:rsidR="008825E4">
        <w:t xml:space="preserve">be aware of, and </w:t>
      </w:r>
      <w:r w:rsidR="005B1F51">
        <w:t>co-</w:t>
      </w:r>
      <w:r w:rsidR="00011070">
        <w:t>construct</w:t>
      </w:r>
      <w:r w:rsidR="008825E4">
        <w:t>, protocols</w:t>
      </w:r>
      <w:r w:rsidR="00344222">
        <w:t xml:space="preserve"> and processes</w:t>
      </w:r>
      <w:r w:rsidR="008825E4">
        <w:t xml:space="preserve"> for safe and inclusive working practices that include:</w:t>
      </w:r>
    </w:p>
    <w:p w14:paraId="61E5B338" w14:textId="0D04408D" w:rsidR="008825E4" w:rsidRDefault="003F0D9F" w:rsidP="002F1706">
      <w:pPr>
        <w:pStyle w:val="ListBullet"/>
      </w:pPr>
      <w:r>
        <w:t>c</w:t>
      </w:r>
      <w:r w:rsidR="00C52237">
        <w:t>ollaborative processes for working as part of a film crew</w:t>
      </w:r>
    </w:p>
    <w:p w14:paraId="05B400D5" w14:textId="4356B703" w:rsidR="00C52237" w:rsidRDefault="003F0D9F" w:rsidP="002F1706">
      <w:pPr>
        <w:pStyle w:val="ListBullet"/>
      </w:pPr>
      <w:r>
        <w:t>p</w:t>
      </w:r>
      <w:r w:rsidR="00C52237">
        <w:t>hysical safety when working on film sets</w:t>
      </w:r>
      <w:r w:rsidR="003F689D">
        <w:t xml:space="preserve"> and organising the showcase event</w:t>
      </w:r>
    </w:p>
    <w:p w14:paraId="47EFB4BE" w14:textId="32EA9137" w:rsidR="00C52237" w:rsidRDefault="003F0D9F" w:rsidP="002F1706">
      <w:pPr>
        <w:pStyle w:val="ListBullet"/>
      </w:pPr>
      <w:r>
        <w:t>c</w:t>
      </w:r>
      <w:r w:rsidR="00A83642">
        <w:t>ultural and emotional safety when developing ideas and content for the film</w:t>
      </w:r>
    </w:p>
    <w:p w14:paraId="534AD623" w14:textId="1C80242D" w:rsidR="00A83642" w:rsidRDefault="003F0D9F" w:rsidP="002F1706">
      <w:pPr>
        <w:pStyle w:val="ListBullet"/>
      </w:pPr>
      <w:r>
        <w:t>o</w:t>
      </w:r>
      <w:r w:rsidR="00A83642">
        <w:t xml:space="preserve">nline safety </w:t>
      </w:r>
      <w:r w:rsidR="00183267">
        <w:t xml:space="preserve">when </w:t>
      </w:r>
      <w:r w:rsidR="00A6770E">
        <w:t xml:space="preserve">recording footage and </w:t>
      </w:r>
      <w:r>
        <w:t>developing the showcase and supporting material.</w:t>
      </w:r>
    </w:p>
    <w:p w14:paraId="5802EDED" w14:textId="18C78C1B" w:rsidR="00C43265" w:rsidRPr="008825E4" w:rsidRDefault="00766FDC" w:rsidP="00D36290">
      <w:r>
        <w:t>See</w:t>
      </w:r>
      <w:r w:rsidR="003D2BC6">
        <w:t xml:space="preserve"> the ‘Collaborative processes’</w:t>
      </w:r>
      <w:r w:rsidR="0034332C">
        <w:t xml:space="preserve"> and ‘Safe processes’ sections in</w:t>
      </w:r>
      <w:r>
        <w:t xml:space="preserve"> NESA’s </w:t>
      </w:r>
      <w:hyperlink r:id="rId21" w:anchor=":~:text=Dramatic%20processes%3A%20Drama%207%E2%80%9310" w:history="1">
        <w:r w:rsidRPr="00A6561A">
          <w:rPr>
            <w:rStyle w:val="Hyperlink"/>
          </w:rPr>
          <w:t>Drama 7–10 (2023): Dramatic processes</w:t>
        </w:r>
        <w:r w:rsidRPr="009D0805">
          <w:rPr>
            <w:rStyle w:val="Hyperlink"/>
          </w:rPr>
          <w:t xml:space="preserve"> support</w:t>
        </w:r>
        <w:r>
          <w:rPr>
            <w:rStyle w:val="Hyperlink"/>
          </w:rPr>
          <w:t xml:space="preserve"> document</w:t>
        </w:r>
      </w:hyperlink>
      <w:r w:rsidR="003D2BC6">
        <w:t>.</w:t>
      </w:r>
    </w:p>
    <w:p w14:paraId="77A3CBAD" w14:textId="0B79CC36" w:rsidR="00C42246" w:rsidRDefault="001C3FF2" w:rsidP="00D36290">
      <w:r w:rsidRPr="3FA46696">
        <w:rPr>
          <w:b/>
          <w:bCs/>
        </w:rPr>
        <w:t>Group structures</w:t>
      </w:r>
      <w:r w:rsidR="00062198">
        <w:t xml:space="preserve">: </w:t>
      </w:r>
      <w:r w:rsidR="00641A10">
        <w:t xml:space="preserve">in </w:t>
      </w:r>
      <w:r w:rsidR="0066328F">
        <w:t>this unit,</w:t>
      </w:r>
      <w:r w:rsidR="009675E8">
        <w:t xml:space="preserve"> students </w:t>
      </w:r>
      <w:r w:rsidR="00B20FEF">
        <w:t>collaborat</w:t>
      </w:r>
      <w:r w:rsidR="0066328F">
        <w:t>e</w:t>
      </w:r>
      <w:r w:rsidR="00B20FEF">
        <w:t xml:space="preserve"> to enact</w:t>
      </w:r>
      <w:r w:rsidR="00E02BB7">
        <w:t xml:space="preserve"> roles </w:t>
      </w:r>
      <w:r w:rsidR="00D97929">
        <w:t>that</w:t>
      </w:r>
      <w:r w:rsidR="00E02BB7">
        <w:t xml:space="preserve"> cover the key responsibilities </w:t>
      </w:r>
      <w:r w:rsidR="00F504C7">
        <w:t xml:space="preserve">of </w:t>
      </w:r>
      <w:r w:rsidR="00E02BB7">
        <w:t xml:space="preserve">a film </w:t>
      </w:r>
      <w:r w:rsidR="00F504C7">
        <w:t>crew</w:t>
      </w:r>
      <w:r w:rsidR="00E02BB7">
        <w:t xml:space="preserve">: </w:t>
      </w:r>
      <w:r w:rsidR="00977AC1">
        <w:t>directing</w:t>
      </w:r>
      <w:r w:rsidR="00E02BB7">
        <w:t>, act</w:t>
      </w:r>
      <w:r w:rsidR="00977AC1">
        <w:t>ing</w:t>
      </w:r>
      <w:r w:rsidR="00E02BB7">
        <w:t>,</w:t>
      </w:r>
      <w:r w:rsidR="007F6EED">
        <w:t xml:space="preserve"> </w:t>
      </w:r>
      <w:r w:rsidR="005D5DCC">
        <w:t>cinematography and production</w:t>
      </w:r>
      <w:r w:rsidR="007F6EED">
        <w:t xml:space="preserve"> </w:t>
      </w:r>
      <w:r w:rsidR="00362FCA">
        <w:t>design</w:t>
      </w:r>
      <w:r w:rsidR="005D5DCC">
        <w:t>.</w:t>
      </w:r>
      <w:r w:rsidR="00033942">
        <w:t xml:space="preserve"> </w:t>
      </w:r>
      <w:r w:rsidR="005B34BE">
        <w:t xml:space="preserve">For guidance on establishing </w:t>
      </w:r>
      <w:r w:rsidR="008C06AA">
        <w:t>film crew</w:t>
      </w:r>
      <w:r w:rsidR="00DA2E70">
        <w:t>s and assigning roles, s</w:t>
      </w:r>
      <w:r w:rsidR="00C76CA3">
        <w:t xml:space="preserve">ee the ‘Collaborative processes’ section in NESA’s </w:t>
      </w:r>
      <w:hyperlink r:id="rId22" w:anchor=":~:text=Dramatic%20processes%3A%20Drama%207%E2%80%9310">
        <w:r w:rsidR="00C76CA3" w:rsidRPr="3FA46696">
          <w:rPr>
            <w:rStyle w:val="Hyperlink"/>
          </w:rPr>
          <w:t>Drama 7–10 (2023): Dramatic processes support document</w:t>
        </w:r>
        <w:r w:rsidR="00916C33">
          <w:t>.</w:t>
        </w:r>
      </w:hyperlink>
    </w:p>
    <w:p w14:paraId="670D6805" w14:textId="396E604C" w:rsidR="004B38A1" w:rsidRDefault="00D46DCD" w:rsidP="00D36290">
      <w:r w:rsidRPr="00D03D08">
        <w:rPr>
          <w:b/>
          <w:bCs/>
        </w:rPr>
        <w:t>Differentiation</w:t>
      </w:r>
      <w:r w:rsidR="009B2B31">
        <w:rPr>
          <w:b/>
          <w:bCs/>
        </w:rPr>
        <w:t xml:space="preserve"> and adjustments</w:t>
      </w:r>
      <w:r w:rsidR="00194B32" w:rsidRPr="00D03D08">
        <w:rPr>
          <w:b/>
          <w:bCs/>
        </w:rPr>
        <w:t xml:space="preserve">: </w:t>
      </w:r>
      <w:r w:rsidR="00641A10">
        <w:t xml:space="preserve">these </w:t>
      </w:r>
      <w:r w:rsidR="001434CE">
        <w:t xml:space="preserve">include ideas for </w:t>
      </w:r>
      <w:r w:rsidR="008357E6">
        <w:t xml:space="preserve">High Potential and Gifted </w:t>
      </w:r>
      <w:r w:rsidR="00154F43">
        <w:t>s</w:t>
      </w:r>
      <w:r w:rsidR="008357E6">
        <w:t>tudents</w:t>
      </w:r>
      <w:r w:rsidR="00DE38C0">
        <w:t xml:space="preserve"> and for students </w:t>
      </w:r>
      <w:r w:rsidR="005867B5">
        <w:t>needing learning support</w:t>
      </w:r>
      <w:r w:rsidR="00DE38C0">
        <w:t xml:space="preserve">. All activities can be further scaffolded to suit </w:t>
      </w:r>
      <w:r w:rsidR="00731732">
        <w:t>individual school context</w:t>
      </w:r>
      <w:r w:rsidR="00F51218">
        <w:t>s</w:t>
      </w:r>
      <w:r w:rsidR="00731732">
        <w:t xml:space="preserve"> and student need</w:t>
      </w:r>
      <w:r w:rsidR="00DE38C0">
        <w:t xml:space="preserve">. </w:t>
      </w:r>
      <w:r w:rsidR="00992AAF">
        <w:t xml:space="preserve">In the </w:t>
      </w:r>
      <w:hyperlink w:anchor="_Differentiation_advice" w:history="1">
        <w:r w:rsidR="00992AAF">
          <w:rPr>
            <w:rStyle w:val="Hyperlink"/>
          </w:rPr>
          <w:t>Differentiation advice</w:t>
        </w:r>
      </w:hyperlink>
      <w:r w:rsidR="00992AAF">
        <w:t xml:space="preserve"> section of this document, </w:t>
      </w:r>
      <w:r w:rsidR="00EC004A" w:rsidRPr="00604C84">
        <w:t>Stage 4</w:t>
      </w:r>
      <w:r w:rsidR="003F2B86" w:rsidRPr="00B90468">
        <w:rPr>
          <w:b/>
          <w:bCs/>
        </w:rPr>
        <w:t xml:space="preserve"> </w:t>
      </w:r>
      <w:r w:rsidR="003F2B86">
        <w:t xml:space="preserve">course </w:t>
      </w:r>
      <w:r w:rsidR="00D22E11">
        <w:t xml:space="preserve">outcomes and content have been suggested </w:t>
      </w:r>
      <w:r w:rsidR="009B2B31">
        <w:t>for each learning sequence</w:t>
      </w:r>
      <w:r w:rsidR="003F2B86">
        <w:t xml:space="preserve">. </w:t>
      </w:r>
      <w:r w:rsidR="00604C84">
        <w:t>If t</w:t>
      </w:r>
      <w:r w:rsidR="00F931D2" w:rsidRPr="00604C84">
        <w:t xml:space="preserve">eachers </w:t>
      </w:r>
      <w:r w:rsidR="00604C84">
        <w:t>choose to</w:t>
      </w:r>
      <w:r w:rsidR="00F931D2" w:rsidRPr="00604C84">
        <w:t xml:space="preserve"> </w:t>
      </w:r>
      <w:r w:rsidR="00604C84">
        <w:t>adapt this unit for Stage 4</w:t>
      </w:r>
      <w:r w:rsidR="002F1706">
        <w:t>,</w:t>
      </w:r>
      <w:r w:rsidR="00604C84">
        <w:t xml:space="preserve"> it is recommended that it run across </w:t>
      </w:r>
      <w:r w:rsidR="00F51218">
        <w:t xml:space="preserve">2 </w:t>
      </w:r>
      <w:r w:rsidR="00604C84">
        <w:t xml:space="preserve">terms </w:t>
      </w:r>
      <w:r w:rsidR="00F51218">
        <w:t xml:space="preserve">or </w:t>
      </w:r>
      <w:r w:rsidR="00604C84">
        <w:t>50 hours.</w:t>
      </w:r>
      <w:r w:rsidR="00F931D2" w:rsidRPr="00604C84">
        <w:t xml:space="preserve"> </w:t>
      </w:r>
    </w:p>
    <w:p w14:paraId="7BF0E6AA" w14:textId="492BEBF5" w:rsidR="00402420" w:rsidRPr="00641A10" w:rsidRDefault="00402420" w:rsidP="00D36290">
      <w:r w:rsidRPr="00641A10">
        <w:br w:type="page"/>
      </w:r>
    </w:p>
    <w:p w14:paraId="5F1B9393" w14:textId="5A711F9F" w:rsidR="00B44F28" w:rsidRDefault="00B44F28" w:rsidP="00B44F28">
      <w:pPr>
        <w:pStyle w:val="Heading1"/>
      </w:pPr>
      <w:bookmarkStart w:id="6" w:name="_Program_register"/>
      <w:bookmarkStart w:id="7" w:name="_Learning_sequence_1"/>
      <w:bookmarkStart w:id="8" w:name="_Toc199314246"/>
      <w:bookmarkStart w:id="9" w:name="_Toc146805877"/>
      <w:bookmarkStart w:id="10" w:name="_Toc147481174"/>
      <w:bookmarkStart w:id="11" w:name="_Toc112681291"/>
      <w:bookmarkEnd w:id="6"/>
      <w:bookmarkEnd w:id="7"/>
      <w:r w:rsidRPr="008F6142">
        <w:lastRenderedPageBreak/>
        <w:t xml:space="preserve">Learning sequence </w:t>
      </w:r>
      <w:r>
        <w:t>1</w:t>
      </w:r>
      <w:r w:rsidRPr="008F6142">
        <w:t xml:space="preserve"> – </w:t>
      </w:r>
      <w:r w:rsidR="00D40497">
        <w:t>development</w:t>
      </w:r>
      <w:bookmarkEnd w:id="8"/>
    </w:p>
    <w:p w14:paraId="3FF96218" w14:textId="6A802F2A" w:rsidR="00B44F28" w:rsidRDefault="00B44F28" w:rsidP="00D36290">
      <w:r w:rsidRPr="008F6142">
        <w:rPr>
          <w:rStyle w:val="Strong"/>
        </w:rPr>
        <w:t>Duration:</w:t>
      </w:r>
      <w:r>
        <w:t xml:space="preserve"> </w:t>
      </w:r>
      <w:r w:rsidR="00CC5DAB">
        <w:t>3 weeks</w:t>
      </w:r>
    </w:p>
    <w:p w14:paraId="38BF65F0" w14:textId="393D1A82" w:rsidR="00F82128" w:rsidRDefault="00F82128" w:rsidP="00B859A7">
      <w:pPr>
        <w:pStyle w:val="Caption"/>
      </w:pPr>
      <w:bookmarkStart w:id="12" w:name="_Hlk178688655"/>
      <w:r>
        <w:t xml:space="preserve">Table </w:t>
      </w:r>
      <w:r>
        <w:fldChar w:fldCharType="begin"/>
      </w:r>
      <w:r>
        <w:instrText xml:space="preserve"> SEQ Table \* ARABIC </w:instrText>
      </w:r>
      <w:r>
        <w:fldChar w:fldCharType="separate"/>
      </w:r>
      <w:r w:rsidR="00A03C89">
        <w:rPr>
          <w:noProof/>
        </w:rPr>
        <w:t>1</w:t>
      </w:r>
      <w:r>
        <w:fldChar w:fldCharType="end"/>
      </w:r>
      <w:r>
        <w:t xml:space="preserve"> – learning sequence 1 </w:t>
      </w:r>
      <w:r w:rsidR="00857060">
        <w:t>–</w:t>
      </w:r>
      <w:r>
        <w:t xml:space="preserve"> learning intention and success criteria</w:t>
      </w:r>
    </w:p>
    <w:tbl>
      <w:tblPr>
        <w:tblStyle w:val="Tableheader"/>
        <w:tblW w:w="0" w:type="auto"/>
        <w:tblLook w:val="0420" w:firstRow="1" w:lastRow="0" w:firstColumn="0" w:lastColumn="0" w:noHBand="0" w:noVBand="1"/>
        <w:tblDescription w:val="Learning intentions and success criteria for learning sequence 1.&#10;"/>
      </w:tblPr>
      <w:tblGrid>
        <w:gridCol w:w="4815"/>
        <w:gridCol w:w="4815"/>
      </w:tblGrid>
      <w:tr w:rsidR="00D36290" w14:paraId="534CDB72" w14:textId="77777777" w:rsidTr="00FF21FE">
        <w:trPr>
          <w:cnfStyle w:val="100000000000" w:firstRow="1" w:lastRow="0" w:firstColumn="0" w:lastColumn="0" w:oddVBand="0" w:evenVBand="0" w:oddHBand="0" w:evenHBand="0" w:firstRowFirstColumn="0" w:firstRowLastColumn="0" w:lastRowFirstColumn="0" w:lastRowLastColumn="0"/>
        </w:trPr>
        <w:tc>
          <w:tcPr>
            <w:tcW w:w="7280" w:type="dxa"/>
          </w:tcPr>
          <w:p w14:paraId="669F7D6A" w14:textId="51FAF8D3" w:rsidR="00D36290" w:rsidRDefault="00D36290" w:rsidP="00FF21FE">
            <w:r>
              <w:t>Learning intention</w:t>
            </w:r>
          </w:p>
        </w:tc>
        <w:tc>
          <w:tcPr>
            <w:tcW w:w="7280" w:type="dxa"/>
          </w:tcPr>
          <w:p w14:paraId="0F9B4904" w14:textId="77777777" w:rsidR="00D36290" w:rsidRDefault="00D36290" w:rsidP="00FF21FE">
            <w:r>
              <w:t>Success criteria</w:t>
            </w:r>
          </w:p>
        </w:tc>
      </w:tr>
      <w:tr w:rsidR="00D36290" w14:paraId="6DBA22EE" w14:textId="77777777" w:rsidTr="00FF21FE">
        <w:trPr>
          <w:cnfStyle w:val="000000100000" w:firstRow="0" w:lastRow="0" w:firstColumn="0" w:lastColumn="0" w:oddVBand="0" w:evenVBand="0" w:oddHBand="1" w:evenHBand="0" w:firstRowFirstColumn="0" w:firstRowLastColumn="0" w:lastRowFirstColumn="0" w:lastRowLastColumn="0"/>
        </w:trPr>
        <w:tc>
          <w:tcPr>
            <w:tcW w:w="7280" w:type="dxa"/>
          </w:tcPr>
          <w:p w14:paraId="468B78B5" w14:textId="1FA6EB75" w:rsidR="00D36290" w:rsidRDefault="00D36290" w:rsidP="00FF21FE">
            <w:r>
              <w:t>We are learning how to:</w:t>
            </w:r>
          </w:p>
          <w:p w14:paraId="590D4BF0" w14:textId="7F85B41B" w:rsidR="00D36290" w:rsidRDefault="00D36290">
            <w:pPr>
              <w:pStyle w:val="ListBullet"/>
              <w:numPr>
                <w:ilvl w:val="0"/>
                <w:numId w:val="1"/>
              </w:numPr>
            </w:pPr>
            <w:r w:rsidRPr="004A1826">
              <w:t xml:space="preserve">collaboratively </w:t>
            </w:r>
            <w:r w:rsidRPr="00D05453">
              <w:rPr>
                <w:rStyle w:val="Strong"/>
              </w:rPr>
              <w:t>develop</w:t>
            </w:r>
            <w:r w:rsidRPr="004A1826">
              <w:t xml:space="preserve"> a short film script using the elements of drama and dramatic processes</w:t>
            </w:r>
            <w:r>
              <w:t>.</w:t>
            </w:r>
          </w:p>
        </w:tc>
        <w:tc>
          <w:tcPr>
            <w:tcW w:w="7280" w:type="dxa"/>
          </w:tcPr>
          <w:p w14:paraId="6E272754" w14:textId="77777777" w:rsidR="00D36290" w:rsidRDefault="00D36290" w:rsidP="00FF21FE">
            <w:r>
              <w:t>We can:</w:t>
            </w:r>
          </w:p>
          <w:p w14:paraId="38E53752" w14:textId="71CBD9E0" w:rsidR="00D36290" w:rsidRDefault="00D36290" w:rsidP="00D36290">
            <w:pPr>
              <w:pStyle w:val="ListBullet"/>
            </w:pPr>
            <w:r w:rsidRPr="00DF7CDD">
              <w:t xml:space="preserve">document our analysis of how filmmaking choices can impact an </w:t>
            </w:r>
            <w:r w:rsidRPr="005A3CBB" w:rsidDel="000603C4">
              <w:t>audience</w:t>
            </w:r>
          </w:p>
          <w:p w14:paraId="4C88267F" w14:textId="2AC59C00" w:rsidR="00D36290" w:rsidRDefault="00D36290" w:rsidP="00D36290">
            <w:pPr>
              <w:pStyle w:val="ListBullet"/>
            </w:pPr>
            <w:r w:rsidRPr="00D05453">
              <w:t xml:space="preserve">use devising processes to </w:t>
            </w:r>
            <w:r w:rsidRPr="00D05453">
              <w:rPr>
                <w:rStyle w:val="Strong"/>
              </w:rPr>
              <w:t>generate</w:t>
            </w:r>
            <w:r w:rsidRPr="00D05453">
              <w:t xml:space="preserve"> and </w:t>
            </w:r>
            <w:r w:rsidRPr="00D05453">
              <w:rPr>
                <w:rStyle w:val="Strong"/>
              </w:rPr>
              <w:t>structure</w:t>
            </w:r>
            <w:r w:rsidRPr="00D05453">
              <w:t xml:space="preserve"> ideas for a short film script</w:t>
            </w:r>
          </w:p>
          <w:p w14:paraId="0CF352BF" w14:textId="059605DA" w:rsidR="00D36290" w:rsidRDefault="00D36290" w:rsidP="00D36290">
            <w:pPr>
              <w:pStyle w:val="ListBullet"/>
            </w:pPr>
            <w:r w:rsidRPr="00DA12CA">
              <w:t xml:space="preserve">use collaborative and safe processes to </w:t>
            </w:r>
            <w:r w:rsidRPr="00D05453">
              <w:rPr>
                <w:rStyle w:val="Strong"/>
              </w:rPr>
              <w:t>rehearse</w:t>
            </w:r>
            <w:r w:rsidRPr="00DA12CA">
              <w:t xml:space="preserve"> and </w:t>
            </w:r>
            <w:r w:rsidRPr="00D05453">
              <w:rPr>
                <w:rStyle w:val="Strong"/>
              </w:rPr>
              <w:t>refine</w:t>
            </w:r>
            <w:r w:rsidRPr="00DA12CA">
              <w:t xml:space="preserve"> </w:t>
            </w:r>
            <w:r w:rsidRPr="00D05453">
              <w:t>ideas.</w:t>
            </w:r>
          </w:p>
        </w:tc>
      </w:tr>
    </w:tbl>
    <w:bookmarkEnd w:id="12"/>
    <w:p w14:paraId="3BCE46F7" w14:textId="77777777" w:rsidR="00B44F28" w:rsidRPr="008F6142" w:rsidRDefault="00B44F28" w:rsidP="00D36290">
      <w:pPr>
        <w:rPr>
          <w:rStyle w:val="Strong"/>
        </w:rPr>
      </w:pPr>
      <w:r w:rsidRPr="008F6142">
        <w:rPr>
          <w:rStyle w:val="Strong"/>
        </w:rPr>
        <w:t>Evidence of learning</w:t>
      </w:r>
    </w:p>
    <w:p w14:paraId="488187BA" w14:textId="77777777" w:rsidR="004C65DF" w:rsidRDefault="004C65DF" w:rsidP="00D36290">
      <w:pPr>
        <w:pStyle w:val="ListBullet"/>
      </w:pPr>
      <w:r>
        <w:t>Story on a page</w:t>
      </w:r>
    </w:p>
    <w:p w14:paraId="644F1954" w14:textId="50E0509D" w:rsidR="004C65DF" w:rsidRDefault="003F689D" w:rsidP="00D36290">
      <w:pPr>
        <w:pStyle w:val="ListBullet"/>
      </w:pPr>
      <w:r>
        <w:t>Short film pitch</w:t>
      </w:r>
    </w:p>
    <w:p w14:paraId="738533AA" w14:textId="74D859F2" w:rsidR="00B44F28" w:rsidRPr="0072284B" w:rsidRDefault="005044FE" w:rsidP="00D36290">
      <w:pPr>
        <w:pStyle w:val="ListBullet"/>
      </w:pPr>
      <w:r w:rsidRPr="0072284B">
        <w:t xml:space="preserve">Completed </w:t>
      </w:r>
      <w:r w:rsidR="00875488">
        <w:t>short film script</w:t>
      </w:r>
    </w:p>
    <w:p w14:paraId="581BFAF7" w14:textId="699F0448" w:rsidR="00B44F28" w:rsidRPr="0072284B" w:rsidRDefault="007B1869" w:rsidP="00D36290">
      <w:pPr>
        <w:pStyle w:val="ListBullet"/>
      </w:pPr>
      <w:r>
        <w:t xml:space="preserve">Completed </w:t>
      </w:r>
      <w:r w:rsidR="004A05AB">
        <w:t>individual</w:t>
      </w:r>
      <w:r w:rsidR="004A05AB" w:rsidRPr="0072284B">
        <w:t xml:space="preserve"> </w:t>
      </w:r>
      <w:r w:rsidR="0072284B">
        <w:t xml:space="preserve">reflection </w:t>
      </w:r>
      <w:r w:rsidR="00CC64EE">
        <w:t>activity</w:t>
      </w:r>
    </w:p>
    <w:p w14:paraId="4477B976" w14:textId="51D48AE9" w:rsidR="00B44F28" w:rsidRPr="00D071DA" w:rsidRDefault="00B44F28" w:rsidP="00B44F28">
      <w:pPr>
        <w:pStyle w:val="Heading2"/>
      </w:pPr>
      <w:bookmarkStart w:id="13" w:name="_Toc199314247"/>
      <w:r w:rsidRPr="00D071DA">
        <w:t>Outcomes and syllabus content</w:t>
      </w:r>
      <w:bookmarkEnd w:id="13"/>
      <w:r w:rsidRPr="00D071DA">
        <w:t xml:space="preserve"> </w:t>
      </w:r>
    </w:p>
    <w:p w14:paraId="54C82E23" w14:textId="3FE6C5BE" w:rsidR="0023406D" w:rsidRDefault="0023406D" w:rsidP="0023406D">
      <w:pPr>
        <w:tabs>
          <w:tab w:val="left" w:pos="4605"/>
        </w:tabs>
      </w:pPr>
      <w:r>
        <w:t xml:space="preserve">[click the </w:t>
      </w:r>
      <w:r w:rsidRPr="3FA46696">
        <w:rPr>
          <w:rFonts w:ascii="Cambria Math" w:hAnsi="Cambria Math" w:cs="Cambria Math"/>
        </w:rPr>
        <w:t>◢</w:t>
      </w:r>
      <w:r>
        <w:t xml:space="preserve"> icon to show/hide this section]</w:t>
      </w:r>
    </w:p>
    <w:p w14:paraId="41E190C1" w14:textId="0173BFD6" w:rsidR="00FA11D4" w:rsidRPr="00FA11D4" w:rsidRDefault="00FA11D4" w:rsidP="00FA11D4">
      <w:pPr>
        <w:pStyle w:val="ListBullet"/>
        <w:numPr>
          <w:ilvl w:val="0"/>
          <w:numId w:val="0"/>
        </w:numPr>
      </w:pPr>
      <w:r>
        <w:t>A student:</w:t>
      </w:r>
    </w:p>
    <w:p w14:paraId="17C2A2E6" w14:textId="60373B0F" w:rsidR="007A6B55" w:rsidRDefault="007A6B55" w:rsidP="007A6B55">
      <w:pPr>
        <w:pStyle w:val="ListBullet"/>
      </w:pPr>
      <w:r w:rsidRPr="008A0DC5">
        <w:rPr>
          <w:b/>
          <w:bCs/>
        </w:rPr>
        <w:t>DR5-MAK-01</w:t>
      </w:r>
      <w:r>
        <w:t xml:space="preserve"> creates and refines meaning through experimentation with dramatic processes</w:t>
      </w:r>
    </w:p>
    <w:p w14:paraId="705ABB7A" w14:textId="64D9581E" w:rsidR="00160B78" w:rsidRDefault="00160B78" w:rsidP="00160B78">
      <w:pPr>
        <w:pStyle w:val="ListBullet"/>
      </w:pPr>
      <w:r w:rsidRPr="008C7A5A">
        <w:rPr>
          <w:b/>
          <w:bCs/>
        </w:rPr>
        <w:t>DR5-MAK-02</w:t>
      </w:r>
      <w:r>
        <w:t xml:space="preserve"> selects and applies dramatic elements to create and refine works and experiences through dramatic contexts</w:t>
      </w:r>
    </w:p>
    <w:p w14:paraId="67A75126" w14:textId="7ECBBE26" w:rsidR="00025C41" w:rsidRDefault="00025C41" w:rsidP="00025C41">
      <w:pPr>
        <w:pStyle w:val="ListBullet"/>
      </w:pPr>
      <w:r w:rsidRPr="00C72775">
        <w:rPr>
          <w:b/>
          <w:bCs/>
        </w:rPr>
        <w:lastRenderedPageBreak/>
        <w:t>DR5-PER-01</w:t>
      </w:r>
      <w:r w:rsidRPr="00025C41">
        <w:t xml:space="preserve"> applies and adapts performance skills and dramatic processes to communicate intention and meaning.</w:t>
      </w:r>
    </w:p>
    <w:p w14:paraId="53D02A0B" w14:textId="1C610174" w:rsidR="00160B78" w:rsidRDefault="00E13963" w:rsidP="00160B78">
      <w:pPr>
        <w:pStyle w:val="ListBullet"/>
      </w:pPr>
      <w:r w:rsidRPr="00E13963">
        <w:rPr>
          <w:rStyle w:val="Strong"/>
        </w:rPr>
        <w:t>DR5-APP-01</w:t>
      </w:r>
      <w:r w:rsidRPr="00E13963">
        <w:t xml:space="preserve"> analyses how creative choices shape intention and meaning through dramatic processes</w:t>
      </w:r>
    </w:p>
    <w:p w14:paraId="0C255ADF" w14:textId="402CF0FB" w:rsidR="003C4BFE" w:rsidRDefault="003C4BFE" w:rsidP="00160B78">
      <w:pPr>
        <w:pStyle w:val="ListBullet"/>
      </w:pPr>
      <w:r>
        <w:rPr>
          <w:rStyle w:val="Strong"/>
        </w:rPr>
        <w:t>DR5-APP-02</w:t>
      </w:r>
      <w:r w:rsidRPr="00B3087E">
        <w:t xml:space="preserve"> </w:t>
      </w:r>
      <w:r w:rsidR="00B3087E" w:rsidRPr="00B3087E">
        <w:t>evaluates how dramatic elements are manipulated to influence audience response through dramatic contexts</w:t>
      </w:r>
    </w:p>
    <w:p w14:paraId="637F3374" w14:textId="622E4B64" w:rsidR="0046333A" w:rsidRPr="00BC2085" w:rsidRDefault="0046333A" w:rsidP="0046333A">
      <w:pPr>
        <w:pStyle w:val="Caption"/>
        <w:rPr>
          <w:lang w:val="fr-FR"/>
        </w:rPr>
      </w:pPr>
      <w:r w:rsidRPr="00BC2085">
        <w:rPr>
          <w:lang w:val="fr-FR"/>
        </w:rPr>
        <w:t xml:space="preserve">Table </w:t>
      </w:r>
      <w:r>
        <w:fldChar w:fldCharType="begin"/>
      </w:r>
      <w:r w:rsidRPr="00AA02D9">
        <w:rPr>
          <w:lang w:val="fr-FR"/>
        </w:rPr>
        <w:instrText xml:space="preserve"> SEQ Table \* ARABIC </w:instrText>
      </w:r>
      <w:r>
        <w:fldChar w:fldCharType="separate"/>
      </w:r>
      <w:r w:rsidR="00A03C89">
        <w:rPr>
          <w:noProof/>
          <w:lang w:val="fr-FR"/>
        </w:rPr>
        <w:t>2</w:t>
      </w:r>
      <w:r>
        <w:fldChar w:fldCharType="end"/>
      </w:r>
      <w:r w:rsidRPr="00BC2085">
        <w:rPr>
          <w:lang w:val="fr-FR"/>
        </w:rPr>
        <w:t xml:space="preserve"> – </w:t>
      </w:r>
      <w:r w:rsidRPr="007C5FE8">
        <w:t>learning</w:t>
      </w:r>
      <w:r w:rsidRPr="00BC2085">
        <w:rPr>
          <w:lang w:val="fr-FR"/>
        </w:rPr>
        <w:t xml:space="preserve"> sequence 1 </w:t>
      </w:r>
      <w:r w:rsidR="00F82128" w:rsidRPr="00BC2085">
        <w:rPr>
          <w:lang w:val="fr-FR"/>
        </w:rPr>
        <w:t xml:space="preserve">– </w:t>
      </w:r>
      <w:r w:rsidRPr="00BC2085">
        <w:rPr>
          <w:lang w:val="fr-FR"/>
        </w:rPr>
        <w:t>syllabus content</w:t>
      </w:r>
    </w:p>
    <w:tbl>
      <w:tblPr>
        <w:tblStyle w:val="Tableheader"/>
        <w:tblW w:w="5000" w:type="pct"/>
        <w:tblLayout w:type="fixed"/>
        <w:tblLook w:val="04A0" w:firstRow="1" w:lastRow="0" w:firstColumn="1" w:lastColumn="0" w:noHBand="0" w:noVBand="1"/>
        <w:tblDescription w:val="This table outlines the Drama syllabus content points covered in this learning sequence."/>
      </w:tblPr>
      <w:tblGrid>
        <w:gridCol w:w="3210"/>
        <w:gridCol w:w="3211"/>
        <w:gridCol w:w="3209"/>
      </w:tblGrid>
      <w:tr w:rsidR="00856E21" w14:paraId="386CC867" w14:textId="77777777" w:rsidTr="00F821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36E38CC" w14:textId="11A96148" w:rsidR="00856E21" w:rsidRDefault="00856E21" w:rsidP="00DD26E9">
            <w:r>
              <w:t>Making</w:t>
            </w:r>
          </w:p>
        </w:tc>
        <w:tc>
          <w:tcPr>
            <w:tcW w:w="1667" w:type="pct"/>
          </w:tcPr>
          <w:p w14:paraId="393A1E57" w14:textId="761665A8" w:rsidR="00856E21" w:rsidRDefault="00856E21" w:rsidP="00DD26E9">
            <w:pPr>
              <w:cnfStyle w:val="100000000000" w:firstRow="1" w:lastRow="0" w:firstColumn="0" w:lastColumn="0" w:oddVBand="0" w:evenVBand="0" w:oddHBand="0" w:evenHBand="0" w:firstRowFirstColumn="0" w:firstRowLastColumn="0" w:lastRowFirstColumn="0" w:lastRowLastColumn="0"/>
            </w:pPr>
            <w:r>
              <w:t>Performing</w:t>
            </w:r>
          </w:p>
        </w:tc>
        <w:tc>
          <w:tcPr>
            <w:tcW w:w="1667" w:type="pct"/>
          </w:tcPr>
          <w:p w14:paraId="6685DC99" w14:textId="2A05BBD5" w:rsidR="00856E21" w:rsidRDefault="00856E21" w:rsidP="00DD26E9">
            <w:pPr>
              <w:cnfStyle w:val="100000000000" w:firstRow="1" w:lastRow="0" w:firstColumn="0" w:lastColumn="0" w:oddVBand="0" w:evenVBand="0" w:oddHBand="0" w:evenHBand="0" w:firstRowFirstColumn="0" w:firstRowLastColumn="0" w:lastRowFirstColumn="0" w:lastRowLastColumn="0"/>
            </w:pPr>
            <w:r>
              <w:t>Appreciating</w:t>
            </w:r>
          </w:p>
        </w:tc>
      </w:tr>
      <w:tr w:rsidR="00856E21" w14:paraId="69F4D57B" w14:textId="77777777" w:rsidTr="00F82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04DDFBE" w14:textId="77777777" w:rsidR="00856E21" w:rsidRDefault="00856E21" w:rsidP="00167A74">
            <w:pPr>
              <w:rPr>
                <w:b w:val="0"/>
              </w:rPr>
            </w:pPr>
            <w:r>
              <w:t>Dramatic contexts</w:t>
            </w:r>
          </w:p>
          <w:p w14:paraId="568D65AC" w14:textId="77777777" w:rsidR="00856E21" w:rsidRPr="00604AD0" w:rsidRDefault="00856E21" w:rsidP="00167A74">
            <w:pPr>
              <w:rPr>
                <w:rStyle w:val="Strong"/>
              </w:rPr>
            </w:pPr>
            <w:r w:rsidRPr="00604AD0">
              <w:rPr>
                <w:rStyle w:val="Strong"/>
              </w:rPr>
              <w:t>Generate, rehearse and refine ideas, images and stories to explore and interpret individual and collective identities, values and perspectives</w:t>
            </w:r>
          </w:p>
          <w:p w14:paraId="098255AC" w14:textId="77777777" w:rsidR="00856E21" w:rsidRPr="00604AD0" w:rsidRDefault="00856E21" w:rsidP="00167A74">
            <w:pPr>
              <w:rPr>
                <w:rStyle w:val="Strong"/>
              </w:rPr>
            </w:pPr>
            <w:r w:rsidRPr="00604AD0">
              <w:rPr>
                <w:rStyle w:val="Strong"/>
              </w:rPr>
              <w:t>Use language appropriate to context to communicate, develop and refine intention with collaborators</w:t>
            </w:r>
          </w:p>
          <w:p w14:paraId="352ECD04" w14:textId="6D80F008" w:rsidR="00856E21" w:rsidRDefault="00856E21" w:rsidP="00167A74">
            <w:pPr>
              <w:rPr>
                <w:b w:val="0"/>
              </w:rPr>
            </w:pPr>
            <w:r w:rsidRPr="00DD26E9">
              <w:rPr>
                <w:rStyle w:val="Strong"/>
              </w:rPr>
              <w:t>Explore and interpret dramatic works, practices or practitioners to guide experimentation with dramatic conventions, forms and styles</w:t>
            </w:r>
            <w:r w:rsidRPr="00B90468">
              <w:t xml:space="preserve"> </w:t>
            </w:r>
          </w:p>
          <w:p w14:paraId="681D6752" w14:textId="5B5DB524" w:rsidR="00856E21" w:rsidRDefault="00856E21" w:rsidP="00167A74">
            <w:pPr>
              <w:rPr>
                <w:b w:val="0"/>
              </w:rPr>
            </w:pPr>
            <w:r w:rsidRPr="00B90468">
              <w:t>Dramatic processes</w:t>
            </w:r>
          </w:p>
          <w:p w14:paraId="4B11ABB3" w14:textId="77777777" w:rsidR="00856E21" w:rsidRPr="000C1149" w:rsidRDefault="00856E21" w:rsidP="00167A74">
            <w:pPr>
              <w:rPr>
                <w:rStyle w:val="Strong"/>
              </w:rPr>
            </w:pPr>
            <w:r w:rsidRPr="000C1149">
              <w:rPr>
                <w:rStyle w:val="Strong"/>
              </w:rPr>
              <w:t>Seek, recognise and exchange perspectives with others to co-construct drama</w:t>
            </w:r>
          </w:p>
          <w:p w14:paraId="7FF4D5FA" w14:textId="77777777" w:rsidR="00856E21" w:rsidRPr="000C1149" w:rsidRDefault="00856E21" w:rsidP="00167A74">
            <w:pPr>
              <w:rPr>
                <w:rStyle w:val="Strong"/>
              </w:rPr>
            </w:pPr>
            <w:r w:rsidRPr="000C1149">
              <w:rPr>
                <w:rStyle w:val="Strong"/>
              </w:rPr>
              <w:t xml:space="preserve">Collaboratively generate and </w:t>
            </w:r>
            <w:r w:rsidRPr="000C1149">
              <w:rPr>
                <w:rStyle w:val="Strong"/>
              </w:rPr>
              <w:lastRenderedPageBreak/>
              <w:t>develop creative and critical ideas, stimulus and experiments in group-devising processes</w:t>
            </w:r>
          </w:p>
          <w:p w14:paraId="5E9BD744" w14:textId="77777777" w:rsidR="00856E21" w:rsidRDefault="00856E21" w:rsidP="00167A74">
            <w:pPr>
              <w:rPr>
                <w:rStyle w:val="Strong"/>
                <w:b/>
              </w:rPr>
            </w:pPr>
            <w:r w:rsidRPr="000C1149">
              <w:rPr>
                <w:rStyle w:val="Strong"/>
              </w:rPr>
              <w:t>Document processes used to generate, evaluate and refine dramatic works</w:t>
            </w:r>
          </w:p>
          <w:p w14:paraId="4050E3B2" w14:textId="1981AFB0" w:rsidR="00856E21" w:rsidRPr="00C72775" w:rsidRDefault="00856E21" w:rsidP="00167A74">
            <w:pPr>
              <w:rPr>
                <w:b w:val="0"/>
              </w:rPr>
            </w:pPr>
            <w:r w:rsidRPr="00C72775">
              <w:rPr>
                <w:b w:val="0"/>
              </w:rPr>
              <w:t>Explore and apply respectful protocols for creating dramatic action with Aboriginal and/or Torres Strait Islander Communities, practitioners and Knowledges</w:t>
            </w:r>
          </w:p>
        </w:tc>
        <w:tc>
          <w:tcPr>
            <w:tcW w:w="1667" w:type="pct"/>
          </w:tcPr>
          <w:p w14:paraId="7204B1EF" w14:textId="77777777" w:rsidR="00856E21" w:rsidRDefault="00856E21" w:rsidP="00167A74">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Dramatic contexts</w:t>
            </w:r>
          </w:p>
          <w:p w14:paraId="38D5F1F1" w14:textId="623F5EA3" w:rsidR="00856E21" w:rsidRDefault="00856E21" w:rsidP="00167A74">
            <w:pPr>
              <w:cnfStyle w:val="000000100000" w:firstRow="0" w:lastRow="0" w:firstColumn="0" w:lastColumn="0" w:oddVBand="0" w:evenVBand="0" w:oddHBand="1" w:evenHBand="0" w:firstRowFirstColumn="0" w:firstRowLastColumn="0" w:lastRowFirstColumn="0" w:lastRowLastColumn="0"/>
              <w:rPr>
                <w:rStyle w:val="Strong"/>
              </w:rPr>
            </w:pPr>
            <w:r w:rsidRPr="00C72775">
              <w:rPr>
                <w:rStyle w:val="Strong"/>
                <w:b w:val="0"/>
                <w:bCs w:val="0"/>
              </w:rPr>
              <w:t>Stage ideas, images and stories to express individual and collective identities, values and perspectives</w:t>
            </w:r>
          </w:p>
        </w:tc>
        <w:tc>
          <w:tcPr>
            <w:tcW w:w="1667" w:type="pct"/>
          </w:tcPr>
          <w:p w14:paraId="2717BBFE" w14:textId="77777777" w:rsidR="00856E21" w:rsidRPr="00167A74" w:rsidRDefault="00856E21" w:rsidP="00167A74">
            <w:pPr>
              <w:cnfStyle w:val="000000100000" w:firstRow="0" w:lastRow="0" w:firstColumn="0" w:lastColumn="0" w:oddVBand="0" w:evenVBand="0" w:oddHBand="1" w:evenHBand="0" w:firstRowFirstColumn="0" w:firstRowLastColumn="0" w:lastRowFirstColumn="0" w:lastRowLastColumn="0"/>
              <w:rPr>
                <w:rStyle w:val="Strong"/>
              </w:rPr>
            </w:pPr>
            <w:r w:rsidRPr="00167A74">
              <w:rPr>
                <w:rStyle w:val="Strong"/>
              </w:rPr>
              <w:t>Dramatic contexts</w:t>
            </w:r>
          </w:p>
          <w:p w14:paraId="0E85FB36" w14:textId="77777777" w:rsidR="00B7572E" w:rsidRDefault="00856E21" w:rsidP="00B7572E">
            <w:pPr>
              <w:cnfStyle w:val="000000100000" w:firstRow="0" w:lastRow="0" w:firstColumn="0" w:lastColumn="0" w:oddVBand="0" w:evenVBand="0" w:oddHBand="1" w:evenHBand="0" w:firstRowFirstColumn="0" w:firstRowLastColumn="0" w:lastRowFirstColumn="0" w:lastRowLastColumn="0"/>
            </w:pPr>
            <w:r w:rsidRPr="00E709B7">
              <w:t xml:space="preserve">Evaluate how ideas, images and stories explore and express individual and collective identities, values and perspectives </w:t>
            </w:r>
          </w:p>
          <w:p w14:paraId="064C2CC6" w14:textId="16532382" w:rsidR="00B7572E" w:rsidRPr="00167A74" w:rsidRDefault="00B7572E" w:rsidP="00B7572E">
            <w:pPr>
              <w:cnfStyle w:val="000000100000" w:firstRow="0" w:lastRow="0" w:firstColumn="0" w:lastColumn="0" w:oddVBand="0" w:evenVBand="0" w:oddHBand="1" w:evenHBand="0" w:firstRowFirstColumn="0" w:firstRowLastColumn="0" w:lastRowFirstColumn="0" w:lastRowLastColumn="0"/>
              <w:rPr>
                <w:rStyle w:val="Strong"/>
              </w:rPr>
            </w:pPr>
            <w:r w:rsidRPr="00167A74">
              <w:rPr>
                <w:rStyle w:val="Strong"/>
              </w:rPr>
              <w:t>Dramatic processes</w:t>
            </w:r>
          </w:p>
          <w:p w14:paraId="7A3BFA0E" w14:textId="1EA4C0EF" w:rsidR="00856E21" w:rsidRDefault="00B7572E" w:rsidP="00167A74">
            <w:pPr>
              <w:cnfStyle w:val="000000100000" w:firstRow="0" w:lastRow="0" w:firstColumn="0" w:lastColumn="0" w:oddVBand="0" w:evenVBand="0" w:oddHBand="1" w:evenHBand="0" w:firstRowFirstColumn="0" w:firstRowLastColumn="0" w:lastRowFirstColumn="0" w:lastRowLastColumn="0"/>
            </w:pPr>
            <w:r w:rsidRPr="009644B1">
              <w:t>Explain processes which support physical, emotional and cultural safety, respect and inclusion in drama</w:t>
            </w:r>
          </w:p>
        </w:tc>
      </w:tr>
    </w:tbl>
    <w:bookmarkStart w:id="14" w:name="_Activity_1.1_–"/>
    <w:bookmarkEnd w:id="14"/>
    <w:p w14:paraId="5D04FCA7" w14:textId="2785536E" w:rsidR="00F623D0" w:rsidRPr="003300BF" w:rsidRDefault="00A972A9" w:rsidP="003300BF">
      <w:pPr>
        <w:rPr>
          <w:color w:val="000000"/>
          <w:sz w:val="18"/>
          <w:szCs w:val="18"/>
          <w:shd w:val="clear" w:color="auto" w:fill="FFFFFF"/>
        </w:rPr>
      </w:pPr>
      <w:r>
        <w:fldChar w:fldCharType="begin"/>
      </w:r>
      <w:r>
        <w:instrText>HYPERLINK "https://curriculum.nsw.edu.au/learning-areas/creative-arts/drama-7-10-2023/overview" \t "_blank"</w:instrText>
      </w:r>
      <w:r>
        <w:fldChar w:fldCharType="separate"/>
      </w:r>
      <w:r>
        <w:rPr>
          <w:rStyle w:val="normaltextrun"/>
          <w:color w:val="2F5496"/>
          <w:sz w:val="18"/>
          <w:szCs w:val="18"/>
          <w:u w:val="single"/>
          <w:shd w:val="clear" w:color="auto" w:fill="FFFFFF"/>
        </w:rPr>
        <w:t>Drama 7–10 Syllabus</w:t>
      </w:r>
      <w:r>
        <w:rPr>
          <w:rStyle w:val="normaltextrun"/>
          <w:color w:val="2F5496"/>
          <w:sz w:val="18"/>
          <w:szCs w:val="18"/>
          <w:u w:val="single"/>
          <w:shd w:val="clear" w:color="auto" w:fill="FFFFFF"/>
        </w:rPr>
        <w:fldChar w:fldCharType="end"/>
      </w:r>
      <w:r>
        <w:rPr>
          <w:rStyle w:val="normaltextrun"/>
          <w:color w:val="000000"/>
          <w:sz w:val="18"/>
          <w:szCs w:val="18"/>
          <w:shd w:val="clear" w:color="auto" w:fill="FFFFFF"/>
        </w:rPr>
        <w:t xml:space="preserve"> © NSW Education Standards Authority (NESA) for and on behalf of the Crown in right of the State of New South Wales, </w:t>
      </w:r>
      <w:r w:rsidR="00505228">
        <w:rPr>
          <w:rStyle w:val="normaltextrun"/>
          <w:color w:val="000000"/>
          <w:sz w:val="18"/>
          <w:szCs w:val="18"/>
          <w:shd w:val="clear" w:color="auto" w:fill="FFFFFF"/>
        </w:rPr>
        <w:t>2023</w:t>
      </w:r>
      <w:r w:rsidR="00D40497">
        <w:rPr>
          <w:rStyle w:val="normaltextrun"/>
          <w:color w:val="000000"/>
          <w:sz w:val="18"/>
          <w:szCs w:val="18"/>
          <w:shd w:val="clear" w:color="auto" w:fill="FFFFFF"/>
        </w:rPr>
        <w:t>.</w:t>
      </w:r>
    </w:p>
    <w:p w14:paraId="660370DB" w14:textId="610DEBA2" w:rsidR="00B44F28" w:rsidRDefault="00B44F28" w:rsidP="00B44F28">
      <w:pPr>
        <w:pStyle w:val="Heading2"/>
      </w:pPr>
      <w:bookmarkStart w:id="15" w:name="_Toc199314248"/>
      <w:r>
        <w:t xml:space="preserve">Activity 1.1 – </w:t>
      </w:r>
      <w:r w:rsidR="00D40497">
        <w:t>warm</w:t>
      </w:r>
      <w:r w:rsidR="00431972">
        <w:t>-up huddle</w:t>
      </w:r>
      <w:bookmarkEnd w:id="15"/>
    </w:p>
    <w:p w14:paraId="305FAC18" w14:textId="20285C42" w:rsidR="000D36EF" w:rsidRPr="000D36EF" w:rsidRDefault="00B44F28" w:rsidP="00D40497">
      <w:pPr>
        <w:pStyle w:val="FeatureBox2"/>
      </w:pPr>
      <w:r w:rsidRPr="3FA46696">
        <w:rPr>
          <w:b/>
          <w:bCs/>
        </w:rPr>
        <w:t>Teacher note:</w:t>
      </w:r>
      <w:r>
        <w:t xml:space="preserve"> </w:t>
      </w:r>
      <w:r w:rsidR="00D40497">
        <w:t xml:space="preserve">the </w:t>
      </w:r>
      <w:r w:rsidR="00C16C88">
        <w:t xml:space="preserve">warm-up huddle should </w:t>
      </w:r>
      <w:r w:rsidR="00312F47">
        <w:t>occur</w:t>
      </w:r>
      <w:r w:rsidR="001E5656">
        <w:t xml:space="preserve"> at the beginning of</w:t>
      </w:r>
      <w:r w:rsidR="00312F47">
        <w:t xml:space="preserve"> every lesson as an opportunity for students to </w:t>
      </w:r>
      <w:r w:rsidR="009035CC">
        <w:t>meet</w:t>
      </w:r>
      <w:r w:rsidR="008653C5">
        <w:t xml:space="preserve">, check in with each other and plan goals for </w:t>
      </w:r>
      <w:r w:rsidR="00FF4659">
        <w:t xml:space="preserve">the </w:t>
      </w:r>
      <w:r w:rsidR="008653C5">
        <w:t>lesson. At the beginning of the unit, the teacher should lead the class in establishing</w:t>
      </w:r>
      <w:r w:rsidR="004C2E76">
        <w:t xml:space="preserve"> </w:t>
      </w:r>
      <w:r w:rsidR="008653C5">
        <w:t xml:space="preserve">protocols </w:t>
      </w:r>
      <w:r w:rsidR="004C2E76">
        <w:t>for the warm-up huddle</w:t>
      </w:r>
      <w:r w:rsidR="00C47266">
        <w:t>.</w:t>
      </w:r>
      <w:r w:rsidR="00D53075">
        <w:t xml:space="preserve"> </w:t>
      </w:r>
      <w:r w:rsidR="00316158">
        <w:t>Warm-up huddle protocols could include:</w:t>
      </w:r>
    </w:p>
    <w:p w14:paraId="51DA8A48" w14:textId="4768119D" w:rsidR="00573654" w:rsidRDefault="00573654">
      <w:pPr>
        <w:pStyle w:val="FeatureBox2"/>
        <w:numPr>
          <w:ilvl w:val="0"/>
          <w:numId w:val="11"/>
        </w:numPr>
        <w:ind w:left="567" w:hanging="567"/>
      </w:pPr>
      <w:r>
        <w:t>The warm-up huddle is a</w:t>
      </w:r>
      <w:r w:rsidR="000D36EF">
        <w:t xml:space="preserve"> 5-minute</w:t>
      </w:r>
      <w:r>
        <w:t xml:space="preserve"> active meeting facilitated </w:t>
      </w:r>
      <w:r w:rsidR="00B91E59">
        <w:t xml:space="preserve">initially by the </w:t>
      </w:r>
      <w:r w:rsidR="00F56C0B">
        <w:t>teacher</w:t>
      </w:r>
      <w:r w:rsidR="00B91E59">
        <w:t xml:space="preserve"> and later by the director of each film crew</w:t>
      </w:r>
      <w:r>
        <w:t>.</w:t>
      </w:r>
    </w:p>
    <w:p w14:paraId="1D5C9FA7" w14:textId="1A4BB308" w:rsidR="00573654" w:rsidRDefault="00573654">
      <w:pPr>
        <w:pStyle w:val="FeatureBox2"/>
        <w:numPr>
          <w:ilvl w:val="0"/>
          <w:numId w:val="11"/>
        </w:numPr>
        <w:ind w:left="567" w:hanging="567"/>
      </w:pPr>
      <w:r>
        <w:t>An active meeting is proactive, inclusive, collaborative and focused.</w:t>
      </w:r>
    </w:p>
    <w:p w14:paraId="14E85A05" w14:textId="7E78925E" w:rsidR="00573654" w:rsidRDefault="00737CD0">
      <w:pPr>
        <w:pStyle w:val="FeatureBox2"/>
        <w:numPr>
          <w:ilvl w:val="0"/>
          <w:numId w:val="11"/>
        </w:numPr>
        <w:ind w:left="567" w:hanging="567"/>
      </w:pPr>
      <w:r>
        <w:t>S</w:t>
      </w:r>
      <w:r w:rsidR="0060613D">
        <w:t>eek, recognise and exchange perspectives</w:t>
      </w:r>
      <w:r w:rsidR="00573654">
        <w:t>, collaborate on tasks and plan goals for the lesson.</w:t>
      </w:r>
    </w:p>
    <w:p w14:paraId="5FB0DE0F" w14:textId="72941449" w:rsidR="002F55E9" w:rsidRDefault="00737CD0">
      <w:pPr>
        <w:pStyle w:val="FeatureBox2"/>
        <w:numPr>
          <w:ilvl w:val="0"/>
          <w:numId w:val="11"/>
        </w:numPr>
        <w:ind w:left="567" w:hanging="567"/>
      </w:pPr>
      <w:r>
        <w:t>C</w:t>
      </w:r>
      <w:r w:rsidR="00573654">
        <w:t>heck in with each other and ensure safe, respectful and inclusive processes are being followed.</w:t>
      </w:r>
    </w:p>
    <w:p w14:paraId="070B49EE" w14:textId="1300ED01" w:rsidR="00D53075" w:rsidRDefault="00FF7597" w:rsidP="00D40497">
      <w:pPr>
        <w:pStyle w:val="FeatureBox2"/>
      </w:pPr>
      <w:r>
        <w:lastRenderedPageBreak/>
        <w:t xml:space="preserve">For each learning sequence, </w:t>
      </w:r>
      <w:r w:rsidR="007011CE">
        <w:t>the teacher will provide focus questions to guide discussions in the warm-up huddle.</w:t>
      </w:r>
    </w:p>
    <w:p w14:paraId="129689BE" w14:textId="3473A563" w:rsidR="00860F4B" w:rsidRPr="00316158" w:rsidRDefault="00FE6A3A" w:rsidP="00D40497">
      <w:pPr>
        <w:pStyle w:val="FeatureBox2"/>
      </w:pPr>
      <w:r>
        <w:t>This first</w:t>
      </w:r>
      <w:r w:rsidR="00E0243C">
        <w:t xml:space="preserve"> introductory session</w:t>
      </w:r>
      <w:r>
        <w:t xml:space="preserve"> should be used</w:t>
      </w:r>
      <w:r w:rsidR="00E0243C">
        <w:t xml:space="preserve"> to </w:t>
      </w:r>
      <w:r w:rsidR="00E96D5E">
        <w:t xml:space="preserve">establish collaboration </w:t>
      </w:r>
      <w:r>
        <w:t xml:space="preserve">and communication </w:t>
      </w:r>
      <w:r w:rsidR="00E96D5E">
        <w:t>protocols</w:t>
      </w:r>
      <w:r>
        <w:t xml:space="preserve"> for working together.</w:t>
      </w:r>
    </w:p>
    <w:p w14:paraId="26595487" w14:textId="127E9733" w:rsidR="00B44F28" w:rsidRDefault="00795571" w:rsidP="000D36EF">
      <w:r>
        <w:t xml:space="preserve">At the start of each </w:t>
      </w:r>
      <w:r w:rsidR="00954256">
        <w:t xml:space="preserve">lesson </w:t>
      </w:r>
      <w:r w:rsidR="00AF0B8E">
        <w:t xml:space="preserve">conduct a </w:t>
      </w:r>
      <w:r w:rsidR="00FB7CE8">
        <w:t xml:space="preserve">5-minute </w:t>
      </w:r>
      <w:r w:rsidR="00AF0B8E">
        <w:t xml:space="preserve">warm-up huddle to </w:t>
      </w:r>
      <w:r w:rsidR="00FB7CE8">
        <w:t xml:space="preserve">establish </w:t>
      </w:r>
      <w:r w:rsidR="0030192C">
        <w:t>class</w:t>
      </w:r>
      <w:r w:rsidR="00FB7CE8">
        <w:t xml:space="preserve"> goals and delegate individual responsibilities. </w:t>
      </w:r>
      <w:r w:rsidR="00BD6BAC">
        <w:t>In the development learning sequence, focus questions for the warm-up huddle are:</w:t>
      </w:r>
    </w:p>
    <w:p w14:paraId="44CE4305" w14:textId="650FD3FD" w:rsidR="00BD6BAC" w:rsidRDefault="00EF1450" w:rsidP="00BD6BAC">
      <w:pPr>
        <w:pStyle w:val="ListBullet"/>
      </w:pPr>
      <w:r w:rsidRPr="00EF1450">
        <w:t xml:space="preserve">How can </w:t>
      </w:r>
      <w:r w:rsidR="0030192C">
        <w:t>we</w:t>
      </w:r>
      <w:r w:rsidR="0030192C" w:rsidRPr="00EF1450">
        <w:t xml:space="preserve"> </w:t>
      </w:r>
      <w:r w:rsidRPr="00EF1450">
        <w:t>recognise and use the strengths of each group member when working collaboratively?</w:t>
      </w:r>
    </w:p>
    <w:p w14:paraId="39410405" w14:textId="35DB2357" w:rsidR="00EF1450" w:rsidRDefault="006F2E19" w:rsidP="00BD6BAC">
      <w:pPr>
        <w:pStyle w:val="ListBullet"/>
      </w:pPr>
      <w:r w:rsidRPr="006F2E19">
        <w:t xml:space="preserve">How can </w:t>
      </w:r>
      <w:r w:rsidR="0030192C">
        <w:t>we</w:t>
      </w:r>
      <w:r w:rsidR="0030192C" w:rsidRPr="006F2E19">
        <w:t xml:space="preserve"> </w:t>
      </w:r>
      <w:r w:rsidRPr="006F2E19">
        <w:t xml:space="preserve">build receptive communication skills to </w:t>
      </w:r>
      <w:r w:rsidR="0030192C">
        <w:t>seek and exchange perspectives and</w:t>
      </w:r>
      <w:r w:rsidRPr="006F2E19">
        <w:t xml:space="preserve"> recognise, support and respond to offers?</w:t>
      </w:r>
    </w:p>
    <w:p w14:paraId="5246ED16" w14:textId="40DE76CE" w:rsidR="00266A13" w:rsidRPr="00D30E79" w:rsidRDefault="006F2E19" w:rsidP="00D40497">
      <w:pPr>
        <w:pStyle w:val="ListBullet"/>
        <w:numPr>
          <w:ilvl w:val="0"/>
          <w:numId w:val="0"/>
        </w:numPr>
      </w:pPr>
      <w:r>
        <w:t xml:space="preserve">Use these prompts to establish communication protocols for </w:t>
      </w:r>
      <w:r w:rsidR="0030192C">
        <w:t>collaborative work</w:t>
      </w:r>
      <w:r w:rsidR="00181F33">
        <w:t>. These can be discussed and revised as necessary.</w:t>
      </w:r>
    </w:p>
    <w:p w14:paraId="184C7F0E" w14:textId="32E78CF5" w:rsidR="00B44F28" w:rsidRDefault="00B44F28" w:rsidP="00B44F28">
      <w:pPr>
        <w:pStyle w:val="Heading2"/>
      </w:pPr>
      <w:bookmarkStart w:id="16" w:name="_Toc199314249"/>
      <w:r>
        <w:t xml:space="preserve">Activity 1.2 – </w:t>
      </w:r>
      <w:r w:rsidR="00D40497">
        <w:t xml:space="preserve">film </w:t>
      </w:r>
      <w:r w:rsidR="00431972">
        <w:t>festival</w:t>
      </w:r>
      <w:r w:rsidR="007C0BA0">
        <w:t xml:space="preserve"> hook event</w:t>
      </w:r>
      <w:bookmarkEnd w:id="16"/>
    </w:p>
    <w:p w14:paraId="41CAA065" w14:textId="6CB8B538" w:rsidR="00AE795D" w:rsidRDefault="00B44F28" w:rsidP="00D40497">
      <w:pPr>
        <w:pStyle w:val="FeatureBox2"/>
      </w:pPr>
      <w:r w:rsidRPr="006E0C70">
        <w:rPr>
          <w:b/>
        </w:rPr>
        <w:t>Teacher note:</w:t>
      </w:r>
      <w:r>
        <w:t xml:space="preserve"> </w:t>
      </w:r>
      <w:r w:rsidR="00D40497">
        <w:t xml:space="preserve">this </w:t>
      </w:r>
      <w:r w:rsidR="00B60469">
        <w:t>lesson should be set up as a film screening</w:t>
      </w:r>
      <w:r w:rsidR="007364EB">
        <w:t>/showcase event</w:t>
      </w:r>
      <w:r w:rsidR="005A7812">
        <w:t xml:space="preserve">. The suggested films include both professional and student </w:t>
      </w:r>
      <w:r w:rsidR="00767947">
        <w:t>filmmakers</w:t>
      </w:r>
      <w:r w:rsidR="005A7812">
        <w:t xml:space="preserve"> and have been selected to demonstrate filmmaking </w:t>
      </w:r>
      <w:r w:rsidR="0024714F">
        <w:t xml:space="preserve">ideas, styles and </w:t>
      </w:r>
      <w:r w:rsidR="005A7812">
        <w:t xml:space="preserve">conventions as well as providing an example of what kind of </w:t>
      </w:r>
      <w:r w:rsidR="0030192C">
        <w:t>filmmaking</w:t>
      </w:r>
      <w:r w:rsidR="005A7812" w:rsidDel="00B437F9">
        <w:t xml:space="preserve"> </w:t>
      </w:r>
      <w:r w:rsidR="00B437F9">
        <w:t>is</w:t>
      </w:r>
      <w:r w:rsidR="005A7812">
        <w:t xml:space="preserve"> possible for students to achieve with small </w:t>
      </w:r>
      <w:r w:rsidR="0056645A">
        <w:t>film crew</w:t>
      </w:r>
      <w:r w:rsidR="005A7812">
        <w:t xml:space="preserve">s and </w:t>
      </w:r>
      <w:r w:rsidR="00F92E75">
        <w:t xml:space="preserve">minimal resources. </w:t>
      </w:r>
    </w:p>
    <w:p w14:paraId="1708A8B9" w14:textId="71002F4E" w:rsidR="00AE795D" w:rsidRDefault="00033DE6" w:rsidP="00D40497">
      <w:pPr>
        <w:pStyle w:val="FeatureBox2"/>
      </w:pPr>
      <w:r>
        <w:t xml:space="preserve">The </w:t>
      </w:r>
      <w:r w:rsidR="00AE0FD2">
        <w:t xml:space="preserve">discussion questions provided for each of the suggested films in the </w:t>
      </w:r>
      <w:r w:rsidR="004A7732">
        <w:t>hook event</w:t>
      </w:r>
      <w:r w:rsidR="00D51494">
        <w:t xml:space="preserve"> could be used to pre-test student knowledge and understanding </w:t>
      </w:r>
      <w:r w:rsidR="00AA02D9">
        <w:t xml:space="preserve">of </w:t>
      </w:r>
      <w:r w:rsidR="0040626D">
        <w:t>film language</w:t>
      </w:r>
      <w:r w:rsidR="007A6215">
        <w:t>.</w:t>
      </w:r>
      <w:r w:rsidR="00CC7B2D">
        <w:t xml:space="preserve"> Sample responses can be found in the </w:t>
      </w:r>
      <w:hyperlink w:anchor="_Differentiation_advice" w:history="1">
        <w:r w:rsidR="00CC7B2D" w:rsidRPr="006308CC">
          <w:rPr>
            <w:rStyle w:val="Hyperlink"/>
          </w:rPr>
          <w:t>Appendix</w:t>
        </w:r>
      </w:hyperlink>
      <w:r w:rsidR="00CC7B2D">
        <w:t xml:space="preserve"> to help guide student discussion after screening each of the suggested short films in the festival. </w:t>
      </w:r>
      <w:r w:rsidR="007A6215">
        <w:t xml:space="preserve">Teachers could </w:t>
      </w:r>
      <w:r w:rsidR="00CC7B2D">
        <w:t xml:space="preserve">use the hook event to </w:t>
      </w:r>
      <w:r w:rsidR="007A6215">
        <w:t>explicitly</w:t>
      </w:r>
      <w:r w:rsidR="00A07479">
        <w:t xml:space="preserve"> unpack </w:t>
      </w:r>
      <w:r w:rsidR="007A6215">
        <w:t xml:space="preserve">the meta language </w:t>
      </w:r>
      <w:r w:rsidR="00D032FC">
        <w:t>of</w:t>
      </w:r>
      <w:r w:rsidR="007A6215">
        <w:t xml:space="preserve"> filmmaking</w:t>
      </w:r>
      <w:r w:rsidR="006B0CEA">
        <w:t xml:space="preserve">, style </w:t>
      </w:r>
      <w:r w:rsidR="00D032FC">
        <w:t>and visual language</w:t>
      </w:r>
      <w:r w:rsidR="0027216E">
        <w:t xml:space="preserve"> </w:t>
      </w:r>
      <w:r w:rsidR="00AC0845">
        <w:t xml:space="preserve">highlighted in </w:t>
      </w:r>
      <w:r w:rsidR="005F21B0">
        <w:t>each short film.</w:t>
      </w:r>
      <w:r w:rsidR="00BF5547">
        <w:t xml:space="preserve"> </w:t>
      </w:r>
      <w:r w:rsidR="00EF0794" w:rsidRPr="00EF0794">
        <w:t xml:space="preserve">For more information on language as an element of drama refer to </w:t>
      </w:r>
      <w:r w:rsidR="00CC7B2D">
        <w:t>NESA’s</w:t>
      </w:r>
      <w:r w:rsidR="00EF0794" w:rsidRPr="00EF0794">
        <w:t xml:space="preserve"> </w:t>
      </w:r>
      <w:hyperlink r:id="rId23" w:history="1">
        <w:r w:rsidR="00EF0794" w:rsidRPr="00CC7B2D">
          <w:rPr>
            <w:rStyle w:val="Hyperlink"/>
          </w:rPr>
          <w:t>Dramatic elements – Definitions and conventions</w:t>
        </w:r>
      </w:hyperlink>
      <w:r w:rsidR="00EF0794" w:rsidRPr="00EF0794">
        <w:t xml:space="preserve"> downloadable document</w:t>
      </w:r>
      <w:r w:rsidR="00423550">
        <w:t>.</w:t>
      </w:r>
    </w:p>
    <w:p w14:paraId="2F707030" w14:textId="050D0747" w:rsidR="004510C4" w:rsidRDefault="00F92E75" w:rsidP="00D40497">
      <w:pPr>
        <w:pStyle w:val="FeatureBox2"/>
      </w:pPr>
      <w:r>
        <w:t xml:space="preserve">Teachers may choose to </w:t>
      </w:r>
      <w:r w:rsidR="00B3511B">
        <w:t>select</w:t>
      </w:r>
      <w:r>
        <w:t xml:space="preserve"> additional</w:t>
      </w:r>
      <w:r w:rsidR="00B3511B">
        <w:t xml:space="preserve"> or alternative</w:t>
      </w:r>
      <w:r>
        <w:t xml:space="preserve"> short films</w:t>
      </w:r>
      <w:r w:rsidR="00983C9D">
        <w:t>, for example from</w:t>
      </w:r>
      <w:r w:rsidR="00FE31AC">
        <w:t xml:space="preserve"> the </w:t>
      </w:r>
      <w:hyperlink r:id="rId24" w:history="1">
        <w:r w:rsidR="00FE31AC" w:rsidRPr="00984932">
          <w:rPr>
            <w:rStyle w:val="Hyperlink"/>
          </w:rPr>
          <w:t>CA</w:t>
        </w:r>
        <w:r w:rsidR="00CC74D4">
          <w:rPr>
            <w:rStyle w:val="Hyperlink"/>
          </w:rPr>
          <w:t>p</w:t>
        </w:r>
        <w:r w:rsidR="00FE31AC" w:rsidRPr="00984932">
          <w:rPr>
            <w:rStyle w:val="Hyperlink"/>
          </w:rPr>
          <w:t>ture</w:t>
        </w:r>
        <w:r w:rsidR="00984932" w:rsidRPr="00984932">
          <w:rPr>
            <w:rStyle w:val="Hyperlink"/>
          </w:rPr>
          <w:t xml:space="preserve"> </w:t>
        </w:r>
        <w:r w:rsidR="00E96C0B">
          <w:rPr>
            <w:rStyle w:val="Hyperlink"/>
          </w:rPr>
          <w:t xml:space="preserve">– Short </w:t>
        </w:r>
        <w:r w:rsidR="00984932" w:rsidRPr="00984932">
          <w:rPr>
            <w:rStyle w:val="Hyperlink"/>
          </w:rPr>
          <w:t>film showcase</w:t>
        </w:r>
      </w:hyperlink>
      <w:r w:rsidR="00B3511B">
        <w:t>, which includes additional discussion questions</w:t>
      </w:r>
      <w:r w:rsidR="00984932">
        <w:t xml:space="preserve"> or the </w:t>
      </w:r>
      <w:hyperlink r:id="rId25" w:history="1">
        <w:r w:rsidR="00984932" w:rsidRPr="00BB54F8">
          <w:rPr>
            <w:rStyle w:val="Hyperlink"/>
          </w:rPr>
          <w:t>CA</w:t>
        </w:r>
        <w:r w:rsidR="00BB54F8" w:rsidRPr="00BB54F8">
          <w:rPr>
            <w:rStyle w:val="Hyperlink"/>
          </w:rPr>
          <w:t>p</w:t>
        </w:r>
        <w:r w:rsidR="00984932" w:rsidRPr="00BB54F8">
          <w:rPr>
            <w:rStyle w:val="Hyperlink"/>
          </w:rPr>
          <w:t xml:space="preserve">ture </w:t>
        </w:r>
        <w:r w:rsidR="00BB54F8" w:rsidRPr="00BB54F8">
          <w:rPr>
            <w:rStyle w:val="Hyperlink"/>
          </w:rPr>
          <w:t>Film Festival 2023 digital showcase</w:t>
        </w:r>
      </w:hyperlink>
      <w:r w:rsidR="00B3511B">
        <w:t>, which includes interviews with student filmmakers</w:t>
      </w:r>
      <w:r w:rsidR="00BB54F8">
        <w:t>.</w:t>
      </w:r>
    </w:p>
    <w:p w14:paraId="22F30934" w14:textId="3C8FB664" w:rsidR="00144946" w:rsidRDefault="00BB54F8" w:rsidP="00D40497">
      <w:pPr>
        <w:pStyle w:val="FeatureBox2"/>
      </w:pPr>
      <w:r>
        <w:lastRenderedPageBreak/>
        <w:t xml:space="preserve">When selecting </w:t>
      </w:r>
      <w:r w:rsidR="004510C4">
        <w:t xml:space="preserve">additional films from other sources, teachers </w:t>
      </w:r>
      <w:r w:rsidR="0023624F">
        <w:t>should</w:t>
      </w:r>
      <w:r w:rsidR="004510C4">
        <w:t xml:space="preserve"> consider</w:t>
      </w:r>
      <w:r w:rsidR="0023624F">
        <w:t xml:space="preserve"> the </w:t>
      </w:r>
      <w:hyperlink r:id="rId26" w:history="1">
        <w:r w:rsidR="0023624F" w:rsidRPr="0023624F">
          <w:rPr>
            <w:rStyle w:val="Hyperlink"/>
          </w:rPr>
          <w:t>Controversial issues in schools</w:t>
        </w:r>
      </w:hyperlink>
      <w:r w:rsidR="0023624F">
        <w:t xml:space="preserve"> policy and </w:t>
      </w:r>
      <w:hyperlink r:id="rId27" w:history="1">
        <w:r w:rsidR="00BD020B" w:rsidRPr="004432BF">
          <w:rPr>
            <w:rStyle w:val="Hyperlink"/>
          </w:rPr>
          <w:t>Audiovisual Material</w:t>
        </w:r>
        <w:r w:rsidR="004432BF" w:rsidRPr="004432BF">
          <w:rPr>
            <w:rStyle w:val="Hyperlink"/>
          </w:rPr>
          <w:t>s in Schools – Procedures for Use</w:t>
        </w:r>
      </w:hyperlink>
      <w:r w:rsidR="004432BF">
        <w:t xml:space="preserve">. </w:t>
      </w:r>
    </w:p>
    <w:p w14:paraId="47B7A987" w14:textId="1AADE824" w:rsidR="00144946" w:rsidRPr="00144946" w:rsidRDefault="00144946" w:rsidP="00D40497">
      <w:pPr>
        <w:pStyle w:val="FeatureBox2"/>
      </w:pPr>
      <w:r>
        <w:t>The total runtime of the suggested films is</w:t>
      </w:r>
      <w:r w:rsidR="00B430DE">
        <w:t xml:space="preserve"> </w:t>
      </w:r>
      <w:r w:rsidR="00DE73EA">
        <w:t>52:02</w:t>
      </w:r>
      <w:r w:rsidR="00B430DE">
        <w:t xml:space="preserve">. </w:t>
      </w:r>
      <w:r w:rsidR="009525F5">
        <w:t>Some reflection/</w:t>
      </w:r>
      <w:r w:rsidR="00B430DE">
        <w:t>discussion time should be provided after each film</w:t>
      </w:r>
      <w:r w:rsidR="00BD6985">
        <w:t>. D</w:t>
      </w:r>
      <w:r w:rsidR="002E01A6">
        <w:t xml:space="preserve">epending on </w:t>
      </w:r>
      <w:r w:rsidR="001236CC">
        <w:t>school context</w:t>
      </w:r>
      <w:r w:rsidR="00BD6985">
        <w:t>,</w:t>
      </w:r>
      <w:r w:rsidR="002F4E72">
        <w:t xml:space="preserve"> teachers might split the screening into </w:t>
      </w:r>
      <w:r w:rsidR="00BD6985">
        <w:t xml:space="preserve">2 </w:t>
      </w:r>
      <w:r w:rsidR="002F4E72">
        <w:t xml:space="preserve">sessions or </w:t>
      </w:r>
      <w:r w:rsidR="006D36AC">
        <w:t>limit film</w:t>
      </w:r>
      <w:r w:rsidR="002E798B">
        <w:t xml:space="preserve"> selection to allow for discussion time.</w:t>
      </w:r>
      <w:r w:rsidR="002D268F">
        <w:t xml:space="preserve"> </w:t>
      </w:r>
    </w:p>
    <w:p w14:paraId="18557255" w14:textId="1783D0AF" w:rsidR="00FB7887" w:rsidRPr="00FB7887" w:rsidRDefault="00FB7887" w:rsidP="00D40497">
      <w:pPr>
        <w:pStyle w:val="FeatureBox2"/>
      </w:pPr>
      <w:r>
        <w:t>T</w:t>
      </w:r>
      <w:r w:rsidR="00033DE6">
        <w:t>o open the hook event, t</w:t>
      </w:r>
      <w:r>
        <w:t>eachers may</w:t>
      </w:r>
      <w:r w:rsidR="0060103A">
        <w:t xml:space="preserve"> deliver an </w:t>
      </w:r>
      <w:hyperlink r:id="rId28" w:history="1">
        <w:r w:rsidR="005104EF">
          <w:rPr>
            <w:rStyle w:val="Hyperlink"/>
          </w:rPr>
          <w:t>Acknowledgement of and Welcome to Country</w:t>
        </w:r>
      </w:hyperlink>
      <w:r w:rsidR="004F17DF">
        <w:t xml:space="preserve"> </w:t>
      </w:r>
      <w:r w:rsidR="00974679">
        <w:t xml:space="preserve">to model </w:t>
      </w:r>
      <w:r w:rsidR="009C0BC9">
        <w:t xml:space="preserve">for students </w:t>
      </w:r>
      <w:r w:rsidR="00033DE6">
        <w:t>how</w:t>
      </w:r>
      <w:r w:rsidR="009C0BC9">
        <w:t xml:space="preserve"> they might develop an Acknowledgement </w:t>
      </w:r>
      <w:r w:rsidR="00033DE6">
        <w:t xml:space="preserve">of Country </w:t>
      </w:r>
      <w:r w:rsidR="009C0BC9">
        <w:t xml:space="preserve">when they are planning for the </w:t>
      </w:r>
      <w:hyperlink w:anchor="_Learning_sequence_5" w:history="1">
        <w:r w:rsidR="009C0BC9">
          <w:rPr>
            <w:rStyle w:val="Hyperlink"/>
          </w:rPr>
          <w:t>S</w:t>
        </w:r>
        <w:r w:rsidR="009C0BC9" w:rsidRPr="009C0BC9">
          <w:rPr>
            <w:rStyle w:val="Hyperlink"/>
          </w:rPr>
          <w:t>howcase event</w:t>
        </w:r>
      </w:hyperlink>
      <w:r w:rsidR="009C0BC9">
        <w:t>.</w:t>
      </w:r>
      <w:r w:rsidR="00AE21A9">
        <w:t xml:space="preserve"> </w:t>
      </w:r>
    </w:p>
    <w:p w14:paraId="07CFC966" w14:textId="2D81EBC6" w:rsidR="00831544" w:rsidRPr="00831544" w:rsidRDefault="00831544" w:rsidP="00D40497">
      <w:pPr>
        <w:pStyle w:val="FeatureBox2"/>
      </w:pPr>
      <w:r>
        <w:t xml:space="preserve">Teachers should consider how they </w:t>
      </w:r>
      <w:r w:rsidR="002C1A7D">
        <w:t>introduce the films with Aboriginal and Torres Strait Islander content</w:t>
      </w:r>
      <w:r w:rsidR="00E3154D">
        <w:t xml:space="preserve"> – </w:t>
      </w:r>
      <w:r w:rsidR="00E3154D" w:rsidRPr="0062612D">
        <w:rPr>
          <w:i/>
          <w:iCs/>
        </w:rPr>
        <w:t>Spirit Stones</w:t>
      </w:r>
      <w:r w:rsidR="00E3154D">
        <w:t xml:space="preserve"> and </w:t>
      </w:r>
      <w:r w:rsidR="00E3154D" w:rsidRPr="0062612D">
        <w:rPr>
          <w:i/>
          <w:iCs/>
        </w:rPr>
        <w:t>Who I am</w:t>
      </w:r>
      <w:r w:rsidR="00E3154D">
        <w:t xml:space="preserve">. </w:t>
      </w:r>
      <w:r w:rsidR="00780A75">
        <w:t>See</w:t>
      </w:r>
      <w:r w:rsidR="00E3154D">
        <w:t xml:space="preserve"> </w:t>
      </w:r>
      <w:r w:rsidR="00286CCE">
        <w:t xml:space="preserve">NESA’s </w:t>
      </w:r>
      <w:hyperlink r:id="rId29" w:history="1">
        <w:r w:rsidR="00780A75" w:rsidRPr="00780A75">
          <w:rPr>
            <w:rStyle w:val="Hyperlink"/>
          </w:rPr>
          <w:t>Working with Aboriginal and Torres Strait Islander content</w:t>
        </w:r>
      </w:hyperlink>
      <w:r w:rsidR="00986A1C">
        <w:t xml:space="preserve"> document for support on </w:t>
      </w:r>
      <w:r w:rsidR="00345D4D">
        <w:t>approaching Aboriginal and Torres Strait Islander content.</w:t>
      </w:r>
      <w:r w:rsidR="00BF5547">
        <w:t xml:space="preserve"> This is also an opportunity to introduce </w:t>
      </w:r>
      <w:r w:rsidR="008C6156">
        <w:t xml:space="preserve">learning about cultural safety in drama. </w:t>
      </w:r>
    </w:p>
    <w:p w14:paraId="69006B25" w14:textId="0BE0DAFB" w:rsidR="00B44F28" w:rsidRDefault="00111EC0" w:rsidP="00111EC0">
      <w:r>
        <w:t>Access selected films</w:t>
      </w:r>
      <w:r w:rsidR="00E334F7">
        <w:t xml:space="preserve">. </w:t>
      </w:r>
      <w:r w:rsidR="00550FB0">
        <w:t>For each film, r</w:t>
      </w:r>
      <w:r w:rsidR="00E334F7">
        <w:t>eflect on your experience as an audience member</w:t>
      </w:r>
      <w:r w:rsidR="006C7BAA">
        <w:t xml:space="preserve"> using</w:t>
      </w:r>
      <w:r w:rsidR="00E334F7">
        <w:t xml:space="preserve"> the discussion questions</w:t>
      </w:r>
      <w:r w:rsidR="00550FB0">
        <w:t>.</w:t>
      </w:r>
      <w:r w:rsidR="00695978">
        <w:t xml:space="preserve"> </w:t>
      </w:r>
    </w:p>
    <w:p w14:paraId="7269D041" w14:textId="211D5DF1" w:rsidR="0046333A" w:rsidRDefault="0046333A" w:rsidP="0046333A">
      <w:pPr>
        <w:pStyle w:val="Caption"/>
      </w:pPr>
      <w:r>
        <w:t xml:space="preserve">Table </w:t>
      </w:r>
      <w:r>
        <w:fldChar w:fldCharType="begin"/>
      </w:r>
      <w:r>
        <w:instrText xml:space="preserve"> SEQ Table \* ARABIC </w:instrText>
      </w:r>
      <w:r>
        <w:fldChar w:fldCharType="separate"/>
      </w:r>
      <w:r w:rsidR="00AC1E5A">
        <w:rPr>
          <w:noProof/>
        </w:rPr>
        <w:t>3</w:t>
      </w:r>
      <w:r>
        <w:fldChar w:fldCharType="end"/>
      </w:r>
      <w:r>
        <w:t xml:space="preserve"> – film festival links and questions</w:t>
      </w:r>
    </w:p>
    <w:tbl>
      <w:tblPr>
        <w:tblStyle w:val="Tableheader"/>
        <w:tblW w:w="5000" w:type="pct"/>
        <w:tblLook w:val="04A0" w:firstRow="1" w:lastRow="0" w:firstColumn="1" w:lastColumn="0" w:noHBand="0" w:noVBand="1"/>
        <w:tblDescription w:val="A list of film festival links and discussion questions."/>
      </w:tblPr>
      <w:tblGrid>
        <w:gridCol w:w="3555"/>
        <w:gridCol w:w="6075"/>
      </w:tblGrid>
      <w:tr w:rsidR="00BD081D" w14:paraId="389B8BFD" w14:textId="35F01B94" w:rsidTr="00BD0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tcPr>
          <w:p w14:paraId="605B310D" w14:textId="73C1C548" w:rsidR="00BD081D" w:rsidRDefault="00BD081D" w:rsidP="00111EC0">
            <w:r>
              <w:t>Film</w:t>
            </w:r>
          </w:p>
        </w:tc>
        <w:tc>
          <w:tcPr>
            <w:tcW w:w="3011" w:type="pct"/>
          </w:tcPr>
          <w:p w14:paraId="2D4E86F1" w14:textId="06CA75E4" w:rsidR="00BD081D" w:rsidRPr="00102A12" w:rsidRDefault="00BD081D" w:rsidP="00111EC0">
            <w:pPr>
              <w:cnfStyle w:val="100000000000" w:firstRow="1" w:lastRow="0" w:firstColumn="0" w:lastColumn="0" w:oddVBand="0" w:evenVBand="0" w:oddHBand="0" w:evenHBand="0" w:firstRowFirstColumn="0" w:firstRowLastColumn="0" w:lastRowFirstColumn="0" w:lastRowLastColumn="0"/>
              <w:rPr>
                <w:b w:val="0"/>
              </w:rPr>
            </w:pPr>
            <w:r>
              <w:t>Discussion questions</w:t>
            </w:r>
          </w:p>
        </w:tc>
      </w:tr>
      <w:tr w:rsidR="00BD081D" w14:paraId="428D9AF4" w14:textId="346EAC11" w:rsidTr="00BD0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tcPr>
          <w:p w14:paraId="216F3C7D" w14:textId="4FED42D1" w:rsidR="00BD081D" w:rsidRDefault="00BD081D" w:rsidP="00453AD7">
            <w:pPr>
              <w:rPr>
                <w:b w:val="0"/>
              </w:rPr>
            </w:pPr>
            <w:hyperlink r:id="rId30" w:history="1">
              <w:r>
                <w:rPr>
                  <w:rStyle w:val="Hyperlink"/>
                </w:rPr>
                <w:t>What makes a successful short film? (15:46)</w:t>
              </w:r>
            </w:hyperlink>
          </w:p>
          <w:p w14:paraId="2B0DC3AD" w14:textId="68E50503" w:rsidR="00BD081D" w:rsidRPr="00DF49B6" w:rsidRDefault="00BD081D" w:rsidP="00453AD7">
            <w:pPr>
              <w:rPr>
                <w:rStyle w:val="Strong"/>
              </w:rPr>
            </w:pPr>
            <w:r w:rsidRPr="00DF49B6">
              <w:rPr>
                <w:rStyle w:val="Strong"/>
              </w:rPr>
              <w:t>Interview with director Genevieve Clay-Smith</w:t>
            </w:r>
            <w:r>
              <w:rPr>
                <w:rStyle w:val="Strong"/>
              </w:rPr>
              <w:t>.</w:t>
            </w:r>
          </w:p>
          <w:p w14:paraId="6C24E432" w14:textId="77777777" w:rsidR="00BD081D" w:rsidRDefault="00BD081D" w:rsidP="00F623D0">
            <w:pPr>
              <w:rPr>
                <w:rStyle w:val="Strong"/>
                <w:b/>
              </w:rPr>
            </w:pPr>
            <w:r w:rsidRPr="00C013DD">
              <w:rPr>
                <w:rStyle w:val="Strong"/>
              </w:rPr>
              <w:t>Includes 2009 Tropfest winner Be My Brother</w:t>
            </w:r>
            <w:r>
              <w:rPr>
                <w:rStyle w:val="Strong"/>
              </w:rPr>
              <w:t xml:space="preserve">, </w:t>
            </w:r>
            <w:r w:rsidRPr="00C013DD">
              <w:rPr>
                <w:rStyle w:val="Strong"/>
              </w:rPr>
              <w:t>directed by Genevieve Clay-Smith</w:t>
            </w:r>
            <w:r>
              <w:rPr>
                <w:rStyle w:val="Strong"/>
              </w:rPr>
              <w:t xml:space="preserve">. </w:t>
            </w:r>
          </w:p>
          <w:p w14:paraId="6DB89CFE" w14:textId="5C292876" w:rsidR="00BD081D" w:rsidRPr="00F623D0" w:rsidRDefault="00BD081D" w:rsidP="00F623D0">
            <w:pPr>
              <w:rPr>
                <w:rStyle w:val="Strong"/>
                <w:b/>
              </w:rPr>
            </w:pPr>
            <w:r>
              <w:rPr>
                <w:rStyle w:val="Strong"/>
              </w:rPr>
              <w:t>Short film starts at 6:46.</w:t>
            </w:r>
          </w:p>
        </w:tc>
        <w:tc>
          <w:tcPr>
            <w:tcW w:w="3011" w:type="pct"/>
          </w:tcPr>
          <w:p w14:paraId="36850FE8" w14:textId="77777777" w:rsidR="00BD081D" w:rsidRPr="00102A12" w:rsidRDefault="00BD081D" w:rsidP="00102A12">
            <w:pPr>
              <w:cnfStyle w:val="000000100000" w:firstRow="0" w:lastRow="0" w:firstColumn="0" w:lastColumn="0" w:oddVBand="0" w:evenVBand="0" w:oddHBand="1" w:evenHBand="0" w:firstRowFirstColumn="0" w:firstRowLastColumn="0" w:lastRowFirstColumn="0" w:lastRowLastColumn="0"/>
            </w:pPr>
            <w:r w:rsidRPr="00102A12">
              <w:t>What makes a short film successful? Consider Genevieve Clay-Smith’s insights as a director as well as your own experiences and perspective.</w:t>
            </w:r>
          </w:p>
          <w:p w14:paraId="63334508" w14:textId="77777777" w:rsidR="00BD081D" w:rsidRPr="00102A12" w:rsidRDefault="00BD081D" w:rsidP="00102A12">
            <w:pPr>
              <w:cnfStyle w:val="000000100000" w:firstRow="0" w:lastRow="0" w:firstColumn="0" w:lastColumn="0" w:oddVBand="0" w:evenVBand="0" w:oddHBand="1" w:evenHBand="0" w:firstRowFirstColumn="0" w:firstRowLastColumn="0" w:lastRowFirstColumn="0" w:lastRowLastColumn="0"/>
            </w:pPr>
            <w:r w:rsidRPr="00102A12">
              <w:t xml:space="preserve">Evaluate the qualities of a successful short film demonstrated in </w:t>
            </w:r>
            <w:r w:rsidRPr="00C22442">
              <w:rPr>
                <w:i/>
                <w:iCs/>
              </w:rPr>
              <w:t>Be My Brother</w:t>
            </w:r>
            <w:r w:rsidRPr="00102A12">
              <w:t xml:space="preserve"> (2009).</w:t>
            </w:r>
          </w:p>
          <w:p w14:paraId="669A2516" w14:textId="1627CBD5" w:rsidR="00BD081D" w:rsidRDefault="00BD081D" w:rsidP="00102A12">
            <w:pPr>
              <w:cnfStyle w:val="000000100000" w:firstRow="0" w:lastRow="0" w:firstColumn="0" w:lastColumn="0" w:oddVBand="0" w:evenVBand="0" w:oddHBand="1" w:evenHBand="0" w:firstRowFirstColumn="0" w:firstRowLastColumn="0" w:lastRowFirstColumn="0" w:lastRowLastColumn="0"/>
              <w:rPr>
                <w:lang w:eastAsia="zh-CN" w:bidi="th-TH"/>
              </w:rPr>
            </w:pPr>
            <w:r w:rsidRPr="00102A12">
              <w:t xml:space="preserve">For additional discussion questions, see </w:t>
            </w:r>
            <w:hyperlink r:id="rId31" w:history="1">
              <w:r w:rsidRPr="00B33562">
                <w:rPr>
                  <w:rStyle w:val="Hyperlink"/>
                </w:rPr>
                <w:t>What makes a successful short film?</w:t>
              </w:r>
            </w:hyperlink>
            <w:r>
              <w:rPr>
                <w:lang w:eastAsia="zh-CN" w:bidi="th-TH"/>
              </w:rPr>
              <w:t xml:space="preserve"> on the CApture website.</w:t>
            </w:r>
          </w:p>
        </w:tc>
      </w:tr>
      <w:tr w:rsidR="00BD081D" w14:paraId="6BC02539" w14:textId="356D00D5" w:rsidTr="00BD08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tcPr>
          <w:p w14:paraId="31757008" w14:textId="2E1EBC54" w:rsidR="00BD081D" w:rsidRDefault="00BD081D" w:rsidP="003C4B89">
            <w:pPr>
              <w:rPr>
                <w:rStyle w:val="Strong"/>
                <w:b/>
              </w:rPr>
            </w:pPr>
            <w:hyperlink r:id="rId32" w:history="1">
              <w:r>
                <w:rPr>
                  <w:rStyle w:val="Hyperlink"/>
                </w:rPr>
                <w:t>Visible (3:00)</w:t>
              </w:r>
            </w:hyperlink>
            <w:r w:rsidRPr="00770B9A">
              <w:rPr>
                <w:rStyle w:val="Strong"/>
              </w:rPr>
              <w:t xml:space="preserve"> </w:t>
            </w:r>
          </w:p>
          <w:p w14:paraId="70726C25" w14:textId="6C2BA43A" w:rsidR="00BD081D" w:rsidRPr="005E3295" w:rsidRDefault="00BD081D" w:rsidP="003C4B89">
            <w:pPr>
              <w:rPr>
                <w:bCs/>
              </w:rPr>
            </w:pPr>
            <w:r w:rsidRPr="009647E8">
              <w:rPr>
                <w:rStyle w:val="Strong"/>
              </w:rPr>
              <w:t>2022</w:t>
            </w:r>
            <w:r>
              <w:rPr>
                <w:rStyle w:val="Strong"/>
              </w:rPr>
              <w:t xml:space="preserve"> –</w:t>
            </w:r>
            <w:r w:rsidRPr="009647E8">
              <w:rPr>
                <w:rStyle w:val="Strong"/>
              </w:rPr>
              <w:t xml:space="preserve"> directed by Genevieve Clay-Smith</w:t>
            </w:r>
          </w:p>
        </w:tc>
        <w:tc>
          <w:tcPr>
            <w:tcW w:w="3011" w:type="pct"/>
          </w:tcPr>
          <w:p w14:paraId="66989B8E" w14:textId="6E0BC278" w:rsidR="00BD081D" w:rsidRPr="00102A12" w:rsidRDefault="00BD081D" w:rsidP="00102A12">
            <w:pPr>
              <w:cnfStyle w:val="000000010000" w:firstRow="0" w:lastRow="0" w:firstColumn="0" w:lastColumn="0" w:oddVBand="0" w:evenVBand="0" w:oddHBand="0" w:evenHBand="1" w:firstRowFirstColumn="0" w:firstRowLastColumn="0" w:lastRowFirstColumn="0" w:lastRowLastColumn="0"/>
            </w:pPr>
            <w:r>
              <w:t>How was colour symbolism used?</w:t>
            </w:r>
          </w:p>
          <w:p w14:paraId="08FCF7EE" w14:textId="6D726441" w:rsidR="00BD081D" w:rsidRPr="00102A12" w:rsidRDefault="00BD081D" w:rsidP="00102A12">
            <w:pPr>
              <w:cnfStyle w:val="000000010000" w:firstRow="0" w:lastRow="0" w:firstColumn="0" w:lastColumn="0" w:oddVBand="0" w:evenVBand="0" w:oddHBand="0" w:evenHBand="1" w:firstRowFirstColumn="0" w:firstRowLastColumn="0" w:lastRowFirstColumn="0" w:lastRowLastColumn="0"/>
            </w:pPr>
            <w:r w:rsidRPr="00102A12">
              <w:t>How was empathy created?</w:t>
            </w:r>
          </w:p>
        </w:tc>
      </w:tr>
      <w:tr w:rsidR="00BD081D" w14:paraId="176D9C36" w14:textId="3FC71A81" w:rsidTr="00BD0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tcPr>
          <w:p w14:paraId="2F5A96F0" w14:textId="288E6E88" w:rsidR="00BD081D" w:rsidRDefault="00BD081D" w:rsidP="00453AD7">
            <w:pPr>
              <w:rPr>
                <w:b w:val="0"/>
              </w:rPr>
            </w:pPr>
            <w:hyperlink r:id="rId33" w:history="1">
              <w:r>
                <w:rPr>
                  <w:rStyle w:val="Hyperlink"/>
                </w:rPr>
                <w:t>Inclusion Makes the World More Vibrant (3:06)</w:t>
              </w:r>
            </w:hyperlink>
            <w:r>
              <w:t xml:space="preserve"> </w:t>
            </w:r>
          </w:p>
          <w:p w14:paraId="5ECF259C" w14:textId="7B332015" w:rsidR="00BD081D" w:rsidRDefault="00BD081D" w:rsidP="00453AD7">
            <w:r w:rsidRPr="000E7310">
              <w:rPr>
                <w:rStyle w:val="Strong"/>
              </w:rPr>
              <w:t>2018</w:t>
            </w:r>
            <w:r>
              <w:rPr>
                <w:rStyle w:val="Strong"/>
              </w:rPr>
              <w:t xml:space="preserve"> –</w:t>
            </w:r>
            <w:r w:rsidRPr="000E7310">
              <w:rPr>
                <w:rStyle w:val="Strong"/>
              </w:rPr>
              <w:t xml:space="preserve"> directed by Genevieve Clay-Smith</w:t>
            </w:r>
          </w:p>
        </w:tc>
        <w:tc>
          <w:tcPr>
            <w:tcW w:w="3011" w:type="pct"/>
          </w:tcPr>
          <w:p w14:paraId="302329CA" w14:textId="36E6F38B" w:rsidR="00BD081D" w:rsidRPr="00102A12" w:rsidRDefault="00BD081D" w:rsidP="00102A12">
            <w:pPr>
              <w:cnfStyle w:val="000000100000" w:firstRow="0" w:lastRow="0" w:firstColumn="0" w:lastColumn="0" w:oddVBand="0" w:evenVBand="0" w:oddHBand="1" w:evenHBand="0" w:firstRowFirstColumn="0" w:firstRowLastColumn="0" w:lastRowFirstColumn="0" w:lastRowLastColumn="0"/>
            </w:pPr>
            <w:r w:rsidRPr="00102A12">
              <w:t>How did we see why the child wants to leave?</w:t>
            </w:r>
          </w:p>
          <w:p w14:paraId="54E2AF58" w14:textId="5F4A21BA" w:rsidR="00BD081D" w:rsidRPr="00102A12" w:rsidRDefault="00BD081D" w:rsidP="00102A12">
            <w:pPr>
              <w:cnfStyle w:val="000000100000" w:firstRow="0" w:lastRow="0" w:firstColumn="0" w:lastColumn="0" w:oddVBand="0" w:evenVBand="0" w:oddHBand="1" w:evenHBand="0" w:firstRowFirstColumn="0" w:firstRowLastColumn="0" w:lastRowFirstColumn="0" w:lastRowLastColumn="0"/>
            </w:pPr>
            <w:r w:rsidRPr="00102A12">
              <w:t>How was empathy created?</w:t>
            </w:r>
          </w:p>
        </w:tc>
      </w:tr>
      <w:tr w:rsidR="00BD081D" w14:paraId="3C302606" w14:textId="16FAC262" w:rsidTr="00BD08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tcPr>
          <w:p w14:paraId="13A545C6" w14:textId="30660174" w:rsidR="00BD081D" w:rsidRDefault="00BD081D" w:rsidP="006B2BFC">
            <w:pPr>
              <w:rPr>
                <w:b w:val="0"/>
              </w:rPr>
            </w:pPr>
            <w:hyperlink r:id="rId34" w:history="1">
              <w:r>
                <w:rPr>
                  <w:rStyle w:val="Hyperlink"/>
                </w:rPr>
                <w:t xml:space="preserve">Rainbow Chasers | </w:t>
              </w:r>
              <w:proofErr w:type="spellStart"/>
              <w:r>
                <w:rPr>
                  <w:rStyle w:val="Hyperlink"/>
                </w:rPr>
                <w:t>Tro</w:t>
              </w:r>
              <w:proofErr w:type="spellEnd"/>
              <w:r>
                <w:rPr>
                  <w:rStyle w:val="Hyperlink"/>
                </w:rPr>
                <w:t xml:space="preserve"> Jr 2018 (6:49)</w:t>
              </w:r>
            </w:hyperlink>
            <w:r>
              <w:t xml:space="preserve"> </w:t>
            </w:r>
          </w:p>
          <w:p w14:paraId="0324397E" w14:textId="54528B57" w:rsidR="00BD081D" w:rsidRDefault="00BD081D" w:rsidP="006B2BFC">
            <w:pPr>
              <w:rPr>
                <w:rStyle w:val="Strong"/>
                <w:b/>
              </w:rPr>
            </w:pPr>
            <w:r>
              <w:rPr>
                <w:rStyle w:val="Strong"/>
              </w:rPr>
              <w:t xml:space="preserve">Directed </w:t>
            </w:r>
            <w:r w:rsidRPr="001769E6">
              <w:rPr>
                <w:rStyle w:val="Strong"/>
              </w:rPr>
              <w:t>by Charlie Butler</w:t>
            </w:r>
          </w:p>
          <w:p w14:paraId="21DC4C95" w14:textId="3EF409CC" w:rsidR="00BD081D" w:rsidRPr="005E3295" w:rsidRDefault="00BD081D" w:rsidP="00854BD1">
            <w:pPr>
              <w:rPr>
                <w:bCs/>
              </w:rPr>
            </w:pPr>
            <w:r>
              <w:rPr>
                <w:rStyle w:val="Strong"/>
              </w:rPr>
              <w:t>Finalist, Trop Jr 2018.</w:t>
            </w:r>
          </w:p>
        </w:tc>
        <w:tc>
          <w:tcPr>
            <w:tcW w:w="3011" w:type="pct"/>
          </w:tcPr>
          <w:p w14:paraId="1ACB46A1" w14:textId="5430774B" w:rsidR="00BD081D" w:rsidRPr="00102A12" w:rsidRDefault="00BD081D" w:rsidP="00102A12">
            <w:pPr>
              <w:cnfStyle w:val="000000010000" w:firstRow="0" w:lastRow="0" w:firstColumn="0" w:lastColumn="0" w:oddVBand="0" w:evenVBand="0" w:oddHBand="0" w:evenHBand="1" w:firstRowFirstColumn="0" w:firstRowLastColumn="0" w:lastRowFirstColumn="0" w:lastRowLastColumn="0"/>
            </w:pPr>
            <w:r>
              <w:t>What style is the film?</w:t>
            </w:r>
          </w:p>
          <w:p w14:paraId="1B879A1E" w14:textId="2DDAF527" w:rsidR="00BD081D" w:rsidRPr="00102A12" w:rsidRDefault="00BD081D" w:rsidP="00102A12">
            <w:pPr>
              <w:cnfStyle w:val="000000010000" w:firstRow="0" w:lastRow="0" w:firstColumn="0" w:lastColumn="0" w:oddVBand="0" w:evenVBand="0" w:oddHBand="0" w:evenHBand="1" w:firstRowFirstColumn="0" w:firstRowLastColumn="0" w:lastRowFirstColumn="0" w:lastRowLastColumn="0"/>
            </w:pPr>
            <w:r w:rsidRPr="00102A12">
              <w:t>How is sound used to build tension in an otherwise untense situation?</w:t>
            </w:r>
          </w:p>
        </w:tc>
      </w:tr>
      <w:tr w:rsidR="00BD081D" w14:paraId="24670F4D" w14:textId="2EF613DE" w:rsidTr="00BD0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tcPr>
          <w:p w14:paraId="3123EE72" w14:textId="29D5B0D9" w:rsidR="00BD081D" w:rsidRDefault="00BD081D" w:rsidP="00006110">
            <w:hyperlink r:id="rId35" w:history="1">
              <w:r>
                <w:rPr>
                  <w:rStyle w:val="Hyperlink"/>
                </w:rPr>
                <w:t>Pupils | Winner of Trop Jr 2017 (3:33)</w:t>
              </w:r>
            </w:hyperlink>
            <w:r>
              <w:rPr>
                <w:b w:val="0"/>
              </w:rPr>
              <w:t xml:space="preserve"> </w:t>
            </w:r>
          </w:p>
          <w:p w14:paraId="1AE6FACA" w14:textId="05EE4BAE" w:rsidR="00BD081D" w:rsidRDefault="00BD081D" w:rsidP="00006110">
            <w:r>
              <w:rPr>
                <w:b w:val="0"/>
              </w:rPr>
              <w:t>Directed by Nick Ward</w:t>
            </w:r>
          </w:p>
          <w:p w14:paraId="545B606A" w14:textId="0E41030D" w:rsidR="00BD081D" w:rsidRPr="00854BD1" w:rsidRDefault="00BD081D" w:rsidP="00854BD1">
            <w:r>
              <w:rPr>
                <w:b w:val="0"/>
              </w:rPr>
              <w:t>Winner, Trop Jr 2017.</w:t>
            </w:r>
          </w:p>
        </w:tc>
        <w:tc>
          <w:tcPr>
            <w:tcW w:w="3011" w:type="pct"/>
          </w:tcPr>
          <w:p w14:paraId="3A512F2C" w14:textId="77777777" w:rsidR="00BD081D" w:rsidRPr="00102A12" w:rsidRDefault="00BD081D" w:rsidP="00102A12">
            <w:pPr>
              <w:cnfStyle w:val="000000100000" w:firstRow="0" w:lastRow="0" w:firstColumn="0" w:lastColumn="0" w:oddVBand="0" w:evenVBand="0" w:oddHBand="1" w:evenHBand="0" w:firstRowFirstColumn="0" w:firstRowLastColumn="0" w:lastRowFirstColumn="0" w:lastRowLastColumn="0"/>
            </w:pPr>
            <w:r w:rsidRPr="00102A12">
              <w:t>What is the impact of being in black and white?</w:t>
            </w:r>
          </w:p>
          <w:p w14:paraId="578B7DA1" w14:textId="77777777" w:rsidR="00BD081D" w:rsidRPr="00102A12" w:rsidRDefault="00BD081D" w:rsidP="00102A12">
            <w:pPr>
              <w:cnfStyle w:val="000000100000" w:firstRow="0" w:lastRow="0" w:firstColumn="0" w:lastColumn="0" w:oddVBand="0" w:evenVBand="0" w:oddHBand="1" w:evenHBand="0" w:firstRowFirstColumn="0" w:firstRowLastColumn="0" w:lastRowFirstColumn="0" w:lastRowLastColumn="0"/>
            </w:pPr>
            <w:r w:rsidRPr="00102A12">
              <w:t>What is the impact of slow motion?</w:t>
            </w:r>
          </w:p>
          <w:p w14:paraId="0E386428" w14:textId="501FAED2" w:rsidR="00BD081D" w:rsidRPr="00102A12" w:rsidRDefault="00BD081D" w:rsidP="00102A12">
            <w:pPr>
              <w:cnfStyle w:val="000000100000" w:firstRow="0" w:lastRow="0" w:firstColumn="0" w:lastColumn="0" w:oddVBand="0" w:evenVBand="0" w:oddHBand="1" w:evenHBand="0" w:firstRowFirstColumn="0" w:firstRowLastColumn="0" w:lastRowFirstColumn="0" w:lastRowLastColumn="0"/>
            </w:pPr>
            <w:r w:rsidRPr="00102A12">
              <w:t>How is symbolism of the blindfold used?</w:t>
            </w:r>
          </w:p>
        </w:tc>
      </w:tr>
      <w:tr w:rsidR="00BD081D" w14:paraId="3FE0AD76" w14:textId="0C651683" w:rsidTr="00BD08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tcPr>
          <w:p w14:paraId="7A4231A0" w14:textId="4158C24B" w:rsidR="00BD081D" w:rsidRDefault="00BD081D" w:rsidP="00606A55">
            <w:hyperlink r:id="rId36" w:history="1">
              <w:r>
                <w:rPr>
                  <w:rStyle w:val="Hyperlink"/>
                </w:rPr>
                <w:t>Spirit Stones – TROPFEST Finalise (7:00)</w:t>
              </w:r>
            </w:hyperlink>
            <w:r>
              <w:rPr>
                <w:b w:val="0"/>
              </w:rPr>
              <w:t xml:space="preserve"> </w:t>
            </w:r>
          </w:p>
          <w:p w14:paraId="73427636" w14:textId="1BE8165D" w:rsidR="00BD081D" w:rsidRDefault="00BD081D" w:rsidP="00606A55">
            <w:r>
              <w:rPr>
                <w:b w:val="0"/>
              </w:rPr>
              <w:t>Directed by Millie Rose Heywood</w:t>
            </w:r>
          </w:p>
          <w:p w14:paraId="1EE97329" w14:textId="5A420A04" w:rsidR="00BD081D" w:rsidRPr="005E3295" w:rsidRDefault="00BD081D" w:rsidP="00606A55">
            <w:pPr>
              <w:rPr>
                <w:b w:val="0"/>
                <w:bCs/>
              </w:rPr>
            </w:pPr>
            <w:r w:rsidRPr="00854BD1">
              <w:rPr>
                <w:rStyle w:val="Strong"/>
              </w:rPr>
              <w:t>Finalist, Tropfest 2014</w:t>
            </w:r>
          </w:p>
        </w:tc>
        <w:tc>
          <w:tcPr>
            <w:tcW w:w="3011" w:type="pct"/>
          </w:tcPr>
          <w:p w14:paraId="180728D2" w14:textId="77777777" w:rsidR="00BD081D" w:rsidRPr="00102A12" w:rsidRDefault="00BD081D" w:rsidP="00102A12">
            <w:pPr>
              <w:cnfStyle w:val="000000010000" w:firstRow="0" w:lastRow="0" w:firstColumn="0" w:lastColumn="0" w:oddVBand="0" w:evenVBand="0" w:oddHBand="0" w:evenHBand="1" w:firstRowFirstColumn="0" w:firstRowLastColumn="0" w:lastRowFirstColumn="0" w:lastRowLastColumn="0"/>
            </w:pPr>
            <w:r w:rsidRPr="00102A12">
              <w:t>How did the use of Aboriginal Language help to create character relationships and dramatic meaning?</w:t>
            </w:r>
          </w:p>
          <w:p w14:paraId="65B5BCC1" w14:textId="77777777" w:rsidR="00BD081D" w:rsidRPr="00102A12" w:rsidRDefault="00BD081D" w:rsidP="00102A12">
            <w:pPr>
              <w:cnfStyle w:val="000000010000" w:firstRow="0" w:lastRow="0" w:firstColumn="0" w:lastColumn="0" w:oddVBand="0" w:evenVBand="0" w:oddHBand="0" w:evenHBand="1" w:firstRowFirstColumn="0" w:firstRowLastColumn="0" w:lastRowFirstColumn="0" w:lastRowLastColumn="0"/>
            </w:pPr>
            <w:r w:rsidRPr="00102A12">
              <w:t>What was the symbolism of the stones?</w:t>
            </w:r>
          </w:p>
          <w:p w14:paraId="296C6EBA" w14:textId="2E36FBE7" w:rsidR="00BD081D" w:rsidRPr="00102A12" w:rsidRDefault="00BD081D" w:rsidP="00102A12">
            <w:pPr>
              <w:cnfStyle w:val="000000010000" w:firstRow="0" w:lastRow="0" w:firstColumn="0" w:lastColumn="0" w:oddVBand="0" w:evenVBand="0" w:oddHBand="0" w:evenHBand="1" w:firstRowFirstColumn="0" w:firstRowLastColumn="0" w:lastRowFirstColumn="0" w:lastRowLastColumn="0"/>
            </w:pPr>
            <w:r>
              <w:t>How did the filmmakers use a cyclical structure?</w:t>
            </w:r>
          </w:p>
        </w:tc>
      </w:tr>
      <w:tr w:rsidR="00BD081D" w14:paraId="11523031" w14:textId="5D0277F6" w:rsidTr="00BD0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tcPr>
          <w:p w14:paraId="7F62F98A" w14:textId="142270DE" w:rsidR="00BD081D" w:rsidRDefault="00BD081D" w:rsidP="00792D63">
            <w:pPr>
              <w:rPr>
                <w:rStyle w:val="Hyperlink"/>
                <w:b w:val="0"/>
              </w:rPr>
            </w:pPr>
            <w:hyperlink r:id="rId37" w:history="1">
              <w:r>
                <w:rPr>
                  <w:rStyle w:val="Hyperlink"/>
                </w:rPr>
                <w:t>Terracotta Friends (4:41)</w:t>
              </w:r>
            </w:hyperlink>
          </w:p>
          <w:p w14:paraId="2432A354" w14:textId="0850B098" w:rsidR="00BD081D" w:rsidRDefault="00BD081D" w:rsidP="00792D63">
            <w:r>
              <w:rPr>
                <w:b w:val="0"/>
              </w:rPr>
              <w:t>Winmalee High School</w:t>
            </w:r>
          </w:p>
          <w:p w14:paraId="546BE60A" w14:textId="5C69C11A" w:rsidR="00BD081D" w:rsidRPr="00234684" w:rsidRDefault="00BD081D" w:rsidP="00792D63">
            <w:pPr>
              <w:rPr>
                <w:bCs/>
              </w:rPr>
            </w:pPr>
            <w:r>
              <w:rPr>
                <w:rStyle w:val="Strong"/>
              </w:rPr>
              <w:t>Runner up</w:t>
            </w:r>
            <w:r w:rsidRPr="000D13FB">
              <w:rPr>
                <w:rStyle w:val="Strong"/>
              </w:rPr>
              <w:t>, CApture 2023</w:t>
            </w:r>
          </w:p>
        </w:tc>
        <w:tc>
          <w:tcPr>
            <w:tcW w:w="3011" w:type="pct"/>
          </w:tcPr>
          <w:p w14:paraId="16F9A01E" w14:textId="2C7023D8" w:rsidR="00BD081D" w:rsidRPr="00102A12" w:rsidRDefault="00BD081D" w:rsidP="00102A12">
            <w:pPr>
              <w:cnfStyle w:val="000000100000" w:firstRow="0" w:lastRow="0" w:firstColumn="0" w:lastColumn="0" w:oddVBand="0" w:evenVBand="0" w:oddHBand="1" w:evenHBand="0" w:firstRowFirstColumn="0" w:firstRowLastColumn="0" w:lastRowFirstColumn="0" w:lastRowLastColumn="0"/>
            </w:pPr>
            <w:r>
              <w:t>How was voiceover used to communicate character or atmosphere?</w:t>
            </w:r>
          </w:p>
          <w:p w14:paraId="1B366876" w14:textId="6429BE92" w:rsidR="00BD081D" w:rsidRPr="00102A12" w:rsidRDefault="00BD081D" w:rsidP="00102A12">
            <w:pPr>
              <w:cnfStyle w:val="000000100000" w:firstRow="0" w:lastRow="0" w:firstColumn="0" w:lastColumn="0" w:oddVBand="0" w:evenVBand="0" w:oddHBand="1" w:evenHBand="0" w:firstRowFirstColumn="0" w:firstRowLastColumn="0" w:lastRowFirstColumn="0" w:lastRowLastColumn="0"/>
            </w:pPr>
            <w:r w:rsidRPr="00102A12">
              <w:t>How does the soundtrack change when there is dialogue?</w:t>
            </w:r>
          </w:p>
        </w:tc>
      </w:tr>
      <w:tr w:rsidR="00BD081D" w14:paraId="356D5BD1" w14:textId="0C556608" w:rsidTr="00BD08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tcPr>
          <w:p w14:paraId="67B1229E" w14:textId="263CEBA5" w:rsidR="00BD081D" w:rsidRDefault="00BD081D" w:rsidP="000D13FB">
            <w:pPr>
              <w:rPr>
                <w:rStyle w:val="Strong"/>
                <w:b/>
              </w:rPr>
            </w:pPr>
            <w:hyperlink r:id="rId38" w:history="1">
              <w:r>
                <w:rPr>
                  <w:rStyle w:val="Hyperlink"/>
                </w:rPr>
                <w:t>Look Up (2:46)</w:t>
              </w:r>
            </w:hyperlink>
            <w:r w:rsidRPr="00747ABF">
              <w:rPr>
                <w:rStyle w:val="Strong"/>
              </w:rPr>
              <w:t xml:space="preserve"> </w:t>
            </w:r>
          </w:p>
          <w:p w14:paraId="653C78B4" w14:textId="0A28EB24" w:rsidR="00BD081D" w:rsidRDefault="00BD081D" w:rsidP="000D13FB">
            <w:pPr>
              <w:rPr>
                <w:rStyle w:val="Strong"/>
                <w:b/>
              </w:rPr>
            </w:pPr>
            <w:r w:rsidRPr="00747ABF">
              <w:rPr>
                <w:rStyle w:val="Strong"/>
              </w:rPr>
              <w:t>Newtown High School of the Performing Arts</w:t>
            </w:r>
          </w:p>
          <w:p w14:paraId="7F2C26EB" w14:textId="703A881F" w:rsidR="00BD081D" w:rsidRPr="005E3295" w:rsidRDefault="00BD081D" w:rsidP="00747ABF">
            <w:pPr>
              <w:rPr>
                <w:bCs/>
              </w:rPr>
            </w:pPr>
            <w:r>
              <w:rPr>
                <w:rStyle w:val="Strong"/>
              </w:rPr>
              <w:lastRenderedPageBreak/>
              <w:t>Finalist, CApture 2023</w:t>
            </w:r>
          </w:p>
        </w:tc>
        <w:tc>
          <w:tcPr>
            <w:tcW w:w="3011" w:type="pct"/>
          </w:tcPr>
          <w:p w14:paraId="5CD8DDE2" w14:textId="77777777" w:rsidR="00BD081D" w:rsidRPr="00102A12" w:rsidRDefault="00BD081D" w:rsidP="00102A12">
            <w:pPr>
              <w:cnfStyle w:val="000000010000" w:firstRow="0" w:lastRow="0" w:firstColumn="0" w:lastColumn="0" w:oddVBand="0" w:evenVBand="0" w:oddHBand="0" w:evenHBand="1" w:firstRowFirstColumn="0" w:firstRowLastColumn="0" w:lastRowFirstColumn="0" w:lastRowLastColumn="0"/>
            </w:pPr>
            <w:r w:rsidRPr="00102A12">
              <w:lastRenderedPageBreak/>
              <w:t>How is the score used to highlight the change in the main character?</w:t>
            </w:r>
          </w:p>
          <w:p w14:paraId="716E7437" w14:textId="6D395BFE" w:rsidR="00BD081D" w:rsidRPr="00083CC1" w:rsidRDefault="00BD081D" w:rsidP="00102A12">
            <w:pPr>
              <w:cnfStyle w:val="000000010000" w:firstRow="0" w:lastRow="0" w:firstColumn="0" w:lastColumn="0" w:oddVBand="0" w:evenVBand="0" w:oddHBand="0" w:evenHBand="1" w:firstRowFirstColumn="0" w:firstRowLastColumn="0" w:lastRowFirstColumn="0" w:lastRowLastColumn="0"/>
              <w:rPr>
                <w:lang w:eastAsia="zh-CN" w:bidi="th-TH"/>
              </w:rPr>
            </w:pPr>
            <w:r w:rsidRPr="00102A12">
              <w:t>How does timing help show character traits?</w:t>
            </w:r>
          </w:p>
        </w:tc>
      </w:tr>
      <w:tr w:rsidR="00BD081D" w14:paraId="045902DE" w14:textId="5566889C" w:rsidTr="00BD0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tcPr>
          <w:p w14:paraId="5599193B" w14:textId="2662A30F" w:rsidR="00BD081D" w:rsidRDefault="00BD081D" w:rsidP="3FA46696">
            <w:pPr>
              <w:rPr>
                <w:rStyle w:val="Strong"/>
                <w:b/>
              </w:rPr>
            </w:pPr>
            <w:hyperlink r:id="rId39" w:history="1">
              <w:r>
                <w:rPr>
                  <w:rStyle w:val="Hyperlink"/>
                </w:rPr>
                <w:t>Short Film (Bowen QLD) – 'Who I Am' (2:21)</w:t>
              </w:r>
            </w:hyperlink>
            <w:r w:rsidRPr="3FA46696">
              <w:rPr>
                <w:rStyle w:val="Strong"/>
              </w:rPr>
              <w:t xml:space="preserve"> </w:t>
            </w:r>
          </w:p>
          <w:p w14:paraId="7B405363" w14:textId="311644D3" w:rsidR="00BD081D" w:rsidRPr="005E3295" w:rsidRDefault="00BD081D" w:rsidP="00453AD7">
            <w:pPr>
              <w:rPr>
                <w:bCs/>
              </w:rPr>
            </w:pPr>
            <w:r w:rsidRPr="002617C9">
              <w:rPr>
                <w:rStyle w:val="Strong"/>
              </w:rPr>
              <w:t>2022</w:t>
            </w:r>
            <w:r>
              <w:rPr>
                <w:rStyle w:val="Strong"/>
              </w:rPr>
              <w:t xml:space="preserve"> –</w:t>
            </w:r>
            <w:r w:rsidRPr="002617C9">
              <w:rPr>
                <w:rStyle w:val="Strong"/>
              </w:rPr>
              <w:t xml:space="preserve"> Desert Pea Media</w:t>
            </w:r>
          </w:p>
        </w:tc>
        <w:tc>
          <w:tcPr>
            <w:tcW w:w="3011" w:type="pct"/>
          </w:tcPr>
          <w:p w14:paraId="1F9C5D50" w14:textId="77777777" w:rsidR="00BD081D" w:rsidRPr="00102A12" w:rsidRDefault="00BD081D" w:rsidP="00102A12">
            <w:pPr>
              <w:cnfStyle w:val="000000100000" w:firstRow="0" w:lastRow="0" w:firstColumn="0" w:lastColumn="0" w:oddVBand="0" w:evenVBand="0" w:oddHBand="1" w:evenHBand="0" w:firstRowFirstColumn="0" w:firstRowLastColumn="0" w:lastRowFirstColumn="0" w:lastRowLastColumn="0"/>
            </w:pPr>
            <w:r w:rsidRPr="00102A12">
              <w:t>How did the imagery and the voiceover convey complex feelings of being alone?</w:t>
            </w:r>
          </w:p>
          <w:p w14:paraId="4CB48E11" w14:textId="77777777" w:rsidR="00BD081D" w:rsidRPr="00102A12" w:rsidRDefault="00BD081D" w:rsidP="00102A12">
            <w:pPr>
              <w:cnfStyle w:val="000000100000" w:firstRow="0" w:lastRow="0" w:firstColumn="0" w:lastColumn="0" w:oddVBand="0" w:evenVBand="0" w:oddHBand="1" w:evenHBand="0" w:firstRowFirstColumn="0" w:firstRowLastColumn="0" w:lastRowFirstColumn="0" w:lastRowLastColumn="0"/>
            </w:pPr>
            <w:r w:rsidRPr="00102A12">
              <w:t>What atmosphere was created by the music and sound effects?</w:t>
            </w:r>
          </w:p>
          <w:p w14:paraId="461DE7F9" w14:textId="0F9C38DE" w:rsidR="00BD081D" w:rsidRPr="00083CC1" w:rsidRDefault="00BD081D" w:rsidP="00102A12">
            <w:pPr>
              <w:cnfStyle w:val="000000100000" w:firstRow="0" w:lastRow="0" w:firstColumn="0" w:lastColumn="0" w:oddVBand="0" w:evenVBand="0" w:oddHBand="1" w:evenHBand="0" w:firstRowFirstColumn="0" w:firstRowLastColumn="0" w:lastRowFirstColumn="0" w:lastRowLastColumn="0"/>
              <w:rPr>
                <w:lang w:eastAsia="zh-CN" w:bidi="th-TH"/>
              </w:rPr>
            </w:pPr>
            <w:r w:rsidRPr="00102A12">
              <w:t>What is the style and intention of this short film?</w:t>
            </w:r>
          </w:p>
        </w:tc>
      </w:tr>
      <w:tr w:rsidR="00BD081D" w14:paraId="3149D350" w14:textId="48161BC1" w:rsidTr="00BD08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tcPr>
          <w:p w14:paraId="6767105F" w14:textId="4AC0EFB4" w:rsidR="00BD081D" w:rsidRDefault="00BD081D" w:rsidP="00DA1615">
            <w:pPr>
              <w:rPr>
                <w:rStyle w:val="Strong"/>
                <w:b/>
              </w:rPr>
            </w:pPr>
            <w:hyperlink r:id="rId40" w:history="1">
              <w:r>
                <w:rPr>
                  <w:rStyle w:val="Hyperlink"/>
                </w:rPr>
                <w:t>HELLO – a short film about tolerance &amp; diversity (3:00)</w:t>
              </w:r>
            </w:hyperlink>
            <w:r w:rsidRPr="009B76C4">
              <w:rPr>
                <w:rStyle w:val="Strong"/>
              </w:rPr>
              <w:t xml:space="preserve"> </w:t>
            </w:r>
          </w:p>
          <w:p w14:paraId="5FFC891F" w14:textId="66B8AE05" w:rsidR="00BD081D" w:rsidRDefault="00BD081D" w:rsidP="00DA1615">
            <w:pPr>
              <w:rPr>
                <w:rStyle w:val="Strong"/>
                <w:b/>
              </w:rPr>
            </w:pPr>
            <w:r>
              <w:rPr>
                <w:rStyle w:val="Strong"/>
              </w:rPr>
              <w:t>Directed</w:t>
            </w:r>
            <w:r w:rsidRPr="009B76C4">
              <w:rPr>
                <w:rStyle w:val="Strong"/>
              </w:rPr>
              <w:t xml:space="preserve"> by Richard </w:t>
            </w:r>
            <w:proofErr w:type="spellStart"/>
            <w:r w:rsidRPr="009B76C4">
              <w:rPr>
                <w:rStyle w:val="Strong"/>
              </w:rPr>
              <w:t>Galapate</w:t>
            </w:r>
            <w:proofErr w:type="spellEnd"/>
          </w:p>
          <w:p w14:paraId="6860C697" w14:textId="2B1BDE49" w:rsidR="00BD081D" w:rsidRPr="00D87454" w:rsidRDefault="00BD081D" w:rsidP="009B76C4">
            <w:pPr>
              <w:rPr>
                <w:bCs/>
              </w:rPr>
            </w:pPr>
            <w:r w:rsidRPr="009B76C4">
              <w:rPr>
                <w:rStyle w:val="Strong"/>
              </w:rPr>
              <w:t>Winner, Nikon Cinema Z Film Fest 2019</w:t>
            </w:r>
          </w:p>
        </w:tc>
        <w:tc>
          <w:tcPr>
            <w:tcW w:w="3011" w:type="pct"/>
          </w:tcPr>
          <w:p w14:paraId="460BB3B2" w14:textId="77777777" w:rsidR="00BD081D" w:rsidRPr="00102A12" w:rsidRDefault="00BD081D" w:rsidP="00102A12">
            <w:pPr>
              <w:cnfStyle w:val="000000010000" w:firstRow="0" w:lastRow="0" w:firstColumn="0" w:lastColumn="0" w:oddVBand="0" w:evenVBand="0" w:oddHBand="0" w:evenHBand="1" w:firstRowFirstColumn="0" w:firstRowLastColumn="0" w:lastRowFirstColumn="0" w:lastRowLastColumn="0"/>
            </w:pPr>
            <w:r w:rsidRPr="00102A12">
              <w:t>How does the voiceover advance the plot?</w:t>
            </w:r>
          </w:p>
          <w:p w14:paraId="49F97F1E" w14:textId="62F71653" w:rsidR="00BD081D" w:rsidRPr="00102A12" w:rsidRDefault="00BD081D" w:rsidP="00102A12">
            <w:pPr>
              <w:cnfStyle w:val="000000010000" w:firstRow="0" w:lastRow="0" w:firstColumn="0" w:lastColumn="0" w:oddVBand="0" w:evenVBand="0" w:oddHBand="0" w:evenHBand="1" w:firstRowFirstColumn="0" w:firstRowLastColumn="0" w:lastRowFirstColumn="0" w:lastRowLastColumn="0"/>
            </w:pPr>
            <w:r w:rsidRPr="00102A12">
              <w:t>What was the moment of change for the main character?</w:t>
            </w:r>
          </w:p>
          <w:p w14:paraId="5D80CD1E" w14:textId="4D2151D9" w:rsidR="00BD081D" w:rsidRPr="00083CC1" w:rsidRDefault="00BD081D" w:rsidP="00102A12">
            <w:pPr>
              <w:cnfStyle w:val="000000010000" w:firstRow="0" w:lastRow="0" w:firstColumn="0" w:lastColumn="0" w:oddVBand="0" w:evenVBand="0" w:oddHBand="0" w:evenHBand="1" w:firstRowFirstColumn="0" w:firstRowLastColumn="0" w:lastRowFirstColumn="0" w:lastRowLastColumn="0"/>
              <w:rPr>
                <w:lang w:eastAsia="zh-CN" w:bidi="th-TH"/>
              </w:rPr>
            </w:pPr>
            <w:r>
              <w:t>What is the call to action?</w:t>
            </w:r>
          </w:p>
        </w:tc>
      </w:tr>
    </w:tbl>
    <w:p w14:paraId="501B5A62" w14:textId="572872A4" w:rsidR="00B44F28" w:rsidRDefault="00B44F28" w:rsidP="00B44F28">
      <w:pPr>
        <w:pStyle w:val="Heading2"/>
      </w:pPr>
      <w:bookmarkStart w:id="17" w:name="_Activity_1.3_–"/>
      <w:bookmarkStart w:id="18" w:name="_Toc199314250"/>
      <w:bookmarkEnd w:id="17"/>
      <w:r w:rsidRPr="008F6142">
        <w:t xml:space="preserve">Activity </w:t>
      </w:r>
      <w:r>
        <w:t xml:space="preserve">1.3 – </w:t>
      </w:r>
      <w:r w:rsidR="00D40497">
        <w:t xml:space="preserve">assessment </w:t>
      </w:r>
      <w:r w:rsidR="00431972">
        <w:t>task</w:t>
      </w:r>
      <w:bookmarkEnd w:id="18"/>
    </w:p>
    <w:p w14:paraId="0DFC77FD" w14:textId="7EACB24E" w:rsidR="002013BB" w:rsidRDefault="00B44F28" w:rsidP="00D40497">
      <w:pPr>
        <w:pStyle w:val="FeatureBox2"/>
      </w:pPr>
      <w:r w:rsidRPr="3FA46696">
        <w:rPr>
          <w:b/>
          <w:bCs/>
        </w:rPr>
        <w:t>Teacher notes:</w:t>
      </w:r>
      <w:r>
        <w:t xml:space="preserve"> </w:t>
      </w:r>
      <w:r w:rsidR="00D40497">
        <w:t xml:space="preserve">in </w:t>
      </w:r>
      <w:r w:rsidR="00CF7A50">
        <w:t>this activity</w:t>
      </w:r>
      <w:r w:rsidR="0062612D">
        <w:t>,</w:t>
      </w:r>
      <w:r w:rsidR="00CF7A50">
        <w:t xml:space="preserve"> students will need access to computers to set up their </w:t>
      </w:r>
      <w:r w:rsidR="0095620A">
        <w:t xml:space="preserve">Screen </w:t>
      </w:r>
      <w:r w:rsidR="0062612D">
        <w:t xml:space="preserve">play </w:t>
      </w:r>
      <w:r w:rsidR="00516419">
        <w:t>PowerPoint</w:t>
      </w:r>
      <w:r w:rsidR="0095620A">
        <w:t xml:space="preserve"> resource</w:t>
      </w:r>
      <w:r w:rsidR="00CF7A50">
        <w:t xml:space="preserve"> </w:t>
      </w:r>
      <w:r w:rsidR="00B564F9">
        <w:t xml:space="preserve">and </w:t>
      </w:r>
      <w:r w:rsidR="00621111">
        <w:t xml:space="preserve">safe online </w:t>
      </w:r>
      <w:r w:rsidR="00B564F9">
        <w:t xml:space="preserve">file management. Students will </w:t>
      </w:r>
      <w:r w:rsidR="003A303A">
        <w:t xml:space="preserve">also </w:t>
      </w:r>
      <w:r w:rsidR="00B564F9">
        <w:t xml:space="preserve">need a copy of the Screen </w:t>
      </w:r>
      <w:r w:rsidR="00BB2757">
        <w:t>play</w:t>
      </w:r>
      <w:r w:rsidR="00B564F9">
        <w:t xml:space="preserve"> assessment task to refer to</w:t>
      </w:r>
      <w:r w:rsidR="0026257A">
        <w:t>, which can be downloaded from the</w:t>
      </w:r>
      <w:r w:rsidR="002013BB">
        <w:t xml:space="preserve"> </w:t>
      </w:r>
      <w:hyperlink r:id="rId41">
        <w:r w:rsidR="0026257A" w:rsidRPr="3FA46696">
          <w:rPr>
            <w:rStyle w:val="Hyperlink"/>
          </w:rPr>
          <w:t>Planning, programming and assessing drama 7–10 (2023)</w:t>
        </w:r>
      </w:hyperlink>
      <w:r w:rsidR="0026257A">
        <w:t xml:space="preserve"> </w:t>
      </w:r>
      <w:r w:rsidR="00D40497">
        <w:t>webpage</w:t>
      </w:r>
      <w:r w:rsidR="0026257A">
        <w:t>.</w:t>
      </w:r>
    </w:p>
    <w:p w14:paraId="6375179F" w14:textId="2B86E672" w:rsidR="0049489F" w:rsidRPr="0049489F" w:rsidRDefault="00516419" w:rsidP="00D40497">
      <w:pPr>
        <w:pStyle w:val="FeatureBox2"/>
      </w:pPr>
      <w:r>
        <w:t xml:space="preserve">Throughout this unit, students </w:t>
      </w:r>
      <w:r w:rsidR="0049489F">
        <w:t xml:space="preserve">will need an accessible </w:t>
      </w:r>
      <w:r w:rsidR="00A554DF">
        <w:t>shared folder to store the</w:t>
      </w:r>
      <w:r w:rsidR="009B2DB0">
        <w:t xml:space="preserve">ir planning, documentation and other digital files associated with the filmmaking project, including </w:t>
      </w:r>
      <w:r w:rsidR="0050177B">
        <w:t>captured footage and project files for editing. Teachers should determine</w:t>
      </w:r>
      <w:r w:rsidR="00107010">
        <w:t xml:space="preserve"> the best option for file storage – class and </w:t>
      </w:r>
      <w:r w:rsidR="00B437F9">
        <w:t>film crew</w:t>
      </w:r>
      <w:r w:rsidR="00107010">
        <w:t xml:space="preserve"> folders </w:t>
      </w:r>
      <w:r w:rsidR="000249CB">
        <w:t>in the school’s network drive are recommended for large video files but an online platform</w:t>
      </w:r>
      <w:r w:rsidR="00564E4F">
        <w:t xml:space="preserve"> that can be accessed outside school</w:t>
      </w:r>
      <w:r w:rsidR="000249CB">
        <w:t xml:space="preserve"> </w:t>
      </w:r>
      <w:r w:rsidR="00104371">
        <w:t>such as Microsoft 365 or Google Drive may</w:t>
      </w:r>
      <w:r w:rsidR="00564E4F">
        <w:t xml:space="preserve"> be more suitable for storing planning and documentation.</w:t>
      </w:r>
      <w:r w:rsidR="00A14643">
        <w:t xml:space="preserve"> Teachers should set up a whole class folder and provide this to students to </w:t>
      </w:r>
      <w:r w:rsidR="00904ECB">
        <w:t xml:space="preserve">set up their </w:t>
      </w:r>
      <w:r w:rsidR="00B437F9">
        <w:t>film crew</w:t>
      </w:r>
      <w:r w:rsidR="00904ECB">
        <w:t xml:space="preserve"> folders.</w:t>
      </w:r>
    </w:p>
    <w:p w14:paraId="54199A9D" w14:textId="44822D1E" w:rsidR="002013BB" w:rsidRDefault="002013BB" w:rsidP="00D40497">
      <w:pPr>
        <w:pStyle w:val="FeatureBox2"/>
      </w:pPr>
      <w:r>
        <w:t xml:space="preserve">The stimulus </w:t>
      </w:r>
      <w:r w:rsidR="008E0D9C">
        <w:t>‘</w:t>
      </w:r>
      <w:r w:rsidR="00FE40A0">
        <w:t>orange’</w:t>
      </w:r>
      <w:r>
        <w:t xml:space="preserve"> for this project is based on the </w:t>
      </w:r>
      <w:r w:rsidR="00EC087B">
        <w:t xml:space="preserve">signature item for the </w:t>
      </w:r>
      <w:r w:rsidR="00FE40A0">
        <w:t>2023</w:t>
      </w:r>
      <w:r w:rsidR="00EC087B">
        <w:t xml:space="preserve"> </w:t>
      </w:r>
      <w:hyperlink r:id="rId42">
        <w:r w:rsidR="00EC087B" w:rsidRPr="3FA46696">
          <w:rPr>
            <w:rStyle w:val="Hyperlink"/>
          </w:rPr>
          <w:t>CApture student film festival</w:t>
        </w:r>
      </w:hyperlink>
      <w:r w:rsidR="00EC087B">
        <w:t xml:space="preserve">. </w:t>
      </w:r>
      <w:r w:rsidR="008E0D9C">
        <w:t>Teachers should update the stimulus for this project to match the requirements for the current year’s CApture film festival</w:t>
      </w:r>
      <w:r w:rsidR="00311441">
        <w:t xml:space="preserve">, if </w:t>
      </w:r>
      <w:r w:rsidR="00581D37">
        <w:t>students are working towards this festival</w:t>
      </w:r>
      <w:r w:rsidR="00CA12C6">
        <w:t xml:space="preserve">. Alternatively, </w:t>
      </w:r>
      <w:r w:rsidR="00CA12C6">
        <w:lastRenderedPageBreak/>
        <w:t xml:space="preserve">teachers could align the stimulus to another </w:t>
      </w:r>
      <w:r w:rsidR="00011306">
        <w:t>film</w:t>
      </w:r>
      <w:r w:rsidR="00CA12C6">
        <w:t xml:space="preserve"> festival that accepts student entries</w:t>
      </w:r>
      <w:r w:rsidR="00581D37">
        <w:t xml:space="preserve"> or</w:t>
      </w:r>
      <w:r w:rsidR="00F30F31">
        <w:t xml:space="preserve"> develop an original stimulus</w:t>
      </w:r>
      <w:r w:rsidR="00011306">
        <w:t xml:space="preserve"> for a school-based showcase</w:t>
      </w:r>
      <w:r w:rsidR="00581D37">
        <w:t>/</w:t>
      </w:r>
      <w:r w:rsidR="00011306">
        <w:t>screening</w:t>
      </w:r>
      <w:r w:rsidR="00581D37">
        <w:t xml:space="preserve"> event</w:t>
      </w:r>
      <w:r w:rsidR="00011306">
        <w:t>.</w:t>
      </w:r>
    </w:p>
    <w:p w14:paraId="50F8AF3F" w14:textId="71436DD1" w:rsidR="00E31B21" w:rsidRDefault="00E31B21" w:rsidP="00D40497">
      <w:pPr>
        <w:pStyle w:val="FeatureBox2"/>
      </w:pPr>
      <w:r>
        <w:t>The showcase is a</w:t>
      </w:r>
      <w:r w:rsidR="006B7369">
        <w:t xml:space="preserve">n essential part of this </w:t>
      </w:r>
      <w:r w:rsidR="00516419">
        <w:t>project</w:t>
      </w:r>
      <w:r w:rsidR="00704B81">
        <w:t>,</w:t>
      </w:r>
      <w:r w:rsidR="006117E2">
        <w:t xml:space="preserve"> however</w:t>
      </w:r>
      <w:r w:rsidR="00704B81">
        <w:t>,</w:t>
      </w:r>
      <w:r w:rsidR="006117E2">
        <w:t xml:space="preserve"> the showcase format is flexible</w:t>
      </w:r>
      <w:r w:rsidR="001338BB">
        <w:t xml:space="preserve"> depending on the school and class context. Showcase formats could include:</w:t>
      </w:r>
    </w:p>
    <w:p w14:paraId="6B9D4D4E" w14:textId="6EA08EB1" w:rsidR="001338BB" w:rsidRDefault="001338BB">
      <w:pPr>
        <w:pStyle w:val="FeatureBox2"/>
        <w:numPr>
          <w:ilvl w:val="0"/>
          <w:numId w:val="12"/>
        </w:numPr>
        <w:ind w:left="567" w:hanging="567"/>
      </w:pPr>
      <w:r>
        <w:t>a limited screening</w:t>
      </w:r>
      <w:r w:rsidR="00417DB0">
        <w:t xml:space="preserve"> for a peer audience</w:t>
      </w:r>
      <w:r>
        <w:t xml:space="preserve"> </w:t>
      </w:r>
      <w:r w:rsidR="00417DB0">
        <w:t>during class time</w:t>
      </w:r>
    </w:p>
    <w:p w14:paraId="29825DDC" w14:textId="42D8D2ED" w:rsidR="00417DB0" w:rsidRDefault="00417DB0">
      <w:pPr>
        <w:pStyle w:val="FeatureBox2"/>
        <w:numPr>
          <w:ilvl w:val="0"/>
          <w:numId w:val="12"/>
        </w:numPr>
        <w:ind w:left="567" w:hanging="567"/>
      </w:pPr>
      <w:r>
        <w:t xml:space="preserve">a </w:t>
      </w:r>
      <w:r w:rsidR="00604E36">
        <w:t>screening at a year, stage or whole school assembly</w:t>
      </w:r>
    </w:p>
    <w:p w14:paraId="3C8632B4" w14:textId="6A8EB68C" w:rsidR="00604E36" w:rsidRPr="001338BB" w:rsidRDefault="00604E36">
      <w:pPr>
        <w:pStyle w:val="FeatureBox2"/>
        <w:numPr>
          <w:ilvl w:val="0"/>
          <w:numId w:val="12"/>
        </w:numPr>
        <w:ind w:left="567" w:hanging="567"/>
      </w:pPr>
      <w:r>
        <w:t>a public screening</w:t>
      </w:r>
      <w:r w:rsidR="00D12B2E">
        <w:t xml:space="preserve"> open to members of the school community.</w:t>
      </w:r>
    </w:p>
    <w:p w14:paraId="28563CD3" w14:textId="50F754AC" w:rsidR="00B44F28" w:rsidRDefault="008A1F3F" w:rsidP="004962EC">
      <w:r>
        <w:t xml:space="preserve">Access the Screen </w:t>
      </w:r>
      <w:r w:rsidR="005A4B39">
        <w:t>p</w:t>
      </w:r>
      <w:r>
        <w:t>lay assessment task</w:t>
      </w:r>
      <w:r w:rsidR="00857F7C">
        <w:t xml:space="preserve"> and read the requirements for Part A and Part B of the task</w:t>
      </w:r>
      <w:r w:rsidR="00897810">
        <w:t>.</w:t>
      </w:r>
    </w:p>
    <w:p w14:paraId="6AD6E1A6" w14:textId="6783EC19" w:rsidR="00897810" w:rsidRDefault="00897810" w:rsidP="004962EC">
      <w:r>
        <w:t>Consider Part A</w:t>
      </w:r>
      <w:r w:rsidR="008F6BFE">
        <w:t xml:space="preserve"> –</w:t>
      </w:r>
      <w:r w:rsidR="006F7B73">
        <w:t xml:space="preserve"> </w:t>
      </w:r>
      <w:r w:rsidR="00704B81">
        <w:t xml:space="preserve">short </w:t>
      </w:r>
      <w:r w:rsidR="006F7B73">
        <w:t xml:space="preserve">film and showcase. </w:t>
      </w:r>
      <w:r w:rsidR="00E75DB2">
        <w:t xml:space="preserve">You will </w:t>
      </w:r>
      <w:r w:rsidR="00A1645A">
        <w:t>enact</w:t>
      </w:r>
      <w:r w:rsidR="00283B6B">
        <w:t xml:space="preserve"> </w:t>
      </w:r>
      <w:r w:rsidR="00434EA0">
        <w:t xml:space="preserve">one or more </w:t>
      </w:r>
      <w:r w:rsidR="00283B6B">
        <w:t xml:space="preserve">roles within </w:t>
      </w:r>
      <w:r w:rsidR="00B437F9">
        <w:t>film crew</w:t>
      </w:r>
      <w:r w:rsidR="00BB2757">
        <w:t>s</w:t>
      </w:r>
      <w:r w:rsidR="00A1645A">
        <w:t xml:space="preserve"> to cover </w:t>
      </w:r>
      <w:r w:rsidR="00070EFD">
        <w:t xml:space="preserve">the responsibilities </w:t>
      </w:r>
      <w:r w:rsidR="00B437F9">
        <w:t>involved in</w:t>
      </w:r>
      <w:r w:rsidR="0022226C">
        <w:t xml:space="preserve"> filmmaking</w:t>
      </w:r>
      <w:r w:rsidR="00070EFD">
        <w:t xml:space="preserve"> </w:t>
      </w:r>
      <w:r w:rsidR="00434EA0">
        <w:t xml:space="preserve">– </w:t>
      </w:r>
      <w:r w:rsidR="00516419">
        <w:t>writing,</w:t>
      </w:r>
      <w:r w:rsidR="00434EA0">
        <w:t xml:space="preserve"> </w:t>
      </w:r>
      <w:r w:rsidR="0022226C">
        <w:t>directing</w:t>
      </w:r>
      <w:r w:rsidR="00434EA0">
        <w:t xml:space="preserve">, </w:t>
      </w:r>
      <w:r w:rsidR="0022226C">
        <w:t>acting</w:t>
      </w:r>
      <w:r w:rsidR="00434EA0">
        <w:t xml:space="preserve">, </w:t>
      </w:r>
      <w:r w:rsidR="0022226C">
        <w:t>cinematography</w:t>
      </w:r>
      <w:r w:rsidR="00434EA0">
        <w:t xml:space="preserve">, </w:t>
      </w:r>
      <w:r w:rsidR="00D5775B">
        <w:t xml:space="preserve">production </w:t>
      </w:r>
      <w:r w:rsidR="0022226C">
        <w:t>design</w:t>
      </w:r>
      <w:r w:rsidR="00434EA0">
        <w:t xml:space="preserve">, </w:t>
      </w:r>
      <w:r w:rsidR="0022226C">
        <w:t xml:space="preserve">editing </w:t>
      </w:r>
      <w:r w:rsidR="00434EA0">
        <w:t xml:space="preserve">and </w:t>
      </w:r>
      <w:r w:rsidR="0022226C">
        <w:t>promotion</w:t>
      </w:r>
      <w:r w:rsidR="00BF09A5">
        <w:t xml:space="preserve">. Your </w:t>
      </w:r>
      <w:r w:rsidR="00E86C91">
        <w:t xml:space="preserve">film crew </w:t>
      </w:r>
      <w:r w:rsidR="00BF09A5">
        <w:t>will create a group-devised short film in response to the stimulus ‘</w:t>
      </w:r>
      <w:r w:rsidR="00E86C91">
        <w:t>orange’</w:t>
      </w:r>
      <w:r w:rsidR="00BF09A5">
        <w:t>.</w:t>
      </w:r>
    </w:p>
    <w:p w14:paraId="12C1A142" w14:textId="4B0569C0" w:rsidR="00AE77DF" w:rsidRDefault="000B76A5" w:rsidP="004962EC">
      <w:r>
        <w:t xml:space="preserve">You will </w:t>
      </w:r>
      <w:r w:rsidR="003046F7">
        <w:t xml:space="preserve">also </w:t>
      </w:r>
      <w:r>
        <w:t xml:space="preserve">work with the class </w:t>
      </w:r>
      <w:r w:rsidR="003046F7">
        <w:t xml:space="preserve">and the teacher </w:t>
      </w:r>
      <w:r>
        <w:t xml:space="preserve">to </w:t>
      </w:r>
      <w:r w:rsidR="003046F7">
        <w:t xml:space="preserve">organise a </w:t>
      </w:r>
      <w:r>
        <w:t xml:space="preserve">showcase </w:t>
      </w:r>
      <w:r w:rsidR="003046F7">
        <w:t xml:space="preserve">screening of </w:t>
      </w:r>
      <w:r>
        <w:t xml:space="preserve">your completed </w:t>
      </w:r>
      <w:r w:rsidR="008F6BFE">
        <w:t xml:space="preserve">film(s) </w:t>
      </w:r>
      <w:r>
        <w:t xml:space="preserve">for an audience. </w:t>
      </w:r>
      <w:r w:rsidR="0089197C">
        <w:t xml:space="preserve">Promotional material should be developed </w:t>
      </w:r>
      <w:r w:rsidR="003D200B">
        <w:t>to support the showcase, which may include:</w:t>
      </w:r>
    </w:p>
    <w:p w14:paraId="685A91F2" w14:textId="558A6360" w:rsidR="003D200B" w:rsidRDefault="003D200B" w:rsidP="003D200B">
      <w:pPr>
        <w:pStyle w:val="ListBullet"/>
      </w:pPr>
      <w:r>
        <w:t>showcase event poster or promotional graphic</w:t>
      </w:r>
    </w:p>
    <w:p w14:paraId="324ED2A9" w14:textId="0A32A219" w:rsidR="003D200B" w:rsidRDefault="003D200B" w:rsidP="003D200B">
      <w:pPr>
        <w:pStyle w:val="ListBullet"/>
      </w:pPr>
      <w:r>
        <w:t>release poster for included films</w:t>
      </w:r>
    </w:p>
    <w:p w14:paraId="1FF037D1" w14:textId="7A36470B" w:rsidR="003D200B" w:rsidRDefault="000A35B2" w:rsidP="003D200B">
      <w:pPr>
        <w:pStyle w:val="ListBullet"/>
      </w:pPr>
      <w:r>
        <w:t>promotional stills for included films</w:t>
      </w:r>
    </w:p>
    <w:p w14:paraId="1D5574CB" w14:textId="18A2C7B6" w:rsidR="000A35B2" w:rsidRDefault="000A35B2" w:rsidP="003D200B">
      <w:pPr>
        <w:pStyle w:val="ListBullet"/>
      </w:pPr>
      <w:r>
        <w:t>short synopsis of included films</w:t>
      </w:r>
    </w:p>
    <w:p w14:paraId="6888A829" w14:textId="76BF4AD0" w:rsidR="000A35B2" w:rsidRDefault="000A35B2" w:rsidP="003D200B">
      <w:pPr>
        <w:pStyle w:val="ListBullet"/>
      </w:pPr>
      <w:r>
        <w:t>selected reviews or included films</w:t>
      </w:r>
    </w:p>
    <w:p w14:paraId="35BE1AB1" w14:textId="2A519B06" w:rsidR="000A35B2" w:rsidRDefault="000A35B2" w:rsidP="003D200B">
      <w:pPr>
        <w:pStyle w:val="ListBullet"/>
      </w:pPr>
      <w:r>
        <w:t>a showcase program</w:t>
      </w:r>
      <w:r w:rsidR="00F33D61">
        <w:t xml:space="preserve"> that is given to audiences </w:t>
      </w:r>
      <w:r>
        <w:t xml:space="preserve">which </w:t>
      </w:r>
      <w:r w:rsidR="00F33D61">
        <w:t>displays the</w:t>
      </w:r>
      <w:r>
        <w:t xml:space="preserve"> </w:t>
      </w:r>
      <w:r w:rsidR="000B1C5A">
        <w:t>promotional and supporting material, as well as a screening order or event schedule.</w:t>
      </w:r>
    </w:p>
    <w:p w14:paraId="77CFB83F" w14:textId="654173C6" w:rsidR="003A303A" w:rsidRDefault="003A303A" w:rsidP="004962EC">
      <w:r>
        <w:t>Consider Part B</w:t>
      </w:r>
      <w:r w:rsidR="008F6BFE">
        <w:t xml:space="preserve"> –</w:t>
      </w:r>
      <w:r>
        <w:t xml:space="preserve"> </w:t>
      </w:r>
      <w:r w:rsidR="008F6BFE">
        <w:t xml:space="preserve">documentation </w:t>
      </w:r>
      <w:r w:rsidR="00BE11DB">
        <w:t>of individual contributions</w:t>
      </w:r>
      <w:r w:rsidR="008F6BFE">
        <w:t xml:space="preserve"> to short film and showcase</w:t>
      </w:r>
      <w:r w:rsidR="00BE11DB">
        <w:t xml:space="preserve">. You will need to </w:t>
      </w:r>
      <w:r w:rsidR="00567AD2">
        <w:t xml:space="preserve">record evidence of your individual contribution to the </w:t>
      </w:r>
      <w:r w:rsidR="00BD5E00">
        <w:t>filmmaking process</w:t>
      </w:r>
      <w:r w:rsidR="00567AD2">
        <w:t xml:space="preserve"> through each phase of </w:t>
      </w:r>
      <w:r w:rsidR="004E4589">
        <w:t>filmmaking</w:t>
      </w:r>
      <w:r w:rsidR="00567AD2">
        <w:t xml:space="preserve">. </w:t>
      </w:r>
      <w:r w:rsidR="007B56E6">
        <w:t xml:space="preserve">As your team plans and completes </w:t>
      </w:r>
      <w:r w:rsidR="003A252D">
        <w:t xml:space="preserve">production activities, keep a log of what </w:t>
      </w:r>
      <w:r w:rsidR="003A252D">
        <w:lastRenderedPageBreak/>
        <w:t>you</w:t>
      </w:r>
      <w:r w:rsidR="00BC5922">
        <w:t>r individual tasks were for each activity</w:t>
      </w:r>
      <w:r w:rsidR="00D10594">
        <w:t xml:space="preserve">. You will also need to complete the reflection and evaluation questions </w:t>
      </w:r>
    </w:p>
    <w:p w14:paraId="2B4B2586" w14:textId="5E080D14" w:rsidR="00D40497" w:rsidRDefault="00BC5922" w:rsidP="004962EC">
      <w:r>
        <w:t xml:space="preserve">Access the </w:t>
      </w:r>
      <w:r w:rsidR="00F25838">
        <w:t xml:space="preserve">Screen </w:t>
      </w:r>
      <w:r w:rsidR="00F93217">
        <w:t>p</w:t>
      </w:r>
      <w:r w:rsidR="00F25838">
        <w:t xml:space="preserve">lay </w:t>
      </w:r>
      <w:r w:rsidR="00DF7CDD">
        <w:t xml:space="preserve">PowerPoint </w:t>
      </w:r>
      <w:r w:rsidR="00F25838">
        <w:t>resource</w:t>
      </w:r>
      <w:r w:rsidR="002C0F37">
        <w:t>.</w:t>
      </w:r>
      <w:r w:rsidR="00D71F03">
        <w:t xml:space="preserve"> You will use this </w:t>
      </w:r>
      <w:r w:rsidR="00DD1773">
        <w:t xml:space="preserve">collaborative </w:t>
      </w:r>
      <w:r w:rsidR="00D71F03">
        <w:t xml:space="preserve">document to record your </w:t>
      </w:r>
      <w:r w:rsidR="00BD5E00">
        <w:t>film crew</w:t>
      </w:r>
      <w:r w:rsidR="00D71F03">
        <w:t xml:space="preserve">’s planning and document </w:t>
      </w:r>
      <w:r w:rsidR="00DF7CDD">
        <w:t>your</w:t>
      </w:r>
      <w:r w:rsidR="00D71F03">
        <w:t xml:space="preserve"> filmmaking processes. </w:t>
      </w:r>
      <w:r w:rsidR="002458A6">
        <w:t xml:space="preserve">You will need to keep a register of your individual contributions to the </w:t>
      </w:r>
      <w:r w:rsidR="00DB309E">
        <w:t>collaborative devising process</w:t>
      </w:r>
      <w:r w:rsidR="00A36811">
        <w:t xml:space="preserve"> and </w:t>
      </w:r>
      <w:r w:rsidR="002458A6">
        <w:t>complete the individual reflection</w:t>
      </w:r>
      <w:r w:rsidR="00DB309E">
        <w:t>s</w:t>
      </w:r>
      <w:r w:rsidR="002458A6">
        <w:t xml:space="preserve"> and evaluations</w:t>
      </w:r>
      <w:r w:rsidR="00A36811">
        <w:t xml:space="preserve"> to submit for Part B of the assessment task.</w:t>
      </w:r>
    </w:p>
    <w:p w14:paraId="0F683356" w14:textId="57FEC292" w:rsidR="00B44F28" w:rsidRDefault="00B44F28" w:rsidP="00B44F28">
      <w:pPr>
        <w:pStyle w:val="Heading2"/>
      </w:pPr>
      <w:bookmarkStart w:id="19" w:name="_Toc199314251"/>
      <w:r>
        <w:t>Activity 1.4</w:t>
      </w:r>
      <w:r w:rsidRPr="008F6142">
        <w:t xml:space="preserve"> – </w:t>
      </w:r>
      <w:r w:rsidR="00D40497">
        <w:t xml:space="preserve">generating </w:t>
      </w:r>
      <w:r w:rsidR="00451474">
        <w:t>ideas</w:t>
      </w:r>
      <w:bookmarkEnd w:id="19"/>
    </w:p>
    <w:p w14:paraId="6C8729F7" w14:textId="757EEF05" w:rsidR="005033BE" w:rsidRDefault="00C73B6D" w:rsidP="00D40497">
      <w:pPr>
        <w:pStyle w:val="FeatureBox2"/>
      </w:pPr>
      <w:r w:rsidRPr="3FA46696">
        <w:rPr>
          <w:rStyle w:val="Strong"/>
        </w:rPr>
        <w:t>Teacher note:</w:t>
      </w:r>
      <w:r>
        <w:t xml:space="preserve"> </w:t>
      </w:r>
      <w:r w:rsidR="00D40497">
        <w:t xml:space="preserve">in </w:t>
      </w:r>
      <w:r w:rsidR="00913B4C">
        <w:t xml:space="preserve">this activity, students have opportunities to </w:t>
      </w:r>
      <w:r w:rsidR="00393816">
        <w:t xml:space="preserve">generate </w:t>
      </w:r>
      <w:r w:rsidR="00F04AB6">
        <w:t xml:space="preserve">and exchange </w:t>
      </w:r>
      <w:r w:rsidR="00393816">
        <w:t>ideas in small groups</w:t>
      </w:r>
      <w:r w:rsidR="00F04AB6">
        <w:t xml:space="preserve">. </w:t>
      </w:r>
      <w:r w:rsidR="00982577">
        <w:t xml:space="preserve">As students </w:t>
      </w:r>
      <w:r w:rsidR="0043122D">
        <w:t xml:space="preserve">develop and refine their ideas with one another, they should begin to consider </w:t>
      </w:r>
      <w:r w:rsidR="00070EF8">
        <w:t>which</w:t>
      </w:r>
      <w:r w:rsidR="0043122D">
        <w:t xml:space="preserve"> </w:t>
      </w:r>
      <w:r w:rsidR="00D31BEF">
        <w:t>ideas</w:t>
      </w:r>
      <w:r w:rsidR="001133BD">
        <w:t xml:space="preserve"> could be developed further as short films and what </w:t>
      </w:r>
      <w:r w:rsidR="00D97345">
        <w:t xml:space="preserve">combinations of students </w:t>
      </w:r>
      <w:r w:rsidR="000C0799">
        <w:t xml:space="preserve">could work </w:t>
      </w:r>
      <w:r w:rsidR="00070EF8">
        <w:t>together in</w:t>
      </w:r>
      <w:r w:rsidR="000C0799">
        <w:t xml:space="preserve"> film crew</w:t>
      </w:r>
      <w:r w:rsidR="00070EF8">
        <w:t xml:space="preserve"> roles</w:t>
      </w:r>
      <w:r w:rsidR="000C0799">
        <w:t>.</w:t>
      </w:r>
      <w:r w:rsidR="0070242D">
        <w:t xml:space="preserve"> For further guidance on establishing film crews and assigning roles, see the ‘Collaborative processes’ section in NESA’s </w:t>
      </w:r>
      <w:hyperlink r:id="rId43" w:anchor=":~:text=Dramatic%20processes%3A%20Drama%207%E2%80%9310">
        <w:r w:rsidR="0070242D" w:rsidRPr="3FA46696">
          <w:rPr>
            <w:rStyle w:val="Hyperlink"/>
          </w:rPr>
          <w:t>Drama 7–10 (2023): Dramatic processes support document</w:t>
        </w:r>
        <w:r w:rsidR="0070242D">
          <w:t>.</w:t>
        </w:r>
      </w:hyperlink>
      <w:r w:rsidR="007E3D3B">
        <w:t xml:space="preserve"> </w:t>
      </w:r>
    </w:p>
    <w:p w14:paraId="5AEB379F" w14:textId="53A13D7D" w:rsidR="00BE282F" w:rsidRDefault="009B60C5" w:rsidP="00D40497">
      <w:pPr>
        <w:pStyle w:val="FeatureBox2"/>
      </w:pPr>
      <w:r>
        <w:t xml:space="preserve">The copyright information videos </w:t>
      </w:r>
      <w:r w:rsidR="00E744BD">
        <w:t xml:space="preserve">are taken from the </w:t>
      </w:r>
      <w:hyperlink r:id="rId44">
        <w:r w:rsidR="00E744BD" w:rsidRPr="3FA46696">
          <w:rPr>
            <w:rStyle w:val="Hyperlink"/>
          </w:rPr>
          <w:t>CApt</w:t>
        </w:r>
        <w:r w:rsidR="00EE16E4" w:rsidRPr="3FA46696">
          <w:rPr>
            <w:rStyle w:val="Hyperlink"/>
          </w:rPr>
          <w:t>u</w:t>
        </w:r>
        <w:r w:rsidR="00E744BD" w:rsidRPr="3FA46696">
          <w:rPr>
            <w:rStyle w:val="Hyperlink"/>
          </w:rPr>
          <w:t xml:space="preserve">re Film Festival </w:t>
        </w:r>
        <w:r w:rsidR="00704B81">
          <w:rPr>
            <w:rStyle w:val="Hyperlink"/>
          </w:rPr>
          <w:t>–</w:t>
        </w:r>
        <w:r w:rsidR="00E744BD" w:rsidRPr="3FA46696">
          <w:rPr>
            <w:rStyle w:val="Hyperlink"/>
          </w:rPr>
          <w:t xml:space="preserve"> How to enter</w:t>
        </w:r>
      </w:hyperlink>
      <w:r w:rsidR="00E744BD">
        <w:t xml:space="preserve"> website</w:t>
      </w:r>
      <w:r w:rsidR="00EE16E4">
        <w:t xml:space="preserve"> which also contains </w:t>
      </w:r>
      <w:r w:rsidR="00756A44">
        <w:t>detailed guidelines on submission requirements</w:t>
      </w:r>
      <w:r w:rsidR="00FD7345">
        <w:t xml:space="preserve"> and festival selection criteria</w:t>
      </w:r>
      <w:r w:rsidR="00756A44">
        <w:t xml:space="preserve">. </w:t>
      </w:r>
      <w:r w:rsidR="007F5DDB">
        <w:t>These submission requirements</w:t>
      </w:r>
      <w:r w:rsidR="00784992">
        <w:t xml:space="preserve"> should also be considered when developing the school-based showcase.</w:t>
      </w:r>
    </w:p>
    <w:p w14:paraId="224F4014" w14:textId="4972F611" w:rsidR="00381D4B" w:rsidRPr="00381D4B" w:rsidRDefault="00BE282F" w:rsidP="00D40497">
      <w:pPr>
        <w:pStyle w:val="FeatureBox2"/>
      </w:pPr>
      <w:r>
        <w:t xml:space="preserve">The brainstorming activity could be completed </w:t>
      </w:r>
      <w:r w:rsidR="004807A8">
        <w:t>using physical materials like butcher</w:t>
      </w:r>
      <w:r w:rsidR="009028FC">
        <w:t>’</w:t>
      </w:r>
      <w:r w:rsidR="004807A8">
        <w:t xml:space="preserve">s paper or sticky notes, or using </w:t>
      </w:r>
      <w:r w:rsidR="009E6756">
        <w:t>a</w:t>
      </w:r>
      <w:r w:rsidR="00381D4B">
        <w:t>n</w:t>
      </w:r>
      <w:r w:rsidR="009E6756">
        <w:t xml:space="preserve"> online tool such as </w:t>
      </w:r>
      <w:hyperlink r:id="rId45" w:history="1">
        <w:r w:rsidR="00195F55" w:rsidRPr="00195F55">
          <w:rPr>
            <w:rStyle w:val="Hyperlink"/>
          </w:rPr>
          <w:t>Microsoft Whiteboard</w:t>
        </w:r>
      </w:hyperlink>
      <w:r w:rsidR="00195F55">
        <w:t>.</w:t>
      </w:r>
    </w:p>
    <w:p w14:paraId="2B56261B" w14:textId="5FCA6486" w:rsidR="009247EC" w:rsidRPr="009247EC" w:rsidRDefault="009247EC" w:rsidP="00D40497">
      <w:pPr>
        <w:pStyle w:val="FeatureBox2"/>
      </w:pPr>
      <w:r>
        <w:t>In this development phase</w:t>
      </w:r>
      <w:r w:rsidR="006F5DB2">
        <w:t xml:space="preserve"> of the short film, student</w:t>
      </w:r>
      <w:r w:rsidR="00F93217">
        <w:t>s</w:t>
      </w:r>
      <w:r>
        <w:t xml:space="preserve"> will </w:t>
      </w:r>
      <w:r w:rsidR="006F5DB2">
        <w:t xml:space="preserve">be generating </w:t>
      </w:r>
      <w:r w:rsidR="00CC175A">
        <w:t>i</w:t>
      </w:r>
      <w:r w:rsidR="002F043C">
        <w:t xml:space="preserve">deas for a clear narrative journey in their </w:t>
      </w:r>
      <w:r w:rsidR="00041E6B">
        <w:t>draft short film</w:t>
      </w:r>
      <w:r w:rsidR="00451474">
        <w:t xml:space="preserve"> concepts.</w:t>
      </w:r>
    </w:p>
    <w:p w14:paraId="68CD2E4D" w14:textId="11D1A413" w:rsidR="00713FDB" w:rsidRPr="00EB61B9" w:rsidRDefault="00EB61B9" w:rsidP="00842D65">
      <w:pPr>
        <w:rPr>
          <w:rStyle w:val="Strong"/>
        </w:rPr>
      </w:pPr>
      <w:r>
        <w:rPr>
          <w:rStyle w:val="Strong"/>
        </w:rPr>
        <w:t xml:space="preserve">Possibilities and </w:t>
      </w:r>
      <w:r w:rsidR="00F93217">
        <w:rPr>
          <w:rStyle w:val="Strong"/>
        </w:rPr>
        <w:t>parameters</w:t>
      </w:r>
    </w:p>
    <w:p w14:paraId="014F43A2" w14:textId="6BC0BD93" w:rsidR="00B44F28" w:rsidRDefault="00842D65" w:rsidP="00842D65">
      <w:r>
        <w:t xml:space="preserve">Access the </w:t>
      </w:r>
      <w:r w:rsidR="002404B8">
        <w:t xml:space="preserve">CApture video </w:t>
      </w:r>
      <w:hyperlink r:id="rId46" w:history="1">
        <w:r w:rsidR="00704B81">
          <w:rPr>
            <w:rStyle w:val="Hyperlink"/>
          </w:rPr>
          <w:t>Using film language to tell a story (6:55)</w:t>
        </w:r>
      </w:hyperlink>
      <w:r w:rsidR="002404B8">
        <w:t>.</w:t>
      </w:r>
      <w:r w:rsidR="00B72C7B">
        <w:t xml:space="preserve"> </w:t>
      </w:r>
      <w:r w:rsidR="00C001E8">
        <w:t xml:space="preserve">Consider some of the top tips </w:t>
      </w:r>
      <w:r w:rsidR="00060CFB">
        <w:t>from Genevieve Clay-Smith:</w:t>
      </w:r>
    </w:p>
    <w:p w14:paraId="4BFFC27B" w14:textId="2F39635B" w:rsidR="00060CFB" w:rsidRDefault="00060CFB" w:rsidP="00060CFB">
      <w:pPr>
        <w:pStyle w:val="ListBullet"/>
      </w:pPr>
      <w:r>
        <w:t>write what you know</w:t>
      </w:r>
    </w:p>
    <w:p w14:paraId="6CC634D6" w14:textId="74CF1074" w:rsidR="00060CFB" w:rsidRDefault="00787268" w:rsidP="00060CFB">
      <w:pPr>
        <w:pStyle w:val="ListBullet"/>
      </w:pPr>
      <w:r>
        <w:t>work within your means</w:t>
      </w:r>
    </w:p>
    <w:p w14:paraId="6FA37CFE" w14:textId="0DE57430" w:rsidR="00EE328A" w:rsidRDefault="00EE328A" w:rsidP="00060CFB">
      <w:pPr>
        <w:pStyle w:val="ListBullet"/>
      </w:pPr>
      <w:r>
        <w:t xml:space="preserve">when scriptwriting, usually </w:t>
      </w:r>
      <w:r w:rsidR="00B27D42">
        <w:t>one</w:t>
      </w:r>
      <w:r>
        <w:t xml:space="preserve"> page of </w:t>
      </w:r>
      <w:r w:rsidR="00A440E4">
        <w:t>a short film</w:t>
      </w:r>
      <w:r>
        <w:t xml:space="preserve"> </w:t>
      </w:r>
      <w:r w:rsidR="00D3242C">
        <w:t xml:space="preserve">script equals </w:t>
      </w:r>
      <w:r w:rsidR="00B27D42">
        <w:t>one</w:t>
      </w:r>
      <w:r w:rsidR="00D3242C">
        <w:t xml:space="preserve"> minute of </w:t>
      </w:r>
      <w:r w:rsidR="00A440E4">
        <w:t>screen time</w:t>
      </w:r>
    </w:p>
    <w:p w14:paraId="52551F8E" w14:textId="3FDA3885" w:rsidR="00D3242C" w:rsidRDefault="00D3242C" w:rsidP="00060CFB">
      <w:pPr>
        <w:pStyle w:val="ListBullet"/>
      </w:pPr>
      <w:r>
        <w:lastRenderedPageBreak/>
        <w:t>think about a simple 2</w:t>
      </w:r>
      <w:r w:rsidR="00E5666B">
        <w:t>-</w:t>
      </w:r>
      <w:r>
        <w:t>act structure</w:t>
      </w:r>
      <w:r w:rsidR="00736315">
        <w:t xml:space="preserve"> – a</w:t>
      </w:r>
      <w:r w:rsidR="00E223C1">
        <w:t xml:space="preserve"> dramatic question or problem leads to a solution, miracle or twist</w:t>
      </w:r>
    </w:p>
    <w:p w14:paraId="78BB23C2" w14:textId="304EB741" w:rsidR="00EC0209" w:rsidRDefault="008D643D" w:rsidP="00060CFB">
      <w:pPr>
        <w:pStyle w:val="ListBullet"/>
      </w:pPr>
      <w:r>
        <w:t>t</w:t>
      </w:r>
      <w:r w:rsidR="00C10EA6">
        <w:t xml:space="preserve">hink about </w:t>
      </w:r>
      <w:r w:rsidR="001355C1" w:rsidRPr="00265F16">
        <w:rPr>
          <w:i/>
          <w:iCs/>
        </w:rPr>
        <w:t>mise</w:t>
      </w:r>
      <w:r w:rsidR="00265F16" w:rsidRPr="00265F16">
        <w:rPr>
          <w:i/>
          <w:iCs/>
        </w:rPr>
        <w:t xml:space="preserve"> </w:t>
      </w:r>
      <w:proofErr w:type="spellStart"/>
      <w:r w:rsidR="001355C1" w:rsidRPr="00265F16">
        <w:rPr>
          <w:i/>
          <w:iCs/>
        </w:rPr>
        <w:t>en</w:t>
      </w:r>
      <w:proofErr w:type="spellEnd"/>
      <w:r w:rsidR="00265F16" w:rsidRPr="00265F16">
        <w:rPr>
          <w:i/>
          <w:iCs/>
        </w:rPr>
        <w:t xml:space="preserve"> </w:t>
      </w:r>
      <w:proofErr w:type="spellStart"/>
      <w:r w:rsidR="001355C1" w:rsidRPr="00265F16">
        <w:rPr>
          <w:i/>
          <w:iCs/>
        </w:rPr>
        <w:t>scène</w:t>
      </w:r>
      <w:proofErr w:type="spellEnd"/>
      <w:r w:rsidR="00C10EA6">
        <w:t xml:space="preserve"> – </w:t>
      </w:r>
      <w:r w:rsidR="00CA2A0A">
        <w:t xml:space="preserve">What </w:t>
      </w:r>
      <w:r w:rsidR="00C10EA6">
        <w:t>will be shown on screen?</w:t>
      </w:r>
    </w:p>
    <w:p w14:paraId="5212213E" w14:textId="55765F46" w:rsidR="008D643D" w:rsidRDefault="00E7226F" w:rsidP="00060CFB">
      <w:pPr>
        <w:pStyle w:val="ListBullet"/>
      </w:pPr>
      <w:r>
        <w:t>s</w:t>
      </w:r>
      <w:r w:rsidR="008D643D">
        <w:t>how, don’t tell</w:t>
      </w:r>
    </w:p>
    <w:p w14:paraId="19B54CA1" w14:textId="56D916A6" w:rsidR="00E7226F" w:rsidRDefault="00CA2A0A" w:rsidP="00060CFB">
      <w:pPr>
        <w:pStyle w:val="ListBullet"/>
      </w:pPr>
      <w:r>
        <w:t xml:space="preserve">What </w:t>
      </w:r>
      <w:r w:rsidR="00E7226F">
        <w:t xml:space="preserve">roles in a film </w:t>
      </w:r>
      <w:r w:rsidR="004E4589">
        <w:t xml:space="preserve">crew </w:t>
      </w:r>
      <w:r w:rsidR="00E7226F">
        <w:t xml:space="preserve">sound appealing to you? </w:t>
      </w:r>
    </w:p>
    <w:p w14:paraId="30A0A574" w14:textId="6146B692" w:rsidR="00374560" w:rsidRDefault="00374560" w:rsidP="00650559">
      <w:r>
        <w:t xml:space="preserve">Access the </w:t>
      </w:r>
      <w:r w:rsidR="00A83BBC">
        <w:t xml:space="preserve">video </w:t>
      </w:r>
      <w:hyperlink r:id="rId47" w:history="1">
        <w:r w:rsidR="00704B81">
          <w:rPr>
            <w:rStyle w:val="Hyperlink"/>
          </w:rPr>
          <w:t>Lights, camera, action! – Copyright (3:42)</w:t>
        </w:r>
      </w:hyperlink>
      <w:r w:rsidR="00A00AC5">
        <w:t>.</w:t>
      </w:r>
      <w:r w:rsidR="006209F9">
        <w:t xml:space="preserve"> </w:t>
      </w:r>
      <w:r w:rsidR="005B4F81">
        <w:t xml:space="preserve">Consider some of the </w:t>
      </w:r>
      <w:r w:rsidR="00E319F4">
        <w:t>questions raised</w:t>
      </w:r>
      <w:r w:rsidR="005B4F81">
        <w:t>:</w:t>
      </w:r>
    </w:p>
    <w:p w14:paraId="638F122E" w14:textId="70D6D7D4" w:rsidR="005B4F81" w:rsidRDefault="00CA2A0A" w:rsidP="005B4F81">
      <w:pPr>
        <w:pStyle w:val="ListBullet"/>
      </w:pPr>
      <w:r>
        <w:t xml:space="preserve">What </w:t>
      </w:r>
      <w:r w:rsidR="005B4F81">
        <w:t>type of material is subject to copyright law?</w:t>
      </w:r>
    </w:p>
    <w:p w14:paraId="23C5FCAF" w14:textId="7D22C338" w:rsidR="005B4F81" w:rsidRDefault="00CA2A0A" w:rsidP="005B4F81">
      <w:pPr>
        <w:pStyle w:val="ListBullet"/>
      </w:pPr>
      <w:r>
        <w:t xml:space="preserve">What </w:t>
      </w:r>
      <w:r w:rsidR="005B4F81">
        <w:t>do you need to do to use copyright material in your film?</w:t>
      </w:r>
    </w:p>
    <w:p w14:paraId="217DC0BE" w14:textId="0315DD3C" w:rsidR="00504A43" w:rsidRDefault="00CA2A0A" w:rsidP="00504A43">
      <w:pPr>
        <w:pStyle w:val="ListBullet"/>
      </w:pPr>
      <w:r>
        <w:t xml:space="preserve">How </w:t>
      </w:r>
      <w:r w:rsidR="00424BCE">
        <w:t>can you find material you can use in your film without requiring paid licensing or additional permissions?</w:t>
      </w:r>
    </w:p>
    <w:p w14:paraId="1FB00693" w14:textId="1E24BA83" w:rsidR="00504A43" w:rsidRDefault="001E1DAA" w:rsidP="0013521B">
      <w:r>
        <w:t>As a class, complete a collaborative</w:t>
      </w:r>
      <w:r w:rsidR="0090054D">
        <w:t xml:space="preserve"> </w:t>
      </w:r>
      <w:hyperlink r:id="rId48">
        <w:r w:rsidR="0090054D" w:rsidRPr="3FA46696">
          <w:rPr>
            <w:rStyle w:val="Hyperlink"/>
          </w:rPr>
          <w:t>brainstorming</w:t>
        </w:r>
      </w:hyperlink>
      <w:r>
        <w:t xml:space="preserve"> </w:t>
      </w:r>
      <w:r w:rsidR="007517D9">
        <w:t xml:space="preserve">activity to </w:t>
      </w:r>
      <w:r w:rsidR="00195F55">
        <w:t xml:space="preserve">discuss and answer </w:t>
      </w:r>
      <w:r w:rsidR="0013521B">
        <w:t>questions a</w:t>
      </w:r>
      <w:r w:rsidR="00660B3A">
        <w:t>b</w:t>
      </w:r>
      <w:r w:rsidR="0013521B">
        <w:t xml:space="preserve">out </w:t>
      </w:r>
      <w:r w:rsidR="005F3B26">
        <w:t>collaborative processes, safe processes (emotional safety, cultural safety</w:t>
      </w:r>
      <w:r w:rsidR="00E5666B">
        <w:t xml:space="preserve"> and</w:t>
      </w:r>
      <w:r w:rsidR="005F3B26">
        <w:t xml:space="preserve"> online safety) creative</w:t>
      </w:r>
      <w:r w:rsidR="0013521B">
        <w:t xml:space="preserve"> and </w:t>
      </w:r>
      <w:r w:rsidR="005F3B26">
        <w:t xml:space="preserve">critical processes </w:t>
      </w:r>
      <w:r w:rsidR="00965A03">
        <w:t xml:space="preserve">in </w:t>
      </w:r>
      <w:r w:rsidR="00660B3A">
        <w:t>filmmaking practice:</w:t>
      </w:r>
    </w:p>
    <w:p w14:paraId="3E310912" w14:textId="77777777" w:rsidR="00E32ADC" w:rsidRDefault="00660B3A" w:rsidP="00660B3A">
      <w:pPr>
        <w:pStyle w:val="ListBullet"/>
      </w:pPr>
      <w:r>
        <w:t xml:space="preserve">When telling a story, how could </w:t>
      </w:r>
      <w:r w:rsidR="00C93CC5">
        <w:t>our choice of story and the way it is told</w:t>
      </w:r>
      <w:r>
        <w:t xml:space="preserve"> support</w:t>
      </w:r>
      <w:r w:rsidR="00C93CC5">
        <w:t xml:space="preserve"> respect and inclusion, and</w:t>
      </w:r>
      <w:r>
        <w:t xml:space="preserve"> physical, cultural and emotional safety</w:t>
      </w:r>
      <w:r w:rsidR="00C93CC5">
        <w:t>?</w:t>
      </w:r>
      <w:r w:rsidR="00C45D97">
        <w:t xml:space="preserve"> </w:t>
      </w:r>
    </w:p>
    <w:p w14:paraId="68A5ACC0" w14:textId="5EDABF40" w:rsidR="00EC3B1E" w:rsidRDefault="00EC3B1E" w:rsidP="00660B3A">
      <w:pPr>
        <w:pStyle w:val="ListBullet"/>
      </w:pPr>
      <w:r>
        <w:t xml:space="preserve">What can be included in a </w:t>
      </w:r>
      <w:r w:rsidR="00CE63C8">
        <w:t xml:space="preserve">film with a </w:t>
      </w:r>
      <w:r>
        <w:t xml:space="preserve">PG rating? </w:t>
      </w:r>
      <w:r w:rsidR="00CE63C8">
        <w:t>What can’t be included?</w:t>
      </w:r>
    </w:p>
    <w:p w14:paraId="406FCBA6" w14:textId="31545CC2" w:rsidR="00CE63C8" w:rsidRDefault="00CE63C8" w:rsidP="00660B3A">
      <w:pPr>
        <w:pStyle w:val="ListBullet"/>
      </w:pPr>
      <w:r>
        <w:t>How can we ensure ideas and sources are not copyrighted?</w:t>
      </w:r>
    </w:p>
    <w:p w14:paraId="58281CBF" w14:textId="3AF48260" w:rsidR="00CE63C8" w:rsidRDefault="00CE63C8" w:rsidP="00660B3A">
      <w:pPr>
        <w:pStyle w:val="ListBullet"/>
      </w:pPr>
      <w:r>
        <w:t>What online</w:t>
      </w:r>
      <w:r w:rsidR="00736315">
        <w:t xml:space="preserve"> safety do we need to be aware of </w:t>
      </w:r>
      <w:r w:rsidR="00F93217">
        <w:t xml:space="preserve">when </w:t>
      </w:r>
      <w:r w:rsidR="00736315">
        <w:t>filming?</w:t>
      </w:r>
    </w:p>
    <w:p w14:paraId="55CA75AD" w14:textId="4E300C0D" w:rsidR="00736315" w:rsidRDefault="00736315" w:rsidP="00660B3A">
      <w:pPr>
        <w:pStyle w:val="ListBullet"/>
      </w:pPr>
      <w:r>
        <w:t>What are our limitations for this project, and how can we work within our means?</w:t>
      </w:r>
    </w:p>
    <w:p w14:paraId="52F249CB" w14:textId="75E1E1D2" w:rsidR="00736315" w:rsidRDefault="00736315" w:rsidP="00660B3A">
      <w:pPr>
        <w:pStyle w:val="ListBullet"/>
      </w:pPr>
      <w:r>
        <w:t>What filming locations do we have available?</w:t>
      </w:r>
      <w:r w:rsidR="00F36BE8">
        <w:t xml:space="preserve"> What Aboriginal Country</w:t>
      </w:r>
      <w:r w:rsidR="0046011A">
        <w:t xml:space="preserve"> or Countries</w:t>
      </w:r>
      <w:r w:rsidR="00F36BE8">
        <w:t xml:space="preserve"> </w:t>
      </w:r>
      <w:r w:rsidR="00EE7BE9">
        <w:t xml:space="preserve">are filming locations on, and </w:t>
      </w:r>
      <w:r w:rsidR="0046011A">
        <w:t>are there any permissions or protocols associated with filming on these sites?</w:t>
      </w:r>
    </w:p>
    <w:p w14:paraId="56F35615" w14:textId="77DC691C" w:rsidR="00713FDB" w:rsidRPr="006E258A" w:rsidRDefault="00EB61B9" w:rsidP="006D28D6">
      <w:pPr>
        <w:rPr>
          <w:rStyle w:val="Strong"/>
        </w:rPr>
      </w:pPr>
      <w:r w:rsidRPr="3FA46696">
        <w:rPr>
          <w:rStyle w:val="Strong"/>
        </w:rPr>
        <w:t>Stimulus and ideation</w:t>
      </w:r>
    </w:p>
    <w:p w14:paraId="2704161C" w14:textId="7D3D7025" w:rsidR="00EB61B9" w:rsidRDefault="00C2478E" w:rsidP="00EB61B9">
      <w:r>
        <w:t>C</w:t>
      </w:r>
      <w:r w:rsidR="0006014B">
        <w:t>omplete</w:t>
      </w:r>
      <w:r w:rsidR="006B66AB">
        <w:t xml:space="preserve"> these practical activities to explore the</w:t>
      </w:r>
      <w:r w:rsidR="00050AA1">
        <w:t xml:space="preserve"> possibilities presented by</w:t>
      </w:r>
      <w:r w:rsidR="006B66AB">
        <w:t xml:space="preserve"> </w:t>
      </w:r>
      <w:r w:rsidR="003F3818">
        <w:t>the assessment task stimulus:</w:t>
      </w:r>
    </w:p>
    <w:p w14:paraId="12D7FF9A" w14:textId="5135419B" w:rsidR="006837CF" w:rsidRDefault="006837CF" w:rsidP="006B1D91">
      <w:pPr>
        <w:pStyle w:val="ListBullet"/>
      </w:pPr>
      <w:r>
        <w:lastRenderedPageBreak/>
        <w:t>Whirlpool</w:t>
      </w:r>
      <w:r w:rsidR="00CA2A0A">
        <w:t xml:space="preserve"> –</w:t>
      </w:r>
      <w:r>
        <w:t xml:space="preserve"> </w:t>
      </w:r>
      <w:r w:rsidR="00CA2A0A">
        <w:t xml:space="preserve">in </w:t>
      </w:r>
      <w:r w:rsidR="005033BE">
        <w:t xml:space="preserve">small </w:t>
      </w:r>
      <w:r w:rsidR="00C2478E">
        <w:t>groups, f</w:t>
      </w:r>
      <w:r w:rsidR="007B5127">
        <w:t>orm</w:t>
      </w:r>
      <w:r w:rsidR="00050AA1">
        <w:t xml:space="preserve"> a circle</w:t>
      </w:r>
      <w:r w:rsidR="007B5127">
        <w:t>. Quickly, like a whirlpool, each person</w:t>
      </w:r>
      <w:r w:rsidR="00EC0B9E">
        <w:t xml:space="preserve"> calls out an example of </w:t>
      </w:r>
      <w:r w:rsidR="004C65DF">
        <w:t xml:space="preserve">how </w:t>
      </w:r>
      <w:r w:rsidR="00C934B2">
        <w:t>‘</w:t>
      </w:r>
      <w:r w:rsidR="00727FD3">
        <w:t>orange</w:t>
      </w:r>
      <w:r w:rsidR="00C934B2">
        <w:t>’</w:t>
      </w:r>
      <w:r w:rsidR="00727FD3">
        <w:t xml:space="preserve"> </w:t>
      </w:r>
      <w:r w:rsidR="004C65DF">
        <w:t xml:space="preserve">could </w:t>
      </w:r>
      <w:r w:rsidR="00EC0B9E">
        <w:t>be</w:t>
      </w:r>
      <w:r w:rsidR="004C65DF">
        <w:t xml:space="preserve"> interpreted</w:t>
      </w:r>
      <w:r w:rsidR="00EC0B9E">
        <w:t xml:space="preserve">. You cannot repeat something that has already been said. Go around the circle 3 times, or until </w:t>
      </w:r>
      <w:r w:rsidR="006B1D91">
        <w:t>ideas run out.</w:t>
      </w:r>
    </w:p>
    <w:p w14:paraId="39200365" w14:textId="64CAA94A" w:rsidR="006B1D91" w:rsidRDefault="006B1D91" w:rsidP="006B1D91">
      <w:pPr>
        <w:pStyle w:val="ListBullet"/>
      </w:pPr>
      <w:r>
        <w:t>Tableau</w:t>
      </w:r>
      <w:r w:rsidR="00CA2A0A">
        <w:t xml:space="preserve"> –</w:t>
      </w:r>
      <w:r>
        <w:t xml:space="preserve"> </w:t>
      </w:r>
      <w:r w:rsidR="00CA2A0A">
        <w:t xml:space="preserve">in </w:t>
      </w:r>
      <w:r w:rsidR="005033BE">
        <w:t xml:space="preserve">small </w:t>
      </w:r>
      <w:r w:rsidR="00C2478E">
        <w:t xml:space="preserve">groups, think about what </w:t>
      </w:r>
      <w:r w:rsidR="00C934B2">
        <w:t>‘</w:t>
      </w:r>
      <w:r w:rsidR="00727FD3">
        <w:t>orange</w:t>
      </w:r>
      <w:r w:rsidR="00C934B2">
        <w:t>’</w:t>
      </w:r>
      <w:r w:rsidR="00727FD3">
        <w:t xml:space="preserve"> </w:t>
      </w:r>
      <w:r w:rsidR="00C2478E">
        <w:t xml:space="preserve">could symbolise. </w:t>
      </w:r>
      <w:r w:rsidR="00C40DBE">
        <w:t>In 20 seconds, c</w:t>
      </w:r>
      <w:r w:rsidR="00C2478E">
        <w:t>reat</w:t>
      </w:r>
      <w:r w:rsidR="00C40DBE">
        <w:t>e a tableau to represent this idea. Repeat this 5 times to explore different interpretations of the stimulus. Try and</w:t>
      </w:r>
      <w:r w:rsidR="00673BA4">
        <w:t xml:space="preserve"> come up with more symbolic or abstract ideas each time.</w:t>
      </w:r>
    </w:p>
    <w:p w14:paraId="3EAF2ABD" w14:textId="5AD711F0" w:rsidR="00ED29DF" w:rsidRDefault="0063521F" w:rsidP="006B1D91">
      <w:pPr>
        <w:pStyle w:val="ListBullet"/>
      </w:pPr>
      <w:r>
        <w:t>Exchange</w:t>
      </w:r>
      <w:r w:rsidR="00CA2A0A">
        <w:t xml:space="preserve"> –</w:t>
      </w:r>
      <w:r w:rsidR="00432F22">
        <w:t xml:space="preserve"> </w:t>
      </w:r>
      <w:r w:rsidR="00CA2A0A">
        <w:t xml:space="preserve">each </w:t>
      </w:r>
      <w:r w:rsidR="00432F22">
        <w:t>group demonstrates one of their tableaux. Other groups respond by creating their own tableau that offers a different perspective of the same idea</w:t>
      </w:r>
      <w:r w:rsidR="00063700">
        <w:t xml:space="preserve">, thinking about identities, values and </w:t>
      </w:r>
      <w:r w:rsidR="00ED29DF">
        <w:t>perspectives</w:t>
      </w:r>
      <w:r w:rsidR="00063700">
        <w:t>.</w:t>
      </w:r>
    </w:p>
    <w:p w14:paraId="66FA41E7" w14:textId="08217737" w:rsidR="006C780C" w:rsidRDefault="00ED29DF" w:rsidP="006B1D91">
      <w:pPr>
        <w:pStyle w:val="ListBullet"/>
      </w:pPr>
      <w:r>
        <w:t>Discussion</w:t>
      </w:r>
      <w:r w:rsidR="00CA2A0A">
        <w:t xml:space="preserve"> –</w:t>
      </w:r>
      <w:r>
        <w:t xml:space="preserve"> </w:t>
      </w:r>
      <w:r w:rsidR="00CA2A0A">
        <w:t xml:space="preserve">in </w:t>
      </w:r>
      <w:r w:rsidR="006D096E">
        <w:t xml:space="preserve">groups, </w:t>
      </w:r>
      <w:r w:rsidR="006C780C">
        <w:t xml:space="preserve">quickly discuss some of </w:t>
      </w:r>
      <w:r w:rsidR="006D096E">
        <w:t xml:space="preserve">your </w:t>
      </w:r>
      <w:r w:rsidR="006C780C">
        <w:t>favourite ideas</w:t>
      </w:r>
      <w:r w:rsidR="003440C1">
        <w:t xml:space="preserve"> to seek, recognise and exchange perspectives on the activity</w:t>
      </w:r>
      <w:r w:rsidR="006C780C">
        <w:t>.</w:t>
      </w:r>
      <w:r w:rsidR="00EE1823">
        <w:t xml:space="preserve"> What worked well? </w:t>
      </w:r>
      <w:r w:rsidR="00E1007E">
        <w:t xml:space="preserve">What </w:t>
      </w:r>
      <w:r w:rsidR="00235801">
        <w:t>group members worked well together?</w:t>
      </w:r>
    </w:p>
    <w:p w14:paraId="7BD2E717" w14:textId="7A55A8DA" w:rsidR="00673BA4" w:rsidRDefault="00E474B1" w:rsidP="00B13D3B">
      <w:pPr>
        <w:rPr>
          <w:rStyle w:val="Strong"/>
        </w:rPr>
      </w:pPr>
      <w:r>
        <w:rPr>
          <w:rStyle w:val="Strong"/>
        </w:rPr>
        <w:t>Developing an idea worth sharing</w:t>
      </w:r>
    </w:p>
    <w:p w14:paraId="4D78E96E" w14:textId="302DADD8" w:rsidR="00791942" w:rsidRDefault="00647C5E" w:rsidP="00791942">
      <w:r>
        <w:t xml:space="preserve">Individually, begin to think about </w:t>
      </w:r>
      <w:r w:rsidR="00064E52">
        <w:t>how to turn ideas into stories.</w:t>
      </w:r>
      <w:r w:rsidR="0069222D">
        <w:t xml:space="preserve"> </w:t>
      </w:r>
      <w:r w:rsidR="00050611">
        <w:t xml:space="preserve">Create a ‘story on a page’ to pitch your film idea to </w:t>
      </w:r>
      <w:r w:rsidR="00235801">
        <w:t>the class</w:t>
      </w:r>
      <w:r w:rsidR="00050611">
        <w:t xml:space="preserve"> – this could include written and visual material.</w:t>
      </w:r>
      <w:r w:rsidR="00F028DC">
        <w:t xml:space="preserve"> Your story on a page should:</w:t>
      </w:r>
    </w:p>
    <w:p w14:paraId="7D6E8DC9" w14:textId="3029B285" w:rsidR="00F028DC" w:rsidRDefault="00867990" w:rsidP="00F028DC">
      <w:pPr>
        <w:pStyle w:val="ListBullet"/>
      </w:pPr>
      <w:r>
        <w:t>i</w:t>
      </w:r>
      <w:r w:rsidR="00F028DC">
        <w:t>nclude the film stimulus</w:t>
      </w:r>
    </w:p>
    <w:p w14:paraId="16238B60" w14:textId="391D4DDD" w:rsidR="00867990" w:rsidRDefault="00867990" w:rsidP="00F028DC">
      <w:pPr>
        <w:pStyle w:val="ListBullet"/>
      </w:pPr>
      <w:r>
        <w:t>have a core message</w:t>
      </w:r>
    </w:p>
    <w:p w14:paraId="52DD4A42" w14:textId="5F7C816F" w:rsidR="00867990" w:rsidRDefault="00867990" w:rsidP="00867990">
      <w:pPr>
        <w:pStyle w:val="ListBullet"/>
      </w:pPr>
      <w:r>
        <w:t>follow a 2</w:t>
      </w:r>
      <w:r w:rsidR="0001477E">
        <w:t>-</w:t>
      </w:r>
      <w:r>
        <w:t>act structure.</w:t>
      </w:r>
    </w:p>
    <w:p w14:paraId="27F5AEA9" w14:textId="47D0D459" w:rsidR="000F4C0A" w:rsidRDefault="00867990" w:rsidP="00650559">
      <w:r>
        <w:t xml:space="preserve">Use the </w:t>
      </w:r>
      <w:r w:rsidR="00AC783C">
        <w:t xml:space="preserve">activities in </w:t>
      </w:r>
      <w:hyperlink r:id="rId49" w:history="1">
        <w:r w:rsidR="00AC783C" w:rsidRPr="00AC783C">
          <w:rPr>
            <w:rStyle w:val="Hyperlink"/>
          </w:rPr>
          <w:t>Developing an idea from a stimulus</w:t>
        </w:r>
      </w:hyperlink>
      <w:r w:rsidR="0001477E">
        <w:t xml:space="preserve"> to complete your ‘story on a page’</w:t>
      </w:r>
      <w:r w:rsidR="00A27623">
        <w:t>.</w:t>
      </w:r>
    </w:p>
    <w:p w14:paraId="4FA970A7" w14:textId="4EEC93AC" w:rsidR="00867990" w:rsidRDefault="00925AED" w:rsidP="00650559">
      <w:pPr>
        <w:pStyle w:val="ListBullet"/>
      </w:pPr>
      <w:r>
        <w:t>First, think about plot planning</w:t>
      </w:r>
      <w:r w:rsidR="000F5222">
        <w:t>:</w:t>
      </w:r>
    </w:p>
    <w:p w14:paraId="1D96FF3E" w14:textId="77777777" w:rsidR="000F5222" w:rsidRPr="00D40497" w:rsidRDefault="000F5222" w:rsidP="002B6424">
      <w:pPr>
        <w:pStyle w:val="ListBullet2"/>
      </w:pPr>
      <w:r w:rsidRPr="00D40497">
        <w:t>What happened before or after?</w:t>
      </w:r>
    </w:p>
    <w:p w14:paraId="44CAA45F" w14:textId="77777777" w:rsidR="000F5222" w:rsidRPr="00D40497" w:rsidRDefault="000F5222" w:rsidP="002B6424">
      <w:pPr>
        <w:pStyle w:val="ListBullet2"/>
      </w:pPr>
      <w:r w:rsidRPr="00D40497">
        <w:t>How can this moment in time get better or worse?</w:t>
      </w:r>
    </w:p>
    <w:p w14:paraId="2D10A8DB" w14:textId="6C39FA14" w:rsidR="000F5222" w:rsidRDefault="00FE5718" w:rsidP="000F5222">
      <w:pPr>
        <w:pStyle w:val="ListBullet"/>
      </w:pPr>
      <w:r>
        <w:t>Create</w:t>
      </w:r>
      <w:r w:rsidR="000F5222">
        <w:t xml:space="preserve"> tension by adding a problem, challenge or accident. Ask yourselves ‘What if …?’</w:t>
      </w:r>
    </w:p>
    <w:p w14:paraId="732A92F3" w14:textId="77777777" w:rsidR="000F5222" w:rsidRDefault="000F5222" w:rsidP="000F5222">
      <w:pPr>
        <w:pStyle w:val="ListBullet"/>
      </w:pPr>
      <w:r>
        <w:t>What could be the turning point?</w:t>
      </w:r>
    </w:p>
    <w:p w14:paraId="435479BA" w14:textId="672DDD10" w:rsidR="000F5222" w:rsidRDefault="000F5222" w:rsidP="000F5222">
      <w:pPr>
        <w:pStyle w:val="ListBullet"/>
      </w:pPr>
      <w:r>
        <w:t>How could the idea be impacted by changing the time period or location?</w:t>
      </w:r>
    </w:p>
    <w:p w14:paraId="1ACE9B61" w14:textId="77777777" w:rsidR="000F5222" w:rsidRDefault="000F5222" w:rsidP="000F5222">
      <w:pPr>
        <w:pStyle w:val="ListBullet"/>
      </w:pPr>
      <w:r>
        <w:t>What is the opposite point of view or a different perspective on the topic?</w:t>
      </w:r>
    </w:p>
    <w:p w14:paraId="032BA4AB" w14:textId="77777777" w:rsidR="000F5222" w:rsidRDefault="000F5222" w:rsidP="000F5222">
      <w:pPr>
        <w:pStyle w:val="ListBullet"/>
      </w:pPr>
      <w:r>
        <w:lastRenderedPageBreak/>
        <w:t>What is this world like? Is it similar or different from the reality we as we know it?</w:t>
      </w:r>
    </w:p>
    <w:p w14:paraId="59828E3A" w14:textId="3C58F216" w:rsidR="000F5222" w:rsidRDefault="000F5222" w:rsidP="000F5222">
      <w:pPr>
        <w:pStyle w:val="ListBullet"/>
      </w:pPr>
      <w:r>
        <w:t>What other characters are involved in this character’s life? Describe the relationships between them.</w:t>
      </w:r>
    </w:p>
    <w:p w14:paraId="3F34917E" w14:textId="06E71D53" w:rsidR="000F5222" w:rsidRDefault="00925AED" w:rsidP="00650559">
      <w:r>
        <w:t xml:space="preserve">Next, follow the </w:t>
      </w:r>
      <w:r w:rsidR="00CA2A0A">
        <w:t xml:space="preserve">below </w:t>
      </w:r>
      <w:r>
        <w:t xml:space="preserve">steps to write </w:t>
      </w:r>
      <w:r w:rsidR="00251D4B">
        <w:t>your ‘story on a page’</w:t>
      </w:r>
      <w:r w:rsidR="00CA2A0A">
        <w:t>.</w:t>
      </w:r>
    </w:p>
    <w:p w14:paraId="57F56E74" w14:textId="5DE447D2" w:rsidR="00251D4B" w:rsidRDefault="00251D4B">
      <w:pPr>
        <w:pStyle w:val="ListNumber"/>
        <w:numPr>
          <w:ilvl w:val="0"/>
          <w:numId w:val="5"/>
        </w:numPr>
      </w:pPr>
      <w:r w:rsidRPr="00251D4B">
        <w:t xml:space="preserve">Summarise your concept in </w:t>
      </w:r>
      <w:r w:rsidR="00704B81">
        <w:t xml:space="preserve">one to </w:t>
      </w:r>
      <w:r w:rsidRPr="00251D4B">
        <w:t xml:space="preserve">2 sentences. What message do you want to </w:t>
      </w:r>
      <w:r w:rsidR="008E341A">
        <w:t>communicate</w:t>
      </w:r>
      <w:r w:rsidR="008E341A" w:rsidRPr="00251D4B">
        <w:t xml:space="preserve"> </w:t>
      </w:r>
      <w:r w:rsidRPr="00251D4B">
        <w:t>to your audience?</w:t>
      </w:r>
    </w:p>
    <w:p w14:paraId="4F5B6D24" w14:textId="2842E060" w:rsidR="00251D4B" w:rsidRDefault="00251D4B">
      <w:pPr>
        <w:pStyle w:val="ListNumber"/>
        <w:numPr>
          <w:ilvl w:val="0"/>
          <w:numId w:val="5"/>
        </w:numPr>
      </w:pPr>
      <w:r w:rsidRPr="00251D4B">
        <w:t>Create a paragraph describing your narrative in more depth. Explain how this idea will be explored in your film. It should include a beginning, a turning point and a conclusion.</w:t>
      </w:r>
    </w:p>
    <w:p w14:paraId="4B44E3D6" w14:textId="69A816D4" w:rsidR="00D21239" w:rsidRPr="00C357F3" w:rsidRDefault="00D21239">
      <w:pPr>
        <w:pStyle w:val="ListNumber"/>
        <w:numPr>
          <w:ilvl w:val="0"/>
          <w:numId w:val="5"/>
        </w:numPr>
        <w:rPr>
          <w:rFonts w:cs="Times New Roman"/>
        </w:rPr>
      </w:pPr>
      <w:r>
        <w:t xml:space="preserve">Brainstorm ways the concept can be expressed without words. For example, </w:t>
      </w:r>
      <w:r w:rsidR="008E341A">
        <w:t>visual lan</w:t>
      </w:r>
      <w:r w:rsidR="00503BEF">
        <w:t xml:space="preserve">guage, </w:t>
      </w:r>
      <w:r>
        <w:t>acting choices, setting/location, lighting, costume, music and/or colour choices.</w:t>
      </w:r>
    </w:p>
    <w:p w14:paraId="30F7310F" w14:textId="4C2B9C8D" w:rsidR="009D4118" w:rsidRDefault="009D4118" w:rsidP="009D4118">
      <w:pPr>
        <w:pStyle w:val="Heading2"/>
      </w:pPr>
      <w:bookmarkStart w:id="20" w:name="_Toc199314252"/>
      <w:r>
        <w:t>Activity 1.5</w:t>
      </w:r>
      <w:r w:rsidRPr="008F6142">
        <w:t xml:space="preserve"> – </w:t>
      </w:r>
      <w:r w:rsidR="00D40497">
        <w:t xml:space="preserve">structuring </w:t>
      </w:r>
      <w:r w:rsidR="00451474">
        <w:t>ideas</w:t>
      </w:r>
      <w:bookmarkEnd w:id="20"/>
    </w:p>
    <w:p w14:paraId="2F90D284" w14:textId="663B20AC" w:rsidR="006A6648" w:rsidRDefault="00E92149" w:rsidP="00D40497">
      <w:pPr>
        <w:pStyle w:val="FeatureBox2"/>
      </w:pPr>
      <w:r w:rsidRPr="00C43990">
        <w:rPr>
          <w:rStyle w:val="Strong"/>
        </w:rPr>
        <w:t>Teacher note:</w:t>
      </w:r>
      <w:r>
        <w:t xml:space="preserve"> </w:t>
      </w:r>
      <w:r w:rsidR="00D40497">
        <w:t xml:space="preserve">in </w:t>
      </w:r>
      <w:r w:rsidR="001F7C1E">
        <w:t>this activity, students exchange their filmmaking ideas from the previous activity</w:t>
      </w:r>
      <w:r w:rsidR="00D0283F">
        <w:t xml:space="preserve"> and begin to consider which ideas</w:t>
      </w:r>
      <w:r w:rsidR="001D6E9F">
        <w:t xml:space="preserve"> could be developed further</w:t>
      </w:r>
      <w:r w:rsidR="001F7C1E">
        <w:t xml:space="preserve">. </w:t>
      </w:r>
      <w:r w:rsidR="00BD0C7F">
        <w:t xml:space="preserve">They examine and develop the structure of a script as well as structuring the roles </w:t>
      </w:r>
      <w:r w:rsidR="00E33BF1">
        <w:t xml:space="preserve">required for collaborative </w:t>
      </w:r>
      <w:r w:rsidR="003926E8">
        <w:t>filmmaking.</w:t>
      </w:r>
    </w:p>
    <w:p w14:paraId="75DE06B5" w14:textId="056152E9" w:rsidR="00220F05" w:rsidRPr="00D432ED" w:rsidRDefault="001F7C1E" w:rsidP="00D40497">
      <w:pPr>
        <w:pStyle w:val="FeatureBox2"/>
      </w:pPr>
      <w:r>
        <w:t xml:space="preserve">Students are introduced to the different </w:t>
      </w:r>
      <w:r w:rsidR="001D6E9F">
        <w:t>film crew</w:t>
      </w:r>
      <w:r>
        <w:t xml:space="preserve"> roles</w:t>
      </w:r>
      <w:r w:rsidR="001D6E9F">
        <w:t xml:space="preserve"> and begin to consider which roles suit their interest and skills</w:t>
      </w:r>
      <w:r w:rsidR="00F16548">
        <w:t xml:space="preserve">. </w:t>
      </w:r>
      <w:r w:rsidR="00220F05">
        <w:t xml:space="preserve">Provide students with a list of </w:t>
      </w:r>
      <w:hyperlink r:id="rId50" w:history="1">
        <w:r w:rsidR="00220F05">
          <w:rPr>
            <w:rStyle w:val="Hyperlink"/>
          </w:rPr>
          <w:t>Filmmaking roles</w:t>
        </w:r>
      </w:hyperlink>
      <w:r w:rsidR="006A6648">
        <w:t xml:space="preserve"> and m</w:t>
      </w:r>
      <w:r w:rsidR="00220F05">
        <w:t>ake separate lists of the role names and descriptions so that students can guess and discuss which role matches which description.</w:t>
      </w:r>
    </w:p>
    <w:p w14:paraId="23F5EA26" w14:textId="7FFED9FA" w:rsidR="009330F5" w:rsidRDefault="009330F5" w:rsidP="009D4118">
      <w:pPr>
        <w:rPr>
          <w:rStyle w:val="Strong"/>
        </w:rPr>
      </w:pPr>
      <w:r>
        <w:rPr>
          <w:rStyle w:val="Strong"/>
        </w:rPr>
        <w:t>Collaboration</w:t>
      </w:r>
    </w:p>
    <w:p w14:paraId="75439EA7" w14:textId="01B661C1" w:rsidR="009330F5" w:rsidRDefault="00CD5223" w:rsidP="009330F5">
      <w:r>
        <w:t>As a class,</w:t>
      </w:r>
      <w:r w:rsidR="009330F5" w:rsidRPr="009330F5">
        <w:t xml:space="preserve"> </w:t>
      </w:r>
      <w:r w:rsidR="009330F5">
        <w:t>meet to offer and exchange your ideas from the ‘story on a page’ activity.</w:t>
      </w:r>
      <w:r w:rsidR="00174B24">
        <w:t xml:space="preserve"> </w:t>
      </w:r>
      <w:r w:rsidR="00974DB3">
        <w:t>Along with each member of the class,</w:t>
      </w:r>
      <w:r>
        <w:t xml:space="preserve"> </w:t>
      </w:r>
      <w:r w:rsidR="00174B24">
        <w:t xml:space="preserve">present a </w:t>
      </w:r>
      <w:r w:rsidR="0031274E">
        <w:t>one</w:t>
      </w:r>
      <w:r w:rsidR="00415855">
        <w:t>-</w:t>
      </w:r>
      <w:r w:rsidR="00174B24">
        <w:t xml:space="preserve">minute pitch to the </w:t>
      </w:r>
      <w:r w:rsidR="00BD5E00">
        <w:t xml:space="preserve">class </w:t>
      </w:r>
      <w:r w:rsidR="00174B24">
        <w:t xml:space="preserve">to explain </w:t>
      </w:r>
      <w:r w:rsidR="00974DB3">
        <w:t xml:space="preserve">your </w:t>
      </w:r>
      <w:r w:rsidR="00174B24">
        <w:t>idea.</w:t>
      </w:r>
      <w:r w:rsidR="00234EFE">
        <w:t xml:space="preserve"> Remember to follow the </w:t>
      </w:r>
      <w:r w:rsidR="00B84E60">
        <w:t xml:space="preserve">respectful communication and collaboration protocols you </w:t>
      </w:r>
      <w:r w:rsidR="00834873">
        <w:t xml:space="preserve">determined in </w:t>
      </w:r>
      <w:hyperlink w:anchor="_Activity_1.1_–" w:history="1">
        <w:r w:rsidR="00834873" w:rsidRPr="00834873">
          <w:rPr>
            <w:rStyle w:val="Hyperlink"/>
          </w:rPr>
          <w:t>Activity 1.1</w:t>
        </w:r>
      </w:hyperlink>
      <w:r w:rsidR="00834873">
        <w:t>.</w:t>
      </w:r>
    </w:p>
    <w:p w14:paraId="7791A0CD" w14:textId="05015BAB" w:rsidR="009C5651" w:rsidRDefault="00937CF6" w:rsidP="009330F5">
      <w:r>
        <w:t xml:space="preserve">As a </w:t>
      </w:r>
      <w:r w:rsidR="00667369">
        <w:t>class</w:t>
      </w:r>
      <w:r>
        <w:t xml:space="preserve">, discuss, explore, select and </w:t>
      </w:r>
      <w:r w:rsidR="00FD0B7D">
        <w:t xml:space="preserve">test </w:t>
      </w:r>
      <w:r>
        <w:t xml:space="preserve">creative and critical ideas. </w:t>
      </w:r>
      <w:r w:rsidR="009C5651">
        <w:t>Consider</w:t>
      </w:r>
      <w:r w:rsidR="0031274E">
        <w:t xml:space="preserve"> the following questions</w:t>
      </w:r>
      <w:r w:rsidR="009C5651">
        <w:t>:</w:t>
      </w:r>
    </w:p>
    <w:p w14:paraId="3C1CD32E" w14:textId="2AF2E701" w:rsidR="009C5651" w:rsidRDefault="005953FC" w:rsidP="009C5651">
      <w:pPr>
        <w:pStyle w:val="ListBullet"/>
      </w:pPr>
      <w:r>
        <w:t>Are there ideas</w:t>
      </w:r>
      <w:r w:rsidR="00201425">
        <w:t>, themes or concepts</w:t>
      </w:r>
      <w:r>
        <w:t xml:space="preserve"> from different group members that could work well together? </w:t>
      </w:r>
    </w:p>
    <w:p w14:paraId="43C2E83C" w14:textId="1D9BC141" w:rsidR="009C5651" w:rsidRDefault="005953FC" w:rsidP="009C5651">
      <w:pPr>
        <w:pStyle w:val="ListBullet"/>
      </w:pPr>
      <w:r>
        <w:lastRenderedPageBreak/>
        <w:t>Are there ideas</w:t>
      </w:r>
      <w:r w:rsidR="00201425">
        <w:t xml:space="preserve">, themes or concepts </w:t>
      </w:r>
      <w:r>
        <w:t>that are not practical to produce with the time and resources available?</w:t>
      </w:r>
      <w:r w:rsidR="00415855">
        <w:t xml:space="preserve"> </w:t>
      </w:r>
    </w:p>
    <w:p w14:paraId="28069220" w14:textId="1D919037" w:rsidR="00174B24" w:rsidRDefault="00415855" w:rsidP="009C5651">
      <w:pPr>
        <w:pStyle w:val="ListBullet"/>
      </w:pPr>
      <w:r>
        <w:t xml:space="preserve">What is standing out as an interesting and </w:t>
      </w:r>
      <w:r w:rsidR="00D94032">
        <w:t>achievable film idea</w:t>
      </w:r>
      <w:r w:rsidR="00201425">
        <w:t>, theme or concept</w:t>
      </w:r>
      <w:r w:rsidR="00D94032">
        <w:t>?</w:t>
      </w:r>
    </w:p>
    <w:p w14:paraId="6E5B6FD3" w14:textId="2F3288DC" w:rsidR="001F48B3" w:rsidRDefault="00201DF6" w:rsidP="007C4DF6">
      <w:r>
        <w:t xml:space="preserve">As a class, </w:t>
      </w:r>
      <w:r w:rsidR="00CC7E8E">
        <w:t xml:space="preserve">come to a consensus decision about which </w:t>
      </w:r>
      <w:r w:rsidR="00910750">
        <w:t>idea</w:t>
      </w:r>
      <w:r w:rsidR="00A92C00">
        <w:t xml:space="preserve"> or ideas</w:t>
      </w:r>
      <w:r w:rsidR="00CC7E8E">
        <w:t xml:space="preserve"> should be ‘green lit’ </w:t>
      </w:r>
      <w:r w:rsidR="0098720D">
        <w:t>and created</w:t>
      </w:r>
      <w:r w:rsidR="00A92C00">
        <w:t xml:space="preserve"> by </w:t>
      </w:r>
      <w:r w:rsidR="00A50971">
        <w:t>film crew</w:t>
      </w:r>
      <w:r w:rsidR="00974DB3">
        <w:t>s.</w:t>
      </w:r>
    </w:p>
    <w:p w14:paraId="69F68EB5" w14:textId="5A1C44D1" w:rsidR="00F26156" w:rsidRDefault="001E1D07" w:rsidP="00631E00">
      <w:pPr>
        <w:pStyle w:val="ListBullet"/>
        <w:numPr>
          <w:ilvl w:val="0"/>
          <w:numId w:val="0"/>
        </w:numPr>
        <w:ind w:left="360" w:hanging="360"/>
        <w:rPr>
          <w:rStyle w:val="Strong"/>
        </w:rPr>
      </w:pPr>
      <w:r>
        <w:rPr>
          <w:rStyle w:val="Strong"/>
        </w:rPr>
        <w:t>Understanding roles and forming a film crew</w:t>
      </w:r>
    </w:p>
    <w:p w14:paraId="531B4E6D" w14:textId="7F4726CB" w:rsidR="00D00795" w:rsidRDefault="00503BEF" w:rsidP="00D40497">
      <w:pPr>
        <w:pStyle w:val="FeatureBox2"/>
      </w:pPr>
      <w:r w:rsidRPr="3FA46696">
        <w:rPr>
          <w:b/>
          <w:bCs/>
        </w:rPr>
        <w:t>Teacher note:</w:t>
      </w:r>
      <w:r>
        <w:t xml:space="preserve"> </w:t>
      </w:r>
      <w:r w:rsidR="00D40497">
        <w:t xml:space="preserve">students </w:t>
      </w:r>
      <w:r w:rsidR="00D00795">
        <w:t xml:space="preserve">form their film crews and assign roles. Depending on the class context, this may involve one large </w:t>
      </w:r>
      <w:r w:rsidR="0056645A">
        <w:t>film crew</w:t>
      </w:r>
      <w:r w:rsidR="00D00795">
        <w:t xml:space="preserve"> or several smaller ones – teachers should determine how many parallel </w:t>
      </w:r>
      <w:r w:rsidR="004E4589">
        <w:t>group-devised short films</w:t>
      </w:r>
      <w:r w:rsidR="00D00795">
        <w:t xml:space="preserve"> are feasible with the resources available. Decisions about the composition of </w:t>
      </w:r>
      <w:r w:rsidR="0056645A">
        <w:t>film crew</w:t>
      </w:r>
      <w:r w:rsidR="00D00795">
        <w:t xml:space="preserve">s and the selection of film ideas for further development should be made by students where possible, however teachers may need to mediate this process. See the ‘Collaborative processes’ section in NESA’s </w:t>
      </w:r>
      <w:hyperlink r:id="rId51" w:anchor=":~:text=Dramatic%20processes%3A%20Drama%207%E2%80%9310">
        <w:r w:rsidR="00D00795" w:rsidRPr="3FA46696">
          <w:rPr>
            <w:rStyle w:val="Hyperlink"/>
          </w:rPr>
          <w:t>Drama 7–10 (2023): Dramatic processes support document</w:t>
        </w:r>
      </w:hyperlink>
      <w:r w:rsidR="00D00795">
        <w:t>.</w:t>
      </w:r>
    </w:p>
    <w:p w14:paraId="599C8237" w14:textId="05AB0783" w:rsidR="00D00795" w:rsidRDefault="00D00795" w:rsidP="00D40497">
      <w:pPr>
        <w:pStyle w:val="FeatureBox2"/>
      </w:pPr>
      <w:r>
        <w:t xml:space="preserve">In this activity students begin to develop their film ideas into a short film script. Students should use a ‘warm-up huddle’ to set idea sharing protocols to ensure that all crew members have a chance to have their ideas heard and respectful communication and collaboration protocols to help students decide which idea or ideas to select and develop further. Teachers may need to mediate student discussions to ensure a mutually satisfactory outcome within film crews. </w:t>
      </w:r>
    </w:p>
    <w:p w14:paraId="0A020768" w14:textId="1411E9A6" w:rsidR="00220F05" w:rsidRDefault="00220F05" w:rsidP="00220F05">
      <w:r>
        <w:t xml:space="preserve">Refer to the provided descriptions of </w:t>
      </w:r>
      <w:hyperlink r:id="rId52" w:history="1">
        <w:r>
          <w:rPr>
            <w:rStyle w:val="Hyperlink"/>
          </w:rPr>
          <w:t>Filmmaking roles</w:t>
        </w:r>
      </w:hyperlink>
      <w:r>
        <w:t xml:space="preserve">. Take turns reading out the role descriptions to the rest of the </w:t>
      </w:r>
      <w:r w:rsidR="00BD5E00">
        <w:t>class</w:t>
      </w:r>
      <w:r>
        <w:t>, who must guess the name of the role. Discuss what each role does to ensure everyone understands the various responsibilities on a film set.</w:t>
      </w:r>
    </w:p>
    <w:p w14:paraId="47D678C9" w14:textId="2AF73E47" w:rsidR="008612DF" w:rsidRDefault="008612DF" w:rsidP="00220F05">
      <w:r>
        <w:t xml:space="preserve">In this </w:t>
      </w:r>
      <w:r w:rsidR="00EB311D">
        <w:t>unit</w:t>
      </w:r>
      <w:r>
        <w:t xml:space="preserve">, </w:t>
      </w:r>
      <w:r w:rsidR="00FF6796">
        <w:t xml:space="preserve">film crews </w:t>
      </w:r>
      <w:r w:rsidR="00FE0FA3">
        <w:t xml:space="preserve">are formed using the roles in </w:t>
      </w:r>
      <w:r w:rsidR="004171B8">
        <w:fldChar w:fldCharType="begin"/>
      </w:r>
      <w:r w:rsidR="004171B8">
        <w:instrText xml:space="preserve"> REF _Ref178609905 \h </w:instrText>
      </w:r>
      <w:r w:rsidR="004171B8">
        <w:fldChar w:fldCharType="separate"/>
      </w:r>
      <w:r w:rsidR="00AC1E5A">
        <w:t xml:space="preserve">Table </w:t>
      </w:r>
      <w:r w:rsidR="00AC1E5A">
        <w:rPr>
          <w:noProof/>
        </w:rPr>
        <w:t>4</w:t>
      </w:r>
      <w:r w:rsidR="004171B8">
        <w:fldChar w:fldCharType="end"/>
      </w:r>
      <w:r w:rsidR="00BA761A">
        <w:t xml:space="preserve">. </w:t>
      </w:r>
      <w:r w:rsidR="00D00CD9">
        <w:t xml:space="preserve">Consider what role </w:t>
      </w:r>
      <w:r w:rsidR="00A6264D">
        <w:t>best suits your skills and interests.</w:t>
      </w:r>
    </w:p>
    <w:p w14:paraId="398133C5" w14:textId="48D14839" w:rsidR="005F4AA7" w:rsidRDefault="005F4AA7" w:rsidP="00D14A20">
      <w:pPr>
        <w:pStyle w:val="FeatureBox"/>
      </w:pPr>
      <w:r w:rsidRPr="000C7D96">
        <w:rPr>
          <w:b/>
          <w:bCs/>
        </w:rPr>
        <w:t>Note</w:t>
      </w:r>
      <w:r>
        <w:t xml:space="preserve">: all </w:t>
      </w:r>
      <w:r w:rsidR="000D3727">
        <w:t xml:space="preserve">members of your </w:t>
      </w:r>
      <w:r w:rsidR="00BD5E00">
        <w:t>film crew</w:t>
      </w:r>
      <w:r>
        <w:t xml:space="preserve"> will have an opportunity to learn video editing skills. Editing tasks can be shared, with the director and </w:t>
      </w:r>
      <w:r w:rsidR="00B452AE">
        <w:t xml:space="preserve">editor(s) </w:t>
      </w:r>
      <w:r>
        <w:t xml:space="preserve">collaborating to create </w:t>
      </w:r>
      <w:r w:rsidR="000D3727">
        <w:t>your</w:t>
      </w:r>
      <w:r>
        <w:t xml:space="preserve"> final cut. </w:t>
      </w:r>
    </w:p>
    <w:p w14:paraId="79B855F4" w14:textId="1C07E932" w:rsidR="0046333A" w:rsidRDefault="0046333A" w:rsidP="0046333A">
      <w:pPr>
        <w:pStyle w:val="Caption"/>
      </w:pPr>
      <w:bookmarkStart w:id="21" w:name="_Ref178609905"/>
      <w:r>
        <w:lastRenderedPageBreak/>
        <w:t xml:space="preserve">Table </w:t>
      </w:r>
      <w:r>
        <w:fldChar w:fldCharType="begin"/>
      </w:r>
      <w:r>
        <w:instrText xml:space="preserve"> SEQ Table \* ARABIC </w:instrText>
      </w:r>
      <w:r>
        <w:fldChar w:fldCharType="separate"/>
      </w:r>
      <w:r w:rsidR="00A03C89">
        <w:rPr>
          <w:noProof/>
        </w:rPr>
        <w:t>4</w:t>
      </w:r>
      <w:r>
        <w:fldChar w:fldCharType="end"/>
      </w:r>
      <w:bookmarkEnd w:id="21"/>
      <w:r>
        <w:t xml:space="preserve"> – filmmaking roles</w:t>
      </w:r>
    </w:p>
    <w:tbl>
      <w:tblPr>
        <w:tblStyle w:val="Tableheader"/>
        <w:tblW w:w="5000" w:type="pct"/>
        <w:tblLayout w:type="fixed"/>
        <w:tblLook w:val="04A0" w:firstRow="1" w:lastRow="0" w:firstColumn="1" w:lastColumn="0" w:noHBand="0" w:noVBand="1"/>
        <w:tblDescription w:val="Filmmaking roles for pre-production, production and post-production."/>
      </w:tblPr>
      <w:tblGrid>
        <w:gridCol w:w="4815"/>
        <w:gridCol w:w="4815"/>
      </w:tblGrid>
      <w:tr w:rsidR="008612DF" w14:paraId="1033730F" w14:textId="77777777" w:rsidTr="00D404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E71F69A" w14:textId="77777777" w:rsidR="008612DF" w:rsidRDefault="008612DF">
            <w:r>
              <w:t>Pre-production/production</w:t>
            </w:r>
          </w:p>
        </w:tc>
        <w:tc>
          <w:tcPr>
            <w:tcW w:w="2500" w:type="pct"/>
          </w:tcPr>
          <w:p w14:paraId="050E49D7" w14:textId="77777777" w:rsidR="008612DF" w:rsidRDefault="008612DF">
            <w:pPr>
              <w:cnfStyle w:val="100000000000" w:firstRow="1" w:lastRow="0" w:firstColumn="0" w:lastColumn="0" w:oddVBand="0" w:evenVBand="0" w:oddHBand="0" w:evenHBand="0" w:firstRowFirstColumn="0" w:firstRowLastColumn="0" w:lastRowFirstColumn="0" w:lastRowLastColumn="0"/>
            </w:pPr>
            <w:r>
              <w:t>Post-production</w:t>
            </w:r>
          </w:p>
        </w:tc>
      </w:tr>
      <w:tr w:rsidR="008612DF" w14:paraId="5828E975" w14:textId="77777777" w:rsidTr="00D40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0D1B189" w14:textId="2F78BD97" w:rsidR="008612DF" w:rsidRPr="00971B2E" w:rsidRDefault="00EB311D" w:rsidP="004C23A8">
            <w:pPr>
              <w:pStyle w:val="ListBullet"/>
              <w:rPr>
                <w:rStyle w:val="Strong"/>
              </w:rPr>
            </w:pPr>
            <w:r>
              <w:rPr>
                <w:rStyle w:val="Strong"/>
              </w:rPr>
              <w:t>Directing</w:t>
            </w:r>
          </w:p>
          <w:p w14:paraId="2378905F" w14:textId="7D9BE703" w:rsidR="00D62410" w:rsidRPr="00971B2E" w:rsidRDefault="00EB311D" w:rsidP="004C23A8">
            <w:pPr>
              <w:pStyle w:val="ListBullet"/>
              <w:rPr>
                <w:rStyle w:val="Strong"/>
              </w:rPr>
            </w:pPr>
            <w:r>
              <w:rPr>
                <w:rStyle w:val="Strong"/>
              </w:rPr>
              <w:t>Acting</w:t>
            </w:r>
            <w:r w:rsidRPr="00971B2E">
              <w:rPr>
                <w:rStyle w:val="Strong"/>
              </w:rPr>
              <w:t xml:space="preserve"> </w:t>
            </w:r>
            <w:r w:rsidR="00D62410" w:rsidRPr="00971B2E">
              <w:rPr>
                <w:rStyle w:val="Strong"/>
              </w:rPr>
              <w:t xml:space="preserve">(including principal cast and any </w:t>
            </w:r>
            <w:r>
              <w:rPr>
                <w:rStyle w:val="Strong"/>
              </w:rPr>
              <w:t>supporting</w:t>
            </w:r>
            <w:r w:rsidRPr="00971B2E">
              <w:rPr>
                <w:rStyle w:val="Strong"/>
              </w:rPr>
              <w:t xml:space="preserve"> </w:t>
            </w:r>
            <w:r w:rsidR="00D62410" w:rsidRPr="00971B2E">
              <w:rPr>
                <w:rStyle w:val="Strong"/>
              </w:rPr>
              <w:t>roles</w:t>
            </w:r>
            <w:r>
              <w:rPr>
                <w:rStyle w:val="Strong"/>
              </w:rPr>
              <w:t>)</w:t>
            </w:r>
          </w:p>
          <w:p w14:paraId="27949941" w14:textId="0037E5F7" w:rsidR="008612DF" w:rsidRPr="00971B2E" w:rsidRDefault="008612DF" w:rsidP="004C23A8">
            <w:pPr>
              <w:pStyle w:val="ListBullet"/>
              <w:rPr>
                <w:rStyle w:val="Strong"/>
              </w:rPr>
            </w:pPr>
            <w:r w:rsidRPr="00971B2E">
              <w:rPr>
                <w:rStyle w:val="Strong"/>
              </w:rPr>
              <w:t>Cinematograph</w:t>
            </w:r>
            <w:r w:rsidR="00764D5C">
              <w:rPr>
                <w:rStyle w:val="Strong"/>
              </w:rPr>
              <w:t xml:space="preserve">y </w:t>
            </w:r>
            <w:r>
              <w:rPr>
                <w:rStyle w:val="Strong"/>
              </w:rPr>
              <w:t>(including camera operat</w:t>
            </w:r>
            <w:r w:rsidR="00EB311D">
              <w:rPr>
                <w:rStyle w:val="Strong"/>
              </w:rPr>
              <w:t>ion</w:t>
            </w:r>
            <w:r>
              <w:rPr>
                <w:rStyle w:val="Strong"/>
              </w:rPr>
              <w:t xml:space="preserve"> and sound recordi</w:t>
            </w:r>
            <w:r w:rsidR="00EB311D">
              <w:rPr>
                <w:rStyle w:val="Strong"/>
              </w:rPr>
              <w:t>ng</w:t>
            </w:r>
            <w:r>
              <w:rPr>
                <w:rStyle w:val="Strong"/>
              </w:rPr>
              <w:t>)</w:t>
            </w:r>
          </w:p>
          <w:p w14:paraId="3C7AEE85" w14:textId="72415FF6" w:rsidR="008612DF" w:rsidRDefault="008612DF" w:rsidP="004C23A8">
            <w:pPr>
              <w:pStyle w:val="ListBullet"/>
            </w:pPr>
            <w:r w:rsidRPr="00971B2E">
              <w:rPr>
                <w:rStyle w:val="Strong"/>
              </w:rPr>
              <w:t>Production</w:t>
            </w:r>
            <w:r w:rsidR="00EB311D">
              <w:rPr>
                <w:rStyle w:val="Strong"/>
              </w:rPr>
              <w:t xml:space="preserve"> design</w:t>
            </w:r>
            <w:r w:rsidRPr="00971B2E">
              <w:rPr>
                <w:rStyle w:val="Strong"/>
              </w:rPr>
              <w:t xml:space="preserve"> (including set, </w:t>
            </w:r>
            <w:r w:rsidR="000C7D96">
              <w:rPr>
                <w:rStyle w:val="Strong"/>
              </w:rPr>
              <w:t xml:space="preserve">lighting, </w:t>
            </w:r>
            <w:r w:rsidRPr="00971B2E">
              <w:rPr>
                <w:rStyle w:val="Strong"/>
              </w:rPr>
              <w:t xml:space="preserve">costume, </w:t>
            </w:r>
            <w:r w:rsidR="000C7D96">
              <w:rPr>
                <w:rStyle w:val="Strong"/>
              </w:rPr>
              <w:t>props,</w:t>
            </w:r>
            <w:r w:rsidR="000C7D96" w:rsidRPr="00971B2E">
              <w:rPr>
                <w:rStyle w:val="Strong"/>
              </w:rPr>
              <w:t xml:space="preserve"> hair</w:t>
            </w:r>
            <w:r w:rsidRPr="00971B2E">
              <w:rPr>
                <w:rStyle w:val="Strong"/>
              </w:rPr>
              <w:t xml:space="preserve"> and make</w:t>
            </w:r>
            <w:r w:rsidR="000C66AB">
              <w:rPr>
                <w:rStyle w:val="Strong"/>
              </w:rPr>
              <w:t>-</w:t>
            </w:r>
            <w:r w:rsidRPr="00971B2E">
              <w:rPr>
                <w:rStyle w:val="Strong"/>
              </w:rPr>
              <w:t>up design and lighting design)</w:t>
            </w:r>
          </w:p>
        </w:tc>
        <w:tc>
          <w:tcPr>
            <w:tcW w:w="2500" w:type="pct"/>
          </w:tcPr>
          <w:p w14:paraId="531D3ADC" w14:textId="4CEB7F3F" w:rsidR="008612DF" w:rsidRDefault="000C7D96" w:rsidP="004C23A8">
            <w:pPr>
              <w:pStyle w:val="ListBullet"/>
              <w:cnfStyle w:val="000000100000" w:firstRow="0" w:lastRow="0" w:firstColumn="0" w:lastColumn="0" w:oddVBand="0" w:evenVBand="0" w:oddHBand="1" w:evenHBand="0" w:firstRowFirstColumn="0" w:firstRowLastColumn="0" w:lastRowFirstColumn="0" w:lastRowLastColumn="0"/>
            </w:pPr>
            <w:r>
              <w:t>Editing</w:t>
            </w:r>
          </w:p>
          <w:p w14:paraId="2367DBE5" w14:textId="7D688BE2" w:rsidR="008612DF" w:rsidRDefault="008612DF" w:rsidP="004C23A8">
            <w:pPr>
              <w:pStyle w:val="ListBullet"/>
              <w:cnfStyle w:val="000000100000" w:firstRow="0" w:lastRow="0" w:firstColumn="0" w:lastColumn="0" w:oddVBand="0" w:evenVBand="0" w:oddHBand="1" w:evenHBand="0" w:firstRowFirstColumn="0" w:firstRowLastColumn="0" w:lastRowFirstColumn="0" w:lastRowLastColumn="0"/>
            </w:pPr>
            <w:r>
              <w:t>Sound design</w:t>
            </w:r>
          </w:p>
          <w:p w14:paraId="626BAF17" w14:textId="62C6664B" w:rsidR="008612DF" w:rsidRDefault="008612DF" w:rsidP="004C23A8">
            <w:pPr>
              <w:pStyle w:val="ListBullet"/>
              <w:cnfStyle w:val="000000100000" w:firstRow="0" w:lastRow="0" w:firstColumn="0" w:lastColumn="0" w:oddVBand="0" w:evenVBand="0" w:oddHBand="1" w:evenHBand="0" w:firstRowFirstColumn="0" w:firstRowLastColumn="0" w:lastRowFirstColumn="0" w:lastRowLastColumn="0"/>
            </w:pPr>
            <w:r>
              <w:t xml:space="preserve">Promotion </w:t>
            </w:r>
            <w:r w:rsidR="000C7D96">
              <w:t>design</w:t>
            </w:r>
          </w:p>
        </w:tc>
      </w:tr>
    </w:tbl>
    <w:p w14:paraId="379FA093" w14:textId="7475BF2B" w:rsidR="00002101" w:rsidRDefault="00D8615B" w:rsidP="00220F05">
      <w:r w:rsidRPr="00901620">
        <w:t xml:space="preserve">Form </w:t>
      </w:r>
      <w:r w:rsidR="00FA6A97" w:rsidRPr="00901620">
        <w:t>film crews. Each crew will be responsible for producing one</w:t>
      </w:r>
      <w:r w:rsidR="00B41793" w:rsidRPr="00901620">
        <w:t xml:space="preserve"> group-devised film</w:t>
      </w:r>
      <w:r w:rsidR="00245D58" w:rsidRPr="00901620">
        <w:t>, based on</w:t>
      </w:r>
      <w:r w:rsidR="00922197" w:rsidRPr="00901620">
        <w:t xml:space="preserve"> </w:t>
      </w:r>
      <w:r w:rsidR="00110548" w:rsidRPr="00901620">
        <w:t>one or more of the ideas</w:t>
      </w:r>
      <w:r w:rsidR="004D2FE6" w:rsidRPr="00901620">
        <w:t xml:space="preserve"> generated by the class in the previous activities.</w:t>
      </w:r>
    </w:p>
    <w:p w14:paraId="0AE2E1BF" w14:textId="664401F8" w:rsidR="00220F05" w:rsidRDefault="00D9424B" w:rsidP="00220F05">
      <w:r>
        <w:t xml:space="preserve">In </w:t>
      </w:r>
      <w:r w:rsidR="004D2FE6">
        <w:t>each film crew,</w:t>
      </w:r>
      <w:r w:rsidR="00220F05">
        <w:t xml:space="preserve"> choose which role each member will </w:t>
      </w:r>
      <w:r w:rsidR="000553B7">
        <w:t xml:space="preserve">enact </w:t>
      </w:r>
      <w:r w:rsidR="00220F05">
        <w:t xml:space="preserve">for the rest of the project. Where agreement cannot be reached about who occupies which role, discuss mutually satisfactory ways that responsibility could be shared. Depending on </w:t>
      </w:r>
      <w:r w:rsidR="0056645A">
        <w:t>film crew</w:t>
      </w:r>
      <w:r w:rsidR="00220F05">
        <w:t xml:space="preserve"> size, some members will have more than one role – tasks should be divided equitably so that everyone has an opportunity to meaningfully contribute. Take care not to nominate multiple roles that clash, for example</w:t>
      </w:r>
      <w:r w:rsidR="004543BB">
        <w:t>, it may not be practical for a principle cast member to also be the camera operator</w:t>
      </w:r>
      <w:r w:rsidR="00220F05">
        <w:t>.</w:t>
      </w:r>
    </w:p>
    <w:p w14:paraId="4C1621FC" w14:textId="1D4672F5" w:rsidR="009D4118" w:rsidRDefault="009D4118" w:rsidP="009D4118">
      <w:pPr>
        <w:pStyle w:val="Heading2"/>
      </w:pPr>
      <w:bookmarkStart w:id="22" w:name="_Activity_1.6_–"/>
      <w:bookmarkStart w:id="23" w:name="_Toc199314253"/>
      <w:bookmarkEnd w:id="22"/>
      <w:r>
        <w:t>Activity 1.6</w:t>
      </w:r>
      <w:r w:rsidRPr="008F6142">
        <w:t xml:space="preserve"> – </w:t>
      </w:r>
      <w:r w:rsidR="00D40497">
        <w:t xml:space="preserve">rehearsing </w:t>
      </w:r>
      <w:r>
        <w:t>ideas</w:t>
      </w:r>
      <w:bookmarkEnd w:id="23"/>
    </w:p>
    <w:p w14:paraId="08229D89" w14:textId="62B92135" w:rsidR="009D4118" w:rsidRDefault="000669C6" w:rsidP="00D40497">
      <w:pPr>
        <w:pStyle w:val="FeatureBox2"/>
      </w:pPr>
      <w:r w:rsidRPr="00FC6F1A">
        <w:rPr>
          <w:rStyle w:val="Strong"/>
        </w:rPr>
        <w:t>Teacher note:</w:t>
      </w:r>
      <w:r w:rsidR="007053E1">
        <w:t xml:space="preserve"> </w:t>
      </w:r>
      <w:r w:rsidR="00D40497">
        <w:t xml:space="preserve">students </w:t>
      </w:r>
      <w:r w:rsidR="007053E1">
        <w:t>will need computer access for this activity. The framing idea of a rehearsal in this activity refers to the use of mood</w:t>
      </w:r>
      <w:r w:rsidR="00A62AD0">
        <w:t xml:space="preserve"> </w:t>
      </w:r>
      <w:r w:rsidR="007053E1">
        <w:t>boards to experiment with and develop ideas. R</w:t>
      </w:r>
      <w:r w:rsidR="00C22A4D">
        <w:t xml:space="preserve">efer to the </w:t>
      </w:r>
      <w:hyperlink r:id="rId53" w:history="1">
        <w:r w:rsidR="00C22A4D" w:rsidRPr="00D40497">
          <w:rPr>
            <w:rStyle w:val="Hyperlink"/>
          </w:rPr>
          <w:t>Moodboard</w:t>
        </w:r>
      </w:hyperlink>
      <w:r w:rsidR="00C22A4D">
        <w:t xml:space="preserve"> activity from the CApture resource for support.</w:t>
      </w:r>
      <w:r w:rsidR="00D47513">
        <w:t xml:space="preserve"> </w:t>
      </w:r>
    </w:p>
    <w:p w14:paraId="75C78AD9" w14:textId="07864661" w:rsidR="00D432ED" w:rsidRPr="00D432ED" w:rsidRDefault="00D87BF5" w:rsidP="00D40497">
      <w:pPr>
        <w:pStyle w:val="FeatureBox2"/>
      </w:pPr>
      <w:hyperlink r:id="rId54" w:history="1">
        <w:r w:rsidRPr="00D87BF5">
          <w:rPr>
            <w:rStyle w:val="Hyperlink"/>
          </w:rPr>
          <w:t xml:space="preserve">Canva for </w:t>
        </w:r>
        <w:r w:rsidR="004171B8">
          <w:rPr>
            <w:rStyle w:val="Hyperlink"/>
          </w:rPr>
          <w:t>E</w:t>
        </w:r>
        <w:r w:rsidRPr="00D87BF5">
          <w:rPr>
            <w:rStyle w:val="Hyperlink"/>
          </w:rPr>
          <w:t>ducation</w:t>
        </w:r>
      </w:hyperlink>
      <w:r>
        <w:t xml:space="preserve"> </w:t>
      </w:r>
      <w:r w:rsidR="001C1185">
        <w:t xml:space="preserve">and </w:t>
      </w:r>
      <w:hyperlink r:id="rId55" w:history="1">
        <w:r w:rsidR="001C1185">
          <w:rPr>
            <w:rStyle w:val="Hyperlink"/>
          </w:rPr>
          <w:t>Adobe Express</w:t>
        </w:r>
      </w:hyperlink>
      <w:r w:rsidR="001C1185">
        <w:t xml:space="preserve"> are </w:t>
      </w:r>
      <w:r w:rsidR="00FC6F1A">
        <w:t>accessible online design platforms with mood</w:t>
      </w:r>
      <w:r w:rsidR="00A62AD0">
        <w:t xml:space="preserve"> </w:t>
      </w:r>
      <w:r w:rsidR="00FC6F1A">
        <w:t>board templates suitable for this activity.</w:t>
      </w:r>
    </w:p>
    <w:p w14:paraId="7B653B02" w14:textId="4546B8CD" w:rsidR="009D4118" w:rsidRDefault="000669C6" w:rsidP="000669C6">
      <w:r>
        <w:t xml:space="preserve">In </w:t>
      </w:r>
      <w:r w:rsidR="0056645A">
        <w:t>film crews</w:t>
      </w:r>
      <w:r>
        <w:t xml:space="preserve">, collaborate to </w:t>
      </w:r>
      <w:r w:rsidR="003A7034">
        <w:t>develop one or more mood</w:t>
      </w:r>
      <w:r w:rsidR="00A62AD0">
        <w:t xml:space="preserve"> </w:t>
      </w:r>
      <w:r w:rsidR="003A7034">
        <w:t xml:space="preserve">boards to </w:t>
      </w:r>
      <w:r w:rsidR="007E4CA0">
        <w:t xml:space="preserve">research and </w:t>
      </w:r>
      <w:r w:rsidR="003A7034">
        <w:t>collect ideas</w:t>
      </w:r>
      <w:r w:rsidR="00554B9F">
        <w:t xml:space="preserve"> a</w:t>
      </w:r>
      <w:r w:rsidR="009D1014">
        <w:t xml:space="preserve">nd images related to </w:t>
      </w:r>
      <w:r w:rsidR="00C444CC">
        <w:t>the style of your film</w:t>
      </w:r>
      <w:r w:rsidR="00D57AF5">
        <w:t xml:space="preserve">. </w:t>
      </w:r>
      <w:r w:rsidR="007D6D07">
        <w:t>This should be a loose collection of references that you use to brainstorm ideas</w:t>
      </w:r>
      <w:r w:rsidR="000A3953">
        <w:t xml:space="preserve"> </w:t>
      </w:r>
      <w:r w:rsidR="007E4CA0">
        <w:t xml:space="preserve">and concepts </w:t>
      </w:r>
      <w:r w:rsidR="000A3953">
        <w:t xml:space="preserve">about how the film looks, sounds and feels, and how it </w:t>
      </w:r>
      <w:r w:rsidR="006E3578">
        <w:t xml:space="preserve">engages </w:t>
      </w:r>
      <w:r w:rsidR="006E3578">
        <w:lastRenderedPageBreak/>
        <w:t xml:space="preserve">the </w:t>
      </w:r>
      <w:r w:rsidR="00D47513">
        <w:t xml:space="preserve">audience. </w:t>
      </w:r>
      <w:r w:rsidR="00D73306">
        <w:t>Your mood</w:t>
      </w:r>
      <w:r w:rsidR="00A62AD0">
        <w:t xml:space="preserve"> </w:t>
      </w:r>
      <w:r w:rsidR="00D73306">
        <w:t>board</w:t>
      </w:r>
      <w:r w:rsidR="004171B8">
        <w:t>(</w:t>
      </w:r>
      <w:r w:rsidR="00D73306">
        <w:t>s</w:t>
      </w:r>
      <w:r w:rsidR="004171B8">
        <w:t>)</w:t>
      </w:r>
      <w:r w:rsidR="00D73306">
        <w:t xml:space="preserve"> will </w:t>
      </w:r>
      <w:r w:rsidR="002425EB">
        <w:t xml:space="preserve">help </w:t>
      </w:r>
      <w:r w:rsidR="000C7D96">
        <w:t xml:space="preserve">you </w:t>
      </w:r>
      <w:r w:rsidR="002425EB">
        <w:t xml:space="preserve">make </w:t>
      </w:r>
      <w:r w:rsidR="004837EF">
        <w:t xml:space="preserve">creative </w:t>
      </w:r>
      <w:r w:rsidR="002425EB">
        <w:t>choices during the pre-production phase.</w:t>
      </w:r>
    </w:p>
    <w:p w14:paraId="5FB98EB5" w14:textId="452C67D7" w:rsidR="009B10C9" w:rsidRDefault="00526E0D" w:rsidP="009B10C9">
      <w:r>
        <w:t>Consider allocating mood</w:t>
      </w:r>
      <w:r w:rsidR="00A62AD0">
        <w:t xml:space="preserve"> </w:t>
      </w:r>
      <w:r>
        <w:t xml:space="preserve">board tasks to different </w:t>
      </w:r>
      <w:r w:rsidR="0056645A">
        <w:t>film crew</w:t>
      </w:r>
      <w:r>
        <w:t xml:space="preserve"> members. Y</w:t>
      </w:r>
      <w:r w:rsidR="009B10C9">
        <w:t>our mood</w:t>
      </w:r>
      <w:r w:rsidR="00A62AD0">
        <w:t xml:space="preserve"> </w:t>
      </w:r>
      <w:r w:rsidR="009B10C9">
        <w:t>board</w:t>
      </w:r>
      <w:r w:rsidR="004171B8">
        <w:t>(</w:t>
      </w:r>
      <w:r>
        <w:t>s</w:t>
      </w:r>
      <w:r w:rsidR="004171B8">
        <w:t>)</w:t>
      </w:r>
      <w:r w:rsidR="009B10C9">
        <w:t xml:space="preserve"> might include:</w:t>
      </w:r>
    </w:p>
    <w:p w14:paraId="00ACA5D1" w14:textId="77777777" w:rsidR="009B10C9" w:rsidRDefault="009B10C9" w:rsidP="009B10C9">
      <w:pPr>
        <w:pStyle w:val="ListBullet"/>
      </w:pPr>
      <w:r>
        <w:t>a colour palette</w:t>
      </w:r>
    </w:p>
    <w:p w14:paraId="7A61F427" w14:textId="77777777" w:rsidR="009B10C9" w:rsidRDefault="009B10C9" w:rsidP="009B10C9">
      <w:pPr>
        <w:pStyle w:val="ListBullet"/>
      </w:pPr>
      <w:r>
        <w:t>animations that inspire you</w:t>
      </w:r>
    </w:p>
    <w:p w14:paraId="1AE062F9" w14:textId="53987500" w:rsidR="009B10C9" w:rsidRDefault="009B10C9" w:rsidP="009B10C9">
      <w:pPr>
        <w:pStyle w:val="ListBullet"/>
      </w:pPr>
      <w:r>
        <w:t>lighting set-ups, hairstyles, make</w:t>
      </w:r>
      <w:r w:rsidR="000C66AB">
        <w:t>-</w:t>
      </w:r>
      <w:r>
        <w:t>up and/or costumes that align with your film concept</w:t>
      </w:r>
    </w:p>
    <w:p w14:paraId="2D41B191" w14:textId="77777777" w:rsidR="009B10C9" w:rsidRDefault="009B10C9" w:rsidP="009B10C9">
      <w:pPr>
        <w:pStyle w:val="ListBullet"/>
      </w:pPr>
      <w:r>
        <w:t>ideas for props and setting</w:t>
      </w:r>
    </w:p>
    <w:p w14:paraId="4C45C99D" w14:textId="208723CC" w:rsidR="009B10C9" w:rsidRDefault="009B10C9" w:rsidP="009B10C9">
      <w:pPr>
        <w:pStyle w:val="ListBullet"/>
      </w:pPr>
      <w:r>
        <w:t xml:space="preserve">music that has the right </w:t>
      </w:r>
      <w:r w:rsidR="009E79A1">
        <w:t>atmosphere</w:t>
      </w:r>
    </w:p>
    <w:p w14:paraId="2C545FE2" w14:textId="77777777" w:rsidR="009B10C9" w:rsidRDefault="009B10C9" w:rsidP="009B10C9">
      <w:pPr>
        <w:pStyle w:val="ListBullet"/>
      </w:pPr>
      <w:r>
        <w:t>sound effects that could be reproduced</w:t>
      </w:r>
    </w:p>
    <w:p w14:paraId="3BEF1E65" w14:textId="77777777" w:rsidR="009B10C9" w:rsidRDefault="009B10C9" w:rsidP="009B10C9">
      <w:pPr>
        <w:pStyle w:val="ListBullet"/>
      </w:pPr>
      <w:r>
        <w:t>a basic story or atmosphere for the short film</w:t>
      </w:r>
    </w:p>
    <w:p w14:paraId="5F6DD27F" w14:textId="66F73C86" w:rsidR="009B10C9" w:rsidRDefault="009B10C9" w:rsidP="009B10C9">
      <w:pPr>
        <w:pStyle w:val="ListBullet"/>
      </w:pPr>
      <w:r>
        <w:t xml:space="preserve">a main character list and costume </w:t>
      </w:r>
      <w:r w:rsidR="009E79A1">
        <w:t>designs</w:t>
      </w:r>
    </w:p>
    <w:p w14:paraId="133128C2" w14:textId="77777777" w:rsidR="009B10C9" w:rsidRDefault="009B10C9" w:rsidP="009B10C9">
      <w:pPr>
        <w:pStyle w:val="ListBullet"/>
      </w:pPr>
      <w:r>
        <w:t>description of the target audience</w:t>
      </w:r>
    </w:p>
    <w:p w14:paraId="3818DFF1" w14:textId="5FF54D0D" w:rsidR="009B10C9" w:rsidRPr="000669C6" w:rsidRDefault="009B10C9" w:rsidP="009B10C9">
      <w:pPr>
        <w:pStyle w:val="ListBullet"/>
      </w:pPr>
      <w:r>
        <w:t>images of locations available to you.</w:t>
      </w:r>
    </w:p>
    <w:p w14:paraId="5D5C22E3" w14:textId="1ACD6F4C" w:rsidR="00936B7E" w:rsidRDefault="00936B7E" w:rsidP="00936B7E">
      <w:pPr>
        <w:pStyle w:val="Heading2"/>
      </w:pPr>
      <w:bookmarkStart w:id="24" w:name="_Toc199314254"/>
      <w:r>
        <w:t>Activity 1.7</w:t>
      </w:r>
      <w:r w:rsidRPr="008F6142">
        <w:t xml:space="preserve"> – </w:t>
      </w:r>
      <w:r w:rsidR="00D40497">
        <w:t xml:space="preserve">refining </w:t>
      </w:r>
      <w:r>
        <w:t>and structuring</w:t>
      </w:r>
      <w:r w:rsidR="00C25E03">
        <w:t xml:space="preserve"> ideas</w:t>
      </w:r>
      <w:bookmarkEnd w:id="24"/>
    </w:p>
    <w:p w14:paraId="21E38E5C" w14:textId="065E4B83" w:rsidR="00601F72" w:rsidRDefault="00601F72" w:rsidP="00D40497">
      <w:pPr>
        <w:pStyle w:val="FeatureBox2"/>
      </w:pPr>
      <w:r>
        <w:rPr>
          <w:rStyle w:val="Strong"/>
        </w:rPr>
        <w:t xml:space="preserve">Teacher note: </w:t>
      </w:r>
      <w:r w:rsidR="00D40497">
        <w:rPr>
          <w:rStyle w:val="Strong"/>
          <w:b w:val="0"/>
          <w:bCs w:val="0"/>
        </w:rPr>
        <w:t xml:space="preserve">in </w:t>
      </w:r>
      <w:r w:rsidR="007E477A" w:rsidRPr="007E477A">
        <w:rPr>
          <w:rStyle w:val="Strong"/>
          <w:b w:val="0"/>
          <w:bCs w:val="0"/>
        </w:rPr>
        <w:t>this activity, students refine and structure their ideas as they devise collaboratively in their film crews.</w:t>
      </w:r>
      <w:r w:rsidR="007E477A">
        <w:rPr>
          <w:rStyle w:val="Strong"/>
        </w:rPr>
        <w:t xml:space="preserve"> </w:t>
      </w:r>
      <w:r>
        <w:t xml:space="preserve">Establish protocols for sharing and for delivering </w:t>
      </w:r>
      <w:r w:rsidR="003759CB">
        <w:t>peer feedback that is safe, respectful and constructive.</w:t>
      </w:r>
      <w:r w:rsidR="004A7203">
        <w:t xml:space="preserve"> Refer to </w:t>
      </w:r>
      <w:hyperlink r:id="rId56" w:history="1">
        <w:r w:rsidR="00787141">
          <w:rPr>
            <w:rStyle w:val="Hyperlink"/>
          </w:rPr>
          <w:t>Dramatic processes: Drama 7–10</w:t>
        </w:r>
      </w:hyperlink>
      <w:r w:rsidR="00787141">
        <w:t xml:space="preserve"> and</w:t>
      </w:r>
      <w:r w:rsidR="003759CB">
        <w:t xml:space="preserve"> </w:t>
      </w:r>
      <w:hyperlink r:id="rId57" w:history="1">
        <w:r w:rsidR="00E10BFE" w:rsidRPr="00E10BFE">
          <w:rPr>
            <w:rStyle w:val="Hyperlink"/>
          </w:rPr>
          <w:t>Peer and self-assessment for students</w:t>
        </w:r>
      </w:hyperlink>
      <w:r w:rsidR="00E10BFE">
        <w:t xml:space="preserve"> for guidance on peer feedback processes.</w:t>
      </w:r>
    </w:p>
    <w:p w14:paraId="74D2E722" w14:textId="7AE07DD1" w:rsidR="0079673F" w:rsidRDefault="0079673F" w:rsidP="00D40497">
      <w:pPr>
        <w:pStyle w:val="FeatureBox2"/>
      </w:pPr>
      <w:r>
        <w:t xml:space="preserve">Teachers may choose to spend more time demonstrating screenplay writing conventions. A sample short film screenplay is provided in the </w:t>
      </w:r>
      <w:hyperlink r:id="rId58" w:history="1">
        <w:r w:rsidRPr="001B2426">
          <w:rPr>
            <w:rStyle w:val="Hyperlink"/>
          </w:rPr>
          <w:t>Writing for screen</w:t>
        </w:r>
      </w:hyperlink>
      <w:r>
        <w:t xml:space="preserve"> resource, with a link to the complete film so that students watch the film while following the screenplay.</w:t>
      </w:r>
    </w:p>
    <w:p w14:paraId="64031763" w14:textId="77777777" w:rsidR="0079673F" w:rsidRPr="00732941" w:rsidRDefault="0079673F" w:rsidP="00D40497">
      <w:pPr>
        <w:pStyle w:val="FeatureBox2"/>
      </w:pPr>
      <w:r>
        <w:t xml:space="preserve">Students should use a collaborative document such as </w:t>
      </w:r>
      <w:hyperlink r:id="rId59" w:history="1">
        <w:r w:rsidRPr="00442B90">
          <w:rPr>
            <w:rStyle w:val="Hyperlink"/>
          </w:rPr>
          <w:t>Microsoft Word Online</w:t>
        </w:r>
      </w:hyperlink>
      <w:r>
        <w:t xml:space="preserve"> or </w:t>
      </w:r>
      <w:hyperlink r:id="rId60" w:history="1">
        <w:r w:rsidRPr="00EC6DB3">
          <w:rPr>
            <w:rStyle w:val="Hyperlink"/>
          </w:rPr>
          <w:t>Google Docs</w:t>
        </w:r>
      </w:hyperlink>
      <w:r>
        <w:t xml:space="preserve"> to write their short film script, so that all students can access and contribute to their short film script.</w:t>
      </w:r>
    </w:p>
    <w:p w14:paraId="01716902" w14:textId="0BDC6A38" w:rsidR="00A77AF7" w:rsidRPr="000C6C8E" w:rsidRDefault="003B2027" w:rsidP="000C6C8E">
      <w:pPr>
        <w:rPr>
          <w:rStyle w:val="Strong"/>
        </w:rPr>
      </w:pPr>
      <w:r w:rsidRPr="3FA46696">
        <w:rPr>
          <w:rStyle w:val="Strong"/>
        </w:rPr>
        <w:lastRenderedPageBreak/>
        <w:t>Pitch</w:t>
      </w:r>
    </w:p>
    <w:p w14:paraId="2B0C53B3" w14:textId="3EE49A24" w:rsidR="00E57A71" w:rsidRDefault="00E57A71" w:rsidP="00936B7E">
      <w:r>
        <w:t xml:space="preserve">In </w:t>
      </w:r>
      <w:r w:rsidR="007F5587">
        <w:t>your film crew</w:t>
      </w:r>
      <w:r>
        <w:t>, develop a one-minute ‘elevator pitch’ that includes:</w:t>
      </w:r>
    </w:p>
    <w:p w14:paraId="7FC48B66" w14:textId="6DE3720A" w:rsidR="00E57A71" w:rsidRDefault="00E57A71" w:rsidP="00E57A71">
      <w:pPr>
        <w:pStyle w:val="ListBullet"/>
      </w:pPr>
      <w:r>
        <w:t>the film’s title</w:t>
      </w:r>
    </w:p>
    <w:p w14:paraId="5485A575" w14:textId="1B9B4D2D" w:rsidR="00E57A71" w:rsidRDefault="00E57A71" w:rsidP="00E57A71">
      <w:pPr>
        <w:pStyle w:val="ListBullet"/>
      </w:pPr>
      <w:r>
        <w:t xml:space="preserve">the </w:t>
      </w:r>
      <w:r w:rsidR="007E477A">
        <w:t xml:space="preserve">film </w:t>
      </w:r>
      <w:r w:rsidR="00481299">
        <w:t>style</w:t>
      </w:r>
    </w:p>
    <w:p w14:paraId="55E621D1" w14:textId="6A838168" w:rsidR="00E57A71" w:rsidRDefault="00E57A71" w:rsidP="00E57A71">
      <w:pPr>
        <w:pStyle w:val="ListBullet"/>
      </w:pPr>
      <w:r>
        <w:t>the logline (a one</w:t>
      </w:r>
      <w:r w:rsidR="002D31AE">
        <w:t>-</w:t>
      </w:r>
      <w:r>
        <w:t>sentence summary)</w:t>
      </w:r>
    </w:p>
    <w:p w14:paraId="33257ACB" w14:textId="5208620D" w:rsidR="00E57A71" w:rsidRDefault="00E57A71" w:rsidP="00E57A71">
      <w:pPr>
        <w:pStyle w:val="ListBullet"/>
      </w:pPr>
      <w:r>
        <w:t>a</w:t>
      </w:r>
      <w:r w:rsidR="00F35140">
        <w:t xml:space="preserve"> short synopsis of the film’s overall </w:t>
      </w:r>
      <w:r w:rsidR="00FD6902">
        <w:t>dramatic intention</w:t>
      </w:r>
      <w:r w:rsidR="00F35140">
        <w:t xml:space="preserve">, characters and major plot points. </w:t>
      </w:r>
    </w:p>
    <w:p w14:paraId="73C6A15A" w14:textId="23986AEC" w:rsidR="00F35140" w:rsidRDefault="00F35140" w:rsidP="0015425C">
      <w:r>
        <w:t>When producing the synopsis, remember</w:t>
      </w:r>
      <w:r w:rsidR="00355BFD">
        <w:t xml:space="preserve"> to:</w:t>
      </w:r>
    </w:p>
    <w:p w14:paraId="22A01907" w14:textId="54D0409C" w:rsidR="00355BFD" w:rsidRDefault="00355BFD" w:rsidP="00355BFD">
      <w:pPr>
        <w:pStyle w:val="ListBullet"/>
      </w:pPr>
      <w:r>
        <w:t>keep it simple</w:t>
      </w:r>
    </w:p>
    <w:p w14:paraId="6F7C7BB0" w14:textId="44CFB872" w:rsidR="00355BFD" w:rsidRDefault="00355BFD" w:rsidP="00355BFD">
      <w:pPr>
        <w:pStyle w:val="ListBullet"/>
      </w:pPr>
      <w:r>
        <w:t xml:space="preserve">know </w:t>
      </w:r>
      <w:r w:rsidR="007E477A">
        <w:t xml:space="preserve">the parameters </w:t>
      </w:r>
      <w:r>
        <w:t>and work within them</w:t>
      </w:r>
    </w:p>
    <w:p w14:paraId="1151E317" w14:textId="38F183C4" w:rsidR="00355BFD" w:rsidRDefault="007E477A" w:rsidP="00355BFD">
      <w:pPr>
        <w:pStyle w:val="ListBullet"/>
      </w:pPr>
      <w:r>
        <w:t xml:space="preserve">use visual language to </w:t>
      </w:r>
      <w:r w:rsidR="00355BFD">
        <w:t>describe the action as it happens in each scene</w:t>
      </w:r>
    </w:p>
    <w:p w14:paraId="0D89BFED" w14:textId="7786DA5E" w:rsidR="00355BFD" w:rsidRDefault="00355BFD" w:rsidP="00355BFD">
      <w:pPr>
        <w:pStyle w:val="ListBullet"/>
      </w:pPr>
      <w:r>
        <w:t>create a response in present tense, from a third-person perspective</w:t>
      </w:r>
    </w:p>
    <w:p w14:paraId="0713F5EE" w14:textId="6C3764B2" w:rsidR="00355BFD" w:rsidRDefault="00355BFD" w:rsidP="00355BFD">
      <w:pPr>
        <w:pStyle w:val="ListBullet"/>
      </w:pPr>
      <w:r>
        <w:t>include a short, simple description of each character and location.</w:t>
      </w:r>
    </w:p>
    <w:p w14:paraId="2670B22E" w14:textId="12FB1ECE" w:rsidR="00761628" w:rsidRDefault="00761628" w:rsidP="00761628">
      <w:r>
        <w:t xml:space="preserve">For an example synopsis, refer to the activity </w:t>
      </w:r>
      <w:hyperlink r:id="rId61" w:history="1">
        <w:r w:rsidRPr="00D40497">
          <w:rPr>
            <w:rStyle w:val="Hyperlink"/>
          </w:rPr>
          <w:t>Developing a pitch</w:t>
        </w:r>
      </w:hyperlink>
      <w:r>
        <w:t>.</w:t>
      </w:r>
    </w:p>
    <w:p w14:paraId="31C7C930" w14:textId="002B4EE8" w:rsidR="00376CF8" w:rsidRPr="000B2D52" w:rsidRDefault="00376CF8" w:rsidP="00B01F04">
      <w:pPr>
        <w:rPr>
          <w:b/>
          <w:bCs/>
        </w:rPr>
      </w:pPr>
      <w:r>
        <w:rPr>
          <w:b/>
          <w:bCs/>
        </w:rPr>
        <w:t>Shared d</w:t>
      </w:r>
      <w:r w:rsidRPr="000B2D52">
        <w:rPr>
          <w:b/>
          <w:bCs/>
        </w:rPr>
        <w:t>ocumentation</w:t>
      </w:r>
    </w:p>
    <w:p w14:paraId="704102CC" w14:textId="26A65C73" w:rsidR="00761628" w:rsidRDefault="009E292C" w:rsidP="00B01F04">
      <w:r>
        <w:t xml:space="preserve">As a class, come together and have each </w:t>
      </w:r>
      <w:r w:rsidR="0056645A">
        <w:t>film crew</w:t>
      </w:r>
      <w:r>
        <w:t xml:space="preserve"> present </w:t>
      </w:r>
      <w:r w:rsidR="00595D8A">
        <w:t xml:space="preserve">the </w:t>
      </w:r>
      <w:r>
        <w:t>pitch.</w:t>
      </w:r>
      <w:r w:rsidR="00B01F04">
        <w:t xml:space="preserve"> </w:t>
      </w:r>
      <w:r w:rsidR="00C064E7">
        <w:t xml:space="preserve">Give </w:t>
      </w:r>
      <w:r w:rsidR="00F12339">
        <w:t xml:space="preserve">and receive feedback on </w:t>
      </w:r>
      <w:r w:rsidR="00595D8A">
        <w:t xml:space="preserve">your </w:t>
      </w:r>
      <w:r w:rsidR="00F12339">
        <w:t xml:space="preserve">short film pitches and then complete the </w:t>
      </w:r>
      <w:hyperlink w:anchor="_Reflection_and_formative">
        <w:r w:rsidR="00A63C10" w:rsidRPr="3FA46696">
          <w:rPr>
            <w:rStyle w:val="Hyperlink"/>
          </w:rPr>
          <w:t>individual reflection activities</w:t>
        </w:r>
      </w:hyperlink>
      <w:r w:rsidR="00A63C10">
        <w:t xml:space="preserve"> in </w:t>
      </w:r>
      <w:r w:rsidR="00595D8A">
        <w:t xml:space="preserve">your </w:t>
      </w:r>
      <w:r w:rsidR="007A0D11">
        <w:t>production diary.</w:t>
      </w:r>
      <w:r w:rsidR="00A63C10">
        <w:t xml:space="preserve"> </w:t>
      </w:r>
    </w:p>
    <w:p w14:paraId="1CA8DAB4" w14:textId="77777777" w:rsidR="00F17CE4" w:rsidRDefault="00F17CE4" w:rsidP="00F17CE4">
      <w:r>
        <w:t>In your film crew, set up online shared folders to store your planning and documentation files. You will need to include:</w:t>
      </w:r>
    </w:p>
    <w:p w14:paraId="14DAF7D3" w14:textId="57356571" w:rsidR="00F17CE4" w:rsidRDefault="00E5666B" w:rsidP="00F17CE4">
      <w:pPr>
        <w:pStyle w:val="ListBullet"/>
      </w:pPr>
      <w:r>
        <w:t>o</w:t>
      </w:r>
      <w:r w:rsidR="00F17CE4">
        <w:t>ne top-level folder with the names of your film crew. You can rename this to the title of your short film later. Your shared production diary file should be saved here.</w:t>
      </w:r>
    </w:p>
    <w:p w14:paraId="2F620842" w14:textId="36818CB3" w:rsidR="00F17CE4" w:rsidRDefault="00E5666B" w:rsidP="00F17CE4">
      <w:pPr>
        <w:pStyle w:val="ListBullet"/>
      </w:pPr>
      <w:r>
        <w:t>a</w:t>
      </w:r>
      <w:r w:rsidR="00F17CE4">
        <w:t xml:space="preserve"> subfolder named ‘Development’. This folder is for copies of material created in the development phase of the filmmaking process, such as the short film script.</w:t>
      </w:r>
    </w:p>
    <w:p w14:paraId="5EE3A511" w14:textId="22FF710B" w:rsidR="00F17CE4" w:rsidRDefault="00E5666B" w:rsidP="00F17CE4">
      <w:pPr>
        <w:pStyle w:val="ListBullet"/>
      </w:pPr>
      <w:r>
        <w:t>a</w:t>
      </w:r>
      <w:r w:rsidR="00F17CE4">
        <w:t xml:space="preserve"> subfolder named ‘Pre-production’. This folder is for copies of material created in the pre-production phase, such as the storyboard, shot list, design sketches and photographs.</w:t>
      </w:r>
    </w:p>
    <w:p w14:paraId="5E4055E4" w14:textId="3CA06772" w:rsidR="00F17CE4" w:rsidRDefault="00E5666B" w:rsidP="00F17CE4">
      <w:pPr>
        <w:pStyle w:val="ListBullet"/>
      </w:pPr>
      <w:r>
        <w:lastRenderedPageBreak/>
        <w:t>a</w:t>
      </w:r>
      <w:r w:rsidR="00F17CE4">
        <w:t xml:space="preserve"> subfolder named ‘Production’. This folder is for copies of material created for the production phase, such as the call sheet and shooting schedule.</w:t>
      </w:r>
    </w:p>
    <w:p w14:paraId="652BE810" w14:textId="70AD5FF2" w:rsidR="00F17CE4" w:rsidRDefault="00E5666B" w:rsidP="00F17CE4">
      <w:pPr>
        <w:pStyle w:val="ListBullet"/>
      </w:pPr>
      <w:r>
        <w:t>a</w:t>
      </w:r>
      <w:r w:rsidR="00F17CE4">
        <w:t xml:space="preserve"> subfolder named ‘Post-production’. This folder is for copies of material created in the post-production phase, such as promotional material and the final exported short film.</w:t>
      </w:r>
    </w:p>
    <w:p w14:paraId="60729EA7" w14:textId="77777777" w:rsidR="00F17CE4" w:rsidRPr="00D94032" w:rsidRDefault="00F17CE4" w:rsidP="00F17CE4">
      <w:pPr>
        <w:rPr>
          <w:b/>
          <w:bCs/>
        </w:rPr>
      </w:pPr>
      <w:r>
        <w:rPr>
          <w:b/>
          <w:bCs/>
        </w:rPr>
        <w:t>Writing for screen</w:t>
      </w:r>
    </w:p>
    <w:p w14:paraId="283D5BA3" w14:textId="21F8D6C0" w:rsidR="00F17CE4" w:rsidRDefault="00F17CE4" w:rsidP="00F17CE4">
      <w:r>
        <w:t xml:space="preserve">Access the activity </w:t>
      </w:r>
      <w:hyperlink r:id="rId62" w:history="1">
        <w:r w:rsidRPr="00D40497">
          <w:rPr>
            <w:rStyle w:val="Hyperlink"/>
          </w:rPr>
          <w:t>Writing for screen</w:t>
        </w:r>
      </w:hyperlink>
      <w:r>
        <w:t xml:space="preserve"> and the sample screenplay (short film script) for </w:t>
      </w:r>
      <w:r w:rsidRPr="002D31AE">
        <w:rPr>
          <w:i/>
          <w:iCs/>
        </w:rPr>
        <w:t>The Interviewer</w:t>
      </w:r>
      <w:r>
        <w:t>. Consider</w:t>
      </w:r>
      <w:r w:rsidR="002D31AE">
        <w:t xml:space="preserve"> the following questions</w:t>
      </w:r>
      <w:r>
        <w:t>:</w:t>
      </w:r>
    </w:p>
    <w:p w14:paraId="54F1566D" w14:textId="77777777" w:rsidR="00F17CE4" w:rsidRDefault="00F17CE4" w:rsidP="00F17CE4">
      <w:pPr>
        <w:pStyle w:val="ListBullet"/>
      </w:pPr>
      <w:r>
        <w:t xml:space="preserve">How is a script different to a screenplay? </w:t>
      </w:r>
    </w:p>
    <w:p w14:paraId="498D881C" w14:textId="77777777" w:rsidR="00F17CE4" w:rsidRDefault="00F17CE4" w:rsidP="00F17CE4">
      <w:pPr>
        <w:pStyle w:val="ListBullet"/>
      </w:pPr>
      <w:r>
        <w:t>What additional information needs to be included in a screenplay?</w:t>
      </w:r>
    </w:p>
    <w:p w14:paraId="55AB8551" w14:textId="77777777" w:rsidR="00F17CE4" w:rsidRDefault="00F17CE4" w:rsidP="00F17CE4">
      <w:r>
        <w:t xml:space="preserve">Access the activity </w:t>
      </w:r>
      <w:hyperlink r:id="rId63">
        <w:r w:rsidRPr="3FA46696">
          <w:rPr>
            <w:rStyle w:val="Hyperlink"/>
          </w:rPr>
          <w:t>Screenplay writing workflow</w:t>
        </w:r>
      </w:hyperlink>
      <w:r>
        <w:t>. Create a collaborative document to begin writing your short film script using the steps provided.</w:t>
      </w:r>
    </w:p>
    <w:p w14:paraId="30266AE4" w14:textId="62535605" w:rsidR="00F17CE4" w:rsidRDefault="00F17CE4" w:rsidP="00F17CE4">
      <w:r>
        <w:t>Once your film crew has agreed on a logline (a one</w:t>
      </w:r>
      <w:r w:rsidR="002D31AE">
        <w:t>-</w:t>
      </w:r>
      <w:r>
        <w:t>sentence summary), consider dividing the remaining tasks or sections of the short film script between film crew members.</w:t>
      </w:r>
    </w:p>
    <w:p w14:paraId="4CDF66F9" w14:textId="3217E897" w:rsidR="00F17CE4" w:rsidRDefault="00436E9F" w:rsidP="00F17CE4">
      <w:r>
        <w:t xml:space="preserve">When </w:t>
      </w:r>
      <w:r w:rsidR="00F17CE4">
        <w:t>the first draft of the short film script has been completed, each film crew member should review it and discuss any changes – think about things like the dramatic arc, pacing, resource availability and any moments where audience engagement could be strengthened.</w:t>
      </w:r>
    </w:p>
    <w:p w14:paraId="317E3680" w14:textId="77777777" w:rsidR="00F17CE4" w:rsidRDefault="00F17CE4" w:rsidP="00F17CE4">
      <w:r>
        <w:t>Once film crew feedback has been resolved, discuss your short film script with your teacher and apply any feedback.</w:t>
      </w:r>
    </w:p>
    <w:p w14:paraId="5E8609EE" w14:textId="502C478C" w:rsidR="009E292C" w:rsidRDefault="009E292C" w:rsidP="00E23985">
      <w:pPr>
        <w:pStyle w:val="Heading2"/>
      </w:pPr>
      <w:bookmarkStart w:id="25" w:name="_Reflection_and_formative"/>
      <w:bookmarkStart w:id="26" w:name="_Toc199314255"/>
      <w:bookmarkEnd w:id="25"/>
      <w:r>
        <w:t>Reflection and formative assessment</w:t>
      </w:r>
      <w:bookmarkEnd w:id="26"/>
    </w:p>
    <w:p w14:paraId="56E55D6A" w14:textId="79F67FB4" w:rsidR="004040E2" w:rsidRPr="004040E2" w:rsidRDefault="004040E2" w:rsidP="00D40497">
      <w:pPr>
        <w:pStyle w:val="FeatureBox2"/>
      </w:pPr>
      <w:r w:rsidRPr="3FA46696">
        <w:rPr>
          <w:b/>
          <w:bCs/>
        </w:rPr>
        <w:t>Teacher note:</w:t>
      </w:r>
      <w:r>
        <w:t xml:space="preserve"> </w:t>
      </w:r>
      <w:r w:rsidR="00D40497">
        <w:t xml:space="preserve">to </w:t>
      </w:r>
      <w:r w:rsidR="00882BE2">
        <w:t>finalise learning activities in the development phase, students complete the</w:t>
      </w:r>
      <w:r w:rsidR="00A2462D">
        <w:t xml:space="preserve"> following deliverables. The </w:t>
      </w:r>
      <w:r w:rsidR="004A05AB">
        <w:t xml:space="preserve">individual </w:t>
      </w:r>
      <w:r w:rsidR="00442492">
        <w:t xml:space="preserve">reflection </w:t>
      </w:r>
      <w:r w:rsidR="00A2462D">
        <w:t xml:space="preserve">questions will form part of the assessment task </w:t>
      </w:r>
      <w:r w:rsidR="00716BB6">
        <w:t>P</w:t>
      </w:r>
      <w:r w:rsidR="00A2462D">
        <w:t xml:space="preserve">art B submission. </w:t>
      </w:r>
      <w:r w:rsidR="00707CEC">
        <w:t>Short film script</w:t>
      </w:r>
      <w:r w:rsidR="00616186">
        <w:t xml:space="preserve">s should be </w:t>
      </w:r>
      <w:r w:rsidR="001120E4">
        <w:t>reviewed</w:t>
      </w:r>
      <w:r w:rsidR="00616186">
        <w:t xml:space="preserve"> for appropriate content with a PG rating in mind and to ensure the production is achievable within the timeframe.</w:t>
      </w:r>
    </w:p>
    <w:p w14:paraId="271FBA41" w14:textId="3F4D58CE" w:rsidR="004040E2" w:rsidRPr="004040E2" w:rsidRDefault="004A05AB" w:rsidP="009E292C">
      <w:pPr>
        <w:rPr>
          <w:rStyle w:val="Strong"/>
        </w:rPr>
      </w:pPr>
      <w:r w:rsidRPr="3FA46696">
        <w:rPr>
          <w:rStyle w:val="Strong"/>
        </w:rPr>
        <w:t xml:space="preserve">Individual </w:t>
      </w:r>
      <w:r w:rsidR="00082F2C" w:rsidRPr="3FA46696">
        <w:rPr>
          <w:rStyle w:val="Strong"/>
        </w:rPr>
        <w:t xml:space="preserve">reflection </w:t>
      </w:r>
      <w:r w:rsidR="00CC64EE" w:rsidRPr="3FA46696">
        <w:rPr>
          <w:rStyle w:val="Strong"/>
        </w:rPr>
        <w:t>activity</w:t>
      </w:r>
    </w:p>
    <w:p w14:paraId="5E0D797C" w14:textId="21EB27B0" w:rsidR="009E292C" w:rsidRDefault="008E00F4" w:rsidP="009E292C">
      <w:r>
        <w:t>A</w:t>
      </w:r>
      <w:r w:rsidR="009E292C">
        <w:t xml:space="preserve">nswer </w:t>
      </w:r>
      <w:r w:rsidR="00082F2C">
        <w:t xml:space="preserve">the </w:t>
      </w:r>
      <w:r w:rsidR="0083416D">
        <w:t xml:space="preserve">following </w:t>
      </w:r>
      <w:r w:rsidR="004A05AB">
        <w:t>individual</w:t>
      </w:r>
      <w:r w:rsidR="00082F2C">
        <w:t xml:space="preserve"> reflection questions:</w:t>
      </w:r>
    </w:p>
    <w:p w14:paraId="2CF962ED" w14:textId="79F327D2" w:rsidR="00371FA5" w:rsidRDefault="00371FA5" w:rsidP="00371FA5">
      <w:pPr>
        <w:pStyle w:val="ListBullet"/>
      </w:pPr>
      <w:r>
        <w:t>How have you used effective collaborative processes to develop your pitch?</w:t>
      </w:r>
    </w:p>
    <w:p w14:paraId="72CB6895" w14:textId="2458BD2A" w:rsidR="009226E4" w:rsidRDefault="00B763EC" w:rsidP="009226E4">
      <w:pPr>
        <w:pStyle w:val="ListBullet"/>
      </w:pPr>
      <w:r>
        <w:lastRenderedPageBreak/>
        <w:t>How did you experiment with and use dramatic elements and processes to develop your short film script</w:t>
      </w:r>
      <w:r w:rsidR="007E477A">
        <w:t>?</w:t>
      </w:r>
      <w:r>
        <w:t xml:space="preserve"> </w:t>
      </w:r>
    </w:p>
    <w:p w14:paraId="0951B0F9" w14:textId="47224E45" w:rsidR="00371FA5" w:rsidRPr="00B01F04" w:rsidRDefault="004040E2" w:rsidP="003F435B">
      <w:pPr>
        <w:pStyle w:val="ListBullet"/>
        <w:numPr>
          <w:ilvl w:val="0"/>
          <w:numId w:val="0"/>
        </w:numPr>
        <w:rPr>
          <w:rStyle w:val="Strong"/>
        </w:rPr>
      </w:pPr>
      <w:r>
        <w:rPr>
          <w:rStyle w:val="Strong"/>
        </w:rPr>
        <w:t>Formative assessment</w:t>
      </w:r>
    </w:p>
    <w:p w14:paraId="1CE5AEB0" w14:textId="64C12B41" w:rsidR="004040E2" w:rsidRPr="004040E2" w:rsidRDefault="00F43DD7" w:rsidP="00D40497">
      <w:pPr>
        <w:pStyle w:val="ListBullet"/>
        <w:numPr>
          <w:ilvl w:val="0"/>
          <w:numId w:val="0"/>
        </w:numPr>
      </w:pPr>
      <w:r>
        <w:t xml:space="preserve">As </w:t>
      </w:r>
      <w:r w:rsidR="00DE2B61">
        <w:t xml:space="preserve">a </w:t>
      </w:r>
      <w:r w:rsidR="0056645A">
        <w:t>film crew</w:t>
      </w:r>
      <w:r w:rsidR="008E00F4">
        <w:t>,</w:t>
      </w:r>
      <w:r w:rsidR="004040E2">
        <w:t xml:space="preserve"> </w:t>
      </w:r>
      <w:r w:rsidR="00F90A7B">
        <w:t xml:space="preserve">complete a table read or a moved reading of </w:t>
      </w:r>
      <w:r w:rsidR="00D32FC2">
        <w:t>your short film script</w:t>
      </w:r>
      <w:r w:rsidR="003877BD">
        <w:t xml:space="preserve"> for the class and receive peer feedback. Make</w:t>
      </w:r>
      <w:r w:rsidR="00D32FC2">
        <w:t xml:space="preserve"> </w:t>
      </w:r>
      <w:r w:rsidR="003877BD">
        <w:t>final edits based on feedback and</w:t>
      </w:r>
      <w:r w:rsidR="00D32FC2">
        <w:t xml:space="preserve"> </w:t>
      </w:r>
      <w:r w:rsidR="004040E2">
        <w:t xml:space="preserve">submit </w:t>
      </w:r>
      <w:r w:rsidR="008E00F4">
        <w:t xml:space="preserve">your </w:t>
      </w:r>
      <w:r w:rsidR="004040E2">
        <w:t xml:space="preserve">completed </w:t>
      </w:r>
      <w:r w:rsidR="00707CEC">
        <w:t>short film script</w:t>
      </w:r>
      <w:r w:rsidR="004040E2">
        <w:t xml:space="preserve"> for teacher approval. </w:t>
      </w:r>
    </w:p>
    <w:p w14:paraId="107428D3" w14:textId="77777777" w:rsidR="005044FE" w:rsidRPr="00D40497" w:rsidRDefault="005044FE" w:rsidP="00746E94">
      <w:r w:rsidRPr="00D40497">
        <w:br w:type="page"/>
      </w:r>
    </w:p>
    <w:p w14:paraId="4734C11B" w14:textId="008E1840" w:rsidR="008F6142" w:rsidRDefault="008F6142" w:rsidP="00B65492">
      <w:pPr>
        <w:pStyle w:val="Heading1"/>
      </w:pPr>
      <w:bookmarkStart w:id="27" w:name="_Toc199314256"/>
      <w:r w:rsidRPr="008F6142">
        <w:lastRenderedPageBreak/>
        <w:t xml:space="preserve">Learning sequence </w:t>
      </w:r>
      <w:r w:rsidR="00B44F28">
        <w:t>2</w:t>
      </w:r>
      <w:r w:rsidRPr="008F6142">
        <w:t xml:space="preserve"> – </w:t>
      </w:r>
      <w:r w:rsidR="00D40497">
        <w:t>pre</w:t>
      </w:r>
      <w:r w:rsidR="00DD26E9">
        <w:t>-production</w:t>
      </w:r>
      <w:bookmarkEnd w:id="27"/>
    </w:p>
    <w:p w14:paraId="4DE1063E" w14:textId="5ECBB0B8" w:rsidR="00455C6B" w:rsidRDefault="00455C6B" w:rsidP="00D14A20">
      <w:r w:rsidRPr="008F6142">
        <w:rPr>
          <w:rStyle w:val="Strong"/>
        </w:rPr>
        <w:t>Duration:</w:t>
      </w:r>
      <w:r>
        <w:t xml:space="preserve"> </w:t>
      </w:r>
      <w:r w:rsidR="00DD26E9">
        <w:t>2 weeks</w:t>
      </w:r>
    </w:p>
    <w:p w14:paraId="2F3B032B" w14:textId="5FB7BAC6" w:rsidR="00D14A20" w:rsidRDefault="00D14A20" w:rsidP="00D14A20">
      <w:pPr>
        <w:pStyle w:val="Caption"/>
      </w:pPr>
      <w:r>
        <w:t xml:space="preserve">Table </w:t>
      </w:r>
      <w:r>
        <w:fldChar w:fldCharType="begin"/>
      </w:r>
      <w:r>
        <w:instrText xml:space="preserve"> SEQ Table \* ARABIC </w:instrText>
      </w:r>
      <w:r>
        <w:fldChar w:fldCharType="separate"/>
      </w:r>
      <w:r w:rsidR="00A03C89">
        <w:rPr>
          <w:noProof/>
        </w:rPr>
        <w:t>5</w:t>
      </w:r>
      <w:r>
        <w:fldChar w:fldCharType="end"/>
      </w:r>
      <w:r>
        <w:t xml:space="preserve"> – learning sequence 2 – learning intention and success criteria</w:t>
      </w:r>
    </w:p>
    <w:tbl>
      <w:tblPr>
        <w:tblStyle w:val="Tableheader"/>
        <w:tblW w:w="0" w:type="auto"/>
        <w:tblLook w:val="0420" w:firstRow="1" w:lastRow="0" w:firstColumn="0" w:lastColumn="0" w:noHBand="0" w:noVBand="1"/>
        <w:tblDescription w:val="Learning intentions and success criteria for learning sequence 2.&#10;"/>
      </w:tblPr>
      <w:tblGrid>
        <w:gridCol w:w="4815"/>
        <w:gridCol w:w="4815"/>
      </w:tblGrid>
      <w:tr w:rsidR="00D14A20" w14:paraId="18F7624D" w14:textId="77777777" w:rsidTr="00FF21FE">
        <w:trPr>
          <w:cnfStyle w:val="100000000000" w:firstRow="1" w:lastRow="0" w:firstColumn="0" w:lastColumn="0" w:oddVBand="0" w:evenVBand="0" w:oddHBand="0" w:evenHBand="0" w:firstRowFirstColumn="0" w:firstRowLastColumn="0" w:lastRowFirstColumn="0" w:lastRowLastColumn="0"/>
        </w:trPr>
        <w:tc>
          <w:tcPr>
            <w:tcW w:w="7280" w:type="dxa"/>
          </w:tcPr>
          <w:p w14:paraId="05F5543A" w14:textId="77777777" w:rsidR="00D14A20" w:rsidRDefault="00D14A20" w:rsidP="00FF21FE">
            <w:r>
              <w:t>Learning intention</w:t>
            </w:r>
          </w:p>
        </w:tc>
        <w:tc>
          <w:tcPr>
            <w:tcW w:w="7280" w:type="dxa"/>
          </w:tcPr>
          <w:p w14:paraId="2FACF31D" w14:textId="77777777" w:rsidR="00D14A20" w:rsidRDefault="00D14A20" w:rsidP="00FF21FE">
            <w:r>
              <w:t>Success criteria</w:t>
            </w:r>
          </w:p>
        </w:tc>
      </w:tr>
      <w:tr w:rsidR="00D14A20" w14:paraId="05DB75C9" w14:textId="77777777" w:rsidTr="00FF21FE">
        <w:trPr>
          <w:cnfStyle w:val="000000100000" w:firstRow="0" w:lastRow="0" w:firstColumn="0" w:lastColumn="0" w:oddVBand="0" w:evenVBand="0" w:oddHBand="1" w:evenHBand="0" w:firstRowFirstColumn="0" w:firstRowLastColumn="0" w:lastRowFirstColumn="0" w:lastRowLastColumn="0"/>
        </w:trPr>
        <w:tc>
          <w:tcPr>
            <w:tcW w:w="7280" w:type="dxa"/>
          </w:tcPr>
          <w:p w14:paraId="6582D161" w14:textId="77777777" w:rsidR="00D14A20" w:rsidRDefault="00D14A20" w:rsidP="00FF21FE">
            <w:r>
              <w:t>We are learning how to:</w:t>
            </w:r>
          </w:p>
          <w:p w14:paraId="66A752EC" w14:textId="21C00501" w:rsidR="00D14A20" w:rsidRDefault="00D14A20">
            <w:pPr>
              <w:pStyle w:val="ListBullet"/>
              <w:numPr>
                <w:ilvl w:val="0"/>
                <w:numId w:val="1"/>
              </w:numPr>
            </w:pPr>
            <w:r w:rsidRPr="00DB6D6A">
              <w:t xml:space="preserve">select and apply the elements of production to collaboratively plan and generate ideas for a short film in the </w:t>
            </w:r>
            <w:r w:rsidRPr="00E94B76">
              <w:rPr>
                <w:rStyle w:val="Strong"/>
              </w:rPr>
              <w:t>pre-production</w:t>
            </w:r>
            <w:r w:rsidRPr="00DB6D6A">
              <w:t xml:space="preserve"> phase.</w:t>
            </w:r>
          </w:p>
        </w:tc>
        <w:tc>
          <w:tcPr>
            <w:tcW w:w="7280" w:type="dxa"/>
          </w:tcPr>
          <w:p w14:paraId="3C251C06" w14:textId="77777777" w:rsidR="00D14A20" w:rsidRDefault="00D14A20" w:rsidP="00FF21FE">
            <w:r>
              <w:t>We can:</w:t>
            </w:r>
          </w:p>
          <w:p w14:paraId="772BA589" w14:textId="45AB90D7" w:rsidR="00D14A20" w:rsidRPr="000D29A0" w:rsidRDefault="00D14A20" w:rsidP="00D14A20">
            <w:pPr>
              <w:pStyle w:val="ListBullet"/>
            </w:pPr>
            <w:r w:rsidRPr="001F1B4F">
              <w:t xml:space="preserve">experiment with and </w:t>
            </w:r>
            <w:r>
              <w:t>select</w:t>
            </w:r>
            <w:r w:rsidRPr="001F1B4F">
              <w:t xml:space="preserve"> appropriate elements of production when </w:t>
            </w:r>
            <w:r w:rsidRPr="00D520B6">
              <w:rPr>
                <w:rStyle w:val="Strong"/>
              </w:rPr>
              <w:t>generating</w:t>
            </w:r>
            <w:r w:rsidRPr="001F1B4F">
              <w:t xml:space="preserve"> and </w:t>
            </w:r>
            <w:r w:rsidRPr="00D520B6">
              <w:rPr>
                <w:rStyle w:val="Strong"/>
              </w:rPr>
              <w:t>structuring</w:t>
            </w:r>
            <w:r w:rsidRPr="001F1B4F">
              <w:t xml:space="preserve"> material to shoot our short film</w:t>
            </w:r>
          </w:p>
          <w:p w14:paraId="607A7EAA" w14:textId="64603436" w:rsidR="00D14A20" w:rsidRPr="000D29A0" w:rsidRDefault="00D14A20" w:rsidP="00D14A20">
            <w:pPr>
              <w:pStyle w:val="ListBullet"/>
            </w:pPr>
            <w:r w:rsidRPr="001F7F5F">
              <w:t xml:space="preserve">use embodied and collaborative processes to create and </w:t>
            </w:r>
            <w:r w:rsidRPr="00BF03B5">
              <w:rPr>
                <w:rStyle w:val="Strong"/>
              </w:rPr>
              <w:t>refine</w:t>
            </w:r>
            <w:r w:rsidRPr="001F7F5F">
              <w:t xml:space="preserve"> intention and </w:t>
            </w:r>
            <w:r w:rsidRPr="000D29A0" w:rsidDel="001F7F5F">
              <w:t>meaning</w:t>
            </w:r>
          </w:p>
          <w:p w14:paraId="2884B333" w14:textId="06E84756" w:rsidR="00D14A20" w:rsidRDefault="00D14A20" w:rsidP="00D14A20">
            <w:pPr>
              <w:pStyle w:val="ListBullet"/>
            </w:pPr>
            <w:r w:rsidRPr="00BF03B5">
              <w:rPr>
                <w:rStyle w:val="Strong"/>
              </w:rPr>
              <w:t>rehearse</w:t>
            </w:r>
            <w:r w:rsidRPr="0042010F">
              <w:t xml:space="preserve"> and document production choices and analyse how they can impact an </w:t>
            </w:r>
            <w:r w:rsidRPr="000D29A0" w:rsidDel="0042010F">
              <w:t>audience</w:t>
            </w:r>
            <w:r w:rsidRPr="000D29A0">
              <w:t>.</w:t>
            </w:r>
          </w:p>
        </w:tc>
      </w:tr>
    </w:tbl>
    <w:p w14:paraId="422DDACA" w14:textId="096D3BC2" w:rsidR="00DE1474" w:rsidRPr="00DE1474" w:rsidRDefault="00DE1474" w:rsidP="00D14A20">
      <w:pPr>
        <w:rPr>
          <w:rStyle w:val="Strong"/>
        </w:rPr>
      </w:pPr>
      <w:r>
        <w:rPr>
          <w:rStyle w:val="Strong"/>
        </w:rPr>
        <w:t>Evidence of learning</w:t>
      </w:r>
    </w:p>
    <w:p w14:paraId="1E0B1591" w14:textId="66450C77" w:rsidR="002C78DA" w:rsidRDefault="00716F0E" w:rsidP="00D14A20">
      <w:pPr>
        <w:pStyle w:val="ListBullet"/>
      </w:pPr>
      <w:r>
        <w:t xml:space="preserve">Completed </w:t>
      </w:r>
      <w:r w:rsidR="00237F84">
        <w:t xml:space="preserve">pre-production </w:t>
      </w:r>
      <w:r w:rsidR="002C78DA">
        <w:t>planning</w:t>
      </w:r>
      <w:r>
        <w:t xml:space="preserve"> activities in the </w:t>
      </w:r>
      <w:r w:rsidR="004218AB">
        <w:t>p</w:t>
      </w:r>
      <w:r w:rsidRPr="00716F0E">
        <w:t>roduction diary</w:t>
      </w:r>
    </w:p>
    <w:p w14:paraId="24D73F54" w14:textId="01FC1A6F" w:rsidR="00DE1474" w:rsidRDefault="002C78DA" w:rsidP="00D14A20">
      <w:pPr>
        <w:pStyle w:val="ListBullet"/>
      </w:pPr>
      <w:r>
        <w:t>Completed</w:t>
      </w:r>
      <w:r w:rsidR="00716F0E" w:rsidRPr="00716F0E">
        <w:t xml:space="preserve"> </w:t>
      </w:r>
      <w:r w:rsidR="004A05AB">
        <w:t>individual</w:t>
      </w:r>
      <w:r>
        <w:t xml:space="preserve"> reflection </w:t>
      </w:r>
      <w:r w:rsidR="00CC64EE">
        <w:t>activity</w:t>
      </w:r>
    </w:p>
    <w:p w14:paraId="79A1A337" w14:textId="77777777" w:rsidR="00D071DA" w:rsidRPr="00D071DA" w:rsidRDefault="00D071DA" w:rsidP="00D071DA">
      <w:pPr>
        <w:pStyle w:val="Heading2"/>
      </w:pPr>
      <w:bookmarkStart w:id="28" w:name="_Toc199314257"/>
      <w:bookmarkStart w:id="29" w:name="_Hlk156304832"/>
      <w:r w:rsidRPr="00D071DA">
        <w:t>Outcomes and syllabus content</w:t>
      </w:r>
      <w:bookmarkEnd w:id="28"/>
      <w:r w:rsidRPr="00D071DA">
        <w:t xml:space="preserve"> </w:t>
      </w:r>
    </w:p>
    <w:p w14:paraId="18A160B6" w14:textId="183992EE" w:rsidR="0031627B" w:rsidRDefault="0031627B" w:rsidP="0031627B">
      <w:pPr>
        <w:tabs>
          <w:tab w:val="left" w:pos="4605"/>
        </w:tabs>
      </w:pPr>
      <w:r>
        <w:t xml:space="preserve">[click </w:t>
      </w:r>
      <w:r w:rsidRPr="00B65492">
        <w:t xml:space="preserve">the </w:t>
      </w:r>
      <w:r w:rsidRPr="00B65492">
        <w:rPr>
          <w:rFonts w:ascii="Cambria Math" w:hAnsi="Cambria Math" w:cs="Cambria Math"/>
        </w:rPr>
        <w:t>◢</w:t>
      </w:r>
      <w:r w:rsidRPr="00B65492">
        <w:t xml:space="preserve"> icon to show</w:t>
      </w:r>
      <w:r>
        <w:t>/hide this section]</w:t>
      </w:r>
    </w:p>
    <w:p w14:paraId="168F862B" w14:textId="63D334C4" w:rsidR="00FA11D4" w:rsidRPr="00296889" w:rsidRDefault="00FA11D4" w:rsidP="00296889">
      <w:pPr>
        <w:pStyle w:val="ListBullet"/>
        <w:numPr>
          <w:ilvl w:val="0"/>
          <w:numId w:val="0"/>
        </w:numPr>
        <w:rPr>
          <w:rStyle w:val="Strong"/>
          <w:b w:val="0"/>
          <w:bCs w:val="0"/>
        </w:rPr>
      </w:pPr>
      <w:r>
        <w:rPr>
          <w:rStyle w:val="Strong"/>
          <w:b w:val="0"/>
          <w:bCs w:val="0"/>
        </w:rPr>
        <w:t>A student:</w:t>
      </w:r>
    </w:p>
    <w:p w14:paraId="3A1CFC87" w14:textId="43079FF0" w:rsidR="005837B6" w:rsidRDefault="005837B6" w:rsidP="005837B6">
      <w:pPr>
        <w:pStyle w:val="ListBullet"/>
      </w:pPr>
      <w:r w:rsidRPr="005837B6">
        <w:rPr>
          <w:rStyle w:val="Strong"/>
        </w:rPr>
        <w:t>DR5-MAK-01</w:t>
      </w:r>
      <w:r>
        <w:t xml:space="preserve"> creates and refines meaning through experimentation with dramatic processes</w:t>
      </w:r>
    </w:p>
    <w:p w14:paraId="0510A9CD" w14:textId="77777777" w:rsidR="005837B6" w:rsidRDefault="005837B6" w:rsidP="005837B6">
      <w:pPr>
        <w:pStyle w:val="ListBullet"/>
      </w:pPr>
      <w:r w:rsidRPr="005837B6">
        <w:rPr>
          <w:rStyle w:val="Strong"/>
        </w:rPr>
        <w:t>DR5-MAK-02</w:t>
      </w:r>
      <w:r>
        <w:t xml:space="preserve"> selects and applies dramatic elements to create and refine works and experiences through dramatic contexts</w:t>
      </w:r>
    </w:p>
    <w:p w14:paraId="33C2F05D" w14:textId="2F19F878" w:rsidR="00435C8F" w:rsidRPr="00F623D0" w:rsidRDefault="005837B6" w:rsidP="00B31499">
      <w:pPr>
        <w:pStyle w:val="ListBullet"/>
      </w:pPr>
      <w:r w:rsidRPr="005837B6">
        <w:rPr>
          <w:rStyle w:val="Strong"/>
        </w:rPr>
        <w:lastRenderedPageBreak/>
        <w:t>DR5-PER-01</w:t>
      </w:r>
      <w:r>
        <w:t xml:space="preserve"> applies and adapts performance skills and dramatic processes to communicate intention and meaning </w:t>
      </w:r>
      <w:r w:rsidRPr="005837B6">
        <w:rPr>
          <w:rStyle w:val="Strong"/>
        </w:rPr>
        <w:t>DR5-APP-01</w:t>
      </w:r>
      <w:r>
        <w:t xml:space="preserve"> analyses how creative choices shape intention and meaning through dramatic processes</w:t>
      </w:r>
      <w:r w:rsidR="00435C8F">
        <w:t>.</w:t>
      </w:r>
    </w:p>
    <w:p w14:paraId="23F9F083" w14:textId="1D3DED24" w:rsidR="0046333A" w:rsidRPr="00BC2085" w:rsidRDefault="0046333A" w:rsidP="0046333A">
      <w:pPr>
        <w:pStyle w:val="Caption"/>
        <w:rPr>
          <w:lang w:val="fr-FR"/>
        </w:rPr>
      </w:pPr>
      <w:r w:rsidRPr="00BC2085">
        <w:rPr>
          <w:lang w:val="fr-FR"/>
        </w:rPr>
        <w:t xml:space="preserve">Table </w:t>
      </w:r>
      <w:r>
        <w:fldChar w:fldCharType="begin"/>
      </w:r>
      <w:r w:rsidRPr="00296889">
        <w:rPr>
          <w:lang w:val="fr-FR"/>
        </w:rPr>
        <w:instrText xml:space="preserve"> SEQ Table \* ARABIC </w:instrText>
      </w:r>
      <w:r>
        <w:fldChar w:fldCharType="separate"/>
      </w:r>
      <w:r w:rsidR="00A03C89">
        <w:rPr>
          <w:noProof/>
          <w:lang w:val="fr-FR"/>
        </w:rPr>
        <w:t>6</w:t>
      </w:r>
      <w:r>
        <w:fldChar w:fldCharType="end"/>
      </w:r>
      <w:r w:rsidRPr="00BC2085">
        <w:rPr>
          <w:lang w:val="fr-FR"/>
        </w:rPr>
        <w:t xml:space="preserve"> – learning sequence 2 </w:t>
      </w:r>
      <w:r w:rsidR="00781805" w:rsidRPr="00BC2085">
        <w:rPr>
          <w:lang w:val="fr-FR"/>
        </w:rPr>
        <w:t xml:space="preserve">– </w:t>
      </w:r>
      <w:r w:rsidRPr="00BC2085">
        <w:rPr>
          <w:lang w:val="fr-FR"/>
        </w:rPr>
        <w:t>syllabus content</w:t>
      </w:r>
    </w:p>
    <w:tbl>
      <w:tblPr>
        <w:tblStyle w:val="Tableheader"/>
        <w:tblW w:w="5000" w:type="pct"/>
        <w:tblLayout w:type="fixed"/>
        <w:tblLook w:val="04A0" w:firstRow="1" w:lastRow="0" w:firstColumn="1" w:lastColumn="0" w:noHBand="0" w:noVBand="1"/>
        <w:tblDescription w:val="This table outlines the Drama syllabus content points covered in this learning sequence."/>
      </w:tblPr>
      <w:tblGrid>
        <w:gridCol w:w="3210"/>
        <w:gridCol w:w="3211"/>
        <w:gridCol w:w="3209"/>
      </w:tblGrid>
      <w:tr w:rsidR="000B0A17" w14:paraId="6FD66792" w14:textId="77777777" w:rsidTr="004633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0984BB7" w14:textId="77777777" w:rsidR="000B0A17" w:rsidRDefault="00672646" w:rsidP="00216CB5">
            <w:r>
              <w:t>Making</w:t>
            </w:r>
          </w:p>
        </w:tc>
        <w:tc>
          <w:tcPr>
            <w:tcW w:w="1667" w:type="pct"/>
          </w:tcPr>
          <w:p w14:paraId="1D9D9369" w14:textId="77777777" w:rsidR="000B0A17" w:rsidRDefault="00672646" w:rsidP="00216CB5">
            <w:pPr>
              <w:cnfStyle w:val="100000000000" w:firstRow="1" w:lastRow="0" w:firstColumn="0" w:lastColumn="0" w:oddVBand="0" w:evenVBand="0" w:oddHBand="0" w:evenHBand="0" w:firstRowFirstColumn="0" w:firstRowLastColumn="0" w:lastRowFirstColumn="0" w:lastRowLastColumn="0"/>
            </w:pPr>
            <w:r>
              <w:t>Performing</w:t>
            </w:r>
          </w:p>
        </w:tc>
        <w:tc>
          <w:tcPr>
            <w:tcW w:w="1666" w:type="pct"/>
          </w:tcPr>
          <w:p w14:paraId="412CD439" w14:textId="77777777" w:rsidR="000B0A17" w:rsidRDefault="00672646" w:rsidP="00216CB5">
            <w:pPr>
              <w:cnfStyle w:val="100000000000" w:firstRow="1" w:lastRow="0" w:firstColumn="0" w:lastColumn="0" w:oddVBand="0" w:evenVBand="0" w:oddHBand="0" w:evenHBand="0" w:firstRowFirstColumn="0" w:firstRowLastColumn="0" w:lastRowFirstColumn="0" w:lastRowLastColumn="0"/>
            </w:pPr>
            <w:r>
              <w:t>Appreciating</w:t>
            </w:r>
          </w:p>
        </w:tc>
      </w:tr>
      <w:tr w:rsidR="00E05BD2" w14:paraId="4ACC8A89" w14:textId="77777777" w:rsidTr="0046333A">
        <w:trPr>
          <w:cnfStyle w:val="000000100000" w:firstRow="0" w:lastRow="0" w:firstColumn="0" w:lastColumn="0" w:oddVBand="0" w:evenVBand="0" w:oddHBand="1" w:evenHBand="0" w:firstRowFirstColumn="0" w:firstRowLastColumn="0" w:lastRowFirstColumn="0" w:lastRowLastColumn="0"/>
          <w:trHeight w:val="1859"/>
        </w:trPr>
        <w:tc>
          <w:tcPr>
            <w:cnfStyle w:val="001000000000" w:firstRow="0" w:lastRow="0" w:firstColumn="1" w:lastColumn="0" w:oddVBand="0" w:evenVBand="0" w:oddHBand="0" w:evenHBand="0" w:firstRowFirstColumn="0" w:firstRowLastColumn="0" w:lastRowFirstColumn="0" w:lastRowLastColumn="0"/>
            <w:tcW w:w="1667" w:type="pct"/>
          </w:tcPr>
          <w:p w14:paraId="0F503637" w14:textId="77777777" w:rsidR="00E05BD2" w:rsidRDefault="00E05BD2" w:rsidP="00167A74">
            <w:pPr>
              <w:rPr>
                <w:b w:val="0"/>
              </w:rPr>
            </w:pPr>
            <w:r>
              <w:t>Dramatic contexts</w:t>
            </w:r>
          </w:p>
          <w:p w14:paraId="4E01CA61" w14:textId="0FE79A67" w:rsidR="007A5485" w:rsidRPr="007A5485" w:rsidRDefault="007A5485" w:rsidP="007A5485">
            <w:pPr>
              <w:rPr>
                <w:b w:val="0"/>
                <w:bCs/>
              </w:rPr>
            </w:pPr>
            <w:r w:rsidRPr="007A5485">
              <w:rPr>
                <w:b w:val="0"/>
                <w:bCs/>
              </w:rPr>
              <w:t>Generate, rehearse and refine ideas, images and stories to explore and interpret individual and collective identities, values and perspectives</w:t>
            </w:r>
          </w:p>
          <w:p w14:paraId="72595094" w14:textId="77777777" w:rsidR="007A5485" w:rsidRDefault="007A5485" w:rsidP="007A5485">
            <w:pPr>
              <w:rPr>
                <w:bCs/>
              </w:rPr>
            </w:pPr>
            <w:r w:rsidRPr="007A5485">
              <w:rPr>
                <w:b w:val="0"/>
                <w:bCs/>
              </w:rPr>
              <w:t>Explore and interpret dramatic works, practices or practitioners to guide experimentation with dramatic conventions, forms and styles</w:t>
            </w:r>
          </w:p>
          <w:p w14:paraId="17917392" w14:textId="015699DC" w:rsidR="00E05BD2" w:rsidRDefault="00E05BD2" w:rsidP="007A5485">
            <w:pPr>
              <w:rPr>
                <w:b w:val="0"/>
              </w:rPr>
            </w:pPr>
            <w:r w:rsidRPr="00B90468">
              <w:t>Dramatic processes</w:t>
            </w:r>
          </w:p>
          <w:p w14:paraId="2A97D933" w14:textId="548FC741" w:rsidR="002033A6" w:rsidRPr="002033A6" w:rsidRDefault="002033A6" w:rsidP="002033A6">
            <w:pPr>
              <w:rPr>
                <w:b w:val="0"/>
                <w:bCs/>
              </w:rPr>
            </w:pPr>
            <w:r w:rsidRPr="002033A6">
              <w:rPr>
                <w:b w:val="0"/>
                <w:bCs/>
              </w:rPr>
              <w:t>Seek, recognise and exchange perspectives with others to co-construct drama</w:t>
            </w:r>
          </w:p>
          <w:p w14:paraId="1A113067" w14:textId="465D3843" w:rsidR="002033A6" w:rsidRDefault="002033A6" w:rsidP="002033A6">
            <w:pPr>
              <w:rPr>
                <w:bCs/>
              </w:rPr>
            </w:pPr>
            <w:r>
              <w:rPr>
                <w:b w:val="0"/>
                <w:bCs/>
              </w:rPr>
              <w:t>D</w:t>
            </w:r>
            <w:r w:rsidRPr="002033A6">
              <w:rPr>
                <w:b w:val="0"/>
                <w:bCs/>
              </w:rPr>
              <w:t>ocument processes used to generate, evaluate and refine dramatic works</w:t>
            </w:r>
          </w:p>
          <w:p w14:paraId="0CCF89D0" w14:textId="2D962F22" w:rsidR="00105DF1" w:rsidRPr="00105DF1" w:rsidRDefault="00105DF1" w:rsidP="00105DF1">
            <w:pPr>
              <w:rPr>
                <w:rStyle w:val="Strong"/>
              </w:rPr>
            </w:pPr>
            <w:r w:rsidRPr="00105DF1">
              <w:rPr>
                <w:rStyle w:val="Strong"/>
              </w:rPr>
              <w:t>Explore, document and evaluate ways to use performance skills to develop dramatic action through trial and error</w:t>
            </w:r>
          </w:p>
          <w:p w14:paraId="10E6ADA2" w14:textId="3F0443C7" w:rsidR="00105DF1" w:rsidRPr="00105DF1" w:rsidRDefault="00D224F5" w:rsidP="00105DF1">
            <w:pPr>
              <w:rPr>
                <w:rStyle w:val="Strong"/>
              </w:rPr>
            </w:pPr>
            <w:r>
              <w:rPr>
                <w:rStyle w:val="Strong"/>
              </w:rPr>
              <w:t>I</w:t>
            </w:r>
            <w:r w:rsidR="00105DF1" w:rsidRPr="00105DF1">
              <w:rPr>
                <w:rStyle w:val="Strong"/>
              </w:rPr>
              <w:t xml:space="preserve">nteract safely, respectfully </w:t>
            </w:r>
            <w:r w:rsidR="00105DF1" w:rsidRPr="00105DF1">
              <w:rPr>
                <w:rStyle w:val="Strong"/>
              </w:rPr>
              <w:lastRenderedPageBreak/>
              <w:t>and inclusively with others live and online, including gaining, giving and denying consent</w:t>
            </w:r>
          </w:p>
          <w:p w14:paraId="249C2792" w14:textId="21A9095A" w:rsidR="00105DF1" w:rsidRPr="00105DF1" w:rsidRDefault="00105DF1" w:rsidP="00105DF1">
            <w:pPr>
              <w:rPr>
                <w:rStyle w:val="Strong"/>
              </w:rPr>
            </w:pPr>
            <w:r w:rsidRPr="00105DF1">
              <w:rPr>
                <w:rStyle w:val="Strong"/>
              </w:rPr>
              <w:t>Manage voice, movement and equipment safely</w:t>
            </w:r>
          </w:p>
          <w:p w14:paraId="4CE47908" w14:textId="2A7D0AB9" w:rsidR="00E72A2C" w:rsidRDefault="00E72A2C" w:rsidP="002033A6">
            <w:pPr>
              <w:rPr>
                <w:b w:val="0"/>
              </w:rPr>
            </w:pPr>
            <w:r>
              <w:t>Dramatic elements</w:t>
            </w:r>
          </w:p>
          <w:p w14:paraId="6FE9D161" w14:textId="77777777" w:rsidR="00F50B1A" w:rsidRDefault="001E0146" w:rsidP="00167A74">
            <w:pPr>
              <w:rPr>
                <w:bCs/>
              </w:rPr>
            </w:pPr>
            <w:r w:rsidRPr="001E0146">
              <w:rPr>
                <w:b w:val="0"/>
                <w:bCs/>
              </w:rPr>
              <w:t>Investigate how to use the elements of production to craft dramatic works</w:t>
            </w:r>
          </w:p>
          <w:p w14:paraId="74041347" w14:textId="455956DA" w:rsidR="008F6291" w:rsidRPr="00894565" w:rsidRDefault="008F6291" w:rsidP="00167A74">
            <w:pPr>
              <w:rPr>
                <w:rStyle w:val="Strong"/>
              </w:rPr>
            </w:pPr>
            <w:r w:rsidRPr="00894565">
              <w:rPr>
                <w:rStyle w:val="Strong"/>
              </w:rPr>
              <w:t>Experiment with, rehearse and refine ways of applying the elements of performance</w:t>
            </w:r>
          </w:p>
        </w:tc>
        <w:tc>
          <w:tcPr>
            <w:tcW w:w="1667" w:type="pct"/>
          </w:tcPr>
          <w:p w14:paraId="5B646FCC" w14:textId="3F8D0AB1" w:rsidR="00E05BD2" w:rsidRPr="00214B65" w:rsidRDefault="00E05BD2" w:rsidP="00167A74">
            <w:pPr>
              <w:cnfStyle w:val="000000100000" w:firstRow="0" w:lastRow="0" w:firstColumn="0" w:lastColumn="0" w:oddVBand="0" w:evenVBand="0" w:oddHBand="1" w:evenHBand="0" w:firstRowFirstColumn="0" w:firstRowLastColumn="0" w:lastRowFirstColumn="0" w:lastRowLastColumn="0"/>
              <w:rPr>
                <w:rStyle w:val="Strong"/>
              </w:rPr>
            </w:pPr>
            <w:r w:rsidRPr="00214B65">
              <w:rPr>
                <w:rStyle w:val="Strong"/>
              </w:rPr>
              <w:lastRenderedPageBreak/>
              <w:t xml:space="preserve">Dramatic </w:t>
            </w:r>
            <w:r w:rsidR="00167A74" w:rsidRPr="00214B65">
              <w:rPr>
                <w:rStyle w:val="Strong"/>
              </w:rPr>
              <w:t>elements</w:t>
            </w:r>
          </w:p>
          <w:p w14:paraId="3721B941" w14:textId="376E908D" w:rsidR="00214B65" w:rsidRPr="00B90468" w:rsidRDefault="00427B40" w:rsidP="00427B40">
            <w:pPr>
              <w:cnfStyle w:val="000000100000" w:firstRow="0" w:lastRow="0" w:firstColumn="0" w:lastColumn="0" w:oddVBand="0" w:evenVBand="0" w:oddHBand="1" w:evenHBand="0" w:firstRowFirstColumn="0" w:firstRowLastColumn="0" w:lastRowFirstColumn="0" w:lastRowLastColumn="0"/>
            </w:pPr>
            <w:r w:rsidRPr="00427B40">
              <w:t>Select and apply the elements of production to stage dramatic works</w:t>
            </w:r>
          </w:p>
        </w:tc>
        <w:tc>
          <w:tcPr>
            <w:tcW w:w="1666" w:type="pct"/>
          </w:tcPr>
          <w:p w14:paraId="126D6BBA" w14:textId="25B5485E" w:rsidR="00093F97" w:rsidRDefault="00093F97" w:rsidP="00167A74">
            <w:pPr>
              <w:cnfStyle w:val="000000100000" w:firstRow="0" w:lastRow="0" w:firstColumn="0" w:lastColumn="0" w:oddVBand="0" w:evenVBand="0" w:oddHBand="1" w:evenHBand="0" w:firstRowFirstColumn="0" w:firstRowLastColumn="0" w:lastRowFirstColumn="0" w:lastRowLastColumn="0"/>
              <w:rPr>
                <w:rStyle w:val="Strong"/>
              </w:rPr>
            </w:pPr>
            <w:r>
              <w:rPr>
                <w:rStyle w:val="Strong"/>
              </w:rPr>
              <w:t>Dramatic contexts</w:t>
            </w:r>
          </w:p>
          <w:p w14:paraId="13A5A69D" w14:textId="660F5853" w:rsidR="00093F97" w:rsidRPr="00093F97" w:rsidRDefault="00A728F2" w:rsidP="00093F97">
            <w:pPr>
              <w:cnfStyle w:val="000000100000" w:firstRow="0" w:lastRow="0" w:firstColumn="0" w:lastColumn="0" w:oddVBand="0" w:evenVBand="0" w:oddHBand="1" w:evenHBand="0" w:firstRowFirstColumn="0" w:firstRowLastColumn="0" w:lastRowFirstColumn="0" w:lastRowLastColumn="0"/>
            </w:pPr>
            <w:r w:rsidRPr="00A728F2">
              <w:t>Use language appropriate to context to communicate a perspective about works and processes</w:t>
            </w:r>
          </w:p>
          <w:p w14:paraId="23CCCBC8" w14:textId="16A6A750" w:rsidR="00672646" w:rsidRPr="00427B40" w:rsidRDefault="00672646" w:rsidP="00167A74">
            <w:pPr>
              <w:cnfStyle w:val="000000100000" w:firstRow="0" w:lastRow="0" w:firstColumn="0" w:lastColumn="0" w:oddVBand="0" w:evenVBand="0" w:oddHBand="1" w:evenHBand="0" w:firstRowFirstColumn="0" w:firstRowLastColumn="0" w:lastRowFirstColumn="0" w:lastRowLastColumn="0"/>
              <w:rPr>
                <w:rStyle w:val="Strong"/>
              </w:rPr>
            </w:pPr>
            <w:r w:rsidRPr="00427B40">
              <w:rPr>
                <w:rStyle w:val="Strong"/>
              </w:rPr>
              <w:t>Dramatic processes</w:t>
            </w:r>
          </w:p>
          <w:p w14:paraId="67AEAC39" w14:textId="77777777" w:rsidR="00BB464A" w:rsidRDefault="00BB464A" w:rsidP="00167A74">
            <w:pPr>
              <w:cnfStyle w:val="000000100000" w:firstRow="0" w:lastRow="0" w:firstColumn="0" w:lastColumn="0" w:oddVBand="0" w:evenVBand="0" w:oddHBand="1" w:evenHBand="0" w:firstRowFirstColumn="0" w:firstRowLastColumn="0" w:lastRowFirstColumn="0" w:lastRowLastColumn="0"/>
              <w:rPr>
                <w:bCs/>
              </w:rPr>
            </w:pPr>
            <w:r w:rsidRPr="00BB464A">
              <w:rPr>
                <w:bCs/>
              </w:rPr>
              <w:t xml:space="preserve">Seek, exchange and question perspectives with others to reflect on collaborative experiences </w:t>
            </w:r>
          </w:p>
          <w:p w14:paraId="7C688CF4" w14:textId="5637476B" w:rsidR="00BB464A" w:rsidRDefault="00A018FC" w:rsidP="00167A74">
            <w:pPr>
              <w:cnfStyle w:val="000000100000" w:firstRow="0" w:lastRow="0" w:firstColumn="0" w:lastColumn="0" w:oddVBand="0" w:evenVBand="0" w:oddHBand="1" w:evenHBand="0" w:firstRowFirstColumn="0" w:firstRowLastColumn="0" w:lastRowFirstColumn="0" w:lastRowLastColumn="0"/>
              <w:rPr>
                <w:bCs/>
              </w:rPr>
            </w:pPr>
            <w:r w:rsidRPr="00A018FC">
              <w:rPr>
                <w:bCs/>
              </w:rPr>
              <w:t>Document processes for developing, investigating and refining new ideas</w:t>
            </w:r>
          </w:p>
          <w:p w14:paraId="3ABE715D" w14:textId="0249C54B" w:rsidR="00A018FC" w:rsidRDefault="00DC0EC3" w:rsidP="00167A74">
            <w:pPr>
              <w:cnfStyle w:val="000000100000" w:firstRow="0" w:lastRow="0" w:firstColumn="0" w:lastColumn="0" w:oddVBand="0" w:evenVBand="0" w:oddHBand="1" w:evenHBand="0" w:firstRowFirstColumn="0" w:firstRowLastColumn="0" w:lastRowFirstColumn="0" w:lastRowLastColumn="0"/>
              <w:rPr>
                <w:bCs/>
              </w:rPr>
            </w:pPr>
            <w:r w:rsidRPr="00DC0EC3">
              <w:rPr>
                <w:bCs/>
              </w:rPr>
              <w:t>Reflect on how an ensemble creates image, action and meaning together through group-devised performance</w:t>
            </w:r>
          </w:p>
          <w:p w14:paraId="12A4FEF0" w14:textId="2AB11CE8" w:rsidR="00E72A2C" w:rsidRPr="00BB464A" w:rsidRDefault="00B12CFF" w:rsidP="00167A74">
            <w:pPr>
              <w:cnfStyle w:val="000000100000" w:firstRow="0" w:lastRow="0" w:firstColumn="0" w:lastColumn="0" w:oddVBand="0" w:evenVBand="0" w:oddHBand="1" w:evenHBand="0" w:firstRowFirstColumn="0" w:firstRowLastColumn="0" w:lastRowFirstColumn="0" w:lastRowLastColumn="0"/>
              <w:rPr>
                <w:rStyle w:val="Strong"/>
              </w:rPr>
            </w:pPr>
            <w:r w:rsidRPr="00BB464A">
              <w:rPr>
                <w:rStyle w:val="Strong"/>
              </w:rPr>
              <w:t xml:space="preserve">Dramatic </w:t>
            </w:r>
            <w:r w:rsidR="00EC004A" w:rsidRPr="00BB464A">
              <w:rPr>
                <w:rStyle w:val="Strong"/>
              </w:rPr>
              <w:t>elements</w:t>
            </w:r>
          </w:p>
          <w:p w14:paraId="2DA26A16" w14:textId="64F79D87" w:rsidR="00E05BD2" w:rsidRPr="00B90468" w:rsidRDefault="00B86EC7" w:rsidP="00167A74">
            <w:pPr>
              <w:cnfStyle w:val="000000100000" w:firstRow="0" w:lastRow="0" w:firstColumn="0" w:lastColumn="0" w:oddVBand="0" w:evenVBand="0" w:oddHBand="1" w:evenHBand="0" w:firstRowFirstColumn="0" w:firstRowLastColumn="0" w:lastRowFirstColumn="0" w:lastRowLastColumn="0"/>
            </w:pPr>
            <w:r w:rsidRPr="00B86EC7">
              <w:rPr>
                <w:bCs/>
              </w:rPr>
              <w:t xml:space="preserve">Analyse how choices in the elements of drama shape audience impact </w:t>
            </w:r>
          </w:p>
        </w:tc>
      </w:tr>
    </w:tbl>
    <w:p w14:paraId="3E95B61A" w14:textId="4DDF3A6E" w:rsidR="00A972A9" w:rsidRDefault="00A972A9" w:rsidP="00A972A9">
      <w:pPr>
        <w:rPr>
          <w:rStyle w:val="normaltextrun"/>
          <w:color w:val="000000"/>
          <w:sz w:val="18"/>
          <w:szCs w:val="18"/>
          <w:shd w:val="clear" w:color="auto" w:fill="FFFFFF"/>
        </w:rPr>
      </w:pPr>
      <w:hyperlink r:id="rId64" w:tgtFrame="_blank" w:history="1">
        <w:r>
          <w:rPr>
            <w:rStyle w:val="normaltextrun"/>
            <w:color w:val="2F5496"/>
            <w:sz w:val="18"/>
            <w:szCs w:val="18"/>
            <w:u w:val="single"/>
            <w:shd w:val="clear" w:color="auto" w:fill="FFFFFF"/>
          </w:rPr>
          <w:t>Drama 7–10 Syllabus</w:t>
        </w:r>
      </w:hyperlink>
      <w:r>
        <w:rPr>
          <w:rStyle w:val="normaltextrun"/>
          <w:color w:val="000000"/>
          <w:sz w:val="18"/>
          <w:szCs w:val="18"/>
          <w:shd w:val="clear" w:color="auto" w:fill="FFFFFF"/>
        </w:rPr>
        <w:t xml:space="preserve"> © NSW Education Standards Authority (NESA) for and on behalf of the Crown in right of the State of New South Wales, 202</w:t>
      </w:r>
      <w:r w:rsidR="0037566C">
        <w:rPr>
          <w:rStyle w:val="normaltextrun"/>
          <w:color w:val="000000"/>
          <w:sz w:val="18"/>
          <w:szCs w:val="18"/>
          <w:shd w:val="clear" w:color="auto" w:fill="FFFFFF"/>
        </w:rPr>
        <w:t>3</w:t>
      </w:r>
      <w:r w:rsidR="002B6424">
        <w:rPr>
          <w:rStyle w:val="normaltextrun"/>
          <w:color w:val="000000"/>
          <w:sz w:val="18"/>
          <w:szCs w:val="18"/>
          <w:shd w:val="clear" w:color="auto" w:fill="FFFFFF"/>
        </w:rPr>
        <w:t>.</w:t>
      </w:r>
    </w:p>
    <w:p w14:paraId="79B9F26C" w14:textId="3F8ED42A" w:rsidR="005C55A4" w:rsidRDefault="00AF76D2" w:rsidP="008F6142">
      <w:pPr>
        <w:pStyle w:val="Heading2"/>
      </w:pPr>
      <w:bookmarkStart w:id="30" w:name="_Activity_1_–"/>
      <w:bookmarkStart w:id="31" w:name="_Toc199314258"/>
      <w:bookmarkEnd w:id="29"/>
      <w:bookmarkEnd w:id="30"/>
      <w:r>
        <w:t xml:space="preserve">Activity </w:t>
      </w:r>
      <w:r w:rsidR="00B44F28">
        <w:t>2</w:t>
      </w:r>
      <w:r>
        <w:t xml:space="preserve">.1 </w:t>
      </w:r>
      <w:r w:rsidR="00260DE5">
        <w:t>–</w:t>
      </w:r>
      <w:r>
        <w:t xml:space="preserve"> </w:t>
      </w:r>
      <w:r w:rsidR="002B6424">
        <w:t>warm</w:t>
      </w:r>
      <w:r w:rsidR="009D4118">
        <w:t>-up huddle</w:t>
      </w:r>
      <w:bookmarkEnd w:id="31"/>
    </w:p>
    <w:p w14:paraId="0F23B0B3" w14:textId="4CC71CCB" w:rsidR="00905784" w:rsidRDefault="00905784" w:rsidP="002B6424">
      <w:pPr>
        <w:pStyle w:val="FeatureBox2"/>
      </w:pPr>
      <w:r w:rsidRPr="008F7E88">
        <w:rPr>
          <w:b/>
          <w:bCs/>
        </w:rPr>
        <w:t>Teacher notes:</w:t>
      </w:r>
      <w:r>
        <w:t xml:space="preserve"> </w:t>
      </w:r>
      <w:r w:rsidR="002B6424">
        <w:t xml:space="preserve">the </w:t>
      </w:r>
      <w:r>
        <w:t xml:space="preserve">warm-up huddle should occur at the beginning of every lesson as an opportunity for students to meet, check in with each other and plan goals for that lesson. </w:t>
      </w:r>
    </w:p>
    <w:p w14:paraId="673E8DCE" w14:textId="5965D076" w:rsidR="00905784" w:rsidRDefault="00905784" w:rsidP="002B6424">
      <w:pPr>
        <w:pStyle w:val="FeatureBox2"/>
      </w:pPr>
      <w:r>
        <w:t>For each learning sequence, the teacher will provide focus questions to guide discussions in the warm-up huddle.</w:t>
      </w:r>
      <w:r w:rsidR="003A0EE0">
        <w:t xml:space="preserve"> Suggested questions have been provided in the activity below.</w:t>
      </w:r>
    </w:p>
    <w:p w14:paraId="6A267927" w14:textId="10FE9072" w:rsidR="00905784" w:rsidRDefault="00905784" w:rsidP="00905784">
      <w:r>
        <w:t xml:space="preserve">At the start of each lesson conduct a 5-minute warm-up huddle to establish group goals and delegate individual responsibilities. In the </w:t>
      </w:r>
      <w:r w:rsidR="007F43A2">
        <w:t>pre-production</w:t>
      </w:r>
      <w:r>
        <w:t xml:space="preserve"> learning sequence, focus questions for the warm-up huddle are:</w:t>
      </w:r>
    </w:p>
    <w:p w14:paraId="6102C32E" w14:textId="183C850D" w:rsidR="00905784" w:rsidRDefault="00180140" w:rsidP="00905784">
      <w:pPr>
        <w:pStyle w:val="ListBullet"/>
      </w:pPr>
      <w:r>
        <w:t>Wh</w:t>
      </w:r>
      <w:r w:rsidR="00A05D14">
        <w:t>at tasks need to be completed this lesson/week, and who</w:t>
      </w:r>
      <w:r w:rsidR="00D02E2C">
        <w:t>se responsibility are they?</w:t>
      </w:r>
    </w:p>
    <w:p w14:paraId="28322D76" w14:textId="1F184554" w:rsidR="00180140" w:rsidRDefault="00180140" w:rsidP="00180140">
      <w:pPr>
        <w:pStyle w:val="ListBullet"/>
      </w:pPr>
      <w:r w:rsidRPr="00180140">
        <w:t xml:space="preserve">How can we enact specific roles in </w:t>
      </w:r>
      <w:r w:rsidR="001570A4">
        <w:t xml:space="preserve">our </w:t>
      </w:r>
      <w:r w:rsidR="001E1EB2">
        <w:t>film crew</w:t>
      </w:r>
      <w:r w:rsidRPr="00180140" w:rsidDel="001570A4">
        <w:t xml:space="preserve"> </w:t>
      </w:r>
      <w:r w:rsidRPr="00180140">
        <w:t>to support a shared goal?</w:t>
      </w:r>
    </w:p>
    <w:p w14:paraId="121FAE56" w14:textId="1284B462" w:rsidR="00905784" w:rsidRPr="00C022FC" w:rsidRDefault="00AB47EF" w:rsidP="00F322DD">
      <w:pPr>
        <w:pStyle w:val="ListBullet"/>
      </w:pPr>
      <w:r>
        <w:lastRenderedPageBreak/>
        <w:t>How can we</w:t>
      </w:r>
      <w:r w:rsidR="00D02E2C">
        <w:t xml:space="preserve"> check</w:t>
      </w:r>
      <w:r w:rsidR="00807563">
        <w:t xml:space="preserve"> </w:t>
      </w:r>
      <w:r w:rsidR="00D02E2C">
        <w:t>in with each other about the status of pre-production tasks</w:t>
      </w:r>
      <w:r w:rsidR="00AD5C1D">
        <w:t xml:space="preserve"> and re-delegate responsibilities where necessary to ensure the group’s</w:t>
      </w:r>
      <w:r w:rsidR="000553B7">
        <w:t xml:space="preserve"> shared</w:t>
      </w:r>
      <w:r w:rsidR="00AD5C1D">
        <w:t xml:space="preserve"> goals are met on time</w:t>
      </w:r>
      <w:r>
        <w:t>?</w:t>
      </w:r>
    </w:p>
    <w:p w14:paraId="090F4D98" w14:textId="0808C79B" w:rsidR="008F6142" w:rsidRDefault="008F6142" w:rsidP="008F6142">
      <w:pPr>
        <w:pStyle w:val="Heading2"/>
      </w:pPr>
      <w:bookmarkStart w:id="32" w:name="_Toc199314259"/>
      <w:r>
        <w:t xml:space="preserve">Activity </w:t>
      </w:r>
      <w:r w:rsidR="00B44F28">
        <w:t>2</w:t>
      </w:r>
      <w:r w:rsidR="00721C22">
        <w:t>.</w:t>
      </w:r>
      <w:r w:rsidR="00AF76D2">
        <w:t>2</w:t>
      </w:r>
      <w:r>
        <w:t xml:space="preserve"> – </w:t>
      </w:r>
      <w:r w:rsidR="002B6424">
        <w:t>generating</w:t>
      </w:r>
      <w:r w:rsidR="00A45EA1">
        <w:t>, structuring and rehearsing</w:t>
      </w:r>
      <w:bookmarkEnd w:id="32"/>
    </w:p>
    <w:p w14:paraId="5DE7003A" w14:textId="0F8B84D1" w:rsidR="005F39B2" w:rsidRDefault="000B511C" w:rsidP="002B6424">
      <w:pPr>
        <w:pStyle w:val="FeatureBox2"/>
      </w:pPr>
      <w:r w:rsidRPr="006E0C70">
        <w:rPr>
          <w:b/>
        </w:rPr>
        <w:t>Teacher note:</w:t>
      </w:r>
      <w:r>
        <w:t xml:space="preserve"> </w:t>
      </w:r>
      <w:r w:rsidR="002B6424">
        <w:t xml:space="preserve">at </w:t>
      </w:r>
      <w:r w:rsidR="00AD5C1D">
        <w:t>this stage of the project, student</w:t>
      </w:r>
      <w:r w:rsidR="00502E0C">
        <w:t xml:space="preserve">s will focus on </w:t>
      </w:r>
      <w:r w:rsidR="00E94B76">
        <w:t>completing</w:t>
      </w:r>
      <w:r w:rsidR="00293950" w:rsidDel="00251571">
        <w:t xml:space="preserve"> pre-production </w:t>
      </w:r>
      <w:r w:rsidR="00E94B76">
        <w:t>planning tasks specific to their role in the film crew</w:t>
      </w:r>
      <w:r w:rsidR="00293950" w:rsidDel="00251571">
        <w:t>.</w:t>
      </w:r>
      <w:r w:rsidR="000D4A9B" w:rsidDel="00251571">
        <w:t xml:space="preserve"> </w:t>
      </w:r>
    </w:p>
    <w:p w14:paraId="0FB625FF" w14:textId="17793D31" w:rsidR="00375A53" w:rsidRPr="00375A53" w:rsidRDefault="000D4A9B" w:rsidP="002B6424">
      <w:pPr>
        <w:pStyle w:val="FeatureBox2"/>
      </w:pPr>
      <w:r>
        <w:t xml:space="preserve">The options in this activity should guide student work </w:t>
      </w:r>
      <w:r w:rsidR="005F39B2">
        <w:t>for the 2 weeks allocated to the pre-production learning sequence.</w:t>
      </w:r>
      <w:r w:rsidR="00251571">
        <w:t xml:space="preserve"> The 4 options given include pre-production activities for </w:t>
      </w:r>
      <w:r w:rsidR="0041582A">
        <w:t>directing</w:t>
      </w:r>
      <w:r w:rsidR="00251571">
        <w:t xml:space="preserve">, </w:t>
      </w:r>
      <w:r w:rsidR="0041582A">
        <w:t xml:space="preserve">acting, </w:t>
      </w:r>
      <w:r w:rsidR="00251571">
        <w:t xml:space="preserve">cinematography and the production </w:t>
      </w:r>
      <w:r w:rsidR="0041582A">
        <w:t>design</w:t>
      </w:r>
      <w:r w:rsidR="00251571">
        <w:t xml:space="preserve">. </w:t>
      </w:r>
      <w:r w:rsidR="000448A4">
        <w:t xml:space="preserve">In each of these roles, students will </w:t>
      </w:r>
      <w:r w:rsidR="008D75E3">
        <w:t>generate</w:t>
      </w:r>
      <w:r w:rsidR="009C58FB">
        <w:t xml:space="preserve">, structure and rehearse </w:t>
      </w:r>
      <w:r w:rsidR="008D75E3">
        <w:t xml:space="preserve">ideas and processes in different ways. </w:t>
      </w:r>
      <w:r w:rsidR="00251571">
        <w:t xml:space="preserve">Teachers should support student directors to lead their </w:t>
      </w:r>
      <w:r w:rsidR="0056645A">
        <w:t>film crews</w:t>
      </w:r>
      <w:r w:rsidR="00251571">
        <w:t xml:space="preserve"> to ensure pre-production goals are met.</w:t>
      </w:r>
    </w:p>
    <w:p w14:paraId="455C8845" w14:textId="7672F068" w:rsidR="0046648E" w:rsidRDefault="00375A53" w:rsidP="002B6424">
      <w:pPr>
        <w:pStyle w:val="FeatureBox2"/>
      </w:pPr>
      <w:r>
        <w:t>For additional support, students can refer to the</w:t>
      </w:r>
      <w:r w:rsidR="00CB3AD6">
        <w:t xml:space="preserve"> CApture</w:t>
      </w:r>
      <w:r>
        <w:t xml:space="preserve"> </w:t>
      </w:r>
      <w:hyperlink r:id="rId65" w:history="1">
        <w:r w:rsidR="004171B8">
          <w:rPr>
            <w:rStyle w:val="Hyperlink"/>
          </w:rPr>
          <w:t>Introduction to pre-production video (24:07)</w:t>
        </w:r>
      </w:hyperlink>
      <w:r>
        <w:t xml:space="preserve"> and focus questions</w:t>
      </w:r>
      <w:r w:rsidR="00CB3AD6">
        <w:t>.</w:t>
      </w:r>
    </w:p>
    <w:p w14:paraId="5D2BD23E" w14:textId="2FF662CB" w:rsidR="00C025F5" w:rsidRPr="00C025F5" w:rsidRDefault="00C025F5" w:rsidP="002B6424">
      <w:pPr>
        <w:pStyle w:val="FeatureBox2"/>
      </w:pPr>
      <w:r>
        <w:t xml:space="preserve">Students keep a record of their planning decisions </w:t>
      </w:r>
      <w:r w:rsidR="000605A1">
        <w:t xml:space="preserve">and individual reflections by completing the </w:t>
      </w:r>
      <w:r w:rsidR="0039724B">
        <w:t>pre-production section</w:t>
      </w:r>
      <w:r w:rsidR="000605A1">
        <w:t xml:space="preserve"> of the </w:t>
      </w:r>
      <w:r w:rsidR="00E94B76">
        <w:t>shared production diary.</w:t>
      </w:r>
      <w:r w:rsidR="000605A1">
        <w:t xml:space="preserve"> </w:t>
      </w:r>
    </w:p>
    <w:p w14:paraId="737A04B1" w14:textId="327DC59C" w:rsidR="00FE719B" w:rsidRDefault="00FE719B" w:rsidP="00FE719B">
      <w:pPr>
        <w:pStyle w:val="Heading3"/>
      </w:pPr>
      <w:r>
        <w:t xml:space="preserve">Option 1 – </w:t>
      </w:r>
      <w:r w:rsidR="002B6424">
        <w:t>directing</w:t>
      </w:r>
    </w:p>
    <w:p w14:paraId="2F6D4FA0" w14:textId="03FA969E" w:rsidR="00223EA3" w:rsidRDefault="00223EA3" w:rsidP="00223EA3">
      <w:r>
        <w:t xml:space="preserve">Consider the </w:t>
      </w:r>
      <w:hyperlink r:id="rId66" w:history="1">
        <w:r w:rsidRPr="006C10C2">
          <w:rPr>
            <w:rStyle w:val="Hyperlink"/>
          </w:rPr>
          <w:t>director role statement</w:t>
        </w:r>
      </w:hyperlink>
      <w:r w:rsidR="006C10C2">
        <w:t>:</w:t>
      </w:r>
    </w:p>
    <w:p w14:paraId="1962E622" w14:textId="48A717FF" w:rsidR="00FE719B" w:rsidRDefault="00470CD4" w:rsidP="00470CD4">
      <w:pPr>
        <w:pStyle w:val="FeatureBox"/>
      </w:pPr>
      <w:r w:rsidRPr="00470CD4">
        <w:rPr>
          <w:b/>
          <w:bCs/>
        </w:rPr>
        <w:t>Note</w:t>
      </w:r>
      <w:r w:rsidRPr="00470CD4">
        <w:t>:</w:t>
      </w:r>
      <w:r>
        <w:t xml:space="preserve"> the </w:t>
      </w:r>
      <w:r w:rsidR="00223EA3">
        <w:t xml:space="preserve">director guides and directs creative decisions throughout the filmmaking process to develop and realise the creative intention of the </w:t>
      </w:r>
      <w:r w:rsidR="000A1F6F">
        <w:t xml:space="preserve">short </w:t>
      </w:r>
      <w:r w:rsidR="00223EA3">
        <w:t xml:space="preserve">film. Directors are responsible for bringing together all of the elements of the </w:t>
      </w:r>
      <w:r w:rsidR="00523446">
        <w:t xml:space="preserve">short film </w:t>
      </w:r>
      <w:r w:rsidR="00223EA3">
        <w:t xml:space="preserve">– the look, sound, pace, mood, and performances. While directors ultimately have creative control of the </w:t>
      </w:r>
      <w:r w:rsidR="00523446">
        <w:t>short film</w:t>
      </w:r>
      <w:r w:rsidR="00223EA3">
        <w:t>, the responsibility is shared and delegated among the cast and crew, who bring their own expertise and creative choices to their roles.</w:t>
      </w:r>
    </w:p>
    <w:p w14:paraId="1391C54F" w14:textId="3F7EF1E8" w:rsidR="000F76B4" w:rsidRPr="000F76B4" w:rsidRDefault="000F76B4" w:rsidP="006C10C2">
      <w:pPr>
        <w:rPr>
          <w:rStyle w:val="Strong"/>
        </w:rPr>
      </w:pPr>
      <w:r w:rsidRPr="000F76B4">
        <w:rPr>
          <w:rStyle w:val="Strong"/>
        </w:rPr>
        <w:t>Director responsibilities</w:t>
      </w:r>
      <w:r w:rsidR="0048160D">
        <w:rPr>
          <w:rStyle w:val="Strong"/>
        </w:rPr>
        <w:t xml:space="preserve"> </w:t>
      </w:r>
    </w:p>
    <w:p w14:paraId="6673DC72" w14:textId="42BE3330" w:rsidR="006C10C2" w:rsidRDefault="00477BC1" w:rsidP="006C10C2">
      <w:r>
        <w:t>As director, you have</w:t>
      </w:r>
      <w:r w:rsidR="00B62C01">
        <w:t xml:space="preserve"> the</w:t>
      </w:r>
      <w:r>
        <w:t xml:space="preserve"> responsibility to lead the </w:t>
      </w:r>
      <w:r w:rsidR="0056645A">
        <w:t>film crew</w:t>
      </w:r>
      <w:r>
        <w:t xml:space="preserve"> </w:t>
      </w:r>
      <w:r w:rsidR="00B62C01">
        <w:t>to</w:t>
      </w:r>
      <w:r>
        <w:t xml:space="preserve"> ensure that pre-production planning goals are met</w:t>
      </w:r>
      <w:r w:rsidR="00105F01">
        <w:t>. This includes:</w:t>
      </w:r>
    </w:p>
    <w:p w14:paraId="03123AF6" w14:textId="75678477" w:rsidR="00105F01" w:rsidRDefault="00CE78C3" w:rsidP="00105F01">
      <w:pPr>
        <w:pStyle w:val="ListBullet"/>
      </w:pPr>
      <w:r>
        <w:lastRenderedPageBreak/>
        <w:t>l</w:t>
      </w:r>
      <w:r w:rsidR="00105F01">
        <w:t xml:space="preserve">eading the warm-up huddle each lesson to check in with </w:t>
      </w:r>
      <w:r w:rsidR="00E94B76">
        <w:t>the film crew</w:t>
      </w:r>
    </w:p>
    <w:p w14:paraId="22725E30" w14:textId="1A32EB59" w:rsidR="00105F01" w:rsidRDefault="00CE78C3" w:rsidP="00105F01">
      <w:pPr>
        <w:pStyle w:val="ListBullet"/>
      </w:pPr>
      <w:r>
        <w:t>w</w:t>
      </w:r>
      <w:r w:rsidR="00105F01">
        <w:t xml:space="preserve">orking with </w:t>
      </w:r>
      <w:r w:rsidR="006B736D">
        <w:t>actors to guide rehearsal</w:t>
      </w:r>
      <w:r w:rsidR="006C4912">
        <w:t>s</w:t>
      </w:r>
    </w:p>
    <w:p w14:paraId="1ED335E0" w14:textId="24F66778" w:rsidR="006B736D" w:rsidRDefault="00CE78C3" w:rsidP="00105F01">
      <w:pPr>
        <w:pStyle w:val="ListBullet"/>
      </w:pPr>
      <w:r>
        <w:t>w</w:t>
      </w:r>
      <w:r w:rsidR="006B736D">
        <w:t xml:space="preserve">orking with the cinematography department to plan technical and </w:t>
      </w:r>
      <w:r w:rsidR="00523446">
        <w:t xml:space="preserve">creative </w:t>
      </w:r>
      <w:r w:rsidR="006B736D">
        <w:t>choices</w:t>
      </w:r>
    </w:p>
    <w:p w14:paraId="10D8E878" w14:textId="2E762CA9" w:rsidR="00D71B52" w:rsidRDefault="00CE78C3" w:rsidP="00064B24">
      <w:pPr>
        <w:pStyle w:val="ListBullet"/>
      </w:pPr>
      <w:r>
        <w:t>w</w:t>
      </w:r>
      <w:r w:rsidR="008B1618">
        <w:t xml:space="preserve">orking with the production department to </w:t>
      </w:r>
      <w:r w:rsidR="008D75E3">
        <w:t xml:space="preserve">generate ideas and </w:t>
      </w:r>
      <w:r w:rsidR="008B1618">
        <w:t xml:space="preserve">plan </w:t>
      </w:r>
      <w:r w:rsidR="00523446">
        <w:t>the design of the elements of production</w:t>
      </w:r>
    </w:p>
    <w:p w14:paraId="1F857397" w14:textId="2627E5C1" w:rsidR="00064B24" w:rsidRDefault="00CE78C3" w:rsidP="00064B24">
      <w:pPr>
        <w:pStyle w:val="ListBullet"/>
      </w:pPr>
      <w:r>
        <w:t>e</w:t>
      </w:r>
      <w:r w:rsidR="00064B24">
        <w:t xml:space="preserve">nsuring that all pre-production </w:t>
      </w:r>
      <w:r w:rsidR="00523446">
        <w:t>components</w:t>
      </w:r>
      <w:r w:rsidR="00064B24">
        <w:t xml:space="preserve"> are planned </w:t>
      </w:r>
      <w:r w:rsidR="00AA473F">
        <w:t xml:space="preserve">and structured </w:t>
      </w:r>
      <w:r w:rsidR="00064B24">
        <w:t>before moving to the production phase.</w:t>
      </w:r>
    </w:p>
    <w:p w14:paraId="7390ABCE" w14:textId="4831E667" w:rsidR="000F76B4" w:rsidRPr="000F76B4" w:rsidRDefault="000F76B4" w:rsidP="00BD4566">
      <w:pPr>
        <w:rPr>
          <w:rStyle w:val="Strong"/>
        </w:rPr>
      </w:pPr>
      <w:r w:rsidRPr="000F76B4">
        <w:rPr>
          <w:rStyle w:val="Strong"/>
        </w:rPr>
        <w:t xml:space="preserve">Production meeting </w:t>
      </w:r>
    </w:p>
    <w:p w14:paraId="1B2F8B9C" w14:textId="50FAD951" w:rsidR="00A8264D" w:rsidRDefault="00F93654" w:rsidP="00E1399C">
      <w:r>
        <w:t xml:space="preserve">Lead a production meeting to establish the overall direction of the film. </w:t>
      </w:r>
      <w:r w:rsidR="00A8264D">
        <w:t xml:space="preserve">Collaborate with the </w:t>
      </w:r>
      <w:r w:rsidR="0056645A">
        <w:t>film crew</w:t>
      </w:r>
      <w:r w:rsidR="00A8264D">
        <w:t xml:space="preserve"> to determine:</w:t>
      </w:r>
    </w:p>
    <w:p w14:paraId="09D179E8" w14:textId="77777777" w:rsidR="0050276D" w:rsidRDefault="0050276D" w:rsidP="0050276D">
      <w:pPr>
        <w:pStyle w:val="ListBullet"/>
      </w:pPr>
      <w:r>
        <w:t>what stylistic choices you will make (what will the film look like, sound like, and feel like)</w:t>
      </w:r>
    </w:p>
    <w:p w14:paraId="443E75E6" w14:textId="77777777" w:rsidR="0050276D" w:rsidRDefault="0050276D" w:rsidP="0050276D">
      <w:pPr>
        <w:pStyle w:val="ListBullet"/>
      </w:pPr>
      <w:r>
        <w:t>how many scenes need to be filmed</w:t>
      </w:r>
    </w:p>
    <w:p w14:paraId="2B3DD05F" w14:textId="77777777" w:rsidR="0050276D" w:rsidRDefault="0050276D" w:rsidP="0050276D">
      <w:pPr>
        <w:pStyle w:val="ListBullet"/>
      </w:pPr>
      <w:r>
        <w:t>how many locations are needed?</w:t>
      </w:r>
    </w:p>
    <w:p w14:paraId="7D6FA1DA" w14:textId="36AC7528" w:rsidR="0050276D" w:rsidRDefault="0050276D" w:rsidP="0050276D">
      <w:pPr>
        <w:pStyle w:val="ListBullet"/>
      </w:pPr>
      <w:r>
        <w:t>how many shooting sessions you have available</w:t>
      </w:r>
    </w:p>
    <w:p w14:paraId="3EA12421" w14:textId="111751E1" w:rsidR="0050276D" w:rsidRDefault="00A03911" w:rsidP="0050276D">
      <w:pPr>
        <w:pStyle w:val="ListBullet"/>
      </w:pPr>
      <w:r>
        <w:t>if</w:t>
      </w:r>
      <w:r w:rsidR="0050276D">
        <w:t xml:space="preserve"> any extras </w:t>
      </w:r>
      <w:r w:rsidR="00BB2445">
        <w:t xml:space="preserve">are </w:t>
      </w:r>
      <w:r w:rsidR="0050276D">
        <w:t>needed</w:t>
      </w:r>
    </w:p>
    <w:p w14:paraId="26185E92" w14:textId="77777777" w:rsidR="00A03911" w:rsidRDefault="0050276D" w:rsidP="0050276D">
      <w:pPr>
        <w:pStyle w:val="ListBullet"/>
      </w:pPr>
      <w:r>
        <w:t>what technical resources are available for this production (consider camera, sound and lighting equipment)</w:t>
      </w:r>
      <w:r w:rsidR="00A03911">
        <w:t xml:space="preserve"> </w:t>
      </w:r>
    </w:p>
    <w:p w14:paraId="46F3CA3F" w14:textId="58CF5C64" w:rsidR="0050276D" w:rsidRDefault="0050276D" w:rsidP="0050276D">
      <w:pPr>
        <w:pStyle w:val="ListBullet"/>
      </w:pPr>
      <w:r>
        <w:t xml:space="preserve">how these factors impact the way the cinematographers, actors and production designers will plan for their work. </w:t>
      </w:r>
    </w:p>
    <w:p w14:paraId="17B30A9B" w14:textId="10D70C05" w:rsidR="0053631E" w:rsidRDefault="00C412A5" w:rsidP="00404F4C">
      <w:r>
        <w:t xml:space="preserve">Break down the film into scenes. For each scene, </w:t>
      </w:r>
      <w:r w:rsidR="008B174C">
        <w:t>make a rough storyboard</w:t>
      </w:r>
      <w:r w:rsidR="005C2307">
        <w:t xml:space="preserve"> to plan how the scene will flow</w:t>
      </w:r>
      <w:r w:rsidR="00F4370C">
        <w:t xml:space="preserve">, including </w:t>
      </w:r>
      <w:r w:rsidR="00636AA6">
        <w:t>the types of camera angles and shots that will be used, the locations</w:t>
      </w:r>
      <w:r w:rsidR="004D0C81">
        <w:t>,</w:t>
      </w:r>
      <w:r w:rsidR="00636AA6">
        <w:t xml:space="preserve"> and the way th</w:t>
      </w:r>
      <w:r w:rsidR="00A83562">
        <w:t>at actors will be positioned.</w:t>
      </w:r>
      <w:r w:rsidR="00E45186">
        <w:t xml:space="preserve"> Importantly, the storyboard establishe</w:t>
      </w:r>
      <w:r w:rsidR="00124FE7">
        <w:t>s</w:t>
      </w:r>
      <w:r w:rsidR="00E45186">
        <w:t xml:space="preserve"> how much ‘coverage’ is needed</w:t>
      </w:r>
      <w:r w:rsidR="00EA45CA">
        <w:t xml:space="preserve"> (meaning</w:t>
      </w:r>
      <w:r w:rsidR="00E45186">
        <w:t xml:space="preserve"> </w:t>
      </w:r>
      <w:r w:rsidR="00D17679">
        <w:t xml:space="preserve">the </w:t>
      </w:r>
      <w:r w:rsidR="00EA45CA">
        <w:t xml:space="preserve">number </w:t>
      </w:r>
      <w:r w:rsidR="00D17679">
        <w:t>of shots</w:t>
      </w:r>
      <w:r w:rsidR="00AC2E32">
        <w:t xml:space="preserve"> or </w:t>
      </w:r>
      <w:r w:rsidR="00D17679">
        <w:t>footage you need to communicate your narrative</w:t>
      </w:r>
      <w:r w:rsidR="00EA45CA">
        <w:t>)</w:t>
      </w:r>
      <w:r w:rsidR="0053631E">
        <w:t xml:space="preserve">. </w:t>
      </w:r>
      <w:r w:rsidR="001F72C0">
        <w:t>When developing the storyboard, consider</w:t>
      </w:r>
      <w:r w:rsidR="00657B89">
        <w:t xml:space="preserve"> the following</w:t>
      </w:r>
      <w:r w:rsidR="004D0C81">
        <w:t xml:space="preserve"> questions</w:t>
      </w:r>
      <w:r w:rsidR="001F72C0">
        <w:t>:</w:t>
      </w:r>
    </w:p>
    <w:p w14:paraId="5F951447" w14:textId="707DB8EB" w:rsidR="001F72C0" w:rsidRPr="001F72C0" w:rsidRDefault="001F72C0" w:rsidP="001F72C0">
      <w:pPr>
        <w:pStyle w:val="ListBullet"/>
      </w:pPr>
      <w:r w:rsidRPr="001F72C0">
        <w:t>What are the essential things you need to convey in this scene? For example, establishing a location,</w:t>
      </w:r>
      <w:r w:rsidR="00625F3D">
        <w:t xml:space="preserve"> </w:t>
      </w:r>
      <w:r w:rsidRPr="001F72C0">
        <w:t>actors exchanging dialogue, a dramatic or comedic moment, a visual ‘reveal’.</w:t>
      </w:r>
    </w:p>
    <w:p w14:paraId="7537E25F" w14:textId="77777777" w:rsidR="001F72C0" w:rsidRPr="001F72C0" w:rsidRDefault="001F72C0" w:rsidP="001F72C0">
      <w:pPr>
        <w:pStyle w:val="ListBullet"/>
      </w:pPr>
      <w:r w:rsidRPr="001F72C0">
        <w:lastRenderedPageBreak/>
        <w:t>What kind of coverage do you need to put together the scene?</w:t>
      </w:r>
    </w:p>
    <w:p w14:paraId="7BF45D01" w14:textId="6944FD51" w:rsidR="001F72C0" w:rsidRPr="001F72C0" w:rsidRDefault="001F72C0" w:rsidP="001F72C0">
      <w:pPr>
        <w:pStyle w:val="ListBullet"/>
      </w:pPr>
      <w:r w:rsidRPr="001F72C0">
        <w:t xml:space="preserve">Do you need to set up more than one camera? For example, over the shoulder and reverse over the shoulder shots to capture dialogue </w:t>
      </w:r>
      <w:r w:rsidR="00CE1A2D">
        <w:t>scene(s)</w:t>
      </w:r>
      <w:r w:rsidRPr="001F72C0">
        <w:t>.</w:t>
      </w:r>
    </w:p>
    <w:p w14:paraId="3CB6CCFD" w14:textId="6BADABB6" w:rsidR="0053631E" w:rsidRDefault="001F72C0" w:rsidP="00404F4C">
      <w:pPr>
        <w:pStyle w:val="ListBullet"/>
      </w:pPr>
      <w:r w:rsidRPr="001F72C0">
        <w:t>Will your shots make sense visually? Consider continuity of characters facing left/right depending on their position in the scene and moving through doorways from one space to another.</w:t>
      </w:r>
    </w:p>
    <w:p w14:paraId="6CB94B2C" w14:textId="7271DC01" w:rsidR="00C412A5" w:rsidRDefault="00A83562" w:rsidP="00404F4C">
      <w:r>
        <w:t xml:space="preserve">An example storyboard based on scene 4 of </w:t>
      </w:r>
      <w:r w:rsidRPr="00746E94">
        <w:rPr>
          <w:i/>
          <w:iCs/>
        </w:rPr>
        <w:t>The Interviewer</w:t>
      </w:r>
      <w:r w:rsidR="00D17679">
        <w:t xml:space="preserve"> can be found </w:t>
      </w:r>
      <w:r w:rsidR="004943B6">
        <w:t xml:space="preserve">in the CApture activity </w:t>
      </w:r>
      <w:hyperlink r:id="rId67" w:history="1">
        <w:r w:rsidR="004943B6">
          <w:rPr>
            <w:rStyle w:val="Hyperlink"/>
          </w:rPr>
          <w:t>Coverage, storyboard and shot list</w:t>
        </w:r>
      </w:hyperlink>
      <w:r w:rsidR="004943B6">
        <w:t xml:space="preserve">, </w:t>
      </w:r>
      <w:r w:rsidR="006B106C">
        <w:t xml:space="preserve">and a storyboard template is provided in the CApture activity </w:t>
      </w:r>
      <w:hyperlink r:id="rId68" w:history="1">
        <w:r w:rsidR="006B106C" w:rsidRPr="002B6424">
          <w:rPr>
            <w:rStyle w:val="Hyperlink"/>
          </w:rPr>
          <w:t>shot list and storyboard</w:t>
        </w:r>
      </w:hyperlink>
      <w:r w:rsidR="000669E5">
        <w:t>.</w:t>
      </w:r>
    </w:p>
    <w:p w14:paraId="111966C0" w14:textId="540B439E" w:rsidR="000F76B4" w:rsidRPr="000F76B4" w:rsidRDefault="000F76B4" w:rsidP="00404F4C">
      <w:pPr>
        <w:rPr>
          <w:rStyle w:val="Strong"/>
        </w:rPr>
      </w:pPr>
      <w:r w:rsidRPr="000F76B4">
        <w:rPr>
          <w:rStyle w:val="Strong"/>
        </w:rPr>
        <w:t xml:space="preserve">Working with actors </w:t>
      </w:r>
    </w:p>
    <w:p w14:paraId="4611CC6A" w14:textId="1F230BC0" w:rsidR="000F76B4" w:rsidRDefault="005D0E79" w:rsidP="00404F4C">
      <w:r>
        <w:t xml:space="preserve">Refer to the CApture activity </w:t>
      </w:r>
      <w:hyperlink r:id="rId69" w:history="1">
        <w:r w:rsidRPr="002B6424">
          <w:rPr>
            <w:rStyle w:val="Hyperlink"/>
          </w:rPr>
          <w:t>Directing and acting</w:t>
        </w:r>
      </w:hyperlink>
      <w:r w:rsidR="003F0216">
        <w:t xml:space="preserve"> for </w:t>
      </w:r>
      <w:r w:rsidR="00DA272A">
        <w:t>ways directors can support actors:</w:t>
      </w:r>
    </w:p>
    <w:p w14:paraId="22D10E6D" w14:textId="102E288C" w:rsidR="00ED4882" w:rsidRPr="00ED4882" w:rsidRDefault="00BB2445" w:rsidP="00BB2445">
      <w:pPr>
        <w:pStyle w:val="FeatureBox"/>
      </w:pPr>
      <w:r w:rsidRPr="00BB2445">
        <w:rPr>
          <w:b/>
          <w:bCs/>
        </w:rPr>
        <w:t>Note</w:t>
      </w:r>
      <w:r>
        <w:t xml:space="preserve">: </w:t>
      </w:r>
      <w:r w:rsidR="005D0E79" w:rsidRPr="005D0E79">
        <w:t>Directors work closely with cast to develop strong performances that communicate the creative intention of the film through characterisation. Directors should establish positive, collaborative relationships with actors to get the most out of rehearsals. When directing actors, directors should use a range of techniques to enhance, strengthen or shape performances and give direction that is clear and easy to follow</w:t>
      </w:r>
      <w:r w:rsidR="00124FE7">
        <w:t>.</w:t>
      </w:r>
    </w:p>
    <w:p w14:paraId="4BD64458" w14:textId="7F130932" w:rsidR="0045046A" w:rsidRDefault="00705DFB" w:rsidP="00717C86">
      <w:r>
        <w:t xml:space="preserve">Support actors to </w:t>
      </w:r>
      <w:r w:rsidR="0045046A">
        <w:t xml:space="preserve">plan rehearsal sessions. </w:t>
      </w:r>
      <w:r w:rsidR="00A314E6">
        <w:t xml:space="preserve">Apply safe processes to manage scenes that include contact, emotional intensity, simulated violence, dance or stunt sequences. </w:t>
      </w:r>
      <w:r w:rsidR="0045046A">
        <w:t>Types of rehearsal techniques the director may wish to use include:</w:t>
      </w:r>
    </w:p>
    <w:p w14:paraId="0F71B56F" w14:textId="312FA7D1" w:rsidR="0045046A" w:rsidRDefault="0045046A" w:rsidP="0045046A">
      <w:pPr>
        <w:pStyle w:val="ListBullet"/>
      </w:pPr>
      <w:r>
        <w:t>talk through – a verbal review of the performance with a focus on using dialogue only</w:t>
      </w:r>
      <w:r w:rsidR="000D246E">
        <w:t xml:space="preserve"> and discussing subtext, interpretation of the screenplay, blocking, working with the camera</w:t>
      </w:r>
      <w:r>
        <w:t>. Previous notes from the director can be reiterated</w:t>
      </w:r>
    </w:p>
    <w:p w14:paraId="184A2005" w14:textId="6CDBDAE0" w:rsidR="0045046A" w:rsidRDefault="0045046A" w:rsidP="0045046A">
      <w:pPr>
        <w:pStyle w:val="ListBullet"/>
      </w:pPr>
      <w:r>
        <w:t xml:space="preserve">walk through – a physical review of the performance with a focus on using movement </w:t>
      </w:r>
    </w:p>
    <w:p w14:paraId="6EBB183C" w14:textId="2B2E9C1F" w:rsidR="0045046A" w:rsidRDefault="0045046A" w:rsidP="0045046A">
      <w:pPr>
        <w:pStyle w:val="ListBullet"/>
      </w:pPr>
      <w:r>
        <w:t>map it out – use a blocking map to talk the cast through movement and transitions in the space</w:t>
      </w:r>
    </w:p>
    <w:p w14:paraId="1A9DAD63" w14:textId="39084FCC" w:rsidR="0045046A" w:rsidRDefault="0045046A" w:rsidP="0045046A">
      <w:pPr>
        <w:pStyle w:val="ListBullet"/>
      </w:pPr>
      <w:r>
        <w:t>scene-by-scene – practise key moments that require extra rehearsal or further improvements</w:t>
      </w:r>
    </w:p>
    <w:p w14:paraId="2E115E8C" w14:textId="461CA8AD" w:rsidR="0045046A" w:rsidRDefault="0045046A" w:rsidP="0045046A">
      <w:pPr>
        <w:pStyle w:val="ListBullet"/>
      </w:pPr>
      <w:r>
        <w:t>straight rehearsal – the cast moves through the whole performance, pausing for direction and workshopping when required</w:t>
      </w:r>
    </w:p>
    <w:p w14:paraId="6B64E172" w14:textId="07915831" w:rsidR="0045046A" w:rsidRDefault="0045046A" w:rsidP="0045046A">
      <w:pPr>
        <w:pStyle w:val="ListBullet"/>
      </w:pPr>
      <w:r>
        <w:lastRenderedPageBreak/>
        <w:t xml:space="preserve">technical rehearsal – a brief look at each scene with the cast in key moments. This will assist the </w:t>
      </w:r>
      <w:r w:rsidR="00DB7E9E">
        <w:t xml:space="preserve">production </w:t>
      </w:r>
      <w:r>
        <w:t>design team in making final adjustments with set, colour and lighting</w:t>
      </w:r>
    </w:p>
    <w:p w14:paraId="02ECE19C" w14:textId="3439D172" w:rsidR="0045046A" w:rsidRDefault="0045046A" w:rsidP="0045046A">
      <w:pPr>
        <w:pStyle w:val="ListBullet"/>
      </w:pPr>
      <w:r>
        <w:t>dress rehearsal – a full run through of the performance with cast's props, costume, hair and make</w:t>
      </w:r>
      <w:r w:rsidR="000C66AB">
        <w:t>-</w:t>
      </w:r>
      <w:r>
        <w:t xml:space="preserve">up. This will assist the </w:t>
      </w:r>
      <w:r w:rsidR="00D76BA8">
        <w:t xml:space="preserve">production </w:t>
      </w:r>
      <w:r>
        <w:t>design team to identify any technical issues that negatively affect the cast's performance.</w:t>
      </w:r>
    </w:p>
    <w:p w14:paraId="160195C4" w14:textId="271C5A5D" w:rsidR="0045046A" w:rsidRDefault="00057CD6" w:rsidP="00057CD6">
      <w:r>
        <w:t xml:space="preserve">Make notes during each </w:t>
      </w:r>
      <w:r w:rsidDel="000B1E51">
        <w:t>rehearsal</w:t>
      </w:r>
      <w:r w:rsidR="000B1E51">
        <w:t xml:space="preserve"> and</w:t>
      </w:r>
      <w:r>
        <w:t xml:space="preserve"> provide constructive feedback to the cast. Rehearsal notes and feedback should be recorded in the </w:t>
      </w:r>
      <w:r w:rsidRPr="006444C8">
        <w:t xml:space="preserve">director’s </w:t>
      </w:r>
      <w:r w:rsidR="00A92EE8" w:rsidRPr="006444C8">
        <w:t>process documentation</w:t>
      </w:r>
      <w:r w:rsidRPr="006444C8">
        <w:t>.</w:t>
      </w:r>
    </w:p>
    <w:p w14:paraId="16CBCEBB" w14:textId="45FB7B06" w:rsidR="00057CD6" w:rsidRDefault="00057CD6" w:rsidP="00057CD6">
      <w:pPr>
        <w:rPr>
          <w:rStyle w:val="Strong"/>
        </w:rPr>
      </w:pPr>
      <w:r w:rsidRPr="00057CD6">
        <w:rPr>
          <w:rStyle w:val="Strong"/>
        </w:rPr>
        <w:t>Working with cinematograph</w:t>
      </w:r>
      <w:r w:rsidR="006276CE">
        <w:rPr>
          <w:rStyle w:val="Strong"/>
        </w:rPr>
        <w:t>ers</w:t>
      </w:r>
      <w:r w:rsidR="00AA473F">
        <w:rPr>
          <w:rStyle w:val="Strong"/>
        </w:rPr>
        <w:t xml:space="preserve"> </w:t>
      </w:r>
    </w:p>
    <w:p w14:paraId="29B13800" w14:textId="66B05205" w:rsidR="00BF5C15" w:rsidRDefault="00057CD6" w:rsidP="00057CD6">
      <w:r>
        <w:t xml:space="preserve">Meet with the cinematography department </w:t>
      </w:r>
      <w:r w:rsidR="00380B43">
        <w:t>regularly to check in on their planning</w:t>
      </w:r>
      <w:r w:rsidR="00DB4183">
        <w:t>,</w:t>
      </w:r>
      <w:r w:rsidR="00CE3C96">
        <w:t xml:space="preserve"> troubleshoot any issues</w:t>
      </w:r>
      <w:r w:rsidR="00DB4183">
        <w:t xml:space="preserve"> and to </w:t>
      </w:r>
      <w:r w:rsidR="00286C81">
        <w:t>endorse any suggested changes</w:t>
      </w:r>
      <w:r w:rsidR="00640278">
        <w:t xml:space="preserve"> such as</w:t>
      </w:r>
      <w:r w:rsidR="00286C81">
        <w:t xml:space="preserve"> to the storyboard</w:t>
      </w:r>
      <w:r w:rsidR="00640278">
        <w:t xml:space="preserve"> or</w:t>
      </w:r>
      <w:r w:rsidR="006D4EBE">
        <w:t xml:space="preserve"> shot</w:t>
      </w:r>
      <w:r w:rsidR="006444C8">
        <w:t xml:space="preserve"> </w:t>
      </w:r>
      <w:r w:rsidR="006D4EBE">
        <w:t>list</w:t>
      </w:r>
      <w:r w:rsidR="00640278">
        <w:t>.</w:t>
      </w:r>
    </w:p>
    <w:p w14:paraId="71B063A8" w14:textId="7192C7CD" w:rsidR="00BF5C15" w:rsidRDefault="001F2CD6" w:rsidP="00057CD6">
      <w:r>
        <w:t xml:space="preserve">If </w:t>
      </w:r>
      <w:r w:rsidR="00FD113F">
        <w:t>necessary</w:t>
      </w:r>
      <w:r>
        <w:t xml:space="preserve">, </w:t>
      </w:r>
      <w:r w:rsidR="00FD113F">
        <w:t xml:space="preserve">lead a </w:t>
      </w:r>
      <w:r w:rsidR="0029753D">
        <w:t>technical rehearsal</w:t>
      </w:r>
      <w:r w:rsidR="00FD113F">
        <w:t xml:space="preserve"> to </w:t>
      </w:r>
      <w:r w:rsidR="00640278">
        <w:t>check that</w:t>
      </w:r>
      <w:r w:rsidR="00FD113F">
        <w:t xml:space="preserve"> camera placement and movements</w:t>
      </w:r>
      <w:r w:rsidR="00640278">
        <w:t xml:space="preserve"> are practical and effective.</w:t>
      </w:r>
    </w:p>
    <w:p w14:paraId="763D5B26" w14:textId="21FA2A37" w:rsidR="00640278" w:rsidRDefault="00640278" w:rsidP="00057CD6">
      <w:pPr>
        <w:rPr>
          <w:rStyle w:val="Strong"/>
        </w:rPr>
      </w:pPr>
      <w:r w:rsidRPr="00640278">
        <w:rPr>
          <w:rStyle w:val="Strong"/>
        </w:rPr>
        <w:t xml:space="preserve">Working with production </w:t>
      </w:r>
      <w:r w:rsidR="006276CE" w:rsidRPr="00640278">
        <w:rPr>
          <w:rStyle w:val="Strong"/>
        </w:rPr>
        <w:t>de</w:t>
      </w:r>
      <w:r w:rsidR="006276CE">
        <w:rPr>
          <w:rStyle w:val="Strong"/>
        </w:rPr>
        <w:t>signers</w:t>
      </w:r>
      <w:r w:rsidR="00822DE1">
        <w:rPr>
          <w:rStyle w:val="Strong"/>
        </w:rPr>
        <w:t xml:space="preserve"> </w:t>
      </w:r>
    </w:p>
    <w:p w14:paraId="6805E355" w14:textId="5C62A812" w:rsidR="00640278" w:rsidRDefault="00640278" w:rsidP="00640278">
      <w:r>
        <w:t>Meet with the production design</w:t>
      </w:r>
      <w:r w:rsidR="006276CE">
        <w:t xml:space="preserve"> team</w:t>
      </w:r>
      <w:r>
        <w:t xml:space="preserve"> regularly to check in on their planning, </w:t>
      </w:r>
      <w:r w:rsidR="00CE3C96">
        <w:t xml:space="preserve">troubleshoot any issues, </w:t>
      </w:r>
      <w:r w:rsidR="00C463B2">
        <w:t xml:space="preserve">assist in sourcing resources </w:t>
      </w:r>
      <w:r w:rsidR="00CE3C96">
        <w:t xml:space="preserve">and to </w:t>
      </w:r>
      <w:r w:rsidR="00EC1935">
        <w:t>collaboratively agree on</w:t>
      </w:r>
      <w:r w:rsidR="00CE3C96">
        <w:t xml:space="preserve"> </w:t>
      </w:r>
      <w:r w:rsidR="00C463B2">
        <w:t>production design</w:t>
      </w:r>
      <w:r w:rsidR="00D371C3">
        <w:t xml:space="preserve"> choices in line with the</w:t>
      </w:r>
      <w:r w:rsidR="00EC1935">
        <w:t xml:space="preserve"> style of the film previously established in the </w:t>
      </w:r>
      <w:r w:rsidR="00B54C12">
        <w:t>moo</w:t>
      </w:r>
      <w:r w:rsidR="00167C34">
        <w:t>d</w:t>
      </w:r>
      <w:r w:rsidR="00A62AD0">
        <w:t xml:space="preserve"> </w:t>
      </w:r>
      <w:r w:rsidR="00167C34">
        <w:t xml:space="preserve">boards generated in </w:t>
      </w:r>
      <w:hyperlink w:anchor="_Activity_1.6_–">
        <w:r w:rsidR="00167C34" w:rsidRPr="3FA46696">
          <w:rPr>
            <w:rStyle w:val="Hyperlink"/>
          </w:rPr>
          <w:t>Activity 1.6</w:t>
        </w:r>
      </w:hyperlink>
      <w:r w:rsidR="00167C34">
        <w:t>.</w:t>
      </w:r>
    </w:p>
    <w:p w14:paraId="3D3D99B1" w14:textId="3F0D6FE9" w:rsidR="00C463B2" w:rsidRPr="00640278" w:rsidRDefault="00C463B2" w:rsidP="00640278">
      <w:r>
        <w:t xml:space="preserve">If </w:t>
      </w:r>
      <w:r w:rsidR="00B854D3">
        <w:t>necessary</w:t>
      </w:r>
      <w:r>
        <w:t>,</w:t>
      </w:r>
      <w:r w:rsidR="00B854D3">
        <w:t xml:space="preserve"> assist the production department to liaise with the cast about costume and make</w:t>
      </w:r>
      <w:r w:rsidR="000C66AB">
        <w:t>-</w:t>
      </w:r>
      <w:r w:rsidR="00B854D3">
        <w:t xml:space="preserve">up choices, and with the cinematography department about </w:t>
      </w:r>
      <w:r w:rsidR="0042225E">
        <w:t xml:space="preserve">lighting </w:t>
      </w:r>
      <w:r w:rsidR="006276CE">
        <w:t>and set</w:t>
      </w:r>
      <w:r w:rsidR="0042225E">
        <w:t xml:space="preserve"> design.</w:t>
      </w:r>
    </w:p>
    <w:p w14:paraId="578E69AF" w14:textId="6C8CED7C" w:rsidR="00057CD6" w:rsidRDefault="00057CD6" w:rsidP="00057CD6">
      <w:pPr>
        <w:pStyle w:val="Heading3"/>
      </w:pPr>
      <w:r>
        <w:t xml:space="preserve">Option 2 – </w:t>
      </w:r>
      <w:r w:rsidR="002B6424">
        <w:t>acting</w:t>
      </w:r>
    </w:p>
    <w:p w14:paraId="74FC0880" w14:textId="4428C35B" w:rsidR="00F34D87" w:rsidRDefault="00A51EC0" w:rsidP="00934C71">
      <w:pPr>
        <w:pStyle w:val="FeatureBox"/>
      </w:pPr>
      <w:r w:rsidRPr="00934C71">
        <w:rPr>
          <w:b/>
          <w:bCs/>
        </w:rPr>
        <w:t>Note:</w:t>
      </w:r>
      <w:r>
        <w:t xml:space="preserve"> the </w:t>
      </w:r>
      <w:r w:rsidR="002F31F7">
        <w:t xml:space="preserve">pre-production phase of a film project is an opportunity for the </w:t>
      </w:r>
      <w:r w:rsidR="002F31F7" w:rsidRPr="00AD6BC1">
        <w:t>cast to</w:t>
      </w:r>
      <w:r w:rsidR="002F31F7">
        <w:t xml:space="preserve"> </w:t>
      </w:r>
      <w:r w:rsidR="00217CEE">
        <w:t xml:space="preserve">plan how they will shape their performances to embody characters, situations and ideas for the audience. </w:t>
      </w:r>
      <w:r w:rsidR="00EF4AEA">
        <w:t xml:space="preserve">Actors will work individually </w:t>
      </w:r>
      <w:r w:rsidR="00F709B3">
        <w:t xml:space="preserve">and collaborate with each other, the director and the </w:t>
      </w:r>
      <w:r w:rsidR="00F709B3" w:rsidRPr="002D36E7">
        <w:t xml:space="preserve">cinematography and production </w:t>
      </w:r>
      <w:r w:rsidR="002D36E7" w:rsidRPr="002F4643">
        <w:t>design teams</w:t>
      </w:r>
      <w:r w:rsidR="00F709B3">
        <w:t xml:space="preserve"> to</w:t>
      </w:r>
      <w:r w:rsidR="00F34D87">
        <w:t xml:space="preserve"> develop, rehearse and refine their performance.</w:t>
      </w:r>
    </w:p>
    <w:p w14:paraId="13AD7C59" w14:textId="641A709C" w:rsidR="00057CD6" w:rsidRDefault="000A5934" w:rsidP="00020D63">
      <w:r>
        <w:t xml:space="preserve">In preparation for </w:t>
      </w:r>
      <w:r w:rsidR="00FE26AB">
        <w:t xml:space="preserve">your performance, work individually and in collaboration with the director, other cast members and the </w:t>
      </w:r>
      <w:r w:rsidR="00656B8D" w:rsidRPr="00A10BFC">
        <w:t>cinematography</w:t>
      </w:r>
      <w:r w:rsidR="00FE26AB" w:rsidRPr="00A10BFC">
        <w:t xml:space="preserve"> and production design </w:t>
      </w:r>
      <w:r w:rsidR="002D36E7">
        <w:t>teams</w:t>
      </w:r>
      <w:r w:rsidR="00FE26AB">
        <w:t xml:space="preserve"> to </w:t>
      </w:r>
      <w:r w:rsidR="00CF5EDB">
        <w:t>experiment, make</w:t>
      </w:r>
      <w:r w:rsidR="00D77B1E">
        <w:t xml:space="preserve"> creative choices</w:t>
      </w:r>
      <w:r w:rsidR="00CF5EDB">
        <w:t xml:space="preserve">, </w:t>
      </w:r>
      <w:r w:rsidR="0016775A">
        <w:t>plan and rehearse</w:t>
      </w:r>
      <w:r w:rsidR="00020D63">
        <w:t xml:space="preserve"> through a sequence of activities.</w:t>
      </w:r>
    </w:p>
    <w:p w14:paraId="5AA0D82F" w14:textId="535DEA34" w:rsidR="00337702" w:rsidRDefault="00020D63" w:rsidP="00020D63">
      <w:r>
        <w:lastRenderedPageBreak/>
        <w:t>Read</w:t>
      </w:r>
      <w:r w:rsidR="00337702">
        <w:t xml:space="preserve"> the script carefully and annotate</w:t>
      </w:r>
      <w:r w:rsidR="00B6660F">
        <w:t xml:space="preserve"> to deepen your understanding </w:t>
      </w:r>
      <w:r w:rsidR="00103630">
        <w:t xml:space="preserve">and generate </w:t>
      </w:r>
      <w:r w:rsidR="000C79D2">
        <w:t xml:space="preserve">performance ideas </w:t>
      </w:r>
      <w:r w:rsidR="00B6660F">
        <w:t>as you learn your lines. Annotations could include definitions of words</w:t>
      </w:r>
      <w:r w:rsidR="00403325">
        <w:t xml:space="preserve"> you are unfamiliar with</w:t>
      </w:r>
      <w:r w:rsidR="00B6660F">
        <w:t xml:space="preserve">, </w:t>
      </w:r>
      <w:r w:rsidR="000B6FB3">
        <w:t xml:space="preserve">key information, </w:t>
      </w:r>
      <w:r w:rsidR="00B06528">
        <w:t xml:space="preserve">notes about the subtext, </w:t>
      </w:r>
      <w:r w:rsidR="008A60A0">
        <w:t xml:space="preserve">questions </w:t>
      </w:r>
      <w:r w:rsidR="0023332E">
        <w:t xml:space="preserve">or ideas you would like to explore in rehearsal, </w:t>
      </w:r>
      <w:r>
        <w:t>and</w:t>
      </w:r>
      <w:r w:rsidR="0023332E">
        <w:t xml:space="preserve"> </w:t>
      </w:r>
      <w:r w:rsidR="000B6FB3">
        <w:t>actions you would like to play such as ‘to accuse’ or ‘to</w:t>
      </w:r>
      <w:r w:rsidR="00E927D3">
        <w:t xml:space="preserve"> reassure’</w:t>
      </w:r>
      <w:r w:rsidR="00EA10AD">
        <w:t>. You may find a key line or phrase through your exploration of the script that helps you unlock the character</w:t>
      </w:r>
      <w:r w:rsidR="00BE2118">
        <w:t xml:space="preserve"> or key moments of change throughout the character’s journey</w:t>
      </w:r>
      <w:r w:rsidR="00F55813">
        <w:t>. You may like to represent their journey on a timeline or visual representation to visualise the key moments that you will be embodying and enacting.</w:t>
      </w:r>
    </w:p>
    <w:p w14:paraId="7CDD346B" w14:textId="7A032CB9" w:rsidR="636729D9" w:rsidRDefault="00020D63" w:rsidP="00020D63">
      <w:r>
        <w:t>Research</w:t>
      </w:r>
      <w:r w:rsidR="636729D9">
        <w:t xml:space="preserve"> your character, such as the identities, values or </w:t>
      </w:r>
      <w:r w:rsidR="00005579">
        <w:t>perspectives</w:t>
      </w:r>
      <w:r w:rsidR="636729D9">
        <w:t xml:space="preserve"> that they represent</w:t>
      </w:r>
      <w:r w:rsidR="00403325">
        <w:t>. You</w:t>
      </w:r>
      <w:r w:rsidR="005F09F4">
        <w:t>r research could include developing a</w:t>
      </w:r>
      <w:r w:rsidR="00663A35">
        <w:t xml:space="preserve"> </w:t>
      </w:r>
      <w:hyperlink r:id="rId70">
        <w:r w:rsidR="00663A35" w:rsidRPr="002B6424">
          <w:rPr>
            <w:rStyle w:val="Hyperlink"/>
          </w:rPr>
          <w:t>Moodboard</w:t>
        </w:r>
      </w:hyperlink>
      <w:r w:rsidR="00663A35">
        <w:t xml:space="preserve"> </w:t>
      </w:r>
      <w:r w:rsidR="005F09F4">
        <w:t xml:space="preserve">of images that connect to your character and their experiences before or during the dramatic journey of the </w:t>
      </w:r>
      <w:r w:rsidR="007A533B">
        <w:t xml:space="preserve">short </w:t>
      </w:r>
      <w:r w:rsidR="005F09F4">
        <w:t xml:space="preserve">film, </w:t>
      </w:r>
      <w:r w:rsidR="00052E71">
        <w:t>exploring texts</w:t>
      </w:r>
      <w:r w:rsidR="001C720A">
        <w:t xml:space="preserve"> or sources that </w:t>
      </w:r>
      <w:r w:rsidR="003F0415">
        <w:t>relate to your character</w:t>
      </w:r>
      <w:r w:rsidR="007D5529">
        <w:t>’</w:t>
      </w:r>
      <w:r w:rsidR="003F0415">
        <w:t>s</w:t>
      </w:r>
      <w:r w:rsidR="007D5529">
        <w:t xml:space="preserve"> </w:t>
      </w:r>
      <w:r w:rsidR="00AC03C2">
        <w:t xml:space="preserve">experiences or perspective, </w:t>
      </w:r>
      <w:r w:rsidR="00D07E44">
        <w:t>and</w:t>
      </w:r>
      <w:r w:rsidR="00AC03C2">
        <w:t xml:space="preserve"> </w:t>
      </w:r>
      <w:r w:rsidR="00BD6BC6">
        <w:t xml:space="preserve">observing </w:t>
      </w:r>
      <w:r w:rsidR="00614A48">
        <w:t xml:space="preserve">other </w:t>
      </w:r>
      <w:r w:rsidR="007A533B">
        <w:t xml:space="preserve">fictional or real </w:t>
      </w:r>
      <w:r w:rsidR="00614A48">
        <w:t xml:space="preserve">characters or people in to develop </w:t>
      </w:r>
      <w:r w:rsidR="00A91ED5">
        <w:t>inspiration for you</w:t>
      </w:r>
      <w:r w:rsidR="00DC08F9">
        <w:t>r</w:t>
      </w:r>
      <w:r w:rsidR="00A91ED5">
        <w:t xml:space="preserve"> characterisation</w:t>
      </w:r>
      <w:r>
        <w:t>.</w:t>
      </w:r>
    </w:p>
    <w:p w14:paraId="23E242A5" w14:textId="1FFEDF52" w:rsidR="00F709B3" w:rsidRDefault="00CB60A4" w:rsidP="00DC08F9">
      <w:r>
        <w:t>Make</w:t>
      </w:r>
      <w:r w:rsidR="00EA1FA6">
        <w:t xml:space="preserve"> decisions and plan for characterisation – how will you embody the role and </w:t>
      </w:r>
      <w:r w:rsidR="000C0663">
        <w:t>craft your performance to communicate meaning to audience and influence a response?</w:t>
      </w:r>
      <w:r w:rsidR="00C26DB6">
        <w:t xml:space="preserve"> This could include realistic movement lik</w:t>
      </w:r>
      <w:r w:rsidR="00AE0549">
        <w:t xml:space="preserve">e </w:t>
      </w:r>
      <w:r w:rsidR="00E90B3E">
        <w:t xml:space="preserve">enacting physical tasks </w:t>
      </w:r>
      <w:r w:rsidR="00085A8B">
        <w:t xml:space="preserve">as the character or abstract movement such as </w:t>
      </w:r>
      <w:r w:rsidR="005B6159">
        <w:t>making connections between your character and an</w:t>
      </w:r>
      <w:r w:rsidR="00BB523E">
        <w:t xml:space="preserve"> animal and exploring ways of using </w:t>
      </w:r>
      <w:r w:rsidR="006700B7">
        <w:t>movement inspired by the animal to develop your character</w:t>
      </w:r>
      <w:r w:rsidR="00CD6133">
        <w:t>. Approaches to movement may vary in relation to the style of the</w:t>
      </w:r>
      <w:r w:rsidR="007A533B">
        <w:t xml:space="preserve"> sho</w:t>
      </w:r>
      <w:r w:rsidR="00F85092">
        <w:t>rt</w:t>
      </w:r>
      <w:r w:rsidR="00CD6133">
        <w:t xml:space="preserve"> film</w:t>
      </w:r>
      <w:r w:rsidR="00FC4E85">
        <w:t>, your costume</w:t>
      </w:r>
      <w:r w:rsidR="006816D5">
        <w:t>, shooting location and the range of movement you can explore within the shot.</w:t>
      </w:r>
    </w:p>
    <w:p w14:paraId="1000F0CF" w14:textId="010ACFD5" w:rsidR="006700B7" w:rsidRDefault="00F7799A" w:rsidP="00DC08F9">
      <w:r>
        <w:t>Experiment</w:t>
      </w:r>
      <w:r w:rsidR="006700B7">
        <w:t xml:space="preserve"> with expression of voice in </w:t>
      </w:r>
      <w:r w:rsidR="00430842">
        <w:t xml:space="preserve">recorded </w:t>
      </w:r>
      <w:r w:rsidR="006700B7">
        <w:t>rehearsal</w:t>
      </w:r>
      <w:r w:rsidR="00430842">
        <w:t xml:space="preserve"> processes to manipulate the effect of your voice when recorded.</w:t>
      </w:r>
      <w:r w:rsidR="004C73F6">
        <w:t xml:space="preserve"> This could include </w:t>
      </w:r>
      <w:r w:rsidR="0067024D">
        <w:t xml:space="preserve">using </w:t>
      </w:r>
      <w:r w:rsidR="00232C9C">
        <w:t>tongue twisters</w:t>
      </w:r>
      <w:r w:rsidR="00CD6133">
        <w:t xml:space="preserve"> as</w:t>
      </w:r>
      <w:r w:rsidR="00232C9C">
        <w:t xml:space="preserve"> </w:t>
      </w:r>
      <w:r w:rsidR="0067024D">
        <w:t>warm</w:t>
      </w:r>
      <w:r w:rsidR="007A533B">
        <w:t>-</w:t>
      </w:r>
      <w:r w:rsidR="0067024D">
        <w:t>ups to develop control of consonant sounds</w:t>
      </w:r>
      <w:r w:rsidR="00232C9C">
        <w:t xml:space="preserve">, </w:t>
      </w:r>
      <w:r w:rsidR="00F56B70">
        <w:t xml:space="preserve">using breath exercises to build control of dynamics </w:t>
      </w:r>
      <w:r w:rsidR="00CC375E">
        <w:t xml:space="preserve">in voice and watching playback of rehearsals </w:t>
      </w:r>
      <w:r w:rsidR="00FC4E85">
        <w:t xml:space="preserve">or takes </w:t>
      </w:r>
      <w:r w:rsidR="00CC375E">
        <w:t>t</w:t>
      </w:r>
      <w:r w:rsidR="00C96551">
        <w:t xml:space="preserve">o support </w:t>
      </w:r>
      <w:r w:rsidR="00C96551" w:rsidDel="007A533B">
        <w:t>self</w:t>
      </w:r>
      <w:r w:rsidR="007A533B">
        <w:t>-reflection</w:t>
      </w:r>
      <w:r w:rsidR="00C96551">
        <w:t xml:space="preserve"> and peer feedback from the director</w:t>
      </w:r>
    </w:p>
    <w:p w14:paraId="164B47A8" w14:textId="6520D1A7" w:rsidR="000C0663" w:rsidRDefault="00DC08F9" w:rsidP="00DC08F9">
      <w:r>
        <w:t>R</w:t>
      </w:r>
      <w:r w:rsidR="000F1EA7">
        <w:t>ehearse and refine scenes</w:t>
      </w:r>
      <w:r w:rsidR="00CB7E7E">
        <w:t xml:space="preserve"> with the director and other actors</w:t>
      </w:r>
      <w:r w:rsidR="004830D5">
        <w:t>.</w:t>
      </w:r>
      <w:r w:rsidR="003A214D">
        <w:t xml:space="preserve"> </w:t>
      </w:r>
      <w:r w:rsidR="004830D5">
        <w:t>A</w:t>
      </w:r>
      <w:r w:rsidR="003A214D">
        <w:t>pply safe processes to manage scenes that include contact, emotional intensity, simulated violence</w:t>
      </w:r>
      <w:r w:rsidR="004830D5">
        <w:t>, dance or stunt sequences.</w:t>
      </w:r>
      <w:r w:rsidR="007452EA">
        <w:t xml:space="preserve"> Share and consider ideas about how your character</w:t>
      </w:r>
      <w:r w:rsidR="00F9293B">
        <w:t>’</w:t>
      </w:r>
      <w:r w:rsidR="007452EA">
        <w:t>s journey before the scene, or the given circumstances of your character</w:t>
      </w:r>
      <w:r w:rsidR="00773E72">
        <w:t>,</w:t>
      </w:r>
      <w:r w:rsidR="007452EA">
        <w:t xml:space="preserve"> are shaping your interpretation of the role. Provide stimulus for each other’s character’s through </w:t>
      </w:r>
      <w:r w:rsidR="002B611D">
        <w:t xml:space="preserve">building a shared focus, even if you are not in the shot </w:t>
      </w:r>
      <w:r w:rsidR="00BD190D">
        <w:t xml:space="preserve">but your scene partner is. </w:t>
      </w:r>
      <w:r w:rsidR="008E6728">
        <w:t>Consider and explore</w:t>
      </w:r>
      <w:r w:rsidR="00C12598">
        <w:t xml:space="preserve"> the offers that the director and other actors give you to explore </w:t>
      </w:r>
      <w:r w:rsidR="008E6728">
        <w:t xml:space="preserve">your character with more nuance and/or control. </w:t>
      </w:r>
    </w:p>
    <w:p w14:paraId="1F054C0D" w14:textId="6320BD4F" w:rsidR="0038565F" w:rsidRDefault="00773E72" w:rsidP="00DC08F9">
      <w:r>
        <w:t>Rehearse</w:t>
      </w:r>
      <w:r w:rsidR="000A7221">
        <w:t xml:space="preserve"> and refine movement and blocking with the cinematography </w:t>
      </w:r>
      <w:r w:rsidR="00D53052">
        <w:t>team</w:t>
      </w:r>
      <w:r w:rsidR="000A7221">
        <w:t xml:space="preserve"> to </w:t>
      </w:r>
      <w:r w:rsidR="00147673">
        <w:t>support planning and ability to capture the scene</w:t>
      </w:r>
      <w:r>
        <w:t>.</w:t>
      </w:r>
      <w:r w:rsidR="00953944">
        <w:t xml:space="preserve"> </w:t>
      </w:r>
      <w:r>
        <w:t>T</w:t>
      </w:r>
      <w:r w:rsidR="00953944">
        <w:t xml:space="preserve">his may include using objects or markings to </w:t>
      </w:r>
      <w:r w:rsidR="00530389">
        <w:t xml:space="preserve">understand how the </w:t>
      </w:r>
      <w:r w:rsidR="00530389">
        <w:lastRenderedPageBreak/>
        <w:t xml:space="preserve">shot is framed </w:t>
      </w:r>
      <w:r>
        <w:t xml:space="preserve">or </w:t>
      </w:r>
      <w:r w:rsidR="00530389">
        <w:t>rehearsing and watching playback to self</w:t>
      </w:r>
      <w:r>
        <w:t>-</w:t>
      </w:r>
      <w:r w:rsidR="00530389">
        <w:t xml:space="preserve">reflect or </w:t>
      </w:r>
      <w:r w:rsidR="004569D9">
        <w:t>engage with peer feedback from the cinematography department</w:t>
      </w:r>
      <w:r w:rsidR="00E20360">
        <w:t>.</w:t>
      </w:r>
    </w:p>
    <w:p w14:paraId="01E7C1F8" w14:textId="77777777" w:rsidR="0038565F" w:rsidRDefault="0038565F" w:rsidP="0038565F">
      <w:pPr>
        <w:rPr>
          <w:lang w:eastAsia="zh-CN" w:bidi="th-TH"/>
        </w:rPr>
      </w:pPr>
      <w:r w:rsidRPr="3FA46696">
        <w:rPr>
          <w:lang w:eastAsia="zh-CN" w:bidi="th-TH"/>
        </w:rPr>
        <w:t>Use the following resources to revise your understanding of these cinematography conventions and how they affect the way stories are communicated to audiences:</w:t>
      </w:r>
    </w:p>
    <w:p w14:paraId="3309074F" w14:textId="77777777" w:rsidR="0038565F" w:rsidRPr="003051E6" w:rsidRDefault="0038565F" w:rsidP="0038565F">
      <w:pPr>
        <w:pStyle w:val="ListBullet"/>
      </w:pPr>
      <w:hyperlink r:id="rId71" w:history="1">
        <w:r w:rsidRPr="003051E6">
          <w:rPr>
            <w:rStyle w:val="Hyperlink"/>
          </w:rPr>
          <w:t>Shot types</w:t>
        </w:r>
      </w:hyperlink>
    </w:p>
    <w:p w14:paraId="7C6A2EB9" w14:textId="77777777" w:rsidR="0038565F" w:rsidRPr="003051E6" w:rsidRDefault="0038565F" w:rsidP="0038565F">
      <w:pPr>
        <w:pStyle w:val="ListBullet"/>
      </w:pPr>
      <w:hyperlink r:id="rId72" w:history="1">
        <w:r w:rsidRPr="003051E6">
          <w:rPr>
            <w:rStyle w:val="Hyperlink"/>
          </w:rPr>
          <w:t>Camera angles</w:t>
        </w:r>
      </w:hyperlink>
    </w:p>
    <w:p w14:paraId="108F7BED" w14:textId="77777777" w:rsidR="0038565F" w:rsidRPr="003051E6" w:rsidRDefault="0038565F" w:rsidP="0038565F">
      <w:pPr>
        <w:pStyle w:val="ListBullet"/>
      </w:pPr>
      <w:hyperlink r:id="rId73" w:history="1">
        <w:r w:rsidRPr="003051E6">
          <w:rPr>
            <w:rStyle w:val="Hyperlink"/>
          </w:rPr>
          <w:t>Camera movement</w:t>
        </w:r>
      </w:hyperlink>
    </w:p>
    <w:p w14:paraId="6B91EB5E" w14:textId="77777777" w:rsidR="0038565F" w:rsidRPr="003051E6" w:rsidRDefault="0038565F" w:rsidP="0038565F">
      <w:pPr>
        <w:pStyle w:val="ListBullet"/>
      </w:pPr>
      <w:hyperlink r:id="rId74">
        <w:r w:rsidRPr="3FA46696">
          <w:rPr>
            <w:rStyle w:val="Hyperlink"/>
          </w:rPr>
          <w:t>Composition</w:t>
        </w:r>
      </w:hyperlink>
    </w:p>
    <w:p w14:paraId="0DFD84D9" w14:textId="356ECED5" w:rsidR="000A7221" w:rsidRDefault="00E20360" w:rsidP="00DC08F9">
      <w:r>
        <w:t>Consider how</w:t>
      </w:r>
      <w:r w:rsidR="00153EA3">
        <w:t xml:space="preserve"> to adapt your expression in </w:t>
      </w:r>
      <w:r>
        <w:t>movement for different types of shots, such as an extrem</w:t>
      </w:r>
      <w:r w:rsidR="00D16457">
        <w:t>e</w:t>
      </w:r>
      <w:r>
        <w:t xml:space="preserve"> close</w:t>
      </w:r>
      <w:r w:rsidR="007A533B">
        <w:t>-</w:t>
      </w:r>
      <w:r>
        <w:t xml:space="preserve">up that could focus on small details like </w:t>
      </w:r>
      <w:r w:rsidR="00D16457">
        <w:t xml:space="preserve">tapping fingers, or a wide shot that could capture </w:t>
      </w:r>
      <w:r w:rsidR="00153EA3">
        <w:t xml:space="preserve">movement or stillness </w:t>
      </w:r>
      <w:r w:rsidR="00BF29DF">
        <w:t xml:space="preserve">in </w:t>
      </w:r>
      <w:r w:rsidR="00153EA3">
        <w:t>the whole body.</w:t>
      </w:r>
    </w:p>
    <w:p w14:paraId="67A0DDB1" w14:textId="3811A626" w:rsidR="00C74184" w:rsidRDefault="00BD0D55" w:rsidP="00DC08F9">
      <w:r>
        <w:t>Collaborate</w:t>
      </w:r>
      <w:r w:rsidR="00C74184">
        <w:t xml:space="preserve"> with the production design </w:t>
      </w:r>
      <w:r w:rsidR="00D53052">
        <w:t>team</w:t>
      </w:r>
      <w:r w:rsidR="00C74184">
        <w:t xml:space="preserve"> to make stylistic choices that support your characterisation and performance.</w:t>
      </w:r>
      <w:r w:rsidR="004569D9">
        <w:t xml:space="preserve"> This may include providing offers about your own suggestions for costume, hair and make</w:t>
      </w:r>
      <w:r w:rsidR="000C66AB">
        <w:t>-</w:t>
      </w:r>
      <w:r w:rsidR="004569D9">
        <w:t>up</w:t>
      </w:r>
      <w:r w:rsidR="00083C4C">
        <w:t xml:space="preserve"> to support your interpretation of the character.</w:t>
      </w:r>
    </w:p>
    <w:p w14:paraId="1EB26DD6" w14:textId="71F6EA75" w:rsidR="00361B2F" w:rsidRPr="00F709B3" w:rsidRDefault="00361B2F" w:rsidP="00DC08F9">
      <w:r>
        <w:t>Remember that acting for screen is different to acting for stage</w:t>
      </w:r>
      <w:r w:rsidR="007A533B">
        <w:t>. Th</w:t>
      </w:r>
      <w:r w:rsidR="00DB5A42">
        <w:t xml:space="preserve">e audience will </w:t>
      </w:r>
      <w:r w:rsidR="007A533B">
        <w:t xml:space="preserve">only </w:t>
      </w:r>
      <w:r w:rsidR="00DB5A42">
        <w:t xml:space="preserve">see what is captured by the camera and </w:t>
      </w:r>
      <w:r w:rsidR="00F50FA7">
        <w:t xml:space="preserve">audience responses </w:t>
      </w:r>
      <w:r w:rsidR="007A533B">
        <w:t xml:space="preserve">will be </w:t>
      </w:r>
      <w:r w:rsidR="00F50FA7">
        <w:t xml:space="preserve">further influenced by editing </w:t>
      </w:r>
      <w:r w:rsidR="007A533B">
        <w:t xml:space="preserve">and structuring </w:t>
      </w:r>
      <w:r w:rsidR="00F50FA7">
        <w:t>choices</w:t>
      </w:r>
      <w:r w:rsidR="007A533B">
        <w:t xml:space="preserve"> in the post-production phase</w:t>
      </w:r>
      <w:r w:rsidR="00F50FA7">
        <w:t>.</w:t>
      </w:r>
    </w:p>
    <w:p w14:paraId="46B553A0" w14:textId="0FDE99C3" w:rsidR="00CD1F13" w:rsidRDefault="00CD1F13" w:rsidP="00CD1F13">
      <w:pPr>
        <w:pStyle w:val="Heading3"/>
      </w:pPr>
      <w:r>
        <w:t xml:space="preserve">Option </w:t>
      </w:r>
      <w:r w:rsidR="00057CD6">
        <w:t>3</w:t>
      </w:r>
      <w:r>
        <w:t xml:space="preserve"> – </w:t>
      </w:r>
      <w:r w:rsidR="002B6424">
        <w:t>cinematography</w:t>
      </w:r>
    </w:p>
    <w:p w14:paraId="74306701" w14:textId="36AE216E" w:rsidR="00E94CFF" w:rsidRPr="00AF46DE" w:rsidRDefault="00E94CFF" w:rsidP="00FE719B">
      <w:pPr>
        <w:rPr>
          <w:rStyle w:val="Strong"/>
        </w:rPr>
      </w:pPr>
      <w:r>
        <w:rPr>
          <w:rStyle w:val="Strong"/>
        </w:rPr>
        <w:t xml:space="preserve">Techniques and conventions </w:t>
      </w:r>
    </w:p>
    <w:p w14:paraId="06D276F7" w14:textId="06553837" w:rsidR="00D27A1A" w:rsidRDefault="004D42CA" w:rsidP="00FE719B">
      <w:r>
        <w:t xml:space="preserve">Access the </w:t>
      </w:r>
      <w:r w:rsidR="00304968">
        <w:t xml:space="preserve">CApture video </w:t>
      </w:r>
      <w:hyperlink r:id="rId75" w:history="1">
        <w:r w:rsidR="004171B8">
          <w:rPr>
            <w:rStyle w:val="Hyperlink"/>
          </w:rPr>
          <w:t>Cinematography techniques (10:41)</w:t>
        </w:r>
      </w:hyperlink>
      <w:r w:rsidR="00D27A1A">
        <w:t xml:space="preserve"> and discuss the focus questions:</w:t>
      </w:r>
    </w:p>
    <w:p w14:paraId="1AC08489" w14:textId="77777777" w:rsidR="00817754" w:rsidRPr="00817754" w:rsidRDefault="00817754" w:rsidP="00817754">
      <w:pPr>
        <w:pStyle w:val="ListBullet"/>
        <w:rPr>
          <w:lang w:eastAsia="zh-CN" w:bidi="th-TH"/>
        </w:rPr>
      </w:pPr>
      <w:r w:rsidRPr="00817754">
        <w:rPr>
          <w:lang w:eastAsia="zh-CN" w:bidi="th-TH"/>
        </w:rPr>
        <w:t>What is the cinematographer's role in filmmaking?</w:t>
      </w:r>
    </w:p>
    <w:p w14:paraId="66A946EC" w14:textId="77777777" w:rsidR="00817754" w:rsidRPr="00817754" w:rsidRDefault="00817754" w:rsidP="00817754">
      <w:pPr>
        <w:pStyle w:val="ListBullet"/>
        <w:rPr>
          <w:lang w:eastAsia="zh-CN" w:bidi="th-TH"/>
        </w:rPr>
      </w:pPr>
      <w:r w:rsidRPr="00817754">
        <w:rPr>
          <w:lang w:eastAsia="zh-CN" w:bidi="th-TH"/>
        </w:rPr>
        <w:t>What mistakes are avoidable?</w:t>
      </w:r>
    </w:p>
    <w:p w14:paraId="0712ACB2" w14:textId="7F9873F7" w:rsidR="00817754" w:rsidRDefault="00817754" w:rsidP="00817754">
      <w:pPr>
        <w:pStyle w:val="ListBullet"/>
        <w:rPr>
          <w:lang w:eastAsia="zh-CN" w:bidi="th-TH"/>
        </w:rPr>
      </w:pPr>
      <w:r w:rsidRPr="00817754">
        <w:rPr>
          <w:lang w:eastAsia="zh-CN" w:bidi="th-TH"/>
        </w:rPr>
        <w:t xml:space="preserve">What are some techniques you can explore in your film that will enhance the </w:t>
      </w:r>
      <w:r w:rsidR="00934C71">
        <w:rPr>
          <w:lang w:eastAsia="zh-CN" w:bidi="th-TH"/>
        </w:rPr>
        <w:t xml:space="preserve">idea(s) </w:t>
      </w:r>
      <w:r w:rsidRPr="00817754">
        <w:rPr>
          <w:lang w:eastAsia="zh-CN" w:bidi="th-TH"/>
        </w:rPr>
        <w:t>you are communicating?</w:t>
      </w:r>
    </w:p>
    <w:p w14:paraId="1D106C83" w14:textId="0ED1B661" w:rsidR="00817754" w:rsidRDefault="00A57F8A" w:rsidP="00173C76">
      <w:pPr>
        <w:rPr>
          <w:lang w:eastAsia="zh-CN" w:bidi="th-TH"/>
        </w:rPr>
      </w:pPr>
      <w:r>
        <w:rPr>
          <w:lang w:eastAsia="zh-CN" w:bidi="th-TH"/>
        </w:rPr>
        <w:t xml:space="preserve">Review the initial storyboard. Consider whether the coverage </w:t>
      </w:r>
      <w:r w:rsidR="00F76147">
        <w:rPr>
          <w:lang w:eastAsia="zh-CN" w:bidi="th-TH"/>
        </w:rPr>
        <w:t>required can be achieved with a single camera or will a 2</w:t>
      </w:r>
      <w:r w:rsidR="007D6621">
        <w:rPr>
          <w:lang w:eastAsia="zh-CN" w:bidi="th-TH"/>
        </w:rPr>
        <w:t>-</w:t>
      </w:r>
      <w:r w:rsidR="00F76147">
        <w:rPr>
          <w:lang w:eastAsia="zh-CN" w:bidi="th-TH"/>
        </w:rPr>
        <w:t>camera set</w:t>
      </w:r>
      <w:r w:rsidR="0058580C">
        <w:rPr>
          <w:lang w:eastAsia="zh-CN" w:bidi="th-TH"/>
        </w:rPr>
        <w:t>-</w:t>
      </w:r>
      <w:r w:rsidR="00F76147">
        <w:rPr>
          <w:lang w:eastAsia="zh-CN" w:bidi="th-TH"/>
        </w:rPr>
        <w:t>up be necessary?</w:t>
      </w:r>
      <w:r w:rsidR="004D7256">
        <w:rPr>
          <w:lang w:eastAsia="zh-CN" w:bidi="th-TH"/>
        </w:rPr>
        <w:t xml:space="preserve"> For </w:t>
      </w:r>
      <w:r w:rsidR="003C0530">
        <w:rPr>
          <w:lang w:eastAsia="zh-CN" w:bidi="th-TH"/>
        </w:rPr>
        <w:t>scenes</w:t>
      </w:r>
      <w:r w:rsidR="000E407A">
        <w:rPr>
          <w:lang w:eastAsia="zh-CN" w:bidi="th-TH"/>
        </w:rPr>
        <w:t xml:space="preserve"> with 2 or more characters</w:t>
      </w:r>
      <w:r w:rsidR="003C0530">
        <w:rPr>
          <w:lang w:eastAsia="zh-CN" w:bidi="th-TH"/>
        </w:rPr>
        <w:t>,</w:t>
      </w:r>
      <w:r w:rsidR="004D7256">
        <w:rPr>
          <w:lang w:eastAsia="zh-CN" w:bidi="th-TH"/>
        </w:rPr>
        <w:t xml:space="preserve"> </w:t>
      </w:r>
      <w:r w:rsidR="00A35D6A">
        <w:rPr>
          <w:lang w:eastAsia="zh-CN" w:bidi="th-TH"/>
        </w:rPr>
        <w:t xml:space="preserve">consider how the </w:t>
      </w:r>
      <w:hyperlink r:id="rId76" w:history="1">
        <w:r w:rsidR="00A35D6A" w:rsidRPr="009B195D">
          <w:rPr>
            <w:rStyle w:val="Hyperlink"/>
            <w:lang w:eastAsia="zh-CN" w:bidi="th-TH"/>
          </w:rPr>
          <w:t>180-degree rule</w:t>
        </w:r>
      </w:hyperlink>
      <w:r w:rsidR="00A35D6A">
        <w:rPr>
          <w:lang w:eastAsia="zh-CN" w:bidi="th-TH"/>
        </w:rPr>
        <w:t xml:space="preserve"> will impact your cinematography choices.</w:t>
      </w:r>
    </w:p>
    <w:p w14:paraId="31DBB421" w14:textId="34F9AC7C" w:rsidR="00F67F15" w:rsidRDefault="00A51EC0" w:rsidP="00A51EC0">
      <w:pPr>
        <w:pStyle w:val="FeatureBox"/>
        <w:rPr>
          <w:lang w:eastAsia="zh-CN" w:bidi="th-TH"/>
        </w:rPr>
      </w:pPr>
      <w:r w:rsidRPr="00A51EC0">
        <w:rPr>
          <w:b/>
          <w:bCs/>
          <w:lang w:eastAsia="zh-CN" w:bidi="th-TH"/>
        </w:rPr>
        <w:lastRenderedPageBreak/>
        <w:t>Note</w:t>
      </w:r>
      <w:r>
        <w:rPr>
          <w:lang w:eastAsia="zh-CN" w:bidi="th-TH"/>
        </w:rPr>
        <w:t xml:space="preserve">: shot </w:t>
      </w:r>
      <w:r w:rsidR="00D22211">
        <w:rPr>
          <w:lang w:eastAsia="zh-CN" w:bidi="th-TH"/>
        </w:rPr>
        <w:t xml:space="preserve">types, camera angles, camera movement, and composition are 4 main tools cinematographers use to </w:t>
      </w:r>
      <w:r w:rsidR="00BA2743">
        <w:rPr>
          <w:lang w:eastAsia="zh-CN" w:bidi="th-TH"/>
        </w:rPr>
        <w:t>capture and sustain audience engagement</w:t>
      </w:r>
      <w:r w:rsidR="00781B79">
        <w:rPr>
          <w:lang w:eastAsia="zh-CN" w:bidi="th-TH"/>
        </w:rPr>
        <w:t xml:space="preserve">. </w:t>
      </w:r>
    </w:p>
    <w:p w14:paraId="106FCA84" w14:textId="4CB8063A" w:rsidR="0059253F" w:rsidRDefault="00781B79" w:rsidP="00B35E43">
      <w:pPr>
        <w:rPr>
          <w:lang w:eastAsia="zh-CN" w:bidi="th-TH"/>
        </w:rPr>
      </w:pPr>
      <w:r w:rsidRPr="3FA46696">
        <w:rPr>
          <w:lang w:eastAsia="zh-CN" w:bidi="th-TH"/>
        </w:rPr>
        <w:t>Use the following</w:t>
      </w:r>
      <w:r w:rsidR="003B7DA3" w:rsidRPr="3FA46696">
        <w:rPr>
          <w:lang w:eastAsia="zh-CN" w:bidi="th-TH"/>
        </w:rPr>
        <w:t xml:space="preserve"> resources to revise your understanding of </w:t>
      </w:r>
      <w:r w:rsidR="004B364A" w:rsidRPr="3FA46696">
        <w:rPr>
          <w:lang w:eastAsia="zh-CN" w:bidi="th-TH"/>
        </w:rPr>
        <w:t>these cine</w:t>
      </w:r>
      <w:r w:rsidR="0049486C" w:rsidRPr="3FA46696">
        <w:rPr>
          <w:lang w:eastAsia="zh-CN" w:bidi="th-TH"/>
        </w:rPr>
        <w:t xml:space="preserve">matography </w:t>
      </w:r>
      <w:r w:rsidR="007E12A0" w:rsidRPr="3FA46696">
        <w:rPr>
          <w:lang w:eastAsia="zh-CN" w:bidi="th-TH"/>
        </w:rPr>
        <w:t xml:space="preserve">conventions </w:t>
      </w:r>
      <w:r w:rsidR="00EA07C4" w:rsidRPr="3FA46696">
        <w:rPr>
          <w:lang w:eastAsia="zh-CN" w:bidi="th-TH"/>
        </w:rPr>
        <w:t xml:space="preserve">and how they affect the way stories are </w:t>
      </w:r>
      <w:r w:rsidR="007E12A0" w:rsidRPr="3FA46696">
        <w:rPr>
          <w:lang w:eastAsia="zh-CN" w:bidi="th-TH"/>
        </w:rPr>
        <w:t xml:space="preserve">communicated </w:t>
      </w:r>
      <w:r w:rsidR="00EA07C4" w:rsidRPr="3FA46696">
        <w:rPr>
          <w:lang w:eastAsia="zh-CN" w:bidi="th-TH"/>
        </w:rPr>
        <w:t>to audiences</w:t>
      </w:r>
      <w:r w:rsidR="0049486C" w:rsidRPr="3FA46696">
        <w:rPr>
          <w:lang w:eastAsia="zh-CN" w:bidi="th-TH"/>
        </w:rPr>
        <w:t>:</w:t>
      </w:r>
    </w:p>
    <w:p w14:paraId="54684F93" w14:textId="78189140" w:rsidR="00B35E43" w:rsidRPr="003051E6" w:rsidRDefault="00B35E43" w:rsidP="003051E6">
      <w:pPr>
        <w:pStyle w:val="ListBullet"/>
      </w:pPr>
      <w:hyperlink r:id="rId77" w:history="1">
        <w:r w:rsidRPr="003051E6">
          <w:rPr>
            <w:rStyle w:val="Hyperlink"/>
          </w:rPr>
          <w:t>Shot types</w:t>
        </w:r>
      </w:hyperlink>
    </w:p>
    <w:p w14:paraId="68A9CF50" w14:textId="4708482C" w:rsidR="00B35E43" w:rsidRPr="003051E6" w:rsidRDefault="00B35E43" w:rsidP="003051E6">
      <w:pPr>
        <w:pStyle w:val="ListBullet"/>
      </w:pPr>
      <w:hyperlink r:id="rId78" w:history="1">
        <w:r w:rsidRPr="003051E6">
          <w:rPr>
            <w:rStyle w:val="Hyperlink"/>
          </w:rPr>
          <w:t>Camera angles</w:t>
        </w:r>
      </w:hyperlink>
    </w:p>
    <w:p w14:paraId="74BE9055" w14:textId="478E5412" w:rsidR="00B35E43" w:rsidRPr="003051E6" w:rsidRDefault="00A11E15" w:rsidP="003051E6">
      <w:pPr>
        <w:pStyle w:val="ListBullet"/>
      </w:pPr>
      <w:hyperlink r:id="rId79" w:history="1">
        <w:r w:rsidRPr="003051E6">
          <w:rPr>
            <w:rStyle w:val="Hyperlink"/>
          </w:rPr>
          <w:t>Camera movement</w:t>
        </w:r>
      </w:hyperlink>
    </w:p>
    <w:p w14:paraId="713DC696" w14:textId="4A89DEC8" w:rsidR="00A11E15" w:rsidRPr="003051E6" w:rsidRDefault="00A11E15" w:rsidP="003051E6">
      <w:pPr>
        <w:pStyle w:val="ListBullet"/>
      </w:pPr>
      <w:hyperlink r:id="rId80">
        <w:r w:rsidRPr="3FA46696">
          <w:rPr>
            <w:rStyle w:val="Hyperlink"/>
          </w:rPr>
          <w:t>Composition</w:t>
        </w:r>
      </w:hyperlink>
    </w:p>
    <w:p w14:paraId="04398B18" w14:textId="21FF471C" w:rsidR="009D062B" w:rsidRDefault="00A417A0" w:rsidP="00FE348C">
      <w:r>
        <w:t xml:space="preserve">Review the storyboard. Consider what changes to shot type, camera angle, camera movement and composition could be made to achieve </w:t>
      </w:r>
      <w:r w:rsidR="00934C71">
        <w:t xml:space="preserve">and </w:t>
      </w:r>
      <w:r w:rsidR="00924873">
        <w:t>communicate the creative intention of the short film to</w:t>
      </w:r>
      <w:r>
        <w:t xml:space="preserve"> audiences and support the </w:t>
      </w:r>
      <w:r w:rsidR="00924873">
        <w:t xml:space="preserve">directorial vision </w:t>
      </w:r>
      <w:r>
        <w:t xml:space="preserve">of the </w:t>
      </w:r>
      <w:r w:rsidR="00924873">
        <w:t xml:space="preserve">short </w:t>
      </w:r>
      <w:r>
        <w:t xml:space="preserve">film. </w:t>
      </w:r>
      <w:r w:rsidR="0048160D">
        <w:t xml:space="preserve">Generate ideas for how </w:t>
      </w:r>
      <w:r w:rsidR="009D062B">
        <w:t>additional shots might improve storytelling, such as:</w:t>
      </w:r>
    </w:p>
    <w:p w14:paraId="451FC5CD" w14:textId="7E42213B" w:rsidR="009D062B" w:rsidRDefault="00924873" w:rsidP="009D062B">
      <w:pPr>
        <w:pStyle w:val="ListBullet"/>
      </w:pPr>
      <w:r>
        <w:t>e</w:t>
      </w:r>
      <w:r w:rsidR="009D062B">
        <w:t xml:space="preserve">stablishing shots to </w:t>
      </w:r>
      <w:r w:rsidR="008038B6">
        <w:t>show locations</w:t>
      </w:r>
    </w:p>
    <w:p w14:paraId="51C20D44" w14:textId="51A34BA1" w:rsidR="008038B6" w:rsidRDefault="00924873" w:rsidP="009D062B">
      <w:pPr>
        <w:pStyle w:val="ListBullet"/>
      </w:pPr>
      <w:r>
        <w:t>c</w:t>
      </w:r>
      <w:r w:rsidR="008038B6">
        <w:t xml:space="preserve">utaways to show additional information in a scene, such as </w:t>
      </w:r>
      <w:r w:rsidR="000C247A">
        <w:t>an object, character or location</w:t>
      </w:r>
    </w:p>
    <w:p w14:paraId="413F5DC9" w14:textId="5038DE6D" w:rsidR="000C247A" w:rsidRDefault="00924873" w:rsidP="009D062B">
      <w:pPr>
        <w:pStyle w:val="ListBullet"/>
      </w:pPr>
      <w:r>
        <w:t>a</w:t>
      </w:r>
      <w:r w:rsidR="00F77FD3">
        <w:t xml:space="preserve">dditional cutaways or b-roll </w:t>
      </w:r>
      <w:r w:rsidR="00BB7B6F">
        <w:t>that might be used as scene transitions</w:t>
      </w:r>
      <w:r>
        <w:t>.</w:t>
      </w:r>
    </w:p>
    <w:p w14:paraId="448F825D" w14:textId="45114DFF" w:rsidR="00F67F15" w:rsidRDefault="00A417A0" w:rsidP="00FE348C">
      <w:r>
        <w:t xml:space="preserve">Discuss any proposed changes with the </w:t>
      </w:r>
      <w:r w:rsidR="00440ADA">
        <w:t>director and</w:t>
      </w:r>
      <w:r>
        <w:t xml:space="preserve"> update the storyboard.</w:t>
      </w:r>
    </w:p>
    <w:p w14:paraId="153DD5E1" w14:textId="42178893" w:rsidR="00701CAD" w:rsidRDefault="00A033E6" w:rsidP="00140E0E">
      <w:pPr>
        <w:rPr>
          <w:rStyle w:val="Strong"/>
        </w:rPr>
      </w:pPr>
      <w:r w:rsidRPr="00A033E6">
        <w:rPr>
          <w:rStyle w:val="Strong"/>
        </w:rPr>
        <w:t xml:space="preserve">Planning the </w:t>
      </w:r>
      <w:proofErr w:type="spellStart"/>
      <w:r w:rsidRPr="00A033E6">
        <w:rPr>
          <w:rStyle w:val="Strong"/>
        </w:rPr>
        <w:t>shot</w:t>
      </w:r>
      <w:proofErr w:type="spellEnd"/>
      <w:r w:rsidR="003B5F4A">
        <w:rPr>
          <w:rStyle w:val="Strong"/>
        </w:rPr>
        <w:t xml:space="preserve"> </w:t>
      </w:r>
      <w:r w:rsidRPr="00A033E6">
        <w:rPr>
          <w:rStyle w:val="Strong"/>
        </w:rPr>
        <w:t>list</w:t>
      </w:r>
      <w:r w:rsidR="003D16D5">
        <w:rPr>
          <w:rStyle w:val="Strong"/>
        </w:rPr>
        <w:t xml:space="preserve"> and set</w:t>
      </w:r>
      <w:r w:rsidR="00EA45CA">
        <w:rPr>
          <w:rStyle w:val="Strong"/>
        </w:rPr>
        <w:t>-</w:t>
      </w:r>
      <w:r w:rsidR="003D16D5">
        <w:rPr>
          <w:rStyle w:val="Strong"/>
        </w:rPr>
        <w:t>up diagrams</w:t>
      </w:r>
      <w:r w:rsidR="00701CAD">
        <w:rPr>
          <w:rStyle w:val="Strong"/>
        </w:rPr>
        <w:t xml:space="preserve"> </w:t>
      </w:r>
    </w:p>
    <w:p w14:paraId="631CB0CD" w14:textId="5D4592FD" w:rsidR="00A033E6" w:rsidRDefault="00A51EC0" w:rsidP="00746E94">
      <w:pPr>
        <w:pStyle w:val="FeatureBox"/>
      </w:pPr>
      <w:r w:rsidRPr="00A51EC0">
        <w:rPr>
          <w:b/>
          <w:bCs/>
        </w:rPr>
        <w:t>Note</w:t>
      </w:r>
      <w:r>
        <w:t xml:space="preserve">: the </w:t>
      </w:r>
      <w:proofErr w:type="spellStart"/>
      <w:r w:rsidR="00A033E6">
        <w:t>shot</w:t>
      </w:r>
      <w:proofErr w:type="spellEnd"/>
      <w:r w:rsidR="003B5F4A">
        <w:t xml:space="preserve"> </w:t>
      </w:r>
      <w:r w:rsidR="00A033E6">
        <w:t xml:space="preserve">list is </w:t>
      </w:r>
      <w:r w:rsidR="00F47C05">
        <w:t>an essential planning tool for cinematographers.</w:t>
      </w:r>
      <w:r w:rsidR="003B5F4A">
        <w:t xml:space="preserve"> It provides details on each shot that needs to be captured during each shoot</w:t>
      </w:r>
      <w:r w:rsidR="00861825">
        <w:t>, so that all cast and crew know what needs to be covered and in what order. Set</w:t>
      </w:r>
      <w:r w:rsidR="00EA45CA">
        <w:t>-</w:t>
      </w:r>
      <w:r w:rsidR="00861825">
        <w:t xml:space="preserve">up diagrams </w:t>
      </w:r>
      <w:r w:rsidR="00791D67">
        <w:t xml:space="preserve">can also be helpful to plan how to capture the required coverage and to </w:t>
      </w:r>
      <w:r w:rsidR="000B16A3">
        <w:t>provide a reference for arranging equipment, props and the cast during shoots.</w:t>
      </w:r>
    </w:p>
    <w:p w14:paraId="597C4C28" w14:textId="2729F27B" w:rsidR="000B16A3" w:rsidRDefault="008753D4" w:rsidP="000B16A3">
      <w:r>
        <w:t xml:space="preserve">Create a shot list for the updated storyboard using the </w:t>
      </w:r>
      <w:hyperlink r:id="rId81" w:anchor=":~:text=Download-,Storyboard%20template,-PDF%2C%2022.5%20KB" w:history="1">
        <w:r w:rsidRPr="008753D4">
          <w:rPr>
            <w:rStyle w:val="Hyperlink"/>
          </w:rPr>
          <w:t>Storyboard template</w:t>
        </w:r>
      </w:hyperlink>
      <w:r>
        <w:t xml:space="preserve"> provided in the CApture shot list and storyboard activity. </w:t>
      </w:r>
      <w:r w:rsidR="004C74C2">
        <w:t xml:space="preserve">This should be split </w:t>
      </w:r>
      <w:r w:rsidR="006E74FB">
        <w:t>into sections for each scene. Remember that some longer shots might be cut into smaller clips in the editing process, so i</w:t>
      </w:r>
      <w:r w:rsidR="00CB1FE6">
        <w:t xml:space="preserve">f the storyboard plans to cut between 2 shots multiple times in a scene, you </w:t>
      </w:r>
      <w:r w:rsidR="001F3988">
        <w:t xml:space="preserve">do not </w:t>
      </w:r>
      <w:r w:rsidR="00CB1FE6">
        <w:t xml:space="preserve">need to write down a new shot every time – but make a note </w:t>
      </w:r>
      <w:r w:rsidR="00A834C4">
        <w:t>so you do</w:t>
      </w:r>
      <w:r w:rsidR="0058580C">
        <w:t xml:space="preserve"> not</w:t>
      </w:r>
      <w:r w:rsidR="00A834C4">
        <w:t xml:space="preserve"> forget to capture all the required footage.</w:t>
      </w:r>
    </w:p>
    <w:p w14:paraId="753D2BB1" w14:textId="0311D338" w:rsidR="00A834C4" w:rsidRDefault="00144407" w:rsidP="000B16A3">
      <w:r>
        <w:lastRenderedPageBreak/>
        <w:t>If necessary, work with the direct</w:t>
      </w:r>
      <w:r w:rsidR="00140E0E">
        <w:t>ing</w:t>
      </w:r>
      <w:r>
        <w:t xml:space="preserve">, </w:t>
      </w:r>
      <w:r w:rsidR="00140E0E">
        <w:t>acting</w:t>
      </w:r>
      <w:r>
        <w:t xml:space="preserve"> and production design</w:t>
      </w:r>
      <w:r w:rsidR="00140E0E">
        <w:t xml:space="preserve"> teams</w:t>
      </w:r>
      <w:r>
        <w:t xml:space="preserve"> to </w:t>
      </w:r>
      <w:r w:rsidR="00C923CA">
        <w:t>put together camera set</w:t>
      </w:r>
      <w:r w:rsidR="00EA45CA">
        <w:t>-</w:t>
      </w:r>
      <w:r w:rsidR="00C923CA">
        <w:t>up diagrams</w:t>
      </w:r>
      <w:r w:rsidR="002D3149">
        <w:t xml:space="preserve"> for each scene and/or shooting location</w:t>
      </w:r>
      <w:r w:rsidR="00C923CA">
        <w:t xml:space="preserve">. An example is provided in the CApture activity </w:t>
      </w:r>
      <w:hyperlink r:id="rId82">
        <w:r w:rsidR="002D3149" w:rsidRPr="002B6424">
          <w:rPr>
            <w:rStyle w:val="Hyperlink"/>
          </w:rPr>
          <w:t>Production brief</w:t>
        </w:r>
      </w:hyperlink>
      <w:r w:rsidR="002D3149">
        <w:t xml:space="preserve">. </w:t>
      </w:r>
    </w:p>
    <w:p w14:paraId="00A142F0" w14:textId="32D4C82A" w:rsidR="00C43C3C" w:rsidRDefault="00140E0E" w:rsidP="000B16A3">
      <w:pPr>
        <w:rPr>
          <w:rStyle w:val="Strong"/>
        </w:rPr>
      </w:pPr>
      <w:r>
        <w:rPr>
          <w:rStyle w:val="Strong"/>
        </w:rPr>
        <w:t xml:space="preserve">Camera technique </w:t>
      </w:r>
    </w:p>
    <w:p w14:paraId="0D6BC17E" w14:textId="15151EE2" w:rsidR="00FC785C" w:rsidRDefault="00095DA7" w:rsidP="00FC785C">
      <w:r w:rsidRPr="00095DA7">
        <w:t>Capture</w:t>
      </w:r>
      <w:r>
        <w:t xml:space="preserve"> some test footage with the camera</w:t>
      </w:r>
      <w:r w:rsidR="0058580C">
        <w:t>(s)</w:t>
      </w:r>
      <w:r>
        <w:t xml:space="preserve"> you will use on the shoot. Make sure you understand the camera controls</w:t>
      </w:r>
      <w:r w:rsidR="00431F1F">
        <w:t>.</w:t>
      </w:r>
      <w:r w:rsidR="00BE0AE4">
        <w:t xml:space="preserve"> Some cameras will give you more control ov</w:t>
      </w:r>
      <w:r w:rsidR="00DC31E4">
        <w:t>er the way video is captured</w:t>
      </w:r>
      <w:r w:rsidR="00AE0916">
        <w:t xml:space="preserve"> which will affect the way the footage looks and can be edited. Where possible, try </w:t>
      </w:r>
      <w:r w:rsidR="00556B08">
        <w:t>to use the same type of camera throughout the shoot</w:t>
      </w:r>
      <w:r w:rsidR="00DC31E4">
        <w:t xml:space="preserve">. </w:t>
      </w:r>
      <w:r w:rsidR="00D92C20">
        <w:t>When capturing</w:t>
      </w:r>
      <w:r w:rsidR="00D8268A">
        <w:t xml:space="preserve"> test footage for each scene</w:t>
      </w:r>
      <w:r w:rsidR="00D92C20">
        <w:t xml:space="preserve">, </w:t>
      </w:r>
      <w:r w:rsidR="00D8268A">
        <w:t>make sure the lighting set</w:t>
      </w:r>
      <w:r w:rsidR="00EA45CA">
        <w:t>-</w:t>
      </w:r>
      <w:r w:rsidR="00D8268A">
        <w:t xml:space="preserve">up </w:t>
      </w:r>
      <w:r w:rsidR="00E02F5C">
        <w:t>works with the camera settings you</w:t>
      </w:r>
      <w:r w:rsidR="0058580C">
        <w:t xml:space="preserve"> are</w:t>
      </w:r>
      <w:r w:rsidR="00E02F5C">
        <w:t xml:space="preserve"> using. </w:t>
      </w:r>
    </w:p>
    <w:p w14:paraId="6F6F7BF7" w14:textId="535B348C" w:rsidR="00E02F5C" w:rsidRDefault="00F73CC8" w:rsidP="00FC785C">
      <w:r>
        <w:t xml:space="preserve">When using </w:t>
      </w:r>
      <w:r w:rsidR="00E02F5C">
        <w:t>cameras, set the image size and framerate to match the</w:t>
      </w:r>
      <w:r w:rsidR="00FE348C">
        <w:t xml:space="preserve"> </w:t>
      </w:r>
      <w:r w:rsidR="002E6226">
        <w:t xml:space="preserve">CApture </w:t>
      </w:r>
      <w:r w:rsidR="00E97C11">
        <w:t>festival requirements.</w:t>
      </w:r>
    </w:p>
    <w:p w14:paraId="6053D3D5" w14:textId="3123066D" w:rsidR="00B16439" w:rsidRDefault="00B16439" w:rsidP="00B16439">
      <w:pPr>
        <w:pStyle w:val="ListBullet"/>
      </w:pPr>
      <w:r>
        <w:t>Set the size and quality to 1080p or full HD – this will give an image size of 1080</w:t>
      </w:r>
      <w:r w:rsidR="004D6190">
        <w:t xml:space="preserve"> </w:t>
      </w:r>
      <w:r w:rsidR="00940248">
        <w:t>×</w:t>
      </w:r>
      <w:r>
        <w:t>1920 pixels. Shooting in a higher resolution like 4K (3840</w:t>
      </w:r>
      <w:r w:rsidR="000B3FD7">
        <w:t xml:space="preserve"> × </w:t>
      </w:r>
      <w:r>
        <w:t>2160 pixels) will give much bigger video files. This can be helpful, for example you will be able to crop or digitally zoom in without losing quality, however the video files will be very large which will be more difficult to transfer, store and edit. The final film should be exported at 1080p</w:t>
      </w:r>
      <w:r w:rsidR="00E02F5C">
        <w:t xml:space="preserve"> (this satisfies the entry requirements for the </w:t>
      </w:r>
      <w:hyperlink r:id="rId83" w:history="1">
        <w:r w:rsidR="00E02F5C" w:rsidRPr="00AE0916">
          <w:rPr>
            <w:rStyle w:val="Hyperlink"/>
          </w:rPr>
          <w:t xml:space="preserve">CApture </w:t>
        </w:r>
        <w:r w:rsidR="004171B8">
          <w:rPr>
            <w:rStyle w:val="Hyperlink"/>
          </w:rPr>
          <w:t>F</w:t>
        </w:r>
        <w:r w:rsidR="00E02F5C" w:rsidRPr="00AE0916">
          <w:rPr>
            <w:rStyle w:val="Hyperlink"/>
          </w:rPr>
          <w:t xml:space="preserve">ilm </w:t>
        </w:r>
        <w:r w:rsidR="004171B8">
          <w:rPr>
            <w:rStyle w:val="Hyperlink"/>
          </w:rPr>
          <w:t>F</w:t>
        </w:r>
        <w:r w:rsidR="00E02F5C" w:rsidRPr="00AE0916">
          <w:rPr>
            <w:rStyle w:val="Hyperlink"/>
          </w:rPr>
          <w:t>estival</w:t>
        </w:r>
      </w:hyperlink>
      <w:r>
        <w:t xml:space="preserve">, </w:t>
      </w:r>
      <w:r w:rsidR="00E02F5C">
        <w:t xml:space="preserve">as well as matching most </w:t>
      </w:r>
      <w:r w:rsidR="00B17020">
        <w:t xml:space="preserve">displays) </w:t>
      </w:r>
      <w:r>
        <w:t xml:space="preserve">so </w:t>
      </w:r>
      <w:r w:rsidR="008753D4">
        <w:t xml:space="preserve">do not </w:t>
      </w:r>
      <w:r>
        <w:t>shoot in 4K unless you really need to.</w:t>
      </w:r>
    </w:p>
    <w:p w14:paraId="31109663" w14:textId="7DEAE08C" w:rsidR="00DC31E4" w:rsidRDefault="006A0C0A" w:rsidP="00DC31E4">
      <w:pPr>
        <w:pStyle w:val="ListBullet"/>
      </w:pPr>
      <w:r>
        <w:t xml:space="preserve">Set the video </w:t>
      </w:r>
      <w:r w:rsidR="00AE0916">
        <w:t xml:space="preserve">frame rate to 25fps (this satisfies the entry requirements for the </w:t>
      </w:r>
      <w:hyperlink r:id="rId84" w:history="1">
        <w:r w:rsidR="00AE0916" w:rsidRPr="00AE0916">
          <w:rPr>
            <w:rStyle w:val="Hyperlink"/>
          </w:rPr>
          <w:t xml:space="preserve">CApture </w:t>
        </w:r>
        <w:r w:rsidR="004171B8">
          <w:rPr>
            <w:rStyle w:val="Hyperlink"/>
          </w:rPr>
          <w:t>F</w:t>
        </w:r>
        <w:r w:rsidR="00AE0916" w:rsidRPr="00AE0916">
          <w:rPr>
            <w:rStyle w:val="Hyperlink"/>
          </w:rPr>
          <w:t xml:space="preserve">ilm </w:t>
        </w:r>
        <w:r w:rsidR="004171B8">
          <w:rPr>
            <w:rStyle w:val="Hyperlink"/>
          </w:rPr>
          <w:t>F</w:t>
        </w:r>
        <w:r w:rsidR="00AE0916" w:rsidRPr="00AE0916">
          <w:rPr>
            <w:rStyle w:val="Hyperlink"/>
          </w:rPr>
          <w:t>estival</w:t>
        </w:r>
      </w:hyperlink>
      <w:r w:rsidR="00AE0916">
        <w:t>)</w:t>
      </w:r>
      <w:r w:rsidR="00556B08">
        <w:t>.</w:t>
      </w:r>
      <w:r w:rsidR="008D65D3">
        <w:t xml:space="preserve"> If you are planning to slow down any footage, like in an action sequence, use a multiple of 25 (50fps, 100fps, </w:t>
      </w:r>
      <w:r w:rsidR="002B6424">
        <w:t>and so on</w:t>
      </w:r>
      <w:r w:rsidR="008D65D3">
        <w:t>).</w:t>
      </w:r>
    </w:p>
    <w:p w14:paraId="17D83A02" w14:textId="0CB5AB9B" w:rsidR="00995D77" w:rsidRDefault="00995D77" w:rsidP="00B17020">
      <w:r>
        <w:t>For cameras with manual controls,</w:t>
      </w:r>
      <w:r w:rsidR="00B31E53">
        <w:t xml:space="preserve"> refer to the</w:t>
      </w:r>
      <w:r w:rsidR="00981A08">
        <w:t xml:space="preserve"> camera</w:t>
      </w:r>
      <w:r w:rsidR="00B31E53">
        <w:t xml:space="preserve"> manual</w:t>
      </w:r>
      <w:r w:rsidR="00981A08">
        <w:t xml:space="preserve"> </w:t>
      </w:r>
      <w:r w:rsidR="00B31E53">
        <w:t xml:space="preserve">to </w:t>
      </w:r>
      <w:r w:rsidR="003642C4">
        <w:t>check how to set the camera controls manually.</w:t>
      </w:r>
      <w:r>
        <w:t xml:space="preserve"> </w:t>
      </w:r>
      <w:r w:rsidR="003642C4">
        <w:t>Y</w:t>
      </w:r>
      <w:r>
        <w:t>ou can get best results by</w:t>
      </w:r>
      <w:r w:rsidR="00B17020">
        <w:t xml:space="preserve"> manually</w:t>
      </w:r>
      <w:r>
        <w:t xml:space="preserve"> setting the shutter speed, aperture, </w:t>
      </w:r>
      <w:r w:rsidR="00B17020">
        <w:t>ISO and white balance</w:t>
      </w:r>
      <w:r w:rsidR="00EB0A1B">
        <w:t>.</w:t>
      </w:r>
    </w:p>
    <w:p w14:paraId="15D9296C" w14:textId="54E300AF" w:rsidR="00E46A6B" w:rsidRDefault="00E46A6B" w:rsidP="00DC31E4">
      <w:pPr>
        <w:pStyle w:val="ListBullet"/>
      </w:pPr>
      <w:r>
        <w:t xml:space="preserve">Set the shutter speed to </w:t>
      </w:r>
      <w:r w:rsidR="009C38BD">
        <w:t>1/</w:t>
      </w:r>
      <w:r w:rsidR="00870B5D">
        <w:t xml:space="preserve">50 </w:t>
      </w:r>
      <w:r w:rsidR="008D65D3">
        <w:t xml:space="preserve">if you are shooting at 25fps </w:t>
      </w:r>
      <w:r w:rsidR="00B16439">
        <w:t xml:space="preserve">to </w:t>
      </w:r>
      <w:r w:rsidR="008F07F5">
        <w:t xml:space="preserve">follow the </w:t>
      </w:r>
      <w:r w:rsidR="008D65D3">
        <w:t>‘double rule’ – shutter speed should be</w:t>
      </w:r>
      <w:r w:rsidR="00B16439">
        <w:t xml:space="preserve"> double the frame rate. If you use a</w:t>
      </w:r>
      <w:r w:rsidR="00D5354A">
        <w:t xml:space="preserve"> different frame rate to capture any special shots (like an action sequence that you plan to slow down), change the shutter speed to be double the frame rate.</w:t>
      </w:r>
    </w:p>
    <w:p w14:paraId="02D455C1" w14:textId="758FEBAA" w:rsidR="00D5354A" w:rsidRDefault="00D5354A" w:rsidP="00DC31E4">
      <w:pPr>
        <w:pStyle w:val="ListBullet"/>
      </w:pPr>
      <w:r>
        <w:t xml:space="preserve">Set the aperture </w:t>
      </w:r>
      <w:r w:rsidR="00286A89">
        <w:t xml:space="preserve">to </w:t>
      </w:r>
      <w:r w:rsidR="001A68EB">
        <w:t>control depth of field – the amount of the scene you need to be in focus at the same time.</w:t>
      </w:r>
      <w:r w:rsidR="00A93A91">
        <w:t xml:space="preserve"> Aperture is measured in f</w:t>
      </w:r>
      <w:r w:rsidR="00C341F0">
        <w:t>-</w:t>
      </w:r>
      <w:r w:rsidR="00A93A91">
        <w:t xml:space="preserve">stops. A smaller number (like f4) </w:t>
      </w:r>
      <w:r w:rsidR="00AE5932">
        <w:t xml:space="preserve">will give a narrow depth of field (more background blur). A larger number (like f11) will give a wider depth of </w:t>
      </w:r>
      <w:r w:rsidR="00AE5932">
        <w:lastRenderedPageBreak/>
        <w:t>field (foreground and background both in focus) but will let</w:t>
      </w:r>
      <w:r w:rsidR="00D8268A">
        <w:t xml:space="preserve"> in less light – you may need to compensate by adding more lighting in an indoor environment.</w:t>
      </w:r>
    </w:p>
    <w:p w14:paraId="10C8967E" w14:textId="43018BEB" w:rsidR="001A68EB" w:rsidRDefault="001A68EB" w:rsidP="00DC31E4">
      <w:pPr>
        <w:pStyle w:val="ListBullet"/>
      </w:pPr>
      <w:r>
        <w:t>Set the ISO</w:t>
      </w:r>
      <w:r w:rsidR="00293F22">
        <w:t xml:space="preserve"> (sensitivity)</w:t>
      </w:r>
      <w:r w:rsidR="00836DCC">
        <w:t xml:space="preserve"> as low as you can or use an automatic setting</w:t>
      </w:r>
      <w:r w:rsidR="00293F22">
        <w:t xml:space="preserve">. If the footage looks grainy or </w:t>
      </w:r>
      <w:r w:rsidR="00521B6D">
        <w:t>fuzzy</w:t>
      </w:r>
      <w:r w:rsidR="00293F22">
        <w:t xml:space="preserve">, </w:t>
      </w:r>
      <w:r w:rsidR="00D8268A">
        <w:t>add more light to the scene or use</w:t>
      </w:r>
      <w:r w:rsidR="00521B6D">
        <w:t xml:space="preserve"> a </w:t>
      </w:r>
      <w:r w:rsidR="00FB0A3F">
        <w:t>different aperture setting.</w:t>
      </w:r>
    </w:p>
    <w:p w14:paraId="2897F11B" w14:textId="464C251C" w:rsidR="00293F22" w:rsidRDefault="00293F22" w:rsidP="00DC31E4">
      <w:pPr>
        <w:pStyle w:val="ListBullet"/>
      </w:pPr>
      <w:r>
        <w:t>Set the white balance to match the light source</w:t>
      </w:r>
      <w:r w:rsidR="004077C2">
        <w:t xml:space="preserve"> (daylight, shade, </w:t>
      </w:r>
      <w:r w:rsidR="006F59C3">
        <w:t>indoor lighting</w:t>
      </w:r>
      <w:r w:rsidR="000B3FD7">
        <w:t xml:space="preserve"> and so on</w:t>
      </w:r>
      <w:r w:rsidR="006F59C3">
        <w:t>)</w:t>
      </w:r>
      <w:r w:rsidR="00B66D5C">
        <w:t>. Shoot some test footage and make sure the white balance isn’t too cool (blue) or warm (yellow)</w:t>
      </w:r>
      <w:r w:rsidR="004077C2">
        <w:t>. Remember to change this</w:t>
      </w:r>
      <w:r w:rsidR="00B66D5C">
        <w:t xml:space="preserve"> setting</w:t>
      </w:r>
      <w:r w:rsidR="004077C2">
        <w:t xml:space="preserve"> if you move the camera</w:t>
      </w:r>
      <w:r w:rsidR="006F59C3">
        <w:t xml:space="preserve"> to a new location.</w:t>
      </w:r>
    </w:p>
    <w:p w14:paraId="44E658E7" w14:textId="5AD66407" w:rsidR="00E46BA7" w:rsidRDefault="00E46BA7" w:rsidP="00940248">
      <w:r>
        <w:t xml:space="preserve">For more information, </w:t>
      </w:r>
      <w:r w:rsidR="00410A01">
        <w:t>re</w:t>
      </w:r>
      <w:r w:rsidR="00382C31">
        <w:t>fer to an article about the exposure triangle in cinematography, such as</w:t>
      </w:r>
      <w:r w:rsidR="00410A01">
        <w:t xml:space="preserve"> </w:t>
      </w:r>
      <w:hyperlink r:id="rId85" w:history="1">
        <w:r w:rsidR="00382C31">
          <w:rPr>
            <w:rStyle w:val="Hyperlink"/>
          </w:rPr>
          <w:t xml:space="preserve">Understanding </w:t>
        </w:r>
        <w:r w:rsidR="00B31E53">
          <w:rPr>
            <w:rStyle w:val="Hyperlink"/>
          </w:rPr>
          <w:t>t</w:t>
        </w:r>
        <w:r w:rsidR="00382C31">
          <w:rPr>
            <w:rStyle w:val="Hyperlink"/>
          </w:rPr>
          <w:t xml:space="preserve">he </w:t>
        </w:r>
        <w:r w:rsidR="00B31E53">
          <w:rPr>
            <w:rStyle w:val="Hyperlink"/>
          </w:rPr>
          <w:t>e</w:t>
        </w:r>
        <w:r w:rsidR="00382C31">
          <w:rPr>
            <w:rStyle w:val="Hyperlink"/>
          </w:rPr>
          <w:t xml:space="preserve">xposure </w:t>
        </w:r>
        <w:r w:rsidR="00B31E53">
          <w:rPr>
            <w:rStyle w:val="Hyperlink"/>
          </w:rPr>
          <w:t>t</w:t>
        </w:r>
        <w:r w:rsidR="00382C31">
          <w:rPr>
            <w:rStyle w:val="Hyperlink"/>
          </w:rPr>
          <w:t>riangle</w:t>
        </w:r>
      </w:hyperlink>
      <w:r w:rsidR="00382C31">
        <w:t>.</w:t>
      </w:r>
    </w:p>
    <w:p w14:paraId="0C805DA1" w14:textId="797644C3" w:rsidR="00BE0AE4" w:rsidRPr="00095DA7" w:rsidRDefault="00180D7E" w:rsidP="00095DA7">
      <w:r>
        <w:t>Finally, always remember to make sure you have enough battery and storage (SD card) to last for the whole shoot.</w:t>
      </w:r>
    </w:p>
    <w:p w14:paraId="67642575" w14:textId="77145860" w:rsidR="002D3149" w:rsidRDefault="002D3149" w:rsidP="000B16A3">
      <w:pPr>
        <w:rPr>
          <w:rStyle w:val="Strong"/>
        </w:rPr>
      </w:pPr>
      <w:r>
        <w:rPr>
          <w:rStyle w:val="Strong"/>
        </w:rPr>
        <w:t>Planning for sound</w:t>
      </w:r>
      <w:r w:rsidR="0048160D">
        <w:rPr>
          <w:rStyle w:val="Strong"/>
        </w:rPr>
        <w:t xml:space="preserve"> </w:t>
      </w:r>
    </w:p>
    <w:p w14:paraId="62BA8E1F" w14:textId="674D42EF" w:rsidR="002D3149" w:rsidRDefault="002D3149" w:rsidP="002D3149">
      <w:r>
        <w:t xml:space="preserve">In this production, sound capture </w:t>
      </w:r>
      <w:r w:rsidR="00C13744">
        <w:t xml:space="preserve">is included in cinematography responsibilities. </w:t>
      </w:r>
      <w:r w:rsidR="008A1254">
        <w:t>When planning for sound capture, consider</w:t>
      </w:r>
      <w:r w:rsidR="000B3FD7">
        <w:t xml:space="preserve"> the following</w:t>
      </w:r>
      <w:r w:rsidR="008A1254">
        <w:t>:</w:t>
      </w:r>
    </w:p>
    <w:p w14:paraId="0AE4925E" w14:textId="6F0DC9CD" w:rsidR="008A1254" w:rsidRDefault="008A1254" w:rsidP="008A1254">
      <w:pPr>
        <w:pStyle w:val="ListBullet"/>
      </w:pPr>
      <w:r>
        <w:t>Do you have access to external microphones or recording devices to capture better sound?</w:t>
      </w:r>
    </w:p>
    <w:p w14:paraId="4E0C021C" w14:textId="77C10172" w:rsidR="008A1254" w:rsidRDefault="008A1254" w:rsidP="008A1254">
      <w:pPr>
        <w:pStyle w:val="ListBullet"/>
      </w:pPr>
      <w:r>
        <w:t>Are your shooting locations likely to be noisy? How can you minimise unwanted sound?</w:t>
      </w:r>
    </w:p>
    <w:p w14:paraId="2E7CD453" w14:textId="0A67F294" w:rsidR="008A1254" w:rsidRDefault="008A1254" w:rsidP="008A1254">
      <w:pPr>
        <w:pStyle w:val="ListBullet"/>
      </w:pPr>
      <w:r>
        <w:t xml:space="preserve">Will you need to capture additional location sound to use </w:t>
      </w:r>
      <w:r w:rsidR="00D158E5">
        <w:t>in post-production or to create sound effects?</w:t>
      </w:r>
    </w:p>
    <w:p w14:paraId="22D7B243" w14:textId="3D1A7249" w:rsidR="008D5A90" w:rsidRDefault="008D5A90" w:rsidP="008A1254">
      <w:pPr>
        <w:pStyle w:val="ListBullet"/>
      </w:pPr>
      <w:r>
        <w:t>Have you tested your audio equipment to make sure you can reliably record sound during the shoot?</w:t>
      </w:r>
    </w:p>
    <w:p w14:paraId="20348841" w14:textId="7C564C83" w:rsidR="00D56CCB" w:rsidRDefault="005B14AF" w:rsidP="00140E0E">
      <w:pPr>
        <w:rPr>
          <w:rStyle w:val="Strong"/>
        </w:rPr>
      </w:pPr>
      <w:r w:rsidRPr="3FA46696">
        <w:rPr>
          <w:rStyle w:val="Strong"/>
        </w:rPr>
        <w:t xml:space="preserve">Working </w:t>
      </w:r>
      <w:r w:rsidR="00D56CCB" w:rsidRPr="3FA46696">
        <w:rPr>
          <w:rStyle w:val="Strong"/>
        </w:rPr>
        <w:t>across departments</w:t>
      </w:r>
    </w:p>
    <w:p w14:paraId="544FBEF6" w14:textId="2ED78AD6" w:rsidR="00B30CCD" w:rsidRDefault="006D40C5" w:rsidP="004C369A">
      <w:r>
        <w:t xml:space="preserve">Throughout the planning process, consult with the director about working with other departments to </w:t>
      </w:r>
      <w:r w:rsidR="00B30CCD">
        <w:t>align your work.</w:t>
      </w:r>
    </w:p>
    <w:p w14:paraId="0354403A" w14:textId="5979D067" w:rsidR="004C369A" w:rsidRDefault="004C369A" w:rsidP="004C369A">
      <w:r>
        <w:t>Collaborate with the production department to plan</w:t>
      </w:r>
      <w:r w:rsidR="005D11B6">
        <w:t xml:space="preserve"> and generate ideas</w:t>
      </w:r>
      <w:r>
        <w:t xml:space="preserve"> for</w:t>
      </w:r>
      <w:r w:rsidR="00CB3E10">
        <w:t xml:space="preserve"> </w:t>
      </w:r>
      <w:r w:rsidR="00CB3E10" w:rsidRPr="00940248">
        <w:rPr>
          <w:i/>
          <w:iCs/>
        </w:rPr>
        <w:t>mise</w:t>
      </w:r>
      <w:r w:rsidR="00940248">
        <w:rPr>
          <w:i/>
          <w:iCs/>
        </w:rPr>
        <w:t xml:space="preserve"> </w:t>
      </w:r>
      <w:r w:rsidR="00CB3E10" w:rsidRPr="00940248">
        <w:rPr>
          <w:i/>
          <w:iCs/>
        </w:rPr>
        <w:t>e</w:t>
      </w:r>
      <w:r w:rsidR="00940248">
        <w:rPr>
          <w:i/>
          <w:iCs/>
        </w:rPr>
        <w:t xml:space="preserve">n </w:t>
      </w:r>
      <w:r w:rsidR="00CB3E10" w:rsidRPr="00940248">
        <w:rPr>
          <w:i/>
          <w:iCs/>
        </w:rPr>
        <w:t>scène</w:t>
      </w:r>
      <w:r w:rsidR="00CB3E10">
        <w:t xml:space="preserve"> – what will be shown </w:t>
      </w:r>
      <w:r w:rsidR="0095003D">
        <w:t>in the camera frame</w:t>
      </w:r>
      <w:r>
        <w:t>:</w:t>
      </w:r>
    </w:p>
    <w:p w14:paraId="488FEDAC" w14:textId="759D23B6" w:rsidR="004C369A" w:rsidRDefault="0095003D" w:rsidP="004C369A">
      <w:pPr>
        <w:pStyle w:val="ListBullet"/>
      </w:pPr>
      <w:r>
        <w:t>Lighting – ensuring there is enough light in the scene</w:t>
      </w:r>
      <w:r w:rsidR="0075781B">
        <w:t xml:space="preserve"> and that key elements like actors are well-lit</w:t>
      </w:r>
      <w:r w:rsidR="00B73E44">
        <w:t>.</w:t>
      </w:r>
      <w:r w:rsidR="00E456BA">
        <w:t xml:space="preserve"> Consider what natural light is available in the location and whether additional lighting is required. Some types of lighting</w:t>
      </w:r>
      <w:r w:rsidR="002C3845">
        <w:t>, like fluorescent lights,</w:t>
      </w:r>
      <w:r w:rsidR="00E456BA">
        <w:t xml:space="preserve"> will interfere with </w:t>
      </w:r>
      <w:r w:rsidR="002C3845">
        <w:t xml:space="preserve">the way your </w:t>
      </w:r>
      <w:r w:rsidR="002C3845">
        <w:lastRenderedPageBreak/>
        <w:t xml:space="preserve">camera captures footage, so </w:t>
      </w:r>
      <w:r w:rsidR="008B5F95">
        <w:t>do a test with your camera to make sure that the lighting set</w:t>
      </w:r>
      <w:r w:rsidR="00A26BC5">
        <w:t>-</w:t>
      </w:r>
      <w:r w:rsidR="008B5F95">
        <w:t xml:space="preserve">up is appropriate. </w:t>
      </w:r>
      <w:r w:rsidR="00C43C3C">
        <w:t xml:space="preserve">If additional lighting is available, consider a </w:t>
      </w:r>
      <w:hyperlink r:id="rId86" w:history="1">
        <w:r w:rsidR="00C43C3C" w:rsidRPr="00C43C3C">
          <w:rPr>
            <w:rStyle w:val="Hyperlink"/>
          </w:rPr>
          <w:t>3-point lighting</w:t>
        </w:r>
      </w:hyperlink>
      <w:r w:rsidR="00C43C3C">
        <w:t xml:space="preserve"> set</w:t>
      </w:r>
      <w:r w:rsidR="00A26BC5">
        <w:t>-</w:t>
      </w:r>
      <w:r w:rsidR="00C43C3C">
        <w:t>up.</w:t>
      </w:r>
    </w:p>
    <w:p w14:paraId="1E5726B4" w14:textId="38C5A026" w:rsidR="0075781B" w:rsidRDefault="0075781B" w:rsidP="004C369A">
      <w:pPr>
        <w:pStyle w:val="ListBullet"/>
      </w:pPr>
      <w:r>
        <w:t>Location – ensuring that camera set</w:t>
      </w:r>
      <w:r w:rsidR="00A26BC5">
        <w:t>-</w:t>
      </w:r>
      <w:r>
        <w:t xml:space="preserve">ups </w:t>
      </w:r>
      <w:r w:rsidR="00AE69D8">
        <w:t>are possible with the location and props that will be used</w:t>
      </w:r>
      <w:r w:rsidR="00B73E44">
        <w:t>.</w:t>
      </w:r>
    </w:p>
    <w:p w14:paraId="273DA875" w14:textId="0B45BA04" w:rsidR="00AE69D8" w:rsidRDefault="00AE69D8" w:rsidP="004C369A">
      <w:pPr>
        <w:pStyle w:val="ListBullet"/>
      </w:pPr>
      <w:r>
        <w:t>Props</w:t>
      </w:r>
      <w:r w:rsidR="004132C7">
        <w:t>, costume</w:t>
      </w:r>
      <w:r>
        <w:t xml:space="preserve"> and set dressing – ensuring that any </w:t>
      </w:r>
      <w:r w:rsidR="002B39DE">
        <w:t>specific choices in props</w:t>
      </w:r>
      <w:r w:rsidR="004132C7">
        <w:t>, costume</w:t>
      </w:r>
      <w:r w:rsidR="002B39DE">
        <w:t xml:space="preserve"> or set dressing </w:t>
      </w:r>
      <w:r w:rsidR="004132C7">
        <w:t>will</w:t>
      </w:r>
      <w:r w:rsidR="002B39DE">
        <w:t xml:space="preserve"> be captured in the shots they are needed for. This may include shooting b-roll or cutaway footage of </w:t>
      </w:r>
      <w:r w:rsidR="004132C7">
        <w:t>props</w:t>
      </w:r>
      <w:r w:rsidR="00034AAB">
        <w:t>, costume and set dressing elements.</w:t>
      </w:r>
    </w:p>
    <w:p w14:paraId="01E287B3" w14:textId="083176B5" w:rsidR="00034AAB" w:rsidRDefault="00034AAB" w:rsidP="00140E0E">
      <w:r>
        <w:t xml:space="preserve">Collaborate with actors to </w:t>
      </w:r>
      <w:r w:rsidR="005D11B6">
        <w:t xml:space="preserve">rehearse </w:t>
      </w:r>
      <w:r>
        <w:t>for:</w:t>
      </w:r>
    </w:p>
    <w:p w14:paraId="39FD7810" w14:textId="300C415D" w:rsidR="00034AAB" w:rsidRDefault="0038105E" w:rsidP="00034AAB">
      <w:pPr>
        <w:pStyle w:val="ListBullet"/>
      </w:pPr>
      <w:r>
        <w:t>Blocking – does the camera set</w:t>
      </w:r>
      <w:r w:rsidR="00A26BC5">
        <w:t>-</w:t>
      </w:r>
      <w:r>
        <w:t>up account for the way the actors plan to use the space?</w:t>
      </w:r>
      <w:r w:rsidR="00495F85">
        <w:t xml:space="preserve"> Do you need to plan for camera movement</w:t>
      </w:r>
      <w:r w:rsidR="00B73E44">
        <w:t>?</w:t>
      </w:r>
    </w:p>
    <w:p w14:paraId="1D6B3190" w14:textId="0EEFCD6E" w:rsidR="004D0711" w:rsidRDefault="004D0711" w:rsidP="00034AAB">
      <w:pPr>
        <w:pStyle w:val="ListBullet"/>
      </w:pPr>
      <w:r>
        <w:t xml:space="preserve">Eye line – where are actors looking while acting in the scene? </w:t>
      </w:r>
      <w:r w:rsidR="00126C68">
        <w:t xml:space="preserve">Do you plan to match the </w:t>
      </w:r>
      <w:r w:rsidR="00EB5673">
        <w:t>actor’s eyeline to another shot, like another character or a cutaway of an object?</w:t>
      </w:r>
    </w:p>
    <w:p w14:paraId="7F598332" w14:textId="6E5956A0" w:rsidR="00495F85" w:rsidRPr="00D56CCB" w:rsidRDefault="00EE5F45" w:rsidP="00034AAB">
      <w:pPr>
        <w:pStyle w:val="ListBullet"/>
      </w:pPr>
      <w:r>
        <w:t xml:space="preserve">Takes </w:t>
      </w:r>
      <w:r w:rsidR="00130C0F">
        <w:t>–</w:t>
      </w:r>
      <w:r w:rsidR="00B73E44">
        <w:t xml:space="preserve"> </w:t>
      </w:r>
      <w:r w:rsidR="00130C0F">
        <w:t>does the planned storyboard and/or shot list call for multiple takes</w:t>
      </w:r>
      <w:r w:rsidR="00EB5673">
        <w:t xml:space="preserve">? How will you work with actors to ensure that </w:t>
      </w:r>
      <w:r w:rsidR="00E456BA">
        <w:t>you capture what you need without interrupting their performance?</w:t>
      </w:r>
    </w:p>
    <w:p w14:paraId="61DC0725" w14:textId="251BF79F" w:rsidR="00CD1F13" w:rsidRPr="00686009" w:rsidRDefault="00CD1F13" w:rsidP="00817754">
      <w:pPr>
        <w:pStyle w:val="Heading3"/>
        <w:rPr>
          <w:lang w:val="fr-FR"/>
        </w:rPr>
      </w:pPr>
      <w:r w:rsidRPr="00686009">
        <w:rPr>
          <w:lang w:val="fr-FR"/>
        </w:rPr>
        <w:t xml:space="preserve">Option 4 – </w:t>
      </w:r>
      <w:r w:rsidR="002B6424" w:rsidRPr="00686009">
        <w:rPr>
          <w:lang w:val="fr-FR"/>
        </w:rPr>
        <w:t xml:space="preserve">production </w:t>
      </w:r>
      <w:r w:rsidR="00CC35D5" w:rsidRPr="00686009">
        <w:rPr>
          <w:lang w:val="fr-FR"/>
        </w:rPr>
        <w:t>design</w:t>
      </w:r>
    </w:p>
    <w:p w14:paraId="02FFA58E" w14:textId="735642FC" w:rsidR="009162BC" w:rsidRPr="00A03911" w:rsidRDefault="009162BC" w:rsidP="00251D0E">
      <w:pPr>
        <w:rPr>
          <w:rStyle w:val="Strong"/>
          <w:i/>
          <w:iCs/>
          <w:lang w:val="fr-FR"/>
        </w:rPr>
      </w:pPr>
      <w:r w:rsidRPr="00A03911">
        <w:rPr>
          <w:rStyle w:val="Strong"/>
          <w:i/>
          <w:iCs/>
          <w:lang w:val="fr-FR"/>
        </w:rPr>
        <w:t>Mise</w:t>
      </w:r>
      <w:r w:rsidR="00265F16" w:rsidRPr="00A03911">
        <w:rPr>
          <w:rStyle w:val="Strong"/>
          <w:i/>
          <w:iCs/>
          <w:lang w:val="fr-FR"/>
        </w:rPr>
        <w:t xml:space="preserve"> </w:t>
      </w:r>
      <w:r w:rsidRPr="00A03911">
        <w:rPr>
          <w:rStyle w:val="Strong"/>
          <w:i/>
          <w:iCs/>
          <w:lang w:val="fr-FR"/>
        </w:rPr>
        <w:t>en</w:t>
      </w:r>
      <w:r w:rsidR="00265F16" w:rsidRPr="00A03911">
        <w:rPr>
          <w:rStyle w:val="Strong"/>
          <w:i/>
          <w:iCs/>
          <w:lang w:val="fr-FR"/>
        </w:rPr>
        <w:t xml:space="preserve"> </w:t>
      </w:r>
      <w:r w:rsidRPr="00A03911">
        <w:rPr>
          <w:rStyle w:val="Strong"/>
          <w:i/>
          <w:iCs/>
          <w:lang w:val="fr-FR"/>
        </w:rPr>
        <w:t>scène</w:t>
      </w:r>
    </w:p>
    <w:p w14:paraId="145D9303" w14:textId="01A048ED" w:rsidR="00AA1A0C" w:rsidRDefault="00A51EC0" w:rsidP="00A51EC0">
      <w:pPr>
        <w:pStyle w:val="FeatureBox"/>
      </w:pPr>
      <w:r w:rsidRPr="00A51EC0">
        <w:rPr>
          <w:rStyle w:val="Emphasis"/>
          <w:b/>
          <w:bCs/>
          <w:i w:val="0"/>
          <w:iCs w:val="0"/>
        </w:rPr>
        <w:t>Note</w:t>
      </w:r>
      <w:r w:rsidRPr="00A51EC0">
        <w:rPr>
          <w:rStyle w:val="Emphasis"/>
          <w:i w:val="0"/>
          <w:iCs w:val="0"/>
        </w:rPr>
        <w:t>:</w:t>
      </w:r>
      <w:r>
        <w:rPr>
          <w:rStyle w:val="Emphasis"/>
        </w:rPr>
        <w:t xml:space="preserve"> </w:t>
      </w:r>
      <w:r w:rsidR="009E5DCC" w:rsidRPr="00397BC2">
        <w:rPr>
          <w:rStyle w:val="Emphasis"/>
        </w:rPr>
        <w:t>Mise</w:t>
      </w:r>
      <w:r w:rsidR="00265F16">
        <w:rPr>
          <w:rStyle w:val="Emphasis"/>
        </w:rPr>
        <w:t xml:space="preserve"> </w:t>
      </w:r>
      <w:proofErr w:type="spellStart"/>
      <w:r w:rsidR="009E5DCC" w:rsidRPr="00397BC2">
        <w:rPr>
          <w:rStyle w:val="Emphasis"/>
        </w:rPr>
        <w:t>en</w:t>
      </w:r>
      <w:proofErr w:type="spellEnd"/>
      <w:r w:rsidR="00265F16">
        <w:rPr>
          <w:rStyle w:val="Emphasis"/>
        </w:rPr>
        <w:t xml:space="preserve"> </w:t>
      </w:r>
      <w:proofErr w:type="spellStart"/>
      <w:r w:rsidR="009E5DCC" w:rsidRPr="00397BC2">
        <w:rPr>
          <w:rStyle w:val="Emphasis"/>
        </w:rPr>
        <w:t>scène</w:t>
      </w:r>
      <w:proofErr w:type="spellEnd"/>
      <w:r w:rsidR="009E5DCC">
        <w:t xml:space="preserve"> </w:t>
      </w:r>
      <w:r w:rsidR="00397BC2">
        <w:t xml:space="preserve">is a French term used in </w:t>
      </w:r>
      <w:r w:rsidR="00147BAD">
        <w:t xml:space="preserve">theatre and film </w:t>
      </w:r>
      <w:r w:rsidR="00FE6285">
        <w:t>productions and</w:t>
      </w:r>
      <w:r w:rsidR="00BD6228">
        <w:t xml:space="preserve"> translates to ‘</w:t>
      </w:r>
      <w:r w:rsidR="002C62D1">
        <w:t>to place in the scene</w:t>
      </w:r>
      <w:r w:rsidR="00BD6228">
        <w:t>’</w:t>
      </w:r>
      <w:r w:rsidR="00261574">
        <w:t>.</w:t>
      </w:r>
      <w:r w:rsidR="00F60078">
        <w:t xml:space="preserve"> In filmmaking, m</w:t>
      </w:r>
      <w:r w:rsidR="00F60078" w:rsidRPr="00F60078">
        <w:t>ise-en-scène</w:t>
      </w:r>
      <w:r w:rsidR="00F60078">
        <w:t xml:space="preserve"> refers to everything that is shown on camera, and the way those production elements are selected, designed </w:t>
      </w:r>
      <w:r w:rsidR="00AA1A0C">
        <w:t xml:space="preserve">and/or positioned. </w:t>
      </w:r>
    </w:p>
    <w:p w14:paraId="18C66FA3" w14:textId="473ED7F9" w:rsidR="00027797" w:rsidRDefault="00AA1A0C" w:rsidP="00A51EC0">
      <w:pPr>
        <w:pStyle w:val="FeatureBox"/>
      </w:pPr>
      <w:r>
        <w:t xml:space="preserve">In this production, the production </w:t>
      </w:r>
      <w:r w:rsidR="00124FE7">
        <w:t>desi</w:t>
      </w:r>
      <w:r w:rsidR="00E24F72">
        <w:t>gn team</w:t>
      </w:r>
      <w:r w:rsidR="00124FE7">
        <w:t xml:space="preserve"> </w:t>
      </w:r>
      <w:r>
        <w:t xml:space="preserve">is responsible for planning and controlling the </w:t>
      </w:r>
      <w:r w:rsidRPr="00265F16">
        <w:rPr>
          <w:i/>
          <w:iCs/>
        </w:rPr>
        <w:t>mise</w:t>
      </w:r>
      <w:r w:rsidR="00265F16" w:rsidRPr="00265F16">
        <w:rPr>
          <w:i/>
          <w:iCs/>
        </w:rPr>
        <w:t xml:space="preserve"> </w:t>
      </w:r>
      <w:r w:rsidRPr="00265F16">
        <w:rPr>
          <w:i/>
          <w:iCs/>
        </w:rPr>
        <w:t>en</w:t>
      </w:r>
      <w:r w:rsidR="00265F16" w:rsidRPr="00265F16">
        <w:rPr>
          <w:i/>
          <w:iCs/>
        </w:rPr>
        <w:t xml:space="preserve"> </w:t>
      </w:r>
      <w:r w:rsidRPr="00265F16">
        <w:rPr>
          <w:i/>
          <w:iCs/>
        </w:rPr>
        <w:t>scène</w:t>
      </w:r>
      <w:r>
        <w:t xml:space="preserve"> elements of</w:t>
      </w:r>
      <w:r w:rsidR="003737D2">
        <w:t xml:space="preserve"> actor styling (costume and make</w:t>
      </w:r>
      <w:r w:rsidR="000C66AB">
        <w:t>-</w:t>
      </w:r>
      <w:r w:rsidR="003737D2">
        <w:t xml:space="preserve">up), location styling (props and set dressing and lighting. </w:t>
      </w:r>
      <w:r w:rsidR="00DE06E3">
        <w:t xml:space="preserve">The production </w:t>
      </w:r>
      <w:r w:rsidR="00E24F72">
        <w:t xml:space="preserve">design team </w:t>
      </w:r>
      <w:r w:rsidR="00DE06E3">
        <w:t xml:space="preserve">works with the director, actors and cinematography </w:t>
      </w:r>
      <w:r w:rsidR="003551DC">
        <w:t xml:space="preserve">team </w:t>
      </w:r>
      <w:r w:rsidR="00DE06E3">
        <w:t xml:space="preserve">to make </w:t>
      </w:r>
      <w:r w:rsidR="000D2C68">
        <w:t>production design choices that support the intention of the film by building a believable world</w:t>
      </w:r>
      <w:r w:rsidR="00881F02">
        <w:t xml:space="preserve"> that captures and sustains audience attention.</w:t>
      </w:r>
      <w:r w:rsidR="00027797">
        <w:t xml:space="preserve"> </w:t>
      </w:r>
    </w:p>
    <w:p w14:paraId="5BCC882A" w14:textId="5A02B108" w:rsidR="003539C3" w:rsidRPr="003539C3" w:rsidRDefault="003539C3" w:rsidP="00A51EC0">
      <w:pPr>
        <w:pStyle w:val="FeatureBox"/>
      </w:pPr>
      <w:r>
        <w:t>Consider how you can achieve this with the resources you have available. What costumes</w:t>
      </w:r>
      <w:r w:rsidR="009263B0">
        <w:t xml:space="preserve"> and props </w:t>
      </w:r>
      <w:r>
        <w:t>are you able to source or create</w:t>
      </w:r>
      <w:r w:rsidR="009263B0">
        <w:t>? What lighting is available at the location and what artificial lighting do you have access to</w:t>
      </w:r>
      <w:r w:rsidR="00ED6E27">
        <w:t>?</w:t>
      </w:r>
    </w:p>
    <w:p w14:paraId="1597B4B4" w14:textId="7A05D472" w:rsidR="009162BC" w:rsidRDefault="00485086" w:rsidP="009162BC">
      <w:r>
        <w:lastRenderedPageBreak/>
        <w:t xml:space="preserve">Access the CApture activity </w:t>
      </w:r>
      <w:hyperlink r:id="rId87" w:history="1">
        <w:r w:rsidR="00892A2A" w:rsidRPr="00892A2A">
          <w:rPr>
            <w:rStyle w:val="Hyperlink"/>
          </w:rPr>
          <w:t>Production design</w:t>
        </w:r>
      </w:hyperlink>
      <w:r w:rsidR="00971C92">
        <w:t>.</w:t>
      </w:r>
      <w:r w:rsidR="00892A2A">
        <w:t xml:space="preserve"> </w:t>
      </w:r>
      <w:r w:rsidR="00971C92">
        <w:t>Use the provided production design table to analyse production design choices in the short film ‘Visible</w:t>
      </w:r>
      <w:r w:rsidR="00C67850">
        <w:t>’ and</w:t>
      </w:r>
      <w:r w:rsidR="00971C92">
        <w:t xml:space="preserve"> begin to plan your own production design </w:t>
      </w:r>
      <w:r w:rsidR="006E0DD6">
        <w:t>choices.</w:t>
      </w:r>
      <w:r w:rsidR="0067172A">
        <w:t xml:space="preserve"> </w:t>
      </w:r>
    </w:p>
    <w:p w14:paraId="68F53CEE" w14:textId="726017FD" w:rsidR="00C67850" w:rsidRDefault="002717F3" w:rsidP="009162BC">
      <w:pPr>
        <w:rPr>
          <w:rStyle w:val="Strong"/>
        </w:rPr>
      </w:pPr>
      <w:r w:rsidRPr="3FA46696">
        <w:rPr>
          <w:rStyle w:val="Strong"/>
        </w:rPr>
        <w:t>Actor styling</w:t>
      </w:r>
    </w:p>
    <w:p w14:paraId="3037E83D" w14:textId="560F67C0" w:rsidR="00D92C20" w:rsidRPr="00D92C20" w:rsidRDefault="008C375B" w:rsidP="00D92C20">
      <w:r>
        <w:t xml:space="preserve">Generate </w:t>
      </w:r>
      <w:r w:rsidR="007B287F">
        <w:t>ideas</w:t>
      </w:r>
      <w:r>
        <w:t xml:space="preserve"> </w:t>
      </w:r>
      <w:r w:rsidR="005C3C97">
        <w:t xml:space="preserve">for </w:t>
      </w:r>
      <w:r w:rsidR="00D92C20">
        <w:t xml:space="preserve">how costume choices can communicate aspects of characterisation to the audience. </w:t>
      </w:r>
    </w:p>
    <w:p w14:paraId="350F98F7" w14:textId="71320947" w:rsidR="00C67850" w:rsidRDefault="00FE6101" w:rsidP="009162BC">
      <w:pPr>
        <w:rPr>
          <w:rStyle w:val="Strong"/>
        </w:rPr>
      </w:pPr>
      <w:r>
        <w:rPr>
          <w:rStyle w:val="Strong"/>
        </w:rPr>
        <w:t>Location styling</w:t>
      </w:r>
    </w:p>
    <w:p w14:paraId="6F10C980" w14:textId="37D5EE19" w:rsidR="00D92C20" w:rsidRPr="00D92C20" w:rsidRDefault="00FE6101" w:rsidP="00D92C20">
      <w:r>
        <w:t xml:space="preserve">Consider how the selection </w:t>
      </w:r>
      <w:r w:rsidR="00F15398">
        <w:t xml:space="preserve">of location communicates aspects of the film’s setting and </w:t>
      </w:r>
      <w:r w:rsidR="007B287F">
        <w:t xml:space="preserve">generate ideas for </w:t>
      </w:r>
      <w:r w:rsidR="00F15398">
        <w:t>how a location can be transformed by adding props and set dressing.</w:t>
      </w:r>
    </w:p>
    <w:p w14:paraId="346F14F8" w14:textId="7B5E9197" w:rsidR="00C67850" w:rsidRDefault="00C67850" w:rsidP="009162BC">
      <w:pPr>
        <w:rPr>
          <w:rStyle w:val="Strong"/>
        </w:rPr>
      </w:pPr>
      <w:r>
        <w:rPr>
          <w:rStyle w:val="Strong"/>
        </w:rPr>
        <w:t>Lighting design</w:t>
      </w:r>
    </w:p>
    <w:p w14:paraId="47658A02" w14:textId="0AFD24C9" w:rsidR="00D92C20" w:rsidRPr="00D92C20" w:rsidRDefault="00F15398" w:rsidP="00D92C20">
      <w:r>
        <w:t>Consider how lighting impacts the film’s mood</w:t>
      </w:r>
      <w:r w:rsidR="00C75D27">
        <w:t>, as well as providing contextual information about the film’s setting.</w:t>
      </w:r>
    </w:p>
    <w:p w14:paraId="1EE2BF3C" w14:textId="5B543608" w:rsidR="00C67850" w:rsidRDefault="00C67850" w:rsidP="009162BC">
      <w:pPr>
        <w:rPr>
          <w:rStyle w:val="Strong"/>
        </w:rPr>
      </w:pPr>
      <w:r>
        <w:rPr>
          <w:rStyle w:val="Strong"/>
        </w:rPr>
        <w:t xml:space="preserve">Working </w:t>
      </w:r>
      <w:r w:rsidR="00111878">
        <w:rPr>
          <w:rStyle w:val="Strong"/>
        </w:rPr>
        <w:t>with the short film crew</w:t>
      </w:r>
    </w:p>
    <w:p w14:paraId="3340FE0E" w14:textId="661C3621" w:rsidR="00C75D27" w:rsidRDefault="00C75D27" w:rsidP="00C75D27">
      <w:r>
        <w:t xml:space="preserve">Throughout the planning process, consult with the director about working with other </w:t>
      </w:r>
      <w:r w:rsidR="00111878">
        <w:t xml:space="preserve">members of the film crew </w:t>
      </w:r>
      <w:r>
        <w:t>to align your work.</w:t>
      </w:r>
    </w:p>
    <w:p w14:paraId="7C298DA8" w14:textId="23BC5813" w:rsidR="00C75D27" w:rsidRDefault="00C75D27" w:rsidP="00C75D27">
      <w:r>
        <w:t xml:space="preserve">Collaborate with actors to </w:t>
      </w:r>
      <w:r w:rsidR="00664098">
        <w:t>generate ideas and rehearse for the shoot. Consider the following questions</w:t>
      </w:r>
      <w:r>
        <w:t>:</w:t>
      </w:r>
    </w:p>
    <w:p w14:paraId="41829733" w14:textId="182B68FE" w:rsidR="00660018" w:rsidRDefault="00E86608" w:rsidP="00660018">
      <w:pPr>
        <w:pStyle w:val="ListBullet"/>
      </w:pPr>
      <w:r>
        <w:t xml:space="preserve">How </w:t>
      </w:r>
      <w:r w:rsidR="00B926B0">
        <w:t xml:space="preserve">can </w:t>
      </w:r>
      <w:r>
        <w:t xml:space="preserve">costume and </w:t>
      </w:r>
      <w:r w:rsidR="0028355E">
        <w:t>style</w:t>
      </w:r>
      <w:r>
        <w:t xml:space="preserve"> choices</w:t>
      </w:r>
      <w:r w:rsidR="0028355E">
        <w:t xml:space="preserve"> (such as make</w:t>
      </w:r>
      <w:r w:rsidR="000C66AB">
        <w:t>-</w:t>
      </w:r>
      <w:r w:rsidR="0028355E">
        <w:t>up)</w:t>
      </w:r>
      <w:r>
        <w:t xml:space="preserve"> support their performance</w:t>
      </w:r>
      <w:r w:rsidR="00944B28">
        <w:t xml:space="preserve"> to communicate meaning and sustain audience engagement?</w:t>
      </w:r>
    </w:p>
    <w:p w14:paraId="52488521" w14:textId="69441C5B" w:rsidR="00944B28" w:rsidRDefault="00F3156F" w:rsidP="00660018">
      <w:pPr>
        <w:pStyle w:val="ListBullet"/>
      </w:pPr>
      <w:r>
        <w:t>How can appropriate costume</w:t>
      </w:r>
      <w:r w:rsidR="00383D15">
        <w:t xml:space="preserve"> elements be accessed for each actor? This could include costume elements already owned by the school, the actors themselves, other </w:t>
      </w:r>
      <w:r w:rsidR="0056645A">
        <w:t>film crew</w:t>
      </w:r>
      <w:r w:rsidR="00383D15">
        <w:t xml:space="preserve"> members or peers.</w:t>
      </w:r>
    </w:p>
    <w:p w14:paraId="300A3A73" w14:textId="373D6A59" w:rsidR="00B926B0" w:rsidRDefault="00B926B0" w:rsidP="001907F3">
      <w:r>
        <w:t xml:space="preserve">Collaborate with the cinematography </w:t>
      </w:r>
      <w:r w:rsidR="00595323">
        <w:t>team</w:t>
      </w:r>
      <w:r>
        <w:t xml:space="preserve"> to </w:t>
      </w:r>
      <w:r w:rsidR="00664098">
        <w:t xml:space="preserve">rehearse </w:t>
      </w:r>
      <w:r>
        <w:t>for</w:t>
      </w:r>
      <w:r w:rsidR="00664098">
        <w:t xml:space="preserve"> and structure the </w:t>
      </w:r>
      <w:r w:rsidR="00663A35">
        <w:t>shoot. Consider the following questions</w:t>
      </w:r>
      <w:r>
        <w:t>:</w:t>
      </w:r>
    </w:p>
    <w:p w14:paraId="52CEB550" w14:textId="67653CBB" w:rsidR="00B926B0" w:rsidRDefault="005D440B" w:rsidP="00B926B0">
      <w:pPr>
        <w:pStyle w:val="ListBullet"/>
      </w:pPr>
      <w:r>
        <w:t xml:space="preserve">What locations will be used and how </w:t>
      </w:r>
      <w:r w:rsidR="00A21DBB">
        <w:t xml:space="preserve">will </w:t>
      </w:r>
      <w:r>
        <w:t>props and set dressing will be arranged</w:t>
      </w:r>
      <w:r w:rsidR="00A21DBB">
        <w:t>?</w:t>
      </w:r>
    </w:p>
    <w:p w14:paraId="57DB3AB7" w14:textId="38BBF07A" w:rsidR="007C6293" w:rsidRDefault="00A21DBB" w:rsidP="007C6293">
      <w:pPr>
        <w:pStyle w:val="ListBullet"/>
      </w:pPr>
      <w:r>
        <w:t>What lighting will be used for reach location/scene? How will any additional lighting be set up?</w:t>
      </w:r>
    </w:p>
    <w:p w14:paraId="19CACCEA" w14:textId="0D98DEB7" w:rsidR="003A329B" w:rsidRDefault="003A329B" w:rsidP="007C6293">
      <w:pPr>
        <w:pStyle w:val="ListBullet"/>
      </w:pPr>
      <w:r>
        <w:lastRenderedPageBreak/>
        <w:t xml:space="preserve">How can the placement of props and equipment be managed to ensure there are no continuity errors </w:t>
      </w:r>
      <w:r w:rsidR="006046CB">
        <w:t>and that equipment is kept out of shot?</w:t>
      </w:r>
    </w:p>
    <w:p w14:paraId="6FB2A2A5" w14:textId="387FBE5C" w:rsidR="001B4E46" w:rsidRDefault="007C5742" w:rsidP="007C5742">
      <w:pPr>
        <w:pStyle w:val="Heading2"/>
      </w:pPr>
      <w:bookmarkStart w:id="33" w:name="_Activity_2.3_–"/>
      <w:bookmarkStart w:id="34" w:name="_Toc199314260"/>
      <w:bookmarkEnd w:id="33"/>
      <w:r>
        <w:t xml:space="preserve">Activity </w:t>
      </w:r>
      <w:r w:rsidR="00B44F28">
        <w:t>2</w:t>
      </w:r>
      <w:r w:rsidR="00C61AC7">
        <w:t xml:space="preserve">.3 </w:t>
      </w:r>
      <w:r w:rsidR="00E35180">
        <w:t>–</w:t>
      </w:r>
      <w:r w:rsidR="00C61AC7">
        <w:t xml:space="preserve"> </w:t>
      </w:r>
      <w:r w:rsidR="002B6424">
        <w:t xml:space="preserve">collaboratively </w:t>
      </w:r>
      <w:r w:rsidR="00710DDC">
        <w:t>r</w:t>
      </w:r>
      <w:r w:rsidR="00953CC1">
        <w:t>efining</w:t>
      </w:r>
      <w:bookmarkEnd w:id="34"/>
    </w:p>
    <w:p w14:paraId="31BAE060" w14:textId="6D83A3AC" w:rsidR="00595323" w:rsidRDefault="00595323" w:rsidP="002B6424">
      <w:pPr>
        <w:pStyle w:val="FeatureBox2"/>
        <w:rPr>
          <w:rStyle w:val="Strong"/>
        </w:rPr>
      </w:pPr>
      <w:r>
        <w:rPr>
          <w:rStyle w:val="Strong"/>
        </w:rPr>
        <w:t>Teacher note:</w:t>
      </w:r>
      <w:r w:rsidRPr="004E4589">
        <w:t xml:space="preserve"> </w:t>
      </w:r>
      <w:r w:rsidR="002B6424">
        <w:t xml:space="preserve">in </w:t>
      </w:r>
      <w:r w:rsidRPr="004E4589">
        <w:t xml:space="preserve">this activity, </w:t>
      </w:r>
      <w:r w:rsidR="001E2CC7" w:rsidRPr="004E4589">
        <w:t xml:space="preserve">students reconvene as film crews </w:t>
      </w:r>
      <w:r w:rsidR="004963C2">
        <w:t xml:space="preserve">to collaboratively refine </w:t>
      </w:r>
      <w:r w:rsidR="001E2CC7" w:rsidRPr="004E4589">
        <w:t>the final planning activities.</w:t>
      </w:r>
    </w:p>
    <w:p w14:paraId="3AB6CA5D" w14:textId="0FBF1CA7" w:rsidR="009C5613" w:rsidRPr="009C5613" w:rsidRDefault="009C5613">
      <w:pPr>
        <w:suppressAutoHyphens w:val="0"/>
        <w:spacing w:before="0" w:after="160" w:line="259" w:lineRule="auto"/>
        <w:rPr>
          <w:rStyle w:val="Strong"/>
        </w:rPr>
      </w:pPr>
      <w:r w:rsidRPr="009C5613">
        <w:rPr>
          <w:rStyle w:val="Strong"/>
        </w:rPr>
        <w:t>Pre-production brief</w:t>
      </w:r>
      <w:r>
        <w:rPr>
          <w:rStyle w:val="Strong"/>
        </w:rPr>
        <w:t xml:space="preserve"> meeting</w:t>
      </w:r>
    </w:p>
    <w:p w14:paraId="25B3E0D8" w14:textId="785A89AC" w:rsidR="00716F0E" w:rsidRDefault="003047BC" w:rsidP="007C37FC">
      <w:r>
        <w:t xml:space="preserve">The director or directing team will </w:t>
      </w:r>
      <w:r w:rsidR="00E316C5">
        <w:t xml:space="preserve">call a </w:t>
      </w:r>
      <w:r w:rsidR="00F35FC5">
        <w:t xml:space="preserve">production meeting to finalise pre-production planning. </w:t>
      </w:r>
    </w:p>
    <w:p w14:paraId="69FD69F2" w14:textId="39AA285A" w:rsidR="00C76B37" w:rsidRDefault="00C76B37" w:rsidP="007C37FC">
      <w:r>
        <w:t xml:space="preserve">As a </w:t>
      </w:r>
      <w:r w:rsidR="0056645A">
        <w:t>film crew</w:t>
      </w:r>
      <w:r>
        <w:t>, review the pre-production brief</w:t>
      </w:r>
      <w:r w:rsidR="00090B4E">
        <w:t xml:space="preserve"> and come to an agreement about the decisions made </w:t>
      </w:r>
      <w:r w:rsidR="00EE541F">
        <w:t>by each member.</w:t>
      </w:r>
    </w:p>
    <w:p w14:paraId="7B286EAD" w14:textId="51B97E2A" w:rsidR="00EE541F" w:rsidRDefault="00EE541F" w:rsidP="007C37FC">
      <w:r>
        <w:t>Discuss</w:t>
      </w:r>
      <w:r w:rsidR="00C21D65">
        <w:t xml:space="preserve"> consent and online safety. </w:t>
      </w:r>
      <w:r w:rsidR="00BD2CCA">
        <w:t xml:space="preserve">For actors in particular, is everyone comfortable with the content of the </w:t>
      </w:r>
      <w:r w:rsidR="00C220C0">
        <w:t xml:space="preserve">film, what will be </w:t>
      </w:r>
      <w:r w:rsidR="008D3A82">
        <w:t>screened at the showcase</w:t>
      </w:r>
      <w:r w:rsidR="00C220C0">
        <w:t xml:space="preserve"> and shared with audiences? If submitting the film to </w:t>
      </w:r>
      <w:r w:rsidR="007D0674">
        <w:t xml:space="preserve">the </w:t>
      </w:r>
      <w:hyperlink r:id="rId88" w:history="1">
        <w:r w:rsidR="007D0674" w:rsidRPr="00135FD5">
          <w:rPr>
            <w:rStyle w:val="Hyperlink"/>
          </w:rPr>
          <w:t>CApture</w:t>
        </w:r>
        <w:r w:rsidR="00135FD5" w:rsidRPr="00135FD5">
          <w:rPr>
            <w:rStyle w:val="Hyperlink"/>
          </w:rPr>
          <w:t xml:space="preserve"> </w:t>
        </w:r>
        <w:r w:rsidR="00687361">
          <w:rPr>
            <w:rStyle w:val="Hyperlink"/>
          </w:rPr>
          <w:t>F</w:t>
        </w:r>
        <w:r w:rsidR="00135FD5" w:rsidRPr="00135FD5">
          <w:rPr>
            <w:rStyle w:val="Hyperlink"/>
          </w:rPr>
          <w:t>ilm</w:t>
        </w:r>
        <w:r w:rsidR="007D0674" w:rsidRPr="00135FD5">
          <w:rPr>
            <w:rStyle w:val="Hyperlink"/>
          </w:rPr>
          <w:t xml:space="preserve"> </w:t>
        </w:r>
        <w:r w:rsidR="00687361">
          <w:rPr>
            <w:rStyle w:val="Hyperlink"/>
          </w:rPr>
          <w:t>F</w:t>
        </w:r>
        <w:r w:rsidR="007D0674" w:rsidRPr="00135FD5">
          <w:rPr>
            <w:rStyle w:val="Hyperlink"/>
          </w:rPr>
          <w:t>estival</w:t>
        </w:r>
      </w:hyperlink>
      <w:r w:rsidR="00C220C0">
        <w:t xml:space="preserve">, </w:t>
      </w:r>
      <w:r w:rsidR="00783984">
        <w:t xml:space="preserve">check the </w:t>
      </w:r>
      <w:r w:rsidR="003F772A">
        <w:t xml:space="preserve">submission terms, privacy information and </w:t>
      </w:r>
      <w:hyperlink r:id="rId89" w:anchor=":~:text=school%20upon%20application.-,Authority%20to%20Film%20and%20Record%20Form%20%2D%20CApture%20Film%20Festival%202024%20(PDF%20244.04%20KB),-Back%20to%20index" w:history="1">
        <w:r w:rsidR="003F772A" w:rsidRPr="00685C9A">
          <w:rPr>
            <w:rStyle w:val="Hyperlink"/>
          </w:rPr>
          <w:t>Authority to Film and Record Form</w:t>
        </w:r>
      </w:hyperlink>
      <w:r w:rsidR="0022591E">
        <w:t xml:space="preserve"> to make sure everyone is comfortable with the film being screened and streamed publicly if it is shortlisted for the festival.</w:t>
      </w:r>
    </w:p>
    <w:p w14:paraId="0E0AB505" w14:textId="488B97D8" w:rsidR="00350BD1" w:rsidRDefault="00350BD1" w:rsidP="007C37FC">
      <w:r>
        <w:t xml:space="preserve">Consider the advice in </w:t>
      </w:r>
      <w:hyperlink r:id="rId90" w:history="1">
        <w:r w:rsidRPr="00350BD1">
          <w:rPr>
            <w:rStyle w:val="Hyperlink"/>
          </w:rPr>
          <w:t>Running a film set</w:t>
        </w:r>
      </w:hyperlink>
      <w:r>
        <w:t xml:space="preserve"> to </w:t>
      </w:r>
      <w:r w:rsidR="00827F45">
        <w:t xml:space="preserve">guide your approach to </w:t>
      </w:r>
      <w:r w:rsidR="0064518D">
        <w:t xml:space="preserve">shooting </w:t>
      </w:r>
      <w:r w:rsidR="00056E47">
        <w:t>days</w:t>
      </w:r>
      <w:r w:rsidR="00DD6A96">
        <w:t>.</w:t>
      </w:r>
    </w:p>
    <w:p w14:paraId="3D6D447D" w14:textId="225A9FC8" w:rsidR="00F44B7E" w:rsidRDefault="00F44B7E" w:rsidP="007C37FC">
      <w:r>
        <w:t xml:space="preserve">As a </w:t>
      </w:r>
      <w:r w:rsidR="0056645A">
        <w:t>film crew</w:t>
      </w:r>
      <w:r>
        <w:t xml:space="preserve">, review the pre-production brief and </w:t>
      </w:r>
      <w:r w:rsidR="00182F00">
        <w:t>make lists of:</w:t>
      </w:r>
    </w:p>
    <w:p w14:paraId="559C4742" w14:textId="1C65E578" w:rsidR="00182F00" w:rsidRDefault="00714CF5" w:rsidP="00182F00">
      <w:pPr>
        <w:pStyle w:val="ListBullet"/>
      </w:pPr>
      <w:r>
        <w:t xml:space="preserve">shooting </w:t>
      </w:r>
      <w:r w:rsidR="00182F00">
        <w:t>locations</w:t>
      </w:r>
      <w:r w:rsidR="00063B5C">
        <w:t xml:space="preserve"> (permission to shoot </w:t>
      </w:r>
      <w:r w:rsidR="00FA2D26">
        <w:t>should be considered)</w:t>
      </w:r>
    </w:p>
    <w:p w14:paraId="5382D6F3" w14:textId="3473B9BE" w:rsidR="00182F00" w:rsidRDefault="00714CF5" w:rsidP="00182F00">
      <w:pPr>
        <w:pStyle w:val="ListBullet"/>
      </w:pPr>
      <w:r>
        <w:t xml:space="preserve">tech </w:t>
      </w:r>
      <w:r w:rsidR="00182F00">
        <w:t>requirements (cameras, lighting</w:t>
      </w:r>
      <w:r w:rsidR="00B27D42">
        <w:t xml:space="preserve"> and</w:t>
      </w:r>
      <w:r w:rsidR="00182F00">
        <w:t xml:space="preserve"> sound)</w:t>
      </w:r>
    </w:p>
    <w:p w14:paraId="5C721671" w14:textId="087157A4" w:rsidR="00182F00" w:rsidRDefault="00714CF5" w:rsidP="00182F00">
      <w:pPr>
        <w:pStyle w:val="ListBullet"/>
      </w:pPr>
      <w:r>
        <w:t xml:space="preserve">elements </w:t>
      </w:r>
      <w:r w:rsidR="008D3A82">
        <w:t>of production</w:t>
      </w:r>
      <w:r w:rsidR="00182F00">
        <w:t xml:space="preserve"> (costumes, </w:t>
      </w:r>
      <w:r w:rsidR="005C3C97">
        <w:t>make</w:t>
      </w:r>
      <w:r w:rsidR="000C66AB">
        <w:t>-</w:t>
      </w:r>
      <w:r w:rsidR="005C3C97">
        <w:t>up</w:t>
      </w:r>
      <w:r w:rsidR="008D3A82">
        <w:t>, set pieces</w:t>
      </w:r>
      <w:r w:rsidR="00B27D42">
        <w:t xml:space="preserve"> and</w:t>
      </w:r>
      <w:r w:rsidR="008D3A82">
        <w:t xml:space="preserve"> </w:t>
      </w:r>
      <w:r w:rsidR="00182F00">
        <w:t>props)</w:t>
      </w:r>
      <w:r w:rsidR="00B445C5">
        <w:t>.</w:t>
      </w:r>
    </w:p>
    <w:p w14:paraId="37ACB44C" w14:textId="7E8CE97D" w:rsidR="007E03BF" w:rsidRDefault="001E3432" w:rsidP="00B445C5">
      <w:r>
        <w:t xml:space="preserve">For each list, consider any safety precautions that need to be taken. For example, </w:t>
      </w:r>
      <w:r w:rsidR="00593F14">
        <w:t xml:space="preserve">technical and </w:t>
      </w:r>
      <w:r w:rsidR="00F93281">
        <w:t xml:space="preserve">electrical safety, </w:t>
      </w:r>
      <w:r w:rsidR="00593F14">
        <w:t>accessing locations and working in specific locations</w:t>
      </w:r>
      <w:r w:rsidR="0010232E">
        <w:t xml:space="preserve">, </w:t>
      </w:r>
      <w:r w:rsidR="00593F14">
        <w:t>management of blocking</w:t>
      </w:r>
      <w:r w:rsidR="008D3A82">
        <w:t xml:space="preserve">, voice </w:t>
      </w:r>
      <w:r w:rsidR="00593F14">
        <w:t xml:space="preserve">and </w:t>
      </w:r>
      <w:r w:rsidR="008D3A82">
        <w:t>movement</w:t>
      </w:r>
      <w:r w:rsidR="00593F14">
        <w:t xml:space="preserve">, and </w:t>
      </w:r>
      <w:r w:rsidR="00A86B41">
        <w:t>other potential safety issues associated with use of props</w:t>
      </w:r>
      <w:r w:rsidR="008D3A82">
        <w:t xml:space="preserve"> and set</w:t>
      </w:r>
      <w:r w:rsidR="0052548F">
        <w:t xml:space="preserve"> such as slip or trip hazards. For any identified risks, </w:t>
      </w:r>
      <w:r w:rsidR="007E03BF">
        <w:t>assess how you will control that risk.</w:t>
      </w:r>
    </w:p>
    <w:p w14:paraId="65C223AE" w14:textId="7BC107BA" w:rsidR="00622DA0" w:rsidRDefault="00622DA0" w:rsidP="007C37FC">
      <w:pPr>
        <w:rPr>
          <w:rStyle w:val="Strong"/>
        </w:rPr>
      </w:pPr>
      <w:r>
        <w:rPr>
          <w:rStyle w:val="Strong"/>
        </w:rPr>
        <w:t>Call sheet</w:t>
      </w:r>
      <w:r w:rsidR="007319A9">
        <w:rPr>
          <w:rStyle w:val="Strong"/>
        </w:rPr>
        <w:t>s</w:t>
      </w:r>
    </w:p>
    <w:p w14:paraId="37227683" w14:textId="0701D27D" w:rsidR="003F1226" w:rsidRDefault="00637B20" w:rsidP="007C37FC">
      <w:r>
        <w:t xml:space="preserve">Review the sample call sheet in the CApture </w:t>
      </w:r>
      <w:r w:rsidR="008723B4">
        <w:t xml:space="preserve">activity </w:t>
      </w:r>
      <w:hyperlink r:id="rId91" w:history="1">
        <w:r w:rsidR="008723B4" w:rsidRPr="008723B4">
          <w:rPr>
            <w:rStyle w:val="Hyperlink"/>
          </w:rPr>
          <w:t>Production brief</w:t>
        </w:r>
        <w:r w:rsidR="008723B4" w:rsidRPr="008723B4">
          <w:t>.</w:t>
        </w:r>
      </w:hyperlink>
    </w:p>
    <w:p w14:paraId="4AF449BD" w14:textId="5DC3CEFC" w:rsidR="008723B4" w:rsidRDefault="008723B4" w:rsidP="007C37FC">
      <w:r>
        <w:lastRenderedPageBreak/>
        <w:t xml:space="preserve">Use the lists </w:t>
      </w:r>
      <w:r w:rsidR="0099470D">
        <w:t>you made in the pre-production brief meeting to develop call sheets for your shooting days.</w:t>
      </w:r>
      <w:r w:rsidR="00BC16CF">
        <w:t xml:space="preserve"> For this production, include additional information like equipment</w:t>
      </w:r>
      <w:r w:rsidR="008D3A82">
        <w:t>, costume</w:t>
      </w:r>
      <w:r w:rsidR="00BC16CF">
        <w:t xml:space="preserve"> and prop lists</w:t>
      </w:r>
      <w:r w:rsidR="00F470F9">
        <w:t xml:space="preserve"> and attach any location set</w:t>
      </w:r>
      <w:r w:rsidR="00A26BC5">
        <w:t>-</w:t>
      </w:r>
      <w:r w:rsidR="00F470F9">
        <w:t>up diagrams you have developed. Your call sheet should include:</w:t>
      </w:r>
    </w:p>
    <w:p w14:paraId="0268C60B" w14:textId="5EFB3EF2" w:rsidR="008456BD" w:rsidRDefault="00714CF5" w:rsidP="008456BD">
      <w:pPr>
        <w:pStyle w:val="ListBullet"/>
      </w:pPr>
      <w:r>
        <w:t xml:space="preserve">the </w:t>
      </w:r>
      <w:r w:rsidR="00B757AC">
        <w:t>film title</w:t>
      </w:r>
      <w:r w:rsidR="008456BD">
        <w:t xml:space="preserve"> </w:t>
      </w:r>
    </w:p>
    <w:p w14:paraId="051E544B" w14:textId="7D201A38" w:rsidR="008456BD" w:rsidRDefault="00714CF5" w:rsidP="008456BD">
      <w:pPr>
        <w:pStyle w:val="ListBullet"/>
      </w:pPr>
      <w:r>
        <w:t xml:space="preserve">cast </w:t>
      </w:r>
      <w:r w:rsidR="008456BD">
        <w:t>and crew names and roles</w:t>
      </w:r>
    </w:p>
    <w:p w14:paraId="4B231E21" w14:textId="02E80850" w:rsidR="008456BD" w:rsidRDefault="00714CF5" w:rsidP="008456BD">
      <w:pPr>
        <w:pStyle w:val="ListBullet"/>
      </w:pPr>
      <w:r>
        <w:t xml:space="preserve">location </w:t>
      </w:r>
      <w:r w:rsidR="001D163D">
        <w:t>details</w:t>
      </w:r>
    </w:p>
    <w:p w14:paraId="32C37146" w14:textId="750AC6FB" w:rsidR="001D163D" w:rsidRDefault="00714CF5" w:rsidP="008456BD">
      <w:pPr>
        <w:pStyle w:val="ListBullet"/>
      </w:pPr>
      <w:r>
        <w:t xml:space="preserve">call </w:t>
      </w:r>
      <w:r w:rsidR="001D163D">
        <w:t xml:space="preserve">times (when </w:t>
      </w:r>
      <w:r w:rsidR="003F01C0">
        <w:t xml:space="preserve">everyone needs to arrive to </w:t>
      </w:r>
      <w:r w:rsidR="00796ACC">
        <w:t>prepare for shooting)</w:t>
      </w:r>
    </w:p>
    <w:p w14:paraId="3310B011" w14:textId="300DC8A8" w:rsidR="00796ACC" w:rsidRDefault="00714CF5" w:rsidP="008456BD">
      <w:pPr>
        <w:pStyle w:val="ListBullet"/>
      </w:pPr>
      <w:r>
        <w:t xml:space="preserve">tech </w:t>
      </w:r>
      <w:r w:rsidR="00796ACC">
        <w:t>requirements (including</w:t>
      </w:r>
      <w:r w:rsidR="008621EA">
        <w:t xml:space="preserve"> charged</w:t>
      </w:r>
      <w:r w:rsidR="00796ACC">
        <w:t xml:space="preserve"> batteries and </w:t>
      </w:r>
      <w:r w:rsidR="008621EA">
        <w:t xml:space="preserve">empty </w:t>
      </w:r>
      <w:r w:rsidR="00796ACC">
        <w:t>memory cards)</w:t>
      </w:r>
    </w:p>
    <w:p w14:paraId="2E373361" w14:textId="31FA543E" w:rsidR="00EF0FB5" w:rsidRDefault="00714CF5" w:rsidP="008456BD">
      <w:pPr>
        <w:pStyle w:val="ListBullet"/>
      </w:pPr>
      <w:r>
        <w:t xml:space="preserve">props </w:t>
      </w:r>
      <w:r w:rsidR="00EF0FB5">
        <w:t>and costume lists</w:t>
      </w:r>
    </w:p>
    <w:p w14:paraId="4713064C" w14:textId="078A7ECE" w:rsidR="006D1A8A" w:rsidRDefault="00714CF5" w:rsidP="006D1A8A">
      <w:pPr>
        <w:pStyle w:val="ListBullet"/>
      </w:pPr>
      <w:r>
        <w:t xml:space="preserve">shooting </w:t>
      </w:r>
      <w:r w:rsidR="006D1A8A">
        <w:t>schedule that includes notes</w:t>
      </w:r>
      <w:r w:rsidR="00EF0FB5">
        <w:t xml:space="preserve"> for each scene (location, time, cast/crew, tech, </w:t>
      </w:r>
      <w:r w:rsidR="008D3A82">
        <w:t xml:space="preserve">costume, </w:t>
      </w:r>
      <w:r w:rsidR="00EF0FB5">
        <w:t>props)</w:t>
      </w:r>
      <w:r>
        <w:t>.</w:t>
      </w:r>
    </w:p>
    <w:p w14:paraId="081E3F44" w14:textId="48D0CD77" w:rsidR="00E60974" w:rsidRDefault="0051416C" w:rsidP="00E60974">
      <w:pPr>
        <w:rPr>
          <w:rStyle w:val="Strong"/>
        </w:rPr>
      </w:pPr>
      <w:r>
        <w:rPr>
          <w:rStyle w:val="Strong"/>
        </w:rPr>
        <w:t>File management and storage</w:t>
      </w:r>
    </w:p>
    <w:p w14:paraId="1D273285" w14:textId="31006303" w:rsidR="0051416C" w:rsidRDefault="0051416C" w:rsidP="0051416C">
      <w:r>
        <w:t>Set up folders on your school’s network to store</w:t>
      </w:r>
      <w:r w:rsidR="00810D3C">
        <w:t xml:space="preserve"> and organise</w:t>
      </w:r>
      <w:r>
        <w:t xml:space="preserve"> large video files and other assets generated during </w:t>
      </w:r>
      <w:r w:rsidR="00024721">
        <w:t>the film shoots.</w:t>
      </w:r>
      <w:r w:rsidR="00810D3C">
        <w:t xml:space="preserve"> </w:t>
      </w:r>
      <w:r w:rsidR="008657B1">
        <w:t xml:space="preserve">You should </w:t>
      </w:r>
      <w:r w:rsidR="000A31C5">
        <w:t>download assets to these folders after every shoot</w:t>
      </w:r>
      <w:r>
        <w:t>. You will need to include:</w:t>
      </w:r>
    </w:p>
    <w:p w14:paraId="03C9EBDE" w14:textId="171197BE" w:rsidR="0051416C" w:rsidRDefault="00E5666B" w:rsidP="0051416C">
      <w:pPr>
        <w:pStyle w:val="ListBullet"/>
      </w:pPr>
      <w:r>
        <w:t>a</w:t>
      </w:r>
      <w:r w:rsidR="0051416C">
        <w:t xml:space="preserve"> top-level folder with the title of your short film.</w:t>
      </w:r>
    </w:p>
    <w:p w14:paraId="746A4510" w14:textId="5E5C360A" w:rsidR="0051416C" w:rsidRDefault="00E5666B" w:rsidP="0051416C">
      <w:pPr>
        <w:pStyle w:val="ListBullet"/>
      </w:pPr>
      <w:r>
        <w:t>a</w:t>
      </w:r>
      <w:r w:rsidR="0051416C">
        <w:t xml:space="preserve"> subfolder named ‘1. Footage’. This is for storing video footage captured during the film shoot. Additional subfolders may be created to organise footage once it has been captured</w:t>
      </w:r>
      <w:r w:rsidR="00681CDB">
        <w:t xml:space="preserve">, </w:t>
      </w:r>
      <w:r w:rsidR="000B59B7">
        <w:t xml:space="preserve">such as a folder for raw footage </w:t>
      </w:r>
      <w:r w:rsidR="00C95CD8">
        <w:t xml:space="preserve">and </w:t>
      </w:r>
      <w:r w:rsidR="000B59B7">
        <w:t xml:space="preserve">a folder for ‘selects’ </w:t>
      </w:r>
      <w:r w:rsidR="00B077F3">
        <w:t>(better takes to select from)</w:t>
      </w:r>
      <w:r w:rsidR="0051416C">
        <w:t>.</w:t>
      </w:r>
      <w:r w:rsidR="000A31C5">
        <w:t xml:space="preserve"> </w:t>
      </w:r>
      <w:r w:rsidR="00D90261">
        <w:t xml:space="preserve">Consider labelling any </w:t>
      </w:r>
      <w:r w:rsidR="00714CF5">
        <w:t>‘</w:t>
      </w:r>
      <w:r w:rsidR="00D90261">
        <w:t>selects</w:t>
      </w:r>
      <w:r w:rsidR="00714CF5">
        <w:t>’</w:t>
      </w:r>
      <w:r w:rsidR="008A404C">
        <w:t xml:space="preserve"> with the scene and take number to keep things well organised.</w:t>
      </w:r>
    </w:p>
    <w:p w14:paraId="2BE87777" w14:textId="10F526E7" w:rsidR="0051416C" w:rsidRDefault="00E5666B" w:rsidP="0051416C">
      <w:pPr>
        <w:pStyle w:val="ListBullet"/>
      </w:pPr>
      <w:r>
        <w:t>a</w:t>
      </w:r>
      <w:r w:rsidR="0051416C">
        <w:t xml:space="preserve"> subfolder named ‘2. Edits’. This is for storing any draft versions of the film that you export. </w:t>
      </w:r>
      <w:r w:rsidR="0051416C" w:rsidRPr="00746E94">
        <w:rPr>
          <w:b/>
          <w:bCs/>
        </w:rPr>
        <w:t>Note</w:t>
      </w:r>
      <w:r w:rsidR="0051416C">
        <w:t xml:space="preserve">: </w:t>
      </w:r>
      <w:r w:rsidR="00714CF5">
        <w:t xml:space="preserve">some </w:t>
      </w:r>
      <w:r w:rsidR="0051416C">
        <w:t xml:space="preserve">video editors such as </w:t>
      </w:r>
      <w:hyperlink r:id="rId92" w:history="1">
        <w:r w:rsidR="0051416C" w:rsidRPr="002B6424">
          <w:rPr>
            <w:rStyle w:val="Hyperlink"/>
          </w:rPr>
          <w:t>Adobe Premiere Pro</w:t>
        </w:r>
      </w:hyperlink>
      <w:r w:rsidR="0051416C">
        <w:t xml:space="preserve"> create a project file, this should also be saved in the edits folder. </w:t>
      </w:r>
      <w:hyperlink r:id="rId93" w:history="1">
        <w:r w:rsidR="0051416C" w:rsidRPr="003E4C4F">
          <w:rPr>
            <w:rStyle w:val="Hyperlink"/>
          </w:rPr>
          <w:t>Premiere Rush</w:t>
        </w:r>
      </w:hyperlink>
      <w:r w:rsidR="0051416C">
        <w:t xml:space="preserve"> does not create a project file – projects are managed within the application.</w:t>
      </w:r>
    </w:p>
    <w:p w14:paraId="103BE56D" w14:textId="216B4420" w:rsidR="0051416C" w:rsidRDefault="00E5666B" w:rsidP="0051416C">
      <w:pPr>
        <w:pStyle w:val="ListBullet"/>
      </w:pPr>
      <w:r>
        <w:t>a</w:t>
      </w:r>
      <w:r w:rsidR="0051416C">
        <w:t xml:space="preserve"> subfolder named ‘3. Graphics’. This is for any additional image or video files used in the editing process that were not captured in-camera during the shoot – this could include things like title cards and animations if they are created separately.</w:t>
      </w:r>
    </w:p>
    <w:p w14:paraId="64DD4E3A" w14:textId="312ECD84" w:rsidR="0051416C" w:rsidRDefault="00E5666B" w:rsidP="0051416C">
      <w:pPr>
        <w:pStyle w:val="ListBullet"/>
      </w:pPr>
      <w:r>
        <w:lastRenderedPageBreak/>
        <w:t>a</w:t>
      </w:r>
      <w:r w:rsidR="0051416C">
        <w:t xml:space="preserve"> subfolder named ‘4. Audio’. This is for any audio files captured during or after the shoot, including any foley, sound effects, music or additional dialogue recordings (ADR).</w:t>
      </w:r>
    </w:p>
    <w:p w14:paraId="190EF9CA" w14:textId="66C280DA" w:rsidR="0051416C" w:rsidRDefault="00E5666B" w:rsidP="0051416C">
      <w:pPr>
        <w:pStyle w:val="ListBullet"/>
      </w:pPr>
      <w:r>
        <w:t>a</w:t>
      </w:r>
      <w:r w:rsidR="0051416C">
        <w:t xml:space="preserve"> subfolder named ‘5. Images’. This is for any photographic stills captured during the shoots, such as reference photos of the cast and production design. </w:t>
      </w:r>
    </w:p>
    <w:p w14:paraId="5575ABA7" w14:textId="77777777" w:rsidR="00716F0E" w:rsidRPr="00716F0E" w:rsidRDefault="00716F0E" w:rsidP="00E23985">
      <w:pPr>
        <w:pStyle w:val="Heading2"/>
      </w:pPr>
      <w:bookmarkStart w:id="35" w:name="_Toc199314261"/>
      <w:r w:rsidRPr="00716F0E">
        <w:t>Reflection and formative assessment</w:t>
      </w:r>
      <w:bookmarkEnd w:id="35"/>
    </w:p>
    <w:p w14:paraId="1E470009" w14:textId="66ADE703" w:rsidR="00716F0E" w:rsidRPr="00716F0E" w:rsidRDefault="00716F0E" w:rsidP="002B6424">
      <w:pPr>
        <w:pStyle w:val="FeatureBox2"/>
      </w:pPr>
      <w:r w:rsidRPr="00227968">
        <w:rPr>
          <w:rStyle w:val="Strong"/>
        </w:rPr>
        <w:t>Teacher note:</w:t>
      </w:r>
      <w:r w:rsidRPr="00716F0E">
        <w:t xml:space="preserve"> </w:t>
      </w:r>
      <w:r w:rsidR="002B6424">
        <w:t xml:space="preserve">to </w:t>
      </w:r>
      <w:r w:rsidRPr="00716F0E">
        <w:t xml:space="preserve">finalise learning activities in the </w:t>
      </w:r>
      <w:r w:rsidR="00227968">
        <w:t>pre-production</w:t>
      </w:r>
      <w:r w:rsidRPr="00716F0E">
        <w:t xml:space="preserve"> phase, students complete the following deliverables. The </w:t>
      </w:r>
      <w:r w:rsidR="00CE4486">
        <w:t>individual</w:t>
      </w:r>
      <w:r w:rsidRPr="00716F0E">
        <w:t xml:space="preserve"> </w:t>
      </w:r>
      <w:r w:rsidR="00227968">
        <w:t xml:space="preserve">reflection </w:t>
      </w:r>
      <w:r w:rsidRPr="00716F0E">
        <w:t xml:space="preserve">questions will form part of the assessment task </w:t>
      </w:r>
      <w:r w:rsidR="00524CD4">
        <w:t>P</w:t>
      </w:r>
      <w:r w:rsidRPr="00716F0E">
        <w:t>art B submission.</w:t>
      </w:r>
      <w:r w:rsidR="00227968">
        <w:t xml:space="preserve"> </w:t>
      </w:r>
    </w:p>
    <w:p w14:paraId="5E1DE71A" w14:textId="63E4FADB" w:rsidR="000D781F" w:rsidRPr="004040E2" w:rsidRDefault="00CE4486" w:rsidP="000D781F">
      <w:pPr>
        <w:rPr>
          <w:rStyle w:val="Strong"/>
        </w:rPr>
      </w:pPr>
      <w:r>
        <w:rPr>
          <w:rStyle w:val="Strong"/>
        </w:rPr>
        <w:t>Individual</w:t>
      </w:r>
      <w:r w:rsidR="000D781F" w:rsidRPr="004040E2">
        <w:rPr>
          <w:rStyle w:val="Strong"/>
        </w:rPr>
        <w:t xml:space="preserve"> </w:t>
      </w:r>
      <w:r w:rsidR="000D781F">
        <w:rPr>
          <w:rStyle w:val="Strong"/>
        </w:rPr>
        <w:t xml:space="preserve">reflection </w:t>
      </w:r>
      <w:r w:rsidR="00CC64EE">
        <w:rPr>
          <w:rStyle w:val="Strong"/>
        </w:rPr>
        <w:t>activity</w:t>
      </w:r>
    </w:p>
    <w:p w14:paraId="3C37C961" w14:textId="6C0F5C3C" w:rsidR="000D781F" w:rsidRDefault="00867E24" w:rsidP="000D781F">
      <w:r>
        <w:t>A</w:t>
      </w:r>
      <w:r w:rsidR="000D781F">
        <w:t xml:space="preserve">nswer the </w:t>
      </w:r>
      <w:r w:rsidR="0083416D">
        <w:t xml:space="preserve">following </w:t>
      </w:r>
      <w:r w:rsidR="00CE4486">
        <w:t>individual</w:t>
      </w:r>
      <w:r w:rsidR="000D781F">
        <w:t xml:space="preserve"> reflection questions:</w:t>
      </w:r>
    </w:p>
    <w:p w14:paraId="46E4DB38" w14:textId="415DF4BD" w:rsidR="0080151D" w:rsidRDefault="00B90218" w:rsidP="00227968">
      <w:pPr>
        <w:pStyle w:val="ListBullet"/>
      </w:pPr>
      <w:r>
        <w:t xml:space="preserve">What roles and responsibilities did you </w:t>
      </w:r>
      <w:r w:rsidR="009D4D39">
        <w:t xml:space="preserve">engage with </w:t>
      </w:r>
      <w:r>
        <w:t>in the</w:t>
      </w:r>
      <w:r w:rsidR="00227968">
        <w:t xml:space="preserve"> pre-production phase?</w:t>
      </w:r>
    </w:p>
    <w:p w14:paraId="61A489CE" w14:textId="22FB818F" w:rsidR="0080151D" w:rsidRDefault="0080151D" w:rsidP="0080151D">
      <w:pPr>
        <w:pStyle w:val="ListBullet"/>
      </w:pPr>
      <w:r>
        <w:t>H</w:t>
      </w:r>
      <w:r w:rsidRPr="0080151D">
        <w:t>ow have your creative choices and/or the processes you have used supported the shared intention of your short film during the pre-production phase?</w:t>
      </w:r>
      <w:r w:rsidRPr="0080151D" w:rsidDel="009E7F29">
        <w:t xml:space="preserve"> </w:t>
      </w:r>
    </w:p>
    <w:p w14:paraId="1F2D9B2D" w14:textId="77777777" w:rsidR="000D781F" w:rsidRDefault="000D781F" w:rsidP="00736D92">
      <w:pPr>
        <w:pStyle w:val="ListBullet"/>
        <w:numPr>
          <w:ilvl w:val="0"/>
          <w:numId w:val="0"/>
        </w:numPr>
        <w:ind w:left="360" w:hanging="360"/>
        <w:rPr>
          <w:rStyle w:val="Strong"/>
        </w:rPr>
      </w:pPr>
      <w:r>
        <w:rPr>
          <w:rStyle w:val="Strong"/>
        </w:rPr>
        <w:t>Formative assessment</w:t>
      </w:r>
    </w:p>
    <w:p w14:paraId="33A6D581" w14:textId="4FCEE37E" w:rsidR="000D781F" w:rsidRPr="00EC5CF8" w:rsidRDefault="00EC5CF8" w:rsidP="00736D92">
      <w:r w:rsidRPr="00EC5CF8">
        <w:t>As a</w:t>
      </w:r>
      <w:r w:rsidR="00867E24" w:rsidRPr="00EC5CF8">
        <w:t xml:space="preserve"> film crew, </w:t>
      </w:r>
      <w:r w:rsidR="000D781F" w:rsidRPr="00EC5CF8">
        <w:t xml:space="preserve">submit the </w:t>
      </w:r>
      <w:r w:rsidR="00564225" w:rsidRPr="00EC5CF8">
        <w:t xml:space="preserve">pre-production section of </w:t>
      </w:r>
      <w:r w:rsidR="00867E24" w:rsidRPr="00EC5CF8">
        <w:t xml:space="preserve">your </w:t>
      </w:r>
      <w:r w:rsidR="00564225" w:rsidRPr="00EC5CF8">
        <w:t>production diary</w:t>
      </w:r>
      <w:r w:rsidR="000D781F" w:rsidRPr="00EC5CF8">
        <w:t xml:space="preserve"> for teacher feedback and approval.</w:t>
      </w:r>
    </w:p>
    <w:p w14:paraId="51D49F7A" w14:textId="6BD28B9A" w:rsidR="004D0C81" w:rsidRDefault="004D0C81">
      <w:pPr>
        <w:suppressAutoHyphens w:val="0"/>
        <w:spacing w:before="0" w:after="160" w:line="259" w:lineRule="auto"/>
      </w:pPr>
      <w:r>
        <w:br w:type="page"/>
      </w:r>
    </w:p>
    <w:p w14:paraId="12DCA2F9" w14:textId="4AAE9A3C" w:rsidR="00B44F28" w:rsidRDefault="00B44F28" w:rsidP="00B44F28">
      <w:pPr>
        <w:pStyle w:val="Heading1"/>
      </w:pPr>
      <w:bookmarkStart w:id="36" w:name="_Toc199314262"/>
      <w:r w:rsidRPr="00693D49">
        <w:lastRenderedPageBreak/>
        <w:t>Learning sequence 3</w:t>
      </w:r>
      <w:r w:rsidRPr="008F6142">
        <w:t xml:space="preserve"> – </w:t>
      </w:r>
      <w:r w:rsidR="002B6424">
        <w:t>production</w:t>
      </w:r>
      <w:bookmarkEnd w:id="36"/>
    </w:p>
    <w:p w14:paraId="3564E859" w14:textId="052BC782" w:rsidR="00B44F28" w:rsidRDefault="00B44F28" w:rsidP="00A51EC0">
      <w:r w:rsidRPr="008F6142">
        <w:rPr>
          <w:rStyle w:val="Strong"/>
        </w:rPr>
        <w:t>Duration:</w:t>
      </w:r>
      <w:r>
        <w:t xml:space="preserve"> </w:t>
      </w:r>
      <w:r w:rsidR="00D847D5">
        <w:t>1 week</w:t>
      </w:r>
    </w:p>
    <w:p w14:paraId="27090205" w14:textId="51FFCA57" w:rsidR="00A51EC0" w:rsidRDefault="00A51EC0" w:rsidP="00A51EC0">
      <w:pPr>
        <w:pStyle w:val="Caption"/>
      </w:pPr>
      <w:r>
        <w:t xml:space="preserve">Table </w:t>
      </w:r>
      <w:r>
        <w:fldChar w:fldCharType="begin"/>
      </w:r>
      <w:r>
        <w:instrText xml:space="preserve"> SEQ Table \* ARABIC </w:instrText>
      </w:r>
      <w:r>
        <w:fldChar w:fldCharType="separate"/>
      </w:r>
      <w:r w:rsidR="00A03C89">
        <w:rPr>
          <w:noProof/>
        </w:rPr>
        <w:t>7</w:t>
      </w:r>
      <w:r>
        <w:fldChar w:fldCharType="end"/>
      </w:r>
      <w:r>
        <w:t xml:space="preserve"> – learning sequence </w:t>
      </w:r>
      <w:r w:rsidR="00781805">
        <w:t>3</w:t>
      </w:r>
      <w:r>
        <w:t xml:space="preserve"> – learning intention and success criteria</w:t>
      </w:r>
    </w:p>
    <w:tbl>
      <w:tblPr>
        <w:tblStyle w:val="Tableheader"/>
        <w:tblW w:w="0" w:type="auto"/>
        <w:tblLook w:val="0420" w:firstRow="1" w:lastRow="0" w:firstColumn="0" w:lastColumn="0" w:noHBand="0" w:noVBand="1"/>
        <w:tblDescription w:val="Learning intentions and success criteria for learning sequence 3.&#10;"/>
      </w:tblPr>
      <w:tblGrid>
        <w:gridCol w:w="4815"/>
        <w:gridCol w:w="4815"/>
      </w:tblGrid>
      <w:tr w:rsidR="00A51EC0" w14:paraId="47FA9E8F" w14:textId="77777777" w:rsidTr="00FF21FE">
        <w:trPr>
          <w:cnfStyle w:val="100000000000" w:firstRow="1" w:lastRow="0" w:firstColumn="0" w:lastColumn="0" w:oddVBand="0" w:evenVBand="0" w:oddHBand="0" w:evenHBand="0" w:firstRowFirstColumn="0" w:firstRowLastColumn="0" w:lastRowFirstColumn="0" w:lastRowLastColumn="0"/>
        </w:trPr>
        <w:tc>
          <w:tcPr>
            <w:tcW w:w="7280" w:type="dxa"/>
          </w:tcPr>
          <w:p w14:paraId="1F9F4F03" w14:textId="77777777" w:rsidR="00A51EC0" w:rsidRDefault="00A51EC0" w:rsidP="00FF21FE">
            <w:r>
              <w:t>Learning intention</w:t>
            </w:r>
          </w:p>
        </w:tc>
        <w:tc>
          <w:tcPr>
            <w:tcW w:w="7280" w:type="dxa"/>
          </w:tcPr>
          <w:p w14:paraId="3DA6EDB9" w14:textId="77777777" w:rsidR="00A51EC0" w:rsidRDefault="00A51EC0" w:rsidP="00FF21FE">
            <w:r>
              <w:t>Success criteria</w:t>
            </w:r>
          </w:p>
        </w:tc>
      </w:tr>
      <w:tr w:rsidR="00A51EC0" w14:paraId="517F8FCD" w14:textId="77777777" w:rsidTr="00FF21FE">
        <w:trPr>
          <w:cnfStyle w:val="000000100000" w:firstRow="0" w:lastRow="0" w:firstColumn="0" w:lastColumn="0" w:oddVBand="0" w:evenVBand="0" w:oddHBand="1" w:evenHBand="0" w:firstRowFirstColumn="0" w:firstRowLastColumn="0" w:lastRowFirstColumn="0" w:lastRowLastColumn="0"/>
        </w:trPr>
        <w:tc>
          <w:tcPr>
            <w:tcW w:w="7280" w:type="dxa"/>
          </w:tcPr>
          <w:p w14:paraId="74A1B14F" w14:textId="77777777" w:rsidR="00A51EC0" w:rsidRDefault="00A51EC0" w:rsidP="00FF21FE">
            <w:r>
              <w:t>We are learning how to:</w:t>
            </w:r>
          </w:p>
          <w:p w14:paraId="7A1C09F9" w14:textId="475F7B72" w:rsidR="00A51EC0" w:rsidRDefault="00A51EC0">
            <w:pPr>
              <w:pStyle w:val="ListBullet"/>
              <w:numPr>
                <w:ilvl w:val="0"/>
                <w:numId w:val="1"/>
              </w:numPr>
            </w:pPr>
            <w:r w:rsidRPr="00B02364">
              <w:t xml:space="preserve">apply and manipulate elements of drama and production during the </w:t>
            </w:r>
            <w:r w:rsidRPr="004E4589">
              <w:rPr>
                <w:rStyle w:val="Strong"/>
              </w:rPr>
              <w:t>production</w:t>
            </w:r>
            <w:r w:rsidRPr="00B02364">
              <w:t xml:space="preserve"> phase of creating a short film</w:t>
            </w:r>
            <w:r w:rsidRPr="009C0991">
              <w:t>.</w:t>
            </w:r>
          </w:p>
        </w:tc>
        <w:tc>
          <w:tcPr>
            <w:tcW w:w="7280" w:type="dxa"/>
          </w:tcPr>
          <w:p w14:paraId="20B7936A" w14:textId="77777777" w:rsidR="00A51EC0" w:rsidRDefault="00A51EC0" w:rsidP="00FF21FE">
            <w:r>
              <w:t>We can:</w:t>
            </w:r>
          </w:p>
          <w:p w14:paraId="440F8FAF" w14:textId="2DA2E8E7" w:rsidR="00A51EC0" w:rsidRPr="00DD52C3" w:rsidRDefault="00A51EC0" w:rsidP="00A51EC0">
            <w:pPr>
              <w:pStyle w:val="ListBullet"/>
            </w:pPr>
            <w:r w:rsidRPr="00A64544">
              <w:t xml:space="preserve">manipulate performance skills in our chosen film crew roles to </w:t>
            </w:r>
            <w:r w:rsidRPr="00D06C19">
              <w:rPr>
                <w:rStyle w:val="Strong"/>
              </w:rPr>
              <w:t>refine</w:t>
            </w:r>
            <w:r w:rsidRPr="00A64544">
              <w:t xml:space="preserve"> and communicate clear intention and dramatic meanin</w:t>
            </w:r>
            <w:r>
              <w:t>g</w:t>
            </w:r>
          </w:p>
          <w:p w14:paraId="24080A29" w14:textId="6D7B8D7D" w:rsidR="00A51EC0" w:rsidRDefault="00A51EC0" w:rsidP="00A51EC0">
            <w:pPr>
              <w:pStyle w:val="ListBullet"/>
            </w:pPr>
            <w:r w:rsidRPr="00903229">
              <w:t xml:space="preserve">safely collaborate with the class and crew to </w:t>
            </w:r>
            <w:r w:rsidRPr="00D06C19">
              <w:rPr>
                <w:rStyle w:val="Strong"/>
              </w:rPr>
              <w:t>refine</w:t>
            </w:r>
            <w:r w:rsidRPr="00903229">
              <w:t xml:space="preserve"> and stage dramatic </w:t>
            </w:r>
            <w:r w:rsidDel="00903229">
              <w:t>action</w:t>
            </w:r>
            <w:r>
              <w:t xml:space="preserve"> in a short film shoot</w:t>
            </w:r>
          </w:p>
          <w:p w14:paraId="384F33B6" w14:textId="68ACA33C" w:rsidR="00A51EC0" w:rsidRDefault="00A51EC0" w:rsidP="00A51EC0">
            <w:pPr>
              <w:pStyle w:val="ListBullet"/>
            </w:pPr>
            <w:r w:rsidRPr="00047116">
              <w:t xml:space="preserve">use and </w:t>
            </w:r>
            <w:r w:rsidRPr="00D06C19">
              <w:rPr>
                <w:rStyle w:val="Strong"/>
              </w:rPr>
              <w:t>refine</w:t>
            </w:r>
            <w:r w:rsidRPr="00047116">
              <w:t xml:space="preserve"> elements of production to influence audience response</w:t>
            </w:r>
            <w:r>
              <w:t>.</w:t>
            </w:r>
          </w:p>
        </w:tc>
      </w:tr>
    </w:tbl>
    <w:p w14:paraId="5BB60752" w14:textId="2C217F74" w:rsidR="00B44F28" w:rsidRPr="008F6142" w:rsidRDefault="00B44F28" w:rsidP="00A51EC0">
      <w:pPr>
        <w:rPr>
          <w:rStyle w:val="Strong"/>
        </w:rPr>
      </w:pPr>
      <w:r w:rsidRPr="008F6142">
        <w:rPr>
          <w:rStyle w:val="Strong"/>
        </w:rPr>
        <w:t>Evidence of learning</w:t>
      </w:r>
    </w:p>
    <w:p w14:paraId="50048054" w14:textId="6884AFB1" w:rsidR="00B44F28" w:rsidRPr="00DC3B5D" w:rsidRDefault="00A40B89" w:rsidP="00A51EC0">
      <w:pPr>
        <w:pStyle w:val="ListBullet"/>
      </w:pPr>
      <w:r>
        <w:t>Complete</w:t>
      </w:r>
      <w:r w:rsidR="00D065CD">
        <w:t>d</w:t>
      </w:r>
      <w:r>
        <w:t xml:space="preserve"> film shoots</w:t>
      </w:r>
      <w:r w:rsidR="00D065CD" w:rsidRPr="00DC3B5D" w:rsidDel="00D065CD">
        <w:t xml:space="preserve"> </w:t>
      </w:r>
    </w:p>
    <w:p w14:paraId="339AB75C" w14:textId="64E91B77" w:rsidR="00913CE6" w:rsidRDefault="00913CE6" w:rsidP="00A51EC0">
      <w:pPr>
        <w:pStyle w:val="ListBullet"/>
      </w:pPr>
      <w:r>
        <w:t xml:space="preserve">Completed </w:t>
      </w:r>
      <w:r w:rsidR="00CE4486">
        <w:t>individual</w:t>
      </w:r>
      <w:r>
        <w:t xml:space="preserve"> reflection </w:t>
      </w:r>
      <w:r w:rsidR="00CC64EE">
        <w:t>activity</w:t>
      </w:r>
    </w:p>
    <w:p w14:paraId="57BBECC2" w14:textId="77777777" w:rsidR="00B44F28" w:rsidRPr="00D071DA" w:rsidRDefault="00B44F28" w:rsidP="00B44F28">
      <w:pPr>
        <w:pStyle w:val="Heading2"/>
      </w:pPr>
      <w:bookmarkStart w:id="37" w:name="_Toc199314263"/>
      <w:r w:rsidRPr="00D071DA">
        <w:t>Outcomes and syllabus content</w:t>
      </w:r>
      <w:bookmarkEnd w:id="37"/>
      <w:r w:rsidRPr="00D071DA">
        <w:t xml:space="preserve"> </w:t>
      </w:r>
    </w:p>
    <w:p w14:paraId="409A54A9" w14:textId="71F3D139" w:rsidR="007638D8" w:rsidRDefault="007638D8" w:rsidP="007638D8">
      <w:pPr>
        <w:tabs>
          <w:tab w:val="left" w:pos="4605"/>
        </w:tabs>
      </w:pPr>
      <w:r>
        <w:t xml:space="preserve">[click </w:t>
      </w:r>
      <w:r w:rsidRPr="00B65492">
        <w:t xml:space="preserve">the </w:t>
      </w:r>
      <w:r w:rsidRPr="00B65492">
        <w:rPr>
          <w:rFonts w:ascii="Cambria Math" w:hAnsi="Cambria Math" w:cs="Cambria Math"/>
        </w:rPr>
        <w:t>◢</w:t>
      </w:r>
      <w:r w:rsidRPr="00B65492">
        <w:t xml:space="preserve"> icon to show</w:t>
      </w:r>
      <w:r>
        <w:t>/hide this section]</w:t>
      </w:r>
    </w:p>
    <w:p w14:paraId="7ADB596D" w14:textId="2433CFF1" w:rsidR="00FA11D4" w:rsidRPr="00FA11D4" w:rsidRDefault="00FA11D4" w:rsidP="00FA11D4">
      <w:r>
        <w:t>A student:</w:t>
      </w:r>
    </w:p>
    <w:p w14:paraId="6B0163CA" w14:textId="77777777" w:rsidR="00982B01" w:rsidRDefault="00982B01" w:rsidP="00982B01">
      <w:pPr>
        <w:pStyle w:val="ListBullet"/>
      </w:pPr>
      <w:r w:rsidRPr="005837B6">
        <w:rPr>
          <w:rStyle w:val="Strong"/>
        </w:rPr>
        <w:t>DR5-MAK-01</w:t>
      </w:r>
      <w:r>
        <w:t xml:space="preserve"> creates and refines meaning through experimentation with dramatic processes</w:t>
      </w:r>
    </w:p>
    <w:p w14:paraId="49DA5FC2" w14:textId="77777777" w:rsidR="00982B01" w:rsidRDefault="00982B01" w:rsidP="00982B01">
      <w:pPr>
        <w:pStyle w:val="ListBullet"/>
      </w:pPr>
      <w:r w:rsidRPr="005837B6">
        <w:rPr>
          <w:rStyle w:val="Strong"/>
        </w:rPr>
        <w:t>DR5-PER-01</w:t>
      </w:r>
      <w:r>
        <w:t xml:space="preserve"> applies and adapts performance skills and dramatic processes to communicate intention and meaning </w:t>
      </w:r>
    </w:p>
    <w:p w14:paraId="1A972BDB" w14:textId="756AB078" w:rsidR="00982B01" w:rsidRDefault="00982B01" w:rsidP="00D854F1">
      <w:pPr>
        <w:pStyle w:val="ListBullet"/>
      </w:pPr>
      <w:r w:rsidRPr="005837B6">
        <w:rPr>
          <w:rStyle w:val="Strong"/>
        </w:rPr>
        <w:lastRenderedPageBreak/>
        <w:t>DR5-PER-0</w:t>
      </w:r>
      <w:r>
        <w:rPr>
          <w:rStyle w:val="Strong"/>
        </w:rPr>
        <w:t>2</w:t>
      </w:r>
      <w:r>
        <w:t xml:space="preserve"> </w:t>
      </w:r>
      <w:r w:rsidR="00D854F1" w:rsidRPr="00D854F1">
        <w:t>manipulates dramatic elements to stage works and influence audience response through dramatic contexts</w:t>
      </w:r>
    </w:p>
    <w:p w14:paraId="5D7A19CB" w14:textId="55587B24" w:rsidR="0046333A" w:rsidRPr="00BC2085" w:rsidRDefault="0046333A" w:rsidP="0046333A">
      <w:pPr>
        <w:pStyle w:val="Caption"/>
        <w:rPr>
          <w:lang w:val="fr-FR"/>
        </w:rPr>
      </w:pPr>
      <w:r w:rsidRPr="00BC2085">
        <w:rPr>
          <w:lang w:val="fr-FR"/>
        </w:rPr>
        <w:t xml:space="preserve">Table </w:t>
      </w:r>
      <w:r>
        <w:fldChar w:fldCharType="begin"/>
      </w:r>
      <w:r w:rsidRPr="00B445C5">
        <w:rPr>
          <w:lang w:val="fr-FR"/>
        </w:rPr>
        <w:instrText xml:space="preserve"> SEQ Table \* ARABIC </w:instrText>
      </w:r>
      <w:r>
        <w:fldChar w:fldCharType="separate"/>
      </w:r>
      <w:r w:rsidR="00A03C89">
        <w:rPr>
          <w:noProof/>
          <w:lang w:val="fr-FR"/>
        </w:rPr>
        <w:t>8</w:t>
      </w:r>
      <w:r>
        <w:fldChar w:fldCharType="end"/>
      </w:r>
      <w:r w:rsidRPr="00BC2085">
        <w:rPr>
          <w:lang w:val="fr-FR"/>
        </w:rPr>
        <w:t xml:space="preserve"> – </w:t>
      </w:r>
      <w:r w:rsidRPr="00685C9A">
        <w:t>learning</w:t>
      </w:r>
      <w:r w:rsidRPr="00BC2085">
        <w:rPr>
          <w:lang w:val="fr-FR"/>
        </w:rPr>
        <w:t xml:space="preserve"> </w:t>
      </w:r>
      <w:r w:rsidRPr="00685C9A">
        <w:t>sequence</w:t>
      </w:r>
      <w:r w:rsidRPr="00BC2085">
        <w:rPr>
          <w:lang w:val="fr-FR"/>
        </w:rPr>
        <w:t xml:space="preserve"> 3 </w:t>
      </w:r>
      <w:r w:rsidR="00781805" w:rsidRPr="00BC2085">
        <w:rPr>
          <w:lang w:val="fr-FR"/>
        </w:rPr>
        <w:t xml:space="preserve">– </w:t>
      </w:r>
      <w:r w:rsidRPr="00BC2085">
        <w:rPr>
          <w:lang w:val="fr-FR"/>
        </w:rPr>
        <w:t>syllabus content</w:t>
      </w:r>
    </w:p>
    <w:tbl>
      <w:tblPr>
        <w:tblStyle w:val="Tableheader"/>
        <w:tblW w:w="5000" w:type="pct"/>
        <w:tblLayout w:type="fixed"/>
        <w:tblLook w:val="04A0" w:firstRow="1" w:lastRow="0" w:firstColumn="1" w:lastColumn="0" w:noHBand="0" w:noVBand="1"/>
        <w:tblDescription w:val="This table outlines the Drama syllabus content points covered in this learning sequence."/>
      </w:tblPr>
      <w:tblGrid>
        <w:gridCol w:w="4815"/>
        <w:gridCol w:w="4815"/>
      </w:tblGrid>
      <w:tr w:rsidR="002F10C0" w14:paraId="364DE3BB" w14:textId="77777777" w:rsidTr="002B64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71B176D" w14:textId="0A8C4DEF" w:rsidR="002F10C0" w:rsidRDefault="002F10C0" w:rsidP="002F10C0">
            <w:r>
              <w:t>Making</w:t>
            </w:r>
          </w:p>
        </w:tc>
        <w:tc>
          <w:tcPr>
            <w:tcW w:w="2500" w:type="pct"/>
          </w:tcPr>
          <w:p w14:paraId="255E862B" w14:textId="3426E7BA" w:rsidR="002F10C0" w:rsidRDefault="002F10C0" w:rsidP="002F10C0">
            <w:pPr>
              <w:cnfStyle w:val="100000000000" w:firstRow="1" w:lastRow="0" w:firstColumn="0" w:lastColumn="0" w:oddVBand="0" w:evenVBand="0" w:oddHBand="0" w:evenHBand="0" w:firstRowFirstColumn="0" w:firstRowLastColumn="0" w:lastRowFirstColumn="0" w:lastRowLastColumn="0"/>
            </w:pPr>
            <w:r>
              <w:t>Performing</w:t>
            </w:r>
          </w:p>
        </w:tc>
      </w:tr>
      <w:tr w:rsidR="002F10C0" w14:paraId="3866701A" w14:textId="77777777" w:rsidTr="002B6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0ABE72B" w14:textId="77777777" w:rsidR="002F10C0" w:rsidRDefault="002F10C0" w:rsidP="002F10C0">
            <w:pPr>
              <w:spacing w:before="120" w:line="240" w:lineRule="auto"/>
              <w:rPr>
                <w:b w:val="0"/>
              </w:rPr>
            </w:pPr>
            <w:r w:rsidRPr="00B90468">
              <w:t>Dramatic processes</w:t>
            </w:r>
          </w:p>
          <w:p w14:paraId="20C11717" w14:textId="5CB3FF3E" w:rsidR="00D332F6" w:rsidRPr="00D332F6" w:rsidRDefault="00D332F6" w:rsidP="00D332F6">
            <w:pPr>
              <w:rPr>
                <w:rStyle w:val="Strong"/>
              </w:rPr>
            </w:pPr>
            <w:r w:rsidRPr="00D332F6">
              <w:rPr>
                <w:rStyle w:val="Strong"/>
              </w:rPr>
              <w:t>Manage voice, movement and equipment safely</w:t>
            </w:r>
          </w:p>
          <w:p w14:paraId="65265B0B" w14:textId="0053CD96" w:rsidR="002F10C0" w:rsidRPr="002F10C0" w:rsidRDefault="00D332F6" w:rsidP="00D332F6">
            <w:r w:rsidRPr="00D332F6">
              <w:rPr>
                <w:rStyle w:val="Strong"/>
              </w:rPr>
              <w:t>Interact safely, respectfully and inclusively with others live and online, including gaining, giving and denying consent</w:t>
            </w:r>
          </w:p>
        </w:tc>
        <w:tc>
          <w:tcPr>
            <w:tcW w:w="2500" w:type="pct"/>
          </w:tcPr>
          <w:p w14:paraId="365BF2A5" w14:textId="77777777" w:rsidR="00D332F6" w:rsidRDefault="002F10C0" w:rsidP="002F10C0">
            <w:pPr>
              <w:spacing w:before="120"/>
              <w:cnfStyle w:val="000000100000" w:firstRow="0" w:lastRow="0" w:firstColumn="0" w:lastColumn="0" w:oddVBand="0" w:evenVBand="0" w:oddHBand="1" w:evenHBand="0" w:firstRowFirstColumn="0" w:firstRowLastColumn="0" w:lastRowFirstColumn="0" w:lastRowLastColumn="0"/>
              <w:rPr>
                <w:b/>
              </w:rPr>
            </w:pPr>
            <w:r w:rsidRPr="00B90468">
              <w:rPr>
                <w:b/>
              </w:rPr>
              <w:t xml:space="preserve">Dramatic </w:t>
            </w:r>
            <w:r w:rsidR="00D332F6">
              <w:rPr>
                <w:b/>
              </w:rPr>
              <w:t>contexts</w:t>
            </w:r>
          </w:p>
          <w:p w14:paraId="3546DA7D" w14:textId="77777777" w:rsidR="00CD2F65" w:rsidRPr="00CD2F65" w:rsidRDefault="00CD2F65" w:rsidP="00CD2F65">
            <w:pPr>
              <w:cnfStyle w:val="000000100000" w:firstRow="0" w:lastRow="0" w:firstColumn="0" w:lastColumn="0" w:oddVBand="0" w:evenVBand="0" w:oddHBand="1" w:evenHBand="0" w:firstRowFirstColumn="0" w:firstRowLastColumn="0" w:lastRowFirstColumn="0" w:lastRowLastColumn="0"/>
            </w:pPr>
            <w:r w:rsidRPr="00CD2F65">
              <w:t>Stage ideas, images and stories to express individual and collective identities, values and perspectives</w:t>
            </w:r>
          </w:p>
          <w:p w14:paraId="28D49AF6" w14:textId="457A3BAB" w:rsidR="00D332F6" w:rsidRDefault="00CD2F65" w:rsidP="00CD2F65">
            <w:pPr>
              <w:cnfStyle w:val="000000100000" w:firstRow="0" w:lastRow="0" w:firstColumn="0" w:lastColumn="0" w:oddVBand="0" w:evenVBand="0" w:oddHBand="1" w:evenHBand="0" w:firstRowFirstColumn="0" w:firstRowLastColumn="0" w:lastRowFirstColumn="0" w:lastRowLastColumn="0"/>
            </w:pPr>
            <w:r w:rsidRPr="00CD2F65">
              <w:t>Apply dramatic conventions, forms and styles influenced by dramatic works, practices or practitioners</w:t>
            </w:r>
          </w:p>
          <w:p w14:paraId="6D4D6D62" w14:textId="09359662" w:rsidR="002F10C0" w:rsidRPr="00B90468" w:rsidRDefault="00D332F6" w:rsidP="002F10C0">
            <w:pPr>
              <w:spacing w:before="120"/>
              <w:cnfStyle w:val="000000100000" w:firstRow="0" w:lastRow="0" w:firstColumn="0" w:lastColumn="0" w:oddVBand="0" w:evenVBand="0" w:oddHBand="1" w:evenHBand="0" w:firstRowFirstColumn="0" w:firstRowLastColumn="0" w:lastRowFirstColumn="0" w:lastRowLastColumn="0"/>
              <w:rPr>
                <w:b/>
              </w:rPr>
            </w:pPr>
            <w:r>
              <w:rPr>
                <w:b/>
              </w:rPr>
              <w:t xml:space="preserve">Dramatic </w:t>
            </w:r>
            <w:r w:rsidR="002F10C0" w:rsidRPr="00B90468">
              <w:rPr>
                <w:b/>
              </w:rPr>
              <w:t>processes</w:t>
            </w:r>
          </w:p>
          <w:p w14:paraId="502F742E" w14:textId="77777777" w:rsidR="0092540B" w:rsidRPr="0092540B" w:rsidRDefault="0092540B" w:rsidP="0092540B">
            <w:pPr>
              <w:cnfStyle w:val="000000100000" w:firstRow="0" w:lastRow="0" w:firstColumn="0" w:lastColumn="0" w:oddVBand="0" w:evenVBand="0" w:oddHBand="1" w:evenHBand="0" w:firstRowFirstColumn="0" w:firstRowLastColumn="0" w:lastRowFirstColumn="0" w:lastRowLastColumn="0"/>
            </w:pPr>
            <w:r w:rsidRPr="0092540B">
              <w:t>Embody characters, situations and ideas for an audience</w:t>
            </w:r>
          </w:p>
          <w:p w14:paraId="4788E818" w14:textId="5D4EF023" w:rsidR="0092540B" w:rsidRPr="0092540B" w:rsidRDefault="0092540B" w:rsidP="0092540B">
            <w:pPr>
              <w:cnfStyle w:val="000000100000" w:firstRow="0" w:lastRow="0" w:firstColumn="0" w:lastColumn="0" w:oddVBand="0" w:evenVBand="0" w:oddHBand="1" w:evenHBand="0" w:firstRowFirstColumn="0" w:firstRowLastColumn="0" w:lastRowFirstColumn="0" w:lastRowLastColumn="0"/>
            </w:pPr>
            <w:r w:rsidRPr="0092540B">
              <w:t>Collaborate dynamically within an ensemble and/or crew to jointly stage dramatic action</w:t>
            </w:r>
          </w:p>
          <w:p w14:paraId="6A3CC352" w14:textId="385F646E" w:rsidR="0092540B" w:rsidRPr="0092540B" w:rsidRDefault="0092540B" w:rsidP="0092540B">
            <w:pPr>
              <w:cnfStyle w:val="000000100000" w:firstRow="0" w:lastRow="0" w:firstColumn="0" w:lastColumn="0" w:oddVBand="0" w:evenVBand="0" w:oddHBand="1" w:evenHBand="0" w:firstRowFirstColumn="0" w:firstRowLastColumn="0" w:lastRowFirstColumn="0" w:lastRowLastColumn="0"/>
            </w:pPr>
            <w:r w:rsidRPr="0092540B">
              <w:t>Apply processes to support safe, respectful and inclusive performance</w:t>
            </w:r>
          </w:p>
          <w:p w14:paraId="0DD36CAC" w14:textId="46C8A1E5" w:rsidR="0092540B" w:rsidRPr="0092540B" w:rsidRDefault="0092540B" w:rsidP="0092540B">
            <w:pPr>
              <w:cnfStyle w:val="000000100000" w:firstRow="0" w:lastRow="0" w:firstColumn="0" w:lastColumn="0" w:oddVBand="0" w:evenVBand="0" w:oddHBand="1" w:evenHBand="0" w:firstRowFirstColumn="0" w:firstRowLastColumn="0" w:lastRowFirstColumn="0" w:lastRowLastColumn="0"/>
            </w:pPr>
            <w:r w:rsidRPr="0092540B">
              <w:t>Apply performance skills and take creative risks to strengthen dramatic intention and influence audience response</w:t>
            </w:r>
          </w:p>
          <w:p w14:paraId="6E5AFCDB" w14:textId="77777777" w:rsidR="00D332F6" w:rsidRDefault="00D332F6" w:rsidP="0092540B">
            <w:pPr>
              <w:cnfStyle w:val="000000100000" w:firstRow="0" w:lastRow="0" w:firstColumn="0" w:lastColumn="0" w:oddVBand="0" w:evenVBand="0" w:oddHBand="1" w:evenHBand="0" w:firstRowFirstColumn="0" w:firstRowLastColumn="0" w:lastRowFirstColumn="0" w:lastRowLastColumn="0"/>
              <w:rPr>
                <w:rStyle w:val="Strong"/>
              </w:rPr>
            </w:pPr>
            <w:r w:rsidRPr="00D332F6">
              <w:rPr>
                <w:rStyle w:val="Strong"/>
              </w:rPr>
              <w:t>Dramatic elements</w:t>
            </w:r>
          </w:p>
          <w:p w14:paraId="0B7F943C" w14:textId="0CDF598A" w:rsidR="0010350D" w:rsidRPr="0010350D" w:rsidRDefault="0010350D" w:rsidP="0010350D">
            <w:pPr>
              <w:cnfStyle w:val="000000100000" w:firstRow="0" w:lastRow="0" w:firstColumn="0" w:lastColumn="0" w:oddVBand="0" w:evenVBand="0" w:oddHBand="1" w:evenHBand="0" w:firstRowFirstColumn="0" w:firstRowLastColumn="0" w:lastRowFirstColumn="0" w:lastRowLastColumn="0"/>
            </w:pPr>
            <w:r w:rsidRPr="0010350D">
              <w:t>Select and apply the elements of production to stage dramatic works</w:t>
            </w:r>
          </w:p>
        </w:tc>
      </w:tr>
    </w:tbl>
    <w:p w14:paraId="73B68242" w14:textId="1D3F8B25" w:rsidR="0026773C" w:rsidRPr="00D06C19" w:rsidRDefault="00A972A9" w:rsidP="00D06C19">
      <w:pPr>
        <w:rPr>
          <w:color w:val="000000"/>
          <w:sz w:val="18"/>
          <w:szCs w:val="18"/>
          <w:shd w:val="clear" w:color="auto" w:fill="FFFFFF"/>
        </w:rPr>
      </w:pPr>
      <w:hyperlink r:id="rId94" w:tgtFrame="_blank" w:history="1">
        <w:r>
          <w:rPr>
            <w:rStyle w:val="normaltextrun"/>
            <w:color w:val="2F5496"/>
            <w:sz w:val="18"/>
            <w:szCs w:val="18"/>
            <w:u w:val="single"/>
            <w:shd w:val="clear" w:color="auto" w:fill="FFFFFF"/>
          </w:rPr>
          <w:t>Drama 7–10 Syllabus</w:t>
        </w:r>
      </w:hyperlink>
      <w:r>
        <w:rPr>
          <w:rStyle w:val="normaltextrun"/>
          <w:color w:val="000000"/>
          <w:sz w:val="18"/>
          <w:szCs w:val="18"/>
          <w:shd w:val="clear" w:color="auto" w:fill="FFFFFF"/>
        </w:rPr>
        <w:t xml:space="preserve"> © NSW Education Standards Authority (NESA) for and on behalf of the Crown in right of the State of New South Wales, </w:t>
      </w:r>
      <w:r w:rsidR="00505228">
        <w:rPr>
          <w:rStyle w:val="normaltextrun"/>
          <w:color w:val="000000"/>
          <w:sz w:val="18"/>
          <w:szCs w:val="18"/>
          <w:shd w:val="clear" w:color="auto" w:fill="FFFFFF"/>
        </w:rPr>
        <w:t>2023</w:t>
      </w:r>
      <w:r w:rsidR="002B6424">
        <w:rPr>
          <w:rStyle w:val="normaltextrun"/>
          <w:color w:val="000000"/>
          <w:sz w:val="18"/>
          <w:szCs w:val="18"/>
          <w:shd w:val="clear" w:color="auto" w:fill="FFFFFF"/>
        </w:rPr>
        <w:t>.</w:t>
      </w:r>
    </w:p>
    <w:p w14:paraId="383D34E6" w14:textId="76B7FF97" w:rsidR="00B44F28" w:rsidRDefault="00B44F28" w:rsidP="00B44F28">
      <w:pPr>
        <w:pStyle w:val="Heading2"/>
      </w:pPr>
      <w:bookmarkStart w:id="38" w:name="_Toc199314264"/>
      <w:r>
        <w:lastRenderedPageBreak/>
        <w:t xml:space="preserve">Activity 3.1 – </w:t>
      </w:r>
      <w:r w:rsidR="002B6424">
        <w:t>warm</w:t>
      </w:r>
      <w:r w:rsidR="00953CC1">
        <w:t>-up huddle</w:t>
      </w:r>
      <w:bookmarkEnd w:id="38"/>
    </w:p>
    <w:p w14:paraId="01A4FB3D" w14:textId="4D8DB0FA" w:rsidR="00296E74" w:rsidRDefault="00296E74" w:rsidP="002B6424">
      <w:pPr>
        <w:pStyle w:val="FeatureBox2"/>
      </w:pPr>
      <w:r w:rsidRPr="008F7E88">
        <w:rPr>
          <w:b/>
          <w:bCs/>
        </w:rPr>
        <w:t>Teacher note:</w:t>
      </w:r>
      <w:r>
        <w:t xml:space="preserve"> </w:t>
      </w:r>
      <w:r w:rsidR="002B6424">
        <w:t xml:space="preserve">the </w:t>
      </w:r>
      <w:r>
        <w:t xml:space="preserve">warm-up huddle should occur at the beginning of every lesson as an opportunity for students to meet, check in with each other and plan goals for that lesson. </w:t>
      </w:r>
    </w:p>
    <w:p w14:paraId="3146FFD2" w14:textId="192276BE" w:rsidR="00296E74" w:rsidRDefault="00296E74" w:rsidP="002B6424">
      <w:pPr>
        <w:pStyle w:val="FeatureBox2"/>
      </w:pPr>
      <w:r>
        <w:t>For each learning sequence, the teacher will provide focus questions to guide discussions in the warm-up huddle.</w:t>
      </w:r>
      <w:r w:rsidR="00C45AFD">
        <w:t xml:space="preserve"> Suggested questions have been provided in the activity below.</w:t>
      </w:r>
    </w:p>
    <w:p w14:paraId="0BD0D8A9" w14:textId="6CC34C04" w:rsidR="00296E74" w:rsidRDefault="00296E74" w:rsidP="00B445C5">
      <w:r>
        <w:t>At the start of each lesson conduct a 5-minute warm-up huddle to establish group goals and delegate individual responsibilities. In the production learning sequence, focus questions for the warm-up huddle are:</w:t>
      </w:r>
    </w:p>
    <w:p w14:paraId="7E81A9A1" w14:textId="0A527024" w:rsidR="0030225B" w:rsidRDefault="00A972E2" w:rsidP="0030225B">
      <w:pPr>
        <w:pStyle w:val="ListBullet"/>
      </w:pPr>
      <w:r w:rsidRPr="00A972E2">
        <w:t xml:space="preserve">How can we build receptive communication skills to </w:t>
      </w:r>
      <w:r w:rsidR="00BB10C6">
        <w:t xml:space="preserve">make offers and </w:t>
      </w:r>
      <w:r w:rsidRPr="00A972E2">
        <w:t xml:space="preserve">recognise, support and respond to offers </w:t>
      </w:r>
      <w:r w:rsidR="00BB10C6">
        <w:t>during</w:t>
      </w:r>
      <w:r w:rsidRPr="00A972E2" w:rsidDel="00BB10C6">
        <w:t xml:space="preserve"> </w:t>
      </w:r>
      <w:r w:rsidRPr="00A972E2">
        <w:t>the production phase?</w:t>
      </w:r>
    </w:p>
    <w:p w14:paraId="20DC4373" w14:textId="0BE2DF1F" w:rsidR="00894147" w:rsidRDefault="004D0FEC" w:rsidP="0030225B">
      <w:pPr>
        <w:pStyle w:val="ListBullet"/>
      </w:pPr>
      <w:r>
        <w:t>What scenes are we shooting today? Does anyone have any questions or concerns?</w:t>
      </w:r>
    </w:p>
    <w:p w14:paraId="4A13BD42" w14:textId="6738C899" w:rsidR="00B44F28" w:rsidRDefault="00B44F28" w:rsidP="007F7427">
      <w:pPr>
        <w:pStyle w:val="Heading2"/>
      </w:pPr>
      <w:bookmarkStart w:id="39" w:name="_Toc199314265"/>
      <w:r w:rsidRPr="008F6142">
        <w:t xml:space="preserve">Activity </w:t>
      </w:r>
      <w:r>
        <w:t>3.2</w:t>
      </w:r>
      <w:r w:rsidRPr="008F6142">
        <w:t xml:space="preserve"> – </w:t>
      </w:r>
      <w:r w:rsidR="002B6424">
        <w:t>refining</w:t>
      </w:r>
      <w:bookmarkEnd w:id="39"/>
    </w:p>
    <w:p w14:paraId="725078B8" w14:textId="51F0CF42" w:rsidR="00B44F28" w:rsidRDefault="00B44F28" w:rsidP="002B6424">
      <w:pPr>
        <w:pStyle w:val="FeatureBox2"/>
      </w:pPr>
      <w:r w:rsidRPr="006E0C70">
        <w:rPr>
          <w:b/>
        </w:rPr>
        <w:t>Teacher note:</w:t>
      </w:r>
      <w:r>
        <w:t xml:space="preserve"> </w:t>
      </w:r>
      <w:r w:rsidR="002B6424">
        <w:t xml:space="preserve">this </w:t>
      </w:r>
      <w:r w:rsidR="004D0FEC">
        <w:t xml:space="preserve">activity outlines student </w:t>
      </w:r>
      <w:r w:rsidR="00E769BC">
        <w:t xml:space="preserve">responsibilities during </w:t>
      </w:r>
      <w:r w:rsidR="00BB10C6">
        <w:t xml:space="preserve">the short </w:t>
      </w:r>
      <w:r w:rsidR="00E769BC">
        <w:t xml:space="preserve">film shoot. </w:t>
      </w:r>
      <w:r w:rsidR="00B678C7">
        <w:t xml:space="preserve">As the production phase is highly collaborative, </w:t>
      </w:r>
      <w:r w:rsidR="004E6277">
        <w:t xml:space="preserve">the individual film crew roles and responsibilities have been presented in an embedded </w:t>
      </w:r>
      <w:r w:rsidR="00693D49">
        <w:t xml:space="preserve">way </w:t>
      </w:r>
      <w:r w:rsidR="004E6277">
        <w:t xml:space="preserve">throughout this </w:t>
      </w:r>
      <w:r w:rsidR="00D47A52">
        <w:t>learning sequence.</w:t>
      </w:r>
      <w:r w:rsidR="004E6277">
        <w:t xml:space="preserve"> </w:t>
      </w:r>
      <w:r w:rsidR="00E769BC">
        <w:t xml:space="preserve">Teachers should have oversight of what each </w:t>
      </w:r>
      <w:r w:rsidR="0056645A">
        <w:t>film crew</w:t>
      </w:r>
      <w:r w:rsidR="00E769BC">
        <w:t xml:space="preserve"> is working on</w:t>
      </w:r>
      <w:r w:rsidR="00E769BC" w:rsidDel="00BB10C6">
        <w:t xml:space="preserve"> </w:t>
      </w:r>
      <w:r w:rsidR="00460208">
        <w:t>and manage any use of equipment, locations and other resources.</w:t>
      </w:r>
    </w:p>
    <w:p w14:paraId="7821B08E" w14:textId="76897EEF" w:rsidR="00460208" w:rsidRPr="00460208" w:rsidRDefault="00460208" w:rsidP="002B6424">
      <w:pPr>
        <w:pStyle w:val="FeatureBox2"/>
      </w:pPr>
      <w:r>
        <w:t>The film production phase is scheduled for one week. This reinforces the need for detailed planning</w:t>
      </w:r>
      <w:r w:rsidR="00BB10C6">
        <w:t>. B</w:t>
      </w:r>
      <w:r>
        <w:t xml:space="preserve">y the time students have </w:t>
      </w:r>
      <w:r w:rsidR="00AB2451">
        <w:t xml:space="preserve">prepared for all aspects of the shoot, </w:t>
      </w:r>
      <w:r w:rsidR="006B782B">
        <w:t xml:space="preserve">filming each scene should be manageable in the </w:t>
      </w:r>
      <w:r w:rsidR="00BB10C6">
        <w:t xml:space="preserve">short </w:t>
      </w:r>
      <w:r w:rsidR="006B782B">
        <w:t>time allocated.</w:t>
      </w:r>
    </w:p>
    <w:p w14:paraId="06A7F680" w14:textId="01CCEEF1" w:rsidR="000C407F" w:rsidRPr="000C407F" w:rsidRDefault="000C407F" w:rsidP="00877C58">
      <w:pPr>
        <w:rPr>
          <w:rStyle w:val="Strong"/>
        </w:rPr>
      </w:pPr>
      <w:r>
        <w:rPr>
          <w:rStyle w:val="Strong"/>
        </w:rPr>
        <w:t>Before the shoot</w:t>
      </w:r>
    </w:p>
    <w:p w14:paraId="00DA8BBB" w14:textId="5B665AC6" w:rsidR="004D0FEC" w:rsidRDefault="000C407F" w:rsidP="00877C58">
      <w:r>
        <w:t xml:space="preserve">Directors run a brief production meeting </w:t>
      </w:r>
      <w:r w:rsidR="00BF2496">
        <w:t>using</w:t>
      </w:r>
      <w:r w:rsidR="004D0FEC">
        <w:t xml:space="preserve"> </w:t>
      </w:r>
      <w:r w:rsidR="0022790E">
        <w:t>the call sheet and a</w:t>
      </w:r>
      <w:r w:rsidR="004D0FEC">
        <w:t xml:space="preserve"> production checklist to make sure everything goes smoothly and to remind cast and crew of responsibilities:</w:t>
      </w:r>
    </w:p>
    <w:p w14:paraId="6EA422E1" w14:textId="600FA40C" w:rsidR="001D0B72" w:rsidRDefault="001D0B72" w:rsidP="001D0B72">
      <w:pPr>
        <w:pStyle w:val="ListBullet"/>
      </w:pPr>
      <w:r>
        <w:t xml:space="preserve">refer to your safety planning – </w:t>
      </w:r>
      <w:r w:rsidR="00693D49">
        <w:t xml:space="preserve">What </w:t>
      </w:r>
      <w:r>
        <w:t xml:space="preserve">responsibilities does each </w:t>
      </w:r>
      <w:r w:rsidR="0056645A">
        <w:t>film crew</w:t>
      </w:r>
      <w:r>
        <w:t xml:space="preserve"> member have to manage risk during the shoot?</w:t>
      </w:r>
    </w:p>
    <w:p w14:paraId="60A24B3E" w14:textId="34A5CBAA" w:rsidR="00FE30EC" w:rsidRDefault="00FE30EC" w:rsidP="001D0B72">
      <w:pPr>
        <w:pStyle w:val="ListBullet"/>
      </w:pPr>
      <w:r>
        <w:lastRenderedPageBreak/>
        <w:t xml:space="preserve">allow time for actors to complete physical and vocal warm-ups and </w:t>
      </w:r>
      <w:r w:rsidR="00F25D25">
        <w:t>prepare make-up and costume for each take as required</w:t>
      </w:r>
    </w:p>
    <w:p w14:paraId="5B2F2B5F" w14:textId="051AC27F" w:rsidR="004D0FEC" w:rsidRDefault="004D0FEC" w:rsidP="004D0FEC">
      <w:pPr>
        <w:pStyle w:val="ListBullet"/>
      </w:pPr>
      <w:r>
        <w:t>check off your tech, prop and costume lists to make sure you have everything</w:t>
      </w:r>
    </w:p>
    <w:p w14:paraId="3B9FBC52" w14:textId="52E672AD" w:rsidR="004D0FEC" w:rsidRDefault="004D0FEC" w:rsidP="004D0FEC">
      <w:pPr>
        <w:pStyle w:val="ListBullet"/>
      </w:pPr>
      <w:r>
        <w:t>run through ‘what to check before action’</w:t>
      </w:r>
    </w:p>
    <w:p w14:paraId="7A086ECD" w14:textId="77777777" w:rsidR="004D0FEC" w:rsidRPr="002B6424" w:rsidRDefault="004D0FEC" w:rsidP="002B6424">
      <w:pPr>
        <w:pStyle w:val="ListBullet2"/>
      </w:pPr>
      <w:r w:rsidRPr="002B6424">
        <w:t>lighting is set</w:t>
      </w:r>
    </w:p>
    <w:p w14:paraId="308FA695" w14:textId="5A2A6CC9" w:rsidR="004D0FEC" w:rsidRPr="002B6424" w:rsidRDefault="004D0FEC" w:rsidP="002B6424">
      <w:pPr>
        <w:pStyle w:val="ListBullet2"/>
      </w:pPr>
      <w:r w:rsidRPr="002B6424">
        <w:t xml:space="preserve">the framing </w:t>
      </w:r>
      <w:r w:rsidR="0040217A" w:rsidRPr="002B6424">
        <w:t xml:space="preserve">is </w:t>
      </w:r>
      <w:r w:rsidRPr="002B6424">
        <w:t>correct a</w:t>
      </w:r>
      <w:r w:rsidR="00D86A1D" w:rsidRPr="002B6424">
        <w:t xml:space="preserve">nd there </w:t>
      </w:r>
      <w:r w:rsidR="00CB6FA1" w:rsidRPr="002B6424">
        <w:t>is</w:t>
      </w:r>
      <w:r w:rsidR="00D86A1D" w:rsidRPr="002B6424">
        <w:t xml:space="preserve"> no</w:t>
      </w:r>
      <w:r w:rsidRPr="002B6424">
        <w:t>thing in the background</w:t>
      </w:r>
      <w:r w:rsidR="00533ABD" w:rsidRPr="002B6424">
        <w:t xml:space="preserve"> of the shot</w:t>
      </w:r>
      <w:r w:rsidRPr="002B6424">
        <w:t xml:space="preserve"> that </w:t>
      </w:r>
      <w:r w:rsidR="00877C58" w:rsidRPr="002B6424">
        <w:t>is</w:t>
      </w:r>
      <w:r w:rsidRPr="002B6424">
        <w:t xml:space="preserve"> not needed</w:t>
      </w:r>
    </w:p>
    <w:p w14:paraId="11F68291" w14:textId="77777777" w:rsidR="004D0FEC" w:rsidRPr="002B6424" w:rsidRDefault="004D0FEC" w:rsidP="002B6424">
      <w:pPr>
        <w:pStyle w:val="ListBullet2"/>
      </w:pPr>
      <w:r w:rsidRPr="002B6424">
        <w:t>cameras are rolling (recording)</w:t>
      </w:r>
    </w:p>
    <w:p w14:paraId="38FB9F63" w14:textId="5F256B39" w:rsidR="004D0FEC" w:rsidRPr="002B6424" w:rsidRDefault="004D0FEC" w:rsidP="002B6424">
      <w:pPr>
        <w:pStyle w:val="ListBullet2"/>
      </w:pPr>
      <w:r w:rsidRPr="002B6424">
        <w:t>sound is controlled (</w:t>
      </w:r>
      <w:r w:rsidR="00693D49">
        <w:t>What</w:t>
      </w:r>
      <w:r w:rsidR="00693D49" w:rsidRPr="002B6424">
        <w:t xml:space="preserve"> </w:t>
      </w:r>
      <w:r w:rsidRPr="002B6424">
        <w:t>is in the background</w:t>
      </w:r>
      <w:r w:rsidR="0040217A" w:rsidRPr="002B6424">
        <w:t>?</w:t>
      </w:r>
      <w:r w:rsidRPr="002B6424">
        <w:t>)</w:t>
      </w:r>
    </w:p>
    <w:p w14:paraId="281E60F9" w14:textId="77777777" w:rsidR="004D0FEC" w:rsidRPr="002B6424" w:rsidRDefault="004D0FEC" w:rsidP="002B6424">
      <w:pPr>
        <w:pStyle w:val="ListBullet2"/>
      </w:pPr>
      <w:r w:rsidRPr="002B6424">
        <w:t>sound is recording</w:t>
      </w:r>
    </w:p>
    <w:p w14:paraId="307AF94A" w14:textId="36ADD0F7" w:rsidR="004D0FEC" w:rsidRPr="002B6424" w:rsidRDefault="004D0FEC" w:rsidP="002B6424">
      <w:pPr>
        <w:pStyle w:val="ListBullet2"/>
      </w:pPr>
      <w:r w:rsidRPr="002B6424">
        <w:t xml:space="preserve">if possible, a clapper </w:t>
      </w:r>
      <w:r w:rsidR="00A902CA" w:rsidRPr="002B6424">
        <w:t xml:space="preserve">is used </w:t>
      </w:r>
      <w:r w:rsidRPr="002B6424">
        <w:t xml:space="preserve">to note </w:t>
      </w:r>
      <w:r w:rsidR="00E5666B">
        <w:t xml:space="preserve">the </w:t>
      </w:r>
      <w:r w:rsidRPr="002B6424">
        <w:t xml:space="preserve">scene/take numbers and the audible </w:t>
      </w:r>
      <w:r w:rsidR="00693D49">
        <w:t>‘</w:t>
      </w:r>
      <w:r w:rsidRPr="002B6424">
        <w:t>clap</w:t>
      </w:r>
      <w:r w:rsidR="00693D49">
        <w:t>’</w:t>
      </w:r>
      <w:r w:rsidRPr="002B6424">
        <w:t xml:space="preserve"> sound </w:t>
      </w:r>
      <w:r w:rsidR="00A902CA" w:rsidRPr="002B6424">
        <w:t xml:space="preserve">is used </w:t>
      </w:r>
      <w:r w:rsidRPr="002B6424">
        <w:t>as a marker to sync sound recordings during editing. If a clapper is not available, a whiteboard can be used to show the scene/take number or a crew member could briefly appear on camera and verbally note the scene/take number. A hand clap can be used for sound sync.</w:t>
      </w:r>
    </w:p>
    <w:p w14:paraId="3BBD3254" w14:textId="3F923711" w:rsidR="00EC14A8" w:rsidRDefault="00693D49" w:rsidP="00EC14A8">
      <w:pPr>
        <w:pStyle w:val="ListBullet"/>
      </w:pPr>
      <w:r>
        <w:t xml:space="preserve">one </w:t>
      </w:r>
      <w:r w:rsidR="008F6FFF">
        <w:t>or more production design team members should act</w:t>
      </w:r>
      <w:r w:rsidR="00EC14A8">
        <w:t xml:space="preserve"> as the script supervisor</w:t>
      </w:r>
      <w:r w:rsidR="00BF2496">
        <w:t xml:space="preserve"> – this should be someone who </w:t>
      </w:r>
      <w:r w:rsidR="00434A61">
        <w:t>is not directing, acting or responsible for</w:t>
      </w:r>
      <w:r w:rsidR="00434A61" w:rsidDel="008F6FFF">
        <w:t xml:space="preserve"> </w:t>
      </w:r>
      <w:r w:rsidR="00434A61">
        <w:t xml:space="preserve">camera or sound </w:t>
      </w:r>
      <w:r w:rsidR="008F6FFF">
        <w:t>recording</w:t>
      </w:r>
      <w:r w:rsidR="00434A61">
        <w:t>.</w:t>
      </w:r>
      <w:r w:rsidR="00EC14A8">
        <w:t xml:space="preserve"> </w:t>
      </w:r>
      <w:r w:rsidR="00004227">
        <w:t xml:space="preserve">The script </w:t>
      </w:r>
      <w:r w:rsidR="00B74709">
        <w:t>supervisor’s</w:t>
      </w:r>
      <w:r w:rsidR="00004227">
        <w:t xml:space="preserve"> </w:t>
      </w:r>
      <w:r w:rsidR="00EC14A8">
        <w:t>role is to annotate the script and to make sure that every scene gets covered. Script annotations could</w:t>
      </w:r>
      <w:r w:rsidR="00BE601E">
        <w:t xml:space="preserve"> identify best takes from each scene and</w:t>
      </w:r>
      <w:r w:rsidR="00EC14A8">
        <w:t xml:space="preserve"> include</w:t>
      </w:r>
      <w:r w:rsidR="00BE601E">
        <w:t xml:space="preserve"> details like</w:t>
      </w:r>
      <w:r w:rsidR="00EC14A8">
        <w:t xml:space="preserve"> the time of day and take numbers, which can be helpful for organising footage for editing.</w:t>
      </w:r>
      <w:r w:rsidR="00D159C6">
        <w:t xml:space="preserve"> </w:t>
      </w:r>
    </w:p>
    <w:p w14:paraId="494A6E98" w14:textId="36B92B29" w:rsidR="00FA6085" w:rsidRDefault="004A4783" w:rsidP="004D0E63">
      <w:pPr>
        <w:pStyle w:val="ListBullet"/>
      </w:pPr>
      <w:r>
        <w:t>t</w:t>
      </w:r>
      <w:r w:rsidR="007D28F4">
        <w:t>he script supervisor should also</w:t>
      </w:r>
      <w:r w:rsidR="00FA6085">
        <w:t xml:space="preserve"> check for continuity errors</w:t>
      </w:r>
      <w:r w:rsidR="004D0E63">
        <w:t xml:space="preserve"> after each take.</w:t>
      </w:r>
      <w:r>
        <w:t xml:space="preserve"> </w:t>
      </w:r>
      <w:r w:rsidR="00BF19EB">
        <w:t>A useful strategy for continuity checks is to take reference photographs during set</w:t>
      </w:r>
      <w:r w:rsidR="00A26BC5">
        <w:t>-</w:t>
      </w:r>
      <w:r w:rsidR="00BF19EB">
        <w:t xml:space="preserve">up and </w:t>
      </w:r>
      <w:r w:rsidR="00E826E3">
        <w:t>throughout the shoot, for example, photographs of the set design, prop placement and characters.</w:t>
      </w:r>
      <w:r w:rsidR="004D0E63">
        <w:t xml:space="preserve"> </w:t>
      </w:r>
      <w:r w:rsidR="00FA6085">
        <w:t>Continuity checks should include:</w:t>
      </w:r>
    </w:p>
    <w:p w14:paraId="47818BD2" w14:textId="77777777" w:rsidR="00FA6085" w:rsidRDefault="00FA6085" w:rsidP="002B6424">
      <w:pPr>
        <w:pStyle w:val="ListBullet2"/>
      </w:pPr>
      <w:r>
        <w:t>has the lighting changed?</w:t>
      </w:r>
    </w:p>
    <w:p w14:paraId="4FDDBF85" w14:textId="59DD57A0" w:rsidR="00FA6085" w:rsidRDefault="00FA6085" w:rsidP="002B6424">
      <w:pPr>
        <w:pStyle w:val="ListBullet2"/>
      </w:pPr>
      <w:r>
        <w:t>have any costumes, props or set design elements moved out of place or changed?</w:t>
      </w:r>
    </w:p>
    <w:p w14:paraId="09092F0E" w14:textId="6A56B08E" w:rsidR="00FA6085" w:rsidRDefault="00FA6085" w:rsidP="002B6424">
      <w:pPr>
        <w:pStyle w:val="ListBullet2"/>
      </w:pPr>
      <w:r>
        <w:t xml:space="preserve">if </w:t>
      </w:r>
      <w:r w:rsidR="00A20990">
        <w:t xml:space="preserve">reshooting </w:t>
      </w:r>
      <w:r>
        <w:t>the same scene, are all the actors in the same position?</w:t>
      </w:r>
    </w:p>
    <w:p w14:paraId="087EC31E" w14:textId="75C1219D" w:rsidR="00FE30EC" w:rsidRDefault="00FA6085" w:rsidP="002B6424">
      <w:pPr>
        <w:pStyle w:val="ListBullet2"/>
      </w:pPr>
      <w:r>
        <w:lastRenderedPageBreak/>
        <w:t>if shooting scenes out of sequence, what do you need to do to avoid continuity errors?</w:t>
      </w:r>
    </w:p>
    <w:p w14:paraId="25CD0FB4" w14:textId="17924851" w:rsidR="000C407F" w:rsidRPr="000C407F" w:rsidRDefault="000C407F" w:rsidP="004D0FEC">
      <w:pPr>
        <w:rPr>
          <w:rStyle w:val="Strong"/>
        </w:rPr>
      </w:pPr>
      <w:r>
        <w:rPr>
          <w:rStyle w:val="Strong"/>
        </w:rPr>
        <w:t>During the shoot</w:t>
      </w:r>
    </w:p>
    <w:p w14:paraId="2E5E75A7" w14:textId="1713C5D4" w:rsidR="00533ABD" w:rsidRDefault="00533ABD" w:rsidP="004D0FEC">
      <w:r>
        <w:t xml:space="preserve">After the first take, </w:t>
      </w:r>
      <w:r w:rsidR="00383D84">
        <w:t xml:space="preserve">quickly review the captured footage. Are the sound, lighting and camera angles all </w:t>
      </w:r>
      <w:r w:rsidR="00D561C7">
        <w:t xml:space="preserve">working as planned? Is the camera focus correct? Where possible, headphones </w:t>
      </w:r>
      <w:r w:rsidR="00D561C7" w:rsidDel="000E46AF">
        <w:t xml:space="preserve">should be used </w:t>
      </w:r>
      <w:r w:rsidR="00D561C7">
        <w:t>to monitor and review audio.</w:t>
      </w:r>
    </w:p>
    <w:p w14:paraId="5F01AEFC" w14:textId="7E9A8794" w:rsidR="00533ABD" w:rsidRDefault="004D0FEC" w:rsidP="004D0FEC">
      <w:r>
        <w:t xml:space="preserve">After each take, the director and/or cinematographer may call for a </w:t>
      </w:r>
      <w:r w:rsidR="00693D49">
        <w:t>retake</w:t>
      </w:r>
      <w:r>
        <w:t>. This is to ensure coverage, provide alternative options in editing and to allow actors to refine performance.</w:t>
      </w:r>
      <w:r w:rsidR="00252354">
        <w:t xml:space="preserve"> If needed, actors may refer to </w:t>
      </w:r>
      <w:r w:rsidR="00C55C55">
        <w:t>scripts or receive prompts between takes.</w:t>
      </w:r>
    </w:p>
    <w:p w14:paraId="245445E9" w14:textId="4EA15D41" w:rsidR="00125CA4" w:rsidRDefault="00125CA4" w:rsidP="004D0FEC">
      <w:r>
        <w:t xml:space="preserve">During the shoot, the script supervisor works with the director to ensure coverage and </w:t>
      </w:r>
      <w:r w:rsidR="003C57C2">
        <w:t>check for continuity errors.</w:t>
      </w:r>
      <w:r w:rsidR="00E826E3">
        <w:t xml:space="preserve"> </w:t>
      </w:r>
      <w:r w:rsidR="0046225C">
        <w:t>The script supervisor may also capture production stills or behind the scenes photographs</w:t>
      </w:r>
      <w:r w:rsidR="0031593E">
        <w:t xml:space="preserve"> </w:t>
      </w:r>
      <w:r w:rsidR="00976447">
        <w:t xml:space="preserve">but be mindful of any additional sound being picked up </w:t>
      </w:r>
      <w:r w:rsidR="003A4E7E">
        <w:t>in the audio recordings – shoot silently or between takes.</w:t>
      </w:r>
    </w:p>
    <w:p w14:paraId="57973140" w14:textId="620667A8" w:rsidR="009C3E46" w:rsidRDefault="009C3E46" w:rsidP="004D0FEC">
      <w:r>
        <w:t xml:space="preserve">In between takes and scenes, the cinematography department should continue to check captured </w:t>
      </w:r>
      <w:r w:rsidR="00EC14A8">
        <w:t xml:space="preserve">footage and audio to ensure there are no errors. If there are any technical errors, the scene may need to be </w:t>
      </w:r>
      <w:r w:rsidR="00A20990">
        <w:t>reshot</w:t>
      </w:r>
      <w:r w:rsidR="00EC14A8">
        <w:t>.</w:t>
      </w:r>
    </w:p>
    <w:p w14:paraId="5DED3BEF" w14:textId="65845991" w:rsidR="003C57C2" w:rsidRDefault="003C57C2" w:rsidP="004D0FEC">
      <w:pPr>
        <w:rPr>
          <w:rStyle w:val="Strong"/>
        </w:rPr>
      </w:pPr>
      <w:r>
        <w:rPr>
          <w:rStyle w:val="Strong"/>
        </w:rPr>
        <w:t>After the shoot</w:t>
      </w:r>
    </w:p>
    <w:p w14:paraId="6EB6AB8A" w14:textId="0045D3F2" w:rsidR="003C57C2" w:rsidRDefault="003C57C2" w:rsidP="003C57C2">
      <w:r>
        <w:t>Equipment, costume and props should be packed down and stored safely.</w:t>
      </w:r>
      <w:r w:rsidR="00FA6209">
        <w:t xml:space="preserve"> </w:t>
      </w:r>
      <w:r w:rsidR="003C5F12">
        <w:t xml:space="preserve">Batteries for cameras and any other devices should be charged ready for the next shoot. </w:t>
      </w:r>
    </w:p>
    <w:p w14:paraId="27201948" w14:textId="0F9F8984" w:rsidR="003B3545" w:rsidRDefault="003B3545" w:rsidP="003C57C2">
      <w:r>
        <w:t xml:space="preserve">Video and audio files should be </w:t>
      </w:r>
      <w:r w:rsidR="00515D1A">
        <w:t xml:space="preserve">downloaded and stored as soon as possible. In </w:t>
      </w:r>
      <w:hyperlink w:anchor="_Activity_2.3_–">
        <w:r w:rsidR="0000499C" w:rsidRPr="3FA46696">
          <w:rPr>
            <w:rStyle w:val="Hyperlink"/>
          </w:rPr>
          <w:t>Activity 2.3</w:t>
        </w:r>
      </w:hyperlink>
      <w:r w:rsidR="00B1286D">
        <w:t xml:space="preserve"> you created </w:t>
      </w:r>
      <w:r w:rsidR="00912565">
        <w:t>folders to store video and audio files. In those folder</w:t>
      </w:r>
      <w:r w:rsidR="006348F0">
        <w:t>s</w:t>
      </w:r>
      <w:r w:rsidR="00912565">
        <w:t>, create a subfolder with the date and scene number</w:t>
      </w:r>
      <w:r w:rsidR="00BE0EC1">
        <w:t xml:space="preserve">, for example </w:t>
      </w:r>
      <w:r w:rsidR="00781805">
        <w:t>‘</w:t>
      </w:r>
      <w:r w:rsidR="00BE0EC1">
        <w:t>Scene 1</w:t>
      </w:r>
      <w:r w:rsidR="006348F0">
        <w:t xml:space="preserve"> – 25/9/2025</w:t>
      </w:r>
      <w:r w:rsidR="00781805">
        <w:t>’</w:t>
      </w:r>
      <w:r w:rsidR="006348F0">
        <w:t>.</w:t>
      </w:r>
      <w:r w:rsidR="003C5F12">
        <w:t xml:space="preserve"> Once the</w:t>
      </w:r>
      <w:r w:rsidR="00292A19">
        <w:t xml:space="preserve">se files have been stored safely, device memory cards should be formatted </w:t>
      </w:r>
      <w:r w:rsidR="00A074FF">
        <w:t>(wiped) ready for the next shoot.</w:t>
      </w:r>
    </w:p>
    <w:p w14:paraId="324A75AA" w14:textId="06AFE0A0" w:rsidR="004A4783" w:rsidRDefault="004A4783" w:rsidP="003C57C2">
      <w:r>
        <w:t xml:space="preserve">Any still photographs captured during the shoot should be stored in the folder you set up in </w:t>
      </w:r>
      <w:hyperlink w:anchor="_Activity_2.3_–" w:history="1">
        <w:r w:rsidR="0000499C">
          <w:rPr>
            <w:rStyle w:val="Hyperlink"/>
          </w:rPr>
          <w:t>Activity 2.3</w:t>
        </w:r>
      </w:hyperlink>
      <w:r w:rsidRPr="004A4783">
        <w:t xml:space="preserve"> for </w:t>
      </w:r>
      <w:r>
        <w:t>images.</w:t>
      </w:r>
    </w:p>
    <w:p w14:paraId="1C56D02C" w14:textId="420E3CF8" w:rsidR="006348F0" w:rsidRDefault="00D63781" w:rsidP="003C57C2">
      <w:r>
        <w:t>In between shoots, or p</w:t>
      </w:r>
      <w:r w:rsidR="006348F0">
        <w:t xml:space="preserve">rior to editing, the director </w:t>
      </w:r>
      <w:r w:rsidR="00C0645D">
        <w:t xml:space="preserve">can work with the </w:t>
      </w:r>
      <w:r w:rsidR="0056645A">
        <w:t>film crew</w:t>
      </w:r>
      <w:r w:rsidR="00C0645D">
        <w:t xml:space="preserve"> to review the raw footage</w:t>
      </w:r>
      <w:r w:rsidR="00E64132">
        <w:t xml:space="preserve"> (called ‘rushes’ or ‘dailies’)</w:t>
      </w:r>
      <w:r w:rsidR="00C0645D">
        <w:t xml:space="preserve"> and begin to identify </w:t>
      </w:r>
      <w:r w:rsidR="00E64132">
        <w:t xml:space="preserve">the best takes to use in the editing process. </w:t>
      </w:r>
    </w:p>
    <w:p w14:paraId="1CDE5837" w14:textId="77777777" w:rsidR="00E23985" w:rsidRPr="00716F0E" w:rsidRDefault="00E23985" w:rsidP="00E23985">
      <w:pPr>
        <w:pStyle w:val="Heading2"/>
      </w:pPr>
      <w:bookmarkStart w:id="40" w:name="_Toc199314266"/>
      <w:r w:rsidRPr="00716F0E">
        <w:lastRenderedPageBreak/>
        <w:t>Reflection and formative assessment</w:t>
      </w:r>
      <w:bookmarkEnd w:id="40"/>
    </w:p>
    <w:p w14:paraId="3E149B95" w14:textId="50BFE569" w:rsidR="00F22504" w:rsidRPr="00F22504" w:rsidRDefault="00E23985" w:rsidP="002B6424">
      <w:pPr>
        <w:pStyle w:val="FeatureBox2"/>
      </w:pPr>
      <w:r w:rsidRPr="3FA46696">
        <w:rPr>
          <w:rStyle w:val="Strong"/>
        </w:rPr>
        <w:t>Teacher note:</w:t>
      </w:r>
      <w:r>
        <w:t xml:space="preserve"> </w:t>
      </w:r>
      <w:r w:rsidR="002B6424">
        <w:t xml:space="preserve">to </w:t>
      </w:r>
      <w:r>
        <w:t xml:space="preserve">finalise learning activities in the production phase, students complete the following deliverables. The </w:t>
      </w:r>
      <w:r w:rsidR="00CE4486">
        <w:t>individual</w:t>
      </w:r>
      <w:r>
        <w:t xml:space="preserve"> reflection </w:t>
      </w:r>
      <w:r w:rsidR="00147C78">
        <w:t>activities</w:t>
      </w:r>
      <w:r>
        <w:t xml:space="preserve"> will form part of the assessment task </w:t>
      </w:r>
      <w:r w:rsidR="00FA11D4">
        <w:t>P</w:t>
      </w:r>
      <w:r>
        <w:t xml:space="preserve">art B submission. </w:t>
      </w:r>
      <w:r w:rsidR="00F22504">
        <w:t>Teachers monitor for progress and help film crews manage all their shooting session in a single week.</w:t>
      </w:r>
    </w:p>
    <w:p w14:paraId="0A74D7DD" w14:textId="463BE94A" w:rsidR="00E23985" w:rsidRPr="004040E2" w:rsidRDefault="00CE4486" w:rsidP="00E23985">
      <w:pPr>
        <w:rPr>
          <w:rStyle w:val="Strong"/>
        </w:rPr>
      </w:pPr>
      <w:r>
        <w:rPr>
          <w:rStyle w:val="Strong"/>
        </w:rPr>
        <w:t>Individual</w:t>
      </w:r>
      <w:r w:rsidR="00E23985" w:rsidRPr="004040E2">
        <w:rPr>
          <w:rStyle w:val="Strong"/>
        </w:rPr>
        <w:t xml:space="preserve"> </w:t>
      </w:r>
      <w:r w:rsidR="00E23985">
        <w:rPr>
          <w:rStyle w:val="Strong"/>
        </w:rPr>
        <w:t xml:space="preserve">reflection </w:t>
      </w:r>
      <w:r w:rsidR="00CC64EE">
        <w:rPr>
          <w:rStyle w:val="Strong"/>
        </w:rPr>
        <w:t>activity</w:t>
      </w:r>
    </w:p>
    <w:p w14:paraId="3F89F980" w14:textId="46C3BCE3" w:rsidR="00E23985" w:rsidRDefault="00867E24" w:rsidP="00E23985">
      <w:r>
        <w:t>Answer</w:t>
      </w:r>
      <w:r w:rsidR="00E23985">
        <w:t xml:space="preserve"> the </w:t>
      </w:r>
      <w:r w:rsidR="0083416D">
        <w:t xml:space="preserve">following </w:t>
      </w:r>
      <w:r w:rsidR="00CE4486">
        <w:t>individual</w:t>
      </w:r>
      <w:r w:rsidR="00E23985">
        <w:t xml:space="preserve"> reflection questions:</w:t>
      </w:r>
    </w:p>
    <w:p w14:paraId="2B357087" w14:textId="7539B5D7" w:rsidR="00E23985" w:rsidRDefault="008B63F0" w:rsidP="00E23985">
      <w:pPr>
        <w:pStyle w:val="ListBullet"/>
      </w:pPr>
      <w:r>
        <w:t xml:space="preserve">What </w:t>
      </w:r>
      <w:r w:rsidR="00B90218">
        <w:t xml:space="preserve">roles and responsibilities did you </w:t>
      </w:r>
      <w:r w:rsidR="00330223">
        <w:t xml:space="preserve">enact </w:t>
      </w:r>
      <w:r>
        <w:t>during the production phase</w:t>
      </w:r>
      <w:r w:rsidR="00E23985">
        <w:t>?</w:t>
      </w:r>
    </w:p>
    <w:p w14:paraId="3C2ABA65" w14:textId="5B9B09F0" w:rsidR="004D0C81" w:rsidRDefault="00E23985" w:rsidP="00E23985">
      <w:pPr>
        <w:pStyle w:val="ListBullet"/>
      </w:pPr>
      <w:r>
        <w:t xml:space="preserve">How have your </w:t>
      </w:r>
      <w:r w:rsidR="00074F58">
        <w:t xml:space="preserve">creative </w:t>
      </w:r>
      <w:r>
        <w:t xml:space="preserve">choices </w:t>
      </w:r>
      <w:r w:rsidR="00952ECE">
        <w:t>and/</w:t>
      </w:r>
      <w:r>
        <w:t xml:space="preserve">or </w:t>
      </w:r>
      <w:r w:rsidR="00074F58">
        <w:t xml:space="preserve">the </w:t>
      </w:r>
      <w:r>
        <w:t xml:space="preserve">processes </w:t>
      </w:r>
      <w:r w:rsidR="00074F58">
        <w:t xml:space="preserve">you have used </w:t>
      </w:r>
      <w:r>
        <w:t xml:space="preserve">added to the success of the </w:t>
      </w:r>
      <w:r w:rsidR="00074F58">
        <w:t xml:space="preserve">short film </w:t>
      </w:r>
      <w:r w:rsidR="00952ECE">
        <w:t>shoot</w:t>
      </w:r>
      <w:r>
        <w:t>?</w:t>
      </w:r>
    </w:p>
    <w:p w14:paraId="4E3D75E1" w14:textId="77777777" w:rsidR="00E23985" w:rsidRDefault="00E23985" w:rsidP="00237F84">
      <w:pPr>
        <w:rPr>
          <w:rStyle w:val="Strong"/>
        </w:rPr>
      </w:pPr>
      <w:r>
        <w:rPr>
          <w:rStyle w:val="Strong"/>
        </w:rPr>
        <w:t>Formative assessment</w:t>
      </w:r>
    </w:p>
    <w:p w14:paraId="394814E8" w14:textId="0E09D9F2" w:rsidR="00237F84" w:rsidRDefault="00EC5CF8" w:rsidP="003C57C2">
      <w:r>
        <w:t>As a</w:t>
      </w:r>
      <w:r w:rsidR="00867E24">
        <w:t xml:space="preserve"> </w:t>
      </w:r>
      <w:r w:rsidR="0056645A">
        <w:t>film crew</w:t>
      </w:r>
      <w:r w:rsidR="00867E24">
        <w:t>,</w:t>
      </w:r>
      <w:r w:rsidR="0022790E">
        <w:t xml:space="preserve"> provide </w:t>
      </w:r>
      <w:r w:rsidR="00867E24">
        <w:t xml:space="preserve">your </w:t>
      </w:r>
      <w:r w:rsidR="00291D6C">
        <w:t xml:space="preserve">teacher with </w:t>
      </w:r>
      <w:r w:rsidR="00902E6B">
        <w:t xml:space="preserve">any changes to </w:t>
      </w:r>
      <w:r w:rsidR="00867E24">
        <w:t xml:space="preserve">your </w:t>
      </w:r>
      <w:r w:rsidR="00902E6B">
        <w:t xml:space="preserve">schedule/call sheet prior to </w:t>
      </w:r>
      <w:r w:rsidR="00867E24">
        <w:t xml:space="preserve">your </w:t>
      </w:r>
      <w:r w:rsidR="00902E6B">
        <w:t xml:space="preserve">shooting </w:t>
      </w:r>
      <w:r w:rsidR="00902E6B" w:rsidDel="00074F58">
        <w:t>sessions</w:t>
      </w:r>
      <w:r w:rsidR="00074F58">
        <w:t xml:space="preserve"> and</w:t>
      </w:r>
      <w:r w:rsidR="00902E6B">
        <w:t xml:space="preserve"> give the teacher an update after each session. </w:t>
      </w:r>
    </w:p>
    <w:p w14:paraId="613D4218" w14:textId="77777777" w:rsidR="0026773C" w:rsidRPr="002B6424" w:rsidRDefault="0026773C" w:rsidP="002B6424">
      <w:r w:rsidRPr="002B6424">
        <w:br w:type="page"/>
      </w:r>
    </w:p>
    <w:p w14:paraId="3561DBAF" w14:textId="696084C5" w:rsidR="00B44F28" w:rsidRDefault="00B44F28" w:rsidP="00B44F28">
      <w:pPr>
        <w:pStyle w:val="Heading1"/>
      </w:pPr>
      <w:bookmarkStart w:id="41" w:name="_Toc199314267"/>
      <w:r w:rsidRPr="008F6142">
        <w:lastRenderedPageBreak/>
        <w:t xml:space="preserve">Learning sequence </w:t>
      </w:r>
      <w:r>
        <w:t>4</w:t>
      </w:r>
      <w:r w:rsidRPr="008F6142">
        <w:t xml:space="preserve"> – </w:t>
      </w:r>
      <w:r w:rsidR="00074F58">
        <w:t>post-production</w:t>
      </w:r>
      <w:bookmarkEnd w:id="41"/>
    </w:p>
    <w:p w14:paraId="0635863E" w14:textId="28B82AF9" w:rsidR="00B44F28" w:rsidRDefault="00B44F28" w:rsidP="0018199C">
      <w:r w:rsidRPr="008F6142">
        <w:rPr>
          <w:rStyle w:val="Strong"/>
        </w:rPr>
        <w:t>Duration:</w:t>
      </w:r>
      <w:r>
        <w:t xml:space="preserve"> </w:t>
      </w:r>
      <w:r w:rsidR="00D847D5">
        <w:t>3 weeks</w:t>
      </w:r>
    </w:p>
    <w:p w14:paraId="71AF3E41" w14:textId="4F5A53EB" w:rsidR="0018199C" w:rsidRDefault="0018199C" w:rsidP="0018199C">
      <w:pPr>
        <w:pStyle w:val="Caption"/>
      </w:pPr>
      <w:r>
        <w:t xml:space="preserve">Table </w:t>
      </w:r>
      <w:r>
        <w:fldChar w:fldCharType="begin"/>
      </w:r>
      <w:r>
        <w:instrText xml:space="preserve"> SEQ Table \* ARABIC </w:instrText>
      </w:r>
      <w:r>
        <w:fldChar w:fldCharType="separate"/>
      </w:r>
      <w:r w:rsidR="00A03C89">
        <w:rPr>
          <w:noProof/>
        </w:rPr>
        <w:t>9</w:t>
      </w:r>
      <w:r>
        <w:fldChar w:fldCharType="end"/>
      </w:r>
      <w:r>
        <w:t xml:space="preserve"> – learning sequence 3 – learning intention and success criteria</w:t>
      </w:r>
    </w:p>
    <w:tbl>
      <w:tblPr>
        <w:tblStyle w:val="Tableheader"/>
        <w:tblW w:w="0" w:type="auto"/>
        <w:tblLook w:val="0420" w:firstRow="1" w:lastRow="0" w:firstColumn="0" w:lastColumn="0" w:noHBand="0" w:noVBand="1"/>
        <w:tblDescription w:val="Learning intentions and success criteria for learning sequence 4.&#10;"/>
      </w:tblPr>
      <w:tblGrid>
        <w:gridCol w:w="4815"/>
        <w:gridCol w:w="4815"/>
      </w:tblGrid>
      <w:tr w:rsidR="0018199C" w14:paraId="7FA89E3E" w14:textId="77777777" w:rsidTr="00FF21FE">
        <w:trPr>
          <w:cnfStyle w:val="100000000000" w:firstRow="1" w:lastRow="0" w:firstColumn="0" w:lastColumn="0" w:oddVBand="0" w:evenVBand="0" w:oddHBand="0" w:evenHBand="0" w:firstRowFirstColumn="0" w:firstRowLastColumn="0" w:lastRowFirstColumn="0" w:lastRowLastColumn="0"/>
        </w:trPr>
        <w:tc>
          <w:tcPr>
            <w:tcW w:w="7280" w:type="dxa"/>
          </w:tcPr>
          <w:p w14:paraId="6AF4277E" w14:textId="77777777" w:rsidR="0018199C" w:rsidRDefault="0018199C" w:rsidP="00FF21FE">
            <w:r>
              <w:t>Learning intention</w:t>
            </w:r>
          </w:p>
        </w:tc>
        <w:tc>
          <w:tcPr>
            <w:tcW w:w="7280" w:type="dxa"/>
          </w:tcPr>
          <w:p w14:paraId="339BEB8F" w14:textId="77777777" w:rsidR="0018199C" w:rsidRDefault="0018199C" w:rsidP="00FF21FE">
            <w:r>
              <w:t>Success criteria</w:t>
            </w:r>
          </w:p>
        </w:tc>
      </w:tr>
      <w:tr w:rsidR="0018199C" w14:paraId="24CA3EDD" w14:textId="77777777" w:rsidTr="00FF21FE">
        <w:trPr>
          <w:cnfStyle w:val="000000100000" w:firstRow="0" w:lastRow="0" w:firstColumn="0" w:lastColumn="0" w:oddVBand="0" w:evenVBand="0" w:oddHBand="1" w:evenHBand="0" w:firstRowFirstColumn="0" w:firstRowLastColumn="0" w:lastRowFirstColumn="0" w:lastRowLastColumn="0"/>
        </w:trPr>
        <w:tc>
          <w:tcPr>
            <w:tcW w:w="7280" w:type="dxa"/>
          </w:tcPr>
          <w:p w14:paraId="02CBB3CD" w14:textId="77777777" w:rsidR="0018199C" w:rsidRDefault="0018199C" w:rsidP="00FF21FE">
            <w:r>
              <w:t>We are learning how to:</w:t>
            </w:r>
          </w:p>
          <w:p w14:paraId="5BBD7BF0" w14:textId="5278E820" w:rsidR="0018199C" w:rsidRDefault="0018199C">
            <w:pPr>
              <w:pStyle w:val="ListBullet"/>
              <w:numPr>
                <w:ilvl w:val="0"/>
                <w:numId w:val="1"/>
              </w:numPr>
            </w:pPr>
            <w:r w:rsidRPr="00BD1326">
              <w:t xml:space="preserve">structure and manipulate elements of drama and production in the </w:t>
            </w:r>
            <w:r w:rsidRPr="00B26AF7">
              <w:t>post-production</w:t>
            </w:r>
            <w:r w:rsidRPr="00BD1326">
              <w:t xml:space="preserve"> phase of our short film.</w:t>
            </w:r>
          </w:p>
        </w:tc>
        <w:tc>
          <w:tcPr>
            <w:tcW w:w="7280" w:type="dxa"/>
          </w:tcPr>
          <w:p w14:paraId="0F489670" w14:textId="77777777" w:rsidR="0018199C" w:rsidRDefault="0018199C" w:rsidP="00FF21FE">
            <w:r>
              <w:t>We can:</w:t>
            </w:r>
          </w:p>
          <w:p w14:paraId="0C73AE1F" w14:textId="63F95F6F" w:rsidR="0018199C" w:rsidRDefault="0018199C" w:rsidP="0018199C">
            <w:pPr>
              <w:pStyle w:val="ListBullet"/>
            </w:pPr>
            <w:r w:rsidRPr="00C80C89">
              <w:t>analyse and evaluate our own and others’ creative choices</w:t>
            </w:r>
          </w:p>
          <w:p w14:paraId="4CEB9D93" w14:textId="215771E7" w:rsidR="0018199C" w:rsidRPr="009433CE" w:rsidRDefault="0018199C" w:rsidP="0018199C">
            <w:pPr>
              <w:pStyle w:val="ListBullet"/>
            </w:pPr>
            <w:r w:rsidRPr="00C80C89">
              <w:t xml:space="preserve">experiment with </w:t>
            </w:r>
            <w:r>
              <w:t xml:space="preserve">and </w:t>
            </w:r>
            <w:r w:rsidRPr="00C80C89">
              <w:t xml:space="preserve">structure </w:t>
            </w:r>
            <w:r>
              <w:t xml:space="preserve">ideas </w:t>
            </w:r>
            <w:r w:rsidRPr="00C80C89">
              <w:t>through editing, sound or promotion design</w:t>
            </w:r>
          </w:p>
          <w:p w14:paraId="0608E0BB" w14:textId="64C1DDA7" w:rsidR="0018199C" w:rsidRPr="0064478E" w:rsidRDefault="0018199C" w:rsidP="0018199C">
            <w:pPr>
              <w:pStyle w:val="ListBullet"/>
            </w:pPr>
            <w:r w:rsidRPr="009B312B">
              <w:t xml:space="preserve">create and </w:t>
            </w:r>
            <w:r w:rsidRPr="001B69CB">
              <w:t>refine</w:t>
            </w:r>
            <w:r w:rsidRPr="009B312B">
              <w:t xml:space="preserve"> meaning by manipulating dramatic elements to edit and</w:t>
            </w:r>
            <w:r w:rsidR="00984C7C">
              <w:t>/</w:t>
            </w:r>
            <w:r w:rsidRPr="009B312B">
              <w:t xml:space="preserve">or promote </w:t>
            </w:r>
            <w:r w:rsidR="00984C7C">
              <w:t>our</w:t>
            </w:r>
            <w:r w:rsidR="00984C7C" w:rsidRPr="009B312B">
              <w:t xml:space="preserve"> </w:t>
            </w:r>
            <w:r w:rsidRPr="009B312B">
              <w:t>short film</w:t>
            </w:r>
          </w:p>
          <w:p w14:paraId="38F4DCE0" w14:textId="6FC8B515" w:rsidR="0018199C" w:rsidRDefault="0018199C" w:rsidP="0018199C">
            <w:pPr>
              <w:pStyle w:val="ListBullet"/>
            </w:pPr>
            <w:r w:rsidRPr="00984081">
              <w:t xml:space="preserve">consider audience response as we </w:t>
            </w:r>
            <w:r w:rsidRPr="00B26AF7">
              <w:t>refine</w:t>
            </w:r>
            <w:r w:rsidRPr="00984081">
              <w:t xml:space="preserve"> our short film and </w:t>
            </w:r>
            <w:r w:rsidRPr="00A00306">
              <w:t>rehearse</w:t>
            </w:r>
            <w:r w:rsidRPr="00984081">
              <w:t xml:space="preserve"> ideas for our showcase.</w:t>
            </w:r>
          </w:p>
        </w:tc>
      </w:tr>
    </w:tbl>
    <w:p w14:paraId="009436C8" w14:textId="2386353A" w:rsidR="00913CE6" w:rsidRDefault="00913CE6" w:rsidP="0018199C">
      <w:pPr>
        <w:rPr>
          <w:rStyle w:val="Strong"/>
        </w:rPr>
      </w:pPr>
      <w:r w:rsidRPr="00913CE6">
        <w:rPr>
          <w:rStyle w:val="Strong"/>
        </w:rPr>
        <w:t>Evidence of learning</w:t>
      </w:r>
    </w:p>
    <w:p w14:paraId="166E8052" w14:textId="7072D32D" w:rsidR="00913CE6" w:rsidRPr="00913CE6" w:rsidRDefault="00913CE6" w:rsidP="0018199C">
      <w:pPr>
        <w:pStyle w:val="ListBullet"/>
      </w:pPr>
      <w:r w:rsidRPr="00913CE6">
        <w:t>Completed short film</w:t>
      </w:r>
    </w:p>
    <w:p w14:paraId="43AE711F" w14:textId="361E74C0" w:rsidR="00913CE6" w:rsidRPr="00913CE6" w:rsidRDefault="00913CE6" w:rsidP="0018199C">
      <w:pPr>
        <w:pStyle w:val="ListBullet"/>
        <w:rPr>
          <w:rStyle w:val="Strong"/>
          <w:b w:val="0"/>
          <w:bCs w:val="0"/>
        </w:rPr>
      </w:pPr>
      <w:r>
        <w:t xml:space="preserve">Completed </w:t>
      </w:r>
      <w:r w:rsidR="00CE4486">
        <w:t>individual</w:t>
      </w:r>
      <w:r>
        <w:t xml:space="preserve"> reflection </w:t>
      </w:r>
      <w:r w:rsidR="00CC64EE">
        <w:t>activity</w:t>
      </w:r>
    </w:p>
    <w:p w14:paraId="722734FB" w14:textId="3F420CF5" w:rsidR="00B44F28" w:rsidRPr="00D071DA" w:rsidRDefault="00B44F28" w:rsidP="009433CE">
      <w:pPr>
        <w:pStyle w:val="Heading2"/>
      </w:pPr>
      <w:bookmarkStart w:id="42" w:name="_Toc199314268"/>
      <w:r w:rsidRPr="00D071DA">
        <w:t>Outcomes and syllabus content</w:t>
      </w:r>
      <w:bookmarkEnd w:id="42"/>
      <w:r w:rsidRPr="00D071DA">
        <w:t xml:space="preserve"> </w:t>
      </w:r>
    </w:p>
    <w:p w14:paraId="6CF6BEFE" w14:textId="2F6DA78D" w:rsidR="00C90B94" w:rsidRDefault="00C90B94" w:rsidP="00C90B94">
      <w:pPr>
        <w:tabs>
          <w:tab w:val="left" w:pos="4605"/>
        </w:tabs>
      </w:pPr>
      <w:r>
        <w:t xml:space="preserve">[click </w:t>
      </w:r>
      <w:r w:rsidRPr="00B65492">
        <w:t xml:space="preserve">the </w:t>
      </w:r>
      <w:r w:rsidRPr="00B65492">
        <w:rPr>
          <w:rFonts w:ascii="Cambria Math" w:hAnsi="Cambria Math" w:cs="Cambria Math"/>
        </w:rPr>
        <w:t>◢</w:t>
      </w:r>
      <w:r w:rsidRPr="00B65492">
        <w:t xml:space="preserve"> icon to show</w:t>
      </w:r>
      <w:r>
        <w:t>/hide this section]</w:t>
      </w:r>
    </w:p>
    <w:p w14:paraId="6DFB90C4" w14:textId="3E229019" w:rsidR="00FA11D4" w:rsidRPr="00FA11D4" w:rsidRDefault="00FA11D4" w:rsidP="00FA11D4">
      <w:r>
        <w:t>A student:</w:t>
      </w:r>
    </w:p>
    <w:p w14:paraId="2446669B" w14:textId="3ABA6A01" w:rsidR="009433CE" w:rsidRPr="009433CE" w:rsidRDefault="009433CE" w:rsidP="009433CE">
      <w:pPr>
        <w:pStyle w:val="ListBullet"/>
        <w:rPr>
          <w:rStyle w:val="Strong"/>
          <w:b w:val="0"/>
          <w:bCs w:val="0"/>
        </w:rPr>
      </w:pPr>
      <w:r w:rsidRPr="005837B6">
        <w:rPr>
          <w:rStyle w:val="Strong"/>
        </w:rPr>
        <w:t>DR5-MAK-01</w:t>
      </w:r>
      <w:r>
        <w:t xml:space="preserve"> creates and refines meaning through experimentation with dramatic processes</w:t>
      </w:r>
    </w:p>
    <w:p w14:paraId="0F5DDC04" w14:textId="68F1EE0D" w:rsidR="009433CE" w:rsidRDefault="009433CE" w:rsidP="009433CE">
      <w:pPr>
        <w:pStyle w:val="ListBullet"/>
      </w:pPr>
      <w:r w:rsidRPr="00B06C3E">
        <w:rPr>
          <w:rStyle w:val="Strong"/>
        </w:rPr>
        <w:lastRenderedPageBreak/>
        <w:t>DR5-PER-02</w:t>
      </w:r>
      <w:r w:rsidRPr="00B06C3E">
        <w:t xml:space="preserve"> manipulates dramatic elements to stage works and influence audience response through dramatic contexts</w:t>
      </w:r>
    </w:p>
    <w:p w14:paraId="7DBF6F9A" w14:textId="400BE5AB" w:rsidR="00B06C3E" w:rsidRPr="00B06C3E" w:rsidRDefault="00B06C3E" w:rsidP="00B06C3E">
      <w:pPr>
        <w:pStyle w:val="ListBullet"/>
      </w:pPr>
      <w:r w:rsidRPr="00B06C3E">
        <w:rPr>
          <w:rStyle w:val="Strong"/>
        </w:rPr>
        <w:t>DR5-APP-01</w:t>
      </w:r>
      <w:r w:rsidRPr="00B06C3E">
        <w:t xml:space="preserve"> analyses how creative choices shape intention and meaning through dramatic processes</w:t>
      </w:r>
    </w:p>
    <w:p w14:paraId="3429698C" w14:textId="2376B5FA" w:rsidR="00B06C3E" w:rsidRPr="00B06C3E" w:rsidRDefault="00B06C3E" w:rsidP="00B06C3E">
      <w:pPr>
        <w:pStyle w:val="ListBullet"/>
      </w:pPr>
      <w:r w:rsidRPr="00B06C3E">
        <w:rPr>
          <w:rStyle w:val="Strong"/>
        </w:rPr>
        <w:t>DR5-APP-02</w:t>
      </w:r>
      <w:r w:rsidRPr="00B06C3E">
        <w:t xml:space="preserve"> evaluates how dramatic elements are manipulated to influence audience response through dramatic contexts</w:t>
      </w:r>
    </w:p>
    <w:p w14:paraId="585F3125" w14:textId="442FA6AF" w:rsidR="0046333A" w:rsidRPr="00BC2085" w:rsidRDefault="0046333A" w:rsidP="0046333A">
      <w:pPr>
        <w:pStyle w:val="Caption"/>
        <w:rPr>
          <w:lang w:val="fr-FR"/>
        </w:rPr>
      </w:pPr>
      <w:r w:rsidRPr="00BC2085">
        <w:rPr>
          <w:lang w:val="fr-FR"/>
        </w:rPr>
        <w:t xml:space="preserve">Table </w:t>
      </w:r>
      <w:r>
        <w:fldChar w:fldCharType="begin"/>
      </w:r>
      <w:r w:rsidRPr="00B445C5">
        <w:rPr>
          <w:lang w:val="fr-FR"/>
        </w:rPr>
        <w:instrText xml:space="preserve"> SEQ Table \* ARABIC </w:instrText>
      </w:r>
      <w:r>
        <w:fldChar w:fldCharType="separate"/>
      </w:r>
      <w:r w:rsidR="00A03C89">
        <w:rPr>
          <w:noProof/>
          <w:lang w:val="fr-FR"/>
        </w:rPr>
        <w:t>10</w:t>
      </w:r>
      <w:r>
        <w:fldChar w:fldCharType="end"/>
      </w:r>
      <w:r w:rsidRPr="00BC2085">
        <w:rPr>
          <w:lang w:val="fr-FR"/>
        </w:rPr>
        <w:t xml:space="preserve"> – learning sequence 4 </w:t>
      </w:r>
      <w:r w:rsidR="00A20990">
        <w:rPr>
          <w:lang w:val="fr-FR"/>
        </w:rPr>
        <w:t xml:space="preserve">– </w:t>
      </w:r>
      <w:r w:rsidRPr="00BC2085">
        <w:rPr>
          <w:lang w:val="fr-FR"/>
        </w:rPr>
        <w:t>syllabus content</w:t>
      </w:r>
    </w:p>
    <w:tbl>
      <w:tblPr>
        <w:tblStyle w:val="Tableheader"/>
        <w:tblW w:w="5000" w:type="pct"/>
        <w:tblLayout w:type="fixed"/>
        <w:tblLook w:val="04A0" w:firstRow="1" w:lastRow="0" w:firstColumn="1" w:lastColumn="0" w:noHBand="0" w:noVBand="1"/>
        <w:tblDescription w:val="This table outlines the Drama syllabus content points covered in this learning sequence."/>
      </w:tblPr>
      <w:tblGrid>
        <w:gridCol w:w="3210"/>
        <w:gridCol w:w="3211"/>
        <w:gridCol w:w="3209"/>
      </w:tblGrid>
      <w:tr w:rsidR="004C62F0" w14:paraId="0AD514D9" w14:textId="77777777" w:rsidTr="004633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56DE1F2" w14:textId="1A4F6373" w:rsidR="004C62F0" w:rsidRDefault="004C62F0" w:rsidP="004C62F0">
            <w:r>
              <w:t>Making</w:t>
            </w:r>
          </w:p>
        </w:tc>
        <w:tc>
          <w:tcPr>
            <w:tcW w:w="1667" w:type="pct"/>
          </w:tcPr>
          <w:p w14:paraId="0381B4C5" w14:textId="5F1F8D0C" w:rsidR="004C62F0" w:rsidRDefault="004C62F0" w:rsidP="004C62F0">
            <w:pPr>
              <w:cnfStyle w:val="100000000000" w:firstRow="1" w:lastRow="0" w:firstColumn="0" w:lastColumn="0" w:oddVBand="0" w:evenVBand="0" w:oddHBand="0" w:evenHBand="0" w:firstRowFirstColumn="0" w:firstRowLastColumn="0" w:lastRowFirstColumn="0" w:lastRowLastColumn="0"/>
            </w:pPr>
            <w:r>
              <w:t>Performing</w:t>
            </w:r>
          </w:p>
        </w:tc>
        <w:tc>
          <w:tcPr>
            <w:tcW w:w="1666" w:type="pct"/>
          </w:tcPr>
          <w:p w14:paraId="2200915B" w14:textId="0D492045" w:rsidR="004C62F0" w:rsidRDefault="004C62F0" w:rsidP="004C62F0">
            <w:pPr>
              <w:cnfStyle w:val="100000000000" w:firstRow="1" w:lastRow="0" w:firstColumn="0" w:lastColumn="0" w:oddVBand="0" w:evenVBand="0" w:oddHBand="0" w:evenHBand="0" w:firstRowFirstColumn="0" w:firstRowLastColumn="0" w:lastRowFirstColumn="0" w:lastRowLastColumn="0"/>
            </w:pPr>
            <w:r>
              <w:t>Appreciating</w:t>
            </w:r>
          </w:p>
        </w:tc>
      </w:tr>
      <w:tr w:rsidR="004C62F0" w14:paraId="356AA6DC" w14:textId="77777777" w:rsidTr="00463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A84248B" w14:textId="77777777" w:rsidR="004C62F0" w:rsidRDefault="004C62F0" w:rsidP="004C62F0">
            <w:pPr>
              <w:rPr>
                <w:b w:val="0"/>
              </w:rPr>
            </w:pPr>
            <w:r>
              <w:t>Dramatic contexts</w:t>
            </w:r>
          </w:p>
          <w:p w14:paraId="2D680980" w14:textId="7FAD9112" w:rsidR="004C62F0" w:rsidRDefault="009E7565" w:rsidP="004C62F0">
            <w:pPr>
              <w:rPr>
                <w:b w:val="0"/>
              </w:rPr>
            </w:pPr>
            <w:r w:rsidRPr="009E7565">
              <w:rPr>
                <w:b w:val="0"/>
              </w:rPr>
              <w:t>Create, interpret and refine coherent devised and scripted theatrical works</w:t>
            </w:r>
          </w:p>
          <w:p w14:paraId="109415E1" w14:textId="77777777" w:rsidR="004C62F0" w:rsidRDefault="004C62F0" w:rsidP="004C62F0">
            <w:pPr>
              <w:rPr>
                <w:b w:val="0"/>
              </w:rPr>
            </w:pPr>
            <w:r>
              <w:t>Dramatic processes</w:t>
            </w:r>
          </w:p>
          <w:p w14:paraId="60A236C6" w14:textId="7228BB1F" w:rsidR="004C62F0" w:rsidRDefault="005A44A1" w:rsidP="004C62F0">
            <w:r w:rsidRPr="005A44A1">
              <w:rPr>
                <w:b w:val="0"/>
              </w:rPr>
              <w:t>Interact safely, respectfully and inclusively with others live and online, including gaining, giving and denying consent</w:t>
            </w:r>
          </w:p>
          <w:p w14:paraId="4ECED109" w14:textId="0547AC45" w:rsidR="005D0848" w:rsidRDefault="005D0848" w:rsidP="004C62F0">
            <w:pPr>
              <w:rPr>
                <w:b w:val="0"/>
              </w:rPr>
            </w:pPr>
            <w:r w:rsidRPr="005D0848">
              <w:rPr>
                <w:b w:val="0"/>
              </w:rPr>
              <w:t>Document processes used to generate, evaluate and refine dramatic works</w:t>
            </w:r>
          </w:p>
          <w:p w14:paraId="1B10E567" w14:textId="77777777" w:rsidR="004C62F0" w:rsidRDefault="004C62F0" w:rsidP="004C62F0">
            <w:pPr>
              <w:rPr>
                <w:b w:val="0"/>
              </w:rPr>
            </w:pPr>
            <w:r>
              <w:t>Dramatic elements</w:t>
            </w:r>
          </w:p>
          <w:p w14:paraId="2B8D7292" w14:textId="55A57B72" w:rsidR="00BF2203" w:rsidRPr="004569C0" w:rsidRDefault="004569C0" w:rsidP="004569C0">
            <w:pPr>
              <w:rPr>
                <w:rStyle w:val="Strong"/>
              </w:rPr>
            </w:pPr>
            <w:r w:rsidRPr="004569C0">
              <w:rPr>
                <w:rStyle w:val="Strong"/>
              </w:rPr>
              <w:t>Investigate how to use the elements of production to craft dramatic works</w:t>
            </w:r>
          </w:p>
        </w:tc>
        <w:tc>
          <w:tcPr>
            <w:tcW w:w="1667" w:type="pct"/>
          </w:tcPr>
          <w:p w14:paraId="0ED2AF10" w14:textId="77777777" w:rsidR="00BF2203" w:rsidRPr="00BF2203" w:rsidRDefault="00BF2203" w:rsidP="00BF2203">
            <w:pPr>
              <w:cnfStyle w:val="000000100000" w:firstRow="0" w:lastRow="0" w:firstColumn="0" w:lastColumn="0" w:oddVBand="0" w:evenVBand="0" w:oddHBand="1" w:evenHBand="0" w:firstRowFirstColumn="0" w:firstRowLastColumn="0" w:lastRowFirstColumn="0" w:lastRowLastColumn="0"/>
              <w:rPr>
                <w:rStyle w:val="Strong"/>
              </w:rPr>
            </w:pPr>
            <w:r w:rsidRPr="00BF2203">
              <w:rPr>
                <w:rStyle w:val="Strong"/>
              </w:rPr>
              <w:t>Dramatic contexts</w:t>
            </w:r>
          </w:p>
          <w:p w14:paraId="4B3F99E0" w14:textId="77777777" w:rsidR="00274320" w:rsidRDefault="00274320" w:rsidP="00274320">
            <w:pPr>
              <w:cnfStyle w:val="000000100000" w:firstRow="0" w:lastRow="0" w:firstColumn="0" w:lastColumn="0" w:oddVBand="0" w:evenVBand="0" w:oddHBand="1" w:evenHBand="0" w:firstRowFirstColumn="0" w:firstRowLastColumn="0" w:lastRowFirstColumn="0" w:lastRowLastColumn="0"/>
            </w:pPr>
            <w:r w:rsidRPr="00274320">
              <w:t xml:space="preserve">Apply dramatic conventions, forms and styles influenced by dramatic works, practices or practitioners </w:t>
            </w:r>
          </w:p>
          <w:p w14:paraId="30754BD0" w14:textId="77777777" w:rsidR="005E665D" w:rsidRDefault="005E665D" w:rsidP="005E665D">
            <w:pPr>
              <w:cnfStyle w:val="000000100000" w:firstRow="0" w:lastRow="0" w:firstColumn="0" w:lastColumn="0" w:oddVBand="0" w:evenVBand="0" w:oddHBand="1" w:evenHBand="0" w:firstRowFirstColumn="0" w:firstRowLastColumn="0" w:lastRowFirstColumn="0" w:lastRowLastColumn="0"/>
            </w:pPr>
            <w:r>
              <w:t>Use language appropriate to context to communicate meaning to an audience</w:t>
            </w:r>
          </w:p>
          <w:p w14:paraId="0C93085B" w14:textId="436643C3" w:rsidR="00274320" w:rsidRPr="00274320" w:rsidRDefault="005E665D" w:rsidP="005E665D">
            <w:pPr>
              <w:cnfStyle w:val="000000100000" w:firstRow="0" w:lastRow="0" w:firstColumn="0" w:lastColumn="0" w:oddVBand="0" w:evenVBand="0" w:oddHBand="1" w:evenHBand="0" w:firstRowFirstColumn="0" w:firstRowLastColumn="0" w:lastRowFirstColumn="0" w:lastRowLastColumn="0"/>
            </w:pPr>
            <w:r>
              <w:t>Craft meaning and influence audience response in coherent devised and scripted theatrical works</w:t>
            </w:r>
          </w:p>
          <w:p w14:paraId="700D4057" w14:textId="5FD36110" w:rsidR="00BF2203" w:rsidRDefault="00BF2203" w:rsidP="00BF2203">
            <w:pPr>
              <w:cnfStyle w:val="000000100000" w:firstRow="0" w:lastRow="0" w:firstColumn="0" w:lastColumn="0" w:oddVBand="0" w:evenVBand="0" w:oddHBand="1" w:evenHBand="0" w:firstRowFirstColumn="0" w:firstRowLastColumn="0" w:lastRowFirstColumn="0" w:lastRowLastColumn="0"/>
              <w:rPr>
                <w:rStyle w:val="Strong"/>
              </w:rPr>
            </w:pPr>
            <w:r w:rsidRPr="00BF2203">
              <w:rPr>
                <w:rStyle w:val="Strong"/>
              </w:rPr>
              <w:t>Dramatic processes</w:t>
            </w:r>
          </w:p>
          <w:p w14:paraId="476A465C" w14:textId="69AFFDA2" w:rsidR="00BF2203" w:rsidRPr="00EA7A13" w:rsidRDefault="00EA7A13" w:rsidP="00EA7A13">
            <w:pPr>
              <w:cnfStyle w:val="000000100000" w:firstRow="0" w:lastRow="0" w:firstColumn="0" w:lastColumn="0" w:oddVBand="0" w:evenVBand="0" w:oddHBand="1" w:evenHBand="0" w:firstRowFirstColumn="0" w:firstRowLastColumn="0" w:lastRowFirstColumn="0" w:lastRowLastColumn="0"/>
            </w:pPr>
            <w:r w:rsidRPr="00EA7A13">
              <w:t>Apply performance skills and take creative risks to strengthen dramatic intention and influence audience response</w:t>
            </w:r>
          </w:p>
          <w:p w14:paraId="531A21E5" w14:textId="77777777" w:rsidR="00BF2203" w:rsidRPr="00BF2203" w:rsidRDefault="00BF2203" w:rsidP="00BF2203">
            <w:pPr>
              <w:cnfStyle w:val="000000100000" w:firstRow="0" w:lastRow="0" w:firstColumn="0" w:lastColumn="0" w:oddVBand="0" w:evenVBand="0" w:oddHBand="1" w:evenHBand="0" w:firstRowFirstColumn="0" w:firstRowLastColumn="0" w:lastRowFirstColumn="0" w:lastRowLastColumn="0"/>
              <w:rPr>
                <w:rStyle w:val="Strong"/>
              </w:rPr>
            </w:pPr>
            <w:r w:rsidRPr="00BF2203">
              <w:rPr>
                <w:rStyle w:val="Strong"/>
              </w:rPr>
              <w:t>Dramatic elements</w:t>
            </w:r>
          </w:p>
          <w:p w14:paraId="25F4BD87" w14:textId="77777777" w:rsidR="00474CD6" w:rsidRPr="00474CD6" w:rsidRDefault="00474CD6" w:rsidP="00474CD6">
            <w:pPr>
              <w:cnfStyle w:val="000000100000" w:firstRow="0" w:lastRow="0" w:firstColumn="0" w:lastColumn="0" w:oddVBand="0" w:evenVBand="0" w:oddHBand="1" w:evenHBand="0" w:firstRowFirstColumn="0" w:firstRowLastColumn="0" w:lastRowFirstColumn="0" w:lastRowLastColumn="0"/>
            </w:pPr>
            <w:r w:rsidRPr="00474CD6">
              <w:t xml:space="preserve">Manipulate the elements of drama to influence audience </w:t>
            </w:r>
            <w:r w:rsidRPr="00474CD6">
              <w:lastRenderedPageBreak/>
              <w:t>response in devised and scripted theatrical works</w:t>
            </w:r>
          </w:p>
          <w:p w14:paraId="6C71052E" w14:textId="13F1634A" w:rsidR="004C62F0" w:rsidRPr="00BF2203" w:rsidRDefault="00474CD6" w:rsidP="00474CD6">
            <w:pPr>
              <w:cnfStyle w:val="000000100000" w:firstRow="0" w:lastRow="0" w:firstColumn="0" w:lastColumn="0" w:oddVBand="0" w:evenVBand="0" w:oddHBand="1" w:evenHBand="0" w:firstRowFirstColumn="0" w:firstRowLastColumn="0" w:lastRowFirstColumn="0" w:lastRowLastColumn="0"/>
              <w:rPr>
                <w:rStyle w:val="Strong"/>
              </w:rPr>
            </w:pPr>
            <w:r w:rsidRPr="00474CD6">
              <w:t>Manipulate the elements of drama, performance and production to communicate meaning and sustain audience engagement</w:t>
            </w:r>
          </w:p>
        </w:tc>
        <w:tc>
          <w:tcPr>
            <w:tcW w:w="1666" w:type="pct"/>
          </w:tcPr>
          <w:p w14:paraId="11BC0B81" w14:textId="77777777" w:rsidR="00BF2203" w:rsidRPr="00BF2203" w:rsidRDefault="00BF2203" w:rsidP="00BF2203">
            <w:pPr>
              <w:cnfStyle w:val="000000100000" w:firstRow="0" w:lastRow="0" w:firstColumn="0" w:lastColumn="0" w:oddVBand="0" w:evenVBand="0" w:oddHBand="1" w:evenHBand="0" w:firstRowFirstColumn="0" w:firstRowLastColumn="0" w:lastRowFirstColumn="0" w:lastRowLastColumn="0"/>
              <w:rPr>
                <w:rStyle w:val="Strong"/>
              </w:rPr>
            </w:pPr>
            <w:r w:rsidRPr="00BF2203">
              <w:rPr>
                <w:rStyle w:val="Strong"/>
              </w:rPr>
              <w:lastRenderedPageBreak/>
              <w:t>Dramatic contexts</w:t>
            </w:r>
          </w:p>
          <w:p w14:paraId="76121BB7" w14:textId="26281DEC" w:rsidR="00BF2203" w:rsidRPr="005C2105" w:rsidRDefault="005C2105" w:rsidP="005C2105">
            <w:pPr>
              <w:cnfStyle w:val="000000100000" w:firstRow="0" w:lastRow="0" w:firstColumn="0" w:lastColumn="0" w:oddVBand="0" w:evenVBand="0" w:oddHBand="1" w:evenHBand="0" w:firstRowFirstColumn="0" w:firstRowLastColumn="0" w:lastRowFirstColumn="0" w:lastRowLastColumn="0"/>
            </w:pPr>
            <w:r w:rsidRPr="005C2105">
              <w:t>Analyse how dramatic works, practices or practitioners experiment with and stage dramatic conventions, forms and styles</w:t>
            </w:r>
          </w:p>
          <w:p w14:paraId="2FBE431A" w14:textId="77777777" w:rsidR="00BF2203" w:rsidRPr="00BF2203" w:rsidRDefault="00BF2203" w:rsidP="00BF2203">
            <w:pPr>
              <w:cnfStyle w:val="000000100000" w:firstRow="0" w:lastRow="0" w:firstColumn="0" w:lastColumn="0" w:oddVBand="0" w:evenVBand="0" w:oddHBand="1" w:evenHBand="0" w:firstRowFirstColumn="0" w:firstRowLastColumn="0" w:lastRowFirstColumn="0" w:lastRowLastColumn="0"/>
              <w:rPr>
                <w:rStyle w:val="Strong"/>
              </w:rPr>
            </w:pPr>
            <w:r w:rsidRPr="00BF2203">
              <w:rPr>
                <w:rStyle w:val="Strong"/>
              </w:rPr>
              <w:t>Dramatic processes</w:t>
            </w:r>
          </w:p>
          <w:p w14:paraId="31210D98" w14:textId="3EEB74F9" w:rsidR="00BF2203" w:rsidRDefault="00274CD7" w:rsidP="00274CD7">
            <w:pPr>
              <w:cnfStyle w:val="000000100000" w:firstRow="0" w:lastRow="0" w:firstColumn="0" w:lastColumn="0" w:oddVBand="0" w:evenVBand="0" w:oddHBand="1" w:evenHBand="0" w:firstRowFirstColumn="0" w:firstRowLastColumn="0" w:lastRowFirstColumn="0" w:lastRowLastColumn="0"/>
            </w:pPr>
            <w:r w:rsidRPr="00274CD7">
              <w:t>Document processes for developing, investigating and refining new ideas</w:t>
            </w:r>
          </w:p>
          <w:p w14:paraId="30D8DE8D" w14:textId="0CF887D5" w:rsidR="00F83258" w:rsidRPr="00274CD7" w:rsidRDefault="00F83258" w:rsidP="00274CD7">
            <w:pPr>
              <w:cnfStyle w:val="000000100000" w:firstRow="0" w:lastRow="0" w:firstColumn="0" w:lastColumn="0" w:oddVBand="0" w:evenVBand="0" w:oddHBand="1" w:evenHBand="0" w:firstRowFirstColumn="0" w:firstRowLastColumn="0" w:lastRowFirstColumn="0" w:lastRowLastColumn="0"/>
            </w:pPr>
            <w:r w:rsidRPr="00F83258">
              <w:t>Reflect on how an ensemble creates image, action and meaning together through group-devised performance</w:t>
            </w:r>
          </w:p>
          <w:p w14:paraId="5C134F31" w14:textId="77777777" w:rsidR="00BF2203" w:rsidRDefault="00BF2203" w:rsidP="00BF2203">
            <w:pPr>
              <w:cnfStyle w:val="000000100000" w:firstRow="0" w:lastRow="0" w:firstColumn="0" w:lastColumn="0" w:oddVBand="0" w:evenVBand="0" w:oddHBand="1" w:evenHBand="0" w:firstRowFirstColumn="0" w:firstRowLastColumn="0" w:lastRowFirstColumn="0" w:lastRowLastColumn="0"/>
              <w:rPr>
                <w:rStyle w:val="Strong"/>
              </w:rPr>
            </w:pPr>
            <w:r w:rsidRPr="00BF2203">
              <w:rPr>
                <w:rStyle w:val="Strong"/>
              </w:rPr>
              <w:t>Dramatic elements</w:t>
            </w:r>
          </w:p>
          <w:p w14:paraId="3E60176A" w14:textId="77777777" w:rsidR="0030167C" w:rsidRPr="0030167C" w:rsidRDefault="0030167C" w:rsidP="0030167C">
            <w:pPr>
              <w:cnfStyle w:val="000000100000" w:firstRow="0" w:lastRow="0" w:firstColumn="0" w:lastColumn="0" w:oddVBand="0" w:evenVBand="0" w:oddHBand="1" w:evenHBand="0" w:firstRowFirstColumn="0" w:firstRowLastColumn="0" w:lastRowFirstColumn="0" w:lastRowLastColumn="0"/>
            </w:pPr>
            <w:r w:rsidRPr="0030167C">
              <w:t>Analyse how choices in the elements of drama shape audience impact</w:t>
            </w:r>
          </w:p>
          <w:p w14:paraId="076F0152" w14:textId="35383880" w:rsidR="0030167C" w:rsidRPr="0030167C" w:rsidRDefault="0030167C" w:rsidP="0030167C">
            <w:pPr>
              <w:cnfStyle w:val="000000100000" w:firstRow="0" w:lastRow="0" w:firstColumn="0" w:lastColumn="0" w:oddVBand="0" w:evenVBand="0" w:oddHBand="1" w:evenHBand="0" w:firstRowFirstColumn="0" w:firstRowLastColumn="0" w:lastRowFirstColumn="0" w:lastRowLastColumn="0"/>
            </w:pPr>
            <w:r w:rsidRPr="0030167C">
              <w:t xml:space="preserve">Evaluate how the elements of performance are developed </w:t>
            </w:r>
            <w:r w:rsidRPr="0030167C">
              <w:lastRenderedPageBreak/>
              <w:t>and applied</w:t>
            </w:r>
          </w:p>
          <w:p w14:paraId="46E0B41D" w14:textId="5874A141" w:rsidR="004C62F0" w:rsidRPr="00687361" w:rsidRDefault="0030167C" w:rsidP="004C62F0">
            <w:pPr>
              <w:cnfStyle w:val="000000100000" w:firstRow="0" w:lastRow="0" w:firstColumn="0" w:lastColumn="0" w:oddVBand="0" w:evenVBand="0" w:oddHBand="1" w:evenHBand="0" w:firstRowFirstColumn="0" w:firstRowLastColumn="0" w:lastRowFirstColumn="0" w:lastRowLastColumn="0"/>
              <w:rPr>
                <w:rStyle w:val="Strong"/>
                <w:b w:val="0"/>
                <w:bCs w:val="0"/>
              </w:rPr>
            </w:pPr>
            <w:r w:rsidRPr="0030167C">
              <w:t>Analyse how the elements of production can strengthen moments, transitions and journeys</w:t>
            </w:r>
          </w:p>
        </w:tc>
      </w:tr>
    </w:tbl>
    <w:p w14:paraId="71E94529" w14:textId="63252EEB" w:rsidR="00183168" w:rsidRDefault="00183168" w:rsidP="00183168">
      <w:pPr>
        <w:rPr>
          <w:rStyle w:val="normaltextrun"/>
          <w:color w:val="000000"/>
          <w:sz w:val="18"/>
          <w:szCs w:val="18"/>
          <w:shd w:val="clear" w:color="auto" w:fill="FFFFFF"/>
        </w:rPr>
      </w:pPr>
      <w:hyperlink r:id="rId95" w:tgtFrame="_blank" w:history="1">
        <w:r>
          <w:rPr>
            <w:rStyle w:val="normaltextrun"/>
            <w:color w:val="2F5496"/>
            <w:sz w:val="18"/>
            <w:szCs w:val="18"/>
            <w:u w:val="single"/>
            <w:shd w:val="clear" w:color="auto" w:fill="FFFFFF"/>
          </w:rPr>
          <w:t>Drama 7–10 Syllabus</w:t>
        </w:r>
      </w:hyperlink>
      <w:r>
        <w:rPr>
          <w:rStyle w:val="normaltextrun"/>
          <w:color w:val="000000"/>
          <w:sz w:val="18"/>
          <w:szCs w:val="18"/>
          <w:shd w:val="clear" w:color="auto" w:fill="FFFFFF"/>
        </w:rPr>
        <w:t xml:space="preserve"> © NSW Education Standards Authority (NESA) for and on behalf of the Crown in right of the State of New South Wales, </w:t>
      </w:r>
      <w:r w:rsidR="00505228">
        <w:rPr>
          <w:rStyle w:val="normaltextrun"/>
          <w:color w:val="000000"/>
          <w:sz w:val="18"/>
          <w:szCs w:val="18"/>
          <w:shd w:val="clear" w:color="auto" w:fill="FFFFFF"/>
        </w:rPr>
        <w:t>2023</w:t>
      </w:r>
      <w:r w:rsidR="002B6424">
        <w:rPr>
          <w:rStyle w:val="normaltextrun"/>
          <w:color w:val="000000"/>
          <w:sz w:val="18"/>
          <w:szCs w:val="18"/>
          <w:shd w:val="clear" w:color="auto" w:fill="FFFFFF"/>
        </w:rPr>
        <w:t>.</w:t>
      </w:r>
    </w:p>
    <w:p w14:paraId="78C0BC6E" w14:textId="1C6044D2" w:rsidR="00D72BFC" w:rsidRDefault="00D72BFC" w:rsidP="00D72BFC">
      <w:pPr>
        <w:pStyle w:val="Heading2"/>
      </w:pPr>
      <w:bookmarkStart w:id="43" w:name="_Toc199314269"/>
      <w:r>
        <w:t xml:space="preserve">Activity </w:t>
      </w:r>
      <w:r w:rsidR="001177D3">
        <w:t>4</w:t>
      </w:r>
      <w:r>
        <w:t xml:space="preserve">.1 – </w:t>
      </w:r>
      <w:r w:rsidR="002B6424">
        <w:t>warm</w:t>
      </w:r>
      <w:r>
        <w:t>-up huddle</w:t>
      </w:r>
      <w:bookmarkEnd w:id="43"/>
    </w:p>
    <w:p w14:paraId="1509CB3E" w14:textId="355A1FDF" w:rsidR="00D72BFC" w:rsidRDefault="00D72BFC" w:rsidP="002B6424">
      <w:pPr>
        <w:pStyle w:val="FeatureBox2"/>
      </w:pPr>
      <w:r w:rsidRPr="008F7E88">
        <w:rPr>
          <w:b/>
          <w:bCs/>
        </w:rPr>
        <w:t>Teacher note:</w:t>
      </w:r>
      <w:r>
        <w:t xml:space="preserve"> </w:t>
      </w:r>
      <w:r w:rsidR="002B6424">
        <w:t xml:space="preserve">the </w:t>
      </w:r>
      <w:r>
        <w:t xml:space="preserve">warm-up huddle should occur at the beginning of every lesson as an opportunity for students to meet, check in with each other and plan goals for that lesson. </w:t>
      </w:r>
    </w:p>
    <w:p w14:paraId="33C6B6B5" w14:textId="19F40825" w:rsidR="00D72BFC" w:rsidRDefault="00D72BFC" w:rsidP="002B6424">
      <w:pPr>
        <w:pStyle w:val="FeatureBox2"/>
      </w:pPr>
      <w:r>
        <w:t>For each learning sequence, the teacher will provide focus questions to guide discussions in the warm-up huddle.</w:t>
      </w:r>
      <w:r w:rsidR="00F05140" w:rsidRPr="00F05140">
        <w:t xml:space="preserve"> </w:t>
      </w:r>
      <w:r w:rsidR="00F05140">
        <w:t>Suggested questions have been provided in the activity below.</w:t>
      </w:r>
    </w:p>
    <w:p w14:paraId="695C0588" w14:textId="34AC7A7E" w:rsidR="00D72BFC" w:rsidRDefault="00D72BFC" w:rsidP="00D72BFC">
      <w:r>
        <w:t>At the start of each lesson</w:t>
      </w:r>
      <w:r w:rsidR="004C592B">
        <w:t>,</w:t>
      </w:r>
      <w:r>
        <w:t xml:space="preserve"> conduct a 5-minute warm-up huddle to establish group goals and delegate individual responsibilities. In the post-production learning sequence,</w:t>
      </w:r>
      <w:r w:rsidR="004C592B">
        <w:t xml:space="preserve"> the</w:t>
      </w:r>
      <w:r>
        <w:t xml:space="preserve"> focus questions for the warm-up huddle are:</w:t>
      </w:r>
    </w:p>
    <w:p w14:paraId="614F89AC" w14:textId="77777777" w:rsidR="00E24A06" w:rsidRDefault="00E24A06" w:rsidP="00D72BFC">
      <w:pPr>
        <w:pStyle w:val="ListBullet"/>
      </w:pPr>
      <w:r w:rsidRPr="00E24A06">
        <w:t>How can we discuss, explore, select, initiate and negotiate creative and critical ideas through the post-production phase?</w:t>
      </w:r>
    </w:p>
    <w:p w14:paraId="4EAC9B91" w14:textId="79BDB1A9" w:rsidR="00D72BFC" w:rsidRDefault="00E24A06" w:rsidP="00D72BFC">
      <w:pPr>
        <w:pStyle w:val="ListBullet"/>
      </w:pPr>
      <w:r>
        <w:t>What post-production tasks is everyone working on today? Does anyone have any questions or concerns?</w:t>
      </w:r>
    </w:p>
    <w:p w14:paraId="26220D96" w14:textId="5841F213" w:rsidR="008A2A9A" w:rsidRDefault="008C2F51" w:rsidP="00D72BFC">
      <w:pPr>
        <w:pStyle w:val="ListBullet"/>
      </w:pPr>
      <w:r>
        <w:t xml:space="preserve">How do we want our audience to respond to </w:t>
      </w:r>
      <w:r w:rsidR="00F37E7E">
        <w:t>our short film?</w:t>
      </w:r>
    </w:p>
    <w:p w14:paraId="168C26A7" w14:textId="6245137C" w:rsidR="00B44F28" w:rsidRDefault="00B44F28" w:rsidP="00B44F28">
      <w:pPr>
        <w:pStyle w:val="Heading2"/>
      </w:pPr>
      <w:bookmarkStart w:id="44" w:name="_Toc199314270"/>
      <w:r w:rsidRPr="008F6142">
        <w:lastRenderedPageBreak/>
        <w:t xml:space="preserve">Activity </w:t>
      </w:r>
      <w:r>
        <w:t>4.2</w:t>
      </w:r>
      <w:r w:rsidRPr="008F6142">
        <w:t xml:space="preserve"> – </w:t>
      </w:r>
      <w:r w:rsidR="002B6424">
        <w:t>structuring</w:t>
      </w:r>
      <w:bookmarkEnd w:id="44"/>
    </w:p>
    <w:p w14:paraId="428E6E98" w14:textId="41529768" w:rsidR="00C07056" w:rsidRDefault="00B44F28" w:rsidP="002B6424">
      <w:pPr>
        <w:pStyle w:val="FeatureBox2"/>
      </w:pPr>
      <w:r w:rsidRPr="3FA46696">
        <w:rPr>
          <w:b/>
          <w:bCs/>
        </w:rPr>
        <w:t>Teacher note:</w:t>
      </w:r>
      <w:r>
        <w:t xml:space="preserve"> </w:t>
      </w:r>
      <w:r w:rsidR="002B6424">
        <w:t xml:space="preserve">in </w:t>
      </w:r>
      <w:r w:rsidR="00EB59FF">
        <w:t>this activity, all students have an opportunity to learn the basics of video editing</w:t>
      </w:r>
      <w:r w:rsidR="00A23214">
        <w:t xml:space="preserve">. </w:t>
      </w:r>
      <w:hyperlink r:id="rId96">
        <w:r w:rsidR="004223BE" w:rsidRPr="3FA46696">
          <w:rPr>
            <w:rStyle w:val="Hyperlink"/>
          </w:rPr>
          <w:t>Adobe Premiere Rush</w:t>
        </w:r>
      </w:hyperlink>
      <w:r w:rsidR="004223BE">
        <w:t xml:space="preserve"> is the recommended software for this </w:t>
      </w:r>
      <w:r w:rsidR="0043051E">
        <w:t>unit</w:t>
      </w:r>
      <w:r w:rsidR="000A73EA">
        <w:t xml:space="preserve"> and instructions are</w:t>
      </w:r>
      <w:r w:rsidR="00C07056">
        <w:t xml:space="preserve"> given for actions and tools in Premiere Rush. </w:t>
      </w:r>
    </w:p>
    <w:p w14:paraId="19B396D5" w14:textId="5EB3B39C" w:rsidR="00B44F28" w:rsidRDefault="00726CA7" w:rsidP="002B6424">
      <w:pPr>
        <w:pStyle w:val="FeatureBox2"/>
      </w:pPr>
      <w:r>
        <w:t xml:space="preserve">Depending on resource availability, students may work collaboratively or independently to </w:t>
      </w:r>
      <w:r w:rsidR="00E703D2">
        <w:t xml:space="preserve">complete the editing exercises, however all students should </w:t>
      </w:r>
      <w:r w:rsidR="003C2E5A">
        <w:t>practi</w:t>
      </w:r>
      <w:r w:rsidR="00C07056">
        <w:t>s</w:t>
      </w:r>
      <w:r w:rsidR="003C2E5A">
        <w:t>e the basic video editing operations in the activity.</w:t>
      </w:r>
    </w:p>
    <w:p w14:paraId="49914B1E" w14:textId="36A7340F" w:rsidR="00A771CE" w:rsidRPr="00A771CE" w:rsidRDefault="00B43AD6" w:rsidP="002B6424">
      <w:pPr>
        <w:pStyle w:val="FeatureBox2"/>
      </w:pPr>
      <w:r>
        <w:t>In the ‘</w:t>
      </w:r>
      <w:r w:rsidR="00A20990">
        <w:t xml:space="preserve">Video </w:t>
      </w:r>
      <w:r>
        <w:t>editing basics’ section</w:t>
      </w:r>
      <w:r w:rsidR="00A20990">
        <w:t xml:space="preserve"> below</w:t>
      </w:r>
      <w:r>
        <w:t xml:space="preserve">, teachers may choose to provide some sample footage for students to </w:t>
      </w:r>
      <w:r w:rsidR="00BE16E7">
        <w:t xml:space="preserve">practise </w:t>
      </w:r>
      <w:r>
        <w:t>editing with</w:t>
      </w:r>
      <w:r w:rsidR="00BE16E7">
        <w:t>,</w:t>
      </w:r>
      <w:r w:rsidR="00B90ED3">
        <w:t xml:space="preserve"> instead of using footage from their </w:t>
      </w:r>
      <w:r w:rsidR="00F37E7E">
        <w:t xml:space="preserve">short </w:t>
      </w:r>
      <w:r w:rsidR="00B90ED3">
        <w:t>film shoo</w:t>
      </w:r>
      <w:r w:rsidR="002546C6">
        <w:t>ts.</w:t>
      </w:r>
    </w:p>
    <w:p w14:paraId="5F8D5707" w14:textId="33DC3285" w:rsidR="004223BE" w:rsidRDefault="00835529" w:rsidP="004223BE">
      <w:pPr>
        <w:rPr>
          <w:rStyle w:val="Strong"/>
        </w:rPr>
      </w:pPr>
      <w:r>
        <w:rPr>
          <w:rStyle w:val="Strong"/>
        </w:rPr>
        <w:t>File management</w:t>
      </w:r>
    </w:p>
    <w:p w14:paraId="66DB23D8" w14:textId="3AFA8F0E" w:rsidR="00835529" w:rsidRDefault="001D0C15" w:rsidP="001D0C15">
      <w:r w:rsidRPr="001D0C15">
        <w:t>Com</w:t>
      </w:r>
      <w:r>
        <w:t>plete your review of</w:t>
      </w:r>
      <w:r w:rsidR="00E23361">
        <w:t xml:space="preserve"> audio and</w:t>
      </w:r>
      <w:r>
        <w:t xml:space="preserve"> footage captured during your film shoots. </w:t>
      </w:r>
      <w:r w:rsidR="0085031D">
        <w:t xml:space="preserve">Create new folders in </w:t>
      </w:r>
      <w:r w:rsidR="00D05DF0">
        <w:t xml:space="preserve">the </w:t>
      </w:r>
      <w:r w:rsidR="00BE16E7">
        <w:t xml:space="preserve">video </w:t>
      </w:r>
      <w:r w:rsidR="00D05DF0">
        <w:t xml:space="preserve">and </w:t>
      </w:r>
      <w:r w:rsidR="00BE16E7">
        <w:t xml:space="preserve">audio </w:t>
      </w:r>
      <w:r w:rsidR="002314A9">
        <w:t xml:space="preserve">folders you created in </w:t>
      </w:r>
      <w:hyperlink w:anchor="_Activity_1.3_–" w:history="1">
        <w:r w:rsidR="002314A9" w:rsidRPr="00BE16E7">
          <w:rPr>
            <w:rStyle w:val="Hyperlink"/>
          </w:rPr>
          <w:t xml:space="preserve">Activity 1.3 – </w:t>
        </w:r>
        <w:r w:rsidR="00BE16E7" w:rsidRPr="00BE16E7">
          <w:rPr>
            <w:rStyle w:val="Hyperlink"/>
          </w:rPr>
          <w:t xml:space="preserve">assessment </w:t>
        </w:r>
        <w:r w:rsidR="002314A9" w:rsidRPr="00BE16E7">
          <w:rPr>
            <w:rStyle w:val="Hyperlink"/>
          </w:rPr>
          <w:t>task</w:t>
        </w:r>
      </w:hyperlink>
      <w:r w:rsidR="002314A9" w:rsidRPr="002314A9">
        <w:t>, and</w:t>
      </w:r>
      <w:r w:rsidR="002314A9">
        <w:t xml:space="preserve"> call them ‘Selects’. </w:t>
      </w:r>
      <w:r w:rsidR="00CD01B1">
        <w:t xml:space="preserve">As you review raw footage, move any good takes into </w:t>
      </w:r>
      <w:r w:rsidR="00BE16E7">
        <w:t xml:space="preserve">the </w:t>
      </w:r>
      <w:r w:rsidR="00F7360E">
        <w:t>‘Selects’ folders. Rename the files with the scene and take number</w:t>
      </w:r>
      <w:r w:rsidR="00072939">
        <w:t xml:space="preserve"> to keep everything organised – make sure any matching audio files are also labelled so they can be matched to video files easily.</w:t>
      </w:r>
    </w:p>
    <w:p w14:paraId="62A0EB92" w14:textId="19DBAC5C" w:rsidR="00072939" w:rsidRDefault="00726CA7" w:rsidP="001D0C15">
      <w:pPr>
        <w:rPr>
          <w:rStyle w:val="Strong"/>
        </w:rPr>
      </w:pPr>
      <w:r w:rsidRPr="00726CA7">
        <w:rPr>
          <w:rStyle w:val="Strong"/>
        </w:rPr>
        <w:t>Video editing</w:t>
      </w:r>
      <w:r w:rsidR="00C818B3">
        <w:rPr>
          <w:rStyle w:val="Strong"/>
        </w:rPr>
        <w:t xml:space="preserve"> basics</w:t>
      </w:r>
    </w:p>
    <w:p w14:paraId="30B52C5A" w14:textId="14C6DD34" w:rsidR="00C818B3" w:rsidRDefault="005811D0" w:rsidP="005811D0">
      <w:pPr>
        <w:pStyle w:val="FeatureBox"/>
      </w:pPr>
      <w:r w:rsidRPr="005811D0">
        <w:rPr>
          <w:b/>
          <w:bCs/>
        </w:rPr>
        <w:t>Note</w:t>
      </w:r>
      <w:r>
        <w:t xml:space="preserve">: in </w:t>
      </w:r>
      <w:r w:rsidR="00C818B3">
        <w:t xml:space="preserve">this activity, you will learn some of the basic </w:t>
      </w:r>
      <w:r w:rsidR="00810F9B">
        <w:t>actions and tools used</w:t>
      </w:r>
      <w:r w:rsidR="0066711A">
        <w:t xml:space="preserve"> in video editing:</w:t>
      </w:r>
    </w:p>
    <w:p w14:paraId="008BB5D4" w14:textId="25BB3A08" w:rsidR="00810F9B" w:rsidRDefault="005811D0">
      <w:pPr>
        <w:pStyle w:val="FeatureBox"/>
        <w:numPr>
          <w:ilvl w:val="0"/>
          <w:numId w:val="13"/>
        </w:numPr>
        <w:ind w:left="567" w:hanging="567"/>
      </w:pPr>
      <w:r>
        <w:t xml:space="preserve">importing </w:t>
      </w:r>
      <w:r w:rsidR="00810F9B">
        <w:t>media</w:t>
      </w:r>
      <w:r w:rsidR="00653CFE">
        <w:t xml:space="preserve"> (video, audio and still images)</w:t>
      </w:r>
    </w:p>
    <w:p w14:paraId="40692310" w14:textId="16C9B3CC" w:rsidR="00D67E04" w:rsidRDefault="005811D0">
      <w:pPr>
        <w:pStyle w:val="FeatureBox"/>
        <w:numPr>
          <w:ilvl w:val="0"/>
          <w:numId w:val="13"/>
        </w:numPr>
        <w:ind w:left="567" w:hanging="567"/>
      </w:pPr>
      <w:r>
        <w:t xml:space="preserve">navigating </w:t>
      </w:r>
      <w:r w:rsidR="00D67E04">
        <w:t>the timeline</w:t>
      </w:r>
    </w:p>
    <w:p w14:paraId="53E7B289" w14:textId="0976EB51" w:rsidR="00084A06" w:rsidRDefault="005811D0">
      <w:pPr>
        <w:pStyle w:val="FeatureBox"/>
        <w:numPr>
          <w:ilvl w:val="0"/>
          <w:numId w:val="13"/>
        </w:numPr>
        <w:ind w:left="567" w:hanging="567"/>
      </w:pPr>
      <w:r>
        <w:t>cutting</w:t>
      </w:r>
      <w:r w:rsidR="00084A06">
        <w:t>, trimming and arranging clips</w:t>
      </w:r>
    </w:p>
    <w:p w14:paraId="659D583F" w14:textId="675D7B73" w:rsidR="00B5586D" w:rsidRPr="00810F9B" w:rsidRDefault="005811D0">
      <w:pPr>
        <w:pStyle w:val="FeatureBox"/>
        <w:numPr>
          <w:ilvl w:val="0"/>
          <w:numId w:val="13"/>
        </w:numPr>
        <w:ind w:left="567" w:hanging="567"/>
      </w:pPr>
      <w:r>
        <w:t xml:space="preserve">adding </w:t>
      </w:r>
      <w:r w:rsidR="00B5586D">
        <w:t>titles and graphics</w:t>
      </w:r>
    </w:p>
    <w:p w14:paraId="189E911D" w14:textId="56A3B6B3" w:rsidR="0090067A" w:rsidRDefault="005811D0">
      <w:pPr>
        <w:pStyle w:val="FeatureBox"/>
        <w:numPr>
          <w:ilvl w:val="0"/>
          <w:numId w:val="13"/>
        </w:numPr>
        <w:ind w:left="567" w:hanging="567"/>
      </w:pPr>
      <w:r>
        <w:t xml:space="preserve">adding </w:t>
      </w:r>
      <w:r w:rsidR="00BE7212">
        <w:t>transitions</w:t>
      </w:r>
      <w:r w:rsidR="000D23B1">
        <w:t>.</w:t>
      </w:r>
    </w:p>
    <w:p w14:paraId="285ACD3B" w14:textId="665EC7E5" w:rsidR="0060241F" w:rsidRDefault="0060241F" w:rsidP="00726CA7">
      <w:r>
        <w:t xml:space="preserve">Access the article </w:t>
      </w:r>
      <w:hyperlink r:id="rId97" w:history="1">
        <w:r w:rsidRPr="0060241F">
          <w:rPr>
            <w:rStyle w:val="Hyperlink"/>
          </w:rPr>
          <w:t>Get to know the Adobe Premiere Rush interface</w:t>
        </w:r>
      </w:hyperlink>
      <w:r>
        <w:t xml:space="preserve"> to familiarise yourself with the basic actions and tools in Premiere Rush. Further support can be found via the </w:t>
      </w:r>
      <w:hyperlink r:id="rId98" w:history="1">
        <w:r>
          <w:rPr>
            <w:rStyle w:val="Hyperlink"/>
          </w:rPr>
          <w:t>Premiere Rush User Guide</w:t>
        </w:r>
      </w:hyperlink>
      <w:r>
        <w:t>.</w:t>
      </w:r>
    </w:p>
    <w:p w14:paraId="2A65F1AE" w14:textId="7023CC20" w:rsidR="000565B5" w:rsidRDefault="00377D20" w:rsidP="00726CA7">
      <w:r>
        <w:lastRenderedPageBreak/>
        <w:t xml:space="preserve">Follow the example workflow to </w:t>
      </w:r>
      <w:r w:rsidR="00644476">
        <w:t xml:space="preserve">learn and </w:t>
      </w:r>
      <w:r w:rsidR="00DB471F">
        <w:t>practi</w:t>
      </w:r>
      <w:r w:rsidR="009D0BF7">
        <w:t>s</w:t>
      </w:r>
      <w:r w:rsidR="00DB471F">
        <w:t>e video editing:</w:t>
      </w:r>
    </w:p>
    <w:p w14:paraId="03ABBABA" w14:textId="750386D5" w:rsidR="00DB471F" w:rsidRDefault="0064281B" w:rsidP="00A0344E">
      <w:pPr>
        <w:pStyle w:val="ListNumber"/>
        <w:numPr>
          <w:ilvl w:val="0"/>
          <w:numId w:val="20"/>
        </w:numPr>
      </w:pPr>
      <w:r>
        <w:t>Open Premiere</w:t>
      </w:r>
      <w:r w:rsidR="00525751">
        <w:t xml:space="preserve"> Rush and create a new project.</w:t>
      </w:r>
    </w:p>
    <w:p w14:paraId="6114F2C9" w14:textId="1131B50E" w:rsidR="00525751" w:rsidRDefault="00A167C9" w:rsidP="00265F16">
      <w:pPr>
        <w:pStyle w:val="ListNumber"/>
      </w:pPr>
      <w:r>
        <w:t>At the bottom left</w:t>
      </w:r>
      <w:r w:rsidR="00E71A1D">
        <w:t>, change the Project Name to ‘</w:t>
      </w:r>
      <w:r w:rsidR="00CC43EE">
        <w:t>[your name] – e</w:t>
      </w:r>
      <w:r w:rsidR="00D11F21">
        <w:t>diting practise</w:t>
      </w:r>
      <w:r w:rsidR="00E71A1D">
        <w:t>’.</w:t>
      </w:r>
    </w:p>
    <w:p w14:paraId="7841B233" w14:textId="7303D599" w:rsidR="00E71A1D" w:rsidRDefault="00000611" w:rsidP="00265F16">
      <w:pPr>
        <w:pStyle w:val="ListNumber"/>
      </w:pPr>
      <w:r>
        <w:t xml:space="preserve">In the panel on the left, </w:t>
      </w:r>
      <w:r w:rsidR="00B43AD6">
        <w:t xml:space="preserve">navigate to the folder containing your </w:t>
      </w:r>
      <w:r w:rsidR="0056645A">
        <w:t>film crew</w:t>
      </w:r>
      <w:r w:rsidR="00B43AD6">
        <w:t>’s footage.</w:t>
      </w:r>
    </w:p>
    <w:p w14:paraId="4A2C44E9" w14:textId="705E6827" w:rsidR="00DE61A3" w:rsidRDefault="00DE61A3" w:rsidP="00265F16">
      <w:pPr>
        <w:pStyle w:val="ListNumber"/>
      </w:pPr>
      <w:r>
        <w:t xml:space="preserve">Select a </w:t>
      </w:r>
      <w:r w:rsidR="001B5B43">
        <w:t xml:space="preserve">video </w:t>
      </w:r>
      <w:r>
        <w:t xml:space="preserve">clip and press </w:t>
      </w:r>
      <w:r w:rsidR="001E3E89" w:rsidRPr="00BE16E7">
        <w:rPr>
          <w:b/>
          <w:bCs/>
        </w:rPr>
        <w:t>C</w:t>
      </w:r>
      <w:r w:rsidRPr="00BE16E7">
        <w:rPr>
          <w:b/>
          <w:bCs/>
        </w:rPr>
        <w:t>reate</w:t>
      </w:r>
      <w:r w:rsidR="008B358D">
        <w:t>. The clip will now be visible on your timeline.</w:t>
      </w:r>
    </w:p>
    <w:p w14:paraId="1A504443" w14:textId="2AA6814E" w:rsidR="006B23AD" w:rsidRDefault="00355D60" w:rsidP="00265F16">
      <w:pPr>
        <w:pStyle w:val="ListNumber"/>
      </w:pPr>
      <w:r>
        <w:t xml:space="preserve">If you recorded external audio, </w:t>
      </w:r>
      <w:r w:rsidR="006B23AD">
        <w:t xml:space="preserve">follow </w:t>
      </w:r>
      <w:r w:rsidR="00BE16E7">
        <w:t xml:space="preserve">the below </w:t>
      </w:r>
      <w:r w:rsidR="006B23AD">
        <w:t xml:space="preserve">steps to </w:t>
      </w:r>
      <w:r w:rsidR="006658B2">
        <w:t xml:space="preserve">add </w:t>
      </w:r>
      <w:r w:rsidR="006B23AD">
        <w:t xml:space="preserve">and sync </w:t>
      </w:r>
      <w:r w:rsidR="006658B2">
        <w:t xml:space="preserve">the audio file that corresponds to this video clip. </w:t>
      </w:r>
    </w:p>
    <w:p w14:paraId="7457FE12" w14:textId="26F4595B" w:rsidR="002017DE" w:rsidRDefault="002017DE" w:rsidP="00265F16">
      <w:pPr>
        <w:pStyle w:val="ListNumber2"/>
      </w:pPr>
      <w:r>
        <w:t xml:space="preserve">Mute the original audio from the video </w:t>
      </w:r>
      <w:r w:rsidR="00F166F7">
        <w:t>file</w:t>
      </w:r>
      <w:r>
        <w:t xml:space="preserve"> by </w:t>
      </w:r>
      <w:r w:rsidR="00BE16E7">
        <w:t xml:space="preserve">selecting </w:t>
      </w:r>
      <w:r>
        <w:t xml:space="preserve">the video clip on the timeline to bring up the panel on the right side of the screen. </w:t>
      </w:r>
      <w:r w:rsidR="00BE16E7">
        <w:t xml:space="preserve">Select </w:t>
      </w:r>
      <w:r>
        <w:t xml:space="preserve">the </w:t>
      </w:r>
      <w:r w:rsidRPr="00641E15">
        <w:rPr>
          <w:b/>
          <w:bCs/>
        </w:rPr>
        <w:t>audio icon</w:t>
      </w:r>
      <w:r>
        <w:t xml:space="preserve"> (a waveform) on the far right of the screen to show the </w:t>
      </w:r>
      <w:r w:rsidRPr="00987584">
        <w:rPr>
          <w:b/>
          <w:bCs/>
        </w:rPr>
        <w:t>audio menu</w:t>
      </w:r>
      <w:r w:rsidR="008E6A4A">
        <w:t xml:space="preserve"> or use the keyboard shortcut </w:t>
      </w:r>
      <w:r w:rsidR="008E6A4A" w:rsidRPr="00987584">
        <w:rPr>
          <w:b/>
          <w:bCs/>
        </w:rPr>
        <w:t>Ctrl+5</w:t>
      </w:r>
      <w:r>
        <w:t xml:space="preserve">. Check the box next to </w:t>
      </w:r>
      <w:r w:rsidRPr="00987584">
        <w:rPr>
          <w:b/>
          <w:bCs/>
        </w:rPr>
        <w:t>Mute</w:t>
      </w:r>
      <w:r>
        <w:t xml:space="preserve"> to mute the track.</w:t>
      </w:r>
    </w:p>
    <w:p w14:paraId="4C108BC0" w14:textId="13652D82" w:rsidR="006B23AD" w:rsidRDefault="00BE16E7" w:rsidP="00265F16">
      <w:pPr>
        <w:pStyle w:val="ListNumber2"/>
      </w:pPr>
      <w:r>
        <w:t xml:space="preserve">Select </w:t>
      </w:r>
      <w:r w:rsidR="006658B2">
        <w:t xml:space="preserve">the blue </w:t>
      </w:r>
      <w:r w:rsidR="006658B2" w:rsidRPr="00987584">
        <w:rPr>
          <w:b/>
          <w:bCs/>
        </w:rPr>
        <w:t>+</w:t>
      </w:r>
      <w:r w:rsidR="006658B2">
        <w:t xml:space="preserve"> icon at the top left of the window</w:t>
      </w:r>
      <w:r w:rsidR="001E3E89">
        <w:t xml:space="preserve"> and select </w:t>
      </w:r>
      <w:r w:rsidR="001E3E89" w:rsidRPr="00987584">
        <w:rPr>
          <w:b/>
          <w:bCs/>
        </w:rPr>
        <w:t>Your Media</w:t>
      </w:r>
      <w:r w:rsidR="001E3E89">
        <w:t xml:space="preserve">. </w:t>
      </w:r>
    </w:p>
    <w:p w14:paraId="49A6AD7A" w14:textId="77777777" w:rsidR="006B23AD" w:rsidRDefault="001E3E89" w:rsidP="00265F16">
      <w:pPr>
        <w:pStyle w:val="ListNumber2"/>
      </w:pPr>
      <w:r>
        <w:t xml:space="preserve">Navigate to the folder containing your audio and select the right file. </w:t>
      </w:r>
    </w:p>
    <w:p w14:paraId="3255D5EA" w14:textId="00F1A510" w:rsidR="008B358D" w:rsidRDefault="001E3E89" w:rsidP="00265F16">
      <w:pPr>
        <w:pStyle w:val="ListNumber2"/>
      </w:pPr>
      <w:r>
        <w:t xml:space="preserve">Press the </w:t>
      </w:r>
      <w:r w:rsidRPr="00F5054D">
        <w:rPr>
          <w:b/>
          <w:bCs/>
        </w:rPr>
        <w:t>Add</w:t>
      </w:r>
      <w:r w:rsidRPr="00D555E1">
        <w:rPr>
          <w:b/>
          <w:bCs/>
        </w:rPr>
        <w:t xml:space="preserve"> button</w:t>
      </w:r>
      <w:r>
        <w:t xml:space="preserve"> near the bottom left of the window to add the audio file</w:t>
      </w:r>
      <w:r w:rsidR="0093460F">
        <w:t xml:space="preserve"> to your timeline.</w:t>
      </w:r>
      <w:r w:rsidR="008D1ED1">
        <w:t xml:space="preserve"> </w:t>
      </w:r>
      <w:r w:rsidR="002423FB">
        <w:t>The clip will appear on the timeline wherever the playhead is.</w:t>
      </w:r>
    </w:p>
    <w:p w14:paraId="0B440BB4" w14:textId="011D74D1" w:rsidR="006B23AD" w:rsidRDefault="0093460F" w:rsidP="00265F16">
      <w:pPr>
        <w:pStyle w:val="ListNumber2"/>
      </w:pPr>
      <w:r>
        <w:t xml:space="preserve">Move the </w:t>
      </w:r>
      <w:r w:rsidR="00A44D21">
        <w:t xml:space="preserve">new </w:t>
      </w:r>
      <w:r>
        <w:t>audio file to match the video file.</w:t>
      </w:r>
      <w:r w:rsidR="00A025DF">
        <w:t xml:space="preserve"> Note that the audio </w:t>
      </w:r>
      <w:r w:rsidR="002514AC">
        <w:t xml:space="preserve">waveform </w:t>
      </w:r>
      <w:r w:rsidR="00A025DF">
        <w:t>looks like a graph, with high peaks for loud sounds</w:t>
      </w:r>
      <w:r w:rsidR="002514AC">
        <w:t>.</w:t>
      </w:r>
      <w:r>
        <w:t xml:space="preserve"> If you used a clapper or had someone clap in front of the camera</w:t>
      </w:r>
      <w:r w:rsidR="002514AC">
        <w:t xml:space="preserve"> to start each take,</w:t>
      </w:r>
      <w:r>
        <w:t xml:space="preserve"> you should see a clear spike </w:t>
      </w:r>
      <w:r w:rsidR="002514AC">
        <w:t>in the audio</w:t>
      </w:r>
      <w:r w:rsidR="002951DE">
        <w:t>. D</w:t>
      </w:r>
      <w:r w:rsidR="003C112B">
        <w:t>rag and trim your audio clip so that spike lines up with video footage of the clapper</w:t>
      </w:r>
      <w:r w:rsidR="00756D64">
        <w:t xml:space="preserve">, and so the </w:t>
      </w:r>
      <w:r w:rsidR="00B5586D">
        <w:t>audio does not play longer than the video (unless for a deliberate choice).</w:t>
      </w:r>
    </w:p>
    <w:p w14:paraId="689082F0" w14:textId="6F851361" w:rsidR="00F166F7" w:rsidRDefault="00F166F7" w:rsidP="00265F16">
      <w:pPr>
        <w:pStyle w:val="ListNumber2"/>
      </w:pPr>
      <w:r>
        <w:t>Press the play button to play back the video with the new audio, and check that it has been synchronised accurately.</w:t>
      </w:r>
    </w:p>
    <w:p w14:paraId="7D0E18B5" w14:textId="71E19ACC" w:rsidR="006B23AD" w:rsidRDefault="004E617A" w:rsidP="00265F16">
      <w:pPr>
        <w:pStyle w:val="ListNumber"/>
      </w:pPr>
      <w:r>
        <w:t>Trim your video</w:t>
      </w:r>
      <w:r w:rsidR="00E113F1">
        <w:t xml:space="preserve"> clip</w:t>
      </w:r>
      <w:r>
        <w:t xml:space="preserve"> </w:t>
      </w:r>
      <w:r w:rsidR="001773DC">
        <w:t>by clicking</w:t>
      </w:r>
      <w:r w:rsidR="00555920">
        <w:t xml:space="preserve"> and dragging</w:t>
      </w:r>
      <w:r w:rsidR="001773DC">
        <w:t xml:space="preserve"> the orange section at the left or right edge of the clip</w:t>
      </w:r>
      <w:r w:rsidR="00555920">
        <w:t>.</w:t>
      </w:r>
    </w:p>
    <w:p w14:paraId="572F0101" w14:textId="03B36A83" w:rsidR="00623EEE" w:rsidRDefault="00623EEE" w:rsidP="00265F16">
      <w:pPr>
        <w:pStyle w:val="ListNumber"/>
      </w:pPr>
      <w:r>
        <w:t>Add a simple title graphic</w:t>
      </w:r>
    </w:p>
    <w:p w14:paraId="231279E3" w14:textId="717398F0" w:rsidR="00623EEE" w:rsidRDefault="007B41D4" w:rsidP="00A0344E">
      <w:pPr>
        <w:pStyle w:val="ListNumber2"/>
        <w:numPr>
          <w:ilvl w:val="0"/>
          <w:numId w:val="21"/>
        </w:numPr>
      </w:pPr>
      <w:r>
        <w:t>S</w:t>
      </w:r>
      <w:r w:rsidR="00201ABB">
        <w:t xml:space="preserve">elect </w:t>
      </w:r>
      <w:r w:rsidR="008E6A4A">
        <w:t xml:space="preserve">the </w:t>
      </w:r>
      <w:r w:rsidR="008E6A4A" w:rsidRPr="00A0344E">
        <w:rPr>
          <w:b/>
          <w:bCs/>
        </w:rPr>
        <w:t>Graphics</w:t>
      </w:r>
      <w:r w:rsidR="008E6A4A">
        <w:t xml:space="preserve"> </w:t>
      </w:r>
      <w:r w:rsidR="008E6A4A" w:rsidRPr="00A0344E">
        <w:rPr>
          <w:b/>
          <w:bCs/>
        </w:rPr>
        <w:t>icon</w:t>
      </w:r>
      <w:r w:rsidR="008E6A4A">
        <w:t xml:space="preserve"> near the top right of the window</w:t>
      </w:r>
      <w:r w:rsidR="00E354F0">
        <w:t xml:space="preserve"> or use the keyboard shortcut </w:t>
      </w:r>
      <w:r w:rsidR="00E354F0" w:rsidRPr="00A0344E">
        <w:rPr>
          <w:b/>
          <w:bCs/>
        </w:rPr>
        <w:t>Ctrl+1</w:t>
      </w:r>
      <w:r w:rsidR="00E354F0">
        <w:t xml:space="preserve"> to bring up the </w:t>
      </w:r>
      <w:r w:rsidR="00641E15" w:rsidRPr="00A0344E">
        <w:rPr>
          <w:b/>
          <w:bCs/>
        </w:rPr>
        <w:t>G</w:t>
      </w:r>
      <w:r w:rsidR="00E354F0" w:rsidRPr="00A0344E">
        <w:rPr>
          <w:b/>
          <w:bCs/>
        </w:rPr>
        <w:t>raphics menu</w:t>
      </w:r>
      <w:r>
        <w:t>.</w:t>
      </w:r>
    </w:p>
    <w:p w14:paraId="47725E34" w14:textId="7BFF157E" w:rsidR="00E354F0" w:rsidRDefault="007B41D4" w:rsidP="00A0344E">
      <w:pPr>
        <w:pStyle w:val="ListNumber2"/>
      </w:pPr>
      <w:r>
        <w:t>S</w:t>
      </w:r>
      <w:r w:rsidR="00201ABB">
        <w:t xml:space="preserve">elect </w:t>
      </w:r>
      <w:r w:rsidR="00E354F0" w:rsidRPr="00201ABB">
        <w:rPr>
          <w:b/>
          <w:bCs/>
        </w:rPr>
        <w:t>Add Graphic</w:t>
      </w:r>
      <w:r>
        <w:t>.</w:t>
      </w:r>
    </w:p>
    <w:p w14:paraId="0ADACAAF" w14:textId="722B94E1" w:rsidR="00AD4B19" w:rsidRDefault="007B41D4" w:rsidP="00A0344E">
      <w:pPr>
        <w:pStyle w:val="ListNumber2"/>
      </w:pPr>
      <w:r>
        <w:lastRenderedPageBreak/>
        <w:t>S</w:t>
      </w:r>
      <w:r w:rsidR="00201ABB">
        <w:t xml:space="preserve">elect </w:t>
      </w:r>
      <w:r w:rsidR="002470FA">
        <w:t xml:space="preserve">one of the </w:t>
      </w:r>
      <w:r w:rsidR="002470FA" w:rsidRPr="00201ABB">
        <w:rPr>
          <w:b/>
          <w:bCs/>
        </w:rPr>
        <w:t>Titles</w:t>
      </w:r>
      <w:r w:rsidR="002470FA">
        <w:t xml:space="preserve"> graphics that appear on the left side of the window and </w:t>
      </w:r>
      <w:r w:rsidR="00201ABB">
        <w:t xml:space="preserve">select </w:t>
      </w:r>
      <w:r w:rsidR="002470FA">
        <w:t xml:space="preserve">the blue </w:t>
      </w:r>
      <w:r w:rsidR="002470FA" w:rsidRPr="007B41D4">
        <w:rPr>
          <w:b/>
          <w:bCs/>
        </w:rPr>
        <w:t>Add button</w:t>
      </w:r>
      <w:r w:rsidR="0016791A">
        <w:t>.</w:t>
      </w:r>
      <w:r w:rsidR="00A3784C">
        <w:t xml:space="preserve"> T</w:t>
      </w:r>
      <w:r w:rsidR="0016791A">
        <w:t>he graphic will appear on the timeline</w:t>
      </w:r>
      <w:r w:rsidR="002423FB">
        <w:t xml:space="preserve"> wherever the playhead is.</w:t>
      </w:r>
    </w:p>
    <w:p w14:paraId="2F3EB86A" w14:textId="0419754C" w:rsidR="0016791A" w:rsidRDefault="00625DA8" w:rsidP="00A0344E">
      <w:pPr>
        <w:pStyle w:val="ListNumber2"/>
      </w:pPr>
      <w:r>
        <w:t>S</w:t>
      </w:r>
      <w:r w:rsidR="00365C35">
        <w:t xml:space="preserve">elect </w:t>
      </w:r>
      <w:r w:rsidR="00A3784C">
        <w:t>and drag the graphic</w:t>
      </w:r>
      <w:r w:rsidR="000E70EF">
        <w:t xml:space="preserve"> to </w:t>
      </w:r>
      <w:r w:rsidR="0067677F">
        <w:t>adjust its position</w:t>
      </w:r>
      <w:r w:rsidR="00D02066">
        <w:t>, for example to the left of the video clip</w:t>
      </w:r>
      <w:r w:rsidR="0067677F">
        <w:t xml:space="preserve"> so that the title pla</w:t>
      </w:r>
      <w:r w:rsidR="00AD4B19">
        <w:t>y</w:t>
      </w:r>
      <w:r w:rsidR="0067677F">
        <w:t>s before the video. Adjust the length of the title</w:t>
      </w:r>
      <w:r w:rsidR="00AD4B19">
        <w:t xml:space="preserve"> by </w:t>
      </w:r>
      <w:r w:rsidR="00365C35">
        <w:t xml:space="preserve">selecting </w:t>
      </w:r>
      <w:r w:rsidR="00AD4B19">
        <w:t>the clip and dragging the orange</w:t>
      </w:r>
      <w:r w:rsidR="009843C9">
        <w:t xml:space="preserve"> section at the left or right edge of the clip</w:t>
      </w:r>
      <w:r w:rsidR="00D02066">
        <w:t>.</w:t>
      </w:r>
      <w:r w:rsidR="005005F5">
        <w:t xml:space="preserve"> </w:t>
      </w:r>
    </w:p>
    <w:p w14:paraId="3B46E07A" w14:textId="053B6C53" w:rsidR="000E70EF" w:rsidRDefault="00AD4B19" w:rsidP="00A0344E">
      <w:pPr>
        <w:pStyle w:val="ListNumber2"/>
      </w:pPr>
      <w:r>
        <w:t>Use the playhead to scroll to the title graphic on the timeline</w:t>
      </w:r>
      <w:r w:rsidR="00595EC4">
        <w:t xml:space="preserve">. </w:t>
      </w:r>
      <w:r w:rsidR="00365C35">
        <w:t xml:space="preserve">Select </w:t>
      </w:r>
      <w:r w:rsidR="00595EC4">
        <w:t xml:space="preserve">the placeholder text and replace it with your own. Use the options in the </w:t>
      </w:r>
      <w:r w:rsidR="00365C35">
        <w:t>‘</w:t>
      </w:r>
      <w:r w:rsidR="00595EC4">
        <w:t>Graphics</w:t>
      </w:r>
      <w:r w:rsidR="00365C35">
        <w:t>’</w:t>
      </w:r>
      <w:r w:rsidR="00595EC4">
        <w:t xml:space="preserve"> menu to adjust t</w:t>
      </w:r>
      <w:r w:rsidR="00B93AA0">
        <w:t>he font, style, size, colour and other options</w:t>
      </w:r>
      <w:r w:rsidR="00595EC4">
        <w:t>.</w:t>
      </w:r>
    </w:p>
    <w:p w14:paraId="50C0D8A0" w14:textId="6CB6E641" w:rsidR="00B93AA0" w:rsidRDefault="00B93AA0" w:rsidP="00A0344E">
      <w:pPr>
        <w:pStyle w:val="ListNumber"/>
      </w:pPr>
      <w:r>
        <w:t>Add a simple transition</w:t>
      </w:r>
      <w:r w:rsidR="00E113F1">
        <w:t>:</w:t>
      </w:r>
    </w:p>
    <w:p w14:paraId="506FA29B" w14:textId="2C9F8C30" w:rsidR="00E113F1" w:rsidRDefault="00625DA8" w:rsidP="00A0344E">
      <w:pPr>
        <w:pStyle w:val="ListNumber2"/>
        <w:numPr>
          <w:ilvl w:val="0"/>
          <w:numId w:val="17"/>
        </w:numPr>
      </w:pPr>
      <w:r>
        <w:t>S</w:t>
      </w:r>
      <w:r w:rsidR="00365C35">
        <w:t>elect</w:t>
      </w:r>
      <w:r w:rsidR="00513525">
        <w:t xml:space="preserve"> the </w:t>
      </w:r>
      <w:r w:rsidR="00513525" w:rsidRPr="00B445C5">
        <w:rPr>
          <w:b/>
          <w:bCs/>
        </w:rPr>
        <w:t>Effects</w:t>
      </w:r>
      <w:r w:rsidR="00513525">
        <w:t xml:space="preserve"> </w:t>
      </w:r>
      <w:r w:rsidR="00513525" w:rsidRPr="00B445C5">
        <w:rPr>
          <w:b/>
          <w:bCs/>
        </w:rPr>
        <w:t>icon</w:t>
      </w:r>
      <w:r w:rsidR="00513525">
        <w:t xml:space="preserve"> near the top right of the window or use the keyboard shortcut </w:t>
      </w:r>
      <w:r w:rsidR="00513525" w:rsidRPr="00B445C5">
        <w:rPr>
          <w:b/>
          <w:bCs/>
        </w:rPr>
        <w:t>Ctrl+2</w:t>
      </w:r>
      <w:r w:rsidR="00513525">
        <w:t xml:space="preserve"> to bring up the </w:t>
      </w:r>
      <w:r>
        <w:t>‘</w:t>
      </w:r>
      <w:r w:rsidR="00513525">
        <w:t>Effects</w:t>
      </w:r>
      <w:r>
        <w:t>’</w:t>
      </w:r>
      <w:r w:rsidR="00513525">
        <w:t xml:space="preserve"> menu.</w:t>
      </w:r>
    </w:p>
    <w:p w14:paraId="24E28503" w14:textId="7F503936" w:rsidR="00184C92" w:rsidRDefault="00625DA8" w:rsidP="00A0344E">
      <w:pPr>
        <w:pStyle w:val="ListNumber2"/>
      </w:pPr>
      <w:r>
        <w:t xml:space="preserve">Select </w:t>
      </w:r>
      <w:r w:rsidR="00184C92">
        <w:t>your video clip in the timeline to select it.</w:t>
      </w:r>
    </w:p>
    <w:p w14:paraId="1021FC92" w14:textId="4A8F11AC" w:rsidR="00513525" w:rsidRDefault="00625DA8" w:rsidP="00A0344E">
      <w:pPr>
        <w:pStyle w:val="ListNumber2"/>
      </w:pPr>
      <w:r>
        <w:t xml:space="preserve">Choose </w:t>
      </w:r>
      <w:r w:rsidR="00513525">
        <w:t>a transition</w:t>
      </w:r>
      <w:r w:rsidR="00DF56B4">
        <w:t xml:space="preserve"> style</w:t>
      </w:r>
      <w:r w:rsidR="00184C92">
        <w:t xml:space="preserve"> and </w:t>
      </w:r>
      <w:r>
        <w:t xml:space="preserve">select </w:t>
      </w:r>
      <w:r w:rsidR="00184C92">
        <w:t xml:space="preserve">it to add it to your video clip. You will see </w:t>
      </w:r>
      <w:r w:rsidR="00F44AFC">
        <w:t>the transition icon appear on both sides of the video clip. To adjust the position or duration of the transition effect</w:t>
      </w:r>
      <w:r w:rsidR="00870463">
        <w:t xml:space="preserve">, you can </w:t>
      </w:r>
      <w:r>
        <w:t xml:space="preserve">select </w:t>
      </w:r>
      <w:r w:rsidR="00870463">
        <w:t>and drag it.</w:t>
      </w:r>
    </w:p>
    <w:p w14:paraId="4D08F377" w14:textId="429AD915" w:rsidR="00870463" w:rsidRDefault="00870463" w:rsidP="00A0344E">
      <w:pPr>
        <w:pStyle w:val="ListNumber2"/>
      </w:pPr>
      <w:r>
        <w:t>Experiment with alternative transition styles. Fade to/from black is most commonly used in filmmaking. Cross-dissolve, wipe, slide and push transitions may be used for special effect</w:t>
      </w:r>
      <w:r w:rsidR="00756D64">
        <w:t xml:space="preserve"> or for a strong stylistic choice – but use these deliberately and sparingly.</w:t>
      </w:r>
    </w:p>
    <w:p w14:paraId="4C4C4261" w14:textId="403CE22E" w:rsidR="00141864" w:rsidRDefault="00141864" w:rsidP="00A0344E">
      <w:pPr>
        <w:pStyle w:val="ListNumber2"/>
      </w:pPr>
      <w:r>
        <w:t>Usually</w:t>
      </w:r>
      <w:r w:rsidR="009427DB">
        <w:t>,</w:t>
      </w:r>
      <w:r>
        <w:t xml:space="preserve"> transitions are used at the start</w:t>
      </w:r>
      <w:r w:rsidR="00625DA8">
        <w:t xml:space="preserve"> or </w:t>
      </w:r>
      <w:r>
        <w:t>end of films and to represent breaks in between scenes. Transitions are not usually used to cut back and forth between clips within the same scene</w:t>
      </w:r>
      <w:r w:rsidR="001431D7">
        <w:t xml:space="preserve">. Some films </w:t>
      </w:r>
      <w:r w:rsidR="008753D4">
        <w:t xml:space="preserve">do not </w:t>
      </w:r>
      <w:r w:rsidR="001431D7">
        <w:t>use transition effects at all and will rely solely on ‘cutaway’ techniques where additional ‘b-roll’ footage is used to transition between scenes.</w:t>
      </w:r>
    </w:p>
    <w:p w14:paraId="042D1A8D" w14:textId="1F69C3D7" w:rsidR="00A93A50" w:rsidRDefault="00A93A50" w:rsidP="00A0344E">
      <w:pPr>
        <w:pStyle w:val="ListNumber"/>
      </w:pPr>
      <w:r>
        <w:t xml:space="preserve">Add 2 more </w:t>
      </w:r>
      <w:r w:rsidR="00A94E3A">
        <w:t>‘moments’ to your edit by selecting additional footage from your project.</w:t>
      </w:r>
      <w:r w:rsidR="001B083F">
        <w:t xml:space="preserve"> Think about:</w:t>
      </w:r>
    </w:p>
    <w:p w14:paraId="647F5B75" w14:textId="2A56420A" w:rsidR="001B083F" w:rsidRDefault="009427DB" w:rsidP="00A0344E">
      <w:pPr>
        <w:pStyle w:val="ListNumber2"/>
        <w:numPr>
          <w:ilvl w:val="0"/>
          <w:numId w:val="18"/>
        </w:numPr>
      </w:pPr>
      <w:r>
        <w:t xml:space="preserve">where </w:t>
      </w:r>
      <w:r w:rsidR="001B083F">
        <w:t>to place ‘the cut’ in between shots</w:t>
      </w:r>
      <w:r w:rsidR="00E70BD0">
        <w:t xml:space="preserve"> </w:t>
      </w:r>
      <w:r w:rsidR="00693543">
        <w:t xml:space="preserve">– </w:t>
      </w:r>
      <w:r w:rsidR="00E70BD0">
        <w:t>do this by resizing each clip on the timeline</w:t>
      </w:r>
    </w:p>
    <w:p w14:paraId="5B0D4D04" w14:textId="77777777" w:rsidR="00685C9A" w:rsidRDefault="002C584B" w:rsidP="00A0344E">
      <w:pPr>
        <w:pStyle w:val="ListNumber2"/>
      </w:pPr>
      <w:r w:rsidRPr="002C584B">
        <w:t>placing each clip on a separate video track on the timeline if you are cutting back and forth between 2 shots (for example, in a dialogue scene, to show a reaction, to insert a cutaway shot)</w:t>
      </w:r>
    </w:p>
    <w:p w14:paraId="57DCC8F6" w14:textId="12E0F46A" w:rsidR="001B083F" w:rsidRDefault="004C592B" w:rsidP="00A0344E">
      <w:pPr>
        <w:pStyle w:val="ListNumber2"/>
      </w:pPr>
      <w:r>
        <w:t xml:space="preserve">if </w:t>
      </w:r>
      <w:r w:rsidR="001B083F">
        <w:t>you need transition</w:t>
      </w:r>
      <w:r w:rsidR="002A3261">
        <w:t xml:space="preserve"> effects</w:t>
      </w:r>
      <w:r w:rsidR="001B083F">
        <w:t xml:space="preserve"> between shots</w:t>
      </w:r>
    </w:p>
    <w:p w14:paraId="3ED952BE" w14:textId="635EAE93" w:rsidR="001B083F" w:rsidRDefault="004C592B" w:rsidP="00A0344E">
      <w:pPr>
        <w:pStyle w:val="ListNumber2"/>
      </w:pPr>
      <w:r>
        <w:lastRenderedPageBreak/>
        <w:t xml:space="preserve">if </w:t>
      </w:r>
      <w:r w:rsidR="002A3261">
        <w:t>you need a transition at the end of your footage</w:t>
      </w:r>
      <w:r>
        <w:t xml:space="preserve"> –</w:t>
      </w:r>
      <w:r w:rsidR="002A3261">
        <w:t xml:space="preserve"> Could you cut to black/white instead?</w:t>
      </w:r>
    </w:p>
    <w:p w14:paraId="13BD5F56" w14:textId="77777777" w:rsidR="00733D82" w:rsidRDefault="00982844" w:rsidP="00A0344E">
      <w:pPr>
        <w:pStyle w:val="ListNumber"/>
      </w:pPr>
      <w:r>
        <w:t xml:space="preserve">Export </w:t>
      </w:r>
      <w:r w:rsidR="00832781">
        <w:t>a copy of your film</w:t>
      </w:r>
      <w:r w:rsidR="00733D82">
        <w:t>:</w:t>
      </w:r>
    </w:p>
    <w:p w14:paraId="08A395B6" w14:textId="69FE9E43" w:rsidR="004737C9" w:rsidRDefault="00F5054D" w:rsidP="00A0344E">
      <w:pPr>
        <w:pStyle w:val="ListNumber2"/>
        <w:numPr>
          <w:ilvl w:val="0"/>
          <w:numId w:val="19"/>
        </w:numPr>
      </w:pPr>
      <w:r>
        <w:t xml:space="preserve">Select </w:t>
      </w:r>
      <w:r w:rsidR="00733D82" w:rsidRPr="00B445C5">
        <w:rPr>
          <w:b/>
          <w:bCs/>
        </w:rPr>
        <w:t>Share</w:t>
      </w:r>
      <w:r w:rsidR="00733D82">
        <w:t xml:space="preserve"> near the top left of the window.</w:t>
      </w:r>
    </w:p>
    <w:p w14:paraId="7F496C00" w14:textId="647A85DD" w:rsidR="00D11F21" w:rsidRDefault="004737C9" w:rsidP="00A0344E">
      <w:pPr>
        <w:pStyle w:val="ListNumber2"/>
      </w:pPr>
      <w:r>
        <w:t>Change the file name</w:t>
      </w:r>
      <w:r w:rsidR="00D11F21">
        <w:t xml:space="preserve"> to match your project name</w:t>
      </w:r>
      <w:r>
        <w:t>, for example to ‘</w:t>
      </w:r>
      <w:r w:rsidR="00CC43EE">
        <w:t>[your name] – editing practise</w:t>
      </w:r>
      <w:r w:rsidR="00D11F21">
        <w:t>’.</w:t>
      </w:r>
    </w:p>
    <w:p w14:paraId="3A06AEE7" w14:textId="59EB63DE" w:rsidR="008164B6" w:rsidRDefault="00CC43EE" w:rsidP="00A0344E">
      <w:pPr>
        <w:pStyle w:val="ListNumber2"/>
      </w:pPr>
      <w:r>
        <w:t xml:space="preserve">Change the file destination to your </w:t>
      </w:r>
      <w:r w:rsidR="0056645A">
        <w:t>film crew</w:t>
      </w:r>
      <w:r>
        <w:t>’s ‘Post-production’ folder</w:t>
      </w:r>
      <w:r w:rsidR="008164B6">
        <w:t>.</w:t>
      </w:r>
    </w:p>
    <w:p w14:paraId="3997F774" w14:textId="5A3565E5" w:rsidR="008164B6" w:rsidRDefault="00F5054D" w:rsidP="00A0344E">
      <w:pPr>
        <w:pStyle w:val="ListNumber2"/>
      </w:pPr>
      <w:r>
        <w:t xml:space="preserve">Select </w:t>
      </w:r>
      <w:r w:rsidR="008164B6">
        <w:t xml:space="preserve">the </w:t>
      </w:r>
      <w:r w:rsidR="008164B6" w:rsidRPr="007B41D4">
        <w:rPr>
          <w:b/>
          <w:bCs/>
        </w:rPr>
        <w:t>&gt; icon</w:t>
      </w:r>
      <w:r w:rsidR="008164B6">
        <w:t xml:space="preserve"> to reveal the </w:t>
      </w:r>
      <w:r>
        <w:t>‘</w:t>
      </w:r>
      <w:r w:rsidR="008164B6">
        <w:t>Advanced Settings</w:t>
      </w:r>
      <w:r>
        <w:t>’</w:t>
      </w:r>
      <w:r w:rsidR="008164B6">
        <w:t xml:space="preserve"> menu.</w:t>
      </w:r>
    </w:p>
    <w:p w14:paraId="1FAC4378" w14:textId="77777777" w:rsidR="008164B6" w:rsidRDefault="008164B6" w:rsidP="00A0344E">
      <w:pPr>
        <w:pStyle w:val="ListNumber2"/>
      </w:pPr>
      <w:r>
        <w:t>Use the following settings:</w:t>
      </w:r>
    </w:p>
    <w:p w14:paraId="37C98B54" w14:textId="77777777" w:rsidR="008164B6" w:rsidRPr="00940248" w:rsidRDefault="008164B6" w:rsidP="00A0344E">
      <w:pPr>
        <w:pStyle w:val="ListNumber3"/>
      </w:pPr>
      <w:r w:rsidRPr="00940248">
        <w:t>Preset: Custom</w:t>
      </w:r>
    </w:p>
    <w:p w14:paraId="63CE6595" w14:textId="77777777" w:rsidR="008164B6" w:rsidRPr="002B6424" w:rsidRDefault="008164B6" w:rsidP="00A0344E">
      <w:pPr>
        <w:pStyle w:val="ListNumber3"/>
      </w:pPr>
      <w:r w:rsidRPr="002B6424">
        <w:t>Resolution: 1080p Full HD</w:t>
      </w:r>
    </w:p>
    <w:p w14:paraId="201677CB" w14:textId="77777777" w:rsidR="008164B6" w:rsidRPr="00A0344E" w:rsidRDefault="008164B6" w:rsidP="00A0344E">
      <w:pPr>
        <w:pStyle w:val="ListNumber3"/>
      </w:pPr>
      <w:r w:rsidRPr="00A0344E">
        <w:t>Frame Rate: 25</w:t>
      </w:r>
    </w:p>
    <w:p w14:paraId="11E3EFB2" w14:textId="77777777" w:rsidR="008164B6" w:rsidRPr="00A0344E" w:rsidRDefault="008164B6" w:rsidP="00A0344E">
      <w:pPr>
        <w:pStyle w:val="ListNumber3"/>
      </w:pPr>
      <w:r w:rsidRPr="00A0344E">
        <w:t>Audio Channels: Stereo</w:t>
      </w:r>
    </w:p>
    <w:p w14:paraId="54ED797D" w14:textId="4DF5ABE4" w:rsidR="00760636" w:rsidRPr="00A0344E" w:rsidRDefault="008164B6" w:rsidP="00A0344E">
      <w:pPr>
        <w:pStyle w:val="ListNumber3"/>
      </w:pPr>
      <w:r w:rsidRPr="00A0344E">
        <w:t>Quality: High</w:t>
      </w:r>
    </w:p>
    <w:p w14:paraId="7275F5B7" w14:textId="4C715392" w:rsidR="002D14FD" w:rsidRDefault="004C592B" w:rsidP="00A0344E">
      <w:pPr>
        <w:pStyle w:val="ListNumber2"/>
      </w:pPr>
      <w:r>
        <w:t xml:space="preserve">Select </w:t>
      </w:r>
      <w:r w:rsidR="00760636">
        <w:t xml:space="preserve">the </w:t>
      </w:r>
      <w:r w:rsidR="00760636" w:rsidRPr="00F520A3">
        <w:rPr>
          <w:b/>
          <w:bCs/>
        </w:rPr>
        <w:t>Export</w:t>
      </w:r>
      <w:r w:rsidR="00760636">
        <w:t xml:space="preserve"> button at the bottom left of the window. </w:t>
      </w:r>
    </w:p>
    <w:p w14:paraId="7A87E3D6" w14:textId="58F065D3" w:rsidR="00252730" w:rsidRDefault="00F5054D" w:rsidP="00A0344E">
      <w:pPr>
        <w:pStyle w:val="ListNumber2"/>
      </w:pPr>
      <w:r>
        <w:t xml:space="preserve">Select </w:t>
      </w:r>
      <w:r w:rsidR="00A7235E" w:rsidRPr="00F5054D">
        <w:rPr>
          <w:b/>
          <w:bCs/>
        </w:rPr>
        <w:t>View in Explorer</w:t>
      </w:r>
      <w:r w:rsidR="00A7235E">
        <w:t xml:space="preserve"> to reveal your exported </w:t>
      </w:r>
      <w:r w:rsidR="00BE26A3">
        <w:t xml:space="preserve">video </w:t>
      </w:r>
      <w:r w:rsidR="00A7235E">
        <w:t>file</w:t>
      </w:r>
      <w:r w:rsidR="00BE26A3">
        <w:t>. Open the video file and play it back to check for errors.</w:t>
      </w:r>
    </w:p>
    <w:p w14:paraId="79F23C3A" w14:textId="2F7F67E9" w:rsidR="00B44F28" w:rsidRDefault="00B44F28" w:rsidP="00B44F28">
      <w:pPr>
        <w:pStyle w:val="Heading2"/>
      </w:pPr>
      <w:bookmarkStart w:id="45" w:name="_Toc199314271"/>
      <w:r w:rsidRPr="008F6142">
        <w:t xml:space="preserve">Activity </w:t>
      </w:r>
      <w:r>
        <w:t xml:space="preserve">4.3 – </w:t>
      </w:r>
      <w:r w:rsidR="002B6424">
        <w:t xml:space="preserve">refining </w:t>
      </w:r>
      <w:r w:rsidR="001216AB">
        <w:t>and rehearsing</w:t>
      </w:r>
      <w:bookmarkEnd w:id="45"/>
    </w:p>
    <w:p w14:paraId="4C1426CE" w14:textId="6F9823DD" w:rsidR="00C14BA3" w:rsidRDefault="00B44F28" w:rsidP="002B6424">
      <w:pPr>
        <w:pStyle w:val="FeatureBox2"/>
      </w:pPr>
      <w:r w:rsidRPr="3FA46696">
        <w:rPr>
          <w:b/>
          <w:bCs/>
        </w:rPr>
        <w:t>Teacher note:</w:t>
      </w:r>
      <w:r>
        <w:t xml:space="preserve"> </w:t>
      </w:r>
      <w:r w:rsidR="002B6424">
        <w:t xml:space="preserve">in </w:t>
      </w:r>
      <w:r w:rsidR="002546C6">
        <w:t xml:space="preserve">this activity, students review the steps </w:t>
      </w:r>
      <w:r w:rsidR="00E2614F">
        <w:t xml:space="preserve">involved in a professional editing workflow and assign roles within the </w:t>
      </w:r>
      <w:r w:rsidR="0056645A">
        <w:t>film crew</w:t>
      </w:r>
      <w:r w:rsidR="00E2614F">
        <w:t xml:space="preserve"> to distribute</w:t>
      </w:r>
      <w:r w:rsidR="007126D0">
        <w:t xml:space="preserve"> and complete</w:t>
      </w:r>
      <w:r w:rsidR="00E2614F">
        <w:t xml:space="preserve"> post-production tasks</w:t>
      </w:r>
      <w:r w:rsidR="00C14BA3">
        <w:t>.</w:t>
      </w:r>
    </w:p>
    <w:p w14:paraId="437A8201" w14:textId="43CEBAD7" w:rsidR="004D0C81" w:rsidRPr="004C31CE" w:rsidRDefault="00C14BA3" w:rsidP="004C31CE">
      <w:pPr>
        <w:pStyle w:val="FeatureBox2"/>
        <w:rPr>
          <w:rStyle w:val="Strong"/>
          <w:b w:val="0"/>
          <w:bCs w:val="0"/>
        </w:rPr>
      </w:pPr>
      <w:r>
        <w:t xml:space="preserve">The options in this activity should guide student work for the 3 weeks allocated to the post-production learning sequence. The 3 options given include post-production activities for editing, sound design and promotion design. Teachers should support student directors to lead their </w:t>
      </w:r>
      <w:r w:rsidR="0056645A">
        <w:t>film crew</w:t>
      </w:r>
      <w:r>
        <w:t>s to ensure post-production goals are met.</w:t>
      </w:r>
      <w:r w:rsidR="004D0C81">
        <w:rPr>
          <w:rStyle w:val="Strong"/>
        </w:rPr>
        <w:br w:type="page"/>
      </w:r>
    </w:p>
    <w:p w14:paraId="5433E81C" w14:textId="309AF374" w:rsidR="00B44F28" w:rsidRDefault="002546C6" w:rsidP="00B44F28">
      <w:pPr>
        <w:rPr>
          <w:rStyle w:val="Strong"/>
        </w:rPr>
      </w:pPr>
      <w:r>
        <w:rPr>
          <w:rStyle w:val="Strong"/>
        </w:rPr>
        <w:lastRenderedPageBreak/>
        <w:t>Post-production roles and workflows</w:t>
      </w:r>
    </w:p>
    <w:p w14:paraId="5020F6B6" w14:textId="350C0A07" w:rsidR="002546C6" w:rsidRDefault="00A83974" w:rsidP="00B44F28">
      <w:r>
        <w:t xml:space="preserve">Watch the CApture video </w:t>
      </w:r>
      <w:hyperlink r:id="rId99" w:history="1">
        <w:r w:rsidR="00463302">
          <w:rPr>
            <w:rStyle w:val="Hyperlink"/>
          </w:rPr>
          <w:t>Post-production case study with Genevieve Clay-Smith (4:44)</w:t>
        </w:r>
      </w:hyperlink>
      <w:r>
        <w:t xml:space="preserve"> and r</w:t>
      </w:r>
      <w:r w:rsidR="00913E26">
        <w:t xml:space="preserve">eview the </w:t>
      </w:r>
      <w:r>
        <w:t xml:space="preserve">example </w:t>
      </w:r>
      <w:r w:rsidR="00913E26">
        <w:t>editing workflow</w:t>
      </w:r>
      <w:r w:rsidR="009C5957">
        <w:t xml:space="preserve"> in the CApture activity </w:t>
      </w:r>
      <w:hyperlink r:id="rId100" w:history="1">
        <w:r w:rsidR="009C5957" w:rsidRPr="009C5957">
          <w:rPr>
            <w:rStyle w:val="Hyperlink"/>
          </w:rPr>
          <w:t>Film editing</w:t>
        </w:r>
      </w:hyperlink>
      <w:r w:rsidR="00BC4AA0">
        <w:t xml:space="preserve">. </w:t>
      </w:r>
      <w:r w:rsidR="00001B02">
        <w:t xml:space="preserve">Tutorial links are given for Adobe Premiere Pro, tutorials for Premiere Rush can be accessed </w:t>
      </w:r>
      <w:r w:rsidR="008446AC">
        <w:t>via</w:t>
      </w:r>
      <w:r w:rsidR="00001B02">
        <w:t xml:space="preserve"> </w:t>
      </w:r>
      <w:hyperlink r:id="rId101" w:history="1">
        <w:r w:rsidR="00080740">
          <w:rPr>
            <w:rStyle w:val="Hyperlink"/>
          </w:rPr>
          <w:t>Learn Premiere Rush</w:t>
        </w:r>
      </w:hyperlink>
      <w:r w:rsidR="00080740">
        <w:t>.</w:t>
      </w:r>
    </w:p>
    <w:p w14:paraId="3BAF0017" w14:textId="0F8BBC05" w:rsidR="00F14E6D" w:rsidRDefault="002B047B" w:rsidP="0046534D">
      <w:r>
        <w:t xml:space="preserve">As a </w:t>
      </w:r>
      <w:r w:rsidR="0056645A">
        <w:t>film crew</w:t>
      </w:r>
      <w:r>
        <w:t xml:space="preserve">, assign roles for the post-production phase, in 3 </w:t>
      </w:r>
      <w:r w:rsidR="00EE2927">
        <w:t>categories: editors, sound design, and promoti</w:t>
      </w:r>
      <w:r w:rsidR="00751981">
        <w:t>on</w:t>
      </w:r>
      <w:r w:rsidR="00EE2927">
        <w:t xml:space="preserve"> design</w:t>
      </w:r>
      <w:r>
        <w:t xml:space="preserve">. </w:t>
      </w:r>
      <w:r w:rsidR="00E87C14">
        <w:t xml:space="preserve">If you were directing in the pre-production and production phases, you </w:t>
      </w:r>
      <w:r>
        <w:t xml:space="preserve">may assign </w:t>
      </w:r>
      <w:r w:rsidR="00E87C14">
        <w:t xml:space="preserve">yourself to </w:t>
      </w:r>
      <w:r>
        <w:t xml:space="preserve">one of these </w:t>
      </w:r>
      <w:r w:rsidR="00E87C14">
        <w:t xml:space="preserve">new </w:t>
      </w:r>
      <w:r>
        <w:t>roles</w:t>
      </w:r>
      <w:r w:rsidR="007E3088">
        <w:t xml:space="preserve"> </w:t>
      </w:r>
      <w:r w:rsidR="007E3088" w:rsidDel="00E87D5B">
        <w:t xml:space="preserve">or </w:t>
      </w:r>
      <w:r>
        <w:t xml:space="preserve">continue to </w:t>
      </w:r>
      <w:r w:rsidR="007E3088">
        <w:t xml:space="preserve">work across roles to support and provide feedback to the rest of the </w:t>
      </w:r>
      <w:r w:rsidR="0056645A">
        <w:t>film crew</w:t>
      </w:r>
      <w:r w:rsidR="00B52138">
        <w:t>.</w:t>
      </w:r>
    </w:p>
    <w:p w14:paraId="5E5E521D" w14:textId="021D1B30" w:rsidR="00EC3878" w:rsidRPr="00EC3878" w:rsidRDefault="000703BD" w:rsidP="00EC3878">
      <w:pPr>
        <w:pStyle w:val="Heading3"/>
      </w:pPr>
      <w:r>
        <w:t xml:space="preserve">Option 1 – </w:t>
      </w:r>
      <w:r w:rsidR="002B6424">
        <w:t>editing</w:t>
      </w:r>
    </w:p>
    <w:p w14:paraId="5E1566CA" w14:textId="0F75BE98" w:rsidR="004918F5" w:rsidRPr="004918F5" w:rsidRDefault="004918F5" w:rsidP="00BE145E">
      <w:r>
        <w:t>The editor</w:t>
      </w:r>
      <w:r w:rsidR="00BE145E">
        <w:t xml:space="preserve"> f</w:t>
      </w:r>
      <w:r w:rsidRPr="004918F5">
        <w:t xml:space="preserve">ollows the </w:t>
      </w:r>
      <w:hyperlink r:id="rId102" w:history="1">
        <w:r w:rsidRPr="004918F5">
          <w:rPr>
            <w:rStyle w:val="Hyperlink"/>
          </w:rPr>
          <w:t>Film editing</w:t>
        </w:r>
      </w:hyperlink>
      <w:r w:rsidRPr="004918F5">
        <w:t xml:space="preserve"> workflow to edit the film</w:t>
      </w:r>
      <w:r w:rsidR="00CD6F19">
        <w:t>. The editor collaborate</w:t>
      </w:r>
      <w:r w:rsidR="00382F47">
        <w:t>s</w:t>
      </w:r>
      <w:r w:rsidR="00CD6F19">
        <w:t xml:space="preserve"> with the </w:t>
      </w:r>
      <w:r w:rsidR="0056645A">
        <w:t>film crew</w:t>
      </w:r>
      <w:r w:rsidR="00CD6F19">
        <w:t xml:space="preserve"> </w:t>
      </w:r>
      <w:r w:rsidR="00382F47">
        <w:t xml:space="preserve">on some tasks </w:t>
      </w:r>
      <w:r w:rsidR="00CD6F19">
        <w:t>and seeks feedback at key points in the process:</w:t>
      </w:r>
    </w:p>
    <w:p w14:paraId="76154160" w14:textId="77777777" w:rsidR="004918F5" w:rsidRPr="004918F5" w:rsidRDefault="004918F5" w:rsidP="004918F5">
      <w:pPr>
        <w:pStyle w:val="ListBullet"/>
      </w:pPr>
      <w:r w:rsidRPr="004918F5">
        <w:t>After the assembly cut, seek feedback from the director.</w:t>
      </w:r>
    </w:p>
    <w:p w14:paraId="2879F298" w14:textId="77777777" w:rsidR="004918F5" w:rsidRPr="004918F5" w:rsidRDefault="004918F5" w:rsidP="004918F5">
      <w:pPr>
        <w:pStyle w:val="ListBullet"/>
      </w:pPr>
      <w:r w:rsidRPr="004918F5">
        <w:t>During the fine cut, collaborate with the sound designers to add additional sound.</w:t>
      </w:r>
    </w:p>
    <w:p w14:paraId="695C684A" w14:textId="10D5DC32" w:rsidR="004918F5" w:rsidRPr="004918F5" w:rsidRDefault="004918F5" w:rsidP="004918F5">
      <w:pPr>
        <w:pStyle w:val="ListBullet"/>
      </w:pPr>
      <w:r w:rsidRPr="004918F5">
        <w:t xml:space="preserve">Once sound elements have been added, export a draft and share it with the </w:t>
      </w:r>
      <w:r w:rsidR="0056645A">
        <w:t>film crew</w:t>
      </w:r>
      <w:r w:rsidRPr="004918F5">
        <w:t xml:space="preserve"> for feedback.</w:t>
      </w:r>
    </w:p>
    <w:p w14:paraId="1919CC22" w14:textId="5D144186" w:rsidR="004918F5" w:rsidRDefault="004918F5" w:rsidP="004918F5">
      <w:pPr>
        <w:pStyle w:val="ListBullet"/>
      </w:pPr>
      <w:r w:rsidRPr="004918F5">
        <w:t xml:space="preserve">Apply </w:t>
      </w:r>
      <w:r w:rsidR="0056645A">
        <w:t>film crew</w:t>
      </w:r>
      <w:r w:rsidRPr="004918F5">
        <w:t xml:space="preserve"> feedback and then export a second draft. Share this with selected audience members for additional feedback, such as the teacher or peers who do not know what the film is about.</w:t>
      </w:r>
      <w:r w:rsidR="00CD6F19">
        <w:t xml:space="preserve"> Questions might include</w:t>
      </w:r>
    </w:p>
    <w:p w14:paraId="17F722FC" w14:textId="561D00F5" w:rsidR="00CD6F19" w:rsidRDefault="000B5910" w:rsidP="002B6424">
      <w:pPr>
        <w:pStyle w:val="ListBullet2"/>
      </w:pPr>
      <w:r w:rsidRPr="000B5910">
        <w:t xml:space="preserve">Were there any points in the film that were confusing, or </w:t>
      </w:r>
      <w:r w:rsidR="002B4E9E">
        <w:t xml:space="preserve">was there </w:t>
      </w:r>
      <w:r w:rsidRPr="000B5910">
        <w:t>anything that didn't make sense?</w:t>
      </w:r>
    </w:p>
    <w:p w14:paraId="28B6FCCE" w14:textId="367E3CD6" w:rsidR="000B5910" w:rsidRDefault="000B5910" w:rsidP="002B6424">
      <w:pPr>
        <w:pStyle w:val="ListBullet2"/>
      </w:pPr>
      <w:r>
        <w:t xml:space="preserve">Were there any parts of the film that felt </w:t>
      </w:r>
      <w:r w:rsidR="005A3BF6">
        <w:t xml:space="preserve">unnecessarily </w:t>
      </w:r>
      <w:r>
        <w:t>slow</w:t>
      </w:r>
      <w:r w:rsidR="005A3BF6">
        <w:t xml:space="preserve"> or too quick</w:t>
      </w:r>
      <w:r>
        <w:t>?</w:t>
      </w:r>
    </w:p>
    <w:p w14:paraId="6E9AEE8E" w14:textId="72B165AB" w:rsidR="000B5910" w:rsidRDefault="000B5910" w:rsidP="002B6424">
      <w:pPr>
        <w:pStyle w:val="ListBullet2"/>
      </w:pPr>
      <w:r>
        <w:t xml:space="preserve">Were there any </w:t>
      </w:r>
      <w:r w:rsidR="0048366F">
        <w:t xml:space="preserve">parts of the dialogue that </w:t>
      </w:r>
      <w:r w:rsidR="00ED4900">
        <w:t xml:space="preserve">were </w:t>
      </w:r>
      <w:r w:rsidR="0048366F">
        <w:t>not clearly audible?</w:t>
      </w:r>
    </w:p>
    <w:p w14:paraId="78D11BF3" w14:textId="5C21520A" w:rsidR="0048366F" w:rsidRDefault="0048366F" w:rsidP="002B6424">
      <w:pPr>
        <w:pStyle w:val="ListBullet2"/>
      </w:pPr>
      <w:r>
        <w:t xml:space="preserve">What </w:t>
      </w:r>
      <w:r w:rsidR="005A3BF6">
        <w:t>parts of the short film were most successful</w:t>
      </w:r>
      <w:r>
        <w:t>?</w:t>
      </w:r>
    </w:p>
    <w:p w14:paraId="466874FF" w14:textId="45C5A7F2" w:rsidR="00CD6F19" w:rsidRDefault="00CD6F19" w:rsidP="004918F5">
      <w:pPr>
        <w:pStyle w:val="ListBullet"/>
      </w:pPr>
      <w:r>
        <w:t>Apply audience feedback</w:t>
      </w:r>
      <w:r w:rsidR="00275A02">
        <w:t xml:space="preserve"> and ‘lock off’ the edit</w:t>
      </w:r>
      <w:r w:rsidR="001F63AE">
        <w:t xml:space="preserve"> – make sure it is within the time limit.</w:t>
      </w:r>
      <w:r w:rsidR="00275A02">
        <w:t xml:space="preserve"> </w:t>
      </w:r>
    </w:p>
    <w:p w14:paraId="7B898542" w14:textId="5F87B341" w:rsidR="00275A02" w:rsidRDefault="00275A02" w:rsidP="004918F5">
      <w:pPr>
        <w:pStyle w:val="ListBullet"/>
      </w:pPr>
      <w:r>
        <w:t xml:space="preserve">Collaborate with the </w:t>
      </w:r>
      <w:r w:rsidR="00275189">
        <w:t xml:space="preserve">director </w:t>
      </w:r>
      <w:r w:rsidR="005A3BF6">
        <w:t xml:space="preserve">and/or </w:t>
      </w:r>
      <w:r>
        <w:t xml:space="preserve">sound designers to </w:t>
      </w:r>
      <w:r w:rsidR="00275189">
        <w:t>apply grading – making fine adjustments to colour and sound elements.</w:t>
      </w:r>
    </w:p>
    <w:p w14:paraId="62555D46" w14:textId="76AB6518" w:rsidR="006C404A" w:rsidRDefault="006C404A" w:rsidP="004918F5">
      <w:pPr>
        <w:pStyle w:val="ListBullet"/>
      </w:pPr>
      <w:r>
        <w:t>Collaborate with promotion designers to add titles and credits</w:t>
      </w:r>
      <w:r w:rsidR="00382F47">
        <w:t>.</w:t>
      </w:r>
    </w:p>
    <w:p w14:paraId="4A96FD86" w14:textId="66A9AFD0" w:rsidR="00EC3878" w:rsidRDefault="00EC3878" w:rsidP="000E1695">
      <w:pPr>
        <w:pStyle w:val="FeatureBox4"/>
        <w:rPr>
          <w:rStyle w:val="Strong"/>
        </w:rPr>
      </w:pPr>
      <w:r w:rsidRPr="3FA46696">
        <w:rPr>
          <w:rStyle w:val="Strong"/>
        </w:rPr>
        <w:lastRenderedPageBreak/>
        <w:t xml:space="preserve">Extension </w:t>
      </w:r>
      <w:r w:rsidR="003D4B1C" w:rsidRPr="3FA46696">
        <w:rPr>
          <w:rStyle w:val="Strong"/>
        </w:rPr>
        <w:t>activity</w:t>
      </w:r>
      <w:r w:rsidR="005A5BC5" w:rsidRPr="3FA46696">
        <w:rPr>
          <w:rStyle w:val="Strong"/>
        </w:rPr>
        <w:t xml:space="preserve"> </w:t>
      </w:r>
      <w:r w:rsidRPr="3FA46696">
        <w:rPr>
          <w:rStyle w:val="Strong"/>
        </w:rPr>
        <w:t>– film trailer</w:t>
      </w:r>
      <w:r w:rsidR="00AF1990" w:rsidRPr="3FA46696">
        <w:rPr>
          <w:rStyle w:val="Strong"/>
        </w:rPr>
        <w:t>s</w:t>
      </w:r>
    </w:p>
    <w:p w14:paraId="5DB682EC" w14:textId="76A5E3C1" w:rsidR="00AF1990" w:rsidRDefault="00AF1990" w:rsidP="000E1695">
      <w:pPr>
        <w:pStyle w:val="FeatureBox4"/>
      </w:pPr>
      <w:r>
        <w:t xml:space="preserve">This optional activity can be completed if there are </w:t>
      </w:r>
      <w:r w:rsidR="000A5AFB">
        <w:t>2 or more</w:t>
      </w:r>
      <w:r>
        <w:t xml:space="preserve"> student editors or if </w:t>
      </w:r>
      <w:r w:rsidR="00096C88">
        <w:t xml:space="preserve">time </w:t>
      </w:r>
      <w:r w:rsidR="000A5AFB">
        <w:t xml:space="preserve">allows for </w:t>
      </w:r>
      <w:r w:rsidR="00096C88">
        <w:t xml:space="preserve">additional editing </w:t>
      </w:r>
      <w:r w:rsidR="00533B6E">
        <w:t>activities</w:t>
      </w:r>
      <w:r w:rsidR="00096C88">
        <w:t>.</w:t>
      </w:r>
    </w:p>
    <w:p w14:paraId="513FA37E" w14:textId="06392AFA" w:rsidR="00096C88" w:rsidRDefault="00096C88" w:rsidP="000E1695">
      <w:pPr>
        <w:pStyle w:val="FeatureBox4"/>
      </w:pPr>
      <w:r>
        <w:t xml:space="preserve">Use footage from </w:t>
      </w:r>
      <w:r w:rsidR="00797742">
        <w:t xml:space="preserve">the film to cut a promotional </w:t>
      </w:r>
      <w:r w:rsidR="00B30476">
        <w:t>teaser or trailer</w:t>
      </w:r>
      <w:r w:rsidR="00397143">
        <w:t xml:space="preserve"> to generate </w:t>
      </w:r>
      <w:r w:rsidR="000A5AFB">
        <w:t xml:space="preserve">audience </w:t>
      </w:r>
      <w:r w:rsidR="00397143">
        <w:t xml:space="preserve">interest </w:t>
      </w:r>
      <w:r w:rsidR="000A5AFB">
        <w:t xml:space="preserve">in </w:t>
      </w:r>
      <w:r w:rsidR="00397143">
        <w:t xml:space="preserve">your film. </w:t>
      </w:r>
      <w:r w:rsidR="002B4E9E">
        <w:fldChar w:fldCharType="begin"/>
      </w:r>
      <w:r w:rsidR="002B4E9E">
        <w:instrText xml:space="preserve"> REF _Ref178773879 \h </w:instrText>
      </w:r>
      <w:r w:rsidR="002B4E9E">
        <w:fldChar w:fldCharType="separate"/>
      </w:r>
      <w:r w:rsidR="00AC1E5A">
        <w:t xml:space="preserve">Table </w:t>
      </w:r>
      <w:r w:rsidR="00AC1E5A">
        <w:rPr>
          <w:noProof/>
        </w:rPr>
        <w:t>11</w:t>
      </w:r>
      <w:r w:rsidR="002B4E9E">
        <w:fldChar w:fldCharType="end"/>
      </w:r>
      <w:r w:rsidR="00397143">
        <w:t xml:space="preserve"> outlines the key differences between a teaser and a trailer for </w:t>
      </w:r>
      <w:r w:rsidR="002B4E9E">
        <w:t xml:space="preserve">a </w:t>
      </w:r>
      <w:r w:rsidR="00397143">
        <w:t>short film under 5</w:t>
      </w:r>
      <w:r w:rsidR="000A5AFB">
        <w:t>-</w:t>
      </w:r>
      <w:r w:rsidR="00397143">
        <w:t>minutes.</w:t>
      </w:r>
    </w:p>
    <w:p w14:paraId="508D20AC" w14:textId="12A43512" w:rsidR="00FD5900" w:rsidRDefault="00FD5900" w:rsidP="00FD5900">
      <w:pPr>
        <w:pStyle w:val="Caption"/>
      </w:pPr>
      <w:bookmarkStart w:id="46" w:name="_Ref178773879"/>
      <w:r>
        <w:t xml:space="preserve">Table </w:t>
      </w:r>
      <w:r>
        <w:fldChar w:fldCharType="begin"/>
      </w:r>
      <w:r>
        <w:instrText xml:space="preserve"> SEQ Table \* ARABIC </w:instrText>
      </w:r>
      <w:r>
        <w:fldChar w:fldCharType="separate"/>
      </w:r>
      <w:r w:rsidR="00A03C89">
        <w:rPr>
          <w:noProof/>
        </w:rPr>
        <w:t>11</w:t>
      </w:r>
      <w:r>
        <w:fldChar w:fldCharType="end"/>
      </w:r>
      <w:bookmarkEnd w:id="46"/>
      <w:r>
        <w:t xml:space="preserve"> – teaser vs trailer</w:t>
      </w:r>
    </w:p>
    <w:tbl>
      <w:tblPr>
        <w:tblStyle w:val="Tableheader"/>
        <w:tblW w:w="5000" w:type="pct"/>
        <w:tblLayout w:type="fixed"/>
        <w:tblLook w:val="04A0" w:firstRow="1" w:lastRow="0" w:firstColumn="1" w:lastColumn="0" w:noHBand="0" w:noVBand="1"/>
      </w:tblPr>
      <w:tblGrid>
        <w:gridCol w:w="4815"/>
        <w:gridCol w:w="4815"/>
      </w:tblGrid>
      <w:tr w:rsidR="00397143" w14:paraId="7F02AF58" w14:textId="77777777" w:rsidTr="002B64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9432038" w14:textId="516122A5" w:rsidR="00397143" w:rsidRDefault="00397143" w:rsidP="00397143">
            <w:r>
              <w:t>Teaser</w:t>
            </w:r>
          </w:p>
        </w:tc>
        <w:tc>
          <w:tcPr>
            <w:tcW w:w="2500" w:type="pct"/>
          </w:tcPr>
          <w:p w14:paraId="5F37E96C" w14:textId="27B7C449" w:rsidR="00397143" w:rsidRDefault="00397143" w:rsidP="00397143">
            <w:pPr>
              <w:cnfStyle w:val="100000000000" w:firstRow="1" w:lastRow="0" w:firstColumn="0" w:lastColumn="0" w:oddVBand="0" w:evenVBand="0" w:oddHBand="0" w:evenHBand="0" w:firstRowFirstColumn="0" w:firstRowLastColumn="0" w:lastRowFirstColumn="0" w:lastRowLastColumn="0"/>
            </w:pPr>
            <w:r>
              <w:t>Trailer</w:t>
            </w:r>
          </w:p>
        </w:tc>
      </w:tr>
      <w:tr w:rsidR="00397143" w14:paraId="7EF6AD49" w14:textId="77777777" w:rsidTr="002B6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3BD2DDA" w14:textId="2352DFB4" w:rsidR="00397143" w:rsidRDefault="003967A7" w:rsidP="00F8143A">
            <w:pPr>
              <w:rPr>
                <w:rStyle w:val="Strong"/>
                <w:b/>
              </w:rPr>
            </w:pPr>
            <w:r>
              <w:rPr>
                <w:rStyle w:val="Strong"/>
              </w:rPr>
              <w:t>V</w:t>
            </w:r>
            <w:r w:rsidR="007222E2" w:rsidRPr="00F8143A">
              <w:rPr>
                <w:rStyle w:val="Strong"/>
              </w:rPr>
              <w:t xml:space="preserve">ery short </w:t>
            </w:r>
            <w:r w:rsidR="00F8143A" w:rsidRPr="00F8143A">
              <w:rPr>
                <w:rStyle w:val="Strong"/>
              </w:rPr>
              <w:t>–</w:t>
            </w:r>
            <w:r w:rsidR="007222E2" w:rsidRPr="00F8143A">
              <w:rPr>
                <w:rStyle w:val="Strong"/>
              </w:rPr>
              <w:t xml:space="preserve"> </w:t>
            </w:r>
            <w:r w:rsidR="00F8143A" w:rsidRPr="00F8143A">
              <w:rPr>
                <w:rStyle w:val="Strong"/>
              </w:rPr>
              <w:t>15 to 30 seconds</w:t>
            </w:r>
            <w:r w:rsidR="00235BCB">
              <w:rPr>
                <w:rStyle w:val="Strong"/>
              </w:rPr>
              <w:t>.</w:t>
            </w:r>
          </w:p>
          <w:p w14:paraId="1E1D1CED" w14:textId="77777777" w:rsidR="003967A7" w:rsidRDefault="00BF4E5A" w:rsidP="00BF4E5A">
            <w:pPr>
              <w:rPr>
                <w:rStyle w:val="Strong"/>
                <w:b/>
              </w:rPr>
            </w:pPr>
            <w:r>
              <w:rPr>
                <w:rStyle w:val="Strong"/>
              </w:rPr>
              <w:t>Generate</w:t>
            </w:r>
            <w:r w:rsidR="003967A7">
              <w:rPr>
                <w:rStyle w:val="Strong"/>
              </w:rPr>
              <w:t>s interest and</w:t>
            </w:r>
            <w:r>
              <w:rPr>
                <w:rStyle w:val="Strong"/>
              </w:rPr>
              <w:t xml:space="preserve"> excitement about the film. </w:t>
            </w:r>
          </w:p>
          <w:p w14:paraId="2D24DD1F" w14:textId="77777777" w:rsidR="00F8143A" w:rsidRDefault="00BF4E5A" w:rsidP="00BF4E5A">
            <w:pPr>
              <w:rPr>
                <w:rStyle w:val="Strong"/>
                <w:b/>
              </w:rPr>
            </w:pPr>
            <w:r>
              <w:rPr>
                <w:rStyle w:val="Strong"/>
              </w:rPr>
              <w:t xml:space="preserve">Gives a taste of the film’s style, atmosphere and shows key characters, without revealing any plot points. </w:t>
            </w:r>
          </w:p>
          <w:p w14:paraId="250DBE61" w14:textId="4ED9AE5A" w:rsidR="00193DB9" w:rsidRPr="00193DB9" w:rsidRDefault="00193DB9" w:rsidP="00193DB9">
            <w:pPr>
              <w:rPr>
                <w:rStyle w:val="Strong"/>
              </w:rPr>
            </w:pPr>
            <w:r w:rsidRPr="00193DB9">
              <w:rPr>
                <w:rStyle w:val="Strong"/>
              </w:rPr>
              <w:t>Minimal dialogue</w:t>
            </w:r>
            <w:r>
              <w:rPr>
                <w:rStyle w:val="Strong"/>
              </w:rPr>
              <w:t xml:space="preserve">, fast cuts, </w:t>
            </w:r>
            <w:r w:rsidR="00FF5800">
              <w:rPr>
                <w:rStyle w:val="Strong"/>
              </w:rPr>
              <w:t xml:space="preserve">and includes the </w:t>
            </w:r>
            <w:r w:rsidR="00235BCB">
              <w:rPr>
                <w:rStyle w:val="Strong"/>
              </w:rPr>
              <w:t>promotional/title graphic.</w:t>
            </w:r>
          </w:p>
        </w:tc>
        <w:tc>
          <w:tcPr>
            <w:tcW w:w="2500" w:type="pct"/>
          </w:tcPr>
          <w:p w14:paraId="2BF579BB" w14:textId="77777777" w:rsidR="00235BCB" w:rsidRDefault="00F8143A" w:rsidP="00397143">
            <w:pPr>
              <w:cnfStyle w:val="000000100000" w:firstRow="0" w:lastRow="0" w:firstColumn="0" w:lastColumn="0" w:oddVBand="0" w:evenVBand="0" w:oddHBand="1" w:evenHBand="0" w:firstRowFirstColumn="0" w:firstRowLastColumn="0" w:lastRowFirstColumn="0" w:lastRowLastColumn="0"/>
            </w:pPr>
            <w:r>
              <w:t>A little longer – 30 to 60 seconds</w:t>
            </w:r>
            <w:r w:rsidR="00235BCB">
              <w:t>.</w:t>
            </w:r>
          </w:p>
          <w:p w14:paraId="1626EFA0" w14:textId="77777777" w:rsidR="00235BCB" w:rsidRDefault="00235BCB" w:rsidP="00397143">
            <w:pPr>
              <w:cnfStyle w:val="000000100000" w:firstRow="0" w:lastRow="0" w:firstColumn="0" w:lastColumn="0" w:oddVBand="0" w:evenVBand="0" w:oddHBand="1" w:evenHBand="0" w:firstRowFirstColumn="0" w:firstRowLastColumn="0" w:lastRowFirstColumn="0" w:lastRowLastColumn="0"/>
            </w:pPr>
            <w:r>
              <w:t>Gives audiences a preview of the film.</w:t>
            </w:r>
          </w:p>
          <w:p w14:paraId="4F206759" w14:textId="77777777" w:rsidR="00235BCB" w:rsidRDefault="00235BCB" w:rsidP="00397143">
            <w:pPr>
              <w:cnfStyle w:val="000000100000" w:firstRow="0" w:lastRow="0" w:firstColumn="0" w:lastColumn="0" w:oddVBand="0" w:evenVBand="0" w:oddHBand="1" w:evenHBand="0" w:firstRowFirstColumn="0" w:firstRowLastColumn="0" w:lastRowFirstColumn="0" w:lastRowLastColumn="0"/>
            </w:pPr>
            <w:r>
              <w:t>May introduce characters and establish Act 1 plot points, leaving audiences wondering what the twist/resolution will be.</w:t>
            </w:r>
          </w:p>
          <w:p w14:paraId="1B4D4903" w14:textId="7107A3A4" w:rsidR="00235BCB" w:rsidRDefault="00235BCB" w:rsidP="00397143">
            <w:pPr>
              <w:cnfStyle w:val="000000100000" w:firstRow="0" w:lastRow="0" w:firstColumn="0" w:lastColumn="0" w:oddVBand="0" w:evenVBand="0" w:oddHBand="1" w:evenHBand="0" w:firstRowFirstColumn="0" w:firstRowLastColumn="0" w:lastRowFirstColumn="0" w:lastRowLastColumn="0"/>
            </w:pPr>
            <w:r>
              <w:t xml:space="preserve">May include a voice-over, slightly slower cuts, </w:t>
            </w:r>
            <w:r w:rsidR="00FF5800">
              <w:t>includes some standout lines/moments from the film, and includes the promotional/title graphic.</w:t>
            </w:r>
          </w:p>
        </w:tc>
      </w:tr>
    </w:tbl>
    <w:p w14:paraId="1F5D6C6D" w14:textId="146F8701" w:rsidR="004918F5" w:rsidRDefault="003A65BF" w:rsidP="003A65BF">
      <w:pPr>
        <w:pStyle w:val="Heading3"/>
      </w:pPr>
      <w:r>
        <w:t xml:space="preserve">Option 2 – </w:t>
      </w:r>
      <w:r w:rsidR="002B6424">
        <w:t xml:space="preserve">sound </w:t>
      </w:r>
      <w:r>
        <w:t>design</w:t>
      </w:r>
    </w:p>
    <w:p w14:paraId="54527EDC" w14:textId="1FCE1647" w:rsidR="00352F40" w:rsidRDefault="00352F40" w:rsidP="002B4E9E">
      <w:pPr>
        <w:pStyle w:val="FeatureBox"/>
      </w:pPr>
      <w:r w:rsidRPr="00F05140">
        <w:rPr>
          <w:b/>
        </w:rPr>
        <w:t>Note</w:t>
      </w:r>
      <w:r>
        <w:t xml:space="preserve">: </w:t>
      </w:r>
      <w:r w:rsidR="002B6424">
        <w:t xml:space="preserve">sound </w:t>
      </w:r>
      <w:r w:rsidR="0003346E">
        <w:t xml:space="preserve">design choices must comply with copyright laws, particularly if the film is submitted to </w:t>
      </w:r>
      <w:r w:rsidR="000E1372">
        <w:t xml:space="preserve">or screened at any </w:t>
      </w:r>
      <w:r w:rsidR="0003346E">
        <w:t xml:space="preserve">festivals. Make sure you have the appropriate license and permission for any music or sound clips that you use in your film. </w:t>
      </w:r>
      <w:r w:rsidR="00463A94">
        <w:t>For more information,</w:t>
      </w:r>
      <w:r w:rsidR="001F53FE">
        <w:t xml:space="preserve"> particularly for soundtrack music,</w:t>
      </w:r>
      <w:r w:rsidR="00463A94">
        <w:t xml:space="preserve"> see </w:t>
      </w:r>
      <w:hyperlink r:id="rId103" w:history="1">
        <w:r w:rsidR="00463A94" w:rsidRPr="002B6424">
          <w:rPr>
            <w:rStyle w:val="Hyperlink"/>
          </w:rPr>
          <w:t>Copyright for film festivals</w:t>
        </w:r>
      </w:hyperlink>
      <w:r w:rsidR="00463A94">
        <w:t>.</w:t>
      </w:r>
    </w:p>
    <w:p w14:paraId="6CC3521A" w14:textId="57C5A4DC" w:rsidR="003A65BF" w:rsidRDefault="003A65BF" w:rsidP="003A65BF">
      <w:r>
        <w:t xml:space="preserve">The sound designer collaborates with the editor and the </w:t>
      </w:r>
      <w:r w:rsidR="003038D2">
        <w:t xml:space="preserve">director to source, create and refine sound elements for the film. </w:t>
      </w:r>
      <w:r w:rsidR="00DF3BB6">
        <w:t>Depending on the style and content of your film,</w:t>
      </w:r>
      <w:r w:rsidR="00290DFD">
        <w:t xml:space="preserve"> additional sound elements can be included in the post-production phase, such as:</w:t>
      </w:r>
    </w:p>
    <w:p w14:paraId="6DBB1214" w14:textId="2CCD14AC" w:rsidR="00290DFD" w:rsidRDefault="00290DFD" w:rsidP="00290DFD">
      <w:pPr>
        <w:pStyle w:val="ListBullet"/>
      </w:pPr>
      <w:r>
        <w:lastRenderedPageBreak/>
        <w:t>ADR (</w:t>
      </w:r>
      <w:r w:rsidR="004550FA">
        <w:t xml:space="preserve">automated dialogue replacement) </w:t>
      </w:r>
      <w:r w:rsidR="00505A8C">
        <w:t>–</w:t>
      </w:r>
      <w:r w:rsidR="004550FA">
        <w:t xml:space="preserve"> </w:t>
      </w:r>
      <w:r w:rsidR="00505A8C">
        <w:t xml:space="preserve">this is where dialogue is </w:t>
      </w:r>
      <w:r w:rsidR="00887737">
        <w:t xml:space="preserve">rerecorded </w:t>
      </w:r>
      <w:r w:rsidR="00505A8C">
        <w:t>in a controlled environment and inserted into the film to replace audio captured during the shoot. If there are problems with the</w:t>
      </w:r>
      <w:r w:rsidR="007272BD">
        <w:t xml:space="preserve"> original</w:t>
      </w:r>
      <w:r w:rsidR="00505A8C">
        <w:t xml:space="preserve"> dialogue recording</w:t>
      </w:r>
      <w:r w:rsidR="007272BD">
        <w:t>, such as excessive wind or background noise, ADR can be used to in</w:t>
      </w:r>
      <w:r w:rsidR="002F7C10">
        <w:t>s</w:t>
      </w:r>
      <w:r w:rsidR="007272BD">
        <w:t>ert</w:t>
      </w:r>
      <w:r w:rsidR="002F7C10">
        <w:t xml:space="preserve"> clean audio.</w:t>
      </w:r>
    </w:p>
    <w:p w14:paraId="63231186" w14:textId="123FFA57" w:rsidR="002F7C10" w:rsidRDefault="00361D39" w:rsidP="00290DFD">
      <w:pPr>
        <w:pStyle w:val="ListBullet"/>
      </w:pPr>
      <w:r>
        <w:t xml:space="preserve">Atmos – atmospheric sounds used to ‘set the scene’ using sound design. </w:t>
      </w:r>
      <w:r w:rsidR="00D555E1">
        <w:t xml:space="preserve">Think </w:t>
      </w:r>
      <w:r w:rsidR="00D23FA5">
        <w:t xml:space="preserve">of this as being similar to production design elements like props and costume – atmospheric sound constructs a believable </w:t>
      </w:r>
      <w:r w:rsidR="00680ECE">
        <w:t>world for the audience.</w:t>
      </w:r>
    </w:p>
    <w:p w14:paraId="2D3CCEEE" w14:textId="37EF30A0" w:rsidR="00680ECE" w:rsidRDefault="00680ECE" w:rsidP="00290DFD">
      <w:pPr>
        <w:pStyle w:val="ListBullet"/>
      </w:pPr>
      <w:r>
        <w:t xml:space="preserve">Foley – additional sound effects that are recorded separately and added to </w:t>
      </w:r>
      <w:r w:rsidR="005B489E">
        <w:t>the mix. Examples could include footsteps, breathing, doors opening and closing</w:t>
      </w:r>
      <w:r w:rsidR="00887737">
        <w:t xml:space="preserve"> and so on</w:t>
      </w:r>
      <w:r w:rsidR="005B489E">
        <w:t>. Like atmos</w:t>
      </w:r>
      <w:r w:rsidR="006318B9">
        <w:t>pheric sound, foley sound effects help construct a believable world for the audience.</w:t>
      </w:r>
    </w:p>
    <w:p w14:paraId="3D4B6275" w14:textId="1FC5DCE4" w:rsidR="006318B9" w:rsidRDefault="006318B9" w:rsidP="00290DFD">
      <w:pPr>
        <w:pStyle w:val="ListBullet"/>
      </w:pPr>
      <w:r>
        <w:t>Soundtrack music</w:t>
      </w:r>
      <w:r w:rsidR="00887737">
        <w:t xml:space="preserve"> –</w:t>
      </w:r>
      <w:r>
        <w:t xml:space="preserve"> </w:t>
      </w:r>
      <w:r w:rsidR="00887737">
        <w:t xml:space="preserve">depending </w:t>
      </w:r>
      <w:r>
        <w:t>on the style of the film, soundtrack</w:t>
      </w:r>
      <w:r w:rsidR="002F316D">
        <w:t xml:space="preserve"> music</w:t>
      </w:r>
      <w:r>
        <w:t xml:space="preserve"> can be used </w:t>
      </w:r>
      <w:r w:rsidR="002F316D">
        <w:t xml:space="preserve">minimally or throughout the entire film. Soundtrack music is often used in the opening and closing moments of the film and during scene transitions. </w:t>
      </w:r>
    </w:p>
    <w:p w14:paraId="01EE3BD0" w14:textId="0563CC8B" w:rsidR="001F53FE" w:rsidRDefault="00E653B7" w:rsidP="00B0147E">
      <w:r>
        <w:t xml:space="preserve">Complete the CApture activity </w:t>
      </w:r>
      <w:hyperlink r:id="rId104" w:history="1">
        <w:r>
          <w:rPr>
            <w:rStyle w:val="Hyperlink"/>
          </w:rPr>
          <w:t>sound worm</w:t>
        </w:r>
      </w:hyperlink>
      <w:r>
        <w:t xml:space="preserve"> to plan for soundtrack and sound design </w:t>
      </w:r>
      <w:r w:rsidR="001B4FB2">
        <w:t xml:space="preserve">components </w:t>
      </w:r>
      <w:r>
        <w:t>i</w:t>
      </w:r>
      <w:r w:rsidR="008A75EA">
        <w:t>n your film. You might use the script or rough cuts of the film to help you plan for timing.</w:t>
      </w:r>
    </w:p>
    <w:p w14:paraId="593A7909" w14:textId="07328AA7" w:rsidR="0006257E" w:rsidRDefault="008A75EA" w:rsidP="00B0147E">
      <w:r>
        <w:t>Work with the director and editor to decide what additional sound design elements need to be sourced or created to complete the film.</w:t>
      </w:r>
      <w:r w:rsidR="00C27D94">
        <w:t xml:space="preserve"> The CApture </w:t>
      </w:r>
      <w:hyperlink r:id="rId105" w:history="1">
        <w:r w:rsidR="00C27D94" w:rsidRPr="00C27D94">
          <w:rPr>
            <w:rStyle w:val="Hyperlink"/>
          </w:rPr>
          <w:t>Sound design</w:t>
        </w:r>
      </w:hyperlink>
      <w:r w:rsidR="00C27D94">
        <w:t xml:space="preserve"> </w:t>
      </w:r>
      <w:r w:rsidR="005E1C88">
        <w:t xml:space="preserve">videos </w:t>
      </w:r>
      <w:r w:rsidR="00C27D94">
        <w:t xml:space="preserve">and </w:t>
      </w:r>
      <w:hyperlink r:id="rId106" w:history="1">
        <w:r w:rsidR="005E1C88">
          <w:rPr>
            <w:rStyle w:val="Hyperlink"/>
          </w:rPr>
          <w:t>Foley activity</w:t>
        </w:r>
      </w:hyperlink>
      <w:r w:rsidR="005E1C88">
        <w:t xml:space="preserve"> may be helpful in determining what techniques and strategies you can apply to </w:t>
      </w:r>
      <w:r w:rsidR="0006257E">
        <w:t>create and refine additional sound recordings.</w:t>
      </w:r>
    </w:p>
    <w:p w14:paraId="396E056B" w14:textId="7F871C85" w:rsidR="003A4280" w:rsidRDefault="0006257E" w:rsidP="003A65BF">
      <w:r>
        <w:t>Work with the editor to add additional sound design elements during the ‘fine cut’ phase of editing.</w:t>
      </w:r>
    </w:p>
    <w:p w14:paraId="5F028A79" w14:textId="50137891" w:rsidR="00DF3BB6" w:rsidRDefault="003A4280" w:rsidP="003A4280">
      <w:pPr>
        <w:pStyle w:val="Heading3"/>
      </w:pPr>
      <w:r>
        <w:t xml:space="preserve">Option 3 – </w:t>
      </w:r>
      <w:r w:rsidR="002B6424">
        <w:t xml:space="preserve">promotion </w:t>
      </w:r>
      <w:r w:rsidR="00A80080">
        <w:t>design</w:t>
      </w:r>
    </w:p>
    <w:p w14:paraId="56FC662E" w14:textId="11B235D7" w:rsidR="00BF2D43" w:rsidRDefault="003736B5" w:rsidP="00A80080">
      <w:r>
        <w:t>Promotion</w:t>
      </w:r>
      <w:r w:rsidR="00946FAE">
        <w:t xml:space="preserve"> designers create </w:t>
      </w:r>
      <w:r w:rsidR="00AE08B8">
        <w:t>additional material to promote the film and support its release.</w:t>
      </w:r>
      <w:r w:rsidR="00FB4BC5">
        <w:t xml:space="preserve"> In this </w:t>
      </w:r>
      <w:r w:rsidR="00B0147E">
        <w:t>group-devised short film</w:t>
      </w:r>
      <w:r w:rsidR="00FB4BC5">
        <w:t xml:space="preserve">, promotional design materials will be included </w:t>
      </w:r>
      <w:r w:rsidR="0045567A">
        <w:t>and displayed during the showcase, including as part of the showcase program.</w:t>
      </w:r>
      <w:r w:rsidR="00AE08B8">
        <w:t xml:space="preserve"> </w:t>
      </w:r>
    </w:p>
    <w:p w14:paraId="76F88277" w14:textId="0A346B15" w:rsidR="00A80080" w:rsidRDefault="00BF2D43" w:rsidP="00A80080">
      <w:r>
        <w:t>Essential p</w:t>
      </w:r>
      <w:r w:rsidR="00AE08B8">
        <w:t>romotion</w:t>
      </w:r>
      <w:r w:rsidR="00BA6097">
        <w:t>al</w:t>
      </w:r>
      <w:r w:rsidR="00AE08B8">
        <w:t xml:space="preserve"> design material</w:t>
      </w:r>
      <w:r>
        <w:t xml:space="preserve"> for this project</w:t>
      </w:r>
      <w:r w:rsidR="0045567A">
        <w:t xml:space="preserve"> include</w:t>
      </w:r>
      <w:r w:rsidR="00C96E21">
        <w:t>s</w:t>
      </w:r>
      <w:r w:rsidR="0045567A">
        <w:t>:</w:t>
      </w:r>
    </w:p>
    <w:p w14:paraId="3359E30F" w14:textId="0E4D7484" w:rsidR="0045567A" w:rsidRDefault="0045567A" w:rsidP="0045567A">
      <w:pPr>
        <w:pStyle w:val="ListBullet"/>
      </w:pPr>
      <w:r>
        <w:t>Release poster</w:t>
      </w:r>
      <w:r w:rsidR="00887737">
        <w:t xml:space="preserve"> –</w:t>
      </w:r>
      <w:r w:rsidR="00A66D26">
        <w:t xml:space="preserve"> </w:t>
      </w:r>
      <w:r w:rsidR="00887737">
        <w:t xml:space="preserve">see </w:t>
      </w:r>
      <w:r w:rsidR="00A66D26">
        <w:t>the CApture activit</w:t>
      </w:r>
      <w:r w:rsidR="008346EB">
        <w:t>ies</w:t>
      </w:r>
      <w:r w:rsidR="00A66D26">
        <w:t xml:space="preserve"> </w:t>
      </w:r>
      <w:hyperlink r:id="rId107" w:history="1">
        <w:r w:rsidR="00A66D26" w:rsidRPr="00A66D26">
          <w:rPr>
            <w:rStyle w:val="Hyperlink"/>
          </w:rPr>
          <w:t>Promotional design</w:t>
        </w:r>
      </w:hyperlink>
      <w:r w:rsidR="00A66D26">
        <w:t xml:space="preserve"> </w:t>
      </w:r>
      <w:r w:rsidR="008346EB">
        <w:t xml:space="preserve">and </w:t>
      </w:r>
      <w:hyperlink r:id="rId108" w:history="1">
        <w:r w:rsidR="00887737">
          <w:rPr>
            <w:rStyle w:val="Hyperlink"/>
          </w:rPr>
          <w:t>p</w:t>
        </w:r>
        <w:r w:rsidR="008346EB" w:rsidRPr="008346EB">
          <w:rPr>
            <w:rStyle w:val="Hyperlink"/>
          </w:rPr>
          <w:t>oster analysis</w:t>
        </w:r>
      </w:hyperlink>
      <w:r w:rsidR="008346EB">
        <w:t xml:space="preserve"> </w:t>
      </w:r>
      <w:r w:rsidR="00A66D26">
        <w:t>for examples and suppor</w:t>
      </w:r>
      <w:r w:rsidR="008346EB">
        <w:t>t for poster design.</w:t>
      </w:r>
    </w:p>
    <w:p w14:paraId="20751314" w14:textId="16718FD8" w:rsidR="00BF2D43" w:rsidRDefault="00B02455" w:rsidP="0045567A">
      <w:pPr>
        <w:pStyle w:val="ListBullet"/>
      </w:pPr>
      <w:r>
        <w:t>Promotional copy (blurb)</w:t>
      </w:r>
      <w:r w:rsidR="00887737">
        <w:t xml:space="preserve"> –</w:t>
      </w:r>
      <w:r w:rsidR="008346EB">
        <w:t xml:space="preserve"> </w:t>
      </w:r>
      <w:r w:rsidR="00887737">
        <w:t xml:space="preserve">see </w:t>
      </w:r>
      <w:r w:rsidR="008346EB">
        <w:t xml:space="preserve">the CApture activity </w:t>
      </w:r>
      <w:hyperlink r:id="rId109">
        <w:r w:rsidR="00370BEB" w:rsidRPr="3FA46696">
          <w:rPr>
            <w:rStyle w:val="Hyperlink"/>
          </w:rPr>
          <w:t>Writing promotional copy</w:t>
        </w:r>
      </w:hyperlink>
      <w:r w:rsidR="00370BEB">
        <w:t xml:space="preserve"> for examples and support for promotional copy.</w:t>
      </w:r>
    </w:p>
    <w:p w14:paraId="5E19C655" w14:textId="227DD5A8" w:rsidR="00811C96" w:rsidRDefault="00C96E21" w:rsidP="00C96E21">
      <w:r>
        <w:lastRenderedPageBreak/>
        <w:t>Promotion</w:t>
      </w:r>
      <w:r w:rsidR="00FF551D">
        <w:t xml:space="preserve"> </w:t>
      </w:r>
      <w:r>
        <w:t xml:space="preserve">designers should collaborate with </w:t>
      </w:r>
      <w:r w:rsidR="00B74709">
        <w:t xml:space="preserve">the </w:t>
      </w:r>
      <w:r w:rsidR="00693EB5">
        <w:t xml:space="preserve">teacher and </w:t>
      </w:r>
      <w:r>
        <w:t xml:space="preserve">counterparts in other </w:t>
      </w:r>
      <w:r w:rsidR="0056645A">
        <w:t>film crew</w:t>
      </w:r>
      <w:r>
        <w:t xml:space="preserve">s to </w:t>
      </w:r>
      <w:r w:rsidR="00693EB5">
        <w:t>plan the showcase event</w:t>
      </w:r>
      <w:r w:rsidR="00811C96">
        <w:t xml:space="preserve"> – decisions to be made include:</w:t>
      </w:r>
    </w:p>
    <w:p w14:paraId="008EE265" w14:textId="5C01880A" w:rsidR="006B4DBB" w:rsidRDefault="006B4DBB" w:rsidP="006B4DBB">
      <w:pPr>
        <w:pStyle w:val="ListBullet"/>
      </w:pPr>
      <w:r>
        <w:t xml:space="preserve">Who can deliver an </w:t>
      </w:r>
      <w:hyperlink r:id="rId110">
        <w:r w:rsidR="00887737">
          <w:rPr>
            <w:rStyle w:val="Hyperlink"/>
          </w:rPr>
          <w:t>Acknowledgement of and Welcome to Country</w:t>
        </w:r>
      </w:hyperlink>
      <w:r>
        <w:t xml:space="preserve"> to open the event?</w:t>
      </w:r>
    </w:p>
    <w:p w14:paraId="227B9A68" w14:textId="5099866F" w:rsidR="00766082" w:rsidRDefault="00811C96" w:rsidP="00811C96">
      <w:pPr>
        <w:pStyle w:val="ListBullet"/>
      </w:pPr>
      <w:r>
        <w:t xml:space="preserve">Where and when will it be held? </w:t>
      </w:r>
      <w:r w:rsidR="00766082">
        <w:t>Options include</w:t>
      </w:r>
    </w:p>
    <w:p w14:paraId="07921824" w14:textId="47DDE7D8" w:rsidR="00766082" w:rsidRPr="002B6424" w:rsidRDefault="00F50315" w:rsidP="002B6424">
      <w:pPr>
        <w:pStyle w:val="ListBullet2"/>
      </w:pPr>
      <w:r w:rsidRPr="002B6424">
        <w:t>i</w:t>
      </w:r>
      <w:r w:rsidR="00811C96" w:rsidRPr="002B6424">
        <w:t>n class time</w:t>
      </w:r>
      <w:r w:rsidR="00766082" w:rsidRPr="002B6424">
        <w:t xml:space="preserve">, </w:t>
      </w:r>
      <w:r w:rsidR="00056EEF" w:rsidRPr="002B6424">
        <w:t>with a limited audienc</w:t>
      </w:r>
      <w:r w:rsidR="00766082" w:rsidRPr="002B6424">
        <w:t>e</w:t>
      </w:r>
    </w:p>
    <w:p w14:paraId="15E78103" w14:textId="645C4D86" w:rsidR="00F50315" w:rsidRPr="002B6424" w:rsidRDefault="00811C96" w:rsidP="002B6424">
      <w:pPr>
        <w:pStyle w:val="ListBullet2"/>
      </w:pPr>
      <w:r w:rsidRPr="002B6424">
        <w:t>at a break</w:t>
      </w:r>
      <w:r w:rsidR="00F50315" w:rsidRPr="002B6424">
        <w:t>,</w:t>
      </w:r>
      <w:r w:rsidR="00056EEF" w:rsidRPr="002B6424">
        <w:t xml:space="preserve"> open to students and teachers</w:t>
      </w:r>
    </w:p>
    <w:p w14:paraId="5A22EDF5" w14:textId="0D83709E" w:rsidR="00811C96" w:rsidRPr="002B6424" w:rsidRDefault="00056EEF" w:rsidP="002B6424">
      <w:pPr>
        <w:pStyle w:val="ListBullet2"/>
      </w:pPr>
      <w:r w:rsidRPr="002B6424">
        <w:t>after school</w:t>
      </w:r>
      <w:r w:rsidR="00F50315" w:rsidRPr="002B6424">
        <w:t xml:space="preserve">, </w:t>
      </w:r>
      <w:r w:rsidRPr="002B6424">
        <w:t>open to the school community</w:t>
      </w:r>
      <w:r w:rsidR="00887737">
        <w:t>.</w:t>
      </w:r>
    </w:p>
    <w:p w14:paraId="4A3F2BA6" w14:textId="29ADFA4B" w:rsidR="00F50315" w:rsidRDefault="00F50315" w:rsidP="00F50315">
      <w:pPr>
        <w:pStyle w:val="ListBullet"/>
      </w:pPr>
      <w:r>
        <w:t>What is the capacity of the venue? Can the event be ticketed?</w:t>
      </w:r>
    </w:p>
    <w:p w14:paraId="512FDDAA" w14:textId="3F2BF296" w:rsidR="00C910E9" w:rsidRDefault="00C910E9" w:rsidP="00F50315">
      <w:pPr>
        <w:pStyle w:val="ListBullet"/>
      </w:pPr>
      <w:r>
        <w:t xml:space="preserve">How can we </w:t>
      </w:r>
      <w:r w:rsidR="00140904">
        <w:t>ensure our screening event is inclusive, accessible and supports the</w:t>
      </w:r>
      <w:r>
        <w:t xml:space="preserve"> </w:t>
      </w:r>
      <w:r w:rsidR="00140904">
        <w:t>physical, emotional and cultural safety of everyone in our audience?</w:t>
      </w:r>
    </w:p>
    <w:p w14:paraId="58F0565B" w14:textId="66147425" w:rsidR="00863778" w:rsidRDefault="00C910E9" w:rsidP="00811C96">
      <w:pPr>
        <w:pStyle w:val="ListBullet"/>
      </w:pPr>
      <w:r>
        <w:t xml:space="preserve">If more than one film is produced by your class, what </w:t>
      </w:r>
      <w:r w:rsidR="00863778">
        <w:t>order will the films be shown in?</w:t>
      </w:r>
    </w:p>
    <w:p w14:paraId="3832F057" w14:textId="67D82AF9" w:rsidR="00A55372" w:rsidRDefault="00355FBB" w:rsidP="00A55372">
      <w:pPr>
        <w:pStyle w:val="ListBullet"/>
      </w:pPr>
      <w:r>
        <w:t xml:space="preserve">Who will manage the technical requirements for screening the films? Think about room lighting, projection </w:t>
      </w:r>
      <w:r w:rsidR="00351470">
        <w:t>vs TV screen</w:t>
      </w:r>
      <w:r w:rsidR="00455D4D">
        <w:t>,</w:t>
      </w:r>
      <w:r w:rsidR="00351470">
        <w:t xml:space="preserve"> and sound.</w:t>
      </w:r>
    </w:p>
    <w:p w14:paraId="25953A08" w14:textId="48277998" w:rsidR="00863778" w:rsidRDefault="00863778" w:rsidP="00811C96">
      <w:pPr>
        <w:pStyle w:val="ListBullet"/>
      </w:pPr>
      <w:r>
        <w:t>Will there be an MC and/or an opening address?</w:t>
      </w:r>
      <w:r w:rsidR="006B4DBB">
        <w:t xml:space="preserve"> Who will close the event and how?</w:t>
      </w:r>
    </w:p>
    <w:p w14:paraId="34533ADC" w14:textId="008AA7AF" w:rsidR="00A55372" w:rsidRDefault="00A55372" w:rsidP="00A55372">
      <w:pPr>
        <w:pStyle w:val="ListBullet"/>
      </w:pPr>
      <w:r>
        <w:t xml:space="preserve">Will the </w:t>
      </w:r>
      <w:r w:rsidR="005109C9">
        <w:t>filmmakers</w:t>
      </w:r>
      <w:r>
        <w:t xml:space="preserve"> introduce </w:t>
      </w:r>
      <w:r w:rsidR="00BA6097">
        <w:t xml:space="preserve">the short </w:t>
      </w:r>
      <w:r>
        <w:t>film?</w:t>
      </w:r>
    </w:p>
    <w:p w14:paraId="03D9E8F1" w14:textId="6CBB9CE3" w:rsidR="00A55372" w:rsidRDefault="00A55372" w:rsidP="00811C96">
      <w:pPr>
        <w:pStyle w:val="ListBullet"/>
      </w:pPr>
      <w:r>
        <w:t>Who can act as ushers?</w:t>
      </w:r>
    </w:p>
    <w:p w14:paraId="36811018" w14:textId="7FD9E511" w:rsidR="00A55372" w:rsidRDefault="00A55372" w:rsidP="00811C96">
      <w:pPr>
        <w:pStyle w:val="ListBullet"/>
      </w:pPr>
      <w:r>
        <w:t>How will showcase programs be published and distributed to the audience?</w:t>
      </w:r>
    </w:p>
    <w:p w14:paraId="5AC1CC32" w14:textId="68ADF858" w:rsidR="0046630E" w:rsidRDefault="0046630E" w:rsidP="00811C96">
      <w:pPr>
        <w:pStyle w:val="ListBullet"/>
      </w:pPr>
      <w:r>
        <w:t>Will there be prizes and for what categories?</w:t>
      </w:r>
    </w:p>
    <w:p w14:paraId="06A360A8" w14:textId="341E4AB6" w:rsidR="008E49B9" w:rsidRDefault="008E49B9" w:rsidP="00811C96">
      <w:pPr>
        <w:pStyle w:val="ListBullet"/>
      </w:pPr>
      <w:r>
        <w:t xml:space="preserve">Will there be any </w:t>
      </w:r>
      <w:r w:rsidR="00766667">
        <w:t>‘special event’ features, such as a ‘red carpet’ moment,</w:t>
      </w:r>
      <w:r w:rsidR="00351470">
        <w:t xml:space="preserve"> a dress code, a</w:t>
      </w:r>
      <w:r w:rsidR="00766667">
        <w:t xml:space="preserve"> </w:t>
      </w:r>
      <w:r w:rsidR="00C6557A">
        <w:t xml:space="preserve">student-led </w:t>
      </w:r>
      <w:r w:rsidR="00766667">
        <w:t xml:space="preserve">‘paparazzi’ </w:t>
      </w:r>
      <w:r w:rsidR="00351470">
        <w:t xml:space="preserve">event </w:t>
      </w:r>
      <w:r w:rsidR="00C6557A">
        <w:t>photoshoot</w:t>
      </w:r>
      <w:r w:rsidR="00E66427">
        <w:t xml:space="preserve"> or</w:t>
      </w:r>
      <w:r w:rsidR="00C6557A">
        <w:t xml:space="preserve"> </w:t>
      </w:r>
      <w:r w:rsidR="00FD2053">
        <w:t>event live stream (subject to student permission to publish)?</w:t>
      </w:r>
    </w:p>
    <w:p w14:paraId="74D9FB0D" w14:textId="034936EB" w:rsidR="00B46D33" w:rsidRDefault="00C910E9" w:rsidP="00C96E21">
      <w:r>
        <w:t>De</w:t>
      </w:r>
      <w:r w:rsidR="00693EB5">
        <w:t>sign</w:t>
      </w:r>
      <w:r w:rsidR="00C96E21">
        <w:t xml:space="preserve"> a </w:t>
      </w:r>
      <w:r w:rsidR="00544B8C">
        <w:t xml:space="preserve">showcase program. This should be a printable </w:t>
      </w:r>
      <w:r w:rsidR="00DD42A3">
        <w:t xml:space="preserve">document like an A5 booklet </w:t>
      </w:r>
      <w:r w:rsidR="00544B8C">
        <w:t xml:space="preserve">or </w:t>
      </w:r>
      <w:r w:rsidR="00DD42A3">
        <w:t>a digital document distributed as a .pdf. The program should include:</w:t>
      </w:r>
    </w:p>
    <w:p w14:paraId="19F8C795" w14:textId="278B31AB" w:rsidR="00A64393" w:rsidRDefault="0084178B" w:rsidP="00A64393">
      <w:pPr>
        <w:pStyle w:val="ListBullet"/>
      </w:pPr>
      <w:r>
        <w:t xml:space="preserve">A cover page </w:t>
      </w:r>
      <w:r w:rsidR="00A64393">
        <w:t>that includes the</w:t>
      </w:r>
      <w:r>
        <w:t xml:space="preserve"> s</w:t>
      </w:r>
      <w:r w:rsidR="000554CA">
        <w:t>howcase name</w:t>
      </w:r>
      <w:r w:rsidR="00A64393">
        <w:t>, date, time and location</w:t>
      </w:r>
      <w:r w:rsidR="000554CA">
        <w:t xml:space="preserve">. This could be a simple text-based </w:t>
      </w:r>
      <w:r w:rsidR="000554CA" w:rsidDel="00E66427">
        <w:t>design</w:t>
      </w:r>
      <w:r w:rsidR="00E66427">
        <w:t xml:space="preserve"> or</w:t>
      </w:r>
      <w:r w:rsidR="000554CA">
        <w:t xml:space="preserve"> incorporate more complex graphic design elements and be used as a promotional poster</w:t>
      </w:r>
      <w:r w:rsidR="00A64393">
        <w:t xml:space="preserve"> for the showcase.</w:t>
      </w:r>
    </w:p>
    <w:p w14:paraId="75908A44" w14:textId="47A262CD" w:rsidR="00A64393" w:rsidRDefault="00A64393" w:rsidP="00A64393">
      <w:pPr>
        <w:pStyle w:val="ListBullet"/>
      </w:pPr>
      <w:r>
        <w:lastRenderedPageBreak/>
        <w:t>A program</w:t>
      </w:r>
      <w:r w:rsidR="001A4E54">
        <w:t xml:space="preserve"> of events</w:t>
      </w:r>
      <w:r w:rsidR="000E0A47">
        <w:t>, including</w:t>
      </w:r>
    </w:p>
    <w:p w14:paraId="445624E7" w14:textId="308FAEC6" w:rsidR="000E0A47" w:rsidRDefault="00887737" w:rsidP="002B6424">
      <w:pPr>
        <w:pStyle w:val="ListBullet2"/>
      </w:pPr>
      <w:r>
        <w:t xml:space="preserve">an </w:t>
      </w:r>
      <w:r w:rsidR="000E0A47">
        <w:t>Acknowledgement of Country</w:t>
      </w:r>
    </w:p>
    <w:p w14:paraId="1FCAA862" w14:textId="18C3F13E" w:rsidR="001A4E54" w:rsidRDefault="00887737" w:rsidP="002B6424">
      <w:pPr>
        <w:pStyle w:val="ListBullet2"/>
      </w:pPr>
      <w:r>
        <w:t xml:space="preserve">an </w:t>
      </w:r>
      <w:r w:rsidR="001A4E54">
        <w:t>opening address introducing the showcase</w:t>
      </w:r>
    </w:p>
    <w:p w14:paraId="4885F579" w14:textId="7E93AA6C" w:rsidR="001A4E54" w:rsidRDefault="00887737" w:rsidP="002B6424">
      <w:pPr>
        <w:pStyle w:val="ListBullet2"/>
      </w:pPr>
      <w:r>
        <w:t xml:space="preserve">the </w:t>
      </w:r>
      <w:r w:rsidR="00310B00">
        <w:t xml:space="preserve">titles of the films that will be screened, in order. This should also include </w:t>
      </w:r>
      <w:r w:rsidR="00FE0D75">
        <w:t>names of all filmmakers in the film crew</w:t>
      </w:r>
    </w:p>
    <w:p w14:paraId="0E5EFB92" w14:textId="43208ED7" w:rsidR="001B4B17" w:rsidRDefault="00887737" w:rsidP="002B6424">
      <w:pPr>
        <w:pStyle w:val="ListBullet2"/>
      </w:pPr>
      <w:r>
        <w:t xml:space="preserve">release </w:t>
      </w:r>
      <w:r w:rsidR="001B4B17">
        <w:t>posters and promotional copy for each film.</w:t>
      </w:r>
    </w:p>
    <w:p w14:paraId="25654CF2" w14:textId="1FA19E1D" w:rsidR="001B4B17" w:rsidRDefault="00B96A96" w:rsidP="00C0014B">
      <w:pPr>
        <w:pStyle w:val="ListBullet"/>
      </w:pPr>
      <w:r>
        <w:t>The program may also include a</w:t>
      </w:r>
      <w:r w:rsidR="007F5A4C">
        <w:t xml:space="preserve"> </w:t>
      </w:r>
      <w:r w:rsidR="00C910E9" w:rsidRPr="00C910E9">
        <w:t>statement of intention from the filmmakers</w:t>
      </w:r>
      <w:r w:rsidR="00C910E9">
        <w:t xml:space="preserve"> </w:t>
      </w:r>
      <w:r w:rsidR="00C0014B">
        <w:t>–</w:t>
      </w:r>
      <w:r w:rsidR="007F5A4C">
        <w:t xml:space="preserve"> a short piece of writing introducing the showcase event. </w:t>
      </w:r>
    </w:p>
    <w:p w14:paraId="665C5FD9" w14:textId="3AB5CCA5" w:rsidR="00B44F28" w:rsidRDefault="005E16F9" w:rsidP="00B44F28">
      <w:pPr>
        <w:pStyle w:val="Heading2"/>
      </w:pPr>
      <w:bookmarkStart w:id="47" w:name="_Toc199314272"/>
      <w:r>
        <w:t>Reflection and formative assessment</w:t>
      </w:r>
      <w:bookmarkEnd w:id="47"/>
    </w:p>
    <w:p w14:paraId="6633E3A8" w14:textId="4DDA4A89" w:rsidR="005E16F9" w:rsidRDefault="005E16F9" w:rsidP="002B6424">
      <w:pPr>
        <w:pStyle w:val="FeatureBox2"/>
      </w:pPr>
      <w:r w:rsidRPr="3FA46696">
        <w:rPr>
          <w:rStyle w:val="Strong"/>
        </w:rPr>
        <w:t>Teacher note:</w:t>
      </w:r>
      <w:r>
        <w:t xml:space="preserve"> </w:t>
      </w:r>
      <w:r w:rsidR="002B6424">
        <w:t xml:space="preserve">to </w:t>
      </w:r>
      <w:r>
        <w:t xml:space="preserve">finalise learning activities in the </w:t>
      </w:r>
      <w:r w:rsidR="00B87B9D">
        <w:t>post</w:t>
      </w:r>
      <w:r>
        <w:t>-production phase, students complete the following deliverables</w:t>
      </w:r>
      <w:r w:rsidR="00562382">
        <w:t>, including seeking</w:t>
      </w:r>
      <w:r>
        <w:t xml:space="preserve"> </w:t>
      </w:r>
      <w:r w:rsidR="00562382">
        <w:t>p</w:t>
      </w:r>
      <w:r>
        <w:t>eer</w:t>
      </w:r>
      <w:r w:rsidR="00562382">
        <w:t xml:space="preserve"> and teacher</w:t>
      </w:r>
      <w:r>
        <w:t xml:space="preserve"> feedback</w:t>
      </w:r>
      <w:r w:rsidR="00562382">
        <w:t xml:space="preserve"> </w:t>
      </w:r>
      <w:r w:rsidR="00516C6F">
        <w:t>on each project component throughout the post-production phase.</w:t>
      </w:r>
    </w:p>
    <w:p w14:paraId="1DD4A52F" w14:textId="1157844C" w:rsidR="005E16F9" w:rsidRPr="00716F0E" w:rsidRDefault="005E16F9" w:rsidP="002B6424">
      <w:pPr>
        <w:pStyle w:val="FeatureBox2"/>
      </w:pPr>
      <w:r>
        <w:t xml:space="preserve">The </w:t>
      </w:r>
      <w:r w:rsidR="00CE4486">
        <w:t>individual</w:t>
      </w:r>
      <w:r>
        <w:t xml:space="preserve"> reflection questions will form part of the assessment task </w:t>
      </w:r>
      <w:r w:rsidR="00FA11D4">
        <w:t>P</w:t>
      </w:r>
      <w:r>
        <w:t xml:space="preserve">art B submission. </w:t>
      </w:r>
    </w:p>
    <w:p w14:paraId="32973C17" w14:textId="70F6B28A" w:rsidR="005E16F9" w:rsidRPr="004040E2" w:rsidRDefault="00CE4486" w:rsidP="005E16F9">
      <w:pPr>
        <w:rPr>
          <w:rStyle w:val="Strong"/>
        </w:rPr>
      </w:pPr>
      <w:r>
        <w:rPr>
          <w:rStyle w:val="Strong"/>
        </w:rPr>
        <w:t>Individual</w:t>
      </w:r>
      <w:r w:rsidR="005E16F9" w:rsidRPr="004040E2">
        <w:rPr>
          <w:rStyle w:val="Strong"/>
        </w:rPr>
        <w:t xml:space="preserve"> </w:t>
      </w:r>
      <w:r w:rsidR="005E16F9">
        <w:rPr>
          <w:rStyle w:val="Strong"/>
        </w:rPr>
        <w:t xml:space="preserve">reflection </w:t>
      </w:r>
      <w:r w:rsidR="00CC64EE">
        <w:rPr>
          <w:rStyle w:val="Strong"/>
        </w:rPr>
        <w:t>activity</w:t>
      </w:r>
    </w:p>
    <w:p w14:paraId="6EE91BB7" w14:textId="606BA0A3" w:rsidR="005E16F9" w:rsidRDefault="00416437" w:rsidP="005E16F9">
      <w:r>
        <w:t>A</w:t>
      </w:r>
      <w:r w:rsidR="005E16F9">
        <w:t xml:space="preserve">nswer the </w:t>
      </w:r>
      <w:r w:rsidR="0083416D">
        <w:t xml:space="preserve">following </w:t>
      </w:r>
      <w:r w:rsidR="00CE4486">
        <w:t>individual</w:t>
      </w:r>
      <w:r w:rsidR="005E16F9">
        <w:t xml:space="preserve"> reflection questions:</w:t>
      </w:r>
    </w:p>
    <w:p w14:paraId="02FF13EA" w14:textId="24167585" w:rsidR="00562382" w:rsidRDefault="00FE0D75" w:rsidP="00562382">
      <w:pPr>
        <w:pStyle w:val="ListBullet"/>
      </w:pPr>
      <w:r>
        <w:t xml:space="preserve">What was </w:t>
      </w:r>
      <w:r w:rsidR="00562382">
        <w:t>one creative choice you made and how</w:t>
      </w:r>
      <w:r>
        <w:t xml:space="preserve"> did</w:t>
      </w:r>
      <w:r w:rsidR="00562382">
        <w:t xml:space="preserve"> this add to the </w:t>
      </w:r>
      <w:r w:rsidR="0087190C">
        <w:t xml:space="preserve">shared </w:t>
      </w:r>
      <w:r w:rsidR="00562382">
        <w:t>intent and meaning</w:t>
      </w:r>
      <w:r w:rsidR="0087190C">
        <w:t xml:space="preserve"> of the edited short film</w:t>
      </w:r>
      <w:r w:rsidR="00562382">
        <w:t xml:space="preserve">? </w:t>
      </w:r>
    </w:p>
    <w:p w14:paraId="0EABB5C1" w14:textId="25D53D9B" w:rsidR="00562382" w:rsidRDefault="00562382" w:rsidP="00562382">
      <w:pPr>
        <w:pStyle w:val="ListBullet"/>
      </w:pPr>
      <w:r>
        <w:t>How</w:t>
      </w:r>
      <w:r w:rsidDel="005109C9">
        <w:t xml:space="preserve"> </w:t>
      </w:r>
      <w:r>
        <w:t xml:space="preserve">have you used the elements of </w:t>
      </w:r>
      <w:r w:rsidR="005109C9">
        <w:t xml:space="preserve">drama, performance and </w:t>
      </w:r>
      <w:r w:rsidDel="005109C9">
        <w:t>production</w:t>
      </w:r>
      <w:r>
        <w:t xml:space="preserve"> to </w:t>
      </w:r>
      <w:r w:rsidR="0087190C">
        <w:t xml:space="preserve">collaboratively </w:t>
      </w:r>
      <w:r>
        <w:t xml:space="preserve">create a cohesive short film? </w:t>
      </w:r>
    </w:p>
    <w:p w14:paraId="7FDD5E0C" w14:textId="77777777" w:rsidR="005E16F9" w:rsidRDefault="005E16F9" w:rsidP="005D305B">
      <w:pPr>
        <w:rPr>
          <w:rStyle w:val="Strong"/>
        </w:rPr>
      </w:pPr>
      <w:r>
        <w:rPr>
          <w:rStyle w:val="Strong"/>
        </w:rPr>
        <w:t>Formative assessment</w:t>
      </w:r>
    </w:p>
    <w:p w14:paraId="6A6E019F" w14:textId="3B8DCDE9" w:rsidR="005E16F9" w:rsidRPr="003C57C2" w:rsidRDefault="003F3907" w:rsidP="006D63FC">
      <w:pPr>
        <w:pStyle w:val="ListBullet"/>
        <w:numPr>
          <w:ilvl w:val="0"/>
          <w:numId w:val="0"/>
        </w:numPr>
        <w:ind w:left="360" w:hanging="360"/>
      </w:pPr>
      <w:r>
        <w:t>Receive feedback from your teacher and peers on your short film and showcase program.</w:t>
      </w:r>
    </w:p>
    <w:p w14:paraId="4A91B773" w14:textId="77777777" w:rsidR="00BA5256" w:rsidRPr="002B6424" w:rsidRDefault="00BA5256" w:rsidP="002B6424">
      <w:r w:rsidRPr="002B6424">
        <w:br w:type="page"/>
      </w:r>
    </w:p>
    <w:p w14:paraId="689B319D" w14:textId="0F4FE049" w:rsidR="00B44F28" w:rsidRDefault="00B44F28" w:rsidP="00B44F28">
      <w:pPr>
        <w:pStyle w:val="Heading1"/>
      </w:pPr>
      <w:bookmarkStart w:id="48" w:name="_Learning_sequence_5"/>
      <w:bookmarkStart w:id="49" w:name="_Toc199314273"/>
      <w:bookmarkEnd w:id="48"/>
      <w:r w:rsidRPr="008F6142">
        <w:lastRenderedPageBreak/>
        <w:t xml:space="preserve">Learning sequence </w:t>
      </w:r>
      <w:r>
        <w:t>5</w:t>
      </w:r>
      <w:r w:rsidRPr="008F6142">
        <w:t xml:space="preserve"> – </w:t>
      </w:r>
      <w:r w:rsidR="002B6424">
        <w:t xml:space="preserve">showcase </w:t>
      </w:r>
      <w:r w:rsidR="00BA5256">
        <w:t>and reflection</w:t>
      </w:r>
      <w:bookmarkEnd w:id="49"/>
    </w:p>
    <w:p w14:paraId="454B83E0" w14:textId="77777777" w:rsidR="00BA5256" w:rsidRDefault="00BA5256" w:rsidP="00463302">
      <w:r w:rsidRPr="008F6142">
        <w:rPr>
          <w:rStyle w:val="Strong"/>
        </w:rPr>
        <w:t>Duration:</w:t>
      </w:r>
      <w:r>
        <w:t xml:space="preserve"> 3 weeks</w:t>
      </w:r>
    </w:p>
    <w:p w14:paraId="1E991BA9" w14:textId="4F394254" w:rsidR="00463302" w:rsidRDefault="00463302" w:rsidP="00463302">
      <w:pPr>
        <w:pStyle w:val="Caption"/>
      </w:pPr>
      <w:r>
        <w:t xml:space="preserve">Table </w:t>
      </w:r>
      <w:r>
        <w:fldChar w:fldCharType="begin"/>
      </w:r>
      <w:r>
        <w:instrText xml:space="preserve"> SEQ Table \* ARABIC </w:instrText>
      </w:r>
      <w:r>
        <w:fldChar w:fldCharType="separate"/>
      </w:r>
      <w:r w:rsidR="00A03C89">
        <w:rPr>
          <w:noProof/>
        </w:rPr>
        <w:t>12</w:t>
      </w:r>
      <w:r>
        <w:fldChar w:fldCharType="end"/>
      </w:r>
      <w:r>
        <w:t xml:space="preserve"> – learning sequence 5 – learning intention and success criteria</w:t>
      </w:r>
    </w:p>
    <w:tbl>
      <w:tblPr>
        <w:tblStyle w:val="Tableheader"/>
        <w:tblW w:w="0" w:type="auto"/>
        <w:tblLook w:val="0420" w:firstRow="1" w:lastRow="0" w:firstColumn="0" w:lastColumn="0" w:noHBand="0" w:noVBand="1"/>
        <w:tblDescription w:val="Learning intentions and success criteria for learning sequence 5.&#10;"/>
      </w:tblPr>
      <w:tblGrid>
        <w:gridCol w:w="4815"/>
        <w:gridCol w:w="4815"/>
      </w:tblGrid>
      <w:tr w:rsidR="00463302" w14:paraId="25C9C122" w14:textId="77777777" w:rsidTr="00FF21FE">
        <w:trPr>
          <w:cnfStyle w:val="100000000000" w:firstRow="1" w:lastRow="0" w:firstColumn="0" w:lastColumn="0" w:oddVBand="0" w:evenVBand="0" w:oddHBand="0" w:evenHBand="0" w:firstRowFirstColumn="0" w:firstRowLastColumn="0" w:lastRowFirstColumn="0" w:lastRowLastColumn="0"/>
        </w:trPr>
        <w:tc>
          <w:tcPr>
            <w:tcW w:w="7280" w:type="dxa"/>
          </w:tcPr>
          <w:p w14:paraId="72C6EAFF" w14:textId="77777777" w:rsidR="00463302" w:rsidRDefault="00463302" w:rsidP="00FF21FE">
            <w:r>
              <w:t>Learning intention</w:t>
            </w:r>
          </w:p>
        </w:tc>
        <w:tc>
          <w:tcPr>
            <w:tcW w:w="7280" w:type="dxa"/>
          </w:tcPr>
          <w:p w14:paraId="54323936" w14:textId="77777777" w:rsidR="00463302" w:rsidRDefault="00463302" w:rsidP="00FF21FE">
            <w:r>
              <w:t>Success criteria</w:t>
            </w:r>
          </w:p>
        </w:tc>
      </w:tr>
      <w:tr w:rsidR="00463302" w14:paraId="412E9BE7" w14:textId="77777777" w:rsidTr="00FF21FE">
        <w:trPr>
          <w:cnfStyle w:val="000000100000" w:firstRow="0" w:lastRow="0" w:firstColumn="0" w:lastColumn="0" w:oddVBand="0" w:evenVBand="0" w:oddHBand="1" w:evenHBand="0" w:firstRowFirstColumn="0" w:firstRowLastColumn="0" w:lastRowFirstColumn="0" w:lastRowLastColumn="0"/>
        </w:trPr>
        <w:tc>
          <w:tcPr>
            <w:tcW w:w="7280" w:type="dxa"/>
          </w:tcPr>
          <w:p w14:paraId="4802FA23" w14:textId="77777777" w:rsidR="00463302" w:rsidRDefault="00463302" w:rsidP="00FF21FE">
            <w:r>
              <w:t>We are learning how to:</w:t>
            </w:r>
          </w:p>
          <w:p w14:paraId="3542E0D0" w14:textId="1D9E04B2" w:rsidR="00463302" w:rsidRDefault="00463302">
            <w:pPr>
              <w:pStyle w:val="ListBullet"/>
              <w:numPr>
                <w:ilvl w:val="0"/>
                <w:numId w:val="1"/>
              </w:numPr>
            </w:pPr>
            <w:r w:rsidRPr="00B1430E">
              <w:t>document, evaluate and reflect on our creative choices through viewing and sharing the final cut of our short film.</w:t>
            </w:r>
          </w:p>
        </w:tc>
        <w:tc>
          <w:tcPr>
            <w:tcW w:w="7280" w:type="dxa"/>
          </w:tcPr>
          <w:p w14:paraId="61B76C12" w14:textId="77777777" w:rsidR="00463302" w:rsidRDefault="00463302" w:rsidP="00FF21FE">
            <w:r>
              <w:t>We can:</w:t>
            </w:r>
          </w:p>
          <w:p w14:paraId="2BAD02F2" w14:textId="0516AEF3" w:rsidR="00463302" w:rsidRPr="001210DC" w:rsidRDefault="00463302" w:rsidP="00463302">
            <w:pPr>
              <w:pStyle w:val="ListBullet"/>
            </w:pPr>
            <w:r w:rsidRPr="001210DC">
              <w:t xml:space="preserve">analyse how our creative choices and engagement with the collaborative </w:t>
            </w:r>
            <w:r w:rsidRPr="000E1758">
              <w:t>processe</w:t>
            </w:r>
            <w:r>
              <w:t>s</w:t>
            </w:r>
            <w:r w:rsidRPr="001210DC">
              <w:t xml:space="preserve"> shaped a shared intention and meaning in the screening of our final short film</w:t>
            </w:r>
          </w:p>
          <w:p w14:paraId="2756C998" w14:textId="149CFFCB" w:rsidR="00463302" w:rsidRPr="001210DC" w:rsidRDefault="00463302" w:rsidP="00463302">
            <w:pPr>
              <w:pStyle w:val="ListBullet"/>
            </w:pPr>
            <w:r w:rsidRPr="001210DC">
              <w:t>evaluate our use of dramatic elements and how they were manipulated to influence audience response</w:t>
            </w:r>
          </w:p>
          <w:p w14:paraId="072568B5" w14:textId="09FCC2C4" w:rsidR="00463302" w:rsidRDefault="00463302" w:rsidP="00463302">
            <w:pPr>
              <w:pStyle w:val="ListBullet"/>
            </w:pPr>
            <w:r w:rsidRPr="001210DC">
              <w:t>reflect on how audience engagement can be created through a short film showcase.</w:t>
            </w:r>
          </w:p>
        </w:tc>
      </w:tr>
    </w:tbl>
    <w:p w14:paraId="6F2C586E" w14:textId="2108C078" w:rsidR="00913CE6" w:rsidRDefault="00913CE6" w:rsidP="00463302">
      <w:pPr>
        <w:rPr>
          <w:rStyle w:val="Strong"/>
        </w:rPr>
      </w:pPr>
      <w:r w:rsidRPr="3FA46696">
        <w:rPr>
          <w:rStyle w:val="Strong"/>
        </w:rPr>
        <w:t>Evidence of learning</w:t>
      </w:r>
    </w:p>
    <w:p w14:paraId="51DCEDA6" w14:textId="6A183CC7" w:rsidR="00913CE6" w:rsidRDefault="00A63906" w:rsidP="00D4706D">
      <w:pPr>
        <w:pStyle w:val="ListBullet"/>
      </w:pPr>
      <w:r>
        <w:t>Showcase</w:t>
      </w:r>
      <w:r w:rsidR="00371F3A">
        <w:t xml:space="preserve"> </w:t>
      </w:r>
      <w:r w:rsidR="002E4921">
        <w:t>event and promotional material</w:t>
      </w:r>
    </w:p>
    <w:p w14:paraId="34D7E365" w14:textId="5C5715C5" w:rsidR="00587082" w:rsidRPr="00913CE6" w:rsidRDefault="00587082" w:rsidP="00D4706D">
      <w:pPr>
        <w:pStyle w:val="ListBullet"/>
      </w:pPr>
      <w:r>
        <w:t xml:space="preserve">Submission of </w:t>
      </w:r>
      <w:r w:rsidR="009B366A">
        <w:t xml:space="preserve">production diary, including </w:t>
      </w:r>
      <w:r>
        <w:t>individual evaluation and reflection</w:t>
      </w:r>
    </w:p>
    <w:p w14:paraId="2956648C" w14:textId="77777777" w:rsidR="00BA5256" w:rsidRPr="00D071DA" w:rsidRDefault="00BA5256" w:rsidP="00BA5256">
      <w:pPr>
        <w:pStyle w:val="Heading2"/>
      </w:pPr>
      <w:bookmarkStart w:id="50" w:name="_Toc199314274"/>
      <w:r w:rsidRPr="00D071DA">
        <w:t>Outcomes and syllabus content</w:t>
      </w:r>
      <w:bookmarkEnd w:id="50"/>
      <w:r w:rsidRPr="00D071DA">
        <w:t xml:space="preserve"> </w:t>
      </w:r>
    </w:p>
    <w:p w14:paraId="50782503" w14:textId="1DAD76F2" w:rsidR="00B96D45" w:rsidRDefault="00B96D45" w:rsidP="00B96D45">
      <w:pPr>
        <w:tabs>
          <w:tab w:val="left" w:pos="4605"/>
        </w:tabs>
      </w:pPr>
      <w:r>
        <w:t xml:space="preserve">[click </w:t>
      </w:r>
      <w:r w:rsidRPr="00B65492">
        <w:t xml:space="preserve">the </w:t>
      </w:r>
      <w:r w:rsidRPr="00B65492">
        <w:rPr>
          <w:rFonts w:ascii="Cambria Math" w:hAnsi="Cambria Math" w:cs="Cambria Math"/>
        </w:rPr>
        <w:t>◢</w:t>
      </w:r>
      <w:r w:rsidRPr="00B65492">
        <w:t xml:space="preserve"> icon to show</w:t>
      </w:r>
      <w:r>
        <w:t>/hide this section]</w:t>
      </w:r>
    </w:p>
    <w:p w14:paraId="5EBE97D3" w14:textId="3C7C79D1" w:rsidR="00FA11D4" w:rsidRPr="00FA11D4" w:rsidRDefault="00FA11D4" w:rsidP="00FA11D4">
      <w:r>
        <w:t>A student:</w:t>
      </w:r>
    </w:p>
    <w:p w14:paraId="2E4B7CCF" w14:textId="77777777" w:rsidR="009433CE" w:rsidRDefault="009433CE" w:rsidP="009433CE">
      <w:pPr>
        <w:pStyle w:val="ListBullet"/>
      </w:pPr>
      <w:r w:rsidRPr="00B06C3E">
        <w:rPr>
          <w:rStyle w:val="Strong"/>
        </w:rPr>
        <w:t>DR5-PER-02</w:t>
      </w:r>
      <w:r w:rsidRPr="00B06C3E">
        <w:t xml:space="preserve"> manipulates dramatic elements to stage works and influence audience response through dramatic contexts</w:t>
      </w:r>
    </w:p>
    <w:p w14:paraId="7BBDA76D" w14:textId="77777777" w:rsidR="00BA5256" w:rsidRPr="00B06C3E" w:rsidRDefault="00BA5256" w:rsidP="00BA5256">
      <w:pPr>
        <w:pStyle w:val="ListBullet"/>
      </w:pPr>
      <w:r w:rsidRPr="00B06C3E">
        <w:rPr>
          <w:rStyle w:val="Strong"/>
        </w:rPr>
        <w:lastRenderedPageBreak/>
        <w:t>DR5-APP-01</w:t>
      </w:r>
      <w:r w:rsidRPr="00B06C3E">
        <w:t xml:space="preserve"> analyses how creative choices shape intention and meaning through dramatic processes</w:t>
      </w:r>
    </w:p>
    <w:p w14:paraId="35CCFBA2" w14:textId="77777777" w:rsidR="00BA5256" w:rsidRPr="00B06C3E" w:rsidRDefault="00BA5256" w:rsidP="00BA5256">
      <w:pPr>
        <w:pStyle w:val="ListBullet"/>
      </w:pPr>
      <w:r w:rsidRPr="00B06C3E">
        <w:rPr>
          <w:rStyle w:val="Strong"/>
        </w:rPr>
        <w:t>DR5-APP-02</w:t>
      </w:r>
      <w:r w:rsidRPr="00B06C3E">
        <w:t xml:space="preserve"> evaluates how dramatic elements are manipulated to influence audience response through dramatic contexts</w:t>
      </w:r>
    </w:p>
    <w:p w14:paraId="24D2345C" w14:textId="72C6456C" w:rsidR="00FD5900" w:rsidRPr="00BC2085" w:rsidRDefault="00FD5900" w:rsidP="00FD5900">
      <w:pPr>
        <w:pStyle w:val="Caption"/>
        <w:rPr>
          <w:lang w:val="fr-FR"/>
        </w:rPr>
      </w:pPr>
      <w:r w:rsidRPr="00BC2085">
        <w:rPr>
          <w:lang w:val="fr-FR"/>
        </w:rPr>
        <w:t xml:space="preserve">Table </w:t>
      </w:r>
      <w:r>
        <w:fldChar w:fldCharType="begin"/>
      </w:r>
      <w:r w:rsidRPr="00D555E1">
        <w:rPr>
          <w:lang w:val="fr-FR"/>
        </w:rPr>
        <w:instrText xml:space="preserve"> SEQ Table \* ARABIC </w:instrText>
      </w:r>
      <w:r>
        <w:fldChar w:fldCharType="separate"/>
      </w:r>
      <w:r w:rsidR="00A03C89">
        <w:rPr>
          <w:noProof/>
          <w:lang w:val="fr-FR"/>
        </w:rPr>
        <w:t>13</w:t>
      </w:r>
      <w:r>
        <w:fldChar w:fldCharType="end"/>
      </w:r>
      <w:r w:rsidRPr="00BC2085">
        <w:rPr>
          <w:lang w:val="fr-FR"/>
        </w:rPr>
        <w:t xml:space="preserve"> – learning sequence 5</w:t>
      </w:r>
      <w:r w:rsidR="006C70A6" w:rsidRPr="00BC2085">
        <w:rPr>
          <w:lang w:val="fr-FR"/>
        </w:rPr>
        <w:t xml:space="preserve"> –</w:t>
      </w:r>
      <w:r w:rsidRPr="00BC2085">
        <w:rPr>
          <w:lang w:val="fr-FR"/>
        </w:rPr>
        <w:t xml:space="preserve"> syllabus content</w:t>
      </w:r>
    </w:p>
    <w:tbl>
      <w:tblPr>
        <w:tblStyle w:val="Tableheader"/>
        <w:tblW w:w="5000" w:type="pct"/>
        <w:tblLayout w:type="fixed"/>
        <w:tblLook w:val="04A0" w:firstRow="1" w:lastRow="0" w:firstColumn="1" w:lastColumn="0" w:noHBand="0" w:noVBand="1"/>
        <w:tblDescription w:val="This table outlines the Drama syllabus content points covered in this learning sequence."/>
      </w:tblPr>
      <w:tblGrid>
        <w:gridCol w:w="4815"/>
        <w:gridCol w:w="4815"/>
      </w:tblGrid>
      <w:tr w:rsidR="00BA5256" w14:paraId="5AC3E4FB" w14:textId="77777777" w:rsidTr="002B64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9C09D65" w14:textId="77777777" w:rsidR="00BA5256" w:rsidRDefault="00BA5256">
            <w:r>
              <w:t>Performing</w:t>
            </w:r>
          </w:p>
        </w:tc>
        <w:tc>
          <w:tcPr>
            <w:tcW w:w="2500" w:type="pct"/>
          </w:tcPr>
          <w:p w14:paraId="7D630501" w14:textId="77777777" w:rsidR="00BA5256" w:rsidRDefault="00BA5256">
            <w:pPr>
              <w:cnfStyle w:val="100000000000" w:firstRow="1" w:lastRow="0" w:firstColumn="0" w:lastColumn="0" w:oddVBand="0" w:evenVBand="0" w:oddHBand="0" w:evenHBand="0" w:firstRowFirstColumn="0" w:firstRowLastColumn="0" w:lastRowFirstColumn="0" w:lastRowLastColumn="0"/>
            </w:pPr>
            <w:r>
              <w:t>Appreciating</w:t>
            </w:r>
          </w:p>
        </w:tc>
      </w:tr>
      <w:tr w:rsidR="00BA5256" w14:paraId="478AC978" w14:textId="77777777" w:rsidTr="002B6424">
        <w:trPr>
          <w:cnfStyle w:val="000000100000" w:firstRow="0" w:lastRow="0" w:firstColumn="0" w:lastColumn="0" w:oddVBand="0" w:evenVBand="0" w:oddHBand="1" w:evenHBand="0" w:firstRowFirstColumn="0" w:firstRowLastColumn="0" w:lastRowFirstColumn="0" w:lastRowLastColumn="0"/>
          <w:trHeight w:val="1859"/>
        </w:trPr>
        <w:tc>
          <w:tcPr>
            <w:cnfStyle w:val="001000000000" w:firstRow="0" w:lastRow="0" w:firstColumn="1" w:lastColumn="0" w:oddVBand="0" w:evenVBand="0" w:oddHBand="0" w:evenHBand="0" w:firstRowFirstColumn="0" w:firstRowLastColumn="0" w:lastRowFirstColumn="0" w:lastRowLastColumn="0"/>
            <w:tcW w:w="2500" w:type="pct"/>
          </w:tcPr>
          <w:p w14:paraId="2834677F" w14:textId="77777777" w:rsidR="00BA5256" w:rsidRDefault="00BA5256">
            <w:pPr>
              <w:rPr>
                <w:b w:val="0"/>
              </w:rPr>
            </w:pPr>
            <w:r w:rsidRPr="00C91B8E">
              <w:t>Dramatic contexts</w:t>
            </w:r>
          </w:p>
          <w:p w14:paraId="7D7345B4" w14:textId="77777777" w:rsidR="00BA5256" w:rsidRPr="00C91B8E" w:rsidRDefault="00BA5256">
            <w:pPr>
              <w:rPr>
                <w:rStyle w:val="Strong"/>
              </w:rPr>
            </w:pPr>
            <w:r w:rsidRPr="00F87130">
              <w:rPr>
                <w:rStyle w:val="Strong"/>
              </w:rPr>
              <w:t>Craft meaning and influence audience response in coherent devised and scripted theatrical works</w:t>
            </w:r>
          </w:p>
          <w:p w14:paraId="4A461109" w14:textId="77777777" w:rsidR="00BA5256" w:rsidRPr="00B90468" w:rsidRDefault="00BA5256">
            <w:pPr>
              <w:spacing w:before="120"/>
              <w:rPr>
                <w:b w:val="0"/>
              </w:rPr>
            </w:pPr>
            <w:r w:rsidRPr="00B90468">
              <w:t>Dramatic processes</w:t>
            </w:r>
          </w:p>
          <w:p w14:paraId="7D086FD7" w14:textId="77777777" w:rsidR="00BA5256" w:rsidRPr="00F87130" w:rsidRDefault="00BA5256">
            <w:pPr>
              <w:spacing w:before="120"/>
              <w:rPr>
                <w:rStyle w:val="Strong"/>
              </w:rPr>
            </w:pPr>
            <w:r w:rsidRPr="00F87130">
              <w:rPr>
                <w:rStyle w:val="Strong"/>
              </w:rPr>
              <w:t>Collaboratively stage group-devised performance with shared and sustained intention</w:t>
            </w:r>
          </w:p>
          <w:p w14:paraId="47B788AF" w14:textId="77777777" w:rsidR="00BA5256" w:rsidRDefault="00BA5256">
            <w:pPr>
              <w:spacing w:before="120"/>
              <w:rPr>
                <w:b w:val="0"/>
                <w:bCs/>
              </w:rPr>
            </w:pPr>
            <w:r>
              <w:rPr>
                <w:bCs/>
              </w:rPr>
              <w:t>Dramatic elements</w:t>
            </w:r>
          </w:p>
          <w:p w14:paraId="67038BE5" w14:textId="77777777" w:rsidR="00BA5256" w:rsidRPr="001312F3" w:rsidRDefault="00BA5256">
            <w:pPr>
              <w:spacing w:before="120"/>
              <w:rPr>
                <w:rStyle w:val="Strong"/>
              </w:rPr>
            </w:pPr>
            <w:r w:rsidRPr="001312F3">
              <w:rPr>
                <w:rStyle w:val="Strong"/>
              </w:rPr>
              <w:t>Manipulate the elements of drama to influence audience response in devised and scripted theatrical works</w:t>
            </w:r>
          </w:p>
          <w:p w14:paraId="0E1AC6BB" w14:textId="77777777" w:rsidR="00BA5256" w:rsidRPr="00B90468" w:rsidRDefault="00BA5256">
            <w:pPr>
              <w:spacing w:before="120"/>
              <w:rPr>
                <w:bCs/>
              </w:rPr>
            </w:pPr>
            <w:r w:rsidRPr="001312F3">
              <w:rPr>
                <w:rStyle w:val="Strong"/>
              </w:rPr>
              <w:t>Manipulate the elements of drama, performance and production to communicate meaning and sustain audience engagement</w:t>
            </w:r>
          </w:p>
        </w:tc>
        <w:tc>
          <w:tcPr>
            <w:tcW w:w="2500" w:type="pct"/>
          </w:tcPr>
          <w:p w14:paraId="3446B50C" w14:textId="77777777" w:rsidR="00BA5256" w:rsidRDefault="00BA5256" w:rsidP="006E2971">
            <w:pPr>
              <w:cnfStyle w:val="000000100000" w:firstRow="0" w:lastRow="0" w:firstColumn="0" w:lastColumn="0" w:oddVBand="0" w:evenVBand="0" w:oddHBand="1" w:evenHBand="0" w:firstRowFirstColumn="0" w:firstRowLastColumn="0" w:lastRowFirstColumn="0" w:lastRowLastColumn="0"/>
              <w:rPr>
                <w:b/>
              </w:rPr>
            </w:pPr>
            <w:r>
              <w:rPr>
                <w:b/>
                <w:bCs/>
              </w:rPr>
              <w:t xml:space="preserve">Dramatic </w:t>
            </w:r>
            <w:r w:rsidRPr="006E2971">
              <w:rPr>
                <w:rStyle w:val="Strong"/>
              </w:rPr>
              <w:t>contexts</w:t>
            </w:r>
            <w:r w:rsidRPr="00B90468">
              <w:rPr>
                <w:b/>
              </w:rPr>
              <w:t xml:space="preserve"> </w:t>
            </w:r>
          </w:p>
          <w:p w14:paraId="179C6148" w14:textId="77777777" w:rsidR="00BA5256" w:rsidRPr="009F3F06" w:rsidRDefault="00BA5256">
            <w:pPr>
              <w:cnfStyle w:val="000000100000" w:firstRow="0" w:lastRow="0" w:firstColumn="0" w:lastColumn="0" w:oddVBand="0" w:evenVBand="0" w:oddHBand="1" w:evenHBand="0" w:firstRowFirstColumn="0" w:firstRowLastColumn="0" w:lastRowFirstColumn="0" w:lastRowLastColumn="0"/>
            </w:pPr>
            <w:r w:rsidRPr="002053A5">
              <w:t>Analyse how dramatic works, practices or practitioners experiment with and stage dramatic conventions, forms and styles</w:t>
            </w:r>
          </w:p>
          <w:p w14:paraId="654CCB6A" w14:textId="77777777" w:rsidR="00BA5256" w:rsidRDefault="00BA5256">
            <w:pPr>
              <w:spacing w:before="120" w:line="240" w:lineRule="auto"/>
              <w:cnfStyle w:val="000000100000" w:firstRow="0" w:lastRow="0" w:firstColumn="0" w:lastColumn="0" w:oddVBand="0" w:evenVBand="0" w:oddHBand="1" w:evenHBand="0" w:firstRowFirstColumn="0" w:firstRowLastColumn="0" w:lastRowFirstColumn="0" w:lastRowLastColumn="0"/>
              <w:rPr>
                <w:b/>
              </w:rPr>
            </w:pPr>
            <w:r w:rsidRPr="00B90468">
              <w:rPr>
                <w:b/>
              </w:rPr>
              <w:t>Dramatic processes</w:t>
            </w:r>
          </w:p>
          <w:p w14:paraId="4E248D8E" w14:textId="77777777" w:rsidR="00BA5256" w:rsidRPr="00B90468" w:rsidRDefault="00BA5256">
            <w:pPr>
              <w:cnfStyle w:val="000000100000" w:firstRow="0" w:lastRow="0" w:firstColumn="0" w:lastColumn="0" w:oddVBand="0" w:evenVBand="0" w:oddHBand="1" w:evenHBand="0" w:firstRowFirstColumn="0" w:firstRowLastColumn="0" w:lastRowFirstColumn="0" w:lastRowLastColumn="0"/>
            </w:pPr>
            <w:r w:rsidRPr="000B04CA">
              <w:t>Create written reflections which evaluate drama as a subjective experience</w:t>
            </w:r>
          </w:p>
          <w:p w14:paraId="6B575793" w14:textId="77777777" w:rsidR="00BA5256" w:rsidRDefault="00BA5256">
            <w:pPr>
              <w:spacing w:before="120"/>
              <w:cnfStyle w:val="000000100000" w:firstRow="0" w:lastRow="0" w:firstColumn="0" w:lastColumn="0" w:oddVBand="0" w:evenVBand="0" w:oddHBand="1" w:evenHBand="0" w:firstRowFirstColumn="0" w:firstRowLastColumn="0" w:lastRowFirstColumn="0" w:lastRowLastColumn="0"/>
              <w:rPr>
                <w:bCs/>
              </w:rPr>
            </w:pPr>
            <w:r w:rsidRPr="00B90468">
              <w:rPr>
                <w:b/>
              </w:rPr>
              <w:t xml:space="preserve">Dramatic </w:t>
            </w:r>
            <w:r>
              <w:rPr>
                <w:b/>
              </w:rPr>
              <w:t>elements</w:t>
            </w:r>
          </w:p>
          <w:p w14:paraId="10C79E30" w14:textId="77777777" w:rsidR="00BA5256" w:rsidRPr="009F3F06" w:rsidRDefault="00BA5256">
            <w:pPr>
              <w:spacing w:before="120"/>
              <w:cnfStyle w:val="000000100000" w:firstRow="0" w:lastRow="0" w:firstColumn="0" w:lastColumn="0" w:oddVBand="0" w:evenVBand="0" w:oddHBand="1" w:evenHBand="0" w:firstRowFirstColumn="0" w:firstRowLastColumn="0" w:lastRowFirstColumn="0" w:lastRowLastColumn="0"/>
              <w:rPr>
                <w:bCs/>
              </w:rPr>
            </w:pPr>
            <w:r w:rsidRPr="009F3F06">
              <w:rPr>
                <w:bCs/>
              </w:rPr>
              <w:t>Analyse how choices in the elements of drama shape audience impact</w:t>
            </w:r>
          </w:p>
          <w:p w14:paraId="550C4D9C" w14:textId="77777777" w:rsidR="00BA5256" w:rsidRPr="009F3F06" w:rsidRDefault="00BA5256">
            <w:pPr>
              <w:spacing w:before="120"/>
              <w:cnfStyle w:val="000000100000" w:firstRow="0" w:lastRow="0" w:firstColumn="0" w:lastColumn="0" w:oddVBand="0" w:evenVBand="0" w:oddHBand="1" w:evenHBand="0" w:firstRowFirstColumn="0" w:firstRowLastColumn="0" w:lastRowFirstColumn="0" w:lastRowLastColumn="0"/>
              <w:rPr>
                <w:bCs/>
              </w:rPr>
            </w:pPr>
            <w:r w:rsidRPr="009F3F06">
              <w:rPr>
                <w:bCs/>
              </w:rPr>
              <w:t>Evaluate how the elements of performance are developed and applied</w:t>
            </w:r>
          </w:p>
          <w:p w14:paraId="284704AB" w14:textId="1B457B25" w:rsidR="00BA5256" w:rsidRPr="00EE458F" w:rsidRDefault="00BA5256">
            <w:pPr>
              <w:spacing w:before="120"/>
              <w:cnfStyle w:val="000000100000" w:firstRow="0" w:lastRow="0" w:firstColumn="0" w:lastColumn="0" w:oddVBand="0" w:evenVBand="0" w:oddHBand="1" w:evenHBand="0" w:firstRowFirstColumn="0" w:firstRowLastColumn="0" w:lastRowFirstColumn="0" w:lastRowLastColumn="0"/>
              <w:rPr>
                <w:bCs/>
              </w:rPr>
            </w:pPr>
            <w:r w:rsidRPr="009F3F06">
              <w:rPr>
                <w:bCs/>
              </w:rPr>
              <w:t>Analyse how the elements of production can strengthen moments, transitions and journeys</w:t>
            </w:r>
          </w:p>
        </w:tc>
      </w:tr>
    </w:tbl>
    <w:p w14:paraId="3E612847" w14:textId="3617278A" w:rsidR="00B119BA" w:rsidRDefault="00B119BA" w:rsidP="00B119BA">
      <w:pPr>
        <w:rPr>
          <w:rStyle w:val="normaltextrun"/>
          <w:color w:val="000000"/>
          <w:sz w:val="18"/>
          <w:szCs w:val="18"/>
          <w:shd w:val="clear" w:color="auto" w:fill="FFFFFF"/>
        </w:rPr>
      </w:pPr>
      <w:hyperlink r:id="rId111" w:tgtFrame="_blank" w:history="1">
        <w:r>
          <w:rPr>
            <w:rStyle w:val="normaltextrun"/>
            <w:color w:val="2F5496"/>
            <w:sz w:val="18"/>
            <w:szCs w:val="18"/>
            <w:u w:val="single"/>
            <w:shd w:val="clear" w:color="auto" w:fill="FFFFFF"/>
          </w:rPr>
          <w:t>Drama 7–10 Syllabus</w:t>
        </w:r>
      </w:hyperlink>
      <w:r>
        <w:rPr>
          <w:rStyle w:val="normaltextrun"/>
          <w:color w:val="000000"/>
          <w:sz w:val="18"/>
          <w:szCs w:val="18"/>
          <w:shd w:val="clear" w:color="auto" w:fill="FFFFFF"/>
        </w:rPr>
        <w:t xml:space="preserve"> © NSW Education Standards Authority (NESA) for and on behalf of the Crown in right of the State of New South Wales, </w:t>
      </w:r>
      <w:r w:rsidR="00505228">
        <w:rPr>
          <w:rStyle w:val="normaltextrun"/>
          <w:color w:val="000000"/>
          <w:sz w:val="18"/>
          <w:szCs w:val="18"/>
          <w:shd w:val="clear" w:color="auto" w:fill="FFFFFF"/>
        </w:rPr>
        <w:t>2023</w:t>
      </w:r>
      <w:r w:rsidR="002B6424">
        <w:rPr>
          <w:rStyle w:val="normaltextrun"/>
          <w:color w:val="000000"/>
          <w:sz w:val="18"/>
          <w:szCs w:val="18"/>
          <w:shd w:val="clear" w:color="auto" w:fill="FFFFFF"/>
        </w:rPr>
        <w:t>.</w:t>
      </w:r>
    </w:p>
    <w:p w14:paraId="427816B5" w14:textId="7754078B" w:rsidR="00B44F28" w:rsidRDefault="00B44F28" w:rsidP="00B44F28">
      <w:pPr>
        <w:pStyle w:val="Heading2"/>
      </w:pPr>
      <w:bookmarkStart w:id="51" w:name="_Toc199314275"/>
      <w:r>
        <w:t xml:space="preserve">Activity 5.1 – </w:t>
      </w:r>
      <w:r w:rsidR="002B6424">
        <w:t>warm</w:t>
      </w:r>
      <w:r w:rsidR="00637BDA">
        <w:t>-up huddle</w:t>
      </w:r>
      <w:bookmarkEnd w:id="51"/>
    </w:p>
    <w:p w14:paraId="4B1F98A1" w14:textId="04736B59" w:rsidR="00516C6F" w:rsidRDefault="00516C6F" w:rsidP="002B6424">
      <w:pPr>
        <w:pStyle w:val="FeatureBox2"/>
      </w:pPr>
      <w:r w:rsidRPr="008F7E88">
        <w:rPr>
          <w:b/>
          <w:bCs/>
        </w:rPr>
        <w:t>Teacher note:</w:t>
      </w:r>
      <w:r>
        <w:t xml:space="preserve"> </w:t>
      </w:r>
      <w:r w:rsidR="002B6424">
        <w:t xml:space="preserve">the </w:t>
      </w:r>
      <w:r>
        <w:t xml:space="preserve">warm-up huddle should occur at the beginning of every lesson as an opportunity for students to meet, check in with each other and plan goals for that lesson. </w:t>
      </w:r>
    </w:p>
    <w:p w14:paraId="162F3FD1" w14:textId="41149A79" w:rsidR="00516C6F" w:rsidRDefault="00516C6F" w:rsidP="002B6424">
      <w:pPr>
        <w:pStyle w:val="FeatureBox2"/>
      </w:pPr>
      <w:r>
        <w:lastRenderedPageBreak/>
        <w:t>For each learning sequence, the teacher will provide focus questions to guide discussions in the warm-up huddle.</w:t>
      </w:r>
      <w:r w:rsidR="002E11BA" w:rsidRPr="002E11BA">
        <w:t xml:space="preserve"> </w:t>
      </w:r>
      <w:r w:rsidR="002E11BA">
        <w:t>Suggested questions have been provided in the activity below.</w:t>
      </w:r>
    </w:p>
    <w:p w14:paraId="2DAFFAE9" w14:textId="46C7EE07" w:rsidR="00516C6F" w:rsidRDefault="00516C6F" w:rsidP="00516C6F">
      <w:r>
        <w:t xml:space="preserve">At the start of each lesson conduct a 5-minute warm-up huddle to establish group goals and delegate individual responsibilities. In the </w:t>
      </w:r>
      <w:r w:rsidR="008E49B9">
        <w:t>showcase and reflection</w:t>
      </w:r>
      <w:r>
        <w:t xml:space="preserve"> learning sequence, focus </w:t>
      </w:r>
      <w:r w:rsidR="00060A08" w:rsidRPr="004E4589">
        <w:t>areas</w:t>
      </w:r>
      <w:r w:rsidRPr="00383C14">
        <w:t xml:space="preserve"> for the warm-up huddle are:</w:t>
      </w:r>
    </w:p>
    <w:p w14:paraId="40EACCB0" w14:textId="312F513B" w:rsidR="00A55372" w:rsidRDefault="008E49B9" w:rsidP="00A55372">
      <w:pPr>
        <w:pStyle w:val="ListBullet"/>
        <w:rPr>
          <w:bCs/>
        </w:rPr>
      </w:pPr>
      <w:r w:rsidRPr="008E49B9">
        <w:t>Critically reflect on individual and group contributions to the overall collaborative process of group devising a short film.</w:t>
      </w:r>
    </w:p>
    <w:p w14:paraId="241E6D07" w14:textId="072B04E0" w:rsidR="00A55372" w:rsidRPr="00A55372" w:rsidRDefault="00A55372" w:rsidP="00A55372">
      <w:pPr>
        <w:pStyle w:val="ListBullet"/>
        <w:rPr>
          <w:bCs/>
        </w:rPr>
      </w:pPr>
      <w:r>
        <w:rPr>
          <w:bCs/>
        </w:rPr>
        <w:t>Finalise any planning for the showcase event.</w:t>
      </w:r>
    </w:p>
    <w:p w14:paraId="15E33912" w14:textId="425DFFDA" w:rsidR="00B44F28" w:rsidRDefault="00B44F28" w:rsidP="00B44F28">
      <w:pPr>
        <w:pStyle w:val="Heading2"/>
      </w:pPr>
      <w:bookmarkStart w:id="52" w:name="_Toc199314276"/>
      <w:r w:rsidRPr="008F6142">
        <w:t xml:space="preserve">Activity </w:t>
      </w:r>
      <w:r>
        <w:t>5.2</w:t>
      </w:r>
      <w:r w:rsidRPr="008F6142">
        <w:t xml:space="preserve"> – </w:t>
      </w:r>
      <w:r w:rsidR="002B6424">
        <w:t xml:space="preserve">showcase </w:t>
      </w:r>
      <w:r w:rsidR="00637BDA">
        <w:t>and reflection</w:t>
      </w:r>
      <w:bookmarkEnd w:id="52"/>
    </w:p>
    <w:p w14:paraId="49111DA3" w14:textId="0321665C" w:rsidR="00B44F28" w:rsidRPr="0061667C" w:rsidRDefault="00B44F28" w:rsidP="002B6424">
      <w:pPr>
        <w:pStyle w:val="FeatureBox2"/>
      </w:pPr>
      <w:r w:rsidRPr="006E0C70">
        <w:rPr>
          <w:b/>
        </w:rPr>
        <w:t>Teacher note:</w:t>
      </w:r>
      <w:r>
        <w:t xml:space="preserve"> </w:t>
      </w:r>
      <w:r w:rsidR="002B6424">
        <w:t xml:space="preserve">in </w:t>
      </w:r>
      <w:r w:rsidR="00F10AF1">
        <w:t>the</w:t>
      </w:r>
      <w:r w:rsidR="008E49B9">
        <w:t xml:space="preserve"> showcase</w:t>
      </w:r>
      <w:r w:rsidR="00F10AF1">
        <w:t>,</w:t>
      </w:r>
      <w:r w:rsidR="008E49B9">
        <w:t xml:space="preserve"> teachers </w:t>
      </w:r>
      <w:r w:rsidR="00F10AF1">
        <w:t>should adopt a facilitator role</w:t>
      </w:r>
      <w:r w:rsidR="008E49B9">
        <w:t xml:space="preserve"> and </w:t>
      </w:r>
      <w:r w:rsidR="00F10AF1">
        <w:t>give</w:t>
      </w:r>
      <w:r w:rsidR="008E49B9">
        <w:t xml:space="preserve"> students </w:t>
      </w:r>
      <w:r w:rsidR="00F10AF1">
        <w:t xml:space="preserve">agency to </w:t>
      </w:r>
      <w:r w:rsidR="008E49B9">
        <w:t>host and manage</w:t>
      </w:r>
      <w:r w:rsidR="00F54959">
        <w:t xml:space="preserve"> the logistics of the event.</w:t>
      </w:r>
      <w:r w:rsidR="00F54959" w:rsidDel="00F54959">
        <w:t xml:space="preserve"> </w:t>
      </w:r>
    </w:p>
    <w:p w14:paraId="30A844D0" w14:textId="033DBA0D" w:rsidR="006B4DBB" w:rsidRPr="006B4DBB" w:rsidRDefault="006B4DBB" w:rsidP="00B44F28">
      <w:pPr>
        <w:rPr>
          <w:rStyle w:val="Strong"/>
        </w:rPr>
      </w:pPr>
      <w:r>
        <w:rPr>
          <w:rStyle w:val="Strong"/>
        </w:rPr>
        <w:t>Showcase</w:t>
      </w:r>
    </w:p>
    <w:p w14:paraId="0858D9C7" w14:textId="7497A2E9" w:rsidR="00B44F28" w:rsidRDefault="00FD2053" w:rsidP="00B44F28">
      <w:r>
        <w:t>A</w:t>
      </w:r>
      <w:r w:rsidR="00C35C73">
        <w:t>pply the showcase planning done by the promotion</w:t>
      </w:r>
      <w:r w:rsidR="00FF551D">
        <w:t xml:space="preserve"> </w:t>
      </w:r>
      <w:r w:rsidR="00C35C73">
        <w:t xml:space="preserve">design teams and run the event, screening </w:t>
      </w:r>
      <w:r w:rsidR="00403D43">
        <w:t xml:space="preserve">your </w:t>
      </w:r>
      <w:r w:rsidR="00EE458F">
        <w:t xml:space="preserve">film(s) </w:t>
      </w:r>
      <w:r w:rsidR="00C35C73">
        <w:t>for an audience.</w:t>
      </w:r>
    </w:p>
    <w:p w14:paraId="7E8EFCD0" w14:textId="7F29EC7C" w:rsidR="006B4DBB" w:rsidRDefault="00EC7F5F" w:rsidP="00B44F28">
      <w:pPr>
        <w:rPr>
          <w:rStyle w:val="Strong"/>
        </w:rPr>
      </w:pPr>
      <w:r>
        <w:rPr>
          <w:rStyle w:val="Strong"/>
        </w:rPr>
        <w:t>Reflection</w:t>
      </w:r>
    </w:p>
    <w:p w14:paraId="2C067EF7" w14:textId="4A9F74C7" w:rsidR="00A55372" w:rsidRDefault="00482725" w:rsidP="00B44F28">
      <w:r>
        <w:t xml:space="preserve">Write a short review for each film in the showcase, including your own. </w:t>
      </w:r>
      <w:r w:rsidR="00654A1A">
        <w:t>The review should:</w:t>
      </w:r>
    </w:p>
    <w:p w14:paraId="379197CB" w14:textId="1DDC0CB4" w:rsidR="00654A1A" w:rsidRDefault="00504CAE" w:rsidP="00654A1A">
      <w:pPr>
        <w:pStyle w:val="ListBullet"/>
      </w:pPr>
      <w:r>
        <w:t xml:space="preserve">give a </w:t>
      </w:r>
      <w:r w:rsidR="00EE458F">
        <w:t>one</w:t>
      </w:r>
      <w:r w:rsidR="001D4562">
        <w:t xml:space="preserve"> to </w:t>
      </w:r>
      <w:r>
        <w:t>2</w:t>
      </w:r>
      <w:r w:rsidR="00EE458F">
        <w:t>-</w:t>
      </w:r>
      <w:r>
        <w:t>sentence synopsis that does not spoil the final act or reveal</w:t>
      </w:r>
      <w:r w:rsidR="001D4562">
        <w:t xml:space="preserve"> too </w:t>
      </w:r>
      <w:r w:rsidR="00454747">
        <w:t>much plot</w:t>
      </w:r>
    </w:p>
    <w:p w14:paraId="37DFB3DB" w14:textId="7A2C59E4" w:rsidR="00504CAE" w:rsidRDefault="00504CAE" w:rsidP="00654A1A">
      <w:pPr>
        <w:pStyle w:val="ListBullet"/>
      </w:pPr>
      <w:r>
        <w:t xml:space="preserve">give a </w:t>
      </w:r>
      <w:r w:rsidR="00EE458F">
        <w:t>one</w:t>
      </w:r>
      <w:r w:rsidR="001D4562">
        <w:t xml:space="preserve"> to </w:t>
      </w:r>
      <w:r>
        <w:t>2</w:t>
      </w:r>
      <w:r w:rsidR="00EE458F">
        <w:t>-</w:t>
      </w:r>
      <w:r>
        <w:t xml:space="preserve">sentence </w:t>
      </w:r>
      <w:r w:rsidR="00CC4461">
        <w:t xml:space="preserve">review of </w:t>
      </w:r>
      <w:r w:rsidR="00194D76">
        <w:t>conventions of the short film</w:t>
      </w:r>
      <w:r w:rsidR="00CC4461">
        <w:t xml:space="preserve"> like </w:t>
      </w:r>
      <w:r w:rsidR="00194D76">
        <w:t xml:space="preserve">direction, </w:t>
      </w:r>
      <w:r w:rsidR="00CC4461">
        <w:t>acting, cinematography and production design</w:t>
      </w:r>
    </w:p>
    <w:p w14:paraId="140974A6" w14:textId="1A02684F" w:rsidR="00194D76" w:rsidRDefault="00CC4461" w:rsidP="00654A1A">
      <w:pPr>
        <w:pStyle w:val="ListBullet"/>
      </w:pPr>
      <w:r>
        <w:t xml:space="preserve">give a </w:t>
      </w:r>
      <w:r w:rsidR="00EE458F">
        <w:t>one</w:t>
      </w:r>
      <w:r w:rsidR="001D4562">
        <w:t xml:space="preserve"> to </w:t>
      </w:r>
      <w:r>
        <w:t>2</w:t>
      </w:r>
      <w:r w:rsidR="00EE458F">
        <w:t>-</w:t>
      </w:r>
      <w:r>
        <w:t xml:space="preserve">sentence </w:t>
      </w:r>
      <w:r w:rsidR="00194D76">
        <w:t xml:space="preserve">evaluation and reflection </w:t>
      </w:r>
      <w:r>
        <w:t>on the reviewer’s thoughts on the film.</w:t>
      </w:r>
    </w:p>
    <w:p w14:paraId="79066220" w14:textId="0466C87B" w:rsidR="00CC4461" w:rsidRDefault="00CC4461" w:rsidP="00C74D91">
      <w:pPr>
        <w:pStyle w:val="ListBullet"/>
        <w:numPr>
          <w:ilvl w:val="0"/>
          <w:numId w:val="0"/>
        </w:numPr>
      </w:pPr>
      <w:r>
        <w:t>Remember</w:t>
      </w:r>
      <w:r w:rsidR="00F02AA1">
        <w:t xml:space="preserve">, these are </w:t>
      </w:r>
      <w:r w:rsidR="00EE458F">
        <w:t xml:space="preserve">your </w:t>
      </w:r>
      <w:r w:rsidR="00F02AA1">
        <w:t>peers, so give kind feedback.</w:t>
      </w:r>
    </w:p>
    <w:p w14:paraId="4082A75F" w14:textId="5BA5D8CA" w:rsidR="005B0185" w:rsidRDefault="00B44F28" w:rsidP="005B0185">
      <w:pPr>
        <w:pStyle w:val="Heading2"/>
      </w:pPr>
      <w:bookmarkStart w:id="53" w:name="_Toc199314277"/>
      <w:r w:rsidRPr="008F6142">
        <w:lastRenderedPageBreak/>
        <w:t xml:space="preserve">Activity </w:t>
      </w:r>
      <w:r>
        <w:t xml:space="preserve">5.3 – </w:t>
      </w:r>
      <w:r w:rsidR="002B6424">
        <w:t xml:space="preserve">assessment </w:t>
      </w:r>
      <w:r w:rsidR="005B0185">
        <w:t>submission</w:t>
      </w:r>
      <w:bookmarkEnd w:id="53"/>
    </w:p>
    <w:p w14:paraId="2DF8ACA9" w14:textId="23CA9DD3" w:rsidR="005B0185" w:rsidRDefault="005B0185" w:rsidP="002B6424">
      <w:pPr>
        <w:pStyle w:val="FeatureBox2"/>
      </w:pPr>
      <w:r w:rsidRPr="00227968">
        <w:rPr>
          <w:rStyle w:val="Strong"/>
        </w:rPr>
        <w:t>Teacher note:</w:t>
      </w:r>
      <w:r w:rsidRPr="00716F0E">
        <w:t xml:space="preserve"> </w:t>
      </w:r>
      <w:r w:rsidR="002B6424">
        <w:t xml:space="preserve">to </w:t>
      </w:r>
      <w:r w:rsidRPr="00716F0E">
        <w:t xml:space="preserve">finalise </w:t>
      </w:r>
      <w:r>
        <w:t>the unit</w:t>
      </w:r>
      <w:r w:rsidRPr="00716F0E">
        <w:t xml:space="preserve">, students </w:t>
      </w:r>
      <w:r>
        <w:t>complete a</w:t>
      </w:r>
      <w:r w:rsidR="00480096">
        <w:t xml:space="preserve">n </w:t>
      </w:r>
      <w:r w:rsidR="00CE4486">
        <w:t xml:space="preserve">individual </w:t>
      </w:r>
      <w:r>
        <w:t xml:space="preserve">reflection </w:t>
      </w:r>
      <w:r w:rsidR="00CC64EE">
        <w:t>activity</w:t>
      </w:r>
      <w:r>
        <w:t xml:space="preserve"> and submit all assessment task components.</w:t>
      </w:r>
      <w:r w:rsidR="003F5CDD">
        <w:t xml:space="preserve"> </w:t>
      </w:r>
      <w:r w:rsidRPr="00716F0E">
        <w:t xml:space="preserve">The </w:t>
      </w:r>
      <w:r w:rsidR="00CE4486">
        <w:t>individual</w:t>
      </w:r>
      <w:r w:rsidRPr="00716F0E">
        <w:t xml:space="preserve"> </w:t>
      </w:r>
      <w:r>
        <w:t xml:space="preserve">reflection </w:t>
      </w:r>
      <w:r w:rsidRPr="00716F0E">
        <w:t xml:space="preserve">questions will form part of the assessment task </w:t>
      </w:r>
      <w:r w:rsidR="00FA11D4">
        <w:t>P</w:t>
      </w:r>
      <w:r w:rsidRPr="00716F0E">
        <w:t>art B submission.</w:t>
      </w:r>
      <w:r>
        <w:t xml:space="preserve"> </w:t>
      </w:r>
    </w:p>
    <w:p w14:paraId="624017C4" w14:textId="3327A826" w:rsidR="00B9643D" w:rsidRPr="00B9643D" w:rsidRDefault="00B9643D" w:rsidP="002B6424">
      <w:pPr>
        <w:pStyle w:val="FeatureBox2"/>
      </w:pPr>
      <w:r>
        <w:t xml:space="preserve">Teachers should determine whether </w:t>
      </w:r>
      <w:r w:rsidR="00FA11D4">
        <w:t>P</w:t>
      </w:r>
      <w:r>
        <w:t xml:space="preserve">art B submissions should be made individually or as a </w:t>
      </w:r>
      <w:r w:rsidR="0056645A">
        <w:t>film crew</w:t>
      </w:r>
      <w:r>
        <w:t xml:space="preserve"> (with each individual </w:t>
      </w:r>
      <w:r w:rsidR="00CE4486">
        <w:t xml:space="preserve">reflection </w:t>
      </w:r>
      <w:r>
        <w:t>section included).</w:t>
      </w:r>
      <w:r w:rsidR="003F5CDD">
        <w:t xml:space="preserve"> </w:t>
      </w:r>
      <w:r w:rsidR="00EF7A5C">
        <w:t xml:space="preserve">To ensure this work is </w:t>
      </w:r>
      <w:r w:rsidR="003D6F7F">
        <w:t>collaborative, it</w:t>
      </w:r>
      <w:r w:rsidR="003F5CDD">
        <w:t xml:space="preserve"> may be appropriate to </w:t>
      </w:r>
      <w:r w:rsidR="00F67922">
        <w:t xml:space="preserve">ask students to </w:t>
      </w:r>
      <w:r w:rsidR="001D4562">
        <w:t>include</w:t>
      </w:r>
      <w:r w:rsidR="00F67922">
        <w:t xml:space="preserve"> their initials </w:t>
      </w:r>
      <w:r w:rsidR="001D4562">
        <w:t>after</w:t>
      </w:r>
      <w:r w:rsidR="00F67922">
        <w:t xml:space="preserve"> all shared </w:t>
      </w:r>
      <w:r w:rsidR="00EE458F">
        <w:t xml:space="preserve">production </w:t>
      </w:r>
      <w:r w:rsidR="00F67922">
        <w:t>diary entries</w:t>
      </w:r>
      <w:r w:rsidR="003D6F7F">
        <w:t xml:space="preserve"> they contribute to or write</w:t>
      </w:r>
      <w:r w:rsidR="00A27172">
        <w:t>.</w:t>
      </w:r>
    </w:p>
    <w:p w14:paraId="3804ABA2" w14:textId="3AD1BDC4" w:rsidR="005B0185" w:rsidRPr="004040E2" w:rsidRDefault="00CE4486" w:rsidP="005B0185">
      <w:pPr>
        <w:rPr>
          <w:rStyle w:val="Strong"/>
        </w:rPr>
      </w:pPr>
      <w:r>
        <w:rPr>
          <w:rStyle w:val="Strong"/>
        </w:rPr>
        <w:t>Individual</w:t>
      </w:r>
      <w:r w:rsidRPr="004040E2">
        <w:rPr>
          <w:rStyle w:val="Strong"/>
        </w:rPr>
        <w:t xml:space="preserve"> </w:t>
      </w:r>
      <w:r w:rsidR="005B0185">
        <w:rPr>
          <w:rStyle w:val="Strong"/>
        </w:rPr>
        <w:t xml:space="preserve">reflection </w:t>
      </w:r>
      <w:r w:rsidR="00484D93">
        <w:rPr>
          <w:rStyle w:val="Strong"/>
        </w:rPr>
        <w:t>activity</w:t>
      </w:r>
    </w:p>
    <w:p w14:paraId="26393055" w14:textId="6DD69C37" w:rsidR="005B0185" w:rsidRDefault="009018BA" w:rsidP="005B0185">
      <w:r>
        <w:t>A</w:t>
      </w:r>
      <w:r w:rsidR="005B0185">
        <w:t xml:space="preserve">nswer the </w:t>
      </w:r>
      <w:r w:rsidR="0083416D">
        <w:t>following</w:t>
      </w:r>
      <w:r w:rsidR="00EE458F">
        <w:t xml:space="preserve"> </w:t>
      </w:r>
      <w:r w:rsidR="00CE4486">
        <w:t>individual</w:t>
      </w:r>
      <w:r w:rsidR="005B0185">
        <w:t xml:space="preserve"> reflection questions</w:t>
      </w:r>
      <w:r>
        <w:t xml:space="preserve"> in your </w:t>
      </w:r>
      <w:r w:rsidR="00C74D91">
        <w:t>production</w:t>
      </w:r>
      <w:r w:rsidR="003F5CDD">
        <w:t xml:space="preserve"> diary</w:t>
      </w:r>
      <w:r w:rsidR="005B0185">
        <w:t>:</w:t>
      </w:r>
    </w:p>
    <w:p w14:paraId="220D0A40" w14:textId="571166FD" w:rsidR="00914198" w:rsidRDefault="00914198" w:rsidP="00914198">
      <w:pPr>
        <w:pStyle w:val="ListBullet"/>
      </w:pPr>
      <w:r>
        <w:t xml:space="preserve">How have you worked </w:t>
      </w:r>
      <w:r w:rsidR="00EF1DD7">
        <w:t>safely</w:t>
      </w:r>
      <w:r w:rsidR="00AA0844">
        <w:t xml:space="preserve">, </w:t>
      </w:r>
      <w:r w:rsidR="00403D43" w:rsidRPr="00403D43">
        <w:t>using creative and critical</w:t>
      </w:r>
      <w:r w:rsidR="001279FA">
        <w:t xml:space="preserve"> processes</w:t>
      </w:r>
      <w:r w:rsidR="00484D93">
        <w:t>, while</w:t>
      </w:r>
      <w:r w:rsidR="00403D43" w:rsidRPr="00403D43">
        <w:t xml:space="preserve"> </w:t>
      </w:r>
      <w:r w:rsidR="00484D93">
        <w:t>collaboratively</w:t>
      </w:r>
      <w:r w:rsidR="00403D43" w:rsidRPr="00403D43">
        <w:t xml:space="preserve"> </w:t>
      </w:r>
      <w:r>
        <w:t xml:space="preserve">devising your short film? </w:t>
      </w:r>
    </w:p>
    <w:p w14:paraId="694EEC59" w14:textId="3961A6A1" w:rsidR="00914198" w:rsidRDefault="00914198" w:rsidP="00914198">
      <w:pPr>
        <w:pStyle w:val="ListBullet"/>
      </w:pPr>
      <w:r>
        <w:t xml:space="preserve">How </w:t>
      </w:r>
      <w:r w:rsidR="00E66D3C">
        <w:t xml:space="preserve">did you help ensure the collaborative intention of the group-devised short film </w:t>
      </w:r>
      <w:r w:rsidR="001B53C9">
        <w:t>was</w:t>
      </w:r>
      <w:r w:rsidR="00E66D3C">
        <w:t xml:space="preserve"> realised</w:t>
      </w:r>
      <w:r w:rsidR="0094080B">
        <w:t xml:space="preserve"> and communicated to an audience</w:t>
      </w:r>
      <w:r>
        <w:t xml:space="preserve">? </w:t>
      </w:r>
    </w:p>
    <w:p w14:paraId="75D4887D" w14:textId="5D1B0026" w:rsidR="005B0185" w:rsidRDefault="00914198" w:rsidP="00C74D91">
      <w:pPr>
        <w:pStyle w:val="ListBullet"/>
        <w:numPr>
          <w:ilvl w:val="0"/>
          <w:numId w:val="0"/>
        </w:numPr>
        <w:rPr>
          <w:rStyle w:val="Strong"/>
        </w:rPr>
      </w:pPr>
      <w:r>
        <w:rPr>
          <w:rStyle w:val="Strong"/>
        </w:rPr>
        <w:t>A</w:t>
      </w:r>
      <w:r w:rsidR="005B0185">
        <w:rPr>
          <w:rStyle w:val="Strong"/>
        </w:rPr>
        <w:t>ssessment</w:t>
      </w:r>
      <w:r>
        <w:rPr>
          <w:rStyle w:val="Strong"/>
        </w:rPr>
        <w:t xml:space="preserve"> submission</w:t>
      </w:r>
    </w:p>
    <w:p w14:paraId="7E86F0AE" w14:textId="267CCF94" w:rsidR="005B0185" w:rsidRDefault="00914198" w:rsidP="005B0185">
      <w:r>
        <w:t>Submit all parts of the assessment task:</w:t>
      </w:r>
    </w:p>
    <w:p w14:paraId="77969F87" w14:textId="52626D54" w:rsidR="00914198" w:rsidRDefault="00914198" w:rsidP="00914198">
      <w:pPr>
        <w:pStyle w:val="ListBullet"/>
      </w:pPr>
      <w:r>
        <w:t xml:space="preserve">Part A – </w:t>
      </w:r>
      <w:r w:rsidR="00EE458F">
        <w:t xml:space="preserve">short </w:t>
      </w:r>
      <w:r>
        <w:t>film and showcase</w:t>
      </w:r>
      <w:r w:rsidR="00A73C67">
        <w:t xml:space="preserve">. </w:t>
      </w:r>
      <w:r w:rsidR="00051C65">
        <w:t>Film crews</w:t>
      </w:r>
      <w:r w:rsidR="00A73C67">
        <w:t xml:space="preserve"> submit the final cut of the short film, and all components of the showcase/promotional material.</w:t>
      </w:r>
    </w:p>
    <w:p w14:paraId="5CD3D7B9" w14:textId="6387D8DD" w:rsidR="00BB536E" w:rsidRPr="00B9643D" w:rsidRDefault="00A73C67" w:rsidP="00B9643D">
      <w:pPr>
        <w:pStyle w:val="ListBullet"/>
      </w:pPr>
      <w:r>
        <w:t xml:space="preserve">Part B </w:t>
      </w:r>
      <w:r w:rsidR="00AF4FBA">
        <w:t>–</w:t>
      </w:r>
      <w:r>
        <w:t xml:space="preserve"> </w:t>
      </w:r>
      <w:r w:rsidR="00EE458F">
        <w:t xml:space="preserve">documentation </w:t>
      </w:r>
      <w:r w:rsidR="00AF4FBA">
        <w:t xml:space="preserve">of individual contributions. </w:t>
      </w:r>
      <w:r w:rsidR="009018BA">
        <w:t xml:space="preserve">Film crews </w:t>
      </w:r>
      <w:r w:rsidR="00AF4FBA">
        <w:t xml:space="preserve">submit </w:t>
      </w:r>
      <w:r w:rsidR="009018BA">
        <w:t xml:space="preserve">the completed </w:t>
      </w:r>
      <w:r w:rsidR="00EE458F">
        <w:t xml:space="preserve">production </w:t>
      </w:r>
      <w:r w:rsidR="00AF4FBA">
        <w:t>diary</w:t>
      </w:r>
      <w:r w:rsidR="002E4921">
        <w:t xml:space="preserve">. </w:t>
      </w:r>
      <w:r w:rsidR="00AF4FBA">
        <w:t>Make sure</w:t>
      </w:r>
      <w:r w:rsidR="00B9643D">
        <w:t xml:space="preserve"> </w:t>
      </w:r>
      <w:r w:rsidR="009018BA">
        <w:t>your</w:t>
      </w:r>
      <w:r w:rsidR="00B9643D">
        <w:t xml:space="preserve"> </w:t>
      </w:r>
      <w:r w:rsidR="00CE4486">
        <w:t>individual</w:t>
      </w:r>
      <w:r w:rsidR="002E4921">
        <w:t xml:space="preserve"> reflection </w:t>
      </w:r>
      <w:r w:rsidR="00051C65">
        <w:t>activities</w:t>
      </w:r>
      <w:r w:rsidR="00B9643D">
        <w:t xml:space="preserve"> are included in th</w:t>
      </w:r>
      <w:r w:rsidR="009018BA">
        <w:t>is</w:t>
      </w:r>
      <w:r w:rsidR="00B9643D">
        <w:t xml:space="preserve"> submission.</w:t>
      </w:r>
      <w:r>
        <w:br w:type="page"/>
      </w:r>
    </w:p>
    <w:p w14:paraId="591F31CF" w14:textId="77777777" w:rsidR="002E11BA" w:rsidRPr="00E96C0B" w:rsidRDefault="002E11BA" w:rsidP="00E96C0B">
      <w:pPr>
        <w:pStyle w:val="Heading1"/>
      </w:pPr>
      <w:bookmarkStart w:id="54" w:name="_Differentiation_advice"/>
      <w:bookmarkStart w:id="55" w:name="_Toc199314278"/>
      <w:bookmarkEnd w:id="54"/>
      <w:r w:rsidRPr="00E96C0B">
        <w:lastRenderedPageBreak/>
        <w:t>Appendix</w:t>
      </w:r>
      <w:bookmarkEnd w:id="55"/>
    </w:p>
    <w:p w14:paraId="52EC2679" w14:textId="3675E5CA" w:rsidR="00FD5900" w:rsidRDefault="00FD5900" w:rsidP="00FD5900">
      <w:pPr>
        <w:pStyle w:val="Caption"/>
      </w:pPr>
      <w:r>
        <w:t xml:space="preserve">Table </w:t>
      </w:r>
      <w:r>
        <w:fldChar w:fldCharType="begin"/>
      </w:r>
      <w:r>
        <w:instrText xml:space="preserve"> SEQ Table \* ARABIC </w:instrText>
      </w:r>
      <w:r>
        <w:fldChar w:fldCharType="separate"/>
      </w:r>
      <w:r w:rsidR="00A03C89">
        <w:rPr>
          <w:noProof/>
        </w:rPr>
        <w:t>14</w:t>
      </w:r>
      <w:r>
        <w:fldChar w:fldCharType="end"/>
      </w:r>
      <w:r>
        <w:t xml:space="preserve"> – film festival links – sample responses</w:t>
      </w:r>
    </w:p>
    <w:tbl>
      <w:tblPr>
        <w:tblStyle w:val="Tableheader"/>
        <w:tblW w:w="5000" w:type="pct"/>
        <w:tblLayout w:type="fixed"/>
        <w:tblLook w:val="04A0" w:firstRow="1" w:lastRow="0" w:firstColumn="1" w:lastColumn="0" w:noHBand="0" w:noVBand="1"/>
      </w:tblPr>
      <w:tblGrid>
        <w:gridCol w:w="2689"/>
        <w:gridCol w:w="6941"/>
      </w:tblGrid>
      <w:tr w:rsidR="002E11BA" w14:paraId="7A4B78D8" w14:textId="77777777" w:rsidTr="004C3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0E97583A" w14:textId="77777777" w:rsidR="002E11BA" w:rsidRDefault="002E11BA">
            <w:r>
              <w:t>Film</w:t>
            </w:r>
          </w:p>
        </w:tc>
        <w:tc>
          <w:tcPr>
            <w:tcW w:w="3604" w:type="pct"/>
          </w:tcPr>
          <w:p w14:paraId="5F206EE7" w14:textId="77777777" w:rsidR="002E11BA" w:rsidRDefault="002E11BA">
            <w:pPr>
              <w:cnfStyle w:val="100000000000" w:firstRow="1" w:lastRow="0" w:firstColumn="0" w:lastColumn="0" w:oddVBand="0" w:evenVBand="0" w:oddHBand="0" w:evenHBand="0" w:firstRowFirstColumn="0" w:firstRowLastColumn="0" w:lastRowFirstColumn="0" w:lastRowLastColumn="0"/>
            </w:pPr>
            <w:r>
              <w:t>Sample responses to discussion questions</w:t>
            </w:r>
          </w:p>
        </w:tc>
      </w:tr>
      <w:tr w:rsidR="002E11BA" w14:paraId="7AC09EE1" w14:textId="77777777" w:rsidTr="004C3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3C67EA02" w14:textId="076D9AD1" w:rsidR="002E11BA" w:rsidRPr="007479E9" w:rsidRDefault="007479E9">
            <w:pPr>
              <w:rPr>
                <w:rStyle w:val="Hyperlink"/>
              </w:rPr>
            </w:pPr>
            <w:hyperlink r:id="rId112" w:history="1">
              <w:r>
                <w:rPr>
                  <w:rStyle w:val="Hyperlink"/>
                </w:rPr>
                <w:t>What makes a successful short film? (15:46)</w:t>
              </w:r>
            </w:hyperlink>
          </w:p>
          <w:p w14:paraId="79892C29" w14:textId="77777777" w:rsidR="002E11BA" w:rsidRPr="00DF49B6" w:rsidRDefault="002E11BA">
            <w:pPr>
              <w:rPr>
                <w:rStyle w:val="Strong"/>
              </w:rPr>
            </w:pPr>
            <w:r w:rsidRPr="00DF49B6">
              <w:rPr>
                <w:rStyle w:val="Strong"/>
              </w:rPr>
              <w:t>Interview with director Genevieve Clay-Smith</w:t>
            </w:r>
            <w:r>
              <w:rPr>
                <w:rStyle w:val="Strong"/>
              </w:rPr>
              <w:t>.</w:t>
            </w:r>
          </w:p>
          <w:p w14:paraId="1E700E24" w14:textId="77777777" w:rsidR="002E11BA" w:rsidRDefault="002E11BA">
            <w:pPr>
              <w:rPr>
                <w:rStyle w:val="Strong"/>
                <w:b/>
              </w:rPr>
            </w:pPr>
            <w:r w:rsidRPr="00C013DD">
              <w:rPr>
                <w:rStyle w:val="Strong"/>
              </w:rPr>
              <w:t xml:space="preserve">Includes 2009 Tropfest winner </w:t>
            </w:r>
            <w:r w:rsidRPr="0083416D">
              <w:rPr>
                <w:rStyle w:val="Strong"/>
                <w:i/>
                <w:iCs/>
              </w:rPr>
              <w:t>Be My Brother</w:t>
            </w:r>
            <w:r>
              <w:rPr>
                <w:rStyle w:val="Strong"/>
              </w:rPr>
              <w:t xml:space="preserve">, </w:t>
            </w:r>
            <w:r w:rsidRPr="00C013DD">
              <w:rPr>
                <w:rStyle w:val="Strong"/>
              </w:rPr>
              <w:t>directed by Genevieve Clay-Smith</w:t>
            </w:r>
            <w:r>
              <w:rPr>
                <w:rStyle w:val="Strong"/>
              </w:rPr>
              <w:t xml:space="preserve">. </w:t>
            </w:r>
          </w:p>
          <w:p w14:paraId="4BDB4E9F" w14:textId="5DE00FCF" w:rsidR="002E11BA" w:rsidRPr="00F623D0" w:rsidRDefault="002E11BA">
            <w:pPr>
              <w:rPr>
                <w:rStyle w:val="Strong"/>
                <w:b/>
              </w:rPr>
            </w:pPr>
            <w:r>
              <w:rPr>
                <w:rStyle w:val="Strong"/>
              </w:rPr>
              <w:t>Short film starts at 6:46.</w:t>
            </w:r>
          </w:p>
        </w:tc>
        <w:tc>
          <w:tcPr>
            <w:tcW w:w="3604" w:type="pct"/>
          </w:tcPr>
          <w:p w14:paraId="376417E8" w14:textId="77777777" w:rsidR="002E11BA" w:rsidRDefault="002E11B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bidi="th-TH"/>
              </w:rPr>
            </w:pPr>
            <w:r w:rsidRPr="00B41622">
              <w:rPr>
                <w:lang w:eastAsia="zh-CN" w:bidi="th-TH"/>
              </w:rPr>
              <w:t xml:space="preserve">What makes a short film successful? </w:t>
            </w:r>
          </w:p>
          <w:p w14:paraId="15F5F993" w14:textId="77777777" w:rsidR="002E11BA" w:rsidRPr="00360310" w:rsidRDefault="002E11BA">
            <w:pPr>
              <w:pStyle w:val="ListBullet"/>
              <w:cnfStyle w:val="000000100000" w:firstRow="0" w:lastRow="0" w:firstColumn="0" w:lastColumn="0" w:oddVBand="0" w:evenVBand="0" w:oddHBand="1" w:evenHBand="0" w:firstRowFirstColumn="0" w:firstRowLastColumn="0" w:lastRowFirstColumn="0" w:lastRowLastColumn="0"/>
            </w:pPr>
            <w:r w:rsidRPr="00360310">
              <w:t xml:space="preserve">A successful short film realises the creative vision of the film set out by the director. It understands its audience and can engage that audience. </w:t>
            </w:r>
          </w:p>
          <w:p w14:paraId="18742B29" w14:textId="77777777" w:rsidR="002E11BA" w:rsidRDefault="002E11B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bidi="th-TH"/>
              </w:rPr>
            </w:pPr>
            <w:r w:rsidRPr="00B41622">
              <w:rPr>
                <w:lang w:eastAsia="zh-CN" w:bidi="th-TH"/>
              </w:rPr>
              <w:t>Evaluate the qualities of a successful short film</w:t>
            </w:r>
            <w:r>
              <w:rPr>
                <w:lang w:eastAsia="zh-CN" w:bidi="th-TH"/>
              </w:rPr>
              <w:t xml:space="preserve"> </w:t>
            </w:r>
            <w:r w:rsidRPr="00B41622">
              <w:rPr>
                <w:lang w:eastAsia="zh-CN" w:bidi="th-TH"/>
              </w:rPr>
              <w:t xml:space="preserve">demonstrated in </w:t>
            </w:r>
            <w:r w:rsidRPr="0083416D">
              <w:rPr>
                <w:i/>
                <w:iCs/>
                <w:lang w:eastAsia="zh-CN" w:bidi="th-TH"/>
              </w:rPr>
              <w:t>Be My Brother</w:t>
            </w:r>
            <w:r w:rsidRPr="00B41622">
              <w:rPr>
                <w:lang w:eastAsia="zh-CN" w:bidi="th-TH"/>
              </w:rPr>
              <w:t xml:space="preserve"> (2009).</w:t>
            </w:r>
          </w:p>
          <w:p w14:paraId="3BA8848F" w14:textId="77777777" w:rsidR="002E11BA" w:rsidRPr="00360310" w:rsidRDefault="002E11BA">
            <w:pPr>
              <w:pStyle w:val="ListBullet"/>
              <w:cnfStyle w:val="000000100000" w:firstRow="0" w:lastRow="0" w:firstColumn="0" w:lastColumn="0" w:oddVBand="0" w:evenVBand="0" w:oddHBand="1" w:evenHBand="0" w:firstRowFirstColumn="0" w:firstRowLastColumn="0" w:lastRowFirstColumn="0" w:lastRowLastColumn="0"/>
            </w:pPr>
            <w:r w:rsidRPr="00360310">
              <w:t>Effectively meets the short film conventions:</w:t>
            </w:r>
          </w:p>
          <w:p w14:paraId="4AF2326C" w14:textId="77777777" w:rsidR="002E11BA" w:rsidRPr="00360310" w:rsidRDefault="002E11BA" w:rsidP="002B6424">
            <w:pPr>
              <w:pStyle w:val="ListBullet2"/>
              <w:cnfStyle w:val="000000100000" w:firstRow="0" w:lastRow="0" w:firstColumn="0" w:lastColumn="0" w:oddVBand="0" w:evenVBand="0" w:oddHBand="1" w:evenHBand="0" w:firstRowFirstColumn="0" w:firstRowLastColumn="0" w:lastRowFirstColumn="0" w:lastRowLastColumn="0"/>
            </w:pPr>
            <w:r w:rsidRPr="00360310">
              <w:t>standalone story</w:t>
            </w:r>
          </w:p>
          <w:p w14:paraId="48853638" w14:textId="77777777" w:rsidR="002E11BA" w:rsidRPr="00360310" w:rsidRDefault="002E11BA" w:rsidP="002B6424">
            <w:pPr>
              <w:pStyle w:val="ListBullet2"/>
              <w:cnfStyle w:val="000000100000" w:firstRow="0" w:lastRow="0" w:firstColumn="0" w:lastColumn="0" w:oddVBand="0" w:evenVBand="0" w:oddHBand="1" w:evenHBand="0" w:firstRowFirstColumn="0" w:firstRowLastColumn="0" w:lastRowFirstColumn="0" w:lastRowLastColumn="0"/>
            </w:pPr>
            <w:r w:rsidRPr="00360310">
              <w:t>minimal characters and locations</w:t>
            </w:r>
          </w:p>
          <w:p w14:paraId="397DEC25" w14:textId="1DBDDF4A" w:rsidR="002E11BA" w:rsidRPr="00360310" w:rsidRDefault="002E11BA" w:rsidP="002B6424">
            <w:pPr>
              <w:pStyle w:val="ListBullet2"/>
              <w:cnfStyle w:val="000000100000" w:firstRow="0" w:lastRow="0" w:firstColumn="0" w:lastColumn="0" w:oddVBand="0" w:evenVBand="0" w:oddHBand="1" w:evenHBand="0" w:firstRowFirstColumn="0" w:firstRowLastColumn="0" w:lastRowFirstColumn="0" w:lastRowLastColumn="0"/>
            </w:pPr>
            <w:r w:rsidRPr="00360310">
              <w:t>8:50 minutes.</w:t>
            </w:r>
          </w:p>
          <w:p w14:paraId="2ED90D33" w14:textId="77777777" w:rsidR="002E11BA" w:rsidRPr="00360310" w:rsidRDefault="002E11BA">
            <w:pPr>
              <w:pStyle w:val="ListBullet"/>
              <w:cnfStyle w:val="000000100000" w:firstRow="0" w:lastRow="0" w:firstColumn="0" w:lastColumn="0" w:oddVBand="0" w:evenVBand="0" w:oddHBand="1" w:evenHBand="0" w:firstRowFirstColumn="0" w:firstRowLastColumn="0" w:lastRowFirstColumn="0" w:lastRowLastColumn="0"/>
            </w:pPr>
            <w:r w:rsidRPr="00360310">
              <w:t>A simple plot with an engaging and complete journey for the characters.</w:t>
            </w:r>
          </w:p>
          <w:p w14:paraId="57DC3B7C" w14:textId="77777777" w:rsidR="002E11BA" w:rsidRPr="00360310" w:rsidRDefault="002E11BA">
            <w:pPr>
              <w:pStyle w:val="ListBullet"/>
              <w:cnfStyle w:val="000000100000" w:firstRow="0" w:lastRow="0" w:firstColumn="0" w:lastColumn="0" w:oddVBand="0" w:evenVBand="0" w:oddHBand="1" w:evenHBand="0" w:firstRowFirstColumn="0" w:firstRowLastColumn="0" w:lastRowFirstColumn="0" w:lastRowLastColumn="0"/>
            </w:pPr>
            <w:r w:rsidRPr="00360310">
              <w:t>Effective creation of the world of the characters and with a clear message.</w:t>
            </w:r>
          </w:p>
          <w:p w14:paraId="36E2FBB5" w14:textId="77777777" w:rsidR="002E11BA" w:rsidRPr="00360310" w:rsidRDefault="002E11BA">
            <w:pPr>
              <w:pStyle w:val="ListBullet"/>
              <w:cnfStyle w:val="000000100000" w:firstRow="0" w:lastRow="0" w:firstColumn="0" w:lastColumn="0" w:oddVBand="0" w:evenVBand="0" w:oddHBand="1" w:evenHBand="0" w:firstRowFirstColumn="0" w:firstRowLastColumn="0" w:lastRowFirstColumn="0" w:lastRowLastColumn="0"/>
            </w:pPr>
            <w:r w:rsidRPr="00360310">
              <w:t>Outstanding use of elements of production, including:</w:t>
            </w:r>
          </w:p>
          <w:p w14:paraId="3CDF2BAA" w14:textId="77777777" w:rsidR="002E11BA" w:rsidRPr="00360310" w:rsidRDefault="002E11BA" w:rsidP="002B6424">
            <w:pPr>
              <w:pStyle w:val="ListBullet2"/>
              <w:cnfStyle w:val="000000100000" w:firstRow="0" w:lastRow="0" w:firstColumn="0" w:lastColumn="0" w:oddVBand="0" w:evenVBand="0" w:oddHBand="1" w:evenHBand="0" w:firstRowFirstColumn="0" w:firstRowLastColumn="0" w:lastRowFirstColumn="0" w:lastRowLastColumn="0"/>
            </w:pPr>
            <w:r w:rsidRPr="00360310">
              <w:t>clear sound quality with limited background noise</w:t>
            </w:r>
          </w:p>
          <w:p w14:paraId="589AFB96" w14:textId="77777777" w:rsidR="002E11BA" w:rsidRPr="00360310" w:rsidRDefault="002E11BA" w:rsidP="002B6424">
            <w:pPr>
              <w:pStyle w:val="ListBullet2"/>
              <w:cnfStyle w:val="000000100000" w:firstRow="0" w:lastRow="0" w:firstColumn="0" w:lastColumn="0" w:oddVBand="0" w:evenVBand="0" w:oddHBand="1" w:evenHBand="0" w:firstRowFirstColumn="0" w:firstRowLastColumn="0" w:lastRowFirstColumn="0" w:lastRowLastColumn="0"/>
            </w:pPr>
            <w:r w:rsidRPr="00360310">
              <w:t>lighting appropriate to the time of day with limited shadows</w:t>
            </w:r>
          </w:p>
          <w:p w14:paraId="4CB299BC" w14:textId="77777777" w:rsidR="002E11BA" w:rsidRDefault="002E11BA" w:rsidP="002B6424">
            <w:pPr>
              <w:pStyle w:val="ListBullet2"/>
              <w:cnfStyle w:val="000000100000" w:firstRow="0" w:lastRow="0" w:firstColumn="0" w:lastColumn="0" w:oddVBand="0" w:evenVBand="0" w:oddHBand="1" w:evenHBand="0" w:firstRowFirstColumn="0" w:firstRowLastColumn="0" w:lastRowFirstColumn="0" w:lastRowLastColumn="0"/>
              <w:rPr>
                <w:lang w:eastAsia="zh-CN" w:bidi="th-TH"/>
              </w:rPr>
            </w:pPr>
            <w:r w:rsidRPr="00360310">
              <w:t>shot and camera choices consistent, steady and engaging to see different points of view.</w:t>
            </w:r>
          </w:p>
        </w:tc>
      </w:tr>
      <w:tr w:rsidR="002E11BA" w14:paraId="7BD7AAB7" w14:textId="77777777" w:rsidTr="004C3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4A9C18EC" w14:textId="70D169B1" w:rsidR="002E11BA" w:rsidRDefault="007479E9">
            <w:pPr>
              <w:rPr>
                <w:rStyle w:val="Strong"/>
                <w:b/>
              </w:rPr>
            </w:pPr>
            <w:hyperlink r:id="rId113" w:history="1">
              <w:r>
                <w:rPr>
                  <w:rStyle w:val="Hyperlink"/>
                </w:rPr>
                <w:t>Visible (3:00)</w:t>
              </w:r>
            </w:hyperlink>
            <w:r w:rsidR="002E11BA" w:rsidRPr="00770B9A">
              <w:rPr>
                <w:rStyle w:val="Strong"/>
              </w:rPr>
              <w:t xml:space="preserve"> </w:t>
            </w:r>
          </w:p>
          <w:p w14:paraId="6174E0E3" w14:textId="2FD8C55D" w:rsidR="002E11BA" w:rsidRPr="005E3295" w:rsidRDefault="002E11BA">
            <w:pPr>
              <w:rPr>
                <w:bCs/>
              </w:rPr>
            </w:pPr>
            <w:r w:rsidRPr="009647E8">
              <w:rPr>
                <w:rStyle w:val="Strong"/>
              </w:rPr>
              <w:lastRenderedPageBreak/>
              <w:t>2022</w:t>
            </w:r>
            <w:r w:rsidR="004622C9">
              <w:rPr>
                <w:rStyle w:val="Strong"/>
              </w:rPr>
              <w:t xml:space="preserve"> –</w:t>
            </w:r>
            <w:r w:rsidRPr="009647E8">
              <w:rPr>
                <w:rStyle w:val="Strong"/>
              </w:rPr>
              <w:t xml:space="preserve"> directed by Genevieve Clay-Smith</w:t>
            </w:r>
          </w:p>
        </w:tc>
        <w:tc>
          <w:tcPr>
            <w:tcW w:w="3604" w:type="pct"/>
          </w:tcPr>
          <w:p w14:paraId="5BE4456C" w14:textId="77777777" w:rsidR="002E11BA" w:rsidRDefault="002E11B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bidi="th-TH"/>
              </w:rPr>
            </w:pPr>
            <w:r>
              <w:rPr>
                <w:lang w:eastAsia="zh-CN" w:bidi="th-TH"/>
              </w:rPr>
              <w:lastRenderedPageBreak/>
              <w:t>How was colour symbolism used?</w:t>
            </w:r>
          </w:p>
          <w:p w14:paraId="5F481BB8" w14:textId="77777777" w:rsidR="002E11BA" w:rsidRPr="007F788B" w:rsidRDefault="002E11BA">
            <w:pPr>
              <w:pStyle w:val="ListBullet"/>
              <w:cnfStyle w:val="000000010000" w:firstRow="0" w:lastRow="0" w:firstColumn="0" w:lastColumn="0" w:oddVBand="0" w:evenVBand="0" w:oddHBand="0" w:evenHBand="1" w:firstRowFirstColumn="0" w:firstRowLastColumn="0" w:lastRowFirstColumn="0" w:lastRowLastColumn="0"/>
            </w:pPr>
            <w:r w:rsidRPr="007F788B">
              <w:lastRenderedPageBreak/>
              <w:t>Contrasts the colour grade to symbolise the character’s journey.</w:t>
            </w:r>
          </w:p>
          <w:p w14:paraId="6C5C59BA" w14:textId="77777777" w:rsidR="002E11BA" w:rsidRPr="007F788B" w:rsidRDefault="002E11BA">
            <w:pPr>
              <w:pStyle w:val="ListBullet"/>
              <w:cnfStyle w:val="000000010000" w:firstRow="0" w:lastRow="0" w:firstColumn="0" w:lastColumn="0" w:oddVBand="0" w:evenVBand="0" w:oddHBand="0" w:evenHBand="1" w:firstRowFirstColumn="0" w:firstRowLastColumn="0" w:lastRowFirstColumn="0" w:lastRowLastColumn="0"/>
            </w:pPr>
            <w:r w:rsidRPr="007F788B">
              <w:t xml:space="preserve">Begins by using dull, muted colours when the main character is being isolated, contrasted to bright saturation of colour when in their dream and when they become visible and make friends. </w:t>
            </w:r>
          </w:p>
          <w:p w14:paraId="2DEB2663" w14:textId="1FEAC4B2" w:rsidR="002E11BA" w:rsidRPr="007F788B" w:rsidRDefault="002E11BA">
            <w:pPr>
              <w:pStyle w:val="ListBullet"/>
              <w:cnfStyle w:val="000000010000" w:firstRow="0" w:lastRow="0" w:firstColumn="0" w:lastColumn="0" w:oddVBand="0" w:evenVBand="0" w:oddHBand="0" w:evenHBand="1" w:firstRowFirstColumn="0" w:firstRowLastColumn="0" w:lastRowFirstColumn="0" w:lastRowLastColumn="0"/>
            </w:pPr>
            <w:r w:rsidRPr="007F788B">
              <w:t xml:space="preserve">Allows </w:t>
            </w:r>
            <w:r w:rsidR="004622C9">
              <w:t xml:space="preserve">the </w:t>
            </w:r>
            <w:r w:rsidRPr="007F788B">
              <w:t xml:space="preserve">audience to empathise with the character’s perspective, particularly when the colour and happiness happen. </w:t>
            </w:r>
          </w:p>
          <w:p w14:paraId="312C7A82" w14:textId="77777777" w:rsidR="002E11BA" w:rsidRDefault="002E11B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bidi="th-TH"/>
              </w:rPr>
            </w:pPr>
            <w:r>
              <w:rPr>
                <w:lang w:eastAsia="zh-CN" w:bidi="th-TH"/>
              </w:rPr>
              <w:t>How was empathy created?</w:t>
            </w:r>
          </w:p>
          <w:p w14:paraId="12649F34" w14:textId="2498FF53" w:rsidR="002E11BA" w:rsidRDefault="002E11BA">
            <w:pPr>
              <w:pStyle w:val="ListBullet"/>
              <w:cnfStyle w:val="000000010000" w:firstRow="0" w:lastRow="0" w:firstColumn="0" w:lastColumn="0" w:oddVBand="0" w:evenVBand="0" w:oddHBand="0" w:evenHBand="1" w:firstRowFirstColumn="0" w:firstRowLastColumn="0" w:lastRowFirstColumn="0" w:lastRowLastColumn="0"/>
              <w:rPr>
                <w:lang w:eastAsia="zh-CN" w:bidi="th-TH"/>
              </w:rPr>
            </w:pPr>
            <w:r>
              <w:rPr>
                <w:lang w:eastAsia="zh-CN" w:bidi="th-TH"/>
              </w:rPr>
              <w:t>Clever use of elements of drama, performance and production, establishing the main character as isolated and encouraging the audience to build a connection and want for them to succeed. Created through:</w:t>
            </w:r>
          </w:p>
          <w:p w14:paraId="393C366D" w14:textId="660830BF" w:rsidR="002E11BA" w:rsidRDefault="002E11BA" w:rsidP="002B6424">
            <w:pPr>
              <w:pStyle w:val="ListBullet2"/>
              <w:cnfStyle w:val="000000010000" w:firstRow="0" w:lastRow="0" w:firstColumn="0" w:lastColumn="0" w:oddVBand="0" w:evenVBand="0" w:oddHBand="0" w:evenHBand="1" w:firstRowFirstColumn="0" w:firstRowLastColumn="0" w:lastRowFirstColumn="0" w:lastRowLastColumn="0"/>
              <w:rPr>
                <w:lang w:eastAsia="zh-CN" w:bidi="th-TH"/>
              </w:rPr>
            </w:pPr>
            <w:r>
              <w:rPr>
                <w:lang w:eastAsia="zh-CN" w:bidi="th-TH"/>
              </w:rPr>
              <w:t xml:space="preserve">character placement – at the beginning the main character is always alone or isolated from others </w:t>
            </w:r>
          </w:p>
          <w:p w14:paraId="5600D7B3" w14:textId="43C7CDF2" w:rsidR="002E11BA" w:rsidRDefault="002E11BA" w:rsidP="002B6424">
            <w:pPr>
              <w:pStyle w:val="ListBullet2"/>
              <w:cnfStyle w:val="000000010000" w:firstRow="0" w:lastRow="0" w:firstColumn="0" w:lastColumn="0" w:oddVBand="0" w:evenVBand="0" w:oddHBand="0" w:evenHBand="1" w:firstRowFirstColumn="0" w:firstRowLastColumn="0" w:lastRowFirstColumn="0" w:lastRowLastColumn="0"/>
              <w:rPr>
                <w:lang w:eastAsia="zh-CN" w:bidi="th-TH"/>
              </w:rPr>
            </w:pPr>
            <w:r>
              <w:rPr>
                <w:lang w:eastAsia="zh-CN" w:bidi="th-TH"/>
              </w:rPr>
              <w:t xml:space="preserve">special effects – use of transparency on the main character highlights how they are invisible to everyone around them and how they </w:t>
            </w:r>
            <w:r w:rsidR="008753D4">
              <w:rPr>
                <w:lang w:eastAsia="zh-CN" w:bidi="th-TH"/>
              </w:rPr>
              <w:t xml:space="preserve">do not </w:t>
            </w:r>
            <w:r>
              <w:rPr>
                <w:lang w:eastAsia="zh-CN" w:bidi="th-TH"/>
              </w:rPr>
              <w:t xml:space="preserve">fit in </w:t>
            </w:r>
          </w:p>
          <w:p w14:paraId="795FE1A3" w14:textId="3EE8F3EA" w:rsidR="002E11BA" w:rsidRDefault="002E11BA" w:rsidP="002B6424">
            <w:pPr>
              <w:pStyle w:val="ListBullet2"/>
              <w:cnfStyle w:val="000000010000" w:firstRow="0" w:lastRow="0" w:firstColumn="0" w:lastColumn="0" w:oddVBand="0" w:evenVBand="0" w:oddHBand="0" w:evenHBand="1" w:firstRowFirstColumn="0" w:firstRowLastColumn="0" w:lastRowFirstColumn="0" w:lastRowLastColumn="0"/>
              <w:rPr>
                <w:lang w:eastAsia="zh-CN" w:bidi="th-TH"/>
              </w:rPr>
            </w:pPr>
            <w:r>
              <w:rPr>
                <w:lang w:eastAsia="zh-CN" w:bidi="th-TH"/>
              </w:rPr>
              <w:t xml:space="preserve">action – the main character tries to be included, for example when handing the tissue to someone in the bathroom they are ignored </w:t>
            </w:r>
          </w:p>
          <w:p w14:paraId="6E6034D4" w14:textId="77777777" w:rsidR="002E11BA" w:rsidRPr="00083CC1" w:rsidRDefault="002E11BA" w:rsidP="002B6424">
            <w:pPr>
              <w:pStyle w:val="ListBullet2"/>
              <w:cnfStyle w:val="000000010000" w:firstRow="0" w:lastRow="0" w:firstColumn="0" w:lastColumn="0" w:oddVBand="0" w:evenVBand="0" w:oddHBand="0" w:evenHBand="1" w:firstRowFirstColumn="0" w:firstRowLastColumn="0" w:lastRowFirstColumn="0" w:lastRowLastColumn="0"/>
              <w:rPr>
                <w:lang w:eastAsia="zh-CN" w:bidi="th-TH"/>
              </w:rPr>
            </w:pPr>
            <w:r>
              <w:rPr>
                <w:lang w:eastAsia="zh-CN" w:bidi="th-TH"/>
              </w:rPr>
              <w:t>score – music begins as sombre before becoming energetic as the main character enters the dream-like sequence. It then returns to uplifting tones when they make friends.</w:t>
            </w:r>
          </w:p>
        </w:tc>
      </w:tr>
      <w:tr w:rsidR="002E11BA" w14:paraId="07C054FD" w14:textId="77777777" w:rsidTr="004C3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1BBD1882" w14:textId="0C730172" w:rsidR="002E11BA" w:rsidRDefault="007479E9">
            <w:pPr>
              <w:rPr>
                <w:b w:val="0"/>
              </w:rPr>
            </w:pPr>
            <w:hyperlink r:id="rId114" w:history="1">
              <w:r>
                <w:rPr>
                  <w:rStyle w:val="Hyperlink"/>
                </w:rPr>
                <w:t>Inclusion Makes the World More Vibrant (3:06)</w:t>
              </w:r>
            </w:hyperlink>
            <w:r w:rsidR="002E11BA">
              <w:t xml:space="preserve"> </w:t>
            </w:r>
          </w:p>
          <w:p w14:paraId="4061E79A" w14:textId="00427263" w:rsidR="002E11BA" w:rsidRDefault="002E11BA">
            <w:r w:rsidRPr="000E7310">
              <w:rPr>
                <w:rStyle w:val="Strong"/>
              </w:rPr>
              <w:lastRenderedPageBreak/>
              <w:t>2018</w:t>
            </w:r>
            <w:r w:rsidR="004622C9">
              <w:rPr>
                <w:rStyle w:val="Strong"/>
              </w:rPr>
              <w:t xml:space="preserve"> –</w:t>
            </w:r>
            <w:r w:rsidRPr="000E7310">
              <w:rPr>
                <w:rStyle w:val="Strong"/>
              </w:rPr>
              <w:t xml:space="preserve"> directed by Genevieve Clay-Smith</w:t>
            </w:r>
          </w:p>
        </w:tc>
        <w:tc>
          <w:tcPr>
            <w:tcW w:w="3604" w:type="pct"/>
          </w:tcPr>
          <w:p w14:paraId="06FED784" w14:textId="77777777" w:rsidR="002E11BA" w:rsidRDefault="002E11B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bidi="th-TH"/>
              </w:rPr>
            </w:pPr>
            <w:r>
              <w:rPr>
                <w:lang w:eastAsia="zh-CN" w:bidi="th-TH"/>
              </w:rPr>
              <w:lastRenderedPageBreak/>
              <w:t xml:space="preserve">How did we see why the child wants to leave? </w:t>
            </w:r>
          </w:p>
          <w:p w14:paraId="799E8AE3" w14:textId="3660A0CD" w:rsidR="002E11BA" w:rsidRPr="007F788B" w:rsidRDefault="002E11BA">
            <w:pPr>
              <w:pStyle w:val="ListBullet"/>
              <w:cnfStyle w:val="000000100000" w:firstRow="0" w:lastRow="0" w:firstColumn="0" w:lastColumn="0" w:oddVBand="0" w:evenVBand="0" w:oddHBand="1" w:evenHBand="0" w:firstRowFirstColumn="0" w:firstRowLastColumn="0" w:lastRowFirstColumn="0" w:lastRowLastColumn="0"/>
            </w:pPr>
            <w:r w:rsidRPr="007F788B">
              <w:t xml:space="preserve">The director uses a medium close-up shot of the child in the foreground and another child and grandparent in the </w:t>
            </w:r>
            <w:r w:rsidRPr="007F788B">
              <w:lastRenderedPageBreak/>
              <w:t xml:space="preserve">background. This shot shows the child looking longingly at them interacting and taking pictures with an artwork. The </w:t>
            </w:r>
            <w:r w:rsidR="004622C9">
              <w:t>close-up</w:t>
            </w:r>
            <w:r w:rsidRPr="007F788B">
              <w:t xml:space="preserve"> of the child’s face and long sigh shows how they have given up on having that experience with their parent, which forces them to say, </w:t>
            </w:r>
            <w:r w:rsidR="004622C9">
              <w:t>‘</w:t>
            </w:r>
            <w:r w:rsidRPr="007F788B">
              <w:t>Don’t want to be here</w:t>
            </w:r>
            <w:r w:rsidR="004622C9">
              <w:t>’</w:t>
            </w:r>
            <w:r w:rsidRPr="007F788B">
              <w:t>.</w:t>
            </w:r>
          </w:p>
          <w:p w14:paraId="52431F8C" w14:textId="77777777" w:rsidR="002E11BA" w:rsidRDefault="002E11B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bidi="th-TH"/>
              </w:rPr>
            </w:pPr>
            <w:r>
              <w:rPr>
                <w:lang w:eastAsia="zh-CN" w:bidi="th-TH"/>
              </w:rPr>
              <w:t>How was empathy created?</w:t>
            </w:r>
          </w:p>
          <w:p w14:paraId="741E2C13" w14:textId="77777777" w:rsidR="002E11BA" w:rsidRDefault="002E11BA">
            <w:pPr>
              <w:pStyle w:val="ListBullet"/>
              <w:cnfStyle w:val="000000100000" w:firstRow="0" w:lastRow="0" w:firstColumn="0" w:lastColumn="0" w:oddVBand="0" w:evenVBand="0" w:oddHBand="1" w:evenHBand="0" w:firstRowFirstColumn="0" w:firstRowLastColumn="0" w:lastRowFirstColumn="0" w:lastRowLastColumn="0"/>
              <w:rPr>
                <w:lang w:eastAsia="zh-CN" w:bidi="th-TH"/>
              </w:rPr>
            </w:pPr>
            <w:r>
              <w:rPr>
                <w:lang w:eastAsia="zh-CN" w:bidi="th-TH"/>
              </w:rPr>
              <w:t>The first minute of the short film sets up the child’s longing to be like the other people in the gallery. This is then contrasted with the end where everyone in the gallery wants to watch the child describe the artworks. The audience is taken on this journey through:</w:t>
            </w:r>
          </w:p>
          <w:p w14:paraId="448DDC86" w14:textId="6E2F2778" w:rsidR="002E11BA" w:rsidRDefault="004622C9" w:rsidP="002B6424">
            <w:pPr>
              <w:pStyle w:val="ListBullet2"/>
              <w:cnfStyle w:val="000000100000" w:firstRow="0" w:lastRow="0" w:firstColumn="0" w:lastColumn="0" w:oddVBand="0" w:evenVBand="0" w:oddHBand="1" w:evenHBand="0" w:firstRowFirstColumn="0" w:firstRowLastColumn="0" w:lastRowFirstColumn="0" w:lastRowLastColumn="0"/>
              <w:rPr>
                <w:lang w:eastAsia="zh-CN" w:bidi="th-TH"/>
              </w:rPr>
            </w:pPr>
            <w:r>
              <w:rPr>
                <w:lang w:eastAsia="zh-CN" w:bidi="th-TH"/>
              </w:rPr>
              <w:t xml:space="preserve">close-up </w:t>
            </w:r>
            <w:r w:rsidR="002E11BA">
              <w:rPr>
                <w:lang w:eastAsia="zh-CN" w:bidi="th-TH"/>
              </w:rPr>
              <w:t>shots – detailing the child’s emotions and reactions to others</w:t>
            </w:r>
          </w:p>
          <w:p w14:paraId="1151D1D5" w14:textId="00EBA659" w:rsidR="002E11BA" w:rsidRDefault="002E11BA" w:rsidP="002B6424">
            <w:pPr>
              <w:pStyle w:val="ListBullet2"/>
              <w:cnfStyle w:val="000000100000" w:firstRow="0" w:lastRow="0" w:firstColumn="0" w:lastColumn="0" w:oddVBand="0" w:evenVBand="0" w:oddHBand="1" w:evenHBand="0" w:firstRowFirstColumn="0" w:firstRowLastColumn="0" w:lastRowFirstColumn="0" w:lastRowLastColumn="0"/>
              <w:rPr>
                <w:lang w:eastAsia="zh-CN" w:bidi="th-TH"/>
              </w:rPr>
            </w:pPr>
            <w:r>
              <w:rPr>
                <w:lang w:eastAsia="zh-CN" w:bidi="th-TH"/>
              </w:rPr>
              <w:t xml:space="preserve">dialogue – contrast from quiet sighs and </w:t>
            </w:r>
            <w:r w:rsidR="004622C9">
              <w:rPr>
                <w:lang w:eastAsia="zh-CN" w:bidi="th-TH"/>
              </w:rPr>
              <w:t>‘OK’</w:t>
            </w:r>
            <w:r>
              <w:rPr>
                <w:lang w:eastAsia="zh-CN" w:bidi="th-TH"/>
              </w:rPr>
              <w:t xml:space="preserve"> to energetic, loud and descriptive analysis of the artwork</w:t>
            </w:r>
          </w:p>
          <w:p w14:paraId="0AEB80FE" w14:textId="77777777" w:rsidR="002E11BA" w:rsidRPr="00083CC1" w:rsidRDefault="002E11BA" w:rsidP="002B6424">
            <w:pPr>
              <w:pStyle w:val="ListBullet2"/>
              <w:cnfStyle w:val="000000100000" w:firstRow="0" w:lastRow="0" w:firstColumn="0" w:lastColumn="0" w:oddVBand="0" w:evenVBand="0" w:oddHBand="1" w:evenHBand="0" w:firstRowFirstColumn="0" w:firstRowLastColumn="0" w:lastRowFirstColumn="0" w:lastRowLastColumn="0"/>
              <w:rPr>
                <w:lang w:eastAsia="zh-CN" w:bidi="th-TH"/>
              </w:rPr>
            </w:pPr>
            <w:r>
              <w:rPr>
                <w:lang w:eastAsia="zh-CN" w:bidi="th-TH"/>
              </w:rPr>
              <w:t>gestures – contrast of child’s slumped shoulders to large gestures and reenactments of what is happening in the painting before running to the parent in celebration.</w:t>
            </w:r>
          </w:p>
        </w:tc>
      </w:tr>
      <w:tr w:rsidR="002E11BA" w14:paraId="573D7B2B" w14:textId="77777777" w:rsidTr="004C3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788910AC" w14:textId="60A45C9B" w:rsidR="002E11BA" w:rsidRDefault="007479E9">
            <w:pPr>
              <w:rPr>
                <w:b w:val="0"/>
              </w:rPr>
            </w:pPr>
            <w:hyperlink r:id="rId115" w:history="1">
              <w:r>
                <w:rPr>
                  <w:rStyle w:val="Hyperlink"/>
                </w:rPr>
                <w:t>Rainbow Chasers | Trop Jr 2018 (6:49)</w:t>
              </w:r>
            </w:hyperlink>
            <w:r w:rsidR="002E11BA">
              <w:t xml:space="preserve"> </w:t>
            </w:r>
          </w:p>
          <w:p w14:paraId="3D51A17A" w14:textId="2A245707" w:rsidR="002E11BA" w:rsidRDefault="007479E9">
            <w:pPr>
              <w:rPr>
                <w:rStyle w:val="Strong"/>
                <w:b/>
              </w:rPr>
            </w:pPr>
            <w:r>
              <w:rPr>
                <w:rStyle w:val="Strong"/>
              </w:rPr>
              <w:t xml:space="preserve">Directed </w:t>
            </w:r>
            <w:r w:rsidR="002E11BA" w:rsidRPr="001769E6">
              <w:rPr>
                <w:rStyle w:val="Strong"/>
              </w:rPr>
              <w:t>by Charlie Butler</w:t>
            </w:r>
          </w:p>
          <w:p w14:paraId="7FAC9D0F" w14:textId="77777777" w:rsidR="002E11BA" w:rsidRPr="005E3295" w:rsidRDefault="002E11BA">
            <w:pPr>
              <w:rPr>
                <w:bCs/>
              </w:rPr>
            </w:pPr>
            <w:r>
              <w:rPr>
                <w:rStyle w:val="Strong"/>
              </w:rPr>
              <w:t>Finalist, Trop Jr 2018.</w:t>
            </w:r>
          </w:p>
        </w:tc>
        <w:tc>
          <w:tcPr>
            <w:tcW w:w="3604" w:type="pct"/>
          </w:tcPr>
          <w:p w14:paraId="1C123D31" w14:textId="77777777" w:rsidR="002E11BA" w:rsidRPr="00B41622" w:rsidRDefault="002E11B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bidi="th-TH"/>
              </w:rPr>
            </w:pPr>
            <w:r w:rsidRPr="00B41622">
              <w:rPr>
                <w:lang w:eastAsia="zh-CN" w:bidi="th-TH"/>
              </w:rPr>
              <w:t>What style is the film?</w:t>
            </w:r>
          </w:p>
          <w:p w14:paraId="02C23448" w14:textId="77777777" w:rsidR="002E11BA" w:rsidRPr="007F788B" w:rsidRDefault="002E11BA">
            <w:pPr>
              <w:pStyle w:val="ListBullet"/>
              <w:cnfStyle w:val="000000010000" w:firstRow="0" w:lastRow="0" w:firstColumn="0" w:lastColumn="0" w:oddVBand="0" w:evenVBand="0" w:oddHBand="0" w:evenHBand="1" w:firstRowFirstColumn="0" w:firstRowLastColumn="0" w:lastRowFirstColumn="0" w:lastRowLastColumn="0"/>
            </w:pPr>
            <w:r w:rsidRPr="007F788B">
              <w:t xml:space="preserve">This short film is a mockumentary looking at people who chase rainbows for the pot of gold. It has elements of documentary such as interviews, voice-over narration and hand-held camera shots, however, the filmmaker uses these in a humorous way. Even though the content is fictional, the style is designed to feel authentic, making audiences momentarily question if what they are watching is real. </w:t>
            </w:r>
          </w:p>
          <w:p w14:paraId="6F5C5976" w14:textId="77777777" w:rsidR="002E11BA" w:rsidRDefault="002E11B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bidi="th-TH"/>
              </w:rPr>
            </w:pPr>
            <w:r w:rsidRPr="00B41622">
              <w:rPr>
                <w:lang w:eastAsia="zh-CN" w:bidi="th-TH"/>
              </w:rPr>
              <w:t xml:space="preserve">How is sound used to build tension in an otherwise </w:t>
            </w:r>
            <w:r>
              <w:rPr>
                <w:lang w:eastAsia="zh-CN" w:bidi="th-TH"/>
              </w:rPr>
              <w:t>calm</w:t>
            </w:r>
            <w:r w:rsidRPr="00B41622">
              <w:rPr>
                <w:lang w:eastAsia="zh-CN" w:bidi="th-TH"/>
              </w:rPr>
              <w:t xml:space="preserve"> situation?</w:t>
            </w:r>
          </w:p>
          <w:p w14:paraId="44E1039F" w14:textId="77777777" w:rsidR="002E11BA" w:rsidRDefault="002E11BA">
            <w:pPr>
              <w:pStyle w:val="ListBullet"/>
              <w:cnfStyle w:val="000000010000" w:firstRow="0" w:lastRow="0" w:firstColumn="0" w:lastColumn="0" w:oddVBand="0" w:evenVBand="0" w:oddHBand="0" w:evenHBand="1" w:firstRowFirstColumn="0" w:firstRowLastColumn="0" w:lastRowFirstColumn="0" w:lastRowLastColumn="0"/>
              <w:rPr>
                <w:lang w:eastAsia="zh-CN" w:bidi="th-TH"/>
              </w:rPr>
            </w:pPr>
            <w:r w:rsidRPr="0059393B">
              <w:rPr>
                <w:lang w:eastAsia="zh-CN" w:bidi="th-TH"/>
              </w:rPr>
              <w:t xml:space="preserve">Sound is effectively used to build tension in an otherwise calm </w:t>
            </w:r>
            <w:r w:rsidRPr="0059393B">
              <w:rPr>
                <w:lang w:eastAsia="zh-CN" w:bidi="th-TH"/>
              </w:rPr>
              <w:lastRenderedPageBreak/>
              <w:t>situation during the rainbow chase</w:t>
            </w:r>
            <w:r>
              <w:rPr>
                <w:lang w:eastAsia="zh-CN" w:bidi="th-TH"/>
              </w:rPr>
              <w:t xml:space="preserve"> through:</w:t>
            </w:r>
          </w:p>
          <w:p w14:paraId="0754CFFE" w14:textId="006B9130" w:rsidR="002E11BA" w:rsidRDefault="002E11BA" w:rsidP="002B6424">
            <w:pPr>
              <w:pStyle w:val="ListBullet2"/>
              <w:cnfStyle w:val="000000010000" w:firstRow="0" w:lastRow="0" w:firstColumn="0" w:lastColumn="0" w:oddVBand="0" w:evenVBand="0" w:oddHBand="0" w:evenHBand="1" w:firstRowFirstColumn="0" w:firstRowLastColumn="0" w:lastRowFirstColumn="0" w:lastRowLastColumn="0"/>
              <w:rPr>
                <w:lang w:eastAsia="zh-CN" w:bidi="th-TH"/>
              </w:rPr>
            </w:pPr>
            <w:r>
              <w:rPr>
                <w:lang w:eastAsia="zh-CN" w:bidi="th-TH"/>
              </w:rPr>
              <w:t>a</w:t>
            </w:r>
            <w:r w:rsidRPr="0059393B">
              <w:rPr>
                <w:lang w:eastAsia="zh-CN" w:bidi="th-TH"/>
              </w:rPr>
              <w:t>nthemic music</w:t>
            </w:r>
            <w:r>
              <w:rPr>
                <w:lang w:eastAsia="zh-CN" w:bidi="th-TH"/>
              </w:rPr>
              <w:t xml:space="preserve"> – dynamic</w:t>
            </w:r>
            <w:r w:rsidRPr="0059393B">
              <w:rPr>
                <w:lang w:eastAsia="zh-CN" w:bidi="th-TH"/>
              </w:rPr>
              <w:t xml:space="preserve"> crescendos and powerful orchestral and percussion elements create a sense of urgency and heighten the intensity, making the audience feel that there is a race against time to reach the rainbow </w:t>
            </w:r>
          </w:p>
          <w:p w14:paraId="5BBC05F5" w14:textId="4DCEE77D" w:rsidR="002E11BA" w:rsidRPr="00083CC1" w:rsidRDefault="002E11BA" w:rsidP="002B6424">
            <w:pPr>
              <w:pStyle w:val="ListBullet2"/>
              <w:cnfStyle w:val="000000010000" w:firstRow="0" w:lastRow="0" w:firstColumn="0" w:lastColumn="0" w:oddVBand="0" w:evenVBand="0" w:oddHBand="0" w:evenHBand="1" w:firstRowFirstColumn="0" w:firstRowLastColumn="0" w:lastRowFirstColumn="0" w:lastRowLastColumn="0"/>
              <w:rPr>
                <w:lang w:eastAsia="zh-CN" w:bidi="th-TH"/>
              </w:rPr>
            </w:pPr>
            <w:r>
              <w:rPr>
                <w:lang w:eastAsia="zh-CN" w:bidi="th-TH"/>
              </w:rPr>
              <w:t>contrast between sound and visuals – a</w:t>
            </w:r>
            <w:r w:rsidRPr="0059393B">
              <w:rPr>
                <w:lang w:eastAsia="zh-CN" w:bidi="th-TH"/>
              </w:rPr>
              <w:t>lthough the car is moving at a normal speed, the dramatic music contrasts this visual adding a layer of tension and making the moment feel more critical and high stakes.</w:t>
            </w:r>
            <w:r>
              <w:rPr>
                <w:lang w:eastAsia="zh-CN" w:bidi="th-TH"/>
              </w:rPr>
              <w:t xml:space="preserve"> </w:t>
            </w:r>
          </w:p>
        </w:tc>
      </w:tr>
      <w:tr w:rsidR="002E11BA" w14:paraId="4D9D6719" w14:textId="77777777" w:rsidTr="004C3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6CAB016D" w14:textId="7172DFEA" w:rsidR="002E11BA" w:rsidRDefault="007479E9">
            <w:hyperlink r:id="rId116" w:history="1">
              <w:r>
                <w:rPr>
                  <w:rStyle w:val="Hyperlink"/>
                </w:rPr>
                <w:t>Pupils | Winner of Trop Jr 2017 (3:33)</w:t>
              </w:r>
            </w:hyperlink>
            <w:r w:rsidR="002E11BA">
              <w:rPr>
                <w:b w:val="0"/>
              </w:rPr>
              <w:t xml:space="preserve"> </w:t>
            </w:r>
          </w:p>
          <w:p w14:paraId="7762A682" w14:textId="196EE257" w:rsidR="002E11BA" w:rsidRDefault="007479E9">
            <w:r>
              <w:rPr>
                <w:b w:val="0"/>
              </w:rPr>
              <w:t xml:space="preserve">Directed </w:t>
            </w:r>
            <w:r w:rsidR="002E11BA">
              <w:rPr>
                <w:b w:val="0"/>
              </w:rPr>
              <w:t>by Nick Ward</w:t>
            </w:r>
          </w:p>
          <w:p w14:paraId="1E9AC96E" w14:textId="77777777" w:rsidR="002E11BA" w:rsidRPr="00854BD1" w:rsidRDefault="002E11BA">
            <w:r>
              <w:rPr>
                <w:b w:val="0"/>
              </w:rPr>
              <w:t>Winner, Trop Jr 2017.</w:t>
            </w:r>
          </w:p>
        </w:tc>
        <w:tc>
          <w:tcPr>
            <w:tcW w:w="3604" w:type="pct"/>
          </w:tcPr>
          <w:p w14:paraId="332E52B5" w14:textId="77777777" w:rsidR="002E11BA" w:rsidRDefault="002E11B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bidi="th-TH"/>
              </w:rPr>
            </w:pPr>
            <w:r>
              <w:rPr>
                <w:lang w:eastAsia="zh-CN" w:bidi="th-TH"/>
              </w:rPr>
              <w:t>What is the impact of the film being in black and white?</w:t>
            </w:r>
          </w:p>
          <w:p w14:paraId="1327CA1D" w14:textId="4881A97D" w:rsidR="002E11BA" w:rsidRDefault="002E11BA">
            <w:pPr>
              <w:pStyle w:val="ListBullet"/>
              <w:cnfStyle w:val="000000100000" w:firstRow="0" w:lastRow="0" w:firstColumn="0" w:lastColumn="0" w:oddVBand="0" w:evenVBand="0" w:oddHBand="1" w:evenHBand="0" w:firstRowFirstColumn="0" w:firstRowLastColumn="0" w:lastRowFirstColumn="0" w:lastRowLastColumn="0"/>
              <w:rPr>
                <w:lang w:eastAsia="zh-CN" w:bidi="th-TH"/>
              </w:rPr>
            </w:pPr>
            <w:r>
              <w:rPr>
                <w:lang w:eastAsia="zh-CN" w:bidi="th-TH"/>
              </w:rPr>
              <w:t>Strips</w:t>
            </w:r>
            <w:r w:rsidRPr="004219B6">
              <w:rPr>
                <w:lang w:eastAsia="zh-CN" w:bidi="th-TH"/>
              </w:rPr>
              <w:t xml:space="preserve"> away the distractions of colour, allowing the audience to focus more on the emotions, expressions and gravity of the situation</w:t>
            </w:r>
            <w:r w:rsidR="004622C9">
              <w:rPr>
                <w:lang w:eastAsia="zh-CN" w:bidi="th-TH"/>
              </w:rPr>
              <w:t>.</w:t>
            </w:r>
          </w:p>
          <w:p w14:paraId="788184A3" w14:textId="4BAA27DC" w:rsidR="002E11BA" w:rsidRDefault="002E11BA">
            <w:pPr>
              <w:pStyle w:val="ListBullet"/>
              <w:cnfStyle w:val="000000100000" w:firstRow="0" w:lastRow="0" w:firstColumn="0" w:lastColumn="0" w:oddVBand="0" w:evenVBand="0" w:oddHBand="1" w:evenHBand="0" w:firstRowFirstColumn="0" w:firstRowLastColumn="0" w:lastRowFirstColumn="0" w:lastRowLastColumn="0"/>
              <w:rPr>
                <w:lang w:eastAsia="zh-CN" w:bidi="th-TH"/>
              </w:rPr>
            </w:pPr>
            <w:r>
              <w:rPr>
                <w:lang w:eastAsia="zh-CN" w:bidi="th-TH"/>
              </w:rPr>
              <w:t>E</w:t>
            </w:r>
            <w:r w:rsidRPr="004219B6">
              <w:rPr>
                <w:lang w:eastAsia="zh-CN" w:bidi="th-TH"/>
              </w:rPr>
              <w:t>mphasi</w:t>
            </w:r>
            <w:r>
              <w:rPr>
                <w:lang w:eastAsia="zh-CN" w:bidi="th-TH"/>
              </w:rPr>
              <w:t>s</w:t>
            </w:r>
            <w:r w:rsidRPr="004219B6">
              <w:rPr>
                <w:lang w:eastAsia="zh-CN" w:bidi="th-TH"/>
              </w:rPr>
              <w:t xml:space="preserve">es the starkness of the </w:t>
            </w:r>
            <w:r>
              <w:rPr>
                <w:lang w:eastAsia="zh-CN" w:bidi="th-TH"/>
              </w:rPr>
              <w:t>character</w:t>
            </w:r>
            <w:r w:rsidRPr="004219B6">
              <w:rPr>
                <w:lang w:eastAsia="zh-CN" w:bidi="th-TH"/>
              </w:rPr>
              <w:t>’s experience and the emotional weight of bullying</w:t>
            </w:r>
            <w:r w:rsidR="004622C9">
              <w:rPr>
                <w:lang w:eastAsia="zh-CN" w:bidi="th-TH"/>
              </w:rPr>
              <w:t>.</w:t>
            </w:r>
            <w:r>
              <w:rPr>
                <w:lang w:eastAsia="zh-CN" w:bidi="th-TH"/>
              </w:rPr>
              <w:t xml:space="preserve"> </w:t>
            </w:r>
          </w:p>
          <w:p w14:paraId="1BCA53B5" w14:textId="4CA66138" w:rsidR="002E11BA" w:rsidRDefault="002E11BA">
            <w:pPr>
              <w:pStyle w:val="ListBullet"/>
              <w:cnfStyle w:val="000000100000" w:firstRow="0" w:lastRow="0" w:firstColumn="0" w:lastColumn="0" w:oddVBand="0" w:evenVBand="0" w:oddHBand="1" w:evenHBand="0" w:firstRowFirstColumn="0" w:firstRowLastColumn="0" w:lastRowFirstColumn="0" w:lastRowLastColumn="0"/>
              <w:rPr>
                <w:lang w:eastAsia="zh-CN" w:bidi="th-TH"/>
              </w:rPr>
            </w:pPr>
            <w:r>
              <w:rPr>
                <w:lang w:eastAsia="zh-CN" w:bidi="th-TH"/>
              </w:rPr>
              <w:t>C</w:t>
            </w:r>
            <w:r w:rsidRPr="00703688">
              <w:rPr>
                <w:lang w:eastAsia="zh-CN" w:bidi="th-TH"/>
              </w:rPr>
              <w:t>reate</w:t>
            </w:r>
            <w:r>
              <w:rPr>
                <w:lang w:eastAsia="zh-CN" w:bidi="th-TH"/>
              </w:rPr>
              <w:t>s</w:t>
            </w:r>
            <w:r w:rsidRPr="00703688">
              <w:rPr>
                <w:lang w:eastAsia="zh-CN" w:bidi="th-TH"/>
              </w:rPr>
              <w:t xml:space="preserve"> a sombre, bleak </w:t>
            </w:r>
            <w:r>
              <w:rPr>
                <w:lang w:eastAsia="zh-CN" w:bidi="th-TH"/>
              </w:rPr>
              <w:t>and</w:t>
            </w:r>
            <w:r w:rsidRPr="00703688">
              <w:rPr>
                <w:lang w:eastAsia="zh-CN" w:bidi="th-TH"/>
              </w:rPr>
              <w:t xml:space="preserve"> timeless atmosphere, which aligns with the themes of isolation</w:t>
            </w:r>
            <w:r w:rsidR="004622C9">
              <w:rPr>
                <w:lang w:eastAsia="zh-CN" w:bidi="th-TH"/>
              </w:rPr>
              <w:t xml:space="preserve"> and</w:t>
            </w:r>
            <w:r w:rsidRPr="00703688">
              <w:rPr>
                <w:lang w:eastAsia="zh-CN" w:bidi="th-TH"/>
              </w:rPr>
              <w:t xml:space="preserve"> sadness or the feeling of being trapped in a difficult situation.</w:t>
            </w:r>
          </w:p>
          <w:p w14:paraId="3BFA0F36" w14:textId="15049211" w:rsidR="002E11BA" w:rsidRDefault="004622C9">
            <w:pPr>
              <w:pStyle w:val="ListBullet"/>
              <w:cnfStyle w:val="000000100000" w:firstRow="0" w:lastRow="0" w:firstColumn="0" w:lastColumn="0" w:oddVBand="0" w:evenVBand="0" w:oddHBand="1" w:evenHBand="0" w:firstRowFirstColumn="0" w:firstRowLastColumn="0" w:lastRowFirstColumn="0" w:lastRowLastColumn="0"/>
              <w:rPr>
                <w:lang w:eastAsia="zh-CN" w:bidi="th-TH"/>
              </w:rPr>
            </w:pPr>
            <w:r>
              <w:rPr>
                <w:lang w:eastAsia="zh-CN" w:bidi="th-TH"/>
              </w:rPr>
              <w:t>E</w:t>
            </w:r>
            <w:r w:rsidR="002E11BA" w:rsidRPr="00703688">
              <w:rPr>
                <w:lang w:eastAsia="zh-CN" w:bidi="th-TH"/>
              </w:rPr>
              <w:t>vokes a stronger emotional response from viewers by highlighting contrasts</w:t>
            </w:r>
            <w:r w:rsidR="002E11BA">
              <w:rPr>
                <w:lang w:eastAsia="zh-CN" w:bidi="th-TH"/>
              </w:rPr>
              <w:t xml:space="preserve">, </w:t>
            </w:r>
            <w:r w:rsidR="002E11BA" w:rsidRPr="00703688">
              <w:rPr>
                <w:lang w:eastAsia="zh-CN" w:bidi="th-TH"/>
              </w:rPr>
              <w:t>such as light and shadow</w:t>
            </w:r>
            <w:r w:rsidR="002E11BA">
              <w:rPr>
                <w:lang w:eastAsia="zh-CN" w:bidi="th-TH"/>
              </w:rPr>
              <w:t xml:space="preserve">, </w:t>
            </w:r>
            <w:r w:rsidR="002E11BA" w:rsidRPr="00703688">
              <w:rPr>
                <w:lang w:eastAsia="zh-CN" w:bidi="th-TH"/>
              </w:rPr>
              <w:t>symboli</w:t>
            </w:r>
            <w:r w:rsidR="002E11BA">
              <w:rPr>
                <w:lang w:eastAsia="zh-CN" w:bidi="th-TH"/>
              </w:rPr>
              <w:t>s</w:t>
            </w:r>
            <w:r w:rsidR="002E11BA" w:rsidRPr="00703688">
              <w:rPr>
                <w:lang w:eastAsia="zh-CN" w:bidi="th-TH"/>
              </w:rPr>
              <w:t xml:space="preserve">ing the internal conflict and struggles the </w:t>
            </w:r>
            <w:r w:rsidR="002E11BA">
              <w:rPr>
                <w:lang w:eastAsia="zh-CN" w:bidi="th-TH"/>
              </w:rPr>
              <w:t>character</w:t>
            </w:r>
            <w:r w:rsidR="002E11BA" w:rsidRPr="00703688">
              <w:rPr>
                <w:lang w:eastAsia="zh-CN" w:bidi="th-TH"/>
              </w:rPr>
              <w:t xml:space="preserve"> faces.</w:t>
            </w:r>
          </w:p>
          <w:p w14:paraId="032656E6" w14:textId="77777777" w:rsidR="002E11BA" w:rsidRDefault="002E11B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bidi="th-TH"/>
              </w:rPr>
            </w:pPr>
            <w:r>
              <w:rPr>
                <w:lang w:eastAsia="zh-CN" w:bidi="th-TH"/>
              </w:rPr>
              <w:t>What is the impact of slow motion?</w:t>
            </w:r>
          </w:p>
          <w:p w14:paraId="70E06595" w14:textId="77777777" w:rsidR="002E11BA" w:rsidRDefault="002E11BA">
            <w:pPr>
              <w:pStyle w:val="ListBullet"/>
              <w:cnfStyle w:val="000000100000" w:firstRow="0" w:lastRow="0" w:firstColumn="0" w:lastColumn="0" w:oddVBand="0" w:evenVBand="0" w:oddHBand="1" w:evenHBand="0" w:firstRowFirstColumn="0" w:firstRowLastColumn="0" w:lastRowFirstColumn="0" w:lastRowLastColumn="0"/>
              <w:rPr>
                <w:lang w:eastAsia="zh-CN" w:bidi="th-TH"/>
              </w:rPr>
            </w:pPr>
            <w:r>
              <w:rPr>
                <w:lang w:eastAsia="zh-CN" w:bidi="th-TH"/>
              </w:rPr>
              <w:t>Prolongs</w:t>
            </w:r>
            <w:r w:rsidRPr="007F40BB">
              <w:rPr>
                <w:lang w:eastAsia="zh-CN" w:bidi="th-TH"/>
              </w:rPr>
              <w:t xml:space="preserve"> and intensif</w:t>
            </w:r>
            <w:r>
              <w:rPr>
                <w:lang w:eastAsia="zh-CN" w:bidi="th-TH"/>
              </w:rPr>
              <w:t>ies</w:t>
            </w:r>
            <w:r w:rsidRPr="007F40BB">
              <w:rPr>
                <w:lang w:eastAsia="zh-CN" w:bidi="th-TH"/>
              </w:rPr>
              <w:t xml:space="preserve"> moments, allowing the audience to fully absorb the </w:t>
            </w:r>
            <w:r>
              <w:rPr>
                <w:lang w:eastAsia="zh-CN" w:bidi="th-TH"/>
              </w:rPr>
              <w:t>character</w:t>
            </w:r>
            <w:r w:rsidRPr="007F40BB">
              <w:rPr>
                <w:lang w:eastAsia="zh-CN" w:bidi="th-TH"/>
              </w:rPr>
              <w:t xml:space="preserve">'s reactions and the impact of bullying. </w:t>
            </w:r>
          </w:p>
          <w:p w14:paraId="6BA5EF87" w14:textId="77777777" w:rsidR="002E11BA" w:rsidRDefault="002E11BA">
            <w:pPr>
              <w:pStyle w:val="ListBullet"/>
              <w:cnfStyle w:val="000000100000" w:firstRow="0" w:lastRow="0" w:firstColumn="0" w:lastColumn="0" w:oddVBand="0" w:evenVBand="0" w:oddHBand="1" w:evenHBand="0" w:firstRowFirstColumn="0" w:firstRowLastColumn="0" w:lastRowFirstColumn="0" w:lastRowLastColumn="0"/>
              <w:rPr>
                <w:lang w:eastAsia="zh-CN" w:bidi="th-TH"/>
              </w:rPr>
            </w:pPr>
            <w:r>
              <w:rPr>
                <w:lang w:eastAsia="zh-CN" w:bidi="th-TH"/>
              </w:rPr>
              <w:t>Makes</w:t>
            </w:r>
            <w:r w:rsidRPr="007F40BB">
              <w:rPr>
                <w:lang w:eastAsia="zh-CN" w:bidi="th-TH"/>
              </w:rPr>
              <w:t xml:space="preserve"> each moment feel heavier and more significant, conveying the emotional toll it takes on </w:t>
            </w:r>
            <w:r>
              <w:rPr>
                <w:lang w:eastAsia="zh-CN" w:bidi="th-TH"/>
              </w:rPr>
              <w:t>them</w:t>
            </w:r>
            <w:r w:rsidRPr="007F40BB">
              <w:rPr>
                <w:lang w:eastAsia="zh-CN" w:bidi="th-TH"/>
              </w:rPr>
              <w:t>.</w:t>
            </w:r>
            <w:r>
              <w:rPr>
                <w:lang w:eastAsia="zh-CN" w:bidi="th-TH"/>
              </w:rPr>
              <w:t xml:space="preserve"> </w:t>
            </w:r>
          </w:p>
          <w:p w14:paraId="57E2FC43" w14:textId="77777777" w:rsidR="002E11BA" w:rsidRDefault="002E11BA">
            <w:pPr>
              <w:pStyle w:val="ListBullet"/>
              <w:cnfStyle w:val="000000100000" w:firstRow="0" w:lastRow="0" w:firstColumn="0" w:lastColumn="0" w:oddVBand="0" w:evenVBand="0" w:oddHBand="1" w:evenHBand="0" w:firstRowFirstColumn="0" w:firstRowLastColumn="0" w:lastRowFirstColumn="0" w:lastRowLastColumn="0"/>
              <w:rPr>
                <w:lang w:eastAsia="zh-CN" w:bidi="th-TH"/>
              </w:rPr>
            </w:pPr>
            <w:r>
              <w:rPr>
                <w:lang w:eastAsia="zh-CN" w:bidi="th-TH"/>
              </w:rPr>
              <w:lastRenderedPageBreak/>
              <w:t xml:space="preserve">Slows </w:t>
            </w:r>
            <w:r w:rsidRPr="007F40BB">
              <w:rPr>
                <w:lang w:eastAsia="zh-CN" w:bidi="th-TH"/>
              </w:rPr>
              <w:t xml:space="preserve">down time, </w:t>
            </w:r>
            <w:r>
              <w:rPr>
                <w:lang w:eastAsia="zh-CN" w:bidi="th-TH"/>
              </w:rPr>
              <w:t>allowing</w:t>
            </w:r>
            <w:r w:rsidRPr="007F40BB">
              <w:rPr>
                <w:lang w:eastAsia="zh-CN" w:bidi="th-TH"/>
              </w:rPr>
              <w:t xml:space="preserve"> viewers to experience the discomfort and pain of the bullying more viscerally</w:t>
            </w:r>
            <w:r>
              <w:rPr>
                <w:lang w:eastAsia="zh-CN" w:bidi="th-TH"/>
              </w:rPr>
              <w:t>.</w:t>
            </w:r>
          </w:p>
          <w:p w14:paraId="39F477AC" w14:textId="77777777" w:rsidR="002E11BA" w:rsidRDefault="002E11BA">
            <w:pPr>
              <w:pStyle w:val="ListBullet"/>
              <w:cnfStyle w:val="000000100000" w:firstRow="0" w:lastRow="0" w:firstColumn="0" w:lastColumn="0" w:oddVBand="0" w:evenVBand="0" w:oddHBand="1" w:evenHBand="0" w:firstRowFirstColumn="0" w:firstRowLastColumn="0" w:lastRowFirstColumn="0" w:lastRowLastColumn="0"/>
              <w:rPr>
                <w:lang w:eastAsia="zh-CN" w:bidi="th-TH"/>
              </w:rPr>
            </w:pPr>
            <w:r>
              <w:rPr>
                <w:lang w:eastAsia="zh-CN" w:bidi="th-TH"/>
              </w:rPr>
              <w:t>Makes</w:t>
            </w:r>
            <w:r w:rsidRPr="007F40BB">
              <w:rPr>
                <w:lang w:eastAsia="zh-CN" w:bidi="th-TH"/>
              </w:rPr>
              <w:t xml:space="preserve"> ordinary moments feel drawn out, highlighting how the </w:t>
            </w:r>
            <w:r>
              <w:rPr>
                <w:lang w:eastAsia="zh-CN" w:bidi="th-TH"/>
              </w:rPr>
              <w:t>character</w:t>
            </w:r>
            <w:r w:rsidRPr="007F40BB">
              <w:rPr>
                <w:lang w:eastAsia="zh-CN" w:bidi="th-TH"/>
              </w:rPr>
              <w:t xml:space="preserve"> might feel stuck or overwhelmed in these situations.</w:t>
            </w:r>
            <w:r>
              <w:rPr>
                <w:lang w:eastAsia="zh-CN" w:bidi="th-TH"/>
              </w:rPr>
              <w:t xml:space="preserve"> </w:t>
            </w:r>
          </w:p>
          <w:p w14:paraId="729FD973" w14:textId="77777777" w:rsidR="002E11BA" w:rsidRDefault="002E11B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bidi="th-TH"/>
              </w:rPr>
            </w:pPr>
            <w:r>
              <w:rPr>
                <w:lang w:eastAsia="zh-CN" w:bidi="th-TH"/>
              </w:rPr>
              <w:t>How is symbolism of the blindfold used?</w:t>
            </w:r>
          </w:p>
          <w:p w14:paraId="7965F40E" w14:textId="4437678B" w:rsidR="002E11BA" w:rsidRDefault="002E11BA">
            <w:pPr>
              <w:pStyle w:val="ListBullet"/>
              <w:cnfStyle w:val="000000100000" w:firstRow="0" w:lastRow="0" w:firstColumn="0" w:lastColumn="0" w:oddVBand="0" w:evenVBand="0" w:oddHBand="1" w:evenHBand="0" w:firstRowFirstColumn="0" w:firstRowLastColumn="0" w:lastRowFirstColumn="0" w:lastRowLastColumn="0"/>
              <w:rPr>
                <w:lang w:eastAsia="zh-CN" w:bidi="th-TH"/>
              </w:rPr>
            </w:pPr>
            <w:r>
              <w:rPr>
                <w:lang w:eastAsia="zh-CN" w:bidi="th-TH"/>
              </w:rPr>
              <w:t>T</w:t>
            </w:r>
            <w:r w:rsidRPr="00D256C5">
              <w:rPr>
                <w:lang w:eastAsia="zh-CN" w:bidi="th-TH"/>
              </w:rPr>
              <w:t xml:space="preserve">he blindfolds on the bystanders convey powerful messages about indifference, complicity and the </w:t>
            </w:r>
            <w:r>
              <w:rPr>
                <w:lang w:eastAsia="zh-CN" w:bidi="th-TH"/>
              </w:rPr>
              <w:t>ongoing</w:t>
            </w:r>
            <w:r w:rsidRPr="00D256C5">
              <w:rPr>
                <w:lang w:eastAsia="zh-CN" w:bidi="th-TH"/>
              </w:rPr>
              <w:t xml:space="preserve"> bullying behaviour.</w:t>
            </w:r>
            <w:r>
              <w:rPr>
                <w:lang w:eastAsia="zh-CN" w:bidi="th-TH"/>
              </w:rPr>
              <w:t xml:space="preserve"> </w:t>
            </w:r>
            <w:r w:rsidRPr="0042522E">
              <w:rPr>
                <w:lang w:eastAsia="zh-CN" w:bidi="th-TH"/>
              </w:rPr>
              <w:t xml:space="preserve">Instead of intervening or helping, they </w:t>
            </w:r>
            <w:r w:rsidR="004622C9">
              <w:rPr>
                <w:lang w:eastAsia="zh-CN" w:bidi="th-TH"/>
              </w:rPr>
              <w:t>‘</w:t>
            </w:r>
            <w:r w:rsidRPr="0042522E">
              <w:rPr>
                <w:lang w:eastAsia="zh-CN" w:bidi="th-TH"/>
              </w:rPr>
              <w:t>blind</w:t>
            </w:r>
            <w:r w:rsidR="004622C9">
              <w:rPr>
                <w:lang w:eastAsia="zh-CN" w:bidi="th-TH"/>
              </w:rPr>
              <w:t>’</w:t>
            </w:r>
            <w:r w:rsidRPr="0042522E">
              <w:rPr>
                <w:lang w:eastAsia="zh-CN" w:bidi="th-TH"/>
              </w:rPr>
              <w:t xml:space="preserve"> themselves to the suffering of others, suggesting a lack of empathy or a desire to avoid getting involved.</w:t>
            </w:r>
          </w:p>
          <w:p w14:paraId="5750B0D9" w14:textId="77777777" w:rsidR="002E11BA" w:rsidRPr="00083CC1" w:rsidRDefault="002E11BA">
            <w:pPr>
              <w:pStyle w:val="ListBullet"/>
              <w:cnfStyle w:val="000000100000" w:firstRow="0" w:lastRow="0" w:firstColumn="0" w:lastColumn="0" w:oddVBand="0" w:evenVBand="0" w:oddHBand="1" w:evenHBand="0" w:firstRowFirstColumn="0" w:firstRowLastColumn="0" w:lastRowFirstColumn="0" w:lastRowLastColumn="0"/>
              <w:rPr>
                <w:lang w:eastAsia="zh-CN" w:bidi="th-TH"/>
              </w:rPr>
            </w:pPr>
            <w:r w:rsidRPr="00EA435E">
              <w:rPr>
                <w:lang w:eastAsia="zh-CN" w:bidi="th-TH"/>
              </w:rPr>
              <w:t xml:space="preserve">The </w:t>
            </w:r>
            <w:r>
              <w:rPr>
                <w:lang w:eastAsia="zh-CN" w:bidi="th-TH"/>
              </w:rPr>
              <w:t>main character</w:t>
            </w:r>
            <w:r w:rsidRPr="00EA435E">
              <w:rPr>
                <w:lang w:eastAsia="zh-CN" w:bidi="th-TH"/>
              </w:rPr>
              <w:t xml:space="preserve">, initially a victim, eventually walks away from someone else being bullied. When the blindfold is placed on </w:t>
            </w:r>
            <w:r>
              <w:rPr>
                <w:lang w:eastAsia="zh-CN" w:bidi="th-TH"/>
              </w:rPr>
              <w:t>them</w:t>
            </w:r>
            <w:r w:rsidRPr="00EA435E">
              <w:rPr>
                <w:lang w:eastAsia="zh-CN" w:bidi="th-TH"/>
              </w:rPr>
              <w:t>, it symboli</w:t>
            </w:r>
            <w:r>
              <w:rPr>
                <w:lang w:eastAsia="zh-CN" w:bidi="th-TH"/>
              </w:rPr>
              <w:t>s</w:t>
            </w:r>
            <w:r w:rsidRPr="00EA435E">
              <w:rPr>
                <w:lang w:eastAsia="zh-CN" w:bidi="th-TH"/>
              </w:rPr>
              <w:t xml:space="preserve">es </w:t>
            </w:r>
            <w:r>
              <w:rPr>
                <w:lang w:eastAsia="zh-CN" w:bidi="th-TH"/>
              </w:rPr>
              <w:t>their</w:t>
            </w:r>
            <w:r w:rsidRPr="00EA435E">
              <w:rPr>
                <w:lang w:eastAsia="zh-CN" w:bidi="th-TH"/>
              </w:rPr>
              <w:t xml:space="preserve"> entry into the same cycle of silence and inaction that </w:t>
            </w:r>
            <w:r>
              <w:rPr>
                <w:lang w:eastAsia="zh-CN" w:bidi="th-TH"/>
              </w:rPr>
              <w:t>they</w:t>
            </w:r>
            <w:r w:rsidRPr="00EA435E">
              <w:rPr>
                <w:lang w:eastAsia="zh-CN" w:bidi="th-TH"/>
              </w:rPr>
              <w:t xml:space="preserve"> once suffered from. It shows how victims, when they do not receive support or learn positive ways to cope, might also become bystanders who fail to help others.</w:t>
            </w:r>
          </w:p>
        </w:tc>
      </w:tr>
      <w:tr w:rsidR="002E11BA" w14:paraId="67EE2CE5" w14:textId="77777777" w:rsidTr="004C3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2A8903FF" w14:textId="710D87D1" w:rsidR="002E11BA" w:rsidRDefault="0046333A">
            <w:hyperlink r:id="rId117" w:history="1">
              <w:r>
                <w:rPr>
                  <w:rStyle w:val="Hyperlink"/>
                </w:rPr>
                <w:t>Spirit Stones | TROPFEST Finalist (7:00)</w:t>
              </w:r>
            </w:hyperlink>
            <w:r w:rsidR="002E11BA">
              <w:rPr>
                <w:b w:val="0"/>
              </w:rPr>
              <w:t xml:space="preserve"> </w:t>
            </w:r>
          </w:p>
          <w:p w14:paraId="656B2646" w14:textId="08E7AD2F" w:rsidR="002E11BA" w:rsidRDefault="0046333A">
            <w:r>
              <w:rPr>
                <w:b w:val="0"/>
              </w:rPr>
              <w:t xml:space="preserve">Directed </w:t>
            </w:r>
            <w:r w:rsidR="002E11BA">
              <w:rPr>
                <w:b w:val="0"/>
              </w:rPr>
              <w:t>by Millie Rose Heywood</w:t>
            </w:r>
          </w:p>
          <w:p w14:paraId="5AA8470F" w14:textId="77777777" w:rsidR="002E11BA" w:rsidRPr="005E3295" w:rsidRDefault="002E11BA">
            <w:pPr>
              <w:rPr>
                <w:b w:val="0"/>
                <w:bCs/>
              </w:rPr>
            </w:pPr>
            <w:r w:rsidRPr="00854BD1">
              <w:rPr>
                <w:rStyle w:val="Strong"/>
              </w:rPr>
              <w:t>Finalist, Tropfest 2014</w:t>
            </w:r>
          </w:p>
        </w:tc>
        <w:tc>
          <w:tcPr>
            <w:tcW w:w="3604" w:type="pct"/>
          </w:tcPr>
          <w:p w14:paraId="04BAFF6B" w14:textId="77777777" w:rsidR="002E11BA" w:rsidRDefault="002E11BA">
            <w:pPr>
              <w:cnfStyle w:val="000000010000" w:firstRow="0" w:lastRow="0" w:firstColumn="0" w:lastColumn="0" w:oddVBand="0" w:evenVBand="0" w:oddHBand="0" w:evenHBand="1" w:firstRowFirstColumn="0" w:firstRowLastColumn="0" w:lastRowFirstColumn="0" w:lastRowLastColumn="0"/>
              <w:rPr>
                <w:lang w:eastAsia="zh-CN" w:bidi="th-TH"/>
              </w:rPr>
            </w:pPr>
            <w:r w:rsidRPr="00E45607">
              <w:rPr>
                <w:lang w:eastAsia="zh-CN" w:bidi="th-TH"/>
              </w:rPr>
              <w:t>How did the use of Aboriginal Language help to create character relationships and dramatic meaning?</w:t>
            </w:r>
          </w:p>
          <w:p w14:paraId="72174C81" w14:textId="18625CF7" w:rsidR="00C81B7C" w:rsidRDefault="00C81B7C">
            <w:pPr>
              <w:pStyle w:val="ListBullet"/>
              <w:cnfStyle w:val="000000010000" w:firstRow="0" w:lastRow="0" w:firstColumn="0" w:lastColumn="0" w:oddVBand="0" w:evenVBand="0" w:oddHBand="0" w:evenHBand="1" w:firstRowFirstColumn="0" w:firstRowLastColumn="0" w:lastRowFirstColumn="0" w:lastRowLastColumn="0"/>
              <w:rPr>
                <w:lang w:eastAsia="zh-CN" w:bidi="th-TH"/>
              </w:rPr>
            </w:pPr>
            <w:r w:rsidRPr="00C81B7C">
              <w:rPr>
                <w:lang w:eastAsia="zh-CN" w:bidi="th-TH"/>
              </w:rPr>
              <w:t xml:space="preserve">This short film was made near Woorabinda in north-east Queensland and shows how connection to Country is so relevant to Aboriginal and/or Torres Strait Islander Peoples. </w:t>
            </w:r>
          </w:p>
          <w:p w14:paraId="14E54DBE" w14:textId="5AF72943" w:rsidR="002E11BA" w:rsidRDefault="002E11BA">
            <w:pPr>
              <w:pStyle w:val="ListBullet"/>
              <w:cnfStyle w:val="000000010000" w:firstRow="0" w:lastRow="0" w:firstColumn="0" w:lastColumn="0" w:oddVBand="0" w:evenVBand="0" w:oddHBand="0" w:evenHBand="1" w:firstRowFirstColumn="0" w:firstRowLastColumn="0" w:lastRowFirstColumn="0" w:lastRowLastColumn="0"/>
              <w:rPr>
                <w:lang w:eastAsia="zh-CN" w:bidi="th-TH"/>
              </w:rPr>
            </w:pPr>
            <w:r>
              <w:rPr>
                <w:lang w:eastAsia="zh-CN" w:bidi="th-TH"/>
              </w:rPr>
              <w:t xml:space="preserve">The </w:t>
            </w:r>
            <w:r w:rsidR="00B97502">
              <w:rPr>
                <w:lang w:eastAsia="zh-CN" w:bidi="th-TH"/>
              </w:rPr>
              <w:t xml:space="preserve">kinship </w:t>
            </w:r>
            <w:r>
              <w:rPr>
                <w:lang w:eastAsia="zh-CN" w:bidi="th-TH"/>
              </w:rPr>
              <w:t xml:space="preserve">between grandmother, grandfather and grandson </w:t>
            </w:r>
            <w:r w:rsidR="00B97502">
              <w:rPr>
                <w:lang w:eastAsia="zh-CN" w:bidi="th-TH"/>
              </w:rPr>
              <w:t xml:space="preserve">was </w:t>
            </w:r>
            <w:r>
              <w:rPr>
                <w:lang w:eastAsia="zh-CN" w:bidi="th-TH"/>
              </w:rPr>
              <w:t xml:space="preserve">established through their use of the same language. They only spoke to each other in </w:t>
            </w:r>
            <w:r w:rsidR="00B97502">
              <w:rPr>
                <w:lang w:eastAsia="zh-CN" w:bidi="th-TH"/>
              </w:rPr>
              <w:t>their language,</w:t>
            </w:r>
            <w:r>
              <w:rPr>
                <w:lang w:eastAsia="zh-CN" w:bidi="th-TH"/>
              </w:rPr>
              <w:t xml:space="preserve"> highlighting their deep family </w:t>
            </w:r>
            <w:r w:rsidR="00B97502">
              <w:rPr>
                <w:lang w:eastAsia="zh-CN" w:bidi="th-TH"/>
              </w:rPr>
              <w:t xml:space="preserve">and spiritual </w:t>
            </w:r>
            <w:r>
              <w:rPr>
                <w:lang w:eastAsia="zh-CN" w:bidi="th-TH"/>
              </w:rPr>
              <w:t xml:space="preserve">connections. </w:t>
            </w:r>
          </w:p>
          <w:p w14:paraId="3BE42965" w14:textId="77777777" w:rsidR="002E11BA" w:rsidRDefault="002E11BA">
            <w:pPr>
              <w:pStyle w:val="ListBullet"/>
              <w:cnfStyle w:val="000000010000" w:firstRow="0" w:lastRow="0" w:firstColumn="0" w:lastColumn="0" w:oddVBand="0" w:evenVBand="0" w:oddHBand="0" w:evenHBand="1" w:firstRowFirstColumn="0" w:firstRowLastColumn="0" w:lastRowFirstColumn="0" w:lastRowLastColumn="0"/>
              <w:rPr>
                <w:lang w:eastAsia="zh-CN" w:bidi="th-TH"/>
              </w:rPr>
            </w:pPr>
            <w:r>
              <w:rPr>
                <w:lang w:eastAsia="zh-CN" w:bidi="th-TH"/>
              </w:rPr>
              <w:t>Aboriginal Language is used to communicate these relationships to the audience.</w:t>
            </w:r>
          </w:p>
          <w:p w14:paraId="3B14EA73" w14:textId="77777777" w:rsidR="002E11BA" w:rsidRDefault="002E11BA">
            <w:pPr>
              <w:cnfStyle w:val="000000010000" w:firstRow="0" w:lastRow="0" w:firstColumn="0" w:lastColumn="0" w:oddVBand="0" w:evenVBand="0" w:oddHBand="0" w:evenHBand="1" w:firstRowFirstColumn="0" w:firstRowLastColumn="0" w:lastRowFirstColumn="0" w:lastRowLastColumn="0"/>
              <w:rPr>
                <w:lang w:eastAsia="zh-CN" w:bidi="th-TH"/>
              </w:rPr>
            </w:pPr>
            <w:r>
              <w:rPr>
                <w:lang w:eastAsia="zh-CN" w:bidi="th-TH"/>
              </w:rPr>
              <w:lastRenderedPageBreak/>
              <w:t>W</w:t>
            </w:r>
            <w:r w:rsidRPr="00E45607">
              <w:rPr>
                <w:lang w:eastAsia="zh-CN" w:bidi="th-TH"/>
              </w:rPr>
              <w:t>hat was the symbolism of the stones?</w:t>
            </w:r>
            <w:r>
              <w:rPr>
                <w:lang w:eastAsia="zh-CN" w:bidi="th-TH"/>
              </w:rPr>
              <w:t xml:space="preserve"> </w:t>
            </w:r>
          </w:p>
          <w:p w14:paraId="2C7300B1" w14:textId="1482D7C2" w:rsidR="002E11BA" w:rsidRPr="00E45607" w:rsidRDefault="002E11BA">
            <w:pPr>
              <w:pStyle w:val="ListBullet"/>
              <w:cnfStyle w:val="000000010000" w:firstRow="0" w:lastRow="0" w:firstColumn="0" w:lastColumn="0" w:oddVBand="0" w:evenVBand="0" w:oddHBand="0" w:evenHBand="1" w:firstRowFirstColumn="0" w:firstRowLastColumn="0" w:lastRowFirstColumn="0" w:lastRowLastColumn="0"/>
              <w:rPr>
                <w:lang w:eastAsia="zh-CN" w:bidi="th-TH"/>
              </w:rPr>
            </w:pPr>
            <w:r>
              <w:rPr>
                <w:lang w:eastAsia="zh-CN" w:bidi="th-TH"/>
              </w:rPr>
              <w:t xml:space="preserve">The stones were symbolic of </w:t>
            </w:r>
            <w:r w:rsidR="00B97502">
              <w:rPr>
                <w:lang w:eastAsia="zh-CN" w:bidi="th-TH"/>
              </w:rPr>
              <w:t xml:space="preserve">spirit and </w:t>
            </w:r>
            <w:r>
              <w:rPr>
                <w:lang w:eastAsia="zh-CN" w:bidi="th-TH"/>
              </w:rPr>
              <w:t>connection:</w:t>
            </w:r>
          </w:p>
          <w:p w14:paraId="13F076C7" w14:textId="78177C7A" w:rsidR="00B97502" w:rsidRDefault="00B97502" w:rsidP="002B6424">
            <w:pPr>
              <w:pStyle w:val="ListBullet2"/>
              <w:cnfStyle w:val="000000010000" w:firstRow="0" w:lastRow="0" w:firstColumn="0" w:lastColumn="0" w:oddVBand="0" w:evenVBand="0" w:oddHBand="0" w:evenHBand="1" w:firstRowFirstColumn="0" w:firstRowLastColumn="0" w:lastRowFirstColumn="0" w:lastRowLastColumn="0"/>
              <w:rPr>
                <w:lang w:eastAsia="zh-CN" w:bidi="th-TH"/>
              </w:rPr>
            </w:pPr>
            <w:r>
              <w:rPr>
                <w:lang w:eastAsia="zh-CN" w:bidi="th-TH"/>
              </w:rPr>
              <w:t>to Country as they return to the same place as their ancestors</w:t>
            </w:r>
          </w:p>
          <w:p w14:paraId="52EE41A5" w14:textId="77777777" w:rsidR="002E11BA" w:rsidRDefault="002E11BA" w:rsidP="002B6424">
            <w:pPr>
              <w:pStyle w:val="ListBullet2"/>
              <w:cnfStyle w:val="000000010000" w:firstRow="0" w:lastRow="0" w:firstColumn="0" w:lastColumn="0" w:oddVBand="0" w:evenVBand="0" w:oddHBand="0" w:evenHBand="1" w:firstRowFirstColumn="0" w:firstRowLastColumn="0" w:lastRowFirstColumn="0" w:lastRowLastColumn="0"/>
              <w:rPr>
                <w:lang w:eastAsia="zh-CN" w:bidi="th-TH"/>
              </w:rPr>
            </w:pPr>
            <w:r>
              <w:rPr>
                <w:lang w:eastAsia="zh-CN" w:bidi="th-TH"/>
              </w:rPr>
              <w:t>through different generations as 4 generations came together</w:t>
            </w:r>
          </w:p>
          <w:p w14:paraId="19592B63" w14:textId="4B015111" w:rsidR="002E11BA" w:rsidRDefault="002E11BA" w:rsidP="002B6424">
            <w:pPr>
              <w:pStyle w:val="ListBullet2"/>
              <w:cnfStyle w:val="000000010000" w:firstRow="0" w:lastRow="0" w:firstColumn="0" w:lastColumn="0" w:oddVBand="0" w:evenVBand="0" w:oddHBand="0" w:evenHBand="1" w:firstRowFirstColumn="0" w:firstRowLastColumn="0" w:lastRowFirstColumn="0" w:lastRowLastColumn="0"/>
              <w:rPr>
                <w:lang w:eastAsia="zh-CN" w:bidi="th-TH"/>
              </w:rPr>
            </w:pPr>
            <w:r>
              <w:rPr>
                <w:lang w:eastAsia="zh-CN" w:bidi="th-TH"/>
              </w:rPr>
              <w:t xml:space="preserve">to family, as they became </w:t>
            </w:r>
            <w:r w:rsidR="00613D05">
              <w:rPr>
                <w:lang w:eastAsia="zh-CN" w:bidi="th-TH"/>
              </w:rPr>
              <w:t xml:space="preserve">symbolic of </w:t>
            </w:r>
            <w:r>
              <w:rPr>
                <w:lang w:eastAsia="zh-CN" w:bidi="th-TH"/>
              </w:rPr>
              <w:t xml:space="preserve">the way the family were able to </w:t>
            </w:r>
            <w:r w:rsidR="00613D05">
              <w:rPr>
                <w:lang w:eastAsia="zh-CN" w:bidi="th-TH"/>
              </w:rPr>
              <w:t>connect and keep connected</w:t>
            </w:r>
            <w:r w:rsidR="00B97502">
              <w:rPr>
                <w:lang w:eastAsia="zh-CN" w:bidi="th-TH"/>
              </w:rPr>
              <w:t>.</w:t>
            </w:r>
          </w:p>
          <w:p w14:paraId="5F49B9C7" w14:textId="77777777" w:rsidR="002E11BA" w:rsidRDefault="002E11BA">
            <w:pPr>
              <w:cnfStyle w:val="000000010000" w:firstRow="0" w:lastRow="0" w:firstColumn="0" w:lastColumn="0" w:oddVBand="0" w:evenVBand="0" w:oddHBand="0" w:evenHBand="1" w:firstRowFirstColumn="0" w:firstRowLastColumn="0" w:lastRowFirstColumn="0" w:lastRowLastColumn="0"/>
              <w:rPr>
                <w:lang w:eastAsia="zh-CN" w:bidi="th-TH"/>
              </w:rPr>
            </w:pPr>
            <w:r w:rsidRPr="00E45607">
              <w:rPr>
                <w:lang w:eastAsia="zh-CN" w:bidi="th-TH"/>
              </w:rPr>
              <w:t>How did the filmmakers use a cyclical structure?</w:t>
            </w:r>
          </w:p>
          <w:p w14:paraId="2A68E0E9" w14:textId="77777777" w:rsidR="002E11BA" w:rsidRPr="007F788B" w:rsidRDefault="002E11BA">
            <w:pPr>
              <w:pStyle w:val="ListBullet"/>
              <w:cnfStyle w:val="000000010000" w:firstRow="0" w:lastRow="0" w:firstColumn="0" w:lastColumn="0" w:oddVBand="0" w:evenVBand="0" w:oddHBand="0" w:evenHBand="1" w:firstRowFirstColumn="0" w:firstRowLastColumn="0" w:lastRowFirstColumn="0" w:lastRowLastColumn="0"/>
            </w:pPr>
            <w:r w:rsidRPr="007F788B">
              <w:t>The filmmakers used props, characters and setting to communicate the cyclical structure.</w:t>
            </w:r>
          </w:p>
          <w:p w14:paraId="1489076A" w14:textId="348A56BA" w:rsidR="002E11BA" w:rsidRPr="00083CC1" w:rsidRDefault="002E11BA">
            <w:pPr>
              <w:pStyle w:val="ListBullet"/>
              <w:cnfStyle w:val="000000010000" w:firstRow="0" w:lastRow="0" w:firstColumn="0" w:lastColumn="0" w:oddVBand="0" w:evenVBand="0" w:oddHBand="0" w:evenHBand="1" w:firstRowFirstColumn="0" w:firstRowLastColumn="0" w:lastRowFirstColumn="0" w:lastRowLastColumn="0"/>
              <w:rPr>
                <w:lang w:eastAsia="zh-CN" w:bidi="th-TH"/>
              </w:rPr>
            </w:pPr>
            <w:r w:rsidRPr="007F788B">
              <w:t>The short film begins and ends with the stones</w:t>
            </w:r>
            <w:r w:rsidR="007C0814">
              <w:t xml:space="preserve"> on Co</w:t>
            </w:r>
            <w:r w:rsidR="007C4364">
              <w:t>u</w:t>
            </w:r>
            <w:r w:rsidR="007C0814">
              <w:t>ntry</w:t>
            </w:r>
            <w:r w:rsidRPr="007F788B">
              <w:t xml:space="preserve">. At the beginning the grandmother </w:t>
            </w:r>
            <w:r w:rsidR="00EB5637">
              <w:t>is given</w:t>
            </w:r>
            <w:r w:rsidR="00EB5637" w:rsidRPr="007F788B">
              <w:t xml:space="preserve"> </w:t>
            </w:r>
            <w:r w:rsidRPr="007F788B">
              <w:t xml:space="preserve">the stone </w:t>
            </w:r>
            <w:r w:rsidR="00EB5637">
              <w:t>and it is</w:t>
            </w:r>
            <w:r w:rsidRPr="007F788B">
              <w:t xml:space="preserve"> returned by her family.</w:t>
            </w:r>
          </w:p>
        </w:tc>
      </w:tr>
      <w:tr w:rsidR="002E11BA" w14:paraId="2C760BDC" w14:textId="77777777" w:rsidTr="004C3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373D40A8" w14:textId="4ACE19C8" w:rsidR="002E11BA" w:rsidRDefault="0046333A">
            <w:pPr>
              <w:rPr>
                <w:rStyle w:val="Hyperlink"/>
                <w:b w:val="0"/>
              </w:rPr>
            </w:pPr>
            <w:hyperlink r:id="rId118" w:history="1">
              <w:r>
                <w:rPr>
                  <w:rStyle w:val="Hyperlink"/>
                </w:rPr>
                <w:t>Terracotta Friends (4:41)</w:t>
              </w:r>
            </w:hyperlink>
          </w:p>
          <w:p w14:paraId="43E64359" w14:textId="5C37F155" w:rsidR="002E11BA" w:rsidRDefault="002E11BA">
            <w:r>
              <w:rPr>
                <w:b w:val="0"/>
              </w:rPr>
              <w:t>Winmalee High School</w:t>
            </w:r>
          </w:p>
          <w:p w14:paraId="73B290C2" w14:textId="77777777" w:rsidR="002E11BA" w:rsidRPr="00234684" w:rsidRDefault="002E11BA">
            <w:pPr>
              <w:rPr>
                <w:bCs/>
              </w:rPr>
            </w:pPr>
            <w:r>
              <w:rPr>
                <w:rStyle w:val="Strong"/>
              </w:rPr>
              <w:t>Runner up</w:t>
            </w:r>
            <w:r w:rsidRPr="000D13FB">
              <w:rPr>
                <w:rStyle w:val="Strong"/>
              </w:rPr>
              <w:t>, CApture 2023</w:t>
            </w:r>
          </w:p>
        </w:tc>
        <w:tc>
          <w:tcPr>
            <w:tcW w:w="3604" w:type="pct"/>
          </w:tcPr>
          <w:p w14:paraId="2468641B" w14:textId="77777777" w:rsidR="002E11BA" w:rsidRPr="00B41622" w:rsidRDefault="002E11BA">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rsidRPr="00B41622">
              <w:t>How was voiceover used to communicate character or atmosphere?</w:t>
            </w:r>
          </w:p>
          <w:p w14:paraId="53D51C93" w14:textId="77777777" w:rsidR="002E11BA" w:rsidRDefault="002E11BA">
            <w:pPr>
              <w:pStyle w:val="ListBullet"/>
              <w:cnfStyle w:val="000000100000" w:firstRow="0" w:lastRow="0" w:firstColumn="0" w:lastColumn="0" w:oddVBand="0" w:evenVBand="0" w:oddHBand="1" w:evenHBand="0" w:firstRowFirstColumn="0" w:firstRowLastColumn="0" w:lastRowFirstColumn="0" w:lastRowLastColumn="0"/>
            </w:pPr>
            <w:r w:rsidRPr="00E50363">
              <w:t xml:space="preserve">The voiceover provides direct access to the narrator's personal thoughts and feelings about friendships, revealing a sense of wonder and belief in fate. </w:t>
            </w:r>
            <w:r>
              <w:t>This is achieved through:</w:t>
            </w:r>
          </w:p>
          <w:p w14:paraId="31B61928" w14:textId="7ED73CFF" w:rsidR="002E11BA" w:rsidRDefault="002E11BA" w:rsidP="002B6424">
            <w:pPr>
              <w:pStyle w:val="ListBullet2"/>
              <w:cnfStyle w:val="000000100000" w:firstRow="0" w:lastRow="0" w:firstColumn="0" w:lastColumn="0" w:oddVBand="0" w:evenVBand="0" w:oddHBand="1" w:evenHBand="0" w:firstRowFirstColumn="0" w:firstRowLastColumn="0" w:lastRowFirstColumn="0" w:lastRowLastColumn="0"/>
            </w:pPr>
            <w:r>
              <w:t xml:space="preserve">dialogue – </w:t>
            </w:r>
            <w:r w:rsidR="00674457">
              <w:t>‘</w:t>
            </w:r>
            <w:r>
              <w:t>T</w:t>
            </w:r>
            <w:r w:rsidRPr="00E50363">
              <w:t>he stars aligned that night</w:t>
            </w:r>
            <w:r w:rsidR="00674457">
              <w:t>’</w:t>
            </w:r>
            <w:r w:rsidRPr="00E50363">
              <w:t xml:space="preserve">, </w:t>
            </w:r>
            <w:r>
              <w:t xml:space="preserve">and </w:t>
            </w:r>
            <w:r w:rsidR="00674457">
              <w:t>‘</w:t>
            </w:r>
            <w:r>
              <w:t>W</w:t>
            </w:r>
            <w:r w:rsidRPr="00E50363">
              <w:t>ritten in the books of fate</w:t>
            </w:r>
            <w:r w:rsidR="00674457">
              <w:t>’</w:t>
            </w:r>
            <w:r w:rsidRPr="00E50363">
              <w:t xml:space="preserve"> suggest that the narrator sees connections as meaningful and almost predestined, showing their romantic and introspective nature.</w:t>
            </w:r>
          </w:p>
          <w:p w14:paraId="31EFE0A2" w14:textId="5B03541F" w:rsidR="002E11BA" w:rsidRPr="00B41622" w:rsidRDefault="002E11BA" w:rsidP="002B6424">
            <w:pPr>
              <w:pStyle w:val="ListBullet2"/>
              <w:cnfStyle w:val="000000100000" w:firstRow="0" w:lastRow="0" w:firstColumn="0" w:lastColumn="0" w:oddVBand="0" w:evenVBand="0" w:oddHBand="1" w:evenHBand="0" w:firstRowFirstColumn="0" w:firstRowLastColumn="0" w:lastRowFirstColumn="0" w:lastRowLastColumn="0"/>
            </w:pPr>
            <w:r>
              <w:t xml:space="preserve">atmosphere – a </w:t>
            </w:r>
            <w:r w:rsidRPr="0069136B">
              <w:t xml:space="preserve">contemplative and somewhat nostalgic </w:t>
            </w:r>
            <w:r>
              <w:t>atmosphere</w:t>
            </w:r>
            <w:r w:rsidRPr="0069136B">
              <w:t xml:space="preserve"> suggest</w:t>
            </w:r>
            <w:r>
              <w:t>s</w:t>
            </w:r>
            <w:r w:rsidRPr="0069136B">
              <w:t xml:space="preserve"> that the narrator is reflecting on past events or relationships.</w:t>
            </w:r>
            <w:r>
              <w:t xml:space="preserve"> </w:t>
            </w:r>
            <w:r w:rsidRPr="00E14B6B">
              <w:t xml:space="preserve">The voiceover, combined with the gentle music playing, helps guide the audience's emotional response to the scene. It sets up an </w:t>
            </w:r>
            <w:r w:rsidRPr="00E14B6B">
              <w:lastRenderedPageBreak/>
              <w:t>expectation of something significant and heartfelt, making the audience more attuned to the emotion</w:t>
            </w:r>
            <w:r>
              <w:t>s</w:t>
            </w:r>
            <w:r w:rsidRPr="00E14B6B">
              <w:t xml:space="preserve"> that follow in the interactions between characters.</w:t>
            </w:r>
          </w:p>
          <w:p w14:paraId="5A897D2B" w14:textId="77777777" w:rsidR="002E11BA" w:rsidRDefault="002E11BA">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rsidRPr="00B41622">
              <w:t>How does the soundtrack change when there is dialogue?</w:t>
            </w:r>
          </w:p>
          <w:p w14:paraId="6793BE0D" w14:textId="77777777" w:rsidR="002E11BA" w:rsidRDefault="002E11BA">
            <w:pPr>
              <w:pStyle w:val="ListBullet"/>
              <w:cnfStyle w:val="000000100000" w:firstRow="0" w:lastRow="0" w:firstColumn="0" w:lastColumn="0" w:oddVBand="0" w:evenVBand="0" w:oddHBand="1" w:evenHBand="0" w:firstRowFirstColumn="0" w:firstRowLastColumn="0" w:lastRowFirstColumn="0" w:lastRowLastColumn="0"/>
            </w:pPr>
            <w:r w:rsidRPr="000C15E2">
              <w:t xml:space="preserve">When there is dialogue in the short film, the volume </w:t>
            </w:r>
            <w:r>
              <w:t>changes through:</w:t>
            </w:r>
          </w:p>
          <w:p w14:paraId="29EED3FD" w14:textId="77777777" w:rsidR="002E11BA" w:rsidRDefault="002E11BA" w:rsidP="002B6424">
            <w:pPr>
              <w:pStyle w:val="ListBullet2"/>
              <w:cnfStyle w:val="000000100000" w:firstRow="0" w:lastRow="0" w:firstColumn="0" w:lastColumn="0" w:oddVBand="0" w:evenVBand="0" w:oddHBand="1" w:evenHBand="0" w:firstRowFirstColumn="0" w:firstRowLastColumn="0" w:lastRowFirstColumn="0" w:lastRowLastColumn="0"/>
            </w:pPr>
            <w:r>
              <w:t>volume decrease – l</w:t>
            </w:r>
            <w:r w:rsidRPr="00E0793A">
              <w:t>owering the volume of the music allows the dialogue to be clearly heard and understood by the audience.</w:t>
            </w:r>
            <w:r>
              <w:t xml:space="preserve"> </w:t>
            </w:r>
          </w:p>
          <w:p w14:paraId="4A474D87" w14:textId="715BF77F" w:rsidR="002E11BA" w:rsidRPr="00083CC1" w:rsidRDefault="002E11BA" w:rsidP="002B6424">
            <w:pPr>
              <w:pStyle w:val="ListBullet2"/>
              <w:cnfStyle w:val="000000100000" w:firstRow="0" w:lastRow="0" w:firstColumn="0" w:lastColumn="0" w:oddVBand="0" w:evenVBand="0" w:oddHBand="1" w:evenHBand="0" w:firstRowFirstColumn="0" w:firstRowLastColumn="0" w:lastRowFirstColumn="0" w:lastRowLastColumn="0"/>
              <w:rPr>
                <w:lang w:eastAsia="zh-CN" w:bidi="th-TH"/>
              </w:rPr>
            </w:pPr>
            <w:r>
              <w:t xml:space="preserve">silence – in the moment where the person comes with the letter there is silence which contrasts with the rest of the short film. </w:t>
            </w:r>
            <w:r w:rsidRPr="005657EA">
              <w:t>Without music to soften or dramati</w:t>
            </w:r>
            <w:r>
              <w:t>s</w:t>
            </w:r>
            <w:r w:rsidRPr="005657EA">
              <w:t>e the moment, the conversation feels raw and genuine. This allows the audience to focus entirely on the dialogue and the emotions conveyed through the characters' voices, facial expressions and body language, creating a more authentic experience.</w:t>
            </w:r>
          </w:p>
        </w:tc>
      </w:tr>
      <w:tr w:rsidR="002E11BA" w14:paraId="367A2773" w14:textId="77777777" w:rsidTr="004C3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47B1CC44" w14:textId="427D47AA" w:rsidR="002E11BA" w:rsidRDefault="0046333A">
            <w:pPr>
              <w:rPr>
                <w:rStyle w:val="Strong"/>
                <w:b/>
              </w:rPr>
            </w:pPr>
            <w:hyperlink r:id="rId119" w:history="1">
              <w:r>
                <w:rPr>
                  <w:rStyle w:val="Hyperlink"/>
                </w:rPr>
                <w:t>Look Up (2:46)</w:t>
              </w:r>
            </w:hyperlink>
            <w:r w:rsidR="002E11BA" w:rsidRPr="00747ABF">
              <w:rPr>
                <w:rStyle w:val="Strong"/>
              </w:rPr>
              <w:t xml:space="preserve"> </w:t>
            </w:r>
          </w:p>
          <w:p w14:paraId="0AF62246" w14:textId="2D35FE89" w:rsidR="002E11BA" w:rsidRDefault="002E11BA">
            <w:pPr>
              <w:rPr>
                <w:rStyle w:val="Strong"/>
                <w:b/>
              </w:rPr>
            </w:pPr>
            <w:r w:rsidRPr="00747ABF">
              <w:rPr>
                <w:rStyle w:val="Strong"/>
              </w:rPr>
              <w:t>Newtown High School of the Performing Arts</w:t>
            </w:r>
          </w:p>
          <w:p w14:paraId="1F8D9B8B" w14:textId="77777777" w:rsidR="002E11BA" w:rsidRPr="005E3295" w:rsidRDefault="002E11BA">
            <w:pPr>
              <w:rPr>
                <w:bCs/>
              </w:rPr>
            </w:pPr>
            <w:r>
              <w:rPr>
                <w:rStyle w:val="Strong"/>
              </w:rPr>
              <w:t>Finalist, CApture 2023</w:t>
            </w:r>
          </w:p>
        </w:tc>
        <w:tc>
          <w:tcPr>
            <w:tcW w:w="3604" w:type="pct"/>
          </w:tcPr>
          <w:p w14:paraId="1694DB3F" w14:textId="77777777" w:rsidR="002E11BA" w:rsidRPr="00B41622" w:rsidRDefault="002E11B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B41622">
              <w:t>How is the score used to highlight the change in the main character?</w:t>
            </w:r>
          </w:p>
          <w:p w14:paraId="67ABB8C1" w14:textId="77777777" w:rsidR="002E11BA" w:rsidRDefault="002E11BA">
            <w:pPr>
              <w:pStyle w:val="ListBullet"/>
              <w:cnfStyle w:val="000000010000" w:firstRow="0" w:lastRow="0" w:firstColumn="0" w:lastColumn="0" w:oddVBand="0" w:evenVBand="0" w:oddHBand="0" w:evenHBand="1" w:firstRowFirstColumn="0" w:firstRowLastColumn="0" w:lastRowFirstColumn="0" w:lastRowLastColumn="0"/>
            </w:pPr>
            <w:r w:rsidRPr="00A15B44">
              <w:t>At the beginning of the film, the score is sombre piano music, which is slow and drawn out. This use of music reflects the emotional distance and disconnection between the sister and her younger brother. The slow, heavy rhythm and the emphasis on certain notes suggest a sense of monotony and a lack of warmth or engagement, mirroring the sister's indifference and preoccupation with her phone.</w:t>
            </w:r>
          </w:p>
          <w:p w14:paraId="41DBBF25" w14:textId="1CDF28E3" w:rsidR="002E11BA" w:rsidRDefault="002E11BA">
            <w:pPr>
              <w:pStyle w:val="ListBullet"/>
              <w:cnfStyle w:val="000000010000" w:firstRow="0" w:lastRow="0" w:firstColumn="0" w:lastColumn="0" w:oddVBand="0" w:evenVBand="0" w:oddHBand="0" w:evenHBand="1" w:firstRowFirstColumn="0" w:firstRowLastColumn="0" w:lastRowFirstColumn="0" w:lastRowLastColumn="0"/>
            </w:pPr>
            <w:r w:rsidRPr="003137EF">
              <w:t>Towards the end of the film, the score transitions to an upbeat composition with higher</w:t>
            </w:r>
            <w:r>
              <w:t xml:space="preserve"> pitch</w:t>
            </w:r>
            <w:r w:rsidRPr="003137EF">
              <w:t xml:space="preserve">, lighter notes </w:t>
            </w:r>
            <w:r>
              <w:t>and an increase in volume</w:t>
            </w:r>
            <w:r w:rsidRPr="003137EF">
              <w:t xml:space="preserve">. This change in music mirrors the sister's internal transformation. As she puts her phone down and decides to engage with her brother, the shift in the music from sombre to </w:t>
            </w:r>
            <w:r w:rsidRPr="003137EF">
              <w:lastRenderedPageBreak/>
              <w:t>bright and lively symboli</w:t>
            </w:r>
            <w:r>
              <w:t>s</w:t>
            </w:r>
            <w:r w:rsidRPr="003137EF">
              <w:t>es her newfound awareness, willingness to connect and the joy that comes with choosing to be present in the moment.</w:t>
            </w:r>
          </w:p>
          <w:p w14:paraId="2640D206" w14:textId="77777777" w:rsidR="002E11BA" w:rsidRDefault="002E11BA">
            <w:pPr>
              <w:cnfStyle w:val="000000010000" w:firstRow="0" w:lastRow="0" w:firstColumn="0" w:lastColumn="0" w:oddVBand="0" w:evenVBand="0" w:oddHBand="0" w:evenHBand="1" w:firstRowFirstColumn="0" w:firstRowLastColumn="0" w:lastRowFirstColumn="0" w:lastRowLastColumn="0"/>
            </w:pPr>
            <w:r w:rsidRPr="00B41622">
              <w:t>How does timing help show character traits?</w:t>
            </w:r>
            <w:r>
              <w:tab/>
            </w:r>
          </w:p>
          <w:p w14:paraId="1FC5F305" w14:textId="77777777" w:rsidR="002E11BA" w:rsidRDefault="002E11BA">
            <w:pPr>
              <w:pStyle w:val="ListBullet"/>
              <w:cnfStyle w:val="000000010000" w:firstRow="0" w:lastRow="0" w:firstColumn="0" w:lastColumn="0" w:oddVBand="0" w:evenVBand="0" w:oddHBand="0" w:evenHBand="1" w:firstRowFirstColumn="0" w:firstRowLastColumn="0" w:lastRowFirstColumn="0" w:lastRowLastColumn="0"/>
              <w:rPr>
                <w:lang w:eastAsia="zh-CN" w:bidi="th-TH"/>
              </w:rPr>
            </w:pPr>
            <w:r w:rsidRPr="00632378">
              <w:rPr>
                <w:lang w:eastAsia="zh-CN" w:bidi="th-TH"/>
              </w:rPr>
              <w:t>At the beginning of the film, the timing is deliberately slow and drawn out</w:t>
            </w:r>
            <w:r>
              <w:rPr>
                <w:lang w:eastAsia="zh-CN" w:bidi="th-TH"/>
              </w:rPr>
              <w:t xml:space="preserve"> through:</w:t>
            </w:r>
          </w:p>
          <w:p w14:paraId="0808BB32" w14:textId="77777777" w:rsidR="002E11BA" w:rsidRDefault="002E11BA" w:rsidP="002B6424">
            <w:pPr>
              <w:pStyle w:val="ListBullet2"/>
              <w:cnfStyle w:val="000000010000" w:firstRow="0" w:lastRow="0" w:firstColumn="0" w:lastColumn="0" w:oddVBand="0" w:evenVBand="0" w:oddHBand="0" w:evenHBand="1" w:firstRowFirstColumn="0" w:firstRowLastColumn="0" w:lastRowFirstColumn="0" w:lastRowLastColumn="0"/>
              <w:rPr>
                <w:lang w:eastAsia="zh-CN" w:bidi="th-TH"/>
              </w:rPr>
            </w:pPr>
            <w:r>
              <w:rPr>
                <w:lang w:eastAsia="zh-CN" w:bidi="th-TH"/>
              </w:rPr>
              <w:t>character actions – t</w:t>
            </w:r>
            <w:r w:rsidRPr="00632378">
              <w:rPr>
                <w:lang w:eastAsia="zh-CN" w:bidi="th-TH"/>
              </w:rPr>
              <w:t xml:space="preserve">he sister is shown absorbed in her phone or laptop, never looking up to engage with her surroundings or </w:t>
            </w:r>
            <w:r>
              <w:rPr>
                <w:lang w:eastAsia="zh-CN" w:bidi="th-TH"/>
              </w:rPr>
              <w:t xml:space="preserve">to </w:t>
            </w:r>
            <w:r w:rsidRPr="00632378">
              <w:rPr>
                <w:lang w:eastAsia="zh-CN" w:bidi="th-TH"/>
              </w:rPr>
              <w:t>acknowledge her brother. This extended pacing, where she remains fixated on her devices, emphasi</w:t>
            </w:r>
            <w:r>
              <w:rPr>
                <w:lang w:eastAsia="zh-CN" w:bidi="th-TH"/>
              </w:rPr>
              <w:t>s</w:t>
            </w:r>
            <w:r w:rsidRPr="00632378">
              <w:rPr>
                <w:lang w:eastAsia="zh-CN" w:bidi="th-TH"/>
              </w:rPr>
              <w:t xml:space="preserve">es her </w:t>
            </w:r>
            <w:r>
              <w:rPr>
                <w:lang w:eastAsia="zh-CN" w:bidi="th-TH"/>
              </w:rPr>
              <w:t>lack of interest</w:t>
            </w:r>
            <w:r w:rsidRPr="00632378">
              <w:rPr>
                <w:lang w:eastAsia="zh-CN" w:bidi="th-TH"/>
              </w:rPr>
              <w:t xml:space="preserve"> in interacting with her younger brother and highlights her detachment from reality. </w:t>
            </w:r>
          </w:p>
          <w:p w14:paraId="52021F5E" w14:textId="77777777" w:rsidR="002E11BA" w:rsidRPr="00083CC1" w:rsidRDefault="002E11BA" w:rsidP="002B6424">
            <w:pPr>
              <w:pStyle w:val="ListBullet2"/>
              <w:cnfStyle w:val="000000010000" w:firstRow="0" w:lastRow="0" w:firstColumn="0" w:lastColumn="0" w:oddVBand="0" w:evenVBand="0" w:oddHBand="0" w:evenHBand="1" w:firstRowFirstColumn="0" w:firstRowLastColumn="0" w:lastRowFirstColumn="0" w:lastRowLastColumn="0"/>
              <w:rPr>
                <w:lang w:eastAsia="zh-CN" w:bidi="th-TH"/>
              </w:rPr>
            </w:pPr>
            <w:r>
              <w:rPr>
                <w:lang w:eastAsia="zh-CN" w:bidi="th-TH"/>
              </w:rPr>
              <w:t>pace of shots – t</w:t>
            </w:r>
            <w:r w:rsidRPr="00632378">
              <w:rPr>
                <w:lang w:eastAsia="zh-CN" w:bidi="th-TH"/>
              </w:rPr>
              <w:t>he scenes linger on these moments to show her as someone who is self-absorbed and more invested in her digital world than in her familial relationships.</w:t>
            </w:r>
          </w:p>
        </w:tc>
      </w:tr>
      <w:tr w:rsidR="002E11BA" w14:paraId="3848319C" w14:textId="77777777" w:rsidTr="004C3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07483981" w14:textId="3C2B3B2E" w:rsidR="002E11BA" w:rsidRDefault="008766C2">
            <w:pPr>
              <w:rPr>
                <w:rStyle w:val="Strong"/>
                <w:b/>
              </w:rPr>
            </w:pPr>
            <w:hyperlink r:id="rId120" w:history="1">
              <w:r>
                <w:rPr>
                  <w:rStyle w:val="Hyperlink"/>
                </w:rPr>
                <w:t>Short Film (Bowen QLD) – 'Who I Am' (2:21)</w:t>
              </w:r>
            </w:hyperlink>
            <w:r w:rsidR="002E11BA" w:rsidRPr="002617C9">
              <w:rPr>
                <w:rStyle w:val="Strong"/>
              </w:rPr>
              <w:t xml:space="preserve"> </w:t>
            </w:r>
          </w:p>
          <w:p w14:paraId="78D2AB5A" w14:textId="74497966" w:rsidR="002E11BA" w:rsidRPr="005E3295" w:rsidRDefault="002E11BA">
            <w:pPr>
              <w:rPr>
                <w:bCs/>
              </w:rPr>
            </w:pPr>
            <w:r w:rsidRPr="002617C9">
              <w:rPr>
                <w:rStyle w:val="Strong"/>
              </w:rPr>
              <w:t>2022</w:t>
            </w:r>
            <w:r w:rsidR="00A46D28">
              <w:rPr>
                <w:rStyle w:val="Strong"/>
              </w:rPr>
              <w:t xml:space="preserve"> –</w:t>
            </w:r>
            <w:r w:rsidRPr="002617C9">
              <w:rPr>
                <w:rStyle w:val="Strong"/>
              </w:rPr>
              <w:t xml:space="preserve"> Desert Pea Media</w:t>
            </w:r>
          </w:p>
        </w:tc>
        <w:tc>
          <w:tcPr>
            <w:tcW w:w="3604" w:type="pct"/>
          </w:tcPr>
          <w:p w14:paraId="4504A351" w14:textId="77777777" w:rsidR="002E11BA" w:rsidRDefault="002E11BA">
            <w:pPr>
              <w:cnfStyle w:val="000000100000" w:firstRow="0" w:lastRow="0" w:firstColumn="0" w:lastColumn="0" w:oddVBand="0" w:evenVBand="0" w:oddHBand="1" w:evenHBand="0" w:firstRowFirstColumn="0" w:firstRowLastColumn="0" w:lastRowFirstColumn="0" w:lastRowLastColumn="0"/>
            </w:pPr>
            <w:r w:rsidRPr="00B41622">
              <w:t>How did the imagery and the voiceover convey complex feelings of being alone?</w:t>
            </w:r>
          </w:p>
          <w:p w14:paraId="50D0BBEE" w14:textId="773C0B56" w:rsidR="00854795" w:rsidRDefault="00854795">
            <w:pPr>
              <w:pStyle w:val="ListBullet"/>
              <w:cnfStyle w:val="000000100000" w:firstRow="0" w:lastRow="0" w:firstColumn="0" w:lastColumn="0" w:oddVBand="0" w:evenVBand="0" w:oddHBand="1" w:evenHBand="0" w:firstRowFirstColumn="0" w:firstRowLastColumn="0" w:lastRowFirstColumn="0" w:lastRowLastColumn="0"/>
            </w:pPr>
            <w:r w:rsidRPr="00854795">
              <w:t xml:space="preserve">This short film was made in Bowen Queensland and shows how connection to Country is so relevant to Aboriginal and/or Torres Strait Islander Peoples. </w:t>
            </w:r>
          </w:p>
          <w:p w14:paraId="5DFA2B92" w14:textId="55B30B98" w:rsidR="002E11BA" w:rsidRDefault="002E11BA">
            <w:pPr>
              <w:pStyle w:val="ListBullet"/>
              <w:cnfStyle w:val="000000100000" w:firstRow="0" w:lastRow="0" w:firstColumn="0" w:lastColumn="0" w:oddVBand="0" w:evenVBand="0" w:oddHBand="1" w:evenHBand="0" w:firstRowFirstColumn="0" w:firstRowLastColumn="0" w:lastRowFirstColumn="0" w:lastRowLastColumn="0"/>
            </w:pPr>
            <w:r>
              <w:t>The integration of imagery and voiceover created a sense of being alone and the impact of this feeling through:</w:t>
            </w:r>
          </w:p>
          <w:p w14:paraId="61667560" w14:textId="2C207035" w:rsidR="002E11BA" w:rsidRPr="008B2A4F" w:rsidRDefault="002E11BA" w:rsidP="002B6424">
            <w:pPr>
              <w:pStyle w:val="ListBullet2"/>
              <w:cnfStyle w:val="000000100000" w:firstRow="0" w:lastRow="0" w:firstColumn="0" w:lastColumn="0" w:oddVBand="0" w:evenVBand="0" w:oddHBand="1" w:evenHBand="0" w:firstRowFirstColumn="0" w:firstRowLastColumn="0" w:lastRowFirstColumn="0" w:lastRowLastColumn="0"/>
            </w:pPr>
            <w:r w:rsidRPr="008B2A4F">
              <w:t xml:space="preserve">camera shots and angles </w:t>
            </w:r>
            <w:r w:rsidR="00A46D28">
              <w:t>–</w:t>
            </w:r>
            <w:r w:rsidRPr="008B2A4F">
              <w:t xml:space="preserve"> wide and long shots used show vastness of landscape</w:t>
            </w:r>
          </w:p>
          <w:p w14:paraId="32B1CEF3" w14:textId="77777777" w:rsidR="002E11BA" w:rsidRPr="008B2A4F" w:rsidRDefault="002E11BA" w:rsidP="002B6424">
            <w:pPr>
              <w:pStyle w:val="ListBullet2"/>
              <w:cnfStyle w:val="000000100000" w:firstRow="0" w:lastRow="0" w:firstColumn="0" w:lastColumn="0" w:oddVBand="0" w:evenVBand="0" w:oddHBand="1" w:evenHBand="0" w:firstRowFirstColumn="0" w:firstRowLastColumn="0" w:lastRowFirstColumn="0" w:lastRowLastColumn="0"/>
            </w:pPr>
            <w:r w:rsidRPr="008B2A4F">
              <w:t>timelapse – symbolised time moving quickly and lapse of significant time</w:t>
            </w:r>
          </w:p>
          <w:p w14:paraId="6A5D0968" w14:textId="3A2DF29D" w:rsidR="002E11BA" w:rsidRPr="008B2A4F" w:rsidRDefault="002E11BA" w:rsidP="002B6424">
            <w:pPr>
              <w:pStyle w:val="ListBullet2"/>
              <w:cnfStyle w:val="000000100000" w:firstRow="0" w:lastRow="0" w:firstColumn="0" w:lastColumn="0" w:oddVBand="0" w:evenVBand="0" w:oddHBand="1" w:evenHBand="0" w:firstRowFirstColumn="0" w:firstRowLastColumn="0" w:lastRowFirstColumn="0" w:lastRowLastColumn="0"/>
            </w:pPr>
            <w:r w:rsidRPr="008B2A4F">
              <w:lastRenderedPageBreak/>
              <w:t>character – opening shots showed only one character in the landscape</w:t>
            </w:r>
            <w:r w:rsidR="00854795">
              <w:t xml:space="preserve"> and the </w:t>
            </w:r>
            <w:r w:rsidR="00A67C47">
              <w:t>young person living off Country</w:t>
            </w:r>
          </w:p>
          <w:p w14:paraId="0E3EBF6A" w14:textId="151A8841" w:rsidR="002E11BA" w:rsidRPr="008B2A4F" w:rsidRDefault="002E11BA" w:rsidP="002B6424">
            <w:pPr>
              <w:pStyle w:val="ListBullet2"/>
              <w:cnfStyle w:val="000000100000" w:firstRow="0" w:lastRow="0" w:firstColumn="0" w:lastColumn="0" w:oddVBand="0" w:evenVBand="0" w:oddHBand="1" w:evenHBand="0" w:firstRowFirstColumn="0" w:firstRowLastColumn="0" w:lastRowFirstColumn="0" w:lastRowLastColumn="0"/>
            </w:pPr>
            <w:r w:rsidRPr="008B2A4F">
              <w:t xml:space="preserve">voiceover </w:t>
            </w:r>
            <w:r w:rsidR="00A46D28">
              <w:t>–</w:t>
            </w:r>
            <w:r w:rsidRPr="008B2A4F">
              <w:t xml:space="preserve"> dialogue included references to being alone; </w:t>
            </w:r>
            <w:r w:rsidR="00A46D28">
              <w:t>‘</w:t>
            </w:r>
            <w:r w:rsidRPr="008B2A4F">
              <w:t>I felt disconnected</w:t>
            </w:r>
            <w:r w:rsidR="00A46D28">
              <w:t>’</w:t>
            </w:r>
            <w:r w:rsidRPr="008B2A4F">
              <w:t xml:space="preserve">, </w:t>
            </w:r>
            <w:r w:rsidR="00A46D28">
              <w:t>‘</w:t>
            </w:r>
            <w:r w:rsidRPr="008B2A4F">
              <w:t>Fitting into a new place was really hard</w:t>
            </w:r>
            <w:r w:rsidR="00A46D28">
              <w:t>’</w:t>
            </w:r>
            <w:r w:rsidRPr="008B2A4F">
              <w:t xml:space="preserve">, </w:t>
            </w:r>
            <w:r w:rsidR="00A46D28">
              <w:t>‘</w:t>
            </w:r>
            <w:r w:rsidRPr="008B2A4F">
              <w:t>I didn’t belong anywhere</w:t>
            </w:r>
            <w:r w:rsidR="00A46D28">
              <w:t>’</w:t>
            </w:r>
            <w:r w:rsidRPr="008B2A4F">
              <w:t>.</w:t>
            </w:r>
          </w:p>
          <w:p w14:paraId="1841F6D0" w14:textId="77777777" w:rsidR="002E11BA" w:rsidRDefault="002E11BA">
            <w:pPr>
              <w:cnfStyle w:val="000000100000" w:firstRow="0" w:lastRow="0" w:firstColumn="0" w:lastColumn="0" w:oddVBand="0" w:evenVBand="0" w:oddHBand="1" w:evenHBand="0" w:firstRowFirstColumn="0" w:firstRowLastColumn="0" w:lastRowFirstColumn="0" w:lastRowLastColumn="0"/>
            </w:pPr>
            <w:r w:rsidRPr="00B41622">
              <w:t>What atmosphere was created by the music and sound effects?</w:t>
            </w:r>
          </w:p>
          <w:p w14:paraId="35A650F8" w14:textId="77777777" w:rsidR="002E11BA" w:rsidRPr="00E02823" w:rsidRDefault="002E11BA">
            <w:pPr>
              <w:pStyle w:val="ListBullet"/>
              <w:cnfStyle w:val="000000100000" w:firstRow="0" w:lastRow="0" w:firstColumn="0" w:lastColumn="0" w:oddVBand="0" w:evenVBand="0" w:oddHBand="1" w:evenHBand="0" w:firstRowFirstColumn="0" w:firstRowLastColumn="0" w:lastRowFirstColumn="0" w:lastRowLastColumn="0"/>
            </w:pPr>
            <w:r w:rsidRPr="00E02823">
              <w:t>The atmosphere created was one of increasing hope. This was established through:</w:t>
            </w:r>
          </w:p>
          <w:p w14:paraId="487D17E7" w14:textId="7CAF62A1" w:rsidR="002E11BA" w:rsidRPr="00E02823" w:rsidRDefault="002E11BA" w:rsidP="002B6424">
            <w:pPr>
              <w:pStyle w:val="ListBullet2"/>
              <w:cnfStyle w:val="000000100000" w:firstRow="0" w:lastRow="0" w:firstColumn="0" w:lastColumn="0" w:oddVBand="0" w:evenVBand="0" w:oddHBand="1" w:evenHBand="0" w:firstRowFirstColumn="0" w:firstRowLastColumn="0" w:lastRowFirstColumn="0" w:lastRowLastColumn="0"/>
            </w:pPr>
            <w:r w:rsidRPr="00E02823">
              <w:t xml:space="preserve">music – lyrics </w:t>
            </w:r>
            <w:r w:rsidR="00A46D28">
              <w:t>‘</w:t>
            </w:r>
            <w:r w:rsidRPr="00E02823">
              <w:t>Who I am</w:t>
            </w:r>
            <w:r w:rsidR="00A46D28">
              <w:t>’</w:t>
            </w:r>
            <w:r w:rsidRPr="00E02823">
              <w:t xml:space="preserve"> helped represent the challenges the main character experienced and how, after receiving support, her sense of identity </w:t>
            </w:r>
            <w:r w:rsidR="00A67C47">
              <w:t xml:space="preserve">and connection to spirit and Country </w:t>
            </w:r>
            <w:r w:rsidRPr="00E02823">
              <w:t>became clearer</w:t>
            </w:r>
            <w:r>
              <w:t>.</w:t>
            </w:r>
          </w:p>
          <w:p w14:paraId="020AE2A5" w14:textId="77777777" w:rsidR="002E11BA" w:rsidRPr="00E02823" w:rsidRDefault="002E11BA" w:rsidP="002B6424">
            <w:pPr>
              <w:pStyle w:val="ListBullet2"/>
              <w:cnfStyle w:val="000000100000" w:firstRow="0" w:lastRow="0" w:firstColumn="0" w:lastColumn="0" w:oddVBand="0" w:evenVBand="0" w:oddHBand="1" w:evenHBand="0" w:firstRowFirstColumn="0" w:firstRowLastColumn="0" w:lastRowFirstColumn="0" w:lastRowLastColumn="0"/>
            </w:pPr>
            <w:r w:rsidRPr="00E02823">
              <w:t>sound effects – natural sounds like wind and waves enhance the connection to Country and the main character’s connection to Place.</w:t>
            </w:r>
          </w:p>
          <w:p w14:paraId="76A592BA" w14:textId="77777777" w:rsidR="002E11BA" w:rsidRDefault="002E11BA">
            <w:pPr>
              <w:cnfStyle w:val="000000100000" w:firstRow="0" w:lastRow="0" w:firstColumn="0" w:lastColumn="0" w:oddVBand="0" w:evenVBand="0" w:oddHBand="1" w:evenHBand="0" w:firstRowFirstColumn="0" w:firstRowLastColumn="0" w:lastRowFirstColumn="0" w:lastRowLastColumn="0"/>
            </w:pPr>
            <w:r w:rsidRPr="00B41622">
              <w:t>What is the style and intention of this short film?</w:t>
            </w:r>
          </w:p>
          <w:p w14:paraId="48FAF204" w14:textId="77777777" w:rsidR="002E11BA" w:rsidRPr="007F788B" w:rsidRDefault="002E11BA">
            <w:pPr>
              <w:pStyle w:val="ListBullet"/>
              <w:cnfStyle w:val="000000100000" w:firstRow="0" w:lastRow="0" w:firstColumn="0" w:lastColumn="0" w:oddVBand="0" w:evenVBand="0" w:oddHBand="1" w:evenHBand="0" w:firstRowFirstColumn="0" w:firstRowLastColumn="0" w:lastRowFirstColumn="0" w:lastRowLastColumn="0"/>
            </w:pPr>
            <w:r>
              <w:t xml:space="preserve">This short film uses a documentary style, narration to communicate the main character’s internal monologue. This stylistic choice effectively creates a sense of introspection and guides the audience’s understanding of the young person’s journey. </w:t>
            </w:r>
          </w:p>
          <w:p w14:paraId="5E236B61" w14:textId="77777777" w:rsidR="002E11BA" w:rsidRDefault="002E11BA">
            <w:pPr>
              <w:cnfStyle w:val="000000100000" w:firstRow="0" w:lastRow="0" w:firstColumn="0" w:lastColumn="0" w:oddVBand="0" w:evenVBand="0" w:oddHBand="1" w:evenHBand="0" w:firstRowFirstColumn="0" w:firstRowLastColumn="0" w:lastRowFirstColumn="0" w:lastRowLastColumn="0"/>
            </w:pPr>
            <w:r>
              <w:t xml:space="preserve">The intention of the short film was to: </w:t>
            </w:r>
          </w:p>
          <w:p w14:paraId="0FDB3F9C" w14:textId="77777777" w:rsidR="002E11BA" w:rsidRDefault="002E11BA">
            <w:pPr>
              <w:pStyle w:val="ListBullet"/>
              <w:cnfStyle w:val="000000100000" w:firstRow="0" w:lastRow="0" w:firstColumn="0" w:lastColumn="0" w:oddVBand="0" w:evenVBand="0" w:oddHBand="1" w:evenHBand="0" w:firstRowFirstColumn="0" w:firstRowLastColumn="0" w:lastRowFirstColumn="0" w:lastRowLastColumn="0"/>
            </w:pPr>
            <w:r>
              <w:t>show the importance of connection to Country and others</w:t>
            </w:r>
          </w:p>
          <w:p w14:paraId="6923EF34" w14:textId="77777777" w:rsidR="002E11BA" w:rsidRDefault="002E11BA">
            <w:pPr>
              <w:pStyle w:val="ListBullet"/>
              <w:cnfStyle w:val="000000100000" w:firstRow="0" w:lastRow="0" w:firstColumn="0" w:lastColumn="0" w:oddVBand="0" w:evenVBand="0" w:oddHBand="1" w:evenHBand="0" w:firstRowFirstColumn="0" w:firstRowLastColumn="0" w:lastRowFirstColumn="0" w:lastRowLastColumn="0"/>
            </w:pPr>
            <w:r>
              <w:t>raise awareness about mental help</w:t>
            </w:r>
          </w:p>
          <w:p w14:paraId="229C8C30" w14:textId="77777777" w:rsidR="002E11BA" w:rsidRDefault="002E11BA">
            <w:pPr>
              <w:pStyle w:val="ListBullet"/>
              <w:cnfStyle w:val="000000100000" w:firstRow="0" w:lastRow="0" w:firstColumn="0" w:lastColumn="0" w:oddVBand="0" w:evenVBand="0" w:oddHBand="1" w:evenHBand="0" w:firstRowFirstColumn="0" w:firstRowLastColumn="0" w:lastRowFirstColumn="0" w:lastRowLastColumn="0"/>
            </w:pPr>
            <w:r>
              <w:t>encourage help-seeking behaviours</w:t>
            </w:r>
          </w:p>
          <w:p w14:paraId="6ABACF4C" w14:textId="77777777" w:rsidR="002E11BA" w:rsidRDefault="002E11BA">
            <w:pPr>
              <w:pStyle w:val="ListBullet"/>
              <w:cnfStyle w:val="000000100000" w:firstRow="0" w:lastRow="0" w:firstColumn="0" w:lastColumn="0" w:oddVBand="0" w:evenVBand="0" w:oddHBand="1" w:evenHBand="0" w:firstRowFirstColumn="0" w:firstRowLastColumn="0" w:lastRowFirstColumn="0" w:lastRowLastColumn="0"/>
            </w:pPr>
            <w:r>
              <w:t xml:space="preserve">reduce stigma around seeking help and sharing emotional </w:t>
            </w:r>
            <w:r>
              <w:lastRenderedPageBreak/>
              <w:t>challenges</w:t>
            </w:r>
          </w:p>
          <w:p w14:paraId="1BAF89DA" w14:textId="77777777" w:rsidR="002E11BA" w:rsidRPr="00083CC1" w:rsidRDefault="002E11BA">
            <w:pPr>
              <w:pStyle w:val="ListBullet"/>
              <w:cnfStyle w:val="000000100000" w:firstRow="0" w:lastRow="0" w:firstColumn="0" w:lastColumn="0" w:oddVBand="0" w:evenVBand="0" w:oddHBand="1" w:evenHBand="0" w:firstRowFirstColumn="0" w:firstRowLastColumn="0" w:lastRowFirstColumn="0" w:lastRowLastColumn="0"/>
              <w:rPr>
                <w:lang w:eastAsia="zh-CN" w:bidi="th-TH"/>
              </w:rPr>
            </w:pPr>
            <w:r>
              <w:t>promote</w:t>
            </w:r>
            <w:r>
              <w:rPr>
                <w:lang w:eastAsia="zh-CN" w:bidi="th-TH"/>
              </w:rPr>
              <w:t xml:space="preserve"> empathy and understanding</w:t>
            </w:r>
            <w:r>
              <w:t>.</w:t>
            </w:r>
          </w:p>
        </w:tc>
      </w:tr>
      <w:tr w:rsidR="002E11BA" w14:paraId="4F876B97" w14:textId="77777777" w:rsidTr="004C3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44A3F71A" w14:textId="4F0DC62B" w:rsidR="002E11BA" w:rsidRDefault="0046333A">
            <w:pPr>
              <w:rPr>
                <w:rStyle w:val="Strong"/>
                <w:b/>
              </w:rPr>
            </w:pPr>
            <w:hyperlink r:id="rId121" w:history="1">
              <w:r>
                <w:rPr>
                  <w:rStyle w:val="Hyperlink"/>
                </w:rPr>
                <w:t>HELLO – a short film about tolerance &amp; diversity (3:00)</w:t>
              </w:r>
            </w:hyperlink>
            <w:r w:rsidR="002E11BA" w:rsidRPr="009B76C4">
              <w:rPr>
                <w:rStyle w:val="Strong"/>
              </w:rPr>
              <w:t xml:space="preserve"> </w:t>
            </w:r>
          </w:p>
          <w:p w14:paraId="614B7A95" w14:textId="322E9301" w:rsidR="002E11BA" w:rsidRDefault="00A46D28">
            <w:pPr>
              <w:rPr>
                <w:rStyle w:val="Strong"/>
                <w:b/>
              </w:rPr>
            </w:pPr>
            <w:r>
              <w:rPr>
                <w:rStyle w:val="Strong"/>
              </w:rPr>
              <w:t>Directed</w:t>
            </w:r>
            <w:r w:rsidR="002E11BA" w:rsidRPr="009B76C4">
              <w:rPr>
                <w:rStyle w:val="Strong"/>
              </w:rPr>
              <w:t xml:space="preserve"> by Richard </w:t>
            </w:r>
            <w:proofErr w:type="spellStart"/>
            <w:r w:rsidR="002E11BA" w:rsidRPr="009B76C4">
              <w:rPr>
                <w:rStyle w:val="Strong"/>
              </w:rPr>
              <w:t>Galapate</w:t>
            </w:r>
            <w:proofErr w:type="spellEnd"/>
          </w:p>
          <w:p w14:paraId="27AA93AD" w14:textId="77777777" w:rsidR="002E11BA" w:rsidRPr="00D555E1" w:rsidRDefault="002E11BA">
            <w:pPr>
              <w:rPr>
                <w:bCs/>
              </w:rPr>
            </w:pPr>
            <w:r w:rsidRPr="00D555E1">
              <w:rPr>
                <w:rStyle w:val="Strong"/>
              </w:rPr>
              <w:t>Winner, Nikon Cinema Z Film Fest 2019</w:t>
            </w:r>
          </w:p>
        </w:tc>
        <w:tc>
          <w:tcPr>
            <w:tcW w:w="3604" w:type="pct"/>
          </w:tcPr>
          <w:p w14:paraId="55F01CC0" w14:textId="77777777" w:rsidR="002E11BA" w:rsidRPr="00B41622" w:rsidRDefault="002E11B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B41622">
              <w:t>How does the voiceover advance the plot?</w:t>
            </w:r>
          </w:p>
          <w:p w14:paraId="778BE7D5" w14:textId="1406C622" w:rsidR="002E11BA" w:rsidRDefault="002E11BA">
            <w:pPr>
              <w:pStyle w:val="ListBullet"/>
              <w:cnfStyle w:val="000000010000" w:firstRow="0" w:lastRow="0" w:firstColumn="0" w:lastColumn="0" w:oddVBand="0" w:evenVBand="0" w:oddHBand="0" w:evenHBand="1" w:firstRowFirstColumn="0" w:firstRowLastColumn="0" w:lastRowFirstColumn="0" w:lastRowLastColumn="0"/>
            </w:pPr>
            <w:r w:rsidRPr="00257E8C">
              <w:t xml:space="preserve">The voiceover begins by introducing the protagonist as someone who is deeply into tech and identifies as a </w:t>
            </w:r>
            <w:r w:rsidR="0046333A">
              <w:t>‘</w:t>
            </w:r>
            <w:r w:rsidRPr="00257E8C">
              <w:t>geek</w:t>
            </w:r>
            <w:r w:rsidR="0046333A">
              <w:t>’</w:t>
            </w:r>
            <w:r w:rsidRPr="00257E8C">
              <w:t xml:space="preserve">. </w:t>
            </w:r>
            <w:r>
              <w:t>They</w:t>
            </w:r>
            <w:r w:rsidRPr="00257E8C">
              <w:t xml:space="preserve"> </w:t>
            </w:r>
            <w:r>
              <w:t>express their</w:t>
            </w:r>
            <w:r w:rsidRPr="00257E8C">
              <w:t xml:space="preserve"> discomfort with social interactions and </w:t>
            </w:r>
            <w:r>
              <w:t>their</w:t>
            </w:r>
            <w:r w:rsidRPr="00257E8C">
              <w:t xml:space="preserve"> preference for solitude, which immediately establishes </w:t>
            </w:r>
            <w:r>
              <w:t>their</w:t>
            </w:r>
            <w:r w:rsidRPr="00257E8C">
              <w:t xml:space="preserve"> introverted nature and the internal conflict </w:t>
            </w:r>
            <w:r>
              <w:t>they face</w:t>
            </w:r>
            <w:r w:rsidRPr="00257E8C">
              <w:t xml:space="preserve"> </w:t>
            </w:r>
            <w:r>
              <w:t xml:space="preserve">– </w:t>
            </w:r>
            <w:r w:rsidRPr="00257E8C">
              <w:t>loving solitude but hating loneliness.</w:t>
            </w:r>
          </w:p>
          <w:p w14:paraId="4D49E0C5" w14:textId="386643B5" w:rsidR="002E11BA" w:rsidRPr="00B41622" w:rsidRDefault="002E11BA">
            <w:pPr>
              <w:pStyle w:val="ListBullet"/>
              <w:cnfStyle w:val="000000010000" w:firstRow="0" w:lastRow="0" w:firstColumn="0" w:lastColumn="0" w:oddVBand="0" w:evenVBand="0" w:oddHBand="0" w:evenHBand="1" w:firstRowFirstColumn="0" w:firstRowLastColumn="0" w:lastRowFirstColumn="0" w:lastRowLastColumn="0"/>
            </w:pPr>
            <w:r w:rsidRPr="00A62BA5">
              <w:t xml:space="preserve">As the voiceover continues, we hear about the progression of </w:t>
            </w:r>
            <w:r>
              <w:t>their</w:t>
            </w:r>
            <w:r w:rsidRPr="00A62BA5">
              <w:t xml:space="preserve"> relationship with </w:t>
            </w:r>
            <w:r>
              <w:t>a</w:t>
            </w:r>
            <w:r w:rsidRPr="00A62BA5">
              <w:t xml:space="preserve"> girl and how it leads to new friendships and joyful experiences.</w:t>
            </w:r>
            <w:r>
              <w:t xml:space="preserve"> </w:t>
            </w:r>
            <w:r w:rsidRPr="00FF41EF">
              <w:t xml:space="preserve">The voiceover then reflects on the protagonist's emotional growth, stating, </w:t>
            </w:r>
            <w:r w:rsidR="00A46D28">
              <w:t>‘</w:t>
            </w:r>
            <w:r w:rsidRPr="00FF41EF">
              <w:t>I still love being alone, but loneliness doesn’t hit me anymore.</w:t>
            </w:r>
            <w:r w:rsidR="00A46D28">
              <w:t>’</w:t>
            </w:r>
          </w:p>
          <w:p w14:paraId="2640D24A" w14:textId="77777777" w:rsidR="002E11BA" w:rsidRPr="00B41622" w:rsidRDefault="002E11B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B41622">
              <w:t>What was the moment of change for the main character?</w:t>
            </w:r>
          </w:p>
          <w:p w14:paraId="1FD029DE" w14:textId="700343F9" w:rsidR="002E11BA" w:rsidRPr="00B41622" w:rsidRDefault="002E11BA">
            <w:pPr>
              <w:pStyle w:val="ListBullet"/>
              <w:cnfStyle w:val="000000010000" w:firstRow="0" w:lastRow="0" w:firstColumn="0" w:lastColumn="0" w:oddVBand="0" w:evenVBand="0" w:oddHBand="0" w:evenHBand="1" w:firstRowFirstColumn="0" w:firstRowLastColumn="0" w:lastRowFirstColumn="0" w:lastRowLastColumn="0"/>
            </w:pPr>
            <w:r>
              <w:t>The</w:t>
            </w:r>
            <w:r w:rsidRPr="0048318C">
              <w:t xml:space="preserve"> turning point </w:t>
            </w:r>
            <w:r>
              <w:t xml:space="preserve">happens when they mention a </w:t>
            </w:r>
            <w:r w:rsidRPr="0048318C">
              <w:t xml:space="preserve">girl, saying, </w:t>
            </w:r>
            <w:r w:rsidR="00A46D28">
              <w:t>‘</w:t>
            </w:r>
            <w:r w:rsidRPr="0048318C">
              <w:t>She was something else</w:t>
            </w:r>
            <w:r w:rsidR="00A46D28">
              <w:t>’</w:t>
            </w:r>
            <w:r w:rsidRPr="0048318C">
              <w:t xml:space="preserve">. This simple line indicates a significant change in </w:t>
            </w:r>
            <w:r>
              <w:t>their</w:t>
            </w:r>
            <w:r w:rsidRPr="0048318C">
              <w:t xml:space="preserve"> otherwise isolated world. Her saying </w:t>
            </w:r>
            <w:r w:rsidR="00A46D28">
              <w:t>‘</w:t>
            </w:r>
            <w:r w:rsidRPr="0048318C">
              <w:t>hello</w:t>
            </w:r>
            <w:r w:rsidR="00A46D28">
              <w:t>’</w:t>
            </w:r>
            <w:r w:rsidRPr="0048318C">
              <w:t xml:space="preserve"> acts as a catalyst that begins to break down </w:t>
            </w:r>
            <w:r>
              <w:t>their</w:t>
            </w:r>
            <w:r w:rsidRPr="0048318C">
              <w:t xml:space="preserve"> walls of isolation and opens </w:t>
            </w:r>
            <w:r>
              <w:t>them</w:t>
            </w:r>
            <w:r w:rsidRPr="0048318C">
              <w:t xml:space="preserve"> up to new experiences and connections. The accompanying change to happier music further emphasizes this positive shift in </w:t>
            </w:r>
            <w:r>
              <w:t>their</w:t>
            </w:r>
            <w:r w:rsidRPr="0048318C">
              <w:t xml:space="preserve"> life.</w:t>
            </w:r>
          </w:p>
          <w:p w14:paraId="0FE2D9FB" w14:textId="77777777" w:rsidR="002E11BA" w:rsidRDefault="002E11B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B41622">
              <w:t>What is the call to action?</w:t>
            </w:r>
          </w:p>
          <w:p w14:paraId="0CD12BBB" w14:textId="1C3DAF81" w:rsidR="002E11BA" w:rsidRPr="00083CC1" w:rsidRDefault="002E11BA">
            <w:pPr>
              <w:pStyle w:val="ListBullet"/>
              <w:cnfStyle w:val="000000010000" w:firstRow="0" w:lastRow="0" w:firstColumn="0" w:lastColumn="0" w:oddVBand="0" w:evenVBand="0" w:oddHBand="0" w:evenHBand="1" w:firstRowFirstColumn="0" w:firstRowLastColumn="0" w:lastRowFirstColumn="0" w:lastRowLastColumn="0"/>
              <w:rPr>
                <w:lang w:eastAsia="zh-CN" w:bidi="th-TH"/>
              </w:rPr>
            </w:pPr>
            <w:r w:rsidRPr="00A3605B">
              <w:rPr>
                <w:lang w:eastAsia="zh-CN" w:bidi="th-TH"/>
              </w:rPr>
              <w:t xml:space="preserve">The voiceover culminates in a powerful call to action. By saying, </w:t>
            </w:r>
            <w:r w:rsidR="00A46D28">
              <w:rPr>
                <w:lang w:eastAsia="zh-CN" w:bidi="th-TH"/>
              </w:rPr>
              <w:t>‘</w:t>
            </w:r>
            <w:r w:rsidRPr="00A3605B">
              <w:rPr>
                <w:lang w:eastAsia="zh-CN" w:bidi="th-TH"/>
              </w:rPr>
              <w:t>Sometimes one word can bring a huge change—hello</w:t>
            </w:r>
            <w:r w:rsidR="00A46D28">
              <w:rPr>
                <w:lang w:eastAsia="zh-CN" w:bidi="th-TH"/>
              </w:rPr>
              <w:t>’</w:t>
            </w:r>
            <w:r w:rsidRPr="00A3605B">
              <w:rPr>
                <w:lang w:eastAsia="zh-CN" w:bidi="th-TH"/>
              </w:rPr>
              <w:t xml:space="preserve">, and </w:t>
            </w:r>
            <w:r w:rsidR="00A46D28">
              <w:rPr>
                <w:lang w:eastAsia="zh-CN" w:bidi="th-TH"/>
              </w:rPr>
              <w:t>‘</w:t>
            </w:r>
            <w:r>
              <w:rPr>
                <w:lang w:eastAsia="zh-CN" w:bidi="th-TH"/>
              </w:rPr>
              <w:t>N</w:t>
            </w:r>
            <w:r w:rsidRPr="00A3605B">
              <w:rPr>
                <w:lang w:eastAsia="zh-CN" w:bidi="th-TH"/>
              </w:rPr>
              <w:t xml:space="preserve">ow </w:t>
            </w:r>
            <w:r>
              <w:rPr>
                <w:lang w:eastAsia="zh-CN" w:bidi="th-TH"/>
              </w:rPr>
              <w:t xml:space="preserve">it’s </w:t>
            </w:r>
            <w:r w:rsidRPr="00A3605B">
              <w:rPr>
                <w:lang w:eastAsia="zh-CN" w:bidi="th-TH"/>
              </w:rPr>
              <w:t>my turn to say it and now it's yours</w:t>
            </w:r>
            <w:r w:rsidR="00A46D28">
              <w:rPr>
                <w:lang w:eastAsia="zh-CN" w:bidi="th-TH"/>
              </w:rPr>
              <w:t>’</w:t>
            </w:r>
            <w:r w:rsidRPr="00A3605B">
              <w:rPr>
                <w:lang w:eastAsia="zh-CN" w:bidi="th-TH"/>
              </w:rPr>
              <w:t>, the protagonist encourages the audience to take a step toward connecting with others. This final message</w:t>
            </w:r>
            <w:r>
              <w:rPr>
                <w:lang w:eastAsia="zh-CN" w:bidi="th-TH"/>
              </w:rPr>
              <w:t xml:space="preserve"> to the audience</w:t>
            </w:r>
            <w:r w:rsidRPr="00A3605B">
              <w:rPr>
                <w:lang w:eastAsia="zh-CN" w:bidi="th-TH"/>
              </w:rPr>
              <w:t xml:space="preserve"> ties together the film's central theme of the importance of breaking </w:t>
            </w:r>
            <w:r w:rsidRPr="00A3605B">
              <w:rPr>
                <w:lang w:eastAsia="zh-CN" w:bidi="th-TH"/>
              </w:rPr>
              <w:lastRenderedPageBreak/>
              <w:t>out of one's comfort zone and embracing social opportunities, even with a single word.</w:t>
            </w:r>
          </w:p>
        </w:tc>
      </w:tr>
    </w:tbl>
    <w:p w14:paraId="7B6FE126" w14:textId="77777777" w:rsidR="000B5DD6" w:rsidRPr="000B5DD6" w:rsidRDefault="000B5DD6" w:rsidP="000B5DD6">
      <w:r w:rsidRPr="000B5DD6">
        <w:lastRenderedPageBreak/>
        <w:br w:type="page"/>
      </w:r>
    </w:p>
    <w:p w14:paraId="6EACBE9C" w14:textId="7F5F9760" w:rsidR="0032147A" w:rsidRDefault="004D6481" w:rsidP="005245BF">
      <w:pPr>
        <w:pStyle w:val="Heading1"/>
      </w:pPr>
      <w:bookmarkStart w:id="56" w:name="_Toc199314279"/>
      <w:r>
        <w:lastRenderedPageBreak/>
        <w:t>S</w:t>
      </w:r>
      <w:r w:rsidR="001D672B">
        <w:t>uggested differen</w:t>
      </w:r>
      <w:r w:rsidR="002C3A72">
        <w:t>tia</w:t>
      </w:r>
      <w:r w:rsidR="001D672B">
        <w:t>ti</w:t>
      </w:r>
      <w:r w:rsidR="002C3A72">
        <w:t>on adjustment – Stage 4 outcomes and content</w:t>
      </w:r>
      <w:bookmarkEnd w:id="56"/>
    </w:p>
    <w:p w14:paraId="0B6A49B2" w14:textId="3A462E9F" w:rsidR="0032147A" w:rsidRDefault="0098580A" w:rsidP="005245BF">
      <w:pPr>
        <w:pStyle w:val="FeatureBox2"/>
      </w:pPr>
      <w:r w:rsidRPr="00D555E1">
        <w:rPr>
          <w:b/>
          <w:bCs/>
        </w:rPr>
        <w:t>Teacher note</w:t>
      </w:r>
      <w:r>
        <w:t xml:space="preserve">: </w:t>
      </w:r>
      <w:r w:rsidR="002C3A72">
        <w:t>Stage 4</w:t>
      </w:r>
      <w:r w:rsidR="002C3A72" w:rsidRPr="3FA46696">
        <w:rPr>
          <w:b/>
          <w:bCs/>
        </w:rPr>
        <w:t xml:space="preserve"> </w:t>
      </w:r>
      <w:r w:rsidR="002C3A72">
        <w:t xml:space="preserve">course outcomes and content have been suggested for each learning sequence. If teachers choose to adapt this unit for Stage 4 it is recommended that it run across </w:t>
      </w:r>
      <w:r w:rsidR="00E66D3C">
        <w:t xml:space="preserve">2 </w:t>
      </w:r>
      <w:r w:rsidR="002C3A72">
        <w:t>terms (50 hours).</w:t>
      </w:r>
    </w:p>
    <w:p w14:paraId="3EDDB2F2" w14:textId="18F559DD" w:rsidR="00890215" w:rsidRDefault="00890215" w:rsidP="005245BF">
      <w:pPr>
        <w:pStyle w:val="Heading2"/>
      </w:pPr>
      <w:bookmarkStart w:id="57" w:name="_Toc199314280"/>
      <w:r>
        <w:t xml:space="preserve">Learning sequence 1 – </w:t>
      </w:r>
      <w:r w:rsidR="000B5DD6">
        <w:t>development</w:t>
      </w:r>
      <w:bookmarkEnd w:id="57"/>
    </w:p>
    <w:p w14:paraId="02B5E6D0" w14:textId="11D28344" w:rsidR="00094267" w:rsidRDefault="00094267" w:rsidP="005245BF">
      <w:pPr>
        <w:pStyle w:val="Heading3"/>
      </w:pPr>
      <w:r>
        <w:t>Outcomes</w:t>
      </w:r>
      <w:r w:rsidR="00685C9A">
        <w:t xml:space="preserve"> and syllabus content</w:t>
      </w:r>
    </w:p>
    <w:p w14:paraId="0AA71904" w14:textId="0E3EE10E" w:rsidR="006E2971" w:rsidRPr="006E2971" w:rsidRDefault="006E2971" w:rsidP="005245BF">
      <w:r>
        <w:t>A student:</w:t>
      </w:r>
    </w:p>
    <w:p w14:paraId="1A936292" w14:textId="3C080220" w:rsidR="00094267" w:rsidRDefault="00094267" w:rsidP="005245BF">
      <w:pPr>
        <w:pStyle w:val="ListBullet"/>
      </w:pPr>
      <w:r w:rsidRPr="00094267">
        <w:rPr>
          <w:rStyle w:val="Strong"/>
        </w:rPr>
        <w:t>DR4-MAK-01</w:t>
      </w:r>
      <w:r>
        <w:t xml:space="preserve"> creates meaning through experimentation with dramatic contexts, processes and elements</w:t>
      </w:r>
    </w:p>
    <w:p w14:paraId="792086E0" w14:textId="4BC141BA" w:rsidR="00094267" w:rsidRDefault="00BA1FF1" w:rsidP="005245BF">
      <w:pPr>
        <w:pStyle w:val="ListBullet"/>
      </w:pPr>
      <w:r w:rsidRPr="00BA1FF1">
        <w:rPr>
          <w:rStyle w:val="Strong"/>
        </w:rPr>
        <w:t>DR4-APP-01</w:t>
      </w:r>
      <w:r>
        <w:t xml:space="preserve"> explains how creative choices shape works and experiences through dramatic contexts, processes and elements</w:t>
      </w:r>
    </w:p>
    <w:p w14:paraId="6C94C2DA" w14:textId="7DA7FC6F" w:rsidR="0046333A" w:rsidRDefault="0046333A" w:rsidP="005245BF">
      <w:pPr>
        <w:pStyle w:val="Caption"/>
      </w:pPr>
      <w:r>
        <w:t xml:space="preserve">Table </w:t>
      </w:r>
      <w:r>
        <w:fldChar w:fldCharType="begin"/>
      </w:r>
      <w:r>
        <w:instrText xml:space="preserve"> SEQ Table \* ARABIC </w:instrText>
      </w:r>
      <w:r>
        <w:fldChar w:fldCharType="separate"/>
      </w:r>
      <w:r w:rsidR="00A03C89">
        <w:rPr>
          <w:noProof/>
        </w:rPr>
        <w:t>15</w:t>
      </w:r>
      <w:r>
        <w:fldChar w:fldCharType="end"/>
      </w:r>
      <w:r>
        <w:t xml:space="preserve"> – learning sequence 1 – Stage 4 syllabus content</w:t>
      </w:r>
    </w:p>
    <w:tbl>
      <w:tblPr>
        <w:tblStyle w:val="Tableheader"/>
        <w:tblW w:w="5000" w:type="pct"/>
        <w:tblLayout w:type="fixed"/>
        <w:tblLook w:val="04A0" w:firstRow="1" w:lastRow="0" w:firstColumn="1" w:lastColumn="0" w:noHBand="0" w:noVBand="1"/>
        <w:tblDescription w:val="This table outlines the Stage 4 Drama syllabus content points covered in this learning sequence."/>
      </w:tblPr>
      <w:tblGrid>
        <w:gridCol w:w="4815"/>
        <w:gridCol w:w="4815"/>
      </w:tblGrid>
      <w:tr w:rsidR="001A382D" w14:paraId="63D19D1F" w14:textId="77777777" w:rsidTr="000B5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B5077F5" w14:textId="4CB34074" w:rsidR="001A382D" w:rsidRDefault="001A382D" w:rsidP="005245BF">
            <w:r>
              <w:t>Making</w:t>
            </w:r>
          </w:p>
        </w:tc>
        <w:tc>
          <w:tcPr>
            <w:tcW w:w="2500" w:type="pct"/>
          </w:tcPr>
          <w:p w14:paraId="29169EAA" w14:textId="2C153761" w:rsidR="001A382D" w:rsidRDefault="001A382D" w:rsidP="005245BF">
            <w:pPr>
              <w:cnfStyle w:val="100000000000" w:firstRow="1" w:lastRow="0" w:firstColumn="0" w:lastColumn="0" w:oddVBand="0" w:evenVBand="0" w:oddHBand="0" w:evenHBand="0" w:firstRowFirstColumn="0" w:firstRowLastColumn="0" w:lastRowFirstColumn="0" w:lastRowLastColumn="0"/>
            </w:pPr>
            <w:r>
              <w:t>Appreciating</w:t>
            </w:r>
          </w:p>
        </w:tc>
      </w:tr>
      <w:tr w:rsidR="001A382D" w14:paraId="6219569C" w14:textId="77777777" w:rsidTr="000B5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9EE11F3" w14:textId="77777777" w:rsidR="001A382D" w:rsidRDefault="001A382D" w:rsidP="005245BF">
            <w:pPr>
              <w:rPr>
                <w:b w:val="0"/>
              </w:rPr>
            </w:pPr>
            <w:r>
              <w:t>Dramatic contexts</w:t>
            </w:r>
          </w:p>
          <w:p w14:paraId="6B78A732" w14:textId="7E5E3EA2" w:rsidR="001A382D" w:rsidRDefault="00C368B0" w:rsidP="005245BF">
            <w:r w:rsidRPr="00C368B0">
              <w:rPr>
                <w:b w:val="0"/>
              </w:rPr>
              <w:t>Generate and rehearse ideas, images and stories to explore individual and collective identities, values and perspectives</w:t>
            </w:r>
          </w:p>
          <w:p w14:paraId="64745328" w14:textId="78FC47AE" w:rsidR="00C368B0" w:rsidRDefault="00C368B0" w:rsidP="005245BF">
            <w:r w:rsidRPr="00C368B0">
              <w:rPr>
                <w:b w:val="0"/>
              </w:rPr>
              <w:t>Use language appropriate to context to communicate and develop intention with collaborators</w:t>
            </w:r>
          </w:p>
          <w:p w14:paraId="482D5C18" w14:textId="16D916AB" w:rsidR="009A4A30" w:rsidRDefault="009A4A30" w:rsidP="005245BF">
            <w:pPr>
              <w:rPr>
                <w:b w:val="0"/>
              </w:rPr>
            </w:pPr>
            <w:r w:rsidRPr="009A4A30">
              <w:rPr>
                <w:b w:val="0"/>
              </w:rPr>
              <w:t xml:space="preserve">Explore works, practices and practitioners to guide experimentation with dramatic </w:t>
            </w:r>
            <w:r w:rsidRPr="009A4A30">
              <w:rPr>
                <w:b w:val="0"/>
              </w:rPr>
              <w:lastRenderedPageBreak/>
              <w:t>conventions, forms and styles</w:t>
            </w:r>
          </w:p>
          <w:p w14:paraId="6B397CC1" w14:textId="77777777" w:rsidR="001A382D" w:rsidRDefault="001A382D" w:rsidP="005245BF">
            <w:pPr>
              <w:rPr>
                <w:b w:val="0"/>
              </w:rPr>
            </w:pPr>
            <w:r>
              <w:t>Dramatic processes</w:t>
            </w:r>
          </w:p>
          <w:p w14:paraId="138B4584" w14:textId="77777777" w:rsidR="00A46F38" w:rsidRDefault="00A46F38" w:rsidP="005245BF">
            <w:pPr>
              <w:rPr>
                <w:rStyle w:val="Strong"/>
                <w:b/>
              </w:rPr>
            </w:pPr>
            <w:r w:rsidRPr="00A46F38">
              <w:rPr>
                <w:rStyle w:val="Strong"/>
              </w:rPr>
              <w:t>Seek, exchange and consider perspectives with others to co-construct drama</w:t>
            </w:r>
          </w:p>
          <w:p w14:paraId="533F786B" w14:textId="54072FA4" w:rsidR="00A46F38" w:rsidRPr="00A46F38" w:rsidRDefault="00951C3C" w:rsidP="005245BF">
            <w:pPr>
              <w:rPr>
                <w:rStyle w:val="Strong"/>
              </w:rPr>
            </w:pPr>
            <w:r w:rsidRPr="00951C3C">
              <w:rPr>
                <w:rStyle w:val="Strong"/>
              </w:rPr>
              <w:t>Collaboratively respond to and develop ideas, stimulus and experiments in group-devising processes</w:t>
            </w:r>
          </w:p>
          <w:p w14:paraId="638F5686" w14:textId="77777777" w:rsidR="00C368B0" w:rsidRDefault="0083226D" w:rsidP="005245BF">
            <w:pPr>
              <w:rPr>
                <w:rStyle w:val="Strong"/>
                <w:b/>
              </w:rPr>
            </w:pPr>
            <w:r w:rsidRPr="009A4A30">
              <w:rPr>
                <w:rStyle w:val="Strong"/>
              </w:rPr>
              <w:t>Explore and document creative and critical ideas through trial and error</w:t>
            </w:r>
          </w:p>
          <w:p w14:paraId="7B85A565" w14:textId="54E5DBC6" w:rsidR="00C368B0" w:rsidRPr="006D63FC" w:rsidRDefault="000B4958" w:rsidP="005245BF">
            <w:pPr>
              <w:rPr>
                <w:rStyle w:val="Strong"/>
              </w:rPr>
            </w:pPr>
            <w:r w:rsidRPr="006D63FC">
              <w:rPr>
                <w:rStyle w:val="Strong"/>
              </w:rPr>
              <w:t>Explore and apply protocols for creating dramatic action with respect for Aboriginal and/or Torres Strait Islander Communities, practitioners and/or Knowledges</w:t>
            </w:r>
          </w:p>
        </w:tc>
        <w:tc>
          <w:tcPr>
            <w:tcW w:w="2500" w:type="pct"/>
          </w:tcPr>
          <w:p w14:paraId="021189C3" w14:textId="77777777" w:rsidR="00683178" w:rsidRDefault="00683178" w:rsidP="005245BF">
            <w:pPr>
              <w:cnfStyle w:val="000000100000" w:firstRow="0" w:lastRow="0" w:firstColumn="0" w:lastColumn="0" w:oddVBand="0" w:evenVBand="0" w:oddHBand="1" w:evenHBand="0" w:firstRowFirstColumn="0" w:firstRowLastColumn="0" w:lastRowFirstColumn="0" w:lastRowLastColumn="0"/>
              <w:rPr>
                <w:rStyle w:val="Strong"/>
              </w:rPr>
            </w:pPr>
            <w:r w:rsidRPr="000B7E8C">
              <w:rPr>
                <w:rStyle w:val="Strong"/>
              </w:rPr>
              <w:lastRenderedPageBreak/>
              <w:t>Dramatic contexts</w:t>
            </w:r>
          </w:p>
          <w:p w14:paraId="5DF03D26" w14:textId="77777777" w:rsidR="00683178" w:rsidRDefault="00683178" w:rsidP="005245BF">
            <w:pPr>
              <w:cnfStyle w:val="000000100000" w:firstRow="0" w:lastRow="0" w:firstColumn="0" w:lastColumn="0" w:oddVBand="0" w:evenVBand="0" w:oddHBand="1" w:evenHBand="0" w:firstRowFirstColumn="0" w:firstRowLastColumn="0" w:lastRowFirstColumn="0" w:lastRowLastColumn="0"/>
              <w:rPr>
                <w:rStyle w:val="Strong"/>
              </w:rPr>
            </w:pPr>
            <w:r w:rsidRPr="008178BC">
              <w:t>Discuss how ideas, images and stories explore and express individual and collective identities, values and perspectives</w:t>
            </w:r>
            <w:r w:rsidRPr="009A4A30">
              <w:rPr>
                <w:rStyle w:val="Strong"/>
              </w:rPr>
              <w:t xml:space="preserve"> </w:t>
            </w:r>
          </w:p>
          <w:p w14:paraId="1D932B42" w14:textId="77C50F7E" w:rsidR="001A382D" w:rsidRPr="009A4A30" w:rsidRDefault="001A382D" w:rsidP="005245BF">
            <w:pPr>
              <w:cnfStyle w:val="000000100000" w:firstRow="0" w:lastRow="0" w:firstColumn="0" w:lastColumn="0" w:oddVBand="0" w:evenVBand="0" w:oddHBand="1" w:evenHBand="0" w:firstRowFirstColumn="0" w:firstRowLastColumn="0" w:lastRowFirstColumn="0" w:lastRowLastColumn="0"/>
              <w:rPr>
                <w:rStyle w:val="Strong"/>
              </w:rPr>
            </w:pPr>
            <w:r w:rsidRPr="009A4A30">
              <w:rPr>
                <w:rStyle w:val="Strong"/>
              </w:rPr>
              <w:t>Dramatic processes</w:t>
            </w:r>
          </w:p>
          <w:p w14:paraId="51270C8D" w14:textId="0B686CEF" w:rsidR="000B7E8C" w:rsidRPr="000B7E8C" w:rsidRDefault="000B7E8C" w:rsidP="005245BF">
            <w:pPr>
              <w:cnfStyle w:val="000000100000" w:firstRow="0" w:lastRow="0" w:firstColumn="0" w:lastColumn="0" w:oddVBand="0" w:evenVBand="0" w:oddHBand="1" w:evenHBand="0" w:firstRowFirstColumn="0" w:firstRowLastColumn="0" w:lastRowFirstColumn="0" w:lastRowLastColumn="0"/>
            </w:pPr>
            <w:r w:rsidRPr="000B7E8C">
              <w:t>Identify processes which support physical, emotional and cultural safety, respect and inclusion in drama</w:t>
            </w:r>
          </w:p>
        </w:tc>
      </w:tr>
    </w:tbl>
    <w:p w14:paraId="0E03BFA2" w14:textId="3ABDB725" w:rsidR="00B119BA" w:rsidRDefault="00B119BA" w:rsidP="005245BF">
      <w:pPr>
        <w:rPr>
          <w:rStyle w:val="normaltextrun"/>
          <w:color w:val="000000"/>
          <w:sz w:val="18"/>
          <w:szCs w:val="18"/>
          <w:shd w:val="clear" w:color="auto" w:fill="FFFFFF"/>
        </w:rPr>
      </w:pPr>
      <w:hyperlink r:id="rId122" w:tgtFrame="_blank" w:history="1">
        <w:r>
          <w:rPr>
            <w:rStyle w:val="normaltextrun"/>
            <w:color w:val="2F5496"/>
            <w:sz w:val="18"/>
            <w:szCs w:val="18"/>
            <w:u w:val="single"/>
            <w:shd w:val="clear" w:color="auto" w:fill="FFFFFF"/>
          </w:rPr>
          <w:t>Drama 7–10 Syllabus</w:t>
        </w:r>
      </w:hyperlink>
      <w:r>
        <w:rPr>
          <w:rStyle w:val="normaltextrun"/>
          <w:color w:val="000000"/>
          <w:sz w:val="18"/>
          <w:szCs w:val="18"/>
          <w:shd w:val="clear" w:color="auto" w:fill="FFFFFF"/>
        </w:rPr>
        <w:t xml:space="preserve"> © NSW Education Standards Authority (NESA) for and on behalf of the Crown in right of the State of New South Wales, </w:t>
      </w:r>
      <w:r w:rsidR="00505228">
        <w:rPr>
          <w:rStyle w:val="normaltextrun"/>
          <w:color w:val="000000"/>
          <w:sz w:val="18"/>
          <w:szCs w:val="18"/>
          <w:shd w:val="clear" w:color="auto" w:fill="FFFFFF"/>
        </w:rPr>
        <w:t>2023</w:t>
      </w:r>
      <w:r w:rsidR="000B5DD6">
        <w:rPr>
          <w:rStyle w:val="normaltextrun"/>
          <w:color w:val="000000"/>
          <w:sz w:val="18"/>
          <w:szCs w:val="18"/>
          <w:shd w:val="clear" w:color="auto" w:fill="FFFFFF"/>
        </w:rPr>
        <w:t>.</w:t>
      </w:r>
    </w:p>
    <w:p w14:paraId="5A5664B6" w14:textId="50723279" w:rsidR="00890215" w:rsidRDefault="00890215" w:rsidP="005245BF">
      <w:pPr>
        <w:pStyle w:val="Heading2"/>
      </w:pPr>
      <w:bookmarkStart w:id="58" w:name="_Toc199314281"/>
      <w:r>
        <w:t xml:space="preserve">Learning sequence 2 – </w:t>
      </w:r>
      <w:r w:rsidR="000B5DD6">
        <w:t>pre</w:t>
      </w:r>
      <w:r>
        <w:t>-production</w:t>
      </w:r>
      <w:bookmarkEnd w:id="58"/>
    </w:p>
    <w:p w14:paraId="68EEB5BB" w14:textId="1EE87C7F" w:rsidR="008178BC" w:rsidRDefault="00123801" w:rsidP="005245BF">
      <w:pPr>
        <w:pStyle w:val="Heading3"/>
      </w:pPr>
      <w:r>
        <w:t>Outcomes</w:t>
      </w:r>
      <w:r w:rsidR="00685C9A">
        <w:t xml:space="preserve"> and syllabus content</w:t>
      </w:r>
    </w:p>
    <w:p w14:paraId="5502A2D4" w14:textId="73612A4F" w:rsidR="006E2971" w:rsidRPr="006E2971" w:rsidRDefault="006E2971" w:rsidP="005245BF">
      <w:r>
        <w:t>A student:</w:t>
      </w:r>
    </w:p>
    <w:p w14:paraId="71231122" w14:textId="77777777" w:rsidR="00123801" w:rsidRDefault="00123801" w:rsidP="005245BF">
      <w:pPr>
        <w:pStyle w:val="ListBullet"/>
      </w:pPr>
      <w:r w:rsidRPr="00094267">
        <w:rPr>
          <w:rStyle w:val="Strong"/>
        </w:rPr>
        <w:t>DR4-MAK-01</w:t>
      </w:r>
      <w:r>
        <w:t xml:space="preserve"> creates meaning through experimentation with dramatic contexts, processes and elements</w:t>
      </w:r>
    </w:p>
    <w:p w14:paraId="06E8200A" w14:textId="6E3D9C23" w:rsidR="0076043D" w:rsidRDefault="0076043D" w:rsidP="005245BF">
      <w:pPr>
        <w:pStyle w:val="ListBullet"/>
      </w:pPr>
      <w:r w:rsidRPr="00094267">
        <w:rPr>
          <w:rStyle w:val="Strong"/>
        </w:rPr>
        <w:t>DR4-</w:t>
      </w:r>
      <w:r>
        <w:rPr>
          <w:rStyle w:val="Strong"/>
        </w:rPr>
        <w:t>PER</w:t>
      </w:r>
      <w:r w:rsidRPr="00094267">
        <w:rPr>
          <w:rStyle w:val="Strong"/>
        </w:rPr>
        <w:t>-01</w:t>
      </w:r>
      <w:r>
        <w:t xml:space="preserve"> </w:t>
      </w:r>
      <w:r w:rsidRPr="0076043D">
        <w:t>uses performance skills to communicate meaning and engage audiences through dramatic contexts, processes and elements</w:t>
      </w:r>
    </w:p>
    <w:p w14:paraId="2A2A3EEF" w14:textId="35D58EFD" w:rsidR="00123801" w:rsidRDefault="00123801" w:rsidP="005245BF">
      <w:pPr>
        <w:pStyle w:val="ListBullet"/>
      </w:pPr>
      <w:r w:rsidRPr="00BA1FF1">
        <w:rPr>
          <w:rStyle w:val="Strong"/>
        </w:rPr>
        <w:t>DR4-APP-01</w:t>
      </w:r>
      <w:r>
        <w:t xml:space="preserve"> explains how creative choices shape works and experiences through dramatic contexts, processes and elements</w:t>
      </w:r>
    </w:p>
    <w:p w14:paraId="5ABCF1E9" w14:textId="45236116" w:rsidR="00B24B17" w:rsidRDefault="00B24B17" w:rsidP="005245BF">
      <w:pPr>
        <w:pStyle w:val="Caption"/>
      </w:pPr>
      <w:r>
        <w:lastRenderedPageBreak/>
        <w:t xml:space="preserve">Table </w:t>
      </w:r>
      <w:r>
        <w:fldChar w:fldCharType="begin"/>
      </w:r>
      <w:r>
        <w:instrText xml:space="preserve"> SEQ Table \* ARABIC </w:instrText>
      </w:r>
      <w:r>
        <w:fldChar w:fldCharType="separate"/>
      </w:r>
      <w:r w:rsidR="00A03C89">
        <w:rPr>
          <w:noProof/>
        </w:rPr>
        <w:t>16</w:t>
      </w:r>
      <w:r>
        <w:fldChar w:fldCharType="end"/>
      </w:r>
      <w:r>
        <w:t xml:space="preserve"> – learning sequence 2 – Stage 4 syllabus content</w:t>
      </w:r>
    </w:p>
    <w:tbl>
      <w:tblPr>
        <w:tblStyle w:val="Tableheader"/>
        <w:tblW w:w="5000" w:type="pct"/>
        <w:tblLayout w:type="fixed"/>
        <w:tblLook w:val="04A0" w:firstRow="1" w:lastRow="0" w:firstColumn="1" w:lastColumn="0" w:noHBand="0" w:noVBand="1"/>
        <w:tblDescription w:val="This table outlines the Stage 4 Drama syllabus content points covered in this learning sequence."/>
      </w:tblPr>
      <w:tblGrid>
        <w:gridCol w:w="3210"/>
        <w:gridCol w:w="3211"/>
        <w:gridCol w:w="3209"/>
      </w:tblGrid>
      <w:tr w:rsidR="0076043D" w14:paraId="40DF9081" w14:textId="77777777" w:rsidTr="00B24B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5EC3278" w14:textId="03C6A3ED" w:rsidR="0076043D" w:rsidRDefault="0076043D" w:rsidP="005245BF">
            <w:r>
              <w:t>Making</w:t>
            </w:r>
          </w:p>
        </w:tc>
        <w:tc>
          <w:tcPr>
            <w:tcW w:w="1667" w:type="pct"/>
          </w:tcPr>
          <w:p w14:paraId="5158D1E0" w14:textId="3143B1B7" w:rsidR="0076043D" w:rsidRDefault="0076043D" w:rsidP="005245BF">
            <w:pPr>
              <w:cnfStyle w:val="100000000000" w:firstRow="1" w:lastRow="0" w:firstColumn="0" w:lastColumn="0" w:oddVBand="0" w:evenVBand="0" w:oddHBand="0" w:evenHBand="0" w:firstRowFirstColumn="0" w:firstRowLastColumn="0" w:lastRowFirstColumn="0" w:lastRowLastColumn="0"/>
            </w:pPr>
            <w:r>
              <w:t>Performing</w:t>
            </w:r>
          </w:p>
        </w:tc>
        <w:tc>
          <w:tcPr>
            <w:tcW w:w="1666" w:type="pct"/>
          </w:tcPr>
          <w:p w14:paraId="577865A0" w14:textId="70745FCA" w:rsidR="0076043D" w:rsidRDefault="0076043D" w:rsidP="005245BF">
            <w:pPr>
              <w:cnfStyle w:val="100000000000" w:firstRow="1" w:lastRow="0" w:firstColumn="0" w:lastColumn="0" w:oddVBand="0" w:evenVBand="0" w:oddHBand="0" w:evenHBand="0" w:firstRowFirstColumn="0" w:firstRowLastColumn="0" w:lastRowFirstColumn="0" w:lastRowLastColumn="0"/>
            </w:pPr>
            <w:r>
              <w:t>Appreciating</w:t>
            </w:r>
          </w:p>
        </w:tc>
      </w:tr>
      <w:tr w:rsidR="0076043D" w14:paraId="4470CC2D" w14:textId="77777777" w:rsidTr="00B24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008D1A0" w14:textId="4FDD7B7E" w:rsidR="001B5923" w:rsidRPr="001B5923" w:rsidRDefault="001B5923" w:rsidP="005245BF">
            <w:r w:rsidRPr="001B5923">
              <w:t>Dramatic contexts</w:t>
            </w:r>
          </w:p>
          <w:p w14:paraId="29735C75" w14:textId="6A176EF6" w:rsidR="001B5923" w:rsidRPr="001B5923" w:rsidRDefault="001B5923" w:rsidP="005245BF">
            <w:pPr>
              <w:rPr>
                <w:rStyle w:val="Strong"/>
              </w:rPr>
            </w:pPr>
            <w:r w:rsidRPr="001B5923">
              <w:rPr>
                <w:rStyle w:val="Strong"/>
              </w:rPr>
              <w:t>Generate and rehearse ideas, images and stories to explore individual and collective identities, values and perspectives</w:t>
            </w:r>
          </w:p>
          <w:p w14:paraId="2467C36F" w14:textId="77777777" w:rsidR="0076043D" w:rsidRDefault="001B5923" w:rsidP="005245BF">
            <w:pPr>
              <w:rPr>
                <w:rStyle w:val="Strong"/>
                <w:b/>
              </w:rPr>
            </w:pPr>
            <w:r w:rsidRPr="001B5923">
              <w:rPr>
                <w:rStyle w:val="Strong"/>
              </w:rPr>
              <w:t>Explore works, practices and practitioners to guide experimentation with dramatic conventions, forms and styles</w:t>
            </w:r>
          </w:p>
          <w:p w14:paraId="7EAA8761" w14:textId="77777777" w:rsidR="001B5923" w:rsidRPr="001B5923" w:rsidRDefault="001B5923" w:rsidP="005245BF">
            <w:r w:rsidRPr="001B5923">
              <w:t>Dramatic processes</w:t>
            </w:r>
          </w:p>
          <w:p w14:paraId="001F05C6" w14:textId="77777777" w:rsidR="00AC6FF2" w:rsidRPr="00AC6FF2" w:rsidRDefault="00AC6FF2" w:rsidP="005245BF">
            <w:pPr>
              <w:rPr>
                <w:rStyle w:val="Strong"/>
              </w:rPr>
            </w:pPr>
            <w:r w:rsidRPr="00AC6FF2">
              <w:rPr>
                <w:rStyle w:val="Strong"/>
              </w:rPr>
              <w:t>Seek, exchange and consider perspectives with others to co-construct drama</w:t>
            </w:r>
          </w:p>
          <w:p w14:paraId="5E8C616E" w14:textId="77777777" w:rsidR="00AC6FF2" w:rsidRPr="00AC6FF2" w:rsidRDefault="00AC6FF2" w:rsidP="005245BF">
            <w:pPr>
              <w:rPr>
                <w:rStyle w:val="Strong"/>
              </w:rPr>
            </w:pPr>
            <w:r w:rsidRPr="00AC6FF2">
              <w:rPr>
                <w:rStyle w:val="Strong"/>
              </w:rPr>
              <w:t>Explore and document creative and critical ideas through trial and error</w:t>
            </w:r>
          </w:p>
          <w:p w14:paraId="1C234EE3" w14:textId="087A5A45" w:rsidR="001B5923" w:rsidRDefault="008912CB" w:rsidP="005245BF">
            <w:pPr>
              <w:rPr>
                <w:rStyle w:val="Strong"/>
                <w:b/>
              </w:rPr>
            </w:pPr>
            <w:r w:rsidRPr="008912CB">
              <w:rPr>
                <w:rStyle w:val="Strong"/>
              </w:rPr>
              <w:t>Interact safely, respectfully and inclusively with others live and online, including gaining, giving and denying consent</w:t>
            </w:r>
          </w:p>
          <w:p w14:paraId="2709A671" w14:textId="77777777" w:rsidR="008912CB" w:rsidRPr="008912CB" w:rsidRDefault="008912CB" w:rsidP="005245BF">
            <w:pPr>
              <w:rPr>
                <w:rStyle w:val="Strong"/>
              </w:rPr>
            </w:pPr>
            <w:r w:rsidRPr="008912CB">
              <w:rPr>
                <w:rStyle w:val="Strong"/>
              </w:rPr>
              <w:t>Manage voice, movement and equipment safely</w:t>
            </w:r>
          </w:p>
          <w:p w14:paraId="1BBCAC03" w14:textId="1A08C780" w:rsidR="001B5923" w:rsidRDefault="008912CB" w:rsidP="005245BF">
            <w:pPr>
              <w:rPr>
                <w:b w:val="0"/>
              </w:rPr>
            </w:pPr>
            <w:r>
              <w:t>D</w:t>
            </w:r>
            <w:r w:rsidR="001B5923" w:rsidRPr="001B5923">
              <w:t>ramatic elements</w:t>
            </w:r>
          </w:p>
          <w:p w14:paraId="26C0DDA7" w14:textId="77777777" w:rsidR="00FA498A" w:rsidRPr="00FA498A" w:rsidRDefault="00FA498A" w:rsidP="005245BF">
            <w:pPr>
              <w:rPr>
                <w:rStyle w:val="Strong"/>
              </w:rPr>
            </w:pPr>
            <w:r w:rsidRPr="00FA498A">
              <w:rPr>
                <w:rStyle w:val="Strong"/>
              </w:rPr>
              <w:t>Explore how the elements of production shape and support the elements of drama</w:t>
            </w:r>
          </w:p>
          <w:p w14:paraId="5BB7757C" w14:textId="2B4C54E1" w:rsidR="001B5923" w:rsidRPr="00FA498A" w:rsidRDefault="00FA498A" w:rsidP="005245BF">
            <w:pPr>
              <w:rPr>
                <w:b w:val="0"/>
                <w:bCs/>
              </w:rPr>
            </w:pPr>
            <w:r w:rsidRPr="00FA498A">
              <w:rPr>
                <w:rStyle w:val="Strong"/>
              </w:rPr>
              <w:lastRenderedPageBreak/>
              <w:t>Rehearse and refine the elements of performance</w:t>
            </w:r>
          </w:p>
        </w:tc>
        <w:tc>
          <w:tcPr>
            <w:tcW w:w="1667" w:type="pct"/>
          </w:tcPr>
          <w:p w14:paraId="3A700470" w14:textId="77777777" w:rsidR="000F2061" w:rsidRPr="000F2061" w:rsidRDefault="000F2061" w:rsidP="005245BF">
            <w:pPr>
              <w:cnfStyle w:val="000000100000" w:firstRow="0" w:lastRow="0" w:firstColumn="0" w:lastColumn="0" w:oddVBand="0" w:evenVBand="0" w:oddHBand="1" w:evenHBand="0" w:firstRowFirstColumn="0" w:firstRowLastColumn="0" w:lastRowFirstColumn="0" w:lastRowLastColumn="0"/>
              <w:rPr>
                <w:rStyle w:val="Strong"/>
              </w:rPr>
            </w:pPr>
            <w:r w:rsidRPr="000F2061">
              <w:rPr>
                <w:rStyle w:val="Strong"/>
              </w:rPr>
              <w:lastRenderedPageBreak/>
              <w:t>Dramatic elements</w:t>
            </w:r>
          </w:p>
          <w:p w14:paraId="282300F9" w14:textId="6004FFC2" w:rsidR="0076043D" w:rsidRDefault="000F2061" w:rsidP="005245BF">
            <w:pPr>
              <w:cnfStyle w:val="000000100000" w:firstRow="0" w:lastRow="0" w:firstColumn="0" w:lastColumn="0" w:oddVBand="0" w:evenVBand="0" w:oddHBand="1" w:evenHBand="0" w:firstRowFirstColumn="0" w:firstRowLastColumn="0" w:lastRowFirstColumn="0" w:lastRowLastColumn="0"/>
            </w:pPr>
            <w:r w:rsidRPr="000F2061">
              <w:t>Use the elements of production to stage the elements of drama</w:t>
            </w:r>
          </w:p>
        </w:tc>
        <w:tc>
          <w:tcPr>
            <w:tcW w:w="1666" w:type="pct"/>
          </w:tcPr>
          <w:p w14:paraId="2A324BB2" w14:textId="77777777" w:rsidR="0076043D" w:rsidRPr="000F2061" w:rsidRDefault="000F2061" w:rsidP="005245BF">
            <w:pPr>
              <w:cnfStyle w:val="000000100000" w:firstRow="0" w:lastRow="0" w:firstColumn="0" w:lastColumn="0" w:oddVBand="0" w:evenVBand="0" w:oddHBand="1" w:evenHBand="0" w:firstRowFirstColumn="0" w:firstRowLastColumn="0" w:lastRowFirstColumn="0" w:lastRowLastColumn="0"/>
              <w:rPr>
                <w:rStyle w:val="Strong"/>
              </w:rPr>
            </w:pPr>
            <w:r w:rsidRPr="000F2061">
              <w:rPr>
                <w:rStyle w:val="Strong"/>
              </w:rPr>
              <w:t>Dramatic contexts</w:t>
            </w:r>
          </w:p>
          <w:p w14:paraId="0DFC7A62" w14:textId="66D3D44C" w:rsidR="000F2061" w:rsidRDefault="00617BE1" w:rsidP="005245BF">
            <w:pPr>
              <w:cnfStyle w:val="000000100000" w:firstRow="0" w:lastRow="0" w:firstColumn="0" w:lastColumn="0" w:oddVBand="0" w:evenVBand="0" w:oddHBand="1" w:evenHBand="0" w:firstRowFirstColumn="0" w:firstRowLastColumn="0" w:lastRowFirstColumn="0" w:lastRowLastColumn="0"/>
            </w:pPr>
            <w:r w:rsidRPr="00617BE1">
              <w:t>Use language appropriate to context to communicate about works and processes</w:t>
            </w:r>
          </w:p>
          <w:p w14:paraId="65171E03" w14:textId="1E6CAF55" w:rsidR="000F2061" w:rsidRPr="000F2061" w:rsidRDefault="000F2061" w:rsidP="005245BF">
            <w:pPr>
              <w:cnfStyle w:val="000000100000" w:firstRow="0" w:lastRow="0" w:firstColumn="0" w:lastColumn="0" w:oddVBand="0" w:evenVBand="0" w:oddHBand="1" w:evenHBand="0" w:firstRowFirstColumn="0" w:firstRowLastColumn="0" w:lastRowFirstColumn="0" w:lastRowLastColumn="0"/>
              <w:rPr>
                <w:rStyle w:val="Strong"/>
              </w:rPr>
            </w:pPr>
            <w:r w:rsidRPr="000F2061">
              <w:rPr>
                <w:rStyle w:val="Strong"/>
              </w:rPr>
              <w:t>Dramatic processes</w:t>
            </w:r>
          </w:p>
          <w:p w14:paraId="11516220" w14:textId="77777777" w:rsidR="00617BE1" w:rsidRPr="00617BE1" w:rsidRDefault="00617BE1" w:rsidP="005245BF">
            <w:pPr>
              <w:cnfStyle w:val="000000100000" w:firstRow="0" w:lastRow="0" w:firstColumn="0" w:lastColumn="0" w:oddVBand="0" w:evenVBand="0" w:oddHBand="1" w:evenHBand="0" w:firstRowFirstColumn="0" w:firstRowLastColumn="0" w:lastRowFirstColumn="0" w:lastRowLastColumn="0"/>
            </w:pPr>
            <w:r w:rsidRPr="00617BE1">
              <w:t>Seek, exchange and consider perspectives with others to reflect on collaborative and collective experiences</w:t>
            </w:r>
          </w:p>
          <w:p w14:paraId="3EB73BC7" w14:textId="77777777" w:rsidR="005E2CB4" w:rsidRDefault="005E2CB4" w:rsidP="005245BF">
            <w:pPr>
              <w:cnfStyle w:val="000000100000" w:firstRow="0" w:lastRow="0" w:firstColumn="0" w:lastColumn="0" w:oddVBand="0" w:evenVBand="0" w:oddHBand="1" w:evenHBand="0" w:firstRowFirstColumn="0" w:firstRowLastColumn="0" w:lastRowFirstColumn="0" w:lastRowLastColumn="0"/>
            </w:pPr>
            <w:r w:rsidRPr="005E2CB4">
              <w:t>Reflect on processes for developing and strengthening new creative and critical ideas</w:t>
            </w:r>
          </w:p>
          <w:p w14:paraId="687E24A2" w14:textId="7624831C" w:rsidR="005E2CB4" w:rsidRPr="005E2CB4" w:rsidRDefault="005E2CB4" w:rsidP="005245BF">
            <w:pPr>
              <w:cnfStyle w:val="000000100000" w:firstRow="0" w:lastRow="0" w:firstColumn="0" w:lastColumn="0" w:oddVBand="0" w:evenVBand="0" w:oddHBand="1" w:evenHBand="0" w:firstRowFirstColumn="0" w:firstRowLastColumn="0" w:lastRowFirstColumn="0" w:lastRowLastColumn="0"/>
            </w:pPr>
            <w:r w:rsidRPr="005E2CB4">
              <w:t>Describe the impact of individual and group contributions to group-devising processes and works</w:t>
            </w:r>
          </w:p>
          <w:p w14:paraId="4EF9E167" w14:textId="77777777" w:rsidR="000F2061" w:rsidRPr="000F2061" w:rsidRDefault="000F2061" w:rsidP="005245BF">
            <w:pPr>
              <w:cnfStyle w:val="000000100000" w:firstRow="0" w:lastRow="0" w:firstColumn="0" w:lastColumn="0" w:oddVBand="0" w:evenVBand="0" w:oddHBand="1" w:evenHBand="0" w:firstRowFirstColumn="0" w:firstRowLastColumn="0" w:lastRowFirstColumn="0" w:lastRowLastColumn="0"/>
              <w:rPr>
                <w:rStyle w:val="Strong"/>
              </w:rPr>
            </w:pPr>
            <w:r w:rsidRPr="000F2061">
              <w:rPr>
                <w:rStyle w:val="Strong"/>
              </w:rPr>
              <w:t>Dramatic elements</w:t>
            </w:r>
          </w:p>
          <w:p w14:paraId="61E90BA6" w14:textId="09CF700D" w:rsidR="000F2061" w:rsidRDefault="00F260BD" w:rsidP="005245BF">
            <w:pPr>
              <w:cnfStyle w:val="000000100000" w:firstRow="0" w:lastRow="0" w:firstColumn="0" w:lastColumn="0" w:oddVBand="0" w:evenVBand="0" w:oddHBand="1" w:evenHBand="0" w:firstRowFirstColumn="0" w:firstRowLastColumn="0" w:lastRowFirstColumn="0" w:lastRowLastColumn="0"/>
            </w:pPr>
            <w:r w:rsidRPr="00F260BD">
              <w:t>Describe how choices in the elements of drama shape audience impact</w:t>
            </w:r>
          </w:p>
        </w:tc>
      </w:tr>
    </w:tbl>
    <w:p w14:paraId="59627841" w14:textId="4F0EE8D3" w:rsidR="00B119BA" w:rsidRDefault="00B119BA" w:rsidP="005245BF">
      <w:pPr>
        <w:rPr>
          <w:rStyle w:val="normaltextrun"/>
          <w:color w:val="000000"/>
          <w:sz w:val="18"/>
          <w:szCs w:val="18"/>
          <w:shd w:val="clear" w:color="auto" w:fill="FFFFFF"/>
        </w:rPr>
      </w:pPr>
      <w:hyperlink r:id="rId123" w:tgtFrame="_blank" w:history="1">
        <w:r>
          <w:rPr>
            <w:rStyle w:val="normaltextrun"/>
            <w:color w:val="2F5496"/>
            <w:sz w:val="18"/>
            <w:szCs w:val="18"/>
            <w:u w:val="single"/>
            <w:shd w:val="clear" w:color="auto" w:fill="FFFFFF"/>
          </w:rPr>
          <w:t>Drama 7–10 Syllabus</w:t>
        </w:r>
      </w:hyperlink>
      <w:r>
        <w:rPr>
          <w:rStyle w:val="normaltextrun"/>
          <w:color w:val="000000"/>
          <w:sz w:val="18"/>
          <w:szCs w:val="18"/>
          <w:shd w:val="clear" w:color="auto" w:fill="FFFFFF"/>
        </w:rPr>
        <w:t xml:space="preserve"> © NSW Education Standards Authority (NESA) for and on behalf of the Crown in right of the State of New South Wales, </w:t>
      </w:r>
      <w:r w:rsidR="00505228">
        <w:rPr>
          <w:rStyle w:val="normaltextrun"/>
          <w:color w:val="000000"/>
          <w:sz w:val="18"/>
          <w:szCs w:val="18"/>
          <w:shd w:val="clear" w:color="auto" w:fill="FFFFFF"/>
        </w:rPr>
        <w:t>2023</w:t>
      </w:r>
      <w:r w:rsidR="000B5DD6">
        <w:rPr>
          <w:rStyle w:val="normaltextrun"/>
          <w:color w:val="000000"/>
          <w:sz w:val="18"/>
          <w:szCs w:val="18"/>
          <w:shd w:val="clear" w:color="auto" w:fill="FFFFFF"/>
        </w:rPr>
        <w:t>.</w:t>
      </w:r>
    </w:p>
    <w:p w14:paraId="67B0768C" w14:textId="7A516CEF" w:rsidR="00890215" w:rsidRDefault="00890215" w:rsidP="005245BF">
      <w:pPr>
        <w:pStyle w:val="Heading2"/>
      </w:pPr>
      <w:bookmarkStart w:id="59" w:name="_Toc199314282"/>
      <w:r>
        <w:t xml:space="preserve">Learning sequence 3 – </w:t>
      </w:r>
      <w:r w:rsidR="000B5DD6">
        <w:t>production</w:t>
      </w:r>
      <w:bookmarkEnd w:id="59"/>
    </w:p>
    <w:p w14:paraId="48A128F2" w14:textId="51E20DBE" w:rsidR="00F260BD" w:rsidRDefault="00F260BD" w:rsidP="005245BF">
      <w:pPr>
        <w:pStyle w:val="Heading3"/>
      </w:pPr>
      <w:r>
        <w:t>Outcomes</w:t>
      </w:r>
      <w:r w:rsidR="00685C9A">
        <w:t xml:space="preserve"> and syllabus content</w:t>
      </w:r>
    </w:p>
    <w:p w14:paraId="249EFFBF" w14:textId="42F350D6" w:rsidR="006E2971" w:rsidRPr="006E2971" w:rsidRDefault="006E2971" w:rsidP="005245BF">
      <w:r>
        <w:t>A student:</w:t>
      </w:r>
    </w:p>
    <w:p w14:paraId="69ACA72D" w14:textId="77777777" w:rsidR="00F260BD" w:rsidRDefault="00F260BD" w:rsidP="005245BF">
      <w:pPr>
        <w:pStyle w:val="ListBullet"/>
      </w:pPr>
      <w:r w:rsidRPr="00094267">
        <w:rPr>
          <w:rStyle w:val="Strong"/>
        </w:rPr>
        <w:t>DR4-MAK-01</w:t>
      </w:r>
      <w:r>
        <w:t xml:space="preserve"> creates meaning through experimentation with dramatic contexts, processes and elements</w:t>
      </w:r>
    </w:p>
    <w:p w14:paraId="03ED7B55" w14:textId="6598A750" w:rsidR="00F260BD" w:rsidRDefault="00F260BD" w:rsidP="005245BF">
      <w:pPr>
        <w:pStyle w:val="ListBullet"/>
      </w:pPr>
      <w:r w:rsidRPr="00094267">
        <w:rPr>
          <w:rStyle w:val="Strong"/>
        </w:rPr>
        <w:t>DR4-</w:t>
      </w:r>
      <w:r>
        <w:rPr>
          <w:rStyle w:val="Strong"/>
        </w:rPr>
        <w:t>PER</w:t>
      </w:r>
      <w:r w:rsidRPr="00094267">
        <w:rPr>
          <w:rStyle w:val="Strong"/>
        </w:rPr>
        <w:t>-01</w:t>
      </w:r>
      <w:r>
        <w:t xml:space="preserve"> </w:t>
      </w:r>
      <w:r w:rsidRPr="0076043D">
        <w:t>uses performance skills to communicate meaning and engage audiences through dramatic contexts, processes and elements</w:t>
      </w:r>
    </w:p>
    <w:p w14:paraId="48051302" w14:textId="59F06094" w:rsidR="00B24B17" w:rsidRDefault="00B24B17" w:rsidP="005245BF">
      <w:pPr>
        <w:pStyle w:val="Caption"/>
      </w:pPr>
      <w:r>
        <w:t xml:space="preserve">Table </w:t>
      </w:r>
      <w:r>
        <w:fldChar w:fldCharType="begin"/>
      </w:r>
      <w:r>
        <w:instrText xml:space="preserve"> SEQ Table \* ARABIC </w:instrText>
      </w:r>
      <w:r>
        <w:fldChar w:fldCharType="separate"/>
      </w:r>
      <w:r w:rsidR="00A03C89">
        <w:rPr>
          <w:noProof/>
        </w:rPr>
        <w:t>17</w:t>
      </w:r>
      <w:r>
        <w:fldChar w:fldCharType="end"/>
      </w:r>
      <w:r>
        <w:t xml:space="preserve"> – learning sequence 3 – Stage 4 syllabus content</w:t>
      </w:r>
    </w:p>
    <w:tbl>
      <w:tblPr>
        <w:tblStyle w:val="Tableheader"/>
        <w:tblW w:w="5000" w:type="pct"/>
        <w:tblLayout w:type="fixed"/>
        <w:tblLook w:val="04A0" w:firstRow="1" w:lastRow="0" w:firstColumn="1" w:lastColumn="0" w:noHBand="0" w:noVBand="1"/>
        <w:tblDescription w:val="This table outlines the Stage 4 Drama syllabus content points covered in this learning sequence."/>
      </w:tblPr>
      <w:tblGrid>
        <w:gridCol w:w="4815"/>
        <w:gridCol w:w="4815"/>
      </w:tblGrid>
      <w:tr w:rsidR="002F791B" w14:paraId="38A1535A" w14:textId="77777777" w:rsidTr="000B5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CED9955" w14:textId="6721A414" w:rsidR="002F791B" w:rsidRDefault="002F791B" w:rsidP="005245BF">
            <w:r>
              <w:t>Making</w:t>
            </w:r>
          </w:p>
        </w:tc>
        <w:tc>
          <w:tcPr>
            <w:tcW w:w="2500" w:type="pct"/>
          </w:tcPr>
          <w:p w14:paraId="52203515" w14:textId="43ACCBAC" w:rsidR="002F791B" w:rsidRDefault="002F791B" w:rsidP="005245BF">
            <w:pPr>
              <w:cnfStyle w:val="100000000000" w:firstRow="1" w:lastRow="0" w:firstColumn="0" w:lastColumn="0" w:oddVBand="0" w:evenVBand="0" w:oddHBand="0" w:evenHBand="0" w:firstRowFirstColumn="0" w:firstRowLastColumn="0" w:lastRowFirstColumn="0" w:lastRowLastColumn="0"/>
            </w:pPr>
            <w:r>
              <w:t>Performing</w:t>
            </w:r>
          </w:p>
        </w:tc>
      </w:tr>
      <w:tr w:rsidR="002F791B" w14:paraId="6DB8310A" w14:textId="77777777" w:rsidTr="000B5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C3BD1F2" w14:textId="77777777" w:rsidR="002F791B" w:rsidRDefault="002F791B" w:rsidP="005245BF">
            <w:pPr>
              <w:rPr>
                <w:b w:val="0"/>
              </w:rPr>
            </w:pPr>
            <w:r>
              <w:t>Dramatic processes</w:t>
            </w:r>
          </w:p>
          <w:p w14:paraId="20076CAE" w14:textId="10316547" w:rsidR="002F791B" w:rsidRPr="002F791B" w:rsidRDefault="005C519C" w:rsidP="005245BF">
            <w:pPr>
              <w:rPr>
                <w:rStyle w:val="Strong"/>
              </w:rPr>
            </w:pPr>
            <w:r w:rsidRPr="005C519C">
              <w:rPr>
                <w:rStyle w:val="Strong"/>
              </w:rPr>
              <w:t>Manage voice, movement and equipment safely</w:t>
            </w:r>
          </w:p>
        </w:tc>
        <w:tc>
          <w:tcPr>
            <w:tcW w:w="2500" w:type="pct"/>
          </w:tcPr>
          <w:p w14:paraId="7FC7BDCC" w14:textId="77777777" w:rsidR="002F791B" w:rsidRPr="002F791B" w:rsidRDefault="002F791B" w:rsidP="005245BF">
            <w:pPr>
              <w:cnfStyle w:val="000000100000" w:firstRow="0" w:lastRow="0" w:firstColumn="0" w:lastColumn="0" w:oddVBand="0" w:evenVBand="0" w:oddHBand="1" w:evenHBand="0" w:firstRowFirstColumn="0" w:firstRowLastColumn="0" w:lastRowFirstColumn="0" w:lastRowLastColumn="0"/>
              <w:rPr>
                <w:rStyle w:val="Strong"/>
              </w:rPr>
            </w:pPr>
            <w:r w:rsidRPr="002F791B">
              <w:rPr>
                <w:rStyle w:val="Strong"/>
              </w:rPr>
              <w:t>Dramatic contexts</w:t>
            </w:r>
          </w:p>
          <w:p w14:paraId="3E34A666" w14:textId="57A25D43" w:rsidR="002F791B" w:rsidRDefault="00844D4C" w:rsidP="005245BF">
            <w:pPr>
              <w:cnfStyle w:val="000000100000" w:firstRow="0" w:lastRow="0" w:firstColumn="0" w:lastColumn="0" w:oddVBand="0" w:evenVBand="0" w:oddHBand="1" w:evenHBand="0" w:firstRowFirstColumn="0" w:firstRowLastColumn="0" w:lastRowFirstColumn="0" w:lastRowLastColumn="0"/>
            </w:pPr>
            <w:r w:rsidRPr="00844D4C">
              <w:t>Shape and communicate ideas, images and stories to express individual and collective identities, values and perspectives</w:t>
            </w:r>
          </w:p>
          <w:p w14:paraId="370C7B68" w14:textId="5342A485" w:rsidR="00844D4C" w:rsidRDefault="00844D4C" w:rsidP="005245BF">
            <w:pPr>
              <w:cnfStyle w:val="000000100000" w:firstRow="0" w:lastRow="0" w:firstColumn="0" w:lastColumn="0" w:oddVBand="0" w:evenVBand="0" w:oddHBand="1" w:evenHBand="0" w:firstRowFirstColumn="0" w:firstRowLastColumn="0" w:lastRowFirstColumn="0" w:lastRowLastColumn="0"/>
            </w:pPr>
            <w:r w:rsidRPr="00844D4C">
              <w:t>Use dramatic conventions to shape dramatic forms and styles influenced by dramatic works, practices or practitioners</w:t>
            </w:r>
          </w:p>
          <w:p w14:paraId="266A6450" w14:textId="7BC62A85" w:rsidR="002F791B" w:rsidRPr="002F791B" w:rsidRDefault="002F791B" w:rsidP="005245BF">
            <w:pPr>
              <w:cnfStyle w:val="000000100000" w:firstRow="0" w:lastRow="0" w:firstColumn="0" w:lastColumn="0" w:oddVBand="0" w:evenVBand="0" w:oddHBand="1" w:evenHBand="0" w:firstRowFirstColumn="0" w:firstRowLastColumn="0" w:lastRowFirstColumn="0" w:lastRowLastColumn="0"/>
              <w:rPr>
                <w:rStyle w:val="Strong"/>
              </w:rPr>
            </w:pPr>
            <w:r w:rsidRPr="002F791B">
              <w:rPr>
                <w:rStyle w:val="Strong"/>
              </w:rPr>
              <w:t>Dramatic processes</w:t>
            </w:r>
          </w:p>
          <w:p w14:paraId="095A8CA6" w14:textId="77777777" w:rsidR="00844D4C" w:rsidRPr="00844D4C" w:rsidRDefault="00844D4C" w:rsidP="005245BF">
            <w:pPr>
              <w:cnfStyle w:val="000000100000" w:firstRow="0" w:lastRow="0" w:firstColumn="0" w:lastColumn="0" w:oddVBand="0" w:evenVBand="0" w:oddHBand="1" w:evenHBand="0" w:firstRowFirstColumn="0" w:firstRowLastColumn="0" w:lastRowFirstColumn="0" w:lastRowLastColumn="0"/>
            </w:pPr>
            <w:r w:rsidRPr="00844D4C">
              <w:t>Embody characters, situations and ideas for an audience</w:t>
            </w:r>
          </w:p>
          <w:p w14:paraId="4A569534" w14:textId="77777777" w:rsidR="00D2665A" w:rsidRPr="00D2665A" w:rsidRDefault="00D2665A" w:rsidP="005245BF">
            <w:pPr>
              <w:cnfStyle w:val="000000100000" w:firstRow="0" w:lastRow="0" w:firstColumn="0" w:lastColumn="0" w:oddVBand="0" w:evenVBand="0" w:oddHBand="1" w:evenHBand="0" w:firstRowFirstColumn="0" w:firstRowLastColumn="0" w:lastRowFirstColumn="0" w:lastRowLastColumn="0"/>
            </w:pPr>
            <w:r w:rsidRPr="00D2665A">
              <w:lastRenderedPageBreak/>
              <w:t>Interact within an ensemble and crew to jointly stage dramatic action</w:t>
            </w:r>
          </w:p>
          <w:p w14:paraId="227EF373" w14:textId="77777777" w:rsidR="00D2665A" w:rsidRPr="00D2665A" w:rsidRDefault="00D2665A" w:rsidP="005245BF">
            <w:pPr>
              <w:cnfStyle w:val="000000100000" w:firstRow="0" w:lastRow="0" w:firstColumn="0" w:lastColumn="0" w:oddVBand="0" w:evenVBand="0" w:oddHBand="1" w:evenHBand="0" w:firstRowFirstColumn="0" w:firstRowLastColumn="0" w:lastRowFirstColumn="0" w:lastRowLastColumn="0"/>
            </w:pPr>
            <w:r w:rsidRPr="00D2665A">
              <w:t>Use processes for safe, respectful and inclusive performance</w:t>
            </w:r>
          </w:p>
          <w:p w14:paraId="73D73747" w14:textId="52548F19" w:rsidR="002F791B" w:rsidRDefault="002C5D6A" w:rsidP="005245BF">
            <w:pPr>
              <w:cnfStyle w:val="000000100000" w:firstRow="0" w:lastRow="0" w:firstColumn="0" w:lastColumn="0" w:oddVBand="0" w:evenVBand="0" w:oddHBand="1" w:evenHBand="0" w:firstRowFirstColumn="0" w:firstRowLastColumn="0" w:lastRowFirstColumn="0" w:lastRowLastColumn="0"/>
            </w:pPr>
            <w:r w:rsidRPr="002C5D6A">
              <w:t>Use performance skills to stage a dramatic experience to engage audiences</w:t>
            </w:r>
          </w:p>
          <w:p w14:paraId="12CBE61B" w14:textId="77777777" w:rsidR="002F791B" w:rsidRPr="002F791B" w:rsidRDefault="002F791B" w:rsidP="005245BF">
            <w:pPr>
              <w:cnfStyle w:val="000000100000" w:firstRow="0" w:lastRow="0" w:firstColumn="0" w:lastColumn="0" w:oddVBand="0" w:evenVBand="0" w:oddHBand="1" w:evenHBand="0" w:firstRowFirstColumn="0" w:firstRowLastColumn="0" w:lastRowFirstColumn="0" w:lastRowLastColumn="0"/>
              <w:rPr>
                <w:rStyle w:val="Strong"/>
              </w:rPr>
            </w:pPr>
            <w:r w:rsidRPr="002F791B">
              <w:rPr>
                <w:rStyle w:val="Strong"/>
              </w:rPr>
              <w:t>Dramatic elements</w:t>
            </w:r>
          </w:p>
          <w:p w14:paraId="57E0FF8A" w14:textId="091B4C86" w:rsidR="002F791B" w:rsidRDefault="00916488" w:rsidP="005245BF">
            <w:pPr>
              <w:cnfStyle w:val="000000100000" w:firstRow="0" w:lastRow="0" w:firstColumn="0" w:lastColumn="0" w:oddVBand="0" w:evenVBand="0" w:oddHBand="1" w:evenHBand="0" w:firstRowFirstColumn="0" w:firstRowLastColumn="0" w:lastRowFirstColumn="0" w:lastRowLastColumn="0"/>
            </w:pPr>
            <w:r w:rsidRPr="00916488">
              <w:t>Use the elements of production to stage the elements of drama</w:t>
            </w:r>
          </w:p>
        </w:tc>
      </w:tr>
    </w:tbl>
    <w:p w14:paraId="3C57D142" w14:textId="266C5835" w:rsidR="00B119BA" w:rsidRDefault="00B119BA" w:rsidP="005245BF">
      <w:pPr>
        <w:rPr>
          <w:rStyle w:val="normaltextrun"/>
          <w:color w:val="000000"/>
          <w:sz w:val="18"/>
          <w:szCs w:val="18"/>
          <w:shd w:val="clear" w:color="auto" w:fill="FFFFFF"/>
        </w:rPr>
      </w:pPr>
      <w:hyperlink r:id="rId124" w:tgtFrame="_blank" w:history="1">
        <w:r>
          <w:rPr>
            <w:rStyle w:val="normaltextrun"/>
            <w:color w:val="2F5496"/>
            <w:sz w:val="18"/>
            <w:szCs w:val="18"/>
            <w:u w:val="single"/>
            <w:shd w:val="clear" w:color="auto" w:fill="FFFFFF"/>
          </w:rPr>
          <w:t>Drama 7–10 Syllabus</w:t>
        </w:r>
      </w:hyperlink>
      <w:r>
        <w:rPr>
          <w:rStyle w:val="normaltextrun"/>
          <w:color w:val="000000"/>
          <w:sz w:val="18"/>
          <w:szCs w:val="18"/>
          <w:shd w:val="clear" w:color="auto" w:fill="FFFFFF"/>
        </w:rPr>
        <w:t xml:space="preserve"> © NSW Education Standards Authority (NESA) for and on behalf of the Crown in right of the State of New South Wales, </w:t>
      </w:r>
      <w:r w:rsidR="00505228">
        <w:rPr>
          <w:rStyle w:val="normaltextrun"/>
          <w:color w:val="000000"/>
          <w:sz w:val="18"/>
          <w:szCs w:val="18"/>
          <w:shd w:val="clear" w:color="auto" w:fill="FFFFFF"/>
        </w:rPr>
        <w:t>2023</w:t>
      </w:r>
      <w:r w:rsidR="000B5DD6">
        <w:rPr>
          <w:rStyle w:val="normaltextrun"/>
          <w:color w:val="000000"/>
          <w:sz w:val="18"/>
          <w:szCs w:val="18"/>
          <w:shd w:val="clear" w:color="auto" w:fill="FFFFFF"/>
        </w:rPr>
        <w:t>.</w:t>
      </w:r>
    </w:p>
    <w:p w14:paraId="4C00FBCF" w14:textId="5725BF39" w:rsidR="00890215" w:rsidRDefault="00890215" w:rsidP="005245BF">
      <w:pPr>
        <w:pStyle w:val="Heading2"/>
      </w:pPr>
      <w:bookmarkStart w:id="60" w:name="_Toc199314283"/>
      <w:r>
        <w:t xml:space="preserve">Learning sequence 4 – </w:t>
      </w:r>
      <w:r w:rsidR="000B5DD6">
        <w:t>post</w:t>
      </w:r>
      <w:r>
        <w:t>-production</w:t>
      </w:r>
      <w:bookmarkEnd w:id="60"/>
    </w:p>
    <w:p w14:paraId="687C5BBE" w14:textId="3A25FBF9" w:rsidR="002061A3" w:rsidRDefault="002061A3" w:rsidP="005245BF">
      <w:pPr>
        <w:pStyle w:val="Heading3"/>
      </w:pPr>
      <w:r>
        <w:t>Outcomes</w:t>
      </w:r>
      <w:r w:rsidR="00685C9A">
        <w:t xml:space="preserve"> and syllabus content</w:t>
      </w:r>
    </w:p>
    <w:p w14:paraId="364C2047" w14:textId="7CB7AA02" w:rsidR="006E2971" w:rsidRPr="006E2971" w:rsidRDefault="006E2971" w:rsidP="005245BF">
      <w:r>
        <w:t>A student:</w:t>
      </w:r>
    </w:p>
    <w:p w14:paraId="507532DE" w14:textId="77777777" w:rsidR="002061A3" w:rsidRDefault="002061A3" w:rsidP="005245BF">
      <w:pPr>
        <w:pStyle w:val="ListBullet"/>
      </w:pPr>
      <w:r w:rsidRPr="00094267">
        <w:rPr>
          <w:rStyle w:val="Strong"/>
        </w:rPr>
        <w:t>DR4-MAK-01</w:t>
      </w:r>
      <w:r>
        <w:t xml:space="preserve"> creates meaning through experimentation with dramatic contexts, processes and elements</w:t>
      </w:r>
    </w:p>
    <w:p w14:paraId="2C575C31" w14:textId="73C7842C" w:rsidR="002061A3" w:rsidRDefault="002061A3" w:rsidP="005245BF">
      <w:pPr>
        <w:pStyle w:val="ListBullet"/>
      </w:pPr>
      <w:r w:rsidRPr="00094267">
        <w:rPr>
          <w:rStyle w:val="Strong"/>
        </w:rPr>
        <w:t>DR4-</w:t>
      </w:r>
      <w:r>
        <w:rPr>
          <w:rStyle w:val="Strong"/>
        </w:rPr>
        <w:t>PER</w:t>
      </w:r>
      <w:r w:rsidRPr="00094267">
        <w:rPr>
          <w:rStyle w:val="Strong"/>
        </w:rPr>
        <w:t>-01</w:t>
      </w:r>
      <w:r>
        <w:t xml:space="preserve"> </w:t>
      </w:r>
      <w:r w:rsidRPr="0076043D">
        <w:t>uses performance skills to communicate meaning and engage audiences through dramatic contexts, processes and elements</w:t>
      </w:r>
    </w:p>
    <w:p w14:paraId="4DB0DCB6" w14:textId="65B16720" w:rsidR="002061A3" w:rsidRPr="002061A3" w:rsidRDefault="002061A3" w:rsidP="005245BF">
      <w:pPr>
        <w:pStyle w:val="ListBullet"/>
      </w:pPr>
      <w:r w:rsidRPr="00BA1FF1">
        <w:rPr>
          <w:rStyle w:val="Strong"/>
        </w:rPr>
        <w:t>DR4-APP-01</w:t>
      </w:r>
      <w:r>
        <w:t xml:space="preserve"> explains how creative choices shape works and experiences through dramatic contexts, processes and elements</w:t>
      </w:r>
    </w:p>
    <w:p w14:paraId="09CA68E1" w14:textId="20F32C52" w:rsidR="00A03C89" w:rsidRDefault="00A03C89" w:rsidP="005245BF">
      <w:pPr>
        <w:pStyle w:val="Caption"/>
      </w:pPr>
      <w:r>
        <w:t xml:space="preserve">Table </w:t>
      </w:r>
      <w:r>
        <w:fldChar w:fldCharType="begin"/>
      </w:r>
      <w:r>
        <w:instrText xml:space="preserve"> SEQ Table \* ARABIC </w:instrText>
      </w:r>
      <w:r>
        <w:fldChar w:fldCharType="separate"/>
      </w:r>
      <w:r>
        <w:rPr>
          <w:noProof/>
        </w:rPr>
        <w:t>18</w:t>
      </w:r>
      <w:r>
        <w:fldChar w:fldCharType="end"/>
      </w:r>
      <w:r>
        <w:t xml:space="preserve"> – learning sequence 4 – Stage 4 syllabus content</w:t>
      </w:r>
    </w:p>
    <w:tbl>
      <w:tblPr>
        <w:tblStyle w:val="Tableheader"/>
        <w:tblW w:w="5000" w:type="pct"/>
        <w:tblLayout w:type="fixed"/>
        <w:tblLook w:val="04A0" w:firstRow="1" w:lastRow="0" w:firstColumn="1" w:lastColumn="0" w:noHBand="0" w:noVBand="1"/>
        <w:tblDescription w:val="This table outlines the Stage 4 Drama syllabus content points covered in this learning sequence."/>
      </w:tblPr>
      <w:tblGrid>
        <w:gridCol w:w="3210"/>
        <w:gridCol w:w="3211"/>
        <w:gridCol w:w="3209"/>
      </w:tblGrid>
      <w:tr w:rsidR="002061A3" w14:paraId="373A93C5" w14:textId="77777777" w:rsidTr="00A03C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42B7DA9" w14:textId="77777777" w:rsidR="002061A3" w:rsidRDefault="002061A3" w:rsidP="005245BF">
            <w:r>
              <w:t>Making</w:t>
            </w:r>
          </w:p>
        </w:tc>
        <w:tc>
          <w:tcPr>
            <w:tcW w:w="1667" w:type="pct"/>
          </w:tcPr>
          <w:p w14:paraId="73809FF9" w14:textId="77777777" w:rsidR="002061A3" w:rsidRDefault="002061A3" w:rsidP="005245BF">
            <w:pPr>
              <w:cnfStyle w:val="100000000000" w:firstRow="1" w:lastRow="0" w:firstColumn="0" w:lastColumn="0" w:oddVBand="0" w:evenVBand="0" w:oddHBand="0" w:evenHBand="0" w:firstRowFirstColumn="0" w:firstRowLastColumn="0" w:lastRowFirstColumn="0" w:lastRowLastColumn="0"/>
            </w:pPr>
            <w:r>
              <w:t>Performing</w:t>
            </w:r>
          </w:p>
        </w:tc>
        <w:tc>
          <w:tcPr>
            <w:tcW w:w="1666" w:type="pct"/>
          </w:tcPr>
          <w:p w14:paraId="2885FCA8" w14:textId="77777777" w:rsidR="002061A3" w:rsidRDefault="002061A3" w:rsidP="005245BF">
            <w:pPr>
              <w:cnfStyle w:val="100000000000" w:firstRow="1" w:lastRow="0" w:firstColumn="0" w:lastColumn="0" w:oddVBand="0" w:evenVBand="0" w:oddHBand="0" w:evenHBand="0" w:firstRowFirstColumn="0" w:firstRowLastColumn="0" w:lastRowFirstColumn="0" w:lastRowLastColumn="0"/>
            </w:pPr>
            <w:r>
              <w:t>Appreciating</w:t>
            </w:r>
          </w:p>
        </w:tc>
      </w:tr>
      <w:tr w:rsidR="002061A3" w14:paraId="73237578" w14:textId="77777777" w:rsidTr="00A03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D43C521" w14:textId="77777777" w:rsidR="002061A3" w:rsidRDefault="002061A3" w:rsidP="005245BF">
            <w:pPr>
              <w:rPr>
                <w:b w:val="0"/>
              </w:rPr>
            </w:pPr>
            <w:r>
              <w:t>Dramatic contexts</w:t>
            </w:r>
          </w:p>
          <w:p w14:paraId="117C8764" w14:textId="77777777" w:rsidR="00DB6A37" w:rsidRPr="00DB6A37" w:rsidRDefault="00DB6A37" w:rsidP="005245BF">
            <w:pPr>
              <w:rPr>
                <w:rStyle w:val="Strong"/>
              </w:rPr>
            </w:pPr>
            <w:r w:rsidRPr="00DB6A37">
              <w:rPr>
                <w:rStyle w:val="Strong"/>
              </w:rPr>
              <w:lastRenderedPageBreak/>
              <w:t>Create coherent devised and scripted theatrical works</w:t>
            </w:r>
          </w:p>
          <w:p w14:paraId="56711463" w14:textId="77777777" w:rsidR="002061A3" w:rsidRDefault="002061A3" w:rsidP="005245BF">
            <w:pPr>
              <w:rPr>
                <w:b w:val="0"/>
              </w:rPr>
            </w:pPr>
            <w:r>
              <w:t>Dramatic processes</w:t>
            </w:r>
          </w:p>
          <w:p w14:paraId="65A39B0E" w14:textId="77777777" w:rsidR="00202FC3" w:rsidRPr="00202FC3" w:rsidRDefault="00202FC3" w:rsidP="005245BF">
            <w:pPr>
              <w:rPr>
                <w:rStyle w:val="Strong"/>
              </w:rPr>
            </w:pPr>
            <w:r w:rsidRPr="00202FC3">
              <w:rPr>
                <w:rStyle w:val="Strong"/>
              </w:rPr>
              <w:t>Interact safely, respectfully and inclusively with others live and online, including gaining, giving and denying consent</w:t>
            </w:r>
          </w:p>
          <w:p w14:paraId="6EB491E0" w14:textId="77777777" w:rsidR="002061A3" w:rsidRDefault="002061A3" w:rsidP="005245BF">
            <w:pPr>
              <w:rPr>
                <w:b w:val="0"/>
              </w:rPr>
            </w:pPr>
            <w:r>
              <w:t>Dramatic elements</w:t>
            </w:r>
          </w:p>
          <w:p w14:paraId="204D25C7" w14:textId="79E2B32B" w:rsidR="002061A3" w:rsidRPr="004569C0" w:rsidRDefault="00D820F0" w:rsidP="005245BF">
            <w:pPr>
              <w:rPr>
                <w:rStyle w:val="Strong"/>
              </w:rPr>
            </w:pPr>
            <w:r w:rsidRPr="00D820F0">
              <w:rPr>
                <w:rStyle w:val="Strong"/>
              </w:rPr>
              <w:t>Explore how the elements of production shape and support the elements of dram</w:t>
            </w:r>
            <w:r>
              <w:rPr>
                <w:rStyle w:val="Strong"/>
              </w:rPr>
              <w:t>a</w:t>
            </w:r>
          </w:p>
        </w:tc>
        <w:tc>
          <w:tcPr>
            <w:tcW w:w="1667" w:type="pct"/>
          </w:tcPr>
          <w:p w14:paraId="4AAF103E" w14:textId="77777777" w:rsidR="002061A3" w:rsidRPr="00BF2203" w:rsidRDefault="002061A3" w:rsidP="005245BF">
            <w:pPr>
              <w:cnfStyle w:val="000000100000" w:firstRow="0" w:lastRow="0" w:firstColumn="0" w:lastColumn="0" w:oddVBand="0" w:evenVBand="0" w:oddHBand="1" w:evenHBand="0" w:firstRowFirstColumn="0" w:firstRowLastColumn="0" w:lastRowFirstColumn="0" w:lastRowLastColumn="0"/>
              <w:rPr>
                <w:rStyle w:val="Strong"/>
              </w:rPr>
            </w:pPr>
            <w:r w:rsidRPr="00BF2203">
              <w:rPr>
                <w:rStyle w:val="Strong"/>
              </w:rPr>
              <w:lastRenderedPageBreak/>
              <w:t>Dramatic contexts</w:t>
            </w:r>
          </w:p>
          <w:p w14:paraId="0A0D4912" w14:textId="77777777" w:rsidR="003E56F5" w:rsidRPr="003E56F5" w:rsidRDefault="003E56F5" w:rsidP="005245BF">
            <w:pPr>
              <w:cnfStyle w:val="000000100000" w:firstRow="0" w:lastRow="0" w:firstColumn="0" w:lastColumn="0" w:oddVBand="0" w:evenVBand="0" w:oddHBand="1" w:evenHBand="0" w:firstRowFirstColumn="0" w:firstRowLastColumn="0" w:lastRowFirstColumn="0" w:lastRowLastColumn="0"/>
            </w:pPr>
            <w:r w:rsidRPr="003E56F5">
              <w:lastRenderedPageBreak/>
              <w:t>Use dramatic conventions to shape dramatic forms and styles influenced by dramatic works, practices or practitioners</w:t>
            </w:r>
          </w:p>
          <w:p w14:paraId="0A6EFF59" w14:textId="77777777" w:rsidR="003E56F5" w:rsidRPr="003E56F5" w:rsidRDefault="003E56F5" w:rsidP="005245BF">
            <w:pPr>
              <w:cnfStyle w:val="000000100000" w:firstRow="0" w:lastRow="0" w:firstColumn="0" w:lastColumn="0" w:oddVBand="0" w:evenVBand="0" w:oddHBand="1" w:evenHBand="0" w:firstRowFirstColumn="0" w:firstRowLastColumn="0" w:lastRowFirstColumn="0" w:lastRowLastColumn="0"/>
            </w:pPr>
            <w:r w:rsidRPr="003E56F5">
              <w:t>Use language appropriate to context to communicate meaning with an audience</w:t>
            </w:r>
          </w:p>
          <w:p w14:paraId="12237618" w14:textId="77777777" w:rsidR="00D93D5D" w:rsidRPr="00D93D5D" w:rsidRDefault="00D93D5D" w:rsidP="005245BF">
            <w:pPr>
              <w:cnfStyle w:val="000000100000" w:firstRow="0" w:lastRow="0" w:firstColumn="0" w:lastColumn="0" w:oddVBand="0" w:evenVBand="0" w:oddHBand="1" w:evenHBand="0" w:firstRowFirstColumn="0" w:firstRowLastColumn="0" w:lastRowFirstColumn="0" w:lastRowLastColumn="0"/>
            </w:pPr>
            <w:r w:rsidRPr="00D93D5D">
              <w:t>Stage coherent devised and scripted theatrical works for an audience</w:t>
            </w:r>
          </w:p>
          <w:p w14:paraId="7F3311FC" w14:textId="77777777" w:rsidR="002061A3" w:rsidRDefault="002061A3" w:rsidP="005245BF">
            <w:pPr>
              <w:cnfStyle w:val="000000100000" w:firstRow="0" w:lastRow="0" w:firstColumn="0" w:lastColumn="0" w:oddVBand="0" w:evenVBand="0" w:oddHBand="1" w:evenHBand="0" w:firstRowFirstColumn="0" w:firstRowLastColumn="0" w:lastRowFirstColumn="0" w:lastRowLastColumn="0"/>
              <w:rPr>
                <w:rStyle w:val="Strong"/>
              </w:rPr>
            </w:pPr>
            <w:r w:rsidRPr="00BF2203">
              <w:rPr>
                <w:rStyle w:val="Strong"/>
              </w:rPr>
              <w:t>Dramatic processes</w:t>
            </w:r>
          </w:p>
          <w:p w14:paraId="709C5ED8" w14:textId="77777777" w:rsidR="00D93D5D" w:rsidRPr="00D93D5D" w:rsidRDefault="00D93D5D" w:rsidP="005245BF">
            <w:pPr>
              <w:cnfStyle w:val="000000100000" w:firstRow="0" w:lastRow="0" w:firstColumn="0" w:lastColumn="0" w:oddVBand="0" w:evenVBand="0" w:oddHBand="1" w:evenHBand="0" w:firstRowFirstColumn="0" w:firstRowLastColumn="0" w:lastRowFirstColumn="0" w:lastRowLastColumn="0"/>
            </w:pPr>
            <w:r w:rsidRPr="00D93D5D">
              <w:t>Use performance skills to stage a dramatic experience to engage audiences</w:t>
            </w:r>
          </w:p>
          <w:p w14:paraId="475445F2" w14:textId="77777777" w:rsidR="002061A3" w:rsidRPr="00BF2203" w:rsidRDefault="002061A3" w:rsidP="005245BF">
            <w:pPr>
              <w:cnfStyle w:val="000000100000" w:firstRow="0" w:lastRow="0" w:firstColumn="0" w:lastColumn="0" w:oddVBand="0" w:evenVBand="0" w:oddHBand="1" w:evenHBand="0" w:firstRowFirstColumn="0" w:firstRowLastColumn="0" w:lastRowFirstColumn="0" w:lastRowLastColumn="0"/>
              <w:rPr>
                <w:rStyle w:val="Strong"/>
              </w:rPr>
            </w:pPr>
            <w:r w:rsidRPr="00BF2203">
              <w:rPr>
                <w:rStyle w:val="Strong"/>
              </w:rPr>
              <w:t>Dramatic elements</w:t>
            </w:r>
          </w:p>
          <w:p w14:paraId="37F313D3" w14:textId="77777777" w:rsidR="00060C68" w:rsidRPr="00060C68" w:rsidRDefault="00060C68" w:rsidP="005245BF">
            <w:pPr>
              <w:cnfStyle w:val="000000100000" w:firstRow="0" w:lastRow="0" w:firstColumn="0" w:lastColumn="0" w:oddVBand="0" w:evenVBand="0" w:oddHBand="1" w:evenHBand="0" w:firstRowFirstColumn="0" w:firstRowLastColumn="0" w:lastRowFirstColumn="0" w:lastRowLastColumn="0"/>
            </w:pPr>
            <w:r w:rsidRPr="00060C68">
              <w:t>Control the elements of drama to shape audience engagement</w:t>
            </w:r>
          </w:p>
          <w:p w14:paraId="78BB1BAC" w14:textId="483D0F48" w:rsidR="002061A3" w:rsidRPr="00060C68" w:rsidRDefault="00060C68" w:rsidP="005245BF">
            <w:pPr>
              <w:cnfStyle w:val="000000100000" w:firstRow="0" w:lastRow="0" w:firstColumn="0" w:lastColumn="0" w:oddVBand="0" w:evenVBand="0" w:oddHBand="1" w:evenHBand="0" w:firstRowFirstColumn="0" w:firstRowLastColumn="0" w:lastRowFirstColumn="0" w:lastRowLastColumn="0"/>
              <w:rPr>
                <w:rStyle w:val="Strong"/>
                <w:b w:val="0"/>
                <w:bCs w:val="0"/>
              </w:rPr>
            </w:pPr>
            <w:r w:rsidRPr="00060C68">
              <w:t>Combine the elements of drama, performance and production to communicate meaning and shape audience engagement</w:t>
            </w:r>
          </w:p>
        </w:tc>
        <w:tc>
          <w:tcPr>
            <w:tcW w:w="1666" w:type="pct"/>
          </w:tcPr>
          <w:p w14:paraId="3D218414" w14:textId="77777777" w:rsidR="002061A3" w:rsidRPr="00BF2203" w:rsidRDefault="002061A3" w:rsidP="005245BF">
            <w:pPr>
              <w:cnfStyle w:val="000000100000" w:firstRow="0" w:lastRow="0" w:firstColumn="0" w:lastColumn="0" w:oddVBand="0" w:evenVBand="0" w:oddHBand="1" w:evenHBand="0" w:firstRowFirstColumn="0" w:firstRowLastColumn="0" w:lastRowFirstColumn="0" w:lastRowLastColumn="0"/>
              <w:rPr>
                <w:rStyle w:val="Strong"/>
              </w:rPr>
            </w:pPr>
            <w:r w:rsidRPr="00BF2203">
              <w:rPr>
                <w:rStyle w:val="Strong"/>
              </w:rPr>
              <w:lastRenderedPageBreak/>
              <w:t>Dramatic contexts</w:t>
            </w:r>
          </w:p>
          <w:p w14:paraId="24BDC00F" w14:textId="77777777" w:rsidR="00CE16C6" w:rsidRDefault="00CE16C6" w:rsidP="005245BF">
            <w:pPr>
              <w:cnfStyle w:val="000000100000" w:firstRow="0" w:lastRow="0" w:firstColumn="0" w:lastColumn="0" w:oddVBand="0" w:evenVBand="0" w:oddHBand="1" w:evenHBand="0" w:firstRowFirstColumn="0" w:firstRowLastColumn="0" w:lastRowFirstColumn="0" w:lastRowLastColumn="0"/>
            </w:pPr>
            <w:r w:rsidRPr="00CE16C6">
              <w:lastRenderedPageBreak/>
              <w:t>Describe how dramatic works, practices or practitioners use dramatic conventions to shape forms and styles in making and performing</w:t>
            </w:r>
          </w:p>
          <w:p w14:paraId="0462CFC2" w14:textId="01F4BB30" w:rsidR="002061A3" w:rsidRPr="00BF2203" w:rsidRDefault="002061A3" w:rsidP="005245BF">
            <w:pPr>
              <w:cnfStyle w:val="000000100000" w:firstRow="0" w:lastRow="0" w:firstColumn="0" w:lastColumn="0" w:oddVBand="0" w:evenVBand="0" w:oddHBand="1" w:evenHBand="0" w:firstRowFirstColumn="0" w:firstRowLastColumn="0" w:lastRowFirstColumn="0" w:lastRowLastColumn="0"/>
              <w:rPr>
                <w:rStyle w:val="Strong"/>
              </w:rPr>
            </w:pPr>
            <w:r w:rsidRPr="00BF2203">
              <w:rPr>
                <w:rStyle w:val="Strong"/>
              </w:rPr>
              <w:t>Dramatic processes</w:t>
            </w:r>
          </w:p>
          <w:p w14:paraId="37199096" w14:textId="77777777" w:rsidR="00CE16C6" w:rsidRPr="00CE16C6" w:rsidRDefault="00CE16C6" w:rsidP="005245BF">
            <w:pPr>
              <w:cnfStyle w:val="000000100000" w:firstRow="0" w:lastRow="0" w:firstColumn="0" w:lastColumn="0" w:oddVBand="0" w:evenVBand="0" w:oddHBand="1" w:evenHBand="0" w:firstRowFirstColumn="0" w:firstRowLastColumn="0" w:lastRowFirstColumn="0" w:lastRowLastColumn="0"/>
            </w:pPr>
            <w:r w:rsidRPr="00CE16C6">
              <w:t>Reflect on processes for developing and strengthening new creative and critical ideas</w:t>
            </w:r>
          </w:p>
          <w:p w14:paraId="4D9E1208" w14:textId="77777777" w:rsidR="00C963E3" w:rsidRPr="00C963E3" w:rsidRDefault="00C963E3" w:rsidP="005245BF">
            <w:pPr>
              <w:cnfStyle w:val="000000100000" w:firstRow="0" w:lastRow="0" w:firstColumn="0" w:lastColumn="0" w:oddVBand="0" w:evenVBand="0" w:oddHBand="1" w:evenHBand="0" w:firstRowFirstColumn="0" w:firstRowLastColumn="0" w:lastRowFirstColumn="0" w:lastRowLastColumn="0"/>
            </w:pPr>
            <w:r w:rsidRPr="00C963E3">
              <w:t>Describe the impact of individual and group contributions to group-devising processes and works</w:t>
            </w:r>
          </w:p>
          <w:p w14:paraId="17215DEE" w14:textId="77777777" w:rsidR="002061A3" w:rsidRDefault="002061A3" w:rsidP="005245BF">
            <w:pPr>
              <w:cnfStyle w:val="000000100000" w:firstRow="0" w:lastRow="0" w:firstColumn="0" w:lastColumn="0" w:oddVBand="0" w:evenVBand="0" w:oddHBand="1" w:evenHBand="0" w:firstRowFirstColumn="0" w:firstRowLastColumn="0" w:lastRowFirstColumn="0" w:lastRowLastColumn="0"/>
              <w:rPr>
                <w:rStyle w:val="Strong"/>
              </w:rPr>
            </w:pPr>
            <w:r w:rsidRPr="00BF2203">
              <w:rPr>
                <w:rStyle w:val="Strong"/>
              </w:rPr>
              <w:t>Dramatic elements</w:t>
            </w:r>
          </w:p>
          <w:p w14:paraId="0E0B0C30" w14:textId="77777777" w:rsidR="00C963E3" w:rsidRPr="00C963E3" w:rsidRDefault="00C963E3" w:rsidP="005245BF">
            <w:pPr>
              <w:cnfStyle w:val="000000100000" w:firstRow="0" w:lastRow="0" w:firstColumn="0" w:lastColumn="0" w:oddVBand="0" w:evenVBand="0" w:oddHBand="1" w:evenHBand="0" w:firstRowFirstColumn="0" w:firstRowLastColumn="0" w:lastRowFirstColumn="0" w:lastRowLastColumn="0"/>
            </w:pPr>
            <w:r w:rsidRPr="00C963E3">
              <w:t>Describe how choices in the elements of drama shape audience impact</w:t>
            </w:r>
          </w:p>
          <w:p w14:paraId="38B38F40" w14:textId="77777777" w:rsidR="00C963E3" w:rsidRPr="00C963E3" w:rsidRDefault="00C963E3" w:rsidP="005245BF">
            <w:pPr>
              <w:cnfStyle w:val="000000100000" w:firstRow="0" w:lastRow="0" w:firstColumn="0" w:lastColumn="0" w:oddVBand="0" w:evenVBand="0" w:oddHBand="1" w:evenHBand="0" w:firstRowFirstColumn="0" w:firstRowLastColumn="0" w:lastRowFirstColumn="0" w:lastRowLastColumn="0"/>
            </w:pPr>
            <w:r w:rsidRPr="00C963E3">
              <w:t>Explain how control of the elements of performance is developed and applied</w:t>
            </w:r>
          </w:p>
          <w:p w14:paraId="703317C3" w14:textId="1A2C0707" w:rsidR="002061A3" w:rsidRPr="00541639" w:rsidRDefault="00541639" w:rsidP="005245BF">
            <w:pPr>
              <w:cnfStyle w:val="000000100000" w:firstRow="0" w:lastRow="0" w:firstColumn="0" w:lastColumn="0" w:oddVBand="0" w:evenVBand="0" w:oddHBand="1" w:evenHBand="0" w:firstRowFirstColumn="0" w:firstRowLastColumn="0" w:lastRowFirstColumn="0" w:lastRowLastColumn="0"/>
              <w:rPr>
                <w:rStyle w:val="Strong"/>
                <w:b w:val="0"/>
                <w:bCs w:val="0"/>
              </w:rPr>
            </w:pPr>
            <w:r w:rsidRPr="00541639">
              <w:t>Explore how the elements of production can shape dramatic works and experiences</w:t>
            </w:r>
          </w:p>
        </w:tc>
      </w:tr>
    </w:tbl>
    <w:p w14:paraId="04B69232" w14:textId="57E0FBDC" w:rsidR="00B119BA" w:rsidRDefault="00B119BA" w:rsidP="005245BF">
      <w:pPr>
        <w:rPr>
          <w:rStyle w:val="normaltextrun"/>
          <w:color w:val="000000"/>
          <w:sz w:val="18"/>
          <w:szCs w:val="18"/>
          <w:shd w:val="clear" w:color="auto" w:fill="FFFFFF"/>
        </w:rPr>
      </w:pPr>
      <w:hyperlink r:id="rId125" w:tgtFrame="_blank" w:history="1">
        <w:r>
          <w:rPr>
            <w:rStyle w:val="normaltextrun"/>
            <w:color w:val="2F5496"/>
            <w:sz w:val="18"/>
            <w:szCs w:val="18"/>
            <w:u w:val="single"/>
            <w:shd w:val="clear" w:color="auto" w:fill="FFFFFF"/>
          </w:rPr>
          <w:t>Drama 7–10 Syllabus</w:t>
        </w:r>
      </w:hyperlink>
      <w:r>
        <w:rPr>
          <w:rStyle w:val="normaltextrun"/>
          <w:color w:val="000000"/>
          <w:sz w:val="18"/>
          <w:szCs w:val="18"/>
          <w:shd w:val="clear" w:color="auto" w:fill="FFFFFF"/>
        </w:rPr>
        <w:t xml:space="preserve"> © NSW Education Standards Authority (NESA) for and on behalf of the Crown in right of the State of New South Wales, </w:t>
      </w:r>
      <w:r w:rsidR="00505228">
        <w:rPr>
          <w:rStyle w:val="normaltextrun"/>
          <w:color w:val="000000"/>
          <w:sz w:val="18"/>
          <w:szCs w:val="18"/>
          <w:shd w:val="clear" w:color="auto" w:fill="FFFFFF"/>
        </w:rPr>
        <w:t>2023</w:t>
      </w:r>
      <w:r w:rsidR="000B5DD6">
        <w:rPr>
          <w:rStyle w:val="normaltextrun"/>
          <w:color w:val="000000"/>
          <w:sz w:val="18"/>
          <w:szCs w:val="18"/>
          <w:shd w:val="clear" w:color="auto" w:fill="FFFFFF"/>
        </w:rPr>
        <w:t>.</w:t>
      </w:r>
    </w:p>
    <w:p w14:paraId="70FE754C" w14:textId="77777777" w:rsidR="004C31CE" w:rsidRPr="004C31CE" w:rsidRDefault="004C31CE" w:rsidP="005245BF">
      <w:r w:rsidRPr="004C31CE">
        <w:br w:type="page"/>
      </w:r>
    </w:p>
    <w:p w14:paraId="2B01F92C" w14:textId="55852C39" w:rsidR="00890215" w:rsidRDefault="00890215" w:rsidP="005245BF">
      <w:pPr>
        <w:pStyle w:val="Heading2"/>
      </w:pPr>
      <w:bookmarkStart w:id="61" w:name="_Toc199314284"/>
      <w:r>
        <w:lastRenderedPageBreak/>
        <w:t xml:space="preserve">Learning sequence 5 – </w:t>
      </w:r>
      <w:r w:rsidR="000B5DD6">
        <w:t xml:space="preserve">showcase </w:t>
      </w:r>
      <w:r>
        <w:t>and reflection</w:t>
      </w:r>
      <w:bookmarkEnd w:id="61"/>
    </w:p>
    <w:p w14:paraId="6874B601" w14:textId="5A03424A" w:rsidR="00562D84" w:rsidRDefault="00562D84" w:rsidP="005245BF">
      <w:pPr>
        <w:pStyle w:val="Heading3"/>
      </w:pPr>
      <w:r>
        <w:t>Outcomes</w:t>
      </w:r>
      <w:r w:rsidR="00685C9A">
        <w:t xml:space="preserve"> and syllabus content</w:t>
      </w:r>
    </w:p>
    <w:p w14:paraId="4F3D3958" w14:textId="08153064" w:rsidR="006E2971" w:rsidRPr="006E2971" w:rsidRDefault="006E2971" w:rsidP="00D555E1">
      <w:r>
        <w:t>A student:</w:t>
      </w:r>
    </w:p>
    <w:p w14:paraId="7AEB7213" w14:textId="77777777" w:rsidR="00D02ACD" w:rsidRDefault="00D02ACD" w:rsidP="00D02ACD">
      <w:pPr>
        <w:pStyle w:val="ListBullet"/>
      </w:pPr>
      <w:r w:rsidRPr="00094267">
        <w:rPr>
          <w:rStyle w:val="Strong"/>
        </w:rPr>
        <w:t>DR4-</w:t>
      </w:r>
      <w:r>
        <w:rPr>
          <w:rStyle w:val="Strong"/>
        </w:rPr>
        <w:t>PER</w:t>
      </w:r>
      <w:r w:rsidRPr="00094267">
        <w:rPr>
          <w:rStyle w:val="Strong"/>
        </w:rPr>
        <w:t>-01</w:t>
      </w:r>
      <w:r>
        <w:t xml:space="preserve"> </w:t>
      </w:r>
      <w:r w:rsidRPr="0076043D">
        <w:t>uses performance skills to communicate meaning and engage audiences through dramatic contexts, processes and elements</w:t>
      </w:r>
    </w:p>
    <w:p w14:paraId="3F03D2AC" w14:textId="51EA3B72" w:rsidR="003202E5" w:rsidRDefault="00D02ACD" w:rsidP="00D05A6C">
      <w:pPr>
        <w:pStyle w:val="ListBullet"/>
      </w:pPr>
      <w:r w:rsidRPr="00BA1FF1">
        <w:rPr>
          <w:rStyle w:val="Strong"/>
        </w:rPr>
        <w:t>DR4-APP-01</w:t>
      </w:r>
      <w:r>
        <w:t xml:space="preserve"> explains how creative choices shape works and experiences through dramatic contexts, processes and elements</w:t>
      </w:r>
    </w:p>
    <w:p w14:paraId="1B423035" w14:textId="59032DB6" w:rsidR="00A03C89" w:rsidRDefault="00A03C89" w:rsidP="00A03C89">
      <w:pPr>
        <w:pStyle w:val="Caption"/>
      </w:pPr>
      <w:r>
        <w:t xml:space="preserve">Table </w:t>
      </w:r>
      <w:r>
        <w:fldChar w:fldCharType="begin"/>
      </w:r>
      <w:r>
        <w:instrText xml:space="preserve"> SEQ Table \* ARABIC </w:instrText>
      </w:r>
      <w:r>
        <w:fldChar w:fldCharType="separate"/>
      </w:r>
      <w:r>
        <w:rPr>
          <w:noProof/>
        </w:rPr>
        <w:t>19</w:t>
      </w:r>
      <w:r>
        <w:fldChar w:fldCharType="end"/>
      </w:r>
      <w:r>
        <w:t xml:space="preserve"> – learning sequence 5 – Stage 4 syllabus content</w:t>
      </w:r>
    </w:p>
    <w:tbl>
      <w:tblPr>
        <w:tblStyle w:val="Tableheader"/>
        <w:tblW w:w="5000" w:type="pct"/>
        <w:tblLayout w:type="fixed"/>
        <w:tblLook w:val="04A0" w:firstRow="1" w:lastRow="0" w:firstColumn="1" w:lastColumn="0" w:noHBand="0" w:noVBand="1"/>
        <w:tblDescription w:val="This table outlines the Stage 4 Drama syllabus content points covered in this learning sequence."/>
      </w:tblPr>
      <w:tblGrid>
        <w:gridCol w:w="4815"/>
        <w:gridCol w:w="4815"/>
      </w:tblGrid>
      <w:tr w:rsidR="003202E5" w14:paraId="1EEBC0D4" w14:textId="77777777" w:rsidTr="000B5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29693C2" w14:textId="77777777" w:rsidR="003202E5" w:rsidRDefault="003202E5" w:rsidP="007320D6">
            <w:r>
              <w:t>Performing</w:t>
            </w:r>
          </w:p>
        </w:tc>
        <w:tc>
          <w:tcPr>
            <w:tcW w:w="2500" w:type="pct"/>
          </w:tcPr>
          <w:p w14:paraId="35AF3E09" w14:textId="77777777" w:rsidR="003202E5" w:rsidRDefault="003202E5" w:rsidP="007320D6">
            <w:pPr>
              <w:cnfStyle w:val="100000000000" w:firstRow="1" w:lastRow="0" w:firstColumn="0" w:lastColumn="0" w:oddVBand="0" w:evenVBand="0" w:oddHBand="0" w:evenHBand="0" w:firstRowFirstColumn="0" w:firstRowLastColumn="0" w:lastRowFirstColumn="0" w:lastRowLastColumn="0"/>
            </w:pPr>
            <w:r>
              <w:t>Appreciating</w:t>
            </w:r>
          </w:p>
        </w:tc>
      </w:tr>
      <w:tr w:rsidR="003202E5" w14:paraId="6F1F21F2" w14:textId="77777777" w:rsidTr="000B5DD6">
        <w:trPr>
          <w:cnfStyle w:val="000000100000" w:firstRow="0" w:lastRow="0" w:firstColumn="0" w:lastColumn="0" w:oddVBand="0" w:evenVBand="0" w:oddHBand="1" w:evenHBand="0" w:firstRowFirstColumn="0" w:firstRowLastColumn="0" w:lastRowFirstColumn="0" w:lastRowLastColumn="0"/>
          <w:trHeight w:val="1859"/>
        </w:trPr>
        <w:tc>
          <w:tcPr>
            <w:cnfStyle w:val="001000000000" w:firstRow="0" w:lastRow="0" w:firstColumn="1" w:lastColumn="0" w:oddVBand="0" w:evenVBand="0" w:oddHBand="0" w:evenHBand="0" w:firstRowFirstColumn="0" w:firstRowLastColumn="0" w:lastRowFirstColumn="0" w:lastRowLastColumn="0"/>
            <w:tcW w:w="2500" w:type="pct"/>
          </w:tcPr>
          <w:p w14:paraId="55514B86" w14:textId="77777777" w:rsidR="003202E5" w:rsidRDefault="003202E5" w:rsidP="007320D6">
            <w:pPr>
              <w:rPr>
                <w:b w:val="0"/>
              </w:rPr>
            </w:pPr>
            <w:r w:rsidRPr="00C91B8E">
              <w:t>Dramatic contexts</w:t>
            </w:r>
          </w:p>
          <w:p w14:paraId="0FE85C0B" w14:textId="77777777" w:rsidR="00344164" w:rsidRPr="00344164" w:rsidRDefault="00344164" w:rsidP="00344164">
            <w:pPr>
              <w:rPr>
                <w:rStyle w:val="Strong"/>
              </w:rPr>
            </w:pPr>
            <w:r w:rsidRPr="00344164">
              <w:rPr>
                <w:rStyle w:val="Strong"/>
              </w:rPr>
              <w:t>Stage coherent devised and scripted theatrical works for an audience</w:t>
            </w:r>
          </w:p>
          <w:p w14:paraId="4F2DFE08" w14:textId="77777777" w:rsidR="003202E5" w:rsidRPr="00B90468" w:rsidRDefault="003202E5" w:rsidP="007320D6">
            <w:pPr>
              <w:spacing w:before="120"/>
              <w:rPr>
                <w:b w:val="0"/>
              </w:rPr>
            </w:pPr>
            <w:r w:rsidRPr="00B90468">
              <w:t>Dramatic processes</w:t>
            </w:r>
          </w:p>
          <w:p w14:paraId="3F3CCD8A" w14:textId="77777777" w:rsidR="00B53076" w:rsidRPr="00B53076" w:rsidRDefault="00B53076" w:rsidP="00B53076">
            <w:pPr>
              <w:rPr>
                <w:rStyle w:val="Strong"/>
              </w:rPr>
            </w:pPr>
            <w:r w:rsidRPr="00B53076">
              <w:rPr>
                <w:rStyle w:val="Strong"/>
              </w:rPr>
              <w:t>Collaboratively stage group-devised performance with shared intention</w:t>
            </w:r>
          </w:p>
          <w:p w14:paraId="27B3CF4B" w14:textId="77777777" w:rsidR="003202E5" w:rsidRDefault="003202E5" w:rsidP="007320D6">
            <w:pPr>
              <w:spacing w:before="120"/>
              <w:rPr>
                <w:b w:val="0"/>
                <w:bCs/>
              </w:rPr>
            </w:pPr>
            <w:r>
              <w:rPr>
                <w:bCs/>
              </w:rPr>
              <w:t>Dramatic elements</w:t>
            </w:r>
          </w:p>
          <w:p w14:paraId="07D9438B" w14:textId="77777777" w:rsidR="00AB3A9A" w:rsidRPr="00AB3A9A" w:rsidRDefault="00AB3A9A" w:rsidP="00AB3A9A">
            <w:pPr>
              <w:rPr>
                <w:rStyle w:val="Strong"/>
              </w:rPr>
            </w:pPr>
            <w:r w:rsidRPr="00AB3A9A">
              <w:rPr>
                <w:rStyle w:val="Strong"/>
              </w:rPr>
              <w:t>Control the elements of drama to shape audience engagement</w:t>
            </w:r>
          </w:p>
          <w:p w14:paraId="5EB493C8" w14:textId="773EC9B2" w:rsidR="003202E5" w:rsidRPr="00E1772A" w:rsidRDefault="00E1772A" w:rsidP="00E1772A">
            <w:pPr>
              <w:rPr>
                <w:b w:val="0"/>
                <w:bCs/>
              </w:rPr>
            </w:pPr>
            <w:r w:rsidRPr="00E1772A">
              <w:rPr>
                <w:rStyle w:val="Strong"/>
              </w:rPr>
              <w:t>Combine the elements of drama, performance and production to communicate meaning and shape audience engagement</w:t>
            </w:r>
          </w:p>
        </w:tc>
        <w:tc>
          <w:tcPr>
            <w:tcW w:w="2500" w:type="pct"/>
          </w:tcPr>
          <w:p w14:paraId="50964436" w14:textId="77777777" w:rsidR="003202E5" w:rsidRDefault="003202E5" w:rsidP="007320D6">
            <w:pPr>
              <w:spacing w:before="120" w:line="240" w:lineRule="auto"/>
              <w:cnfStyle w:val="000000100000" w:firstRow="0" w:lastRow="0" w:firstColumn="0" w:lastColumn="0" w:oddVBand="0" w:evenVBand="0" w:oddHBand="1" w:evenHBand="0" w:firstRowFirstColumn="0" w:firstRowLastColumn="0" w:lastRowFirstColumn="0" w:lastRowLastColumn="0"/>
              <w:rPr>
                <w:b/>
              </w:rPr>
            </w:pPr>
            <w:r>
              <w:rPr>
                <w:b/>
                <w:bCs/>
              </w:rPr>
              <w:t>Dramatic contexts</w:t>
            </w:r>
            <w:r w:rsidRPr="00B90468">
              <w:rPr>
                <w:b/>
              </w:rPr>
              <w:t xml:space="preserve"> </w:t>
            </w:r>
          </w:p>
          <w:p w14:paraId="47033EA2" w14:textId="77777777" w:rsidR="005D7AB5" w:rsidRPr="005D7AB5" w:rsidRDefault="005D7AB5" w:rsidP="005D7AB5">
            <w:pPr>
              <w:cnfStyle w:val="000000100000" w:firstRow="0" w:lastRow="0" w:firstColumn="0" w:lastColumn="0" w:oddVBand="0" w:evenVBand="0" w:oddHBand="1" w:evenHBand="0" w:firstRowFirstColumn="0" w:firstRowLastColumn="0" w:lastRowFirstColumn="0" w:lastRowLastColumn="0"/>
            </w:pPr>
            <w:r w:rsidRPr="005D7AB5">
              <w:t>Describe how dramatic works, practices or practitioners use dramatic conventions to shape forms and styles in making and performing</w:t>
            </w:r>
          </w:p>
          <w:p w14:paraId="6753A638" w14:textId="77777777" w:rsidR="003202E5" w:rsidRDefault="003202E5" w:rsidP="007320D6">
            <w:pPr>
              <w:spacing w:before="120"/>
              <w:cnfStyle w:val="000000100000" w:firstRow="0" w:lastRow="0" w:firstColumn="0" w:lastColumn="0" w:oddVBand="0" w:evenVBand="0" w:oddHBand="1" w:evenHBand="0" w:firstRowFirstColumn="0" w:firstRowLastColumn="0" w:lastRowFirstColumn="0" w:lastRowLastColumn="0"/>
              <w:rPr>
                <w:bCs/>
              </w:rPr>
            </w:pPr>
            <w:r w:rsidRPr="00B90468">
              <w:rPr>
                <w:b/>
              </w:rPr>
              <w:t xml:space="preserve">Dramatic </w:t>
            </w:r>
            <w:r>
              <w:rPr>
                <w:b/>
              </w:rPr>
              <w:t>elements</w:t>
            </w:r>
          </w:p>
          <w:p w14:paraId="0F1CB326" w14:textId="3156BB72" w:rsidR="003202E5" w:rsidRPr="009F3F06" w:rsidRDefault="006B45DE" w:rsidP="007320D6">
            <w:pPr>
              <w:spacing w:before="120"/>
              <w:cnfStyle w:val="000000100000" w:firstRow="0" w:lastRow="0" w:firstColumn="0" w:lastColumn="0" w:oddVBand="0" w:evenVBand="0" w:oddHBand="1" w:evenHBand="0" w:firstRowFirstColumn="0" w:firstRowLastColumn="0" w:lastRowFirstColumn="0" w:lastRowLastColumn="0"/>
              <w:rPr>
                <w:bCs/>
              </w:rPr>
            </w:pPr>
            <w:r>
              <w:rPr>
                <w:bCs/>
              </w:rPr>
              <w:t>D</w:t>
            </w:r>
            <w:r>
              <w:t>escribe</w:t>
            </w:r>
            <w:r w:rsidR="003202E5" w:rsidRPr="009F3F06">
              <w:rPr>
                <w:bCs/>
              </w:rPr>
              <w:t xml:space="preserve"> how choices in the elements of drama shape audience impact</w:t>
            </w:r>
          </w:p>
          <w:p w14:paraId="3FD5B3D6" w14:textId="77777777" w:rsidR="00BF1D18" w:rsidRPr="00BF1D18" w:rsidRDefault="00BF1D18" w:rsidP="00BF1D18">
            <w:pPr>
              <w:cnfStyle w:val="000000100000" w:firstRow="0" w:lastRow="0" w:firstColumn="0" w:lastColumn="0" w:oddVBand="0" w:evenVBand="0" w:oddHBand="1" w:evenHBand="0" w:firstRowFirstColumn="0" w:firstRowLastColumn="0" w:lastRowFirstColumn="0" w:lastRowLastColumn="0"/>
              <w:rPr>
                <w:bCs/>
              </w:rPr>
            </w:pPr>
            <w:r w:rsidRPr="00BF1D18">
              <w:rPr>
                <w:bCs/>
              </w:rPr>
              <w:t>Explain how control of the elements of performance is developed and applied</w:t>
            </w:r>
          </w:p>
          <w:p w14:paraId="610099F4" w14:textId="70FEE66B" w:rsidR="003202E5" w:rsidRPr="00FC2FBD" w:rsidRDefault="00FC2FBD" w:rsidP="00FC2FBD">
            <w:pPr>
              <w:cnfStyle w:val="000000100000" w:firstRow="0" w:lastRow="0" w:firstColumn="0" w:lastColumn="0" w:oddVBand="0" w:evenVBand="0" w:oddHBand="1" w:evenHBand="0" w:firstRowFirstColumn="0" w:firstRowLastColumn="0" w:lastRowFirstColumn="0" w:lastRowLastColumn="0"/>
              <w:rPr>
                <w:bCs/>
              </w:rPr>
            </w:pPr>
            <w:r w:rsidRPr="00FC2FBD">
              <w:rPr>
                <w:bCs/>
              </w:rPr>
              <w:t>Explain in writing the effect of the elements of drama, performance and production to shape dramatic meaning and audience engagement in ideas, moments and journeys</w:t>
            </w:r>
          </w:p>
        </w:tc>
      </w:tr>
    </w:tbl>
    <w:p w14:paraId="5773F005" w14:textId="7FFAF33A" w:rsidR="00D05A6C" w:rsidRPr="00F54959" w:rsidRDefault="00B119BA" w:rsidP="00D05A6C">
      <w:pPr>
        <w:rPr>
          <w:color w:val="000000"/>
          <w:sz w:val="18"/>
          <w:szCs w:val="18"/>
          <w:shd w:val="clear" w:color="auto" w:fill="FFFFFF"/>
        </w:rPr>
      </w:pPr>
      <w:hyperlink r:id="rId126" w:tgtFrame="_blank" w:history="1">
        <w:r>
          <w:rPr>
            <w:rStyle w:val="normaltextrun"/>
            <w:color w:val="2F5496"/>
            <w:sz w:val="18"/>
            <w:szCs w:val="18"/>
            <w:u w:val="single"/>
            <w:shd w:val="clear" w:color="auto" w:fill="FFFFFF"/>
          </w:rPr>
          <w:t>Drama 7–10 Syllabus</w:t>
        </w:r>
      </w:hyperlink>
      <w:r>
        <w:rPr>
          <w:rStyle w:val="normaltextrun"/>
          <w:color w:val="000000"/>
          <w:sz w:val="18"/>
          <w:szCs w:val="18"/>
          <w:shd w:val="clear" w:color="auto" w:fill="FFFFFF"/>
        </w:rPr>
        <w:t xml:space="preserve"> © NSW Education Standards Authority (NESA) for and on behalf of the Crown in right of the State of New South Wales, </w:t>
      </w:r>
      <w:r w:rsidR="00505228">
        <w:rPr>
          <w:rStyle w:val="normaltextrun"/>
          <w:color w:val="000000"/>
          <w:sz w:val="18"/>
          <w:szCs w:val="18"/>
          <w:shd w:val="clear" w:color="auto" w:fill="FFFFFF"/>
        </w:rPr>
        <w:t>2023</w:t>
      </w:r>
      <w:r w:rsidR="000B5DD6">
        <w:rPr>
          <w:rStyle w:val="normaltextrun"/>
          <w:color w:val="000000"/>
          <w:sz w:val="18"/>
          <w:szCs w:val="18"/>
          <w:shd w:val="clear" w:color="auto" w:fill="FFFFFF"/>
        </w:rPr>
        <w:t>.</w:t>
      </w:r>
      <w:r w:rsidR="00D05A6C">
        <w:br w:type="page"/>
      </w:r>
    </w:p>
    <w:p w14:paraId="15CBCD08" w14:textId="59CF5E5C" w:rsidR="001E5CDB" w:rsidRDefault="00AA3956" w:rsidP="000E14D8">
      <w:pPr>
        <w:pStyle w:val="Heading1"/>
      </w:pPr>
      <w:bookmarkStart w:id="62" w:name="_Appendix"/>
      <w:bookmarkStart w:id="63" w:name="_Toc199314285"/>
      <w:bookmarkEnd w:id="9"/>
      <w:bookmarkEnd w:id="10"/>
      <w:bookmarkEnd w:id="11"/>
      <w:bookmarkEnd w:id="62"/>
      <w:r>
        <w:lastRenderedPageBreak/>
        <w:t>References</w:t>
      </w:r>
      <w:bookmarkEnd w:id="63"/>
    </w:p>
    <w:p w14:paraId="37470E6D" w14:textId="77777777" w:rsidR="00441F47" w:rsidRDefault="00441F47" w:rsidP="00441F47">
      <w:pPr>
        <w:pStyle w:val="FeatureBox2"/>
      </w:pPr>
      <w:bookmarkStart w:id="64" w:name="_Hlk11293857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C0147E9" w14:textId="77777777" w:rsidR="00441F47" w:rsidRDefault="00441F47" w:rsidP="00441F47">
      <w:pPr>
        <w:pStyle w:val="FeatureBox2"/>
      </w:pPr>
      <w:r>
        <w:t xml:space="preserve">Please refer to the NESA Copyright Disclaimer for more information </w:t>
      </w:r>
      <w:hyperlink r:id="rId127" w:tgtFrame="_blank" w:tooltip="https://educationstandards.nsw.edu.au/wps/portal/nesa/mini-footer/copyright" w:history="1">
        <w:r>
          <w:rPr>
            <w:rStyle w:val="Hyperlink"/>
          </w:rPr>
          <w:t>https://educationstandards.nsw.edu.au/wps/portal/nesa/mini-footer/copyright</w:t>
        </w:r>
      </w:hyperlink>
      <w:r>
        <w:t>.</w:t>
      </w:r>
    </w:p>
    <w:p w14:paraId="18308718" w14:textId="77777777" w:rsidR="00441F47" w:rsidRDefault="00441F47" w:rsidP="00441F47">
      <w:pPr>
        <w:pStyle w:val="FeatureBox2"/>
      </w:pPr>
      <w:r>
        <w:t xml:space="preserve">NESA holds the only official and up-to-date versions of the NSW Curriculum and syllabus documents. Please visit the NSW Education Standards Authority (NESA) website </w:t>
      </w:r>
      <w:hyperlink r:id="rId128" w:history="1">
        <w:r>
          <w:rPr>
            <w:rStyle w:val="Hyperlink"/>
          </w:rPr>
          <w:t>https://educationstandards.nsw.edu.au</w:t>
        </w:r>
      </w:hyperlink>
      <w:r>
        <w:t xml:space="preserve"> and the NSW Curriculum website </w:t>
      </w:r>
      <w:hyperlink r:id="rId129" w:history="1">
        <w:r>
          <w:rPr>
            <w:rStyle w:val="Hyperlink"/>
          </w:rPr>
          <w:t>https://curriculum.nsw.edu.au</w:t>
        </w:r>
      </w:hyperlink>
      <w:r>
        <w:t>.</w:t>
      </w:r>
    </w:p>
    <w:p w14:paraId="7FED3967" w14:textId="36052E55" w:rsidR="00B119BA" w:rsidRPr="004E4589" w:rsidRDefault="00506F9A" w:rsidP="004E4589">
      <w:pPr>
        <w:rPr>
          <w:color w:val="000000"/>
          <w:szCs w:val="22"/>
          <w:shd w:val="clear" w:color="auto" w:fill="FFFFFF"/>
        </w:rPr>
      </w:pPr>
      <w:hyperlink r:id="rId130" w:history="1">
        <w:r w:rsidRPr="002D7C27">
          <w:rPr>
            <w:rStyle w:val="Hyperlink"/>
          </w:rPr>
          <w:t>Drama 7</w:t>
        </w:r>
        <w:r w:rsidR="00D77067">
          <w:rPr>
            <w:rStyle w:val="Hyperlink"/>
          </w:rPr>
          <w:t>–</w:t>
        </w:r>
        <w:r w:rsidRPr="002D7C27">
          <w:rPr>
            <w:rStyle w:val="Hyperlink"/>
          </w:rPr>
          <w:t>10 Syllabus</w:t>
        </w:r>
      </w:hyperlink>
      <w:r w:rsidR="00B119BA" w:rsidRPr="004E4589">
        <w:rPr>
          <w:rStyle w:val="normaltextrun"/>
          <w:color w:val="000000"/>
          <w:szCs w:val="22"/>
          <w:shd w:val="clear" w:color="auto" w:fill="FFFFFF"/>
        </w:rPr>
        <w:t>© NSW Education Standards Authority (NESA) for and on behalf of the Crown in right of the State of New South Wales, 202</w:t>
      </w:r>
      <w:r w:rsidR="00FA179D">
        <w:rPr>
          <w:rStyle w:val="normaltextrun"/>
          <w:color w:val="000000"/>
          <w:szCs w:val="22"/>
          <w:shd w:val="clear" w:color="auto" w:fill="FFFFFF"/>
        </w:rPr>
        <w:t>3.</w:t>
      </w:r>
    </w:p>
    <w:p w14:paraId="4243514F" w14:textId="78FD1BC7" w:rsidR="00885C93" w:rsidRPr="00B25570" w:rsidRDefault="00885C93" w:rsidP="00885C93">
      <w:r w:rsidRPr="00B25570">
        <w:t xml:space="preserve">Adobe (2024a) </w:t>
      </w:r>
      <w:hyperlink r:id="rId131" w:history="1">
        <w:r w:rsidRPr="00B25570">
          <w:rPr>
            <w:rStyle w:val="Hyperlink"/>
            <w:i/>
            <w:iCs/>
          </w:rPr>
          <w:t>Adobe Premiere Rush</w:t>
        </w:r>
      </w:hyperlink>
      <w:r w:rsidRPr="00B25570">
        <w:t>, Adobe website, accessed 13 September 2024.</w:t>
      </w:r>
    </w:p>
    <w:p w14:paraId="7B517D47" w14:textId="032402CA" w:rsidR="00D316E9" w:rsidRPr="00B25570" w:rsidRDefault="00D316E9" w:rsidP="00030D72">
      <w:r w:rsidRPr="00B25570">
        <w:t>Adobe (</w:t>
      </w:r>
      <w:r w:rsidR="00E544D7" w:rsidRPr="00B25570">
        <w:t>2024</w:t>
      </w:r>
      <w:r w:rsidR="006F59B2" w:rsidRPr="00B25570">
        <w:t>b</w:t>
      </w:r>
      <w:r w:rsidRPr="00B25570">
        <w:t xml:space="preserve">) </w:t>
      </w:r>
      <w:hyperlink r:id="rId132" w:history="1">
        <w:r w:rsidR="00CC420A" w:rsidRPr="00B25570">
          <w:rPr>
            <w:rStyle w:val="Hyperlink"/>
            <w:i/>
            <w:iCs/>
          </w:rPr>
          <w:t>Learn Premiere Rush</w:t>
        </w:r>
      </w:hyperlink>
      <w:r w:rsidRPr="00B25570">
        <w:t xml:space="preserve">, Adobe </w:t>
      </w:r>
      <w:r w:rsidR="00E544D7" w:rsidRPr="00B25570">
        <w:t xml:space="preserve">Learn </w:t>
      </w:r>
      <w:r w:rsidRPr="00B25570">
        <w:t>website, accessed 13 September 2024.</w:t>
      </w:r>
    </w:p>
    <w:p w14:paraId="4DADB377" w14:textId="589A1E52" w:rsidR="006F59B2" w:rsidRPr="00B25570" w:rsidRDefault="006F59B2" w:rsidP="00030D72">
      <w:r w:rsidRPr="00B25570">
        <w:t xml:space="preserve">Adobe (2024c) </w:t>
      </w:r>
      <w:hyperlink r:id="rId133" w:history="1">
        <w:r w:rsidRPr="00B25570">
          <w:rPr>
            <w:rStyle w:val="Hyperlink"/>
            <w:i/>
            <w:iCs/>
          </w:rPr>
          <w:t>Welcome to the Premier Rush User Guide</w:t>
        </w:r>
      </w:hyperlink>
      <w:r w:rsidRPr="00B25570">
        <w:t>, Adobe website, accessed 8 October 2024.</w:t>
      </w:r>
    </w:p>
    <w:p w14:paraId="4E9368D5" w14:textId="71FA6AD2" w:rsidR="006F59B2" w:rsidRPr="00B25570" w:rsidRDefault="006F59B2" w:rsidP="006F59B2">
      <w:pPr>
        <w:jc w:val="both"/>
      </w:pPr>
      <w:r w:rsidRPr="00B25570">
        <w:t xml:space="preserve">Adobe (2022) </w:t>
      </w:r>
      <w:hyperlink r:id="rId134" w:history="1">
        <w:r w:rsidRPr="00B25570">
          <w:rPr>
            <w:rStyle w:val="Hyperlink"/>
            <w:i/>
            <w:iCs/>
          </w:rPr>
          <w:t>Adobe Premiere Rush system requirements</w:t>
        </w:r>
      </w:hyperlink>
      <w:r w:rsidRPr="00B25570">
        <w:t>, Adobe website, accessed 13 September 2024.</w:t>
      </w:r>
    </w:p>
    <w:p w14:paraId="7EDB60C1" w14:textId="1F2F0C62" w:rsidR="006539B2" w:rsidRDefault="006539B2" w:rsidP="006F59B2">
      <w:pPr>
        <w:jc w:val="both"/>
      </w:pPr>
      <w:r w:rsidRPr="00B25570">
        <w:t xml:space="preserve">Adobe (2021) </w:t>
      </w:r>
      <w:hyperlink r:id="rId135" w:history="1">
        <w:r w:rsidRPr="00B25570">
          <w:rPr>
            <w:rStyle w:val="Hyperlink"/>
            <w:i/>
            <w:iCs/>
          </w:rPr>
          <w:t>Get to know the Adobe Premiere Rush interface</w:t>
        </w:r>
      </w:hyperlink>
      <w:r w:rsidRPr="00B25570">
        <w:t>, Adobe website, accessed 8 October 2024.</w:t>
      </w:r>
    </w:p>
    <w:p w14:paraId="687597D3" w14:textId="3F9280BC" w:rsidR="00193877" w:rsidRDefault="00193877" w:rsidP="00193877">
      <w:r>
        <w:t>Aldredge J (</w:t>
      </w:r>
      <w:r w:rsidR="00E544D7">
        <w:t xml:space="preserve">9 October </w:t>
      </w:r>
      <w:r>
        <w:t xml:space="preserve">2021) </w:t>
      </w:r>
      <w:hyperlink r:id="rId136" w:history="1">
        <w:r w:rsidR="00E544D7">
          <w:rPr>
            <w:rStyle w:val="Hyperlink"/>
          </w:rPr>
          <w:t>'Understanding the 180-degree rule in film'</w:t>
        </w:r>
      </w:hyperlink>
      <w:r w:rsidRPr="007A2007">
        <w:t xml:space="preserve">, </w:t>
      </w:r>
      <w:r>
        <w:rPr>
          <w:rStyle w:val="Emphasis"/>
        </w:rPr>
        <w:t>Vimeo</w:t>
      </w:r>
      <w:r w:rsidRPr="007A2007">
        <w:t>,</w:t>
      </w:r>
      <w:r>
        <w:t xml:space="preserve"> accessed 13 September 2024.</w:t>
      </w:r>
    </w:p>
    <w:p w14:paraId="5116BBFB" w14:textId="58AF9FA3" w:rsidR="00EC05E2" w:rsidRDefault="00EC05E2" w:rsidP="00EC05E2">
      <w:r>
        <w:t xml:space="preserve">CESE (Centre for Education Statistics and Evaluation) (2020a) </w:t>
      </w:r>
      <w:hyperlink r:id="rId137" w:tgtFrame="_blank" w:tooltip="https://education.nsw.gov.au/about-us/educational-data/cese/publications/research-reports/what-works-best-2020-update" w:history="1">
        <w:r>
          <w:rPr>
            <w:rStyle w:val="Hyperlink"/>
            <w:i/>
            <w:iCs/>
          </w:rPr>
          <w:t>What works best: 2020 update</w:t>
        </w:r>
      </w:hyperlink>
      <w:r>
        <w:t xml:space="preserve">, NSW Department of Education, accessed </w:t>
      </w:r>
      <w:r w:rsidR="006D22DD">
        <w:t>13</w:t>
      </w:r>
      <w:r w:rsidR="00516305">
        <w:t xml:space="preserve"> </w:t>
      </w:r>
      <w:r w:rsidR="006D22DD">
        <w:t>September 2024</w:t>
      </w:r>
      <w:r>
        <w:t>.</w:t>
      </w:r>
    </w:p>
    <w:p w14:paraId="70367D19" w14:textId="07E62945" w:rsidR="00EC05E2" w:rsidRDefault="00EC05E2" w:rsidP="00EC05E2">
      <w:r>
        <w:t xml:space="preserve">CESE (2020b) </w:t>
      </w:r>
      <w:hyperlink r:id="rId138" w:tgtFrame="_blank" w:tooltip="https://education.nsw.gov.au/about-us/educational-data/cese/publications/practical-guides-for-educators-/what-works-best-in-practice" w:history="1">
        <w:r w:rsidRPr="00DF402D">
          <w:rPr>
            <w:rStyle w:val="Hyperlink"/>
            <w:i/>
            <w:iCs/>
          </w:rPr>
          <w:t>What works best in practice</w:t>
        </w:r>
      </w:hyperlink>
      <w:r>
        <w:t xml:space="preserve">, NSW Department of Education, accessed </w:t>
      </w:r>
      <w:r w:rsidR="006D22DD">
        <w:t>13 September 2024</w:t>
      </w:r>
      <w:r>
        <w:t>.</w:t>
      </w:r>
    </w:p>
    <w:p w14:paraId="112D489F" w14:textId="36EC86AF" w:rsidR="00225E02" w:rsidRPr="00225E02" w:rsidRDefault="00225E02" w:rsidP="00EC05E2">
      <w:r>
        <w:lastRenderedPageBreak/>
        <w:t>Christian C (</w:t>
      </w:r>
      <w:r w:rsidR="000D3EB7">
        <w:t xml:space="preserve">5 December </w:t>
      </w:r>
      <w:r>
        <w:t xml:space="preserve">2019) </w:t>
      </w:r>
      <w:hyperlink r:id="rId139" w:history="1">
        <w:r w:rsidR="000D3EB7">
          <w:rPr>
            <w:rStyle w:val="Hyperlink"/>
          </w:rPr>
          <w:t>'Understanding The Exposure Triangle [FREE Exposure Triangle Cheat Sheet]'</w:t>
        </w:r>
      </w:hyperlink>
      <w:r>
        <w:t xml:space="preserve">, </w:t>
      </w:r>
      <w:r w:rsidRPr="004E4589">
        <w:t>No Film School</w:t>
      </w:r>
      <w:r>
        <w:t xml:space="preserve"> website, </w:t>
      </w:r>
      <w:r w:rsidR="0053328C" w:rsidRPr="0053328C">
        <w:t>accessed 13 September 2024.</w:t>
      </w:r>
    </w:p>
    <w:p w14:paraId="2C4C87F0" w14:textId="581F8E9B" w:rsidR="00193877" w:rsidRDefault="00193877" w:rsidP="3FA46696">
      <w:pPr>
        <w:rPr>
          <w:rStyle w:val="Emphasis"/>
          <w:i w:val="0"/>
          <w:iCs w:val="0"/>
        </w:rPr>
      </w:pPr>
      <w:r>
        <w:t xml:space="preserve">CTE </w:t>
      </w:r>
      <w:r w:rsidR="000D3EB7">
        <w:t xml:space="preserve">(Centre for Teaching Excellence) </w:t>
      </w:r>
      <w:r>
        <w:t xml:space="preserve">(2024) </w:t>
      </w:r>
      <w:hyperlink r:id="rId140">
        <w:r w:rsidRPr="000D3EB7">
          <w:rPr>
            <w:rStyle w:val="Hyperlink"/>
            <w:i/>
            <w:iCs/>
          </w:rPr>
          <w:t>Group Decision Making</w:t>
        </w:r>
      </w:hyperlink>
      <w:r w:rsidR="000D3EB7">
        <w:rPr>
          <w:rStyle w:val="Hyperlink"/>
        </w:rPr>
        <w:t xml:space="preserve">, </w:t>
      </w:r>
      <w:r w:rsidRPr="3FA46696">
        <w:rPr>
          <w:rStyle w:val="Emphasis"/>
          <w:i w:val="0"/>
          <w:iCs w:val="0"/>
        </w:rPr>
        <w:t>University of Waterloo</w:t>
      </w:r>
      <w:r w:rsidR="000D3EB7">
        <w:rPr>
          <w:rStyle w:val="Emphasis"/>
          <w:i w:val="0"/>
          <w:iCs w:val="0"/>
        </w:rPr>
        <w:t xml:space="preserve"> website</w:t>
      </w:r>
      <w:r w:rsidRPr="3FA46696">
        <w:rPr>
          <w:rStyle w:val="Emphasis"/>
          <w:i w:val="0"/>
          <w:iCs w:val="0"/>
        </w:rPr>
        <w:t>, accessed 13 September 2024.</w:t>
      </w:r>
    </w:p>
    <w:p w14:paraId="589576FE" w14:textId="44573C39" w:rsidR="009C3A99" w:rsidRDefault="009C3A99" w:rsidP="0062184A">
      <w:r>
        <w:rPr>
          <w:rStyle w:val="Emphasis"/>
          <w:i w:val="0"/>
          <w:iCs w:val="0"/>
        </w:rPr>
        <w:t>DesertPeaMedia</w:t>
      </w:r>
      <w:r w:rsidR="00CC37A7">
        <w:rPr>
          <w:rStyle w:val="Emphasis"/>
          <w:i w:val="0"/>
          <w:iCs w:val="0"/>
        </w:rPr>
        <w:t xml:space="preserve"> (</w:t>
      </w:r>
      <w:r w:rsidR="007821D9">
        <w:rPr>
          <w:rStyle w:val="Emphasis"/>
          <w:i w:val="0"/>
          <w:iCs w:val="0"/>
        </w:rPr>
        <w:t xml:space="preserve">17 August </w:t>
      </w:r>
      <w:r w:rsidR="00CC37A7">
        <w:rPr>
          <w:rStyle w:val="Emphasis"/>
          <w:i w:val="0"/>
          <w:iCs w:val="0"/>
        </w:rPr>
        <w:t xml:space="preserve">2022) </w:t>
      </w:r>
      <w:hyperlink r:id="rId141" w:history="1">
        <w:r w:rsidR="00CC37A7" w:rsidRPr="00CC37A7">
          <w:rPr>
            <w:rStyle w:val="Hyperlink"/>
          </w:rPr>
          <w:t xml:space="preserve">Short Film (Bowen QLD) </w:t>
        </w:r>
        <w:r w:rsidR="007821D9">
          <w:rPr>
            <w:rStyle w:val="Hyperlink"/>
          </w:rPr>
          <w:t>–</w:t>
        </w:r>
        <w:r w:rsidR="00CC37A7" w:rsidRPr="00CC37A7">
          <w:rPr>
            <w:rStyle w:val="Hyperlink"/>
          </w:rPr>
          <w:t xml:space="preserve"> 'Who I Am'</w:t>
        </w:r>
      </w:hyperlink>
      <w:r w:rsidR="00CC37A7">
        <w:t xml:space="preserve">, </w:t>
      </w:r>
      <w:r w:rsidR="00CC37A7">
        <w:rPr>
          <w:i/>
          <w:iCs/>
        </w:rPr>
        <w:t>DesertPeaMedia</w:t>
      </w:r>
      <w:r w:rsidR="00CC37A7">
        <w:t xml:space="preserve">, </w:t>
      </w:r>
      <w:r w:rsidR="007753EC">
        <w:t>YouTube</w:t>
      </w:r>
      <w:r w:rsidR="00CC37A7">
        <w:t xml:space="preserve">, </w:t>
      </w:r>
      <w:r w:rsidR="00F53D75" w:rsidRPr="00F53D75">
        <w:t>accessed 13 September 2024</w:t>
      </w:r>
      <w:r w:rsidR="00F53D75">
        <w:t>.</w:t>
      </w:r>
    </w:p>
    <w:p w14:paraId="2A084F8B" w14:textId="3F5AB28C" w:rsidR="00477563" w:rsidRPr="00CC37A7" w:rsidRDefault="00477563" w:rsidP="0062184A">
      <w:pPr>
        <w:rPr>
          <w:rStyle w:val="Emphasis"/>
          <w:i w:val="0"/>
          <w:iCs w:val="0"/>
        </w:rPr>
      </w:pPr>
      <w:r>
        <w:t>Galapate R (</w:t>
      </w:r>
      <w:r w:rsidR="007821D9">
        <w:t xml:space="preserve">22 November </w:t>
      </w:r>
      <w:r>
        <w:t xml:space="preserve">2019) </w:t>
      </w:r>
      <w:hyperlink r:id="rId142" w:history="1">
        <w:r w:rsidR="007D0831" w:rsidRPr="007D0831">
          <w:rPr>
            <w:rStyle w:val="Hyperlink"/>
          </w:rPr>
          <w:t xml:space="preserve">HELLO </w:t>
        </w:r>
        <w:r w:rsidR="007821D9">
          <w:rPr>
            <w:rStyle w:val="Hyperlink"/>
          </w:rPr>
          <w:t>–</w:t>
        </w:r>
        <w:r w:rsidR="007D0831" w:rsidRPr="007D0831">
          <w:rPr>
            <w:rStyle w:val="Hyperlink"/>
          </w:rPr>
          <w:t xml:space="preserve"> a short film about tolerance &amp; diversity (1ST PLACE in the Nikon Cinema Z Film Fest 2019)</w:t>
        </w:r>
      </w:hyperlink>
      <w:r w:rsidR="007D0831">
        <w:t xml:space="preserve">, </w:t>
      </w:r>
      <w:r w:rsidR="007D0831">
        <w:rPr>
          <w:i/>
          <w:iCs/>
        </w:rPr>
        <w:t>MIGSG</w:t>
      </w:r>
      <w:r w:rsidR="007D0831">
        <w:t xml:space="preserve">, YouTube, </w:t>
      </w:r>
      <w:r w:rsidR="007D0831" w:rsidRPr="007D0831">
        <w:t>accessed 13 September 2024</w:t>
      </w:r>
      <w:r w:rsidR="007821D9">
        <w:rPr>
          <w:rStyle w:val="Emphasis"/>
          <w:i w:val="0"/>
          <w:iCs w:val="0"/>
        </w:rPr>
        <w:t>.</w:t>
      </w:r>
    </w:p>
    <w:p w14:paraId="756A1E04" w14:textId="1EE3864C" w:rsidR="0062184A" w:rsidRDefault="0062184A" w:rsidP="0062184A">
      <w:r w:rsidRPr="00EC038F">
        <w:t>NESA (NSW Education Standards Authority) (202</w:t>
      </w:r>
      <w:r>
        <w:t>2</w:t>
      </w:r>
      <w:r w:rsidRPr="00EC038F">
        <w:t>)</w:t>
      </w:r>
      <w:r>
        <w:t xml:space="preserve"> ‘</w:t>
      </w:r>
      <w:hyperlink r:id="rId143" w:history="1">
        <w:r w:rsidRPr="008814C1">
          <w:rPr>
            <w:rStyle w:val="Hyperlink"/>
          </w:rPr>
          <w:t>Advice on units</w:t>
        </w:r>
      </w:hyperlink>
      <w:r>
        <w:t xml:space="preserve">’, </w:t>
      </w:r>
      <w:r>
        <w:rPr>
          <w:i/>
          <w:iCs/>
        </w:rPr>
        <w:t>Programming,</w:t>
      </w:r>
      <w:r>
        <w:t xml:space="preserve"> NESA website, accessed </w:t>
      </w:r>
      <w:r w:rsidR="006D22DD">
        <w:t>13 September 2024</w:t>
      </w:r>
      <w:r w:rsidR="00F53D75">
        <w:t>.</w:t>
      </w:r>
    </w:p>
    <w:p w14:paraId="68CB6E8E" w14:textId="77777777" w:rsidR="00885C93" w:rsidRDefault="00885C93" w:rsidP="00885C93">
      <w:r w:rsidRPr="00EC038F">
        <w:t>NESA (202</w:t>
      </w:r>
      <w:r>
        <w:t>2</w:t>
      </w:r>
      <w:r w:rsidRPr="00EC038F">
        <w:t>)</w:t>
      </w:r>
      <w:r>
        <w:t xml:space="preserve"> ‘</w:t>
      </w:r>
      <w:hyperlink r:id="rId144" w:history="1">
        <w:r w:rsidRPr="008814C1">
          <w:rPr>
            <w:rStyle w:val="Hyperlink"/>
          </w:rPr>
          <w:t>Programming</w:t>
        </w:r>
      </w:hyperlink>
      <w:r>
        <w:t xml:space="preserve">’, </w:t>
      </w:r>
      <w:r w:rsidRPr="008814C1">
        <w:rPr>
          <w:i/>
          <w:iCs/>
        </w:rPr>
        <w:t>Understanding the curriculum</w:t>
      </w:r>
      <w:r>
        <w:t>, NESA website, accessed 13 September 2024.</w:t>
      </w:r>
    </w:p>
    <w:p w14:paraId="030E7C10" w14:textId="61AE25D4" w:rsidR="00AA3956" w:rsidRPr="00AA3956" w:rsidRDefault="00AA3956" w:rsidP="0062184A">
      <w:r w:rsidRPr="00AA3956">
        <w:t>NESA (202</w:t>
      </w:r>
      <w:r>
        <w:t>4</w:t>
      </w:r>
      <w:r w:rsidRPr="00AA3956">
        <w:t>) ‘</w:t>
      </w:r>
      <w:hyperlink r:id="rId145" w:history="1">
        <w:r w:rsidRPr="00AA3956">
          <w:rPr>
            <w:rStyle w:val="Hyperlink"/>
          </w:rPr>
          <w:t>Assessment and Reporting</w:t>
        </w:r>
      </w:hyperlink>
      <w:r w:rsidRPr="00AA3956">
        <w:t xml:space="preserve">’, </w:t>
      </w:r>
      <w:r w:rsidRPr="00AA3956">
        <w:rPr>
          <w:i/>
          <w:iCs/>
        </w:rPr>
        <w:t>Assessment and Reporting</w:t>
      </w:r>
      <w:r w:rsidRPr="00AA3956">
        <w:t xml:space="preserve">, NESA website, </w:t>
      </w:r>
      <w:r w:rsidR="006D22DD">
        <w:t>accessed 13 September 2024</w:t>
      </w:r>
      <w:r w:rsidRPr="00AA3956">
        <w:t>.</w:t>
      </w:r>
    </w:p>
    <w:bookmarkEnd w:id="64"/>
    <w:p w14:paraId="662569F2" w14:textId="4D1F1914" w:rsidR="007D28A7" w:rsidRPr="007D28A7" w:rsidRDefault="007821D9" w:rsidP="007D28A7">
      <w:r>
        <w:t>State of New South Wales (</w:t>
      </w:r>
      <w:r w:rsidR="007D28A7" w:rsidRPr="007D28A7">
        <w:t>Department of Education</w:t>
      </w:r>
      <w:r>
        <w:t>)</w:t>
      </w:r>
      <w:r w:rsidR="007D28A7" w:rsidRPr="007D28A7">
        <w:t xml:space="preserve"> (2024) </w:t>
      </w:r>
      <w:hyperlink r:id="rId146" w:history="1">
        <w:r w:rsidR="007D28A7" w:rsidRPr="007821D9">
          <w:rPr>
            <w:rStyle w:val="Hyperlink"/>
            <w:i/>
            <w:iCs/>
          </w:rPr>
          <w:t>CApture</w:t>
        </w:r>
        <w:r w:rsidR="007D28A7" w:rsidRPr="007D28A7">
          <w:rPr>
            <w:rStyle w:val="Hyperlink"/>
          </w:rPr>
          <w:t xml:space="preserve"> </w:t>
        </w:r>
      </w:hyperlink>
      <w:r>
        <w:rPr>
          <w:rStyle w:val="Hyperlink"/>
        </w:rPr>
        <w:t>[website]</w:t>
      </w:r>
      <w:r w:rsidR="001B6F8B">
        <w:t>,</w:t>
      </w:r>
      <w:r w:rsidR="007D28A7" w:rsidRPr="007D28A7">
        <w:t xml:space="preserve"> accessed 13 September 2024.</w:t>
      </w:r>
    </w:p>
    <w:p w14:paraId="02079832" w14:textId="318EB12B" w:rsidR="007D28A7" w:rsidRDefault="007821D9" w:rsidP="007D28A7">
      <w:r>
        <w:t xml:space="preserve">—— </w:t>
      </w:r>
      <w:r w:rsidR="007D28A7" w:rsidRPr="007D28A7">
        <w:t xml:space="preserve">(2024) </w:t>
      </w:r>
      <w:hyperlink r:id="rId147" w:history="1">
        <w:r w:rsidR="007D28A7" w:rsidRPr="00F57D2D">
          <w:rPr>
            <w:rStyle w:val="Hyperlink"/>
          </w:rPr>
          <w:t>CApture Film Festival</w:t>
        </w:r>
      </w:hyperlink>
      <w:r w:rsidR="007D28A7" w:rsidRPr="007D28A7">
        <w:t xml:space="preserve">, </w:t>
      </w:r>
      <w:r>
        <w:t xml:space="preserve">The Arts Unit website, </w:t>
      </w:r>
      <w:r w:rsidR="007D28A7" w:rsidRPr="007D28A7">
        <w:t>accessed 13 September 2024.</w:t>
      </w:r>
    </w:p>
    <w:p w14:paraId="2E5C466D" w14:textId="4CC6CB64" w:rsidR="00DE475A" w:rsidRDefault="007821D9" w:rsidP="007D28A7">
      <w:r>
        <w:t xml:space="preserve">—— </w:t>
      </w:r>
      <w:r w:rsidR="00DE475A" w:rsidRPr="007D28A7">
        <w:t>(2024)</w:t>
      </w:r>
      <w:r w:rsidR="00DE475A">
        <w:t xml:space="preserve"> </w:t>
      </w:r>
      <w:hyperlink r:id="rId148" w:history="1">
        <w:r>
          <w:rPr>
            <w:rStyle w:val="Hyperlink"/>
          </w:rPr>
          <w:t>'CApture Film Festival 2023'</w:t>
        </w:r>
      </w:hyperlink>
      <w:r w:rsidR="00DE475A" w:rsidRPr="007D28A7">
        <w:t xml:space="preserve">, </w:t>
      </w:r>
      <w:r w:rsidRPr="007821D9">
        <w:rPr>
          <w:i/>
          <w:iCs/>
        </w:rPr>
        <w:t>CApture Film Festival</w:t>
      </w:r>
      <w:r>
        <w:t xml:space="preserve">, The Arts Unit website, </w:t>
      </w:r>
      <w:r w:rsidR="00DE475A" w:rsidRPr="007D28A7">
        <w:t>accessed 13 September 2024.</w:t>
      </w:r>
    </w:p>
    <w:p w14:paraId="52EB6238" w14:textId="291D1A4E" w:rsidR="00862A5D" w:rsidRDefault="007821D9" w:rsidP="00862A5D">
      <w:r>
        <w:t xml:space="preserve">—— </w:t>
      </w:r>
      <w:r w:rsidR="00862A5D" w:rsidRPr="007D28A7">
        <w:t>(2024)</w:t>
      </w:r>
      <w:r w:rsidR="00862A5D">
        <w:t xml:space="preserve"> </w:t>
      </w:r>
      <w:hyperlink r:id="rId149" w:history="1">
        <w:r w:rsidR="00831DBE">
          <w:rPr>
            <w:rStyle w:val="Hyperlink"/>
          </w:rPr>
          <w:t>'How to enter'</w:t>
        </w:r>
      </w:hyperlink>
      <w:r w:rsidR="00862A5D" w:rsidRPr="007D28A7">
        <w:t xml:space="preserve">, </w:t>
      </w:r>
      <w:r w:rsidR="00831DBE" w:rsidRPr="00885C93">
        <w:rPr>
          <w:i/>
          <w:iCs/>
        </w:rPr>
        <w:t>CApture Film Festival</w:t>
      </w:r>
      <w:r w:rsidR="00831DBE">
        <w:t xml:space="preserve">, The Arts Unit website, </w:t>
      </w:r>
      <w:r w:rsidR="00862A5D" w:rsidRPr="007D28A7">
        <w:t>accessed 13 September 2024.</w:t>
      </w:r>
    </w:p>
    <w:p w14:paraId="58667918" w14:textId="3E7FDECF" w:rsidR="006D22DD" w:rsidRDefault="007821D9" w:rsidP="001E5CDB">
      <w:r>
        <w:t>——</w:t>
      </w:r>
      <w:r w:rsidDel="007821D9">
        <w:t xml:space="preserve"> </w:t>
      </w:r>
      <w:r w:rsidR="004453CB">
        <w:t>(2024) ‘</w:t>
      </w:r>
      <w:hyperlink r:id="rId150" w:history="1">
        <w:r w:rsidR="004453CB" w:rsidRPr="004453CB">
          <w:rPr>
            <w:rStyle w:val="Hyperlink"/>
          </w:rPr>
          <w:t>Explicit teaching</w:t>
        </w:r>
      </w:hyperlink>
      <w:r w:rsidR="004453CB">
        <w:t xml:space="preserve">’, </w:t>
      </w:r>
      <w:r w:rsidR="004453CB">
        <w:rPr>
          <w:i/>
          <w:iCs/>
        </w:rPr>
        <w:t>Explicit teaching</w:t>
      </w:r>
      <w:r w:rsidR="004453CB">
        <w:t xml:space="preserve">, NSW Department of Education, </w:t>
      </w:r>
      <w:r w:rsidR="006D22DD">
        <w:t>accessed 13 September 2024</w:t>
      </w:r>
      <w:r w:rsidR="004525E2">
        <w:t>.</w:t>
      </w:r>
    </w:p>
    <w:p w14:paraId="2832C71C" w14:textId="571BFC2D" w:rsidR="00831DBE" w:rsidRPr="00D05E00" w:rsidRDefault="00831DBE" w:rsidP="00831DBE">
      <w:r>
        <w:t xml:space="preserve">TROPFEST (18 February 2018) </w:t>
      </w:r>
      <w:hyperlink r:id="rId151" w:history="1">
        <w:r>
          <w:rPr>
            <w:rStyle w:val="Hyperlink"/>
          </w:rPr>
          <w:t>'Rainbow Chasers | Trop Jr 2018' [video]</w:t>
        </w:r>
      </w:hyperlink>
      <w:r>
        <w:t xml:space="preserve">, </w:t>
      </w:r>
      <w:r>
        <w:rPr>
          <w:i/>
          <w:iCs/>
        </w:rPr>
        <w:t>TROPFEST</w:t>
      </w:r>
      <w:r>
        <w:t>, YouTube, accessed 13 September 2024.</w:t>
      </w:r>
    </w:p>
    <w:p w14:paraId="6BE1E5BB" w14:textId="6C794F17" w:rsidR="000B5DD6" w:rsidRDefault="00831DBE" w:rsidP="001E5CDB">
      <w:r>
        <w:t>TROPFEST</w:t>
      </w:r>
      <w:r w:rsidR="006D22DD">
        <w:t xml:space="preserve"> (</w:t>
      </w:r>
      <w:r>
        <w:t xml:space="preserve">22 March </w:t>
      </w:r>
      <w:r w:rsidR="006D22DD">
        <w:t xml:space="preserve">2017) </w:t>
      </w:r>
      <w:hyperlink r:id="rId152" w:history="1">
        <w:r w:rsidR="006D22DD" w:rsidRPr="006D22DD">
          <w:rPr>
            <w:rStyle w:val="Hyperlink"/>
          </w:rPr>
          <w:t>Pupils l Winner of Trop Jr 2017</w:t>
        </w:r>
      </w:hyperlink>
      <w:r w:rsidR="006D22DD">
        <w:t xml:space="preserve">, </w:t>
      </w:r>
      <w:r w:rsidR="006D22DD">
        <w:rPr>
          <w:i/>
          <w:iCs/>
        </w:rPr>
        <w:t>TROPFEST</w:t>
      </w:r>
      <w:r w:rsidR="006D22DD">
        <w:t xml:space="preserve">, YouTube, </w:t>
      </w:r>
      <w:r>
        <w:t xml:space="preserve">accessed </w:t>
      </w:r>
      <w:r w:rsidR="006D22DD">
        <w:t>13 September 2024</w:t>
      </w:r>
      <w:r>
        <w:t>.</w:t>
      </w:r>
    </w:p>
    <w:p w14:paraId="085873BF" w14:textId="248A291B" w:rsidR="00831DBE" w:rsidRDefault="00831DBE" w:rsidP="001E5CDB">
      <w:pPr>
        <w:sectPr w:rsidR="00831DBE" w:rsidSect="004C31CE">
          <w:headerReference w:type="default" r:id="rId153"/>
          <w:footerReference w:type="default" r:id="rId154"/>
          <w:headerReference w:type="first" r:id="rId155"/>
          <w:footerReference w:type="first" r:id="rId156"/>
          <w:pgSz w:w="11906" w:h="16838"/>
          <w:pgMar w:top="1134" w:right="1134" w:bottom="1134" w:left="1134" w:header="709" w:footer="709" w:gutter="0"/>
          <w:pgNumType w:start="0"/>
          <w:cols w:space="708"/>
          <w:titlePg/>
          <w:docGrid w:linePitch="360"/>
        </w:sectPr>
      </w:pPr>
    </w:p>
    <w:p w14:paraId="4AEC0224" w14:textId="77777777" w:rsidR="00FA27A2" w:rsidRPr="001748AB" w:rsidRDefault="00FA27A2" w:rsidP="00FA27A2">
      <w:pPr>
        <w:rPr>
          <w:rStyle w:val="Strong"/>
          <w:szCs w:val="22"/>
        </w:rPr>
      </w:pPr>
      <w:r w:rsidRPr="001748AB">
        <w:rPr>
          <w:rStyle w:val="Strong"/>
          <w:szCs w:val="22"/>
        </w:rPr>
        <w:lastRenderedPageBreak/>
        <w:t>© State of New South Wales (Department of Education), 202</w:t>
      </w:r>
      <w:r>
        <w:rPr>
          <w:rStyle w:val="Strong"/>
          <w:szCs w:val="22"/>
        </w:rPr>
        <w:t>4</w:t>
      </w:r>
    </w:p>
    <w:p w14:paraId="5B1AEC1A" w14:textId="77777777" w:rsidR="00FA27A2" w:rsidRDefault="00FA27A2" w:rsidP="00FA27A2">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2E09729" w14:textId="77777777" w:rsidR="00FA27A2" w:rsidRDefault="00FA27A2" w:rsidP="00FA27A2">
      <w:r>
        <w:t xml:space="preserve">Copyright material available in this resource and owned by the NSW Department of Education is licensed under a </w:t>
      </w:r>
      <w:hyperlink r:id="rId157" w:history="1">
        <w:r w:rsidRPr="003B3E41">
          <w:rPr>
            <w:rStyle w:val="Hyperlink"/>
          </w:rPr>
          <w:t>Creative Commons Attribution 4.0 International (CC BY 4.0) license</w:t>
        </w:r>
      </w:hyperlink>
      <w:r>
        <w:t>.</w:t>
      </w:r>
    </w:p>
    <w:p w14:paraId="6D13C114" w14:textId="77777777" w:rsidR="00FA27A2" w:rsidRDefault="00FA27A2" w:rsidP="00FA27A2">
      <w:r>
        <w:rPr>
          <w:noProof/>
        </w:rPr>
        <w:drawing>
          <wp:inline distT="0" distB="0" distL="0" distR="0" wp14:anchorId="6845583C" wp14:editId="4756D601">
            <wp:extent cx="1228725" cy="428625"/>
            <wp:effectExtent l="0" t="0" r="9525" b="9525"/>
            <wp:docPr id="32" name="Picture 32" descr="Creative Commons Attribution license logo.">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7"/>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9E31D85" w14:textId="77777777" w:rsidR="00FA27A2" w:rsidRDefault="00FA27A2" w:rsidP="00FA27A2">
      <w:r>
        <w:t>This license allows you to share and adapt the material for any purpose, even commercially.</w:t>
      </w:r>
    </w:p>
    <w:p w14:paraId="08F03789" w14:textId="77777777" w:rsidR="00FA27A2" w:rsidRDefault="00FA27A2" w:rsidP="00FA27A2">
      <w:r>
        <w:t>Attribution should be given to © State of New South Wales (Department of Education), 2024.</w:t>
      </w:r>
    </w:p>
    <w:p w14:paraId="028F2970" w14:textId="77777777" w:rsidR="00FA27A2" w:rsidRDefault="00FA27A2" w:rsidP="00FA27A2">
      <w:r>
        <w:t>Material in this resource not available under a Creative Commons license:</w:t>
      </w:r>
    </w:p>
    <w:p w14:paraId="493556AC" w14:textId="77777777" w:rsidR="00FA27A2" w:rsidRDefault="00FA27A2" w:rsidP="00FA27A2">
      <w:pPr>
        <w:pStyle w:val="ListBullet"/>
        <w:numPr>
          <w:ilvl w:val="0"/>
          <w:numId w:val="1"/>
        </w:numPr>
      </w:pPr>
      <w:r>
        <w:t>the NSW Department of Education logo, other logos and trademark-protected material</w:t>
      </w:r>
    </w:p>
    <w:p w14:paraId="1E4AEC0A" w14:textId="77777777" w:rsidR="00FA27A2" w:rsidRDefault="00FA27A2" w:rsidP="00FA27A2">
      <w:pPr>
        <w:pStyle w:val="ListBullet"/>
        <w:numPr>
          <w:ilvl w:val="0"/>
          <w:numId w:val="1"/>
        </w:numPr>
      </w:pPr>
      <w:r>
        <w:t>material owned by a third party that has been reproduced with permission. You will need to obtain permission from the third party to reuse its material.</w:t>
      </w:r>
    </w:p>
    <w:p w14:paraId="3B4E0729" w14:textId="77777777" w:rsidR="00FA27A2" w:rsidRPr="003B3E41" w:rsidRDefault="00FA27A2" w:rsidP="00FA27A2">
      <w:pPr>
        <w:pStyle w:val="FeatureBox2"/>
        <w:rPr>
          <w:rStyle w:val="Strong"/>
        </w:rPr>
      </w:pPr>
      <w:r w:rsidRPr="003B3E41">
        <w:rPr>
          <w:rStyle w:val="Strong"/>
        </w:rPr>
        <w:t>Links to third-party material and websites</w:t>
      </w:r>
    </w:p>
    <w:p w14:paraId="3B758D55" w14:textId="77777777" w:rsidR="00FA27A2" w:rsidRDefault="00FA27A2" w:rsidP="00FA27A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C4F7D04" w14:textId="0F086737" w:rsidR="0009278C" w:rsidRPr="00DD6E1F" w:rsidRDefault="00FA27A2" w:rsidP="00FA27A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09278C" w:rsidRPr="00DD6E1F" w:rsidSect="00FA27A2">
      <w:headerReference w:type="first" r:id="rId159"/>
      <w:footerReference w:type="first" r:id="rId16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86075" w14:textId="77777777" w:rsidR="001A2F81" w:rsidRDefault="001A2F81" w:rsidP="00E51733">
      <w:r>
        <w:separator/>
      </w:r>
    </w:p>
    <w:p w14:paraId="4C791AA1" w14:textId="77777777" w:rsidR="001A2F81" w:rsidRDefault="001A2F81"/>
  </w:endnote>
  <w:endnote w:type="continuationSeparator" w:id="0">
    <w:p w14:paraId="50E561EA" w14:textId="77777777" w:rsidR="001A2F81" w:rsidRDefault="001A2F81" w:rsidP="00E51733">
      <w:r>
        <w:continuationSeparator/>
      </w:r>
    </w:p>
    <w:p w14:paraId="0AEA3BDB" w14:textId="77777777" w:rsidR="001A2F81" w:rsidRDefault="001A2F81"/>
  </w:endnote>
  <w:endnote w:type="continuationNotice" w:id="1">
    <w:p w14:paraId="42707C0F" w14:textId="77777777" w:rsidR="001A2F81" w:rsidRDefault="001A2F81">
      <w:pPr>
        <w:spacing w:before="0" w:after="0" w:line="240" w:lineRule="auto"/>
      </w:pPr>
    </w:p>
    <w:p w14:paraId="705430F9" w14:textId="77777777" w:rsidR="001A2F81" w:rsidRDefault="001A2F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63053FC1-2B40-4F3D-B304-2F57F3B64B03}"/>
  </w:font>
  <w:font w:name="Calibri">
    <w:panose1 w:val="020F0502020204030204"/>
    <w:charset w:val="00"/>
    <w:family w:val="swiss"/>
    <w:pitch w:val="variable"/>
    <w:sig w:usb0="E4002EFF" w:usb1="C200247B" w:usb2="00000009" w:usb3="00000000" w:csb0="000001FF" w:csb1="00000000"/>
    <w:embedRegular r:id="rId2" w:fontKey="{4C216BCF-DBC3-4687-80B3-075ED6E712F7}"/>
    <w:embedBold r:id="rId3" w:fontKey="{3DDD5A06-BF25-468E-A2FB-37A97154EA65}"/>
    <w:embedItalic r:id="rId4" w:fontKey="{72EF7527-50F6-47EB-856E-626CCC7282C0}"/>
    <w:embedBoldItalic r:id="rId5" w:fontKey="{95DCC68D-1256-43AC-813B-06DD9E6666D6}"/>
  </w:font>
  <w:font w:name="Cordia New">
    <w:panose1 w:val="020B0304020202020204"/>
    <w:charset w:val="DE"/>
    <w:family w:val="swiss"/>
    <w:pitch w:val="variable"/>
    <w:sig w:usb0="81000003" w:usb1="00000000" w:usb2="00000000" w:usb3="00000000" w:csb0="00010001" w:csb1="00000000"/>
    <w:embedRegular r:id="rId6" w:fontKey="{6932BAAD-ECD6-4790-8701-3CA4EB930683}"/>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7" w:fontKey="{95BE81CA-CBD7-4DC8-ADFD-4EC267E2A6AF}"/>
    <w:embedItalic r:id="rId8" w:fontKey="{A1633023-AC7F-4BEF-B4A6-B5E33AC2C9A3}"/>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9" w:fontKey="{4AFAD6DE-767E-4F65-93E6-F2D30334BF0D}"/>
  </w:font>
  <w:font w:name="Cambria Math">
    <w:panose1 w:val="02040503050406030204"/>
    <w:charset w:val="00"/>
    <w:family w:val="roman"/>
    <w:pitch w:val="variable"/>
    <w:sig w:usb0="E00006FF" w:usb1="420024FF" w:usb2="02000000" w:usb3="00000000" w:csb0="0000019F" w:csb1="00000000"/>
    <w:embedRegular r:id="rId10" w:fontKey="{DC94BB70-31B3-47BA-9852-9C9CE50BC44F}"/>
  </w:font>
  <w:font w:name="Calibri Light">
    <w:panose1 w:val="020F0302020204030204"/>
    <w:charset w:val="00"/>
    <w:family w:val="swiss"/>
    <w:pitch w:val="variable"/>
    <w:sig w:usb0="E4002EFF" w:usb1="C200247B" w:usb2="00000009" w:usb3="00000000" w:csb0="000001FF" w:csb1="00000000"/>
    <w:embedRegular r:id="rId11" w:fontKey="{783653E3-A754-4BE0-82A7-EEA87F69D7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827D" w14:textId="1F6FD043" w:rsidR="00191D82" w:rsidRPr="00123A38" w:rsidRDefault="00191D82" w:rsidP="00191D82">
    <w:pPr>
      <w:pStyle w:val="Footer"/>
    </w:pPr>
    <w:r>
      <w:t xml:space="preserve">© NSW Department of Education, </w:t>
    </w:r>
    <w:r>
      <w:fldChar w:fldCharType="begin"/>
    </w:r>
    <w:r>
      <w:instrText xml:space="preserve"> DATE  \@ "MMM-yy"  \* MERGEFORMAT </w:instrText>
    </w:r>
    <w:r>
      <w:fldChar w:fldCharType="separate"/>
    </w:r>
    <w:r w:rsidR="00E4660F">
      <w:rPr>
        <w:noProof/>
      </w:rPr>
      <w:t>May-25</w:t>
    </w:r>
    <w:r>
      <w:fldChar w:fldCharType="end"/>
    </w:r>
    <w:r>
      <w:ptab w:relativeTo="margin" w:alignment="right" w:leader="none"/>
    </w:r>
    <w:r>
      <w:rPr>
        <w:b/>
        <w:noProof/>
        <w:sz w:val="28"/>
        <w:szCs w:val="28"/>
      </w:rPr>
      <w:drawing>
        <wp:inline distT="0" distB="0" distL="0" distR="0" wp14:anchorId="45AAD8C4" wp14:editId="464AAB7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486E2" w14:textId="77777777" w:rsidR="00191D82" w:rsidRPr="002F375A" w:rsidRDefault="00191D82" w:rsidP="00191D82">
    <w:pPr>
      <w:pStyle w:val="Logo"/>
      <w:ind w:right="-31"/>
      <w:jc w:val="right"/>
    </w:pPr>
    <w:r w:rsidRPr="008426B6">
      <w:rPr>
        <w:noProof/>
      </w:rPr>
      <w:drawing>
        <wp:inline distT="0" distB="0" distL="0" distR="0" wp14:anchorId="52E74DF6" wp14:editId="0EA6C99C">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64304" w14:textId="77777777" w:rsidR="006D021D" w:rsidRPr="00EC1782" w:rsidRDefault="006D021D"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FCE4B" w14:textId="77777777" w:rsidR="001A2F81" w:rsidRDefault="001A2F81" w:rsidP="00E51733">
      <w:r>
        <w:separator/>
      </w:r>
    </w:p>
    <w:p w14:paraId="3979D8A1" w14:textId="77777777" w:rsidR="001A2F81" w:rsidRDefault="001A2F81"/>
  </w:footnote>
  <w:footnote w:type="continuationSeparator" w:id="0">
    <w:p w14:paraId="32EC04FF" w14:textId="77777777" w:rsidR="001A2F81" w:rsidRDefault="001A2F81" w:rsidP="00E51733">
      <w:r>
        <w:continuationSeparator/>
      </w:r>
    </w:p>
    <w:p w14:paraId="238885AD" w14:textId="77777777" w:rsidR="001A2F81" w:rsidRDefault="001A2F81"/>
  </w:footnote>
  <w:footnote w:type="continuationNotice" w:id="1">
    <w:p w14:paraId="233F40EA" w14:textId="77777777" w:rsidR="001A2F81" w:rsidRDefault="001A2F81">
      <w:pPr>
        <w:spacing w:before="0" w:after="0" w:line="240" w:lineRule="auto"/>
      </w:pPr>
    </w:p>
    <w:p w14:paraId="4CAA253A" w14:textId="77777777" w:rsidR="001A2F81" w:rsidRDefault="001A2F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443FB" w14:textId="120172DF" w:rsidR="00191D82" w:rsidRDefault="00191D82" w:rsidP="00191D82">
    <w:pPr>
      <w:pStyle w:val="Documentname"/>
    </w:pPr>
    <w:r>
      <w:t xml:space="preserve">Drama Stage 5 (Year 9) – Screen play – group-devising through short film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1B8A9" w14:textId="2B1B93AE" w:rsidR="00137D99" w:rsidRPr="00FA6449" w:rsidRDefault="00AB59D8" w:rsidP="00137D99">
    <w:pPr>
      <w:pStyle w:val="Header"/>
      <w:spacing w:after="0"/>
    </w:pPr>
    <w:r>
      <w:pict w14:anchorId="4E270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137D99"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CC6E4" w14:textId="77777777" w:rsidR="006D021D" w:rsidRPr="00EC1782" w:rsidRDefault="006D021D"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84A639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532E817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4C378B4"/>
    <w:multiLevelType w:val="hybridMultilevel"/>
    <w:tmpl w:val="D7986B10"/>
    <w:lvl w:ilvl="0" w:tplc="54584316">
      <w:start w:val="1"/>
      <w:numFmt w:val="bullet"/>
      <w:pStyle w:val="FeatureBox3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EEBE96D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BAB4529"/>
    <w:multiLevelType w:val="hybridMultilevel"/>
    <w:tmpl w:val="D4A6A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C51694B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21E522F"/>
    <w:multiLevelType w:val="hybridMultilevel"/>
    <w:tmpl w:val="FDCAC8AE"/>
    <w:lvl w:ilvl="0" w:tplc="57DAA5DC">
      <w:start w:val="1"/>
      <w:numFmt w:val="bullet"/>
      <w:pStyle w:val="FeatureBox2List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EE4C80A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AC17E18"/>
    <w:multiLevelType w:val="hybridMultilevel"/>
    <w:tmpl w:val="673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ADB09BF"/>
    <w:multiLevelType w:val="multilevel"/>
    <w:tmpl w:val="F90ABBDE"/>
    <w:lvl w:ilvl="0">
      <w:start w:val="1"/>
      <w:numFmt w:val="bullet"/>
      <w:pStyle w:val="List-Dot"/>
      <w:lvlText w:val=""/>
      <w:lvlJc w:val="left"/>
      <w:pPr>
        <w:ind w:left="360" w:hanging="360"/>
      </w:pPr>
      <w:rPr>
        <w:rFonts w:ascii="Wingdings" w:hAnsi="Wingdings" w:hint="default"/>
        <w:strike w:val="0"/>
        <w:dstrike w:val="0"/>
        <w:color w:val="002664"/>
        <w:u w:val="none"/>
        <w:effect w:val="none"/>
      </w:rPr>
    </w:lvl>
    <w:lvl w:ilvl="1">
      <w:start w:val="1"/>
      <w:numFmt w:val="bullet"/>
      <w:lvlText w:val="–"/>
      <w:lvlJc w:val="left"/>
      <w:pPr>
        <w:ind w:left="-655" w:firstLine="1080"/>
      </w:pPr>
      <w:rPr>
        <w:rFonts w:ascii="Arial" w:eastAsia="Arial" w:hAnsi="Arial" w:cs="Arial" w:hint="default"/>
        <w:strike w:val="0"/>
        <w:dstrike w:val="0"/>
        <w:color w:val="28007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1" w15:restartNumberingAfterBreak="0">
    <w:nsid w:val="7D272682"/>
    <w:multiLevelType w:val="hybridMultilevel"/>
    <w:tmpl w:val="FF98F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032379">
    <w:abstractNumId w:val="2"/>
  </w:num>
  <w:num w:numId="2" w16cid:durableId="1080565637">
    <w:abstractNumId w:val="7"/>
  </w:num>
  <w:num w:numId="3" w16cid:durableId="166098522">
    <w:abstractNumId w:val="3"/>
  </w:num>
  <w:num w:numId="4" w16cid:durableId="1198662545">
    <w:abstractNumId w:val="10"/>
  </w:num>
  <w:num w:numId="5" w16cid:durableId="2080207883">
    <w:abstractNumId w:val="4"/>
  </w:num>
  <w:num w:numId="6" w16cid:durableId="205746954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750079114">
    <w:abstractNumId w:val="0"/>
  </w:num>
  <w:num w:numId="8" w16cid:durableId="1479033777">
    <w:abstractNumId w:val="2"/>
  </w:num>
  <w:num w:numId="9" w16cid:durableId="285888301">
    <w:abstractNumId w:val="8"/>
  </w:num>
  <w:num w:numId="10" w16cid:durableId="1042746521">
    <w:abstractNumId w:val="4"/>
  </w:num>
  <w:num w:numId="11" w16cid:durableId="1495023731">
    <w:abstractNumId w:val="5"/>
  </w:num>
  <w:num w:numId="12" w16cid:durableId="255290194">
    <w:abstractNumId w:val="11"/>
  </w:num>
  <w:num w:numId="13" w16cid:durableId="1322269465">
    <w:abstractNumId w:val="9"/>
  </w:num>
  <w:num w:numId="14" w16cid:durableId="1989482131">
    <w:abstractNumId w:val="1"/>
  </w:num>
  <w:num w:numId="15" w16cid:durableId="20920040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19779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498830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96857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16895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472842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899558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657"/>
    <w:rsid w:val="0000036D"/>
    <w:rsid w:val="00000611"/>
    <w:rsid w:val="00000674"/>
    <w:rsid w:val="00000E45"/>
    <w:rsid w:val="00001318"/>
    <w:rsid w:val="000018B4"/>
    <w:rsid w:val="00001B02"/>
    <w:rsid w:val="00001BE4"/>
    <w:rsid w:val="00002101"/>
    <w:rsid w:val="0000242C"/>
    <w:rsid w:val="00002434"/>
    <w:rsid w:val="0000306C"/>
    <w:rsid w:val="00003154"/>
    <w:rsid w:val="0000352D"/>
    <w:rsid w:val="0000362A"/>
    <w:rsid w:val="000038B3"/>
    <w:rsid w:val="00004227"/>
    <w:rsid w:val="00004380"/>
    <w:rsid w:val="0000499C"/>
    <w:rsid w:val="00005170"/>
    <w:rsid w:val="00005579"/>
    <w:rsid w:val="00006110"/>
    <w:rsid w:val="00006B25"/>
    <w:rsid w:val="00006C17"/>
    <w:rsid w:val="00007009"/>
    <w:rsid w:val="00007BE0"/>
    <w:rsid w:val="00011070"/>
    <w:rsid w:val="000111C7"/>
    <w:rsid w:val="00011306"/>
    <w:rsid w:val="0001152F"/>
    <w:rsid w:val="00011BF2"/>
    <w:rsid w:val="00012902"/>
    <w:rsid w:val="00012D80"/>
    <w:rsid w:val="00013562"/>
    <w:rsid w:val="0001388A"/>
    <w:rsid w:val="00013BDA"/>
    <w:rsid w:val="00013FF2"/>
    <w:rsid w:val="0001477E"/>
    <w:rsid w:val="00015165"/>
    <w:rsid w:val="00015B40"/>
    <w:rsid w:val="00016101"/>
    <w:rsid w:val="000162E0"/>
    <w:rsid w:val="00016F2F"/>
    <w:rsid w:val="0001708B"/>
    <w:rsid w:val="00017239"/>
    <w:rsid w:val="00017B2D"/>
    <w:rsid w:val="00020200"/>
    <w:rsid w:val="00020D63"/>
    <w:rsid w:val="00021130"/>
    <w:rsid w:val="000215E5"/>
    <w:rsid w:val="00021921"/>
    <w:rsid w:val="00021C6F"/>
    <w:rsid w:val="000223F2"/>
    <w:rsid w:val="00022999"/>
    <w:rsid w:val="00022E6D"/>
    <w:rsid w:val="00023863"/>
    <w:rsid w:val="00023AA6"/>
    <w:rsid w:val="00023AAE"/>
    <w:rsid w:val="00023BF9"/>
    <w:rsid w:val="000241D9"/>
    <w:rsid w:val="000243D2"/>
    <w:rsid w:val="0002454F"/>
    <w:rsid w:val="00024721"/>
    <w:rsid w:val="0002493D"/>
    <w:rsid w:val="000249CB"/>
    <w:rsid w:val="000252CB"/>
    <w:rsid w:val="00025870"/>
    <w:rsid w:val="0002589D"/>
    <w:rsid w:val="00025976"/>
    <w:rsid w:val="00025C41"/>
    <w:rsid w:val="00025EFE"/>
    <w:rsid w:val="00026285"/>
    <w:rsid w:val="0002646E"/>
    <w:rsid w:val="00027171"/>
    <w:rsid w:val="00027277"/>
    <w:rsid w:val="000274D1"/>
    <w:rsid w:val="00027797"/>
    <w:rsid w:val="0002781A"/>
    <w:rsid w:val="00027908"/>
    <w:rsid w:val="000279E9"/>
    <w:rsid w:val="00030158"/>
    <w:rsid w:val="0003026B"/>
    <w:rsid w:val="000303D4"/>
    <w:rsid w:val="00030D72"/>
    <w:rsid w:val="00031334"/>
    <w:rsid w:val="000316E2"/>
    <w:rsid w:val="00031D91"/>
    <w:rsid w:val="00031D95"/>
    <w:rsid w:val="00032688"/>
    <w:rsid w:val="00032A6D"/>
    <w:rsid w:val="00033128"/>
    <w:rsid w:val="00033245"/>
    <w:rsid w:val="0003346E"/>
    <w:rsid w:val="00033942"/>
    <w:rsid w:val="00033A59"/>
    <w:rsid w:val="00033DE6"/>
    <w:rsid w:val="00034034"/>
    <w:rsid w:val="000349EB"/>
    <w:rsid w:val="00034AAB"/>
    <w:rsid w:val="0003539D"/>
    <w:rsid w:val="00035848"/>
    <w:rsid w:val="00035D05"/>
    <w:rsid w:val="000363D9"/>
    <w:rsid w:val="00036562"/>
    <w:rsid w:val="00036678"/>
    <w:rsid w:val="0003676C"/>
    <w:rsid w:val="0003709B"/>
    <w:rsid w:val="000370A8"/>
    <w:rsid w:val="00037737"/>
    <w:rsid w:val="000402B9"/>
    <w:rsid w:val="0004057C"/>
    <w:rsid w:val="000410C2"/>
    <w:rsid w:val="00041D03"/>
    <w:rsid w:val="00041E6B"/>
    <w:rsid w:val="00041F7D"/>
    <w:rsid w:val="00042031"/>
    <w:rsid w:val="00042337"/>
    <w:rsid w:val="00042B55"/>
    <w:rsid w:val="000431F0"/>
    <w:rsid w:val="000432C2"/>
    <w:rsid w:val="00043EE1"/>
    <w:rsid w:val="000448A4"/>
    <w:rsid w:val="000449AF"/>
    <w:rsid w:val="00044A6C"/>
    <w:rsid w:val="00044E33"/>
    <w:rsid w:val="00044E70"/>
    <w:rsid w:val="00045F0D"/>
    <w:rsid w:val="00045FDA"/>
    <w:rsid w:val="00046F4D"/>
    <w:rsid w:val="00047116"/>
    <w:rsid w:val="0004750C"/>
    <w:rsid w:val="00047862"/>
    <w:rsid w:val="00047ABA"/>
    <w:rsid w:val="00047E75"/>
    <w:rsid w:val="00050002"/>
    <w:rsid w:val="00050329"/>
    <w:rsid w:val="00050611"/>
    <w:rsid w:val="00050818"/>
    <w:rsid w:val="00050AA1"/>
    <w:rsid w:val="000511A7"/>
    <w:rsid w:val="0005148D"/>
    <w:rsid w:val="000514ED"/>
    <w:rsid w:val="0005156F"/>
    <w:rsid w:val="00051743"/>
    <w:rsid w:val="00051C65"/>
    <w:rsid w:val="00051D4B"/>
    <w:rsid w:val="00052351"/>
    <w:rsid w:val="00052E71"/>
    <w:rsid w:val="00053A29"/>
    <w:rsid w:val="00053A8C"/>
    <w:rsid w:val="00054EDE"/>
    <w:rsid w:val="00054F9E"/>
    <w:rsid w:val="00055037"/>
    <w:rsid w:val="000553B7"/>
    <w:rsid w:val="000553B9"/>
    <w:rsid w:val="000554CA"/>
    <w:rsid w:val="00055B34"/>
    <w:rsid w:val="00055F57"/>
    <w:rsid w:val="000565B5"/>
    <w:rsid w:val="000566DF"/>
    <w:rsid w:val="0005699D"/>
    <w:rsid w:val="00056E47"/>
    <w:rsid w:val="00056EEF"/>
    <w:rsid w:val="000572D4"/>
    <w:rsid w:val="00057348"/>
    <w:rsid w:val="0005778A"/>
    <w:rsid w:val="000579E9"/>
    <w:rsid w:val="00057CD6"/>
    <w:rsid w:val="00057D5C"/>
    <w:rsid w:val="0006014B"/>
    <w:rsid w:val="000603C4"/>
    <w:rsid w:val="000605A1"/>
    <w:rsid w:val="0006069C"/>
    <w:rsid w:val="00060A08"/>
    <w:rsid w:val="00060C68"/>
    <w:rsid w:val="00060CFB"/>
    <w:rsid w:val="000610BB"/>
    <w:rsid w:val="00061428"/>
    <w:rsid w:val="000615BF"/>
    <w:rsid w:val="00061C17"/>
    <w:rsid w:val="00061D5B"/>
    <w:rsid w:val="00062198"/>
    <w:rsid w:val="0006257E"/>
    <w:rsid w:val="00062A13"/>
    <w:rsid w:val="00063436"/>
    <w:rsid w:val="00063700"/>
    <w:rsid w:val="00063989"/>
    <w:rsid w:val="00063B5C"/>
    <w:rsid w:val="00064210"/>
    <w:rsid w:val="000644AA"/>
    <w:rsid w:val="000644BD"/>
    <w:rsid w:val="00064A5D"/>
    <w:rsid w:val="00064B24"/>
    <w:rsid w:val="00064E52"/>
    <w:rsid w:val="000655FD"/>
    <w:rsid w:val="000669C6"/>
    <w:rsid w:val="000669E5"/>
    <w:rsid w:val="00066AC5"/>
    <w:rsid w:val="00067029"/>
    <w:rsid w:val="00067468"/>
    <w:rsid w:val="00067752"/>
    <w:rsid w:val="00067CC8"/>
    <w:rsid w:val="00067E02"/>
    <w:rsid w:val="000702C6"/>
    <w:rsid w:val="000703BD"/>
    <w:rsid w:val="00070A93"/>
    <w:rsid w:val="00070EF8"/>
    <w:rsid w:val="00070EFD"/>
    <w:rsid w:val="00071B45"/>
    <w:rsid w:val="00072403"/>
    <w:rsid w:val="0007246B"/>
    <w:rsid w:val="00072939"/>
    <w:rsid w:val="000735E6"/>
    <w:rsid w:val="0007360C"/>
    <w:rsid w:val="0007360F"/>
    <w:rsid w:val="00073E9D"/>
    <w:rsid w:val="0007436E"/>
    <w:rsid w:val="000743A6"/>
    <w:rsid w:val="00074A2F"/>
    <w:rsid w:val="00074EA8"/>
    <w:rsid w:val="00074F01"/>
    <w:rsid w:val="00074F0F"/>
    <w:rsid w:val="00074F58"/>
    <w:rsid w:val="0007538D"/>
    <w:rsid w:val="00075471"/>
    <w:rsid w:val="00076393"/>
    <w:rsid w:val="000764B8"/>
    <w:rsid w:val="000766AC"/>
    <w:rsid w:val="00076807"/>
    <w:rsid w:val="00077180"/>
    <w:rsid w:val="000774A4"/>
    <w:rsid w:val="0008042B"/>
    <w:rsid w:val="00080740"/>
    <w:rsid w:val="00080903"/>
    <w:rsid w:val="00080B43"/>
    <w:rsid w:val="00080BB3"/>
    <w:rsid w:val="00081984"/>
    <w:rsid w:val="00081C2A"/>
    <w:rsid w:val="00081FBB"/>
    <w:rsid w:val="00082F2C"/>
    <w:rsid w:val="00083269"/>
    <w:rsid w:val="00083641"/>
    <w:rsid w:val="0008374F"/>
    <w:rsid w:val="00083A91"/>
    <w:rsid w:val="00083AAB"/>
    <w:rsid w:val="00083AF4"/>
    <w:rsid w:val="00083B4D"/>
    <w:rsid w:val="00083C4C"/>
    <w:rsid w:val="00083CC1"/>
    <w:rsid w:val="00083E76"/>
    <w:rsid w:val="00083FE1"/>
    <w:rsid w:val="00084436"/>
    <w:rsid w:val="000846D7"/>
    <w:rsid w:val="000847E8"/>
    <w:rsid w:val="00084A06"/>
    <w:rsid w:val="00084AA3"/>
    <w:rsid w:val="00085134"/>
    <w:rsid w:val="00085A8B"/>
    <w:rsid w:val="00085BD5"/>
    <w:rsid w:val="00086972"/>
    <w:rsid w:val="00087771"/>
    <w:rsid w:val="00087F0C"/>
    <w:rsid w:val="00087F5C"/>
    <w:rsid w:val="00090774"/>
    <w:rsid w:val="0009078F"/>
    <w:rsid w:val="000908F9"/>
    <w:rsid w:val="00090B4E"/>
    <w:rsid w:val="00090B9B"/>
    <w:rsid w:val="0009278C"/>
    <w:rsid w:val="00093257"/>
    <w:rsid w:val="00093494"/>
    <w:rsid w:val="00093632"/>
    <w:rsid w:val="00093BF2"/>
    <w:rsid w:val="00093E8B"/>
    <w:rsid w:val="00093F97"/>
    <w:rsid w:val="00093F9A"/>
    <w:rsid w:val="0009409D"/>
    <w:rsid w:val="00094267"/>
    <w:rsid w:val="000946BC"/>
    <w:rsid w:val="0009487B"/>
    <w:rsid w:val="0009527E"/>
    <w:rsid w:val="00095340"/>
    <w:rsid w:val="0009544C"/>
    <w:rsid w:val="00095833"/>
    <w:rsid w:val="00095B5A"/>
    <w:rsid w:val="00095B63"/>
    <w:rsid w:val="00095DA7"/>
    <w:rsid w:val="00096647"/>
    <w:rsid w:val="00096C88"/>
    <w:rsid w:val="00097093"/>
    <w:rsid w:val="00097FA3"/>
    <w:rsid w:val="000A08D2"/>
    <w:rsid w:val="000A0F6F"/>
    <w:rsid w:val="000A1F6F"/>
    <w:rsid w:val="000A2719"/>
    <w:rsid w:val="000A2750"/>
    <w:rsid w:val="000A2AF8"/>
    <w:rsid w:val="000A2F99"/>
    <w:rsid w:val="000A3055"/>
    <w:rsid w:val="000A31C5"/>
    <w:rsid w:val="000A322A"/>
    <w:rsid w:val="000A3498"/>
    <w:rsid w:val="000A35B2"/>
    <w:rsid w:val="000A3728"/>
    <w:rsid w:val="000A37EE"/>
    <w:rsid w:val="000A3953"/>
    <w:rsid w:val="000A3B4F"/>
    <w:rsid w:val="000A3F1B"/>
    <w:rsid w:val="000A3FC0"/>
    <w:rsid w:val="000A4863"/>
    <w:rsid w:val="000A4947"/>
    <w:rsid w:val="000A49C9"/>
    <w:rsid w:val="000A5934"/>
    <w:rsid w:val="000A5AFB"/>
    <w:rsid w:val="000A5B8A"/>
    <w:rsid w:val="000A625A"/>
    <w:rsid w:val="000A6677"/>
    <w:rsid w:val="000A66B6"/>
    <w:rsid w:val="000A6C54"/>
    <w:rsid w:val="000A7221"/>
    <w:rsid w:val="000A73EA"/>
    <w:rsid w:val="000A7B37"/>
    <w:rsid w:val="000A7BF6"/>
    <w:rsid w:val="000B0227"/>
    <w:rsid w:val="000B04CA"/>
    <w:rsid w:val="000B0A17"/>
    <w:rsid w:val="000B0D5A"/>
    <w:rsid w:val="000B1364"/>
    <w:rsid w:val="000B1547"/>
    <w:rsid w:val="000B1668"/>
    <w:rsid w:val="000B16A3"/>
    <w:rsid w:val="000B1932"/>
    <w:rsid w:val="000B1C5A"/>
    <w:rsid w:val="000B1D7E"/>
    <w:rsid w:val="000B1E51"/>
    <w:rsid w:val="000B27B4"/>
    <w:rsid w:val="000B28CA"/>
    <w:rsid w:val="000B2943"/>
    <w:rsid w:val="000B2D52"/>
    <w:rsid w:val="000B3040"/>
    <w:rsid w:val="000B3153"/>
    <w:rsid w:val="000B31BA"/>
    <w:rsid w:val="000B375C"/>
    <w:rsid w:val="000B386F"/>
    <w:rsid w:val="000B3C3E"/>
    <w:rsid w:val="000B3FD7"/>
    <w:rsid w:val="000B420A"/>
    <w:rsid w:val="000B4921"/>
    <w:rsid w:val="000B4958"/>
    <w:rsid w:val="000B4992"/>
    <w:rsid w:val="000B4C35"/>
    <w:rsid w:val="000B4E45"/>
    <w:rsid w:val="000B511C"/>
    <w:rsid w:val="000B5535"/>
    <w:rsid w:val="000B5910"/>
    <w:rsid w:val="000B59B7"/>
    <w:rsid w:val="000B5BF8"/>
    <w:rsid w:val="000B5DD6"/>
    <w:rsid w:val="000B5E17"/>
    <w:rsid w:val="000B5F4E"/>
    <w:rsid w:val="000B6FB3"/>
    <w:rsid w:val="000B76A5"/>
    <w:rsid w:val="000B7715"/>
    <w:rsid w:val="000B777F"/>
    <w:rsid w:val="000B7E8C"/>
    <w:rsid w:val="000C0435"/>
    <w:rsid w:val="000C063B"/>
    <w:rsid w:val="000C0663"/>
    <w:rsid w:val="000C075C"/>
    <w:rsid w:val="000C0799"/>
    <w:rsid w:val="000C1149"/>
    <w:rsid w:val="000C1B93"/>
    <w:rsid w:val="000C1CC0"/>
    <w:rsid w:val="000C2018"/>
    <w:rsid w:val="000C233E"/>
    <w:rsid w:val="000C247A"/>
    <w:rsid w:val="000C24ED"/>
    <w:rsid w:val="000C2FEC"/>
    <w:rsid w:val="000C31F1"/>
    <w:rsid w:val="000C34D8"/>
    <w:rsid w:val="000C36C5"/>
    <w:rsid w:val="000C3E42"/>
    <w:rsid w:val="000C3EF8"/>
    <w:rsid w:val="000C407F"/>
    <w:rsid w:val="000C4DB2"/>
    <w:rsid w:val="000C5CDA"/>
    <w:rsid w:val="000C60F4"/>
    <w:rsid w:val="000C66AB"/>
    <w:rsid w:val="000C66C9"/>
    <w:rsid w:val="000C6924"/>
    <w:rsid w:val="000C6BD4"/>
    <w:rsid w:val="000C6C8E"/>
    <w:rsid w:val="000C6D82"/>
    <w:rsid w:val="000C6DE4"/>
    <w:rsid w:val="000C77D6"/>
    <w:rsid w:val="000C79D2"/>
    <w:rsid w:val="000C7D96"/>
    <w:rsid w:val="000D0553"/>
    <w:rsid w:val="000D0784"/>
    <w:rsid w:val="000D0C3A"/>
    <w:rsid w:val="000D0E10"/>
    <w:rsid w:val="000D126F"/>
    <w:rsid w:val="000D13FB"/>
    <w:rsid w:val="000D1409"/>
    <w:rsid w:val="000D2348"/>
    <w:rsid w:val="000D23B1"/>
    <w:rsid w:val="000D246E"/>
    <w:rsid w:val="000D277A"/>
    <w:rsid w:val="000D29A0"/>
    <w:rsid w:val="000D2BC0"/>
    <w:rsid w:val="000D2C68"/>
    <w:rsid w:val="000D32A0"/>
    <w:rsid w:val="000D35C0"/>
    <w:rsid w:val="000D36EF"/>
    <w:rsid w:val="000D3727"/>
    <w:rsid w:val="000D37FF"/>
    <w:rsid w:val="000D3ADA"/>
    <w:rsid w:val="000D3BBE"/>
    <w:rsid w:val="000D3EB7"/>
    <w:rsid w:val="000D413D"/>
    <w:rsid w:val="000D419C"/>
    <w:rsid w:val="000D458F"/>
    <w:rsid w:val="000D495A"/>
    <w:rsid w:val="000D4A9B"/>
    <w:rsid w:val="000D4AA1"/>
    <w:rsid w:val="000D5079"/>
    <w:rsid w:val="000D5121"/>
    <w:rsid w:val="000D5598"/>
    <w:rsid w:val="000D57A4"/>
    <w:rsid w:val="000D57FC"/>
    <w:rsid w:val="000D5C00"/>
    <w:rsid w:val="000D609F"/>
    <w:rsid w:val="000D6560"/>
    <w:rsid w:val="000D658B"/>
    <w:rsid w:val="000D66D5"/>
    <w:rsid w:val="000D6939"/>
    <w:rsid w:val="000D6B48"/>
    <w:rsid w:val="000D6CDC"/>
    <w:rsid w:val="000D6DB0"/>
    <w:rsid w:val="000D6F85"/>
    <w:rsid w:val="000D720B"/>
    <w:rsid w:val="000D72AD"/>
    <w:rsid w:val="000D7466"/>
    <w:rsid w:val="000D7678"/>
    <w:rsid w:val="000D781F"/>
    <w:rsid w:val="000D794F"/>
    <w:rsid w:val="000D796A"/>
    <w:rsid w:val="000E0145"/>
    <w:rsid w:val="000E05AC"/>
    <w:rsid w:val="000E06CB"/>
    <w:rsid w:val="000E0A47"/>
    <w:rsid w:val="000E0FCE"/>
    <w:rsid w:val="000E10FA"/>
    <w:rsid w:val="000E1372"/>
    <w:rsid w:val="000E14D8"/>
    <w:rsid w:val="000E1695"/>
    <w:rsid w:val="000E1758"/>
    <w:rsid w:val="000E245F"/>
    <w:rsid w:val="000E2772"/>
    <w:rsid w:val="000E3AC6"/>
    <w:rsid w:val="000E407A"/>
    <w:rsid w:val="000E46AF"/>
    <w:rsid w:val="000E4BAD"/>
    <w:rsid w:val="000E4D92"/>
    <w:rsid w:val="000E5125"/>
    <w:rsid w:val="000E5138"/>
    <w:rsid w:val="000E53E9"/>
    <w:rsid w:val="000E5959"/>
    <w:rsid w:val="000E5C77"/>
    <w:rsid w:val="000E6695"/>
    <w:rsid w:val="000E66F9"/>
    <w:rsid w:val="000E6761"/>
    <w:rsid w:val="000E70B7"/>
    <w:rsid w:val="000E70EF"/>
    <w:rsid w:val="000E7310"/>
    <w:rsid w:val="000E78D6"/>
    <w:rsid w:val="000E7BD8"/>
    <w:rsid w:val="000E7CD2"/>
    <w:rsid w:val="000E7F2B"/>
    <w:rsid w:val="000F09EB"/>
    <w:rsid w:val="000F0B39"/>
    <w:rsid w:val="000F0C9F"/>
    <w:rsid w:val="000F0F25"/>
    <w:rsid w:val="000F1024"/>
    <w:rsid w:val="000F1B84"/>
    <w:rsid w:val="000F1EA7"/>
    <w:rsid w:val="000F1FFA"/>
    <w:rsid w:val="000F2000"/>
    <w:rsid w:val="000F2061"/>
    <w:rsid w:val="000F2711"/>
    <w:rsid w:val="000F27D5"/>
    <w:rsid w:val="000F2C08"/>
    <w:rsid w:val="000F32EA"/>
    <w:rsid w:val="000F397E"/>
    <w:rsid w:val="000F3AC0"/>
    <w:rsid w:val="000F3E12"/>
    <w:rsid w:val="000F3F37"/>
    <w:rsid w:val="000F3FD4"/>
    <w:rsid w:val="000F415A"/>
    <w:rsid w:val="000F43D1"/>
    <w:rsid w:val="000F47FB"/>
    <w:rsid w:val="000F49EE"/>
    <w:rsid w:val="000F4A08"/>
    <w:rsid w:val="000F4C0A"/>
    <w:rsid w:val="000F505F"/>
    <w:rsid w:val="000F5222"/>
    <w:rsid w:val="000F53F1"/>
    <w:rsid w:val="000F5DFF"/>
    <w:rsid w:val="000F5F23"/>
    <w:rsid w:val="000F6254"/>
    <w:rsid w:val="000F6BD6"/>
    <w:rsid w:val="000F6FC7"/>
    <w:rsid w:val="000F767E"/>
    <w:rsid w:val="000F76AB"/>
    <w:rsid w:val="000F76B4"/>
    <w:rsid w:val="000F7704"/>
    <w:rsid w:val="000F79C6"/>
    <w:rsid w:val="000F7C4F"/>
    <w:rsid w:val="00101E14"/>
    <w:rsid w:val="0010232E"/>
    <w:rsid w:val="0010237B"/>
    <w:rsid w:val="001025AC"/>
    <w:rsid w:val="001029EF"/>
    <w:rsid w:val="00102A12"/>
    <w:rsid w:val="00102BEF"/>
    <w:rsid w:val="00103243"/>
    <w:rsid w:val="0010350D"/>
    <w:rsid w:val="00103630"/>
    <w:rsid w:val="00104371"/>
    <w:rsid w:val="0010448D"/>
    <w:rsid w:val="00104E08"/>
    <w:rsid w:val="00104F50"/>
    <w:rsid w:val="001052A9"/>
    <w:rsid w:val="00105BBE"/>
    <w:rsid w:val="00105DF1"/>
    <w:rsid w:val="00105F01"/>
    <w:rsid w:val="001061F6"/>
    <w:rsid w:val="0010664B"/>
    <w:rsid w:val="00106883"/>
    <w:rsid w:val="00106D32"/>
    <w:rsid w:val="00106E97"/>
    <w:rsid w:val="00106F0B"/>
    <w:rsid w:val="00107010"/>
    <w:rsid w:val="0010723C"/>
    <w:rsid w:val="00107D65"/>
    <w:rsid w:val="00110548"/>
    <w:rsid w:val="001111B7"/>
    <w:rsid w:val="00111878"/>
    <w:rsid w:val="00111B71"/>
    <w:rsid w:val="00111DAF"/>
    <w:rsid w:val="00111EC0"/>
    <w:rsid w:val="00112039"/>
    <w:rsid w:val="001120E4"/>
    <w:rsid w:val="00112528"/>
    <w:rsid w:val="001127D6"/>
    <w:rsid w:val="00112D1B"/>
    <w:rsid w:val="001130F9"/>
    <w:rsid w:val="001133BD"/>
    <w:rsid w:val="00113E89"/>
    <w:rsid w:val="0011475B"/>
    <w:rsid w:val="001150F3"/>
    <w:rsid w:val="0011559C"/>
    <w:rsid w:val="00115849"/>
    <w:rsid w:val="00116929"/>
    <w:rsid w:val="00116A4D"/>
    <w:rsid w:val="00117202"/>
    <w:rsid w:val="0011744F"/>
    <w:rsid w:val="001177D3"/>
    <w:rsid w:val="00117A25"/>
    <w:rsid w:val="00120269"/>
    <w:rsid w:val="001203E3"/>
    <w:rsid w:val="00120481"/>
    <w:rsid w:val="001206E0"/>
    <w:rsid w:val="001207B4"/>
    <w:rsid w:val="001210DC"/>
    <w:rsid w:val="001212A7"/>
    <w:rsid w:val="001216AB"/>
    <w:rsid w:val="0012231E"/>
    <w:rsid w:val="0012253E"/>
    <w:rsid w:val="00122A7E"/>
    <w:rsid w:val="00122C0C"/>
    <w:rsid w:val="001234F7"/>
    <w:rsid w:val="001236CC"/>
    <w:rsid w:val="00123801"/>
    <w:rsid w:val="00123E45"/>
    <w:rsid w:val="00123E61"/>
    <w:rsid w:val="0012485E"/>
    <w:rsid w:val="00124E3D"/>
    <w:rsid w:val="00124FE7"/>
    <w:rsid w:val="00125536"/>
    <w:rsid w:val="001255A9"/>
    <w:rsid w:val="001257C6"/>
    <w:rsid w:val="00125B42"/>
    <w:rsid w:val="00125C85"/>
    <w:rsid w:val="00125CA4"/>
    <w:rsid w:val="00126566"/>
    <w:rsid w:val="00126C68"/>
    <w:rsid w:val="00126D31"/>
    <w:rsid w:val="001271C6"/>
    <w:rsid w:val="0012733F"/>
    <w:rsid w:val="001279FA"/>
    <w:rsid w:val="00127A00"/>
    <w:rsid w:val="00127DB1"/>
    <w:rsid w:val="00127EC3"/>
    <w:rsid w:val="00130099"/>
    <w:rsid w:val="0013024E"/>
    <w:rsid w:val="00130389"/>
    <w:rsid w:val="001305BC"/>
    <w:rsid w:val="00130808"/>
    <w:rsid w:val="00130C0F"/>
    <w:rsid w:val="001312F3"/>
    <w:rsid w:val="00131CFB"/>
    <w:rsid w:val="00132B93"/>
    <w:rsid w:val="00132F85"/>
    <w:rsid w:val="00133526"/>
    <w:rsid w:val="001338B5"/>
    <w:rsid w:val="001338BB"/>
    <w:rsid w:val="00133A94"/>
    <w:rsid w:val="00133B4D"/>
    <w:rsid w:val="00133F09"/>
    <w:rsid w:val="00134833"/>
    <w:rsid w:val="00134869"/>
    <w:rsid w:val="00134D46"/>
    <w:rsid w:val="00134DEE"/>
    <w:rsid w:val="00134F81"/>
    <w:rsid w:val="0013521B"/>
    <w:rsid w:val="001355C1"/>
    <w:rsid w:val="00135AFE"/>
    <w:rsid w:val="00135FD5"/>
    <w:rsid w:val="0013675B"/>
    <w:rsid w:val="00136BB7"/>
    <w:rsid w:val="00136C63"/>
    <w:rsid w:val="001374A1"/>
    <w:rsid w:val="00137987"/>
    <w:rsid w:val="00137AAF"/>
    <w:rsid w:val="00137D99"/>
    <w:rsid w:val="00140691"/>
    <w:rsid w:val="00140904"/>
    <w:rsid w:val="00140E0E"/>
    <w:rsid w:val="00140EE4"/>
    <w:rsid w:val="0014165B"/>
    <w:rsid w:val="00141864"/>
    <w:rsid w:val="00141DCC"/>
    <w:rsid w:val="00141DE1"/>
    <w:rsid w:val="00141E68"/>
    <w:rsid w:val="00141E78"/>
    <w:rsid w:val="00142486"/>
    <w:rsid w:val="00142A4E"/>
    <w:rsid w:val="00142C94"/>
    <w:rsid w:val="001431D7"/>
    <w:rsid w:val="001434CE"/>
    <w:rsid w:val="0014374A"/>
    <w:rsid w:val="00143C5B"/>
    <w:rsid w:val="00143D89"/>
    <w:rsid w:val="00143F4A"/>
    <w:rsid w:val="0014436C"/>
    <w:rsid w:val="00144407"/>
    <w:rsid w:val="00144494"/>
    <w:rsid w:val="00144946"/>
    <w:rsid w:val="00144992"/>
    <w:rsid w:val="0014587E"/>
    <w:rsid w:val="001459E0"/>
    <w:rsid w:val="001463AA"/>
    <w:rsid w:val="0014699D"/>
    <w:rsid w:val="00146AD7"/>
    <w:rsid w:val="001474A9"/>
    <w:rsid w:val="001475AF"/>
    <w:rsid w:val="00147673"/>
    <w:rsid w:val="00147BAD"/>
    <w:rsid w:val="00147C5A"/>
    <w:rsid w:val="00147C78"/>
    <w:rsid w:val="00147C8D"/>
    <w:rsid w:val="00147ECD"/>
    <w:rsid w:val="001505A7"/>
    <w:rsid w:val="0015090E"/>
    <w:rsid w:val="00150983"/>
    <w:rsid w:val="00150B65"/>
    <w:rsid w:val="00150FC6"/>
    <w:rsid w:val="00150FDC"/>
    <w:rsid w:val="0015208F"/>
    <w:rsid w:val="00152093"/>
    <w:rsid w:val="00152461"/>
    <w:rsid w:val="001527A0"/>
    <w:rsid w:val="00152AC6"/>
    <w:rsid w:val="00152F85"/>
    <w:rsid w:val="00153128"/>
    <w:rsid w:val="00153179"/>
    <w:rsid w:val="0015376B"/>
    <w:rsid w:val="00153EA3"/>
    <w:rsid w:val="00154193"/>
    <w:rsid w:val="0015425C"/>
    <w:rsid w:val="0015431E"/>
    <w:rsid w:val="00154631"/>
    <w:rsid w:val="00154CD9"/>
    <w:rsid w:val="00154E5A"/>
    <w:rsid w:val="00154F43"/>
    <w:rsid w:val="0015563F"/>
    <w:rsid w:val="001570A4"/>
    <w:rsid w:val="00157633"/>
    <w:rsid w:val="00157640"/>
    <w:rsid w:val="00157C7C"/>
    <w:rsid w:val="001603EE"/>
    <w:rsid w:val="0016074E"/>
    <w:rsid w:val="00160B78"/>
    <w:rsid w:val="001610C0"/>
    <w:rsid w:val="0016145D"/>
    <w:rsid w:val="001616E0"/>
    <w:rsid w:val="00161CC7"/>
    <w:rsid w:val="00161D5E"/>
    <w:rsid w:val="00161E75"/>
    <w:rsid w:val="00161F17"/>
    <w:rsid w:val="00161F30"/>
    <w:rsid w:val="00161F89"/>
    <w:rsid w:val="0016216F"/>
    <w:rsid w:val="00162BE8"/>
    <w:rsid w:val="00162EF5"/>
    <w:rsid w:val="00162F20"/>
    <w:rsid w:val="0016312C"/>
    <w:rsid w:val="001635C2"/>
    <w:rsid w:val="001637D2"/>
    <w:rsid w:val="00163DF6"/>
    <w:rsid w:val="00163EA9"/>
    <w:rsid w:val="00164248"/>
    <w:rsid w:val="00164E83"/>
    <w:rsid w:val="00165068"/>
    <w:rsid w:val="001652D4"/>
    <w:rsid w:val="0016530B"/>
    <w:rsid w:val="00165CDA"/>
    <w:rsid w:val="00166009"/>
    <w:rsid w:val="00166335"/>
    <w:rsid w:val="00166356"/>
    <w:rsid w:val="0016659A"/>
    <w:rsid w:val="001666FC"/>
    <w:rsid w:val="00166AC7"/>
    <w:rsid w:val="00166BE2"/>
    <w:rsid w:val="0016775A"/>
    <w:rsid w:val="0016791A"/>
    <w:rsid w:val="00167A74"/>
    <w:rsid w:val="00167C34"/>
    <w:rsid w:val="001702A1"/>
    <w:rsid w:val="0017083C"/>
    <w:rsid w:val="00170A38"/>
    <w:rsid w:val="00170EA6"/>
    <w:rsid w:val="00172125"/>
    <w:rsid w:val="00172AE1"/>
    <w:rsid w:val="00172B5C"/>
    <w:rsid w:val="00172F53"/>
    <w:rsid w:val="00173C76"/>
    <w:rsid w:val="001740DF"/>
    <w:rsid w:val="001743AF"/>
    <w:rsid w:val="001746F5"/>
    <w:rsid w:val="00174ABA"/>
    <w:rsid w:val="00174B24"/>
    <w:rsid w:val="00175539"/>
    <w:rsid w:val="00175C5A"/>
    <w:rsid w:val="001769E6"/>
    <w:rsid w:val="00176CBF"/>
    <w:rsid w:val="00176D75"/>
    <w:rsid w:val="001770F0"/>
    <w:rsid w:val="0017725E"/>
    <w:rsid w:val="001772C1"/>
    <w:rsid w:val="001773DC"/>
    <w:rsid w:val="001779BA"/>
    <w:rsid w:val="00177A98"/>
    <w:rsid w:val="00177B8D"/>
    <w:rsid w:val="00177C71"/>
    <w:rsid w:val="001800CB"/>
    <w:rsid w:val="00180140"/>
    <w:rsid w:val="0018065C"/>
    <w:rsid w:val="00180D7E"/>
    <w:rsid w:val="00180FD4"/>
    <w:rsid w:val="00181149"/>
    <w:rsid w:val="001811D3"/>
    <w:rsid w:val="001815E4"/>
    <w:rsid w:val="00181658"/>
    <w:rsid w:val="0018199C"/>
    <w:rsid w:val="00181A18"/>
    <w:rsid w:val="00181F33"/>
    <w:rsid w:val="0018223C"/>
    <w:rsid w:val="001823A9"/>
    <w:rsid w:val="0018290D"/>
    <w:rsid w:val="00182AE3"/>
    <w:rsid w:val="00182B1E"/>
    <w:rsid w:val="00182E40"/>
    <w:rsid w:val="00182F00"/>
    <w:rsid w:val="001830B9"/>
    <w:rsid w:val="00183168"/>
    <w:rsid w:val="00183267"/>
    <w:rsid w:val="00183339"/>
    <w:rsid w:val="00183B28"/>
    <w:rsid w:val="00183D79"/>
    <w:rsid w:val="00184228"/>
    <w:rsid w:val="00184BE5"/>
    <w:rsid w:val="00184C92"/>
    <w:rsid w:val="00185276"/>
    <w:rsid w:val="0018586A"/>
    <w:rsid w:val="00185980"/>
    <w:rsid w:val="001864B1"/>
    <w:rsid w:val="001866FA"/>
    <w:rsid w:val="00186BD3"/>
    <w:rsid w:val="00186D84"/>
    <w:rsid w:val="00186E70"/>
    <w:rsid w:val="001877FE"/>
    <w:rsid w:val="00187862"/>
    <w:rsid w:val="00187B6B"/>
    <w:rsid w:val="001906DB"/>
    <w:rsid w:val="001907F3"/>
    <w:rsid w:val="00190B45"/>
    <w:rsid w:val="00190B4D"/>
    <w:rsid w:val="00190C69"/>
    <w:rsid w:val="00190C6F"/>
    <w:rsid w:val="001914D3"/>
    <w:rsid w:val="00191656"/>
    <w:rsid w:val="00191D82"/>
    <w:rsid w:val="001921FF"/>
    <w:rsid w:val="001922F0"/>
    <w:rsid w:val="001923DD"/>
    <w:rsid w:val="0019241F"/>
    <w:rsid w:val="001924FC"/>
    <w:rsid w:val="00192663"/>
    <w:rsid w:val="00192674"/>
    <w:rsid w:val="00192720"/>
    <w:rsid w:val="00192763"/>
    <w:rsid w:val="001931D3"/>
    <w:rsid w:val="0019368B"/>
    <w:rsid w:val="001936A8"/>
    <w:rsid w:val="00193877"/>
    <w:rsid w:val="00193DB9"/>
    <w:rsid w:val="00193EDB"/>
    <w:rsid w:val="00194288"/>
    <w:rsid w:val="00194491"/>
    <w:rsid w:val="0019466F"/>
    <w:rsid w:val="001948D9"/>
    <w:rsid w:val="00194B32"/>
    <w:rsid w:val="00194B74"/>
    <w:rsid w:val="00194C33"/>
    <w:rsid w:val="00194D76"/>
    <w:rsid w:val="00194F7D"/>
    <w:rsid w:val="0019532D"/>
    <w:rsid w:val="00195F55"/>
    <w:rsid w:val="00196343"/>
    <w:rsid w:val="00196550"/>
    <w:rsid w:val="00196902"/>
    <w:rsid w:val="00196DDB"/>
    <w:rsid w:val="00196FE9"/>
    <w:rsid w:val="00197054"/>
    <w:rsid w:val="00197244"/>
    <w:rsid w:val="0019746C"/>
    <w:rsid w:val="001974AE"/>
    <w:rsid w:val="001A05B3"/>
    <w:rsid w:val="001A067F"/>
    <w:rsid w:val="001A0695"/>
    <w:rsid w:val="001A07F6"/>
    <w:rsid w:val="001A09D3"/>
    <w:rsid w:val="001A18C4"/>
    <w:rsid w:val="001A1C53"/>
    <w:rsid w:val="001A1D1E"/>
    <w:rsid w:val="001A1D48"/>
    <w:rsid w:val="001A1E11"/>
    <w:rsid w:val="001A26FC"/>
    <w:rsid w:val="001A2A7E"/>
    <w:rsid w:val="001A2D64"/>
    <w:rsid w:val="001A2F81"/>
    <w:rsid w:val="001A2FF8"/>
    <w:rsid w:val="001A3009"/>
    <w:rsid w:val="001A382D"/>
    <w:rsid w:val="001A3D2F"/>
    <w:rsid w:val="001A46BF"/>
    <w:rsid w:val="001A4816"/>
    <w:rsid w:val="001A4E54"/>
    <w:rsid w:val="001A505F"/>
    <w:rsid w:val="001A546A"/>
    <w:rsid w:val="001A68EB"/>
    <w:rsid w:val="001A6AB4"/>
    <w:rsid w:val="001A6F81"/>
    <w:rsid w:val="001A6FB9"/>
    <w:rsid w:val="001A74D6"/>
    <w:rsid w:val="001A74EA"/>
    <w:rsid w:val="001A7673"/>
    <w:rsid w:val="001A774F"/>
    <w:rsid w:val="001A7BBC"/>
    <w:rsid w:val="001A7D40"/>
    <w:rsid w:val="001A7E93"/>
    <w:rsid w:val="001A7EBC"/>
    <w:rsid w:val="001B01BB"/>
    <w:rsid w:val="001B083F"/>
    <w:rsid w:val="001B08F4"/>
    <w:rsid w:val="001B0EB1"/>
    <w:rsid w:val="001B11CD"/>
    <w:rsid w:val="001B121E"/>
    <w:rsid w:val="001B170E"/>
    <w:rsid w:val="001B2291"/>
    <w:rsid w:val="001B2426"/>
    <w:rsid w:val="001B2513"/>
    <w:rsid w:val="001B2842"/>
    <w:rsid w:val="001B2EBE"/>
    <w:rsid w:val="001B2F06"/>
    <w:rsid w:val="001B317C"/>
    <w:rsid w:val="001B337C"/>
    <w:rsid w:val="001B3794"/>
    <w:rsid w:val="001B4915"/>
    <w:rsid w:val="001B4917"/>
    <w:rsid w:val="001B4B17"/>
    <w:rsid w:val="001B4E46"/>
    <w:rsid w:val="001B4E47"/>
    <w:rsid w:val="001B4FB2"/>
    <w:rsid w:val="001B53C9"/>
    <w:rsid w:val="001B5923"/>
    <w:rsid w:val="001B5A9C"/>
    <w:rsid w:val="001B5B43"/>
    <w:rsid w:val="001B5E55"/>
    <w:rsid w:val="001B61E2"/>
    <w:rsid w:val="001B6389"/>
    <w:rsid w:val="001B64CD"/>
    <w:rsid w:val="001B6F8B"/>
    <w:rsid w:val="001B7454"/>
    <w:rsid w:val="001B75D8"/>
    <w:rsid w:val="001B7B9B"/>
    <w:rsid w:val="001C0287"/>
    <w:rsid w:val="001C050C"/>
    <w:rsid w:val="001C0931"/>
    <w:rsid w:val="001C0D0F"/>
    <w:rsid w:val="001C1185"/>
    <w:rsid w:val="001C188C"/>
    <w:rsid w:val="001C21C0"/>
    <w:rsid w:val="001C2271"/>
    <w:rsid w:val="001C2647"/>
    <w:rsid w:val="001C2AFF"/>
    <w:rsid w:val="001C2D15"/>
    <w:rsid w:val="001C2E71"/>
    <w:rsid w:val="001C354E"/>
    <w:rsid w:val="001C374C"/>
    <w:rsid w:val="001C381E"/>
    <w:rsid w:val="001C3AA1"/>
    <w:rsid w:val="001C3E57"/>
    <w:rsid w:val="001C3ECA"/>
    <w:rsid w:val="001C3FF2"/>
    <w:rsid w:val="001C4100"/>
    <w:rsid w:val="001C460A"/>
    <w:rsid w:val="001C46DF"/>
    <w:rsid w:val="001C4E75"/>
    <w:rsid w:val="001C5A74"/>
    <w:rsid w:val="001C5C29"/>
    <w:rsid w:val="001C632A"/>
    <w:rsid w:val="001C6D03"/>
    <w:rsid w:val="001C6F1B"/>
    <w:rsid w:val="001C720A"/>
    <w:rsid w:val="001C7E97"/>
    <w:rsid w:val="001D0732"/>
    <w:rsid w:val="001D081C"/>
    <w:rsid w:val="001D0B60"/>
    <w:rsid w:val="001D0B72"/>
    <w:rsid w:val="001D0C15"/>
    <w:rsid w:val="001D0F3B"/>
    <w:rsid w:val="001D14AD"/>
    <w:rsid w:val="001D14D6"/>
    <w:rsid w:val="001D15F1"/>
    <w:rsid w:val="001D163D"/>
    <w:rsid w:val="001D1EAE"/>
    <w:rsid w:val="001D2C9F"/>
    <w:rsid w:val="001D2CF3"/>
    <w:rsid w:val="001D2DF8"/>
    <w:rsid w:val="001D319C"/>
    <w:rsid w:val="001D35EE"/>
    <w:rsid w:val="001D3D56"/>
    <w:rsid w:val="001D3F3E"/>
    <w:rsid w:val="001D4562"/>
    <w:rsid w:val="001D45A7"/>
    <w:rsid w:val="001D4783"/>
    <w:rsid w:val="001D481D"/>
    <w:rsid w:val="001D4F06"/>
    <w:rsid w:val="001D5230"/>
    <w:rsid w:val="001D530C"/>
    <w:rsid w:val="001D5328"/>
    <w:rsid w:val="001D5353"/>
    <w:rsid w:val="001D538C"/>
    <w:rsid w:val="001D54F4"/>
    <w:rsid w:val="001D5BE6"/>
    <w:rsid w:val="001D6093"/>
    <w:rsid w:val="001D6302"/>
    <w:rsid w:val="001D6475"/>
    <w:rsid w:val="001D64C0"/>
    <w:rsid w:val="001D672B"/>
    <w:rsid w:val="001D68D3"/>
    <w:rsid w:val="001D6949"/>
    <w:rsid w:val="001D6E9F"/>
    <w:rsid w:val="001D6EE0"/>
    <w:rsid w:val="001D72A2"/>
    <w:rsid w:val="001D7667"/>
    <w:rsid w:val="001D7A4C"/>
    <w:rsid w:val="001D7BDB"/>
    <w:rsid w:val="001E00D4"/>
    <w:rsid w:val="001E0146"/>
    <w:rsid w:val="001E0EDD"/>
    <w:rsid w:val="001E1D07"/>
    <w:rsid w:val="001E1D33"/>
    <w:rsid w:val="001E1DAA"/>
    <w:rsid w:val="001E1EB2"/>
    <w:rsid w:val="001E2CC7"/>
    <w:rsid w:val="001E320F"/>
    <w:rsid w:val="001E3372"/>
    <w:rsid w:val="001E3432"/>
    <w:rsid w:val="001E374F"/>
    <w:rsid w:val="001E3E89"/>
    <w:rsid w:val="001E3EC6"/>
    <w:rsid w:val="001E4224"/>
    <w:rsid w:val="001E466D"/>
    <w:rsid w:val="001E4B29"/>
    <w:rsid w:val="001E5656"/>
    <w:rsid w:val="001E5CDB"/>
    <w:rsid w:val="001E6187"/>
    <w:rsid w:val="001E6ACB"/>
    <w:rsid w:val="001E6DE7"/>
    <w:rsid w:val="001E6DF4"/>
    <w:rsid w:val="001E71E8"/>
    <w:rsid w:val="001E7523"/>
    <w:rsid w:val="001E7C95"/>
    <w:rsid w:val="001F0262"/>
    <w:rsid w:val="001F054A"/>
    <w:rsid w:val="001F11C4"/>
    <w:rsid w:val="001F1B4F"/>
    <w:rsid w:val="001F1BDC"/>
    <w:rsid w:val="001F1E30"/>
    <w:rsid w:val="001F208D"/>
    <w:rsid w:val="001F2CD6"/>
    <w:rsid w:val="001F2FF4"/>
    <w:rsid w:val="001F3988"/>
    <w:rsid w:val="001F3E01"/>
    <w:rsid w:val="001F48B3"/>
    <w:rsid w:val="001F48D8"/>
    <w:rsid w:val="001F4A77"/>
    <w:rsid w:val="001F4B5F"/>
    <w:rsid w:val="001F4C8C"/>
    <w:rsid w:val="001F53FE"/>
    <w:rsid w:val="001F605E"/>
    <w:rsid w:val="001F63AE"/>
    <w:rsid w:val="001F72C0"/>
    <w:rsid w:val="001F7452"/>
    <w:rsid w:val="001F76CC"/>
    <w:rsid w:val="001F770C"/>
    <w:rsid w:val="001F7720"/>
    <w:rsid w:val="001F7C1E"/>
    <w:rsid w:val="001F7DED"/>
    <w:rsid w:val="001F7DFF"/>
    <w:rsid w:val="001F7F5F"/>
    <w:rsid w:val="002001BE"/>
    <w:rsid w:val="0020043C"/>
    <w:rsid w:val="00200ACE"/>
    <w:rsid w:val="00200F92"/>
    <w:rsid w:val="00200FE5"/>
    <w:rsid w:val="002013BB"/>
    <w:rsid w:val="00201425"/>
    <w:rsid w:val="002017DE"/>
    <w:rsid w:val="00201ABB"/>
    <w:rsid w:val="00201DF6"/>
    <w:rsid w:val="00201F69"/>
    <w:rsid w:val="00202204"/>
    <w:rsid w:val="00202609"/>
    <w:rsid w:val="0020266D"/>
    <w:rsid w:val="002026E1"/>
    <w:rsid w:val="00202927"/>
    <w:rsid w:val="00202C02"/>
    <w:rsid w:val="00202E2C"/>
    <w:rsid w:val="00202FC3"/>
    <w:rsid w:val="002030C4"/>
    <w:rsid w:val="002033A6"/>
    <w:rsid w:val="002034B2"/>
    <w:rsid w:val="0020380F"/>
    <w:rsid w:val="00203D98"/>
    <w:rsid w:val="0020436A"/>
    <w:rsid w:val="0020482D"/>
    <w:rsid w:val="00204F92"/>
    <w:rsid w:val="00205323"/>
    <w:rsid w:val="002053A5"/>
    <w:rsid w:val="00205629"/>
    <w:rsid w:val="00205D3C"/>
    <w:rsid w:val="002061A3"/>
    <w:rsid w:val="002062FD"/>
    <w:rsid w:val="002064F6"/>
    <w:rsid w:val="00206521"/>
    <w:rsid w:val="0020673B"/>
    <w:rsid w:val="00206796"/>
    <w:rsid w:val="00206859"/>
    <w:rsid w:val="002070AA"/>
    <w:rsid w:val="00207424"/>
    <w:rsid w:val="00207597"/>
    <w:rsid w:val="0020760C"/>
    <w:rsid w:val="00207ACF"/>
    <w:rsid w:val="0021038B"/>
    <w:rsid w:val="002105AD"/>
    <w:rsid w:val="0021071B"/>
    <w:rsid w:val="00210992"/>
    <w:rsid w:val="00210CC4"/>
    <w:rsid w:val="00210CDE"/>
    <w:rsid w:val="00210D25"/>
    <w:rsid w:val="0021286B"/>
    <w:rsid w:val="00212B5C"/>
    <w:rsid w:val="00212C66"/>
    <w:rsid w:val="00213397"/>
    <w:rsid w:val="0021339D"/>
    <w:rsid w:val="0021366F"/>
    <w:rsid w:val="00213696"/>
    <w:rsid w:val="0021378B"/>
    <w:rsid w:val="00213A8F"/>
    <w:rsid w:val="002149E7"/>
    <w:rsid w:val="00214B65"/>
    <w:rsid w:val="002152F1"/>
    <w:rsid w:val="00215375"/>
    <w:rsid w:val="002154A3"/>
    <w:rsid w:val="002162D0"/>
    <w:rsid w:val="00216957"/>
    <w:rsid w:val="00216CB5"/>
    <w:rsid w:val="0021731D"/>
    <w:rsid w:val="00217871"/>
    <w:rsid w:val="00217AB9"/>
    <w:rsid w:val="00217CEE"/>
    <w:rsid w:val="00220021"/>
    <w:rsid w:val="00220B02"/>
    <w:rsid w:val="00220B27"/>
    <w:rsid w:val="00220EEB"/>
    <w:rsid w:val="00220F05"/>
    <w:rsid w:val="002218DF"/>
    <w:rsid w:val="0022226C"/>
    <w:rsid w:val="00222986"/>
    <w:rsid w:val="00222CDE"/>
    <w:rsid w:val="00222DE1"/>
    <w:rsid w:val="00223099"/>
    <w:rsid w:val="00223C5E"/>
    <w:rsid w:val="00223EA3"/>
    <w:rsid w:val="00223F5D"/>
    <w:rsid w:val="00224139"/>
    <w:rsid w:val="002242C0"/>
    <w:rsid w:val="00224F54"/>
    <w:rsid w:val="00225699"/>
    <w:rsid w:val="0022591E"/>
    <w:rsid w:val="00225C70"/>
    <w:rsid w:val="00225E02"/>
    <w:rsid w:val="00226153"/>
    <w:rsid w:val="00226A8D"/>
    <w:rsid w:val="00226F14"/>
    <w:rsid w:val="0022750D"/>
    <w:rsid w:val="002275A4"/>
    <w:rsid w:val="0022790E"/>
    <w:rsid w:val="00227968"/>
    <w:rsid w:val="00227F03"/>
    <w:rsid w:val="002302CB"/>
    <w:rsid w:val="00230507"/>
    <w:rsid w:val="00231005"/>
    <w:rsid w:val="002314A9"/>
    <w:rsid w:val="00231836"/>
    <w:rsid w:val="0023185E"/>
    <w:rsid w:val="00232C9C"/>
    <w:rsid w:val="0023332E"/>
    <w:rsid w:val="00233837"/>
    <w:rsid w:val="00233E1B"/>
    <w:rsid w:val="0023406D"/>
    <w:rsid w:val="002343A1"/>
    <w:rsid w:val="002344C9"/>
    <w:rsid w:val="002345F1"/>
    <w:rsid w:val="00234684"/>
    <w:rsid w:val="00234C49"/>
    <w:rsid w:val="00234DED"/>
    <w:rsid w:val="00234EFE"/>
    <w:rsid w:val="002350AF"/>
    <w:rsid w:val="00235801"/>
    <w:rsid w:val="00235BCB"/>
    <w:rsid w:val="0023624F"/>
    <w:rsid w:val="00236EA5"/>
    <w:rsid w:val="00236EBF"/>
    <w:rsid w:val="00237247"/>
    <w:rsid w:val="002376EA"/>
    <w:rsid w:val="00237962"/>
    <w:rsid w:val="0023798D"/>
    <w:rsid w:val="002379D9"/>
    <w:rsid w:val="00237A72"/>
    <w:rsid w:val="00237F84"/>
    <w:rsid w:val="00240493"/>
    <w:rsid w:val="002404B8"/>
    <w:rsid w:val="00240845"/>
    <w:rsid w:val="00240A5F"/>
    <w:rsid w:val="00240E5D"/>
    <w:rsid w:val="0024104F"/>
    <w:rsid w:val="002411BB"/>
    <w:rsid w:val="00241336"/>
    <w:rsid w:val="00241366"/>
    <w:rsid w:val="002423FB"/>
    <w:rsid w:val="002425EB"/>
    <w:rsid w:val="00242764"/>
    <w:rsid w:val="002427FE"/>
    <w:rsid w:val="00243965"/>
    <w:rsid w:val="00243F78"/>
    <w:rsid w:val="0024404F"/>
    <w:rsid w:val="0024483C"/>
    <w:rsid w:val="002448F5"/>
    <w:rsid w:val="00244A66"/>
    <w:rsid w:val="00244BDE"/>
    <w:rsid w:val="00244CA4"/>
    <w:rsid w:val="002458A6"/>
    <w:rsid w:val="00245CEF"/>
    <w:rsid w:val="00245D58"/>
    <w:rsid w:val="00245E32"/>
    <w:rsid w:val="0024603A"/>
    <w:rsid w:val="0024608F"/>
    <w:rsid w:val="00246154"/>
    <w:rsid w:val="00246DF6"/>
    <w:rsid w:val="002470FA"/>
    <w:rsid w:val="0024714F"/>
    <w:rsid w:val="002473C5"/>
    <w:rsid w:val="002476A6"/>
    <w:rsid w:val="0024799B"/>
    <w:rsid w:val="00250039"/>
    <w:rsid w:val="0025009C"/>
    <w:rsid w:val="002506BF"/>
    <w:rsid w:val="002506EE"/>
    <w:rsid w:val="00250A22"/>
    <w:rsid w:val="00250FBD"/>
    <w:rsid w:val="002514AC"/>
    <w:rsid w:val="00251571"/>
    <w:rsid w:val="00251D0E"/>
    <w:rsid w:val="00251D4B"/>
    <w:rsid w:val="00252354"/>
    <w:rsid w:val="00252730"/>
    <w:rsid w:val="00252860"/>
    <w:rsid w:val="002538D7"/>
    <w:rsid w:val="00253BB0"/>
    <w:rsid w:val="00253D5C"/>
    <w:rsid w:val="00253E35"/>
    <w:rsid w:val="00254566"/>
    <w:rsid w:val="002546C6"/>
    <w:rsid w:val="00254938"/>
    <w:rsid w:val="00254BA2"/>
    <w:rsid w:val="00254D77"/>
    <w:rsid w:val="00255511"/>
    <w:rsid w:val="0025592F"/>
    <w:rsid w:val="00255C7F"/>
    <w:rsid w:val="00255F09"/>
    <w:rsid w:val="002568F9"/>
    <w:rsid w:val="00256CD2"/>
    <w:rsid w:val="002579CB"/>
    <w:rsid w:val="00257B24"/>
    <w:rsid w:val="002608C5"/>
    <w:rsid w:val="00260D77"/>
    <w:rsid w:val="00260DE5"/>
    <w:rsid w:val="00261305"/>
    <w:rsid w:val="00261323"/>
    <w:rsid w:val="002613BF"/>
    <w:rsid w:val="00261574"/>
    <w:rsid w:val="00261640"/>
    <w:rsid w:val="002617C9"/>
    <w:rsid w:val="00261AA7"/>
    <w:rsid w:val="00261EDD"/>
    <w:rsid w:val="00261FF8"/>
    <w:rsid w:val="00262173"/>
    <w:rsid w:val="0026257A"/>
    <w:rsid w:val="002625D4"/>
    <w:rsid w:val="00262797"/>
    <w:rsid w:val="00262D48"/>
    <w:rsid w:val="00263732"/>
    <w:rsid w:val="00263A6F"/>
    <w:rsid w:val="00264076"/>
    <w:rsid w:val="00264390"/>
    <w:rsid w:val="002643FE"/>
    <w:rsid w:val="0026457F"/>
    <w:rsid w:val="00264B07"/>
    <w:rsid w:val="0026548C"/>
    <w:rsid w:val="0026596E"/>
    <w:rsid w:val="002659A0"/>
    <w:rsid w:val="00265A8A"/>
    <w:rsid w:val="00265E4A"/>
    <w:rsid w:val="00265F16"/>
    <w:rsid w:val="00266207"/>
    <w:rsid w:val="00266519"/>
    <w:rsid w:val="002665BC"/>
    <w:rsid w:val="0026677E"/>
    <w:rsid w:val="00266925"/>
    <w:rsid w:val="00266A13"/>
    <w:rsid w:val="00267017"/>
    <w:rsid w:val="00267305"/>
    <w:rsid w:val="00267378"/>
    <w:rsid w:val="0026773C"/>
    <w:rsid w:val="002679A1"/>
    <w:rsid w:val="00270065"/>
    <w:rsid w:val="002704E3"/>
    <w:rsid w:val="002717F3"/>
    <w:rsid w:val="00271E86"/>
    <w:rsid w:val="002720B3"/>
    <w:rsid w:val="0027216E"/>
    <w:rsid w:val="002721E2"/>
    <w:rsid w:val="002722AB"/>
    <w:rsid w:val="00272C62"/>
    <w:rsid w:val="00272E31"/>
    <w:rsid w:val="002732B3"/>
    <w:rsid w:val="0027332D"/>
    <w:rsid w:val="0027370C"/>
    <w:rsid w:val="00273D5E"/>
    <w:rsid w:val="00274282"/>
    <w:rsid w:val="002742CA"/>
    <w:rsid w:val="00274320"/>
    <w:rsid w:val="00274AE9"/>
    <w:rsid w:val="00274CD7"/>
    <w:rsid w:val="00274F19"/>
    <w:rsid w:val="00275189"/>
    <w:rsid w:val="00275A02"/>
    <w:rsid w:val="002768C9"/>
    <w:rsid w:val="002771BF"/>
    <w:rsid w:val="00277416"/>
    <w:rsid w:val="00277915"/>
    <w:rsid w:val="00277E01"/>
    <w:rsid w:val="0028038D"/>
    <w:rsid w:val="002806CB"/>
    <w:rsid w:val="002808EF"/>
    <w:rsid w:val="00280AC9"/>
    <w:rsid w:val="00280AD1"/>
    <w:rsid w:val="00280DDA"/>
    <w:rsid w:val="0028131D"/>
    <w:rsid w:val="00281654"/>
    <w:rsid w:val="0028171F"/>
    <w:rsid w:val="00281847"/>
    <w:rsid w:val="0028194F"/>
    <w:rsid w:val="00281BA7"/>
    <w:rsid w:val="0028322E"/>
    <w:rsid w:val="0028355E"/>
    <w:rsid w:val="002836AE"/>
    <w:rsid w:val="002838F9"/>
    <w:rsid w:val="00283B6B"/>
    <w:rsid w:val="00283CAB"/>
    <w:rsid w:val="002847D3"/>
    <w:rsid w:val="00284978"/>
    <w:rsid w:val="0028592F"/>
    <w:rsid w:val="00285EDE"/>
    <w:rsid w:val="002862B3"/>
    <w:rsid w:val="00286A89"/>
    <w:rsid w:val="00286C47"/>
    <w:rsid w:val="00286C81"/>
    <w:rsid w:val="00286CCE"/>
    <w:rsid w:val="00286EF4"/>
    <w:rsid w:val="00286F56"/>
    <w:rsid w:val="002904EF"/>
    <w:rsid w:val="00290965"/>
    <w:rsid w:val="00290BD2"/>
    <w:rsid w:val="00290DFD"/>
    <w:rsid w:val="002910B7"/>
    <w:rsid w:val="00291241"/>
    <w:rsid w:val="00291405"/>
    <w:rsid w:val="00291C08"/>
    <w:rsid w:val="00291D6C"/>
    <w:rsid w:val="0029297B"/>
    <w:rsid w:val="00292A19"/>
    <w:rsid w:val="00292E11"/>
    <w:rsid w:val="00293568"/>
    <w:rsid w:val="00293950"/>
    <w:rsid w:val="00293F22"/>
    <w:rsid w:val="00294623"/>
    <w:rsid w:val="002948E7"/>
    <w:rsid w:val="00294986"/>
    <w:rsid w:val="00294FC5"/>
    <w:rsid w:val="00295039"/>
    <w:rsid w:val="002951DE"/>
    <w:rsid w:val="002957CF"/>
    <w:rsid w:val="002958F1"/>
    <w:rsid w:val="00295A29"/>
    <w:rsid w:val="00295AC6"/>
    <w:rsid w:val="00295BEA"/>
    <w:rsid w:val="002961BA"/>
    <w:rsid w:val="0029645A"/>
    <w:rsid w:val="0029685D"/>
    <w:rsid w:val="00296889"/>
    <w:rsid w:val="00296E74"/>
    <w:rsid w:val="0029753D"/>
    <w:rsid w:val="002A0E40"/>
    <w:rsid w:val="002A252F"/>
    <w:rsid w:val="002A27CF"/>
    <w:rsid w:val="002A2890"/>
    <w:rsid w:val="002A28B4"/>
    <w:rsid w:val="002A2B8C"/>
    <w:rsid w:val="002A3261"/>
    <w:rsid w:val="002A35CF"/>
    <w:rsid w:val="002A391D"/>
    <w:rsid w:val="002A3CD9"/>
    <w:rsid w:val="002A402F"/>
    <w:rsid w:val="002A4100"/>
    <w:rsid w:val="002A463E"/>
    <w:rsid w:val="002A475D"/>
    <w:rsid w:val="002A4AB1"/>
    <w:rsid w:val="002A4D3D"/>
    <w:rsid w:val="002A5BFB"/>
    <w:rsid w:val="002A71BB"/>
    <w:rsid w:val="002A74B1"/>
    <w:rsid w:val="002A757B"/>
    <w:rsid w:val="002A7703"/>
    <w:rsid w:val="002A7A12"/>
    <w:rsid w:val="002B047B"/>
    <w:rsid w:val="002B200A"/>
    <w:rsid w:val="002B30D3"/>
    <w:rsid w:val="002B344F"/>
    <w:rsid w:val="002B37BF"/>
    <w:rsid w:val="002B3925"/>
    <w:rsid w:val="002B39DE"/>
    <w:rsid w:val="002B3A96"/>
    <w:rsid w:val="002B3CC6"/>
    <w:rsid w:val="002B4627"/>
    <w:rsid w:val="002B4E9E"/>
    <w:rsid w:val="002B5D68"/>
    <w:rsid w:val="002B5DC3"/>
    <w:rsid w:val="002B611D"/>
    <w:rsid w:val="002B6424"/>
    <w:rsid w:val="002B658A"/>
    <w:rsid w:val="002B6A83"/>
    <w:rsid w:val="002B6D1A"/>
    <w:rsid w:val="002B6E45"/>
    <w:rsid w:val="002B6F5B"/>
    <w:rsid w:val="002B759C"/>
    <w:rsid w:val="002B770C"/>
    <w:rsid w:val="002B77E9"/>
    <w:rsid w:val="002C011F"/>
    <w:rsid w:val="002C0194"/>
    <w:rsid w:val="002C0484"/>
    <w:rsid w:val="002C0786"/>
    <w:rsid w:val="002C0825"/>
    <w:rsid w:val="002C09C9"/>
    <w:rsid w:val="002C09EC"/>
    <w:rsid w:val="002C0B5C"/>
    <w:rsid w:val="002C0E47"/>
    <w:rsid w:val="002C0F37"/>
    <w:rsid w:val="002C11E1"/>
    <w:rsid w:val="002C1A7D"/>
    <w:rsid w:val="002C1EC8"/>
    <w:rsid w:val="002C208C"/>
    <w:rsid w:val="002C23D1"/>
    <w:rsid w:val="002C240B"/>
    <w:rsid w:val="002C2415"/>
    <w:rsid w:val="002C26A0"/>
    <w:rsid w:val="002C2A19"/>
    <w:rsid w:val="002C2A48"/>
    <w:rsid w:val="002C2E5F"/>
    <w:rsid w:val="002C35F5"/>
    <w:rsid w:val="002C3845"/>
    <w:rsid w:val="002C3A1A"/>
    <w:rsid w:val="002C3A72"/>
    <w:rsid w:val="002C406E"/>
    <w:rsid w:val="002C43CE"/>
    <w:rsid w:val="002C4488"/>
    <w:rsid w:val="002C4740"/>
    <w:rsid w:val="002C48C4"/>
    <w:rsid w:val="002C4A56"/>
    <w:rsid w:val="002C4E07"/>
    <w:rsid w:val="002C5677"/>
    <w:rsid w:val="002C584B"/>
    <w:rsid w:val="002C58C4"/>
    <w:rsid w:val="002C5D6A"/>
    <w:rsid w:val="002C6204"/>
    <w:rsid w:val="002C6251"/>
    <w:rsid w:val="002C629B"/>
    <w:rsid w:val="002C62D1"/>
    <w:rsid w:val="002C6C44"/>
    <w:rsid w:val="002C6FEA"/>
    <w:rsid w:val="002C78DA"/>
    <w:rsid w:val="002C7AD4"/>
    <w:rsid w:val="002C7CE7"/>
    <w:rsid w:val="002C7F76"/>
    <w:rsid w:val="002C7FC6"/>
    <w:rsid w:val="002D059E"/>
    <w:rsid w:val="002D0D8E"/>
    <w:rsid w:val="002D0FA8"/>
    <w:rsid w:val="002D11E5"/>
    <w:rsid w:val="002D14DD"/>
    <w:rsid w:val="002D14FD"/>
    <w:rsid w:val="002D1B34"/>
    <w:rsid w:val="002D1E4E"/>
    <w:rsid w:val="002D209E"/>
    <w:rsid w:val="002D23AC"/>
    <w:rsid w:val="002D268F"/>
    <w:rsid w:val="002D2AD6"/>
    <w:rsid w:val="002D2E8C"/>
    <w:rsid w:val="002D2FA1"/>
    <w:rsid w:val="002D2FC7"/>
    <w:rsid w:val="002D3149"/>
    <w:rsid w:val="002D31AE"/>
    <w:rsid w:val="002D3571"/>
    <w:rsid w:val="002D3651"/>
    <w:rsid w:val="002D36E7"/>
    <w:rsid w:val="002D45A6"/>
    <w:rsid w:val="002D4F8C"/>
    <w:rsid w:val="002D54D1"/>
    <w:rsid w:val="002D5840"/>
    <w:rsid w:val="002D60EB"/>
    <w:rsid w:val="002D612E"/>
    <w:rsid w:val="002D627B"/>
    <w:rsid w:val="002D64C1"/>
    <w:rsid w:val="002D6749"/>
    <w:rsid w:val="002D67C8"/>
    <w:rsid w:val="002D75C3"/>
    <w:rsid w:val="002D7945"/>
    <w:rsid w:val="002D7C27"/>
    <w:rsid w:val="002D7CBD"/>
    <w:rsid w:val="002E01A6"/>
    <w:rsid w:val="002E0778"/>
    <w:rsid w:val="002E10D2"/>
    <w:rsid w:val="002E11BA"/>
    <w:rsid w:val="002E1548"/>
    <w:rsid w:val="002E1C60"/>
    <w:rsid w:val="002E1CB3"/>
    <w:rsid w:val="002E1CBF"/>
    <w:rsid w:val="002E1F07"/>
    <w:rsid w:val="002E2255"/>
    <w:rsid w:val="002E3064"/>
    <w:rsid w:val="002E3199"/>
    <w:rsid w:val="002E3239"/>
    <w:rsid w:val="002E3280"/>
    <w:rsid w:val="002E3A69"/>
    <w:rsid w:val="002E435E"/>
    <w:rsid w:val="002E4921"/>
    <w:rsid w:val="002E497C"/>
    <w:rsid w:val="002E4BB8"/>
    <w:rsid w:val="002E4C36"/>
    <w:rsid w:val="002E4D83"/>
    <w:rsid w:val="002E50C3"/>
    <w:rsid w:val="002E51E2"/>
    <w:rsid w:val="002E53ED"/>
    <w:rsid w:val="002E55B2"/>
    <w:rsid w:val="002E5630"/>
    <w:rsid w:val="002E5FBC"/>
    <w:rsid w:val="002E6226"/>
    <w:rsid w:val="002E63FB"/>
    <w:rsid w:val="002E68D8"/>
    <w:rsid w:val="002E7027"/>
    <w:rsid w:val="002E7281"/>
    <w:rsid w:val="002E7478"/>
    <w:rsid w:val="002E76B1"/>
    <w:rsid w:val="002E76D1"/>
    <w:rsid w:val="002E798B"/>
    <w:rsid w:val="002E7A75"/>
    <w:rsid w:val="002E7E13"/>
    <w:rsid w:val="002E7E54"/>
    <w:rsid w:val="002F017B"/>
    <w:rsid w:val="002F01AB"/>
    <w:rsid w:val="002F043C"/>
    <w:rsid w:val="002F06BB"/>
    <w:rsid w:val="002F0C8F"/>
    <w:rsid w:val="002F0D67"/>
    <w:rsid w:val="002F0E57"/>
    <w:rsid w:val="002F10C0"/>
    <w:rsid w:val="002F1706"/>
    <w:rsid w:val="002F1A81"/>
    <w:rsid w:val="002F1CF4"/>
    <w:rsid w:val="002F254F"/>
    <w:rsid w:val="002F2574"/>
    <w:rsid w:val="002F2D3B"/>
    <w:rsid w:val="002F2F83"/>
    <w:rsid w:val="002F30C3"/>
    <w:rsid w:val="002F316D"/>
    <w:rsid w:val="002F31F7"/>
    <w:rsid w:val="002F3300"/>
    <w:rsid w:val="002F37A2"/>
    <w:rsid w:val="002F3EC7"/>
    <w:rsid w:val="002F4010"/>
    <w:rsid w:val="002F43C3"/>
    <w:rsid w:val="002F4643"/>
    <w:rsid w:val="002F48B3"/>
    <w:rsid w:val="002F4E72"/>
    <w:rsid w:val="002F53DE"/>
    <w:rsid w:val="002F554D"/>
    <w:rsid w:val="002F55B3"/>
    <w:rsid w:val="002F55E9"/>
    <w:rsid w:val="002F56E0"/>
    <w:rsid w:val="002F57E9"/>
    <w:rsid w:val="002F5E6B"/>
    <w:rsid w:val="002F5F5C"/>
    <w:rsid w:val="002F5F8F"/>
    <w:rsid w:val="002F6353"/>
    <w:rsid w:val="002F65AF"/>
    <w:rsid w:val="002F665F"/>
    <w:rsid w:val="002F66B5"/>
    <w:rsid w:val="002F7011"/>
    <w:rsid w:val="002F72F7"/>
    <w:rsid w:val="002F76AA"/>
    <w:rsid w:val="002F76AE"/>
    <w:rsid w:val="002F77BC"/>
    <w:rsid w:val="002F791B"/>
    <w:rsid w:val="002F7C10"/>
    <w:rsid w:val="002F7CFE"/>
    <w:rsid w:val="002F7F66"/>
    <w:rsid w:val="0030043C"/>
    <w:rsid w:val="00300C6F"/>
    <w:rsid w:val="00300EF6"/>
    <w:rsid w:val="00301142"/>
    <w:rsid w:val="0030167C"/>
    <w:rsid w:val="0030192C"/>
    <w:rsid w:val="00301953"/>
    <w:rsid w:val="0030225B"/>
    <w:rsid w:val="00302BCF"/>
    <w:rsid w:val="00303085"/>
    <w:rsid w:val="00303418"/>
    <w:rsid w:val="003034F6"/>
    <w:rsid w:val="00303828"/>
    <w:rsid w:val="003038D2"/>
    <w:rsid w:val="00303BF3"/>
    <w:rsid w:val="00304125"/>
    <w:rsid w:val="003046F7"/>
    <w:rsid w:val="003047BC"/>
    <w:rsid w:val="00304968"/>
    <w:rsid w:val="0030496F"/>
    <w:rsid w:val="003051AF"/>
    <w:rsid w:val="003051E6"/>
    <w:rsid w:val="00305A43"/>
    <w:rsid w:val="00305E71"/>
    <w:rsid w:val="00305EA6"/>
    <w:rsid w:val="003063FC"/>
    <w:rsid w:val="00306C23"/>
    <w:rsid w:val="00306DBD"/>
    <w:rsid w:val="00307204"/>
    <w:rsid w:val="00307E47"/>
    <w:rsid w:val="00310724"/>
    <w:rsid w:val="0031087F"/>
    <w:rsid w:val="00310B00"/>
    <w:rsid w:val="00310FD6"/>
    <w:rsid w:val="00311441"/>
    <w:rsid w:val="0031144F"/>
    <w:rsid w:val="00311C54"/>
    <w:rsid w:val="00311FF5"/>
    <w:rsid w:val="0031274E"/>
    <w:rsid w:val="00312840"/>
    <w:rsid w:val="00312F47"/>
    <w:rsid w:val="0031300C"/>
    <w:rsid w:val="00313064"/>
    <w:rsid w:val="0031329A"/>
    <w:rsid w:val="00313870"/>
    <w:rsid w:val="00313893"/>
    <w:rsid w:val="00313A5C"/>
    <w:rsid w:val="00313E5D"/>
    <w:rsid w:val="0031413C"/>
    <w:rsid w:val="003145D2"/>
    <w:rsid w:val="003147AD"/>
    <w:rsid w:val="00315187"/>
    <w:rsid w:val="00315675"/>
    <w:rsid w:val="0031593E"/>
    <w:rsid w:val="00316158"/>
    <w:rsid w:val="00316210"/>
    <w:rsid w:val="0031627B"/>
    <w:rsid w:val="003163A3"/>
    <w:rsid w:val="00316746"/>
    <w:rsid w:val="003179CC"/>
    <w:rsid w:val="00317A1F"/>
    <w:rsid w:val="00320224"/>
    <w:rsid w:val="003202E5"/>
    <w:rsid w:val="00320B5D"/>
    <w:rsid w:val="00320C27"/>
    <w:rsid w:val="0032101B"/>
    <w:rsid w:val="00321052"/>
    <w:rsid w:val="0032147A"/>
    <w:rsid w:val="00321C1F"/>
    <w:rsid w:val="00321DAB"/>
    <w:rsid w:val="00321F43"/>
    <w:rsid w:val="0032273E"/>
    <w:rsid w:val="00322A9B"/>
    <w:rsid w:val="00322CD5"/>
    <w:rsid w:val="00322EB3"/>
    <w:rsid w:val="00323539"/>
    <w:rsid w:val="003239DC"/>
    <w:rsid w:val="00323B1B"/>
    <w:rsid w:val="00323C38"/>
    <w:rsid w:val="00323E03"/>
    <w:rsid w:val="0032410F"/>
    <w:rsid w:val="0032563F"/>
    <w:rsid w:val="003266FE"/>
    <w:rsid w:val="00326B08"/>
    <w:rsid w:val="00327D24"/>
    <w:rsid w:val="00327F84"/>
    <w:rsid w:val="003300BF"/>
    <w:rsid w:val="00330223"/>
    <w:rsid w:val="003304B6"/>
    <w:rsid w:val="0033058B"/>
    <w:rsid w:val="003309A9"/>
    <w:rsid w:val="00330C51"/>
    <w:rsid w:val="00330F1C"/>
    <w:rsid w:val="0033109B"/>
    <w:rsid w:val="00331285"/>
    <w:rsid w:val="00331910"/>
    <w:rsid w:val="00331EF9"/>
    <w:rsid w:val="0033236A"/>
    <w:rsid w:val="003327DB"/>
    <w:rsid w:val="0033292A"/>
    <w:rsid w:val="00332DCA"/>
    <w:rsid w:val="003330AC"/>
    <w:rsid w:val="003332CC"/>
    <w:rsid w:val="00333783"/>
    <w:rsid w:val="00333FD3"/>
    <w:rsid w:val="0033402D"/>
    <w:rsid w:val="0033425A"/>
    <w:rsid w:val="003346F4"/>
    <w:rsid w:val="00334DAA"/>
    <w:rsid w:val="00334E4D"/>
    <w:rsid w:val="00334FFD"/>
    <w:rsid w:val="00335A07"/>
    <w:rsid w:val="00335A83"/>
    <w:rsid w:val="00335CD0"/>
    <w:rsid w:val="0033655E"/>
    <w:rsid w:val="00336649"/>
    <w:rsid w:val="00336F7B"/>
    <w:rsid w:val="00337500"/>
    <w:rsid w:val="00337702"/>
    <w:rsid w:val="00337799"/>
    <w:rsid w:val="00337854"/>
    <w:rsid w:val="00337C63"/>
    <w:rsid w:val="00340891"/>
    <w:rsid w:val="00340B8B"/>
    <w:rsid w:val="00340DD9"/>
    <w:rsid w:val="00342048"/>
    <w:rsid w:val="00342F15"/>
    <w:rsid w:val="0034332C"/>
    <w:rsid w:val="0034398F"/>
    <w:rsid w:val="003440C1"/>
    <w:rsid w:val="00344164"/>
    <w:rsid w:val="00344222"/>
    <w:rsid w:val="00344637"/>
    <w:rsid w:val="00344BDC"/>
    <w:rsid w:val="003453D4"/>
    <w:rsid w:val="0034579E"/>
    <w:rsid w:val="0034594E"/>
    <w:rsid w:val="00345A1A"/>
    <w:rsid w:val="00345D4D"/>
    <w:rsid w:val="00345E18"/>
    <w:rsid w:val="00345FC5"/>
    <w:rsid w:val="00346571"/>
    <w:rsid w:val="003469B1"/>
    <w:rsid w:val="00346A2D"/>
    <w:rsid w:val="00346CDA"/>
    <w:rsid w:val="00346D0F"/>
    <w:rsid w:val="00346DB7"/>
    <w:rsid w:val="00347FF8"/>
    <w:rsid w:val="00350BD1"/>
    <w:rsid w:val="00351470"/>
    <w:rsid w:val="0035182D"/>
    <w:rsid w:val="00352CD4"/>
    <w:rsid w:val="00352F40"/>
    <w:rsid w:val="003530A3"/>
    <w:rsid w:val="0035360A"/>
    <w:rsid w:val="003539C3"/>
    <w:rsid w:val="003543AD"/>
    <w:rsid w:val="00354786"/>
    <w:rsid w:val="003551DC"/>
    <w:rsid w:val="00355BFD"/>
    <w:rsid w:val="00355D1B"/>
    <w:rsid w:val="00355D60"/>
    <w:rsid w:val="00355FBB"/>
    <w:rsid w:val="00356F00"/>
    <w:rsid w:val="0035796D"/>
    <w:rsid w:val="00357C40"/>
    <w:rsid w:val="00360310"/>
    <w:rsid w:val="0036096D"/>
    <w:rsid w:val="00360E17"/>
    <w:rsid w:val="00361256"/>
    <w:rsid w:val="00361B2F"/>
    <w:rsid w:val="00361D39"/>
    <w:rsid w:val="00361FB4"/>
    <w:rsid w:val="00362084"/>
    <w:rsid w:val="0036209C"/>
    <w:rsid w:val="00362460"/>
    <w:rsid w:val="0036299B"/>
    <w:rsid w:val="00362B37"/>
    <w:rsid w:val="00362BF0"/>
    <w:rsid w:val="00362D3A"/>
    <w:rsid w:val="00362FCA"/>
    <w:rsid w:val="00363920"/>
    <w:rsid w:val="003642C4"/>
    <w:rsid w:val="0036545D"/>
    <w:rsid w:val="0036595E"/>
    <w:rsid w:val="00365C35"/>
    <w:rsid w:val="00365D94"/>
    <w:rsid w:val="00366DF8"/>
    <w:rsid w:val="00366EBF"/>
    <w:rsid w:val="00367315"/>
    <w:rsid w:val="00367687"/>
    <w:rsid w:val="003700F7"/>
    <w:rsid w:val="00370BEB"/>
    <w:rsid w:val="00370C17"/>
    <w:rsid w:val="00370E19"/>
    <w:rsid w:val="00371067"/>
    <w:rsid w:val="00371A84"/>
    <w:rsid w:val="00371B99"/>
    <w:rsid w:val="00371E02"/>
    <w:rsid w:val="00371F3A"/>
    <w:rsid w:val="00371FA5"/>
    <w:rsid w:val="00372361"/>
    <w:rsid w:val="00372784"/>
    <w:rsid w:val="00372BE9"/>
    <w:rsid w:val="00372CB6"/>
    <w:rsid w:val="00372D2A"/>
    <w:rsid w:val="0037323C"/>
    <w:rsid w:val="003732E0"/>
    <w:rsid w:val="0037348D"/>
    <w:rsid w:val="003736B5"/>
    <w:rsid w:val="003737D2"/>
    <w:rsid w:val="00373925"/>
    <w:rsid w:val="00373BEA"/>
    <w:rsid w:val="00374560"/>
    <w:rsid w:val="003746B9"/>
    <w:rsid w:val="00374F70"/>
    <w:rsid w:val="00375133"/>
    <w:rsid w:val="0037566C"/>
    <w:rsid w:val="003758A9"/>
    <w:rsid w:val="00375966"/>
    <w:rsid w:val="003759CB"/>
    <w:rsid w:val="00375A53"/>
    <w:rsid w:val="00375C6B"/>
    <w:rsid w:val="00375CB5"/>
    <w:rsid w:val="00375E1F"/>
    <w:rsid w:val="00375EFA"/>
    <w:rsid w:val="00376074"/>
    <w:rsid w:val="0037623D"/>
    <w:rsid w:val="003765F6"/>
    <w:rsid w:val="003767D6"/>
    <w:rsid w:val="00376B4B"/>
    <w:rsid w:val="00376C19"/>
    <w:rsid w:val="00376CF8"/>
    <w:rsid w:val="0037777C"/>
    <w:rsid w:val="00377D20"/>
    <w:rsid w:val="00377E50"/>
    <w:rsid w:val="00377EF8"/>
    <w:rsid w:val="00377F27"/>
    <w:rsid w:val="00380119"/>
    <w:rsid w:val="00380B43"/>
    <w:rsid w:val="00380F89"/>
    <w:rsid w:val="0038105E"/>
    <w:rsid w:val="003812F1"/>
    <w:rsid w:val="00381450"/>
    <w:rsid w:val="003819F3"/>
    <w:rsid w:val="00381A45"/>
    <w:rsid w:val="00381B3F"/>
    <w:rsid w:val="00381D4B"/>
    <w:rsid w:val="00381EDC"/>
    <w:rsid w:val="00382626"/>
    <w:rsid w:val="003827CA"/>
    <w:rsid w:val="00382C31"/>
    <w:rsid w:val="00382E49"/>
    <w:rsid w:val="00382E8E"/>
    <w:rsid w:val="00382F47"/>
    <w:rsid w:val="00383203"/>
    <w:rsid w:val="00383725"/>
    <w:rsid w:val="00383C14"/>
    <w:rsid w:val="00383D15"/>
    <w:rsid w:val="00383D84"/>
    <w:rsid w:val="003843C9"/>
    <w:rsid w:val="003852CE"/>
    <w:rsid w:val="0038565F"/>
    <w:rsid w:val="00385C2F"/>
    <w:rsid w:val="00385DFB"/>
    <w:rsid w:val="00385EFA"/>
    <w:rsid w:val="00385F18"/>
    <w:rsid w:val="00386034"/>
    <w:rsid w:val="00386279"/>
    <w:rsid w:val="00386B3D"/>
    <w:rsid w:val="003871AD"/>
    <w:rsid w:val="003875A8"/>
    <w:rsid w:val="003877BD"/>
    <w:rsid w:val="00387931"/>
    <w:rsid w:val="0038796C"/>
    <w:rsid w:val="00387B2E"/>
    <w:rsid w:val="00387C3C"/>
    <w:rsid w:val="00387DC3"/>
    <w:rsid w:val="00387F20"/>
    <w:rsid w:val="00387F4C"/>
    <w:rsid w:val="003903E7"/>
    <w:rsid w:val="00390A26"/>
    <w:rsid w:val="00390CA4"/>
    <w:rsid w:val="00390F0F"/>
    <w:rsid w:val="003910F3"/>
    <w:rsid w:val="003914DC"/>
    <w:rsid w:val="00391778"/>
    <w:rsid w:val="00391A54"/>
    <w:rsid w:val="00391EAE"/>
    <w:rsid w:val="00392048"/>
    <w:rsid w:val="003926E8"/>
    <w:rsid w:val="003928CA"/>
    <w:rsid w:val="00392E20"/>
    <w:rsid w:val="00393816"/>
    <w:rsid w:val="00393992"/>
    <w:rsid w:val="00393A23"/>
    <w:rsid w:val="00393B50"/>
    <w:rsid w:val="003945DD"/>
    <w:rsid w:val="00394C27"/>
    <w:rsid w:val="003950A5"/>
    <w:rsid w:val="003953C5"/>
    <w:rsid w:val="003955D3"/>
    <w:rsid w:val="0039565C"/>
    <w:rsid w:val="00395921"/>
    <w:rsid w:val="00395B82"/>
    <w:rsid w:val="00395DCD"/>
    <w:rsid w:val="0039654A"/>
    <w:rsid w:val="0039657A"/>
    <w:rsid w:val="003967A7"/>
    <w:rsid w:val="00396D40"/>
    <w:rsid w:val="00397143"/>
    <w:rsid w:val="0039724B"/>
    <w:rsid w:val="0039767F"/>
    <w:rsid w:val="00397818"/>
    <w:rsid w:val="00397BC2"/>
    <w:rsid w:val="003A034A"/>
    <w:rsid w:val="003A0B88"/>
    <w:rsid w:val="003A0EE0"/>
    <w:rsid w:val="003A114D"/>
    <w:rsid w:val="003A141B"/>
    <w:rsid w:val="003A1D52"/>
    <w:rsid w:val="003A1D8A"/>
    <w:rsid w:val="003A1EDF"/>
    <w:rsid w:val="003A214D"/>
    <w:rsid w:val="003A252D"/>
    <w:rsid w:val="003A281E"/>
    <w:rsid w:val="003A28EE"/>
    <w:rsid w:val="003A303A"/>
    <w:rsid w:val="003A3099"/>
    <w:rsid w:val="003A329B"/>
    <w:rsid w:val="003A38FD"/>
    <w:rsid w:val="003A4280"/>
    <w:rsid w:val="003A42FE"/>
    <w:rsid w:val="003A4734"/>
    <w:rsid w:val="003A4CEF"/>
    <w:rsid w:val="003A4E7E"/>
    <w:rsid w:val="003A5190"/>
    <w:rsid w:val="003A5259"/>
    <w:rsid w:val="003A55E7"/>
    <w:rsid w:val="003A5919"/>
    <w:rsid w:val="003A5B69"/>
    <w:rsid w:val="003A5C21"/>
    <w:rsid w:val="003A5C62"/>
    <w:rsid w:val="003A5F95"/>
    <w:rsid w:val="003A6592"/>
    <w:rsid w:val="003A65BF"/>
    <w:rsid w:val="003A6A64"/>
    <w:rsid w:val="003A6CD6"/>
    <w:rsid w:val="003A6D26"/>
    <w:rsid w:val="003A7034"/>
    <w:rsid w:val="003A7BD2"/>
    <w:rsid w:val="003A7F28"/>
    <w:rsid w:val="003B0153"/>
    <w:rsid w:val="003B06FB"/>
    <w:rsid w:val="003B104B"/>
    <w:rsid w:val="003B1651"/>
    <w:rsid w:val="003B18CD"/>
    <w:rsid w:val="003B1BB4"/>
    <w:rsid w:val="003B1C6B"/>
    <w:rsid w:val="003B2027"/>
    <w:rsid w:val="003B240E"/>
    <w:rsid w:val="003B29A3"/>
    <w:rsid w:val="003B2E0F"/>
    <w:rsid w:val="003B3545"/>
    <w:rsid w:val="003B35C8"/>
    <w:rsid w:val="003B3679"/>
    <w:rsid w:val="003B4893"/>
    <w:rsid w:val="003B48D4"/>
    <w:rsid w:val="003B4AA8"/>
    <w:rsid w:val="003B52B6"/>
    <w:rsid w:val="003B57E1"/>
    <w:rsid w:val="003B5A02"/>
    <w:rsid w:val="003B5DB3"/>
    <w:rsid w:val="003B5F4A"/>
    <w:rsid w:val="003B62B1"/>
    <w:rsid w:val="003B6947"/>
    <w:rsid w:val="003B6BB0"/>
    <w:rsid w:val="003B6CB9"/>
    <w:rsid w:val="003B741D"/>
    <w:rsid w:val="003B7779"/>
    <w:rsid w:val="003B7DA3"/>
    <w:rsid w:val="003B7FFA"/>
    <w:rsid w:val="003C004B"/>
    <w:rsid w:val="003C00E8"/>
    <w:rsid w:val="003C0530"/>
    <w:rsid w:val="003C0651"/>
    <w:rsid w:val="003C0AFF"/>
    <w:rsid w:val="003C0F82"/>
    <w:rsid w:val="003C112B"/>
    <w:rsid w:val="003C120B"/>
    <w:rsid w:val="003C1511"/>
    <w:rsid w:val="003C20CB"/>
    <w:rsid w:val="003C218D"/>
    <w:rsid w:val="003C2555"/>
    <w:rsid w:val="003C2E5A"/>
    <w:rsid w:val="003C2EAA"/>
    <w:rsid w:val="003C2FBD"/>
    <w:rsid w:val="003C334B"/>
    <w:rsid w:val="003C35B8"/>
    <w:rsid w:val="003C3805"/>
    <w:rsid w:val="003C3AF2"/>
    <w:rsid w:val="003C3E38"/>
    <w:rsid w:val="003C4B89"/>
    <w:rsid w:val="003C4BFE"/>
    <w:rsid w:val="003C4F95"/>
    <w:rsid w:val="003C57C2"/>
    <w:rsid w:val="003C5B95"/>
    <w:rsid w:val="003C5F12"/>
    <w:rsid w:val="003C643F"/>
    <w:rsid w:val="003C722B"/>
    <w:rsid w:val="003C740C"/>
    <w:rsid w:val="003C765B"/>
    <w:rsid w:val="003D0558"/>
    <w:rsid w:val="003D06A8"/>
    <w:rsid w:val="003D099E"/>
    <w:rsid w:val="003D13EF"/>
    <w:rsid w:val="003D1540"/>
    <w:rsid w:val="003D16D5"/>
    <w:rsid w:val="003D200B"/>
    <w:rsid w:val="003D2BC6"/>
    <w:rsid w:val="003D2DA0"/>
    <w:rsid w:val="003D364F"/>
    <w:rsid w:val="003D3A91"/>
    <w:rsid w:val="003D3DB1"/>
    <w:rsid w:val="003D4669"/>
    <w:rsid w:val="003D47E2"/>
    <w:rsid w:val="003D48A6"/>
    <w:rsid w:val="003D4A16"/>
    <w:rsid w:val="003D4B1C"/>
    <w:rsid w:val="003D4BC5"/>
    <w:rsid w:val="003D4CF2"/>
    <w:rsid w:val="003D5038"/>
    <w:rsid w:val="003D5575"/>
    <w:rsid w:val="003D6855"/>
    <w:rsid w:val="003D6E20"/>
    <w:rsid w:val="003D6F7F"/>
    <w:rsid w:val="003D71A5"/>
    <w:rsid w:val="003D71FB"/>
    <w:rsid w:val="003D72DA"/>
    <w:rsid w:val="003D7558"/>
    <w:rsid w:val="003D79CB"/>
    <w:rsid w:val="003D7DC2"/>
    <w:rsid w:val="003E0186"/>
    <w:rsid w:val="003E02EC"/>
    <w:rsid w:val="003E07AE"/>
    <w:rsid w:val="003E09FC"/>
    <w:rsid w:val="003E0E5A"/>
    <w:rsid w:val="003E0F88"/>
    <w:rsid w:val="003E1863"/>
    <w:rsid w:val="003E1CFA"/>
    <w:rsid w:val="003E1F04"/>
    <w:rsid w:val="003E2163"/>
    <w:rsid w:val="003E2239"/>
    <w:rsid w:val="003E23D0"/>
    <w:rsid w:val="003E249A"/>
    <w:rsid w:val="003E28C0"/>
    <w:rsid w:val="003E2C4E"/>
    <w:rsid w:val="003E2CEA"/>
    <w:rsid w:val="003E2DEE"/>
    <w:rsid w:val="003E318C"/>
    <w:rsid w:val="003E3D2C"/>
    <w:rsid w:val="003E3F65"/>
    <w:rsid w:val="003E4C4F"/>
    <w:rsid w:val="003E56F5"/>
    <w:rsid w:val="003E5945"/>
    <w:rsid w:val="003E5AAE"/>
    <w:rsid w:val="003E5E0F"/>
    <w:rsid w:val="003E64BD"/>
    <w:rsid w:val="003E6DE9"/>
    <w:rsid w:val="003E6E7E"/>
    <w:rsid w:val="003E707B"/>
    <w:rsid w:val="003E7584"/>
    <w:rsid w:val="003E770D"/>
    <w:rsid w:val="003E7E29"/>
    <w:rsid w:val="003F01C0"/>
    <w:rsid w:val="003F0216"/>
    <w:rsid w:val="003F0346"/>
    <w:rsid w:val="003F03A3"/>
    <w:rsid w:val="003F0415"/>
    <w:rsid w:val="003F041D"/>
    <w:rsid w:val="003F05E3"/>
    <w:rsid w:val="003F06F1"/>
    <w:rsid w:val="003F0C89"/>
    <w:rsid w:val="003F0D9F"/>
    <w:rsid w:val="003F1226"/>
    <w:rsid w:val="003F15B6"/>
    <w:rsid w:val="003F1A39"/>
    <w:rsid w:val="003F1FB0"/>
    <w:rsid w:val="003F21F6"/>
    <w:rsid w:val="003F229C"/>
    <w:rsid w:val="003F23F2"/>
    <w:rsid w:val="003F263D"/>
    <w:rsid w:val="003F2B5E"/>
    <w:rsid w:val="003F2B86"/>
    <w:rsid w:val="003F339A"/>
    <w:rsid w:val="003F34AD"/>
    <w:rsid w:val="003F367B"/>
    <w:rsid w:val="003F3818"/>
    <w:rsid w:val="003F3907"/>
    <w:rsid w:val="003F40DF"/>
    <w:rsid w:val="003F435B"/>
    <w:rsid w:val="003F4509"/>
    <w:rsid w:val="003F45F1"/>
    <w:rsid w:val="003F4654"/>
    <w:rsid w:val="003F552C"/>
    <w:rsid w:val="003F588B"/>
    <w:rsid w:val="003F5BC4"/>
    <w:rsid w:val="003F5CDD"/>
    <w:rsid w:val="003F5FC1"/>
    <w:rsid w:val="003F649F"/>
    <w:rsid w:val="003F689D"/>
    <w:rsid w:val="003F6F84"/>
    <w:rsid w:val="003F7191"/>
    <w:rsid w:val="003F7398"/>
    <w:rsid w:val="003F75EE"/>
    <w:rsid w:val="003F772A"/>
    <w:rsid w:val="003F7772"/>
    <w:rsid w:val="003F7A0E"/>
    <w:rsid w:val="003F7C5F"/>
    <w:rsid w:val="003F7DC8"/>
    <w:rsid w:val="00400894"/>
    <w:rsid w:val="00400B2B"/>
    <w:rsid w:val="00401084"/>
    <w:rsid w:val="004019B9"/>
    <w:rsid w:val="00401CBA"/>
    <w:rsid w:val="0040217A"/>
    <w:rsid w:val="0040219B"/>
    <w:rsid w:val="004022D2"/>
    <w:rsid w:val="00402350"/>
    <w:rsid w:val="00402420"/>
    <w:rsid w:val="0040276B"/>
    <w:rsid w:val="00402933"/>
    <w:rsid w:val="00402D70"/>
    <w:rsid w:val="00403114"/>
    <w:rsid w:val="00403325"/>
    <w:rsid w:val="004034A8"/>
    <w:rsid w:val="004035C2"/>
    <w:rsid w:val="00403A77"/>
    <w:rsid w:val="00403D43"/>
    <w:rsid w:val="004040E2"/>
    <w:rsid w:val="00404784"/>
    <w:rsid w:val="00404D1C"/>
    <w:rsid w:val="00404F4C"/>
    <w:rsid w:val="004050E7"/>
    <w:rsid w:val="004057E0"/>
    <w:rsid w:val="004057E3"/>
    <w:rsid w:val="0040626D"/>
    <w:rsid w:val="004062CC"/>
    <w:rsid w:val="004069EA"/>
    <w:rsid w:val="00406C77"/>
    <w:rsid w:val="00406E6F"/>
    <w:rsid w:val="00407786"/>
    <w:rsid w:val="004077C2"/>
    <w:rsid w:val="00407EE4"/>
    <w:rsid w:val="00407EF0"/>
    <w:rsid w:val="00407F28"/>
    <w:rsid w:val="00410A01"/>
    <w:rsid w:val="00410B85"/>
    <w:rsid w:val="00411760"/>
    <w:rsid w:val="00411997"/>
    <w:rsid w:val="004119F9"/>
    <w:rsid w:val="00411B44"/>
    <w:rsid w:val="00412165"/>
    <w:rsid w:val="00412CC1"/>
    <w:rsid w:val="00412F2B"/>
    <w:rsid w:val="00413088"/>
    <w:rsid w:val="004130E0"/>
    <w:rsid w:val="004132C7"/>
    <w:rsid w:val="004132C9"/>
    <w:rsid w:val="004132D8"/>
    <w:rsid w:val="00413383"/>
    <w:rsid w:val="00413726"/>
    <w:rsid w:val="00413AE8"/>
    <w:rsid w:val="004144C6"/>
    <w:rsid w:val="004148DC"/>
    <w:rsid w:val="00415145"/>
    <w:rsid w:val="00415655"/>
    <w:rsid w:val="004156F2"/>
    <w:rsid w:val="0041582A"/>
    <w:rsid w:val="00415855"/>
    <w:rsid w:val="00415A7F"/>
    <w:rsid w:val="00415D43"/>
    <w:rsid w:val="00416430"/>
    <w:rsid w:val="00416437"/>
    <w:rsid w:val="00416C3F"/>
    <w:rsid w:val="004171B8"/>
    <w:rsid w:val="004178B3"/>
    <w:rsid w:val="00417DB0"/>
    <w:rsid w:val="0042010F"/>
    <w:rsid w:val="004204B8"/>
    <w:rsid w:val="004204FA"/>
    <w:rsid w:val="00420DF3"/>
    <w:rsid w:val="004218AB"/>
    <w:rsid w:val="0042225E"/>
    <w:rsid w:val="004223A6"/>
    <w:rsid w:val="004223BE"/>
    <w:rsid w:val="004234F0"/>
    <w:rsid w:val="00423550"/>
    <w:rsid w:val="00423A4A"/>
    <w:rsid w:val="00423DC6"/>
    <w:rsid w:val="0042410C"/>
    <w:rsid w:val="00424323"/>
    <w:rsid w:val="0042442D"/>
    <w:rsid w:val="004246AE"/>
    <w:rsid w:val="00424920"/>
    <w:rsid w:val="00424BCE"/>
    <w:rsid w:val="004253E2"/>
    <w:rsid w:val="00425597"/>
    <w:rsid w:val="00426224"/>
    <w:rsid w:val="0042658E"/>
    <w:rsid w:val="004266C6"/>
    <w:rsid w:val="004269C8"/>
    <w:rsid w:val="004270EC"/>
    <w:rsid w:val="00427242"/>
    <w:rsid w:val="00427299"/>
    <w:rsid w:val="00427B40"/>
    <w:rsid w:val="00427DE7"/>
    <w:rsid w:val="00427FA6"/>
    <w:rsid w:val="0043051E"/>
    <w:rsid w:val="00430842"/>
    <w:rsid w:val="00430F12"/>
    <w:rsid w:val="00430FA5"/>
    <w:rsid w:val="00430FED"/>
    <w:rsid w:val="004310E7"/>
    <w:rsid w:val="0043122D"/>
    <w:rsid w:val="00431972"/>
    <w:rsid w:val="00431F1F"/>
    <w:rsid w:val="004320C2"/>
    <w:rsid w:val="0043214C"/>
    <w:rsid w:val="004326F0"/>
    <w:rsid w:val="00432725"/>
    <w:rsid w:val="00432F22"/>
    <w:rsid w:val="00433007"/>
    <w:rsid w:val="0043346A"/>
    <w:rsid w:val="004334DF"/>
    <w:rsid w:val="004335BF"/>
    <w:rsid w:val="00433C3A"/>
    <w:rsid w:val="0043401B"/>
    <w:rsid w:val="00434388"/>
    <w:rsid w:val="004348CD"/>
    <w:rsid w:val="00434A61"/>
    <w:rsid w:val="00434EA0"/>
    <w:rsid w:val="00435213"/>
    <w:rsid w:val="00435536"/>
    <w:rsid w:val="004355E0"/>
    <w:rsid w:val="00435C31"/>
    <w:rsid w:val="00435C8F"/>
    <w:rsid w:val="00436306"/>
    <w:rsid w:val="00436E9F"/>
    <w:rsid w:val="004376DC"/>
    <w:rsid w:val="004377DE"/>
    <w:rsid w:val="004379EE"/>
    <w:rsid w:val="00440117"/>
    <w:rsid w:val="0044057F"/>
    <w:rsid w:val="004407DD"/>
    <w:rsid w:val="00440ADA"/>
    <w:rsid w:val="00440CCC"/>
    <w:rsid w:val="0044160C"/>
    <w:rsid w:val="00441649"/>
    <w:rsid w:val="0044173C"/>
    <w:rsid w:val="00441DC3"/>
    <w:rsid w:val="00441F11"/>
    <w:rsid w:val="00441F47"/>
    <w:rsid w:val="00441F48"/>
    <w:rsid w:val="00441FCB"/>
    <w:rsid w:val="00442492"/>
    <w:rsid w:val="00442B90"/>
    <w:rsid w:val="004432BF"/>
    <w:rsid w:val="0044384F"/>
    <w:rsid w:val="00443E11"/>
    <w:rsid w:val="00443EA6"/>
    <w:rsid w:val="00444A01"/>
    <w:rsid w:val="00445323"/>
    <w:rsid w:val="004453CB"/>
    <w:rsid w:val="00445C08"/>
    <w:rsid w:val="00446214"/>
    <w:rsid w:val="00446240"/>
    <w:rsid w:val="00446870"/>
    <w:rsid w:val="00446D92"/>
    <w:rsid w:val="00447423"/>
    <w:rsid w:val="00447827"/>
    <w:rsid w:val="00450279"/>
    <w:rsid w:val="0045046A"/>
    <w:rsid w:val="0045056C"/>
    <w:rsid w:val="004510C4"/>
    <w:rsid w:val="004512AE"/>
    <w:rsid w:val="00451474"/>
    <w:rsid w:val="00451A33"/>
    <w:rsid w:val="00451B3C"/>
    <w:rsid w:val="004525E2"/>
    <w:rsid w:val="004529D0"/>
    <w:rsid w:val="00452B07"/>
    <w:rsid w:val="00452DC4"/>
    <w:rsid w:val="00452E61"/>
    <w:rsid w:val="00452E95"/>
    <w:rsid w:val="0045313B"/>
    <w:rsid w:val="00453615"/>
    <w:rsid w:val="00453AD7"/>
    <w:rsid w:val="0045414D"/>
    <w:rsid w:val="004543BB"/>
    <w:rsid w:val="0045442C"/>
    <w:rsid w:val="004544BE"/>
    <w:rsid w:val="00454673"/>
    <w:rsid w:val="00454747"/>
    <w:rsid w:val="00454B14"/>
    <w:rsid w:val="004550FA"/>
    <w:rsid w:val="00455572"/>
    <w:rsid w:val="0045567A"/>
    <w:rsid w:val="00455A75"/>
    <w:rsid w:val="00455C6B"/>
    <w:rsid w:val="00455D4D"/>
    <w:rsid w:val="00455F64"/>
    <w:rsid w:val="004560D0"/>
    <w:rsid w:val="0045650B"/>
    <w:rsid w:val="004565D5"/>
    <w:rsid w:val="004566E0"/>
    <w:rsid w:val="004569C0"/>
    <w:rsid w:val="004569D9"/>
    <w:rsid w:val="0045738D"/>
    <w:rsid w:val="0045763F"/>
    <w:rsid w:val="00457641"/>
    <w:rsid w:val="00457A8D"/>
    <w:rsid w:val="0046011A"/>
    <w:rsid w:val="00460208"/>
    <w:rsid w:val="0046108A"/>
    <w:rsid w:val="00461213"/>
    <w:rsid w:val="004614B3"/>
    <w:rsid w:val="004615E3"/>
    <w:rsid w:val="00461785"/>
    <w:rsid w:val="00461F1D"/>
    <w:rsid w:val="004621DA"/>
    <w:rsid w:val="0046225C"/>
    <w:rsid w:val="004622C9"/>
    <w:rsid w:val="00462A15"/>
    <w:rsid w:val="00462B4E"/>
    <w:rsid w:val="00462D17"/>
    <w:rsid w:val="00462F2A"/>
    <w:rsid w:val="00463302"/>
    <w:rsid w:val="0046333A"/>
    <w:rsid w:val="0046338B"/>
    <w:rsid w:val="00463A94"/>
    <w:rsid w:val="00463C21"/>
    <w:rsid w:val="00464B70"/>
    <w:rsid w:val="0046534D"/>
    <w:rsid w:val="0046573C"/>
    <w:rsid w:val="00465990"/>
    <w:rsid w:val="004662AB"/>
    <w:rsid w:val="0046630E"/>
    <w:rsid w:val="0046648E"/>
    <w:rsid w:val="00466B62"/>
    <w:rsid w:val="00466D17"/>
    <w:rsid w:val="00467596"/>
    <w:rsid w:val="004705B4"/>
    <w:rsid w:val="00470CD4"/>
    <w:rsid w:val="00470E69"/>
    <w:rsid w:val="004712E1"/>
    <w:rsid w:val="004715E0"/>
    <w:rsid w:val="00471729"/>
    <w:rsid w:val="00471BD5"/>
    <w:rsid w:val="00472148"/>
    <w:rsid w:val="0047271E"/>
    <w:rsid w:val="00472B7B"/>
    <w:rsid w:val="00472CF6"/>
    <w:rsid w:val="004730FD"/>
    <w:rsid w:val="00473596"/>
    <w:rsid w:val="0047360D"/>
    <w:rsid w:val="004737C9"/>
    <w:rsid w:val="00473923"/>
    <w:rsid w:val="00473CAF"/>
    <w:rsid w:val="00474CD6"/>
    <w:rsid w:val="004756EE"/>
    <w:rsid w:val="004757A3"/>
    <w:rsid w:val="0047582A"/>
    <w:rsid w:val="0047691B"/>
    <w:rsid w:val="00476D6D"/>
    <w:rsid w:val="00476E82"/>
    <w:rsid w:val="004772D8"/>
    <w:rsid w:val="004774E2"/>
    <w:rsid w:val="00477563"/>
    <w:rsid w:val="00477B44"/>
    <w:rsid w:val="00477BC1"/>
    <w:rsid w:val="00477D14"/>
    <w:rsid w:val="00477D5F"/>
    <w:rsid w:val="00480096"/>
    <w:rsid w:val="00480185"/>
    <w:rsid w:val="0048041E"/>
    <w:rsid w:val="004807A8"/>
    <w:rsid w:val="004809BD"/>
    <w:rsid w:val="00480A66"/>
    <w:rsid w:val="00480B90"/>
    <w:rsid w:val="00480D42"/>
    <w:rsid w:val="00480FDF"/>
    <w:rsid w:val="00481133"/>
    <w:rsid w:val="00481170"/>
    <w:rsid w:val="00481299"/>
    <w:rsid w:val="004813DF"/>
    <w:rsid w:val="0048160D"/>
    <w:rsid w:val="00481935"/>
    <w:rsid w:val="00481E8D"/>
    <w:rsid w:val="00481F2F"/>
    <w:rsid w:val="0048205D"/>
    <w:rsid w:val="004823ED"/>
    <w:rsid w:val="004824EA"/>
    <w:rsid w:val="0048259E"/>
    <w:rsid w:val="00482725"/>
    <w:rsid w:val="004827AE"/>
    <w:rsid w:val="004827F0"/>
    <w:rsid w:val="0048282E"/>
    <w:rsid w:val="00482A02"/>
    <w:rsid w:val="00482A24"/>
    <w:rsid w:val="004830D5"/>
    <w:rsid w:val="0048366F"/>
    <w:rsid w:val="004837EF"/>
    <w:rsid w:val="004838F4"/>
    <w:rsid w:val="00483E6D"/>
    <w:rsid w:val="004840B4"/>
    <w:rsid w:val="0048415B"/>
    <w:rsid w:val="00484D16"/>
    <w:rsid w:val="00484D93"/>
    <w:rsid w:val="00485086"/>
    <w:rsid w:val="00485A18"/>
    <w:rsid w:val="00486003"/>
    <w:rsid w:val="00486293"/>
    <w:rsid w:val="00486300"/>
    <w:rsid w:val="0048642E"/>
    <w:rsid w:val="004868C1"/>
    <w:rsid w:val="00486DE0"/>
    <w:rsid w:val="004871C4"/>
    <w:rsid w:val="004871D1"/>
    <w:rsid w:val="00487256"/>
    <w:rsid w:val="004874D6"/>
    <w:rsid w:val="004911C2"/>
    <w:rsid w:val="004918F5"/>
    <w:rsid w:val="004919F0"/>
    <w:rsid w:val="004922AF"/>
    <w:rsid w:val="00492683"/>
    <w:rsid w:val="004926B9"/>
    <w:rsid w:val="00493A2E"/>
    <w:rsid w:val="00493BA3"/>
    <w:rsid w:val="00493E97"/>
    <w:rsid w:val="0049439B"/>
    <w:rsid w:val="004943B6"/>
    <w:rsid w:val="004944D4"/>
    <w:rsid w:val="0049486C"/>
    <w:rsid w:val="0049489F"/>
    <w:rsid w:val="0049571C"/>
    <w:rsid w:val="00495E2B"/>
    <w:rsid w:val="00495F85"/>
    <w:rsid w:val="00496094"/>
    <w:rsid w:val="004962EC"/>
    <w:rsid w:val="0049639F"/>
    <w:rsid w:val="004963C2"/>
    <w:rsid w:val="00496BEB"/>
    <w:rsid w:val="00496C58"/>
    <w:rsid w:val="00496EE6"/>
    <w:rsid w:val="00496EFB"/>
    <w:rsid w:val="0049737A"/>
    <w:rsid w:val="00497D0A"/>
    <w:rsid w:val="004A005C"/>
    <w:rsid w:val="004A0389"/>
    <w:rsid w:val="004A05AB"/>
    <w:rsid w:val="004A0C4D"/>
    <w:rsid w:val="004A0C88"/>
    <w:rsid w:val="004A1622"/>
    <w:rsid w:val="004A1826"/>
    <w:rsid w:val="004A1A8F"/>
    <w:rsid w:val="004A1B3E"/>
    <w:rsid w:val="004A1DDB"/>
    <w:rsid w:val="004A29BB"/>
    <w:rsid w:val="004A30A6"/>
    <w:rsid w:val="004A3B41"/>
    <w:rsid w:val="004A4764"/>
    <w:rsid w:val="004A4783"/>
    <w:rsid w:val="004A525E"/>
    <w:rsid w:val="004A53EC"/>
    <w:rsid w:val="004A5A09"/>
    <w:rsid w:val="004A5B86"/>
    <w:rsid w:val="004A5EDC"/>
    <w:rsid w:val="004A67C6"/>
    <w:rsid w:val="004A6A70"/>
    <w:rsid w:val="004A6DF7"/>
    <w:rsid w:val="004A7203"/>
    <w:rsid w:val="004A7732"/>
    <w:rsid w:val="004B066A"/>
    <w:rsid w:val="004B071C"/>
    <w:rsid w:val="004B08BF"/>
    <w:rsid w:val="004B0930"/>
    <w:rsid w:val="004B0A7D"/>
    <w:rsid w:val="004B0C51"/>
    <w:rsid w:val="004B0CF0"/>
    <w:rsid w:val="004B0D3C"/>
    <w:rsid w:val="004B119B"/>
    <w:rsid w:val="004B1CE9"/>
    <w:rsid w:val="004B20AC"/>
    <w:rsid w:val="004B245C"/>
    <w:rsid w:val="004B27E7"/>
    <w:rsid w:val="004B2965"/>
    <w:rsid w:val="004B2F1D"/>
    <w:rsid w:val="004B3367"/>
    <w:rsid w:val="004B34D1"/>
    <w:rsid w:val="004B3531"/>
    <w:rsid w:val="004B364A"/>
    <w:rsid w:val="004B38A1"/>
    <w:rsid w:val="004B3FCB"/>
    <w:rsid w:val="004B4649"/>
    <w:rsid w:val="004B484F"/>
    <w:rsid w:val="004B48F8"/>
    <w:rsid w:val="004B5068"/>
    <w:rsid w:val="004B533F"/>
    <w:rsid w:val="004B5357"/>
    <w:rsid w:val="004B5DE0"/>
    <w:rsid w:val="004B60D7"/>
    <w:rsid w:val="004B62C2"/>
    <w:rsid w:val="004B6A29"/>
    <w:rsid w:val="004B7062"/>
    <w:rsid w:val="004B7330"/>
    <w:rsid w:val="004B74D4"/>
    <w:rsid w:val="004C02C7"/>
    <w:rsid w:val="004C02DB"/>
    <w:rsid w:val="004C0AE9"/>
    <w:rsid w:val="004C0E67"/>
    <w:rsid w:val="004C11A9"/>
    <w:rsid w:val="004C169E"/>
    <w:rsid w:val="004C1FDB"/>
    <w:rsid w:val="004C1FFE"/>
    <w:rsid w:val="004C217E"/>
    <w:rsid w:val="004C23A8"/>
    <w:rsid w:val="004C2602"/>
    <w:rsid w:val="004C2E76"/>
    <w:rsid w:val="004C2F4E"/>
    <w:rsid w:val="004C3173"/>
    <w:rsid w:val="004C31CE"/>
    <w:rsid w:val="004C369A"/>
    <w:rsid w:val="004C38E5"/>
    <w:rsid w:val="004C4048"/>
    <w:rsid w:val="004C44E6"/>
    <w:rsid w:val="004C4E66"/>
    <w:rsid w:val="004C4E78"/>
    <w:rsid w:val="004C5398"/>
    <w:rsid w:val="004C592B"/>
    <w:rsid w:val="004C5FF8"/>
    <w:rsid w:val="004C62F0"/>
    <w:rsid w:val="004C65DF"/>
    <w:rsid w:val="004C65E7"/>
    <w:rsid w:val="004C73F6"/>
    <w:rsid w:val="004C74C2"/>
    <w:rsid w:val="004C79D1"/>
    <w:rsid w:val="004C7A30"/>
    <w:rsid w:val="004C7CB6"/>
    <w:rsid w:val="004D0167"/>
    <w:rsid w:val="004D050D"/>
    <w:rsid w:val="004D0711"/>
    <w:rsid w:val="004D0788"/>
    <w:rsid w:val="004D07E2"/>
    <w:rsid w:val="004D0C81"/>
    <w:rsid w:val="004D0E63"/>
    <w:rsid w:val="004D0FEC"/>
    <w:rsid w:val="004D119B"/>
    <w:rsid w:val="004D15B5"/>
    <w:rsid w:val="004D1A3F"/>
    <w:rsid w:val="004D2B56"/>
    <w:rsid w:val="004D2FE6"/>
    <w:rsid w:val="004D371D"/>
    <w:rsid w:val="004D3ABA"/>
    <w:rsid w:val="004D42CA"/>
    <w:rsid w:val="004D4839"/>
    <w:rsid w:val="004D4E14"/>
    <w:rsid w:val="004D59B2"/>
    <w:rsid w:val="004D5BD8"/>
    <w:rsid w:val="004D5E64"/>
    <w:rsid w:val="004D5E78"/>
    <w:rsid w:val="004D6190"/>
    <w:rsid w:val="004D630D"/>
    <w:rsid w:val="004D6465"/>
    <w:rsid w:val="004D6481"/>
    <w:rsid w:val="004D68D4"/>
    <w:rsid w:val="004D6D30"/>
    <w:rsid w:val="004D7256"/>
    <w:rsid w:val="004D7C87"/>
    <w:rsid w:val="004E0210"/>
    <w:rsid w:val="004E0ABA"/>
    <w:rsid w:val="004E0FCC"/>
    <w:rsid w:val="004E1135"/>
    <w:rsid w:val="004E131D"/>
    <w:rsid w:val="004E17DC"/>
    <w:rsid w:val="004E28D5"/>
    <w:rsid w:val="004E2A02"/>
    <w:rsid w:val="004E2B91"/>
    <w:rsid w:val="004E44BA"/>
    <w:rsid w:val="004E4589"/>
    <w:rsid w:val="004E4F4F"/>
    <w:rsid w:val="004E4FAF"/>
    <w:rsid w:val="004E4FEF"/>
    <w:rsid w:val="004E5260"/>
    <w:rsid w:val="004E5470"/>
    <w:rsid w:val="004E5818"/>
    <w:rsid w:val="004E585B"/>
    <w:rsid w:val="004E5999"/>
    <w:rsid w:val="004E617A"/>
    <w:rsid w:val="004E6277"/>
    <w:rsid w:val="004E6486"/>
    <w:rsid w:val="004E66C8"/>
    <w:rsid w:val="004E6831"/>
    <w:rsid w:val="004E6AC0"/>
    <w:rsid w:val="004E6C98"/>
    <w:rsid w:val="004E6D9D"/>
    <w:rsid w:val="004E6FF2"/>
    <w:rsid w:val="004E7285"/>
    <w:rsid w:val="004E74AB"/>
    <w:rsid w:val="004E7CA2"/>
    <w:rsid w:val="004F01A3"/>
    <w:rsid w:val="004F0265"/>
    <w:rsid w:val="004F0813"/>
    <w:rsid w:val="004F10D2"/>
    <w:rsid w:val="004F1388"/>
    <w:rsid w:val="004F16A4"/>
    <w:rsid w:val="004F17DF"/>
    <w:rsid w:val="004F24A8"/>
    <w:rsid w:val="004F2504"/>
    <w:rsid w:val="004F2B2A"/>
    <w:rsid w:val="004F3172"/>
    <w:rsid w:val="004F31B0"/>
    <w:rsid w:val="004F3393"/>
    <w:rsid w:val="004F35DE"/>
    <w:rsid w:val="004F37D4"/>
    <w:rsid w:val="004F3C1A"/>
    <w:rsid w:val="004F48DD"/>
    <w:rsid w:val="004F5196"/>
    <w:rsid w:val="004F593E"/>
    <w:rsid w:val="004F5DA1"/>
    <w:rsid w:val="004F5F6F"/>
    <w:rsid w:val="004F6513"/>
    <w:rsid w:val="004F6AF2"/>
    <w:rsid w:val="004F6EAF"/>
    <w:rsid w:val="004F7205"/>
    <w:rsid w:val="004F77A0"/>
    <w:rsid w:val="004F7A63"/>
    <w:rsid w:val="004F7ACD"/>
    <w:rsid w:val="004F7AF6"/>
    <w:rsid w:val="004F7C2E"/>
    <w:rsid w:val="004F7F80"/>
    <w:rsid w:val="005001DC"/>
    <w:rsid w:val="00500458"/>
    <w:rsid w:val="005005F5"/>
    <w:rsid w:val="0050170C"/>
    <w:rsid w:val="0050177B"/>
    <w:rsid w:val="00501AA7"/>
    <w:rsid w:val="00502196"/>
    <w:rsid w:val="005022F4"/>
    <w:rsid w:val="00502314"/>
    <w:rsid w:val="0050276D"/>
    <w:rsid w:val="00502ABC"/>
    <w:rsid w:val="00502E0C"/>
    <w:rsid w:val="00502EF6"/>
    <w:rsid w:val="005033BE"/>
    <w:rsid w:val="00503578"/>
    <w:rsid w:val="0050378F"/>
    <w:rsid w:val="00503B2F"/>
    <w:rsid w:val="00503B7E"/>
    <w:rsid w:val="00503BEF"/>
    <w:rsid w:val="00503CD1"/>
    <w:rsid w:val="00503CE1"/>
    <w:rsid w:val="00503E39"/>
    <w:rsid w:val="0050401F"/>
    <w:rsid w:val="005044FE"/>
    <w:rsid w:val="00504876"/>
    <w:rsid w:val="00504949"/>
    <w:rsid w:val="0050495E"/>
    <w:rsid w:val="00504A43"/>
    <w:rsid w:val="00504CAE"/>
    <w:rsid w:val="00505228"/>
    <w:rsid w:val="00505522"/>
    <w:rsid w:val="00505A8C"/>
    <w:rsid w:val="00505E50"/>
    <w:rsid w:val="00506026"/>
    <w:rsid w:val="00506299"/>
    <w:rsid w:val="005066E0"/>
    <w:rsid w:val="00506DF9"/>
    <w:rsid w:val="00506E61"/>
    <w:rsid w:val="00506F9A"/>
    <w:rsid w:val="005073E7"/>
    <w:rsid w:val="00507C35"/>
    <w:rsid w:val="005104EF"/>
    <w:rsid w:val="0051055A"/>
    <w:rsid w:val="005109C9"/>
    <w:rsid w:val="00511863"/>
    <w:rsid w:val="00511929"/>
    <w:rsid w:val="005119BE"/>
    <w:rsid w:val="005119EB"/>
    <w:rsid w:val="00511A67"/>
    <w:rsid w:val="00511BA5"/>
    <w:rsid w:val="0051217B"/>
    <w:rsid w:val="00512295"/>
    <w:rsid w:val="00512640"/>
    <w:rsid w:val="00512EE0"/>
    <w:rsid w:val="005132C2"/>
    <w:rsid w:val="00513525"/>
    <w:rsid w:val="005135B2"/>
    <w:rsid w:val="00513763"/>
    <w:rsid w:val="00513844"/>
    <w:rsid w:val="00513977"/>
    <w:rsid w:val="00513A01"/>
    <w:rsid w:val="00513CB6"/>
    <w:rsid w:val="0051416C"/>
    <w:rsid w:val="00514175"/>
    <w:rsid w:val="005141EF"/>
    <w:rsid w:val="0051433D"/>
    <w:rsid w:val="005153B8"/>
    <w:rsid w:val="00515660"/>
    <w:rsid w:val="00515D1A"/>
    <w:rsid w:val="00516305"/>
    <w:rsid w:val="00516309"/>
    <w:rsid w:val="00516419"/>
    <w:rsid w:val="00516C6F"/>
    <w:rsid w:val="00516CF3"/>
    <w:rsid w:val="0051730D"/>
    <w:rsid w:val="00517647"/>
    <w:rsid w:val="00517936"/>
    <w:rsid w:val="00517A96"/>
    <w:rsid w:val="00520EAF"/>
    <w:rsid w:val="005214CD"/>
    <w:rsid w:val="005214D3"/>
    <w:rsid w:val="00521B6D"/>
    <w:rsid w:val="0052257C"/>
    <w:rsid w:val="005231D7"/>
    <w:rsid w:val="005232E8"/>
    <w:rsid w:val="005232F9"/>
    <w:rsid w:val="0052340D"/>
    <w:rsid w:val="00523446"/>
    <w:rsid w:val="005238E5"/>
    <w:rsid w:val="00523A46"/>
    <w:rsid w:val="00523AE2"/>
    <w:rsid w:val="005242C9"/>
    <w:rsid w:val="005245BF"/>
    <w:rsid w:val="0052476D"/>
    <w:rsid w:val="00524B45"/>
    <w:rsid w:val="00524CD4"/>
    <w:rsid w:val="00524FCD"/>
    <w:rsid w:val="00525091"/>
    <w:rsid w:val="0052548F"/>
    <w:rsid w:val="005256A4"/>
    <w:rsid w:val="00525751"/>
    <w:rsid w:val="00526382"/>
    <w:rsid w:val="005263EC"/>
    <w:rsid w:val="005263F7"/>
    <w:rsid w:val="0052643C"/>
    <w:rsid w:val="00526795"/>
    <w:rsid w:val="005269AF"/>
    <w:rsid w:val="005269D6"/>
    <w:rsid w:val="00526E0D"/>
    <w:rsid w:val="005273CA"/>
    <w:rsid w:val="005275B5"/>
    <w:rsid w:val="00530220"/>
    <w:rsid w:val="00530389"/>
    <w:rsid w:val="0053040A"/>
    <w:rsid w:val="0053083E"/>
    <w:rsid w:val="00530997"/>
    <w:rsid w:val="00530E17"/>
    <w:rsid w:val="0053141A"/>
    <w:rsid w:val="00531897"/>
    <w:rsid w:val="00531B48"/>
    <w:rsid w:val="00532892"/>
    <w:rsid w:val="00532932"/>
    <w:rsid w:val="00532950"/>
    <w:rsid w:val="00532A3B"/>
    <w:rsid w:val="0053302F"/>
    <w:rsid w:val="005330FB"/>
    <w:rsid w:val="0053328C"/>
    <w:rsid w:val="00533565"/>
    <w:rsid w:val="00533ABD"/>
    <w:rsid w:val="00533B6E"/>
    <w:rsid w:val="00533CA0"/>
    <w:rsid w:val="00533EBD"/>
    <w:rsid w:val="005345F4"/>
    <w:rsid w:val="0053559A"/>
    <w:rsid w:val="00535983"/>
    <w:rsid w:val="005359E0"/>
    <w:rsid w:val="00535D51"/>
    <w:rsid w:val="00535EB9"/>
    <w:rsid w:val="0053631E"/>
    <w:rsid w:val="00536702"/>
    <w:rsid w:val="00536AD1"/>
    <w:rsid w:val="00537A14"/>
    <w:rsid w:val="0054008D"/>
    <w:rsid w:val="00540469"/>
    <w:rsid w:val="005405E5"/>
    <w:rsid w:val="00540A03"/>
    <w:rsid w:val="00541639"/>
    <w:rsid w:val="00541FBB"/>
    <w:rsid w:val="005424FF"/>
    <w:rsid w:val="005427BB"/>
    <w:rsid w:val="00543091"/>
    <w:rsid w:val="00543947"/>
    <w:rsid w:val="0054480D"/>
    <w:rsid w:val="00544B8C"/>
    <w:rsid w:val="00544C15"/>
    <w:rsid w:val="00545C29"/>
    <w:rsid w:val="00545CFD"/>
    <w:rsid w:val="00545E76"/>
    <w:rsid w:val="00545F5D"/>
    <w:rsid w:val="00545F75"/>
    <w:rsid w:val="005464C6"/>
    <w:rsid w:val="00546664"/>
    <w:rsid w:val="00546753"/>
    <w:rsid w:val="005467C4"/>
    <w:rsid w:val="005467D3"/>
    <w:rsid w:val="00546A7C"/>
    <w:rsid w:val="00547221"/>
    <w:rsid w:val="005472ED"/>
    <w:rsid w:val="005472EE"/>
    <w:rsid w:val="0054761B"/>
    <w:rsid w:val="005479A6"/>
    <w:rsid w:val="00550009"/>
    <w:rsid w:val="005500C0"/>
    <w:rsid w:val="00550125"/>
    <w:rsid w:val="00550210"/>
    <w:rsid w:val="005502AE"/>
    <w:rsid w:val="00550A34"/>
    <w:rsid w:val="00550FB0"/>
    <w:rsid w:val="005515F8"/>
    <w:rsid w:val="00551736"/>
    <w:rsid w:val="00551CE9"/>
    <w:rsid w:val="0055258B"/>
    <w:rsid w:val="005526A0"/>
    <w:rsid w:val="005526BF"/>
    <w:rsid w:val="0055295D"/>
    <w:rsid w:val="005531A1"/>
    <w:rsid w:val="005542EC"/>
    <w:rsid w:val="005543E4"/>
    <w:rsid w:val="00554B9F"/>
    <w:rsid w:val="00554FC2"/>
    <w:rsid w:val="005550EE"/>
    <w:rsid w:val="00555684"/>
    <w:rsid w:val="0055578A"/>
    <w:rsid w:val="00555920"/>
    <w:rsid w:val="00555E67"/>
    <w:rsid w:val="00556441"/>
    <w:rsid w:val="00556A75"/>
    <w:rsid w:val="00556B08"/>
    <w:rsid w:val="00556E6B"/>
    <w:rsid w:val="005573E7"/>
    <w:rsid w:val="00557732"/>
    <w:rsid w:val="00557B22"/>
    <w:rsid w:val="00557D8B"/>
    <w:rsid w:val="00557F40"/>
    <w:rsid w:val="00560160"/>
    <w:rsid w:val="00560910"/>
    <w:rsid w:val="00561055"/>
    <w:rsid w:val="0056107E"/>
    <w:rsid w:val="0056168C"/>
    <w:rsid w:val="00561899"/>
    <w:rsid w:val="00561BB6"/>
    <w:rsid w:val="00561BF9"/>
    <w:rsid w:val="005622D6"/>
    <w:rsid w:val="00562382"/>
    <w:rsid w:val="005625C1"/>
    <w:rsid w:val="00562821"/>
    <w:rsid w:val="00562D84"/>
    <w:rsid w:val="00562F9F"/>
    <w:rsid w:val="00563001"/>
    <w:rsid w:val="0056339C"/>
    <w:rsid w:val="0056380D"/>
    <w:rsid w:val="00563970"/>
    <w:rsid w:val="00563C9E"/>
    <w:rsid w:val="0056415D"/>
    <w:rsid w:val="00564225"/>
    <w:rsid w:val="005649D2"/>
    <w:rsid w:val="00564D5F"/>
    <w:rsid w:val="00564E44"/>
    <w:rsid w:val="00564E4F"/>
    <w:rsid w:val="00564EB8"/>
    <w:rsid w:val="0056500C"/>
    <w:rsid w:val="0056544B"/>
    <w:rsid w:val="00565706"/>
    <w:rsid w:val="005661E4"/>
    <w:rsid w:val="00566273"/>
    <w:rsid w:val="0056645A"/>
    <w:rsid w:val="00566739"/>
    <w:rsid w:val="005668CF"/>
    <w:rsid w:val="005679EF"/>
    <w:rsid w:val="00567AD2"/>
    <w:rsid w:val="00567FB0"/>
    <w:rsid w:val="005701BC"/>
    <w:rsid w:val="005705AE"/>
    <w:rsid w:val="005706F9"/>
    <w:rsid w:val="005709B1"/>
    <w:rsid w:val="00570CBC"/>
    <w:rsid w:val="00570DD7"/>
    <w:rsid w:val="00570F6F"/>
    <w:rsid w:val="00571113"/>
    <w:rsid w:val="00571274"/>
    <w:rsid w:val="00572386"/>
    <w:rsid w:val="0057278F"/>
    <w:rsid w:val="00572DB2"/>
    <w:rsid w:val="00572F96"/>
    <w:rsid w:val="00573654"/>
    <w:rsid w:val="00573AB3"/>
    <w:rsid w:val="00573C2D"/>
    <w:rsid w:val="00574476"/>
    <w:rsid w:val="00574911"/>
    <w:rsid w:val="005749CA"/>
    <w:rsid w:val="00575150"/>
    <w:rsid w:val="005754C6"/>
    <w:rsid w:val="005755A6"/>
    <w:rsid w:val="00575D70"/>
    <w:rsid w:val="0057633A"/>
    <w:rsid w:val="00576791"/>
    <w:rsid w:val="00576B49"/>
    <w:rsid w:val="005775F6"/>
    <w:rsid w:val="005778CA"/>
    <w:rsid w:val="00581016"/>
    <w:rsid w:val="0058102D"/>
    <w:rsid w:val="005811D0"/>
    <w:rsid w:val="00581507"/>
    <w:rsid w:val="00581897"/>
    <w:rsid w:val="00581919"/>
    <w:rsid w:val="00581A08"/>
    <w:rsid w:val="00581BF4"/>
    <w:rsid w:val="00581D17"/>
    <w:rsid w:val="00581D37"/>
    <w:rsid w:val="00581F62"/>
    <w:rsid w:val="005820C0"/>
    <w:rsid w:val="00582EA5"/>
    <w:rsid w:val="005830E8"/>
    <w:rsid w:val="00583731"/>
    <w:rsid w:val="005837B6"/>
    <w:rsid w:val="005838CE"/>
    <w:rsid w:val="00583B0D"/>
    <w:rsid w:val="00583C91"/>
    <w:rsid w:val="00583DCF"/>
    <w:rsid w:val="0058412D"/>
    <w:rsid w:val="00584138"/>
    <w:rsid w:val="00584640"/>
    <w:rsid w:val="0058468C"/>
    <w:rsid w:val="00584E19"/>
    <w:rsid w:val="0058524B"/>
    <w:rsid w:val="005855C1"/>
    <w:rsid w:val="0058580C"/>
    <w:rsid w:val="0058592E"/>
    <w:rsid w:val="00585E59"/>
    <w:rsid w:val="005867B5"/>
    <w:rsid w:val="00586804"/>
    <w:rsid w:val="00586D8C"/>
    <w:rsid w:val="00587082"/>
    <w:rsid w:val="005872DB"/>
    <w:rsid w:val="0058797E"/>
    <w:rsid w:val="005902A3"/>
    <w:rsid w:val="005902B2"/>
    <w:rsid w:val="00590596"/>
    <w:rsid w:val="00590817"/>
    <w:rsid w:val="00590D83"/>
    <w:rsid w:val="00590F9E"/>
    <w:rsid w:val="0059130D"/>
    <w:rsid w:val="005915FD"/>
    <w:rsid w:val="00591FE0"/>
    <w:rsid w:val="0059253F"/>
    <w:rsid w:val="00592B69"/>
    <w:rsid w:val="005934B4"/>
    <w:rsid w:val="00593A26"/>
    <w:rsid w:val="00593F14"/>
    <w:rsid w:val="00594047"/>
    <w:rsid w:val="005947AC"/>
    <w:rsid w:val="00594A68"/>
    <w:rsid w:val="00595323"/>
    <w:rsid w:val="005953FC"/>
    <w:rsid w:val="005957FB"/>
    <w:rsid w:val="005959EB"/>
    <w:rsid w:val="00595D8A"/>
    <w:rsid w:val="00595EC4"/>
    <w:rsid w:val="00596236"/>
    <w:rsid w:val="00596A18"/>
    <w:rsid w:val="00596B49"/>
    <w:rsid w:val="00596C65"/>
    <w:rsid w:val="00596E89"/>
    <w:rsid w:val="00597B25"/>
    <w:rsid w:val="00597E02"/>
    <w:rsid w:val="005A02BD"/>
    <w:rsid w:val="005A0303"/>
    <w:rsid w:val="005A0874"/>
    <w:rsid w:val="005A1198"/>
    <w:rsid w:val="005A3103"/>
    <w:rsid w:val="005A3237"/>
    <w:rsid w:val="005A34D4"/>
    <w:rsid w:val="005A355C"/>
    <w:rsid w:val="005A3594"/>
    <w:rsid w:val="005A35E5"/>
    <w:rsid w:val="005A3BF6"/>
    <w:rsid w:val="005A3CBB"/>
    <w:rsid w:val="005A44A1"/>
    <w:rsid w:val="005A4B39"/>
    <w:rsid w:val="005A5750"/>
    <w:rsid w:val="005A5963"/>
    <w:rsid w:val="005A5AA5"/>
    <w:rsid w:val="005A5BC5"/>
    <w:rsid w:val="005A5F85"/>
    <w:rsid w:val="005A60E9"/>
    <w:rsid w:val="005A6172"/>
    <w:rsid w:val="005A6291"/>
    <w:rsid w:val="005A66FC"/>
    <w:rsid w:val="005A6766"/>
    <w:rsid w:val="005A67C5"/>
    <w:rsid w:val="005A67CA"/>
    <w:rsid w:val="005A69A6"/>
    <w:rsid w:val="005A72EE"/>
    <w:rsid w:val="005A7812"/>
    <w:rsid w:val="005A7C68"/>
    <w:rsid w:val="005A7E1A"/>
    <w:rsid w:val="005A7E90"/>
    <w:rsid w:val="005A7EF9"/>
    <w:rsid w:val="005B0185"/>
    <w:rsid w:val="005B039B"/>
    <w:rsid w:val="005B0660"/>
    <w:rsid w:val="005B0764"/>
    <w:rsid w:val="005B137E"/>
    <w:rsid w:val="005B14AF"/>
    <w:rsid w:val="005B184F"/>
    <w:rsid w:val="005B1F51"/>
    <w:rsid w:val="005B2CFE"/>
    <w:rsid w:val="005B2FD9"/>
    <w:rsid w:val="005B34BE"/>
    <w:rsid w:val="005B37F2"/>
    <w:rsid w:val="005B3AD1"/>
    <w:rsid w:val="005B3B9B"/>
    <w:rsid w:val="005B3D92"/>
    <w:rsid w:val="005B4075"/>
    <w:rsid w:val="005B489E"/>
    <w:rsid w:val="005B4B85"/>
    <w:rsid w:val="005B4E78"/>
    <w:rsid w:val="005B4F81"/>
    <w:rsid w:val="005B56C9"/>
    <w:rsid w:val="005B5CD2"/>
    <w:rsid w:val="005B5D4C"/>
    <w:rsid w:val="005B6159"/>
    <w:rsid w:val="005B61D4"/>
    <w:rsid w:val="005B6AE2"/>
    <w:rsid w:val="005B6B59"/>
    <w:rsid w:val="005B6D40"/>
    <w:rsid w:val="005B7559"/>
    <w:rsid w:val="005B77E0"/>
    <w:rsid w:val="005B7A2B"/>
    <w:rsid w:val="005C0179"/>
    <w:rsid w:val="005C06D2"/>
    <w:rsid w:val="005C0C6A"/>
    <w:rsid w:val="005C14A7"/>
    <w:rsid w:val="005C1E8F"/>
    <w:rsid w:val="005C2105"/>
    <w:rsid w:val="005C2307"/>
    <w:rsid w:val="005C23A3"/>
    <w:rsid w:val="005C2626"/>
    <w:rsid w:val="005C31B3"/>
    <w:rsid w:val="005C323B"/>
    <w:rsid w:val="005C3697"/>
    <w:rsid w:val="005C3B03"/>
    <w:rsid w:val="005C3C97"/>
    <w:rsid w:val="005C3E03"/>
    <w:rsid w:val="005C497B"/>
    <w:rsid w:val="005C50E3"/>
    <w:rsid w:val="005C519C"/>
    <w:rsid w:val="005C54F3"/>
    <w:rsid w:val="005C55A4"/>
    <w:rsid w:val="005C5667"/>
    <w:rsid w:val="005C57C3"/>
    <w:rsid w:val="005C5821"/>
    <w:rsid w:val="005C5A0A"/>
    <w:rsid w:val="005C633C"/>
    <w:rsid w:val="005C6A5E"/>
    <w:rsid w:val="005C6B25"/>
    <w:rsid w:val="005C75DF"/>
    <w:rsid w:val="005C7E92"/>
    <w:rsid w:val="005D0140"/>
    <w:rsid w:val="005D01D9"/>
    <w:rsid w:val="005D0848"/>
    <w:rsid w:val="005D0E79"/>
    <w:rsid w:val="005D11B6"/>
    <w:rsid w:val="005D154A"/>
    <w:rsid w:val="005D15A9"/>
    <w:rsid w:val="005D15CC"/>
    <w:rsid w:val="005D1933"/>
    <w:rsid w:val="005D2142"/>
    <w:rsid w:val="005D2174"/>
    <w:rsid w:val="005D2672"/>
    <w:rsid w:val="005D2791"/>
    <w:rsid w:val="005D305B"/>
    <w:rsid w:val="005D3269"/>
    <w:rsid w:val="005D4266"/>
    <w:rsid w:val="005D440B"/>
    <w:rsid w:val="005D4453"/>
    <w:rsid w:val="005D49FE"/>
    <w:rsid w:val="005D504C"/>
    <w:rsid w:val="005D5134"/>
    <w:rsid w:val="005D55A8"/>
    <w:rsid w:val="005D5D79"/>
    <w:rsid w:val="005D5DCC"/>
    <w:rsid w:val="005D5E25"/>
    <w:rsid w:val="005D6269"/>
    <w:rsid w:val="005D6553"/>
    <w:rsid w:val="005D68AD"/>
    <w:rsid w:val="005D6C90"/>
    <w:rsid w:val="005D707C"/>
    <w:rsid w:val="005D75B8"/>
    <w:rsid w:val="005D7744"/>
    <w:rsid w:val="005D7AB5"/>
    <w:rsid w:val="005D7B1F"/>
    <w:rsid w:val="005D7C0A"/>
    <w:rsid w:val="005D7F9A"/>
    <w:rsid w:val="005E04E1"/>
    <w:rsid w:val="005E0630"/>
    <w:rsid w:val="005E0C5F"/>
    <w:rsid w:val="005E10DA"/>
    <w:rsid w:val="005E145A"/>
    <w:rsid w:val="005E16F9"/>
    <w:rsid w:val="005E1C88"/>
    <w:rsid w:val="005E1F63"/>
    <w:rsid w:val="005E21EC"/>
    <w:rsid w:val="005E266E"/>
    <w:rsid w:val="005E2CB4"/>
    <w:rsid w:val="005E2D5B"/>
    <w:rsid w:val="005E3043"/>
    <w:rsid w:val="005E313D"/>
    <w:rsid w:val="005E3295"/>
    <w:rsid w:val="005E35CC"/>
    <w:rsid w:val="005E3918"/>
    <w:rsid w:val="005E39C4"/>
    <w:rsid w:val="005E3A11"/>
    <w:rsid w:val="005E3E6B"/>
    <w:rsid w:val="005E3F6C"/>
    <w:rsid w:val="005E4470"/>
    <w:rsid w:val="005E4E28"/>
    <w:rsid w:val="005E5710"/>
    <w:rsid w:val="005E59E5"/>
    <w:rsid w:val="005E6230"/>
    <w:rsid w:val="005E665D"/>
    <w:rsid w:val="005E6722"/>
    <w:rsid w:val="005E6BD9"/>
    <w:rsid w:val="005E6CB9"/>
    <w:rsid w:val="005E74CB"/>
    <w:rsid w:val="005E76EB"/>
    <w:rsid w:val="005E79B1"/>
    <w:rsid w:val="005E7F65"/>
    <w:rsid w:val="005F0184"/>
    <w:rsid w:val="005F035E"/>
    <w:rsid w:val="005F06B9"/>
    <w:rsid w:val="005F07D2"/>
    <w:rsid w:val="005F09F4"/>
    <w:rsid w:val="005F1195"/>
    <w:rsid w:val="005F156A"/>
    <w:rsid w:val="005F21B0"/>
    <w:rsid w:val="005F2323"/>
    <w:rsid w:val="005F25B6"/>
    <w:rsid w:val="005F2A4C"/>
    <w:rsid w:val="005F2BEC"/>
    <w:rsid w:val="005F31F3"/>
    <w:rsid w:val="005F329B"/>
    <w:rsid w:val="005F3764"/>
    <w:rsid w:val="005F37B4"/>
    <w:rsid w:val="005F380B"/>
    <w:rsid w:val="005F385C"/>
    <w:rsid w:val="005F3921"/>
    <w:rsid w:val="005F39B2"/>
    <w:rsid w:val="005F3A04"/>
    <w:rsid w:val="005F3A66"/>
    <w:rsid w:val="005F3B26"/>
    <w:rsid w:val="005F3C78"/>
    <w:rsid w:val="005F3E86"/>
    <w:rsid w:val="005F4355"/>
    <w:rsid w:val="005F4483"/>
    <w:rsid w:val="005F49BA"/>
    <w:rsid w:val="005F4AA7"/>
    <w:rsid w:val="005F4AC4"/>
    <w:rsid w:val="005F4F9A"/>
    <w:rsid w:val="005F58A8"/>
    <w:rsid w:val="005F622A"/>
    <w:rsid w:val="005F6591"/>
    <w:rsid w:val="005F6592"/>
    <w:rsid w:val="005F6798"/>
    <w:rsid w:val="005F7132"/>
    <w:rsid w:val="005F7A82"/>
    <w:rsid w:val="00600278"/>
    <w:rsid w:val="006008F5"/>
    <w:rsid w:val="006009B5"/>
    <w:rsid w:val="00600E03"/>
    <w:rsid w:val="0060103A"/>
    <w:rsid w:val="006011F2"/>
    <w:rsid w:val="0060122C"/>
    <w:rsid w:val="00601CE0"/>
    <w:rsid w:val="00601F72"/>
    <w:rsid w:val="00602025"/>
    <w:rsid w:val="0060241F"/>
    <w:rsid w:val="00602C3F"/>
    <w:rsid w:val="00603868"/>
    <w:rsid w:val="006045BC"/>
    <w:rsid w:val="006046CB"/>
    <w:rsid w:val="0060495E"/>
    <w:rsid w:val="00604AD0"/>
    <w:rsid w:val="00604C84"/>
    <w:rsid w:val="00604E36"/>
    <w:rsid w:val="006051FF"/>
    <w:rsid w:val="0060521A"/>
    <w:rsid w:val="00605584"/>
    <w:rsid w:val="006055F5"/>
    <w:rsid w:val="0060613D"/>
    <w:rsid w:val="00606885"/>
    <w:rsid w:val="006068B2"/>
    <w:rsid w:val="00606A4D"/>
    <w:rsid w:val="00606A55"/>
    <w:rsid w:val="00606A77"/>
    <w:rsid w:val="006071B5"/>
    <w:rsid w:val="0060721C"/>
    <w:rsid w:val="0060744E"/>
    <w:rsid w:val="00607752"/>
    <w:rsid w:val="006078AE"/>
    <w:rsid w:val="00607E39"/>
    <w:rsid w:val="006104DF"/>
    <w:rsid w:val="00610DB7"/>
    <w:rsid w:val="006113E2"/>
    <w:rsid w:val="006114AB"/>
    <w:rsid w:val="0061158A"/>
    <w:rsid w:val="006117E2"/>
    <w:rsid w:val="006118F7"/>
    <w:rsid w:val="0061196A"/>
    <w:rsid w:val="006119DE"/>
    <w:rsid w:val="00611B47"/>
    <w:rsid w:val="00611D0F"/>
    <w:rsid w:val="00611F69"/>
    <w:rsid w:val="006124EB"/>
    <w:rsid w:val="00613385"/>
    <w:rsid w:val="006136E5"/>
    <w:rsid w:val="0061390D"/>
    <w:rsid w:val="00613D05"/>
    <w:rsid w:val="006144C0"/>
    <w:rsid w:val="00614A48"/>
    <w:rsid w:val="00614D58"/>
    <w:rsid w:val="00615214"/>
    <w:rsid w:val="00615255"/>
    <w:rsid w:val="006157FB"/>
    <w:rsid w:val="00615BA5"/>
    <w:rsid w:val="00615F9D"/>
    <w:rsid w:val="00616186"/>
    <w:rsid w:val="00616577"/>
    <w:rsid w:val="0061659B"/>
    <w:rsid w:val="0061667C"/>
    <w:rsid w:val="00616A5D"/>
    <w:rsid w:val="00617035"/>
    <w:rsid w:val="006178E5"/>
    <w:rsid w:val="00617BDF"/>
    <w:rsid w:val="00617BE1"/>
    <w:rsid w:val="006209F9"/>
    <w:rsid w:val="00621111"/>
    <w:rsid w:val="006214F3"/>
    <w:rsid w:val="006216A0"/>
    <w:rsid w:val="0062184A"/>
    <w:rsid w:val="006219D8"/>
    <w:rsid w:val="006220E0"/>
    <w:rsid w:val="006225C9"/>
    <w:rsid w:val="00622C96"/>
    <w:rsid w:val="00622DA0"/>
    <w:rsid w:val="0062303B"/>
    <w:rsid w:val="00623450"/>
    <w:rsid w:val="00623AB3"/>
    <w:rsid w:val="00623EEE"/>
    <w:rsid w:val="00624C06"/>
    <w:rsid w:val="00624DBC"/>
    <w:rsid w:val="00624E42"/>
    <w:rsid w:val="00624FB2"/>
    <w:rsid w:val="006251AF"/>
    <w:rsid w:val="0062561C"/>
    <w:rsid w:val="00625C73"/>
    <w:rsid w:val="00625DA8"/>
    <w:rsid w:val="00625F3D"/>
    <w:rsid w:val="0062612D"/>
    <w:rsid w:val="0062662A"/>
    <w:rsid w:val="00626ABB"/>
    <w:rsid w:val="00626BBF"/>
    <w:rsid w:val="00626CC2"/>
    <w:rsid w:val="006276CE"/>
    <w:rsid w:val="00627F8B"/>
    <w:rsid w:val="00630389"/>
    <w:rsid w:val="00630505"/>
    <w:rsid w:val="00630824"/>
    <w:rsid w:val="006308CC"/>
    <w:rsid w:val="00630F74"/>
    <w:rsid w:val="00630FB1"/>
    <w:rsid w:val="0063130C"/>
    <w:rsid w:val="006318B9"/>
    <w:rsid w:val="00631DEE"/>
    <w:rsid w:val="00631E00"/>
    <w:rsid w:val="0063261D"/>
    <w:rsid w:val="00632B8F"/>
    <w:rsid w:val="006332BA"/>
    <w:rsid w:val="00633625"/>
    <w:rsid w:val="006348F0"/>
    <w:rsid w:val="00634EFC"/>
    <w:rsid w:val="00634F13"/>
    <w:rsid w:val="006350F2"/>
    <w:rsid w:val="0063521F"/>
    <w:rsid w:val="006359D6"/>
    <w:rsid w:val="00635B58"/>
    <w:rsid w:val="00635DDB"/>
    <w:rsid w:val="006360F5"/>
    <w:rsid w:val="006365B7"/>
    <w:rsid w:val="00636AA6"/>
    <w:rsid w:val="00636F8E"/>
    <w:rsid w:val="006370B0"/>
    <w:rsid w:val="006374B4"/>
    <w:rsid w:val="00637B20"/>
    <w:rsid w:val="00637BDA"/>
    <w:rsid w:val="00637F0A"/>
    <w:rsid w:val="00640278"/>
    <w:rsid w:val="006402F0"/>
    <w:rsid w:val="006407D0"/>
    <w:rsid w:val="00640A97"/>
    <w:rsid w:val="006414F2"/>
    <w:rsid w:val="00641A10"/>
    <w:rsid w:val="00641B81"/>
    <w:rsid w:val="00641CBD"/>
    <w:rsid w:val="00641E15"/>
    <w:rsid w:val="00641FC0"/>
    <w:rsid w:val="00642208"/>
    <w:rsid w:val="0064242A"/>
    <w:rsid w:val="0064273E"/>
    <w:rsid w:val="0064281B"/>
    <w:rsid w:val="0064293B"/>
    <w:rsid w:val="00642B1C"/>
    <w:rsid w:val="006430A9"/>
    <w:rsid w:val="00643CC4"/>
    <w:rsid w:val="00643F94"/>
    <w:rsid w:val="00644476"/>
    <w:rsid w:val="006444C8"/>
    <w:rsid w:val="0064478E"/>
    <w:rsid w:val="006448A2"/>
    <w:rsid w:val="00644A65"/>
    <w:rsid w:val="0064518D"/>
    <w:rsid w:val="00645413"/>
    <w:rsid w:val="006460FD"/>
    <w:rsid w:val="00647C5E"/>
    <w:rsid w:val="00650559"/>
    <w:rsid w:val="00650A60"/>
    <w:rsid w:val="00650CB8"/>
    <w:rsid w:val="00651395"/>
    <w:rsid w:val="0065178B"/>
    <w:rsid w:val="00651907"/>
    <w:rsid w:val="006519AE"/>
    <w:rsid w:val="00651A42"/>
    <w:rsid w:val="00651D03"/>
    <w:rsid w:val="00651DB4"/>
    <w:rsid w:val="00652295"/>
    <w:rsid w:val="00652884"/>
    <w:rsid w:val="006529BD"/>
    <w:rsid w:val="00652AD7"/>
    <w:rsid w:val="00652DCF"/>
    <w:rsid w:val="006532E9"/>
    <w:rsid w:val="0065349B"/>
    <w:rsid w:val="00653527"/>
    <w:rsid w:val="0065353A"/>
    <w:rsid w:val="006538A2"/>
    <w:rsid w:val="006539B2"/>
    <w:rsid w:val="00653CFE"/>
    <w:rsid w:val="006540E5"/>
    <w:rsid w:val="00654283"/>
    <w:rsid w:val="0065435C"/>
    <w:rsid w:val="006546B7"/>
    <w:rsid w:val="006549F7"/>
    <w:rsid w:val="00654A1A"/>
    <w:rsid w:val="00654B18"/>
    <w:rsid w:val="00654C14"/>
    <w:rsid w:val="006550B7"/>
    <w:rsid w:val="0065537A"/>
    <w:rsid w:val="006557A9"/>
    <w:rsid w:val="006557E0"/>
    <w:rsid w:val="00655AE4"/>
    <w:rsid w:val="00655C58"/>
    <w:rsid w:val="00655F8B"/>
    <w:rsid w:val="0065674E"/>
    <w:rsid w:val="00656B18"/>
    <w:rsid w:val="00656B8D"/>
    <w:rsid w:val="006573FC"/>
    <w:rsid w:val="006574D9"/>
    <w:rsid w:val="0065768A"/>
    <w:rsid w:val="00657A31"/>
    <w:rsid w:val="00657B5A"/>
    <w:rsid w:val="00657B89"/>
    <w:rsid w:val="00657EE5"/>
    <w:rsid w:val="00660018"/>
    <w:rsid w:val="00660B3A"/>
    <w:rsid w:val="00660BDD"/>
    <w:rsid w:val="0066153E"/>
    <w:rsid w:val="006615DC"/>
    <w:rsid w:val="00661806"/>
    <w:rsid w:val="006618C1"/>
    <w:rsid w:val="006624A1"/>
    <w:rsid w:val="00662EFA"/>
    <w:rsid w:val="0066328F"/>
    <w:rsid w:val="006635FD"/>
    <w:rsid w:val="006639F4"/>
    <w:rsid w:val="00663A35"/>
    <w:rsid w:val="00663D60"/>
    <w:rsid w:val="00663FFF"/>
    <w:rsid w:val="00664098"/>
    <w:rsid w:val="00664D2E"/>
    <w:rsid w:val="00664D89"/>
    <w:rsid w:val="00665534"/>
    <w:rsid w:val="00665892"/>
    <w:rsid w:val="006658B2"/>
    <w:rsid w:val="00665906"/>
    <w:rsid w:val="00665BB7"/>
    <w:rsid w:val="00665C0A"/>
    <w:rsid w:val="00665F6A"/>
    <w:rsid w:val="0066630F"/>
    <w:rsid w:val="006663E3"/>
    <w:rsid w:val="0066651F"/>
    <w:rsid w:val="0066683B"/>
    <w:rsid w:val="00666B4C"/>
    <w:rsid w:val="0066711A"/>
    <w:rsid w:val="00667369"/>
    <w:rsid w:val="0066743F"/>
    <w:rsid w:val="006674F0"/>
    <w:rsid w:val="00667882"/>
    <w:rsid w:val="006700B7"/>
    <w:rsid w:val="006701E1"/>
    <w:rsid w:val="0067024D"/>
    <w:rsid w:val="006710BA"/>
    <w:rsid w:val="0067172A"/>
    <w:rsid w:val="00671B1E"/>
    <w:rsid w:val="00671D9F"/>
    <w:rsid w:val="00672646"/>
    <w:rsid w:val="00672ADB"/>
    <w:rsid w:val="00672C71"/>
    <w:rsid w:val="00672D96"/>
    <w:rsid w:val="00673620"/>
    <w:rsid w:val="006736BA"/>
    <w:rsid w:val="0067374C"/>
    <w:rsid w:val="00673A7C"/>
    <w:rsid w:val="00673BA4"/>
    <w:rsid w:val="00673DB9"/>
    <w:rsid w:val="0067440C"/>
    <w:rsid w:val="00674457"/>
    <w:rsid w:val="00674D00"/>
    <w:rsid w:val="00675522"/>
    <w:rsid w:val="00675606"/>
    <w:rsid w:val="00675708"/>
    <w:rsid w:val="00675E7C"/>
    <w:rsid w:val="00675E8A"/>
    <w:rsid w:val="0067677F"/>
    <w:rsid w:val="00676C0F"/>
    <w:rsid w:val="00676DE9"/>
    <w:rsid w:val="006774AE"/>
    <w:rsid w:val="00677835"/>
    <w:rsid w:val="0067795A"/>
    <w:rsid w:val="00677B74"/>
    <w:rsid w:val="00680388"/>
    <w:rsid w:val="006804E0"/>
    <w:rsid w:val="0068059D"/>
    <w:rsid w:val="00680ECE"/>
    <w:rsid w:val="00680F11"/>
    <w:rsid w:val="00680F2C"/>
    <w:rsid w:val="006811AC"/>
    <w:rsid w:val="006816D5"/>
    <w:rsid w:val="00681CDB"/>
    <w:rsid w:val="00681FCC"/>
    <w:rsid w:val="006820C4"/>
    <w:rsid w:val="006823B8"/>
    <w:rsid w:val="00682962"/>
    <w:rsid w:val="00682A1D"/>
    <w:rsid w:val="00682CD5"/>
    <w:rsid w:val="00682EF7"/>
    <w:rsid w:val="00682F2B"/>
    <w:rsid w:val="00683178"/>
    <w:rsid w:val="006837CF"/>
    <w:rsid w:val="00684043"/>
    <w:rsid w:val="006845EB"/>
    <w:rsid w:val="006846BB"/>
    <w:rsid w:val="0068490D"/>
    <w:rsid w:val="006852E3"/>
    <w:rsid w:val="00685BAA"/>
    <w:rsid w:val="00685C44"/>
    <w:rsid w:val="00685C9A"/>
    <w:rsid w:val="00685F98"/>
    <w:rsid w:val="00686009"/>
    <w:rsid w:val="006866D6"/>
    <w:rsid w:val="0068697C"/>
    <w:rsid w:val="00686E90"/>
    <w:rsid w:val="00686FBE"/>
    <w:rsid w:val="00687361"/>
    <w:rsid w:val="00687701"/>
    <w:rsid w:val="006907A3"/>
    <w:rsid w:val="006918A0"/>
    <w:rsid w:val="0069218C"/>
    <w:rsid w:val="0069222D"/>
    <w:rsid w:val="00692882"/>
    <w:rsid w:val="00692CCE"/>
    <w:rsid w:val="00693543"/>
    <w:rsid w:val="00693AEB"/>
    <w:rsid w:val="00693AFE"/>
    <w:rsid w:val="00693C32"/>
    <w:rsid w:val="00693D49"/>
    <w:rsid w:val="00693EB5"/>
    <w:rsid w:val="00694068"/>
    <w:rsid w:val="00694197"/>
    <w:rsid w:val="006944F8"/>
    <w:rsid w:val="00694DCF"/>
    <w:rsid w:val="00695978"/>
    <w:rsid w:val="0069604F"/>
    <w:rsid w:val="006960ED"/>
    <w:rsid w:val="00696410"/>
    <w:rsid w:val="00696460"/>
    <w:rsid w:val="00696524"/>
    <w:rsid w:val="00696A83"/>
    <w:rsid w:val="006977CC"/>
    <w:rsid w:val="00697E9E"/>
    <w:rsid w:val="00697F0A"/>
    <w:rsid w:val="006A0A2F"/>
    <w:rsid w:val="006A0C0A"/>
    <w:rsid w:val="006A0FA5"/>
    <w:rsid w:val="006A16B0"/>
    <w:rsid w:val="006A1CCE"/>
    <w:rsid w:val="006A235A"/>
    <w:rsid w:val="006A2BBC"/>
    <w:rsid w:val="006A2C59"/>
    <w:rsid w:val="006A324B"/>
    <w:rsid w:val="006A335E"/>
    <w:rsid w:val="006A3884"/>
    <w:rsid w:val="006A39E8"/>
    <w:rsid w:val="006A43E3"/>
    <w:rsid w:val="006A4FE9"/>
    <w:rsid w:val="006A5620"/>
    <w:rsid w:val="006A65C1"/>
    <w:rsid w:val="006A6648"/>
    <w:rsid w:val="006A6AD2"/>
    <w:rsid w:val="006A6E57"/>
    <w:rsid w:val="006A6E94"/>
    <w:rsid w:val="006A73CE"/>
    <w:rsid w:val="006A7820"/>
    <w:rsid w:val="006A7D6F"/>
    <w:rsid w:val="006B0A80"/>
    <w:rsid w:val="006B0CEA"/>
    <w:rsid w:val="006B106C"/>
    <w:rsid w:val="006B1BA7"/>
    <w:rsid w:val="006B1D91"/>
    <w:rsid w:val="006B230E"/>
    <w:rsid w:val="006B23AD"/>
    <w:rsid w:val="006B23CF"/>
    <w:rsid w:val="006B2BFC"/>
    <w:rsid w:val="006B3401"/>
    <w:rsid w:val="006B3488"/>
    <w:rsid w:val="006B4043"/>
    <w:rsid w:val="006B432B"/>
    <w:rsid w:val="006B45DE"/>
    <w:rsid w:val="006B4DBB"/>
    <w:rsid w:val="006B4FFA"/>
    <w:rsid w:val="006B51EB"/>
    <w:rsid w:val="006B5D6F"/>
    <w:rsid w:val="006B66AB"/>
    <w:rsid w:val="006B7369"/>
    <w:rsid w:val="006B736D"/>
    <w:rsid w:val="006B782B"/>
    <w:rsid w:val="006B7839"/>
    <w:rsid w:val="006B790A"/>
    <w:rsid w:val="006B7B99"/>
    <w:rsid w:val="006B7E9B"/>
    <w:rsid w:val="006C030D"/>
    <w:rsid w:val="006C036E"/>
    <w:rsid w:val="006C10C2"/>
    <w:rsid w:val="006C25DB"/>
    <w:rsid w:val="006C2C29"/>
    <w:rsid w:val="006C3182"/>
    <w:rsid w:val="006C348A"/>
    <w:rsid w:val="006C37F7"/>
    <w:rsid w:val="006C3B2E"/>
    <w:rsid w:val="006C3D09"/>
    <w:rsid w:val="006C3EF6"/>
    <w:rsid w:val="006C404A"/>
    <w:rsid w:val="006C4067"/>
    <w:rsid w:val="006C4293"/>
    <w:rsid w:val="006C4739"/>
    <w:rsid w:val="006C4912"/>
    <w:rsid w:val="006C4ED1"/>
    <w:rsid w:val="006C5C9E"/>
    <w:rsid w:val="006C5E93"/>
    <w:rsid w:val="006C6C84"/>
    <w:rsid w:val="006C70A6"/>
    <w:rsid w:val="006C74F1"/>
    <w:rsid w:val="006C780C"/>
    <w:rsid w:val="006C7BAA"/>
    <w:rsid w:val="006D00B0"/>
    <w:rsid w:val="006D021D"/>
    <w:rsid w:val="006D096E"/>
    <w:rsid w:val="006D0D9B"/>
    <w:rsid w:val="006D1432"/>
    <w:rsid w:val="006D1A8A"/>
    <w:rsid w:val="006D1CF3"/>
    <w:rsid w:val="006D1E60"/>
    <w:rsid w:val="006D1F42"/>
    <w:rsid w:val="006D20E4"/>
    <w:rsid w:val="006D22DD"/>
    <w:rsid w:val="006D24C5"/>
    <w:rsid w:val="006D28D6"/>
    <w:rsid w:val="006D2F63"/>
    <w:rsid w:val="006D2F91"/>
    <w:rsid w:val="006D32E7"/>
    <w:rsid w:val="006D34FC"/>
    <w:rsid w:val="006D36AC"/>
    <w:rsid w:val="006D37ED"/>
    <w:rsid w:val="006D3A0A"/>
    <w:rsid w:val="006D3A1C"/>
    <w:rsid w:val="006D3AA1"/>
    <w:rsid w:val="006D40C5"/>
    <w:rsid w:val="006D42A5"/>
    <w:rsid w:val="006D45A0"/>
    <w:rsid w:val="006D4EBE"/>
    <w:rsid w:val="006D554C"/>
    <w:rsid w:val="006D63FC"/>
    <w:rsid w:val="006D67D7"/>
    <w:rsid w:val="006D6B7D"/>
    <w:rsid w:val="006D70C6"/>
    <w:rsid w:val="006D7478"/>
    <w:rsid w:val="006D7628"/>
    <w:rsid w:val="006D7AA0"/>
    <w:rsid w:val="006D7ACF"/>
    <w:rsid w:val="006E0AA2"/>
    <w:rsid w:val="006E0C70"/>
    <w:rsid w:val="006E0CB5"/>
    <w:rsid w:val="006E0DD6"/>
    <w:rsid w:val="006E0FA0"/>
    <w:rsid w:val="006E1109"/>
    <w:rsid w:val="006E1A6B"/>
    <w:rsid w:val="006E1F89"/>
    <w:rsid w:val="006E258A"/>
    <w:rsid w:val="006E2971"/>
    <w:rsid w:val="006E2C78"/>
    <w:rsid w:val="006E3578"/>
    <w:rsid w:val="006E42B2"/>
    <w:rsid w:val="006E494F"/>
    <w:rsid w:val="006E4E89"/>
    <w:rsid w:val="006E52B1"/>
    <w:rsid w:val="006E53F2"/>
    <w:rsid w:val="006E54D3"/>
    <w:rsid w:val="006E5673"/>
    <w:rsid w:val="006E5A2C"/>
    <w:rsid w:val="006E5B2A"/>
    <w:rsid w:val="006E6965"/>
    <w:rsid w:val="006E6C50"/>
    <w:rsid w:val="006E6D6E"/>
    <w:rsid w:val="006E6E24"/>
    <w:rsid w:val="006E6F1C"/>
    <w:rsid w:val="006E6FB9"/>
    <w:rsid w:val="006E74FB"/>
    <w:rsid w:val="006E79C1"/>
    <w:rsid w:val="006F06DB"/>
    <w:rsid w:val="006F0A8D"/>
    <w:rsid w:val="006F0BA1"/>
    <w:rsid w:val="006F0CD5"/>
    <w:rsid w:val="006F19CF"/>
    <w:rsid w:val="006F2164"/>
    <w:rsid w:val="006F2184"/>
    <w:rsid w:val="006F237D"/>
    <w:rsid w:val="006F23E4"/>
    <w:rsid w:val="006F2E19"/>
    <w:rsid w:val="006F3133"/>
    <w:rsid w:val="006F32B6"/>
    <w:rsid w:val="006F332E"/>
    <w:rsid w:val="006F3C70"/>
    <w:rsid w:val="006F4930"/>
    <w:rsid w:val="006F497E"/>
    <w:rsid w:val="006F4D75"/>
    <w:rsid w:val="006F5131"/>
    <w:rsid w:val="006F598A"/>
    <w:rsid w:val="006F59B2"/>
    <w:rsid w:val="006F59C3"/>
    <w:rsid w:val="006F5DB2"/>
    <w:rsid w:val="006F639B"/>
    <w:rsid w:val="006F63D2"/>
    <w:rsid w:val="006F6514"/>
    <w:rsid w:val="006F6FC1"/>
    <w:rsid w:val="006F7205"/>
    <w:rsid w:val="006F758A"/>
    <w:rsid w:val="006F7B73"/>
    <w:rsid w:val="006F7BCC"/>
    <w:rsid w:val="006F7C55"/>
    <w:rsid w:val="0070019B"/>
    <w:rsid w:val="00700429"/>
    <w:rsid w:val="00700D8E"/>
    <w:rsid w:val="00701036"/>
    <w:rsid w:val="007011CE"/>
    <w:rsid w:val="007018FB"/>
    <w:rsid w:val="00701CAD"/>
    <w:rsid w:val="0070232E"/>
    <w:rsid w:val="0070242D"/>
    <w:rsid w:val="007025D9"/>
    <w:rsid w:val="00702C03"/>
    <w:rsid w:val="00702CD1"/>
    <w:rsid w:val="00703208"/>
    <w:rsid w:val="00703738"/>
    <w:rsid w:val="00703D7D"/>
    <w:rsid w:val="00704A74"/>
    <w:rsid w:val="00704AC3"/>
    <w:rsid w:val="00704B81"/>
    <w:rsid w:val="00704E34"/>
    <w:rsid w:val="00705263"/>
    <w:rsid w:val="007053E1"/>
    <w:rsid w:val="00705774"/>
    <w:rsid w:val="00705A4A"/>
    <w:rsid w:val="00705A90"/>
    <w:rsid w:val="00705DE4"/>
    <w:rsid w:val="00705DFB"/>
    <w:rsid w:val="00705EE8"/>
    <w:rsid w:val="0070608B"/>
    <w:rsid w:val="00706128"/>
    <w:rsid w:val="00706473"/>
    <w:rsid w:val="0070684A"/>
    <w:rsid w:val="007069BB"/>
    <w:rsid w:val="00706B32"/>
    <w:rsid w:val="00706BBD"/>
    <w:rsid w:val="00706E7F"/>
    <w:rsid w:val="00706F00"/>
    <w:rsid w:val="0070710B"/>
    <w:rsid w:val="00707CEC"/>
    <w:rsid w:val="00710D1D"/>
    <w:rsid w:val="00710DDC"/>
    <w:rsid w:val="00710E1D"/>
    <w:rsid w:val="007117F8"/>
    <w:rsid w:val="0071185D"/>
    <w:rsid w:val="007126D0"/>
    <w:rsid w:val="00712C71"/>
    <w:rsid w:val="00712E64"/>
    <w:rsid w:val="00713689"/>
    <w:rsid w:val="007137E8"/>
    <w:rsid w:val="007139CA"/>
    <w:rsid w:val="00713FDB"/>
    <w:rsid w:val="0071440D"/>
    <w:rsid w:val="007145F8"/>
    <w:rsid w:val="0071475C"/>
    <w:rsid w:val="00714CF5"/>
    <w:rsid w:val="0071528B"/>
    <w:rsid w:val="00715ABC"/>
    <w:rsid w:val="00716004"/>
    <w:rsid w:val="0071676D"/>
    <w:rsid w:val="00716BB6"/>
    <w:rsid w:val="00716F0E"/>
    <w:rsid w:val="00717026"/>
    <w:rsid w:val="00717051"/>
    <w:rsid w:val="00717237"/>
    <w:rsid w:val="0071761B"/>
    <w:rsid w:val="00717C86"/>
    <w:rsid w:val="00717CC5"/>
    <w:rsid w:val="0072022B"/>
    <w:rsid w:val="0072091E"/>
    <w:rsid w:val="007209C8"/>
    <w:rsid w:val="00721C22"/>
    <w:rsid w:val="007222E2"/>
    <w:rsid w:val="007224F7"/>
    <w:rsid w:val="0072284B"/>
    <w:rsid w:val="007228D3"/>
    <w:rsid w:val="00722C95"/>
    <w:rsid w:val="00723CA7"/>
    <w:rsid w:val="00724212"/>
    <w:rsid w:val="007242E7"/>
    <w:rsid w:val="00724991"/>
    <w:rsid w:val="00725DD5"/>
    <w:rsid w:val="007266AE"/>
    <w:rsid w:val="007266E3"/>
    <w:rsid w:val="007268C3"/>
    <w:rsid w:val="00726B14"/>
    <w:rsid w:val="00726CA7"/>
    <w:rsid w:val="007272BD"/>
    <w:rsid w:val="00727FD3"/>
    <w:rsid w:val="00730E48"/>
    <w:rsid w:val="00731732"/>
    <w:rsid w:val="007319A9"/>
    <w:rsid w:val="007320D6"/>
    <w:rsid w:val="00732406"/>
    <w:rsid w:val="00732941"/>
    <w:rsid w:val="00732C08"/>
    <w:rsid w:val="00732DC1"/>
    <w:rsid w:val="00732ECC"/>
    <w:rsid w:val="007336C6"/>
    <w:rsid w:val="007338CA"/>
    <w:rsid w:val="00733D1A"/>
    <w:rsid w:val="00733D82"/>
    <w:rsid w:val="00733FD0"/>
    <w:rsid w:val="007343DC"/>
    <w:rsid w:val="007344E1"/>
    <w:rsid w:val="00734B8F"/>
    <w:rsid w:val="00734CA6"/>
    <w:rsid w:val="00735A88"/>
    <w:rsid w:val="00735EF5"/>
    <w:rsid w:val="00736315"/>
    <w:rsid w:val="007364EB"/>
    <w:rsid w:val="007365DD"/>
    <w:rsid w:val="007367A1"/>
    <w:rsid w:val="007367A4"/>
    <w:rsid w:val="007369D4"/>
    <w:rsid w:val="00736D92"/>
    <w:rsid w:val="00737CD0"/>
    <w:rsid w:val="00740355"/>
    <w:rsid w:val="00740412"/>
    <w:rsid w:val="0074089E"/>
    <w:rsid w:val="0074105A"/>
    <w:rsid w:val="007419C5"/>
    <w:rsid w:val="00741EEB"/>
    <w:rsid w:val="00742157"/>
    <w:rsid w:val="00742374"/>
    <w:rsid w:val="00743BF6"/>
    <w:rsid w:val="00743E3B"/>
    <w:rsid w:val="00743F14"/>
    <w:rsid w:val="0074438B"/>
    <w:rsid w:val="00744824"/>
    <w:rsid w:val="00744B42"/>
    <w:rsid w:val="00744D31"/>
    <w:rsid w:val="00744FA4"/>
    <w:rsid w:val="00745219"/>
    <w:rsid w:val="007452EA"/>
    <w:rsid w:val="00745609"/>
    <w:rsid w:val="00745741"/>
    <w:rsid w:val="0074680D"/>
    <w:rsid w:val="00746E94"/>
    <w:rsid w:val="00747191"/>
    <w:rsid w:val="007479E9"/>
    <w:rsid w:val="00747ABF"/>
    <w:rsid w:val="0075051B"/>
    <w:rsid w:val="00750773"/>
    <w:rsid w:val="00750A1B"/>
    <w:rsid w:val="00750C9C"/>
    <w:rsid w:val="007510D4"/>
    <w:rsid w:val="007511B2"/>
    <w:rsid w:val="007517D9"/>
    <w:rsid w:val="00751981"/>
    <w:rsid w:val="007519C5"/>
    <w:rsid w:val="00751FBB"/>
    <w:rsid w:val="007528CE"/>
    <w:rsid w:val="00752C4C"/>
    <w:rsid w:val="00752CE8"/>
    <w:rsid w:val="00752EA8"/>
    <w:rsid w:val="00753141"/>
    <w:rsid w:val="00753554"/>
    <w:rsid w:val="00753595"/>
    <w:rsid w:val="007536E5"/>
    <w:rsid w:val="007543A4"/>
    <w:rsid w:val="007546EF"/>
    <w:rsid w:val="00755140"/>
    <w:rsid w:val="00755171"/>
    <w:rsid w:val="0075519C"/>
    <w:rsid w:val="00755A98"/>
    <w:rsid w:val="00755AC7"/>
    <w:rsid w:val="00756A44"/>
    <w:rsid w:val="00756D64"/>
    <w:rsid w:val="00756DBB"/>
    <w:rsid w:val="00757344"/>
    <w:rsid w:val="0075748A"/>
    <w:rsid w:val="0075781B"/>
    <w:rsid w:val="0076043D"/>
    <w:rsid w:val="00760636"/>
    <w:rsid w:val="00760BC7"/>
    <w:rsid w:val="0076124F"/>
    <w:rsid w:val="007612BE"/>
    <w:rsid w:val="00761586"/>
    <w:rsid w:val="00761628"/>
    <w:rsid w:val="007616C0"/>
    <w:rsid w:val="00761B5B"/>
    <w:rsid w:val="00761E15"/>
    <w:rsid w:val="00762CF1"/>
    <w:rsid w:val="007634CE"/>
    <w:rsid w:val="00763550"/>
    <w:rsid w:val="0076366C"/>
    <w:rsid w:val="007638D8"/>
    <w:rsid w:val="00763E9E"/>
    <w:rsid w:val="00764D5C"/>
    <w:rsid w:val="00765170"/>
    <w:rsid w:val="00765516"/>
    <w:rsid w:val="00765B93"/>
    <w:rsid w:val="00766035"/>
    <w:rsid w:val="00766082"/>
    <w:rsid w:val="00766566"/>
    <w:rsid w:val="00766667"/>
    <w:rsid w:val="00766BB6"/>
    <w:rsid w:val="00766D19"/>
    <w:rsid w:val="00766E68"/>
    <w:rsid w:val="00766FDC"/>
    <w:rsid w:val="0076784C"/>
    <w:rsid w:val="00767892"/>
    <w:rsid w:val="0076789D"/>
    <w:rsid w:val="00767947"/>
    <w:rsid w:val="00770156"/>
    <w:rsid w:val="00770168"/>
    <w:rsid w:val="00770B9A"/>
    <w:rsid w:val="0077187F"/>
    <w:rsid w:val="007718DE"/>
    <w:rsid w:val="0077230A"/>
    <w:rsid w:val="007729AC"/>
    <w:rsid w:val="007730DE"/>
    <w:rsid w:val="0077381E"/>
    <w:rsid w:val="0077389F"/>
    <w:rsid w:val="00773CB8"/>
    <w:rsid w:val="00773E72"/>
    <w:rsid w:val="00773F4B"/>
    <w:rsid w:val="00773FB3"/>
    <w:rsid w:val="00774595"/>
    <w:rsid w:val="00774B34"/>
    <w:rsid w:val="00775326"/>
    <w:rsid w:val="007753EC"/>
    <w:rsid w:val="00775727"/>
    <w:rsid w:val="00775DEF"/>
    <w:rsid w:val="00775F74"/>
    <w:rsid w:val="007762BB"/>
    <w:rsid w:val="007769D8"/>
    <w:rsid w:val="00776AC2"/>
    <w:rsid w:val="00776D54"/>
    <w:rsid w:val="00776E8C"/>
    <w:rsid w:val="007773E1"/>
    <w:rsid w:val="00777BFF"/>
    <w:rsid w:val="00777FA7"/>
    <w:rsid w:val="00780777"/>
    <w:rsid w:val="007807CF"/>
    <w:rsid w:val="00780801"/>
    <w:rsid w:val="00780A75"/>
    <w:rsid w:val="007811D2"/>
    <w:rsid w:val="00781805"/>
    <w:rsid w:val="00781B79"/>
    <w:rsid w:val="00781CF5"/>
    <w:rsid w:val="0078211D"/>
    <w:rsid w:val="007821D9"/>
    <w:rsid w:val="0078226F"/>
    <w:rsid w:val="007826D8"/>
    <w:rsid w:val="00782999"/>
    <w:rsid w:val="00782D66"/>
    <w:rsid w:val="0078317F"/>
    <w:rsid w:val="0078324E"/>
    <w:rsid w:val="0078347C"/>
    <w:rsid w:val="0078349D"/>
    <w:rsid w:val="007836B3"/>
    <w:rsid w:val="00783714"/>
    <w:rsid w:val="00783984"/>
    <w:rsid w:val="007839F3"/>
    <w:rsid w:val="00783C7D"/>
    <w:rsid w:val="00783F07"/>
    <w:rsid w:val="00783FBA"/>
    <w:rsid w:val="00784138"/>
    <w:rsid w:val="0078415A"/>
    <w:rsid w:val="00784482"/>
    <w:rsid w:val="007846B0"/>
    <w:rsid w:val="00784992"/>
    <w:rsid w:val="007854F7"/>
    <w:rsid w:val="00786021"/>
    <w:rsid w:val="007862BF"/>
    <w:rsid w:val="007863F4"/>
    <w:rsid w:val="00786B93"/>
    <w:rsid w:val="00787141"/>
    <w:rsid w:val="00787268"/>
    <w:rsid w:val="00787B07"/>
    <w:rsid w:val="00787D4B"/>
    <w:rsid w:val="00790AF6"/>
    <w:rsid w:val="00790B9A"/>
    <w:rsid w:val="00791427"/>
    <w:rsid w:val="00791942"/>
    <w:rsid w:val="00791C19"/>
    <w:rsid w:val="00791CDF"/>
    <w:rsid w:val="00791D67"/>
    <w:rsid w:val="0079287D"/>
    <w:rsid w:val="00792D63"/>
    <w:rsid w:val="00792EA2"/>
    <w:rsid w:val="00794E36"/>
    <w:rsid w:val="0079525B"/>
    <w:rsid w:val="00795571"/>
    <w:rsid w:val="0079567C"/>
    <w:rsid w:val="007961CB"/>
    <w:rsid w:val="0079673F"/>
    <w:rsid w:val="00796ACC"/>
    <w:rsid w:val="00796F8C"/>
    <w:rsid w:val="00797617"/>
    <w:rsid w:val="00797742"/>
    <w:rsid w:val="007978FB"/>
    <w:rsid w:val="00797AC2"/>
    <w:rsid w:val="00797DC4"/>
    <w:rsid w:val="007A0425"/>
    <w:rsid w:val="007A06F6"/>
    <w:rsid w:val="007A0D11"/>
    <w:rsid w:val="007A13B7"/>
    <w:rsid w:val="007A14A2"/>
    <w:rsid w:val="007A1C3F"/>
    <w:rsid w:val="007A2403"/>
    <w:rsid w:val="007A26D6"/>
    <w:rsid w:val="007A2D10"/>
    <w:rsid w:val="007A33F3"/>
    <w:rsid w:val="007A39AC"/>
    <w:rsid w:val="007A3BA3"/>
    <w:rsid w:val="007A4509"/>
    <w:rsid w:val="007A4849"/>
    <w:rsid w:val="007A4BED"/>
    <w:rsid w:val="007A4E7A"/>
    <w:rsid w:val="007A533B"/>
    <w:rsid w:val="007A5485"/>
    <w:rsid w:val="007A5852"/>
    <w:rsid w:val="007A5C7F"/>
    <w:rsid w:val="007A6196"/>
    <w:rsid w:val="007A6215"/>
    <w:rsid w:val="007A6B55"/>
    <w:rsid w:val="007A6C5C"/>
    <w:rsid w:val="007A6C98"/>
    <w:rsid w:val="007A7278"/>
    <w:rsid w:val="007A7410"/>
    <w:rsid w:val="007A765F"/>
    <w:rsid w:val="007A77C9"/>
    <w:rsid w:val="007A783B"/>
    <w:rsid w:val="007A78A1"/>
    <w:rsid w:val="007A7D9C"/>
    <w:rsid w:val="007A7DB6"/>
    <w:rsid w:val="007B020C"/>
    <w:rsid w:val="007B026A"/>
    <w:rsid w:val="007B0922"/>
    <w:rsid w:val="007B0B21"/>
    <w:rsid w:val="007B0BB3"/>
    <w:rsid w:val="007B0DDE"/>
    <w:rsid w:val="007B1788"/>
    <w:rsid w:val="007B1869"/>
    <w:rsid w:val="007B1E82"/>
    <w:rsid w:val="007B279F"/>
    <w:rsid w:val="007B287F"/>
    <w:rsid w:val="007B2AD2"/>
    <w:rsid w:val="007B309F"/>
    <w:rsid w:val="007B31D9"/>
    <w:rsid w:val="007B3837"/>
    <w:rsid w:val="007B3885"/>
    <w:rsid w:val="007B3A3E"/>
    <w:rsid w:val="007B41D4"/>
    <w:rsid w:val="007B4577"/>
    <w:rsid w:val="007B475C"/>
    <w:rsid w:val="007B5127"/>
    <w:rsid w:val="007B523A"/>
    <w:rsid w:val="007B56E0"/>
    <w:rsid w:val="007B56E6"/>
    <w:rsid w:val="007B6269"/>
    <w:rsid w:val="007B643B"/>
    <w:rsid w:val="007B6730"/>
    <w:rsid w:val="007B6A55"/>
    <w:rsid w:val="007B6D1F"/>
    <w:rsid w:val="007B6F87"/>
    <w:rsid w:val="007B70AF"/>
    <w:rsid w:val="007B7FFE"/>
    <w:rsid w:val="007C0814"/>
    <w:rsid w:val="007C0A9A"/>
    <w:rsid w:val="007C0BA0"/>
    <w:rsid w:val="007C0C37"/>
    <w:rsid w:val="007C10A6"/>
    <w:rsid w:val="007C13E9"/>
    <w:rsid w:val="007C1C4D"/>
    <w:rsid w:val="007C2788"/>
    <w:rsid w:val="007C3684"/>
    <w:rsid w:val="007C37FC"/>
    <w:rsid w:val="007C3913"/>
    <w:rsid w:val="007C3B68"/>
    <w:rsid w:val="007C422E"/>
    <w:rsid w:val="007C434B"/>
    <w:rsid w:val="007C4364"/>
    <w:rsid w:val="007C4367"/>
    <w:rsid w:val="007C44C6"/>
    <w:rsid w:val="007C4581"/>
    <w:rsid w:val="007C4819"/>
    <w:rsid w:val="007C4DF6"/>
    <w:rsid w:val="007C5742"/>
    <w:rsid w:val="007C5CA0"/>
    <w:rsid w:val="007C5EDB"/>
    <w:rsid w:val="007C5FE8"/>
    <w:rsid w:val="007C61E6"/>
    <w:rsid w:val="007C6293"/>
    <w:rsid w:val="007C6CE0"/>
    <w:rsid w:val="007C6D5B"/>
    <w:rsid w:val="007C7208"/>
    <w:rsid w:val="007D0253"/>
    <w:rsid w:val="007D0299"/>
    <w:rsid w:val="007D0674"/>
    <w:rsid w:val="007D0831"/>
    <w:rsid w:val="007D096C"/>
    <w:rsid w:val="007D0A60"/>
    <w:rsid w:val="007D0FA2"/>
    <w:rsid w:val="007D14FF"/>
    <w:rsid w:val="007D1C42"/>
    <w:rsid w:val="007D1F58"/>
    <w:rsid w:val="007D22FF"/>
    <w:rsid w:val="007D28A7"/>
    <w:rsid w:val="007D28F4"/>
    <w:rsid w:val="007D2AF9"/>
    <w:rsid w:val="007D2F1C"/>
    <w:rsid w:val="007D30A8"/>
    <w:rsid w:val="007D33C5"/>
    <w:rsid w:val="007D3586"/>
    <w:rsid w:val="007D3A8E"/>
    <w:rsid w:val="007D3F4D"/>
    <w:rsid w:val="007D4055"/>
    <w:rsid w:val="007D4813"/>
    <w:rsid w:val="007D488A"/>
    <w:rsid w:val="007D4FD3"/>
    <w:rsid w:val="007D5098"/>
    <w:rsid w:val="007D5217"/>
    <w:rsid w:val="007D54D4"/>
    <w:rsid w:val="007D5529"/>
    <w:rsid w:val="007D55E3"/>
    <w:rsid w:val="007D5680"/>
    <w:rsid w:val="007D57EF"/>
    <w:rsid w:val="007D5A61"/>
    <w:rsid w:val="007D632F"/>
    <w:rsid w:val="007D65A1"/>
    <w:rsid w:val="007D6621"/>
    <w:rsid w:val="007D69A6"/>
    <w:rsid w:val="007D6D07"/>
    <w:rsid w:val="007D7A81"/>
    <w:rsid w:val="007D7D8C"/>
    <w:rsid w:val="007D7DC2"/>
    <w:rsid w:val="007E03BF"/>
    <w:rsid w:val="007E04A1"/>
    <w:rsid w:val="007E072F"/>
    <w:rsid w:val="007E12A0"/>
    <w:rsid w:val="007E1419"/>
    <w:rsid w:val="007E15A3"/>
    <w:rsid w:val="007E16AB"/>
    <w:rsid w:val="007E19A8"/>
    <w:rsid w:val="007E1C61"/>
    <w:rsid w:val="007E2169"/>
    <w:rsid w:val="007E268A"/>
    <w:rsid w:val="007E2D34"/>
    <w:rsid w:val="007E3088"/>
    <w:rsid w:val="007E3A70"/>
    <w:rsid w:val="007E3B01"/>
    <w:rsid w:val="007E3CF4"/>
    <w:rsid w:val="007E3D3B"/>
    <w:rsid w:val="007E4233"/>
    <w:rsid w:val="007E477A"/>
    <w:rsid w:val="007E4CA0"/>
    <w:rsid w:val="007E566A"/>
    <w:rsid w:val="007E57FE"/>
    <w:rsid w:val="007E5A3E"/>
    <w:rsid w:val="007E5BEC"/>
    <w:rsid w:val="007E5C7C"/>
    <w:rsid w:val="007E5FB3"/>
    <w:rsid w:val="007E60EB"/>
    <w:rsid w:val="007E691C"/>
    <w:rsid w:val="007E6AA1"/>
    <w:rsid w:val="007E6ABB"/>
    <w:rsid w:val="007E6C31"/>
    <w:rsid w:val="007E7465"/>
    <w:rsid w:val="007E794B"/>
    <w:rsid w:val="007E7B9E"/>
    <w:rsid w:val="007E7F33"/>
    <w:rsid w:val="007F03B3"/>
    <w:rsid w:val="007F0423"/>
    <w:rsid w:val="007F066A"/>
    <w:rsid w:val="007F095F"/>
    <w:rsid w:val="007F1041"/>
    <w:rsid w:val="007F1167"/>
    <w:rsid w:val="007F11B5"/>
    <w:rsid w:val="007F13BA"/>
    <w:rsid w:val="007F17BA"/>
    <w:rsid w:val="007F1D07"/>
    <w:rsid w:val="007F1E3C"/>
    <w:rsid w:val="007F293C"/>
    <w:rsid w:val="007F29A1"/>
    <w:rsid w:val="007F29BA"/>
    <w:rsid w:val="007F2A49"/>
    <w:rsid w:val="007F2ADC"/>
    <w:rsid w:val="007F2F83"/>
    <w:rsid w:val="007F3149"/>
    <w:rsid w:val="007F342C"/>
    <w:rsid w:val="007F3839"/>
    <w:rsid w:val="007F40E4"/>
    <w:rsid w:val="007F43A2"/>
    <w:rsid w:val="007F4AF4"/>
    <w:rsid w:val="007F5420"/>
    <w:rsid w:val="007F5587"/>
    <w:rsid w:val="007F58F0"/>
    <w:rsid w:val="007F5A25"/>
    <w:rsid w:val="007F5A4C"/>
    <w:rsid w:val="007F5AA6"/>
    <w:rsid w:val="007F5AD9"/>
    <w:rsid w:val="007F5D13"/>
    <w:rsid w:val="007F5DDB"/>
    <w:rsid w:val="007F5E21"/>
    <w:rsid w:val="007F6328"/>
    <w:rsid w:val="007F681F"/>
    <w:rsid w:val="007F6BE6"/>
    <w:rsid w:val="007F6D54"/>
    <w:rsid w:val="007F6EED"/>
    <w:rsid w:val="007F7015"/>
    <w:rsid w:val="007F7427"/>
    <w:rsid w:val="007F748C"/>
    <w:rsid w:val="007F75CE"/>
    <w:rsid w:val="007F788B"/>
    <w:rsid w:val="00800532"/>
    <w:rsid w:val="00800C9E"/>
    <w:rsid w:val="00800D36"/>
    <w:rsid w:val="00800FE7"/>
    <w:rsid w:val="008013CD"/>
    <w:rsid w:val="0080151D"/>
    <w:rsid w:val="0080163B"/>
    <w:rsid w:val="00801C6F"/>
    <w:rsid w:val="00802137"/>
    <w:rsid w:val="0080234F"/>
    <w:rsid w:val="0080248A"/>
    <w:rsid w:val="008024B4"/>
    <w:rsid w:val="00802C13"/>
    <w:rsid w:val="0080318C"/>
    <w:rsid w:val="008032C6"/>
    <w:rsid w:val="008035A5"/>
    <w:rsid w:val="008038B6"/>
    <w:rsid w:val="00803987"/>
    <w:rsid w:val="00803D0C"/>
    <w:rsid w:val="0080401E"/>
    <w:rsid w:val="00804378"/>
    <w:rsid w:val="008045D6"/>
    <w:rsid w:val="00804991"/>
    <w:rsid w:val="00804B60"/>
    <w:rsid w:val="00804F55"/>
    <w:rsid w:val="00804F58"/>
    <w:rsid w:val="008052BD"/>
    <w:rsid w:val="0080630C"/>
    <w:rsid w:val="008068CC"/>
    <w:rsid w:val="00806A84"/>
    <w:rsid w:val="00806B15"/>
    <w:rsid w:val="008073B1"/>
    <w:rsid w:val="00807563"/>
    <w:rsid w:val="008103F1"/>
    <w:rsid w:val="00810D3C"/>
    <w:rsid w:val="00810E13"/>
    <w:rsid w:val="00810F9B"/>
    <w:rsid w:val="008111C1"/>
    <w:rsid w:val="00811775"/>
    <w:rsid w:val="00811C96"/>
    <w:rsid w:val="00812049"/>
    <w:rsid w:val="0081224C"/>
    <w:rsid w:val="0081284C"/>
    <w:rsid w:val="008128FD"/>
    <w:rsid w:val="00812BEA"/>
    <w:rsid w:val="00812DBB"/>
    <w:rsid w:val="008136C1"/>
    <w:rsid w:val="008139E4"/>
    <w:rsid w:val="00813A42"/>
    <w:rsid w:val="0081419A"/>
    <w:rsid w:val="008145FF"/>
    <w:rsid w:val="00814CA6"/>
    <w:rsid w:val="00815633"/>
    <w:rsid w:val="00816457"/>
    <w:rsid w:val="00816484"/>
    <w:rsid w:val="008164B6"/>
    <w:rsid w:val="008165FF"/>
    <w:rsid w:val="008176A1"/>
    <w:rsid w:val="008176E4"/>
    <w:rsid w:val="00817754"/>
    <w:rsid w:val="008178BC"/>
    <w:rsid w:val="00817D48"/>
    <w:rsid w:val="0082040C"/>
    <w:rsid w:val="0082043D"/>
    <w:rsid w:val="0082062E"/>
    <w:rsid w:val="00820635"/>
    <w:rsid w:val="008206FC"/>
    <w:rsid w:val="00821121"/>
    <w:rsid w:val="00821597"/>
    <w:rsid w:val="00822ACD"/>
    <w:rsid w:val="00822B33"/>
    <w:rsid w:val="00822DE1"/>
    <w:rsid w:val="008236DC"/>
    <w:rsid w:val="00823F07"/>
    <w:rsid w:val="00823F64"/>
    <w:rsid w:val="008240FE"/>
    <w:rsid w:val="00824964"/>
    <w:rsid w:val="008249FD"/>
    <w:rsid w:val="00824A80"/>
    <w:rsid w:val="00824AEB"/>
    <w:rsid w:val="00824B6D"/>
    <w:rsid w:val="00825840"/>
    <w:rsid w:val="00825FB1"/>
    <w:rsid w:val="00826FCB"/>
    <w:rsid w:val="008270BB"/>
    <w:rsid w:val="00827128"/>
    <w:rsid w:val="0082714B"/>
    <w:rsid w:val="008278F9"/>
    <w:rsid w:val="00827B23"/>
    <w:rsid w:val="00827CD0"/>
    <w:rsid w:val="00827DDF"/>
    <w:rsid w:val="00827F45"/>
    <w:rsid w:val="00830401"/>
    <w:rsid w:val="008305F9"/>
    <w:rsid w:val="00830663"/>
    <w:rsid w:val="00830AFE"/>
    <w:rsid w:val="00830F54"/>
    <w:rsid w:val="00831355"/>
    <w:rsid w:val="00831544"/>
    <w:rsid w:val="00831592"/>
    <w:rsid w:val="00831651"/>
    <w:rsid w:val="00831D78"/>
    <w:rsid w:val="00831DBE"/>
    <w:rsid w:val="00831F3C"/>
    <w:rsid w:val="0083226D"/>
    <w:rsid w:val="00832781"/>
    <w:rsid w:val="00832C6D"/>
    <w:rsid w:val="00832F61"/>
    <w:rsid w:val="008331A9"/>
    <w:rsid w:val="00833507"/>
    <w:rsid w:val="0083359F"/>
    <w:rsid w:val="00833B05"/>
    <w:rsid w:val="00833E15"/>
    <w:rsid w:val="0083416D"/>
    <w:rsid w:val="0083419F"/>
    <w:rsid w:val="008344E4"/>
    <w:rsid w:val="008346EB"/>
    <w:rsid w:val="00834873"/>
    <w:rsid w:val="00834D8D"/>
    <w:rsid w:val="00835529"/>
    <w:rsid w:val="008357E6"/>
    <w:rsid w:val="00836DCC"/>
    <w:rsid w:val="008370FA"/>
    <w:rsid w:val="0083717B"/>
    <w:rsid w:val="00837252"/>
    <w:rsid w:val="00837993"/>
    <w:rsid w:val="008405FF"/>
    <w:rsid w:val="00840A28"/>
    <w:rsid w:val="00840C7B"/>
    <w:rsid w:val="00840FC4"/>
    <w:rsid w:val="0084178B"/>
    <w:rsid w:val="0084281E"/>
    <w:rsid w:val="00842912"/>
    <w:rsid w:val="00842BBE"/>
    <w:rsid w:val="00842D65"/>
    <w:rsid w:val="008436FB"/>
    <w:rsid w:val="008443CA"/>
    <w:rsid w:val="008446AC"/>
    <w:rsid w:val="00844B0E"/>
    <w:rsid w:val="00844BBD"/>
    <w:rsid w:val="00844D4C"/>
    <w:rsid w:val="008454C5"/>
    <w:rsid w:val="008456BD"/>
    <w:rsid w:val="00845B83"/>
    <w:rsid w:val="008460E8"/>
    <w:rsid w:val="008463CB"/>
    <w:rsid w:val="00846A25"/>
    <w:rsid w:val="00846F52"/>
    <w:rsid w:val="00847006"/>
    <w:rsid w:val="008472A9"/>
    <w:rsid w:val="00847342"/>
    <w:rsid w:val="00847670"/>
    <w:rsid w:val="00847D9C"/>
    <w:rsid w:val="00847E30"/>
    <w:rsid w:val="0085031D"/>
    <w:rsid w:val="008504B4"/>
    <w:rsid w:val="0085091D"/>
    <w:rsid w:val="00850D49"/>
    <w:rsid w:val="00851183"/>
    <w:rsid w:val="0085122D"/>
    <w:rsid w:val="00851443"/>
    <w:rsid w:val="00851500"/>
    <w:rsid w:val="008516F0"/>
    <w:rsid w:val="00851C25"/>
    <w:rsid w:val="00852D0E"/>
    <w:rsid w:val="00853215"/>
    <w:rsid w:val="00854795"/>
    <w:rsid w:val="008548EA"/>
    <w:rsid w:val="00854BD1"/>
    <w:rsid w:val="008559F3"/>
    <w:rsid w:val="00855D9A"/>
    <w:rsid w:val="00855DD2"/>
    <w:rsid w:val="00855FA8"/>
    <w:rsid w:val="0085609B"/>
    <w:rsid w:val="00856394"/>
    <w:rsid w:val="00856CA3"/>
    <w:rsid w:val="00856E21"/>
    <w:rsid w:val="00856E2F"/>
    <w:rsid w:val="00857060"/>
    <w:rsid w:val="008574F4"/>
    <w:rsid w:val="00857BFC"/>
    <w:rsid w:val="00857DE3"/>
    <w:rsid w:val="00857F7C"/>
    <w:rsid w:val="00860574"/>
    <w:rsid w:val="00860645"/>
    <w:rsid w:val="00860F4B"/>
    <w:rsid w:val="008612DF"/>
    <w:rsid w:val="00861825"/>
    <w:rsid w:val="00861907"/>
    <w:rsid w:val="00861CB0"/>
    <w:rsid w:val="00862186"/>
    <w:rsid w:val="008621EA"/>
    <w:rsid w:val="00862205"/>
    <w:rsid w:val="008624B0"/>
    <w:rsid w:val="00862A1B"/>
    <w:rsid w:val="00862A5D"/>
    <w:rsid w:val="00862DD3"/>
    <w:rsid w:val="00862DDB"/>
    <w:rsid w:val="00863778"/>
    <w:rsid w:val="0086385A"/>
    <w:rsid w:val="0086390E"/>
    <w:rsid w:val="00864193"/>
    <w:rsid w:val="008648A0"/>
    <w:rsid w:val="008653C5"/>
    <w:rsid w:val="008655D6"/>
    <w:rsid w:val="008657B1"/>
    <w:rsid w:val="00865BC1"/>
    <w:rsid w:val="008660FC"/>
    <w:rsid w:val="008666DA"/>
    <w:rsid w:val="00866FF2"/>
    <w:rsid w:val="00867990"/>
    <w:rsid w:val="00867E24"/>
    <w:rsid w:val="00870004"/>
    <w:rsid w:val="00870218"/>
    <w:rsid w:val="00870463"/>
    <w:rsid w:val="00870542"/>
    <w:rsid w:val="00870653"/>
    <w:rsid w:val="00870B5D"/>
    <w:rsid w:val="008715E6"/>
    <w:rsid w:val="0087190C"/>
    <w:rsid w:val="00871F9A"/>
    <w:rsid w:val="008723B4"/>
    <w:rsid w:val="00872913"/>
    <w:rsid w:val="00873056"/>
    <w:rsid w:val="00873D31"/>
    <w:rsid w:val="008741EA"/>
    <w:rsid w:val="008746A7"/>
    <w:rsid w:val="0087496A"/>
    <w:rsid w:val="00874BBF"/>
    <w:rsid w:val="00874D98"/>
    <w:rsid w:val="00874E56"/>
    <w:rsid w:val="008751CA"/>
    <w:rsid w:val="00875394"/>
    <w:rsid w:val="008753D4"/>
    <w:rsid w:val="00875488"/>
    <w:rsid w:val="0087548C"/>
    <w:rsid w:val="008754DF"/>
    <w:rsid w:val="00875FBF"/>
    <w:rsid w:val="00875FD0"/>
    <w:rsid w:val="008766C2"/>
    <w:rsid w:val="00876860"/>
    <w:rsid w:val="00876D8D"/>
    <w:rsid w:val="00876FA7"/>
    <w:rsid w:val="00877B60"/>
    <w:rsid w:val="00877C58"/>
    <w:rsid w:val="00877CBD"/>
    <w:rsid w:val="00877E6D"/>
    <w:rsid w:val="00877F96"/>
    <w:rsid w:val="00880153"/>
    <w:rsid w:val="00880803"/>
    <w:rsid w:val="00881441"/>
    <w:rsid w:val="00881456"/>
    <w:rsid w:val="0088179B"/>
    <w:rsid w:val="008818F0"/>
    <w:rsid w:val="00881F02"/>
    <w:rsid w:val="00882281"/>
    <w:rsid w:val="00882403"/>
    <w:rsid w:val="008825E4"/>
    <w:rsid w:val="0088283C"/>
    <w:rsid w:val="00882BE2"/>
    <w:rsid w:val="00882F5B"/>
    <w:rsid w:val="0088318A"/>
    <w:rsid w:val="00883325"/>
    <w:rsid w:val="00883474"/>
    <w:rsid w:val="00883553"/>
    <w:rsid w:val="00883C85"/>
    <w:rsid w:val="00883E26"/>
    <w:rsid w:val="008845D7"/>
    <w:rsid w:val="0088528B"/>
    <w:rsid w:val="00885602"/>
    <w:rsid w:val="00885BCD"/>
    <w:rsid w:val="00885C93"/>
    <w:rsid w:val="00885EE3"/>
    <w:rsid w:val="00886027"/>
    <w:rsid w:val="008868FA"/>
    <w:rsid w:val="00887103"/>
    <w:rsid w:val="00887737"/>
    <w:rsid w:val="00887B24"/>
    <w:rsid w:val="00887CAD"/>
    <w:rsid w:val="00887D03"/>
    <w:rsid w:val="00890215"/>
    <w:rsid w:val="0089046B"/>
    <w:rsid w:val="008904CC"/>
    <w:rsid w:val="008904F6"/>
    <w:rsid w:val="00890582"/>
    <w:rsid w:val="00890C08"/>
    <w:rsid w:val="00890EA8"/>
    <w:rsid w:val="00890EEE"/>
    <w:rsid w:val="00891045"/>
    <w:rsid w:val="008912CB"/>
    <w:rsid w:val="0089154F"/>
    <w:rsid w:val="0089197C"/>
    <w:rsid w:val="00891BE7"/>
    <w:rsid w:val="00891D2C"/>
    <w:rsid w:val="008920A2"/>
    <w:rsid w:val="0089240C"/>
    <w:rsid w:val="00892868"/>
    <w:rsid w:val="00892A2A"/>
    <w:rsid w:val="00892A82"/>
    <w:rsid w:val="0089316E"/>
    <w:rsid w:val="00893328"/>
    <w:rsid w:val="00893333"/>
    <w:rsid w:val="0089352C"/>
    <w:rsid w:val="00893944"/>
    <w:rsid w:val="00893FA3"/>
    <w:rsid w:val="00894147"/>
    <w:rsid w:val="00894565"/>
    <w:rsid w:val="008949BD"/>
    <w:rsid w:val="00895174"/>
    <w:rsid w:val="008954A2"/>
    <w:rsid w:val="00895689"/>
    <w:rsid w:val="00895863"/>
    <w:rsid w:val="00896E2D"/>
    <w:rsid w:val="00897101"/>
    <w:rsid w:val="0089754D"/>
    <w:rsid w:val="0089759E"/>
    <w:rsid w:val="00897801"/>
    <w:rsid w:val="00897810"/>
    <w:rsid w:val="008979F6"/>
    <w:rsid w:val="008A023A"/>
    <w:rsid w:val="008A0845"/>
    <w:rsid w:val="008A0FC1"/>
    <w:rsid w:val="008A0FDA"/>
    <w:rsid w:val="008A1254"/>
    <w:rsid w:val="008A12CD"/>
    <w:rsid w:val="008A1C67"/>
    <w:rsid w:val="008A1ED6"/>
    <w:rsid w:val="008A1F3F"/>
    <w:rsid w:val="008A216A"/>
    <w:rsid w:val="008A27C3"/>
    <w:rsid w:val="008A2A9A"/>
    <w:rsid w:val="008A2B62"/>
    <w:rsid w:val="008A2EC6"/>
    <w:rsid w:val="008A3141"/>
    <w:rsid w:val="008A3DA2"/>
    <w:rsid w:val="008A404C"/>
    <w:rsid w:val="008A4050"/>
    <w:rsid w:val="008A40C0"/>
    <w:rsid w:val="008A4A15"/>
    <w:rsid w:val="008A4CF6"/>
    <w:rsid w:val="008A5755"/>
    <w:rsid w:val="008A5872"/>
    <w:rsid w:val="008A5E25"/>
    <w:rsid w:val="008A60A0"/>
    <w:rsid w:val="008A682E"/>
    <w:rsid w:val="008A6ED4"/>
    <w:rsid w:val="008A75EA"/>
    <w:rsid w:val="008A78EE"/>
    <w:rsid w:val="008A7993"/>
    <w:rsid w:val="008B05B0"/>
    <w:rsid w:val="008B0C71"/>
    <w:rsid w:val="008B0F1D"/>
    <w:rsid w:val="008B1344"/>
    <w:rsid w:val="008B154A"/>
    <w:rsid w:val="008B1618"/>
    <w:rsid w:val="008B174C"/>
    <w:rsid w:val="008B1CA3"/>
    <w:rsid w:val="008B306B"/>
    <w:rsid w:val="008B357F"/>
    <w:rsid w:val="008B358D"/>
    <w:rsid w:val="008B374D"/>
    <w:rsid w:val="008B3C23"/>
    <w:rsid w:val="008B3E5B"/>
    <w:rsid w:val="008B401A"/>
    <w:rsid w:val="008B429A"/>
    <w:rsid w:val="008B47F4"/>
    <w:rsid w:val="008B4B49"/>
    <w:rsid w:val="008B4FED"/>
    <w:rsid w:val="008B58E5"/>
    <w:rsid w:val="008B5A6D"/>
    <w:rsid w:val="008B5F95"/>
    <w:rsid w:val="008B63F0"/>
    <w:rsid w:val="008B6413"/>
    <w:rsid w:val="008B64DD"/>
    <w:rsid w:val="008B65A6"/>
    <w:rsid w:val="008B69BB"/>
    <w:rsid w:val="008B7C9E"/>
    <w:rsid w:val="008C022A"/>
    <w:rsid w:val="008C0652"/>
    <w:rsid w:val="008C066C"/>
    <w:rsid w:val="008C06AA"/>
    <w:rsid w:val="008C0B4F"/>
    <w:rsid w:val="008C12BE"/>
    <w:rsid w:val="008C185C"/>
    <w:rsid w:val="008C1CA6"/>
    <w:rsid w:val="008C1CB2"/>
    <w:rsid w:val="008C282E"/>
    <w:rsid w:val="008C2BFF"/>
    <w:rsid w:val="008C2D95"/>
    <w:rsid w:val="008C2E94"/>
    <w:rsid w:val="008C2F51"/>
    <w:rsid w:val="008C2FF7"/>
    <w:rsid w:val="008C329A"/>
    <w:rsid w:val="008C32F3"/>
    <w:rsid w:val="008C33F8"/>
    <w:rsid w:val="008C375B"/>
    <w:rsid w:val="008C377B"/>
    <w:rsid w:val="008C3877"/>
    <w:rsid w:val="008C41AD"/>
    <w:rsid w:val="008C4428"/>
    <w:rsid w:val="008C4668"/>
    <w:rsid w:val="008C4D9A"/>
    <w:rsid w:val="008C4E13"/>
    <w:rsid w:val="008C4EC3"/>
    <w:rsid w:val="008C5161"/>
    <w:rsid w:val="008C5EA2"/>
    <w:rsid w:val="008C6156"/>
    <w:rsid w:val="008C615F"/>
    <w:rsid w:val="008C618D"/>
    <w:rsid w:val="008C627F"/>
    <w:rsid w:val="008C66BF"/>
    <w:rsid w:val="008C6A61"/>
    <w:rsid w:val="008C6AED"/>
    <w:rsid w:val="008C6B58"/>
    <w:rsid w:val="008C6DFB"/>
    <w:rsid w:val="008C708C"/>
    <w:rsid w:val="008C74C1"/>
    <w:rsid w:val="008C7C02"/>
    <w:rsid w:val="008D0582"/>
    <w:rsid w:val="008D123E"/>
    <w:rsid w:val="008D130C"/>
    <w:rsid w:val="008D15E4"/>
    <w:rsid w:val="008D1A6D"/>
    <w:rsid w:val="008D1D67"/>
    <w:rsid w:val="008D1ED1"/>
    <w:rsid w:val="008D2888"/>
    <w:rsid w:val="008D2C87"/>
    <w:rsid w:val="008D2D57"/>
    <w:rsid w:val="008D2FDC"/>
    <w:rsid w:val="008D3032"/>
    <w:rsid w:val="008D3A82"/>
    <w:rsid w:val="008D3E37"/>
    <w:rsid w:val="008D3EF0"/>
    <w:rsid w:val="008D4B1D"/>
    <w:rsid w:val="008D4B4E"/>
    <w:rsid w:val="008D4DEA"/>
    <w:rsid w:val="008D5034"/>
    <w:rsid w:val="008D5095"/>
    <w:rsid w:val="008D5257"/>
    <w:rsid w:val="008D568A"/>
    <w:rsid w:val="008D5A90"/>
    <w:rsid w:val="008D605C"/>
    <w:rsid w:val="008D643D"/>
    <w:rsid w:val="008D65D3"/>
    <w:rsid w:val="008D65FE"/>
    <w:rsid w:val="008D6759"/>
    <w:rsid w:val="008D6BFC"/>
    <w:rsid w:val="008D6ED5"/>
    <w:rsid w:val="008D7150"/>
    <w:rsid w:val="008D75E3"/>
    <w:rsid w:val="008D7AD0"/>
    <w:rsid w:val="008D7D4E"/>
    <w:rsid w:val="008D7FDC"/>
    <w:rsid w:val="008E00F4"/>
    <w:rsid w:val="008E02B0"/>
    <w:rsid w:val="008E0728"/>
    <w:rsid w:val="008E0D9C"/>
    <w:rsid w:val="008E140B"/>
    <w:rsid w:val="008E1561"/>
    <w:rsid w:val="008E215B"/>
    <w:rsid w:val="008E2739"/>
    <w:rsid w:val="008E2B6B"/>
    <w:rsid w:val="008E3146"/>
    <w:rsid w:val="008E31A1"/>
    <w:rsid w:val="008E341A"/>
    <w:rsid w:val="008E3549"/>
    <w:rsid w:val="008E38F1"/>
    <w:rsid w:val="008E3DE9"/>
    <w:rsid w:val="008E458C"/>
    <w:rsid w:val="008E49B9"/>
    <w:rsid w:val="008E4B5A"/>
    <w:rsid w:val="008E4D16"/>
    <w:rsid w:val="008E519B"/>
    <w:rsid w:val="008E58EB"/>
    <w:rsid w:val="008E5D76"/>
    <w:rsid w:val="008E6244"/>
    <w:rsid w:val="008E6570"/>
    <w:rsid w:val="008E6719"/>
    <w:rsid w:val="008E6728"/>
    <w:rsid w:val="008E6A4A"/>
    <w:rsid w:val="008E6BC8"/>
    <w:rsid w:val="008E6F21"/>
    <w:rsid w:val="008E6FE0"/>
    <w:rsid w:val="008E7689"/>
    <w:rsid w:val="008E789D"/>
    <w:rsid w:val="008F050A"/>
    <w:rsid w:val="008F06CD"/>
    <w:rsid w:val="008F07F5"/>
    <w:rsid w:val="008F08AF"/>
    <w:rsid w:val="008F0D46"/>
    <w:rsid w:val="008F16E8"/>
    <w:rsid w:val="008F1991"/>
    <w:rsid w:val="008F1A7C"/>
    <w:rsid w:val="008F1FB1"/>
    <w:rsid w:val="008F21F1"/>
    <w:rsid w:val="008F29ED"/>
    <w:rsid w:val="008F2B1A"/>
    <w:rsid w:val="008F2BF3"/>
    <w:rsid w:val="008F2F69"/>
    <w:rsid w:val="008F2FC6"/>
    <w:rsid w:val="008F30BA"/>
    <w:rsid w:val="008F3469"/>
    <w:rsid w:val="008F3650"/>
    <w:rsid w:val="008F3822"/>
    <w:rsid w:val="008F3A5A"/>
    <w:rsid w:val="008F3D62"/>
    <w:rsid w:val="008F4397"/>
    <w:rsid w:val="008F46DA"/>
    <w:rsid w:val="008F57E0"/>
    <w:rsid w:val="008F6142"/>
    <w:rsid w:val="008F6291"/>
    <w:rsid w:val="008F631C"/>
    <w:rsid w:val="008F63C4"/>
    <w:rsid w:val="008F6BFE"/>
    <w:rsid w:val="008F6FFF"/>
    <w:rsid w:val="008F70C1"/>
    <w:rsid w:val="008F7139"/>
    <w:rsid w:val="008F7355"/>
    <w:rsid w:val="008F7573"/>
    <w:rsid w:val="008F76C7"/>
    <w:rsid w:val="008F7803"/>
    <w:rsid w:val="008F7D80"/>
    <w:rsid w:val="008F7E46"/>
    <w:rsid w:val="008F7E88"/>
    <w:rsid w:val="0090042D"/>
    <w:rsid w:val="00900541"/>
    <w:rsid w:val="0090054D"/>
    <w:rsid w:val="0090067A"/>
    <w:rsid w:val="00900882"/>
    <w:rsid w:val="00900B84"/>
    <w:rsid w:val="00900DD2"/>
    <w:rsid w:val="00900DD3"/>
    <w:rsid w:val="00900F1F"/>
    <w:rsid w:val="009012BE"/>
    <w:rsid w:val="00901620"/>
    <w:rsid w:val="009017F2"/>
    <w:rsid w:val="009018BA"/>
    <w:rsid w:val="00901977"/>
    <w:rsid w:val="00901E3E"/>
    <w:rsid w:val="00901FDE"/>
    <w:rsid w:val="0090211A"/>
    <w:rsid w:val="0090214A"/>
    <w:rsid w:val="009028FC"/>
    <w:rsid w:val="009029F9"/>
    <w:rsid w:val="00902BE7"/>
    <w:rsid w:val="00902E6B"/>
    <w:rsid w:val="00903016"/>
    <w:rsid w:val="00903229"/>
    <w:rsid w:val="009035CC"/>
    <w:rsid w:val="00903AA4"/>
    <w:rsid w:val="00904D5C"/>
    <w:rsid w:val="00904ECB"/>
    <w:rsid w:val="0090501D"/>
    <w:rsid w:val="0090518F"/>
    <w:rsid w:val="0090530D"/>
    <w:rsid w:val="00905379"/>
    <w:rsid w:val="00905784"/>
    <w:rsid w:val="00905890"/>
    <w:rsid w:val="009066B2"/>
    <w:rsid w:val="009068AF"/>
    <w:rsid w:val="00907019"/>
    <w:rsid w:val="00907A9E"/>
    <w:rsid w:val="0091019B"/>
    <w:rsid w:val="00910750"/>
    <w:rsid w:val="009107E9"/>
    <w:rsid w:val="009107ED"/>
    <w:rsid w:val="009108DD"/>
    <w:rsid w:val="00911297"/>
    <w:rsid w:val="009114E5"/>
    <w:rsid w:val="00911D3D"/>
    <w:rsid w:val="0091212C"/>
    <w:rsid w:val="009124EE"/>
    <w:rsid w:val="00912565"/>
    <w:rsid w:val="0091289A"/>
    <w:rsid w:val="00912CA0"/>
    <w:rsid w:val="00912D56"/>
    <w:rsid w:val="009130C0"/>
    <w:rsid w:val="00913363"/>
    <w:rsid w:val="009138BF"/>
    <w:rsid w:val="00913A24"/>
    <w:rsid w:val="00913B4C"/>
    <w:rsid w:val="00913CE6"/>
    <w:rsid w:val="00913D8A"/>
    <w:rsid w:val="00913E26"/>
    <w:rsid w:val="00914198"/>
    <w:rsid w:val="00914596"/>
    <w:rsid w:val="00914756"/>
    <w:rsid w:val="00914B36"/>
    <w:rsid w:val="00915B3E"/>
    <w:rsid w:val="00915FD2"/>
    <w:rsid w:val="00916290"/>
    <w:rsid w:val="009162BC"/>
    <w:rsid w:val="00916488"/>
    <w:rsid w:val="00916A50"/>
    <w:rsid w:val="00916C33"/>
    <w:rsid w:val="00916EBA"/>
    <w:rsid w:val="00917490"/>
    <w:rsid w:val="0092006A"/>
    <w:rsid w:val="009200F5"/>
    <w:rsid w:val="009204E5"/>
    <w:rsid w:val="00921BCA"/>
    <w:rsid w:val="00921D5A"/>
    <w:rsid w:val="00922197"/>
    <w:rsid w:val="009226E4"/>
    <w:rsid w:val="00922E70"/>
    <w:rsid w:val="00923867"/>
    <w:rsid w:val="0092394B"/>
    <w:rsid w:val="009239B3"/>
    <w:rsid w:val="00923FB3"/>
    <w:rsid w:val="00924633"/>
    <w:rsid w:val="009247EC"/>
    <w:rsid w:val="00924873"/>
    <w:rsid w:val="00924DA7"/>
    <w:rsid w:val="00924DAA"/>
    <w:rsid w:val="0092509A"/>
    <w:rsid w:val="009252DB"/>
    <w:rsid w:val="0092540B"/>
    <w:rsid w:val="00925AED"/>
    <w:rsid w:val="00925F14"/>
    <w:rsid w:val="009263B0"/>
    <w:rsid w:val="00926BEB"/>
    <w:rsid w:val="00927251"/>
    <w:rsid w:val="009274D2"/>
    <w:rsid w:val="00927D98"/>
    <w:rsid w:val="00927E08"/>
    <w:rsid w:val="0093012B"/>
    <w:rsid w:val="009301CD"/>
    <w:rsid w:val="009301EC"/>
    <w:rsid w:val="00930A22"/>
    <w:rsid w:val="00931055"/>
    <w:rsid w:val="009317D8"/>
    <w:rsid w:val="00932052"/>
    <w:rsid w:val="009320F7"/>
    <w:rsid w:val="00932155"/>
    <w:rsid w:val="009324DD"/>
    <w:rsid w:val="00932DE5"/>
    <w:rsid w:val="00932E5B"/>
    <w:rsid w:val="009330F5"/>
    <w:rsid w:val="0093356B"/>
    <w:rsid w:val="00933F92"/>
    <w:rsid w:val="00934214"/>
    <w:rsid w:val="0093460F"/>
    <w:rsid w:val="00934C71"/>
    <w:rsid w:val="00934E47"/>
    <w:rsid w:val="00934FC3"/>
    <w:rsid w:val="009351BE"/>
    <w:rsid w:val="009353D1"/>
    <w:rsid w:val="00935879"/>
    <w:rsid w:val="00935D0C"/>
    <w:rsid w:val="00935E56"/>
    <w:rsid w:val="0093679E"/>
    <w:rsid w:val="00936B7E"/>
    <w:rsid w:val="0093710E"/>
    <w:rsid w:val="00937206"/>
    <w:rsid w:val="0093725D"/>
    <w:rsid w:val="009375A6"/>
    <w:rsid w:val="009376C4"/>
    <w:rsid w:val="00937CF6"/>
    <w:rsid w:val="00937DC6"/>
    <w:rsid w:val="00940248"/>
    <w:rsid w:val="00940312"/>
    <w:rsid w:val="0094080B"/>
    <w:rsid w:val="00941647"/>
    <w:rsid w:val="009427DB"/>
    <w:rsid w:val="0094282E"/>
    <w:rsid w:val="009433CE"/>
    <w:rsid w:val="00943593"/>
    <w:rsid w:val="00943CE3"/>
    <w:rsid w:val="00943D89"/>
    <w:rsid w:val="00944458"/>
    <w:rsid w:val="00944B28"/>
    <w:rsid w:val="0094529F"/>
    <w:rsid w:val="0094584D"/>
    <w:rsid w:val="00945D5D"/>
    <w:rsid w:val="009463FE"/>
    <w:rsid w:val="0094663A"/>
    <w:rsid w:val="00946FAE"/>
    <w:rsid w:val="00947057"/>
    <w:rsid w:val="00947911"/>
    <w:rsid w:val="00947923"/>
    <w:rsid w:val="00947AFC"/>
    <w:rsid w:val="0095003D"/>
    <w:rsid w:val="00950147"/>
    <w:rsid w:val="0095022E"/>
    <w:rsid w:val="009502C9"/>
    <w:rsid w:val="00950A6B"/>
    <w:rsid w:val="00950D6E"/>
    <w:rsid w:val="00950EF6"/>
    <w:rsid w:val="00951C3C"/>
    <w:rsid w:val="009525F5"/>
    <w:rsid w:val="00952B43"/>
    <w:rsid w:val="00952CB0"/>
    <w:rsid w:val="00952ECE"/>
    <w:rsid w:val="00953532"/>
    <w:rsid w:val="00953944"/>
    <w:rsid w:val="00953BB9"/>
    <w:rsid w:val="00953C81"/>
    <w:rsid w:val="00953CC1"/>
    <w:rsid w:val="00953FB6"/>
    <w:rsid w:val="00954256"/>
    <w:rsid w:val="00954294"/>
    <w:rsid w:val="00954564"/>
    <w:rsid w:val="009546EF"/>
    <w:rsid w:val="0095513B"/>
    <w:rsid w:val="009551B4"/>
    <w:rsid w:val="009552B3"/>
    <w:rsid w:val="009553D1"/>
    <w:rsid w:val="009555D9"/>
    <w:rsid w:val="00955C18"/>
    <w:rsid w:val="0095620A"/>
    <w:rsid w:val="00956FC0"/>
    <w:rsid w:val="009574F4"/>
    <w:rsid w:val="009577E0"/>
    <w:rsid w:val="00957CFA"/>
    <w:rsid w:val="00960134"/>
    <w:rsid w:val="009606E9"/>
    <w:rsid w:val="00960952"/>
    <w:rsid w:val="009609DE"/>
    <w:rsid w:val="00960BD5"/>
    <w:rsid w:val="00960E72"/>
    <w:rsid w:val="009610D6"/>
    <w:rsid w:val="00961A3D"/>
    <w:rsid w:val="00961AD9"/>
    <w:rsid w:val="00961CF6"/>
    <w:rsid w:val="00961D4B"/>
    <w:rsid w:val="0096220C"/>
    <w:rsid w:val="00963FA1"/>
    <w:rsid w:val="009642DF"/>
    <w:rsid w:val="0096449B"/>
    <w:rsid w:val="009644B1"/>
    <w:rsid w:val="009647E8"/>
    <w:rsid w:val="00964951"/>
    <w:rsid w:val="009649E4"/>
    <w:rsid w:val="00964A03"/>
    <w:rsid w:val="00964ABD"/>
    <w:rsid w:val="00965280"/>
    <w:rsid w:val="009659B5"/>
    <w:rsid w:val="00965A03"/>
    <w:rsid w:val="00966066"/>
    <w:rsid w:val="00966A2A"/>
    <w:rsid w:val="00966B46"/>
    <w:rsid w:val="00966BDE"/>
    <w:rsid w:val="00966E36"/>
    <w:rsid w:val="00966FCC"/>
    <w:rsid w:val="00967286"/>
    <w:rsid w:val="009675E8"/>
    <w:rsid w:val="0096760C"/>
    <w:rsid w:val="00967F76"/>
    <w:rsid w:val="00970085"/>
    <w:rsid w:val="00970597"/>
    <w:rsid w:val="00970816"/>
    <w:rsid w:val="00970A53"/>
    <w:rsid w:val="00971493"/>
    <w:rsid w:val="0097186A"/>
    <w:rsid w:val="00971AD1"/>
    <w:rsid w:val="00971B2E"/>
    <w:rsid w:val="00971C92"/>
    <w:rsid w:val="00972234"/>
    <w:rsid w:val="009728A9"/>
    <w:rsid w:val="00972EBC"/>
    <w:rsid w:val="00973300"/>
    <w:rsid w:val="009736DA"/>
    <w:rsid w:val="0097386A"/>
    <w:rsid w:val="009739C8"/>
    <w:rsid w:val="009739F1"/>
    <w:rsid w:val="00974679"/>
    <w:rsid w:val="009746D9"/>
    <w:rsid w:val="00974D5E"/>
    <w:rsid w:val="00974DB3"/>
    <w:rsid w:val="009753BC"/>
    <w:rsid w:val="00975A13"/>
    <w:rsid w:val="00975BB4"/>
    <w:rsid w:val="00975BFE"/>
    <w:rsid w:val="0097638D"/>
    <w:rsid w:val="00976447"/>
    <w:rsid w:val="009764BF"/>
    <w:rsid w:val="00976548"/>
    <w:rsid w:val="009765E2"/>
    <w:rsid w:val="009771D1"/>
    <w:rsid w:val="00977922"/>
    <w:rsid w:val="00977AC1"/>
    <w:rsid w:val="009802C8"/>
    <w:rsid w:val="009802D6"/>
    <w:rsid w:val="00980687"/>
    <w:rsid w:val="0098075B"/>
    <w:rsid w:val="00980B90"/>
    <w:rsid w:val="00981267"/>
    <w:rsid w:val="009814B1"/>
    <w:rsid w:val="00981A08"/>
    <w:rsid w:val="00981F3B"/>
    <w:rsid w:val="00982157"/>
    <w:rsid w:val="00982353"/>
    <w:rsid w:val="00982577"/>
    <w:rsid w:val="0098262A"/>
    <w:rsid w:val="00982844"/>
    <w:rsid w:val="00982B01"/>
    <w:rsid w:val="0098381B"/>
    <w:rsid w:val="00983B2E"/>
    <w:rsid w:val="00983C9D"/>
    <w:rsid w:val="00983F30"/>
    <w:rsid w:val="00983FA0"/>
    <w:rsid w:val="00984081"/>
    <w:rsid w:val="009843C9"/>
    <w:rsid w:val="009848FC"/>
    <w:rsid w:val="00984932"/>
    <w:rsid w:val="00984A52"/>
    <w:rsid w:val="00984C7C"/>
    <w:rsid w:val="00984D69"/>
    <w:rsid w:val="009852F2"/>
    <w:rsid w:val="009857F6"/>
    <w:rsid w:val="0098580A"/>
    <w:rsid w:val="00985843"/>
    <w:rsid w:val="0098611F"/>
    <w:rsid w:val="009861EE"/>
    <w:rsid w:val="009867CA"/>
    <w:rsid w:val="00986A1C"/>
    <w:rsid w:val="00986AFC"/>
    <w:rsid w:val="0098720D"/>
    <w:rsid w:val="00987584"/>
    <w:rsid w:val="00987B8F"/>
    <w:rsid w:val="00987DE7"/>
    <w:rsid w:val="00987DEC"/>
    <w:rsid w:val="0099006F"/>
    <w:rsid w:val="00990501"/>
    <w:rsid w:val="009905D4"/>
    <w:rsid w:val="00990A0A"/>
    <w:rsid w:val="00990A3C"/>
    <w:rsid w:val="00990B5D"/>
    <w:rsid w:val="00990E27"/>
    <w:rsid w:val="0099120D"/>
    <w:rsid w:val="00991B4F"/>
    <w:rsid w:val="00991CB4"/>
    <w:rsid w:val="009921E5"/>
    <w:rsid w:val="00992AAF"/>
    <w:rsid w:val="00992C5F"/>
    <w:rsid w:val="00992EB2"/>
    <w:rsid w:val="00992FD8"/>
    <w:rsid w:val="00993188"/>
    <w:rsid w:val="0099335C"/>
    <w:rsid w:val="009933E8"/>
    <w:rsid w:val="009942CA"/>
    <w:rsid w:val="0099457E"/>
    <w:rsid w:val="0099470D"/>
    <w:rsid w:val="0099501B"/>
    <w:rsid w:val="00995A01"/>
    <w:rsid w:val="00995D77"/>
    <w:rsid w:val="00996483"/>
    <w:rsid w:val="009969DF"/>
    <w:rsid w:val="00996FB4"/>
    <w:rsid w:val="009A01E5"/>
    <w:rsid w:val="009A0A5B"/>
    <w:rsid w:val="009A0EA4"/>
    <w:rsid w:val="009A11DC"/>
    <w:rsid w:val="009A1309"/>
    <w:rsid w:val="009A1417"/>
    <w:rsid w:val="009A2676"/>
    <w:rsid w:val="009A2F43"/>
    <w:rsid w:val="009A3811"/>
    <w:rsid w:val="009A39A1"/>
    <w:rsid w:val="009A3AA9"/>
    <w:rsid w:val="009A3ABE"/>
    <w:rsid w:val="009A3C25"/>
    <w:rsid w:val="009A4A30"/>
    <w:rsid w:val="009A4BFB"/>
    <w:rsid w:val="009A632B"/>
    <w:rsid w:val="009A67FA"/>
    <w:rsid w:val="009A6A40"/>
    <w:rsid w:val="009A6F24"/>
    <w:rsid w:val="009A72BD"/>
    <w:rsid w:val="009A766A"/>
    <w:rsid w:val="009A77D0"/>
    <w:rsid w:val="009A79D2"/>
    <w:rsid w:val="009A7CE6"/>
    <w:rsid w:val="009A7DA6"/>
    <w:rsid w:val="009A7E9A"/>
    <w:rsid w:val="009A7F8E"/>
    <w:rsid w:val="009A8E30"/>
    <w:rsid w:val="009B0496"/>
    <w:rsid w:val="009B0637"/>
    <w:rsid w:val="009B0898"/>
    <w:rsid w:val="009B0982"/>
    <w:rsid w:val="009B0C3A"/>
    <w:rsid w:val="009B0DBA"/>
    <w:rsid w:val="009B10C9"/>
    <w:rsid w:val="009B1280"/>
    <w:rsid w:val="009B195D"/>
    <w:rsid w:val="009B1B25"/>
    <w:rsid w:val="009B1CB1"/>
    <w:rsid w:val="009B2B31"/>
    <w:rsid w:val="009B2DB0"/>
    <w:rsid w:val="009B3072"/>
    <w:rsid w:val="009B312B"/>
    <w:rsid w:val="009B3604"/>
    <w:rsid w:val="009B366A"/>
    <w:rsid w:val="009B3AA6"/>
    <w:rsid w:val="009B3BAB"/>
    <w:rsid w:val="009B42EF"/>
    <w:rsid w:val="009B434F"/>
    <w:rsid w:val="009B46A3"/>
    <w:rsid w:val="009B47EE"/>
    <w:rsid w:val="009B4909"/>
    <w:rsid w:val="009B4B0B"/>
    <w:rsid w:val="009B54C9"/>
    <w:rsid w:val="009B5754"/>
    <w:rsid w:val="009B57AF"/>
    <w:rsid w:val="009B581A"/>
    <w:rsid w:val="009B60C5"/>
    <w:rsid w:val="009B6B43"/>
    <w:rsid w:val="009B6D54"/>
    <w:rsid w:val="009B7600"/>
    <w:rsid w:val="009B76C4"/>
    <w:rsid w:val="009B77B8"/>
    <w:rsid w:val="009B787C"/>
    <w:rsid w:val="009B7CE3"/>
    <w:rsid w:val="009B7EC9"/>
    <w:rsid w:val="009C0697"/>
    <w:rsid w:val="009C096B"/>
    <w:rsid w:val="009C0991"/>
    <w:rsid w:val="009C0BC9"/>
    <w:rsid w:val="009C13FD"/>
    <w:rsid w:val="009C1852"/>
    <w:rsid w:val="009C18F8"/>
    <w:rsid w:val="009C1B70"/>
    <w:rsid w:val="009C2072"/>
    <w:rsid w:val="009C2085"/>
    <w:rsid w:val="009C2861"/>
    <w:rsid w:val="009C289F"/>
    <w:rsid w:val="009C2ABF"/>
    <w:rsid w:val="009C2BC3"/>
    <w:rsid w:val="009C2DB5"/>
    <w:rsid w:val="009C38BD"/>
    <w:rsid w:val="009C3A99"/>
    <w:rsid w:val="009C3E46"/>
    <w:rsid w:val="009C3FB7"/>
    <w:rsid w:val="009C46F8"/>
    <w:rsid w:val="009C4719"/>
    <w:rsid w:val="009C4EFC"/>
    <w:rsid w:val="009C5613"/>
    <w:rsid w:val="009C5651"/>
    <w:rsid w:val="009C5665"/>
    <w:rsid w:val="009C58FB"/>
    <w:rsid w:val="009C5957"/>
    <w:rsid w:val="009C5B0E"/>
    <w:rsid w:val="009C5C33"/>
    <w:rsid w:val="009C6199"/>
    <w:rsid w:val="009C6202"/>
    <w:rsid w:val="009C6248"/>
    <w:rsid w:val="009C6358"/>
    <w:rsid w:val="009C6A87"/>
    <w:rsid w:val="009C7283"/>
    <w:rsid w:val="009C7B30"/>
    <w:rsid w:val="009D04AD"/>
    <w:rsid w:val="009D062B"/>
    <w:rsid w:val="009D0805"/>
    <w:rsid w:val="009D0BF7"/>
    <w:rsid w:val="009D0DF5"/>
    <w:rsid w:val="009D1001"/>
    <w:rsid w:val="009D1014"/>
    <w:rsid w:val="009D1669"/>
    <w:rsid w:val="009D1ABA"/>
    <w:rsid w:val="009D256F"/>
    <w:rsid w:val="009D2EDE"/>
    <w:rsid w:val="009D35C2"/>
    <w:rsid w:val="009D3730"/>
    <w:rsid w:val="009D3E23"/>
    <w:rsid w:val="009D3E8B"/>
    <w:rsid w:val="009D4118"/>
    <w:rsid w:val="009D4D39"/>
    <w:rsid w:val="009D51B8"/>
    <w:rsid w:val="009D521D"/>
    <w:rsid w:val="009D61B0"/>
    <w:rsid w:val="009D7AB9"/>
    <w:rsid w:val="009D7AF5"/>
    <w:rsid w:val="009E0043"/>
    <w:rsid w:val="009E1371"/>
    <w:rsid w:val="009E1C81"/>
    <w:rsid w:val="009E1D43"/>
    <w:rsid w:val="009E1E5D"/>
    <w:rsid w:val="009E1E7A"/>
    <w:rsid w:val="009E2907"/>
    <w:rsid w:val="009E292C"/>
    <w:rsid w:val="009E2AAF"/>
    <w:rsid w:val="009E2CCD"/>
    <w:rsid w:val="009E37A4"/>
    <w:rsid w:val="009E38C6"/>
    <w:rsid w:val="009E412F"/>
    <w:rsid w:val="009E4C2A"/>
    <w:rsid w:val="009E52F8"/>
    <w:rsid w:val="009E57E5"/>
    <w:rsid w:val="009E5951"/>
    <w:rsid w:val="009E5CA9"/>
    <w:rsid w:val="009E5DCC"/>
    <w:rsid w:val="009E6485"/>
    <w:rsid w:val="009E65B9"/>
    <w:rsid w:val="009E6756"/>
    <w:rsid w:val="009E7410"/>
    <w:rsid w:val="009E7481"/>
    <w:rsid w:val="009E7565"/>
    <w:rsid w:val="009E79A1"/>
    <w:rsid w:val="009E7F29"/>
    <w:rsid w:val="009F0669"/>
    <w:rsid w:val="009F06A9"/>
    <w:rsid w:val="009F07D9"/>
    <w:rsid w:val="009F0A45"/>
    <w:rsid w:val="009F0A7C"/>
    <w:rsid w:val="009F0B58"/>
    <w:rsid w:val="009F0C32"/>
    <w:rsid w:val="009F10FC"/>
    <w:rsid w:val="009F1CE8"/>
    <w:rsid w:val="009F1DCB"/>
    <w:rsid w:val="009F276F"/>
    <w:rsid w:val="009F2A44"/>
    <w:rsid w:val="009F2BA3"/>
    <w:rsid w:val="009F2BAC"/>
    <w:rsid w:val="009F2DFB"/>
    <w:rsid w:val="009F2E43"/>
    <w:rsid w:val="009F2EEF"/>
    <w:rsid w:val="009F3461"/>
    <w:rsid w:val="009F3F06"/>
    <w:rsid w:val="009F4EBD"/>
    <w:rsid w:val="009F504F"/>
    <w:rsid w:val="009F54F1"/>
    <w:rsid w:val="009F5919"/>
    <w:rsid w:val="009F5941"/>
    <w:rsid w:val="009F5B12"/>
    <w:rsid w:val="009F5D23"/>
    <w:rsid w:val="009F5E66"/>
    <w:rsid w:val="009F5E7F"/>
    <w:rsid w:val="009F5EF0"/>
    <w:rsid w:val="009F66B3"/>
    <w:rsid w:val="009F69CF"/>
    <w:rsid w:val="009F6D3D"/>
    <w:rsid w:val="009F6E1B"/>
    <w:rsid w:val="009F6FA0"/>
    <w:rsid w:val="009F6FF5"/>
    <w:rsid w:val="009F73B4"/>
    <w:rsid w:val="009F75AA"/>
    <w:rsid w:val="009F7D43"/>
    <w:rsid w:val="009F7D44"/>
    <w:rsid w:val="009F7ECC"/>
    <w:rsid w:val="00A00115"/>
    <w:rsid w:val="00A001F4"/>
    <w:rsid w:val="00A00306"/>
    <w:rsid w:val="00A00AC5"/>
    <w:rsid w:val="00A010DE"/>
    <w:rsid w:val="00A018FC"/>
    <w:rsid w:val="00A025DF"/>
    <w:rsid w:val="00A02AB9"/>
    <w:rsid w:val="00A02B28"/>
    <w:rsid w:val="00A02EF5"/>
    <w:rsid w:val="00A033E6"/>
    <w:rsid w:val="00A033EE"/>
    <w:rsid w:val="00A0341C"/>
    <w:rsid w:val="00A0344E"/>
    <w:rsid w:val="00A034A4"/>
    <w:rsid w:val="00A0378B"/>
    <w:rsid w:val="00A03911"/>
    <w:rsid w:val="00A03C2E"/>
    <w:rsid w:val="00A03C89"/>
    <w:rsid w:val="00A04623"/>
    <w:rsid w:val="00A0501E"/>
    <w:rsid w:val="00A0521B"/>
    <w:rsid w:val="00A059CA"/>
    <w:rsid w:val="00A05D03"/>
    <w:rsid w:val="00A05D14"/>
    <w:rsid w:val="00A0604A"/>
    <w:rsid w:val="00A0619D"/>
    <w:rsid w:val="00A062DF"/>
    <w:rsid w:val="00A0643F"/>
    <w:rsid w:val="00A06841"/>
    <w:rsid w:val="00A06858"/>
    <w:rsid w:val="00A06CA9"/>
    <w:rsid w:val="00A06CE5"/>
    <w:rsid w:val="00A06E82"/>
    <w:rsid w:val="00A07479"/>
    <w:rsid w:val="00A074FF"/>
    <w:rsid w:val="00A07786"/>
    <w:rsid w:val="00A07E39"/>
    <w:rsid w:val="00A07FA2"/>
    <w:rsid w:val="00A1021C"/>
    <w:rsid w:val="00A108BF"/>
    <w:rsid w:val="00A10BFC"/>
    <w:rsid w:val="00A11265"/>
    <w:rsid w:val="00A113FE"/>
    <w:rsid w:val="00A116BB"/>
    <w:rsid w:val="00A117E4"/>
    <w:rsid w:val="00A11966"/>
    <w:rsid w:val="00A119B3"/>
    <w:rsid w:val="00A119B4"/>
    <w:rsid w:val="00A11A74"/>
    <w:rsid w:val="00A11E15"/>
    <w:rsid w:val="00A1224E"/>
    <w:rsid w:val="00A12B10"/>
    <w:rsid w:val="00A136B7"/>
    <w:rsid w:val="00A137D5"/>
    <w:rsid w:val="00A13869"/>
    <w:rsid w:val="00A143DC"/>
    <w:rsid w:val="00A14643"/>
    <w:rsid w:val="00A1465A"/>
    <w:rsid w:val="00A14B19"/>
    <w:rsid w:val="00A1645A"/>
    <w:rsid w:val="00A167C9"/>
    <w:rsid w:val="00A16897"/>
    <w:rsid w:val="00A170A2"/>
    <w:rsid w:val="00A17140"/>
    <w:rsid w:val="00A171FC"/>
    <w:rsid w:val="00A17643"/>
    <w:rsid w:val="00A17981"/>
    <w:rsid w:val="00A20628"/>
    <w:rsid w:val="00A20990"/>
    <w:rsid w:val="00A212E2"/>
    <w:rsid w:val="00A214A2"/>
    <w:rsid w:val="00A21DBB"/>
    <w:rsid w:val="00A22CC9"/>
    <w:rsid w:val="00A23214"/>
    <w:rsid w:val="00A2354B"/>
    <w:rsid w:val="00A2462D"/>
    <w:rsid w:val="00A2485B"/>
    <w:rsid w:val="00A24F74"/>
    <w:rsid w:val="00A25228"/>
    <w:rsid w:val="00A25A23"/>
    <w:rsid w:val="00A25B46"/>
    <w:rsid w:val="00A26BC5"/>
    <w:rsid w:val="00A27172"/>
    <w:rsid w:val="00A274B6"/>
    <w:rsid w:val="00A27623"/>
    <w:rsid w:val="00A278B0"/>
    <w:rsid w:val="00A27A95"/>
    <w:rsid w:val="00A27CDC"/>
    <w:rsid w:val="00A3044D"/>
    <w:rsid w:val="00A3126B"/>
    <w:rsid w:val="00A314E6"/>
    <w:rsid w:val="00A3194D"/>
    <w:rsid w:val="00A319EC"/>
    <w:rsid w:val="00A32244"/>
    <w:rsid w:val="00A32352"/>
    <w:rsid w:val="00A329E0"/>
    <w:rsid w:val="00A32C54"/>
    <w:rsid w:val="00A3365A"/>
    <w:rsid w:val="00A338F2"/>
    <w:rsid w:val="00A33F79"/>
    <w:rsid w:val="00A34153"/>
    <w:rsid w:val="00A34946"/>
    <w:rsid w:val="00A34FFE"/>
    <w:rsid w:val="00A3518D"/>
    <w:rsid w:val="00A3562A"/>
    <w:rsid w:val="00A35D6A"/>
    <w:rsid w:val="00A364B3"/>
    <w:rsid w:val="00A36811"/>
    <w:rsid w:val="00A36A7F"/>
    <w:rsid w:val="00A3784C"/>
    <w:rsid w:val="00A3795A"/>
    <w:rsid w:val="00A40518"/>
    <w:rsid w:val="00A40B89"/>
    <w:rsid w:val="00A417A0"/>
    <w:rsid w:val="00A4207A"/>
    <w:rsid w:val="00A421DB"/>
    <w:rsid w:val="00A421F3"/>
    <w:rsid w:val="00A4262B"/>
    <w:rsid w:val="00A42D6E"/>
    <w:rsid w:val="00A431BD"/>
    <w:rsid w:val="00A43478"/>
    <w:rsid w:val="00A436FE"/>
    <w:rsid w:val="00A437A1"/>
    <w:rsid w:val="00A440E4"/>
    <w:rsid w:val="00A444F4"/>
    <w:rsid w:val="00A44676"/>
    <w:rsid w:val="00A44D21"/>
    <w:rsid w:val="00A4509F"/>
    <w:rsid w:val="00A450E2"/>
    <w:rsid w:val="00A45923"/>
    <w:rsid w:val="00A45B84"/>
    <w:rsid w:val="00A45EA1"/>
    <w:rsid w:val="00A45FE7"/>
    <w:rsid w:val="00A4624B"/>
    <w:rsid w:val="00A469F1"/>
    <w:rsid w:val="00A46D28"/>
    <w:rsid w:val="00A46F38"/>
    <w:rsid w:val="00A47107"/>
    <w:rsid w:val="00A4712F"/>
    <w:rsid w:val="00A47A6D"/>
    <w:rsid w:val="00A47B4E"/>
    <w:rsid w:val="00A47F95"/>
    <w:rsid w:val="00A50225"/>
    <w:rsid w:val="00A505D5"/>
    <w:rsid w:val="00A50971"/>
    <w:rsid w:val="00A50DA9"/>
    <w:rsid w:val="00A515C4"/>
    <w:rsid w:val="00A517BC"/>
    <w:rsid w:val="00A51DCE"/>
    <w:rsid w:val="00A51EC0"/>
    <w:rsid w:val="00A52000"/>
    <w:rsid w:val="00A5235D"/>
    <w:rsid w:val="00A52757"/>
    <w:rsid w:val="00A534B8"/>
    <w:rsid w:val="00A53709"/>
    <w:rsid w:val="00A53DAB"/>
    <w:rsid w:val="00A54063"/>
    <w:rsid w:val="00A5409F"/>
    <w:rsid w:val="00A54657"/>
    <w:rsid w:val="00A54694"/>
    <w:rsid w:val="00A54EE8"/>
    <w:rsid w:val="00A55282"/>
    <w:rsid w:val="00A55372"/>
    <w:rsid w:val="00A55491"/>
    <w:rsid w:val="00A554DF"/>
    <w:rsid w:val="00A55888"/>
    <w:rsid w:val="00A55A1A"/>
    <w:rsid w:val="00A55A33"/>
    <w:rsid w:val="00A55B45"/>
    <w:rsid w:val="00A55CA4"/>
    <w:rsid w:val="00A55DD3"/>
    <w:rsid w:val="00A55F7A"/>
    <w:rsid w:val="00A5612D"/>
    <w:rsid w:val="00A56D74"/>
    <w:rsid w:val="00A57308"/>
    <w:rsid w:val="00A57460"/>
    <w:rsid w:val="00A57AC5"/>
    <w:rsid w:val="00A57F8A"/>
    <w:rsid w:val="00A601A9"/>
    <w:rsid w:val="00A606F5"/>
    <w:rsid w:val="00A60B8B"/>
    <w:rsid w:val="00A60B9A"/>
    <w:rsid w:val="00A618FF"/>
    <w:rsid w:val="00A61BA3"/>
    <w:rsid w:val="00A61DA4"/>
    <w:rsid w:val="00A61DCE"/>
    <w:rsid w:val="00A61DDE"/>
    <w:rsid w:val="00A6264D"/>
    <w:rsid w:val="00A628F1"/>
    <w:rsid w:val="00A629B7"/>
    <w:rsid w:val="00A62AD0"/>
    <w:rsid w:val="00A62B8E"/>
    <w:rsid w:val="00A62C05"/>
    <w:rsid w:val="00A63054"/>
    <w:rsid w:val="00A63675"/>
    <w:rsid w:val="00A63755"/>
    <w:rsid w:val="00A637C8"/>
    <w:rsid w:val="00A637D8"/>
    <w:rsid w:val="00A63906"/>
    <w:rsid w:val="00A63B5B"/>
    <w:rsid w:val="00A63C10"/>
    <w:rsid w:val="00A64026"/>
    <w:rsid w:val="00A640E4"/>
    <w:rsid w:val="00A640E7"/>
    <w:rsid w:val="00A64393"/>
    <w:rsid w:val="00A64544"/>
    <w:rsid w:val="00A646FF"/>
    <w:rsid w:val="00A6477A"/>
    <w:rsid w:val="00A65035"/>
    <w:rsid w:val="00A651FA"/>
    <w:rsid w:val="00A6565C"/>
    <w:rsid w:val="00A661E8"/>
    <w:rsid w:val="00A66623"/>
    <w:rsid w:val="00A66D26"/>
    <w:rsid w:val="00A67295"/>
    <w:rsid w:val="00A672B1"/>
    <w:rsid w:val="00A673E7"/>
    <w:rsid w:val="00A6770E"/>
    <w:rsid w:val="00A677C7"/>
    <w:rsid w:val="00A67C47"/>
    <w:rsid w:val="00A70265"/>
    <w:rsid w:val="00A7072C"/>
    <w:rsid w:val="00A7093A"/>
    <w:rsid w:val="00A70FA3"/>
    <w:rsid w:val="00A72357"/>
    <w:rsid w:val="00A7235E"/>
    <w:rsid w:val="00A72790"/>
    <w:rsid w:val="00A728F2"/>
    <w:rsid w:val="00A72C8E"/>
    <w:rsid w:val="00A736C1"/>
    <w:rsid w:val="00A73BED"/>
    <w:rsid w:val="00A73C67"/>
    <w:rsid w:val="00A7405B"/>
    <w:rsid w:val="00A743D9"/>
    <w:rsid w:val="00A74795"/>
    <w:rsid w:val="00A749AB"/>
    <w:rsid w:val="00A74ABF"/>
    <w:rsid w:val="00A7518B"/>
    <w:rsid w:val="00A7532E"/>
    <w:rsid w:val="00A75CAB"/>
    <w:rsid w:val="00A771CE"/>
    <w:rsid w:val="00A77AF7"/>
    <w:rsid w:val="00A8003E"/>
    <w:rsid w:val="00A80080"/>
    <w:rsid w:val="00A8056E"/>
    <w:rsid w:val="00A805C1"/>
    <w:rsid w:val="00A805EB"/>
    <w:rsid w:val="00A80610"/>
    <w:rsid w:val="00A807C5"/>
    <w:rsid w:val="00A81B7E"/>
    <w:rsid w:val="00A81EF9"/>
    <w:rsid w:val="00A824FA"/>
    <w:rsid w:val="00A82639"/>
    <w:rsid w:val="00A8264D"/>
    <w:rsid w:val="00A8294A"/>
    <w:rsid w:val="00A82DCF"/>
    <w:rsid w:val="00A834C4"/>
    <w:rsid w:val="00A83562"/>
    <w:rsid w:val="00A83642"/>
    <w:rsid w:val="00A83974"/>
    <w:rsid w:val="00A83A62"/>
    <w:rsid w:val="00A83B12"/>
    <w:rsid w:val="00A83BBC"/>
    <w:rsid w:val="00A83CCC"/>
    <w:rsid w:val="00A84211"/>
    <w:rsid w:val="00A847A8"/>
    <w:rsid w:val="00A84878"/>
    <w:rsid w:val="00A84A95"/>
    <w:rsid w:val="00A8545C"/>
    <w:rsid w:val="00A86651"/>
    <w:rsid w:val="00A8669E"/>
    <w:rsid w:val="00A86B41"/>
    <w:rsid w:val="00A86C91"/>
    <w:rsid w:val="00A8787C"/>
    <w:rsid w:val="00A902CA"/>
    <w:rsid w:val="00A90A19"/>
    <w:rsid w:val="00A914DD"/>
    <w:rsid w:val="00A917A1"/>
    <w:rsid w:val="00A91C1F"/>
    <w:rsid w:val="00A91DA5"/>
    <w:rsid w:val="00A91ED5"/>
    <w:rsid w:val="00A92A45"/>
    <w:rsid w:val="00A92C00"/>
    <w:rsid w:val="00A92EE8"/>
    <w:rsid w:val="00A9303B"/>
    <w:rsid w:val="00A93A50"/>
    <w:rsid w:val="00A93A91"/>
    <w:rsid w:val="00A93C42"/>
    <w:rsid w:val="00A93F2F"/>
    <w:rsid w:val="00A943F6"/>
    <w:rsid w:val="00A944FB"/>
    <w:rsid w:val="00A946A3"/>
    <w:rsid w:val="00A9483B"/>
    <w:rsid w:val="00A94E3A"/>
    <w:rsid w:val="00A95117"/>
    <w:rsid w:val="00A9518F"/>
    <w:rsid w:val="00A95AF7"/>
    <w:rsid w:val="00A96264"/>
    <w:rsid w:val="00A965CB"/>
    <w:rsid w:val="00A967D4"/>
    <w:rsid w:val="00A972A9"/>
    <w:rsid w:val="00A972E2"/>
    <w:rsid w:val="00A97864"/>
    <w:rsid w:val="00A97EF8"/>
    <w:rsid w:val="00A97F37"/>
    <w:rsid w:val="00AA013F"/>
    <w:rsid w:val="00AA01EC"/>
    <w:rsid w:val="00AA02D9"/>
    <w:rsid w:val="00AA03C0"/>
    <w:rsid w:val="00AA0844"/>
    <w:rsid w:val="00AA170C"/>
    <w:rsid w:val="00AA1847"/>
    <w:rsid w:val="00AA1A0C"/>
    <w:rsid w:val="00AA1B09"/>
    <w:rsid w:val="00AA1B9C"/>
    <w:rsid w:val="00AA2738"/>
    <w:rsid w:val="00AA2FAF"/>
    <w:rsid w:val="00AA32B6"/>
    <w:rsid w:val="00AA3956"/>
    <w:rsid w:val="00AA3B2C"/>
    <w:rsid w:val="00AA3B93"/>
    <w:rsid w:val="00AA473F"/>
    <w:rsid w:val="00AA496D"/>
    <w:rsid w:val="00AA4CA5"/>
    <w:rsid w:val="00AA538E"/>
    <w:rsid w:val="00AA57CE"/>
    <w:rsid w:val="00AA596F"/>
    <w:rsid w:val="00AA5C2A"/>
    <w:rsid w:val="00AA5D9B"/>
    <w:rsid w:val="00AA5E65"/>
    <w:rsid w:val="00AA652D"/>
    <w:rsid w:val="00AA68C0"/>
    <w:rsid w:val="00AA6C3B"/>
    <w:rsid w:val="00AA6E6E"/>
    <w:rsid w:val="00AA70D3"/>
    <w:rsid w:val="00AA731B"/>
    <w:rsid w:val="00AA7525"/>
    <w:rsid w:val="00AA7AF9"/>
    <w:rsid w:val="00AA7F3C"/>
    <w:rsid w:val="00AB074D"/>
    <w:rsid w:val="00AB0789"/>
    <w:rsid w:val="00AB099B"/>
    <w:rsid w:val="00AB0AA9"/>
    <w:rsid w:val="00AB0C29"/>
    <w:rsid w:val="00AB0FE4"/>
    <w:rsid w:val="00AB10D0"/>
    <w:rsid w:val="00AB1332"/>
    <w:rsid w:val="00AB14E2"/>
    <w:rsid w:val="00AB179C"/>
    <w:rsid w:val="00AB17BE"/>
    <w:rsid w:val="00AB20CC"/>
    <w:rsid w:val="00AB235C"/>
    <w:rsid w:val="00AB23FF"/>
    <w:rsid w:val="00AB2451"/>
    <w:rsid w:val="00AB2545"/>
    <w:rsid w:val="00AB2F27"/>
    <w:rsid w:val="00AB30D2"/>
    <w:rsid w:val="00AB37A5"/>
    <w:rsid w:val="00AB3A9A"/>
    <w:rsid w:val="00AB3B68"/>
    <w:rsid w:val="00AB3DFA"/>
    <w:rsid w:val="00AB4219"/>
    <w:rsid w:val="00AB438B"/>
    <w:rsid w:val="00AB47EF"/>
    <w:rsid w:val="00AB4AE7"/>
    <w:rsid w:val="00AB4F0C"/>
    <w:rsid w:val="00AB4F81"/>
    <w:rsid w:val="00AB59D8"/>
    <w:rsid w:val="00AB61AB"/>
    <w:rsid w:val="00AB62E5"/>
    <w:rsid w:val="00AB6735"/>
    <w:rsid w:val="00AB6DE6"/>
    <w:rsid w:val="00AB7087"/>
    <w:rsid w:val="00AB70A0"/>
    <w:rsid w:val="00AC0006"/>
    <w:rsid w:val="00AC006D"/>
    <w:rsid w:val="00AC03C2"/>
    <w:rsid w:val="00AC06EA"/>
    <w:rsid w:val="00AC0845"/>
    <w:rsid w:val="00AC08F1"/>
    <w:rsid w:val="00AC155D"/>
    <w:rsid w:val="00AC16F9"/>
    <w:rsid w:val="00AC1D83"/>
    <w:rsid w:val="00AC1E1C"/>
    <w:rsid w:val="00AC1E5A"/>
    <w:rsid w:val="00AC230E"/>
    <w:rsid w:val="00AC2529"/>
    <w:rsid w:val="00AC2654"/>
    <w:rsid w:val="00AC28C5"/>
    <w:rsid w:val="00AC2E32"/>
    <w:rsid w:val="00AC34B4"/>
    <w:rsid w:val="00AC3B00"/>
    <w:rsid w:val="00AC3BA8"/>
    <w:rsid w:val="00AC4631"/>
    <w:rsid w:val="00AC489E"/>
    <w:rsid w:val="00AC48C4"/>
    <w:rsid w:val="00AC4A0F"/>
    <w:rsid w:val="00AC51C1"/>
    <w:rsid w:val="00AC5205"/>
    <w:rsid w:val="00AC5CD6"/>
    <w:rsid w:val="00AC670E"/>
    <w:rsid w:val="00AC685F"/>
    <w:rsid w:val="00AC6FF2"/>
    <w:rsid w:val="00AC7639"/>
    <w:rsid w:val="00AC783C"/>
    <w:rsid w:val="00AD0914"/>
    <w:rsid w:val="00AD0A8A"/>
    <w:rsid w:val="00AD0C1D"/>
    <w:rsid w:val="00AD0D07"/>
    <w:rsid w:val="00AD1337"/>
    <w:rsid w:val="00AD1797"/>
    <w:rsid w:val="00AD1BCA"/>
    <w:rsid w:val="00AD2935"/>
    <w:rsid w:val="00AD47D3"/>
    <w:rsid w:val="00AD4A92"/>
    <w:rsid w:val="00AD4B19"/>
    <w:rsid w:val="00AD513D"/>
    <w:rsid w:val="00AD5251"/>
    <w:rsid w:val="00AD5822"/>
    <w:rsid w:val="00AD5C1D"/>
    <w:rsid w:val="00AD5C27"/>
    <w:rsid w:val="00AD5C78"/>
    <w:rsid w:val="00AD5CF0"/>
    <w:rsid w:val="00AD5E8B"/>
    <w:rsid w:val="00AD5FD0"/>
    <w:rsid w:val="00AD62D9"/>
    <w:rsid w:val="00AD693B"/>
    <w:rsid w:val="00AD6BC1"/>
    <w:rsid w:val="00AD6E02"/>
    <w:rsid w:val="00AD7296"/>
    <w:rsid w:val="00AD73BE"/>
    <w:rsid w:val="00AD73CE"/>
    <w:rsid w:val="00AD7784"/>
    <w:rsid w:val="00AD7DD0"/>
    <w:rsid w:val="00AE0549"/>
    <w:rsid w:val="00AE0785"/>
    <w:rsid w:val="00AE07D4"/>
    <w:rsid w:val="00AE08B8"/>
    <w:rsid w:val="00AE0916"/>
    <w:rsid w:val="00AE0D20"/>
    <w:rsid w:val="00AE0FD2"/>
    <w:rsid w:val="00AE14E4"/>
    <w:rsid w:val="00AE17A4"/>
    <w:rsid w:val="00AE1CB6"/>
    <w:rsid w:val="00AE21A9"/>
    <w:rsid w:val="00AE243C"/>
    <w:rsid w:val="00AE2523"/>
    <w:rsid w:val="00AE374D"/>
    <w:rsid w:val="00AE38EF"/>
    <w:rsid w:val="00AE41EE"/>
    <w:rsid w:val="00AE449E"/>
    <w:rsid w:val="00AE4B1C"/>
    <w:rsid w:val="00AE536F"/>
    <w:rsid w:val="00AE5932"/>
    <w:rsid w:val="00AE5B74"/>
    <w:rsid w:val="00AE5BA0"/>
    <w:rsid w:val="00AE640B"/>
    <w:rsid w:val="00AE682B"/>
    <w:rsid w:val="00AE69D8"/>
    <w:rsid w:val="00AE6D5B"/>
    <w:rsid w:val="00AE7007"/>
    <w:rsid w:val="00AE77DF"/>
    <w:rsid w:val="00AE795D"/>
    <w:rsid w:val="00AF08A4"/>
    <w:rsid w:val="00AF0A24"/>
    <w:rsid w:val="00AF0B8E"/>
    <w:rsid w:val="00AF0EAC"/>
    <w:rsid w:val="00AF155F"/>
    <w:rsid w:val="00AF1990"/>
    <w:rsid w:val="00AF2836"/>
    <w:rsid w:val="00AF37D2"/>
    <w:rsid w:val="00AF4413"/>
    <w:rsid w:val="00AF4447"/>
    <w:rsid w:val="00AF46DC"/>
    <w:rsid w:val="00AF46DE"/>
    <w:rsid w:val="00AF4A10"/>
    <w:rsid w:val="00AF4E2E"/>
    <w:rsid w:val="00AF4ED9"/>
    <w:rsid w:val="00AF4FBA"/>
    <w:rsid w:val="00AF4FD2"/>
    <w:rsid w:val="00AF50A7"/>
    <w:rsid w:val="00AF5546"/>
    <w:rsid w:val="00AF5E75"/>
    <w:rsid w:val="00AF6292"/>
    <w:rsid w:val="00AF6907"/>
    <w:rsid w:val="00AF6B83"/>
    <w:rsid w:val="00AF6F76"/>
    <w:rsid w:val="00AF72C8"/>
    <w:rsid w:val="00AF73CE"/>
    <w:rsid w:val="00AF76D2"/>
    <w:rsid w:val="00AF78CE"/>
    <w:rsid w:val="00B0147E"/>
    <w:rsid w:val="00B0196F"/>
    <w:rsid w:val="00B01E6D"/>
    <w:rsid w:val="00B01F04"/>
    <w:rsid w:val="00B02364"/>
    <w:rsid w:val="00B02455"/>
    <w:rsid w:val="00B03142"/>
    <w:rsid w:val="00B032CA"/>
    <w:rsid w:val="00B035C7"/>
    <w:rsid w:val="00B03BF3"/>
    <w:rsid w:val="00B03CBA"/>
    <w:rsid w:val="00B042ED"/>
    <w:rsid w:val="00B047B2"/>
    <w:rsid w:val="00B05055"/>
    <w:rsid w:val="00B054B6"/>
    <w:rsid w:val="00B056C1"/>
    <w:rsid w:val="00B057AD"/>
    <w:rsid w:val="00B05802"/>
    <w:rsid w:val="00B05869"/>
    <w:rsid w:val="00B063E0"/>
    <w:rsid w:val="00B06528"/>
    <w:rsid w:val="00B06BA7"/>
    <w:rsid w:val="00B06C3E"/>
    <w:rsid w:val="00B06CC9"/>
    <w:rsid w:val="00B07118"/>
    <w:rsid w:val="00B07412"/>
    <w:rsid w:val="00B0755D"/>
    <w:rsid w:val="00B077F3"/>
    <w:rsid w:val="00B07AB1"/>
    <w:rsid w:val="00B07D2C"/>
    <w:rsid w:val="00B10257"/>
    <w:rsid w:val="00B1049F"/>
    <w:rsid w:val="00B105C9"/>
    <w:rsid w:val="00B119BA"/>
    <w:rsid w:val="00B11C69"/>
    <w:rsid w:val="00B12190"/>
    <w:rsid w:val="00B12481"/>
    <w:rsid w:val="00B125D3"/>
    <w:rsid w:val="00B1286D"/>
    <w:rsid w:val="00B12C00"/>
    <w:rsid w:val="00B12CFF"/>
    <w:rsid w:val="00B130C9"/>
    <w:rsid w:val="00B136DC"/>
    <w:rsid w:val="00B13D3B"/>
    <w:rsid w:val="00B1430E"/>
    <w:rsid w:val="00B14F37"/>
    <w:rsid w:val="00B15103"/>
    <w:rsid w:val="00B1592A"/>
    <w:rsid w:val="00B15D51"/>
    <w:rsid w:val="00B15ECA"/>
    <w:rsid w:val="00B1625F"/>
    <w:rsid w:val="00B162AF"/>
    <w:rsid w:val="00B16439"/>
    <w:rsid w:val="00B16460"/>
    <w:rsid w:val="00B166E5"/>
    <w:rsid w:val="00B16BF2"/>
    <w:rsid w:val="00B17020"/>
    <w:rsid w:val="00B172E0"/>
    <w:rsid w:val="00B1745A"/>
    <w:rsid w:val="00B174FF"/>
    <w:rsid w:val="00B17AC1"/>
    <w:rsid w:val="00B17D4B"/>
    <w:rsid w:val="00B200A7"/>
    <w:rsid w:val="00B20229"/>
    <w:rsid w:val="00B2036D"/>
    <w:rsid w:val="00B20660"/>
    <w:rsid w:val="00B20BAA"/>
    <w:rsid w:val="00B20D6F"/>
    <w:rsid w:val="00B20FEF"/>
    <w:rsid w:val="00B21421"/>
    <w:rsid w:val="00B21968"/>
    <w:rsid w:val="00B226EC"/>
    <w:rsid w:val="00B2306F"/>
    <w:rsid w:val="00B23DC6"/>
    <w:rsid w:val="00B2423F"/>
    <w:rsid w:val="00B243AA"/>
    <w:rsid w:val="00B24B17"/>
    <w:rsid w:val="00B24D23"/>
    <w:rsid w:val="00B252A1"/>
    <w:rsid w:val="00B25570"/>
    <w:rsid w:val="00B256D3"/>
    <w:rsid w:val="00B26869"/>
    <w:rsid w:val="00B26AF7"/>
    <w:rsid w:val="00B26C50"/>
    <w:rsid w:val="00B27A92"/>
    <w:rsid w:val="00B27D42"/>
    <w:rsid w:val="00B27E99"/>
    <w:rsid w:val="00B27FD8"/>
    <w:rsid w:val="00B30129"/>
    <w:rsid w:val="00B303D9"/>
    <w:rsid w:val="00B30476"/>
    <w:rsid w:val="00B3087E"/>
    <w:rsid w:val="00B30A50"/>
    <w:rsid w:val="00B30CCD"/>
    <w:rsid w:val="00B30EC1"/>
    <w:rsid w:val="00B310C0"/>
    <w:rsid w:val="00B310CB"/>
    <w:rsid w:val="00B3111D"/>
    <w:rsid w:val="00B31499"/>
    <w:rsid w:val="00B31643"/>
    <w:rsid w:val="00B3182D"/>
    <w:rsid w:val="00B31DFA"/>
    <w:rsid w:val="00B31E53"/>
    <w:rsid w:val="00B31EB6"/>
    <w:rsid w:val="00B32459"/>
    <w:rsid w:val="00B328E5"/>
    <w:rsid w:val="00B328EF"/>
    <w:rsid w:val="00B32C22"/>
    <w:rsid w:val="00B33540"/>
    <w:rsid w:val="00B33562"/>
    <w:rsid w:val="00B336A1"/>
    <w:rsid w:val="00B33732"/>
    <w:rsid w:val="00B34503"/>
    <w:rsid w:val="00B349F3"/>
    <w:rsid w:val="00B34BEB"/>
    <w:rsid w:val="00B34D32"/>
    <w:rsid w:val="00B34D4C"/>
    <w:rsid w:val="00B34D6D"/>
    <w:rsid w:val="00B34E11"/>
    <w:rsid w:val="00B3511B"/>
    <w:rsid w:val="00B3554A"/>
    <w:rsid w:val="00B35607"/>
    <w:rsid w:val="00B35C32"/>
    <w:rsid w:val="00B35C49"/>
    <w:rsid w:val="00B35E43"/>
    <w:rsid w:val="00B35E4F"/>
    <w:rsid w:val="00B36E1B"/>
    <w:rsid w:val="00B3781B"/>
    <w:rsid w:val="00B37D47"/>
    <w:rsid w:val="00B37E37"/>
    <w:rsid w:val="00B401E4"/>
    <w:rsid w:val="00B403F3"/>
    <w:rsid w:val="00B404D9"/>
    <w:rsid w:val="00B4081A"/>
    <w:rsid w:val="00B40DBF"/>
    <w:rsid w:val="00B40FDB"/>
    <w:rsid w:val="00B41793"/>
    <w:rsid w:val="00B41B7E"/>
    <w:rsid w:val="00B4279F"/>
    <w:rsid w:val="00B42EAF"/>
    <w:rsid w:val="00B430DE"/>
    <w:rsid w:val="00B437F9"/>
    <w:rsid w:val="00B43ABB"/>
    <w:rsid w:val="00B43AD6"/>
    <w:rsid w:val="00B43B49"/>
    <w:rsid w:val="00B43FF2"/>
    <w:rsid w:val="00B44211"/>
    <w:rsid w:val="00B4438F"/>
    <w:rsid w:val="00B445C5"/>
    <w:rsid w:val="00B44C2B"/>
    <w:rsid w:val="00B44D79"/>
    <w:rsid w:val="00B44E39"/>
    <w:rsid w:val="00B44E64"/>
    <w:rsid w:val="00B44F28"/>
    <w:rsid w:val="00B452AE"/>
    <w:rsid w:val="00B45498"/>
    <w:rsid w:val="00B45B02"/>
    <w:rsid w:val="00B45FF0"/>
    <w:rsid w:val="00B46033"/>
    <w:rsid w:val="00B460E4"/>
    <w:rsid w:val="00B46166"/>
    <w:rsid w:val="00B46767"/>
    <w:rsid w:val="00B46AA5"/>
    <w:rsid w:val="00B46D33"/>
    <w:rsid w:val="00B46FA3"/>
    <w:rsid w:val="00B47290"/>
    <w:rsid w:val="00B474E0"/>
    <w:rsid w:val="00B475DE"/>
    <w:rsid w:val="00B47B10"/>
    <w:rsid w:val="00B47B24"/>
    <w:rsid w:val="00B501A8"/>
    <w:rsid w:val="00B501DC"/>
    <w:rsid w:val="00B5092B"/>
    <w:rsid w:val="00B50952"/>
    <w:rsid w:val="00B50CC3"/>
    <w:rsid w:val="00B51329"/>
    <w:rsid w:val="00B5147A"/>
    <w:rsid w:val="00B5186C"/>
    <w:rsid w:val="00B5199B"/>
    <w:rsid w:val="00B52131"/>
    <w:rsid w:val="00B52138"/>
    <w:rsid w:val="00B52152"/>
    <w:rsid w:val="00B522AA"/>
    <w:rsid w:val="00B5233F"/>
    <w:rsid w:val="00B5255C"/>
    <w:rsid w:val="00B526E4"/>
    <w:rsid w:val="00B52ACB"/>
    <w:rsid w:val="00B52D11"/>
    <w:rsid w:val="00B53076"/>
    <w:rsid w:val="00B5312F"/>
    <w:rsid w:val="00B534B8"/>
    <w:rsid w:val="00B53FCE"/>
    <w:rsid w:val="00B540E1"/>
    <w:rsid w:val="00B542C3"/>
    <w:rsid w:val="00B545DD"/>
    <w:rsid w:val="00B54761"/>
    <w:rsid w:val="00B54C12"/>
    <w:rsid w:val="00B54E73"/>
    <w:rsid w:val="00B555BA"/>
    <w:rsid w:val="00B5586D"/>
    <w:rsid w:val="00B55B80"/>
    <w:rsid w:val="00B56206"/>
    <w:rsid w:val="00B5634B"/>
    <w:rsid w:val="00B564F9"/>
    <w:rsid w:val="00B56967"/>
    <w:rsid w:val="00B57304"/>
    <w:rsid w:val="00B575D5"/>
    <w:rsid w:val="00B579D5"/>
    <w:rsid w:val="00B57EFC"/>
    <w:rsid w:val="00B60104"/>
    <w:rsid w:val="00B60469"/>
    <w:rsid w:val="00B60957"/>
    <w:rsid w:val="00B60F96"/>
    <w:rsid w:val="00B616A8"/>
    <w:rsid w:val="00B618FF"/>
    <w:rsid w:val="00B622F7"/>
    <w:rsid w:val="00B62C01"/>
    <w:rsid w:val="00B62C3E"/>
    <w:rsid w:val="00B62F61"/>
    <w:rsid w:val="00B63D17"/>
    <w:rsid w:val="00B64924"/>
    <w:rsid w:val="00B65452"/>
    <w:rsid w:val="00B65492"/>
    <w:rsid w:val="00B65F61"/>
    <w:rsid w:val="00B660D6"/>
    <w:rsid w:val="00B66190"/>
    <w:rsid w:val="00B6619F"/>
    <w:rsid w:val="00B6660F"/>
    <w:rsid w:val="00B66D5C"/>
    <w:rsid w:val="00B672F8"/>
    <w:rsid w:val="00B6767B"/>
    <w:rsid w:val="00B678C7"/>
    <w:rsid w:val="00B67BF1"/>
    <w:rsid w:val="00B67C97"/>
    <w:rsid w:val="00B70E4F"/>
    <w:rsid w:val="00B71581"/>
    <w:rsid w:val="00B71ACB"/>
    <w:rsid w:val="00B725D4"/>
    <w:rsid w:val="00B726F5"/>
    <w:rsid w:val="00B7275F"/>
    <w:rsid w:val="00B728E9"/>
    <w:rsid w:val="00B72931"/>
    <w:rsid w:val="00B72C7B"/>
    <w:rsid w:val="00B72E94"/>
    <w:rsid w:val="00B72F73"/>
    <w:rsid w:val="00B73B06"/>
    <w:rsid w:val="00B73BEB"/>
    <w:rsid w:val="00B73C80"/>
    <w:rsid w:val="00B73E44"/>
    <w:rsid w:val="00B73F02"/>
    <w:rsid w:val="00B7411A"/>
    <w:rsid w:val="00B745B7"/>
    <w:rsid w:val="00B74709"/>
    <w:rsid w:val="00B750AD"/>
    <w:rsid w:val="00B754B6"/>
    <w:rsid w:val="00B7572E"/>
    <w:rsid w:val="00B757AC"/>
    <w:rsid w:val="00B75EAC"/>
    <w:rsid w:val="00B75FA4"/>
    <w:rsid w:val="00B7618E"/>
    <w:rsid w:val="00B761A3"/>
    <w:rsid w:val="00B763EC"/>
    <w:rsid w:val="00B76962"/>
    <w:rsid w:val="00B76A6B"/>
    <w:rsid w:val="00B774C9"/>
    <w:rsid w:val="00B80035"/>
    <w:rsid w:val="00B80AAD"/>
    <w:rsid w:val="00B80FC4"/>
    <w:rsid w:val="00B813FE"/>
    <w:rsid w:val="00B81518"/>
    <w:rsid w:val="00B826B8"/>
    <w:rsid w:val="00B82EB5"/>
    <w:rsid w:val="00B82F6F"/>
    <w:rsid w:val="00B82FE6"/>
    <w:rsid w:val="00B8338A"/>
    <w:rsid w:val="00B83F19"/>
    <w:rsid w:val="00B84712"/>
    <w:rsid w:val="00B84E60"/>
    <w:rsid w:val="00B84F86"/>
    <w:rsid w:val="00B854D3"/>
    <w:rsid w:val="00B859A7"/>
    <w:rsid w:val="00B85DB5"/>
    <w:rsid w:val="00B86133"/>
    <w:rsid w:val="00B86527"/>
    <w:rsid w:val="00B86548"/>
    <w:rsid w:val="00B8690C"/>
    <w:rsid w:val="00B86EC7"/>
    <w:rsid w:val="00B8799B"/>
    <w:rsid w:val="00B87B9D"/>
    <w:rsid w:val="00B90155"/>
    <w:rsid w:val="00B90218"/>
    <w:rsid w:val="00B90468"/>
    <w:rsid w:val="00B90ED3"/>
    <w:rsid w:val="00B917AB"/>
    <w:rsid w:val="00B91A98"/>
    <w:rsid w:val="00B91D35"/>
    <w:rsid w:val="00B91E59"/>
    <w:rsid w:val="00B92032"/>
    <w:rsid w:val="00B922A1"/>
    <w:rsid w:val="00B924E3"/>
    <w:rsid w:val="00B926B0"/>
    <w:rsid w:val="00B929AF"/>
    <w:rsid w:val="00B92A9C"/>
    <w:rsid w:val="00B93219"/>
    <w:rsid w:val="00B93866"/>
    <w:rsid w:val="00B93A2D"/>
    <w:rsid w:val="00B93AA0"/>
    <w:rsid w:val="00B93BF1"/>
    <w:rsid w:val="00B93DB8"/>
    <w:rsid w:val="00B93F38"/>
    <w:rsid w:val="00B9445B"/>
    <w:rsid w:val="00B94619"/>
    <w:rsid w:val="00B94D55"/>
    <w:rsid w:val="00B952C7"/>
    <w:rsid w:val="00B95975"/>
    <w:rsid w:val="00B9597D"/>
    <w:rsid w:val="00B95DE3"/>
    <w:rsid w:val="00B961B4"/>
    <w:rsid w:val="00B9643D"/>
    <w:rsid w:val="00B96A64"/>
    <w:rsid w:val="00B96A96"/>
    <w:rsid w:val="00B96D45"/>
    <w:rsid w:val="00B970FF"/>
    <w:rsid w:val="00B97502"/>
    <w:rsid w:val="00B97620"/>
    <w:rsid w:val="00B97BA6"/>
    <w:rsid w:val="00B97FE6"/>
    <w:rsid w:val="00BA0376"/>
    <w:rsid w:val="00BA0602"/>
    <w:rsid w:val="00BA0D99"/>
    <w:rsid w:val="00BA1F1D"/>
    <w:rsid w:val="00BA1FF1"/>
    <w:rsid w:val="00BA2351"/>
    <w:rsid w:val="00BA2743"/>
    <w:rsid w:val="00BA324C"/>
    <w:rsid w:val="00BA3752"/>
    <w:rsid w:val="00BA41C3"/>
    <w:rsid w:val="00BA4390"/>
    <w:rsid w:val="00BA4537"/>
    <w:rsid w:val="00BA4EFE"/>
    <w:rsid w:val="00BA5256"/>
    <w:rsid w:val="00BA53F1"/>
    <w:rsid w:val="00BA582E"/>
    <w:rsid w:val="00BA5899"/>
    <w:rsid w:val="00BA59F7"/>
    <w:rsid w:val="00BA5F23"/>
    <w:rsid w:val="00BA6097"/>
    <w:rsid w:val="00BA622C"/>
    <w:rsid w:val="00BA6380"/>
    <w:rsid w:val="00BA63F6"/>
    <w:rsid w:val="00BA654E"/>
    <w:rsid w:val="00BA6BC5"/>
    <w:rsid w:val="00BA6E46"/>
    <w:rsid w:val="00BA6F7D"/>
    <w:rsid w:val="00BA7230"/>
    <w:rsid w:val="00BA73C5"/>
    <w:rsid w:val="00BA761A"/>
    <w:rsid w:val="00BA7AAB"/>
    <w:rsid w:val="00BB0339"/>
    <w:rsid w:val="00BB08A3"/>
    <w:rsid w:val="00BB10C6"/>
    <w:rsid w:val="00BB127F"/>
    <w:rsid w:val="00BB187E"/>
    <w:rsid w:val="00BB19E0"/>
    <w:rsid w:val="00BB1C78"/>
    <w:rsid w:val="00BB1CD0"/>
    <w:rsid w:val="00BB2445"/>
    <w:rsid w:val="00BB26A1"/>
    <w:rsid w:val="00BB2757"/>
    <w:rsid w:val="00BB2E28"/>
    <w:rsid w:val="00BB3426"/>
    <w:rsid w:val="00BB4025"/>
    <w:rsid w:val="00BB439A"/>
    <w:rsid w:val="00BB44FC"/>
    <w:rsid w:val="00BB464A"/>
    <w:rsid w:val="00BB4D3B"/>
    <w:rsid w:val="00BB4D54"/>
    <w:rsid w:val="00BB5060"/>
    <w:rsid w:val="00BB523E"/>
    <w:rsid w:val="00BB5330"/>
    <w:rsid w:val="00BB536E"/>
    <w:rsid w:val="00BB54F8"/>
    <w:rsid w:val="00BB58BB"/>
    <w:rsid w:val="00BB7074"/>
    <w:rsid w:val="00BB78F8"/>
    <w:rsid w:val="00BB797A"/>
    <w:rsid w:val="00BB7B6F"/>
    <w:rsid w:val="00BB7C1C"/>
    <w:rsid w:val="00BC047A"/>
    <w:rsid w:val="00BC0AE3"/>
    <w:rsid w:val="00BC0E30"/>
    <w:rsid w:val="00BC0E5A"/>
    <w:rsid w:val="00BC1100"/>
    <w:rsid w:val="00BC147B"/>
    <w:rsid w:val="00BC16CF"/>
    <w:rsid w:val="00BC2085"/>
    <w:rsid w:val="00BC23B3"/>
    <w:rsid w:val="00BC260B"/>
    <w:rsid w:val="00BC265D"/>
    <w:rsid w:val="00BC2722"/>
    <w:rsid w:val="00BC31F3"/>
    <w:rsid w:val="00BC3309"/>
    <w:rsid w:val="00BC3649"/>
    <w:rsid w:val="00BC3653"/>
    <w:rsid w:val="00BC3A7E"/>
    <w:rsid w:val="00BC4302"/>
    <w:rsid w:val="00BC4564"/>
    <w:rsid w:val="00BC4863"/>
    <w:rsid w:val="00BC4AA0"/>
    <w:rsid w:val="00BC4AD3"/>
    <w:rsid w:val="00BC4AD4"/>
    <w:rsid w:val="00BC4DC1"/>
    <w:rsid w:val="00BC4F3D"/>
    <w:rsid w:val="00BC5922"/>
    <w:rsid w:val="00BC5ACA"/>
    <w:rsid w:val="00BC5BF9"/>
    <w:rsid w:val="00BC5F5B"/>
    <w:rsid w:val="00BC607C"/>
    <w:rsid w:val="00BC61FC"/>
    <w:rsid w:val="00BC6401"/>
    <w:rsid w:val="00BC73AA"/>
    <w:rsid w:val="00BC74AF"/>
    <w:rsid w:val="00BD00A9"/>
    <w:rsid w:val="00BD020B"/>
    <w:rsid w:val="00BD04C2"/>
    <w:rsid w:val="00BD0657"/>
    <w:rsid w:val="00BD081D"/>
    <w:rsid w:val="00BD0A95"/>
    <w:rsid w:val="00BD0AEC"/>
    <w:rsid w:val="00BD0C7F"/>
    <w:rsid w:val="00BD0D55"/>
    <w:rsid w:val="00BD1326"/>
    <w:rsid w:val="00BD1631"/>
    <w:rsid w:val="00BD190D"/>
    <w:rsid w:val="00BD1E3F"/>
    <w:rsid w:val="00BD245F"/>
    <w:rsid w:val="00BD2C41"/>
    <w:rsid w:val="00BD2CCA"/>
    <w:rsid w:val="00BD2EA6"/>
    <w:rsid w:val="00BD2ED4"/>
    <w:rsid w:val="00BD37D9"/>
    <w:rsid w:val="00BD4566"/>
    <w:rsid w:val="00BD4E86"/>
    <w:rsid w:val="00BD516D"/>
    <w:rsid w:val="00BD543E"/>
    <w:rsid w:val="00BD5E00"/>
    <w:rsid w:val="00BD6192"/>
    <w:rsid w:val="00BD61BB"/>
    <w:rsid w:val="00BD6228"/>
    <w:rsid w:val="00BD6302"/>
    <w:rsid w:val="00BD67FE"/>
    <w:rsid w:val="00BD6985"/>
    <w:rsid w:val="00BD6BAC"/>
    <w:rsid w:val="00BD6BC6"/>
    <w:rsid w:val="00BD6CC8"/>
    <w:rsid w:val="00BD711C"/>
    <w:rsid w:val="00BD7195"/>
    <w:rsid w:val="00BD72B7"/>
    <w:rsid w:val="00BD739B"/>
    <w:rsid w:val="00BE0081"/>
    <w:rsid w:val="00BE017F"/>
    <w:rsid w:val="00BE0835"/>
    <w:rsid w:val="00BE09A4"/>
    <w:rsid w:val="00BE09E4"/>
    <w:rsid w:val="00BE0AE4"/>
    <w:rsid w:val="00BE0EC1"/>
    <w:rsid w:val="00BE1099"/>
    <w:rsid w:val="00BE11DB"/>
    <w:rsid w:val="00BE145E"/>
    <w:rsid w:val="00BE16E7"/>
    <w:rsid w:val="00BE1916"/>
    <w:rsid w:val="00BE1B59"/>
    <w:rsid w:val="00BE2118"/>
    <w:rsid w:val="00BE2345"/>
    <w:rsid w:val="00BE26A3"/>
    <w:rsid w:val="00BE26CA"/>
    <w:rsid w:val="00BE282F"/>
    <w:rsid w:val="00BE2E29"/>
    <w:rsid w:val="00BE2F96"/>
    <w:rsid w:val="00BE307A"/>
    <w:rsid w:val="00BE38EA"/>
    <w:rsid w:val="00BE4E43"/>
    <w:rsid w:val="00BE4F0E"/>
    <w:rsid w:val="00BE5878"/>
    <w:rsid w:val="00BE601E"/>
    <w:rsid w:val="00BE6292"/>
    <w:rsid w:val="00BE648F"/>
    <w:rsid w:val="00BE67E6"/>
    <w:rsid w:val="00BE6D76"/>
    <w:rsid w:val="00BE7212"/>
    <w:rsid w:val="00BE7752"/>
    <w:rsid w:val="00BE7D59"/>
    <w:rsid w:val="00BF0224"/>
    <w:rsid w:val="00BF03B5"/>
    <w:rsid w:val="00BF03E5"/>
    <w:rsid w:val="00BF043B"/>
    <w:rsid w:val="00BF0537"/>
    <w:rsid w:val="00BF0824"/>
    <w:rsid w:val="00BF09A5"/>
    <w:rsid w:val="00BF0E71"/>
    <w:rsid w:val="00BF1745"/>
    <w:rsid w:val="00BF19EB"/>
    <w:rsid w:val="00BF1D18"/>
    <w:rsid w:val="00BF1EE1"/>
    <w:rsid w:val="00BF1F8B"/>
    <w:rsid w:val="00BF2203"/>
    <w:rsid w:val="00BF2496"/>
    <w:rsid w:val="00BF29DF"/>
    <w:rsid w:val="00BF2B89"/>
    <w:rsid w:val="00BF2D43"/>
    <w:rsid w:val="00BF357F"/>
    <w:rsid w:val="00BF35D4"/>
    <w:rsid w:val="00BF3D3A"/>
    <w:rsid w:val="00BF3FF1"/>
    <w:rsid w:val="00BF44AB"/>
    <w:rsid w:val="00BF4620"/>
    <w:rsid w:val="00BF4E5A"/>
    <w:rsid w:val="00BF53FD"/>
    <w:rsid w:val="00BF5547"/>
    <w:rsid w:val="00BF5C15"/>
    <w:rsid w:val="00BF5EF5"/>
    <w:rsid w:val="00BF6456"/>
    <w:rsid w:val="00BF6B00"/>
    <w:rsid w:val="00BF6B27"/>
    <w:rsid w:val="00BF7227"/>
    <w:rsid w:val="00BF732E"/>
    <w:rsid w:val="00BF7A4B"/>
    <w:rsid w:val="00BF7F25"/>
    <w:rsid w:val="00C0014B"/>
    <w:rsid w:val="00C001E8"/>
    <w:rsid w:val="00C0074F"/>
    <w:rsid w:val="00C009A4"/>
    <w:rsid w:val="00C00B3A"/>
    <w:rsid w:val="00C00B77"/>
    <w:rsid w:val="00C00C2C"/>
    <w:rsid w:val="00C00EF3"/>
    <w:rsid w:val="00C010C3"/>
    <w:rsid w:val="00C013DD"/>
    <w:rsid w:val="00C022FC"/>
    <w:rsid w:val="00C024C1"/>
    <w:rsid w:val="00C025F5"/>
    <w:rsid w:val="00C02FBC"/>
    <w:rsid w:val="00C030EF"/>
    <w:rsid w:val="00C0326D"/>
    <w:rsid w:val="00C03F6F"/>
    <w:rsid w:val="00C0406C"/>
    <w:rsid w:val="00C04256"/>
    <w:rsid w:val="00C0464D"/>
    <w:rsid w:val="00C0492B"/>
    <w:rsid w:val="00C04A4A"/>
    <w:rsid w:val="00C04D59"/>
    <w:rsid w:val="00C04DD7"/>
    <w:rsid w:val="00C04EB6"/>
    <w:rsid w:val="00C05659"/>
    <w:rsid w:val="00C05FFF"/>
    <w:rsid w:val="00C0645D"/>
    <w:rsid w:val="00C064E7"/>
    <w:rsid w:val="00C06561"/>
    <w:rsid w:val="00C06B45"/>
    <w:rsid w:val="00C07003"/>
    <w:rsid w:val="00C07056"/>
    <w:rsid w:val="00C0761B"/>
    <w:rsid w:val="00C07B5C"/>
    <w:rsid w:val="00C10580"/>
    <w:rsid w:val="00C10829"/>
    <w:rsid w:val="00C10EA6"/>
    <w:rsid w:val="00C114A7"/>
    <w:rsid w:val="00C11691"/>
    <w:rsid w:val="00C1190E"/>
    <w:rsid w:val="00C11D81"/>
    <w:rsid w:val="00C122F6"/>
    <w:rsid w:val="00C12598"/>
    <w:rsid w:val="00C126C2"/>
    <w:rsid w:val="00C129B7"/>
    <w:rsid w:val="00C12B9F"/>
    <w:rsid w:val="00C12C63"/>
    <w:rsid w:val="00C132DD"/>
    <w:rsid w:val="00C13450"/>
    <w:rsid w:val="00C1359C"/>
    <w:rsid w:val="00C136B6"/>
    <w:rsid w:val="00C13744"/>
    <w:rsid w:val="00C1393B"/>
    <w:rsid w:val="00C13C10"/>
    <w:rsid w:val="00C1406F"/>
    <w:rsid w:val="00C143AD"/>
    <w:rsid w:val="00C1481A"/>
    <w:rsid w:val="00C14BA3"/>
    <w:rsid w:val="00C14C7E"/>
    <w:rsid w:val="00C1533B"/>
    <w:rsid w:val="00C155DB"/>
    <w:rsid w:val="00C15E3E"/>
    <w:rsid w:val="00C15F3D"/>
    <w:rsid w:val="00C1609E"/>
    <w:rsid w:val="00C1687F"/>
    <w:rsid w:val="00C169E2"/>
    <w:rsid w:val="00C16C88"/>
    <w:rsid w:val="00C16C9C"/>
    <w:rsid w:val="00C16CBA"/>
    <w:rsid w:val="00C16F3D"/>
    <w:rsid w:val="00C17011"/>
    <w:rsid w:val="00C204E5"/>
    <w:rsid w:val="00C20678"/>
    <w:rsid w:val="00C20A37"/>
    <w:rsid w:val="00C20CC6"/>
    <w:rsid w:val="00C20F2A"/>
    <w:rsid w:val="00C21100"/>
    <w:rsid w:val="00C211BE"/>
    <w:rsid w:val="00C21350"/>
    <w:rsid w:val="00C2144E"/>
    <w:rsid w:val="00C21629"/>
    <w:rsid w:val="00C21C5B"/>
    <w:rsid w:val="00C21D0D"/>
    <w:rsid w:val="00C21D65"/>
    <w:rsid w:val="00C220C0"/>
    <w:rsid w:val="00C2217D"/>
    <w:rsid w:val="00C22442"/>
    <w:rsid w:val="00C22531"/>
    <w:rsid w:val="00C22A11"/>
    <w:rsid w:val="00C22A4D"/>
    <w:rsid w:val="00C22EFA"/>
    <w:rsid w:val="00C23663"/>
    <w:rsid w:val="00C23B2B"/>
    <w:rsid w:val="00C23E10"/>
    <w:rsid w:val="00C2444D"/>
    <w:rsid w:val="00C24594"/>
    <w:rsid w:val="00C2478E"/>
    <w:rsid w:val="00C24B54"/>
    <w:rsid w:val="00C24DE0"/>
    <w:rsid w:val="00C24E51"/>
    <w:rsid w:val="00C25014"/>
    <w:rsid w:val="00C25691"/>
    <w:rsid w:val="00C25E03"/>
    <w:rsid w:val="00C25E90"/>
    <w:rsid w:val="00C26AAA"/>
    <w:rsid w:val="00C26DB6"/>
    <w:rsid w:val="00C27538"/>
    <w:rsid w:val="00C27AF5"/>
    <w:rsid w:val="00C27B81"/>
    <w:rsid w:val="00C27D94"/>
    <w:rsid w:val="00C303DA"/>
    <w:rsid w:val="00C30655"/>
    <w:rsid w:val="00C308A7"/>
    <w:rsid w:val="00C309BF"/>
    <w:rsid w:val="00C30B45"/>
    <w:rsid w:val="00C315BA"/>
    <w:rsid w:val="00C316DC"/>
    <w:rsid w:val="00C31DC2"/>
    <w:rsid w:val="00C31DD0"/>
    <w:rsid w:val="00C32A24"/>
    <w:rsid w:val="00C32A72"/>
    <w:rsid w:val="00C33041"/>
    <w:rsid w:val="00C330CD"/>
    <w:rsid w:val="00C33189"/>
    <w:rsid w:val="00C334E8"/>
    <w:rsid w:val="00C33FFC"/>
    <w:rsid w:val="00C341F0"/>
    <w:rsid w:val="00C342E1"/>
    <w:rsid w:val="00C34441"/>
    <w:rsid w:val="00C34704"/>
    <w:rsid w:val="00C3486B"/>
    <w:rsid w:val="00C34C4E"/>
    <w:rsid w:val="00C34CF5"/>
    <w:rsid w:val="00C3538F"/>
    <w:rsid w:val="00C35581"/>
    <w:rsid w:val="00C355CF"/>
    <w:rsid w:val="00C3572D"/>
    <w:rsid w:val="00C357F3"/>
    <w:rsid w:val="00C35C02"/>
    <w:rsid w:val="00C35C73"/>
    <w:rsid w:val="00C360FB"/>
    <w:rsid w:val="00C368B0"/>
    <w:rsid w:val="00C36F46"/>
    <w:rsid w:val="00C375BD"/>
    <w:rsid w:val="00C37AEF"/>
    <w:rsid w:val="00C37CF6"/>
    <w:rsid w:val="00C4020A"/>
    <w:rsid w:val="00C403C2"/>
    <w:rsid w:val="00C40572"/>
    <w:rsid w:val="00C40797"/>
    <w:rsid w:val="00C40B0B"/>
    <w:rsid w:val="00C40B86"/>
    <w:rsid w:val="00C40D17"/>
    <w:rsid w:val="00C40DBE"/>
    <w:rsid w:val="00C412A5"/>
    <w:rsid w:val="00C4159F"/>
    <w:rsid w:val="00C41639"/>
    <w:rsid w:val="00C4172D"/>
    <w:rsid w:val="00C41EFC"/>
    <w:rsid w:val="00C42073"/>
    <w:rsid w:val="00C4215A"/>
    <w:rsid w:val="00C42246"/>
    <w:rsid w:val="00C42257"/>
    <w:rsid w:val="00C42376"/>
    <w:rsid w:val="00C42B5E"/>
    <w:rsid w:val="00C43085"/>
    <w:rsid w:val="00C43265"/>
    <w:rsid w:val="00C4338B"/>
    <w:rsid w:val="00C4352B"/>
    <w:rsid w:val="00C436AB"/>
    <w:rsid w:val="00C43990"/>
    <w:rsid w:val="00C43C3C"/>
    <w:rsid w:val="00C444CC"/>
    <w:rsid w:val="00C445E5"/>
    <w:rsid w:val="00C44792"/>
    <w:rsid w:val="00C44ADB"/>
    <w:rsid w:val="00C44E1D"/>
    <w:rsid w:val="00C44F2F"/>
    <w:rsid w:val="00C45190"/>
    <w:rsid w:val="00C45384"/>
    <w:rsid w:val="00C45769"/>
    <w:rsid w:val="00C457ED"/>
    <w:rsid w:val="00C45AFD"/>
    <w:rsid w:val="00C45C81"/>
    <w:rsid w:val="00C45D97"/>
    <w:rsid w:val="00C463B2"/>
    <w:rsid w:val="00C46642"/>
    <w:rsid w:val="00C47266"/>
    <w:rsid w:val="00C47505"/>
    <w:rsid w:val="00C47BD0"/>
    <w:rsid w:val="00C47C00"/>
    <w:rsid w:val="00C47EBD"/>
    <w:rsid w:val="00C504C5"/>
    <w:rsid w:val="00C506E5"/>
    <w:rsid w:val="00C5098F"/>
    <w:rsid w:val="00C50FA2"/>
    <w:rsid w:val="00C5115C"/>
    <w:rsid w:val="00C51178"/>
    <w:rsid w:val="00C513EE"/>
    <w:rsid w:val="00C51571"/>
    <w:rsid w:val="00C5189E"/>
    <w:rsid w:val="00C518EB"/>
    <w:rsid w:val="00C51B29"/>
    <w:rsid w:val="00C5217A"/>
    <w:rsid w:val="00C52237"/>
    <w:rsid w:val="00C52372"/>
    <w:rsid w:val="00C52D1B"/>
    <w:rsid w:val="00C52DFE"/>
    <w:rsid w:val="00C531A7"/>
    <w:rsid w:val="00C53AE3"/>
    <w:rsid w:val="00C53B09"/>
    <w:rsid w:val="00C54320"/>
    <w:rsid w:val="00C54732"/>
    <w:rsid w:val="00C5508A"/>
    <w:rsid w:val="00C557E6"/>
    <w:rsid w:val="00C55C55"/>
    <w:rsid w:val="00C5635E"/>
    <w:rsid w:val="00C56A84"/>
    <w:rsid w:val="00C56C2F"/>
    <w:rsid w:val="00C57407"/>
    <w:rsid w:val="00C574AF"/>
    <w:rsid w:val="00C57779"/>
    <w:rsid w:val="00C57F3A"/>
    <w:rsid w:val="00C602F1"/>
    <w:rsid w:val="00C6047E"/>
    <w:rsid w:val="00C6062D"/>
    <w:rsid w:val="00C60CA4"/>
    <w:rsid w:val="00C60F8E"/>
    <w:rsid w:val="00C6176B"/>
    <w:rsid w:val="00C61AC7"/>
    <w:rsid w:val="00C621B7"/>
    <w:rsid w:val="00C62421"/>
    <w:rsid w:val="00C62ACF"/>
    <w:rsid w:val="00C62B29"/>
    <w:rsid w:val="00C633A3"/>
    <w:rsid w:val="00C635CC"/>
    <w:rsid w:val="00C63C05"/>
    <w:rsid w:val="00C63F53"/>
    <w:rsid w:val="00C648EE"/>
    <w:rsid w:val="00C64B35"/>
    <w:rsid w:val="00C64E15"/>
    <w:rsid w:val="00C6557A"/>
    <w:rsid w:val="00C65B80"/>
    <w:rsid w:val="00C65E30"/>
    <w:rsid w:val="00C664FC"/>
    <w:rsid w:val="00C66612"/>
    <w:rsid w:val="00C66617"/>
    <w:rsid w:val="00C66642"/>
    <w:rsid w:val="00C66B1D"/>
    <w:rsid w:val="00C6724F"/>
    <w:rsid w:val="00C673D7"/>
    <w:rsid w:val="00C67850"/>
    <w:rsid w:val="00C678B6"/>
    <w:rsid w:val="00C701A0"/>
    <w:rsid w:val="00C7066A"/>
    <w:rsid w:val="00C70E69"/>
    <w:rsid w:val="00C71938"/>
    <w:rsid w:val="00C71B43"/>
    <w:rsid w:val="00C71CE3"/>
    <w:rsid w:val="00C71E03"/>
    <w:rsid w:val="00C72074"/>
    <w:rsid w:val="00C72199"/>
    <w:rsid w:val="00C7254C"/>
    <w:rsid w:val="00C72775"/>
    <w:rsid w:val="00C7316A"/>
    <w:rsid w:val="00C73263"/>
    <w:rsid w:val="00C7381A"/>
    <w:rsid w:val="00C739A5"/>
    <w:rsid w:val="00C73ADE"/>
    <w:rsid w:val="00C73B6D"/>
    <w:rsid w:val="00C74184"/>
    <w:rsid w:val="00C74361"/>
    <w:rsid w:val="00C74945"/>
    <w:rsid w:val="00C74D91"/>
    <w:rsid w:val="00C74EB9"/>
    <w:rsid w:val="00C751F7"/>
    <w:rsid w:val="00C75448"/>
    <w:rsid w:val="00C7550F"/>
    <w:rsid w:val="00C75670"/>
    <w:rsid w:val="00C756F2"/>
    <w:rsid w:val="00C75819"/>
    <w:rsid w:val="00C75937"/>
    <w:rsid w:val="00C75D27"/>
    <w:rsid w:val="00C764EA"/>
    <w:rsid w:val="00C76A10"/>
    <w:rsid w:val="00C76B37"/>
    <w:rsid w:val="00C76CA3"/>
    <w:rsid w:val="00C776EE"/>
    <w:rsid w:val="00C7771E"/>
    <w:rsid w:val="00C77A39"/>
    <w:rsid w:val="00C77BF9"/>
    <w:rsid w:val="00C80C89"/>
    <w:rsid w:val="00C80D3C"/>
    <w:rsid w:val="00C80F30"/>
    <w:rsid w:val="00C81041"/>
    <w:rsid w:val="00C818B3"/>
    <w:rsid w:val="00C81AC6"/>
    <w:rsid w:val="00C81B7C"/>
    <w:rsid w:val="00C81B81"/>
    <w:rsid w:val="00C81D58"/>
    <w:rsid w:val="00C8209E"/>
    <w:rsid w:val="00C821D0"/>
    <w:rsid w:val="00C82345"/>
    <w:rsid w:val="00C825A8"/>
    <w:rsid w:val="00C82AC9"/>
    <w:rsid w:val="00C82CF8"/>
    <w:rsid w:val="00C82D9E"/>
    <w:rsid w:val="00C82E69"/>
    <w:rsid w:val="00C83010"/>
    <w:rsid w:val="00C8314E"/>
    <w:rsid w:val="00C83890"/>
    <w:rsid w:val="00C84160"/>
    <w:rsid w:val="00C84878"/>
    <w:rsid w:val="00C84FBE"/>
    <w:rsid w:val="00C851F9"/>
    <w:rsid w:val="00C85371"/>
    <w:rsid w:val="00C8572B"/>
    <w:rsid w:val="00C86671"/>
    <w:rsid w:val="00C868A5"/>
    <w:rsid w:val="00C86ACA"/>
    <w:rsid w:val="00C872C4"/>
    <w:rsid w:val="00C8774B"/>
    <w:rsid w:val="00C879EB"/>
    <w:rsid w:val="00C87C5B"/>
    <w:rsid w:val="00C90A04"/>
    <w:rsid w:val="00C90A97"/>
    <w:rsid w:val="00C90B94"/>
    <w:rsid w:val="00C910CF"/>
    <w:rsid w:val="00C910E9"/>
    <w:rsid w:val="00C9154D"/>
    <w:rsid w:val="00C91B8E"/>
    <w:rsid w:val="00C91DC8"/>
    <w:rsid w:val="00C923CA"/>
    <w:rsid w:val="00C92452"/>
    <w:rsid w:val="00C92541"/>
    <w:rsid w:val="00C9263D"/>
    <w:rsid w:val="00C9270B"/>
    <w:rsid w:val="00C927DC"/>
    <w:rsid w:val="00C92891"/>
    <w:rsid w:val="00C92A11"/>
    <w:rsid w:val="00C92B89"/>
    <w:rsid w:val="00C92E31"/>
    <w:rsid w:val="00C934B2"/>
    <w:rsid w:val="00C934D1"/>
    <w:rsid w:val="00C93CC5"/>
    <w:rsid w:val="00C943F9"/>
    <w:rsid w:val="00C94BE5"/>
    <w:rsid w:val="00C95256"/>
    <w:rsid w:val="00C955F1"/>
    <w:rsid w:val="00C95AC1"/>
    <w:rsid w:val="00C95C83"/>
    <w:rsid w:val="00C95CD8"/>
    <w:rsid w:val="00C963E3"/>
    <w:rsid w:val="00C96551"/>
    <w:rsid w:val="00C9673A"/>
    <w:rsid w:val="00C96E21"/>
    <w:rsid w:val="00C97DDA"/>
    <w:rsid w:val="00CA0226"/>
    <w:rsid w:val="00CA03D6"/>
    <w:rsid w:val="00CA0BBF"/>
    <w:rsid w:val="00CA0C35"/>
    <w:rsid w:val="00CA0D27"/>
    <w:rsid w:val="00CA12C6"/>
    <w:rsid w:val="00CA1646"/>
    <w:rsid w:val="00CA1EBA"/>
    <w:rsid w:val="00CA293F"/>
    <w:rsid w:val="00CA2A0A"/>
    <w:rsid w:val="00CA355A"/>
    <w:rsid w:val="00CA3FA1"/>
    <w:rsid w:val="00CA40C0"/>
    <w:rsid w:val="00CA43EB"/>
    <w:rsid w:val="00CA5172"/>
    <w:rsid w:val="00CA5990"/>
    <w:rsid w:val="00CA676D"/>
    <w:rsid w:val="00CA6905"/>
    <w:rsid w:val="00CA78A9"/>
    <w:rsid w:val="00CB0125"/>
    <w:rsid w:val="00CB05AA"/>
    <w:rsid w:val="00CB05B1"/>
    <w:rsid w:val="00CB0756"/>
    <w:rsid w:val="00CB081A"/>
    <w:rsid w:val="00CB0C36"/>
    <w:rsid w:val="00CB0D12"/>
    <w:rsid w:val="00CB0E15"/>
    <w:rsid w:val="00CB12D7"/>
    <w:rsid w:val="00CB13B8"/>
    <w:rsid w:val="00CB140D"/>
    <w:rsid w:val="00CB1B3E"/>
    <w:rsid w:val="00CB1C64"/>
    <w:rsid w:val="00CB1FE6"/>
    <w:rsid w:val="00CB2145"/>
    <w:rsid w:val="00CB2177"/>
    <w:rsid w:val="00CB2345"/>
    <w:rsid w:val="00CB291A"/>
    <w:rsid w:val="00CB298E"/>
    <w:rsid w:val="00CB2E74"/>
    <w:rsid w:val="00CB2F69"/>
    <w:rsid w:val="00CB37ED"/>
    <w:rsid w:val="00CB3AD6"/>
    <w:rsid w:val="00CB3E10"/>
    <w:rsid w:val="00CB3FF4"/>
    <w:rsid w:val="00CB4449"/>
    <w:rsid w:val="00CB44A3"/>
    <w:rsid w:val="00CB4502"/>
    <w:rsid w:val="00CB5064"/>
    <w:rsid w:val="00CB5098"/>
    <w:rsid w:val="00CB51DA"/>
    <w:rsid w:val="00CB5B66"/>
    <w:rsid w:val="00CB5D03"/>
    <w:rsid w:val="00CB5ECA"/>
    <w:rsid w:val="00CB60A4"/>
    <w:rsid w:val="00CB66B0"/>
    <w:rsid w:val="00CB6FA1"/>
    <w:rsid w:val="00CB75E8"/>
    <w:rsid w:val="00CB79B0"/>
    <w:rsid w:val="00CB7B35"/>
    <w:rsid w:val="00CB7E07"/>
    <w:rsid w:val="00CB7E7E"/>
    <w:rsid w:val="00CB7F4A"/>
    <w:rsid w:val="00CC0396"/>
    <w:rsid w:val="00CC061A"/>
    <w:rsid w:val="00CC06CA"/>
    <w:rsid w:val="00CC0713"/>
    <w:rsid w:val="00CC0A9B"/>
    <w:rsid w:val="00CC175A"/>
    <w:rsid w:val="00CC18C5"/>
    <w:rsid w:val="00CC1A9E"/>
    <w:rsid w:val="00CC1F0B"/>
    <w:rsid w:val="00CC20F1"/>
    <w:rsid w:val="00CC262B"/>
    <w:rsid w:val="00CC27AD"/>
    <w:rsid w:val="00CC2ACD"/>
    <w:rsid w:val="00CC2C6D"/>
    <w:rsid w:val="00CC2FD3"/>
    <w:rsid w:val="00CC339D"/>
    <w:rsid w:val="00CC34F1"/>
    <w:rsid w:val="00CC35D5"/>
    <w:rsid w:val="00CC375E"/>
    <w:rsid w:val="00CC37A7"/>
    <w:rsid w:val="00CC3DED"/>
    <w:rsid w:val="00CC3EFF"/>
    <w:rsid w:val="00CC420A"/>
    <w:rsid w:val="00CC43EE"/>
    <w:rsid w:val="00CC4461"/>
    <w:rsid w:val="00CC4501"/>
    <w:rsid w:val="00CC4C72"/>
    <w:rsid w:val="00CC4EB9"/>
    <w:rsid w:val="00CC5637"/>
    <w:rsid w:val="00CC5654"/>
    <w:rsid w:val="00CC5952"/>
    <w:rsid w:val="00CC5BE3"/>
    <w:rsid w:val="00CC5DAB"/>
    <w:rsid w:val="00CC5FD7"/>
    <w:rsid w:val="00CC64EE"/>
    <w:rsid w:val="00CC6607"/>
    <w:rsid w:val="00CC6613"/>
    <w:rsid w:val="00CC6C0E"/>
    <w:rsid w:val="00CC74D4"/>
    <w:rsid w:val="00CC77BA"/>
    <w:rsid w:val="00CC7A13"/>
    <w:rsid w:val="00CC7B2D"/>
    <w:rsid w:val="00CC7BE3"/>
    <w:rsid w:val="00CC7DC2"/>
    <w:rsid w:val="00CC7E8E"/>
    <w:rsid w:val="00CD01B1"/>
    <w:rsid w:val="00CD050A"/>
    <w:rsid w:val="00CD0C75"/>
    <w:rsid w:val="00CD0F83"/>
    <w:rsid w:val="00CD0FD2"/>
    <w:rsid w:val="00CD19B4"/>
    <w:rsid w:val="00CD1B1A"/>
    <w:rsid w:val="00CD1F13"/>
    <w:rsid w:val="00CD21D7"/>
    <w:rsid w:val="00CD25E5"/>
    <w:rsid w:val="00CD29FD"/>
    <w:rsid w:val="00CD2D8C"/>
    <w:rsid w:val="00CD2F65"/>
    <w:rsid w:val="00CD31D5"/>
    <w:rsid w:val="00CD31F8"/>
    <w:rsid w:val="00CD3215"/>
    <w:rsid w:val="00CD33ED"/>
    <w:rsid w:val="00CD3645"/>
    <w:rsid w:val="00CD5223"/>
    <w:rsid w:val="00CD547C"/>
    <w:rsid w:val="00CD55AD"/>
    <w:rsid w:val="00CD59F8"/>
    <w:rsid w:val="00CD5D1D"/>
    <w:rsid w:val="00CD5F18"/>
    <w:rsid w:val="00CD6133"/>
    <w:rsid w:val="00CD6723"/>
    <w:rsid w:val="00CD6F19"/>
    <w:rsid w:val="00CD73A4"/>
    <w:rsid w:val="00CD78FA"/>
    <w:rsid w:val="00CE02CF"/>
    <w:rsid w:val="00CE0664"/>
    <w:rsid w:val="00CE06A8"/>
    <w:rsid w:val="00CE111C"/>
    <w:rsid w:val="00CE11AB"/>
    <w:rsid w:val="00CE12B5"/>
    <w:rsid w:val="00CE169D"/>
    <w:rsid w:val="00CE16C6"/>
    <w:rsid w:val="00CE1A2D"/>
    <w:rsid w:val="00CE2487"/>
    <w:rsid w:val="00CE2AAB"/>
    <w:rsid w:val="00CE2BD4"/>
    <w:rsid w:val="00CE2D3A"/>
    <w:rsid w:val="00CE39B1"/>
    <w:rsid w:val="00CE3C96"/>
    <w:rsid w:val="00CE4486"/>
    <w:rsid w:val="00CE470A"/>
    <w:rsid w:val="00CE4A55"/>
    <w:rsid w:val="00CE4D1B"/>
    <w:rsid w:val="00CE542A"/>
    <w:rsid w:val="00CE5951"/>
    <w:rsid w:val="00CE6120"/>
    <w:rsid w:val="00CE6228"/>
    <w:rsid w:val="00CE635D"/>
    <w:rsid w:val="00CE63C8"/>
    <w:rsid w:val="00CE6491"/>
    <w:rsid w:val="00CE6CA6"/>
    <w:rsid w:val="00CE6CD7"/>
    <w:rsid w:val="00CE78C3"/>
    <w:rsid w:val="00CE7F26"/>
    <w:rsid w:val="00CF018A"/>
    <w:rsid w:val="00CF04D6"/>
    <w:rsid w:val="00CF05FA"/>
    <w:rsid w:val="00CF0648"/>
    <w:rsid w:val="00CF0DC0"/>
    <w:rsid w:val="00CF14B6"/>
    <w:rsid w:val="00CF1BF4"/>
    <w:rsid w:val="00CF1EA6"/>
    <w:rsid w:val="00CF1ECD"/>
    <w:rsid w:val="00CF228F"/>
    <w:rsid w:val="00CF2580"/>
    <w:rsid w:val="00CF3268"/>
    <w:rsid w:val="00CF38FC"/>
    <w:rsid w:val="00CF3982"/>
    <w:rsid w:val="00CF3988"/>
    <w:rsid w:val="00CF39D6"/>
    <w:rsid w:val="00CF4196"/>
    <w:rsid w:val="00CF4432"/>
    <w:rsid w:val="00CF46F2"/>
    <w:rsid w:val="00CF4D2E"/>
    <w:rsid w:val="00CF5085"/>
    <w:rsid w:val="00CF518B"/>
    <w:rsid w:val="00CF5213"/>
    <w:rsid w:val="00CF5B22"/>
    <w:rsid w:val="00CF5EDB"/>
    <w:rsid w:val="00CF7375"/>
    <w:rsid w:val="00CF73E9"/>
    <w:rsid w:val="00CF78B0"/>
    <w:rsid w:val="00CF7A50"/>
    <w:rsid w:val="00CF7AE2"/>
    <w:rsid w:val="00CF7D85"/>
    <w:rsid w:val="00CF7E8D"/>
    <w:rsid w:val="00CF7F01"/>
    <w:rsid w:val="00D00012"/>
    <w:rsid w:val="00D002DA"/>
    <w:rsid w:val="00D0059F"/>
    <w:rsid w:val="00D0060F"/>
    <w:rsid w:val="00D00795"/>
    <w:rsid w:val="00D00CD9"/>
    <w:rsid w:val="00D01292"/>
    <w:rsid w:val="00D01C06"/>
    <w:rsid w:val="00D02066"/>
    <w:rsid w:val="00D024AA"/>
    <w:rsid w:val="00D02662"/>
    <w:rsid w:val="00D0283F"/>
    <w:rsid w:val="00D028FE"/>
    <w:rsid w:val="00D02ACD"/>
    <w:rsid w:val="00D02B7A"/>
    <w:rsid w:val="00D02E2C"/>
    <w:rsid w:val="00D03277"/>
    <w:rsid w:val="00D032FC"/>
    <w:rsid w:val="00D03335"/>
    <w:rsid w:val="00D0395D"/>
    <w:rsid w:val="00D03D08"/>
    <w:rsid w:val="00D0463D"/>
    <w:rsid w:val="00D04846"/>
    <w:rsid w:val="00D05082"/>
    <w:rsid w:val="00D05453"/>
    <w:rsid w:val="00D0576E"/>
    <w:rsid w:val="00D05A6C"/>
    <w:rsid w:val="00D05DF0"/>
    <w:rsid w:val="00D05E00"/>
    <w:rsid w:val="00D065CD"/>
    <w:rsid w:val="00D06642"/>
    <w:rsid w:val="00D06C19"/>
    <w:rsid w:val="00D06C59"/>
    <w:rsid w:val="00D06D8F"/>
    <w:rsid w:val="00D071DA"/>
    <w:rsid w:val="00D07A7B"/>
    <w:rsid w:val="00D07E44"/>
    <w:rsid w:val="00D1006B"/>
    <w:rsid w:val="00D10213"/>
    <w:rsid w:val="00D10594"/>
    <w:rsid w:val="00D10C92"/>
    <w:rsid w:val="00D10E12"/>
    <w:rsid w:val="00D10E9F"/>
    <w:rsid w:val="00D10F4F"/>
    <w:rsid w:val="00D119C1"/>
    <w:rsid w:val="00D11C30"/>
    <w:rsid w:val="00D11F21"/>
    <w:rsid w:val="00D12B2E"/>
    <w:rsid w:val="00D12D28"/>
    <w:rsid w:val="00D12FA0"/>
    <w:rsid w:val="00D135AD"/>
    <w:rsid w:val="00D136E3"/>
    <w:rsid w:val="00D1371D"/>
    <w:rsid w:val="00D13A50"/>
    <w:rsid w:val="00D13BDD"/>
    <w:rsid w:val="00D13DC0"/>
    <w:rsid w:val="00D146B8"/>
    <w:rsid w:val="00D14A20"/>
    <w:rsid w:val="00D14C9D"/>
    <w:rsid w:val="00D14D07"/>
    <w:rsid w:val="00D14ED5"/>
    <w:rsid w:val="00D158E5"/>
    <w:rsid w:val="00D159C6"/>
    <w:rsid w:val="00D15A12"/>
    <w:rsid w:val="00D15A52"/>
    <w:rsid w:val="00D15E2C"/>
    <w:rsid w:val="00D1609F"/>
    <w:rsid w:val="00D16457"/>
    <w:rsid w:val="00D16631"/>
    <w:rsid w:val="00D16B00"/>
    <w:rsid w:val="00D16C24"/>
    <w:rsid w:val="00D16E22"/>
    <w:rsid w:val="00D1722E"/>
    <w:rsid w:val="00D173C9"/>
    <w:rsid w:val="00D17563"/>
    <w:rsid w:val="00D17679"/>
    <w:rsid w:val="00D17790"/>
    <w:rsid w:val="00D17B7D"/>
    <w:rsid w:val="00D17EDF"/>
    <w:rsid w:val="00D17FF3"/>
    <w:rsid w:val="00D2037C"/>
    <w:rsid w:val="00D2037E"/>
    <w:rsid w:val="00D205CD"/>
    <w:rsid w:val="00D2087C"/>
    <w:rsid w:val="00D21239"/>
    <w:rsid w:val="00D21A73"/>
    <w:rsid w:val="00D21B18"/>
    <w:rsid w:val="00D22211"/>
    <w:rsid w:val="00D22230"/>
    <w:rsid w:val="00D224F5"/>
    <w:rsid w:val="00D228EB"/>
    <w:rsid w:val="00D22C73"/>
    <w:rsid w:val="00D22E11"/>
    <w:rsid w:val="00D231DB"/>
    <w:rsid w:val="00D23B0D"/>
    <w:rsid w:val="00D23BCF"/>
    <w:rsid w:val="00D23FA5"/>
    <w:rsid w:val="00D24305"/>
    <w:rsid w:val="00D243E4"/>
    <w:rsid w:val="00D24419"/>
    <w:rsid w:val="00D244B0"/>
    <w:rsid w:val="00D24D43"/>
    <w:rsid w:val="00D251BF"/>
    <w:rsid w:val="00D251D9"/>
    <w:rsid w:val="00D2548E"/>
    <w:rsid w:val="00D2585F"/>
    <w:rsid w:val="00D25DEE"/>
    <w:rsid w:val="00D25E74"/>
    <w:rsid w:val="00D25F43"/>
    <w:rsid w:val="00D260EA"/>
    <w:rsid w:val="00D2633C"/>
    <w:rsid w:val="00D2665A"/>
    <w:rsid w:val="00D266F4"/>
    <w:rsid w:val="00D27514"/>
    <w:rsid w:val="00D27A1A"/>
    <w:rsid w:val="00D27B01"/>
    <w:rsid w:val="00D3003F"/>
    <w:rsid w:val="00D301FD"/>
    <w:rsid w:val="00D302D7"/>
    <w:rsid w:val="00D303BC"/>
    <w:rsid w:val="00D3062F"/>
    <w:rsid w:val="00D306F8"/>
    <w:rsid w:val="00D307C1"/>
    <w:rsid w:val="00D30E79"/>
    <w:rsid w:val="00D3115A"/>
    <w:rsid w:val="00D31185"/>
    <w:rsid w:val="00D3140C"/>
    <w:rsid w:val="00D3165C"/>
    <w:rsid w:val="00D316E9"/>
    <w:rsid w:val="00D31749"/>
    <w:rsid w:val="00D31BEF"/>
    <w:rsid w:val="00D31C10"/>
    <w:rsid w:val="00D31E35"/>
    <w:rsid w:val="00D31F56"/>
    <w:rsid w:val="00D3242C"/>
    <w:rsid w:val="00D3245D"/>
    <w:rsid w:val="00D325F0"/>
    <w:rsid w:val="00D3272F"/>
    <w:rsid w:val="00D327E8"/>
    <w:rsid w:val="00D32B84"/>
    <w:rsid w:val="00D32FC2"/>
    <w:rsid w:val="00D332F6"/>
    <w:rsid w:val="00D334DD"/>
    <w:rsid w:val="00D33A6F"/>
    <w:rsid w:val="00D33AEE"/>
    <w:rsid w:val="00D340B8"/>
    <w:rsid w:val="00D3440F"/>
    <w:rsid w:val="00D346B0"/>
    <w:rsid w:val="00D34792"/>
    <w:rsid w:val="00D34C47"/>
    <w:rsid w:val="00D35CED"/>
    <w:rsid w:val="00D35FCC"/>
    <w:rsid w:val="00D36241"/>
    <w:rsid w:val="00D36290"/>
    <w:rsid w:val="00D3647C"/>
    <w:rsid w:val="00D36BAF"/>
    <w:rsid w:val="00D371C3"/>
    <w:rsid w:val="00D37335"/>
    <w:rsid w:val="00D37A6A"/>
    <w:rsid w:val="00D37DC4"/>
    <w:rsid w:val="00D40497"/>
    <w:rsid w:val="00D40A25"/>
    <w:rsid w:val="00D40C36"/>
    <w:rsid w:val="00D40E7C"/>
    <w:rsid w:val="00D414DB"/>
    <w:rsid w:val="00D41B4A"/>
    <w:rsid w:val="00D41CD7"/>
    <w:rsid w:val="00D4264A"/>
    <w:rsid w:val="00D427D2"/>
    <w:rsid w:val="00D42FA1"/>
    <w:rsid w:val="00D430D2"/>
    <w:rsid w:val="00D430EC"/>
    <w:rsid w:val="00D432ED"/>
    <w:rsid w:val="00D43382"/>
    <w:rsid w:val="00D434C8"/>
    <w:rsid w:val="00D43946"/>
    <w:rsid w:val="00D43BB3"/>
    <w:rsid w:val="00D43F88"/>
    <w:rsid w:val="00D4437A"/>
    <w:rsid w:val="00D4458A"/>
    <w:rsid w:val="00D44CC1"/>
    <w:rsid w:val="00D44E6B"/>
    <w:rsid w:val="00D45264"/>
    <w:rsid w:val="00D4541C"/>
    <w:rsid w:val="00D45F11"/>
    <w:rsid w:val="00D46C45"/>
    <w:rsid w:val="00D46C47"/>
    <w:rsid w:val="00D46DCD"/>
    <w:rsid w:val="00D46F7C"/>
    <w:rsid w:val="00D4706D"/>
    <w:rsid w:val="00D47513"/>
    <w:rsid w:val="00D47A52"/>
    <w:rsid w:val="00D506B6"/>
    <w:rsid w:val="00D507E2"/>
    <w:rsid w:val="00D50B08"/>
    <w:rsid w:val="00D50DCF"/>
    <w:rsid w:val="00D51020"/>
    <w:rsid w:val="00D5105B"/>
    <w:rsid w:val="00D51494"/>
    <w:rsid w:val="00D518A1"/>
    <w:rsid w:val="00D51AE7"/>
    <w:rsid w:val="00D520B6"/>
    <w:rsid w:val="00D522DA"/>
    <w:rsid w:val="00D522F7"/>
    <w:rsid w:val="00D5253E"/>
    <w:rsid w:val="00D5273C"/>
    <w:rsid w:val="00D52F81"/>
    <w:rsid w:val="00D53052"/>
    <w:rsid w:val="00D53075"/>
    <w:rsid w:val="00D534B3"/>
    <w:rsid w:val="00D5354A"/>
    <w:rsid w:val="00D535E1"/>
    <w:rsid w:val="00D53967"/>
    <w:rsid w:val="00D5397E"/>
    <w:rsid w:val="00D53CDA"/>
    <w:rsid w:val="00D548CC"/>
    <w:rsid w:val="00D54DDB"/>
    <w:rsid w:val="00D555E1"/>
    <w:rsid w:val="00D556E7"/>
    <w:rsid w:val="00D56077"/>
    <w:rsid w:val="00D561C7"/>
    <w:rsid w:val="00D56CCB"/>
    <w:rsid w:val="00D56FE4"/>
    <w:rsid w:val="00D5775B"/>
    <w:rsid w:val="00D57AF5"/>
    <w:rsid w:val="00D6115E"/>
    <w:rsid w:val="00D61799"/>
    <w:rsid w:val="00D61A50"/>
    <w:rsid w:val="00D61CE0"/>
    <w:rsid w:val="00D61E44"/>
    <w:rsid w:val="00D62410"/>
    <w:rsid w:val="00D62968"/>
    <w:rsid w:val="00D62EE2"/>
    <w:rsid w:val="00D62F83"/>
    <w:rsid w:val="00D63781"/>
    <w:rsid w:val="00D63A92"/>
    <w:rsid w:val="00D63BA6"/>
    <w:rsid w:val="00D643C5"/>
    <w:rsid w:val="00D6447C"/>
    <w:rsid w:val="00D650CF"/>
    <w:rsid w:val="00D6547D"/>
    <w:rsid w:val="00D659D2"/>
    <w:rsid w:val="00D65B32"/>
    <w:rsid w:val="00D65ECD"/>
    <w:rsid w:val="00D65F92"/>
    <w:rsid w:val="00D6690E"/>
    <w:rsid w:val="00D66A6C"/>
    <w:rsid w:val="00D67560"/>
    <w:rsid w:val="00D678DB"/>
    <w:rsid w:val="00D67C1B"/>
    <w:rsid w:val="00D67E04"/>
    <w:rsid w:val="00D67F58"/>
    <w:rsid w:val="00D7070C"/>
    <w:rsid w:val="00D710B1"/>
    <w:rsid w:val="00D710C2"/>
    <w:rsid w:val="00D71676"/>
    <w:rsid w:val="00D717CD"/>
    <w:rsid w:val="00D71B52"/>
    <w:rsid w:val="00D71F03"/>
    <w:rsid w:val="00D72412"/>
    <w:rsid w:val="00D72649"/>
    <w:rsid w:val="00D72BFC"/>
    <w:rsid w:val="00D72DCE"/>
    <w:rsid w:val="00D73306"/>
    <w:rsid w:val="00D73EA4"/>
    <w:rsid w:val="00D7461F"/>
    <w:rsid w:val="00D7506D"/>
    <w:rsid w:val="00D751FA"/>
    <w:rsid w:val="00D75E50"/>
    <w:rsid w:val="00D76BA8"/>
    <w:rsid w:val="00D76E9A"/>
    <w:rsid w:val="00D77067"/>
    <w:rsid w:val="00D7796E"/>
    <w:rsid w:val="00D77B1E"/>
    <w:rsid w:val="00D808FA"/>
    <w:rsid w:val="00D80ADF"/>
    <w:rsid w:val="00D811FF"/>
    <w:rsid w:val="00D814D6"/>
    <w:rsid w:val="00D814E5"/>
    <w:rsid w:val="00D81911"/>
    <w:rsid w:val="00D8203A"/>
    <w:rsid w:val="00D820F0"/>
    <w:rsid w:val="00D8268A"/>
    <w:rsid w:val="00D82727"/>
    <w:rsid w:val="00D82D52"/>
    <w:rsid w:val="00D83186"/>
    <w:rsid w:val="00D83A3C"/>
    <w:rsid w:val="00D83E78"/>
    <w:rsid w:val="00D847D5"/>
    <w:rsid w:val="00D84B10"/>
    <w:rsid w:val="00D84E90"/>
    <w:rsid w:val="00D854F1"/>
    <w:rsid w:val="00D85888"/>
    <w:rsid w:val="00D85F5A"/>
    <w:rsid w:val="00D8615B"/>
    <w:rsid w:val="00D8626D"/>
    <w:rsid w:val="00D86653"/>
    <w:rsid w:val="00D86662"/>
    <w:rsid w:val="00D86A1D"/>
    <w:rsid w:val="00D8739B"/>
    <w:rsid w:val="00D87454"/>
    <w:rsid w:val="00D87BF5"/>
    <w:rsid w:val="00D90261"/>
    <w:rsid w:val="00D905ED"/>
    <w:rsid w:val="00D90641"/>
    <w:rsid w:val="00D90B35"/>
    <w:rsid w:val="00D90EF2"/>
    <w:rsid w:val="00D90FC6"/>
    <w:rsid w:val="00D91496"/>
    <w:rsid w:val="00D92025"/>
    <w:rsid w:val="00D92C20"/>
    <w:rsid w:val="00D92D57"/>
    <w:rsid w:val="00D92F08"/>
    <w:rsid w:val="00D9346D"/>
    <w:rsid w:val="00D93542"/>
    <w:rsid w:val="00D93721"/>
    <w:rsid w:val="00D93797"/>
    <w:rsid w:val="00D93AA3"/>
    <w:rsid w:val="00D93D5D"/>
    <w:rsid w:val="00D94032"/>
    <w:rsid w:val="00D94138"/>
    <w:rsid w:val="00D9424B"/>
    <w:rsid w:val="00D942E6"/>
    <w:rsid w:val="00D9469C"/>
    <w:rsid w:val="00D9492D"/>
    <w:rsid w:val="00D94A77"/>
    <w:rsid w:val="00D94BE3"/>
    <w:rsid w:val="00D94D18"/>
    <w:rsid w:val="00D94F0D"/>
    <w:rsid w:val="00D95B81"/>
    <w:rsid w:val="00D961AB"/>
    <w:rsid w:val="00D96415"/>
    <w:rsid w:val="00D96C5E"/>
    <w:rsid w:val="00D97345"/>
    <w:rsid w:val="00D97929"/>
    <w:rsid w:val="00D97D71"/>
    <w:rsid w:val="00DA00B7"/>
    <w:rsid w:val="00DA01CB"/>
    <w:rsid w:val="00DA0BBC"/>
    <w:rsid w:val="00DA0C27"/>
    <w:rsid w:val="00DA0C4F"/>
    <w:rsid w:val="00DA12CA"/>
    <w:rsid w:val="00DA1615"/>
    <w:rsid w:val="00DA163E"/>
    <w:rsid w:val="00DA1C44"/>
    <w:rsid w:val="00DA2395"/>
    <w:rsid w:val="00DA272A"/>
    <w:rsid w:val="00DA29E2"/>
    <w:rsid w:val="00DA2E55"/>
    <w:rsid w:val="00DA2E70"/>
    <w:rsid w:val="00DA3410"/>
    <w:rsid w:val="00DA3BBD"/>
    <w:rsid w:val="00DA3D84"/>
    <w:rsid w:val="00DA3E3A"/>
    <w:rsid w:val="00DA4343"/>
    <w:rsid w:val="00DA504A"/>
    <w:rsid w:val="00DA5348"/>
    <w:rsid w:val="00DA54C5"/>
    <w:rsid w:val="00DA5633"/>
    <w:rsid w:val="00DA5ED0"/>
    <w:rsid w:val="00DA6105"/>
    <w:rsid w:val="00DA6198"/>
    <w:rsid w:val="00DA6D7F"/>
    <w:rsid w:val="00DA7711"/>
    <w:rsid w:val="00DB0555"/>
    <w:rsid w:val="00DB0612"/>
    <w:rsid w:val="00DB0B4E"/>
    <w:rsid w:val="00DB0EDE"/>
    <w:rsid w:val="00DB135F"/>
    <w:rsid w:val="00DB2738"/>
    <w:rsid w:val="00DB309E"/>
    <w:rsid w:val="00DB340D"/>
    <w:rsid w:val="00DB376F"/>
    <w:rsid w:val="00DB3822"/>
    <w:rsid w:val="00DB3CBF"/>
    <w:rsid w:val="00DB3EFC"/>
    <w:rsid w:val="00DB40AA"/>
    <w:rsid w:val="00DB4183"/>
    <w:rsid w:val="00DB471F"/>
    <w:rsid w:val="00DB4769"/>
    <w:rsid w:val="00DB5A42"/>
    <w:rsid w:val="00DB5BD0"/>
    <w:rsid w:val="00DB5D4E"/>
    <w:rsid w:val="00DB62FF"/>
    <w:rsid w:val="00DB6A37"/>
    <w:rsid w:val="00DB6D07"/>
    <w:rsid w:val="00DB6D6A"/>
    <w:rsid w:val="00DB76C8"/>
    <w:rsid w:val="00DB7D61"/>
    <w:rsid w:val="00DB7E9E"/>
    <w:rsid w:val="00DC0220"/>
    <w:rsid w:val="00DC0475"/>
    <w:rsid w:val="00DC059F"/>
    <w:rsid w:val="00DC069C"/>
    <w:rsid w:val="00DC08F9"/>
    <w:rsid w:val="00DC0BB5"/>
    <w:rsid w:val="00DC0EC3"/>
    <w:rsid w:val="00DC1A15"/>
    <w:rsid w:val="00DC1CFA"/>
    <w:rsid w:val="00DC2045"/>
    <w:rsid w:val="00DC2055"/>
    <w:rsid w:val="00DC24F9"/>
    <w:rsid w:val="00DC31E4"/>
    <w:rsid w:val="00DC3675"/>
    <w:rsid w:val="00DC3B08"/>
    <w:rsid w:val="00DC3B5D"/>
    <w:rsid w:val="00DC3EB5"/>
    <w:rsid w:val="00DC43B8"/>
    <w:rsid w:val="00DC45F8"/>
    <w:rsid w:val="00DC4FD8"/>
    <w:rsid w:val="00DC54CF"/>
    <w:rsid w:val="00DC5E23"/>
    <w:rsid w:val="00DC6383"/>
    <w:rsid w:val="00DC6827"/>
    <w:rsid w:val="00DC68A8"/>
    <w:rsid w:val="00DC6A1D"/>
    <w:rsid w:val="00DC6C3B"/>
    <w:rsid w:val="00DC6DF1"/>
    <w:rsid w:val="00DC6E24"/>
    <w:rsid w:val="00DC7258"/>
    <w:rsid w:val="00DC74C6"/>
    <w:rsid w:val="00DC74E1"/>
    <w:rsid w:val="00DC75FA"/>
    <w:rsid w:val="00DC7CC8"/>
    <w:rsid w:val="00DD004E"/>
    <w:rsid w:val="00DD1146"/>
    <w:rsid w:val="00DD1773"/>
    <w:rsid w:val="00DD1BA0"/>
    <w:rsid w:val="00DD1FA9"/>
    <w:rsid w:val="00DD21EB"/>
    <w:rsid w:val="00DD26E9"/>
    <w:rsid w:val="00DD2AE4"/>
    <w:rsid w:val="00DD2F4E"/>
    <w:rsid w:val="00DD3236"/>
    <w:rsid w:val="00DD391E"/>
    <w:rsid w:val="00DD3BF7"/>
    <w:rsid w:val="00DD42A3"/>
    <w:rsid w:val="00DD4646"/>
    <w:rsid w:val="00DD487F"/>
    <w:rsid w:val="00DD4A2A"/>
    <w:rsid w:val="00DD4E89"/>
    <w:rsid w:val="00DD52C3"/>
    <w:rsid w:val="00DD53FE"/>
    <w:rsid w:val="00DD5E84"/>
    <w:rsid w:val="00DD6A96"/>
    <w:rsid w:val="00DD7010"/>
    <w:rsid w:val="00DD720E"/>
    <w:rsid w:val="00DD7AFE"/>
    <w:rsid w:val="00DD7DC2"/>
    <w:rsid w:val="00DD7E43"/>
    <w:rsid w:val="00DE06E3"/>
    <w:rsid w:val="00DE0764"/>
    <w:rsid w:val="00DE07A5"/>
    <w:rsid w:val="00DE0BD2"/>
    <w:rsid w:val="00DE0EAA"/>
    <w:rsid w:val="00DE1474"/>
    <w:rsid w:val="00DE1631"/>
    <w:rsid w:val="00DE1A83"/>
    <w:rsid w:val="00DE22FE"/>
    <w:rsid w:val="00DE23A0"/>
    <w:rsid w:val="00DE2540"/>
    <w:rsid w:val="00DE2B61"/>
    <w:rsid w:val="00DE2CE3"/>
    <w:rsid w:val="00DE2D95"/>
    <w:rsid w:val="00DE2FF0"/>
    <w:rsid w:val="00DE38C0"/>
    <w:rsid w:val="00DE3995"/>
    <w:rsid w:val="00DE4059"/>
    <w:rsid w:val="00DE40A4"/>
    <w:rsid w:val="00DE4381"/>
    <w:rsid w:val="00DE474D"/>
    <w:rsid w:val="00DE475A"/>
    <w:rsid w:val="00DE4776"/>
    <w:rsid w:val="00DE4AAA"/>
    <w:rsid w:val="00DE61A3"/>
    <w:rsid w:val="00DE6CBC"/>
    <w:rsid w:val="00DE6CC6"/>
    <w:rsid w:val="00DE6D71"/>
    <w:rsid w:val="00DE73EA"/>
    <w:rsid w:val="00DE7DFD"/>
    <w:rsid w:val="00DF081E"/>
    <w:rsid w:val="00DF088C"/>
    <w:rsid w:val="00DF094F"/>
    <w:rsid w:val="00DF0988"/>
    <w:rsid w:val="00DF163F"/>
    <w:rsid w:val="00DF1799"/>
    <w:rsid w:val="00DF1CF6"/>
    <w:rsid w:val="00DF1E00"/>
    <w:rsid w:val="00DF1E51"/>
    <w:rsid w:val="00DF1EB9"/>
    <w:rsid w:val="00DF2F14"/>
    <w:rsid w:val="00DF31D1"/>
    <w:rsid w:val="00DF3524"/>
    <w:rsid w:val="00DF38D6"/>
    <w:rsid w:val="00DF3BB6"/>
    <w:rsid w:val="00DF49B6"/>
    <w:rsid w:val="00DF4D94"/>
    <w:rsid w:val="00DF53BD"/>
    <w:rsid w:val="00DF56B4"/>
    <w:rsid w:val="00DF56CD"/>
    <w:rsid w:val="00DF5F9A"/>
    <w:rsid w:val="00DF65F1"/>
    <w:rsid w:val="00DF6D3A"/>
    <w:rsid w:val="00DF70CC"/>
    <w:rsid w:val="00DF717D"/>
    <w:rsid w:val="00DF7209"/>
    <w:rsid w:val="00DF7256"/>
    <w:rsid w:val="00DF733E"/>
    <w:rsid w:val="00DF7480"/>
    <w:rsid w:val="00DF7A30"/>
    <w:rsid w:val="00DF7CDD"/>
    <w:rsid w:val="00E00838"/>
    <w:rsid w:val="00E021C1"/>
    <w:rsid w:val="00E0243C"/>
    <w:rsid w:val="00E0257C"/>
    <w:rsid w:val="00E02BB7"/>
    <w:rsid w:val="00E02F5C"/>
    <w:rsid w:val="00E034FF"/>
    <w:rsid w:val="00E03B09"/>
    <w:rsid w:val="00E040E8"/>
    <w:rsid w:val="00E04211"/>
    <w:rsid w:val="00E044F1"/>
    <w:rsid w:val="00E04DAF"/>
    <w:rsid w:val="00E04E22"/>
    <w:rsid w:val="00E04EAC"/>
    <w:rsid w:val="00E04F58"/>
    <w:rsid w:val="00E0547E"/>
    <w:rsid w:val="00E056A4"/>
    <w:rsid w:val="00E057EB"/>
    <w:rsid w:val="00E058D2"/>
    <w:rsid w:val="00E05B39"/>
    <w:rsid w:val="00E05BD2"/>
    <w:rsid w:val="00E05BF9"/>
    <w:rsid w:val="00E05D48"/>
    <w:rsid w:val="00E05E18"/>
    <w:rsid w:val="00E05F75"/>
    <w:rsid w:val="00E062B5"/>
    <w:rsid w:val="00E0660F"/>
    <w:rsid w:val="00E06716"/>
    <w:rsid w:val="00E07694"/>
    <w:rsid w:val="00E1007E"/>
    <w:rsid w:val="00E10BFE"/>
    <w:rsid w:val="00E112C7"/>
    <w:rsid w:val="00E113F1"/>
    <w:rsid w:val="00E1161A"/>
    <w:rsid w:val="00E11BD9"/>
    <w:rsid w:val="00E121D3"/>
    <w:rsid w:val="00E12916"/>
    <w:rsid w:val="00E1394C"/>
    <w:rsid w:val="00E13963"/>
    <w:rsid w:val="00E1399C"/>
    <w:rsid w:val="00E14A9A"/>
    <w:rsid w:val="00E15107"/>
    <w:rsid w:val="00E1525A"/>
    <w:rsid w:val="00E156BC"/>
    <w:rsid w:val="00E160B3"/>
    <w:rsid w:val="00E1621C"/>
    <w:rsid w:val="00E1757A"/>
    <w:rsid w:val="00E1772A"/>
    <w:rsid w:val="00E17CA2"/>
    <w:rsid w:val="00E20078"/>
    <w:rsid w:val="00E20359"/>
    <w:rsid w:val="00E20360"/>
    <w:rsid w:val="00E208D8"/>
    <w:rsid w:val="00E21326"/>
    <w:rsid w:val="00E218D3"/>
    <w:rsid w:val="00E223C1"/>
    <w:rsid w:val="00E226BB"/>
    <w:rsid w:val="00E226D6"/>
    <w:rsid w:val="00E22792"/>
    <w:rsid w:val="00E227E7"/>
    <w:rsid w:val="00E22919"/>
    <w:rsid w:val="00E22AFE"/>
    <w:rsid w:val="00E22B17"/>
    <w:rsid w:val="00E22BCB"/>
    <w:rsid w:val="00E23155"/>
    <w:rsid w:val="00E231A4"/>
    <w:rsid w:val="00E23361"/>
    <w:rsid w:val="00E23985"/>
    <w:rsid w:val="00E23D6D"/>
    <w:rsid w:val="00E2485E"/>
    <w:rsid w:val="00E24A06"/>
    <w:rsid w:val="00E24D8E"/>
    <w:rsid w:val="00E24F72"/>
    <w:rsid w:val="00E250B6"/>
    <w:rsid w:val="00E25198"/>
    <w:rsid w:val="00E25674"/>
    <w:rsid w:val="00E2614F"/>
    <w:rsid w:val="00E261E0"/>
    <w:rsid w:val="00E262A0"/>
    <w:rsid w:val="00E26755"/>
    <w:rsid w:val="00E26FE9"/>
    <w:rsid w:val="00E2739E"/>
    <w:rsid w:val="00E27E2F"/>
    <w:rsid w:val="00E27EC8"/>
    <w:rsid w:val="00E303F4"/>
    <w:rsid w:val="00E30419"/>
    <w:rsid w:val="00E30440"/>
    <w:rsid w:val="00E30883"/>
    <w:rsid w:val="00E309A9"/>
    <w:rsid w:val="00E311BD"/>
    <w:rsid w:val="00E3154D"/>
    <w:rsid w:val="00E316C5"/>
    <w:rsid w:val="00E31864"/>
    <w:rsid w:val="00E319F4"/>
    <w:rsid w:val="00E31B21"/>
    <w:rsid w:val="00E321C6"/>
    <w:rsid w:val="00E32250"/>
    <w:rsid w:val="00E32ADC"/>
    <w:rsid w:val="00E33295"/>
    <w:rsid w:val="00E33393"/>
    <w:rsid w:val="00E334F7"/>
    <w:rsid w:val="00E339B4"/>
    <w:rsid w:val="00E33BF1"/>
    <w:rsid w:val="00E34021"/>
    <w:rsid w:val="00E34ABC"/>
    <w:rsid w:val="00E35180"/>
    <w:rsid w:val="00E351C1"/>
    <w:rsid w:val="00E354F0"/>
    <w:rsid w:val="00E35A0B"/>
    <w:rsid w:val="00E36805"/>
    <w:rsid w:val="00E36BF3"/>
    <w:rsid w:val="00E370EB"/>
    <w:rsid w:val="00E37749"/>
    <w:rsid w:val="00E4004A"/>
    <w:rsid w:val="00E40348"/>
    <w:rsid w:val="00E409EC"/>
    <w:rsid w:val="00E40A0C"/>
    <w:rsid w:val="00E413C7"/>
    <w:rsid w:val="00E419F9"/>
    <w:rsid w:val="00E4272D"/>
    <w:rsid w:val="00E42FB9"/>
    <w:rsid w:val="00E43030"/>
    <w:rsid w:val="00E43089"/>
    <w:rsid w:val="00E43944"/>
    <w:rsid w:val="00E43D31"/>
    <w:rsid w:val="00E4411B"/>
    <w:rsid w:val="00E44B67"/>
    <w:rsid w:val="00E44F66"/>
    <w:rsid w:val="00E44FBF"/>
    <w:rsid w:val="00E45186"/>
    <w:rsid w:val="00E45584"/>
    <w:rsid w:val="00E456BA"/>
    <w:rsid w:val="00E456CC"/>
    <w:rsid w:val="00E45877"/>
    <w:rsid w:val="00E460B8"/>
    <w:rsid w:val="00E46594"/>
    <w:rsid w:val="00E4660F"/>
    <w:rsid w:val="00E46A6B"/>
    <w:rsid w:val="00E46BA7"/>
    <w:rsid w:val="00E47476"/>
    <w:rsid w:val="00E474B1"/>
    <w:rsid w:val="00E4759D"/>
    <w:rsid w:val="00E476E6"/>
    <w:rsid w:val="00E479F2"/>
    <w:rsid w:val="00E47A0F"/>
    <w:rsid w:val="00E47B7B"/>
    <w:rsid w:val="00E47DB1"/>
    <w:rsid w:val="00E50305"/>
    <w:rsid w:val="00E5058E"/>
    <w:rsid w:val="00E50719"/>
    <w:rsid w:val="00E50CA7"/>
    <w:rsid w:val="00E50F22"/>
    <w:rsid w:val="00E51733"/>
    <w:rsid w:val="00E5173F"/>
    <w:rsid w:val="00E5192C"/>
    <w:rsid w:val="00E5195C"/>
    <w:rsid w:val="00E53028"/>
    <w:rsid w:val="00E5338C"/>
    <w:rsid w:val="00E5396A"/>
    <w:rsid w:val="00E53984"/>
    <w:rsid w:val="00E53C1B"/>
    <w:rsid w:val="00E54179"/>
    <w:rsid w:val="00E544D7"/>
    <w:rsid w:val="00E546B0"/>
    <w:rsid w:val="00E54C3B"/>
    <w:rsid w:val="00E54D81"/>
    <w:rsid w:val="00E54EB1"/>
    <w:rsid w:val="00E54FE3"/>
    <w:rsid w:val="00E550C2"/>
    <w:rsid w:val="00E5573E"/>
    <w:rsid w:val="00E55944"/>
    <w:rsid w:val="00E56264"/>
    <w:rsid w:val="00E5666B"/>
    <w:rsid w:val="00E566D9"/>
    <w:rsid w:val="00E56F32"/>
    <w:rsid w:val="00E570A8"/>
    <w:rsid w:val="00E57508"/>
    <w:rsid w:val="00E5769C"/>
    <w:rsid w:val="00E5792A"/>
    <w:rsid w:val="00E57981"/>
    <w:rsid w:val="00E57A71"/>
    <w:rsid w:val="00E57B37"/>
    <w:rsid w:val="00E6005F"/>
    <w:rsid w:val="00E604B6"/>
    <w:rsid w:val="00E60767"/>
    <w:rsid w:val="00E60964"/>
    <w:rsid w:val="00E60974"/>
    <w:rsid w:val="00E60D81"/>
    <w:rsid w:val="00E61305"/>
    <w:rsid w:val="00E6190F"/>
    <w:rsid w:val="00E61A23"/>
    <w:rsid w:val="00E61F95"/>
    <w:rsid w:val="00E622DF"/>
    <w:rsid w:val="00E624FE"/>
    <w:rsid w:val="00E62530"/>
    <w:rsid w:val="00E625C3"/>
    <w:rsid w:val="00E63A24"/>
    <w:rsid w:val="00E63ACB"/>
    <w:rsid w:val="00E63D1F"/>
    <w:rsid w:val="00E64132"/>
    <w:rsid w:val="00E64610"/>
    <w:rsid w:val="00E6473C"/>
    <w:rsid w:val="00E64C5A"/>
    <w:rsid w:val="00E64DD2"/>
    <w:rsid w:val="00E653B7"/>
    <w:rsid w:val="00E65487"/>
    <w:rsid w:val="00E656E8"/>
    <w:rsid w:val="00E65D6F"/>
    <w:rsid w:val="00E65F20"/>
    <w:rsid w:val="00E65F36"/>
    <w:rsid w:val="00E66427"/>
    <w:rsid w:val="00E66C33"/>
    <w:rsid w:val="00E66CA0"/>
    <w:rsid w:val="00E66D3C"/>
    <w:rsid w:val="00E66FC9"/>
    <w:rsid w:val="00E6739C"/>
    <w:rsid w:val="00E6783E"/>
    <w:rsid w:val="00E67EB4"/>
    <w:rsid w:val="00E701BA"/>
    <w:rsid w:val="00E703D2"/>
    <w:rsid w:val="00E7097C"/>
    <w:rsid w:val="00E709B7"/>
    <w:rsid w:val="00E709DF"/>
    <w:rsid w:val="00E70BD0"/>
    <w:rsid w:val="00E70E9D"/>
    <w:rsid w:val="00E711BB"/>
    <w:rsid w:val="00E7142B"/>
    <w:rsid w:val="00E715C5"/>
    <w:rsid w:val="00E71715"/>
    <w:rsid w:val="00E71A1D"/>
    <w:rsid w:val="00E71C9B"/>
    <w:rsid w:val="00E71E25"/>
    <w:rsid w:val="00E7226F"/>
    <w:rsid w:val="00E729A9"/>
    <w:rsid w:val="00E72A2C"/>
    <w:rsid w:val="00E734FC"/>
    <w:rsid w:val="00E73620"/>
    <w:rsid w:val="00E73B6A"/>
    <w:rsid w:val="00E7438C"/>
    <w:rsid w:val="00E7442E"/>
    <w:rsid w:val="00E744BD"/>
    <w:rsid w:val="00E74A16"/>
    <w:rsid w:val="00E74B84"/>
    <w:rsid w:val="00E74E7A"/>
    <w:rsid w:val="00E75252"/>
    <w:rsid w:val="00E75447"/>
    <w:rsid w:val="00E75537"/>
    <w:rsid w:val="00E757A1"/>
    <w:rsid w:val="00E75A97"/>
    <w:rsid w:val="00E75CE1"/>
    <w:rsid w:val="00E75DA5"/>
    <w:rsid w:val="00E75DB2"/>
    <w:rsid w:val="00E75E33"/>
    <w:rsid w:val="00E769BC"/>
    <w:rsid w:val="00E76D57"/>
    <w:rsid w:val="00E776BB"/>
    <w:rsid w:val="00E8023B"/>
    <w:rsid w:val="00E8062B"/>
    <w:rsid w:val="00E807DF"/>
    <w:rsid w:val="00E80970"/>
    <w:rsid w:val="00E80A0D"/>
    <w:rsid w:val="00E80BB7"/>
    <w:rsid w:val="00E80E81"/>
    <w:rsid w:val="00E81028"/>
    <w:rsid w:val="00E81861"/>
    <w:rsid w:val="00E81CE0"/>
    <w:rsid w:val="00E822D8"/>
    <w:rsid w:val="00E82414"/>
    <w:rsid w:val="00E825E7"/>
    <w:rsid w:val="00E826E3"/>
    <w:rsid w:val="00E82C5F"/>
    <w:rsid w:val="00E82F16"/>
    <w:rsid w:val="00E82F4D"/>
    <w:rsid w:val="00E836E4"/>
    <w:rsid w:val="00E836F5"/>
    <w:rsid w:val="00E8392D"/>
    <w:rsid w:val="00E83B03"/>
    <w:rsid w:val="00E83D4C"/>
    <w:rsid w:val="00E843A4"/>
    <w:rsid w:val="00E844CB"/>
    <w:rsid w:val="00E8459B"/>
    <w:rsid w:val="00E8478D"/>
    <w:rsid w:val="00E84C5B"/>
    <w:rsid w:val="00E84F74"/>
    <w:rsid w:val="00E851BF"/>
    <w:rsid w:val="00E85416"/>
    <w:rsid w:val="00E85419"/>
    <w:rsid w:val="00E854E1"/>
    <w:rsid w:val="00E855A0"/>
    <w:rsid w:val="00E85602"/>
    <w:rsid w:val="00E859C0"/>
    <w:rsid w:val="00E85C8A"/>
    <w:rsid w:val="00E86534"/>
    <w:rsid w:val="00E86608"/>
    <w:rsid w:val="00E86908"/>
    <w:rsid w:val="00E86B7E"/>
    <w:rsid w:val="00E86C91"/>
    <w:rsid w:val="00E86CB4"/>
    <w:rsid w:val="00E87365"/>
    <w:rsid w:val="00E8764E"/>
    <w:rsid w:val="00E876D5"/>
    <w:rsid w:val="00E879D5"/>
    <w:rsid w:val="00E87C14"/>
    <w:rsid w:val="00E87D5B"/>
    <w:rsid w:val="00E87F49"/>
    <w:rsid w:val="00E906C7"/>
    <w:rsid w:val="00E90718"/>
    <w:rsid w:val="00E90B3E"/>
    <w:rsid w:val="00E90BCD"/>
    <w:rsid w:val="00E91963"/>
    <w:rsid w:val="00E91D45"/>
    <w:rsid w:val="00E92148"/>
    <w:rsid w:val="00E92149"/>
    <w:rsid w:val="00E92363"/>
    <w:rsid w:val="00E9245F"/>
    <w:rsid w:val="00E927D3"/>
    <w:rsid w:val="00E92D6F"/>
    <w:rsid w:val="00E93512"/>
    <w:rsid w:val="00E935CA"/>
    <w:rsid w:val="00E93620"/>
    <w:rsid w:val="00E93854"/>
    <w:rsid w:val="00E93BB4"/>
    <w:rsid w:val="00E93BEC"/>
    <w:rsid w:val="00E94062"/>
    <w:rsid w:val="00E94A82"/>
    <w:rsid w:val="00E94B76"/>
    <w:rsid w:val="00E94BB9"/>
    <w:rsid w:val="00E94CFF"/>
    <w:rsid w:val="00E95193"/>
    <w:rsid w:val="00E954AB"/>
    <w:rsid w:val="00E95841"/>
    <w:rsid w:val="00E95D4D"/>
    <w:rsid w:val="00E9608B"/>
    <w:rsid w:val="00E96100"/>
    <w:rsid w:val="00E964C0"/>
    <w:rsid w:val="00E96A03"/>
    <w:rsid w:val="00E96C0B"/>
    <w:rsid w:val="00E96D5E"/>
    <w:rsid w:val="00E97AFC"/>
    <w:rsid w:val="00E97C11"/>
    <w:rsid w:val="00E97C8B"/>
    <w:rsid w:val="00E97E34"/>
    <w:rsid w:val="00EA07C4"/>
    <w:rsid w:val="00EA0B1B"/>
    <w:rsid w:val="00EA10AD"/>
    <w:rsid w:val="00EA1940"/>
    <w:rsid w:val="00EA1F31"/>
    <w:rsid w:val="00EA1FA6"/>
    <w:rsid w:val="00EA1FB9"/>
    <w:rsid w:val="00EA2070"/>
    <w:rsid w:val="00EA2223"/>
    <w:rsid w:val="00EA2225"/>
    <w:rsid w:val="00EA29C7"/>
    <w:rsid w:val="00EA2C57"/>
    <w:rsid w:val="00EA2E9D"/>
    <w:rsid w:val="00EA2F82"/>
    <w:rsid w:val="00EA3A96"/>
    <w:rsid w:val="00EA3FDA"/>
    <w:rsid w:val="00EA41A1"/>
    <w:rsid w:val="00EA4591"/>
    <w:rsid w:val="00EA45CA"/>
    <w:rsid w:val="00EA4D5D"/>
    <w:rsid w:val="00EA4FDB"/>
    <w:rsid w:val="00EA543A"/>
    <w:rsid w:val="00EA5556"/>
    <w:rsid w:val="00EA56C0"/>
    <w:rsid w:val="00EA592D"/>
    <w:rsid w:val="00EA6043"/>
    <w:rsid w:val="00EA6ACD"/>
    <w:rsid w:val="00EA6B0D"/>
    <w:rsid w:val="00EA6BBB"/>
    <w:rsid w:val="00EA6D49"/>
    <w:rsid w:val="00EA6E00"/>
    <w:rsid w:val="00EA6E45"/>
    <w:rsid w:val="00EA6FDD"/>
    <w:rsid w:val="00EA7022"/>
    <w:rsid w:val="00EA74E0"/>
    <w:rsid w:val="00EA7673"/>
    <w:rsid w:val="00EA7748"/>
    <w:rsid w:val="00EA7984"/>
    <w:rsid w:val="00EA7A13"/>
    <w:rsid w:val="00EB0266"/>
    <w:rsid w:val="00EB0590"/>
    <w:rsid w:val="00EB07F8"/>
    <w:rsid w:val="00EB0A1B"/>
    <w:rsid w:val="00EB0F93"/>
    <w:rsid w:val="00EB1666"/>
    <w:rsid w:val="00EB168C"/>
    <w:rsid w:val="00EB1A61"/>
    <w:rsid w:val="00EB1C1B"/>
    <w:rsid w:val="00EB20EA"/>
    <w:rsid w:val="00EB2A39"/>
    <w:rsid w:val="00EB2B76"/>
    <w:rsid w:val="00EB311D"/>
    <w:rsid w:val="00EB3131"/>
    <w:rsid w:val="00EB38EB"/>
    <w:rsid w:val="00EB45CE"/>
    <w:rsid w:val="00EB4B58"/>
    <w:rsid w:val="00EB54E1"/>
    <w:rsid w:val="00EB5637"/>
    <w:rsid w:val="00EB5673"/>
    <w:rsid w:val="00EB5676"/>
    <w:rsid w:val="00EB573E"/>
    <w:rsid w:val="00EB5767"/>
    <w:rsid w:val="00EB59FF"/>
    <w:rsid w:val="00EB61B9"/>
    <w:rsid w:val="00EB62BA"/>
    <w:rsid w:val="00EB681A"/>
    <w:rsid w:val="00EC004A"/>
    <w:rsid w:val="00EC0108"/>
    <w:rsid w:val="00EC0209"/>
    <w:rsid w:val="00EC05E2"/>
    <w:rsid w:val="00EC087B"/>
    <w:rsid w:val="00EC0B9E"/>
    <w:rsid w:val="00EC0D91"/>
    <w:rsid w:val="00EC14A8"/>
    <w:rsid w:val="00EC16A7"/>
    <w:rsid w:val="00EC1935"/>
    <w:rsid w:val="00EC19D1"/>
    <w:rsid w:val="00EC1B11"/>
    <w:rsid w:val="00EC1D75"/>
    <w:rsid w:val="00EC1E64"/>
    <w:rsid w:val="00EC21D2"/>
    <w:rsid w:val="00EC220C"/>
    <w:rsid w:val="00EC2273"/>
    <w:rsid w:val="00EC2466"/>
    <w:rsid w:val="00EC2FCA"/>
    <w:rsid w:val="00EC2FD6"/>
    <w:rsid w:val="00EC37EA"/>
    <w:rsid w:val="00EC3878"/>
    <w:rsid w:val="00EC3B1E"/>
    <w:rsid w:val="00EC45B7"/>
    <w:rsid w:val="00EC53D1"/>
    <w:rsid w:val="00EC5708"/>
    <w:rsid w:val="00EC5CF8"/>
    <w:rsid w:val="00EC5F3A"/>
    <w:rsid w:val="00EC6000"/>
    <w:rsid w:val="00EC6419"/>
    <w:rsid w:val="00EC67E6"/>
    <w:rsid w:val="00EC6954"/>
    <w:rsid w:val="00EC6A28"/>
    <w:rsid w:val="00EC6D79"/>
    <w:rsid w:val="00EC6DB3"/>
    <w:rsid w:val="00EC6F45"/>
    <w:rsid w:val="00EC710D"/>
    <w:rsid w:val="00EC740C"/>
    <w:rsid w:val="00EC7B1F"/>
    <w:rsid w:val="00EC7EA9"/>
    <w:rsid w:val="00EC7F5F"/>
    <w:rsid w:val="00ED02AD"/>
    <w:rsid w:val="00ED0735"/>
    <w:rsid w:val="00ED103C"/>
    <w:rsid w:val="00ED1887"/>
    <w:rsid w:val="00ED1FC8"/>
    <w:rsid w:val="00ED29DF"/>
    <w:rsid w:val="00ED37BD"/>
    <w:rsid w:val="00ED3E45"/>
    <w:rsid w:val="00ED4882"/>
    <w:rsid w:val="00ED4900"/>
    <w:rsid w:val="00ED5A6D"/>
    <w:rsid w:val="00ED64B2"/>
    <w:rsid w:val="00ED67CB"/>
    <w:rsid w:val="00ED6E24"/>
    <w:rsid w:val="00ED6E27"/>
    <w:rsid w:val="00ED70BE"/>
    <w:rsid w:val="00ED73F5"/>
    <w:rsid w:val="00ED7487"/>
    <w:rsid w:val="00ED7624"/>
    <w:rsid w:val="00ED7B44"/>
    <w:rsid w:val="00ED7E38"/>
    <w:rsid w:val="00ED7EA0"/>
    <w:rsid w:val="00EE04DF"/>
    <w:rsid w:val="00EE08A3"/>
    <w:rsid w:val="00EE0C0B"/>
    <w:rsid w:val="00EE0CEF"/>
    <w:rsid w:val="00EE0DFB"/>
    <w:rsid w:val="00EE16E4"/>
    <w:rsid w:val="00EE1823"/>
    <w:rsid w:val="00EE1C88"/>
    <w:rsid w:val="00EE2086"/>
    <w:rsid w:val="00EE2429"/>
    <w:rsid w:val="00EE270D"/>
    <w:rsid w:val="00EE2927"/>
    <w:rsid w:val="00EE2EDB"/>
    <w:rsid w:val="00EE328A"/>
    <w:rsid w:val="00EE3639"/>
    <w:rsid w:val="00EE458F"/>
    <w:rsid w:val="00EE4FDA"/>
    <w:rsid w:val="00EE51C7"/>
    <w:rsid w:val="00EE5414"/>
    <w:rsid w:val="00EE541F"/>
    <w:rsid w:val="00EE5904"/>
    <w:rsid w:val="00EE5A34"/>
    <w:rsid w:val="00EE5AB8"/>
    <w:rsid w:val="00EE5F45"/>
    <w:rsid w:val="00EE61F3"/>
    <w:rsid w:val="00EE6C58"/>
    <w:rsid w:val="00EE6DA5"/>
    <w:rsid w:val="00EE72D0"/>
    <w:rsid w:val="00EE7545"/>
    <w:rsid w:val="00EE76A2"/>
    <w:rsid w:val="00EE7BE9"/>
    <w:rsid w:val="00EE7F19"/>
    <w:rsid w:val="00EF0794"/>
    <w:rsid w:val="00EF0FB5"/>
    <w:rsid w:val="00EF1450"/>
    <w:rsid w:val="00EF155C"/>
    <w:rsid w:val="00EF18F7"/>
    <w:rsid w:val="00EF1DD7"/>
    <w:rsid w:val="00EF1FCB"/>
    <w:rsid w:val="00EF2321"/>
    <w:rsid w:val="00EF2CE0"/>
    <w:rsid w:val="00EF337B"/>
    <w:rsid w:val="00EF3F07"/>
    <w:rsid w:val="00EF3F39"/>
    <w:rsid w:val="00EF405C"/>
    <w:rsid w:val="00EF4551"/>
    <w:rsid w:val="00EF4855"/>
    <w:rsid w:val="00EF4AEA"/>
    <w:rsid w:val="00EF4C95"/>
    <w:rsid w:val="00EF4FDB"/>
    <w:rsid w:val="00EF5761"/>
    <w:rsid w:val="00EF5AA4"/>
    <w:rsid w:val="00EF6210"/>
    <w:rsid w:val="00EF6979"/>
    <w:rsid w:val="00EF6AAC"/>
    <w:rsid w:val="00EF6EA1"/>
    <w:rsid w:val="00EF6F35"/>
    <w:rsid w:val="00EF6F84"/>
    <w:rsid w:val="00EF738E"/>
    <w:rsid w:val="00EF745D"/>
    <w:rsid w:val="00EF78F2"/>
    <w:rsid w:val="00EF7977"/>
    <w:rsid w:val="00EF7A48"/>
    <w:rsid w:val="00EF7A5C"/>
    <w:rsid w:val="00F0044F"/>
    <w:rsid w:val="00F005DF"/>
    <w:rsid w:val="00F00EE4"/>
    <w:rsid w:val="00F015F2"/>
    <w:rsid w:val="00F01A12"/>
    <w:rsid w:val="00F01AE1"/>
    <w:rsid w:val="00F01EF6"/>
    <w:rsid w:val="00F0257E"/>
    <w:rsid w:val="00F028DC"/>
    <w:rsid w:val="00F02AA1"/>
    <w:rsid w:val="00F02CC9"/>
    <w:rsid w:val="00F02D0E"/>
    <w:rsid w:val="00F0384F"/>
    <w:rsid w:val="00F03C39"/>
    <w:rsid w:val="00F04827"/>
    <w:rsid w:val="00F04AB6"/>
    <w:rsid w:val="00F04F5A"/>
    <w:rsid w:val="00F04F74"/>
    <w:rsid w:val="00F05098"/>
    <w:rsid w:val="00F05140"/>
    <w:rsid w:val="00F05164"/>
    <w:rsid w:val="00F05921"/>
    <w:rsid w:val="00F0657C"/>
    <w:rsid w:val="00F0690E"/>
    <w:rsid w:val="00F07C9B"/>
    <w:rsid w:val="00F07E90"/>
    <w:rsid w:val="00F105AA"/>
    <w:rsid w:val="00F10AF1"/>
    <w:rsid w:val="00F10C0E"/>
    <w:rsid w:val="00F10FD7"/>
    <w:rsid w:val="00F112B5"/>
    <w:rsid w:val="00F11873"/>
    <w:rsid w:val="00F11FED"/>
    <w:rsid w:val="00F12133"/>
    <w:rsid w:val="00F12339"/>
    <w:rsid w:val="00F12375"/>
    <w:rsid w:val="00F12812"/>
    <w:rsid w:val="00F1300D"/>
    <w:rsid w:val="00F1387E"/>
    <w:rsid w:val="00F139DA"/>
    <w:rsid w:val="00F144E4"/>
    <w:rsid w:val="00F147D7"/>
    <w:rsid w:val="00F14CA6"/>
    <w:rsid w:val="00F14D7F"/>
    <w:rsid w:val="00F14E0B"/>
    <w:rsid w:val="00F14E6D"/>
    <w:rsid w:val="00F15398"/>
    <w:rsid w:val="00F16474"/>
    <w:rsid w:val="00F16548"/>
    <w:rsid w:val="00F166F7"/>
    <w:rsid w:val="00F16925"/>
    <w:rsid w:val="00F178CA"/>
    <w:rsid w:val="00F17B74"/>
    <w:rsid w:val="00F17CE4"/>
    <w:rsid w:val="00F17EB3"/>
    <w:rsid w:val="00F17FE6"/>
    <w:rsid w:val="00F20157"/>
    <w:rsid w:val="00F20446"/>
    <w:rsid w:val="00F20AC8"/>
    <w:rsid w:val="00F2165A"/>
    <w:rsid w:val="00F2189B"/>
    <w:rsid w:val="00F21B71"/>
    <w:rsid w:val="00F21DDE"/>
    <w:rsid w:val="00F222EF"/>
    <w:rsid w:val="00F22504"/>
    <w:rsid w:val="00F2282D"/>
    <w:rsid w:val="00F22CAD"/>
    <w:rsid w:val="00F243CC"/>
    <w:rsid w:val="00F244EC"/>
    <w:rsid w:val="00F25735"/>
    <w:rsid w:val="00F25838"/>
    <w:rsid w:val="00F25C78"/>
    <w:rsid w:val="00F25D25"/>
    <w:rsid w:val="00F260BD"/>
    <w:rsid w:val="00F26156"/>
    <w:rsid w:val="00F26316"/>
    <w:rsid w:val="00F26761"/>
    <w:rsid w:val="00F26DF9"/>
    <w:rsid w:val="00F2714A"/>
    <w:rsid w:val="00F277F2"/>
    <w:rsid w:val="00F27E70"/>
    <w:rsid w:val="00F30589"/>
    <w:rsid w:val="00F3067F"/>
    <w:rsid w:val="00F309B1"/>
    <w:rsid w:val="00F30AFF"/>
    <w:rsid w:val="00F30B6E"/>
    <w:rsid w:val="00F30B6F"/>
    <w:rsid w:val="00F30F31"/>
    <w:rsid w:val="00F3101B"/>
    <w:rsid w:val="00F3107B"/>
    <w:rsid w:val="00F3141E"/>
    <w:rsid w:val="00F3156F"/>
    <w:rsid w:val="00F31866"/>
    <w:rsid w:val="00F3194D"/>
    <w:rsid w:val="00F31D15"/>
    <w:rsid w:val="00F322DD"/>
    <w:rsid w:val="00F325B6"/>
    <w:rsid w:val="00F32C9E"/>
    <w:rsid w:val="00F3354D"/>
    <w:rsid w:val="00F33D61"/>
    <w:rsid w:val="00F340AD"/>
    <w:rsid w:val="00F342B9"/>
    <w:rsid w:val="00F34331"/>
    <w:rsid w:val="00F3454B"/>
    <w:rsid w:val="00F346B5"/>
    <w:rsid w:val="00F34D87"/>
    <w:rsid w:val="00F35140"/>
    <w:rsid w:val="00F3563F"/>
    <w:rsid w:val="00F35FC5"/>
    <w:rsid w:val="00F35FF0"/>
    <w:rsid w:val="00F36A6C"/>
    <w:rsid w:val="00F36BE8"/>
    <w:rsid w:val="00F377B4"/>
    <w:rsid w:val="00F37DCE"/>
    <w:rsid w:val="00F37E0E"/>
    <w:rsid w:val="00F37E5F"/>
    <w:rsid w:val="00F37E7E"/>
    <w:rsid w:val="00F40156"/>
    <w:rsid w:val="00F40626"/>
    <w:rsid w:val="00F410D3"/>
    <w:rsid w:val="00F410FC"/>
    <w:rsid w:val="00F4114C"/>
    <w:rsid w:val="00F41478"/>
    <w:rsid w:val="00F41484"/>
    <w:rsid w:val="00F41D08"/>
    <w:rsid w:val="00F41F0C"/>
    <w:rsid w:val="00F41F92"/>
    <w:rsid w:val="00F42033"/>
    <w:rsid w:val="00F425EB"/>
    <w:rsid w:val="00F42771"/>
    <w:rsid w:val="00F428F7"/>
    <w:rsid w:val="00F429FA"/>
    <w:rsid w:val="00F42DFD"/>
    <w:rsid w:val="00F4316D"/>
    <w:rsid w:val="00F43593"/>
    <w:rsid w:val="00F4370C"/>
    <w:rsid w:val="00F43CA2"/>
    <w:rsid w:val="00F43DD7"/>
    <w:rsid w:val="00F44913"/>
    <w:rsid w:val="00F44AFC"/>
    <w:rsid w:val="00F44B7E"/>
    <w:rsid w:val="00F44FAF"/>
    <w:rsid w:val="00F450AA"/>
    <w:rsid w:val="00F45187"/>
    <w:rsid w:val="00F45B67"/>
    <w:rsid w:val="00F46A88"/>
    <w:rsid w:val="00F46AC3"/>
    <w:rsid w:val="00F470F9"/>
    <w:rsid w:val="00F47285"/>
    <w:rsid w:val="00F4728A"/>
    <w:rsid w:val="00F47C05"/>
    <w:rsid w:val="00F47E60"/>
    <w:rsid w:val="00F47F3B"/>
    <w:rsid w:val="00F50062"/>
    <w:rsid w:val="00F50315"/>
    <w:rsid w:val="00F504C7"/>
    <w:rsid w:val="00F5054D"/>
    <w:rsid w:val="00F50B1A"/>
    <w:rsid w:val="00F50FA7"/>
    <w:rsid w:val="00F51218"/>
    <w:rsid w:val="00F5128F"/>
    <w:rsid w:val="00F51F12"/>
    <w:rsid w:val="00F520A3"/>
    <w:rsid w:val="00F522E3"/>
    <w:rsid w:val="00F52969"/>
    <w:rsid w:val="00F52BF4"/>
    <w:rsid w:val="00F52EB0"/>
    <w:rsid w:val="00F532BF"/>
    <w:rsid w:val="00F53D53"/>
    <w:rsid w:val="00F53D75"/>
    <w:rsid w:val="00F53FA1"/>
    <w:rsid w:val="00F54959"/>
    <w:rsid w:val="00F54C47"/>
    <w:rsid w:val="00F54DA4"/>
    <w:rsid w:val="00F54FA5"/>
    <w:rsid w:val="00F551D9"/>
    <w:rsid w:val="00F55614"/>
    <w:rsid w:val="00F55813"/>
    <w:rsid w:val="00F55903"/>
    <w:rsid w:val="00F55ABC"/>
    <w:rsid w:val="00F56183"/>
    <w:rsid w:val="00F561A3"/>
    <w:rsid w:val="00F56637"/>
    <w:rsid w:val="00F56775"/>
    <w:rsid w:val="00F56B70"/>
    <w:rsid w:val="00F56C0B"/>
    <w:rsid w:val="00F56F27"/>
    <w:rsid w:val="00F57299"/>
    <w:rsid w:val="00F57340"/>
    <w:rsid w:val="00F57C33"/>
    <w:rsid w:val="00F57D2D"/>
    <w:rsid w:val="00F60078"/>
    <w:rsid w:val="00F60182"/>
    <w:rsid w:val="00F602D6"/>
    <w:rsid w:val="00F60516"/>
    <w:rsid w:val="00F60FDE"/>
    <w:rsid w:val="00F6137E"/>
    <w:rsid w:val="00F61398"/>
    <w:rsid w:val="00F619EA"/>
    <w:rsid w:val="00F623D0"/>
    <w:rsid w:val="00F62E63"/>
    <w:rsid w:val="00F63834"/>
    <w:rsid w:val="00F63BD3"/>
    <w:rsid w:val="00F63D53"/>
    <w:rsid w:val="00F642A8"/>
    <w:rsid w:val="00F644F2"/>
    <w:rsid w:val="00F64A3B"/>
    <w:rsid w:val="00F64F6D"/>
    <w:rsid w:val="00F6538E"/>
    <w:rsid w:val="00F65495"/>
    <w:rsid w:val="00F65EF8"/>
    <w:rsid w:val="00F66145"/>
    <w:rsid w:val="00F665D7"/>
    <w:rsid w:val="00F66779"/>
    <w:rsid w:val="00F66A95"/>
    <w:rsid w:val="00F66E4D"/>
    <w:rsid w:val="00F67719"/>
    <w:rsid w:val="00F67922"/>
    <w:rsid w:val="00F67B77"/>
    <w:rsid w:val="00F67B94"/>
    <w:rsid w:val="00F67D3D"/>
    <w:rsid w:val="00F67F15"/>
    <w:rsid w:val="00F70792"/>
    <w:rsid w:val="00F709B3"/>
    <w:rsid w:val="00F71304"/>
    <w:rsid w:val="00F71730"/>
    <w:rsid w:val="00F71ABE"/>
    <w:rsid w:val="00F720F2"/>
    <w:rsid w:val="00F7296C"/>
    <w:rsid w:val="00F72C61"/>
    <w:rsid w:val="00F7303F"/>
    <w:rsid w:val="00F730F0"/>
    <w:rsid w:val="00F73274"/>
    <w:rsid w:val="00F7360E"/>
    <w:rsid w:val="00F73A8B"/>
    <w:rsid w:val="00F73CC8"/>
    <w:rsid w:val="00F7427A"/>
    <w:rsid w:val="00F745A1"/>
    <w:rsid w:val="00F74A7F"/>
    <w:rsid w:val="00F74BE0"/>
    <w:rsid w:val="00F751CC"/>
    <w:rsid w:val="00F75506"/>
    <w:rsid w:val="00F75DB1"/>
    <w:rsid w:val="00F76147"/>
    <w:rsid w:val="00F7664D"/>
    <w:rsid w:val="00F769B5"/>
    <w:rsid w:val="00F76F84"/>
    <w:rsid w:val="00F77050"/>
    <w:rsid w:val="00F777D3"/>
    <w:rsid w:val="00F7799A"/>
    <w:rsid w:val="00F77E0B"/>
    <w:rsid w:val="00F77FD3"/>
    <w:rsid w:val="00F80040"/>
    <w:rsid w:val="00F80342"/>
    <w:rsid w:val="00F803B2"/>
    <w:rsid w:val="00F80BE4"/>
    <w:rsid w:val="00F80BF2"/>
    <w:rsid w:val="00F811EC"/>
    <w:rsid w:val="00F8143A"/>
    <w:rsid w:val="00F81980"/>
    <w:rsid w:val="00F81A1D"/>
    <w:rsid w:val="00F81A65"/>
    <w:rsid w:val="00F82128"/>
    <w:rsid w:val="00F83258"/>
    <w:rsid w:val="00F833E4"/>
    <w:rsid w:val="00F83C7A"/>
    <w:rsid w:val="00F83EB4"/>
    <w:rsid w:val="00F844B2"/>
    <w:rsid w:val="00F844D9"/>
    <w:rsid w:val="00F84680"/>
    <w:rsid w:val="00F84967"/>
    <w:rsid w:val="00F84C20"/>
    <w:rsid w:val="00F84C7E"/>
    <w:rsid w:val="00F85092"/>
    <w:rsid w:val="00F85A7C"/>
    <w:rsid w:val="00F86969"/>
    <w:rsid w:val="00F87130"/>
    <w:rsid w:val="00F87145"/>
    <w:rsid w:val="00F90351"/>
    <w:rsid w:val="00F903F4"/>
    <w:rsid w:val="00F904CD"/>
    <w:rsid w:val="00F90A7B"/>
    <w:rsid w:val="00F91705"/>
    <w:rsid w:val="00F9180A"/>
    <w:rsid w:val="00F91EB5"/>
    <w:rsid w:val="00F920A6"/>
    <w:rsid w:val="00F92118"/>
    <w:rsid w:val="00F925A2"/>
    <w:rsid w:val="00F92716"/>
    <w:rsid w:val="00F9293B"/>
    <w:rsid w:val="00F92BC4"/>
    <w:rsid w:val="00F92E75"/>
    <w:rsid w:val="00F931D2"/>
    <w:rsid w:val="00F93217"/>
    <w:rsid w:val="00F93281"/>
    <w:rsid w:val="00F93654"/>
    <w:rsid w:val="00F937A9"/>
    <w:rsid w:val="00F93F62"/>
    <w:rsid w:val="00F948AE"/>
    <w:rsid w:val="00F951BC"/>
    <w:rsid w:val="00F95203"/>
    <w:rsid w:val="00F954FA"/>
    <w:rsid w:val="00F955A2"/>
    <w:rsid w:val="00F95933"/>
    <w:rsid w:val="00F95CE1"/>
    <w:rsid w:val="00F962EA"/>
    <w:rsid w:val="00F96636"/>
    <w:rsid w:val="00F968E3"/>
    <w:rsid w:val="00F96AD4"/>
    <w:rsid w:val="00F96B1C"/>
    <w:rsid w:val="00F96B7A"/>
    <w:rsid w:val="00F97358"/>
    <w:rsid w:val="00F97956"/>
    <w:rsid w:val="00F9799F"/>
    <w:rsid w:val="00F979F7"/>
    <w:rsid w:val="00FA01ED"/>
    <w:rsid w:val="00FA09DD"/>
    <w:rsid w:val="00FA0A0C"/>
    <w:rsid w:val="00FA11D4"/>
    <w:rsid w:val="00FA1655"/>
    <w:rsid w:val="00FA179D"/>
    <w:rsid w:val="00FA18AA"/>
    <w:rsid w:val="00FA1A5E"/>
    <w:rsid w:val="00FA1C70"/>
    <w:rsid w:val="00FA1C73"/>
    <w:rsid w:val="00FA1F72"/>
    <w:rsid w:val="00FA2022"/>
    <w:rsid w:val="00FA25B5"/>
    <w:rsid w:val="00FA27A2"/>
    <w:rsid w:val="00FA2D26"/>
    <w:rsid w:val="00FA2D4D"/>
    <w:rsid w:val="00FA2DDD"/>
    <w:rsid w:val="00FA3555"/>
    <w:rsid w:val="00FA3681"/>
    <w:rsid w:val="00FA38CD"/>
    <w:rsid w:val="00FA3A6E"/>
    <w:rsid w:val="00FA4678"/>
    <w:rsid w:val="00FA47B3"/>
    <w:rsid w:val="00FA498A"/>
    <w:rsid w:val="00FA4BBC"/>
    <w:rsid w:val="00FA504E"/>
    <w:rsid w:val="00FA5092"/>
    <w:rsid w:val="00FA5377"/>
    <w:rsid w:val="00FA5980"/>
    <w:rsid w:val="00FA5DEA"/>
    <w:rsid w:val="00FA6085"/>
    <w:rsid w:val="00FA6209"/>
    <w:rsid w:val="00FA6470"/>
    <w:rsid w:val="00FA6835"/>
    <w:rsid w:val="00FA6A97"/>
    <w:rsid w:val="00FA70A6"/>
    <w:rsid w:val="00FA7B10"/>
    <w:rsid w:val="00FA7EFF"/>
    <w:rsid w:val="00FB0A3F"/>
    <w:rsid w:val="00FB1133"/>
    <w:rsid w:val="00FB124F"/>
    <w:rsid w:val="00FB1899"/>
    <w:rsid w:val="00FB1DB4"/>
    <w:rsid w:val="00FB308A"/>
    <w:rsid w:val="00FB328F"/>
    <w:rsid w:val="00FB374B"/>
    <w:rsid w:val="00FB4776"/>
    <w:rsid w:val="00FB4841"/>
    <w:rsid w:val="00FB4BC5"/>
    <w:rsid w:val="00FB4CBC"/>
    <w:rsid w:val="00FB4F8C"/>
    <w:rsid w:val="00FB5D5B"/>
    <w:rsid w:val="00FB68DA"/>
    <w:rsid w:val="00FB7887"/>
    <w:rsid w:val="00FB7CA0"/>
    <w:rsid w:val="00FB7CE8"/>
    <w:rsid w:val="00FB7D23"/>
    <w:rsid w:val="00FC05FE"/>
    <w:rsid w:val="00FC087C"/>
    <w:rsid w:val="00FC12BA"/>
    <w:rsid w:val="00FC2A58"/>
    <w:rsid w:val="00FC2B72"/>
    <w:rsid w:val="00FC2FBD"/>
    <w:rsid w:val="00FC3160"/>
    <w:rsid w:val="00FC35F3"/>
    <w:rsid w:val="00FC3AF4"/>
    <w:rsid w:val="00FC3BFA"/>
    <w:rsid w:val="00FC4903"/>
    <w:rsid w:val="00FC4920"/>
    <w:rsid w:val="00FC4B2C"/>
    <w:rsid w:val="00FC4C7F"/>
    <w:rsid w:val="00FC4D07"/>
    <w:rsid w:val="00FC4E85"/>
    <w:rsid w:val="00FC51A1"/>
    <w:rsid w:val="00FC6010"/>
    <w:rsid w:val="00FC6CBB"/>
    <w:rsid w:val="00FC6F1A"/>
    <w:rsid w:val="00FC70F4"/>
    <w:rsid w:val="00FC7141"/>
    <w:rsid w:val="00FC785C"/>
    <w:rsid w:val="00FC7972"/>
    <w:rsid w:val="00FD06F8"/>
    <w:rsid w:val="00FD0876"/>
    <w:rsid w:val="00FD0A93"/>
    <w:rsid w:val="00FD0B7D"/>
    <w:rsid w:val="00FD0C9C"/>
    <w:rsid w:val="00FD113F"/>
    <w:rsid w:val="00FD1B25"/>
    <w:rsid w:val="00FD2053"/>
    <w:rsid w:val="00FD265F"/>
    <w:rsid w:val="00FD2D06"/>
    <w:rsid w:val="00FD2FE6"/>
    <w:rsid w:val="00FD3F74"/>
    <w:rsid w:val="00FD3FE9"/>
    <w:rsid w:val="00FD45B2"/>
    <w:rsid w:val="00FD46B9"/>
    <w:rsid w:val="00FD48B1"/>
    <w:rsid w:val="00FD4F40"/>
    <w:rsid w:val="00FD535A"/>
    <w:rsid w:val="00FD5720"/>
    <w:rsid w:val="00FD576E"/>
    <w:rsid w:val="00FD57AB"/>
    <w:rsid w:val="00FD5900"/>
    <w:rsid w:val="00FD5A09"/>
    <w:rsid w:val="00FD604B"/>
    <w:rsid w:val="00FD62E7"/>
    <w:rsid w:val="00FD658E"/>
    <w:rsid w:val="00FD6701"/>
    <w:rsid w:val="00FD685F"/>
    <w:rsid w:val="00FD6902"/>
    <w:rsid w:val="00FD6B4A"/>
    <w:rsid w:val="00FD6D5B"/>
    <w:rsid w:val="00FD7095"/>
    <w:rsid w:val="00FD7345"/>
    <w:rsid w:val="00FD7480"/>
    <w:rsid w:val="00FD7A26"/>
    <w:rsid w:val="00FD7A70"/>
    <w:rsid w:val="00FE066D"/>
    <w:rsid w:val="00FE0C9B"/>
    <w:rsid w:val="00FE0D75"/>
    <w:rsid w:val="00FE0F7D"/>
    <w:rsid w:val="00FE0FA3"/>
    <w:rsid w:val="00FE14B7"/>
    <w:rsid w:val="00FE1A44"/>
    <w:rsid w:val="00FE1B00"/>
    <w:rsid w:val="00FE1D0A"/>
    <w:rsid w:val="00FE23D8"/>
    <w:rsid w:val="00FE26AB"/>
    <w:rsid w:val="00FE276A"/>
    <w:rsid w:val="00FE30EC"/>
    <w:rsid w:val="00FE31AC"/>
    <w:rsid w:val="00FE348C"/>
    <w:rsid w:val="00FE360B"/>
    <w:rsid w:val="00FE3A2E"/>
    <w:rsid w:val="00FE3A40"/>
    <w:rsid w:val="00FE3CE8"/>
    <w:rsid w:val="00FE40A0"/>
    <w:rsid w:val="00FE41F8"/>
    <w:rsid w:val="00FE4869"/>
    <w:rsid w:val="00FE4A6D"/>
    <w:rsid w:val="00FE4AC5"/>
    <w:rsid w:val="00FE4D86"/>
    <w:rsid w:val="00FE5124"/>
    <w:rsid w:val="00FE5718"/>
    <w:rsid w:val="00FE5AD6"/>
    <w:rsid w:val="00FE5C2F"/>
    <w:rsid w:val="00FE5D0E"/>
    <w:rsid w:val="00FE5E0D"/>
    <w:rsid w:val="00FE5EB0"/>
    <w:rsid w:val="00FE6101"/>
    <w:rsid w:val="00FE6285"/>
    <w:rsid w:val="00FE6A3A"/>
    <w:rsid w:val="00FE6B01"/>
    <w:rsid w:val="00FE6B82"/>
    <w:rsid w:val="00FE719B"/>
    <w:rsid w:val="00FE728A"/>
    <w:rsid w:val="00FE7319"/>
    <w:rsid w:val="00FE735F"/>
    <w:rsid w:val="00FE78CF"/>
    <w:rsid w:val="00FE7D74"/>
    <w:rsid w:val="00FE7F95"/>
    <w:rsid w:val="00FF015D"/>
    <w:rsid w:val="00FF0320"/>
    <w:rsid w:val="00FF06AB"/>
    <w:rsid w:val="00FF0757"/>
    <w:rsid w:val="00FF0E92"/>
    <w:rsid w:val="00FF1A83"/>
    <w:rsid w:val="00FF1CF1"/>
    <w:rsid w:val="00FF1D3F"/>
    <w:rsid w:val="00FF29C3"/>
    <w:rsid w:val="00FF32FB"/>
    <w:rsid w:val="00FF386C"/>
    <w:rsid w:val="00FF39EE"/>
    <w:rsid w:val="00FF3BED"/>
    <w:rsid w:val="00FF3C8F"/>
    <w:rsid w:val="00FF3D5F"/>
    <w:rsid w:val="00FF3D95"/>
    <w:rsid w:val="00FF42B4"/>
    <w:rsid w:val="00FF441B"/>
    <w:rsid w:val="00FF4659"/>
    <w:rsid w:val="00FF4D43"/>
    <w:rsid w:val="00FF4E51"/>
    <w:rsid w:val="00FF4E7D"/>
    <w:rsid w:val="00FF551D"/>
    <w:rsid w:val="00FF5800"/>
    <w:rsid w:val="00FF58B8"/>
    <w:rsid w:val="00FF5B41"/>
    <w:rsid w:val="00FF5E7C"/>
    <w:rsid w:val="00FF5EF7"/>
    <w:rsid w:val="00FF6796"/>
    <w:rsid w:val="00FF703A"/>
    <w:rsid w:val="00FF738C"/>
    <w:rsid w:val="00FF7597"/>
    <w:rsid w:val="00FF7C2B"/>
    <w:rsid w:val="00FF7D89"/>
    <w:rsid w:val="141F0502"/>
    <w:rsid w:val="1D258815"/>
    <w:rsid w:val="1D424303"/>
    <w:rsid w:val="1DAEC0A8"/>
    <w:rsid w:val="33C46C30"/>
    <w:rsid w:val="3FA46696"/>
    <w:rsid w:val="4325E0A8"/>
    <w:rsid w:val="436A1DE2"/>
    <w:rsid w:val="46F6194B"/>
    <w:rsid w:val="4D5494D1"/>
    <w:rsid w:val="4FA59796"/>
    <w:rsid w:val="52BC075A"/>
    <w:rsid w:val="55D02595"/>
    <w:rsid w:val="5F837846"/>
    <w:rsid w:val="604869E7"/>
    <w:rsid w:val="61B1235F"/>
    <w:rsid w:val="636729D9"/>
    <w:rsid w:val="65C57680"/>
    <w:rsid w:val="6FEA41F2"/>
    <w:rsid w:val="7B60058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F9D075"/>
  <w15:chartTrackingRefBased/>
  <w15:docId w15:val="{70E00B0C-2D8B-4145-B722-1D40BDD55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6330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91D8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91D8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91D8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91D8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91D82"/>
    <w:pPr>
      <w:keepNext/>
      <w:outlineLvl w:val="4"/>
    </w:pPr>
    <w:rPr>
      <w:b/>
      <w:szCs w:val="32"/>
    </w:rPr>
  </w:style>
  <w:style w:type="paragraph" w:styleId="Heading6">
    <w:name w:val="heading 6"/>
    <w:basedOn w:val="Normal"/>
    <w:next w:val="Normal"/>
    <w:link w:val="Heading6Char"/>
    <w:uiPriority w:val="9"/>
    <w:unhideWhenUsed/>
    <w:qFormat/>
    <w:rsid w:val="0074438B"/>
    <w:pPr>
      <w:keepNext/>
      <w:keepLines/>
      <w:spacing w:before="40" w:after="0"/>
      <w:outlineLvl w:val="5"/>
    </w:pPr>
    <w:rPr>
      <w:rFonts w:eastAsiaTheme="majorEastAsia"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91D82"/>
    <w:pPr>
      <w:keepNext/>
      <w:spacing w:after="200" w:line="240" w:lineRule="auto"/>
    </w:pPr>
    <w:rPr>
      <w:iCs/>
      <w:color w:val="002664"/>
      <w:sz w:val="18"/>
      <w:szCs w:val="18"/>
    </w:rPr>
  </w:style>
  <w:style w:type="table" w:customStyle="1" w:styleId="Tableheader">
    <w:name w:val="ŠTable header"/>
    <w:basedOn w:val="TableNormal"/>
    <w:uiPriority w:val="99"/>
    <w:rsid w:val="00191D8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9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91D82"/>
    <w:pPr>
      <w:numPr>
        <w:numId w:val="10"/>
      </w:numPr>
    </w:pPr>
  </w:style>
  <w:style w:type="paragraph" w:styleId="ListNumber2">
    <w:name w:val="List Number 2"/>
    <w:aliases w:val="ŠList Number 2"/>
    <w:basedOn w:val="Normal"/>
    <w:uiPriority w:val="8"/>
    <w:qFormat/>
    <w:rsid w:val="00191D82"/>
    <w:pPr>
      <w:numPr>
        <w:numId w:val="9"/>
      </w:numPr>
    </w:pPr>
  </w:style>
  <w:style w:type="paragraph" w:styleId="ListBullet">
    <w:name w:val="List Bullet"/>
    <w:aliases w:val="ŠList Bullet"/>
    <w:basedOn w:val="Normal"/>
    <w:uiPriority w:val="9"/>
    <w:qFormat/>
    <w:rsid w:val="00191D82"/>
    <w:pPr>
      <w:numPr>
        <w:numId w:val="8"/>
      </w:numPr>
    </w:pPr>
  </w:style>
  <w:style w:type="paragraph" w:styleId="ListBullet2">
    <w:name w:val="List Bullet 2"/>
    <w:aliases w:val="ŠList Bullet 2"/>
    <w:basedOn w:val="Normal"/>
    <w:uiPriority w:val="10"/>
    <w:qFormat/>
    <w:rsid w:val="002B6424"/>
    <w:pPr>
      <w:numPr>
        <w:numId w:val="6"/>
      </w:numPr>
      <w:ind w:left="1134" w:hanging="567"/>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ŠStrong bold"/>
    <w:qFormat/>
    <w:rsid w:val="00191D82"/>
    <w:rPr>
      <w:b/>
      <w:bCs/>
    </w:rPr>
  </w:style>
  <w:style w:type="paragraph" w:customStyle="1" w:styleId="FeatureBox2">
    <w:name w:val="ŠFeature Box 2"/>
    <w:basedOn w:val="Normal"/>
    <w:next w:val="Normal"/>
    <w:link w:val="FeatureBox2Char"/>
    <w:uiPriority w:val="12"/>
    <w:qFormat/>
    <w:rsid w:val="00191D8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191D8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91D8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91D8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91D82"/>
    <w:rPr>
      <w:color w:val="2F5496" w:themeColor="accent1" w:themeShade="BF"/>
      <w:u w:val="single"/>
    </w:rPr>
  </w:style>
  <w:style w:type="paragraph" w:customStyle="1" w:styleId="Logo">
    <w:name w:val="ŠLogo"/>
    <w:basedOn w:val="Normal"/>
    <w:uiPriority w:val="18"/>
    <w:qFormat/>
    <w:rsid w:val="00191D8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91D82"/>
    <w:pPr>
      <w:tabs>
        <w:tab w:val="right" w:leader="dot" w:pos="14570"/>
      </w:tabs>
      <w:spacing w:before="0"/>
    </w:pPr>
    <w:rPr>
      <w:b/>
      <w:noProof/>
    </w:rPr>
  </w:style>
  <w:style w:type="paragraph" w:styleId="TOC2">
    <w:name w:val="toc 2"/>
    <w:aliases w:val="ŠTOC 2"/>
    <w:basedOn w:val="Normal"/>
    <w:next w:val="Normal"/>
    <w:uiPriority w:val="39"/>
    <w:unhideWhenUsed/>
    <w:rsid w:val="00191D82"/>
    <w:pPr>
      <w:tabs>
        <w:tab w:val="right" w:leader="dot" w:pos="14570"/>
      </w:tabs>
      <w:spacing w:before="0"/>
    </w:pPr>
    <w:rPr>
      <w:noProof/>
    </w:rPr>
  </w:style>
  <w:style w:type="paragraph" w:styleId="TOC3">
    <w:name w:val="toc 3"/>
    <w:aliases w:val="ŠTOC 3"/>
    <w:basedOn w:val="Normal"/>
    <w:next w:val="Normal"/>
    <w:uiPriority w:val="39"/>
    <w:unhideWhenUsed/>
    <w:rsid w:val="00191D82"/>
    <w:pPr>
      <w:spacing w:before="0"/>
      <w:ind w:left="244"/>
    </w:pPr>
  </w:style>
  <w:style w:type="paragraph" w:styleId="Title">
    <w:name w:val="Title"/>
    <w:aliases w:val="ŠTitle"/>
    <w:basedOn w:val="Normal"/>
    <w:next w:val="Normal"/>
    <w:link w:val="TitleChar"/>
    <w:uiPriority w:val="1"/>
    <w:rsid w:val="00191D8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91D8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91D8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91D8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91D82"/>
    <w:pPr>
      <w:spacing w:after="240"/>
      <w:outlineLvl w:val="9"/>
    </w:pPr>
    <w:rPr>
      <w:szCs w:val="40"/>
    </w:rPr>
  </w:style>
  <w:style w:type="paragraph" w:styleId="Footer">
    <w:name w:val="footer"/>
    <w:aliases w:val="ŠFooter"/>
    <w:basedOn w:val="Normal"/>
    <w:link w:val="FooterChar"/>
    <w:uiPriority w:val="19"/>
    <w:rsid w:val="00191D8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91D82"/>
    <w:rPr>
      <w:rFonts w:ascii="Arial" w:hAnsi="Arial" w:cs="Arial"/>
      <w:sz w:val="18"/>
      <w:szCs w:val="18"/>
    </w:rPr>
  </w:style>
  <w:style w:type="paragraph" w:styleId="Header">
    <w:name w:val="header"/>
    <w:aliases w:val="ŠHeader"/>
    <w:basedOn w:val="Normal"/>
    <w:link w:val="HeaderChar"/>
    <w:uiPriority w:val="16"/>
    <w:rsid w:val="00191D82"/>
    <w:rPr>
      <w:noProof/>
      <w:color w:val="002664"/>
      <w:sz w:val="28"/>
      <w:szCs w:val="28"/>
    </w:rPr>
  </w:style>
  <w:style w:type="character" w:customStyle="1" w:styleId="HeaderChar">
    <w:name w:val="Header Char"/>
    <w:aliases w:val="ŠHeader Char"/>
    <w:basedOn w:val="DefaultParagraphFont"/>
    <w:link w:val="Header"/>
    <w:uiPriority w:val="16"/>
    <w:rsid w:val="00191D8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91D8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91D8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91D82"/>
    <w:rPr>
      <w:rFonts w:ascii="Arial" w:hAnsi="Arial" w:cs="Arial"/>
      <w:b/>
      <w:szCs w:val="32"/>
    </w:rPr>
  </w:style>
  <w:style w:type="character" w:styleId="UnresolvedMention">
    <w:name w:val="Unresolved Mention"/>
    <w:basedOn w:val="DefaultParagraphFont"/>
    <w:uiPriority w:val="99"/>
    <w:unhideWhenUsed/>
    <w:rsid w:val="00191D82"/>
    <w:rPr>
      <w:color w:val="605E5C"/>
      <w:shd w:val="clear" w:color="auto" w:fill="E1DFDD"/>
    </w:rPr>
  </w:style>
  <w:style w:type="character" w:styleId="Emphasis">
    <w:name w:val="Emphasis"/>
    <w:aliases w:val="ŠEmphasis,Italic"/>
    <w:qFormat/>
    <w:rsid w:val="00191D82"/>
    <w:rPr>
      <w:i/>
      <w:iCs/>
    </w:rPr>
  </w:style>
  <w:style w:type="character" w:styleId="SubtleEmphasis">
    <w:name w:val="Subtle Emphasis"/>
    <w:basedOn w:val="DefaultParagraphFont"/>
    <w:uiPriority w:val="19"/>
    <w:semiHidden/>
    <w:qFormat/>
    <w:rsid w:val="00191D82"/>
    <w:rPr>
      <w:i/>
      <w:iCs/>
      <w:color w:val="404040" w:themeColor="text1" w:themeTint="BF"/>
    </w:rPr>
  </w:style>
  <w:style w:type="paragraph" w:styleId="TOC4">
    <w:name w:val="toc 4"/>
    <w:aliases w:val="ŠTOC 4"/>
    <w:basedOn w:val="Normal"/>
    <w:next w:val="Normal"/>
    <w:autoRedefine/>
    <w:uiPriority w:val="39"/>
    <w:unhideWhenUsed/>
    <w:rsid w:val="00191D82"/>
    <w:pPr>
      <w:spacing w:before="0"/>
      <w:ind w:left="488"/>
    </w:pPr>
  </w:style>
  <w:style w:type="character" w:styleId="CommentReference">
    <w:name w:val="annotation reference"/>
    <w:basedOn w:val="DefaultParagraphFont"/>
    <w:uiPriority w:val="99"/>
    <w:semiHidden/>
    <w:unhideWhenUsed/>
    <w:rsid w:val="00191D82"/>
    <w:rPr>
      <w:sz w:val="16"/>
      <w:szCs w:val="16"/>
    </w:rPr>
  </w:style>
  <w:style w:type="paragraph" w:styleId="CommentText">
    <w:name w:val="annotation text"/>
    <w:basedOn w:val="Normal"/>
    <w:link w:val="CommentTextChar"/>
    <w:uiPriority w:val="99"/>
    <w:unhideWhenUsed/>
    <w:rsid w:val="00191D82"/>
    <w:pPr>
      <w:spacing w:line="240" w:lineRule="auto"/>
    </w:pPr>
    <w:rPr>
      <w:sz w:val="20"/>
      <w:szCs w:val="20"/>
    </w:rPr>
  </w:style>
  <w:style w:type="character" w:customStyle="1" w:styleId="CommentTextChar">
    <w:name w:val="Comment Text Char"/>
    <w:basedOn w:val="DefaultParagraphFont"/>
    <w:link w:val="CommentText"/>
    <w:uiPriority w:val="99"/>
    <w:rsid w:val="00191D8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91D82"/>
    <w:rPr>
      <w:b/>
      <w:bCs/>
    </w:rPr>
  </w:style>
  <w:style w:type="character" w:customStyle="1" w:styleId="CommentSubjectChar">
    <w:name w:val="Comment Subject Char"/>
    <w:basedOn w:val="CommentTextChar"/>
    <w:link w:val="CommentSubject"/>
    <w:uiPriority w:val="99"/>
    <w:semiHidden/>
    <w:rsid w:val="00191D82"/>
    <w:rPr>
      <w:rFonts w:ascii="Arial" w:hAnsi="Arial" w:cs="Arial"/>
      <w:b/>
      <w:bCs/>
      <w:sz w:val="20"/>
      <w:szCs w:val="20"/>
    </w:rPr>
  </w:style>
  <w:style w:type="paragraph" w:styleId="ListParagraph">
    <w:name w:val="List Paragraph"/>
    <w:aliases w:val="ŠList Paragraph"/>
    <w:basedOn w:val="Normal"/>
    <w:uiPriority w:val="34"/>
    <w:unhideWhenUsed/>
    <w:qFormat/>
    <w:rsid w:val="00191D82"/>
    <w:pPr>
      <w:ind w:left="567"/>
    </w:pPr>
  </w:style>
  <w:style w:type="character" w:styleId="FollowedHyperlink">
    <w:name w:val="FollowedHyperlink"/>
    <w:basedOn w:val="DefaultParagraphFont"/>
    <w:uiPriority w:val="99"/>
    <w:semiHidden/>
    <w:unhideWhenUsed/>
    <w:rsid w:val="00191D82"/>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191D82"/>
    <w:pPr>
      <w:numPr>
        <w:numId w:val="7"/>
      </w:numPr>
    </w:pPr>
  </w:style>
  <w:style w:type="paragraph" w:styleId="ListNumber3">
    <w:name w:val="List Number 3"/>
    <w:aliases w:val="ŠList Number 3"/>
    <w:basedOn w:val="ListBullet3"/>
    <w:uiPriority w:val="8"/>
    <w:rsid w:val="00940248"/>
    <w:pPr>
      <w:numPr>
        <w:ilvl w:val="2"/>
        <w:numId w:val="9"/>
      </w:numPr>
      <w:ind w:left="1843" w:hanging="567"/>
    </w:pPr>
  </w:style>
  <w:style w:type="character" w:styleId="PlaceholderText">
    <w:name w:val="Placeholder Text"/>
    <w:basedOn w:val="DefaultParagraphFont"/>
    <w:uiPriority w:val="99"/>
    <w:semiHidden/>
    <w:rsid w:val="00191D82"/>
    <w:rPr>
      <w:color w:val="808080"/>
    </w:rPr>
  </w:style>
  <w:style w:type="character" w:customStyle="1" w:styleId="BoldItalic">
    <w:name w:val="ŠBold Italic"/>
    <w:basedOn w:val="DefaultParagraphFont"/>
    <w:uiPriority w:val="1"/>
    <w:qFormat/>
    <w:rsid w:val="00191D82"/>
    <w:rPr>
      <w:b/>
      <w:i/>
      <w:iCs/>
    </w:rPr>
  </w:style>
  <w:style w:type="paragraph" w:customStyle="1" w:styleId="Documentname">
    <w:name w:val="ŠDocument name"/>
    <w:basedOn w:val="Normal"/>
    <w:next w:val="Normal"/>
    <w:uiPriority w:val="17"/>
    <w:qFormat/>
    <w:rsid w:val="00191D8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91D8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91D8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91D82"/>
    <w:pPr>
      <w:spacing w:after="0"/>
    </w:pPr>
    <w:rPr>
      <w:sz w:val="18"/>
      <w:szCs w:val="18"/>
    </w:rPr>
  </w:style>
  <w:style w:type="paragraph" w:customStyle="1" w:styleId="Pulloutquote">
    <w:name w:val="ŠPull out quote"/>
    <w:basedOn w:val="Normal"/>
    <w:next w:val="Normal"/>
    <w:uiPriority w:val="20"/>
    <w:qFormat/>
    <w:rsid w:val="00191D82"/>
    <w:pPr>
      <w:keepNext/>
      <w:ind w:left="567" w:right="57"/>
    </w:pPr>
    <w:rPr>
      <w:szCs w:val="22"/>
    </w:rPr>
  </w:style>
  <w:style w:type="paragraph" w:customStyle="1" w:styleId="Subtitle0">
    <w:name w:val="ŠSubtitle"/>
    <w:basedOn w:val="Normal"/>
    <w:link w:val="SubtitleChar0"/>
    <w:uiPriority w:val="2"/>
    <w:qFormat/>
    <w:rsid w:val="00191D82"/>
    <w:pPr>
      <w:spacing w:before="360"/>
    </w:pPr>
    <w:rPr>
      <w:color w:val="002664"/>
      <w:sz w:val="44"/>
      <w:szCs w:val="48"/>
    </w:rPr>
  </w:style>
  <w:style w:type="character" w:customStyle="1" w:styleId="SubtitleChar0">
    <w:name w:val="ŠSubtitle Char"/>
    <w:basedOn w:val="DefaultParagraphFont"/>
    <w:link w:val="Subtitle0"/>
    <w:uiPriority w:val="2"/>
    <w:rsid w:val="00191D82"/>
    <w:rPr>
      <w:rFonts w:ascii="Arial" w:hAnsi="Arial" w:cs="Arial"/>
      <w:color w:val="002664"/>
      <w:sz w:val="44"/>
      <w:szCs w:val="48"/>
    </w:rPr>
  </w:style>
  <w:style w:type="character" w:customStyle="1" w:styleId="FeatureBox2Char">
    <w:name w:val="ŠFeature Box 2 Char"/>
    <w:basedOn w:val="DefaultParagraphFont"/>
    <w:link w:val="FeatureBox2"/>
    <w:uiPriority w:val="12"/>
    <w:rsid w:val="00555684"/>
    <w:rPr>
      <w:rFonts w:ascii="Arial" w:hAnsi="Arial" w:cs="Arial"/>
      <w:szCs w:val="24"/>
      <w:shd w:val="clear" w:color="auto" w:fill="CCEDFC"/>
    </w:rPr>
  </w:style>
  <w:style w:type="paragraph" w:customStyle="1" w:styleId="FeatureBox2ListBullet">
    <w:name w:val="ŠFeature Box 2 List Bullet"/>
    <w:basedOn w:val="FeatureBox2"/>
    <w:qFormat/>
    <w:rsid w:val="00665906"/>
    <w:pPr>
      <w:numPr>
        <w:numId w:val="2"/>
      </w:numPr>
    </w:pPr>
  </w:style>
  <w:style w:type="paragraph" w:customStyle="1" w:styleId="FeatureBox3ListBullet">
    <w:name w:val="ŠFeature Box 3 List Bullet"/>
    <w:basedOn w:val="FeatureBox3"/>
    <w:qFormat/>
    <w:rsid w:val="00966BDE"/>
    <w:pPr>
      <w:numPr>
        <w:numId w:val="3"/>
      </w:numPr>
      <w:ind w:left="567" w:hanging="567"/>
    </w:pPr>
  </w:style>
  <w:style w:type="character" w:customStyle="1" w:styleId="normaltextrun">
    <w:name w:val="normaltextrun"/>
    <w:basedOn w:val="DefaultParagraphFont"/>
    <w:rsid w:val="00B55B80"/>
  </w:style>
  <w:style w:type="paragraph" w:styleId="NormalWeb">
    <w:name w:val="Normal (Web)"/>
    <w:basedOn w:val="Normal"/>
    <w:uiPriority w:val="99"/>
    <w:semiHidden/>
    <w:unhideWhenUsed/>
    <w:rsid w:val="00D21239"/>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paragraph" w:customStyle="1" w:styleId="List-Dot">
    <w:name w:val="List - Dot"/>
    <w:basedOn w:val="ListParagraph"/>
    <w:uiPriority w:val="6"/>
    <w:rsid w:val="00C24B54"/>
    <w:pPr>
      <w:numPr>
        <w:numId w:val="4"/>
      </w:numPr>
      <w:tabs>
        <w:tab w:val="num" w:pos="360"/>
      </w:tabs>
      <w:suppressAutoHyphens w:val="0"/>
      <w:spacing w:before="0" w:after="200" w:line="276" w:lineRule="auto"/>
      <w:ind w:right="40" w:firstLine="0"/>
      <w:contextualSpacing/>
    </w:pPr>
    <w:rPr>
      <w:rFonts w:eastAsia="Arial"/>
      <w:sz w:val="20"/>
      <w:szCs w:val="20"/>
      <w:lang w:val="en-US" w:eastAsia="en-AU"/>
    </w:rPr>
  </w:style>
  <w:style w:type="character" w:customStyle="1" w:styleId="Heading6Char">
    <w:name w:val="Heading 6 Char"/>
    <w:basedOn w:val="DefaultParagraphFont"/>
    <w:link w:val="Heading6"/>
    <w:uiPriority w:val="9"/>
    <w:rsid w:val="0074438B"/>
    <w:rPr>
      <w:rFonts w:ascii="Arial" w:eastAsiaTheme="majorEastAsia" w:hAnsi="Arial" w:cstheme="majorBidi"/>
      <w:i/>
      <w:iCs/>
      <w:color w:val="595959" w:themeColor="text1" w:themeTint="A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5343">
      <w:bodyDiv w:val="1"/>
      <w:marLeft w:val="0"/>
      <w:marRight w:val="0"/>
      <w:marTop w:val="0"/>
      <w:marBottom w:val="0"/>
      <w:divBdr>
        <w:top w:val="none" w:sz="0" w:space="0" w:color="auto"/>
        <w:left w:val="none" w:sz="0" w:space="0" w:color="auto"/>
        <w:bottom w:val="none" w:sz="0" w:space="0" w:color="auto"/>
        <w:right w:val="none" w:sz="0" w:space="0" w:color="auto"/>
      </w:divBdr>
    </w:div>
    <w:div w:id="29452845">
      <w:bodyDiv w:val="1"/>
      <w:marLeft w:val="0"/>
      <w:marRight w:val="0"/>
      <w:marTop w:val="0"/>
      <w:marBottom w:val="0"/>
      <w:divBdr>
        <w:top w:val="none" w:sz="0" w:space="0" w:color="auto"/>
        <w:left w:val="none" w:sz="0" w:space="0" w:color="auto"/>
        <w:bottom w:val="none" w:sz="0" w:space="0" w:color="auto"/>
        <w:right w:val="none" w:sz="0" w:space="0" w:color="auto"/>
      </w:divBdr>
    </w:div>
    <w:div w:id="37895701">
      <w:bodyDiv w:val="1"/>
      <w:marLeft w:val="0"/>
      <w:marRight w:val="0"/>
      <w:marTop w:val="0"/>
      <w:marBottom w:val="0"/>
      <w:divBdr>
        <w:top w:val="none" w:sz="0" w:space="0" w:color="auto"/>
        <w:left w:val="none" w:sz="0" w:space="0" w:color="auto"/>
        <w:bottom w:val="none" w:sz="0" w:space="0" w:color="auto"/>
        <w:right w:val="none" w:sz="0" w:space="0" w:color="auto"/>
      </w:divBdr>
      <w:divsChild>
        <w:div w:id="1951621791">
          <w:marLeft w:val="446"/>
          <w:marRight w:val="0"/>
          <w:marTop w:val="240"/>
          <w:marBottom w:val="120"/>
          <w:divBdr>
            <w:top w:val="none" w:sz="0" w:space="0" w:color="auto"/>
            <w:left w:val="none" w:sz="0" w:space="0" w:color="auto"/>
            <w:bottom w:val="none" w:sz="0" w:space="0" w:color="auto"/>
            <w:right w:val="none" w:sz="0" w:space="0" w:color="auto"/>
          </w:divBdr>
        </w:div>
      </w:divsChild>
    </w:div>
    <w:div w:id="64109792">
      <w:bodyDiv w:val="1"/>
      <w:marLeft w:val="0"/>
      <w:marRight w:val="0"/>
      <w:marTop w:val="0"/>
      <w:marBottom w:val="0"/>
      <w:divBdr>
        <w:top w:val="none" w:sz="0" w:space="0" w:color="auto"/>
        <w:left w:val="none" w:sz="0" w:space="0" w:color="auto"/>
        <w:bottom w:val="none" w:sz="0" w:space="0" w:color="auto"/>
        <w:right w:val="none" w:sz="0" w:space="0" w:color="auto"/>
      </w:divBdr>
      <w:divsChild>
        <w:div w:id="129985523">
          <w:marLeft w:val="0"/>
          <w:marRight w:val="0"/>
          <w:marTop w:val="0"/>
          <w:marBottom w:val="0"/>
          <w:divBdr>
            <w:top w:val="single" w:sz="2" w:space="0" w:color="auto"/>
            <w:left w:val="single" w:sz="2" w:space="0" w:color="auto"/>
            <w:bottom w:val="single" w:sz="2" w:space="0" w:color="auto"/>
            <w:right w:val="single" w:sz="2" w:space="0" w:color="auto"/>
          </w:divBdr>
        </w:div>
        <w:div w:id="352460232">
          <w:marLeft w:val="0"/>
          <w:marRight w:val="0"/>
          <w:marTop w:val="0"/>
          <w:marBottom w:val="0"/>
          <w:divBdr>
            <w:top w:val="single" w:sz="2" w:space="0" w:color="auto"/>
            <w:left w:val="single" w:sz="2" w:space="0" w:color="auto"/>
            <w:bottom w:val="single" w:sz="2" w:space="0" w:color="auto"/>
            <w:right w:val="single" w:sz="2" w:space="0" w:color="auto"/>
          </w:divBdr>
        </w:div>
      </w:divsChild>
    </w:div>
    <w:div w:id="77482564">
      <w:bodyDiv w:val="1"/>
      <w:marLeft w:val="0"/>
      <w:marRight w:val="0"/>
      <w:marTop w:val="0"/>
      <w:marBottom w:val="0"/>
      <w:divBdr>
        <w:top w:val="none" w:sz="0" w:space="0" w:color="auto"/>
        <w:left w:val="none" w:sz="0" w:space="0" w:color="auto"/>
        <w:bottom w:val="none" w:sz="0" w:space="0" w:color="auto"/>
        <w:right w:val="none" w:sz="0" w:space="0" w:color="auto"/>
      </w:divBdr>
    </w:div>
    <w:div w:id="108401473">
      <w:bodyDiv w:val="1"/>
      <w:marLeft w:val="0"/>
      <w:marRight w:val="0"/>
      <w:marTop w:val="0"/>
      <w:marBottom w:val="0"/>
      <w:divBdr>
        <w:top w:val="none" w:sz="0" w:space="0" w:color="auto"/>
        <w:left w:val="none" w:sz="0" w:space="0" w:color="auto"/>
        <w:bottom w:val="none" w:sz="0" w:space="0" w:color="auto"/>
        <w:right w:val="none" w:sz="0" w:space="0" w:color="auto"/>
      </w:divBdr>
      <w:divsChild>
        <w:div w:id="34088713">
          <w:marLeft w:val="0"/>
          <w:marRight w:val="0"/>
          <w:marTop w:val="0"/>
          <w:marBottom w:val="0"/>
          <w:divBdr>
            <w:top w:val="single" w:sz="2" w:space="0" w:color="auto"/>
            <w:left w:val="single" w:sz="2" w:space="0" w:color="auto"/>
            <w:bottom w:val="single" w:sz="2" w:space="0" w:color="auto"/>
            <w:right w:val="single" w:sz="2" w:space="0" w:color="auto"/>
          </w:divBdr>
        </w:div>
        <w:div w:id="659043375">
          <w:marLeft w:val="0"/>
          <w:marRight w:val="0"/>
          <w:marTop w:val="0"/>
          <w:marBottom w:val="0"/>
          <w:divBdr>
            <w:top w:val="single" w:sz="2" w:space="0" w:color="auto"/>
            <w:left w:val="single" w:sz="2" w:space="0" w:color="auto"/>
            <w:bottom w:val="single" w:sz="2" w:space="0" w:color="auto"/>
            <w:right w:val="single" w:sz="2" w:space="0" w:color="auto"/>
          </w:divBdr>
        </w:div>
      </w:divsChild>
    </w:div>
    <w:div w:id="140848678">
      <w:bodyDiv w:val="1"/>
      <w:marLeft w:val="0"/>
      <w:marRight w:val="0"/>
      <w:marTop w:val="0"/>
      <w:marBottom w:val="0"/>
      <w:divBdr>
        <w:top w:val="none" w:sz="0" w:space="0" w:color="auto"/>
        <w:left w:val="none" w:sz="0" w:space="0" w:color="auto"/>
        <w:bottom w:val="none" w:sz="0" w:space="0" w:color="auto"/>
        <w:right w:val="none" w:sz="0" w:space="0" w:color="auto"/>
      </w:divBdr>
      <w:divsChild>
        <w:div w:id="482166872">
          <w:marLeft w:val="0"/>
          <w:marRight w:val="0"/>
          <w:marTop w:val="0"/>
          <w:marBottom w:val="0"/>
          <w:divBdr>
            <w:top w:val="single" w:sz="2" w:space="0" w:color="auto"/>
            <w:left w:val="single" w:sz="2" w:space="0" w:color="auto"/>
            <w:bottom w:val="single" w:sz="2" w:space="0" w:color="auto"/>
            <w:right w:val="single" w:sz="2" w:space="0" w:color="auto"/>
          </w:divBdr>
          <w:divsChild>
            <w:div w:id="2033677931">
              <w:marLeft w:val="0"/>
              <w:marRight w:val="0"/>
              <w:marTop w:val="0"/>
              <w:marBottom w:val="0"/>
              <w:divBdr>
                <w:top w:val="single" w:sz="2" w:space="0" w:color="auto"/>
                <w:left w:val="single" w:sz="2" w:space="0" w:color="auto"/>
                <w:bottom w:val="single" w:sz="2" w:space="0" w:color="auto"/>
                <w:right w:val="single" w:sz="2" w:space="0" w:color="auto"/>
              </w:divBdr>
            </w:div>
          </w:divsChild>
        </w:div>
        <w:div w:id="1732383154">
          <w:marLeft w:val="0"/>
          <w:marRight w:val="0"/>
          <w:marTop w:val="0"/>
          <w:marBottom w:val="0"/>
          <w:divBdr>
            <w:top w:val="single" w:sz="2" w:space="0" w:color="auto"/>
            <w:left w:val="single" w:sz="2" w:space="0" w:color="auto"/>
            <w:bottom w:val="single" w:sz="2" w:space="0" w:color="auto"/>
            <w:right w:val="single" w:sz="2" w:space="0" w:color="auto"/>
          </w:divBdr>
        </w:div>
      </w:divsChild>
    </w:div>
    <w:div w:id="175466106">
      <w:bodyDiv w:val="1"/>
      <w:marLeft w:val="0"/>
      <w:marRight w:val="0"/>
      <w:marTop w:val="0"/>
      <w:marBottom w:val="0"/>
      <w:divBdr>
        <w:top w:val="none" w:sz="0" w:space="0" w:color="auto"/>
        <w:left w:val="none" w:sz="0" w:space="0" w:color="auto"/>
        <w:bottom w:val="none" w:sz="0" w:space="0" w:color="auto"/>
        <w:right w:val="none" w:sz="0" w:space="0" w:color="auto"/>
      </w:divBdr>
      <w:divsChild>
        <w:div w:id="1350641927">
          <w:marLeft w:val="0"/>
          <w:marRight w:val="0"/>
          <w:marTop w:val="0"/>
          <w:marBottom w:val="0"/>
          <w:divBdr>
            <w:top w:val="single" w:sz="2" w:space="0" w:color="auto"/>
            <w:left w:val="single" w:sz="2" w:space="0" w:color="auto"/>
            <w:bottom w:val="single" w:sz="2" w:space="0" w:color="auto"/>
            <w:right w:val="single" w:sz="2" w:space="0" w:color="auto"/>
          </w:divBdr>
        </w:div>
      </w:divsChild>
    </w:div>
    <w:div w:id="187569309">
      <w:bodyDiv w:val="1"/>
      <w:marLeft w:val="0"/>
      <w:marRight w:val="0"/>
      <w:marTop w:val="0"/>
      <w:marBottom w:val="0"/>
      <w:divBdr>
        <w:top w:val="none" w:sz="0" w:space="0" w:color="auto"/>
        <w:left w:val="none" w:sz="0" w:space="0" w:color="auto"/>
        <w:bottom w:val="none" w:sz="0" w:space="0" w:color="auto"/>
        <w:right w:val="none" w:sz="0" w:space="0" w:color="auto"/>
      </w:divBdr>
      <w:divsChild>
        <w:div w:id="1609891997">
          <w:marLeft w:val="0"/>
          <w:marRight w:val="0"/>
          <w:marTop w:val="0"/>
          <w:marBottom w:val="0"/>
          <w:divBdr>
            <w:top w:val="single" w:sz="2" w:space="0" w:color="auto"/>
            <w:left w:val="single" w:sz="2" w:space="0" w:color="auto"/>
            <w:bottom w:val="single" w:sz="2" w:space="0" w:color="auto"/>
            <w:right w:val="single" w:sz="2" w:space="0" w:color="auto"/>
          </w:divBdr>
        </w:div>
        <w:div w:id="2007398724">
          <w:marLeft w:val="0"/>
          <w:marRight w:val="0"/>
          <w:marTop w:val="0"/>
          <w:marBottom w:val="0"/>
          <w:divBdr>
            <w:top w:val="single" w:sz="2" w:space="0" w:color="auto"/>
            <w:left w:val="single" w:sz="2" w:space="0" w:color="auto"/>
            <w:bottom w:val="single" w:sz="2" w:space="0" w:color="auto"/>
            <w:right w:val="single" w:sz="2" w:space="0" w:color="auto"/>
          </w:divBdr>
        </w:div>
      </w:divsChild>
    </w:div>
    <w:div w:id="208760920">
      <w:bodyDiv w:val="1"/>
      <w:marLeft w:val="0"/>
      <w:marRight w:val="0"/>
      <w:marTop w:val="0"/>
      <w:marBottom w:val="0"/>
      <w:divBdr>
        <w:top w:val="none" w:sz="0" w:space="0" w:color="auto"/>
        <w:left w:val="none" w:sz="0" w:space="0" w:color="auto"/>
        <w:bottom w:val="none" w:sz="0" w:space="0" w:color="auto"/>
        <w:right w:val="none" w:sz="0" w:space="0" w:color="auto"/>
      </w:divBdr>
    </w:div>
    <w:div w:id="215118685">
      <w:bodyDiv w:val="1"/>
      <w:marLeft w:val="0"/>
      <w:marRight w:val="0"/>
      <w:marTop w:val="0"/>
      <w:marBottom w:val="0"/>
      <w:divBdr>
        <w:top w:val="none" w:sz="0" w:space="0" w:color="auto"/>
        <w:left w:val="none" w:sz="0" w:space="0" w:color="auto"/>
        <w:bottom w:val="none" w:sz="0" w:space="0" w:color="auto"/>
        <w:right w:val="none" w:sz="0" w:space="0" w:color="auto"/>
      </w:divBdr>
      <w:divsChild>
        <w:div w:id="1359894830">
          <w:marLeft w:val="0"/>
          <w:marRight w:val="0"/>
          <w:marTop w:val="0"/>
          <w:marBottom w:val="0"/>
          <w:divBdr>
            <w:top w:val="single" w:sz="2" w:space="0" w:color="auto"/>
            <w:left w:val="single" w:sz="2" w:space="0" w:color="auto"/>
            <w:bottom w:val="single" w:sz="2" w:space="0" w:color="auto"/>
            <w:right w:val="single" w:sz="2" w:space="0" w:color="auto"/>
          </w:divBdr>
        </w:div>
        <w:div w:id="1765303830">
          <w:marLeft w:val="0"/>
          <w:marRight w:val="0"/>
          <w:marTop w:val="0"/>
          <w:marBottom w:val="0"/>
          <w:divBdr>
            <w:top w:val="single" w:sz="2" w:space="0" w:color="auto"/>
            <w:left w:val="single" w:sz="2" w:space="0" w:color="auto"/>
            <w:bottom w:val="single" w:sz="2" w:space="0" w:color="auto"/>
            <w:right w:val="single" w:sz="2" w:space="0" w:color="auto"/>
          </w:divBdr>
        </w:div>
      </w:divsChild>
    </w:div>
    <w:div w:id="224073405">
      <w:bodyDiv w:val="1"/>
      <w:marLeft w:val="0"/>
      <w:marRight w:val="0"/>
      <w:marTop w:val="0"/>
      <w:marBottom w:val="0"/>
      <w:divBdr>
        <w:top w:val="none" w:sz="0" w:space="0" w:color="auto"/>
        <w:left w:val="none" w:sz="0" w:space="0" w:color="auto"/>
        <w:bottom w:val="none" w:sz="0" w:space="0" w:color="auto"/>
        <w:right w:val="none" w:sz="0" w:space="0" w:color="auto"/>
      </w:divBdr>
      <w:divsChild>
        <w:div w:id="1704787981">
          <w:marLeft w:val="0"/>
          <w:marRight w:val="0"/>
          <w:marTop w:val="0"/>
          <w:marBottom w:val="0"/>
          <w:divBdr>
            <w:top w:val="single" w:sz="2" w:space="0" w:color="auto"/>
            <w:left w:val="single" w:sz="2" w:space="0" w:color="auto"/>
            <w:bottom w:val="single" w:sz="2" w:space="0" w:color="auto"/>
            <w:right w:val="single" w:sz="2" w:space="0" w:color="auto"/>
          </w:divBdr>
        </w:div>
        <w:div w:id="1911496075">
          <w:marLeft w:val="0"/>
          <w:marRight w:val="0"/>
          <w:marTop w:val="0"/>
          <w:marBottom w:val="0"/>
          <w:divBdr>
            <w:top w:val="single" w:sz="2" w:space="0" w:color="auto"/>
            <w:left w:val="single" w:sz="2" w:space="0" w:color="auto"/>
            <w:bottom w:val="single" w:sz="2" w:space="0" w:color="auto"/>
            <w:right w:val="single" w:sz="2" w:space="0" w:color="auto"/>
          </w:divBdr>
        </w:div>
      </w:divsChild>
    </w:div>
    <w:div w:id="251203996">
      <w:bodyDiv w:val="1"/>
      <w:marLeft w:val="0"/>
      <w:marRight w:val="0"/>
      <w:marTop w:val="0"/>
      <w:marBottom w:val="0"/>
      <w:divBdr>
        <w:top w:val="none" w:sz="0" w:space="0" w:color="auto"/>
        <w:left w:val="none" w:sz="0" w:space="0" w:color="auto"/>
        <w:bottom w:val="none" w:sz="0" w:space="0" w:color="auto"/>
        <w:right w:val="none" w:sz="0" w:space="0" w:color="auto"/>
      </w:divBdr>
      <w:divsChild>
        <w:div w:id="1100560761">
          <w:marLeft w:val="0"/>
          <w:marRight w:val="0"/>
          <w:marTop w:val="0"/>
          <w:marBottom w:val="0"/>
          <w:divBdr>
            <w:top w:val="single" w:sz="2" w:space="0" w:color="auto"/>
            <w:left w:val="single" w:sz="2" w:space="0" w:color="auto"/>
            <w:bottom w:val="single" w:sz="2" w:space="0" w:color="auto"/>
            <w:right w:val="single" w:sz="2" w:space="0" w:color="auto"/>
          </w:divBdr>
        </w:div>
        <w:div w:id="1573852916">
          <w:marLeft w:val="0"/>
          <w:marRight w:val="0"/>
          <w:marTop w:val="0"/>
          <w:marBottom w:val="0"/>
          <w:divBdr>
            <w:top w:val="single" w:sz="2" w:space="0" w:color="auto"/>
            <w:left w:val="single" w:sz="2" w:space="0" w:color="auto"/>
            <w:bottom w:val="single" w:sz="2" w:space="0" w:color="auto"/>
            <w:right w:val="single" w:sz="2" w:space="0" w:color="auto"/>
          </w:divBdr>
        </w:div>
      </w:divsChild>
    </w:div>
    <w:div w:id="320433247">
      <w:bodyDiv w:val="1"/>
      <w:marLeft w:val="0"/>
      <w:marRight w:val="0"/>
      <w:marTop w:val="0"/>
      <w:marBottom w:val="0"/>
      <w:divBdr>
        <w:top w:val="none" w:sz="0" w:space="0" w:color="auto"/>
        <w:left w:val="none" w:sz="0" w:space="0" w:color="auto"/>
        <w:bottom w:val="none" w:sz="0" w:space="0" w:color="auto"/>
        <w:right w:val="none" w:sz="0" w:space="0" w:color="auto"/>
      </w:divBdr>
      <w:divsChild>
        <w:div w:id="1956713947">
          <w:marLeft w:val="0"/>
          <w:marRight w:val="0"/>
          <w:marTop w:val="0"/>
          <w:marBottom w:val="0"/>
          <w:divBdr>
            <w:top w:val="single" w:sz="2" w:space="0" w:color="auto"/>
            <w:left w:val="single" w:sz="2" w:space="0" w:color="auto"/>
            <w:bottom w:val="single" w:sz="2" w:space="0" w:color="auto"/>
            <w:right w:val="single" w:sz="2" w:space="0" w:color="auto"/>
          </w:divBdr>
        </w:div>
        <w:div w:id="2043556741">
          <w:marLeft w:val="0"/>
          <w:marRight w:val="0"/>
          <w:marTop w:val="0"/>
          <w:marBottom w:val="0"/>
          <w:divBdr>
            <w:top w:val="single" w:sz="2" w:space="0" w:color="auto"/>
            <w:left w:val="single" w:sz="2" w:space="0" w:color="auto"/>
            <w:bottom w:val="single" w:sz="2" w:space="0" w:color="auto"/>
            <w:right w:val="single" w:sz="2" w:space="0" w:color="auto"/>
          </w:divBdr>
        </w:div>
      </w:divsChild>
    </w:div>
    <w:div w:id="335042523">
      <w:bodyDiv w:val="1"/>
      <w:marLeft w:val="0"/>
      <w:marRight w:val="0"/>
      <w:marTop w:val="0"/>
      <w:marBottom w:val="0"/>
      <w:divBdr>
        <w:top w:val="none" w:sz="0" w:space="0" w:color="auto"/>
        <w:left w:val="none" w:sz="0" w:space="0" w:color="auto"/>
        <w:bottom w:val="none" w:sz="0" w:space="0" w:color="auto"/>
        <w:right w:val="none" w:sz="0" w:space="0" w:color="auto"/>
      </w:divBdr>
      <w:divsChild>
        <w:div w:id="1600067563">
          <w:marLeft w:val="0"/>
          <w:marRight w:val="0"/>
          <w:marTop w:val="0"/>
          <w:marBottom w:val="0"/>
          <w:divBdr>
            <w:top w:val="single" w:sz="2" w:space="0" w:color="auto"/>
            <w:left w:val="single" w:sz="2" w:space="0" w:color="auto"/>
            <w:bottom w:val="single" w:sz="2" w:space="0" w:color="auto"/>
            <w:right w:val="single" w:sz="2" w:space="0" w:color="auto"/>
          </w:divBdr>
          <w:divsChild>
            <w:div w:id="1098329197">
              <w:marLeft w:val="0"/>
              <w:marRight w:val="0"/>
              <w:marTop w:val="0"/>
              <w:marBottom w:val="0"/>
              <w:divBdr>
                <w:top w:val="single" w:sz="2" w:space="0" w:color="auto"/>
                <w:left w:val="single" w:sz="2" w:space="0" w:color="auto"/>
                <w:bottom w:val="single" w:sz="2" w:space="0" w:color="auto"/>
                <w:right w:val="single" w:sz="2" w:space="0" w:color="auto"/>
              </w:divBdr>
              <w:divsChild>
                <w:div w:id="443771916">
                  <w:marLeft w:val="0"/>
                  <w:marRight w:val="0"/>
                  <w:marTop w:val="0"/>
                  <w:marBottom w:val="0"/>
                  <w:divBdr>
                    <w:top w:val="single" w:sz="2" w:space="0" w:color="auto"/>
                    <w:left w:val="single" w:sz="2" w:space="0" w:color="auto"/>
                    <w:bottom w:val="single" w:sz="2" w:space="0" w:color="auto"/>
                    <w:right w:val="single" w:sz="2" w:space="0" w:color="auto"/>
                  </w:divBdr>
                  <w:divsChild>
                    <w:div w:id="13468998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93815748">
      <w:bodyDiv w:val="1"/>
      <w:marLeft w:val="0"/>
      <w:marRight w:val="0"/>
      <w:marTop w:val="0"/>
      <w:marBottom w:val="0"/>
      <w:divBdr>
        <w:top w:val="none" w:sz="0" w:space="0" w:color="auto"/>
        <w:left w:val="none" w:sz="0" w:space="0" w:color="auto"/>
        <w:bottom w:val="none" w:sz="0" w:space="0" w:color="auto"/>
        <w:right w:val="none" w:sz="0" w:space="0" w:color="auto"/>
      </w:divBdr>
      <w:divsChild>
        <w:div w:id="34277516">
          <w:marLeft w:val="0"/>
          <w:marRight w:val="0"/>
          <w:marTop w:val="0"/>
          <w:marBottom w:val="0"/>
          <w:divBdr>
            <w:top w:val="single" w:sz="2" w:space="0" w:color="auto"/>
            <w:left w:val="single" w:sz="2" w:space="0" w:color="auto"/>
            <w:bottom w:val="single" w:sz="2" w:space="0" w:color="auto"/>
            <w:right w:val="single" w:sz="2" w:space="0" w:color="auto"/>
          </w:divBdr>
        </w:div>
        <w:div w:id="1769304946">
          <w:marLeft w:val="0"/>
          <w:marRight w:val="0"/>
          <w:marTop w:val="0"/>
          <w:marBottom w:val="0"/>
          <w:divBdr>
            <w:top w:val="single" w:sz="2" w:space="0" w:color="auto"/>
            <w:left w:val="single" w:sz="2" w:space="0" w:color="auto"/>
            <w:bottom w:val="single" w:sz="2" w:space="0" w:color="auto"/>
            <w:right w:val="single" w:sz="2" w:space="0" w:color="auto"/>
          </w:divBdr>
        </w:div>
      </w:divsChild>
    </w:div>
    <w:div w:id="428353170">
      <w:bodyDiv w:val="1"/>
      <w:marLeft w:val="0"/>
      <w:marRight w:val="0"/>
      <w:marTop w:val="0"/>
      <w:marBottom w:val="0"/>
      <w:divBdr>
        <w:top w:val="none" w:sz="0" w:space="0" w:color="auto"/>
        <w:left w:val="none" w:sz="0" w:space="0" w:color="auto"/>
        <w:bottom w:val="none" w:sz="0" w:space="0" w:color="auto"/>
        <w:right w:val="none" w:sz="0" w:space="0" w:color="auto"/>
      </w:divBdr>
    </w:div>
    <w:div w:id="433786508">
      <w:bodyDiv w:val="1"/>
      <w:marLeft w:val="0"/>
      <w:marRight w:val="0"/>
      <w:marTop w:val="0"/>
      <w:marBottom w:val="0"/>
      <w:divBdr>
        <w:top w:val="none" w:sz="0" w:space="0" w:color="auto"/>
        <w:left w:val="none" w:sz="0" w:space="0" w:color="auto"/>
        <w:bottom w:val="none" w:sz="0" w:space="0" w:color="auto"/>
        <w:right w:val="none" w:sz="0" w:space="0" w:color="auto"/>
      </w:divBdr>
      <w:divsChild>
        <w:div w:id="529220000">
          <w:marLeft w:val="0"/>
          <w:marRight w:val="0"/>
          <w:marTop w:val="0"/>
          <w:marBottom w:val="0"/>
          <w:divBdr>
            <w:top w:val="single" w:sz="2" w:space="0" w:color="auto"/>
            <w:left w:val="single" w:sz="2" w:space="0" w:color="auto"/>
            <w:bottom w:val="single" w:sz="2" w:space="0" w:color="auto"/>
            <w:right w:val="single" w:sz="2" w:space="0" w:color="auto"/>
          </w:divBdr>
        </w:div>
        <w:div w:id="1086150786">
          <w:marLeft w:val="0"/>
          <w:marRight w:val="0"/>
          <w:marTop w:val="0"/>
          <w:marBottom w:val="0"/>
          <w:divBdr>
            <w:top w:val="single" w:sz="2" w:space="0" w:color="auto"/>
            <w:left w:val="single" w:sz="2" w:space="0" w:color="auto"/>
            <w:bottom w:val="single" w:sz="2" w:space="0" w:color="auto"/>
            <w:right w:val="single" w:sz="2" w:space="0" w:color="auto"/>
          </w:divBdr>
        </w:div>
      </w:divsChild>
    </w:div>
    <w:div w:id="464616230">
      <w:bodyDiv w:val="1"/>
      <w:marLeft w:val="0"/>
      <w:marRight w:val="0"/>
      <w:marTop w:val="0"/>
      <w:marBottom w:val="0"/>
      <w:divBdr>
        <w:top w:val="none" w:sz="0" w:space="0" w:color="auto"/>
        <w:left w:val="none" w:sz="0" w:space="0" w:color="auto"/>
        <w:bottom w:val="none" w:sz="0" w:space="0" w:color="auto"/>
        <w:right w:val="none" w:sz="0" w:space="0" w:color="auto"/>
      </w:divBdr>
      <w:divsChild>
        <w:div w:id="199130405">
          <w:marLeft w:val="547"/>
          <w:marRight w:val="0"/>
          <w:marTop w:val="240"/>
          <w:marBottom w:val="120"/>
          <w:divBdr>
            <w:top w:val="none" w:sz="0" w:space="0" w:color="auto"/>
            <w:left w:val="none" w:sz="0" w:space="0" w:color="auto"/>
            <w:bottom w:val="none" w:sz="0" w:space="0" w:color="auto"/>
            <w:right w:val="none" w:sz="0" w:space="0" w:color="auto"/>
          </w:divBdr>
        </w:div>
      </w:divsChild>
    </w:div>
    <w:div w:id="468937180">
      <w:bodyDiv w:val="1"/>
      <w:marLeft w:val="0"/>
      <w:marRight w:val="0"/>
      <w:marTop w:val="0"/>
      <w:marBottom w:val="0"/>
      <w:divBdr>
        <w:top w:val="none" w:sz="0" w:space="0" w:color="auto"/>
        <w:left w:val="none" w:sz="0" w:space="0" w:color="auto"/>
        <w:bottom w:val="none" w:sz="0" w:space="0" w:color="auto"/>
        <w:right w:val="none" w:sz="0" w:space="0" w:color="auto"/>
      </w:divBdr>
      <w:divsChild>
        <w:div w:id="97719985">
          <w:marLeft w:val="446"/>
          <w:marRight w:val="0"/>
          <w:marTop w:val="240"/>
          <w:marBottom w:val="120"/>
          <w:divBdr>
            <w:top w:val="none" w:sz="0" w:space="0" w:color="auto"/>
            <w:left w:val="none" w:sz="0" w:space="0" w:color="auto"/>
            <w:bottom w:val="none" w:sz="0" w:space="0" w:color="auto"/>
            <w:right w:val="none" w:sz="0" w:space="0" w:color="auto"/>
          </w:divBdr>
        </w:div>
        <w:div w:id="865674989">
          <w:marLeft w:val="446"/>
          <w:marRight w:val="0"/>
          <w:marTop w:val="240"/>
          <w:marBottom w:val="120"/>
          <w:divBdr>
            <w:top w:val="none" w:sz="0" w:space="0" w:color="auto"/>
            <w:left w:val="none" w:sz="0" w:space="0" w:color="auto"/>
            <w:bottom w:val="none" w:sz="0" w:space="0" w:color="auto"/>
            <w:right w:val="none" w:sz="0" w:space="0" w:color="auto"/>
          </w:divBdr>
        </w:div>
        <w:div w:id="1976834130">
          <w:marLeft w:val="446"/>
          <w:marRight w:val="0"/>
          <w:marTop w:val="240"/>
          <w:marBottom w:val="120"/>
          <w:divBdr>
            <w:top w:val="none" w:sz="0" w:space="0" w:color="auto"/>
            <w:left w:val="none" w:sz="0" w:space="0" w:color="auto"/>
            <w:bottom w:val="none" w:sz="0" w:space="0" w:color="auto"/>
            <w:right w:val="none" w:sz="0" w:space="0" w:color="auto"/>
          </w:divBdr>
        </w:div>
      </w:divsChild>
    </w:div>
    <w:div w:id="477527926">
      <w:bodyDiv w:val="1"/>
      <w:marLeft w:val="0"/>
      <w:marRight w:val="0"/>
      <w:marTop w:val="0"/>
      <w:marBottom w:val="0"/>
      <w:divBdr>
        <w:top w:val="none" w:sz="0" w:space="0" w:color="auto"/>
        <w:left w:val="none" w:sz="0" w:space="0" w:color="auto"/>
        <w:bottom w:val="none" w:sz="0" w:space="0" w:color="auto"/>
        <w:right w:val="none" w:sz="0" w:space="0" w:color="auto"/>
      </w:divBdr>
      <w:divsChild>
        <w:div w:id="219947725">
          <w:marLeft w:val="0"/>
          <w:marRight w:val="0"/>
          <w:marTop w:val="0"/>
          <w:marBottom w:val="0"/>
          <w:divBdr>
            <w:top w:val="single" w:sz="2" w:space="0" w:color="auto"/>
            <w:left w:val="single" w:sz="2" w:space="0" w:color="auto"/>
            <w:bottom w:val="single" w:sz="2" w:space="0" w:color="auto"/>
            <w:right w:val="single" w:sz="2" w:space="0" w:color="auto"/>
          </w:divBdr>
        </w:div>
        <w:div w:id="1496647097">
          <w:marLeft w:val="0"/>
          <w:marRight w:val="0"/>
          <w:marTop w:val="0"/>
          <w:marBottom w:val="0"/>
          <w:divBdr>
            <w:top w:val="single" w:sz="2" w:space="0" w:color="auto"/>
            <w:left w:val="single" w:sz="2" w:space="0" w:color="auto"/>
            <w:bottom w:val="single" w:sz="2" w:space="0" w:color="auto"/>
            <w:right w:val="single" w:sz="2" w:space="0" w:color="auto"/>
          </w:divBdr>
        </w:div>
      </w:divsChild>
    </w:div>
    <w:div w:id="4811216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472">
          <w:marLeft w:val="446"/>
          <w:marRight w:val="0"/>
          <w:marTop w:val="240"/>
          <w:marBottom w:val="120"/>
          <w:divBdr>
            <w:top w:val="none" w:sz="0" w:space="0" w:color="auto"/>
            <w:left w:val="none" w:sz="0" w:space="0" w:color="auto"/>
            <w:bottom w:val="none" w:sz="0" w:space="0" w:color="auto"/>
            <w:right w:val="none" w:sz="0" w:space="0" w:color="auto"/>
          </w:divBdr>
        </w:div>
      </w:divsChild>
    </w:div>
    <w:div w:id="504824402">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24699233">
      <w:bodyDiv w:val="1"/>
      <w:marLeft w:val="0"/>
      <w:marRight w:val="0"/>
      <w:marTop w:val="0"/>
      <w:marBottom w:val="0"/>
      <w:divBdr>
        <w:top w:val="none" w:sz="0" w:space="0" w:color="auto"/>
        <w:left w:val="none" w:sz="0" w:space="0" w:color="auto"/>
        <w:bottom w:val="none" w:sz="0" w:space="0" w:color="auto"/>
        <w:right w:val="none" w:sz="0" w:space="0" w:color="auto"/>
      </w:divBdr>
      <w:divsChild>
        <w:div w:id="162209948">
          <w:marLeft w:val="547"/>
          <w:marRight w:val="0"/>
          <w:marTop w:val="120"/>
          <w:marBottom w:val="120"/>
          <w:divBdr>
            <w:top w:val="none" w:sz="0" w:space="0" w:color="auto"/>
            <w:left w:val="none" w:sz="0" w:space="0" w:color="auto"/>
            <w:bottom w:val="none" w:sz="0" w:space="0" w:color="auto"/>
            <w:right w:val="none" w:sz="0" w:space="0" w:color="auto"/>
          </w:divBdr>
        </w:div>
      </w:divsChild>
    </w:div>
    <w:div w:id="630091572">
      <w:bodyDiv w:val="1"/>
      <w:marLeft w:val="0"/>
      <w:marRight w:val="0"/>
      <w:marTop w:val="0"/>
      <w:marBottom w:val="0"/>
      <w:divBdr>
        <w:top w:val="none" w:sz="0" w:space="0" w:color="auto"/>
        <w:left w:val="none" w:sz="0" w:space="0" w:color="auto"/>
        <w:bottom w:val="none" w:sz="0" w:space="0" w:color="auto"/>
        <w:right w:val="none" w:sz="0" w:space="0" w:color="auto"/>
      </w:divBdr>
      <w:divsChild>
        <w:div w:id="82193274">
          <w:marLeft w:val="0"/>
          <w:marRight w:val="0"/>
          <w:marTop w:val="0"/>
          <w:marBottom w:val="0"/>
          <w:divBdr>
            <w:top w:val="single" w:sz="2" w:space="0" w:color="auto"/>
            <w:left w:val="single" w:sz="2" w:space="0" w:color="auto"/>
            <w:bottom w:val="single" w:sz="2" w:space="0" w:color="auto"/>
            <w:right w:val="single" w:sz="2" w:space="0" w:color="auto"/>
          </w:divBdr>
        </w:div>
        <w:div w:id="1818065769">
          <w:marLeft w:val="0"/>
          <w:marRight w:val="0"/>
          <w:marTop w:val="0"/>
          <w:marBottom w:val="0"/>
          <w:divBdr>
            <w:top w:val="single" w:sz="2" w:space="0" w:color="auto"/>
            <w:left w:val="single" w:sz="2" w:space="0" w:color="auto"/>
            <w:bottom w:val="single" w:sz="2" w:space="0" w:color="auto"/>
            <w:right w:val="single" w:sz="2" w:space="0" w:color="auto"/>
          </w:divBdr>
        </w:div>
      </w:divsChild>
    </w:div>
    <w:div w:id="648947956">
      <w:bodyDiv w:val="1"/>
      <w:marLeft w:val="0"/>
      <w:marRight w:val="0"/>
      <w:marTop w:val="0"/>
      <w:marBottom w:val="0"/>
      <w:divBdr>
        <w:top w:val="none" w:sz="0" w:space="0" w:color="auto"/>
        <w:left w:val="none" w:sz="0" w:space="0" w:color="auto"/>
        <w:bottom w:val="none" w:sz="0" w:space="0" w:color="auto"/>
        <w:right w:val="none" w:sz="0" w:space="0" w:color="auto"/>
      </w:divBdr>
    </w:div>
    <w:div w:id="686567890">
      <w:bodyDiv w:val="1"/>
      <w:marLeft w:val="0"/>
      <w:marRight w:val="0"/>
      <w:marTop w:val="0"/>
      <w:marBottom w:val="0"/>
      <w:divBdr>
        <w:top w:val="none" w:sz="0" w:space="0" w:color="auto"/>
        <w:left w:val="none" w:sz="0" w:space="0" w:color="auto"/>
        <w:bottom w:val="none" w:sz="0" w:space="0" w:color="auto"/>
        <w:right w:val="none" w:sz="0" w:space="0" w:color="auto"/>
      </w:divBdr>
    </w:div>
    <w:div w:id="703100468">
      <w:bodyDiv w:val="1"/>
      <w:marLeft w:val="0"/>
      <w:marRight w:val="0"/>
      <w:marTop w:val="0"/>
      <w:marBottom w:val="0"/>
      <w:divBdr>
        <w:top w:val="none" w:sz="0" w:space="0" w:color="auto"/>
        <w:left w:val="none" w:sz="0" w:space="0" w:color="auto"/>
        <w:bottom w:val="none" w:sz="0" w:space="0" w:color="auto"/>
        <w:right w:val="none" w:sz="0" w:space="0" w:color="auto"/>
      </w:divBdr>
      <w:divsChild>
        <w:div w:id="1072120778">
          <w:marLeft w:val="0"/>
          <w:marRight w:val="0"/>
          <w:marTop w:val="0"/>
          <w:marBottom w:val="0"/>
          <w:divBdr>
            <w:top w:val="single" w:sz="2" w:space="0" w:color="auto"/>
            <w:left w:val="single" w:sz="2" w:space="0" w:color="auto"/>
            <w:bottom w:val="single" w:sz="2" w:space="0" w:color="auto"/>
            <w:right w:val="single" w:sz="2" w:space="0" w:color="auto"/>
          </w:divBdr>
        </w:div>
        <w:div w:id="1320036266">
          <w:marLeft w:val="0"/>
          <w:marRight w:val="0"/>
          <w:marTop w:val="0"/>
          <w:marBottom w:val="0"/>
          <w:divBdr>
            <w:top w:val="single" w:sz="2" w:space="0" w:color="auto"/>
            <w:left w:val="single" w:sz="2" w:space="0" w:color="auto"/>
            <w:bottom w:val="single" w:sz="2" w:space="0" w:color="auto"/>
            <w:right w:val="single" w:sz="2" w:space="0" w:color="auto"/>
          </w:divBdr>
        </w:div>
      </w:divsChild>
    </w:div>
    <w:div w:id="737748026">
      <w:bodyDiv w:val="1"/>
      <w:marLeft w:val="0"/>
      <w:marRight w:val="0"/>
      <w:marTop w:val="0"/>
      <w:marBottom w:val="0"/>
      <w:divBdr>
        <w:top w:val="none" w:sz="0" w:space="0" w:color="auto"/>
        <w:left w:val="none" w:sz="0" w:space="0" w:color="auto"/>
        <w:bottom w:val="none" w:sz="0" w:space="0" w:color="auto"/>
        <w:right w:val="none" w:sz="0" w:space="0" w:color="auto"/>
      </w:divBdr>
      <w:divsChild>
        <w:div w:id="1119297246">
          <w:marLeft w:val="446"/>
          <w:marRight w:val="0"/>
          <w:marTop w:val="240"/>
          <w:marBottom w:val="120"/>
          <w:divBdr>
            <w:top w:val="none" w:sz="0" w:space="0" w:color="auto"/>
            <w:left w:val="none" w:sz="0" w:space="0" w:color="auto"/>
            <w:bottom w:val="none" w:sz="0" w:space="0" w:color="auto"/>
            <w:right w:val="none" w:sz="0" w:space="0" w:color="auto"/>
          </w:divBdr>
        </w:div>
      </w:divsChild>
    </w:div>
    <w:div w:id="752778240">
      <w:bodyDiv w:val="1"/>
      <w:marLeft w:val="0"/>
      <w:marRight w:val="0"/>
      <w:marTop w:val="0"/>
      <w:marBottom w:val="0"/>
      <w:divBdr>
        <w:top w:val="none" w:sz="0" w:space="0" w:color="auto"/>
        <w:left w:val="none" w:sz="0" w:space="0" w:color="auto"/>
        <w:bottom w:val="none" w:sz="0" w:space="0" w:color="auto"/>
        <w:right w:val="none" w:sz="0" w:space="0" w:color="auto"/>
      </w:divBdr>
      <w:divsChild>
        <w:div w:id="590624656">
          <w:marLeft w:val="0"/>
          <w:marRight w:val="0"/>
          <w:marTop w:val="0"/>
          <w:marBottom w:val="0"/>
          <w:divBdr>
            <w:top w:val="single" w:sz="2" w:space="0" w:color="auto"/>
            <w:left w:val="single" w:sz="2" w:space="0" w:color="auto"/>
            <w:bottom w:val="single" w:sz="2" w:space="0" w:color="auto"/>
            <w:right w:val="single" w:sz="2" w:space="0" w:color="auto"/>
          </w:divBdr>
        </w:div>
        <w:div w:id="1350568755">
          <w:marLeft w:val="0"/>
          <w:marRight w:val="0"/>
          <w:marTop w:val="0"/>
          <w:marBottom w:val="0"/>
          <w:divBdr>
            <w:top w:val="single" w:sz="2" w:space="0" w:color="auto"/>
            <w:left w:val="single" w:sz="2" w:space="0" w:color="auto"/>
            <w:bottom w:val="single" w:sz="2" w:space="0" w:color="auto"/>
            <w:right w:val="single" w:sz="2" w:space="0" w:color="auto"/>
          </w:divBdr>
        </w:div>
      </w:divsChild>
    </w:div>
    <w:div w:id="774789854">
      <w:bodyDiv w:val="1"/>
      <w:marLeft w:val="0"/>
      <w:marRight w:val="0"/>
      <w:marTop w:val="0"/>
      <w:marBottom w:val="0"/>
      <w:divBdr>
        <w:top w:val="none" w:sz="0" w:space="0" w:color="auto"/>
        <w:left w:val="none" w:sz="0" w:space="0" w:color="auto"/>
        <w:bottom w:val="none" w:sz="0" w:space="0" w:color="auto"/>
        <w:right w:val="none" w:sz="0" w:space="0" w:color="auto"/>
      </w:divBdr>
      <w:divsChild>
        <w:div w:id="704523852">
          <w:marLeft w:val="446"/>
          <w:marRight w:val="0"/>
          <w:marTop w:val="240"/>
          <w:marBottom w:val="120"/>
          <w:divBdr>
            <w:top w:val="none" w:sz="0" w:space="0" w:color="auto"/>
            <w:left w:val="none" w:sz="0" w:space="0" w:color="auto"/>
            <w:bottom w:val="none" w:sz="0" w:space="0" w:color="auto"/>
            <w:right w:val="none" w:sz="0" w:space="0" w:color="auto"/>
          </w:divBdr>
        </w:div>
      </w:divsChild>
    </w:div>
    <w:div w:id="781150656">
      <w:bodyDiv w:val="1"/>
      <w:marLeft w:val="0"/>
      <w:marRight w:val="0"/>
      <w:marTop w:val="0"/>
      <w:marBottom w:val="0"/>
      <w:divBdr>
        <w:top w:val="none" w:sz="0" w:space="0" w:color="auto"/>
        <w:left w:val="none" w:sz="0" w:space="0" w:color="auto"/>
        <w:bottom w:val="none" w:sz="0" w:space="0" w:color="auto"/>
        <w:right w:val="none" w:sz="0" w:space="0" w:color="auto"/>
      </w:divBdr>
      <w:divsChild>
        <w:div w:id="519514622">
          <w:marLeft w:val="0"/>
          <w:marRight w:val="0"/>
          <w:marTop w:val="0"/>
          <w:marBottom w:val="0"/>
          <w:divBdr>
            <w:top w:val="none" w:sz="0" w:space="0" w:color="auto"/>
            <w:left w:val="none" w:sz="0" w:space="0" w:color="auto"/>
            <w:bottom w:val="none" w:sz="0" w:space="0" w:color="auto"/>
            <w:right w:val="none" w:sz="0" w:space="0" w:color="auto"/>
          </w:divBdr>
          <w:divsChild>
            <w:div w:id="568536515">
              <w:marLeft w:val="0"/>
              <w:marRight w:val="0"/>
              <w:marTop w:val="0"/>
              <w:marBottom w:val="0"/>
              <w:divBdr>
                <w:top w:val="none" w:sz="0" w:space="0" w:color="auto"/>
                <w:left w:val="none" w:sz="0" w:space="0" w:color="auto"/>
                <w:bottom w:val="none" w:sz="0" w:space="0" w:color="auto"/>
                <w:right w:val="none" w:sz="0" w:space="0" w:color="auto"/>
              </w:divBdr>
              <w:divsChild>
                <w:div w:id="1603761244">
                  <w:marLeft w:val="0"/>
                  <w:marRight w:val="0"/>
                  <w:marTop w:val="0"/>
                  <w:marBottom w:val="0"/>
                  <w:divBdr>
                    <w:top w:val="none" w:sz="0" w:space="0" w:color="auto"/>
                    <w:left w:val="none" w:sz="0" w:space="0" w:color="auto"/>
                    <w:bottom w:val="none" w:sz="0" w:space="0" w:color="auto"/>
                    <w:right w:val="none" w:sz="0" w:space="0" w:color="auto"/>
                  </w:divBdr>
                  <w:divsChild>
                    <w:div w:id="1761295767">
                      <w:marLeft w:val="0"/>
                      <w:marRight w:val="0"/>
                      <w:marTop w:val="0"/>
                      <w:marBottom w:val="0"/>
                      <w:divBdr>
                        <w:top w:val="none" w:sz="0" w:space="0" w:color="auto"/>
                        <w:left w:val="none" w:sz="0" w:space="0" w:color="auto"/>
                        <w:bottom w:val="none" w:sz="0" w:space="0" w:color="auto"/>
                        <w:right w:val="none" w:sz="0" w:space="0" w:color="auto"/>
                      </w:divBdr>
                      <w:divsChild>
                        <w:div w:id="1280264009">
                          <w:marLeft w:val="0"/>
                          <w:marRight w:val="0"/>
                          <w:marTop w:val="0"/>
                          <w:marBottom w:val="0"/>
                          <w:divBdr>
                            <w:top w:val="none" w:sz="0" w:space="0" w:color="auto"/>
                            <w:left w:val="none" w:sz="0" w:space="0" w:color="auto"/>
                            <w:bottom w:val="none" w:sz="0" w:space="0" w:color="auto"/>
                            <w:right w:val="none" w:sz="0" w:space="0" w:color="auto"/>
                          </w:divBdr>
                          <w:divsChild>
                            <w:div w:id="612981468">
                              <w:marLeft w:val="0"/>
                              <w:marRight w:val="0"/>
                              <w:marTop w:val="0"/>
                              <w:marBottom w:val="0"/>
                              <w:divBdr>
                                <w:top w:val="none" w:sz="0" w:space="0" w:color="auto"/>
                                <w:left w:val="none" w:sz="0" w:space="0" w:color="auto"/>
                                <w:bottom w:val="none" w:sz="0" w:space="0" w:color="auto"/>
                                <w:right w:val="none" w:sz="0" w:space="0" w:color="auto"/>
                              </w:divBdr>
                              <w:divsChild>
                                <w:div w:id="1476217245">
                                  <w:marLeft w:val="0"/>
                                  <w:marRight w:val="0"/>
                                  <w:marTop w:val="0"/>
                                  <w:marBottom w:val="0"/>
                                  <w:divBdr>
                                    <w:top w:val="none" w:sz="0" w:space="0" w:color="auto"/>
                                    <w:left w:val="none" w:sz="0" w:space="0" w:color="auto"/>
                                    <w:bottom w:val="none" w:sz="0" w:space="0" w:color="auto"/>
                                    <w:right w:val="none" w:sz="0" w:space="0" w:color="auto"/>
                                  </w:divBdr>
                                  <w:divsChild>
                                    <w:div w:id="1076130736">
                                      <w:marLeft w:val="0"/>
                                      <w:marRight w:val="0"/>
                                      <w:marTop w:val="0"/>
                                      <w:marBottom w:val="0"/>
                                      <w:divBdr>
                                        <w:top w:val="none" w:sz="0" w:space="0" w:color="auto"/>
                                        <w:left w:val="none" w:sz="0" w:space="0" w:color="auto"/>
                                        <w:bottom w:val="none" w:sz="0" w:space="0" w:color="auto"/>
                                        <w:right w:val="none" w:sz="0" w:space="0" w:color="auto"/>
                                      </w:divBdr>
                                      <w:divsChild>
                                        <w:div w:id="1676227519">
                                          <w:marLeft w:val="0"/>
                                          <w:marRight w:val="0"/>
                                          <w:marTop w:val="0"/>
                                          <w:marBottom w:val="0"/>
                                          <w:divBdr>
                                            <w:top w:val="none" w:sz="0" w:space="0" w:color="auto"/>
                                            <w:left w:val="none" w:sz="0" w:space="0" w:color="auto"/>
                                            <w:bottom w:val="none" w:sz="0" w:space="0" w:color="auto"/>
                                            <w:right w:val="none" w:sz="0" w:space="0" w:color="auto"/>
                                          </w:divBdr>
                                          <w:divsChild>
                                            <w:div w:id="180912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781646">
      <w:bodyDiv w:val="1"/>
      <w:marLeft w:val="0"/>
      <w:marRight w:val="0"/>
      <w:marTop w:val="0"/>
      <w:marBottom w:val="0"/>
      <w:divBdr>
        <w:top w:val="none" w:sz="0" w:space="0" w:color="auto"/>
        <w:left w:val="none" w:sz="0" w:space="0" w:color="auto"/>
        <w:bottom w:val="none" w:sz="0" w:space="0" w:color="auto"/>
        <w:right w:val="none" w:sz="0" w:space="0" w:color="auto"/>
      </w:divBdr>
      <w:divsChild>
        <w:div w:id="1210453805">
          <w:marLeft w:val="0"/>
          <w:marRight w:val="0"/>
          <w:marTop w:val="0"/>
          <w:marBottom w:val="0"/>
          <w:divBdr>
            <w:top w:val="single" w:sz="2" w:space="12" w:color="auto"/>
            <w:left w:val="single" w:sz="2" w:space="12" w:color="auto"/>
            <w:bottom w:val="single" w:sz="2" w:space="0" w:color="auto"/>
            <w:right w:val="single" w:sz="2" w:space="0" w:color="auto"/>
          </w:divBdr>
          <w:divsChild>
            <w:div w:id="654771332">
              <w:marLeft w:val="0"/>
              <w:marRight w:val="0"/>
              <w:marTop w:val="0"/>
              <w:marBottom w:val="0"/>
              <w:divBdr>
                <w:top w:val="none" w:sz="0" w:space="0" w:color="auto"/>
                <w:left w:val="none" w:sz="0" w:space="0" w:color="auto"/>
                <w:bottom w:val="none" w:sz="0" w:space="0" w:color="auto"/>
                <w:right w:val="none" w:sz="0" w:space="0" w:color="auto"/>
              </w:divBdr>
              <w:divsChild>
                <w:div w:id="2116099775">
                  <w:marLeft w:val="0"/>
                  <w:marRight w:val="0"/>
                  <w:marTop w:val="0"/>
                  <w:marBottom w:val="0"/>
                  <w:divBdr>
                    <w:top w:val="single" w:sz="2" w:space="0" w:color="auto"/>
                    <w:left w:val="single" w:sz="2" w:space="0" w:color="auto"/>
                    <w:bottom w:val="single" w:sz="2" w:space="0" w:color="auto"/>
                    <w:right w:val="single" w:sz="2" w:space="0" w:color="auto"/>
                  </w:divBdr>
                  <w:divsChild>
                    <w:div w:id="6815175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2215932">
      <w:bodyDiv w:val="1"/>
      <w:marLeft w:val="0"/>
      <w:marRight w:val="0"/>
      <w:marTop w:val="0"/>
      <w:marBottom w:val="0"/>
      <w:divBdr>
        <w:top w:val="none" w:sz="0" w:space="0" w:color="auto"/>
        <w:left w:val="none" w:sz="0" w:space="0" w:color="auto"/>
        <w:bottom w:val="none" w:sz="0" w:space="0" w:color="auto"/>
        <w:right w:val="none" w:sz="0" w:space="0" w:color="auto"/>
      </w:divBdr>
      <w:divsChild>
        <w:div w:id="1824352397">
          <w:marLeft w:val="0"/>
          <w:marRight w:val="0"/>
          <w:marTop w:val="0"/>
          <w:marBottom w:val="0"/>
          <w:divBdr>
            <w:top w:val="single" w:sz="2" w:space="0" w:color="auto"/>
            <w:left w:val="single" w:sz="2" w:space="0" w:color="auto"/>
            <w:bottom w:val="single" w:sz="2" w:space="0" w:color="auto"/>
            <w:right w:val="single" w:sz="2" w:space="0" w:color="auto"/>
          </w:divBdr>
          <w:divsChild>
            <w:div w:id="1384476592">
              <w:marLeft w:val="0"/>
              <w:marRight w:val="0"/>
              <w:marTop w:val="0"/>
              <w:marBottom w:val="0"/>
              <w:divBdr>
                <w:top w:val="single" w:sz="2" w:space="0" w:color="auto"/>
                <w:left w:val="single" w:sz="2" w:space="0" w:color="auto"/>
                <w:bottom w:val="single" w:sz="2" w:space="0" w:color="auto"/>
                <w:right w:val="single" w:sz="2" w:space="0" w:color="auto"/>
              </w:divBdr>
              <w:divsChild>
                <w:div w:id="1774863200">
                  <w:marLeft w:val="0"/>
                  <w:marRight w:val="0"/>
                  <w:marTop w:val="0"/>
                  <w:marBottom w:val="0"/>
                  <w:divBdr>
                    <w:top w:val="single" w:sz="2" w:space="0" w:color="auto"/>
                    <w:left w:val="single" w:sz="2" w:space="0" w:color="auto"/>
                    <w:bottom w:val="single" w:sz="2" w:space="0" w:color="auto"/>
                    <w:right w:val="single" w:sz="2" w:space="0" w:color="auto"/>
                  </w:divBdr>
                  <w:divsChild>
                    <w:div w:id="20707605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8453479">
      <w:bodyDiv w:val="1"/>
      <w:marLeft w:val="0"/>
      <w:marRight w:val="0"/>
      <w:marTop w:val="0"/>
      <w:marBottom w:val="0"/>
      <w:divBdr>
        <w:top w:val="none" w:sz="0" w:space="0" w:color="auto"/>
        <w:left w:val="none" w:sz="0" w:space="0" w:color="auto"/>
        <w:bottom w:val="none" w:sz="0" w:space="0" w:color="auto"/>
        <w:right w:val="none" w:sz="0" w:space="0" w:color="auto"/>
      </w:divBdr>
      <w:divsChild>
        <w:div w:id="1584683735">
          <w:marLeft w:val="0"/>
          <w:marRight w:val="0"/>
          <w:marTop w:val="0"/>
          <w:marBottom w:val="0"/>
          <w:divBdr>
            <w:top w:val="single" w:sz="2" w:space="0" w:color="auto"/>
            <w:left w:val="single" w:sz="2" w:space="0" w:color="auto"/>
            <w:bottom w:val="single" w:sz="2" w:space="0" w:color="auto"/>
            <w:right w:val="single" w:sz="2" w:space="0" w:color="auto"/>
          </w:divBdr>
        </w:div>
        <w:div w:id="2122021998">
          <w:marLeft w:val="0"/>
          <w:marRight w:val="0"/>
          <w:marTop w:val="0"/>
          <w:marBottom w:val="0"/>
          <w:divBdr>
            <w:top w:val="single" w:sz="2" w:space="0" w:color="auto"/>
            <w:left w:val="single" w:sz="2" w:space="0" w:color="auto"/>
            <w:bottom w:val="single" w:sz="2" w:space="0" w:color="auto"/>
            <w:right w:val="single" w:sz="2" w:space="0" w:color="auto"/>
          </w:divBdr>
        </w:div>
      </w:divsChild>
    </w:div>
    <w:div w:id="816534267">
      <w:bodyDiv w:val="1"/>
      <w:marLeft w:val="0"/>
      <w:marRight w:val="0"/>
      <w:marTop w:val="0"/>
      <w:marBottom w:val="0"/>
      <w:divBdr>
        <w:top w:val="none" w:sz="0" w:space="0" w:color="auto"/>
        <w:left w:val="none" w:sz="0" w:space="0" w:color="auto"/>
        <w:bottom w:val="none" w:sz="0" w:space="0" w:color="auto"/>
        <w:right w:val="none" w:sz="0" w:space="0" w:color="auto"/>
      </w:divBdr>
      <w:divsChild>
        <w:div w:id="1334183437">
          <w:marLeft w:val="446"/>
          <w:marRight w:val="0"/>
          <w:marTop w:val="240"/>
          <w:marBottom w:val="120"/>
          <w:divBdr>
            <w:top w:val="none" w:sz="0" w:space="0" w:color="auto"/>
            <w:left w:val="none" w:sz="0" w:space="0" w:color="auto"/>
            <w:bottom w:val="none" w:sz="0" w:space="0" w:color="auto"/>
            <w:right w:val="none" w:sz="0" w:space="0" w:color="auto"/>
          </w:divBdr>
        </w:div>
      </w:divsChild>
    </w:div>
    <w:div w:id="821627070">
      <w:bodyDiv w:val="1"/>
      <w:marLeft w:val="0"/>
      <w:marRight w:val="0"/>
      <w:marTop w:val="0"/>
      <w:marBottom w:val="0"/>
      <w:divBdr>
        <w:top w:val="none" w:sz="0" w:space="0" w:color="auto"/>
        <w:left w:val="none" w:sz="0" w:space="0" w:color="auto"/>
        <w:bottom w:val="none" w:sz="0" w:space="0" w:color="auto"/>
        <w:right w:val="none" w:sz="0" w:space="0" w:color="auto"/>
      </w:divBdr>
      <w:divsChild>
        <w:div w:id="1927299471">
          <w:marLeft w:val="446"/>
          <w:marRight w:val="0"/>
          <w:marTop w:val="240"/>
          <w:marBottom w:val="120"/>
          <w:divBdr>
            <w:top w:val="none" w:sz="0" w:space="0" w:color="auto"/>
            <w:left w:val="none" w:sz="0" w:space="0" w:color="auto"/>
            <w:bottom w:val="none" w:sz="0" w:space="0" w:color="auto"/>
            <w:right w:val="none" w:sz="0" w:space="0" w:color="auto"/>
          </w:divBdr>
        </w:div>
      </w:divsChild>
    </w:div>
    <w:div w:id="831599087">
      <w:bodyDiv w:val="1"/>
      <w:marLeft w:val="0"/>
      <w:marRight w:val="0"/>
      <w:marTop w:val="0"/>
      <w:marBottom w:val="0"/>
      <w:divBdr>
        <w:top w:val="none" w:sz="0" w:space="0" w:color="auto"/>
        <w:left w:val="none" w:sz="0" w:space="0" w:color="auto"/>
        <w:bottom w:val="none" w:sz="0" w:space="0" w:color="auto"/>
        <w:right w:val="none" w:sz="0" w:space="0" w:color="auto"/>
      </w:divBdr>
      <w:divsChild>
        <w:div w:id="622807814">
          <w:marLeft w:val="0"/>
          <w:marRight w:val="0"/>
          <w:marTop w:val="0"/>
          <w:marBottom w:val="0"/>
          <w:divBdr>
            <w:top w:val="single" w:sz="2" w:space="0" w:color="auto"/>
            <w:left w:val="single" w:sz="2" w:space="0" w:color="auto"/>
            <w:bottom w:val="single" w:sz="2" w:space="0" w:color="auto"/>
            <w:right w:val="single" w:sz="2" w:space="0" w:color="auto"/>
          </w:divBdr>
        </w:div>
      </w:divsChild>
    </w:div>
    <w:div w:id="833649133">
      <w:bodyDiv w:val="1"/>
      <w:marLeft w:val="0"/>
      <w:marRight w:val="0"/>
      <w:marTop w:val="0"/>
      <w:marBottom w:val="0"/>
      <w:divBdr>
        <w:top w:val="none" w:sz="0" w:space="0" w:color="auto"/>
        <w:left w:val="none" w:sz="0" w:space="0" w:color="auto"/>
        <w:bottom w:val="none" w:sz="0" w:space="0" w:color="auto"/>
        <w:right w:val="none" w:sz="0" w:space="0" w:color="auto"/>
      </w:divBdr>
      <w:divsChild>
        <w:div w:id="668944698">
          <w:marLeft w:val="0"/>
          <w:marRight w:val="0"/>
          <w:marTop w:val="0"/>
          <w:marBottom w:val="0"/>
          <w:divBdr>
            <w:top w:val="single" w:sz="2" w:space="0" w:color="auto"/>
            <w:left w:val="single" w:sz="2" w:space="0" w:color="auto"/>
            <w:bottom w:val="single" w:sz="2" w:space="0" w:color="auto"/>
            <w:right w:val="single" w:sz="2" w:space="0" w:color="auto"/>
          </w:divBdr>
        </w:div>
        <w:div w:id="1452632816">
          <w:marLeft w:val="0"/>
          <w:marRight w:val="0"/>
          <w:marTop w:val="0"/>
          <w:marBottom w:val="0"/>
          <w:divBdr>
            <w:top w:val="single" w:sz="2" w:space="0" w:color="auto"/>
            <w:left w:val="single" w:sz="2" w:space="0" w:color="auto"/>
            <w:bottom w:val="single" w:sz="2" w:space="0" w:color="auto"/>
            <w:right w:val="single" w:sz="2" w:space="0" w:color="auto"/>
          </w:divBdr>
        </w:div>
      </w:divsChild>
    </w:div>
    <w:div w:id="872958342">
      <w:bodyDiv w:val="1"/>
      <w:marLeft w:val="0"/>
      <w:marRight w:val="0"/>
      <w:marTop w:val="0"/>
      <w:marBottom w:val="0"/>
      <w:divBdr>
        <w:top w:val="none" w:sz="0" w:space="0" w:color="auto"/>
        <w:left w:val="none" w:sz="0" w:space="0" w:color="auto"/>
        <w:bottom w:val="none" w:sz="0" w:space="0" w:color="auto"/>
        <w:right w:val="none" w:sz="0" w:space="0" w:color="auto"/>
      </w:divBdr>
    </w:div>
    <w:div w:id="906187317">
      <w:bodyDiv w:val="1"/>
      <w:marLeft w:val="0"/>
      <w:marRight w:val="0"/>
      <w:marTop w:val="0"/>
      <w:marBottom w:val="0"/>
      <w:divBdr>
        <w:top w:val="none" w:sz="0" w:space="0" w:color="auto"/>
        <w:left w:val="none" w:sz="0" w:space="0" w:color="auto"/>
        <w:bottom w:val="none" w:sz="0" w:space="0" w:color="auto"/>
        <w:right w:val="none" w:sz="0" w:space="0" w:color="auto"/>
      </w:divBdr>
      <w:divsChild>
        <w:div w:id="1983995440">
          <w:marLeft w:val="0"/>
          <w:marRight w:val="0"/>
          <w:marTop w:val="0"/>
          <w:marBottom w:val="0"/>
          <w:divBdr>
            <w:top w:val="single" w:sz="2" w:space="0" w:color="auto"/>
            <w:left w:val="single" w:sz="2" w:space="0" w:color="auto"/>
            <w:bottom w:val="single" w:sz="2" w:space="0" w:color="auto"/>
            <w:right w:val="single" w:sz="2" w:space="0" w:color="auto"/>
          </w:divBdr>
        </w:div>
        <w:div w:id="2097893653">
          <w:marLeft w:val="0"/>
          <w:marRight w:val="0"/>
          <w:marTop w:val="0"/>
          <w:marBottom w:val="0"/>
          <w:divBdr>
            <w:top w:val="single" w:sz="2" w:space="0" w:color="auto"/>
            <w:left w:val="single" w:sz="2" w:space="0" w:color="auto"/>
            <w:bottom w:val="single" w:sz="2" w:space="0" w:color="auto"/>
            <w:right w:val="single" w:sz="2"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41650815">
      <w:bodyDiv w:val="1"/>
      <w:marLeft w:val="0"/>
      <w:marRight w:val="0"/>
      <w:marTop w:val="0"/>
      <w:marBottom w:val="0"/>
      <w:divBdr>
        <w:top w:val="none" w:sz="0" w:space="0" w:color="auto"/>
        <w:left w:val="none" w:sz="0" w:space="0" w:color="auto"/>
        <w:bottom w:val="none" w:sz="0" w:space="0" w:color="auto"/>
        <w:right w:val="none" w:sz="0" w:space="0" w:color="auto"/>
      </w:divBdr>
      <w:divsChild>
        <w:div w:id="1718553624">
          <w:marLeft w:val="0"/>
          <w:marRight w:val="0"/>
          <w:marTop w:val="0"/>
          <w:marBottom w:val="0"/>
          <w:divBdr>
            <w:top w:val="single" w:sz="2" w:space="0" w:color="auto"/>
            <w:left w:val="single" w:sz="2" w:space="0" w:color="auto"/>
            <w:bottom w:val="single" w:sz="2" w:space="0" w:color="auto"/>
            <w:right w:val="single" w:sz="2" w:space="0" w:color="auto"/>
          </w:divBdr>
          <w:divsChild>
            <w:div w:id="735979549">
              <w:marLeft w:val="0"/>
              <w:marRight w:val="0"/>
              <w:marTop w:val="0"/>
              <w:marBottom w:val="0"/>
              <w:divBdr>
                <w:top w:val="single" w:sz="2" w:space="0" w:color="auto"/>
                <w:left w:val="single" w:sz="2" w:space="0" w:color="auto"/>
                <w:bottom w:val="single" w:sz="2" w:space="0" w:color="auto"/>
                <w:right w:val="single" w:sz="2" w:space="0" w:color="auto"/>
              </w:divBdr>
              <w:divsChild>
                <w:div w:id="1456556809">
                  <w:marLeft w:val="0"/>
                  <w:marRight w:val="0"/>
                  <w:marTop w:val="0"/>
                  <w:marBottom w:val="0"/>
                  <w:divBdr>
                    <w:top w:val="single" w:sz="2" w:space="0" w:color="auto"/>
                    <w:left w:val="single" w:sz="2" w:space="0" w:color="auto"/>
                    <w:bottom w:val="single" w:sz="2" w:space="0" w:color="auto"/>
                    <w:right w:val="single" w:sz="2" w:space="0" w:color="auto"/>
                  </w:divBdr>
                  <w:divsChild>
                    <w:div w:id="1230967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55869142">
      <w:bodyDiv w:val="1"/>
      <w:marLeft w:val="0"/>
      <w:marRight w:val="0"/>
      <w:marTop w:val="0"/>
      <w:marBottom w:val="0"/>
      <w:divBdr>
        <w:top w:val="none" w:sz="0" w:space="0" w:color="auto"/>
        <w:left w:val="none" w:sz="0" w:space="0" w:color="auto"/>
        <w:bottom w:val="none" w:sz="0" w:space="0" w:color="auto"/>
        <w:right w:val="none" w:sz="0" w:space="0" w:color="auto"/>
      </w:divBdr>
      <w:divsChild>
        <w:div w:id="1148088069">
          <w:marLeft w:val="0"/>
          <w:marRight w:val="0"/>
          <w:marTop w:val="0"/>
          <w:marBottom w:val="0"/>
          <w:divBdr>
            <w:top w:val="single" w:sz="2" w:space="0" w:color="auto"/>
            <w:left w:val="single" w:sz="2" w:space="0" w:color="auto"/>
            <w:bottom w:val="single" w:sz="2" w:space="0" w:color="auto"/>
            <w:right w:val="single" w:sz="2" w:space="0" w:color="auto"/>
          </w:divBdr>
        </w:div>
        <w:div w:id="1174418997">
          <w:marLeft w:val="0"/>
          <w:marRight w:val="0"/>
          <w:marTop w:val="0"/>
          <w:marBottom w:val="0"/>
          <w:divBdr>
            <w:top w:val="single" w:sz="2" w:space="0" w:color="auto"/>
            <w:left w:val="single" w:sz="2" w:space="0" w:color="auto"/>
            <w:bottom w:val="single" w:sz="2" w:space="0" w:color="auto"/>
            <w:right w:val="single" w:sz="2" w:space="0" w:color="auto"/>
          </w:divBdr>
        </w:div>
      </w:divsChild>
    </w:div>
    <w:div w:id="962688836">
      <w:bodyDiv w:val="1"/>
      <w:marLeft w:val="0"/>
      <w:marRight w:val="0"/>
      <w:marTop w:val="0"/>
      <w:marBottom w:val="0"/>
      <w:divBdr>
        <w:top w:val="none" w:sz="0" w:space="0" w:color="auto"/>
        <w:left w:val="none" w:sz="0" w:space="0" w:color="auto"/>
        <w:bottom w:val="none" w:sz="0" w:space="0" w:color="auto"/>
        <w:right w:val="none" w:sz="0" w:space="0" w:color="auto"/>
      </w:divBdr>
    </w:div>
    <w:div w:id="1018504635">
      <w:bodyDiv w:val="1"/>
      <w:marLeft w:val="0"/>
      <w:marRight w:val="0"/>
      <w:marTop w:val="0"/>
      <w:marBottom w:val="0"/>
      <w:divBdr>
        <w:top w:val="none" w:sz="0" w:space="0" w:color="auto"/>
        <w:left w:val="none" w:sz="0" w:space="0" w:color="auto"/>
        <w:bottom w:val="none" w:sz="0" w:space="0" w:color="auto"/>
        <w:right w:val="none" w:sz="0" w:space="0" w:color="auto"/>
      </w:divBdr>
    </w:div>
    <w:div w:id="1036394970">
      <w:bodyDiv w:val="1"/>
      <w:marLeft w:val="0"/>
      <w:marRight w:val="0"/>
      <w:marTop w:val="0"/>
      <w:marBottom w:val="0"/>
      <w:divBdr>
        <w:top w:val="none" w:sz="0" w:space="0" w:color="auto"/>
        <w:left w:val="none" w:sz="0" w:space="0" w:color="auto"/>
        <w:bottom w:val="none" w:sz="0" w:space="0" w:color="auto"/>
        <w:right w:val="none" w:sz="0" w:space="0" w:color="auto"/>
      </w:divBdr>
      <w:divsChild>
        <w:div w:id="1087380066">
          <w:marLeft w:val="446"/>
          <w:marRight w:val="0"/>
          <w:marTop w:val="240"/>
          <w:marBottom w:val="120"/>
          <w:divBdr>
            <w:top w:val="none" w:sz="0" w:space="0" w:color="auto"/>
            <w:left w:val="none" w:sz="0" w:space="0" w:color="auto"/>
            <w:bottom w:val="none" w:sz="0" w:space="0" w:color="auto"/>
            <w:right w:val="none" w:sz="0" w:space="0" w:color="auto"/>
          </w:divBdr>
        </w:div>
      </w:divsChild>
    </w:div>
    <w:div w:id="1048528661">
      <w:bodyDiv w:val="1"/>
      <w:marLeft w:val="0"/>
      <w:marRight w:val="0"/>
      <w:marTop w:val="0"/>
      <w:marBottom w:val="0"/>
      <w:divBdr>
        <w:top w:val="none" w:sz="0" w:space="0" w:color="auto"/>
        <w:left w:val="none" w:sz="0" w:space="0" w:color="auto"/>
        <w:bottom w:val="none" w:sz="0" w:space="0" w:color="auto"/>
        <w:right w:val="none" w:sz="0" w:space="0" w:color="auto"/>
      </w:divBdr>
      <w:divsChild>
        <w:div w:id="716706408">
          <w:marLeft w:val="0"/>
          <w:marRight w:val="0"/>
          <w:marTop w:val="0"/>
          <w:marBottom w:val="0"/>
          <w:divBdr>
            <w:top w:val="single" w:sz="2" w:space="0" w:color="auto"/>
            <w:left w:val="single" w:sz="2" w:space="0" w:color="auto"/>
            <w:bottom w:val="single" w:sz="2" w:space="0" w:color="auto"/>
            <w:right w:val="single" w:sz="2" w:space="0" w:color="auto"/>
          </w:divBdr>
        </w:div>
        <w:div w:id="1190949467">
          <w:marLeft w:val="0"/>
          <w:marRight w:val="0"/>
          <w:marTop w:val="0"/>
          <w:marBottom w:val="0"/>
          <w:divBdr>
            <w:top w:val="single" w:sz="2" w:space="0" w:color="auto"/>
            <w:left w:val="single" w:sz="2" w:space="0" w:color="auto"/>
            <w:bottom w:val="single" w:sz="2" w:space="0" w:color="auto"/>
            <w:right w:val="single" w:sz="2" w:space="0" w:color="auto"/>
          </w:divBdr>
        </w:div>
      </w:divsChild>
    </w:div>
    <w:div w:id="1049453011">
      <w:bodyDiv w:val="1"/>
      <w:marLeft w:val="0"/>
      <w:marRight w:val="0"/>
      <w:marTop w:val="0"/>
      <w:marBottom w:val="0"/>
      <w:divBdr>
        <w:top w:val="none" w:sz="0" w:space="0" w:color="auto"/>
        <w:left w:val="none" w:sz="0" w:space="0" w:color="auto"/>
        <w:bottom w:val="none" w:sz="0" w:space="0" w:color="auto"/>
        <w:right w:val="none" w:sz="0" w:space="0" w:color="auto"/>
      </w:divBdr>
      <w:divsChild>
        <w:div w:id="952326105">
          <w:marLeft w:val="0"/>
          <w:marRight w:val="0"/>
          <w:marTop w:val="0"/>
          <w:marBottom w:val="0"/>
          <w:divBdr>
            <w:top w:val="single" w:sz="2" w:space="0" w:color="auto"/>
            <w:left w:val="single" w:sz="2" w:space="0" w:color="auto"/>
            <w:bottom w:val="single" w:sz="2" w:space="0" w:color="auto"/>
            <w:right w:val="single" w:sz="2" w:space="0" w:color="auto"/>
          </w:divBdr>
        </w:div>
      </w:divsChild>
    </w:div>
    <w:div w:id="1068110376">
      <w:bodyDiv w:val="1"/>
      <w:marLeft w:val="0"/>
      <w:marRight w:val="0"/>
      <w:marTop w:val="0"/>
      <w:marBottom w:val="0"/>
      <w:divBdr>
        <w:top w:val="none" w:sz="0" w:space="0" w:color="auto"/>
        <w:left w:val="none" w:sz="0" w:space="0" w:color="auto"/>
        <w:bottom w:val="none" w:sz="0" w:space="0" w:color="auto"/>
        <w:right w:val="none" w:sz="0" w:space="0" w:color="auto"/>
      </w:divBdr>
      <w:divsChild>
        <w:div w:id="209653833">
          <w:marLeft w:val="0"/>
          <w:marRight w:val="0"/>
          <w:marTop w:val="0"/>
          <w:marBottom w:val="0"/>
          <w:divBdr>
            <w:top w:val="single" w:sz="2" w:space="0" w:color="auto"/>
            <w:left w:val="single" w:sz="2" w:space="0" w:color="auto"/>
            <w:bottom w:val="single" w:sz="2" w:space="0" w:color="auto"/>
            <w:right w:val="single" w:sz="2" w:space="0" w:color="auto"/>
          </w:divBdr>
        </w:div>
      </w:divsChild>
    </w:div>
    <w:div w:id="1070276334">
      <w:bodyDiv w:val="1"/>
      <w:marLeft w:val="0"/>
      <w:marRight w:val="0"/>
      <w:marTop w:val="0"/>
      <w:marBottom w:val="0"/>
      <w:divBdr>
        <w:top w:val="none" w:sz="0" w:space="0" w:color="auto"/>
        <w:left w:val="none" w:sz="0" w:space="0" w:color="auto"/>
        <w:bottom w:val="none" w:sz="0" w:space="0" w:color="auto"/>
        <w:right w:val="none" w:sz="0" w:space="0" w:color="auto"/>
      </w:divBdr>
    </w:div>
    <w:div w:id="1122186584">
      <w:bodyDiv w:val="1"/>
      <w:marLeft w:val="0"/>
      <w:marRight w:val="0"/>
      <w:marTop w:val="0"/>
      <w:marBottom w:val="0"/>
      <w:divBdr>
        <w:top w:val="none" w:sz="0" w:space="0" w:color="auto"/>
        <w:left w:val="none" w:sz="0" w:space="0" w:color="auto"/>
        <w:bottom w:val="none" w:sz="0" w:space="0" w:color="auto"/>
        <w:right w:val="none" w:sz="0" w:space="0" w:color="auto"/>
      </w:divBdr>
      <w:divsChild>
        <w:div w:id="1630013943">
          <w:marLeft w:val="446"/>
          <w:marRight w:val="0"/>
          <w:marTop w:val="240"/>
          <w:marBottom w:val="120"/>
          <w:divBdr>
            <w:top w:val="none" w:sz="0" w:space="0" w:color="auto"/>
            <w:left w:val="none" w:sz="0" w:space="0" w:color="auto"/>
            <w:bottom w:val="none" w:sz="0" w:space="0" w:color="auto"/>
            <w:right w:val="none" w:sz="0" w:space="0" w:color="auto"/>
          </w:divBdr>
        </w:div>
      </w:divsChild>
    </w:div>
    <w:div w:id="1143935022">
      <w:bodyDiv w:val="1"/>
      <w:marLeft w:val="0"/>
      <w:marRight w:val="0"/>
      <w:marTop w:val="0"/>
      <w:marBottom w:val="0"/>
      <w:divBdr>
        <w:top w:val="none" w:sz="0" w:space="0" w:color="auto"/>
        <w:left w:val="none" w:sz="0" w:space="0" w:color="auto"/>
        <w:bottom w:val="none" w:sz="0" w:space="0" w:color="auto"/>
        <w:right w:val="none" w:sz="0" w:space="0" w:color="auto"/>
      </w:divBdr>
      <w:divsChild>
        <w:div w:id="1260062769">
          <w:marLeft w:val="0"/>
          <w:marRight w:val="0"/>
          <w:marTop w:val="0"/>
          <w:marBottom w:val="0"/>
          <w:divBdr>
            <w:top w:val="single" w:sz="2" w:space="0" w:color="auto"/>
            <w:left w:val="single" w:sz="2" w:space="0" w:color="auto"/>
            <w:bottom w:val="single" w:sz="2" w:space="0" w:color="auto"/>
            <w:right w:val="single" w:sz="2" w:space="0" w:color="auto"/>
          </w:divBdr>
        </w:div>
        <w:div w:id="1339456269">
          <w:marLeft w:val="0"/>
          <w:marRight w:val="0"/>
          <w:marTop w:val="0"/>
          <w:marBottom w:val="0"/>
          <w:divBdr>
            <w:top w:val="single" w:sz="2" w:space="0" w:color="auto"/>
            <w:left w:val="single" w:sz="2" w:space="0" w:color="auto"/>
            <w:bottom w:val="single" w:sz="2" w:space="0" w:color="auto"/>
            <w:right w:val="single" w:sz="2" w:space="0" w:color="auto"/>
          </w:divBdr>
        </w:div>
      </w:divsChild>
    </w:div>
    <w:div w:id="1145045383">
      <w:bodyDiv w:val="1"/>
      <w:marLeft w:val="0"/>
      <w:marRight w:val="0"/>
      <w:marTop w:val="0"/>
      <w:marBottom w:val="0"/>
      <w:divBdr>
        <w:top w:val="none" w:sz="0" w:space="0" w:color="auto"/>
        <w:left w:val="none" w:sz="0" w:space="0" w:color="auto"/>
        <w:bottom w:val="none" w:sz="0" w:space="0" w:color="auto"/>
        <w:right w:val="none" w:sz="0" w:space="0" w:color="auto"/>
      </w:divBdr>
      <w:divsChild>
        <w:div w:id="1276710654">
          <w:marLeft w:val="0"/>
          <w:marRight w:val="0"/>
          <w:marTop w:val="0"/>
          <w:marBottom w:val="0"/>
          <w:divBdr>
            <w:top w:val="single" w:sz="2" w:space="0" w:color="auto"/>
            <w:left w:val="single" w:sz="2" w:space="0" w:color="auto"/>
            <w:bottom w:val="single" w:sz="2" w:space="0" w:color="auto"/>
            <w:right w:val="single" w:sz="2" w:space="0" w:color="auto"/>
          </w:divBdr>
          <w:divsChild>
            <w:div w:id="300429541">
              <w:marLeft w:val="0"/>
              <w:marRight w:val="0"/>
              <w:marTop w:val="0"/>
              <w:marBottom w:val="0"/>
              <w:divBdr>
                <w:top w:val="single" w:sz="2" w:space="0" w:color="auto"/>
                <w:left w:val="single" w:sz="2" w:space="0" w:color="auto"/>
                <w:bottom w:val="single" w:sz="2" w:space="0" w:color="auto"/>
                <w:right w:val="single" w:sz="2" w:space="0" w:color="auto"/>
              </w:divBdr>
              <w:divsChild>
                <w:div w:id="1578786676">
                  <w:marLeft w:val="0"/>
                  <w:marRight w:val="0"/>
                  <w:marTop w:val="0"/>
                  <w:marBottom w:val="0"/>
                  <w:divBdr>
                    <w:top w:val="single" w:sz="2" w:space="0" w:color="auto"/>
                    <w:left w:val="single" w:sz="2" w:space="0" w:color="auto"/>
                    <w:bottom w:val="single" w:sz="2" w:space="0" w:color="auto"/>
                    <w:right w:val="single" w:sz="2" w:space="0" w:color="auto"/>
                  </w:divBdr>
                  <w:divsChild>
                    <w:div w:id="13900326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45586478">
      <w:bodyDiv w:val="1"/>
      <w:marLeft w:val="0"/>
      <w:marRight w:val="0"/>
      <w:marTop w:val="0"/>
      <w:marBottom w:val="0"/>
      <w:divBdr>
        <w:top w:val="none" w:sz="0" w:space="0" w:color="auto"/>
        <w:left w:val="none" w:sz="0" w:space="0" w:color="auto"/>
        <w:bottom w:val="none" w:sz="0" w:space="0" w:color="auto"/>
        <w:right w:val="none" w:sz="0" w:space="0" w:color="auto"/>
      </w:divBdr>
    </w:div>
    <w:div w:id="1149520014">
      <w:bodyDiv w:val="1"/>
      <w:marLeft w:val="0"/>
      <w:marRight w:val="0"/>
      <w:marTop w:val="0"/>
      <w:marBottom w:val="0"/>
      <w:divBdr>
        <w:top w:val="none" w:sz="0" w:space="0" w:color="auto"/>
        <w:left w:val="none" w:sz="0" w:space="0" w:color="auto"/>
        <w:bottom w:val="none" w:sz="0" w:space="0" w:color="auto"/>
        <w:right w:val="none" w:sz="0" w:space="0" w:color="auto"/>
      </w:divBdr>
      <w:divsChild>
        <w:div w:id="433869273">
          <w:marLeft w:val="0"/>
          <w:marRight w:val="0"/>
          <w:marTop w:val="0"/>
          <w:marBottom w:val="0"/>
          <w:divBdr>
            <w:top w:val="single" w:sz="2" w:space="0" w:color="auto"/>
            <w:left w:val="single" w:sz="2" w:space="0" w:color="auto"/>
            <w:bottom w:val="single" w:sz="2" w:space="0" w:color="auto"/>
            <w:right w:val="single" w:sz="2" w:space="0" w:color="auto"/>
          </w:divBdr>
          <w:divsChild>
            <w:div w:id="889461616">
              <w:marLeft w:val="0"/>
              <w:marRight w:val="0"/>
              <w:marTop w:val="0"/>
              <w:marBottom w:val="0"/>
              <w:divBdr>
                <w:top w:val="single" w:sz="2" w:space="0" w:color="auto"/>
                <w:left w:val="single" w:sz="2" w:space="0" w:color="auto"/>
                <w:bottom w:val="single" w:sz="2" w:space="0" w:color="auto"/>
                <w:right w:val="single" w:sz="2" w:space="0" w:color="auto"/>
              </w:divBdr>
              <w:divsChild>
                <w:div w:id="1200320027">
                  <w:marLeft w:val="0"/>
                  <w:marRight w:val="0"/>
                  <w:marTop w:val="0"/>
                  <w:marBottom w:val="0"/>
                  <w:divBdr>
                    <w:top w:val="single" w:sz="2" w:space="0" w:color="auto"/>
                    <w:left w:val="single" w:sz="2" w:space="0" w:color="auto"/>
                    <w:bottom w:val="single" w:sz="2" w:space="0" w:color="auto"/>
                    <w:right w:val="single" w:sz="2" w:space="0" w:color="auto"/>
                  </w:divBdr>
                  <w:divsChild>
                    <w:div w:id="21322843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77429094">
      <w:bodyDiv w:val="1"/>
      <w:marLeft w:val="0"/>
      <w:marRight w:val="0"/>
      <w:marTop w:val="0"/>
      <w:marBottom w:val="0"/>
      <w:divBdr>
        <w:top w:val="none" w:sz="0" w:space="0" w:color="auto"/>
        <w:left w:val="none" w:sz="0" w:space="0" w:color="auto"/>
        <w:bottom w:val="none" w:sz="0" w:space="0" w:color="auto"/>
        <w:right w:val="none" w:sz="0" w:space="0" w:color="auto"/>
      </w:divBdr>
    </w:div>
    <w:div w:id="1198545851">
      <w:bodyDiv w:val="1"/>
      <w:marLeft w:val="0"/>
      <w:marRight w:val="0"/>
      <w:marTop w:val="0"/>
      <w:marBottom w:val="0"/>
      <w:divBdr>
        <w:top w:val="none" w:sz="0" w:space="0" w:color="auto"/>
        <w:left w:val="none" w:sz="0" w:space="0" w:color="auto"/>
        <w:bottom w:val="none" w:sz="0" w:space="0" w:color="auto"/>
        <w:right w:val="none" w:sz="0" w:space="0" w:color="auto"/>
      </w:divBdr>
      <w:divsChild>
        <w:div w:id="267128251">
          <w:marLeft w:val="0"/>
          <w:marRight w:val="0"/>
          <w:marTop w:val="0"/>
          <w:marBottom w:val="0"/>
          <w:divBdr>
            <w:top w:val="single" w:sz="2" w:space="0" w:color="auto"/>
            <w:left w:val="single" w:sz="2" w:space="0" w:color="auto"/>
            <w:bottom w:val="single" w:sz="2" w:space="0" w:color="auto"/>
            <w:right w:val="single" w:sz="2" w:space="0" w:color="auto"/>
          </w:divBdr>
        </w:div>
        <w:div w:id="2028284264">
          <w:marLeft w:val="0"/>
          <w:marRight w:val="0"/>
          <w:marTop w:val="0"/>
          <w:marBottom w:val="0"/>
          <w:divBdr>
            <w:top w:val="single" w:sz="2" w:space="0" w:color="auto"/>
            <w:left w:val="single" w:sz="2" w:space="0" w:color="auto"/>
            <w:bottom w:val="single" w:sz="2" w:space="0" w:color="auto"/>
            <w:right w:val="single" w:sz="2" w:space="0" w:color="auto"/>
          </w:divBdr>
        </w:div>
      </w:divsChild>
    </w:div>
    <w:div w:id="1209807125">
      <w:bodyDiv w:val="1"/>
      <w:marLeft w:val="0"/>
      <w:marRight w:val="0"/>
      <w:marTop w:val="0"/>
      <w:marBottom w:val="0"/>
      <w:divBdr>
        <w:top w:val="none" w:sz="0" w:space="0" w:color="auto"/>
        <w:left w:val="none" w:sz="0" w:space="0" w:color="auto"/>
        <w:bottom w:val="none" w:sz="0" w:space="0" w:color="auto"/>
        <w:right w:val="none" w:sz="0" w:space="0" w:color="auto"/>
      </w:divBdr>
    </w:div>
    <w:div w:id="1215042403">
      <w:bodyDiv w:val="1"/>
      <w:marLeft w:val="0"/>
      <w:marRight w:val="0"/>
      <w:marTop w:val="0"/>
      <w:marBottom w:val="0"/>
      <w:divBdr>
        <w:top w:val="none" w:sz="0" w:space="0" w:color="auto"/>
        <w:left w:val="none" w:sz="0" w:space="0" w:color="auto"/>
        <w:bottom w:val="none" w:sz="0" w:space="0" w:color="auto"/>
        <w:right w:val="none" w:sz="0" w:space="0" w:color="auto"/>
      </w:divBdr>
      <w:divsChild>
        <w:div w:id="107243642">
          <w:marLeft w:val="0"/>
          <w:marRight w:val="0"/>
          <w:marTop w:val="0"/>
          <w:marBottom w:val="0"/>
          <w:divBdr>
            <w:top w:val="single" w:sz="2" w:space="0" w:color="auto"/>
            <w:left w:val="single" w:sz="2" w:space="0" w:color="auto"/>
            <w:bottom w:val="single" w:sz="2" w:space="0" w:color="auto"/>
            <w:right w:val="single" w:sz="2" w:space="0" w:color="auto"/>
          </w:divBdr>
        </w:div>
        <w:div w:id="447043360">
          <w:marLeft w:val="0"/>
          <w:marRight w:val="0"/>
          <w:marTop w:val="0"/>
          <w:marBottom w:val="0"/>
          <w:divBdr>
            <w:top w:val="single" w:sz="2" w:space="0" w:color="auto"/>
            <w:left w:val="single" w:sz="2" w:space="0" w:color="auto"/>
            <w:bottom w:val="single" w:sz="2" w:space="0" w:color="auto"/>
            <w:right w:val="single" w:sz="2" w:space="0" w:color="auto"/>
          </w:divBdr>
        </w:div>
      </w:divsChild>
    </w:div>
    <w:div w:id="1216502897">
      <w:bodyDiv w:val="1"/>
      <w:marLeft w:val="0"/>
      <w:marRight w:val="0"/>
      <w:marTop w:val="0"/>
      <w:marBottom w:val="0"/>
      <w:divBdr>
        <w:top w:val="none" w:sz="0" w:space="0" w:color="auto"/>
        <w:left w:val="none" w:sz="0" w:space="0" w:color="auto"/>
        <w:bottom w:val="none" w:sz="0" w:space="0" w:color="auto"/>
        <w:right w:val="none" w:sz="0" w:space="0" w:color="auto"/>
      </w:divBdr>
      <w:divsChild>
        <w:div w:id="23603457">
          <w:marLeft w:val="0"/>
          <w:marRight w:val="0"/>
          <w:marTop w:val="0"/>
          <w:marBottom w:val="0"/>
          <w:divBdr>
            <w:top w:val="single" w:sz="2" w:space="0" w:color="auto"/>
            <w:left w:val="single" w:sz="2" w:space="0" w:color="auto"/>
            <w:bottom w:val="single" w:sz="2" w:space="0" w:color="auto"/>
            <w:right w:val="single" w:sz="2" w:space="0" w:color="auto"/>
          </w:divBdr>
        </w:div>
        <w:div w:id="399451717">
          <w:marLeft w:val="0"/>
          <w:marRight w:val="0"/>
          <w:marTop w:val="0"/>
          <w:marBottom w:val="0"/>
          <w:divBdr>
            <w:top w:val="single" w:sz="2" w:space="0" w:color="auto"/>
            <w:left w:val="single" w:sz="2" w:space="0" w:color="auto"/>
            <w:bottom w:val="single" w:sz="2" w:space="0" w:color="auto"/>
            <w:right w:val="single" w:sz="2" w:space="0" w:color="auto"/>
          </w:divBdr>
        </w:div>
      </w:divsChild>
    </w:div>
    <w:div w:id="1220554934">
      <w:bodyDiv w:val="1"/>
      <w:marLeft w:val="0"/>
      <w:marRight w:val="0"/>
      <w:marTop w:val="0"/>
      <w:marBottom w:val="0"/>
      <w:divBdr>
        <w:top w:val="none" w:sz="0" w:space="0" w:color="auto"/>
        <w:left w:val="none" w:sz="0" w:space="0" w:color="auto"/>
        <w:bottom w:val="none" w:sz="0" w:space="0" w:color="auto"/>
        <w:right w:val="none" w:sz="0" w:space="0" w:color="auto"/>
      </w:divBdr>
    </w:div>
    <w:div w:id="1226256330">
      <w:bodyDiv w:val="1"/>
      <w:marLeft w:val="0"/>
      <w:marRight w:val="0"/>
      <w:marTop w:val="0"/>
      <w:marBottom w:val="0"/>
      <w:divBdr>
        <w:top w:val="none" w:sz="0" w:space="0" w:color="auto"/>
        <w:left w:val="none" w:sz="0" w:space="0" w:color="auto"/>
        <w:bottom w:val="none" w:sz="0" w:space="0" w:color="auto"/>
        <w:right w:val="none" w:sz="0" w:space="0" w:color="auto"/>
      </w:divBdr>
      <w:divsChild>
        <w:div w:id="467674874">
          <w:marLeft w:val="0"/>
          <w:marRight w:val="0"/>
          <w:marTop w:val="0"/>
          <w:marBottom w:val="0"/>
          <w:divBdr>
            <w:top w:val="single" w:sz="2" w:space="0" w:color="auto"/>
            <w:left w:val="single" w:sz="2" w:space="0" w:color="auto"/>
            <w:bottom w:val="single" w:sz="2" w:space="0" w:color="auto"/>
            <w:right w:val="single" w:sz="2" w:space="0" w:color="auto"/>
          </w:divBdr>
        </w:div>
      </w:divsChild>
    </w:div>
    <w:div w:id="1259607394">
      <w:bodyDiv w:val="1"/>
      <w:marLeft w:val="0"/>
      <w:marRight w:val="0"/>
      <w:marTop w:val="0"/>
      <w:marBottom w:val="0"/>
      <w:divBdr>
        <w:top w:val="none" w:sz="0" w:space="0" w:color="auto"/>
        <w:left w:val="none" w:sz="0" w:space="0" w:color="auto"/>
        <w:bottom w:val="none" w:sz="0" w:space="0" w:color="auto"/>
        <w:right w:val="none" w:sz="0" w:space="0" w:color="auto"/>
      </w:divBdr>
      <w:divsChild>
        <w:div w:id="1443038129">
          <w:marLeft w:val="0"/>
          <w:marRight w:val="0"/>
          <w:marTop w:val="0"/>
          <w:marBottom w:val="0"/>
          <w:divBdr>
            <w:top w:val="none" w:sz="0" w:space="0" w:color="auto"/>
            <w:left w:val="none" w:sz="0" w:space="0" w:color="auto"/>
            <w:bottom w:val="none" w:sz="0" w:space="0" w:color="auto"/>
            <w:right w:val="none" w:sz="0" w:space="0" w:color="auto"/>
          </w:divBdr>
          <w:divsChild>
            <w:div w:id="1037462831">
              <w:marLeft w:val="0"/>
              <w:marRight w:val="0"/>
              <w:marTop w:val="0"/>
              <w:marBottom w:val="0"/>
              <w:divBdr>
                <w:top w:val="none" w:sz="0" w:space="0" w:color="auto"/>
                <w:left w:val="none" w:sz="0" w:space="0" w:color="auto"/>
                <w:bottom w:val="none" w:sz="0" w:space="0" w:color="auto"/>
                <w:right w:val="none" w:sz="0" w:space="0" w:color="auto"/>
              </w:divBdr>
              <w:divsChild>
                <w:div w:id="1228490492">
                  <w:marLeft w:val="0"/>
                  <w:marRight w:val="0"/>
                  <w:marTop w:val="0"/>
                  <w:marBottom w:val="0"/>
                  <w:divBdr>
                    <w:top w:val="none" w:sz="0" w:space="0" w:color="auto"/>
                    <w:left w:val="none" w:sz="0" w:space="0" w:color="auto"/>
                    <w:bottom w:val="none" w:sz="0" w:space="0" w:color="auto"/>
                    <w:right w:val="none" w:sz="0" w:space="0" w:color="auto"/>
                  </w:divBdr>
                  <w:divsChild>
                    <w:div w:id="1563640708">
                      <w:marLeft w:val="0"/>
                      <w:marRight w:val="0"/>
                      <w:marTop w:val="0"/>
                      <w:marBottom w:val="0"/>
                      <w:divBdr>
                        <w:top w:val="none" w:sz="0" w:space="0" w:color="auto"/>
                        <w:left w:val="none" w:sz="0" w:space="0" w:color="auto"/>
                        <w:bottom w:val="none" w:sz="0" w:space="0" w:color="auto"/>
                        <w:right w:val="none" w:sz="0" w:space="0" w:color="auto"/>
                      </w:divBdr>
                      <w:divsChild>
                        <w:div w:id="1590389219">
                          <w:marLeft w:val="0"/>
                          <w:marRight w:val="0"/>
                          <w:marTop w:val="0"/>
                          <w:marBottom w:val="0"/>
                          <w:divBdr>
                            <w:top w:val="none" w:sz="0" w:space="0" w:color="auto"/>
                            <w:left w:val="none" w:sz="0" w:space="0" w:color="auto"/>
                            <w:bottom w:val="none" w:sz="0" w:space="0" w:color="auto"/>
                            <w:right w:val="none" w:sz="0" w:space="0" w:color="auto"/>
                          </w:divBdr>
                          <w:divsChild>
                            <w:div w:id="121385740">
                              <w:marLeft w:val="0"/>
                              <w:marRight w:val="0"/>
                              <w:marTop w:val="0"/>
                              <w:marBottom w:val="0"/>
                              <w:divBdr>
                                <w:top w:val="none" w:sz="0" w:space="0" w:color="auto"/>
                                <w:left w:val="none" w:sz="0" w:space="0" w:color="auto"/>
                                <w:bottom w:val="none" w:sz="0" w:space="0" w:color="auto"/>
                                <w:right w:val="none" w:sz="0" w:space="0" w:color="auto"/>
                              </w:divBdr>
                              <w:divsChild>
                                <w:div w:id="2136098034">
                                  <w:marLeft w:val="0"/>
                                  <w:marRight w:val="0"/>
                                  <w:marTop w:val="0"/>
                                  <w:marBottom w:val="0"/>
                                  <w:divBdr>
                                    <w:top w:val="none" w:sz="0" w:space="0" w:color="auto"/>
                                    <w:left w:val="none" w:sz="0" w:space="0" w:color="auto"/>
                                    <w:bottom w:val="none" w:sz="0" w:space="0" w:color="auto"/>
                                    <w:right w:val="none" w:sz="0" w:space="0" w:color="auto"/>
                                  </w:divBdr>
                                  <w:divsChild>
                                    <w:div w:id="1072393397">
                                      <w:marLeft w:val="0"/>
                                      <w:marRight w:val="0"/>
                                      <w:marTop w:val="0"/>
                                      <w:marBottom w:val="0"/>
                                      <w:divBdr>
                                        <w:top w:val="none" w:sz="0" w:space="0" w:color="auto"/>
                                        <w:left w:val="none" w:sz="0" w:space="0" w:color="auto"/>
                                        <w:bottom w:val="none" w:sz="0" w:space="0" w:color="auto"/>
                                        <w:right w:val="none" w:sz="0" w:space="0" w:color="auto"/>
                                      </w:divBdr>
                                      <w:divsChild>
                                        <w:div w:id="1257400699">
                                          <w:marLeft w:val="0"/>
                                          <w:marRight w:val="0"/>
                                          <w:marTop w:val="0"/>
                                          <w:marBottom w:val="0"/>
                                          <w:divBdr>
                                            <w:top w:val="none" w:sz="0" w:space="0" w:color="auto"/>
                                            <w:left w:val="none" w:sz="0" w:space="0" w:color="auto"/>
                                            <w:bottom w:val="none" w:sz="0" w:space="0" w:color="auto"/>
                                            <w:right w:val="none" w:sz="0" w:space="0" w:color="auto"/>
                                          </w:divBdr>
                                          <w:divsChild>
                                            <w:div w:id="10569171">
                                              <w:marLeft w:val="0"/>
                                              <w:marRight w:val="0"/>
                                              <w:marTop w:val="0"/>
                                              <w:marBottom w:val="0"/>
                                              <w:divBdr>
                                                <w:top w:val="none" w:sz="0" w:space="0" w:color="auto"/>
                                                <w:left w:val="none" w:sz="0" w:space="0" w:color="auto"/>
                                                <w:bottom w:val="none" w:sz="0" w:space="0" w:color="auto"/>
                                                <w:right w:val="none" w:sz="0" w:space="0" w:color="auto"/>
                                              </w:divBdr>
                                              <w:divsChild>
                                                <w:div w:id="150099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889844">
      <w:bodyDiv w:val="1"/>
      <w:marLeft w:val="0"/>
      <w:marRight w:val="0"/>
      <w:marTop w:val="0"/>
      <w:marBottom w:val="0"/>
      <w:divBdr>
        <w:top w:val="none" w:sz="0" w:space="0" w:color="auto"/>
        <w:left w:val="none" w:sz="0" w:space="0" w:color="auto"/>
        <w:bottom w:val="none" w:sz="0" w:space="0" w:color="auto"/>
        <w:right w:val="none" w:sz="0" w:space="0" w:color="auto"/>
      </w:divBdr>
      <w:divsChild>
        <w:div w:id="1994481481">
          <w:marLeft w:val="0"/>
          <w:marRight w:val="0"/>
          <w:marTop w:val="0"/>
          <w:marBottom w:val="0"/>
          <w:divBdr>
            <w:top w:val="single" w:sz="2" w:space="12" w:color="auto"/>
            <w:left w:val="single" w:sz="2" w:space="12" w:color="auto"/>
            <w:bottom w:val="single" w:sz="2" w:space="0" w:color="auto"/>
            <w:right w:val="single" w:sz="2" w:space="0" w:color="auto"/>
          </w:divBdr>
          <w:divsChild>
            <w:div w:id="1609005248">
              <w:marLeft w:val="0"/>
              <w:marRight w:val="0"/>
              <w:marTop w:val="0"/>
              <w:marBottom w:val="0"/>
              <w:divBdr>
                <w:top w:val="none" w:sz="0" w:space="0" w:color="auto"/>
                <w:left w:val="none" w:sz="0" w:space="0" w:color="auto"/>
                <w:bottom w:val="none" w:sz="0" w:space="0" w:color="auto"/>
                <w:right w:val="none" w:sz="0" w:space="0" w:color="auto"/>
              </w:divBdr>
              <w:divsChild>
                <w:div w:id="493911788">
                  <w:marLeft w:val="0"/>
                  <w:marRight w:val="0"/>
                  <w:marTop w:val="0"/>
                  <w:marBottom w:val="0"/>
                  <w:divBdr>
                    <w:top w:val="single" w:sz="2" w:space="0" w:color="auto"/>
                    <w:left w:val="single" w:sz="2" w:space="0" w:color="auto"/>
                    <w:bottom w:val="single" w:sz="2" w:space="0" w:color="auto"/>
                    <w:right w:val="single" w:sz="2" w:space="0" w:color="auto"/>
                  </w:divBdr>
                </w:div>
                <w:div w:id="1771193174">
                  <w:marLeft w:val="0"/>
                  <w:marRight w:val="0"/>
                  <w:marTop w:val="0"/>
                  <w:marBottom w:val="0"/>
                  <w:divBdr>
                    <w:top w:val="single" w:sz="2" w:space="0" w:color="auto"/>
                    <w:left w:val="single" w:sz="2" w:space="0" w:color="auto"/>
                    <w:bottom w:val="single" w:sz="2" w:space="0" w:color="auto"/>
                    <w:right w:val="single" w:sz="2" w:space="0" w:color="auto"/>
                  </w:divBdr>
                  <w:divsChild>
                    <w:div w:id="1101531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59041797">
      <w:bodyDiv w:val="1"/>
      <w:marLeft w:val="0"/>
      <w:marRight w:val="0"/>
      <w:marTop w:val="0"/>
      <w:marBottom w:val="0"/>
      <w:divBdr>
        <w:top w:val="none" w:sz="0" w:space="0" w:color="auto"/>
        <w:left w:val="none" w:sz="0" w:space="0" w:color="auto"/>
        <w:bottom w:val="none" w:sz="0" w:space="0" w:color="auto"/>
        <w:right w:val="none" w:sz="0" w:space="0" w:color="auto"/>
      </w:divBdr>
      <w:divsChild>
        <w:div w:id="1752966082">
          <w:marLeft w:val="0"/>
          <w:marRight w:val="0"/>
          <w:marTop w:val="0"/>
          <w:marBottom w:val="0"/>
          <w:divBdr>
            <w:top w:val="single" w:sz="2" w:space="0" w:color="auto"/>
            <w:left w:val="single" w:sz="2" w:space="0" w:color="auto"/>
            <w:bottom w:val="single" w:sz="2" w:space="0" w:color="auto"/>
            <w:right w:val="single" w:sz="2" w:space="0" w:color="auto"/>
          </w:divBdr>
        </w:div>
      </w:divsChild>
    </w:div>
    <w:div w:id="1489203674">
      <w:bodyDiv w:val="1"/>
      <w:marLeft w:val="0"/>
      <w:marRight w:val="0"/>
      <w:marTop w:val="0"/>
      <w:marBottom w:val="0"/>
      <w:divBdr>
        <w:top w:val="none" w:sz="0" w:space="0" w:color="auto"/>
        <w:left w:val="none" w:sz="0" w:space="0" w:color="auto"/>
        <w:bottom w:val="none" w:sz="0" w:space="0" w:color="auto"/>
        <w:right w:val="none" w:sz="0" w:space="0" w:color="auto"/>
      </w:divBdr>
      <w:divsChild>
        <w:div w:id="972827590">
          <w:marLeft w:val="0"/>
          <w:marRight w:val="0"/>
          <w:marTop w:val="0"/>
          <w:marBottom w:val="0"/>
          <w:divBdr>
            <w:top w:val="single" w:sz="2" w:space="0" w:color="auto"/>
            <w:left w:val="single" w:sz="2" w:space="0" w:color="auto"/>
            <w:bottom w:val="single" w:sz="2" w:space="0" w:color="auto"/>
            <w:right w:val="single" w:sz="2" w:space="0" w:color="auto"/>
          </w:divBdr>
        </w:div>
        <w:div w:id="1387995497">
          <w:marLeft w:val="0"/>
          <w:marRight w:val="0"/>
          <w:marTop w:val="0"/>
          <w:marBottom w:val="0"/>
          <w:divBdr>
            <w:top w:val="single" w:sz="2" w:space="0" w:color="auto"/>
            <w:left w:val="single" w:sz="2" w:space="0" w:color="auto"/>
            <w:bottom w:val="single" w:sz="2" w:space="0" w:color="auto"/>
            <w:right w:val="single" w:sz="2" w:space="0" w:color="auto"/>
          </w:divBdr>
        </w:div>
      </w:divsChild>
    </w:div>
    <w:div w:id="1502698689">
      <w:bodyDiv w:val="1"/>
      <w:marLeft w:val="0"/>
      <w:marRight w:val="0"/>
      <w:marTop w:val="0"/>
      <w:marBottom w:val="0"/>
      <w:divBdr>
        <w:top w:val="none" w:sz="0" w:space="0" w:color="auto"/>
        <w:left w:val="none" w:sz="0" w:space="0" w:color="auto"/>
        <w:bottom w:val="none" w:sz="0" w:space="0" w:color="auto"/>
        <w:right w:val="none" w:sz="0" w:space="0" w:color="auto"/>
      </w:divBdr>
      <w:divsChild>
        <w:div w:id="1258833590">
          <w:marLeft w:val="0"/>
          <w:marRight w:val="0"/>
          <w:marTop w:val="0"/>
          <w:marBottom w:val="0"/>
          <w:divBdr>
            <w:top w:val="single" w:sz="2" w:space="0" w:color="auto"/>
            <w:left w:val="single" w:sz="2" w:space="0" w:color="auto"/>
            <w:bottom w:val="single" w:sz="2" w:space="0" w:color="auto"/>
            <w:right w:val="single" w:sz="2" w:space="0" w:color="auto"/>
          </w:divBdr>
        </w:div>
        <w:div w:id="1681202183">
          <w:marLeft w:val="0"/>
          <w:marRight w:val="0"/>
          <w:marTop w:val="0"/>
          <w:marBottom w:val="0"/>
          <w:divBdr>
            <w:top w:val="single" w:sz="2" w:space="0" w:color="auto"/>
            <w:left w:val="single" w:sz="2" w:space="0" w:color="auto"/>
            <w:bottom w:val="single" w:sz="2" w:space="0" w:color="auto"/>
            <w:right w:val="single" w:sz="2" w:space="0" w:color="auto"/>
          </w:divBdr>
        </w:div>
      </w:divsChild>
    </w:div>
    <w:div w:id="1508792212">
      <w:bodyDiv w:val="1"/>
      <w:marLeft w:val="0"/>
      <w:marRight w:val="0"/>
      <w:marTop w:val="0"/>
      <w:marBottom w:val="0"/>
      <w:divBdr>
        <w:top w:val="none" w:sz="0" w:space="0" w:color="auto"/>
        <w:left w:val="none" w:sz="0" w:space="0" w:color="auto"/>
        <w:bottom w:val="none" w:sz="0" w:space="0" w:color="auto"/>
        <w:right w:val="none" w:sz="0" w:space="0" w:color="auto"/>
      </w:divBdr>
      <w:divsChild>
        <w:div w:id="1403092326">
          <w:marLeft w:val="0"/>
          <w:marRight w:val="0"/>
          <w:marTop w:val="0"/>
          <w:marBottom w:val="0"/>
          <w:divBdr>
            <w:top w:val="single" w:sz="2" w:space="0" w:color="auto"/>
            <w:left w:val="single" w:sz="2" w:space="0" w:color="auto"/>
            <w:bottom w:val="single" w:sz="2" w:space="0" w:color="auto"/>
            <w:right w:val="single" w:sz="2" w:space="0" w:color="auto"/>
          </w:divBdr>
        </w:div>
      </w:divsChild>
    </w:div>
    <w:div w:id="1511020500">
      <w:bodyDiv w:val="1"/>
      <w:marLeft w:val="0"/>
      <w:marRight w:val="0"/>
      <w:marTop w:val="0"/>
      <w:marBottom w:val="0"/>
      <w:divBdr>
        <w:top w:val="none" w:sz="0" w:space="0" w:color="auto"/>
        <w:left w:val="none" w:sz="0" w:space="0" w:color="auto"/>
        <w:bottom w:val="none" w:sz="0" w:space="0" w:color="auto"/>
        <w:right w:val="none" w:sz="0" w:space="0" w:color="auto"/>
      </w:divBdr>
    </w:div>
    <w:div w:id="1521703392">
      <w:bodyDiv w:val="1"/>
      <w:marLeft w:val="0"/>
      <w:marRight w:val="0"/>
      <w:marTop w:val="0"/>
      <w:marBottom w:val="0"/>
      <w:divBdr>
        <w:top w:val="none" w:sz="0" w:space="0" w:color="auto"/>
        <w:left w:val="none" w:sz="0" w:space="0" w:color="auto"/>
        <w:bottom w:val="none" w:sz="0" w:space="0" w:color="auto"/>
        <w:right w:val="none" w:sz="0" w:space="0" w:color="auto"/>
      </w:divBdr>
      <w:divsChild>
        <w:div w:id="858617492">
          <w:marLeft w:val="0"/>
          <w:marRight w:val="0"/>
          <w:marTop w:val="0"/>
          <w:marBottom w:val="0"/>
          <w:divBdr>
            <w:top w:val="single" w:sz="2" w:space="0" w:color="auto"/>
            <w:left w:val="single" w:sz="2" w:space="0" w:color="auto"/>
            <w:bottom w:val="single" w:sz="2" w:space="0" w:color="auto"/>
            <w:right w:val="single" w:sz="2" w:space="0" w:color="auto"/>
          </w:divBdr>
        </w:div>
        <w:div w:id="977612969">
          <w:marLeft w:val="0"/>
          <w:marRight w:val="0"/>
          <w:marTop w:val="0"/>
          <w:marBottom w:val="0"/>
          <w:divBdr>
            <w:top w:val="single" w:sz="2" w:space="0" w:color="auto"/>
            <w:left w:val="single" w:sz="2" w:space="0" w:color="auto"/>
            <w:bottom w:val="single" w:sz="2" w:space="0" w:color="auto"/>
            <w:right w:val="single" w:sz="2" w:space="0" w:color="auto"/>
          </w:divBdr>
        </w:div>
      </w:divsChild>
    </w:div>
    <w:div w:id="1548181817">
      <w:bodyDiv w:val="1"/>
      <w:marLeft w:val="0"/>
      <w:marRight w:val="0"/>
      <w:marTop w:val="0"/>
      <w:marBottom w:val="0"/>
      <w:divBdr>
        <w:top w:val="none" w:sz="0" w:space="0" w:color="auto"/>
        <w:left w:val="none" w:sz="0" w:space="0" w:color="auto"/>
        <w:bottom w:val="none" w:sz="0" w:space="0" w:color="auto"/>
        <w:right w:val="none" w:sz="0" w:space="0" w:color="auto"/>
      </w:divBdr>
      <w:divsChild>
        <w:div w:id="118570500">
          <w:marLeft w:val="0"/>
          <w:marRight w:val="0"/>
          <w:marTop w:val="0"/>
          <w:marBottom w:val="0"/>
          <w:divBdr>
            <w:top w:val="single" w:sz="2" w:space="0" w:color="auto"/>
            <w:left w:val="single" w:sz="2" w:space="0" w:color="auto"/>
            <w:bottom w:val="single" w:sz="2" w:space="0" w:color="auto"/>
            <w:right w:val="single" w:sz="2" w:space="0" w:color="auto"/>
          </w:divBdr>
        </w:div>
        <w:div w:id="1246719867">
          <w:marLeft w:val="0"/>
          <w:marRight w:val="0"/>
          <w:marTop w:val="0"/>
          <w:marBottom w:val="0"/>
          <w:divBdr>
            <w:top w:val="single" w:sz="2" w:space="0" w:color="auto"/>
            <w:left w:val="single" w:sz="2" w:space="0" w:color="auto"/>
            <w:bottom w:val="single" w:sz="2" w:space="0" w:color="auto"/>
            <w:right w:val="single" w:sz="2" w:space="0" w:color="auto"/>
          </w:divBdr>
        </w:div>
      </w:divsChild>
    </w:div>
    <w:div w:id="1561404409">
      <w:bodyDiv w:val="1"/>
      <w:marLeft w:val="0"/>
      <w:marRight w:val="0"/>
      <w:marTop w:val="0"/>
      <w:marBottom w:val="0"/>
      <w:divBdr>
        <w:top w:val="none" w:sz="0" w:space="0" w:color="auto"/>
        <w:left w:val="none" w:sz="0" w:space="0" w:color="auto"/>
        <w:bottom w:val="none" w:sz="0" w:space="0" w:color="auto"/>
        <w:right w:val="none" w:sz="0" w:space="0" w:color="auto"/>
      </w:divBdr>
    </w:div>
    <w:div w:id="1570266108">
      <w:bodyDiv w:val="1"/>
      <w:marLeft w:val="0"/>
      <w:marRight w:val="0"/>
      <w:marTop w:val="0"/>
      <w:marBottom w:val="0"/>
      <w:divBdr>
        <w:top w:val="none" w:sz="0" w:space="0" w:color="auto"/>
        <w:left w:val="none" w:sz="0" w:space="0" w:color="auto"/>
        <w:bottom w:val="none" w:sz="0" w:space="0" w:color="auto"/>
        <w:right w:val="none" w:sz="0" w:space="0" w:color="auto"/>
      </w:divBdr>
      <w:divsChild>
        <w:div w:id="274412668">
          <w:marLeft w:val="0"/>
          <w:marRight w:val="0"/>
          <w:marTop w:val="0"/>
          <w:marBottom w:val="0"/>
          <w:divBdr>
            <w:top w:val="none" w:sz="0" w:space="0" w:color="auto"/>
            <w:left w:val="none" w:sz="0" w:space="0" w:color="auto"/>
            <w:bottom w:val="none" w:sz="0" w:space="0" w:color="auto"/>
            <w:right w:val="none" w:sz="0" w:space="0" w:color="auto"/>
          </w:divBdr>
        </w:div>
        <w:div w:id="380252733">
          <w:marLeft w:val="0"/>
          <w:marRight w:val="0"/>
          <w:marTop w:val="0"/>
          <w:marBottom w:val="0"/>
          <w:divBdr>
            <w:top w:val="none" w:sz="0" w:space="0" w:color="auto"/>
            <w:left w:val="none" w:sz="0" w:space="0" w:color="auto"/>
            <w:bottom w:val="none" w:sz="0" w:space="0" w:color="auto"/>
            <w:right w:val="none" w:sz="0" w:space="0" w:color="auto"/>
          </w:divBdr>
        </w:div>
        <w:div w:id="1987011743">
          <w:marLeft w:val="0"/>
          <w:marRight w:val="0"/>
          <w:marTop w:val="0"/>
          <w:marBottom w:val="0"/>
          <w:divBdr>
            <w:top w:val="none" w:sz="0" w:space="0" w:color="auto"/>
            <w:left w:val="none" w:sz="0" w:space="0" w:color="auto"/>
            <w:bottom w:val="none" w:sz="0" w:space="0" w:color="auto"/>
            <w:right w:val="none" w:sz="0" w:space="0" w:color="auto"/>
          </w:divBdr>
        </w:div>
      </w:divsChild>
    </w:div>
    <w:div w:id="1640183326">
      <w:bodyDiv w:val="1"/>
      <w:marLeft w:val="0"/>
      <w:marRight w:val="0"/>
      <w:marTop w:val="0"/>
      <w:marBottom w:val="0"/>
      <w:divBdr>
        <w:top w:val="none" w:sz="0" w:space="0" w:color="auto"/>
        <w:left w:val="none" w:sz="0" w:space="0" w:color="auto"/>
        <w:bottom w:val="none" w:sz="0" w:space="0" w:color="auto"/>
        <w:right w:val="none" w:sz="0" w:space="0" w:color="auto"/>
      </w:divBdr>
    </w:div>
    <w:div w:id="1648586820">
      <w:bodyDiv w:val="1"/>
      <w:marLeft w:val="0"/>
      <w:marRight w:val="0"/>
      <w:marTop w:val="0"/>
      <w:marBottom w:val="0"/>
      <w:divBdr>
        <w:top w:val="none" w:sz="0" w:space="0" w:color="auto"/>
        <w:left w:val="none" w:sz="0" w:space="0" w:color="auto"/>
        <w:bottom w:val="none" w:sz="0" w:space="0" w:color="auto"/>
        <w:right w:val="none" w:sz="0" w:space="0" w:color="auto"/>
      </w:divBdr>
      <w:divsChild>
        <w:div w:id="362902879">
          <w:marLeft w:val="0"/>
          <w:marRight w:val="0"/>
          <w:marTop w:val="0"/>
          <w:marBottom w:val="0"/>
          <w:divBdr>
            <w:top w:val="single" w:sz="2" w:space="0" w:color="auto"/>
            <w:left w:val="single" w:sz="2" w:space="0" w:color="auto"/>
            <w:bottom w:val="single" w:sz="2" w:space="0" w:color="auto"/>
            <w:right w:val="single" w:sz="2" w:space="0" w:color="auto"/>
          </w:divBdr>
        </w:div>
        <w:div w:id="653417415">
          <w:marLeft w:val="0"/>
          <w:marRight w:val="0"/>
          <w:marTop w:val="0"/>
          <w:marBottom w:val="0"/>
          <w:divBdr>
            <w:top w:val="single" w:sz="2" w:space="0" w:color="auto"/>
            <w:left w:val="single" w:sz="2" w:space="0" w:color="auto"/>
            <w:bottom w:val="single" w:sz="2" w:space="0" w:color="auto"/>
            <w:right w:val="single" w:sz="2" w:space="0" w:color="auto"/>
          </w:divBdr>
        </w:div>
      </w:divsChild>
    </w:div>
    <w:div w:id="1661303164">
      <w:bodyDiv w:val="1"/>
      <w:marLeft w:val="0"/>
      <w:marRight w:val="0"/>
      <w:marTop w:val="0"/>
      <w:marBottom w:val="0"/>
      <w:divBdr>
        <w:top w:val="none" w:sz="0" w:space="0" w:color="auto"/>
        <w:left w:val="none" w:sz="0" w:space="0" w:color="auto"/>
        <w:bottom w:val="none" w:sz="0" w:space="0" w:color="auto"/>
        <w:right w:val="none" w:sz="0" w:space="0" w:color="auto"/>
      </w:divBdr>
    </w:div>
    <w:div w:id="1668360088">
      <w:bodyDiv w:val="1"/>
      <w:marLeft w:val="0"/>
      <w:marRight w:val="0"/>
      <w:marTop w:val="0"/>
      <w:marBottom w:val="0"/>
      <w:divBdr>
        <w:top w:val="none" w:sz="0" w:space="0" w:color="auto"/>
        <w:left w:val="none" w:sz="0" w:space="0" w:color="auto"/>
        <w:bottom w:val="none" w:sz="0" w:space="0" w:color="auto"/>
        <w:right w:val="none" w:sz="0" w:space="0" w:color="auto"/>
      </w:divBdr>
      <w:divsChild>
        <w:div w:id="1750155478">
          <w:marLeft w:val="446"/>
          <w:marRight w:val="0"/>
          <w:marTop w:val="240"/>
          <w:marBottom w:val="120"/>
          <w:divBdr>
            <w:top w:val="none" w:sz="0" w:space="0" w:color="auto"/>
            <w:left w:val="none" w:sz="0" w:space="0" w:color="auto"/>
            <w:bottom w:val="none" w:sz="0" w:space="0" w:color="auto"/>
            <w:right w:val="none" w:sz="0" w:space="0" w:color="auto"/>
          </w:divBdr>
        </w:div>
      </w:divsChild>
    </w:div>
    <w:div w:id="1692225680">
      <w:bodyDiv w:val="1"/>
      <w:marLeft w:val="0"/>
      <w:marRight w:val="0"/>
      <w:marTop w:val="0"/>
      <w:marBottom w:val="0"/>
      <w:divBdr>
        <w:top w:val="none" w:sz="0" w:space="0" w:color="auto"/>
        <w:left w:val="none" w:sz="0" w:space="0" w:color="auto"/>
        <w:bottom w:val="none" w:sz="0" w:space="0" w:color="auto"/>
        <w:right w:val="none" w:sz="0" w:space="0" w:color="auto"/>
      </w:divBdr>
      <w:divsChild>
        <w:div w:id="341081983">
          <w:marLeft w:val="0"/>
          <w:marRight w:val="0"/>
          <w:marTop w:val="0"/>
          <w:marBottom w:val="0"/>
          <w:divBdr>
            <w:top w:val="single" w:sz="2" w:space="0" w:color="auto"/>
            <w:left w:val="single" w:sz="2" w:space="0" w:color="auto"/>
            <w:bottom w:val="single" w:sz="2" w:space="0" w:color="auto"/>
            <w:right w:val="single" w:sz="2" w:space="0" w:color="auto"/>
          </w:divBdr>
        </w:div>
      </w:divsChild>
    </w:div>
    <w:div w:id="1741633892">
      <w:bodyDiv w:val="1"/>
      <w:marLeft w:val="0"/>
      <w:marRight w:val="0"/>
      <w:marTop w:val="0"/>
      <w:marBottom w:val="0"/>
      <w:divBdr>
        <w:top w:val="none" w:sz="0" w:space="0" w:color="auto"/>
        <w:left w:val="none" w:sz="0" w:space="0" w:color="auto"/>
        <w:bottom w:val="none" w:sz="0" w:space="0" w:color="auto"/>
        <w:right w:val="none" w:sz="0" w:space="0" w:color="auto"/>
      </w:divBdr>
    </w:div>
    <w:div w:id="1744983045">
      <w:bodyDiv w:val="1"/>
      <w:marLeft w:val="0"/>
      <w:marRight w:val="0"/>
      <w:marTop w:val="0"/>
      <w:marBottom w:val="0"/>
      <w:divBdr>
        <w:top w:val="none" w:sz="0" w:space="0" w:color="auto"/>
        <w:left w:val="none" w:sz="0" w:space="0" w:color="auto"/>
        <w:bottom w:val="none" w:sz="0" w:space="0" w:color="auto"/>
        <w:right w:val="none" w:sz="0" w:space="0" w:color="auto"/>
      </w:divBdr>
    </w:div>
    <w:div w:id="1779835612">
      <w:bodyDiv w:val="1"/>
      <w:marLeft w:val="0"/>
      <w:marRight w:val="0"/>
      <w:marTop w:val="0"/>
      <w:marBottom w:val="0"/>
      <w:divBdr>
        <w:top w:val="none" w:sz="0" w:space="0" w:color="auto"/>
        <w:left w:val="none" w:sz="0" w:space="0" w:color="auto"/>
        <w:bottom w:val="none" w:sz="0" w:space="0" w:color="auto"/>
        <w:right w:val="none" w:sz="0" w:space="0" w:color="auto"/>
      </w:divBdr>
      <w:divsChild>
        <w:div w:id="697507679">
          <w:marLeft w:val="446"/>
          <w:marRight w:val="0"/>
          <w:marTop w:val="240"/>
          <w:marBottom w:val="120"/>
          <w:divBdr>
            <w:top w:val="none" w:sz="0" w:space="0" w:color="auto"/>
            <w:left w:val="none" w:sz="0" w:space="0" w:color="auto"/>
            <w:bottom w:val="none" w:sz="0" w:space="0" w:color="auto"/>
            <w:right w:val="none" w:sz="0" w:space="0" w:color="auto"/>
          </w:divBdr>
        </w:div>
        <w:div w:id="1174034077">
          <w:marLeft w:val="446"/>
          <w:marRight w:val="0"/>
          <w:marTop w:val="240"/>
          <w:marBottom w:val="120"/>
          <w:divBdr>
            <w:top w:val="none" w:sz="0" w:space="0" w:color="auto"/>
            <w:left w:val="none" w:sz="0" w:space="0" w:color="auto"/>
            <w:bottom w:val="none" w:sz="0" w:space="0" w:color="auto"/>
            <w:right w:val="none" w:sz="0" w:space="0" w:color="auto"/>
          </w:divBdr>
        </w:div>
        <w:div w:id="1847210631">
          <w:marLeft w:val="446"/>
          <w:marRight w:val="0"/>
          <w:marTop w:val="240"/>
          <w:marBottom w:val="120"/>
          <w:divBdr>
            <w:top w:val="none" w:sz="0" w:space="0" w:color="auto"/>
            <w:left w:val="none" w:sz="0" w:space="0" w:color="auto"/>
            <w:bottom w:val="none" w:sz="0" w:space="0" w:color="auto"/>
            <w:right w:val="none" w:sz="0" w:space="0" w:color="auto"/>
          </w:divBdr>
        </w:div>
      </w:divsChild>
    </w:div>
    <w:div w:id="1789396096">
      <w:bodyDiv w:val="1"/>
      <w:marLeft w:val="0"/>
      <w:marRight w:val="0"/>
      <w:marTop w:val="0"/>
      <w:marBottom w:val="0"/>
      <w:divBdr>
        <w:top w:val="none" w:sz="0" w:space="0" w:color="auto"/>
        <w:left w:val="none" w:sz="0" w:space="0" w:color="auto"/>
        <w:bottom w:val="none" w:sz="0" w:space="0" w:color="auto"/>
        <w:right w:val="none" w:sz="0" w:space="0" w:color="auto"/>
      </w:divBdr>
      <w:divsChild>
        <w:div w:id="1001011273">
          <w:marLeft w:val="446"/>
          <w:marRight w:val="0"/>
          <w:marTop w:val="240"/>
          <w:marBottom w:val="120"/>
          <w:divBdr>
            <w:top w:val="none" w:sz="0" w:space="0" w:color="auto"/>
            <w:left w:val="none" w:sz="0" w:space="0" w:color="auto"/>
            <w:bottom w:val="none" w:sz="0" w:space="0" w:color="auto"/>
            <w:right w:val="none" w:sz="0" w:space="0" w:color="auto"/>
          </w:divBdr>
        </w:div>
      </w:divsChild>
    </w:div>
    <w:div w:id="1844011138">
      <w:bodyDiv w:val="1"/>
      <w:marLeft w:val="0"/>
      <w:marRight w:val="0"/>
      <w:marTop w:val="0"/>
      <w:marBottom w:val="0"/>
      <w:divBdr>
        <w:top w:val="none" w:sz="0" w:space="0" w:color="auto"/>
        <w:left w:val="none" w:sz="0" w:space="0" w:color="auto"/>
        <w:bottom w:val="none" w:sz="0" w:space="0" w:color="auto"/>
        <w:right w:val="none" w:sz="0" w:space="0" w:color="auto"/>
      </w:divBdr>
      <w:divsChild>
        <w:div w:id="468598848">
          <w:marLeft w:val="0"/>
          <w:marRight w:val="0"/>
          <w:marTop w:val="0"/>
          <w:marBottom w:val="0"/>
          <w:divBdr>
            <w:top w:val="single" w:sz="2" w:space="0" w:color="auto"/>
            <w:left w:val="single" w:sz="2" w:space="0" w:color="auto"/>
            <w:bottom w:val="single" w:sz="2" w:space="0" w:color="auto"/>
            <w:right w:val="single" w:sz="2" w:space="0" w:color="auto"/>
          </w:divBdr>
        </w:div>
        <w:div w:id="1803571323">
          <w:marLeft w:val="0"/>
          <w:marRight w:val="0"/>
          <w:marTop w:val="0"/>
          <w:marBottom w:val="0"/>
          <w:divBdr>
            <w:top w:val="single" w:sz="2" w:space="0" w:color="auto"/>
            <w:left w:val="single" w:sz="2" w:space="0" w:color="auto"/>
            <w:bottom w:val="single" w:sz="2" w:space="0" w:color="auto"/>
            <w:right w:val="single" w:sz="2" w:space="0" w:color="auto"/>
          </w:divBdr>
        </w:div>
      </w:divsChild>
    </w:div>
    <w:div w:id="1856142204">
      <w:bodyDiv w:val="1"/>
      <w:marLeft w:val="0"/>
      <w:marRight w:val="0"/>
      <w:marTop w:val="0"/>
      <w:marBottom w:val="0"/>
      <w:divBdr>
        <w:top w:val="none" w:sz="0" w:space="0" w:color="auto"/>
        <w:left w:val="none" w:sz="0" w:space="0" w:color="auto"/>
        <w:bottom w:val="none" w:sz="0" w:space="0" w:color="auto"/>
        <w:right w:val="none" w:sz="0" w:space="0" w:color="auto"/>
      </w:divBdr>
      <w:divsChild>
        <w:div w:id="55397936">
          <w:marLeft w:val="0"/>
          <w:marRight w:val="0"/>
          <w:marTop w:val="0"/>
          <w:marBottom w:val="0"/>
          <w:divBdr>
            <w:top w:val="none" w:sz="0" w:space="0" w:color="auto"/>
            <w:left w:val="none" w:sz="0" w:space="0" w:color="auto"/>
            <w:bottom w:val="none" w:sz="0" w:space="0" w:color="auto"/>
            <w:right w:val="none" w:sz="0" w:space="0" w:color="auto"/>
          </w:divBdr>
        </w:div>
        <w:div w:id="366831950">
          <w:marLeft w:val="0"/>
          <w:marRight w:val="0"/>
          <w:marTop w:val="0"/>
          <w:marBottom w:val="0"/>
          <w:divBdr>
            <w:top w:val="none" w:sz="0" w:space="0" w:color="auto"/>
            <w:left w:val="none" w:sz="0" w:space="0" w:color="auto"/>
            <w:bottom w:val="none" w:sz="0" w:space="0" w:color="auto"/>
            <w:right w:val="none" w:sz="0" w:space="0" w:color="auto"/>
          </w:divBdr>
        </w:div>
        <w:div w:id="848526545">
          <w:marLeft w:val="0"/>
          <w:marRight w:val="0"/>
          <w:marTop w:val="0"/>
          <w:marBottom w:val="0"/>
          <w:divBdr>
            <w:top w:val="none" w:sz="0" w:space="0" w:color="auto"/>
            <w:left w:val="none" w:sz="0" w:space="0" w:color="auto"/>
            <w:bottom w:val="none" w:sz="0" w:space="0" w:color="auto"/>
            <w:right w:val="none" w:sz="0" w:space="0" w:color="auto"/>
          </w:divBdr>
        </w:div>
      </w:divsChild>
    </w:div>
    <w:div w:id="1884830276">
      <w:bodyDiv w:val="1"/>
      <w:marLeft w:val="0"/>
      <w:marRight w:val="0"/>
      <w:marTop w:val="0"/>
      <w:marBottom w:val="0"/>
      <w:divBdr>
        <w:top w:val="none" w:sz="0" w:space="0" w:color="auto"/>
        <w:left w:val="none" w:sz="0" w:space="0" w:color="auto"/>
        <w:bottom w:val="none" w:sz="0" w:space="0" w:color="auto"/>
        <w:right w:val="none" w:sz="0" w:space="0" w:color="auto"/>
      </w:divBdr>
      <w:divsChild>
        <w:div w:id="258177870">
          <w:marLeft w:val="0"/>
          <w:marRight w:val="0"/>
          <w:marTop w:val="0"/>
          <w:marBottom w:val="0"/>
          <w:divBdr>
            <w:top w:val="single" w:sz="2" w:space="0" w:color="auto"/>
            <w:left w:val="single" w:sz="2" w:space="0" w:color="auto"/>
            <w:bottom w:val="single" w:sz="2" w:space="0" w:color="auto"/>
            <w:right w:val="single" w:sz="2" w:space="0" w:color="auto"/>
          </w:divBdr>
        </w:div>
        <w:div w:id="449007701">
          <w:marLeft w:val="0"/>
          <w:marRight w:val="0"/>
          <w:marTop w:val="0"/>
          <w:marBottom w:val="0"/>
          <w:divBdr>
            <w:top w:val="single" w:sz="2" w:space="0" w:color="auto"/>
            <w:left w:val="single" w:sz="2" w:space="0" w:color="auto"/>
            <w:bottom w:val="single" w:sz="2" w:space="0" w:color="auto"/>
            <w:right w:val="single" w:sz="2" w:space="0" w:color="auto"/>
          </w:divBdr>
        </w:div>
      </w:divsChild>
    </w:div>
    <w:div w:id="1890146857">
      <w:bodyDiv w:val="1"/>
      <w:marLeft w:val="0"/>
      <w:marRight w:val="0"/>
      <w:marTop w:val="0"/>
      <w:marBottom w:val="0"/>
      <w:divBdr>
        <w:top w:val="none" w:sz="0" w:space="0" w:color="auto"/>
        <w:left w:val="none" w:sz="0" w:space="0" w:color="auto"/>
        <w:bottom w:val="none" w:sz="0" w:space="0" w:color="auto"/>
        <w:right w:val="none" w:sz="0" w:space="0" w:color="auto"/>
      </w:divBdr>
      <w:divsChild>
        <w:div w:id="461584522">
          <w:marLeft w:val="0"/>
          <w:marRight w:val="0"/>
          <w:marTop w:val="0"/>
          <w:marBottom w:val="0"/>
          <w:divBdr>
            <w:top w:val="none" w:sz="0" w:space="0" w:color="auto"/>
            <w:left w:val="none" w:sz="0" w:space="0" w:color="auto"/>
            <w:bottom w:val="none" w:sz="0" w:space="0" w:color="auto"/>
            <w:right w:val="none" w:sz="0" w:space="0" w:color="auto"/>
          </w:divBdr>
          <w:divsChild>
            <w:div w:id="1582250809">
              <w:marLeft w:val="0"/>
              <w:marRight w:val="0"/>
              <w:marTop w:val="0"/>
              <w:marBottom w:val="0"/>
              <w:divBdr>
                <w:top w:val="single" w:sz="2" w:space="0" w:color="auto"/>
                <w:left w:val="single" w:sz="2" w:space="0" w:color="auto"/>
                <w:bottom w:val="single" w:sz="2" w:space="0" w:color="auto"/>
                <w:right w:val="single" w:sz="2" w:space="0" w:color="auto"/>
              </w:divBdr>
              <w:divsChild>
                <w:div w:id="2138989764">
                  <w:marLeft w:val="0"/>
                  <w:marRight w:val="0"/>
                  <w:marTop w:val="0"/>
                  <w:marBottom w:val="0"/>
                  <w:divBdr>
                    <w:top w:val="single" w:sz="2" w:space="0" w:color="auto"/>
                    <w:left w:val="single" w:sz="2" w:space="0" w:color="auto"/>
                    <w:bottom w:val="single" w:sz="2" w:space="0" w:color="auto"/>
                    <w:right w:val="single" w:sz="2" w:space="0" w:color="auto"/>
                  </w:divBdr>
                  <w:divsChild>
                    <w:div w:id="2136286204">
                      <w:marLeft w:val="0"/>
                      <w:marRight w:val="0"/>
                      <w:marTop w:val="0"/>
                      <w:marBottom w:val="0"/>
                      <w:divBdr>
                        <w:top w:val="single" w:sz="2" w:space="0" w:color="auto"/>
                        <w:left w:val="single" w:sz="2" w:space="0" w:color="auto"/>
                        <w:bottom w:val="single" w:sz="2" w:space="0" w:color="auto"/>
                        <w:right w:val="single" w:sz="2" w:space="0" w:color="auto"/>
                      </w:divBdr>
                      <w:divsChild>
                        <w:div w:id="50200753">
                          <w:marLeft w:val="0"/>
                          <w:marRight w:val="0"/>
                          <w:marTop w:val="0"/>
                          <w:marBottom w:val="0"/>
                          <w:divBdr>
                            <w:top w:val="single" w:sz="2" w:space="0" w:color="auto"/>
                            <w:left w:val="single" w:sz="2" w:space="0" w:color="auto"/>
                            <w:bottom w:val="single" w:sz="2" w:space="0" w:color="auto"/>
                            <w:right w:val="single" w:sz="2" w:space="0" w:color="auto"/>
                          </w:divBdr>
                          <w:divsChild>
                            <w:div w:id="5304124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18318316">
      <w:bodyDiv w:val="1"/>
      <w:marLeft w:val="0"/>
      <w:marRight w:val="0"/>
      <w:marTop w:val="0"/>
      <w:marBottom w:val="0"/>
      <w:divBdr>
        <w:top w:val="none" w:sz="0" w:space="0" w:color="auto"/>
        <w:left w:val="none" w:sz="0" w:space="0" w:color="auto"/>
        <w:bottom w:val="none" w:sz="0" w:space="0" w:color="auto"/>
        <w:right w:val="none" w:sz="0" w:space="0" w:color="auto"/>
      </w:divBdr>
      <w:divsChild>
        <w:div w:id="2050182159">
          <w:marLeft w:val="0"/>
          <w:marRight w:val="0"/>
          <w:marTop w:val="0"/>
          <w:marBottom w:val="0"/>
          <w:divBdr>
            <w:top w:val="single" w:sz="2" w:space="0" w:color="auto"/>
            <w:left w:val="single" w:sz="2" w:space="0" w:color="auto"/>
            <w:bottom w:val="single" w:sz="2" w:space="0" w:color="auto"/>
            <w:right w:val="single" w:sz="2" w:space="0" w:color="auto"/>
          </w:divBdr>
        </w:div>
      </w:divsChild>
    </w:div>
    <w:div w:id="1936862669">
      <w:bodyDiv w:val="1"/>
      <w:marLeft w:val="0"/>
      <w:marRight w:val="0"/>
      <w:marTop w:val="0"/>
      <w:marBottom w:val="0"/>
      <w:divBdr>
        <w:top w:val="none" w:sz="0" w:space="0" w:color="auto"/>
        <w:left w:val="none" w:sz="0" w:space="0" w:color="auto"/>
        <w:bottom w:val="none" w:sz="0" w:space="0" w:color="auto"/>
        <w:right w:val="none" w:sz="0" w:space="0" w:color="auto"/>
      </w:divBdr>
      <w:divsChild>
        <w:div w:id="265846145">
          <w:marLeft w:val="0"/>
          <w:marRight w:val="0"/>
          <w:marTop w:val="0"/>
          <w:marBottom w:val="0"/>
          <w:divBdr>
            <w:top w:val="single" w:sz="2" w:space="0" w:color="auto"/>
            <w:left w:val="single" w:sz="2" w:space="0" w:color="auto"/>
            <w:bottom w:val="single" w:sz="2" w:space="0" w:color="auto"/>
            <w:right w:val="single" w:sz="2" w:space="0" w:color="auto"/>
          </w:divBdr>
        </w:div>
      </w:divsChild>
    </w:div>
    <w:div w:id="1946688117">
      <w:bodyDiv w:val="1"/>
      <w:marLeft w:val="0"/>
      <w:marRight w:val="0"/>
      <w:marTop w:val="0"/>
      <w:marBottom w:val="0"/>
      <w:divBdr>
        <w:top w:val="none" w:sz="0" w:space="0" w:color="auto"/>
        <w:left w:val="none" w:sz="0" w:space="0" w:color="auto"/>
        <w:bottom w:val="none" w:sz="0" w:space="0" w:color="auto"/>
        <w:right w:val="none" w:sz="0" w:space="0" w:color="auto"/>
      </w:divBdr>
    </w:div>
    <w:div w:id="1958366580">
      <w:bodyDiv w:val="1"/>
      <w:marLeft w:val="0"/>
      <w:marRight w:val="0"/>
      <w:marTop w:val="0"/>
      <w:marBottom w:val="0"/>
      <w:divBdr>
        <w:top w:val="none" w:sz="0" w:space="0" w:color="auto"/>
        <w:left w:val="none" w:sz="0" w:space="0" w:color="auto"/>
        <w:bottom w:val="none" w:sz="0" w:space="0" w:color="auto"/>
        <w:right w:val="none" w:sz="0" w:space="0" w:color="auto"/>
      </w:divBdr>
    </w:div>
    <w:div w:id="1971863299">
      <w:bodyDiv w:val="1"/>
      <w:marLeft w:val="0"/>
      <w:marRight w:val="0"/>
      <w:marTop w:val="0"/>
      <w:marBottom w:val="0"/>
      <w:divBdr>
        <w:top w:val="none" w:sz="0" w:space="0" w:color="auto"/>
        <w:left w:val="none" w:sz="0" w:space="0" w:color="auto"/>
        <w:bottom w:val="none" w:sz="0" w:space="0" w:color="auto"/>
        <w:right w:val="none" w:sz="0" w:space="0" w:color="auto"/>
      </w:divBdr>
      <w:divsChild>
        <w:div w:id="1883011517">
          <w:marLeft w:val="0"/>
          <w:marRight w:val="0"/>
          <w:marTop w:val="0"/>
          <w:marBottom w:val="0"/>
          <w:divBdr>
            <w:top w:val="single" w:sz="2" w:space="0" w:color="auto"/>
            <w:left w:val="single" w:sz="2" w:space="0" w:color="auto"/>
            <w:bottom w:val="single" w:sz="2" w:space="0" w:color="auto"/>
            <w:right w:val="single" w:sz="2" w:space="0" w:color="auto"/>
          </w:divBdr>
        </w:div>
      </w:divsChild>
    </w:div>
    <w:div w:id="2013139268">
      <w:bodyDiv w:val="1"/>
      <w:marLeft w:val="0"/>
      <w:marRight w:val="0"/>
      <w:marTop w:val="0"/>
      <w:marBottom w:val="0"/>
      <w:divBdr>
        <w:top w:val="none" w:sz="0" w:space="0" w:color="auto"/>
        <w:left w:val="none" w:sz="0" w:space="0" w:color="auto"/>
        <w:bottom w:val="none" w:sz="0" w:space="0" w:color="auto"/>
        <w:right w:val="none" w:sz="0" w:space="0" w:color="auto"/>
      </w:divBdr>
      <w:divsChild>
        <w:div w:id="854536435">
          <w:marLeft w:val="547"/>
          <w:marRight w:val="0"/>
          <w:marTop w:val="240"/>
          <w:marBottom w:val="120"/>
          <w:divBdr>
            <w:top w:val="none" w:sz="0" w:space="0" w:color="auto"/>
            <w:left w:val="none" w:sz="0" w:space="0" w:color="auto"/>
            <w:bottom w:val="none" w:sz="0" w:space="0" w:color="auto"/>
            <w:right w:val="none" w:sz="0" w:space="0" w:color="auto"/>
          </w:divBdr>
        </w:div>
      </w:divsChild>
    </w:div>
    <w:div w:id="2013483690">
      <w:bodyDiv w:val="1"/>
      <w:marLeft w:val="0"/>
      <w:marRight w:val="0"/>
      <w:marTop w:val="0"/>
      <w:marBottom w:val="0"/>
      <w:divBdr>
        <w:top w:val="none" w:sz="0" w:space="0" w:color="auto"/>
        <w:left w:val="none" w:sz="0" w:space="0" w:color="auto"/>
        <w:bottom w:val="none" w:sz="0" w:space="0" w:color="auto"/>
        <w:right w:val="none" w:sz="0" w:space="0" w:color="auto"/>
      </w:divBdr>
      <w:divsChild>
        <w:div w:id="138808821">
          <w:marLeft w:val="446"/>
          <w:marRight w:val="0"/>
          <w:marTop w:val="240"/>
          <w:marBottom w:val="120"/>
          <w:divBdr>
            <w:top w:val="none" w:sz="0" w:space="0" w:color="auto"/>
            <w:left w:val="none" w:sz="0" w:space="0" w:color="auto"/>
            <w:bottom w:val="none" w:sz="0" w:space="0" w:color="auto"/>
            <w:right w:val="none" w:sz="0" w:space="0" w:color="auto"/>
          </w:divBdr>
        </w:div>
        <w:div w:id="1944413008">
          <w:marLeft w:val="446"/>
          <w:marRight w:val="0"/>
          <w:marTop w:val="240"/>
          <w:marBottom w:val="120"/>
          <w:divBdr>
            <w:top w:val="none" w:sz="0" w:space="0" w:color="auto"/>
            <w:left w:val="none" w:sz="0" w:space="0" w:color="auto"/>
            <w:bottom w:val="none" w:sz="0" w:space="0" w:color="auto"/>
            <w:right w:val="none" w:sz="0" w:space="0" w:color="auto"/>
          </w:divBdr>
        </w:div>
      </w:divsChild>
    </w:div>
    <w:div w:id="2027631109">
      <w:bodyDiv w:val="1"/>
      <w:marLeft w:val="0"/>
      <w:marRight w:val="0"/>
      <w:marTop w:val="0"/>
      <w:marBottom w:val="0"/>
      <w:divBdr>
        <w:top w:val="none" w:sz="0" w:space="0" w:color="auto"/>
        <w:left w:val="none" w:sz="0" w:space="0" w:color="auto"/>
        <w:bottom w:val="none" w:sz="0" w:space="0" w:color="auto"/>
        <w:right w:val="none" w:sz="0" w:space="0" w:color="auto"/>
      </w:divBdr>
      <w:divsChild>
        <w:div w:id="940453504">
          <w:marLeft w:val="0"/>
          <w:marRight w:val="0"/>
          <w:marTop w:val="0"/>
          <w:marBottom w:val="0"/>
          <w:divBdr>
            <w:top w:val="single" w:sz="2" w:space="0" w:color="auto"/>
            <w:left w:val="single" w:sz="2" w:space="0" w:color="auto"/>
            <w:bottom w:val="single" w:sz="2" w:space="0" w:color="auto"/>
            <w:right w:val="single" w:sz="2" w:space="0" w:color="auto"/>
          </w:divBdr>
        </w:div>
        <w:div w:id="1821384843">
          <w:marLeft w:val="0"/>
          <w:marRight w:val="0"/>
          <w:marTop w:val="0"/>
          <w:marBottom w:val="0"/>
          <w:divBdr>
            <w:top w:val="single" w:sz="2" w:space="0" w:color="auto"/>
            <w:left w:val="single" w:sz="2" w:space="0" w:color="auto"/>
            <w:bottom w:val="single" w:sz="2" w:space="0" w:color="auto"/>
            <w:right w:val="single" w:sz="2" w:space="0" w:color="auto"/>
          </w:divBdr>
        </w:div>
      </w:divsChild>
    </w:div>
    <w:div w:id="2033021657">
      <w:bodyDiv w:val="1"/>
      <w:marLeft w:val="0"/>
      <w:marRight w:val="0"/>
      <w:marTop w:val="0"/>
      <w:marBottom w:val="0"/>
      <w:divBdr>
        <w:top w:val="none" w:sz="0" w:space="0" w:color="auto"/>
        <w:left w:val="none" w:sz="0" w:space="0" w:color="auto"/>
        <w:bottom w:val="none" w:sz="0" w:space="0" w:color="auto"/>
        <w:right w:val="none" w:sz="0" w:space="0" w:color="auto"/>
      </w:divBdr>
      <w:divsChild>
        <w:div w:id="935023296">
          <w:marLeft w:val="0"/>
          <w:marRight w:val="0"/>
          <w:marTop w:val="0"/>
          <w:marBottom w:val="0"/>
          <w:divBdr>
            <w:top w:val="single" w:sz="2" w:space="0" w:color="auto"/>
            <w:left w:val="single" w:sz="2" w:space="0" w:color="auto"/>
            <w:bottom w:val="single" w:sz="2" w:space="0" w:color="auto"/>
            <w:right w:val="single" w:sz="2" w:space="0" w:color="auto"/>
          </w:divBdr>
        </w:div>
        <w:div w:id="987781303">
          <w:marLeft w:val="0"/>
          <w:marRight w:val="0"/>
          <w:marTop w:val="0"/>
          <w:marBottom w:val="0"/>
          <w:divBdr>
            <w:top w:val="single" w:sz="2" w:space="0" w:color="auto"/>
            <w:left w:val="single" w:sz="2" w:space="0" w:color="auto"/>
            <w:bottom w:val="single" w:sz="2" w:space="0" w:color="auto"/>
            <w:right w:val="single" w:sz="2" w:space="0" w:color="auto"/>
          </w:divBdr>
        </w:div>
      </w:divsChild>
    </w:div>
    <w:div w:id="2033531638">
      <w:bodyDiv w:val="1"/>
      <w:marLeft w:val="0"/>
      <w:marRight w:val="0"/>
      <w:marTop w:val="0"/>
      <w:marBottom w:val="0"/>
      <w:divBdr>
        <w:top w:val="none" w:sz="0" w:space="0" w:color="auto"/>
        <w:left w:val="none" w:sz="0" w:space="0" w:color="auto"/>
        <w:bottom w:val="none" w:sz="0" w:space="0" w:color="auto"/>
        <w:right w:val="none" w:sz="0" w:space="0" w:color="auto"/>
      </w:divBdr>
      <w:divsChild>
        <w:div w:id="666177577">
          <w:marLeft w:val="0"/>
          <w:marRight w:val="0"/>
          <w:marTop w:val="0"/>
          <w:marBottom w:val="0"/>
          <w:divBdr>
            <w:top w:val="single" w:sz="2" w:space="0" w:color="auto"/>
            <w:left w:val="single" w:sz="2" w:space="0" w:color="auto"/>
            <w:bottom w:val="single" w:sz="2" w:space="0" w:color="auto"/>
            <w:right w:val="single" w:sz="2" w:space="0" w:color="auto"/>
          </w:divBdr>
          <w:divsChild>
            <w:div w:id="1431511817">
              <w:marLeft w:val="0"/>
              <w:marRight w:val="0"/>
              <w:marTop w:val="0"/>
              <w:marBottom w:val="0"/>
              <w:divBdr>
                <w:top w:val="single" w:sz="2" w:space="0" w:color="auto"/>
                <w:left w:val="single" w:sz="2" w:space="0" w:color="auto"/>
                <w:bottom w:val="single" w:sz="2" w:space="0" w:color="auto"/>
                <w:right w:val="single" w:sz="2" w:space="0" w:color="auto"/>
              </w:divBdr>
              <w:divsChild>
                <w:div w:id="4595840">
                  <w:marLeft w:val="0"/>
                  <w:marRight w:val="0"/>
                  <w:marTop w:val="0"/>
                  <w:marBottom w:val="0"/>
                  <w:divBdr>
                    <w:top w:val="single" w:sz="2" w:space="0" w:color="auto"/>
                    <w:left w:val="single" w:sz="2" w:space="0" w:color="auto"/>
                    <w:bottom w:val="single" w:sz="2" w:space="0" w:color="auto"/>
                    <w:right w:val="single" w:sz="2" w:space="0" w:color="auto"/>
                  </w:divBdr>
                  <w:divsChild>
                    <w:div w:id="12651865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09501309">
      <w:bodyDiv w:val="1"/>
      <w:marLeft w:val="0"/>
      <w:marRight w:val="0"/>
      <w:marTop w:val="0"/>
      <w:marBottom w:val="0"/>
      <w:divBdr>
        <w:top w:val="none" w:sz="0" w:space="0" w:color="auto"/>
        <w:left w:val="none" w:sz="0" w:space="0" w:color="auto"/>
        <w:bottom w:val="none" w:sz="0" w:space="0" w:color="auto"/>
        <w:right w:val="none" w:sz="0" w:space="0" w:color="auto"/>
      </w:divBdr>
      <w:divsChild>
        <w:div w:id="79255141">
          <w:marLeft w:val="0"/>
          <w:marRight w:val="0"/>
          <w:marTop w:val="0"/>
          <w:marBottom w:val="0"/>
          <w:divBdr>
            <w:top w:val="single" w:sz="2" w:space="0" w:color="auto"/>
            <w:left w:val="single" w:sz="2" w:space="0" w:color="auto"/>
            <w:bottom w:val="single" w:sz="2" w:space="0" w:color="auto"/>
            <w:right w:val="single" w:sz="2" w:space="0" w:color="auto"/>
          </w:divBdr>
        </w:div>
      </w:divsChild>
    </w:div>
    <w:div w:id="2111272349">
      <w:bodyDiv w:val="1"/>
      <w:marLeft w:val="0"/>
      <w:marRight w:val="0"/>
      <w:marTop w:val="0"/>
      <w:marBottom w:val="0"/>
      <w:divBdr>
        <w:top w:val="none" w:sz="0" w:space="0" w:color="auto"/>
        <w:left w:val="none" w:sz="0" w:space="0" w:color="auto"/>
        <w:bottom w:val="none" w:sz="0" w:space="0" w:color="auto"/>
        <w:right w:val="none" w:sz="0" w:space="0" w:color="auto"/>
      </w:divBdr>
    </w:div>
    <w:div w:id="2116290246">
      <w:bodyDiv w:val="1"/>
      <w:marLeft w:val="0"/>
      <w:marRight w:val="0"/>
      <w:marTop w:val="0"/>
      <w:marBottom w:val="0"/>
      <w:divBdr>
        <w:top w:val="none" w:sz="0" w:space="0" w:color="auto"/>
        <w:left w:val="none" w:sz="0" w:space="0" w:color="auto"/>
        <w:bottom w:val="none" w:sz="0" w:space="0" w:color="auto"/>
        <w:right w:val="none" w:sz="0" w:space="0" w:color="auto"/>
      </w:divBdr>
      <w:divsChild>
        <w:div w:id="487523435">
          <w:marLeft w:val="0"/>
          <w:marRight w:val="0"/>
          <w:marTop w:val="0"/>
          <w:marBottom w:val="0"/>
          <w:divBdr>
            <w:top w:val="single" w:sz="2" w:space="0" w:color="auto"/>
            <w:left w:val="single" w:sz="2" w:space="0" w:color="auto"/>
            <w:bottom w:val="single" w:sz="2" w:space="0" w:color="auto"/>
            <w:right w:val="single" w:sz="2" w:space="0" w:color="auto"/>
          </w:divBdr>
        </w:div>
      </w:divsChild>
    </w:div>
    <w:div w:id="211821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imeo.com/109679426" TargetMode="External"/><Relationship Id="rId21" Type="http://schemas.openxmlformats.org/officeDocument/2006/relationships/hyperlink" Target="https://curriculum.nsw.edu.au/learning-areas/creative-arts/drama-7-10-2023/teaching-and-learning" TargetMode="External"/><Relationship Id="rId42" Type="http://schemas.openxmlformats.org/officeDocument/2006/relationships/hyperlink" Target="https://artsunit.nsw.edu.au/capture-film-festival" TargetMode="External"/><Relationship Id="rId63" Type="http://schemas.openxmlformats.org/officeDocument/2006/relationships/hyperlink" Target="https://capture.emagined.com.au/development/writing-screen/screenplay-writing-workflow" TargetMode="External"/><Relationship Id="rId84" Type="http://schemas.openxmlformats.org/officeDocument/2006/relationships/hyperlink" Target="https://artsunit.nsw.edu.au/capture-film-festival/how-to-enter" TargetMode="External"/><Relationship Id="rId138" Type="http://schemas.openxmlformats.org/officeDocument/2006/relationships/hyperlink" Target="https://education.nsw.gov.au/about-us/education-data-and-research/cese/publications/practical-guides-for-educators-/what-works-best-in-practice" TargetMode="External"/><Relationship Id="rId159" Type="http://schemas.openxmlformats.org/officeDocument/2006/relationships/header" Target="header3.xml"/><Relationship Id="rId107" Type="http://schemas.openxmlformats.org/officeDocument/2006/relationships/hyperlink" Target="https://capture.emagined.com.au/post-production/promotional-design" TargetMode="External"/><Relationship Id="rId11" Type="http://schemas.openxmlformats.org/officeDocument/2006/relationships/hyperlink" Target="https://education.nsw.gov.au/teaching-and-learning/curriculum/creative-arts/planning-programming-and-assessing-creative-arts-7-10/drama-7-10" TargetMode="External"/><Relationship Id="rId32" Type="http://schemas.openxmlformats.org/officeDocument/2006/relationships/hyperlink" Target="https://capture.emagined.com.au/development/introduction-short-films/short-film-showcase" TargetMode="External"/><Relationship Id="rId53" Type="http://schemas.openxmlformats.org/officeDocument/2006/relationships/hyperlink" Target="https://capture.emagined.com.au/development/film-language/moodboard" TargetMode="External"/><Relationship Id="rId74" Type="http://schemas.openxmlformats.org/officeDocument/2006/relationships/hyperlink" Target="https://capture.emagined.com.au/pre-production/cinematography/composition" TargetMode="External"/><Relationship Id="rId128" Type="http://schemas.openxmlformats.org/officeDocument/2006/relationships/hyperlink" Target="https://educationstandards.nsw.edu.au" TargetMode="External"/><Relationship Id="rId149" Type="http://schemas.openxmlformats.org/officeDocument/2006/relationships/hyperlink" Target="https://artsunit.nsw.edu.au/capture-film-festival/how-to-enter" TargetMode="External"/><Relationship Id="rId5" Type="http://schemas.openxmlformats.org/officeDocument/2006/relationships/footnotes" Target="footnotes.xml"/><Relationship Id="rId95" Type="http://schemas.openxmlformats.org/officeDocument/2006/relationships/hyperlink" Target="https://curriculum.nsw.edu.au/learning-areas/creative-arts/drama-7-10-2023/overview" TargetMode="External"/><Relationship Id="rId160" Type="http://schemas.openxmlformats.org/officeDocument/2006/relationships/footer" Target="footer3.xml"/><Relationship Id="rId22" Type="http://schemas.openxmlformats.org/officeDocument/2006/relationships/hyperlink" Target="https://curriculum.nsw.edu.au/learning-areas/creative-arts/drama-7-10-2023/teaching-and-learning" TargetMode="External"/><Relationship Id="rId43" Type="http://schemas.openxmlformats.org/officeDocument/2006/relationships/hyperlink" Target="https://curriculum.nsw.edu.au/learning-areas/creative-arts/drama-7-10-2023/teaching-and-learning" TargetMode="External"/><Relationship Id="rId64" Type="http://schemas.openxmlformats.org/officeDocument/2006/relationships/hyperlink" Target="https://curriculum.nsw.edu.au/learning-areas/creative-arts/drama-7-10-2023/overview" TargetMode="External"/><Relationship Id="rId118" Type="http://schemas.openxmlformats.org/officeDocument/2006/relationships/hyperlink" Target="https://artsunit.nsw.edu.au/capture-film-festival/festival/capture-film-festival-2023" TargetMode="External"/><Relationship Id="rId139" Type="http://schemas.openxmlformats.org/officeDocument/2006/relationships/hyperlink" Target="https://nofilmschool.com/filmmaking-101-exposure-triangle" TargetMode="External"/><Relationship Id="rId85" Type="http://schemas.openxmlformats.org/officeDocument/2006/relationships/hyperlink" Target="https://nofilmschool.com/filmmaking-101-exposure-triangle" TargetMode="External"/><Relationship Id="rId150" Type="http://schemas.openxmlformats.org/officeDocument/2006/relationships/hyperlink" Target="https://education.nsw.gov.au/teaching-and-learning/curriculum/explicit-teaching" TargetMode="External"/><Relationship Id="rId12" Type="http://schemas.openxmlformats.org/officeDocument/2006/relationships/hyperlink" Target="https://capture.emagined.com.au/" TargetMode="External"/><Relationship Id="rId17" Type="http://schemas.openxmlformats.org/officeDocument/2006/relationships/hyperlink" Target="https://www.microsoft.com/en-us/microsoft-365/clipchamp" TargetMode="External"/><Relationship Id="rId33" Type="http://schemas.openxmlformats.org/officeDocument/2006/relationships/hyperlink" Target="https://capture.emagined.com.au/development/introduction-short-films/short-film-showcase" TargetMode="External"/><Relationship Id="rId38" Type="http://schemas.openxmlformats.org/officeDocument/2006/relationships/hyperlink" Target="https://artsunit.nsw.edu.au/capture-film-festival/festival/capture-film-festival-2023" TargetMode="External"/><Relationship Id="rId59" Type="http://schemas.openxmlformats.org/officeDocument/2006/relationships/hyperlink" Target="https://app.education.nsw.gov.au/digital-learning-selector/LearningTool/Card/100" TargetMode="External"/><Relationship Id="rId103" Type="http://schemas.openxmlformats.org/officeDocument/2006/relationships/hyperlink" Target="https://artsunit.nsw.edu.au/video/film-the-arts-unit-2024-copyright-for-film-festivals" TargetMode="External"/><Relationship Id="rId108" Type="http://schemas.openxmlformats.org/officeDocument/2006/relationships/hyperlink" Target="https://capture.emagined.com.au/post-production/promotional-design/activity-poster-analysis" TargetMode="External"/><Relationship Id="rId124" Type="http://schemas.openxmlformats.org/officeDocument/2006/relationships/hyperlink" Target="https://curriculum.nsw.edu.au/learning-areas/creative-arts/drama-7-10-2023/overview" TargetMode="External"/><Relationship Id="rId129" Type="http://schemas.openxmlformats.org/officeDocument/2006/relationships/hyperlink" Target="https://curriculum.nsw.edu.au" TargetMode="External"/><Relationship Id="rId54" Type="http://schemas.openxmlformats.org/officeDocument/2006/relationships/hyperlink" Target="https://app.education.nsw.gov.au/digital-learning-selector/LearningTool/Card/653" TargetMode="External"/><Relationship Id="rId70" Type="http://schemas.openxmlformats.org/officeDocument/2006/relationships/hyperlink" Target="https://capture.emagined.com.au/development/film-language/moodboard" TargetMode="External"/><Relationship Id="rId75" Type="http://schemas.openxmlformats.org/officeDocument/2006/relationships/hyperlink" Target="https://capture.emagined.com.au/pre-production/cinematography" TargetMode="External"/><Relationship Id="rId91" Type="http://schemas.openxmlformats.org/officeDocument/2006/relationships/hyperlink" Target="https://capture.emagined.com.au/production/production-brief" TargetMode="External"/><Relationship Id="rId96" Type="http://schemas.openxmlformats.org/officeDocument/2006/relationships/hyperlink" Target="https://www.adobe.com/au/products/premiere-rush.html" TargetMode="External"/><Relationship Id="rId140" Type="http://schemas.openxmlformats.org/officeDocument/2006/relationships/hyperlink" Target="https://uwaterloo.ca/centre-for-teaching-excellence/catalogs/tip-sheets/group-decision-making" TargetMode="External"/><Relationship Id="rId145" Type="http://schemas.openxmlformats.org/officeDocument/2006/relationships/hyperlink" Target="https://curriculum.nsw.edu.au/assessment-and-reporting"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curriculum.nsw.edu.au/learning-areas/creative-arts/drama-7-10-2023/teaching-and-learning" TargetMode="External"/><Relationship Id="rId28" Type="http://schemas.openxmlformats.org/officeDocument/2006/relationships/hyperlink" Target="https://education.nsw.gov.au/about-us/strategies-and-reports/our-reconciliation-action-plan/acknowledgement-of-country" TargetMode="External"/><Relationship Id="rId49" Type="http://schemas.openxmlformats.org/officeDocument/2006/relationships/hyperlink" Target="https://capture.emagined.com.au/development/film-language/developing-idea-stimulus" TargetMode="External"/><Relationship Id="rId114" Type="http://schemas.openxmlformats.org/officeDocument/2006/relationships/hyperlink" Target="https://capture.emagined.com.au/development/introduction-short-films/short-film-showcase" TargetMode="External"/><Relationship Id="rId119" Type="http://schemas.openxmlformats.org/officeDocument/2006/relationships/hyperlink" Target="https://artsunit.nsw.edu.au/capture-film-festival/festival/capture-film-festival-2023" TargetMode="External"/><Relationship Id="rId44" Type="http://schemas.openxmlformats.org/officeDocument/2006/relationships/hyperlink" Target="https://artsunit.nsw.edu.au/capture-film-festival/how-to-enter" TargetMode="External"/><Relationship Id="rId60" Type="http://schemas.openxmlformats.org/officeDocument/2006/relationships/hyperlink" Target="https://app.education.nsw.gov.au/digital-learning-selector/LearningTool/Card/66" TargetMode="External"/><Relationship Id="rId65" Type="http://schemas.openxmlformats.org/officeDocument/2006/relationships/hyperlink" Target="https://capture.emagined.com.au/pre-production/introduction-pre-production" TargetMode="External"/><Relationship Id="rId81" Type="http://schemas.openxmlformats.org/officeDocument/2006/relationships/hyperlink" Target="https://capture.emagined.com.au/pre-production/coverage-storyboard-and-shot-list/activity-shot-list-and-storyboard" TargetMode="External"/><Relationship Id="rId86" Type="http://schemas.openxmlformats.org/officeDocument/2006/relationships/hyperlink" Target="https://vimeo.com/blog/post/your-quick-and-dirty-guide-to-3-point-lighting/" TargetMode="External"/><Relationship Id="rId130" Type="http://schemas.openxmlformats.org/officeDocument/2006/relationships/hyperlink" Target="https://curriculum.nsw.edu.au/learning-areas/creative-arts/drama-7-10-2023/overview" TargetMode="External"/><Relationship Id="rId135" Type="http://schemas.openxmlformats.org/officeDocument/2006/relationships/hyperlink" Target="https://helpx.adobe.com/au/premiere-rush/help/workspace-basics.html" TargetMode="External"/><Relationship Id="rId151" Type="http://schemas.openxmlformats.org/officeDocument/2006/relationships/hyperlink" Target="https://www.youtube.com/watch?v=5pn2c0L19cw" TargetMode="External"/><Relationship Id="rId156" Type="http://schemas.openxmlformats.org/officeDocument/2006/relationships/footer" Target="footer2.xml"/><Relationship Id="rId13" Type="http://schemas.openxmlformats.org/officeDocument/2006/relationships/hyperlink" Target="https://artsunit.nsw.edu.au/capture-film-festival" TargetMode="External"/><Relationship Id="rId18" Type="http://schemas.openxmlformats.org/officeDocument/2006/relationships/hyperlink" Target="https://helpx.adobe.com/au/premiere-rush/system-requirements.html" TargetMode="External"/><Relationship Id="rId39" Type="http://schemas.openxmlformats.org/officeDocument/2006/relationships/hyperlink" Target="https://www.youtube.com/watch?v=_9Z4jrKaVSA" TargetMode="External"/><Relationship Id="rId109" Type="http://schemas.openxmlformats.org/officeDocument/2006/relationships/hyperlink" Target="https://capture.emagined.com.au/post-production/promotional-design/writing-promotional-copy" TargetMode="External"/><Relationship Id="rId34" Type="http://schemas.openxmlformats.org/officeDocument/2006/relationships/hyperlink" Target="https://www.youtube.com/watch?v=5pn2c0L19cw" TargetMode="External"/><Relationship Id="rId50" Type="http://schemas.openxmlformats.org/officeDocument/2006/relationships/hyperlink" Target="https://capture.emagined.com.au/development/film-language/filmmaking-roles" TargetMode="External"/><Relationship Id="rId55" Type="http://schemas.openxmlformats.org/officeDocument/2006/relationships/hyperlink" Target="https://app.education.nsw.gov.au/digital-learning-selector/LearningTool/Card/10" TargetMode="External"/><Relationship Id="rId76" Type="http://schemas.openxmlformats.org/officeDocument/2006/relationships/hyperlink" Target="https://vimeo.com/blog/post/180-degree-rule-explained/" TargetMode="External"/><Relationship Id="rId97" Type="http://schemas.openxmlformats.org/officeDocument/2006/relationships/hyperlink" Target="https://helpx.adobe.com/au/premiere-rush/help/workspace-basics.html" TargetMode="External"/><Relationship Id="rId104" Type="http://schemas.openxmlformats.org/officeDocument/2006/relationships/hyperlink" Target="https://capture.emagined.com.au/post-production/sound/activity-sound" TargetMode="External"/><Relationship Id="rId120" Type="http://schemas.openxmlformats.org/officeDocument/2006/relationships/hyperlink" Target="https://www.youtube.com/watch?v=_9Z4jrKaVSA" TargetMode="External"/><Relationship Id="rId125" Type="http://schemas.openxmlformats.org/officeDocument/2006/relationships/hyperlink" Target="https://curriculum.nsw.edu.au/learning-areas/creative-arts/drama-7-10-2023/overview" TargetMode="External"/><Relationship Id="rId141" Type="http://schemas.openxmlformats.org/officeDocument/2006/relationships/hyperlink" Target="https://www.youtube.com/watch?v=_9Z4jrKaVSA" TargetMode="External"/><Relationship Id="rId146" Type="http://schemas.openxmlformats.org/officeDocument/2006/relationships/hyperlink" Target="https://capture.emagined.com.au/" TargetMode="External"/><Relationship Id="rId7" Type="http://schemas.openxmlformats.org/officeDocument/2006/relationships/hyperlink" Target="https://education.nsw.gov.au/teaching-and-learning/curriculum/creative-arts/planning-programming-and-assessing-creative-arts-7-10/drama-7-10" TargetMode="External"/><Relationship Id="rId71" Type="http://schemas.openxmlformats.org/officeDocument/2006/relationships/hyperlink" Target="https://capture.emagined.com.au/pre-production/cinematography/shot-types" TargetMode="External"/><Relationship Id="rId92" Type="http://schemas.openxmlformats.org/officeDocument/2006/relationships/hyperlink" Target="https://app.education.nsw.gov.au/digital-learning-selector/LearningTool/Card/60"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curriculum.nsw.edu.au/learning-areas/creative-arts/drama-7-10-2023/teaching-and-learning" TargetMode="External"/><Relationship Id="rId24" Type="http://schemas.openxmlformats.org/officeDocument/2006/relationships/hyperlink" Target="https://capture.emagined.com.au/development/introduction-short-films/short-film-showcase" TargetMode="External"/><Relationship Id="rId40" Type="http://schemas.openxmlformats.org/officeDocument/2006/relationships/hyperlink" Target="https://www.youtube.com/watch?v=3AQ7yC5jQ28" TargetMode="External"/><Relationship Id="rId45" Type="http://schemas.openxmlformats.org/officeDocument/2006/relationships/hyperlink" Target="https://app.education.nsw.gov.au/digital-learning-selector/LearningTool/Card/636" TargetMode="External"/><Relationship Id="rId66" Type="http://schemas.openxmlformats.org/officeDocument/2006/relationships/hyperlink" Target="https://capture.emagined.com.au/pre-production/directing-and-acting" TargetMode="External"/><Relationship Id="rId87" Type="http://schemas.openxmlformats.org/officeDocument/2006/relationships/hyperlink" Target="https://capture.emagined.com.au/pre-production/production-design" TargetMode="External"/><Relationship Id="rId110" Type="http://schemas.openxmlformats.org/officeDocument/2006/relationships/hyperlink" Target="https://education.nsw.gov.au/about-us/strategies-and-reports/our-reconciliation-action-plan/acknowledgement-of-country" TargetMode="External"/><Relationship Id="rId115" Type="http://schemas.openxmlformats.org/officeDocument/2006/relationships/hyperlink" Target="https://www.youtube.com/watch?v=5pn2c0L19cw" TargetMode="External"/><Relationship Id="rId131" Type="http://schemas.openxmlformats.org/officeDocument/2006/relationships/hyperlink" Target="https://www.adobe.com/au/products/premiere-rush.html" TargetMode="External"/><Relationship Id="rId136" Type="http://schemas.openxmlformats.org/officeDocument/2006/relationships/hyperlink" Target="https://vimeo.com/blog/post/180-degree-rule-explained/" TargetMode="External"/><Relationship Id="rId157" Type="http://schemas.openxmlformats.org/officeDocument/2006/relationships/hyperlink" Target="https://creativecommons.org/licenses/by/4.0/" TargetMode="External"/><Relationship Id="rId61" Type="http://schemas.openxmlformats.org/officeDocument/2006/relationships/hyperlink" Target="https://capture.emagined.com.au/development/film-language/developing-pitch" TargetMode="External"/><Relationship Id="rId82" Type="http://schemas.openxmlformats.org/officeDocument/2006/relationships/hyperlink" Target="https://capture.emagined.com.au/production/production-brief" TargetMode="External"/><Relationship Id="rId152" Type="http://schemas.openxmlformats.org/officeDocument/2006/relationships/hyperlink" Target="https://www.youtube.com/watch?v=qm8UmrcO1IY" TargetMode="External"/><Relationship Id="rId19" Type="http://schemas.openxmlformats.org/officeDocument/2006/relationships/hyperlink" Target="https://curriculum.nsw.edu.au/learning-areas/creative-arts/drama-7-10-2023/teaching-and-learning" TargetMode="External"/><Relationship Id="rId14" Type="http://schemas.openxmlformats.org/officeDocument/2006/relationships/hyperlink" Target="https://artsunit.nsw.edu.au/" TargetMode="External"/><Relationship Id="rId30" Type="http://schemas.openxmlformats.org/officeDocument/2006/relationships/hyperlink" Target="https://capture.emagined.com.au/development/introduction-short-films/what-makes-successful-short-film" TargetMode="External"/><Relationship Id="rId35" Type="http://schemas.openxmlformats.org/officeDocument/2006/relationships/hyperlink" Target="https://www.youtube.com/watch?v=qm8UmrcO1IY" TargetMode="External"/><Relationship Id="rId56" Type="http://schemas.openxmlformats.org/officeDocument/2006/relationships/hyperlink" Target="https://curriculum.nsw.edu.au/learning-areas/creative-arts/drama-7-10-2023/teaching-and-learning" TargetMode="External"/><Relationship Id="rId77" Type="http://schemas.openxmlformats.org/officeDocument/2006/relationships/hyperlink" Target="https://capture.emagined.com.au/pre-production/cinematography/shot-types" TargetMode="External"/><Relationship Id="rId100" Type="http://schemas.openxmlformats.org/officeDocument/2006/relationships/hyperlink" Target="https://capture.emagined.com.au/post-production/film-editing" TargetMode="External"/><Relationship Id="rId105" Type="http://schemas.openxmlformats.org/officeDocument/2006/relationships/hyperlink" Target="https://capture.emagined.com.au/pre-production/sound-design" TargetMode="External"/><Relationship Id="rId126" Type="http://schemas.openxmlformats.org/officeDocument/2006/relationships/hyperlink" Target="https://curriculum.nsw.edu.au/learning-areas/creative-arts/drama-7-10-2023/overview" TargetMode="External"/><Relationship Id="rId147" Type="http://schemas.openxmlformats.org/officeDocument/2006/relationships/hyperlink" Target="https://artsunit.nsw.edu.au/capture-film-festival" TargetMode="External"/><Relationship Id="rId8" Type="http://schemas.openxmlformats.org/officeDocument/2006/relationships/hyperlink" Target="https://curriculum.nsw.edu.au/learning-areas/creative-arts/drama-7-10-2023/overview" TargetMode="External"/><Relationship Id="rId51" Type="http://schemas.openxmlformats.org/officeDocument/2006/relationships/hyperlink" Target="https://curriculum.nsw.edu.au/learning-areas/creative-arts/drama-7-10-2023/teaching-and-learning" TargetMode="External"/><Relationship Id="rId72" Type="http://schemas.openxmlformats.org/officeDocument/2006/relationships/hyperlink" Target="https://capture.emagined.com.au/pre-production/cinematography/camera-angles" TargetMode="External"/><Relationship Id="rId93" Type="http://schemas.openxmlformats.org/officeDocument/2006/relationships/hyperlink" Target="https://www.adobe.com/au/products/premiere-rush.html" TargetMode="External"/><Relationship Id="rId98" Type="http://schemas.openxmlformats.org/officeDocument/2006/relationships/hyperlink" Target="https://helpx.adobe.com/au/premiere-rush/user-guide.html" TargetMode="External"/><Relationship Id="rId121" Type="http://schemas.openxmlformats.org/officeDocument/2006/relationships/hyperlink" Target="https://www.youtube.com/watch?v=3AQ7yC5jQ28" TargetMode="External"/><Relationship Id="rId142" Type="http://schemas.openxmlformats.org/officeDocument/2006/relationships/hyperlink" Target="https://www.youtube.com/watch?v=3AQ7yC5jQ28" TargetMode="External"/><Relationship Id="rId3" Type="http://schemas.openxmlformats.org/officeDocument/2006/relationships/settings" Target="settings.xml"/><Relationship Id="rId25" Type="http://schemas.openxmlformats.org/officeDocument/2006/relationships/hyperlink" Target="https://artsunit.nsw.edu.au/capture-film-festival/festival/capture-film-festival-2023" TargetMode="External"/><Relationship Id="rId46" Type="http://schemas.openxmlformats.org/officeDocument/2006/relationships/hyperlink" Target="https://capture.emagined.com.au/development/film-language" TargetMode="External"/><Relationship Id="rId67" Type="http://schemas.openxmlformats.org/officeDocument/2006/relationships/hyperlink" Target="https://capture.emagined.com.au/pre-production/coverage-storyboard-and-shot-list" TargetMode="External"/><Relationship Id="rId116" Type="http://schemas.openxmlformats.org/officeDocument/2006/relationships/hyperlink" Target="https://www.youtube.com/watch?v=qm8UmrcO1IY" TargetMode="External"/><Relationship Id="rId137" Type="http://schemas.openxmlformats.org/officeDocument/2006/relationships/hyperlink" Target="https://education.nsw.gov.au/about-us/education-data-and-research/cese/publications/research-reports/what-works-best-2020-update" TargetMode="External"/><Relationship Id="rId158" Type="http://schemas.openxmlformats.org/officeDocument/2006/relationships/image" Target="media/image1.png"/><Relationship Id="rId20" Type="http://schemas.openxmlformats.org/officeDocument/2006/relationships/hyperlink" Target="https://curriculum.nsw.edu.au/learning-areas/creative-arts/drama-7-10-2023/teaching-and-learning" TargetMode="External"/><Relationship Id="rId41" Type="http://schemas.openxmlformats.org/officeDocument/2006/relationships/hyperlink" Target="https://education.nsw.gov.au/teaching-and-learning/curriculum/creative-arts/planning-programming-and-assessing-creative-arts-7-10/drama-7-10" TargetMode="External"/><Relationship Id="rId62" Type="http://schemas.openxmlformats.org/officeDocument/2006/relationships/hyperlink" Target="https://capture.emagined.com.au/development/writing-screen" TargetMode="External"/><Relationship Id="rId83" Type="http://schemas.openxmlformats.org/officeDocument/2006/relationships/hyperlink" Target="https://artsunit.nsw.edu.au/capture-film-festival/how-to-enter" TargetMode="External"/><Relationship Id="rId88" Type="http://schemas.openxmlformats.org/officeDocument/2006/relationships/hyperlink" Target="https://artsunit.nsw.edu.au/capture-film-festival/how-to-enter" TargetMode="External"/><Relationship Id="rId111" Type="http://schemas.openxmlformats.org/officeDocument/2006/relationships/hyperlink" Target="https://curriculum.nsw.edu.au/learning-areas/creative-arts/drama-7-10-2023/overview" TargetMode="External"/><Relationship Id="rId132" Type="http://schemas.openxmlformats.org/officeDocument/2006/relationships/hyperlink" Target="https://creativecloud.adobe.com/cc/learn/app/premiere-rush" TargetMode="External"/><Relationship Id="rId153" Type="http://schemas.openxmlformats.org/officeDocument/2006/relationships/header" Target="header1.xml"/><Relationship Id="rId15" Type="http://schemas.openxmlformats.org/officeDocument/2006/relationships/hyperlink" Target="https://artsunit.nsw.edu.au/capture-film-festival/festival/capture-film-festival-2023" TargetMode="External"/><Relationship Id="rId36" Type="http://schemas.openxmlformats.org/officeDocument/2006/relationships/hyperlink" Target="https://vimeo.com/109679426" TargetMode="External"/><Relationship Id="rId57" Type="http://schemas.openxmlformats.org/officeDocument/2006/relationships/hyperlink" Target="https://education.nsw.gov.au/teaching-and-learning/professional-learning/teacher-quality-and-accreditation/strong-start-great-teachers/refining-practice/peer-and-self-assessment-for-students" TargetMode="External"/><Relationship Id="rId106" Type="http://schemas.openxmlformats.org/officeDocument/2006/relationships/hyperlink" Target="https://capture.emagined.com.au/post-production/sound/activity-foley" TargetMode="External"/><Relationship Id="rId127" Type="http://schemas.openxmlformats.org/officeDocument/2006/relationships/hyperlink" Target="https://educationstandards.nsw.edu.au/wps/portal/nesa/mini-footer/copyright" TargetMode="External"/><Relationship Id="rId10" Type="http://schemas.openxmlformats.org/officeDocument/2006/relationships/hyperlink" Target="https://curriculum.nsw.edu.au/learning-areas/creative-arts/drama-7-10-2023/teaching-and-learning" TargetMode="External"/><Relationship Id="rId31" Type="http://schemas.openxmlformats.org/officeDocument/2006/relationships/hyperlink" Target="https://capture.emagined.com.au/development/introduction-short-films/what-makes-successful-short-film" TargetMode="External"/><Relationship Id="rId52" Type="http://schemas.openxmlformats.org/officeDocument/2006/relationships/hyperlink" Target="https://capture.emagined.com.au/development/film-language/filmmaking-roles" TargetMode="External"/><Relationship Id="rId73" Type="http://schemas.openxmlformats.org/officeDocument/2006/relationships/hyperlink" Target="https://capture.emagined.com.au/pre-production/cinematography/camera-movement" TargetMode="External"/><Relationship Id="rId78" Type="http://schemas.openxmlformats.org/officeDocument/2006/relationships/hyperlink" Target="https://capture.emagined.com.au/pre-production/cinematography/camera-angles" TargetMode="External"/><Relationship Id="rId94" Type="http://schemas.openxmlformats.org/officeDocument/2006/relationships/hyperlink" Target="https://curriculum.nsw.edu.au/learning-areas/creative-arts/drama-7-10-2023/overview" TargetMode="External"/><Relationship Id="rId99" Type="http://schemas.openxmlformats.org/officeDocument/2006/relationships/hyperlink" Target="https://capture.emagined.com.au/post-production/post-production" TargetMode="External"/><Relationship Id="rId101" Type="http://schemas.openxmlformats.org/officeDocument/2006/relationships/hyperlink" Target="https://creativecloud.adobe.com/cc/learn/app/premiere-rush" TargetMode="External"/><Relationship Id="rId122" Type="http://schemas.openxmlformats.org/officeDocument/2006/relationships/hyperlink" Target="https://curriculum.nsw.edu.au/learning-areas/creative-arts/drama-7-10-2023/overview" TargetMode="External"/><Relationship Id="rId143" Type="http://schemas.openxmlformats.org/officeDocument/2006/relationships/hyperlink" Target="https://educationstandards.nsw.edu.au/wps/portal/nesa/k-10/understanding-the-curriculum/programming/advice-on-units" TargetMode="External"/><Relationship Id="rId148" Type="http://schemas.openxmlformats.org/officeDocument/2006/relationships/hyperlink" Target="https://artsunit.nsw.edu.au/capture-film-festival/festival/capture-film-festival-2023" TargetMode="External"/><Relationship Id="rId4" Type="http://schemas.openxmlformats.org/officeDocument/2006/relationships/webSettings" Target="webSettings.xml"/><Relationship Id="rId9" Type="http://schemas.openxmlformats.org/officeDocument/2006/relationships/hyperlink" Target="https://education.nsw.gov.au/teaching-and-learning/curriculum/creative-arts/planning-programming-and-assessing-creative-arts-7-10/drama-7-10" TargetMode="External"/><Relationship Id="rId26" Type="http://schemas.openxmlformats.org/officeDocument/2006/relationships/hyperlink" Target="https://education.nsw.gov.au/policy-library/policies/pd-2002-0045" TargetMode="External"/><Relationship Id="rId47" Type="http://schemas.openxmlformats.org/officeDocument/2006/relationships/hyperlink" Target="https://artsunit.nsw.edu.au/video/lights-camera-action-19-copyright" TargetMode="External"/><Relationship Id="rId68" Type="http://schemas.openxmlformats.org/officeDocument/2006/relationships/hyperlink" Target="https://capture.emagined.com.au/pre-production/coverage-storyboard-and-shot-list/activity-shot-list-and-storyboard" TargetMode="External"/><Relationship Id="rId89" Type="http://schemas.openxmlformats.org/officeDocument/2006/relationships/hyperlink" Target="https://artsunit.nsw.edu.au/capture-film-festival/how-to-enter" TargetMode="External"/><Relationship Id="rId112" Type="http://schemas.openxmlformats.org/officeDocument/2006/relationships/hyperlink" Target="https://capture.emagined.com.au/development/introduction-short-films/what-makes-successful-short-film" TargetMode="External"/><Relationship Id="rId133" Type="http://schemas.openxmlformats.org/officeDocument/2006/relationships/hyperlink" Target="https://helpx.adobe.com/au/premiere-rush/user-guide.html" TargetMode="External"/><Relationship Id="rId154" Type="http://schemas.openxmlformats.org/officeDocument/2006/relationships/footer" Target="footer1.xml"/><Relationship Id="rId16" Type="http://schemas.openxmlformats.org/officeDocument/2006/relationships/hyperlink" Target="https://www.adobe.com/au/products/premiere-rush.html" TargetMode="External"/><Relationship Id="rId37" Type="http://schemas.openxmlformats.org/officeDocument/2006/relationships/hyperlink" Target="https://artsunit.nsw.edu.au/capture-film-festival/festival/capture-film-festival-2023" TargetMode="External"/><Relationship Id="rId58" Type="http://schemas.openxmlformats.org/officeDocument/2006/relationships/hyperlink" Target="https://capture.emagined.com.au/development/writing-screen" TargetMode="External"/><Relationship Id="rId79" Type="http://schemas.openxmlformats.org/officeDocument/2006/relationships/hyperlink" Target="https://capture.emagined.com.au/pre-production/cinematography/camera-movement" TargetMode="External"/><Relationship Id="rId102" Type="http://schemas.openxmlformats.org/officeDocument/2006/relationships/hyperlink" Target="https://capture.emagined.com.au/post-production/film-editing" TargetMode="External"/><Relationship Id="rId123" Type="http://schemas.openxmlformats.org/officeDocument/2006/relationships/hyperlink" Target="https://curriculum.nsw.edu.au/learning-areas/creative-arts/drama-7-10-2023/overview" TargetMode="External"/><Relationship Id="rId144" Type="http://schemas.openxmlformats.org/officeDocument/2006/relationships/hyperlink" Target="https://educationstandards.nsw.edu.au/wps/portal/nesa/k-10/understanding-the-curriculum/programming" TargetMode="External"/><Relationship Id="rId90" Type="http://schemas.openxmlformats.org/officeDocument/2006/relationships/hyperlink" Target="https://capture.emagined.com.au/production/running-film-set" TargetMode="External"/><Relationship Id="rId27" Type="http://schemas.openxmlformats.org/officeDocument/2006/relationships/hyperlink" Target="https://education.nsw.gov.au/policy-library/policies/pd-2002-0045" TargetMode="External"/><Relationship Id="rId48" Type="http://schemas.openxmlformats.org/officeDocument/2006/relationships/hyperlink" Target="https://app.education.nsw.gov.au/digital-learning-selector/LearningActivity/Card/542" TargetMode="External"/><Relationship Id="rId69" Type="http://schemas.openxmlformats.org/officeDocument/2006/relationships/hyperlink" Target="https://capture.emagined.com.au/pre-production/directing-and-acting" TargetMode="External"/><Relationship Id="rId113" Type="http://schemas.openxmlformats.org/officeDocument/2006/relationships/hyperlink" Target="https://capture.emagined.com.au/development/introduction-short-films/short-film-showcase" TargetMode="External"/><Relationship Id="rId134" Type="http://schemas.openxmlformats.org/officeDocument/2006/relationships/hyperlink" Target="https://helpx.adobe.com/au/premiere-rush/system-requirements.html" TargetMode="External"/><Relationship Id="rId80" Type="http://schemas.openxmlformats.org/officeDocument/2006/relationships/hyperlink" Target="https://capture.emagined.com.au/pre-production/cinematography/composition" TargetMode="External"/><Relationship Id="rId155"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apasavvas1\Downloads\DRAMA%20updated%20July%202024%20unit%20of%20wor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DRAMA updated July 2024 unit of work template.dotx</Template>
  <TotalTime>2302</TotalTime>
  <Pages>87</Pages>
  <Words>20494</Words>
  <Characters>112500</Characters>
  <Application>Microsoft Office Word</Application>
  <DocSecurity>0</DocSecurity>
  <Lines>2507</Lines>
  <Paragraphs>1255</Paragraphs>
  <ScaleCrop>false</ScaleCrop>
  <HeadingPairs>
    <vt:vector size="2" baseType="variant">
      <vt:variant>
        <vt:lpstr>Title</vt:lpstr>
      </vt:variant>
      <vt:variant>
        <vt:i4>1</vt:i4>
      </vt:variant>
    </vt:vector>
  </HeadingPairs>
  <TitlesOfParts>
    <vt:vector size="1" baseType="lpstr">
      <vt:lpstr>Sample unit – Screen play – drama Stage 5</vt:lpstr>
    </vt:vector>
  </TitlesOfParts>
  <Company/>
  <LinksUpToDate>false</LinksUpToDate>
  <CharactersWithSpaces>132495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unit – Screen play – drama Stage 5</dc:title>
  <dc:subject/>
  <dc:creator>NSW Department of Education</dc:creator>
  <cp:keywords/>
  <dc:description/>
  <dcterms:created xsi:type="dcterms:W3CDTF">2024-07-31T11:21:00Z</dcterms:created>
  <dcterms:modified xsi:type="dcterms:W3CDTF">2025-05-29T22:58:00Z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2024-07-05T00:16:42Z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ffed98f9-e800-4455-841f-a9cca545e3ad</vt:lpwstr>
  </property>
  <property fmtid="{D5CDD505-2E9C-101B-9397-08002B2CF9AE}" pid="8" name="MSIP_Label_b603dfd7-d93a-4381-a340-2995d8282205_ContentBits">
    <vt:lpwstr>0</vt:lpwstr>
  </property>
  <property fmtid="{D5CDD505-2E9C-101B-9397-08002B2CF9AE}" pid="9" name="ContentTypeId">
    <vt:lpwstr>0x01010028550904603AA64982DCAA86C5CFC06E</vt:lpwstr>
  </property>
  <property fmtid="{D5CDD505-2E9C-101B-9397-08002B2CF9AE}" pid="10" name="MediaServiceImageTags">
    <vt:lpwstr/>
  </property>
  <property fmtid="{D5CDD505-2E9C-101B-9397-08002B2CF9AE}" pid="11" name="Order">
    <vt:r8>6819700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c2ea08e7-5359-4a73-acf1-d7603487ba35</vt:lpwstr>
  </property>
</Properties>
</file>