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F6B10" w14:textId="1CD15767" w:rsidR="00B53FCE" w:rsidRDefault="00B55B80" w:rsidP="00322EB3">
      <w:pPr>
        <w:pStyle w:val="Title"/>
      </w:pPr>
      <w:bookmarkStart w:id="0" w:name="_Hlk148085229"/>
      <w:r>
        <w:t>Drama</w:t>
      </w:r>
      <w:r w:rsidR="00761E15">
        <w:t xml:space="preserve"> </w:t>
      </w:r>
      <w:r w:rsidR="00817D48" w:rsidRPr="00817D48">
        <w:t>Stage</w:t>
      </w:r>
      <w:r w:rsidR="00761E15">
        <w:t xml:space="preserve"> </w:t>
      </w:r>
      <w:r w:rsidR="008E459A">
        <w:t>5</w:t>
      </w:r>
      <w:r w:rsidR="00567287">
        <w:t xml:space="preserve"> </w:t>
      </w:r>
      <w:r w:rsidR="003B23C2">
        <w:t xml:space="preserve">(Year 10) </w:t>
      </w:r>
      <w:r w:rsidR="00226A8D">
        <w:t xml:space="preserve">– </w:t>
      </w:r>
      <w:r w:rsidR="00763E9E">
        <w:t>s</w:t>
      </w:r>
      <w:r w:rsidR="00226A8D">
        <w:t xml:space="preserve">ample </w:t>
      </w:r>
      <w:r w:rsidR="00AA3B2C">
        <w:t>unit</w:t>
      </w:r>
    </w:p>
    <w:bookmarkEnd w:id="0"/>
    <w:p w14:paraId="230B0614" w14:textId="22093780" w:rsidR="00B8338A" w:rsidRPr="00B8338A" w:rsidRDefault="00D415F0" w:rsidP="00B8338A">
      <w:pPr>
        <w:pStyle w:val="Subtitle0"/>
      </w:pPr>
      <w:r>
        <w:t>Creating innovat</w:t>
      </w:r>
      <w:r w:rsidR="00F854F8">
        <w:t>ive theatre</w:t>
      </w:r>
      <w:r w:rsidR="002D1EC0">
        <w:t xml:space="preserve"> – </w:t>
      </w:r>
      <w:r w:rsidR="003B23C2">
        <w:t>c</w:t>
      </w:r>
      <w:r w:rsidR="0009252F">
        <w:t>o</w:t>
      </w:r>
      <w:r w:rsidR="00316CE7">
        <w:t>ntemporary Australian theatre companies</w:t>
      </w:r>
      <w:r w:rsidR="00567287">
        <w:t xml:space="preserve"> (part 1 of 2)</w:t>
      </w:r>
    </w:p>
    <w:p w14:paraId="78F4E8C1" w14:textId="1BB8A923" w:rsidR="00E84F74" w:rsidRPr="00C801F0" w:rsidRDefault="00A54657" w:rsidP="00C801F0">
      <w:pPr>
        <w:pStyle w:val="FeatureBox2"/>
        <w:ind w:left="567"/>
        <w:rPr>
          <w:color w:val="000000"/>
          <w:szCs w:val="22"/>
        </w:rPr>
      </w:pPr>
      <w:r>
        <w:rPr>
          <w:color w:val="000000"/>
          <w:szCs w:val="22"/>
        </w:rPr>
        <w:t xml:space="preserve">This </w:t>
      </w:r>
      <w:r w:rsidR="00D974A2" w:rsidRPr="0005428A">
        <w:rPr>
          <w:color w:val="000000"/>
          <w:szCs w:val="22"/>
        </w:rPr>
        <w:t xml:space="preserve">resource is </w:t>
      </w:r>
      <w:r w:rsidR="0062741F">
        <w:rPr>
          <w:color w:val="000000"/>
          <w:szCs w:val="22"/>
        </w:rPr>
        <w:t xml:space="preserve">part 1 of </w:t>
      </w:r>
      <w:r w:rsidR="00D974A2" w:rsidRPr="0005428A">
        <w:rPr>
          <w:color w:val="000000"/>
          <w:szCs w:val="22"/>
        </w:rPr>
        <w:t xml:space="preserve">a sample unit for Stage 5 </w:t>
      </w:r>
      <w:r w:rsidR="00D974A2">
        <w:rPr>
          <w:color w:val="000000"/>
          <w:szCs w:val="22"/>
        </w:rPr>
        <w:t>(</w:t>
      </w:r>
      <w:r w:rsidR="00D974A2" w:rsidRPr="0005428A">
        <w:rPr>
          <w:color w:val="000000"/>
          <w:szCs w:val="22"/>
        </w:rPr>
        <w:t xml:space="preserve">Year </w:t>
      </w:r>
      <w:r w:rsidR="00F854F8">
        <w:rPr>
          <w:color w:val="000000"/>
          <w:szCs w:val="22"/>
        </w:rPr>
        <w:t>10</w:t>
      </w:r>
      <w:r w:rsidR="00D974A2">
        <w:rPr>
          <w:color w:val="000000"/>
          <w:szCs w:val="22"/>
        </w:rPr>
        <w:t>)</w:t>
      </w:r>
      <w:r w:rsidR="00D974A2" w:rsidRPr="0005428A">
        <w:rPr>
          <w:color w:val="000000"/>
          <w:szCs w:val="22"/>
        </w:rPr>
        <w:t xml:space="preserve"> </w:t>
      </w:r>
      <w:r w:rsidR="00F854F8">
        <w:rPr>
          <w:color w:val="000000"/>
          <w:szCs w:val="22"/>
        </w:rPr>
        <w:t>Semester 1</w:t>
      </w:r>
      <w:r w:rsidR="00D974A2" w:rsidRPr="0005428A">
        <w:rPr>
          <w:color w:val="000000"/>
          <w:szCs w:val="22"/>
        </w:rPr>
        <w:t xml:space="preserve">. It provides an example of one way to approach programming for the Drama 7–10 Syllabus (2023) course requirement </w:t>
      </w:r>
      <w:r w:rsidR="00D974A2">
        <w:rPr>
          <w:color w:val="000000"/>
          <w:szCs w:val="22"/>
        </w:rPr>
        <w:t>–</w:t>
      </w:r>
      <w:r w:rsidR="00D974A2" w:rsidRPr="0005428A">
        <w:rPr>
          <w:color w:val="000000"/>
          <w:szCs w:val="22"/>
        </w:rPr>
        <w:t xml:space="preserve"> at least one </w:t>
      </w:r>
      <w:r w:rsidR="00F854F8">
        <w:rPr>
          <w:color w:val="000000"/>
          <w:szCs w:val="22"/>
        </w:rPr>
        <w:t xml:space="preserve">devised </w:t>
      </w:r>
      <w:r w:rsidR="00D974A2" w:rsidRPr="0005428A">
        <w:rPr>
          <w:color w:val="000000"/>
          <w:szCs w:val="22"/>
        </w:rPr>
        <w:t xml:space="preserve">work for each 100 hours of elective study of drama. In this unit, students </w:t>
      </w:r>
      <w:r w:rsidR="004F2F0C" w:rsidRPr="004F2F0C">
        <w:rPr>
          <w:color w:val="000000"/>
          <w:szCs w:val="22"/>
        </w:rPr>
        <w:t>will initially learn about the devising processes of contemporary Australian theatre companies and then allow these innovative approaches to inform their own creative process for devising a performance.</w:t>
      </w:r>
      <w:r w:rsidR="00E84F74">
        <w:br w:type="page"/>
      </w:r>
    </w:p>
    <w:p w14:paraId="66923CDB" w14:textId="2BD640F7" w:rsidR="002506EE" w:rsidRPr="002506EE" w:rsidRDefault="002506EE" w:rsidP="009016D6">
      <w:pPr>
        <w:pStyle w:val="TOCHeading"/>
        <w:tabs>
          <w:tab w:val="left" w:pos="11345"/>
        </w:tabs>
      </w:pPr>
      <w:r>
        <w:lastRenderedPageBreak/>
        <w:t>Contents</w:t>
      </w:r>
    </w:p>
    <w:p w14:paraId="1F4C4DCF" w14:textId="22D45D4F" w:rsidR="00D852C6" w:rsidRDefault="003B2E0F">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211336292" w:history="1">
        <w:r w:rsidR="00D852C6" w:rsidRPr="009048B4">
          <w:rPr>
            <w:rStyle w:val="Hyperlink"/>
          </w:rPr>
          <w:t>Overview</w:t>
        </w:r>
        <w:r w:rsidR="00D852C6">
          <w:rPr>
            <w:webHidden/>
          </w:rPr>
          <w:tab/>
        </w:r>
        <w:r w:rsidR="00D852C6">
          <w:rPr>
            <w:webHidden/>
          </w:rPr>
          <w:fldChar w:fldCharType="begin"/>
        </w:r>
        <w:r w:rsidR="00D852C6">
          <w:rPr>
            <w:webHidden/>
          </w:rPr>
          <w:instrText xml:space="preserve"> PAGEREF _Toc211336292 \h </w:instrText>
        </w:r>
        <w:r w:rsidR="00D852C6">
          <w:rPr>
            <w:webHidden/>
          </w:rPr>
        </w:r>
        <w:r w:rsidR="00D852C6">
          <w:rPr>
            <w:webHidden/>
          </w:rPr>
          <w:fldChar w:fldCharType="separate"/>
        </w:r>
        <w:r w:rsidR="00D852C6">
          <w:rPr>
            <w:webHidden/>
          </w:rPr>
          <w:t>2</w:t>
        </w:r>
        <w:r w:rsidR="00D852C6">
          <w:rPr>
            <w:webHidden/>
          </w:rPr>
          <w:fldChar w:fldCharType="end"/>
        </w:r>
      </w:hyperlink>
    </w:p>
    <w:p w14:paraId="4D51CFA5" w14:textId="1F0D326C" w:rsidR="00D852C6" w:rsidRDefault="00D852C6">
      <w:pPr>
        <w:pStyle w:val="TOC2"/>
        <w:rPr>
          <w:rFonts w:asciiTheme="minorHAnsi" w:eastAsiaTheme="minorEastAsia" w:hAnsiTheme="minorHAnsi" w:cstheme="minorBidi"/>
          <w:kern w:val="2"/>
          <w:sz w:val="24"/>
          <w:lang w:eastAsia="en-AU"/>
          <w14:ligatures w14:val="standardContextual"/>
        </w:rPr>
      </w:pPr>
      <w:hyperlink w:anchor="_Toc211336293" w:history="1">
        <w:r w:rsidRPr="009048B4">
          <w:rPr>
            <w:rStyle w:val="Hyperlink"/>
          </w:rPr>
          <w:t>Outcomes</w:t>
        </w:r>
        <w:r>
          <w:rPr>
            <w:webHidden/>
          </w:rPr>
          <w:tab/>
        </w:r>
        <w:r>
          <w:rPr>
            <w:webHidden/>
          </w:rPr>
          <w:fldChar w:fldCharType="begin"/>
        </w:r>
        <w:r>
          <w:rPr>
            <w:webHidden/>
          </w:rPr>
          <w:instrText xml:space="preserve"> PAGEREF _Toc211336293 \h </w:instrText>
        </w:r>
        <w:r>
          <w:rPr>
            <w:webHidden/>
          </w:rPr>
        </w:r>
        <w:r>
          <w:rPr>
            <w:webHidden/>
          </w:rPr>
          <w:fldChar w:fldCharType="separate"/>
        </w:r>
        <w:r>
          <w:rPr>
            <w:webHidden/>
          </w:rPr>
          <w:t>4</w:t>
        </w:r>
        <w:r>
          <w:rPr>
            <w:webHidden/>
          </w:rPr>
          <w:fldChar w:fldCharType="end"/>
        </w:r>
      </w:hyperlink>
    </w:p>
    <w:p w14:paraId="5697D7CA" w14:textId="2ED9ACDD" w:rsidR="00D852C6" w:rsidRDefault="00D852C6">
      <w:pPr>
        <w:pStyle w:val="TOC2"/>
        <w:rPr>
          <w:rFonts w:asciiTheme="minorHAnsi" w:eastAsiaTheme="minorEastAsia" w:hAnsiTheme="minorHAnsi" w:cstheme="minorBidi"/>
          <w:kern w:val="2"/>
          <w:sz w:val="24"/>
          <w:lang w:eastAsia="en-AU"/>
          <w14:ligatures w14:val="standardContextual"/>
        </w:rPr>
      </w:pPr>
      <w:hyperlink w:anchor="_Toc211336294" w:history="1">
        <w:r w:rsidRPr="009048B4">
          <w:rPr>
            <w:rStyle w:val="Hyperlink"/>
          </w:rPr>
          <w:t>Support resources</w:t>
        </w:r>
        <w:r>
          <w:rPr>
            <w:webHidden/>
          </w:rPr>
          <w:tab/>
        </w:r>
        <w:r>
          <w:rPr>
            <w:webHidden/>
          </w:rPr>
          <w:fldChar w:fldCharType="begin"/>
        </w:r>
        <w:r>
          <w:rPr>
            <w:webHidden/>
          </w:rPr>
          <w:instrText xml:space="preserve"> PAGEREF _Toc211336294 \h </w:instrText>
        </w:r>
        <w:r>
          <w:rPr>
            <w:webHidden/>
          </w:rPr>
        </w:r>
        <w:r>
          <w:rPr>
            <w:webHidden/>
          </w:rPr>
          <w:fldChar w:fldCharType="separate"/>
        </w:r>
        <w:r>
          <w:rPr>
            <w:webHidden/>
          </w:rPr>
          <w:t>4</w:t>
        </w:r>
        <w:r>
          <w:rPr>
            <w:webHidden/>
          </w:rPr>
          <w:fldChar w:fldCharType="end"/>
        </w:r>
      </w:hyperlink>
    </w:p>
    <w:p w14:paraId="1A3E3AF9" w14:textId="1C7BF831" w:rsidR="00D852C6" w:rsidRDefault="00D852C6">
      <w:pPr>
        <w:pStyle w:val="TOC2"/>
        <w:rPr>
          <w:rFonts w:asciiTheme="minorHAnsi" w:eastAsiaTheme="minorEastAsia" w:hAnsiTheme="minorHAnsi" w:cstheme="minorBidi"/>
          <w:kern w:val="2"/>
          <w:sz w:val="24"/>
          <w:lang w:eastAsia="en-AU"/>
          <w14:ligatures w14:val="standardContextual"/>
        </w:rPr>
      </w:pPr>
      <w:hyperlink w:anchor="_Toc211336295" w:history="1">
        <w:r w:rsidRPr="009048B4">
          <w:rPr>
            <w:rStyle w:val="Hyperlink"/>
          </w:rPr>
          <w:t>Teacher notes</w:t>
        </w:r>
        <w:r>
          <w:rPr>
            <w:webHidden/>
          </w:rPr>
          <w:tab/>
        </w:r>
        <w:r>
          <w:rPr>
            <w:webHidden/>
          </w:rPr>
          <w:fldChar w:fldCharType="begin"/>
        </w:r>
        <w:r>
          <w:rPr>
            <w:webHidden/>
          </w:rPr>
          <w:instrText xml:space="preserve"> PAGEREF _Toc211336295 \h </w:instrText>
        </w:r>
        <w:r>
          <w:rPr>
            <w:webHidden/>
          </w:rPr>
        </w:r>
        <w:r>
          <w:rPr>
            <w:webHidden/>
          </w:rPr>
          <w:fldChar w:fldCharType="separate"/>
        </w:r>
        <w:r>
          <w:rPr>
            <w:webHidden/>
          </w:rPr>
          <w:t>5</w:t>
        </w:r>
        <w:r>
          <w:rPr>
            <w:webHidden/>
          </w:rPr>
          <w:fldChar w:fldCharType="end"/>
        </w:r>
      </w:hyperlink>
    </w:p>
    <w:p w14:paraId="60692D15" w14:textId="5674EC35" w:rsidR="00D852C6" w:rsidRDefault="00D852C6">
      <w:pPr>
        <w:pStyle w:val="TOC1"/>
        <w:rPr>
          <w:rFonts w:asciiTheme="minorHAnsi" w:eastAsiaTheme="minorEastAsia" w:hAnsiTheme="minorHAnsi" w:cstheme="minorBidi"/>
          <w:b w:val="0"/>
          <w:kern w:val="2"/>
          <w:sz w:val="24"/>
          <w:lang w:eastAsia="en-AU"/>
          <w14:ligatures w14:val="standardContextual"/>
        </w:rPr>
      </w:pPr>
      <w:hyperlink w:anchor="_Toc211336296" w:history="1">
        <w:r w:rsidRPr="009048B4">
          <w:rPr>
            <w:rStyle w:val="Hyperlink"/>
          </w:rPr>
          <w:t>Learning sequence 1 – innovation</w:t>
        </w:r>
        <w:r>
          <w:rPr>
            <w:webHidden/>
          </w:rPr>
          <w:tab/>
        </w:r>
        <w:r>
          <w:rPr>
            <w:webHidden/>
          </w:rPr>
          <w:fldChar w:fldCharType="begin"/>
        </w:r>
        <w:r>
          <w:rPr>
            <w:webHidden/>
          </w:rPr>
          <w:instrText xml:space="preserve"> PAGEREF _Toc211336296 \h </w:instrText>
        </w:r>
        <w:r>
          <w:rPr>
            <w:webHidden/>
          </w:rPr>
        </w:r>
        <w:r>
          <w:rPr>
            <w:webHidden/>
          </w:rPr>
          <w:fldChar w:fldCharType="separate"/>
        </w:r>
        <w:r>
          <w:rPr>
            <w:webHidden/>
          </w:rPr>
          <w:t>8</w:t>
        </w:r>
        <w:r>
          <w:rPr>
            <w:webHidden/>
          </w:rPr>
          <w:fldChar w:fldCharType="end"/>
        </w:r>
      </w:hyperlink>
    </w:p>
    <w:p w14:paraId="3DF37B89" w14:textId="4E7C0464" w:rsidR="00D852C6" w:rsidRDefault="00D852C6">
      <w:pPr>
        <w:pStyle w:val="TOC1"/>
        <w:rPr>
          <w:rFonts w:asciiTheme="minorHAnsi" w:eastAsiaTheme="minorEastAsia" w:hAnsiTheme="minorHAnsi" w:cstheme="minorBidi"/>
          <w:b w:val="0"/>
          <w:kern w:val="2"/>
          <w:sz w:val="24"/>
          <w:lang w:eastAsia="en-AU"/>
          <w14:ligatures w14:val="standardContextual"/>
        </w:rPr>
      </w:pPr>
      <w:hyperlink w:anchor="_Toc211336297" w:history="1">
        <w:r w:rsidRPr="009048B4">
          <w:rPr>
            <w:rStyle w:val="Hyperlink"/>
          </w:rPr>
          <w:t>Learning sequence 2 – The Last Great Hunt</w:t>
        </w:r>
        <w:r>
          <w:rPr>
            <w:webHidden/>
          </w:rPr>
          <w:tab/>
        </w:r>
        <w:r>
          <w:rPr>
            <w:webHidden/>
          </w:rPr>
          <w:fldChar w:fldCharType="begin"/>
        </w:r>
        <w:r>
          <w:rPr>
            <w:webHidden/>
          </w:rPr>
          <w:instrText xml:space="preserve"> PAGEREF _Toc211336297 \h </w:instrText>
        </w:r>
        <w:r>
          <w:rPr>
            <w:webHidden/>
          </w:rPr>
        </w:r>
        <w:r>
          <w:rPr>
            <w:webHidden/>
          </w:rPr>
          <w:fldChar w:fldCharType="separate"/>
        </w:r>
        <w:r>
          <w:rPr>
            <w:webHidden/>
          </w:rPr>
          <w:t>15</w:t>
        </w:r>
        <w:r>
          <w:rPr>
            <w:webHidden/>
          </w:rPr>
          <w:fldChar w:fldCharType="end"/>
        </w:r>
      </w:hyperlink>
    </w:p>
    <w:p w14:paraId="40D708BE" w14:textId="42DC478C" w:rsidR="00D852C6" w:rsidRDefault="00D852C6">
      <w:pPr>
        <w:pStyle w:val="TOC1"/>
        <w:rPr>
          <w:rFonts w:asciiTheme="minorHAnsi" w:eastAsiaTheme="minorEastAsia" w:hAnsiTheme="minorHAnsi" w:cstheme="minorBidi"/>
          <w:b w:val="0"/>
          <w:kern w:val="2"/>
          <w:sz w:val="24"/>
          <w:lang w:eastAsia="en-AU"/>
          <w14:ligatures w14:val="standardContextual"/>
        </w:rPr>
      </w:pPr>
      <w:hyperlink w:anchor="_Toc211336298" w:history="1">
        <w:r w:rsidRPr="009048B4">
          <w:rPr>
            <w:rStyle w:val="Hyperlink"/>
          </w:rPr>
          <w:t>Learning sequence 3 – Clockfire Theatre</w:t>
        </w:r>
        <w:r>
          <w:rPr>
            <w:webHidden/>
          </w:rPr>
          <w:tab/>
        </w:r>
        <w:r>
          <w:rPr>
            <w:webHidden/>
          </w:rPr>
          <w:fldChar w:fldCharType="begin"/>
        </w:r>
        <w:r>
          <w:rPr>
            <w:webHidden/>
          </w:rPr>
          <w:instrText xml:space="preserve"> PAGEREF _Toc211336298 \h </w:instrText>
        </w:r>
        <w:r>
          <w:rPr>
            <w:webHidden/>
          </w:rPr>
        </w:r>
        <w:r>
          <w:rPr>
            <w:webHidden/>
          </w:rPr>
          <w:fldChar w:fldCharType="separate"/>
        </w:r>
        <w:r>
          <w:rPr>
            <w:webHidden/>
          </w:rPr>
          <w:t>24</w:t>
        </w:r>
        <w:r>
          <w:rPr>
            <w:webHidden/>
          </w:rPr>
          <w:fldChar w:fldCharType="end"/>
        </w:r>
      </w:hyperlink>
    </w:p>
    <w:p w14:paraId="14772FED" w14:textId="15E65514" w:rsidR="00D852C6" w:rsidRDefault="00D852C6">
      <w:pPr>
        <w:pStyle w:val="TOC1"/>
        <w:rPr>
          <w:rFonts w:asciiTheme="minorHAnsi" w:eastAsiaTheme="minorEastAsia" w:hAnsiTheme="minorHAnsi" w:cstheme="minorBidi"/>
          <w:b w:val="0"/>
          <w:kern w:val="2"/>
          <w:sz w:val="24"/>
          <w:lang w:eastAsia="en-AU"/>
          <w14:ligatures w14:val="standardContextual"/>
        </w:rPr>
      </w:pPr>
      <w:hyperlink w:anchor="_Toc211336299" w:history="1">
        <w:r w:rsidRPr="009048B4">
          <w:rPr>
            <w:rStyle w:val="Hyperlink"/>
          </w:rPr>
          <w:t>Learning sequence 4 – Shock Therapy Arts</w:t>
        </w:r>
        <w:r>
          <w:rPr>
            <w:webHidden/>
          </w:rPr>
          <w:tab/>
        </w:r>
        <w:r>
          <w:rPr>
            <w:webHidden/>
          </w:rPr>
          <w:fldChar w:fldCharType="begin"/>
        </w:r>
        <w:r>
          <w:rPr>
            <w:webHidden/>
          </w:rPr>
          <w:instrText xml:space="preserve"> PAGEREF _Toc211336299 \h </w:instrText>
        </w:r>
        <w:r>
          <w:rPr>
            <w:webHidden/>
          </w:rPr>
        </w:r>
        <w:r>
          <w:rPr>
            <w:webHidden/>
          </w:rPr>
          <w:fldChar w:fldCharType="separate"/>
        </w:r>
        <w:r>
          <w:rPr>
            <w:webHidden/>
          </w:rPr>
          <w:t>32</w:t>
        </w:r>
        <w:r>
          <w:rPr>
            <w:webHidden/>
          </w:rPr>
          <w:fldChar w:fldCharType="end"/>
        </w:r>
      </w:hyperlink>
    </w:p>
    <w:p w14:paraId="3B7654D7" w14:textId="70DF4F4B" w:rsidR="00D852C6" w:rsidRDefault="00D852C6">
      <w:pPr>
        <w:pStyle w:val="TOC1"/>
        <w:rPr>
          <w:rFonts w:asciiTheme="minorHAnsi" w:eastAsiaTheme="minorEastAsia" w:hAnsiTheme="minorHAnsi" w:cstheme="minorBidi"/>
          <w:b w:val="0"/>
          <w:kern w:val="2"/>
          <w:sz w:val="24"/>
          <w:lang w:eastAsia="en-AU"/>
          <w14:ligatures w14:val="standardContextual"/>
        </w:rPr>
      </w:pPr>
      <w:hyperlink w:anchor="_Toc211336300" w:history="1">
        <w:r w:rsidRPr="009048B4">
          <w:rPr>
            <w:rStyle w:val="Hyperlink"/>
          </w:rPr>
          <w:t>References</w:t>
        </w:r>
        <w:r>
          <w:rPr>
            <w:webHidden/>
          </w:rPr>
          <w:tab/>
        </w:r>
        <w:r>
          <w:rPr>
            <w:webHidden/>
          </w:rPr>
          <w:fldChar w:fldCharType="begin"/>
        </w:r>
        <w:r>
          <w:rPr>
            <w:webHidden/>
          </w:rPr>
          <w:instrText xml:space="preserve"> PAGEREF _Toc211336300 \h </w:instrText>
        </w:r>
        <w:r>
          <w:rPr>
            <w:webHidden/>
          </w:rPr>
        </w:r>
        <w:r>
          <w:rPr>
            <w:webHidden/>
          </w:rPr>
          <w:fldChar w:fldCharType="separate"/>
        </w:r>
        <w:r>
          <w:rPr>
            <w:webHidden/>
          </w:rPr>
          <w:t>42</w:t>
        </w:r>
        <w:r>
          <w:rPr>
            <w:webHidden/>
          </w:rPr>
          <w:fldChar w:fldCharType="end"/>
        </w:r>
      </w:hyperlink>
    </w:p>
    <w:p w14:paraId="0579950E" w14:textId="45A1895B" w:rsidR="002A59EA" w:rsidRDefault="003B2E0F" w:rsidP="00191D82">
      <w:r>
        <w:fldChar w:fldCharType="end"/>
      </w:r>
    </w:p>
    <w:p w14:paraId="2DEE0BF5" w14:textId="70630BB5" w:rsidR="00CD6097" w:rsidRPr="00CD6097" w:rsidRDefault="00CD6097" w:rsidP="0009252F">
      <w:pPr>
        <w:pStyle w:val="FeatureBox4"/>
        <w:rPr>
          <w:lang w:val="en-GB"/>
        </w:rPr>
      </w:pPr>
      <w:r>
        <w:rPr>
          <w:lang w:val="en-GB"/>
        </w:rPr>
        <w:t>This is p</w:t>
      </w:r>
      <w:r w:rsidRPr="00CD6097">
        <w:rPr>
          <w:lang w:val="en-GB"/>
        </w:rPr>
        <w:t>art 1 of 2</w:t>
      </w:r>
      <w:r w:rsidR="002F24B7">
        <w:rPr>
          <w:lang w:val="en-GB"/>
        </w:rPr>
        <w:t>.</w:t>
      </w:r>
    </w:p>
    <w:p w14:paraId="204D7505" w14:textId="7C67C0EB" w:rsidR="00CD6097" w:rsidRPr="00CD6097" w:rsidRDefault="00CD6097" w:rsidP="0009252F">
      <w:pPr>
        <w:pStyle w:val="FeatureBox4"/>
        <w:rPr>
          <w:lang w:val="en-GB"/>
        </w:rPr>
      </w:pPr>
      <w:r w:rsidRPr="00CD6097">
        <w:rPr>
          <w:lang w:val="en-GB"/>
        </w:rPr>
        <w:t xml:space="preserve">This section begins the unit. All activities and resources </w:t>
      </w:r>
      <w:r w:rsidR="00BD72B2">
        <w:rPr>
          <w:lang w:val="en-GB"/>
        </w:rPr>
        <w:t>in this document</w:t>
      </w:r>
      <w:r w:rsidRPr="00CD6097">
        <w:rPr>
          <w:lang w:val="en-GB"/>
        </w:rPr>
        <w:t xml:space="preserve"> lay the foundation for </w:t>
      </w:r>
      <w:r w:rsidR="002F24B7">
        <w:rPr>
          <w:lang w:val="en-GB"/>
        </w:rPr>
        <w:t>p</w:t>
      </w:r>
      <w:r w:rsidRPr="00CD6097">
        <w:rPr>
          <w:lang w:val="en-GB"/>
        </w:rPr>
        <w:t>art 2 and will be assumed as prior knowledge in that section.</w:t>
      </w:r>
    </w:p>
    <w:p w14:paraId="68161207" w14:textId="27D730D8" w:rsidR="00191D82" w:rsidRPr="00191D82" w:rsidRDefault="00191D82" w:rsidP="00191D82">
      <w:r>
        <w:br w:type="page"/>
      </w:r>
    </w:p>
    <w:p w14:paraId="31BE860A" w14:textId="77777777" w:rsidR="00817D48" w:rsidRDefault="00817D48" w:rsidP="00F771D5">
      <w:pPr>
        <w:pStyle w:val="Heading1"/>
      </w:pPr>
      <w:bookmarkStart w:id="1" w:name="_Toc112681289"/>
      <w:bookmarkStart w:id="2" w:name="_Toc211336292"/>
      <w:r>
        <w:lastRenderedPageBreak/>
        <w:t>Overview</w:t>
      </w:r>
      <w:bookmarkEnd w:id="1"/>
      <w:bookmarkEnd w:id="2"/>
    </w:p>
    <w:p w14:paraId="697C89C0" w14:textId="0FA5E44A" w:rsidR="002179F4" w:rsidRPr="002179F4" w:rsidRDefault="0065349B" w:rsidP="002179F4">
      <w:pPr>
        <w:rPr>
          <w:color w:val="000000"/>
          <w:shd w:val="clear" w:color="auto" w:fill="FFFFFF"/>
        </w:rPr>
      </w:pPr>
      <w:r w:rsidRPr="26DCB695">
        <w:rPr>
          <w:rStyle w:val="Strong"/>
        </w:rPr>
        <w:t>Description</w:t>
      </w:r>
      <w:r w:rsidRPr="00503B2F">
        <w:t>:</w:t>
      </w:r>
      <w:r w:rsidRPr="3FA46696">
        <w:rPr>
          <w:color w:val="000000"/>
          <w:shd w:val="clear" w:color="auto" w:fill="FFFFFF"/>
        </w:rPr>
        <w:t xml:space="preserve"> </w:t>
      </w:r>
      <w:r w:rsidR="002F24B7">
        <w:rPr>
          <w:color w:val="000000"/>
          <w:shd w:val="clear" w:color="auto" w:fill="FFFFFF"/>
        </w:rPr>
        <w:t>s</w:t>
      </w:r>
      <w:r w:rsidR="002179F4" w:rsidRPr="002179F4">
        <w:rPr>
          <w:color w:val="000000"/>
          <w:shd w:val="clear" w:color="auto" w:fill="FFFFFF"/>
        </w:rPr>
        <w:t>tudents explore ways of making innovative theatre as they create a group-devised performance. They investigate how diverse practitioners and companies challenge cultural and creative assumptions. Students learn about the ways practitioners and companies use creative and critical processes to reimagine existing structures and conventions to generate theatrical innovation. They invent their own innovative theatre company by collaboratively shaping shared philosophies and practices through improvising, rehearsing and devising. Students use protocols for safe processes to structure and document rehearsals. They adapt and evolve their use of dramatic elements as they create a theatrical experience</w:t>
      </w:r>
      <w:r w:rsidR="002F24B7">
        <w:rPr>
          <w:color w:val="000000"/>
          <w:shd w:val="clear" w:color="auto" w:fill="FFFFFF"/>
        </w:rPr>
        <w:t>.</w:t>
      </w:r>
    </w:p>
    <w:p w14:paraId="5A01AE9B" w14:textId="17907FF7" w:rsidR="0015026D" w:rsidRDefault="009E412F" w:rsidP="0015026D">
      <w:pPr>
        <w:rPr>
          <w:noProof/>
        </w:rPr>
      </w:pPr>
      <w:r w:rsidRPr="00390B29">
        <w:rPr>
          <w:rStyle w:val="Strong"/>
        </w:rPr>
        <w:t>Duration</w:t>
      </w:r>
      <w:r w:rsidRPr="00503B2F">
        <w:t>:</w:t>
      </w:r>
      <w:r>
        <w:rPr>
          <w:noProof/>
        </w:rPr>
        <w:t xml:space="preserve"> </w:t>
      </w:r>
      <w:r w:rsidR="00636115" w:rsidRPr="00503E39">
        <w:rPr>
          <w:noProof/>
        </w:rPr>
        <w:t xml:space="preserve">this </w:t>
      </w:r>
      <w:r w:rsidR="00636115">
        <w:rPr>
          <w:noProof/>
        </w:rPr>
        <w:t>unit</w:t>
      </w:r>
      <w:r w:rsidR="00636115" w:rsidRPr="00503E39">
        <w:rPr>
          <w:noProof/>
        </w:rPr>
        <w:t xml:space="preserve"> is designed to be completed over a period of approximately </w:t>
      </w:r>
      <w:r w:rsidR="00681C78">
        <w:rPr>
          <w:noProof/>
        </w:rPr>
        <w:t xml:space="preserve">20 </w:t>
      </w:r>
      <w:r w:rsidR="00636115">
        <w:rPr>
          <w:noProof/>
        </w:rPr>
        <w:t xml:space="preserve">weeks </w:t>
      </w:r>
      <w:r w:rsidR="002179F4">
        <w:rPr>
          <w:noProof/>
        </w:rPr>
        <w:t xml:space="preserve">(50 hours) </w:t>
      </w:r>
      <w:r w:rsidR="00636115">
        <w:rPr>
          <w:noProof/>
        </w:rPr>
        <w:t>but</w:t>
      </w:r>
      <w:r w:rsidR="00636115" w:rsidRPr="00503E39">
        <w:rPr>
          <w:noProof/>
        </w:rPr>
        <w:t xml:space="preserve"> can be adapted to suit the school contex</w:t>
      </w:r>
      <w:r w:rsidR="00636115">
        <w:rPr>
          <w:noProof/>
        </w:rPr>
        <w:t>t.</w:t>
      </w:r>
      <w:r w:rsidR="0015026D">
        <w:rPr>
          <w:noProof/>
        </w:rPr>
        <w:t xml:space="preserve"> Learning sequences have the following suggested duration</w:t>
      </w:r>
      <w:r w:rsidR="007C5318">
        <w:rPr>
          <w:noProof/>
        </w:rPr>
        <w:t>.</w:t>
      </w:r>
    </w:p>
    <w:p w14:paraId="0D94637A" w14:textId="3185FBA0" w:rsidR="0015026D" w:rsidRDefault="007C5318" w:rsidP="0015026D">
      <w:pPr>
        <w:pStyle w:val="ListBullet"/>
        <w:numPr>
          <w:ilvl w:val="0"/>
          <w:numId w:val="1"/>
        </w:numPr>
      </w:pPr>
      <w:r>
        <w:t>I</w:t>
      </w:r>
      <w:r w:rsidR="0015026D">
        <w:t>nnovation</w:t>
      </w:r>
      <w:r w:rsidR="0015026D" w:rsidRPr="00047818">
        <w:t xml:space="preserve"> – </w:t>
      </w:r>
      <w:r w:rsidR="00203FA9">
        <w:t>one</w:t>
      </w:r>
      <w:r w:rsidR="0015026D" w:rsidRPr="00047818">
        <w:t xml:space="preserve"> week</w:t>
      </w:r>
    </w:p>
    <w:p w14:paraId="341117D4" w14:textId="1B969D95" w:rsidR="00203FA9" w:rsidRDefault="00BC10CE" w:rsidP="0015026D">
      <w:pPr>
        <w:pStyle w:val="ListBullet"/>
        <w:numPr>
          <w:ilvl w:val="0"/>
          <w:numId w:val="1"/>
        </w:numPr>
      </w:pPr>
      <w:r>
        <w:t xml:space="preserve">The Last Great Hunt </w:t>
      </w:r>
      <w:r w:rsidRPr="00047818">
        <w:t>–</w:t>
      </w:r>
      <w:r>
        <w:t xml:space="preserve"> 2 weeks</w:t>
      </w:r>
    </w:p>
    <w:p w14:paraId="4B181162" w14:textId="2DA34D5F" w:rsidR="00BC10CE" w:rsidRDefault="00BC10CE" w:rsidP="0015026D">
      <w:pPr>
        <w:pStyle w:val="ListBullet"/>
        <w:numPr>
          <w:ilvl w:val="0"/>
          <w:numId w:val="1"/>
        </w:numPr>
      </w:pPr>
      <w:proofErr w:type="spellStart"/>
      <w:r>
        <w:t>Clockfire</w:t>
      </w:r>
      <w:proofErr w:type="spellEnd"/>
      <w:r>
        <w:t xml:space="preserve"> Theatre </w:t>
      </w:r>
      <w:r w:rsidRPr="00047818">
        <w:t>–</w:t>
      </w:r>
      <w:r>
        <w:t xml:space="preserve"> 2 weeks</w:t>
      </w:r>
    </w:p>
    <w:p w14:paraId="5E1EAF2A" w14:textId="521C4162" w:rsidR="00BC10CE" w:rsidRDefault="006B135A" w:rsidP="0015026D">
      <w:pPr>
        <w:pStyle w:val="ListBullet"/>
        <w:numPr>
          <w:ilvl w:val="0"/>
          <w:numId w:val="1"/>
        </w:numPr>
      </w:pPr>
      <w:r>
        <w:t xml:space="preserve">Shock Therapy Arts </w:t>
      </w:r>
      <w:r w:rsidRPr="00047818">
        <w:t>–</w:t>
      </w:r>
      <w:r>
        <w:t xml:space="preserve"> 2 weeks</w:t>
      </w:r>
    </w:p>
    <w:p w14:paraId="35EF8095" w14:textId="2EEF8C27" w:rsidR="006B135A" w:rsidRDefault="007C5318" w:rsidP="0015026D">
      <w:pPr>
        <w:pStyle w:val="ListBullet"/>
        <w:numPr>
          <w:ilvl w:val="0"/>
          <w:numId w:val="1"/>
        </w:numPr>
      </w:pPr>
      <w:r>
        <w:t>O</w:t>
      </w:r>
      <w:r w:rsidR="001A090E">
        <w:t xml:space="preserve">ur innovative theatre company </w:t>
      </w:r>
      <w:r w:rsidR="001A090E" w:rsidRPr="00047818">
        <w:t>–</w:t>
      </w:r>
      <w:r w:rsidR="001A090E">
        <w:t xml:space="preserve"> 3 weeks</w:t>
      </w:r>
    </w:p>
    <w:p w14:paraId="4E1FBB3A" w14:textId="3A6C99AA" w:rsidR="001A090E" w:rsidRDefault="007C5318" w:rsidP="0015026D">
      <w:pPr>
        <w:pStyle w:val="ListBullet"/>
        <w:numPr>
          <w:ilvl w:val="0"/>
          <w:numId w:val="1"/>
        </w:numPr>
      </w:pPr>
      <w:r>
        <w:t>C</w:t>
      </w:r>
      <w:r w:rsidR="001A090E">
        <w:t xml:space="preserve">ommunity connection and planning </w:t>
      </w:r>
      <w:r w:rsidR="001A090E" w:rsidRPr="00047818">
        <w:t>–</w:t>
      </w:r>
      <w:r w:rsidR="0066612F">
        <w:t xml:space="preserve"> </w:t>
      </w:r>
      <w:r w:rsidR="00FC2A24">
        <w:t>one week</w:t>
      </w:r>
    </w:p>
    <w:p w14:paraId="63C21678" w14:textId="38DD0210" w:rsidR="0066612F" w:rsidRDefault="007C5318" w:rsidP="0015026D">
      <w:pPr>
        <w:pStyle w:val="ListBullet"/>
        <w:numPr>
          <w:ilvl w:val="0"/>
          <w:numId w:val="1"/>
        </w:numPr>
      </w:pPr>
      <w:r>
        <w:t>G</w:t>
      </w:r>
      <w:r w:rsidR="0066612F">
        <w:t xml:space="preserve">enerating </w:t>
      </w:r>
      <w:r w:rsidR="0066612F" w:rsidRPr="00047818">
        <w:t>–</w:t>
      </w:r>
      <w:r w:rsidR="00A227E9">
        <w:t xml:space="preserve"> </w:t>
      </w:r>
      <w:r w:rsidR="00FC2A24">
        <w:t>3</w:t>
      </w:r>
      <w:r w:rsidR="00A227E9">
        <w:t xml:space="preserve"> weeks</w:t>
      </w:r>
    </w:p>
    <w:p w14:paraId="5AC47531" w14:textId="1014CEE5" w:rsidR="0066612F" w:rsidRDefault="007C5318" w:rsidP="0015026D">
      <w:pPr>
        <w:pStyle w:val="ListBullet"/>
        <w:numPr>
          <w:ilvl w:val="0"/>
          <w:numId w:val="1"/>
        </w:numPr>
      </w:pPr>
      <w:r>
        <w:t>E</w:t>
      </w:r>
      <w:r w:rsidR="0066612F">
        <w:t xml:space="preserve">xperimenting </w:t>
      </w:r>
      <w:r w:rsidR="0066612F" w:rsidRPr="00047818">
        <w:t>–</w:t>
      </w:r>
      <w:r w:rsidR="0066612F">
        <w:t xml:space="preserve"> </w:t>
      </w:r>
      <w:r w:rsidR="00A227E9">
        <w:t>2 weeks</w:t>
      </w:r>
    </w:p>
    <w:p w14:paraId="0A717A5C" w14:textId="207B4FE4" w:rsidR="0066612F" w:rsidRDefault="007C5318" w:rsidP="0015026D">
      <w:pPr>
        <w:pStyle w:val="ListBullet"/>
        <w:numPr>
          <w:ilvl w:val="0"/>
          <w:numId w:val="1"/>
        </w:numPr>
      </w:pPr>
      <w:r>
        <w:lastRenderedPageBreak/>
        <w:t>R</w:t>
      </w:r>
      <w:r w:rsidR="0066612F">
        <w:t>efining</w:t>
      </w:r>
      <w:r w:rsidR="00F30E26">
        <w:t xml:space="preserve"> and performance</w:t>
      </w:r>
      <w:r w:rsidR="0066612F">
        <w:t xml:space="preserve"> </w:t>
      </w:r>
      <w:r w:rsidR="0066612F" w:rsidRPr="00047818">
        <w:t>–</w:t>
      </w:r>
      <w:r w:rsidR="0066612F">
        <w:t xml:space="preserve"> </w:t>
      </w:r>
      <w:r w:rsidR="00F30E26">
        <w:t xml:space="preserve">4 </w:t>
      </w:r>
      <w:r w:rsidR="00A227E9">
        <w:t>weeks</w:t>
      </w:r>
    </w:p>
    <w:p w14:paraId="2A4111AF" w14:textId="436BEEBC" w:rsidR="00AA5851" w:rsidRDefault="00AA5851" w:rsidP="00AA5851">
      <w:r w:rsidRPr="3FA46696">
        <w:rPr>
          <w:rStyle w:val="Strong"/>
        </w:rPr>
        <w:t>Explicit teaching</w:t>
      </w:r>
      <w:r>
        <w:t>:</w:t>
      </w:r>
      <w:r w:rsidRPr="3FA46696">
        <w:rPr>
          <w:noProof/>
        </w:rPr>
        <w:t xml:space="preserve"> 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 Additional explicit teaching strategies are embedded in teacher notes within each learning sequence. Each learning sequence is also deliberately designed to chunk learning and gradually release responsibility, with each activity having opportunities to check student understanding. Modelling of activities, including effective feedback is included in the teacher notes. Scaffolding of learning is provided for embodied and written activities with a range of scaffolds provided in the accompanying student</w:t>
      </w:r>
      <w:r w:rsidR="002F24B7">
        <w:t>-</w:t>
      </w:r>
      <w:r>
        <w:t>facing PowerPoint.</w:t>
      </w:r>
    </w:p>
    <w:p w14:paraId="44DE5E16" w14:textId="3A822B8D" w:rsidR="0009278C" w:rsidRDefault="0009278C" w:rsidP="0009278C">
      <w:pPr>
        <w:rPr>
          <w:color w:val="000000"/>
          <w:szCs w:val="22"/>
          <w:shd w:val="clear" w:color="auto" w:fill="FFFFFF"/>
        </w:rPr>
      </w:pPr>
      <w:r w:rsidRPr="00B725D4">
        <w:rPr>
          <w:rStyle w:val="Strong"/>
        </w:rPr>
        <w:t>Assessment</w:t>
      </w:r>
      <w:r w:rsidRPr="00541BCA">
        <w:rPr>
          <w:rStyle w:val="Strong"/>
          <w:b w:val="0"/>
          <w:bCs w:val="0"/>
        </w:rPr>
        <w:t>:</w:t>
      </w:r>
      <w:r w:rsidRPr="00B725D4">
        <w:t xml:space="preserve"> </w:t>
      </w:r>
      <w:r w:rsidR="00DA2C1E">
        <w:rPr>
          <w:color w:val="000000"/>
          <w:szCs w:val="22"/>
          <w:shd w:val="clear" w:color="auto" w:fill="FFFFFF"/>
        </w:rPr>
        <w:t>s</w:t>
      </w:r>
      <w:r w:rsidR="00206C0C" w:rsidRPr="00206C0C">
        <w:rPr>
          <w:color w:val="000000"/>
          <w:szCs w:val="22"/>
          <w:shd w:val="clear" w:color="auto" w:fill="FFFFFF"/>
        </w:rPr>
        <w:t>tudents are provided with regular formative assessment opportunities. They facilitate a workshop to immerse an audience in the processes and practices of their own theatre company. Students create and stage an innovative group-devised performance which invites an audience to feel and/or think differently about existing cultural and/or creative assumptions</w:t>
      </w:r>
      <w:r w:rsidR="00F30A1D">
        <w:rPr>
          <w:color w:val="000000"/>
          <w:szCs w:val="22"/>
          <w:shd w:val="clear" w:color="auto" w:fill="FFFFFF"/>
        </w:rPr>
        <w:t>.</w:t>
      </w:r>
    </w:p>
    <w:p w14:paraId="12EA956D" w14:textId="4E5014CA" w:rsidR="00F30A1D" w:rsidRDefault="00F30A1D" w:rsidP="00F30A1D">
      <w:r w:rsidRPr="0061395C">
        <w:rPr>
          <w:b/>
          <w:bCs/>
        </w:rPr>
        <w:t>Group structures</w:t>
      </w:r>
      <w:r w:rsidRPr="0061395C">
        <w:t xml:space="preserve">: </w:t>
      </w:r>
      <w:r>
        <w:t>i</w:t>
      </w:r>
      <w:r w:rsidRPr="0061395C">
        <w:t>n this unit, students will work in a range of grouping</w:t>
      </w:r>
      <w:r>
        <w:t xml:space="preserve"> formations,</w:t>
      </w:r>
      <w:r w:rsidRPr="0061395C">
        <w:t xml:space="preserve"> including, individually, in pairs, small groups and as a whole class. When creating pairs and groups, </w:t>
      </w:r>
      <w:r>
        <w:t xml:space="preserve">teachers should </w:t>
      </w:r>
      <w:r w:rsidRPr="0061395C">
        <w:t>consider different grouping strategies based on the intended outcome of the collaborative activity. These could include, supporting student preference and choice, randomly selecting groups,</w:t>
      </w:r>
      <w:r>
        <w:t xml:space="preserve"> and</w:t>
      </w:r>
      <w:r w:rsidRPr="0061395C">
        <w:t xml:space="preserve"> skills-based or interest-based group formation. </w:t>
      </w:r>
      <w:r>
        <w:t>For further support, s</w:t>
      </w:r>
      <w:r w:rsidRPr="0061395C">
        <w:t xml:space="preserve">ee the ‘Collaborative processes’ section in NESA’s </w:t>
      </w:r>
      <w:hyperlink r:id="rId8" w:anchor=":~:text=Dramatic%20processes%3A%20Drama%207%E2%80%9310" w:tgtFrame="_blank" w:history="1">
        <w:r w:rsidRPr="0061395C">
          <w:rPr>
            <w:rStyle w:val="Hyperlink"/>
          </w:rPr>
          <w:t>Drama 7–10 (2023): Dramatic processes</w:t>
        </w:r>
        <w:r w:rsidRPr="00D97247">
          <w:rPr>
            <w:rStyle w:val="Hyperlink"/>
          </w:rPr>
          <w:t xml:space="preserve"> support document</w:t>
        </w:r>
        <w:r w:rsidRPr="00CA45D0">
          <w:t>.</w:t>
        </w:r>
      </w:hyperlink>
    </w:p>
    <w:p w14:paraId="21CC537A" w14:textId="06017D02" w:rsidR="00541BCA" w:rsidRDefault="00541BCA" w:rsidP="00541BCA">
      <w:r w:rsidRPr="002E7C6F">
        <w:rPr>
          <w:b/>
          <w:bCs/>
        </w:rPr>
        <w:t>Consulted with</w:t>
      </w:r>
      <w:r>
        <w:t xml:space="preserve">: </w:t>
      </w:r>
      <w:r w:rsidR="00631DE1">
        <w:t xml:space="preserve">High Potential and Gifted </w:t>
      </w:r>
      <w:r w:rsidR="00DE473E">
        <w:t>E</w:t>
      </w:r>
      <w:r w:rsidR="00631DE1">
        <w:t>ducation</w:t>
      </w:r>
      <w:r w:rsidR="00206C0C">
        <w:t xml:space="preserve">, </w:t>
      </w:r>
      <w:r w:rsidR="00631DE1">
        <w:t xml:space="preserve">Effective Teaching Practice, </w:t>
      </w:r>
      <w:r w:rsidR="00E67D3D">
        <w:t>Transition</w:t>
      </w:r>
      <w:r w:rsidR="00631DE1">
        <w:t xml:space="preserve"> 6</w:t>
      </w:r>
      <w:r w:rsidR="002F24B7">
        <w:t>–</w:t>
      </w:r>
      <w:r w:rsidR="00631DE1">
        <w:t>7</w:t>
      </w:r>
      <w:r w:rsidR="00E67D3D">
        <w:t xml:space="preserve">, Aboriginal </w:t>
      </w:r>
      <w:r w:rsidR="002F24B7">
        <w:t>E</w:t>
      </w:r>
      <w:r w:rsidR="00E67D3D">
        <w:t xml:space="preserve">ducation, </w:t>
      </w:r>
      <w:r w:rsidR="00B3233F">
        <w:t>AI in curriculum</w:t>
      </w:r>
      <w:r w:rsidR="006A5BB8">
        <w:t xml:space="preserve"> and subject matter experts.</w:t>
      </w:r>
    </w:p>
    <w:p w14:paraId="36AB2EDC" w14:textId="0E2534A1" w:rsidR="00541BCA" w:rsidRDefault="00541BCA" w:rsidP="0009278C">
      <w:pPr>
        <w:rPr>
          <w:color w:val="000000"/>
          <w:szCs w:val="22"/>
          <w:shd w:val="clear" w:color="auto" w:fill="FFFFFF"/>
        </w:rPr>
      </w:pPr>
      <w:r w:rsidRPr="006C5739">
        <w:rPr>
          <w:rStyle w:val="Strong"/>
        </w:rPr>
        <w:t>Creation date</w:t>
      </w:r>
      <w:r w:rsidRPr="00DB1B49">
        <w:rPr>
          <w:rStyle w:val="Strong"/>
          <w:b w:val="0"/>
          <w:bCs w:val="0"/>
        </w:rPr>
        <w:t xml:space="preserve">: </w:t>
      </w:r>
      <w:r w:rsidR="006A5BB8">
        <w:rPr>
          <w:rStyle w:val="Strong"/>
          <w:b w:val="0"/>
          <w:bCs w:val="0"/>
        </w:rPr>
        <w:t>15 August 2025</w:t>
      </w:r>
    </w:p>
    <w:p w14:paraId="603188F5" w14:textId="77777777" w:rsidR="00FA11D4" w:rsidRDefault="00FA11D4">
      <w:pPr>
        <w:suppressAutoHyphens w:val="0"/>
        <w:spacing w:before="0" w:after="160" w:line="259" w:lineRule="auto"/>
        <w:rPr>
          <w:rStyle w:val="Strong"/>
        </w:rPr>
      </w:pPr>
      <w:r>
        <w:rPr>
          <w:rStyle w:val="Strong"/>
        </w:rPr>
        <w:br w:type="page"/>
      </w:r>
    </w:p>
    <w:p w14:paraId="67601371" w14:textId="77777777" w:rsidR="00FA11D4" w:rsidRDefault="00FA11D4" w:rsidP="00FA11D4">
      <w:pPr>
        <w:pStyle w:val="Heading2"/>
      </w:pPr>
      <w:bookmarkStart w:id="3" w:name="_Toc211336293"/>
      <w:r>
        <w:lastRenderedPageBreak/>
        <w:t>Outcomes</w:t>
      </w:r>
      <w:bookmarkEnd w:id="3"/>
    </w:p>
    <w:p w14:paraId="6BD6BA3A" w14:textId="77777777" w:rsidR="00FA11D4" w:rsidRPr="00FA11D4" w:rsidRDefault="00FA11D4" w:rsidP="00D555E1">
      <w:r>
        <w:t>A student:</w:t>
      </w:r>
    </w:p>
    <w:p w14:paraId="27B33DA8" w14:textId="77777777" w:rsidR="005B1DF4" w:rsidRDefault="005B1DF4" w:rsidP="005B1DF4">
      <w:pPr>
        <w:pStyle w:val="ListBullet"/>
      </w:pPr>
      <w:r w:rsidRPr="0077187F">
        <w:rPr>
          <w:b/>
          <w:bCs/>
        </w:rPr>
        <w:t>DR5-MAK-01</w:t>
      </w:r>
      <w:r>
        <w:t xml:space="preserve"> creates and refines meaning through experimentation with dramatic processes</w:t>
      </w:r>
    </w:p>
    <w:p w14:paraId="22510FCE" w14:textId="77777777" w:rsidR="005B1DF4" w:rsidRDefault="005B1DF4" w:rsidP="005B1DF4">
      <w:pPr>
        <w:pStyle w:val="ListBullet"/>
      </w:pPr>
      <w:r w:rsidRPr="0077187F">
        <w:rPr>
          <w:b/>
          <w:bCs/>
        </w:rPr>
        <w:t>DR5-MAK-02</w:t>
      </w:r>
      <w:r>
        <w:t xml:space="preserve"> selects and applies dramatic elements to create and refine works and experiences through dramatic contexts</w:t>
      </w:r>
    </w:p>
    <w:p w14:paraId="1AD8070A" w14:textId="77777777" w:rsidR="005B1DF4" w:rsidRDefault="005B1DF4" w:rsidP="005B1DF4">
      <w:pPr>
        <w:pStyle w:val="ListBullet"/>
      </w:pPr>
      <w:r w:rsidRPr="0077187F">
        <w:rPr>
          <w:b/>
          <w:bCs/>
        </w:rPr>
        <w:t>DR5-PER-01</w:t>
      </w:r>
      <w:r>
        <w:t xml:space="preserve"> applies and adapts performance skills and dramatic processes to communicate intention and meaning</w:t>
      </w:r>
    </w:p>
    <w:p w14:paraId="6C92BCC2" w14:textId="77777777" w:rsidR="005B1DF4" w:rsidRDefault="005B1DF4" w:rsidP="005B1DF4">
      <w:pPr>
        <w:pStyle w:val="ListBullet"/>
      </w:pPr>
      <w:r w:rsidRPr="0077187F">
        <w:rPr>
          <w:b/>
          <w:bCs/>
        </w:rPr>
        <w:t>DR5-PER-0</w:t>
      </w:r>
      <w:r>
        <w:rPr>
          <w:b/>
          <w:bCs/>
        </w:rPr>
        <w:t>2</w:t>
      </w:r>
      <w:r>
        <w:t xml:space="preserve"> </w:t>
      </w:r>
      <w:r w:rsidRPr="007F3149">
        <w:t>manipulates dramatic elements to stage works and influence audience response through dramatic contexts</w:t>
      </w:r>
    </w:p>
    <w:p w14:paraId="54604C2C" w14:textId="77777777" w:rsidR="005B1DF4" w:rsidRDefault="005B1DF4" w:rsidP="005B1DF4">
      <w:pPr>
        <w:pStyle w:val="ListBullet"/>
      </w:pPr>
      <w:r w:rsidRPr="008F7573">
        <w:rPr>
          <w:b/>
          <w:bCs/>
        </w:rPr>
        <w:t>DR5-APP-01</w:t>
      </w:r>
      <w:r>
        <w:t xml:space="preserve"> </w:t>
      </w:r>
      <w:r w:rsidRPr="00101E14">
        <w:t>analyses how creative choices shape intention and meaning through dramatic processes</w:t>
      </w:r>
    </w:p>
    <w:p w14:paraId="0D570AD4" w14:textId="77777777" w:rsidR="005B1DF4" w:rsidRPr="003C643F" w:rsidRDefault="005B1DF4" w:rsidP="005B1DF4">
      <w:pPr>
        <w:pStyle w:val="ListBullet"/>
      </w:pPr>
      <w:r w:rsidRPr="0077187F">
        <w:rPr>
          <w:b/>
          <w:bCs/>
        </w:rPr>
        <w:t>DR5-APP-02</w:t>
      </w:r>
      <w:r>
        <w:t xml:space="preserve"> evaluates how dramatic elements are manipulated to influence audience response through dramatic contexts</w:t>
      </w:r>
    </w:p>
    <w:p w14:paraId="5F472E7F" w14:textId="77777777" w:rsidR="00FA11D4" w:rsidRDefault="00FA11D4" w:rsidP="00FA11D4">
      <w:pPr>
        <w:rPr>
          <w:color w:val="000000"/>
          <w:sz w:val="18"/>
          <w:szCs w:val="18"/>
          <w:shd w:val="clear" w:color="auto" w:fill="FFFFFF"/>
        </w:rPr>
      </w:pPr>
      <w:hyperlink r:id="rId9"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2023.</w:t>
      </w:r>
    </w:p>
    <w:p w14:paraId="48CFA2EA" w14:textId="77777777" w:rsidR="00FA11D4" w:rsidRPr="00523A46" w:rsidRDefault="00FA11D4" w:rsidP="00FA11D4">
      <w:pPr>
        <w:pStyle w:val="Heading2"/>
      </w:pPr>
      <w:bookmarkStart w:id="4" w:name="_Toc211336294"/>
      <w:r w:rsidRPr="00523A46">
        <w:t>Support resources</w:t>
      </w:r>
      <w:bookmarkEnd w:id="4"/>
    </w:p>
    <w:p w14:paraId="60A9D09C" w14:textId="3999AC9D" w:rsidR="00FA11D4" w:rsidRPr="00FA5377" w:rsidRDefault="00FA11D4" w:rsidP="00FA11D4">
      <w:r w:rsidRPr="00FA5377">
        <w:t>This sample unit aligns with the following support materials</w:t>
      </w:r>
      <w:r>
        <w:t>:</w:t>
      </w:r>
    </w:p>
    <w:p w14:paraId="25A9869E" w14:textId="529D4A52" w:rsidR="004E6F0D" w:rsidRDefault="004E6F0D" w:rsidP="00FA11D4">
      <w:pPr>
        <w:pStyle w:val="ListBullet"/>
      </w:pPr>
      <w:r>
        <w:t>Sample unit – ‘Creating innovative theatre – student group-devised theatre companies (part 2 of 2)’</w:t>
      </w:r>
    </w:p>
    <w:p w14:paraId="6DB4D632" w14:textId="1238BCA3" w:rsidR="00FA11D4" w:rsidRDefault="00680982" w:rsidP="00FA11D4">
      <w:pPr>
        <w:pStyle w:val="ListBullet"/>
      </w:pPr>
      <w:r>
        <w:t>S</w:t>
      </w:r>
      <w:r w:rsidR="00FA11D4" w:rsidRPr="00FA5377">
        <w:t xml:space="preserve">ample assessment task – </w:t>
      </w:r>
      <w:r w:rsidR="00B85ED9">
        <w:t>‘</w:t>
      </w:r>
      <w:r w:rsidR="000A0953" w:rsidRPr="000A0953">
        <w:t>Creating innovative theatre</w:t>
      </w:r>
      <w:r w:rsidR="00B85ED9">
        <w:t>’</w:t>
      </w:r>
    </w:p>
    <w:p w14:paraId="4BEFCBD2" w14:textId="5E914553" w:rsidR="00FA11D4" w:rsidRDefault="00FA11D4" w:rsidP="00FA11D4">
      <w:pPr>
        <w:pStyle w:val="ListBullet"/>
      </w:pPr>
      <w:r>
        <w:t xml:space="preserve">PowerPoint resource – </w:t>
      </w:r>
      <w:r w:rsidR="00B85ED9">
        <w:t>‘</w:t>
      </w:r>
      <w:r w:rsidR="000A0953" w:rsidRPr="000A0953">
        <w:t>Creating innovative theatre</w:t>
      </w:r>
      <w:r w:rsidR="00B85ED9">
        <w:t>’</w:t>
      </w:r>
      <w:r>
        <w:t>.</w:t>
      </w:r>
    </w:p>
    <w:p w14:paraId="7E815BB8" w14:textId="4D89AF96" w:rsidR="00680982" w:rsidRPr="000131DC" w:rsidRDefault="00680982" w:rsidP="00680982">
      <w:r w:rsidRPr="000131DC">
        <w:lastRenderedPageBreak/>
        <w:t xml:space="preserve">All documents associated with this resource can be found on the </w:t>
      </w:r>
      <w:hyperlink r:id="rId10" w:history="1">
        <w:r w:rsidRPr="000131DC">
          <w:rPr>
            <w:rStyle w:val="Hyperlink"/>
          </w:rPr>
          <w:t>Drama 7–10 (2023)</w:t>
        </w:r>
      </w:hyperlink>
      <w:r w:rsidRPr="000131DC">
        <w:t xml:space="preserve"> webpage of </w:t>
      </w:r>
      <w:hyperlink r:id="rId11" w:history="1">
        <w:r w:rsidRPr="000131DC">
          <w:rPr>
            <w:rStyle w:val="Hyperlink"/>
          </w:rPr>
          <w:t>Planning, programming and assessing creative arts 7–10</w:t>
        </w:r>
      </w:hyperlink>
      <w:r w:rsidRPr="000131DC">
        <w:t>.</w:t>
      </w:r>
    </w:p>
    <w:p w14:paraId="2ED869FE" w14:textId="77777777" w:rsidR="0009278C" w:rsidRPr="00D36290" w:rsidRDefault="0009278C" w:rsidP="00D36290">
      <w:pPr>
        <w:pStyle w:val="Heading2"/>
      </w:pPr>
      <w:bookmarkStart w:id="5" w:name="_Toc211336295"/>
      <w:r w:rsidRPr="00D36290">
        <w:t>Teacher notes</w:t>
      </w:r>
      <w:bookmarkEnd w:id="5"/>
    </w:p>
    <w:p w14:paraId="64D84157" w14:textId="14BCA2E5" w:rsidR="00C24021" w:rsidRDefault="00C24021" w:rsidP="000B15F0">
      <w:r w:rsidRPr="00FA5377">
        <w:rPr>
          <w:rStyle w:val="Strong"/>
        </w:rPr>
        <w:t xml:space="preserve">PowerPoint resource – </w:t>
      </w:r>
      <w:r w:rsidR="00D82667">
        <w:rPr>
          <w:rStyle w:val="Strong"/>
        </w:rPr>
        <w:t>‘</w:t>
      </w:r>
      <w:r>
        <w:rPr>
          <w:rStyle w:val="Strong"/>
        </w:rPr>
        <w:t>Creating innovative theatre</w:t>
      </w:r>
      <w:r>
        <w:rPr>
          <w:b/>
          <w:bCs/>
        </w:rPr>
        <w:t>’</w:t>
      </w:r>
      <w:r w:rsidRPr="00C90B25">
        <w:rPr>
          <w:rStyle w:val="Strong"/>
          <w:b w:val="0"/>
          <w:bCs w:val="0"/>
        </w:rPr>
        <w:t>:</w:t>
      </w:r>
      <w:r>
        <w:t xml:space="preserve"> this resource is designed as an essential companion document for the unit. It contains information, student activities and teaching tools to further unpack the material covered in each learning sequence and</w:t>
      </w:r>
      <w:r w:rsidRPr="0050211C">
        <w:t xml:space="preserve"> can be downloaded </w:t>
      </w:r>
      <w:r>
        <w:t xml:space="preserve">from the </w:t>
      </w:r>
      <w:r w:rsidRPr="0050211C">
        <w:t>website</w:t>
      </w:r>
      <w:r>
        <w:t xml:space="preserve"> and edited by the teacher</w:t>
      </w:r>
      <w:r w:rsidRPr="0050211C">
        <w:t>.</w:t>
      </w:r>
    </w:p>
    <w:p w14:paraId="22CB26E3" w14:textId="792EF710" w:rsidR="00C24021" w:rsidRDefault="00C24021" w:rsidP="000B15F0">
      <w:r w:rsidRPr="00B92265">
        <w:rPr>
          <w:b/>
        </w:rPr>
        <w:t>Documentation</w:t>
      </w:r>
      <w:r w:rsidRPr="00C90B25">
        <w:rPr>
          <w:bCs/>
        </w:rPr>
        <w:t>:</w:t>
      </w:r>
      <w:r>
        <w:t xml:space="preserve"> in this unit,</w:t>
      </w:r>
      <w:r w:rsidR="00A56C43" w:rsidRPr="00A56C43">
        <w:rPr>
          <w:rFonts w:ascii="Segoe UI" w:hAnsi="Segoe UI" w:cs="Segoe UI"/>
          <w:sz w:val="18"/>
          <w:szCs w:val="18"/>
        </w:rPr>
        <w:t xml:space="preserve"> </w:t>
      </w:r>
      <w:r w:rsidR="00ED578A">
        <w:t>d</w:t>
      </w:r>
      <w:r w:rsidR="00A56C43" w:rsidRPr="00A56C43">
        <w:t>ocumentation of ideas, processes and planning is essential in the devising process and is completed in multimodal forms through an online collaborative document.</w:t>
      </w:r>
      <w:r>
        <w:t xml:space="preserve"> </w:t>
      </w:r>
      <w:r w:rsidR="000F4BCC">
        <w:t>Teachers may adjust</w:t>
      </w:r>
      <w:r w:rsidR="002B3345">
        <w:t xml:space="preserve"> this process of documentation to suit their context. Suggested forms of online collaborative documentation included </w:t>
      </w:r>
      <w:r w:rsidR="007A6CF2">
        <w:t>websites, shared drives</w:t>
      </w:r>
      <w:r w:rsidR="00A56C43">
        <w:t xml:space="preserve"> or documents</w:t>
      </w:r>
      <w:r w:rsidR="007A6CF2">
        <w:t xml:space="preserve"> and online classroom spaces. </w:t>
      </w:r>
      <w:r>
        <w:t xml:space="preserve">See NESA’s </w:t>
      </w:r>
      <w:hyperlink r:id="rId12" w:anchor=":~:text=Teaching%20advice%20(additional)%3A%20Stage%204%20and%20Stage%205%20%E2%80%93%20Documenting%20dramatic%20ideas%2C%20processes%20and%20performance%20skills" w:history="1">
        <w:r w:rsidRPr="00710E1D">
          <w:rPr>
            <w:rStyle w:val="Hyperlink"/>
          </w:rPr>
          <w:t>Teaching advice (additional): Stage 4 and Stage 5 – Documenting dramatic ideas, processes and performance skills</w:t>
        </w:r>
      </w:hyperlink>
      <w:r>
        <w:t xml:space="preserve"> </w:t>
      </w:r>
      <w:r w:rsidR="00817673">
        <w:t xml:space="preserve">and the </w:t>
      </w:r>
      <w:r w:rsidR="0091516D">
        <w:t xml:space="preserve">department’s poster </w:t>
      </w:r>
      <w:hyperlink r:id="rId13" w:anchor=":~:text=PDF%20244%20KB)-,Documenting%20drama,-These%20resources%20can" w:history="1">
        <w:r w:rsidR="0091516D" w:rsidRPr="005E63DD">
          <w:rPr>
            <w:rStyle w:val="Hyperlink"/>
          </w:rPr>
          <w:t>Documenting drama</w:t>
        </w:r>
      </w:hyperlink>
      <w:r w:rsidR="0091516D">
        <w:t xml:space="preserve"> </w:t>
      </w:r>
      <w:r>
        <w:t>for support on documenting ideas and making processes.</w:t>
      </w:r>
    </w:p>
    <w:p w14:paraId="47B8AFE4" w14:textId="0CA1E05C" w:rsidR="00030224" w:rsidRDefault="00C24021" w:rsidP="000B15F0">
      <w:r>
        <w:rPr>
          <w:b/>
        </w:rPr>
        <w:t>Dramatic</w:t>
      </w:r>
      <w:r w:rsidRPr="00C12652">
        <w:rPr>
          <w:b/>
        </w:rPr>
        <w:t xml:space="preserve"> processes</w:t>
      </w:r>
      <w:r w:rsidRPr="00C90B25">
        <w:t>:</w:t>
      </w:r>
      <w:r>
        <w:t xml:space="preserve"> </w:t>
      </w:r>
      <w:r w:rsidR="00EF6BE6">
        <w:t>i</w:t>
      </w:r>
      <w:r w:rsidR="00030224">
        <w:t>n this sample unit</w:t>
      </w:r>
      <w:r w:rsidR="00EF6BE6">
        <w:t>,</w:t>
      </w:r>
      <w:r w:rsidR="00030224">
        <w:t xml:space="preserve"> </w:t>
      </w:r>
      <w:bookmarkStart w:id="6" w:name="_Hlk201751853"/>
      <w:r w:rsidR="00030224">
        <w:t>s</w:t>
      </w:r>
      <w:r w:rsidR="00030224" w:rsidRPr="006A158F">
        <w:t xml:space="preserve">tudents will initially learn about the devising processes of contemporary Australian theatre companies and then </w:t>
      </w:r>
      <w:r w:rsidR="002038F1">
        <w:t>use</w:t>
      </w:r>
      <w:r w:rsidR="002038F1" w:rsidRPr="006A158F">
        <w:t xml:space="preserve"> </w:t>
      </w:r>
      <w:r w:rsidR="00030224" w:rsidRPr="006A158F">
        <w:t>these innovative approaches to inform their own creative process for devising a performance</w:t>
      </w:r>
      <w:r w:rsidR="00030224">
        <w:t xml:space="preserve">. </w:t>
      </w:r>
      <w:bookmarkEnd w:id="6"/>
      <w:r w:rsidR="00030224">
        <w:t xml:space="preserve">The innovation will </w:t>
      </w:r>
      <w:r w:rsidR="006D6E6B">
        <w:t>include</w:t>
      </w:r>
      <w:r w:rsidR="00030224">
        <w:t xml:space="preserve"> experimentation with structure, style, technique and form</w:t>
      </w:r>
      <w:r w:rsidR="006D6E6B">
        <w:t xml:space="preserve"> to</w:t>
      </w:r>
      <w:r w:rsidR="00030224">
        <w:t xml:space="preserve"> captur</w:t>
      </w:r>
      <w:r w:rsidR="006D6E6B">
        <w:t>e</w:t>
      </w:r>
      <w:r w:rsidR="00030224">
        <w:t xml:space="preserve"> and embrac</w:t>
      </w:r>
      <w:r w:rsidR="006D6E6B">
        <w:t>e</w:t>
      </w:r>
      <w:r w:rsidR="00030224">
        <w:t xml:space="preserve"> community voices and stories</w:t>
      </w:r>
      <w:r w:rsidR="00A37D84">
        <w:t>. Students will</w:t>
      </w:r>
      <w:r w:rsidR="00030224">
        <w:t xml:space="preserve"> highlight diverse perspectives and address issues faced by the community </w:t>
      </w:r>
      <w:r w:rsidR="00177743">
        <w:t>with which the</w:t>
      </w:r>
      <w:r w:rsidR="00A37D84">
        <w:t>y</w:t>
      </w:r>
      <w:r w:rsidR="003171D1">
        <w:t xml:space="preserve"> </w:t>
      </w:r>
      <w:r w:rsidR="00030224">
        <w:t>choose to engage</w:t>
      </w:r>
      <w:r w:rsidR="001754FB">
        <w:t>.</w:t>
      </w:r>
      <w:r w:rsidR="00030224">
        <w:t xml:space="preserve"> </w:t>
      </w:r>
      <w:r w:rsidR="003171D1">
        <w:t>T</w:t>
      </w:r>
      <w:r w:rsidR="003171D1" w:rsidRPr="003171D1">
        <w:t>his community</w:t>
      </w:r>
      <w:r w:rsidR="00B846DB" w:rsidRPr="00B846DB">
        <w:t xml:space="preserve"> may include</w:t>
      </w:r>
      <w:r w:rsidR="001830C9">
        <w:t xml:space="preserve"> learning communit</w:t>
      </w:r>
      <w:r w:rsidR="00DE146E">
        <w:t>ies,</w:t>
      </w:r>
      <w:r w:rsidR="00B846DB" w:rsidRPr="00B846DB">
        <w:t xml:space="preserve"> Aboriginal and Torres Strait islander communities, multicultural organisations, the aged care sector, the disability sector, environmental organisations, community support organisations, early learning organisations and other groups within their own high school setting.</w:t>
      </w:r>
    </w:p>
    <w:p w14:paraId="07C145E2" w14:textId="22492171" w:rsidR="002559D4" w:rsidRDefault="00030224" w:rsidP="000B15F0">
      <w:r>
        <w:t xml:space="preserve">The devising process will involve harnessing real stories and opinions though wide research, community consultation and a student-run drama workshop incorporating a podcast. </w:t>
      </w:r>
      <w:r w:rsidR="009209F0">
        <w:t>T</w:t>
      </w:r>
      <w:r w:rsidR="00C24021">
        <w:t>his</w:t>
      </w:r>
      <w:r w:rsidR="00C24021" w:rsidRPr="00CE6CE0">
        <w:t xml:space="preserve"> </w:t>
      </w:r>
      <w:r w:rsidR="00C24021">
        <w:t xml:space="preserve">unit </w:t>
      </w:r>
      <w:r w:rsidR="00C24021" w:rsidRPr="00CE6CE0">
        <w:t>includes learning how to actively build awareness and respect for makers, performers and appreciators from all cultural backgrounds.</w:t>
      </w:r>
      <w:r w:rsidR="00C24021">
        <w:t xml:space="preserve"> Students and teachers should be aware of and co-construct, protocols and processes for </w:t>
      </w:r>
      <w:r w:rsidR="004547A3">
        <w:t>culturally safe</w:t>
      </w:r>
      <w:r w:rsidR="00C24021">
        <w:t xml:space="preserve"> and inclusive </w:t>
      </w:r>
      <w:r w:rsidR="00C24021">
        <w:lastRenderedPageBreak/>
        <w:t xml:space="preserve">working practices, sensitive to the </w:t>
      </w:r>
      <w:r w:rsidR="004F290B">
        <w:t>community they are working with</w:t>
      </w:r>
      <w:r w:rsidR="00C24021">
        <w:t xml:space="preserve"> and appropriate to their local context. </w:t>
      </w:r>
      <w:r w:rsidR="002559D4">
        <w:t>For further support regarding the devising process see</w:t>
      </w:r>
      <w:r w:rsidR="002559D4" w:rsidRPr="002559D4">
        <w:t xml:space="preserve"> </w:t>
      </w:r>
      <w:r w:rsidR="002559D4">
        <w:t xml:space="preserve">the ‘devising processes’ section in NESA’s </w:t>
      </w:r>
      <w:hyperlink r:id="rId14" w:anchor=":~:text=Dramatic%20processes%3A%20Drama%207%E2%80%9310">
        <w:r w:rsidR="002559D4" w:rsidRPr="58B8CF2B">
          <w:rPr>
            <w:rStyle w:val="Hyperlink"/>
          </w:rPr>
          <w:t>Drama 7–10 (2023): Dramatic processes</w:t>
        </w:r>
        <w:r w:rsidR="002559D4" w:rsidRPr="00D97247">
          <w:rPr>
            <w:rStyle w:val="Hyperlink"/>
          </w:rPr>
          <w:t xml:space="preserve"> support document</w:t>
        </w:r>
      </w:hyperlink>
      <w:r w:rsidR="005E63DD">
        <w:t xml:space="preserve"> and the department’s </w:t>
      </w:r>
      <w:hyperlink r:id="rId15" w:anchor=":~:text=PDF%20505%20KB)-,Dramatic%20processes,-These%20resources%20can" w:history="1">
        <w:r w:rsidR="00131B64">
          <w:rPr>
            <w:rStyle w:val="Hyperlink"/>
          </w:rPr>
          <w:t>P</w:t>
        </w:r>
        <w:r w:rsidR="005E63DD" w:rsidRPr="00106C6A">
          <w:rPr>
            <w:rStyle w:val="Hyperlink"/>
          </w:rPr>
          <w:t>oster</w:t>
        </w:r>
        <w:r w:rsidR="002A2606" w:rsidRPr="00106C6A">
          <w:rPr>
            <w:rStyle w:val="Hyperlink"/>
          </w:rPr>
          <w:t xml:space="preserve"> and </w:t>
        </w:r>
        <w:r w:rsidR="00131B64">
          <w:rPr>
            <w:rStyle w:val="Hyperlink"/>
          </w:rPr>
          <w:t>I</w:t>
        </w:r>
        <w:r w:rsidR="002A2606" w:rsidRPr="00106C6A">
          <w:rPr>
            <w:rStyle w:val="Hyperlink"/>
          </w:rPr>
          <w:t>nfographics for Dramatic processes</w:t>
        </w:r>
      </w:hyperlink>
      <w:r w:rsidR="002559D4">
        <w:t>.</w:t>
      </w:r>
    </w:p>
    <w:p w14:paraId="1243D052" w14:textId="47C6E10E" w:rsidR="00C24021" w:rsidRDefault="00C24021" w:rsidP="000B15F0">
      <w:r w:rsidRPr="005E6096">
        <w:t xml:space="preserve">This </w:t>
      </w:r>
      <w:r w:rsidR="00030224">
        <w:t xml:space="preserve">sample </w:t>
      </w:r>
      <w:r w:rsidRPr="005E6096">
        <w:t>unit requires students to apply safe processes</w:t>
      </w:r>
      <w:r w:rsidR="00801568">
        <w:t xml:space="preserve">, </w:t>
      </w:r>
      <w:r w:rsidR="00506753">
        <w:t>including the</w:t>
      </w:r>
      <w:r w:rsidRPr="005E6096">
        <w:t xml:space="preserve"> use of </w:t>
      </w:r>
      <w:r w:rsidR="004F290B">
        <w:t>the element</w:t>
      </w:r>
      <w:r w:rsidR="68247782">
        <w:t>s</w:t>
      </w:r>
      <w:r w:rsidR="004F290B">
        <w:t xml:space="preserve"> of production</w:t>
      </w:r>
      <w:r w:rsidRPr="005E6096">
        <w:t>.</w:t>
      </w:r>
      <w:r>
        <w:t xml:space="preserve"> Teachers should guide students in developing and applying</w:t>
      </w:r>
      <w:r w:rsidRPr="00EB4013">
        <w:t xml:space="preserve"> safe processes to manage </w:t>
      </w:r>
      <w:r>
        <w:t xml:space="preserve">lighting, sound, </w:t>
      </w:r>
      <w:r w:rsidRPr="00EB4013">
        <w:t>props, costume</w:t>
      </w:r>
      <w:r w:rsidR="004547A3">
        <w:t>, technologies</w:t>
      </w:r>
      <w:r w:rsidRPr="00EB4013">
        <w:t xml:space="preserve"> and </w:t>
      </w:r>
      <w:r>
        <w:t>make-up</w:t>
      </w:r>
      <w:r w:rsidRPr="00EB4013">
        <w:t xml:space="preserve">, including seeking actor consent and ensuring physical and emotional </w:t>
      </w:r>
      <w:r w:rsidR="007752AC">
        <w:t>safety</w:t>
      </w:r>
      <w:r w:rsidRPr="00EB4013">
        <w:t>.</w:t>
      </w:r>
      <w:r>
        <w:t xml:space="preserve"> E</w:t>
      </w:r>
      <w:r w:rsidRPr="003C722B">
        <w:t>ach drama space</w:t>
      </w:r>
      <w:r>
        <w:t xml:space="preserve"> is unique. Teachers are advised to ensure the space is clear and safe before beginning any of the activities in these learning sequences. See the ‘Safe processes’ section in NESA’s </w:t>
      </w:r>
      <w:hyperlink r:id="rId16" w:anchor=":~:text=Dramatic%20processes%3A%20Drama%207%E2%80%9310">
        <w:r w:rsidRPr="58B8CF2B">
          <w:rPr>
            <w:rStyle w:val="Hyperlink"/>
          </w:rPr>
          <w:t>Drama 7–10 (2023): Dramatic processes</w:t>
        </w:r>
        <w:r w:rsidRPr="00D97247">
          <w:rPr>
            <w:rStyle w:val="Hyperlink"/>
          </w:rPr>
          <w:t xml:space="preserve"> support document</w:t>
        </w:r>
      </w:hyperlink>
      <w:r>
        <w:t>.</w:t>
      </w:r>
    </w:p>
    <w:p w14:paraId="6D2B257D" w14:textId="678B05D2" w:rsidR="00C32590" w:rsidRDefault="00F60C28" w:rsidP="000B15F0">
      <w:r w:rsidRPr="00416336">
        <w:rPr>
          <w:b/>
          <w:bCs/>
        </w:rPr>
        <w:t xml:space="preserve">Aboriginal and Torres Strait Islander </w:t>
      </w:r>
      <w:r w:rsidR="00416336">
        <w:rPr>
          <w:b/>
          <w:bCs/>
        </w:rPr>
        <w:t>C</w:t>
      </w:r>
      <w:r w:rsidRPr="00416336">
        <w:rPr>
          <w:b/>
          <w:bCs/>
        </w:rPr>
        <w:t>ultural Knowledges</w:t>
      </w:r>
      <w:r w:rsidR="00131B64">
        <w:t>: t</w:t>
      </w:r>
      <w:r>
        <w:t xml:space="preserve">his sample unit explicitly incorporates Aboriginal </w:t>
      </w:r>
      <w:r w:rsidR="005A2D09">
        <w:t>P</w:t>
      </w:r>
      <w:r>
        <w:t>edagogies to support student learning.</w:t>
      </w:r>
      <w:r w:rsidR="004F1C53" w:rsidRPr="004F1C53">
        <w:t xml:space="preserve"> </w:t>
      </w:r>
      <w:r w:rsidR="004F1C53">
        <w:t>Teachers may wish to access the following r</w:t>
      </w:r>
      <w:r w:rsidR="004F1C53" w:rsidRPr="007A1106">
        <w:t>esources to support the development of local Protocols for working with Aboriginal and Torres Strait Islander content in creative arts</w:t>
      </w:r>
      <w:r w:rsidR="004F1C53">
        <w:t xml:space="preserve">: </w:t>
      </w:r>
      <w:hyperlink r:id="rId17" w:history="1">
        <w:r w:rsidR="004F1C53" w:rsidRPr="00847E44">
          <w:rPr>
            <w:rStyle w:val="Hyperlink"/>
          </w:rPr>
          <w:t>Cultural Protocols and practices in creative arts</w:t>
        </w:r>
      </w:hyperlink>
      <w:r w:rsidR="004F1C53">
        <w:t>.</w:t>
      </w:r>
      <w:r>
        <w:t xml:space="preserve"> </w:t>
      </w:r>
      <w:r w:rsidR="00E7382B">
        <w:t>For further support re</w:t>
      </w:r>
      <w:r w:rsidR="004A219C">
        <w:t xml:space="preserve">garding Aboriginal and </w:t>
      </w:r>
      <w:r w:rsidR="00C32590">
        <w:t>T</w:t>
      </w:r>
      <w:r w:rsidR="004A219C">
        <w:t xml:space="preserve">orres Strait Islander Cultural Knowledges </w:t>
      </w:r>
      <w:r w:rsidR="00C32590">
        <w:t>see</w:t>
      </w:r>
      <w:r w:rsidR="00C32590" w:rsidRPr="002559D4">
        <w:t xml:space="preserve"> </w:t>
      </w:r>
      <w:r w:rsidR="00C32590">
        <w:t>the</w:t>
      </w:r>
      <w:r w:rsidR="00DC0423" w:rsidRPr="00DC0423">
        <w:t xml:space="preserve"> </w:t>
      </w:r>
      <w:hyperlink r:id="rId18" w:anchor=":~:text=Teaching%20advice%20(additional)%3A%20Years%207%E2%80%9310%20Working%20with%20Aboriginal%20and%20Torres%20Strait%20Islander%20content" w:history="1">
        <w:r w:rsidR="00DC0423" w:rsidRPr="00CF0178">
          <w:rPr>
            <w:rStyle w:val="Hyperlink"/>
          </w:rPr>
          <w:t xml:space="preserve">Teaching advice </w:t>
        </w:r>
        <w:r w:rsidR="0086101F">
          <w:rPr>
            <w:rStyle w:val="Hyperlink"/>
          </w:rPr>
          <w:t xml:space="preserve">(additional): </w:t>
        </w:r>
        <w:r w:rsidR="00DC0423" w:rsidRPr="00CF0178">
          <w:rPr>
            <w:rStyle w:val="Hyperlink"/>
          </w:rPr>
          <w:t>Years 7–10 Working with Aboriginal and Torres Strait Islander content</w:t>
        </w:r>
      </w:hyperlink>
      <w:r w:rsidR="00F97A0E">
        <w:t>.</w:t>
      </w:r>
    </w:p>
    <w:p w14:paraId="5518CF84" w14:textId="657A9EA1" w:rsidR="001151DD" w:rsidRPr="00641A10" w:rsidRDefault="001151DD" w:rsidP="000B15F0">
      <w:r w:rsidRPr="00D03D08">
        <w:rPr>
          <w:b/>
          <w:bCs/>
        </w:rPr>
        <w:t>Differentiation</w:t>
      </w:r>
      <w:r>
        <w:rPr>
          <w:b/>
          <w:bCs/>
        </w:rPr>
        <w:t xml:space="preserve"> and adjustments</w:t>
      </w:r>
      <w:r w:rsidRPr="00DE473E">
        <w:t xml:space="preserve">: </w:t>
      </w:r>
      <w:r>
        <w:t xml:space="preserve">suggested extension activities for </w:t>
      </w:r>
      <w:r w:rsidR="008F28B7">
        <w:t>h</w:t>
      </w:r>
      <w:r>
        <w:t xml:space="preserve">igh </w:t>
      </w:r>
      <w:r w:rsidR="008F28B7">
        <w:t>p</w:t>
      </w:r>
      <w:r>
        <w:t xml:space="preserve">otential and </w:t>
      </w:r>
      <w:r w:rsidR="008F28B7">
        <w:t>g</w:t>
      </w:r>
      <w:r>
        <w:t xml:space="preserve">ifted students are included in a grey box in this unit. </w:t>
      </w:r>
      <w:r w:rsidRPr="00CE77EF">
        <w:t>High potential and gifted students require opportunities to engage in creative production. The cultivation of attitudes and mindsets, such as openness and risk-taking with learning, needs to be a deliberate part of programming and quality teaching</w:t>
      </w:r>
      <w:r>
        <w:t xml:space="preserve">. All activities can be further scaffolded to suit individual school contexts and student need. </w:t>
      </w:r>
      <w:r w:rsidRPr="00B846DB">
        <w:t>Within each learning sequence, multiple activities also provide opportunity for complexity and challenge strategies to authentically be part of the learning as students create their</w:t>
      </w:r>
      <w:r>
        <w:t xml:space="preserve"> own innovative</w:t>
      </w:r>
      <w:r w:rsidRPr="00B846DB">
        <w:t xml:space="preserve"> theatre company</w:t>
      </w:r>
      <w:r>
        <w:t xml:space="preserve"> and devise a production.</w:t>
      </w:r>
    </w:p>
    <w:p w14:paraId="1474D1F6" w14:textId="3404A43B" w:rsidR="004961CE" w:rsidRPr="00410B4D" w:rsidRDefault="004961CE" w:rsidP="004961CE">
      <w:pPr>
        <w:pStyle w:val="FeatureBox3"/>
      </w:pPr>
      <w:r>
        <w:rPr>
          <w:b/>
          <w:bCs/>
        </w:rPr>
        <w:t>Primary partnership approach</w:t>
      </w:r>
      <w:r w:rsidR="00994019" w:rsidRPr="00DE473E">
        <w:t>:</w:t>
      </w:r>
      <w:r w:rsidR="00B56434" w:rsidRPr="00DE473E">
        <w:t xml:space="preserve"> </w:t>
      </w:r>
      <w:r w:rsidR="00994019">
        <w:t>t</w:t>
      </w:r>
      <w:r w:rsidRPr="00410B4D">
        <w:t>his sample unit includes an optional cross-school collaborative learning model that enables Stage 5 students to devise an innovative theatre production for an authentic audience of Stage 3 students.</w:t>
      </w:r>
    </w:p>
    <w:p w14:paraId="2E7E05E9" w14:textId="77777777" w:rsidR="004961CE" w:rsidRPr="00410B4D" w:rsidRDefault="004961CE" w:rsidP="004961CE">
      <w:pPr>
        <w:pStyle w:val="FeatureBox3"/>
      </w:pPr>
      <w:r w:rsidRPr="00410B4D">
        <w:lastRenderedPageBreak/>
        <w:t>Designed as a whole class project, students form theatre companies to create a series of small group devised performances, thematically connected to address a central issue. The content is informed by consultation with Stage 3 students and their teachers, ensuring that the language, themes and delivery are developmentally appropriate and meaningful for their primary audience.</w:t>
      </w:r>
    </w:p>
    <w:p w14:paraId="1531B208" w14:textId="77196481" w:rsidR="004961CE" w:rsidRPr="00410B4D" w:rsidRDefault="004961CE" w:rsidP="004961CE">
      <w:pPr>
        <w:pStyle w:val="FeatureBox3"/>
      </w:pPr>
      <w:r w:rsidRPr="00410B4D">
        <w:t>Teachers are encouraged to align this learning sequence with existing primary/secondary collaboration structures and to refer to DoE guidance</w:t>
      </w:r>
      <w:r w:rsidRPr="004961CE">
        <w:t xml:space="preserve"> </w:t>
      </w:r>
      <w:r w:rsidRPr="00410B4D">
        <w:t xml:space="preserve">including </w:t>
      </w:r>
      <w:hyperlink r:id="rId19" w:history="1">
        <w:r w:rsidR="000542F3">
          <w:rPr>
            <w:rStyle w:val="Hyperlink"/>
          </w:rPr>
          <w:t>Getting ready for high school</w:t>
        </w:r>
      </w:hyperlink>
      <w:r w:rsidRPr="00410B4D">
        <w:t xml:space="preserve">, </w:t>
      </w:r>
      <w:hyperlink r:id="rId20" w:history="1">
        <w:r w:rsidRPr="00410B4D">
          <w:rPr>
            <w:rStyle w:val="Hyperlink"/>
          </w:rPr>
          <w:t>Transition to high school</w:t>
        </w:r>
      </w:hyperlink>
      <w:r w:rsidRPr="00410B4D">
        <w:t xml:space="preserve"> and </w:t>
      </w:r>
      <w:hyperlink r:id="rId21" w:history="1">
        <w:r w:rsidRPr="00410B4D">
          <w:rPr>
            <w:rStyle w:val="Hyperlink"/>
          </w:rPr>
          <w:t>Transition from primary to high school</w:t>
        </w:r>
      </w:hyperlink>
      <w:r w:rsidRPr="00410B4D">
        <w:t>. While this unit does not function as a formal transition program, it models how academic and social connections can support continuity of learning across stages.</w:t>
      </w:r>
    </w:p>
    <w:p w14:paraId="5D3A32B6" w14:textId="7CE9407A" w:rsidR="00D856D1" w:rsidRPr="004961CE" w:rsidRDefault="004961CE" w:rsidP="00A25100">
      <w:pPr>
        <w:pStyle w:val="FeatureBox3"/>
      </w:pPr>
      <w:r w:rsidRPr="00410B4D">
        <w:t>To support successful implementation, teachers should coordinate early with local primary schools to plan logistics, timelines, and expectations. It</w:t>
      </w:r>
      <w:r w:rsidR="00CC73F8">
        <w:t xml:space="preserve"> i</w:t>
      </w:r>
      <w:r w:rsidRPr="00410B4D">
        <w:t>s also recommended that they consult with transition coordinators to ensure alignment with school protocols and maximise impact across the community of schools.</w:t>
      </w:r>
      <w:r w:rsidR="00DC5AA2" w:rsidRPr="004961CE">
        <w:t xml:space="preserve"> </w:t>
      </w:r>
    </w:p>
    <w:p w14:paraId="309DB2C8" w14:textId="3A3EF304" w:rsidR="00994019" w:rsidRPr="004C07C9" w:rsidRDefault="00994019" w:rsidP="004C07C9">
      <w:bookmarkStart w:id="7" w:name="_Program_register"/>
      <w:bookmarkStart w:id="8" w:name="_Learning_sequence_1"/>
      <w:bookmarkStart w:id="9" w:name="_Toc146805877"/>
      <w:bookmarkStart w:id="10" w:name="_Toc147481174"/>
      <w:bookmarkStart w:id="11" w:name="_Toc112681291"/>
      <w:bookmarkEnd w:id="7"/>
      <w:bookmarkEnd w:id="8"/>
      <w:r w:rsidRPr="00994019">
        <w:br w:type="page"/>
      </w:r>
    </w:p>
    <w:p w14:paraId="6B2D3B8E" w14:textId="430D7B16" w:rsidR="00F77503" w:rsidRDefault="00F77503" w:rsidP="00A83E53">
      <w:pPr>
        <w:pStyle w:val="Heading1"/>
      </w:pPr>
      <w:bookmarkStart w:id="12" w:name="_Toc211336296"/>
      <w:r w:rsidRPr="008F6142">
        <w:lastRenderedPageBreak/>
        <w:t xml:space="preserve">Learning sequence </w:t>
      </w:r>
      <w:r>
        <w:t>1</w:t>
      </w:r>
      <w:r w:rsidRPr="008F6142">
        <w:t xml:space="preserve"> – </w:t>
      </w:r>
      <w:r w:rsidR="00B905A4">
        <w:t>i</w:t>
      </w:r>
      <w:r w:rsidR="00FC2292">
        <w:t>nnovation</w:t>
      </w:r>
      <w:bookmarkEnd w:id="12"/>
    </w:p>
    <w:p w14:paraId="08AA2A3F" w14:textId="28222145" w:rsidR="004474DF" w:rsidRPr="004474DF" w:rsidRDefault="00F77503" w:rsidP="004474DF">
      <w:pPr>
        <w:pStyle w:val="FeatureBox2"/>
      </w:pPr>
      <w:r w:rsidRPr="00464DA8">
        <w:rPr>
          <w:b/>
          <w:bCs/>
        </w:rPr>
        <w:t>Teacher note</w:t>
      </w:r>
      <w:r w:rsidRPr="00151D33">
        <w:t>:</w:t>
      </w:r>
      <w:r>
        <w:t xml:space="preserve"> </w:t>
      </w:r>
      <w:r w:rsidR="0053371E" w:rsidRPr="0053371E">
        <w:t xml:space="preserve">in this learning sequence students explore the </w:t>
      </w:r>
      <w:r w:rsidR="004474DF">
        <w:t>use of innovation in the</w:t>
      </w:r>
      <w:r w:rsidR="006738E5">
        <w:t>atre. Teachers may choose to complement the content in this learning sequence with reference to their own knowledge and experiences of innovative theatre practices.</w:t>
      </w:r>
    </w:p>
    <w:p w14:paraId="2C1441D6" w14:textId="7B4B0E3D" w:rsidR="006738E5" w:rsidRDefault="006738E5" w:rsidP="006738E5">
      <w:pPr>
        <w:pStyle w:val="FeatureBox2"/>
      </w:pPr>
      <w:r>
        <w:t xml:space="preserve">The </w:t>
      </w:r>
      <w:r w:rsidR="006F075F">
        <w:t>‘L</w:t>
      </w:r>
      <w:r>
        <w:t>earning sequence 1</w:t>
      </w:r>
      <w:r w:rsidR="006F075F">
        <w:t>’</w:t>
      </w:r>
      <w:r>
        <w:t xml:space="preserve"> section of the PowerPoint resource – creating innovative theatre should be used to support </w:t>
      </w:r>
      <w:r w:rsidR="006F075F">
        <w:t>L</w:t>
      </w:r>
      <w:r>
        <w:t>earning sequence 1.</w:t>
      </w:r>
    </w:p>
    <w:p w14:paraId="62623F9E" w14:textId="63C97B9C" w:rsidR="00F77503" w:rsidRDefault="00F77503" w:rsidP="00F77503">
      <w:pPr>
        <w:pStyle w:val="FeatureBox2"/>
      </w:pPr>
      <w:r w:rsidRPr="00C63532">
        <w:t xml:space="preserve">The duration of this learning sequence is approximately </w:t>
      </w:r>
      <w:r w:rsidR="00C0339C">
        <w:t>one</w:t>
      </w:r>
      <w:r w:rsidRPr="00C63532">
        <w:t xml:space="preserve"> week</w:t>
      </w:r>
      <w:r w:rsidR="00C0339C">
        <w:t>.</w:t>
      </w:r>
    </w:p>
    <w:p w14:paraId="6E2F7A6B" w14:textId="5FACDE2C" w:rsidR="00F77503" w:rsidRDefault="00F77503" w:rsidP="00F77503">
      <w:pPr>
        <w:pStyle w:val="Caption"/>
      </w:pPr>
      <w:r>
        <w:t xml:space="preserve">Table </w:t>
      </w:r>
      <w:fldSimple w:instr=" SEQ Table \* ARABIC ">
        <w:r>
          <w:rPr>
            <w:noProof/>
          </w:rPr>
          <w:t>1</w:t>
        </w:r>
      </w:fldSimple>
      <w:r>
        <w:t xml:space="preserve"> – </w:t>
      </w:r>
      <w:r w:rsidR="006F075F">
        <w:t>L</w:t>
      </w:r>
      <w:r>
        <w:t xml:space="preserve">earning sequence 1 – </w:t>
      </w:r>
      <w:r w:rsidR="006649A2">
        <w:t>innovation</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969"/>
        <w:gridCol w:w="10598"/>
      </w:tblGrid>
      <w:tr w:rsidR="00DD6BAF" w14:paraId="3CCA6255"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2E785BE6" w14:textId="77777777" w:rsidR="00F77503" w:rsidRPr="00CF6572" w:rsidRDefault="00F77503">
            <w:r>
              <w:t>Outcomes and content</w:t>
            </w:r>
          </w:p>
        </w:tc>
        <w:tc>
          <w:tcPr>
            <w:tcW w:w="10598" w:type="dxa"/>
          </w:tcPr>
          <w:p w14:paraId="5A6A584D" w14:textId="77777777" w:rsidR="00F77503" w:rsidRDefault="00F77503">
            <w:r w:rsidRPr="00CF6572">
              <w:t>Teaching and learning activities</w:t>
            </w:r>
          </w:p>
        </w:tc>
      </w:tr>
      <w:tr w:rsidR="00DD6BAF" w14:paraId="0FABDE80"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3B2B20FC" w14:textId="77777777" w:rsidR="00F77503" w:rsidRPr="00614B3C" w:rsidRDefault="00F77503">
            <w:pPr>
              <w:rPr>
                <w:rStyle w:val="Strong"/>
                <w:lang w:val="it-IT"/>
              </w:rPr>
            </w:pPr>
            <w:r w:rsidRPr="00614B3C">
              <w:rPr>
                <w:rStyle w:val="Strong"/>
                <w:lang w:val="it-IT"/>
              </w:rPr>
              <w:t>Outcome</w:t>
            </w:r>
            <w:r>
              <w:rPr>
                <w:rStyle w:val="Strong"/>
                <w:lang w:val="it-IT"/>
              </w:rPr>
              <w:t>s</w:t>
            </w:r>
          </w:p>
          <w:p w14:paraId="009D2FAE" w14:textId="77777777" w:rsidR="00F77503" w:rsidRDefault="00F77503" w:rsidP="00AC7AD8">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293AC84E" w14:textId="77777777" w:rsidR="00F77503" w:rsidRPr="00614B3C" w:rsidRDefault="00F77503">
            <w:pPr>
              <w:rPr>
                <w:rStyle w:val="Strong"/>
                <w:lang w:val="it-IT"/>
              </w:rPr>
            </w:pPr>
            <w:r w:rsidRPr="00614B3C">
              <w:rPr>
                <w:rStyle w:val="Strong"/>
                <w:lang w:val="it-IT"/>
              </w:rPr>
              <w:t>Content</w:t>
            </w:r>
          </w:p>
          <w:p w14:paraId="4F23249D" w14:textId="6D4FB023" w:rsidR="00F77503" w:rsidRPr="00614B3C" w:rsidRDefault="00F77503">
            <w:pPr>
              <w:rPr>
                <w:rStyle w:val="Strong"/>
                <w:lang w:val="it-IT"/>
              </w:rPr>
            </w:pPr>
            <w:r>
              <w:rPr>
                <w:rStyle w:val="Strong"/>
                <w:lang w:val="it-IT"/>
              </w:rPr>
              <w:t>Appreciating – dramatic contexts</w:t>
            </w:r>
          </w:p>
          <w:p w14:paraId="12407CEF" w14:textId="2BBE1636" w:rsidR="00F77503" w:rsidRDefault="00F77503">
            <w:pPr>
              <w:pStyle w:val="ListBullet"/>
              <w:numPr>
                <w:ilvl w:val="0"/>
                <w:numId w:val="1"/>
              </w:numPr>
              <w:rPr>
                <w:rStyle w:val="Strong"/>
                <w:b w:val="0"/>
                <w:bCs w:val="0"/>
              </w:rPr>
            </w:pPr>
            <w:r w:rsidRPr="00B8386F">
              <w:rPr>
                <w:rStyle w:val="Strong"/>
                <w:b w:val="0"/>
                <w:bCs w:val="0"/>
              </w:rPr>
              <w:t xml:space="preserve">Analyse personal experiences </w:t>
            </w:r>
            <w:r w:rsidRPr="00B8386F">
              <w:rPr>
                <w:rStyle w:val="Strong"/>
                <w:b w:val="0"/>
                <w:bCs w:val="0"/>
              </w:rPr>
              <w:lastRenderedPageBreak/>
              <w:t>with artistic, cultural, social and personal contexts, protocols and intentions as maker, performer and audience</w:t>
            </w:r>
          </w:p>
          <w:p w14:paraId="4F05892E" w14:textId="37E9D824" w:rsidR="00F77503" w:rsidRPr="00614B3C" w:rsidRDefault="00F77503">
            <w:pPr>
              <w:rPr>
                <w:rStyle w:val="Strong"/>
                <w:lang w:val="it-IT"/>
              </w:rPr>
            </w:pPr>
            <w:r>
              <w:rPr>
                <w:rStyle w:val="Strong"/>
                <w:lang w:val="it-IT"/>
              </w:rPr>
              <w:t>Appreciating – dramatic elements</w:t>
            </w:r>
          </w:p>
          <w:p w14:paraId="226C97EF" w14:textId="77777777" w:rsidR="00F77503" w:rsidRPr="00666E6D" w:rsidRDefault="00F77503" w:rsidP="00340A27">
            <w:pPr>
              <w:pStyle w:val="ListBullet"/>
              <w:rPr>
                <w:rStyle w:val="Strong"/>
                <w:b w:val="0"/>
                <w:bCs w:val="0"/>
              </w:rPr>
            </w:pPr>
            <w:r w:rsidRPr="00666E6D">
              <w:rPr>
                <w:rStyle w:val="Strong"/>
                <w:b w:val="0"/>
                <w:bCs w:val="0"/>
              </w:rPr>
              <w:t>Analyse how choices in the elements of drama shape audience impact</w:t>
            </w:r>
          </w:p>
          <w:p w14:paraId="3B0D66B8" w14:textId="312FB7A2" w:rsidR="00F77503" w:rsidRPr="00554010" w:rsidRDefault="00F77503" w:rsidP="00340A27">
            <w:pPr>
              <w:pStyle w:val="ListBullet"/>
              <w:rPr>
                <w:rStyle w:val="Strong"/>
                <w:b w:val="0"/>
                <w:bCs w:val="0"/>
              </w:rPr>
            </w:pPr>
            <w:r w:rsidRPr="00666E6D">
              <w:rPr>
                <w:rStyle w:val="Strong"/>
                <w:b w:val="0"/>
                <w:bCs w:val="0"/>
              </w:rPr>
              <w:t>Analyse how the elements of production can strengthen moments, transitions and journeys</w:t>
            </w:r>
          </w:p>
        </w:tc>
        <w:tc>
          <w:tcPr>
            <w:tcW w:w="10598" w:type="dxa"/>
          </w:tcPr>
          <w:p w14:paraId="0C2A71D8" w14:textId="77777777" w:rsidR="00F77503" w:rsidRDefault="00F77503">
            <w:pPr>
              <w:rPr>
                <w:rStyle w:val="Strong"/>
              </w:rPr>
            </w:pPr>
            <w:r>
              <w:rPr>
                <w:rStyle w:val="Strong"/>
              </w:rPr>
              <w:lastRenderedPageBreak/>
              <w:t>Learning intentions</w:t>
            </w:r>
          </w:p>
          <w:p w14:paraId="535E2C81" w14:textId="77777777" w:rsidR="00F77503" w:rsidRDefault="00F77503" w:rsidP="00AC7AD8">
            <w:pPr>
              <w:pStyle w:val="ListBullet"/>
              <w:numPr>
                <w:ilvl w:val="0"/>
                <w:numId w:val="0"/>
              </w:numPr>
              <w:rPr>
                <w:rStyle w:val="Strong"/>
                <w:b w:val="0"/>
                <w:bCs w:val="0"/>
              </w:rPr>
            </w:pPr>
            <w:r>
              <w:rPr>
                <w:rStyle w:val="Strong"/>
                <w:b w:val="0"/>
                <w:bCs w:val="0"/>
              </w:rPr>
              <w:t>We are learning to:</w:t>
            </w:r>
          </w:p>
          <w:p w14:paraId="4A97827F" w14:textId="77777777" w:rsidR="00216A8B" w:rsidRPr="00737A22" w:rsidRDefault="00216A8B" w:rsidP="00737A22">
            <w:pPr>
              <w:pStyle w:val="ListBullet"/>
            </w:pPr>
            <w:r w:rsidRPr="00737A22">
              <w:t>analyse how choices in the elements of drama shape audience impact</w:t>
            </w:r>
          </w:p>
          <w:p w14:paraId="03A9AEA2" w14:textId="20EC41F9" w:rsidR="00216A8B" w:rsidRPr="00737A22" w:rsidRDefault="007B6872" w:rsidP="00737A22">
            <w:pPr>
              <w:pStyle w:val="ListBullet"/>
            </w:pPr>
            <w:r w:rsidRPr="00737A22">
              <w:t xml:space="preserve">collaborate effectively to create </w:t>
            </w:r>
            <w:r w:rsidR="00962CDA" w:rsidRPr="00737A22">
              <w:t>moments</w:t>
            </w:r>
            <w:r w:rsidR="00283B3F" w:rsidRPr="00737A22">
              <w:t xml:space="preserve"> of theatre which are innovative</w:t>
            </w:r>
            <w:r w:rsidR="006F075F">
              <w:t>.</w:t>
            </w:r>
          </w:p>
          <w:p w14:paraId="4597360E" w14:textId="77777777" w:rsidR="00F77503" w:rsidRDefault="00F77503">
            <w:pPr>
              <w:rPr>
                <w:rStyle w:val="Strong"/>
                <w:b w:val="0"/>
                <w:bCs w:val="0"/>
              </w:rPr>
            </w:pPr>
            <w:r>
              <w:rPr>
                <w:rStyle w:val="Strong"/>
              </w:rPr>
              <w:t>Success criteria</w:t>
            </w:r>
          </w:p>
          <w:p w14:paraId="5501A11C" w14:textId="77777777" w:rsidR="00F77503" w:rsidRDefault="00F77503">
            <w:pPr>
              <w:rPr>
                <w:rStyle w:val="Strong"/>
                <w:b w:val="0"/>
                <w:bCs w:val="0"/>
              </w:rPr>
            </w:pPr>
            <w:r>
              <w:rPr>
                <w:rStyle w:val="Strong"/>
                <w:b w:val="0"/>
                <w:bCs w:val="0"/>
              </w:rPr>
              <w:t>I/We can:</w:t>
            </w:r>
          </w:p>
          <w:p w14:paraId="2B6507F0" w14:textId="4E3BE053" w:rsidR="0079773D" w:rsidRPr="00737A22" w:rsidRDefault="0079773D" w:rsidP="00A25100">
            <w:pPr>
              <w:pStyle w:val="ListBullet"/>
              <w:rPr>
                <w:rStyle w:val="Strong"/>
                <w:b w:val="0"/>
                <w:bCs w:val="0"/>
              </w:rPr>
            </w:pPr>
            <w:r w:rsidRPr="00737A22">
              <w:rPr>
                <w:rStyle w:val="Strong"/>
                <w:b w:val="0"/>
                <w:bCs w:val="0"/>
              </w:rPr>
              <w:lastRenderedPageBreak/>
              <w:t xml:space="preserve">engage in practices and processes which </w:t>
            </w:r>
            <w:r w:rsidR="007B6872" w:rsidRPr="00737A22">
              <w:rPr>
                <w:rStyle w:val="Strong"/>
                <w:b w:val="0"/>
                <w:bCs w:val="0"/>
              </w:rPr>
              <w:t>are considered theatrically innovative</w:t>
            </w:r>
          </w:p>
          <w:p w14:paraId="3C24B4AF" w14:textId="4D0EBA4C" w:rsidR="00216A8B" w:rsidRPr="00737A22" w:rsidRDefault="00216A8B" w:rsidP="00A25100">
            <w:pPr>
              <w:pStyle w:val="ListBullet"/>
              <w:rPr>
                <w:rStyle w:val="Strong"/>
                <w:b w:val="0"/>
                <w:bCs w:val="0"/>
              </w:rPr>
            </w:pPr>
            <w:r w:rsidRPr="00737A22">
              <w:rPr>
                <w:rStyle w:val="Strong"/>
                <w:b w:val="0"/>
                <w:bCs w:val="0"/>
              </w:rPr>
              <w:t>analyse how creative choices shape intention and meaning</w:t>
            </w:r>
            <w:r w:rsidR="00347E22">
              <w:rPr>
                <w:rStyle w:val="Strong"/>
                <w:b w:val="0"/>
                <w:bCs w:val="0"/>
              </w:rPr>
              <w:t>.</w:t>
            </w:r>
          </w:p>
          <w:p w14:paraId="0BC0B2E5" w14:textId="77777777" w:rsidR="00F77503" w:rsidRPr="00761940" w:rsidRDefault="00F77503">
            <w:pPr>
              <w:rPr>
                <w:rStyle w:val="Strong"/>
              </w:rPr>
            </w:pPr>
            <w:r>
              <w:rPr>
                <w:b/>
                <w:bCs/>
              </w:rPr>
              <w:t>Activity 1.1 – warm-up – pressure</w:t>
            </w:r>
          </w:p>
          <w:p w14:paraId="7A9BA034" w14:textId="7FD068DB" w:rsidR="00F77503" w:rsidRDefault="00F77503">
            <w:pPr>
              <w:pStyle w:val="FeatureBox2"/>
            </w:pPr>
            <w:r>
              <w:rPr>
                <w:b/>
                <w:bCs/>
              </w:rPr>
              <w:t>Teacher n</w:t>
            </w:r>
            <w:r w:rsidRPr="00F2412A">
              <w:rPr>
                <w:b/>
                <w:bCs/>
              </w:rPr>
              <w:t>ote:</w:t>
            </w:r>
            <w:r>
              <w:t xml:space="preserve"> this activity can be adapted or changed to ‘getting to know you’ warm-ups. Model creating the first pattern with a few students to give the class a sense of how each pattern will be created. Guide reflection after each level by giving sentence starters, for example ‘during this level I noticed that</w:t>
            </w:r>
            <w:r w:rsidR="00AF3CA4">
              <w:t xml:space="preserve"> </w:t>
            </w:r>
            <w:r>
              <w:t>…’ or ‘I found focusing challenging because</w:t>
            </w:r>
            <w:r w:rsidR="00AF3CA4">
              <w:t xml:space="preserve"> </w:t>
            </w:r>
            <w:r>
              <w:t xml:space="preserve">…’ </w:t>
            </w:r>
            <w:r w:rsidRPr="00B6332E">
              <w:t xml:space="preserve">After the warm-up, explicitly unpack the </w:t>
            </w:r>
            <w:r w:rsidR="00AF3CA4">
              <w:t>L</w:t>
            </w:r>
            <w:r w:rsidRPr="00B6332E">
              <w:t>earning sequence 1 – learning intention and success criteria.</w:t>
            </w:r>
          </w:p>
          <w:p w14:paraId="3F5DE0C1" w14:textId="55BF53C8" w:rsidR="00F77503" w:rsidRDefault="00F77503">
            <w:r>
              <w:t xml:space="preserve">Students form a circle and raise a hand. </w:t>
            </w:r>
            <w:r w:rsidR="00232EB0">
              <w:t xml:space="preserve">One student starts by lowering their hand, pointing to another person and </w:t>
            </w:r>
            <w:r w:rsidR="004C07C9">
              <w:t xml:space="preserve">names </w:t>
            </w:r>
            <w:r w:rsidR="00232EB0">
              <w:t xml:space="preserve">an animal. The person who was pointed to </w:t>
            </w:r>
            <w:r w:rsidR="00DC4ED5">
              <w:t>selects another member of the circle, points to them and names a new animal. The students continue to repeat this action</w:t>
            </w:r>
            <w:r w:rsidR="00232EB0">
              <w:t xml:space="preserve"> until all of the students have their hands down</w:t>
            </w:r>
            <w:r w:rsidR="005536AA">
              <w:t xml:space="preserve"> and a pattern has been </w:t>
            </w:r>
            <w:r w:rsidR="000B2FE3">
              <w:t>established</w:t>
            </w:r>
            <w:r w:rsidR="00232EB0">
              <w:t xml:space="preserve">. </w:t>
            </w:r>
            <w:r w:rsidR="00A56BC5">
              <w:t xml:space="preserve">They repeat the </w:t>
            </w:r>
            <w:r w:rsidR="005536AA">
              <w:t>pattern</w:t>
            </w:r>
            <w:r w:rsidR="00B50CA0">
              <w:t xml:space="preserve"> by naming the animals again, in the same order established the first time</w:t>
            </w:r>
            <w:r w:rsidR="001A106E">
              <w:t xml:space="preserve"> until they </w:t>
            </w:r>
            <w:r w:rsidR="00E97C6D">
              <w:t xml:space="preserve">can remember </w:t>
            </w:r>
            <w:r w:rsidR="00BB1F64">
              <w:t>and repeat the pattern smoothly.</w:t>
            </w:r>
          </w:p>
          <w:p w14:paraId="32A955AC" w14:textId="66B0749E" w:rsidR="00BB1F64" w:rsidRDefault="00A239B2">
            <w:r>
              <w:t xml:space="preserve">Once the first pattern is established, </w:t>
            </w:r>
            <w:r w:rsidR="00D31BD3">
              <w:t xml:space="preserve">the students repeat the process by establishing a new pattern with the names of countries. </w:t>
            </w:r>
            <w:r w:rsidR="00D8150B">
              <w:t>When students have established the countries</w:t>
            </w:r>
            <w:r w:rsidR="00E8294E">
              <w:t>’</w:t>
            </w:r>
            <w:r w:rsidR="00D8150B">
              <w:t xml:space="preserve"> pattern, they </w:t>
            </w:r>
            <w:r w:rsidR="00F87648">
              <w:t>complete the animals</w:t>
            </w:r>
            <w:r w:rsidR="00E8294E">
              <w:t>’</w:t>
            </w:r>
            <w:r w:rsidR="00F87648">
              <w:t xml:space="preserve"> pattern and </w:t>
            </w:r>
            <w:r w:rsidR="00C71B01">
              <w:t>the countries</w:t>
            </w:r>
            <w:r w:rsidR="00E8294E">
              <w:t>’</w:t>
            </w:r>
            <w:r w:rsidR="00C71B01">
              <w:t xml:space="preserve"> pattern at the same time.</w:t>
            </w:r>
          </w:p>
          <w:p w14:paraId="2A2C186D" w14:textId="31F3C91E" w:rsidR="00C1713B" w:rsidRDefault="00C1713B">
            <w:r>
              <w:lastRenderedPageBreak/>
              <w:t xml:space="preserve">To add complexity, students can also add in counting </w:t>
            </w:r>
            <w:r w:rsidR="00E8294E">
              <w:t xml:space="preserve">one to </w:t>
            </w:r>
            <w:r w:rsidR="005E25CB">
              <w:t xml:space="preserve">100 around the circle </w:t>
            </w:r>
            <w:r w:rsidR="00203EEE">
              <w:t xml:space="preserve">while </w:t>
            </w:r>
            <w:r w:rsidR="005E25CB">
              <w:t>repeating the animals</w:t>
            </w:r>
            <w:r w:rsidR="00E8294E">
              <w:t>’</w:t>
            </w:r>
            <w:r w:rsidR="005E25CB">
              <w:t xml:space="preserve"> and countries</w:t>
            </w:r>
            <w:r w:rsidR="00E8294E">
              <w:t>’</w:t>
            </w:r>
            <w:r w:rsidR="005E25CB">
              <w:t xml:space="preserve"> pattern. They can also add in additional levels of complexity such as colours, brand names, famous people, cars, sound, embodied action or </w:t>
            </w:r>
            <w:r w:rsidR="00E8294E">
              <w:t xml:space="preserve">by </w:t>
            </w:r>
            <w:r w:rsidR="005E25CB">
              <w:t>passing a ball.</w:t>
            </w:r>
          </w:p>
          <w:p w14:paraId="61C500A7" w14:textId="52560DA2" w:rsidR="00F77503" w:rsidRDefault="00F77503">
            <w:r>
              <w:t>Throughout the warm-up, pause and ask student</w:t>
            </w:r>
            <w:r w:rsidR="00E8294E">
              <w:t>s</w:t>
            </w:r>
            <w:r>
              <w:t xml:space="preserve"> to reflect on the success and challenges of the activity. At the end, pose the following questions for a reflection with a partner and then ask pairs to share with the class.</w:t>
            </w:r>
          </w:p>
          <w:p w14:paraId="5DB6EAEC" w14:textId="1FE1C581" w:rsidR="00F77503" w:rsidRDefault="00F77503" w:rsidP="00340A27">
            <w:pPr>
              <w:pStyle w:val="ListBullet"/>
            </w:pPr>
            <w:r>
              <w:t>How did your focus change during the activity?</w:t>
            </w:r>
          </w:p>
          <w:p w14:paraId="4D5F3AEC" w14:textId="58274646" w:rsidR="00F77503" w:rsidRDefault="00F77503" w:rsidP="00340A27">
            <w:pPr>
              <w:pStyle w:val="ListBullet"/>
            </w:pPr>
            <w:r>
              <w:t>How does focusing on a complicated task force you to be in the present moment?</w:t>
            </w:r>
          </w:p>
          <w:p w14:paraId="59644BBF" w14:textId="77777777" w:rsidR="00F77503" w:rsidRDefault="00F77503" w:rsidP="00340A27">
            <w:pPr>
              <w:pStyle w:val="ListBullet"/>
            </w:pPr>
            <w:r>
              <w:t>How will you use this understanding of focus in other activities?</w:t>
            </w:r>
          </w:p>
          <w:p w14:paraId="77BABA52" w14:textId="1FC31DD6" w:rsidR="00F77503" w:rsidRPr="00761940" w:rsidRDefault="00F77503">
            <w:pPr>
              <w:rPr>
                <w:rStyle w:val="Strong"/>
              </w:rPr>
            </w:pPr>
            <w:r>
              <w:rPr>
                <w:b/>
                <w:bCs/>
              </w:rPr>
              <w:t>Activity 1.2 – innovation</w:t>
            </w:r>
          </w:p>
          <w:p w14:paraId="518AD71F" w14:textId="77777777" w:rsidR="00F77503" w:rsidRDefault="00F77503">
            <w:pPr>
              <w:pStyle w:val="FeatureBox2"/>
            </w:pPr>
            <w:r w:rsidRPr="00A20414">
              <w:rPr>
                <w:b/>
                <w:bCs/>
              </w:rPr>
              <w:t>Teacher note</w:t>
            </w:r>
            <w:r>
              <w:t>: for this activity, use random objects that don’t have a clear purpose. Aim to bring in a range of sizes and shapes. For example, parts of furniture, kitchen utensils or set pieces.</w:t>
            </w:r>
          </w:p>
          <w:p w14:paraId="566B9980" w14:textId="593EF79F" w:rsidR="00F77503" w:rsidRDefault="00F77503">
            <w:r>
              <w:t>Students form a circle</w:t>
            </w:r>
            <w:r w:rsidR="00E8294E">
              <w:t>. A</w:t>
            </w:r>
            <w:r>
              <w:t xml:space="preserve">n item is </w:t>
            </w:r>
            <w:r w:rsidR="00E8294E">
              <w:t xml:space="preserve">then </w:t>
            </w:r>
            <w:r>
              <w:t>placed in the centre</w:t>
            </w:r>
            <w:r w:rsidR="00E8294E">
              <w:t xml:space="preserve"> of the circle</w:t>
            </w:r>
            <w:r>
              <w:t xml:space="preserve">. Ask students to observe the size, shape and colour of the object. As the students continue to observe the object, </w:t>
            </w:r>
            <w:r w:rsidR="006251BB">
              <w:t xml:space="preserve">challenge </w:t>
            </w:r>
            <w:r>
              <w:t xml:space="preserve">them to be innovators and think about all the different ways this object could be used. Encourage students to go </w:t>
            </w:r>
            <w:r>
              <w:lastRenderedPageBreak/>
              <w:t>beyond the literal object and its use. Pose the following questions for them to consider silently.</w:t>
            </w:r>
          </w:p>
          <w:p w14:paraId="78ECAA26" w14:textId="77777777" w:rsidR="00F77503" w:rsidRDefault="00F77503" w:rsidP="00340A27">
            <w:pPr>
              <w:pStyle w:val="ListBullet"/>
            </w:pPr>
            <w:r>
              <w:t>How could this object be a mode of transport?</w:t>
            </w:r>
          </w:p>
          <w:p w14:paraId="2A486E2A" w14:textId="77777777" w:rsidR="00F77503" w:rsidRDefault="00F77503" w:rsidP="00340A27">
            <w:pPr>
              <w:pStyle w:val="ListBullet"/>
            </w:pPr>
            <w:r>
              <w:t>How could this object be a form of communication?</w:t>
            </w:r>
          </w:p>
          <w:p w14:paraId="37B70C90" w14:textId="77777777" w:rsidR="00F77503" w:rsidRDefault="00F77503" w:rsidP="00340A27">
            <w:pPr>
              <w:pStyle w:val="ListBullet"/>
            </w:pPr>
            <w:r>
              <w:t>How could this object be a part of everyday life?</w:t>
            </w:r>
          </w:p>
          <w:p w14:paraId="0469B8D9" w14:textId="77777777" w:rsidR="00F77503" w:rsidRDefault="00F77503" w:rsidP="00340A27">
            <w:pPr>
              <w:pStyle w:val="ListBullet"/>
            </w:pPr>
            <w:r>
              <w:t>How could this object be used in sport?</w:t>
            </w:r>
          </w:p>
          <w:p w14:paraId="66E509B6" w14:textId="77777777" w:rsidR="00F77503" w:rsidRDefault="00F77503" w:rsidP="00340A27">
            <w:pPr>
              <w:pStyle w:val="ListBullet"/>
            </w:pPr>
            <w:r>
              <w:t>How could this object be otherworldly?</w:t>
            </w:r>
          </w:p>
          <w:p w14:paraId="7BB283C0" w14:textId="77777777" w:rsidR="00F77503" w:rsidRDefault="00F77503" w:rsidP="00340A27">
            <w:pPr>
              <w:pStyle w:val="ListBullet"/>
            </w:pPr>
            <w:r>
              <w:t>What else could this object be?</w:t>
            </w:r>
          </w:p>
          <w:p w14:paraId="0A754787" w14:textId="3597F175" w:rsidR="00F77503" w:rsidRDefault="00F77503" w:rsidP="007741B2">
            <w:pPr>
              <w:pStyle w:val="ListBullet"/>
              <w:numPr>
                <w:ilvl w:val="0"/>
                <w:numId w:val="0"/>
              </w:numPr>
            </w:pPr>
            <w:r>
              <w:t>In the order of the circle, students individually step in and make the object into something else. They say what it is and</w:t>
            </w:r>
            <w:r w:rsidR="009968C5">
              <w:t>/or</w:t>
            </w:r>
            <w:r>
              <w:t xml:space="preserve"> act out its use. This should happen in quick succession and may go around the circle multiple times. </w:t>
            </w:r>
          </w:p>
          <w:p w14:paraId="5045B360" w14:textId="625CDAA7" w:rsidR="00F77503" w:rsidRDefault="00F77503" w:rsidP="007741B2">
            <w:pPr>
              <w:pStyle w:val="ListBullet"/>
              <w:numPr>
                <w:ilvl w:val="0"/>
                <w:numId w:val="0"/>
              </w:numPr>
            </w:pPr>
            <w:r>
              <w:t xml:space="preserve">Ask students to consider what they think innovation is and discuss as a class. Use </w:t>
            </w:r>
            <w:r w:rsidRPr="00A25100">
              <w:rPr>
                <w:b/>
              </w:rPr>
              <w:t>slide 1.2</w:t>
            </w:r>
            <w:r w:rsidRPr="00D909C5">
              <w:t xml:space="preserve"> </w:t>
            </w:r>
            <w:r w:rsidRPr="0066260C">
              <w:t xml:space="preserve">to </w:t>
            </w:r>
            <w:r>
              <w:t xml:space="preserve">strengthen </w:t>
            </w:r>
            <w:r w:rsidR="00A40C8F">
              <w:t>understanding</w:t>
            </w:r>
            <w:r>
              <w:t>. As a class, come up with a range of synonyms for ‘innovative’ and display this in the classroom.</w:t>
            </w:r>
          </w:p>
          <w:p w14:paraId="1CFF3F98" w14:textId="77777777" w:rsidR="00F77503" w:rsidRDefault="00F77503">
            <w:pPr>
              <w:pStyle w:val="ListBullet"/>
              <w:numPr>
                <w:ilvl w:val="0"/>
                <w:numId w:val="0"/>
              </w:numPr>
            </w:pPr>
            <w:r>
              <w:t>Repeat the object activity in small groups with a new object. Each group will observe the object for 30 seconds and then take turns innovating with what it could be. Groups may wish to swap objects after they have finished.</w:t>
            </w:r>
          </w:p>
          <w:p w14:paraId="07377C45" w14:textId="7AA36BB8" w:rsidR="00F77503" w:rsidRPr="00761940" w:rsidRDefault="00F77503">
            <w:pPr>
              <w:rPr>
                <w:rStyle w:val="Strong"/>
              </w:rPr>
            </w:pPr>
            <w:r w:rsidRPr="0003371B">
              <w:rPr>
                <w:b/>
                <w:bCs/>
              </w:rPr>
              <w:lastRenderedPageBreak/>
              <w:t xml:space="preserve">Activity </w:t>
            </w:r>
            <w:r>
              <w:rPr>
                <w:b/>
                <w:bCs/>
              </w:rPr>
              <w:t>1.</w:t>
            </w:r>
            <w:r w:rsidR="00EC216B">
              <w:rPr>
                <w:b/>
                <w:bCs/>
              </w:rPr>
              <w:t>3</w:t>
            </w:r>
            <w:r>
              <w:rPr>
                <w:b/>
                <w:bCs/>
              </w:rPr>
              <w:t xml:space="preserve"> – innovative theatre</w:t>
            </w:r>
          </w:p>
          <w:p w14:paraId="76A71291" w14:textId="79ACC90F" w:rsidR="00F77503" w:rsidRDefault="00F77503">
            <w:pPr>
              <w:pStyle w:val="FeatureBox2"/>
            </w:pPr>
            <w:r w:rsidRPr="00103E22">
              <w:rPr>
                <w:b/>
                <w:bCs/>
              </w:rPr>
              <w:t>Teacher note:</w:t>
            </w:r>
            <w:r>
              <w:t xml:space="preserve"> </w:t>
            </w:r>
            <w:r w:rsidR="00600ABA">
              <w:t>c</w:t>
            </w:r>
            <w:r w:rsidRPr="00103E22">
              <w:t xml:space="preserve">reate a </w:t>
            </w:r>
            <w:r>
              <w:t xml:space="preserve">collection of </w:t>
            </w:r>
            <w:r w:rsidRPr="00103E22">
              <w:t>graffiti wall</w:t>
            </w:r>
            <w:r>
              <w:t>s</w:t>
            </w:r>
            <w:r w:rsidRPr="00103E22">
              <w:t xml:space="preserve"> by setting up large sheet</w:t>
            </w:r>
            <w:r>
              <w:t>s</w:t>
            </w:r>
            <w:r w:rsidRPr="00103E22">
              <w:t xml:space="preserve"> of butcher’s paper or </w:t>
            </w:r>
            <w:r>
              <w:t>use</w:t>
            </w:r>
            <w:r w:rsidRPr="00103E22">
              <w:t xml:space="preserve"> whiteboard</w:t>
            </w:r>
            <w:r>
              <w:t>s</w:t>
            </w:r>
            <w:r w:rsidRPr="00103E22">
              <w:t xml:space="preserve"> for students to add their responses. </w:t>
            </w:r>
            <w:r>
              <w:t xml:space="preserve">Add a question to each piece of butcher’s paper or whiteboard before beginning. </w:t>
            </w:r>
            <w:r w:rsidRPr="00103E22">
              <w:t>You will need one marker per student as they will add their responses simultaneously. When using a graffiti wall, encourage students to write, draw, link, circle and/or annotate responses. After completing each graffiti wall, include a gallery walk where students observe what has been added by others.</w:t>
            </w:r>
            <w:r>
              <w:t xml:space="preserve"> Check for understanding through observing contribution to the graffiti wall and to class discussion. </w:t>
            </w:r>
            <w:r w:rsidRPr="0014097F">
              <w:t>Collect, display or photograph the graffiti walls for use in future activities.</w:t>
            </w:r>
          </w:p>
          <w:p w14:paraId="02804B07" w14:textId="4AD1654B" w:rsidR="00F77503" w:rsidRDefault="00F77503">
            <w:r>
              <w:t xml:space="preserve">Use </w:t>
            </w:r>
            <w:r w:rsidRPr="00A25100">
              <w:rPr>
                <w:b/>
              </w:rPr>
              <w:t>slide</w:t>
            </w:r>
            <w:r w:rsidR="006B0E3D" w:rsidRPr="00A25100">
              <w:rPr>
                <w:b/>
              </w:rPr>
              <w:t>s</w:t>
            </w:r>
            <w:r w:rsidRPr="00A25100">
              <w:rPr>
                <w:b/>
              </w:rPr>
              <w:t xml:space="preserve"> 1.</w:t>
            </w:r>
            <w:r w:rsidR="00C41612" w:rsidRPr="00A25100">
              <w:rPr>
                <w:b/>
              </w:rPr>
              <w:t>3</w:t>
            </w:r>
            <w:r w:rsidR="006B0E3D" w:rsidRPr="00A25100">
              <w:rPr>
                <w:b/>
              </w:rPr>
              <w:t>a</w:t>
            </w:r>
            <w:r w:rsidR="00FA25B8">
              <w:rPr>
                <w:b/>
              </w:rPr>
              <w:t xml:space="preserve"> to </w:t>
            </w:r>
            <w:r w:rsidR="004858F8">
              <w:rPr>
                <w:b/>
              </w:rPr>
              <w:t>1.3</w:t>
            </w:r>
            <w:r w:rsidR="006B0E3D" w:rsidRPr="00A25100">
              <w:rPr>
                <w:b/>
              </w:rPr>
              <w:t>c</w:t>
            </w:r>
            <w:r>
              <w:t xml:space="preserve"> and guide students through examples of innovative theatre.</w:t>
            </w:r>
          </w:p>
          <w:p w14:paraId="0ECAF2E2" w14:textId="02F651EA" w:rsidR="00F77503" w:rsidRDefault="00F77503">
            <w:r>
              <w:t>Explain to students that they are going to create a collection of graffiti walls that will share their understanding and experiences of innovative theatre. Advise them that they can add words, images, arrows or any other marking that will display their thoughts, and they must do this silently. Break the class</w:t>
            </w:r>
            <w:r w:rsidR="004858F8">
              <w:t xml:space="preserve"> into groups</w:t>
            </w:r>
            <w:r>
              <w:t xml:space="preserve">, evenly </w:t>
            </w:r>
            <w:r w:rsidR="00203EEE">
              <w:t xml:space="preserve">among </w:t>
            </w:r>
            <w:r>
              <w:t>the graffiti walls and rotate to the next one every few minutes. Before beginning, share all the questions so that students can be prepared for their response.</w:t>
            </w:r>
          </w:p>
          <w:p w14:paraId="1AD48972" w14:textId="5A559CB4" w:rsidR="00F77503" w:rsidRDefault="002B2C38" w:rsidP="00340A27">
            <w:pPr>
              <w:pStyle w:val="ListBullet"/>
            </w:pPr>
            <w:r>
              <w:t>Ch</w:t>
            </w:r>
            <w:r w:rsidR="00F37EFE">
              <w:t>oose one image and explain</w:t>
            </w:r>
            <w:r>
              <w:t xml:space="preserve"> how it demonstrates theatrical innovation.</w:t>
            </w:r>
          </w:p>
          <w:p w14:paraId="66A98D83" w14:textId="77777777" w:rsidR="00F77503" w:rsidRDefault="00F77503" w:rsidP="00340A27">
            <w:pPr>
              <w:pStyle w:val="ListBullet"/>
            </w:pPr>
            <w:r>
              <w:t>What could be innovative choices in elements of production?</w:t>
            </w:r>
          </w:p>
          <w:p w14:paraId="11A6D626" w14:textId="77777777" w:rsidR="00F77503" w:rsidRDefault="00F77503" w:rsidP="00340A27">
            <w:pPr>
              <w:pStyle w:val="ListBullet"/>
            </w:pPr>
            <w:r>
              <w:lastRenderedPageBreak/>
              <w:t>How do choices in the elements of drama shape audience impact?</w:t>
            </w:r>
          </w:p>
          <w:p w14:paraId="48723770" w14:textId="77777777" w:rsidR="00F77503" w:rsidRDefault="00F77503" w:rsidP="00340A27">
            <w:pPr>
              <w:pStyle w:val="ListBullet"/>
            </w:pPr>
            <w:r>
              <w:t>What could be an innovative transition?</w:t>
            </w:r>
          </w:p>
          <w:p w14:paraId="60C5900A" w14:textId="77777777" w:rsidR="00F77503" w:rsidRDefault="00F77503" w:rsidP="00340A27">
            <w:pPr>
              <w:pStyle w:val="ListBullet"/>
            </w:pPr>
            <w:r>
              <w:t>How could you use the performance and/or audience space in an innovative way?</w:t>
            </w:r>
          </w:p>
          <w:p w14:paraId="1633ACFF" w14:textId="06B45606" w:rsidR="00F77503" w:rsidRDefault="00F77503" w:rsidP="007741B2">
            <w:pPr>
              <w:pStyle w:val="ListBullet"/>
              <w:numPr>
                <w:ilvl w:val="0"/>
                <w:numId w:val="0"/>
              </w:numPr>
            </w:pPr>
            <w:r>
              <w:t xml:space="preserve">Ask students to do a gallery walk around the graffiti walls and observe what others have added. They may continue to add </w:t>
            </w:r>
            <w:r w:rsidR="00BC2E7C">
              <w:t xml:space="preserve">ideas </w:t>
            </w:r>
            <w:r>
              <w:t xml:space="preserve">as they walk around. At the end of the gallery walk, ask students to stand next to something that they think is the most innovative idea shared. Go around the room and allow each student to share why they believe this is the most innovative idea. </w:t>
            </w:r>
          </w:p>
          <w:p w14:paraId="5780728D" w14:textId="444AE68D" w:rsidR="00F77503" w:rsidRPr="0020216E" w:rsidRDefault="00F77503">
            <w:pPr>
              <w:rPr>
                <w:rStyle w:val="Strong"/>
                <w:b w:val="0"/>
                <w:bCs w:val="0"/>
              </w:rPr>
            </w:pPr>
            <w:r w:rsidRPr="0020216E">
              <w:rPr>
                <w:b/>
                <w:bCs/>
              </w:rPr>
              <w:t>Activity 1.</w:t>
            </w:r>
            <w:r w:rsidR="00C41612">
              <w:rPr>
                <w:b/>
                <w:bCs/>
              </w:rPr>
              <w:t>4</w:t>
            </w:r>
            <w:r w:rsidRPr="0020216E">
              <w:rPr>
                <w:b/>
                <w:bCs/>
              </w:rPr>
              <w:t xml:space="preserve"> – </w:t>
            </w:r>
            <w:r>
              <w:rPr>
                <w:b/>
                <w:bCs/>
              </w:rPr>
              <w:t>elevator pitch</w:t>
            </w:r>
          </w:p>
          <w:p w14:paraId="75B762BC" w14:textId="62C2B091" w:rsidR="00F77503" w:rsidRPr="00932DE0" w:rsidRDefault="00F77503">
            <w:pPr>
              <w:pStyle w:val="FeatureBox2"/>
            </w:pPr>
            <w:r w:rsidRPr="00416FF2">
              <w:rPr>
                <w:b/>
                <w:bCs/>
              </w:rPr>
              <w:t xml:space="preserve">Teacher note: </w:t>
            </w:r>
            <w:r w:rsidRPr="00DB0279">
              <w:t>before beginning the activity,</w:t>
            </w:r>
            <w:r>
              <w:rPr>
                <w:b/>
                <w:bCs/>
              </w:rPr>
              <w:t xml:space="preserve"> </w:t>
            </w:r>
            <w:r>
              <w:t xml:space="preserve">model a one-minute elevator pitch to the class. Circulate the class and guide students to iterate their ideas. </w:t>
            </w:r>
          </w:p>
          <w:p w14:paraId="1753CC7F" w14:textId="279F42C0" w:rsidR="00F77503" w:rsidRDefault="00F77503" w:rsidP="00DE794C">
            <w:pPr>
              <w:pStyle w:val="ListBullet"/>
              <w:numPr>
                <w:ilvl w:val="0"/>
                <w:numId w:val="0"/>
              </w:numPr>
            </w:pPr>
            <w:r>
              <w:t xml:space="preserve">Divide the class into small groups. Share with students that they have </w:t>
            </w:r>
            <w:r w:rsidR="009D7683">
              <w:t>5</w:t>
            </w:r>
            <w:r>
              <w:t xml:space="preserve"> minutes to come up with an idea for an innovative theatre experience. They can use any of the ideas from </w:t>
            </w:r>
            <w:r w:rsidRPr="003E1CB8">
              <w:t>Activity 1.</w:t>
            </w:r>
            <w:r w:rsidR="00C41612">
              <w:t>3</w:t>
            </w:r>
            <w:r>
              <w:t xml:space="preserve"> as inspiration and have an unlimited budget. Advise students that they will present their idea as a one-minute elevator pitch. In this elevator pitch, students need to use persuasive and evocative language to encourage the audience to get excited about their innovative plan. </w:t>
            </w:r>
          </w:p>
          <w:p w14:paraId="04D8E3E8" w14:textId="21F0AE57" w:rsidR="00F77503" w:rsidRPr="00A20414" w:rsidRDefault="00F77503" w:rsidP="00DE794C">
            <w:pPr>
              <w:pStyle w:val="ListBullet"/>
              <w:numPr>
                <w:ilvl w:val="0"/>
                <w:numId w:val="0"/>
              </w:numPr>
            </w:pPr>
            <w:r>
              <w:t xml:space="preserve">Use a one-minute timer for each group’s elevator pitch. After all groups have shared, ask students to form </w:t>
            </w:r>
            <w:r>
              <w:lastRenderedPageBreak/>
              <w:t>a circle for a canon reflection. In quick succession around the circle, students will share a sentence about what they now know about innovative theatre.</w:t>
            </w:r>
          </w:p>
        </w:tc>
      </w:tr>
    </w:tbl>
    <w:p w14:paraId="4F839636" w14:textId="77777777" w:rsidR="00F77503" w:rsidRPr="00E6244F" w:rsidRDefault="00F77503" w:rsidP="00DE794C">
      <w:r w:rsidRPr="00E6244F">
        <w:lastRenderedPageBreak/>
        <w:br w:type="page"/>
      </w:r>
    </w:p>
    <w:p w14:paraId="06267AED" w14:textId="77777777" w:rsidR="00F77503" w:rsidRDefault="00F77503" w:rsidP="00F77503">
      <w:pPr>
        <w:pStyle w:val="Heading1"/>
      </w:pPr>
      <w:bookmarkStart w:id="13" w:name="_Toc211336297"/>
      <w:r w:rsidRPr="008F6142">
        <w:lastRenderedPageBreak/>
        <w:t xml:space="preserve">Learning sequence </w:t>
      </w:r>
      <w:r>
        <w:t>2</w:t>
      </w:r>
      <w:r w:rsidRPr="008F6142">
        <w:t xml:space="preserve"> – </w:t>
      </w:r>
      <w:r>
        <w:t>The Last Great Hunt</w:t>
      </w:r>
      <w:bookmarkEnd w:id="13"/>
    </w:p>
    <w:p w14:paraId="791B9767" w14:textId="032E9AA7" w:rsidR="00893B67" w:rsidRPr="002D737C" w:rsidRDefault="00893B67" w:rsidP="002D737C">
      <w:pPr>
        <w:pStyle w:val="FeatureBox2"/>
      </w:pPr>
      <w:r w:rsidRPr="004858F8">
        <w:rPr>
          <w:rStyle w:val="Strong"/>
        </w:rPr>
        <w:t>Teacher note:</w:t>
      </w:r>
      <w:r w:rsidRPr="002D737C">
        <w:t xml:space="preserve"> in this learning sequence students </w:t>
      </w:r>
      <w:r w:rsidR="00BD37F3" w:rsidRPr="002D737C">
        <w:t>investigate the innovative theatre company</w:t>
      </w:r>
      <w:r w:rsidR="00BC75C4">
        <w:t>,</w:t>
      </w:r>
      <w:r w:rsidR="00BD37F3" w:rsidRPr="002D737C">
        <w:t xml:space="preserve"> The Last Great Hunt</w:t>
      </w:r>
      <w:r w:rsidRPr="002D737C">
        <w:t xml:space="preserve">. </w:t>
      </w:r>
      <w:r w:rsidR="00BD37F3" w:rsidRPr="002D737C">
        <w:t xml:space="preserve">This learning sequence engages with the resource: </w:t>
      </w:r>
      <w:hyperlink r:id="rId22" w:anchor=":~:text=arts%20%E2%80%93%20devising%20processes-,Re%2Dformed%20%E2%80%93%20drama%3A%20The%20last%20great%20hunt%20%E2%80%93%20devising%20processes,-Listen%20to%20%27Re" w:history="1">
        <w:r w:rsidR="004858F8">
          <w:rPr>
            <w:rStyle w:val="Hyperlink"/>
          </w:rPr>
          <w:t xml:space="preserve">Re-formed – </w:t>
        </w:r>
        <w:r w:rsidR="00B42A83">
          <w:rPr>
            <w:rStyle w:val="Hyperlink"/>
          </w:rPr>
          <w:t>D</w:t>
        </w:r>
        <w:r w:rsidR="004858F8">
          <w:rPr>
            <w:rStyle w:val="Hyperlink"/>
          </w:rPr>
          <w:t>rama: The Last Great Hunt – devising processes podcast (29:30)</w:t>
        </w:r>
      </w:hyperlink>
      <w:r w:rsidR="00BD37F3" w:rsidRPr="002D737C">
        <w:t>. It is recommended that teachers familiarise themselves with this resource and other podcasts</w:t>
      </w:r>
      <w:r w:rsidR="00635C1C" w:rsidRPr="002D737C">
        <w:t xml:space="preserve"> in the </w:t>
      </w:r>
      <w:hyperlink r:id="rId23" w:anchor=":~:text=Creative%20arts%20podcasts-,Creative%20arts%20podcasts,-Podcasts%20%E2%80%93%20chatting%20and" w:history="1">
        <w:r w:rsidR="00635C1C" w:rsidRPr="00BD72B2">
          <w:rPr>
            <w:rStyle w:val="Hyperlink"/>
          </w:rPr>
          <w:t>Creative arts podcasts</w:t>
        </w:r>
      </w:hyperlink>
      <w:r w:rsidR="00635C1C" w:rsidRPr="002D737C">
        <w:t xml:space="preserve"> collection to support students</w:t>
      </w:r>
      <w:r w:rsidR="00FA25B8">
        <w:t>’</w:t>
      </w:r>
      <w:r w:rsidR="00635C1C" w:rsidRPr="002D737C">
        <w:t xml:space="preserve"> learning. </w:t>
      </w:r>
    </w:p>
    <w:p w14:paraId="328C5064" w14:textId="3B1EDE6B" w:rsidR="00893B67" w:rsidRPr="002D737C" w:rsidRDefault="00893B67" w:rsidP="002D737C">
      <w:pPr>
        <w:pStyle w:val="FeatureBox2"/>
      </w:pPr>
      <w:r w:rsidRPr="002D737C">
        <w:t xml:space="preserve">The </w:t>
      </w:r>
      <w:r w:rsidR="00BC75C4">
        <w:t>‘L</w:t>
      </w:r>
      <w:r w:rsidRPr="002D737C">
        <w:t xml:space="preserve">earning sequence </w:t>
      </w:r>
      <w:r w:rsidR="00635C1C" w:rsidRPr="002D737C">
        <w:t>2</w:t>
      </w:r>
      <w:r w:rsidR="00BC75C4">
        <w:t>’</w:t>
      </w:r>
      <w:r w:rsidRPr="002D737C">
        <w:t xml:space="preserve"> section of the PowerPoint resource – creating innovative theatre should be used to support </w:t>
      </w:r>
      <w:r w:rsidR="00BC75C4">
        <w:t>L</w:t>
      </w:r>
      <w:r w:rsidRPr="002D737C">
        <w:t xml:space="preserve">earning sequence </w:t>
      </w:r>
      <w:r w:rsidR="00635C1C" w:rsidRPr="002D737C">
        <w:t>2</w:t>
      </w:r>
      <w:r w:rsidRPr="002D737C">
        <w:t xml:space="preserve">. </w:t>
      </w:r>
    </w:p>
    <w:p w14:paraId="4BF4DD7A" w14:textId="31854C3E" w:rsidR="00893B67" w:rsidRPr="002D737C" w:rsidRDefault="00893B67" w:rsidP="002D737C">
      <w:pPr>
        <w:pStyle w:val="FeatureBox2"/>
      </w:pPr>
      <w:r w:rsidRPr="002D737C">
        <w:t xml:space="preserve">The duration of this learning sequence is approximately </w:t>
      </w:r>
      <w:r w:rsidR="00635C1C" w:rsidRPr="002D737C">
        <w:t>2</w:t>
      </w:r>
      <w:r w:rsidRPr="002D737C">
        <w:t xml:space="preserve"> week</w:t>
      </w:r>
      <w:r w:rsidR="00635C1C" w:rsidRPr="002D737C">
        <w:t>s.</w:t>
      </w:r>
      <w:r w:rsidRPr="002D737C">
        <w:t xml:space="preserve"> </w:t>
      </w:r>
    </w:p>
    <w:p w14:paraId="33CE17AD" w14:textId="193961B3" w:rsidR="00F77503" w:rsidRDefault="00F77503" w:rsidP="00F77503">
      <w:pPr>
        <w:pStyle w:val="Caption"/>
      </w:pPr>
      <w:r>
        <w:t xml:space="preserve">Table </w:t>
      </w:r>
      <w:fldSimple w:instr=" SEQ Table \* ARABIC ">
        <w:r>
          <w:rPr>
            <w:noProof/>
          </w:rPr>
          <w:t>2</w:t>
        </w:r>
      </w:fldSimple>
      <w:r>
        <w:t xml:space="preserve"> – </w:t>
      </w:r>
      <w:r w:rsidR="00BC75C4">
        <w:t>L</w:t>
      </w:r>
      <w:r>
        <w:t>earning sequence 2 – The Last Great Hunt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DD6BAF" w14:paraId="0B5AC63E"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046F0D03" w14:textId="77777777" w:rsidR="00F77503" w:rsidRPr="00CF6572" w:rsidRDefault="00F77503">
            <w:r>
              <w:t>Outcomes and content</w:t>
            </w:r>
          </w:p>
        </w:tc>
        <w:tc>
          <w:tcPr>
            <w:tcW w:w="10598" w:type="dxa"/>
          </w:tcPr>
          <w:p w14:paraId="3352D24E" w14:textId="77777777" w:rsidR="00F77503" w:rsidRDefault="00F77503">
            <w:r w:rsidRPr="00CF6572">
              <w:t>Teaching and learning activities</w:t>
            </w:r>
          </w:p>
        </w:tc>
      </w:tr>
      <w:tr w:rsidR="00DD6BAF" w14:paraId="1ED49CF5"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3473EC13" w14:textId="77777777" w:rsidR="00F77503" w:rsidRPr="00614B3C" w:rsidRDefault="00F77503">
            <w:pPr>
              <w:rPr>
                <w:rStyle w:val="Strong"/>
                <w:lang w:val="it-IT"/>
              </w:rPr>
            </w:pPr>
            <w:r w:rsidRPr="00614B3C">
              <w:rPr>
                <w:rStyle w:val="Strong"/>
                <w:lang w:val="it-IT"/>
              </w:rPr>
              <w:t>Outcome</w:t>
            </w:r>
            <w:r>
              <w:rPr>
                <w:rStyle w:val="Strong"/>
                <w:lang w:val="it-IT"/>
              </w:rPr>
              <w:t>s</w:t>
            </w:r>
          </w:p>
          <w:p w14:paraId="5E346D8A" w14:textId="77777777" w:rsidR="00F77503" w:rsidRDefault="00F77503" w:rsidP="00DE794C">
            <w:pPr>
              <w:pStyle w:val="ListBullet"/>
              <w:numPr>
                <w:ilvl w:val="0"/>
                <w:numId w:val="0"/>
              </w:numPr>
            </w:pPr>
            <w:r w:rsidRPr="0077187F">
              <w:rPr>
                <w:b/>
                <w:bCs/>
              </w:rPr>
              <w:t>DR5-MAK-01</w:t>
            </w:r>
            <w:r>
              <w:t xml:space="preserve"> creates and refines meaning through experimentation with dramatic processes</w:t>
            </w:r>
          </w:p>
          <w:p w14:paraId="1C5B42C4" w14:textId="77777777" w:rsidR="00F77503" w:rsidRDefault="00F77503" w:rsidP="00DE794C">
            <w:pPr>
              <w:pStyle w:val="ListBullet"/>
              <w:numPr>
                <w:ilvl w:val="0"/>
                <w:numId w:val="0"/>
              </w:numPr>
            </w:pPr>
            <w:r w:rsidRPr="0077187F">
              <w:rPr>
                <w:b/>
                <w:bCs/>
              </w:rPr>
              <w:t>DR5-PER-0</w:t>
            </w:r>
            <w:r>
              <w:rPr>
                <w:b/>
                <w:bCs/>
              </w:rPr>
              <w:t>2</w:t>
            </w:r>
            <w:r>
              <w:t xml:space="preserve"> </w:t>
            </w:r>
            <w:r w:rsidRPr="007F3149">
              <w:t xml:space="preserve">manipulates dramatic elements to stage works and influence audience response through dramatic </w:t>
            </w:r>
            <w:r w:rsidRPr="007F3149">
              <w:lastRenderedPageBreak/>
              <w:t>contexts</w:t>
            </w:r>
          </w:p>
          <w:p w14:paraId="741D27CD" w14:textId="77777777" w:rsidR="00F77503" w:rsidRDefault="00F77503" w:rsidP="00DE794C">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1D8CD212" w14:textId="77777777" w:rsidR="00F77503" w:rsidRPr="00614B3C" w:rsidRDefault="00F77503">
            <w:pPr>
              <w:rPr>
                <w:rStyle w:val="Strong"/>
                <w:lang w:val="it-IT"/>
              </w:rPr>
            </w:pPr>
            <w:r w:rsidRPr="00614B3C">
              <w:rPr>
                <w:rStyle w:val="Strong"/>
                <w:lang w:val="it-IT"/>
              </w:rPr>
              <w:t>Content</w:t>
            </w:r>
          </w:p>
          <w:p w14:paraId="3E63B3E9" w14:textId="77777777" w:rsidR="00F77503" w:rsidRPr="00614B3C" w:rsidRDefault="00F77503">
            <w:pPr>
              <w:rPr>
                <w:rStyle w:val="Strong"/>
                <w:lang w:val="it-IT"/>
              </w:rPr>
            </w:pPr>
            <w:r>
              <w:rPr>
                <w:rStyle w:val="Strong"/>
                <w:lang w:val="it-IT"/>
              </w:rPr>
              <w:t>Making – dramatic contexts</w:t>
            </w:r>
          </w:p>
          <w:p w14:paraId="11F9D467" w14:textId="77777777" w:rsidR="00F77503" w:rsidRPr="00464B7E" w:rsidRDefault="00F77503" w:rsidP="00340A27">
            <w:pPr>
              <w:pStyle w:val="ListBullet"/>
              <w:rPr>
                <w:rStyle w:val="Strong"/>
                <w:lang w:val="it-IT"/>
              </w:rPr>
            </w:pPr>
            <w:r w:rsidRPr="00464B7E">
              <w:rPr>
                <w:rStyle w:val="Strong"/>
                <w:b w:val="0"/>
                <w:bCs w:val="0"/>
              </w:rPr>
              <w:t xml:space="preserve">Explore and interpret dramatic works, practices or practitioners to guide experimentation with dramatic conventions, forms and styles </w:t>
            </w:r>
          </w:p>
          <w:p w14:paraId="38563654" w14:textId="77777777" w:rsidR="00F77503" w:rsidRPr="00614B3C" w:rsidRDefault="00F77503" w:rsidP="00BC75C4">
            <w:pPr>
              <w:rPr>
                <w:rStyle w:val="Strong"/>
                <w:lang w:val="it-IT"/>
              </w:rPr>
            </w:pPr>
            <w:r>
              <w:rPr>
                <w:rStyle w:val="Strong"/>
                <w:lang w:val="it-IT"/>
              </w:rPr>
              <w:t>Making – dramatic processes</w:t>
            </w:r>
          </w:p>
          <w:p w14:paraId="5E6F1638" w14:textId="77777777" w:rsidR="00F77503" w:rsidRPr="00BD3815" w:rsidRDefault="00F77503" w:rsidP="00340A27">
            <w:pPr>
              <w:pStyle w:val="ListBullet"/>
              <w:rPr>
                <w:rStyle w:val="Strong"/>
                <w:b w:val="0"/>
                <w:bCs w:val="0"/>
              </w:rPr>
            </w:pPr>
            <w:r w:rsidRPr="00BD3815">
              <w:rPr>
                <w:rStyle w:val="Strong"/>
                <w:b w:val="0"/>
                <w:bCs w:val="0"/>
              </w:rPr>
              <w:t>Interact safely, respectfully and inclusively with others live and online, including gaining, giving and denying consent</w:t>
            </w:r>
          </w:p>
          <w:p w14:paraId="66B45D26" w14:textId="77777777" w:rsidR="00F77503" w:rsidRPr="00BD3815" w:rsidRDefault="00F77503" w:rsidP="00340A27">
            <w:pPr>
              <w:pStyle w:val="ListBullet"/>
              <w:rPr>
                <w:rStyle w:val="Strong"/>
                <w:b w:val="0"/>
                <w:bCs w:val="0"/>
              </w:rPr>
            </w:pPr>
            <w:r w:rsidRPr="00BD3815">
              <w:rPr>
                <w:rStyle w:val="Strong"/>
                <w:b w:val="0"/>
                <w:bCs w:val="0"/>
              </w:rPr>
              <w:t xml:space="preserve">Use improvising processes to </w:t>
            </w:r>
            <w:r w:rsidRPr="00BD3815">
              <w:rPr>
                <w:rStyle w:val="Strong"/>
                <w:b w:val="0"/>
                <w:bCs w:val="0"/>
              </w:rPr>
              <w:lastRenderedPageBreak/>
              <w:t>make, accept and extend offers of ideas and dramatic action</w:t>
            </w:r>
          </w:p>
          <w:p w14:paraId="30666FD8" w14:textId="77777777" w:rsidR="00F77503" w:rsidRPr="00BD3815" w:rsidRDefault="00F77503" w:rsidP="00340A27">
            <w:pPr>
              <w:pStyle w:val="ListBullet"/>
              <w:rPr>
                <w:rStyle w:val="Strong"/>
                <w:lang w:val="it-IT"/>
              </w:rPr>
            </w:pPr>
            <w:r w:rsidRPr="00BD3815">
              <w:rPr>
                <w:rStyle w:val="Strong"/>
                <w:b w:val="0"/>
                <w:bCs w:val="0"/>
              </w:rPr>
              <w:t>Collaboratively generate and develop creative and critical ideas, stimulus and experiments in group-devising processes</w:t>
            </w:r>
          </w:p>
          <w:p w14:paraId="64DD80AB" w14:textId="77777777" w:rsidR="00F77503" w:rsidRPr="00614B3C" w:rsidRDefault="00F77503" w:rsidP="00BC75C4">
            <w:pPr>
              <w:rPr>
                <w:rStyle w:val="Strong"/>
                <w:lang w:val="it-IT"/>
              </w:rPr>
            </w:pPr>
            <w:r>
              <w:rPr>
                <w:rStyle w:val="Strong"/>
                <w:lang w:val="it-IT"/>
              </w:rPr>
              <w:t>Making – dramatic elements</w:t>
            </w:r>
          </w:p>
          <w:p w14:paraId="209DF9BD" w14:textId="77777777" w:rsidR="00F77503" w:rsidRPr="00CC25E1" w:rsidRDefault="00F77503" w:rsidP="00340A27">
            <w:pPr>
              <w:pStyle w:val="ListBullet"/>
              <w:rPr>
                <w:rStyle w:val="Strong"/>
                <w:lang w:val="it-IT"/>
              </w:rPr>
            </w:pPr>
            <w:r w:rsidRPr="00CC25E1">
              <w:rPr>
                <w:rStyle w:val="Strong"/>
                <w:b w:val="0"/>
                <w:bCs w:val="0"/>
              </w:rPr>
              <w:t>Investigate how to use the elements of production to craft dramatic works</w:t>
            </w:r>
          </w:p>
          <w:p w14:paraId="6782846D" w14:textId="77777777" w:rsidR="00F77503" w:rsidRPr="00614B3C" w:rsidRDefault="00F77503" w:rsidP="00BC75C4">
            <w:pPr>
              <w:rPr>
                <w:rStyle w:val="Strong"/>
                <w:lang w:val="it-IT"/>
              </w:rPr>
            </w:pPr>
            <w:r>
              <w:rPr>
                <w:rStyle w:val="Strong"/>
                <w:lang w:val="it-IT"/>
              </w:rPr>
              <w:t>Performing – dramatic contexts</w:t>
            </w:r>
          </w:p>
          <w:p w14:paraId="151F2F5A" w14:textId="77777777" w:rsidR="00F77503" w:rsidRPr="0075608E" w:rsidRDefault="00F77503" w:rsidP="00340A27">
            <w:pPr>
              <w:pStyle w:val="ListBullet"/>
              <w:rPr>
                <w:rStyle w:val="Strong"/>
                <w:lang w:val="it-IT"/>
              </w:rPr>
            </w:pPr>
            <w:r w:rsidRPr="0075608E">
              <w:rPr>
                <w:rStyle w:val="Strong"/>
                <w:b w:val="0"/>
                <w:bCs w:val="0"/>
              </w:rPr>
              <w:t xml:space="preserve">Apply dramatic conventions, forms and styles influenced by dramatic works, practices or practitioners </w:t>
            </w:r>
          </w:p>
          <w:p w14:paraId="68685CCB" w14:textId="77777777" w:rsidR="00F77503" w:rsidRPr="00614B3C" w:rsidRDefault="00F77503" w:rsidP="00BC75C4">
            <w:pPr>
              <w:rPr>
                <w:rStyle w:val="Strong"/>
                <w:lang w:val="it-IT"/>
              </w:rPr>
            </w:pPr>
            <w:r>
              <w:rPr>
                <w:rStyle w:val="Strong"/>
                <w:lang w:val="it-IT"/>
              </w:rPr>
              <w:t>Performing – dramatic processes</w:t>
            </w:r>
          </w:p>
          <w:p w14:paraId="06BCD46E" w14:textId="77777777" w:rsidR="00F77503" w:rsidRPr="00D85C59" w:rsidRDefault="00F77503" w:rsidP="00340A27">
            <w:pPr>
              <w:pStyle w:val="ListBullet"/>
              <w:rPr>
                <w:rStyle w:val="Strong"/>
                <w:lang w:val="it-IT"/>
              </w:rPr>
            </w:pPr>
            <w:r w:rsidRPr="00BF51A6">
              <w:rPr>
                <w:rStyle w:val="Strong"/>
                <w:b w:val="0"/>
                <w:bCs w:val="0"/>
              </w:rPr>
              <w:t xml:space="preserve">Spontaneously create and </w:t>
            </w:r>
            <w:r w:rsidRPr="00BF51A6">
              <w:rPr>
                <w:rStyle w:val="Strong"/>
                <w:b w:val="0"/>
                <w:bCs w:val="0"/>
              </w:rPr>
              <w:lastRenderedPageBreak/>
              <w:t>develop characters, ideas, images and stories through improvisation</w:t>
            </w:r>
          </w:p>
          <w:p w14:paraId="152E3D08" w14:textId="77777777" w:rsidR="00F77503" w:rsidRPr="00614B3C" w:rsidRDefault="00F77503" w:rsidP="00BC75C4">
            <w:pPr>
              <w:rPr>
                <w:rStyle w:val="Strong"/>
                <w:lang w:val="it-IT"/>
              </w:rPr>
            </w:pPr>
            <w:r>
              <w:rPr>
                <w:rStyle w:val="Strong"/>
                <w:lang w:val="it-IT"/>
              </w:rPr>
              <w:t>Performing – dramatic processes</w:t>
            </w:r>
          </w:p>
          <w:p w14:paraId="29E810CF" w14:textId="77777777" w:rsidR="00F77503" w:rsidRPr="00AB5217" w:rsidRDefault="00F77503" w:rsidP="00340A27">
            <w:pPr>
              <w:pStyle w:val="ListBullet"/>
              <w:rPr>
                <w:rStyle w:val="Strong"/>
                <w:lang w:val="it-IT"/>
              </w:rPr>
            </w:pPr>
            <w:r w:rsidRPr="00AB5217">
              <w:rPr>
                <w:rStyle w:val="Strong"/>
                <w:b w:val="0"/>
                <w:bCs w:val="0"/>
              </w:rPr>
              <w:t xml:space="preserve">Select and apply the elements of production to stage dramatic works </w:t>
            </w:r>
          </w:p>
          <w:p w14:paraId="46D991D1" w14:textId="77777777" w:rsidR="00F77503" w:rsidRPr="00614B3C" w:rsidRDefault="00F77503" w:rsidP="00BC75C4">
            <w:pPr>
              <w:rPr>
                <w:rStyle w:val="Strong"/>
                <w:lang w:val="it-IT"/>
              </w:rPr>
            </w:pPr>
            <w:r>
              <w:rPr>
                <w:rStyle w:val="Strong"/>
                <w:lang w:val="it-IT"/>
              </w:rPr>
              <w:t>Appreciating – dramatic contexts</w:t>
            </w:r>
          </w:p>
          <w:p w14:paraId="23BBD6BE" w14:textId="77777777" w:rsidR="00F77503" w:rsidRPr="00BF7844" w:rsidRDefault="00F77503" w:rsidP="00340A27">
            <w:pPr>
              <w:pStyle w:val="ListBullet"/>
              <w:rPr>
                <w:rStyle w:val="Strong"/>
                <w:lang w:val="it-IT"/>
              </w:rPr>
            </w:pPr>
            <w:r w:rsidRPr="00BF7844">
              <w:rPr>
                <w:rStyle w:val="Strong"/>
                <w:b w:val="0"/>
                <w:bCs w:val="0"/>
              </w:rPr>
              <w:t xml:space="preserve">Analyse how dramatic works, practices or practitioners experiment with and stage dramatic conventions, forms and styles </w:t>
            </w:r>
          </w:p>
          <w:p w14:paraId="782A0C5D" w14:textId="77777777" w:rsidR="00F77503" w:rsidRPr="00614B3C" w:rsidRDefault="00F77503" w:rsidP="00BC75C4">
            <w:pPr>
              <w:rPr>
                <w:rStyle w:val="Strong"/>
                <w:lang w:val="it-IT"/>
              </w:rPr>
            </w:pPr>
            <w:r>
              <w:rPr>
                <w:rStyle w:val="Strong"/>
                <w:lang w:val="it-IT"/>
              </w:rPr>
              <w:t>Appreciating – dramatic processes</w:t>
            </w:r>
          </w:p>
          <w:p w14:paraId="002947B9" w14:textId="77777777" w:rsidR="00F77503" w:rsidRPr="007B6766" w:rsidRDefault="00F77503" w:rsidP="00340A27">
            <w:pPr>
              <w:pStyle w:val="ListBullet"/>
              <w:rPr>
                <w:rStyle w:val="Strong"/>
                <w:lang w:val="it-IT"/>
              </w:rPr>
            </w:pPr>
            <w:r w:rsidRPr="007B6766">
              <w:rPr>
                <w:rStyle w:val="Strong"/>
                <w:b w:val="0"/>
                <w:bCs w:val="0"/>
              </w:rPr>
              <w:t>Seek, exchange and question perspectives with others to reflect on collaborative experiences</w:t>
            </w:r>
          </w:p>
          <w:p w14:paraId="4AB1221A" w14:textId="77777777" w:rsidR="00F77503" w:rsidRPr="00614B3C" w:rsidRDefault="00F77503" w:rsidP="00BC75C4">
            <w:pPr>
              <w:rPr>
                <w:rStyle w:val="Strong"/>
                <w:lang w:val="it-IT"/>
              </w:rPr>
            </w:pPr>
            <w:r>
              <w:rPr>
                <w:rStyle w:val="Strong"/>
                <w:lang w:val="it-IT"/>
              </w:rPr>
              <w:lastRenderedPageBreak/>
              <w:t>Appreciating – dramatic elements</w:t>
            </w:r>
          </w:p>
          <w:p w14:paraId="386F6627" w14:textId="00211004" w:rsidR="00F77503" w:rsidRPr="00BC75C4" w:rsidRDefault="00F77503" w:rsidP="00BC75C4">
            <w:pPr>
              <w:pStyle w:val="ListBullet"/>
              <w:rPr>
                <w:rStyle w:val="Strong"/>
                <w:b w:val="0"/>
                <w:bCs w:val="0"/>
              </w:rPr>
            </w:pPr>
            <w:r w:rsidRPr="00F86103">
              <w:rPr>
                <w:rStyle w:val="Strong"/>
                <w:b w:val="0"/>
                <w:bCs w:val="0"/>
              </w:rPr>
              <w:t>Analyse how the elements of production can strengthen moments, transitions and journeys</w:t>
            </w:r>
          </w:p>
        </w:tc>
        <w:tc>
          <w:tcPr>
            <w:tcW w:w="10598" w:type="dxa"/>
          </w:tcPr>
          <w:p w14:paraId="24AEB6CB" w14:textId="77777777" w:rsidR="00F77503" w:rsidRDefault="00F77503">
            <w:pPr>
              <w:rPr>
                <w:rStyle w:val="Strong"/>
              </w:rPr>
            </w:pPr>
            <w:r>
              <w:rPr>
                <w:rStyle w:val="Strong"/>
              </w:rPr>
              <w:lastRenderedPageBreak/>
              <w:t>Learning intentions</w:t>
            </w:r>
          </w:p>
          <w:p w14:paraId="5DA74E4E" w14:textId="77777777" w:rsidR="00F77503" w:rsidRDefault="00F77503" w:rsidP="00DE794C">
            <w:pPr>
              <w:pStyle w:val="ListBullet"/>
              <w:numPr>
                <w:ilvl w:val="0"/>
                <w:numId w:val="0"/>
              </w:numPr>
              <w:rPr>
                <w:rStyle w:val="Strong"/>
                <w:b w:val="0"/>
                <w:bCs w:val="0"/>
              </w:rPr>
            </w:pPr>
            <w:r>
              <w:rPr>
                <w:rStyle w:val="Strong"/>
                <w:b w:val="0"/>
                <w:bCs w:val="0"/>
              </w:rPr>
              <w:t>We are learning to:</w:t>
            </w:r>
          </w:p>
          <w:p w14:paraId="03808500" w14:textId="77777777" w:rsidR="009A306B" w:rsidRPr="009A306B" w:rsidRDefault="000B6757" w:rsidP="00A25100">
            <w:pPr>
              <w:pStyle w:val="ListBullet"/>
              <w:rPr>
                <w:rStyle w:val="Strong"/>
                <w:b w:val="0"/>
                <w:bCs w:val="0"/>
              </w:rPr>
            </w:pPr>
            <w:r>
              <w:rPr>
                <w:rStyle w:val="Strong"/>
                <w:b w:val="0"/>
                <w:bCs w:val="0"/>
              </w:rPr>
              <w:t>e</w:t>
            </w:r>
            <w:r w:rsidRPr="000B6757">
              <w:rPr>
                <w:rStyle w:val="Strong"/>
                <w:b w:val="0"/>
                <w:bCs w:val="0"/>
              </w:rPr>
              <w:t>xplore and interpret dramatic works, practices or practitioners to guide experimentation</w:t>
            </w:r>
          </w:p>
          <w:p w14:paraId="13537A0A" w14:textId="5E6B0AF9" w:rsidR="009A306B" w:rsidRPr="009A306B" w:rsidRDefault="009A306B" w:rsidP="00A25100">
            <w:pPr>
              <w:pStyle w:val="ListBullet"/>
              <w:rPr>
                <w:rStyle w:val="Strong"/>
                <w:b w:val="0"/>
                <w:bCs w:val="0"/>
              </w:rPr>
            </w:pPr>
            <w:r w:rsidRPr="009A306B">
              <w:rPr>
                <w:rStyle w:val="Strong"/>
                <w:b w:val="0"/>
                <w:bCs w:val="0"/>
              </w:rPr>
              <w:t xml:space="preserve">apply the elements of production to stage dramatic works </w:t>
            </w:r>
          </w:p>
          <w:p w14:paraId="67C06CF6" w14:textId="6252C93C" w:rsidR="009A306B" w:rsidRDefault="009A306B" w:rsidP="00A25100">
            <w:pPr>
              <w:pStyle w:val="ListBullet"/>
              <w:rPr>
                <w:rStyle w:val="Strong"/>
                <w:b w:val="0"/>
                <w:bCs w:val="0"/>
              </w:rPr>
            </w:pPr>
            <w:r>
              <w:rPr>
                <w:rStyle w:val="Strong"/>
                <w:b w:val="0"/>
                <w:bCs w:val="0"/>
              </w:rPr>
              <w:t>a</w:t>
            </w:r>
            <w:r w:rsidRPr="009A306B">
              <w:rPr>
                <w:rStyle w:val="Strong"/>
                <w:b w:val="0"/>
                <w:bCs w:val="0"/>
              </w:rPr>
              <w:t xml:space="preserve">nalyse how dramatic practitioners experiment with </w:t>
            </w:r>
            <w:r>
              <w:rPr>
                <w:rStyle w:val="Strong"/>
                <w:b w:val="0"/>
                <w:bCs w:val="0"/>
              </w:rPr>
              <w:t xml:space="preserve">and stage </w:t>
            </w:r>
            <w:r w:rsidRPr="009A306B">
              <w:rPr>
                <w:rStyle w:val="Strong"/>
                <w:b w:val="0"/>
                <w:bCs w:val="0"/>
              </w:rPr>
              <w:t>dramatic forms</w:t>
            </w:r>
            <w:r>
              <w:rPr>
                <w:rStyle w:val="Strong"/>
                <w:b w:val="0"/>
                <w:bCs w:val="0"/>
              </w:rPr>
              <w:t>.</w:t>
            </w:r>
            <w:r w:rsidRPr="009A306B">
              <w:rPr>
                <w:rStyle w:val="Strong"/>
                <w:b w:val="0"/>
                <w:bCs w:val="0"/>
              </w:rPr>
              <w:t xml:space="preserve"> </w:t>
            </w:r>
          </w:p>
          <w:p w14:paraId="549B1696" w14:textId="60CB0660" w:rsidR="009A306B" w:rsidRPr="009A306B" w:rsidRDefault="009A306B" w:rsidP="0012444E">
            <w:pPr>
              <w:rPr>
                <w:rStyle w:val="Strong"/>
              </w:rPr>
            </w:pPr>
            <w:r w:rsidRPr="009A306B">
              <w:rPr>
                <w:rStyle w:val="Strong"/>
              </w:rPr>
              <w:lastRenderedPageBreak/>
              <w:t>Success criteria</w:t>
            </w:r>
          </w:p>
          <w:p w14:paraId="613D7F55" w14:textId="77777777" w:rsidR="00F77503" w:rsidRDefault="00F77503">
            <w:pPr>
              <w:rPr>
                <w:rStyle w:val="Strong"/>
                <w:b w:val="0"/>
                <w:bCs w:val="0"/>
              </w:rPr>
            </w:pPr>
            <w:r>
              <w:rPr>
                <w:rStyle w:val="Strong"/>
                <w:b w:val="0"/>
                <w:bCs w:val="0"/>
              </w:rPr>
              <w:t>I/We can:</w:t>
            </w:r>
          </w:p>
          <w:p w14:paraId="01223F10" w14:textId="3FC035E9" w:rsidR="007A2F03" w:rsidRDefault="009E532A" w:rsidP="00A25100">
            <w:pPr>
              <w:pStyle w:val="ListBullet"/>
              <w:rPr>
                <w:rStyle w:val="Strong"/>
                <w:b w:val="0"/>
                <w:bCs w:val="0"/>
              </w:rPr>
            </w:pPr>
            <w:r>
              <w:rPr>
                <w:rStyle w:val="Strong"/>
                <w:b w:val="0"/>
                <w:bCs w:val="0"/>
              </w:rPr>
              <w:t>i</w:t>
            </w:r>
            <w:r w:rsidR="00DD3BBB" w:rsidRPr="00DD3BBB">
              <w:rPr>
                <w:rStyle w:val="Strong"/>
                <w:b w:val="0"/>
                <w:bCs w:val="0"/>
              </w:rPr>
              <w:t>nteract safely, respectfully and inclusively with others</w:t>
            </w:r>
          </w:p>
          <w:p w14:paraId="0B32574F" w14:textId="3D7925B8" w:rsidR="009E532A" w:rsidRPr="009E532A" w:rsidRDefault="009E532A" w:rsidP="00A25100">
            <w:pPr>
              <w:pStyle w:val="ListBullet"/>
              <w:rPr>
                <w:rStyle w:val="Strong"/>
                <w:b w:val="0"/>
                <w:bCs w:val="0"/>
              </w:rPr>
            </w:pPr>
            <w:r w:rsidRPr="009E532A">
              <w:rPr>
                <w:rStyle w:val="Strong"/>
                <w:b w:val="0"/>
                <w:bCs w:val="0"/>
              </w:rPr>
              <w:t xml:space="preserve">apply dramatic conventions, forms and styles influenced by dramatic practitioners </w:t>
            </w:r>
          </w:p>
          <w:p w14:paraId="0AB2EE8C" w14:textId="7DDF1AF0" w:rsidR="009E532A" w:rsidRPr="009E532A" w:rsidRDefault="009E532A" w:rsidP="00A25100">
            <w:pPr>
              <w:pStyle w:val="ListBullet"/>
              <w:rPr>
                <w:rStyle w:val="Strong"/>
                <w:b w:val="0"/>
                <w:bCs w:val="0"/>
              </w:rPr>
            </w:pPr>
            <w:r w:rsidRPr="009E532A">
              <w:rPr>
                <w:rStyle w:val="Strong"/>
                <w:b w:val="0"/>
                <w:bCs w:val="0"/>
              </w:rPr>
              <w:t>analyse how the elements of production can strengthen theatrical moments.</w:t>
            </w:r>
          </w:p>
          <w:p w14:paraId="5D2AEE0E" w14:textId="77777777" w:rsidR="00F77503" w:rsidRPr="00761940" w:rsidRDefault="00F77503">
            <w:pPr>
              <w:rPr>
                <w:rStyle w:val="Strong"/>
              </w:rPr>
            </w:pPr>
            <w:r>
              <w:rPr>
                <w:b/>
                <w:bCs/>
              </w:rPr>
              <w:t>Activity 2.1 – warm-up – collective creation</w:t>
            </w:r>
          </w:p>
          <w:p w14:paraId="52FB748A" w14:textId="49CA5454" w:rsidR="00F77503" w:rsidRDefault="00F77503">
            <w:pPr>
              <w:pStyle w:val="FeatureBox2"/>
            </w:pPr>
            <w:r>
              <w:rPr>
                <w:b/>
                <w:bCs/>
              </w:rPr>
              <w:t>Teacher n</w:t>
            </w:r>
            <w:r w:rsidRPr="00F2412A">
              <w:rPr>
                <w:b/>
                <w:bCs/>
              </w:rPr>
              <w:t>ote</w:t>
            </w:r>
            <w:r w:rsidRPr="00C253D6">
              <w:t>:</w:t>
            </w:r>
            <w:r>
              <w:t xml:space="preserve"> this activity encourages students to suspend ownership over an idea and see how that can lead to creative freedom. It also scaffolds improvising processes as it enables planning time before sharing improvisation with an audience. Ask students to present wherever they are in the classroom to support the low stakes of the sharing. For further guidance on improvising processes, see NESA’s </w:t>
            </w:r>
            <w:hyperlink r:id="rId24" w:anchor=":~:text=Dramatic%20processes%3A%20Drama%207%E2%80%9310">
              <w:r w:rsidRPr="3FA46696">
                <w:rPr>
                  <w:rStyle w:val="Hyperlink"/>
                </w:rPr>
                <w:t>Drama 7–10 (2023): Dramatic processes support document</w:t>
              </w:r>
            </w:hyperlink>
            <w:r>
              <w:t xml:space="preserve">. </w:t>
            </w:r>
            <w:r w:rsidRPr="00B6332E">
              <w:t xml:space="preserve">After the warm-up, explicitly unpack the </w:t>
            </w:r>
            <w:r w:rsidR="00BC75C4">
              <w:t>L</w:t>
            </w:r>
            <w:r w:rsidRPr="00B6332E">
              <w:t xml:space="preserve">earning sequence </w:t>
            </w:r>
            <w:r>
              <w:t>2</w:t>
            </w:r>
            <w:r w:rsidRPr="00B6332E">
              <w:t xml:space="preserve"> – learning intention and success criteria.</w:t>
            </w:r>
          </w:p>
          <w:p w14:paraId="13B2A9BA" w14:textId="77777777" w:rsidR="00F77503" w:rsidRDefault="00F77503">
            <w:r>
              <w:t>Divide students into 4 even groups and give each group a piece of paper with one of the following prompts:</w:t>
            </w:r>
          </w:p>
          <w:p w14:paraId="48260502" w14:textId="77777777" w:rsidR="00F77503" w:rsidRDefault="00F77503">
            <w:pPr>
              <w:pStyle w:val="ListBullet"/>
              <w:numPr>
                <w:ilvl w:val="0"/>
                <w:numId w:val="1"/>
              </w:numPr>
            </w:pPr>
            <w:r>
              <w:t>a character who can only speak in questions</w:t>
            </w:r>
          </w:p>
          <w:p w14:paraId="759AFFA8" w14:textId="77777777" w:rsidR="00F77503" w:rsidRDefault="00F77503">
            <w:pPr>
              <w:pStyle w:val="ListBullet"/>
              <w:numPr>
                <w:ilvl w:val="0"/>
                <w:numId w:val="1"/>
              </w:numPr>
            </w:pPr>
            <w:r>
              <w:lastRenderedPageBreak/>
              <w:t>a reunion after 100 years</w:t>
            </w:r>
          </w:p>
          <w:p w14:paraId="564EB961" w14:textId="017BB4E5" w:rsidR="00F77503" w:rsidRDefault="00F77503">
            <w:pPr>
              <w:pStyle w:val="ListBullet"/>
              <w:numPr>
                <w:ilvl w:val="0"/>
                <w:numId w:val="1"/>
              </w:numPr>
            </w:pPr>
            <w:r>
              <w:t>the weather has a personality</w:t>
            </w:r>
            <w:r w:rsidR="005D4B3E">
              <w:t>,</w:t>
            </w:r>
            <w:r>
              <w:t xml:space="preserve"> and it</w:t>
            </w:r>
            <w:r w:rsidR="001D5855">
              <w:t xml:space="preserve"> i</w:t>
            </w:r>
            <w:r>
              <w:t>s angry today</w:t>
            </w:r>
          </w:p>
          <w:p w14:paraId="252AA711" w14:textId="45012CA1" w:rsidR="00F77503" w:rsidRDefault="00F77503">
            <w:pPr>
              <w:pStyle w:val="ListBullet"/>
              <w:numPr>
                <w:ilvl w:val="0"/>
                <w:numId w:val="1"/>
              </w:numPr>
            </w:pPr>
            <w:r>
              <w:t>a character refuses to let go of something invisible</w:t>
            </w:r>
            <w:r w:rsidR="00BC75C4">
              <w:t>.</w:t>
            </w:r>
          </w:p>
          <w:p w14:paraId="7057EF12" w14:textId="3DE52E5F" w:rsidR="00F77503" w:rsidRDefault="00F77503" w:rsidP="00766690">
            <w:pPr>
              <w:pStyle w:val="ListBullet"/>
              <w:numPr>
                <w:ilvl w:val="0"/>
                <w:numId w:val="0"/>
              </w:numPr>
            </w:pPr>
            <w:r>
              <w:t>Each group has one minute to come up with the characters for the scene. There should be a character for each member of the group. Rotate the piece of paper to the next group. Groups have 90 seconds to add a specific setting and props to the page. Rotate again and give groups 90 seconds to write down a synopsis of a 30 to 45</w:t>
            </w:r>
            <w:r w:rsidR="00BC75C4">
              <w:t>-</w:t>
            </w:r>
            <w:r>
              <w:t>second scene. For the final rotation, groups use all the information and improvise a scene. Give groups 2 minutes to plan before sharing the improvised scenes with the class.</w:t>
            </w:r>
          </w:p>
          <w:p w14:paraId="787B72B5" w14:textId="0A12C68E" w:rsidR="00F77503" w:rsidRDefault="00F77503" w:rsidP="00766690">
            <w:pPr>
              <w:pStyle w:val="ListBullet"/>
              <w:numPr>
                <w:ilvl w:val="0"/>
                <w:numId w:val="0"/>
              </w:numPr>
            </w:pPr>
            <w:r>
              <w:t>As a class discuss how not having ownership of the idea impacted their ability to play with possibilities.</w:t>
            </w:r>
          </w:p>
          <w:p w14:paraId="32EC7C9F" w14:textId="77777777" w:rsidR="00F77503" w:rsidRDefault="00F77503">
            <w:pPr>
              <w:rPr>
                <w:b/>
                <w:bCs/>
              </w:rPr>
            </w:pPr>
            <w:r>
              <w:rPr>
                <w:b/>
                <w:bCs/>
              </w:rPr>
              <w:t>Activity 2.2 – The Last Great Hunt podcast</w:t>
            </w:r>
          </w:p>
          <w:p w14:paraId="3575A4C6" w14:textId="6545CA7B" w:rsidR="00F77503" w:rsidRPr="00761940" w:rsidRDefault="00F77503">
            <w:pPr>
              <w:pStyle w:val="FeatureBox2"/>
              <w:rPr>
                <w:rStyle w:val="Strong"/>
              </w:rPr>
            </w:pPr>
            <w:r>
              <w:rPr>
                <w:rStyle w:val="Strong"/>
              </w:rPr>
              <w:t xml:space="preserve">Teacher note: </w:t>
            </w:r>
            <w:r w:rsidRPr="00ED08A1">
              <w:rPr>
                <w:rStyle w:val="Strong"/>
                <w:b w:val="0"/>
                <w:bCs w:val="0"/>
              </w:rPr>
              <w:t>at the start of the activity,</w:t>
            </w:r>
            <w:r>
              <w:rPr>
                <w:rStyle w:val="Strong"/>
              </w:rPr>
              <w:t xml:space="preserve"> </w:t>
            </w:r>
            <w:r>
              <w:rPr>
                <w:rStyle w:val="Strong"/>
                <w:b w:val="0"/>
                <w:bCs w:val="0"/>
              </w:rPr>
              <w:t xml:space="preserve">hand out a </w:t>
            </w:r>
            <w:r w:rsidR="00616F3D">
              <w:rPr>
                <w:rStyle w:val="Strong"/>
                <w:b w:val="0"/>
                <w:bCs w:val="0"/>
              </w:rPr>
              <w:t xml:space="preserve">printed </w:t>
            </w:r>
            <w:r>
              <w:rPr>
                <w:rStyle w:val="Strong"/>
                <w:b w:val="0"/>
                <w:bCs w:val="0"/>
              </w:rPr>
              <w:t xml:space="preserve">copy of </w:t>
            </w:r>
            <w:r w:rsidR="00A0559D">
              <w:rPr>
                <w:rStyle w:val="Strong"/>
                <w:b w:val="0"/>
                <w:bCs w:val="0"/>
              </w:rPr>
              <w:t xml:space="preserve">the note page on </w:t>
            </w:r>
            <w:r w:rsidR="00616F3D" w:rsidRPr="00BA1A65">
              <w:rPr>
                <w:rStyle w:val="Strong"/>
              </w:rPr>
              <w:t>slide 2.2</w:t>
            </w:r>
            <w:r w:rsidR="00616F3D">
              <w:rPr>
                <w:rStyle w:val="Strong"/>
              </w:rPr>
              <w:t>a</w:t>
            </w:r>
            <w:r w:rsidR="00021113" w:rsidRPr="00596444">
              <w:rPr>
                <w:rStyle w:val="Strong"/>
                <w:b w:val="0"/>
                <w:bCs w:val="0"/>
              </w:rPr>
              <w:t>,</w:t>
            </w:r>
            <w:r w:rsidR="00021113" w:rsidRPr="00A25100">
              <w:rPr>
                <w:rStyle w:val="Strong"/>
                <w:b w:val="0"/>
              </w:rPr>
              <w:t xml:space="preserve"> </w:t>
            </w:r>
            <w:r w:rsidR="0017778A" w:rsidRPr="00A25100">
              <w:rPr>
                <w:rStyle w:val="Strong"/>
                <w:b w:val="0"/>
              </w:rPr>
              <w:t>for the Last Great Hunt</w:t>
            </w:r>
            <w:r w:rsidR="00596444" w:rsidRPr="00A25100">
              <w:rPr>
                <w:rStyle w:val="Strong"/>
                <w:b w:val="0"/>
              </w:rPr>
              <w:t xml:space="preserve"> podcast,</w:t>
            </w:r>
            <w:r w:rsidR="00596444">
              <w:rPr>
                <w:rStyle w:val="Strong"/>
              </w:rPr>
              <w:t xml:space="preserve"> </w:t>
            </w:r>
            <w:r>
              <w:rPr>
                <w:rStyle w:val="Strong"/>
                <w:b w:val="0"/>
                <w:bCs w:val="0"/>
              </w:rPr>
              <w:t xml:space="preserve">to each student. Document these at the end of the activity by collecting or photographing them, as they will be used in future activities. Students will complete this note page as they listen to the </w:t>
            </w:r>
            <w:hyperlink r:id="rId25" w:anchor=":~:text=arts%20%E2%80%93%20devising%20processes-,Re%2Dformed%20%E2%80%93%20drama%3A%20The%20last%20great%20hunt%20%E2%80%93%20devising%20processes,-Listen%20to%20%27Re" w:history="1">
              <w:r w:rsidRPr="00365922">
                <w:rPr>
                  <w:rStyle w:val="Hyperlink"/>
                </w:rPr>
                <w:t xml:space="preserve">Re-formed – </w:t>
              </w:r>
              <w:r w:rsidR="00B42A83">
                <w:rPr>
                  <w:rStyle w:val="Hyperlink"/>
                </w:rPr>
                <w:t>D</w:t>
              </w:r>
              <w:r w:rsidRPr="00365922">
                <w:rPr>
                  <w:rStyle w:val="Hyperlink"/>
                </w:rPr>
                <w:t>rama: The Last Great Hunt – devising processe</w:t>
              </w:r>
              <w:r w:rsidR="00BC75C4">
                <w:rPr>
                  <w:rStyle w:val="Hyperlink"/>
                </w:rPr>
                <w:t>s podcast (29:30)</w:t>
              </w:r>
            </w:hyperlink>
            <w:r>
              <w:t xml:space="preserve">. You can stop and start the podcast to complete notes or listen continuously. </w:t>
            </w:r>
          </w:p>
          <w:p w14:paraId="7D3EFE91" w14:textId="638459A4" w:rsidR="00F77503" w:rsidRDefault="009922A7">
            <w:r>
              <w:t xml:space="preserve">Print and hand out </w:t>
            </w:r>
            <w:r w:rsidRPr="00BA1A65">
              <w:rPr>
                <w:b/>
              </w:rPr>
              <w:t>slide 2.2a</w:t>
            </w:r>
            <w:r w:rsidR="004F41FA">
              <w:t xml:space="preserve">. </w:t>
            </w:r>
            <w:r w:rsidR="00F77503">
              <w:t>Ask students to complete the note page</w:t>
            </w:r>
            <w:r w:rsidR="004D5586" w:rsidDel="004F41FA">
              <w:t xml:space="preserve"> </w:t>
            </w:r>
            <w:r w:rsidR="00F77503">
              <w:t xml:space="preserve">as they listen to </w:t>
            </w:r>
            <w:hyperlink r:id="rId26" w:anchor=":~:text=arts%20%E2%80%93%20devising%20processes-,Re%2Dformed%20%E2%80%93%20drama%3A%20The%20last%20great%20hunt%20%E2%80%93%20devising%20processes,-Listen%20to%20%27Re" w:history="1">
              <w:r w:rsidR="00F77503" w:rsidRPr="00365922">
                <w:rPr>
                  <w:rStyle w:val="Hyperlink"/>
                </w:rPr>
                <w:t xml:space="preserve">Re-formed – </w:t>
              </w:r>
              <w:r w:rsidR="00C83CCC">
                <w:rPr>
                  <w:rStyle w:val="Hyperlink"/>
                </w:rPr>
                <w:lastRenderedPageBreak/>
                <w:t>D</w:t>
              </w:r>
              <w:r w:rsidR="00F77503" w:rsidRPr="00365922">
                <w:rPr>
                  <w:rStyle w:val="Hyperlink"/>
                </w:rPr>
                <w:t>rama: The Last Great Hunt – devising processe</w:t>
              </w:r>
              <w:r w:rsidR="00BC75C4">
                <w:rPr>
                  <w:rStyle w:val="Hyperlink"/>
                </w:rPr>
                <w:t>s podcast (29:30)</w:t>
              </w:r>
            </w:hyperlink>
            <w:r w:rsidR="00F77503">
              <w:t>.</w:t>
            </w:r>
          </w:p>
          <w:p w14:paraId="74B8FB2E" w14:textId="77777777" w:rsidR="00F77503" w:rsidRDefault="00F77503">
            <w:r>
              <w:t xml:space="preserve">In small groups, students share their notes, discuss what they found interesting about the podcast and come up with one thing they are curious about. Each group shares this curiosity with the class. These curiosities can be further explored in this learning sequence. </w:t>
            </w:r>
          </w:p>
          <w:p w14:paraId="77891350" w14:textId="21111A0D" w:rsidR="00F77503" w:rsidRDefault="00F77503">
            <w:r>
              <w:t xml:space="preserve">In 5 groups, give students </w:t>
            </w:r>
            <w:r w:rsidR="0009149A">
              <w:t xml:space="preserve">a printed copy of </w:t>
            </w:r>
            <w:r w:rsidR="0009149A" w:rsidRPr="00BA1A65">
              <w:rPr>
                <w:b/>
              </w:rPr>
              <w:t>slide 2.2b</w:t>
            </w:r>
            <w:r>
              <w:t>. Allocate a step of The Last Great Hunt’s process to each group. Give groups 3 minutes to come up with an innovative way to share what that step of the process is. Encourage groups to consider where and how they deliver the information. Ask groups to share with the class</w:t>
            </w:r>
            <w:r w:rsidR="002352F9">
              <w:t>,</w:t>
            </w:r>
            <w:r>
              <w:t xml:space="preserve"> in the order of the process. Ask for students’ permission to record this sharing.</w:t>
            </w:r>
          </w:p>
          <w:p w14:paraId="60B6CACA" w14:textId="77777777" w:rsidR="00F77503" w:rsidRDefault="00F77503">
            <w:pPr>
              <w:rPr>
                <w:b/>
                <w:bCs/>
              </w:rPr>
            </w:pPr>
            <w:r>
              <w:rPr>
                <w:b/>
                <w:bCs/>
              </w:rPr>
              <w:t>Activity 2.3 – wild play</w:t>
            </w:r>
          </w:p>
          <w:p w14:paraId="5F8E826B" w14:textId="5642BD19" w:rsidR="00F77503" w:rsidRPr="00761940" w:rsidRDefault="00F77503">
            <w:pPr>
              <w:pStyle w:val="FeatureBox2"/>
              <w:rPr>
                <w:rStyle w:val="Strong"/>
              </w:rPr>
            </w:pPr>
            <w:bookmarkStart w:id="14" w:name="_Hlk210311845"/>
            <w:r>
              <w:rPr>
                <w:rStyle w:val="Strong"/>
              </w:rPr>
              <w:t xml:space="preserve">Teacher note: </w:t>
            </w:r>
            <w:r>
              <w:rPr>
                <w:rStyle w:val="Strong"/>
                <w:b w:val="0"/>
                <w:bCs w:val="0"/>
              </w:rPr>
              <w:t>this activity scaffolds ‘wild play’ through encouraging students to first unpack what The Last Great Hunt has used, before experimenting themselves. F</w:t>
            </w:r>
            <w:r w:rsidRPr="009E3F33">
              <w:rPr>
                <w:rStyle w:val="Strong"/>
                <w:b w:val="0"/>
                <w:bCs w:val="0"/>
              </w:rPr>
              <w:t xml:space="preserve">or this activity, use whatever equipment you have access to and is appropriate to your context and school policies on technology use. </w:t>
            </w:r>
            <w:r>
              <w:rPr>
                <w:rStyle w:val="Strong"/>
                <w:b w:val="0"/>
                <w:bCs w:val="0"/>
              </w:rPr>
              <w:t>L</w:t>
            </w:r>
            <w:r w:rsidRPr="003D2752">
              <w:rPr>
                <w:rStyle w:val="Strong"/>
                <w:b w:val="0"/>
                <w:bCs w:val="0"/>
              </w:rPr>
              <w:t>ighting sources could be phones, iPads, handheld torches, lamps, camping lights or stage lights</w:t>
            </w:r>
            <w:r>
              <w:rPr>
                <w:rStyle w:val="Strong"/>
                <w:b w:val="0"/>
                <w:bCs w:val="0"/>
              </w:rPr>
              <w:t>. S</w:t>
            </w:r>
            <w:r w:rsidRPr="00056FA4">
              <w:rPr>
                <w:rStyle w:val="Strong"/>
                <w:b w:val="0"/>
                <w:bCs w:val="0"/>
              </w:rPr>
              <w:t xml:space="preserve">ound sources could be shared or created using phones, computer programs, live music, sound systems or microphones. </w:t>
            </w:r>
            <w:r>
              <w:rPr>
                <w:rStyle w:val="Strong"/>
                <w:b w:val="0"/>
                <w:bCs w:val="0"/>
              </w:rPr>
              <w:t xml:space="preserve">Objects for puppets could be pieces of paper, foil, material or a combination of random objects. Voice recording could be captured on laptops, phones or part of an online teams meeting. </w:t>
            </w:r>
            <w:r>
              <w:t xml:space="preserve">For further support, see the ‘sound’ and ‘technologies’ sections in NESA’s </w:t>
            </w:r>
            <w:hyperlink r:id="rId27" w:anchor=":~:text=Dramatic%20elements%20%E2%80%93%20Definitions%20and%20conventions%3A%20Drama%207%E2%80%9310">
              <w:r w:rsidRPr="5BC80131">
                <w:rPr>
                  <w:rStyle w:val="Hyperlink"/>
                </w:rPr>
                <w:t>Drama 7–10 (2023): Dramatic elements – Definitions and conventions</w:t>
              </w:r>
              <w:r w:rsidRPr="00A04853">
                <w:rPr>
                  <w:rStyle w:val="Hyperlink"/>
                </w:rPr>
                <w:t xml:space="preserve"> support document</w:t>
              </w:r>
              <w:r>
                <w:t>.</w:t>
              </w:r>
            </w:hyperlink>
            <w:r>
              <w:t xml:space="preserve"> </w:t>
            </w:r>
            <w:r w:rsidRPr="009E3F33">
              <w:rPr>
                <w:rStyle w:val="Strong"/>
                <w:b w:val="0"/>
                <w:bCs w:val="0"/>
              </w:rPr>
              <w:t xml:space="preserve">The activity is designed to be quick and active, with a focus on playing with possibilities rather than the expectation of refined performances. Circulate around the class during the </w:t>
            </w:r>
            <w:r w:rsidRPr="009E3F33">
              <w:rPr>
                <w:rStyle w:val="Strong"/>
                <w:b w:val="0"/>
                <w:bCs w:val="0"/>
              </w:rPr>
              <w:lastRenderedPageBreak/>
              <w:t xml:space="preserve">activity and provide targeted support that helps make meaningful connections between student creations and how technologies can shape dramatic meaning. </w:t>
            </w:r>
          </w:p>
          <w:bookmarkEnd w:id="14"/>
          <w:p w14:paraId="792E374E" w14:textId="77777777" w:rsidR="00F77503" w:rsidRDefault="00F77503">
            <w:r>
              <w:t xml:space="preserve">Share with the class that this activity is based on step 1 of The Last Great Hunt’s process as they use wild play to improvise without constraints. </w:t>
            </w:r>
          </w:p>
          <w:p w14:paraId="7D0CB5E0" w14:textId="77777777" w:rsidR="00F77503" w:rsidRDefault="00F77503">
            <w:r>
              <w:t xml:space="preserve">Share </w:t>
            </w:r>
            <w:r w:rsidRPr="00A25100">
              <w:rPr>
                <w:b/>
              </w:rPr>
              <w:t>slide 2.3a</w:t>
            </w:r>
            <w:r>
              <w:t xml:space="preserve"> and scaffold discussion on the images.</w:t>
            </w:r>
          </w:p>
          <w:p w14:paraId="7F5A1314" w14:textId="77777777" w:rsidR="00F77503" w:rsidRDefault="00F77503" w:rsidP="00340A27">
            <w:pPr>
              <w:pStyle w:val="ListBullet"/>
            </w:pPr>
            <w:r>
              <w:t>Name the different technologies being used.</w:t>
            </w:r>
          </w:p>
          <w:p w14:paraId="3D9AEB1D" w14:textId="77777777" w:rsidR="00F77503" w:rsidRDefault="00F77503" w:rsidP="00340A27">
            <w:pPr>
              <w:pStyle w:val="ListBullet"/>
            </w:pPr>
            <w:r>
              <w:t>Describe the setting, props and costumes.</w:t>
            </w:r>
          </w:p>
          <w:p w14:paraId="7B3A9352" w14:textId="77777777" w:rsidR="00F77503" w:rsidRDefault="00F77503" w:rsidP="00340A27">
            <w:pPr>
              <w:pStyle w:val="ListBullet"/>
            </w:pPr>
            <w:r>
              <w:t>How is mood and atmosphere created?</w:t>
            </w:r>
          </w:p>
          <w:p w14:paraId="11329E30" w14:textId="77777777" w:rsidR="00F77503" w:rsidRDefault="00F77503" w:rsidP="00340A27">
            <w:pPr>
              <w:pStyle w:val="ListBullet"/>
            </w:pPr>
            <w:r>
              <w:t>How are the elements of production used in innovative ways?</w:t>
            </w:r>
          </w:p>
          <w:p w14:paraId="5DEB5268" w14:textId="77777777" w:rsidR="00F77503" w:rsidRDefault="00F77503">
            <w:pPr>
              <w:pStyle w:val="ListBullet"/>
              <w:numPr>
                <w:ilvl w:val="0"/>
                <w:numId w:val="0"/>
              </w:numPr>
            </w:pPr>
            <w:r>
              <w:t>Reiterate the ‘wild play’ step of The Last Great Hunt’s process. Divide the class into small groups and encourage them to play with the possibilities of using technology or sound in a piece of theatre. Groups should actively experiment with the resources available to them and play with how different ideas could be combined.</w:t>
            </w:r>
          </w:p>
          <w:p w14:paraId="27C537C0" w14:textId="77777777" w:rsidR="00F77503" w:rsidRDefault="00F77503">
            <w:r>
              <w:t xml:space="preserve">Share </w:t>
            </w:r>
            <w:r w:rsidRPr="00A25100">
              <w:rPr>
                <w:b/>
              </w:rPr>
              <w:t>slide 2.3b</w:t>
            </w:r>
            <w:r>
              <w:t xml:space="preserve"> and scaffold discussion on the images. </w:t>
            </w:r>
          </w:p>
          <w:p w14:paraId="53F87DAA" w14:textId="77777777" w:rsidR="00F77503" w:rsidRDefault="00F77503" w:rsidP="00340A27">
            <w:pPr>
              <w:pStyle w:val="ListBullet"/>
            </w:pPr>
            <w:r>
              <w:t>What materials are the puppets made of?</w:t>
            </w:r>
          </w:p>
          <w:p w14:paraId="7EF9D672" w14:textId="77777777" w:rsidR="00F77503" w:rsidRDefault="00F77503" w:rsidP="00340A27">
            <w:pPr>
              <w:pStyle w:val="ListBullet"/>
            </w:pPr>
            <w:r>
              <w:lastRenderedPageBreak/>
              <w:t>Describe the role or character the puppets embody.</w:t>
            </w:r>
          </w:p>
          <w:p w14:paraId="51A4BEA3" w14:textId="77777777" w:rsidR="00F77503" w:rsidRDefault="00F77503" w:rsidP="00340A27">
            <w:pPr>
              <w:pStyle w:val="ListBullet"/>
            </w:pPr>
            <w:r>
              <w:t>How are the movements of the puppets controlled?</w:t>
            </w:r>
          </w:p>
          <w:p w14:paraId="38324A5B" w14:textId="77777777" w:rsidR="00F77503" w:rsidRDefault="00F77503" w:rsidP="00340A27">
            <w:pPr>
              <w:pStyle w:val="ListBullet"/>
            </w:pPr>
            <w:r>
              <w:t>How are puppets being used in innovative ways?</w:t>
            </w:r>
          </w:p>
          <w:p w14:paraId="7C5B6869" w14:textId="77777777" w:rsidR="00F77503" w:rsidRDefault="00F77503" w:rsidP="00766690">
            <w:pPr>
              <w:pStyle w:val="ListBullet"/>
              <w:numPr>
                <w:ilvl w:val="0"/>
                <w:numId w:val="0"/>
              </w:numPr>
            </w:pPr>
            <w:r>
              <w:t xml:space="preserve">Continuing with ‘wild play’, each group is given objects to create a puppet. This puppet needs to take the form of a character. Groups are encouraged to play with different objects and consider how they could be used singularly, in combination with others or manipulated to form different shapes. Groups may choose to play with lighting to support their puppet creations. </w:t>
            </w:r>
          </w:p>
          <w:p w14:paraId="59C17ECD" w14:textId="7B11CA19" w:rsidR="00F77503" w:rsidRDefault="00F77503" w:rsidP="00766690">
            <w:pPr>
              <w:pStyle w:val="ListBullet"/>
              <w:numPr>
                <w:ilvl w:val="0"/>
                <w:numId w:val="0"/>
              </w:numPr>
            </w:pPr>
            <w:r>
              <w:t xml:space="preserve">Ask students to reflect on their improvising processes through wild play. Each group needs to voice record the questions and answers to the following </w:t>
            </w:r>
            <w:r w:rsidR="002352F9">
              <w:t>questions</w:t>
            </w:r>
            <w:r>
              <w:t xml:space="preserve">. Groups are encouraged to assign speakers to each question and have 3 minutes to prepare their response before recording in one take. Voice recordings should be under 3 minutes and will be shared back to the class. Students should save this recording in </w:t>
            </w:r>
            <w:r w:rsidR="00FB00AD">
              <w:t xml:space="preserve">an </w:t>
            </w:r>
            <w:r>
              <w:t xml:space="preserve">online document. Use </w:t>
            </w:r>
            <w:r w:rsidRPr="00A25100">
              <w:rPr>
                <w:b/>
              </w:rPr>
              <w:t>slide 2.3c</w:t>
            </w:r>
            <w:r>
              <w:t xml:space="preserve"> to support reflections. </w:t>
            </w:r>
          </w:p>
          <w:p w14:paraId="6F2A65A5" w14:textId="77777777" w:rsidR="00F77503" w:rsidRDefault="00F77503" w:rsidP="00340A27">
            <w:pPr>
              <w:pStyle w:val="ListBullet"/>
            </w:pPr>
            <w:r>
              <w:t>What did you learn about the ‘wild play’ step?</w:t>
            </w:r>
          </w:p>
          <w:p w14:paraId="488A6FB7" w14:textId="77777777" w:rsidR="00F77503" w:rsidRDefault="00F77503" w:rsidP="00340A27">
            <w:pPr>
              <w:pStyle w:val="ListBullet"/>
            </w:pPr>
            <w:r>
              <w:t>Why do you think this step is important to the devising process?</w:t>
            </w:r>
          </w:p>
          <w:p w14:paraId="01EC943A" w14:textId="77777777" w:rsidR="00F77503" w:rsidRDefault="00F77503" w:rsidP="00340A27">
            <w:pPr>
              <w:pStyle w:val="ListBullet"/>
            </w:pPr>
            <w:r>
              <w:t>What made you excited when playing with technologies, sound or puppets?</w:t>
            </w:r>
          </w:p>
          <w:p w14:paraId="6BFF3941" w14:textId="77777777" w:rsidR="00F77503" w:rsidRDefault="00F77503" w:rsidP="00340A27">
            <w:pPr>
              <w:pStyle w:val="ListBullet"/>
            </w:pPr>
            <w:r>
              <w:t>How could you continue to extend on one of your ideas?</w:t>
            </w:r>
          </w:p>
          <w:p w14:paraId="394457B2" w14:textId="77777777" w:rsidR="00F77503" w:rsidRPr="00FE1801" w:rsidRDefault="00F77503">
            <w:pPr>
              <w:rPr>
                <w:b/>
                <w:bCs/>
              </w:rPr>
            </w:pPr>
            <w:r w:rsidRPr="00FE1801">
              <w:rPr>
                <w:b/>
                <w:bCs/>
              </w:rPr>
              <w:lastRenderedPageBreak/>
              <w:t>Activity 2.4 – exhausting the toolkit</w:t>
            </w:r>
          </w:p>
          <w:p w14:paraId="0DE5136C" w14:textId="1F198CBC" w:rsidR="00F77503" w:rsidRPr="00761940" w:rsidRDefault="00F77503">
            <w:pPr>
              <w:pStyle w:val="FeatureBox2"/>
              <w:rPr>
                <w:rStyle w:val="Strong"/>
              </w:rPr>
            </w:pPr>
            <w:r>
              <w:rPr>
                <w:rStyle w:val="Strong"/>
              </w:rPr>
              <w:t xml:space="preserve">Teacher note: </w:t>
            </w:r>
            <w:r>
              <w:rPr>
                <w:rStyle w:val="Strong"/>
                <w:b w:val="0"/>
                <w:bCs w:val="0"/>
              </w:rPr>
              <w:t xml:space="preserve">this activity allows students to creatively iterate and encourages them to analyse how innovative their ideas are. </w:t>
            </w:r>
            <w:r w:rsidR="009D34BB">
              <w:rPr>
                <w:rStyle w:val="Strong"/>
                <w:b w:val="0"/>
                <w:bCs w:val="0"/>
              </w:rPr>
              <w:t>C</w:t>
            </w:r>
            <w:r>
              <w:rPr>
                <w:rStyle w:val="Strong"/>
                <w:b w:val="0"/>
                <w:bCs w:val="0"/>
              </w:rPr>
              <w:t>irculate the class</w:t>
            </w:r>
            <w:r w:rsidR="009D34BB">
              <w:rPr>
                <w:rStyle w:val="Strong"/>
                <w:b w:val="0"/>
                <w:bCs w:val="0"/>
              </w:rPr>
              <w:t xml:space="preserve"> and </w:t>
            </w:r>
            <w:r>
              <w:rPr>
                <w:rStyle w:val="Strong"/>
                <w:b w:val="0"/>
                <w:bCs w:val="0"/>
              </w:rPr>
              <w:t xml:space="preserve">pose challenging questions to </w:t>
            </w:r>
            <w:r w:rsidR="009D34BB">
              <w:rPr>
                <w:rStyle w:val="Strong"/>
                <w:b w:val="0"/>
                <w:bCs w:val="0"/>
              </w:rPr>
              <w:t>each</w:t>
            </w:r>
            <w:r>
              <w:rPr>
                <w:rStyle w:val="Strong"/>
                <w:b w:val="0"/>
                <w:bCs w:val="0"/>
              </w:rPr>
              <w:t xml:space="preserve"> group. For example, ‘</w:t>
            </w:r>
            <w:r w:rsidR="002352F9">
              <w:rPr>
                <w:rStyle w:val="Strong"/>
                <w:b w:val="0"/>
                <w:bCs w:val="0"/>
              </w:rPr>
              <w:t>H</w:t>
            </w:r>
            <w:r>
              <w:rPr>
                <w:rStyle w:val="Strong"/>
                <w:b w:val="0"/>
                <w:bCs w:val="0"/>
              </w:rPr>
              <w:t>ow could changing where the audience sit</w:t>
            </w:r>
            <w:r w:rsidR="002352F9">
              <w:rPr>
                <w:rStyle w:val="Strong"/>
                <w:b w:val="0"/>
                <w:bCs w:val="0"/>
              </w:rPr>
              <w:t>,</w:t>
            </w:r>
            <w:r>
              <w:rPr>
                <w:rStyle w:val="Strong"/>
                <w:b w:val="0"/>
                <w:bCs w:val="0"/>
              </w:rPr>
              <w:t xml:space="preserve"> affect the moment</w:t>
            </w:r>
            <w:r w:rsidR="002352F9">
              <w:rPr>
                <w:rStyle w:val="Strong"/>
                <w:b w:val="0"/>
                <w:bCs w:val="0"/>
              </w:rPr>
              <w:t>?</w:t>
            </w:r>
            <w:r>
              <w:rPr>
                <w:rStyle w:val="Strong"/>
                <w:b w:val="0"/>
                <w:bCs w:val="0"/>
              </w:rPr>
              <w:t>’, ‘</w:t>
            </w:r>
            <w:r w:rsidR="002352F9">
              <w:rPr>
                <w:rStyle w:val="Strong"/>
                <w:b w:val="0"/>
                <w:bCs w:val="0"/>
              </w:rPr>
              <w:t>H</w:t>
            </w:r>
            <w:r>
              <w:rPr>
                <w:rStyle w:val="Strong"/>
                <w:b w:val="0"/>
                <w:bCs w:val="0"/>
              </w:rPr>
              <w:t>ow could the use of shadow enhance focus</w:t>
            </w:r>
            <w:r w:rsidR="002352F9">
              <w:rPr>
                <w:rStyle w:val="Strong"/>
                <w:b w:val="0"/>
                <w:bCs w:val="0"/>
              </w:rPr>
              <w:t>?</w:t>
            </w:r>
            <w:r>
              <w:rPr>
                <w:rStyle w:val="Strong"/>
                <w:b w:val="0"/>
                <w:bCs w:val="0"/>
              </w:rPr>
              <w:t>’, ‘</w:t>
            </w:r>
            <w:r w:rsidR="002352F9">
              <w:rPr>
                <w:rStyle w:val="Strong"/>
                <w:b w:val="0"/>
                <w:bCs w:val="0"/>
              </w:rPr>
              <w:t>H</w:t>
            </w:r>
            <w:r>
              <w:rPr>
                <w:rStyle w:val="Strong"/>
                <w:b w:val="0"/>
                <w:bCs w:val="0"/>
              </w:rPr>
              <w:t>ow could using physicality change the meaning?’</w:t>
            </w:r>
          </w:p>
          <w:p w14:paraId="2826BBDA" w14:textId="77777777" w:rsidR="00F77503" w:rsidRDefault="00F77503">
            <w:r>
              <w:t xml:space="preserve">Share with the class that this activity is based on step 2 of The Last Great Hunt’s process as they iterate and discover all the ways they can exhaust the toolkit. </w:t>
            </w:r>
          </w:p>
          <w:p w14:paraId="710154B6" w14:textId="7C54FEE8" w:rsidR="00F77503" w:rsidRDefault="00F77503">
            <w:r>
              <w:t>Ask students to return to the same group from Activity 2.3. Challenge them to use technologies to create 5 ways they could create a scene where someone is climbing a mountain. Ask groups to consider</w:t>
            </w:r>
            <w:r w:rsidR="002352F9">
              <w:t xml:space="preserve"> the following</w:t>
            </w:r>
            <w:r w:rsidR="005C52EB">
              <w:t xml:space="preserve"> questions</w:t>
            </w:r>
            <w:r w:rsidR="002352F9">
              <w:t>.</w:t>
            </w:r>
          </w:p>
          <w:p w14:paraId="5B1BC500" w14:textId="46860F52" w:rsidR="00F77503" w:rsidRDefault="002352F9" w:rsidP="00340A27">
            <w:pPr>
              <w:pStyle w:val="ListBullet"/>
            </w:pPr>
            <w:r>
              <w:t>W</w:t>
            </w:r>
            <w:r w:rsidR="00F77503">
              <w:t>hat technology do you have access to?</w:t>
            </w:r>
          </w:p>
          <w:p w14:paraId="536166A4" w14:textId="09CD63AF" w:rsidR="00F77503" w:rsidRDefault="002352F9" w:rsidP="00340A27">
            <w:pPr>
              <w:pStyle w:val="ListBullet"/>
            </w:pPr>
            <w:r>
              <w:t>W</w:t>
            </w:r>
            <w:r w:rsidR="00F77503">
              <w:t>hat ideas from previous activities could be extended or adapted?</w:t>
            </w:r>
          </w:p>
          <w:p w14:paraId="5AAB9305" w14:textId="120568E3" w:rsidR="00F77503" w:rsidRDefault="002352F9" w:rsidP="00340A27">
            <w:pPr>
              <w:pStyle w:val="ListBullet"/>
            </w:pPr>
            <w:r>
              <w:t>H</w:t>
            </w:r>
            <w:r w:rsidR="00F77503">
              <w:t>ow could you create a mountain?</w:t>
            </w:r>
          </w:p>
          <w:p w14:paraId="033400CF" w14:textId="75469AD7" w:rsidR="00F77503" w:rsidRDefault="002352F9" w:rsidP="00340A27">
            <w:pPr>
              <w:pStyle w:val="ListBullet"/>
            </w:pPr>
            <w:r>
              <w:t>H</w:t>
            </w:r>
            <w:r w:rsidR="00F77503">
              <w:t>ow could changing staging, space, direction, style or focus enhance ideas?</w:t>
            </w:r>
          </w:p>
          <w:p w14:paraId="7D0FBE71" w14:textId="5C939D7F" w:rsidR="00F77503" w:rsidRPr="00FE1801" w:rsidRDefault="00F77503">
            <w:r>
              <w:t xml:space="preserve">Ask each group to document and annotate each of their 5 ideas. They may choose to do this in multimodal </w:t>
            </w:r>
            <w:r>
              <w:lastRenderedPageBreak/>
              <w:t>forms. Once completed, ask students to pick the most innovative idea and share it with the class. This may be fully demonstrated and performed or delivered as a directional vision with examples of how it could be achieved. Students should add these annotation</w:t>
            </w:r>
            <w:r w:rsidR="0066471D">
              <w:t>s</w:t>
            </w:r>
            <w:r>
              <w:t xml:space="preserve"> to their online collaborative document.</w:t>
            </w:r>
          </w:p>
          <w:p w14:paraId="6009EC90" w14:textId="77777777" w:rsidR="00F77503" w:rsidRDefault="00F77503">
            <w:pPr>
              <w:rPr>
                <w:b/>
                <w:bCs/>
              </w:rPr>
            </w:pPr>
            <w:r>
              <w:rPr>
                <w:b/>
                <w:bCs/>
              </w:rPr>
              <w:t>Activity 2.5 – reflection</w:t>
            </w:r>
          </w:p>
          <w:p w14:paraId="77C53649" w14:textId="19DA1F78" w:rsidR="00F77503" w:rsidRPr="00761940" w:rsidRDefault="00F77503">
            <w:pPr>
              <w:pStyle w:val="FeatureBox2"/>
              <w:rPr>
                <w:rStyle w:val="Strong"/>
              </w:rPr>
            </w:pPr>
            <w:bookmarkStart w:id="15" w:name="_Hlk210311928"/>
            <w:r>
              <w:rPr>
                <w:rStyle w:val="Strong"/>
              </w:rPr>
              <w:t xml:space="preserve">Teacher note: </w:t>
            </w:r>
            <w:r>
              <w:rPr>
                <w:rStyle w:val="Strong"/>
                <w:b w:val="0"/>
                <w:bCs w:val="0"/>
              </w:rPr>
              <w:t xml:space="preserve">this activity is designed to support students by beginning with a donut reflection unpacking different parts of the written question and building a personal understanding of the embodiment of the process. The donut reflection structure can be repeated for future reflections to encourage all students to actively share and listen. </w:t>
            </w:r>
            <w:r>
              <w:t xml:space="preserve">For further guidance on how to support writing, see the ‘Reflecting through writing’ section in NESA’s </w:t>
            </w:r>
            <w:hyperlink r:id="rId28" w:anchor=":~:text=Teaching%20advice%20(additional)%3A%20Stage%204%20and%20Stage%205%20%E2%80%93%20Documenting%20dramatic%20ideas%2C%20processes%20and%20performance%20skills">
              <w:r w:rsidRPr="2FB40994">
                <w:rPr>
                  <w:rStyle w:val="Hyperlink"/>
                </w:rPr>
                <w:t>Drama 7–10 (2023): Documenting dramatic ideas, processes and performance skills support document</w:t>
              </w:r>
            </w:hyperlink>
            <w:r w:rsidR="002352F9" w:rsidRPr="002352F9">
              <w:t>.</w:t>
            </w:r>
          </w:p>
          <w:bookmarkEnd w:id="15"/>
          <w:p w14:paraId="63C096E3" w14:textId="18FEA057" w:rsidR="00F77503" w:rsidRDefault="00F77503">
            <w:r>
              <w:t xml:space="preserve">Ask students to look at their note page from Activity 2.2 and reiterate The Last Great Hunt’s philosophy and core values of making work that is </w:t>
            </w:r>
            <w:r w:rsidR="002352F9">
              <w:t>‘</w:t>
            </w:r>
            <w:r>
              <w:t>rigorous, relevant and entertaining</w:t>
            </w:r>
            <w:r w:rsidR="002352F9">
              <w:t>’</w:t>
            </w:r>
            <w:r>
              <w:t>. Ask students to form a circle and every second person to step in forming a donut</w:t>
            </w:r>
            <w:r w:rsidR="002352F9">
              <w:t>,</w:t>
            </w:r>
            <w:r>
              <w:t xml:space="preserve"> with an even number of students in the inside and outside circles. Inside circle faces a partner in the outside circle and reflects on the following questions. After each question, the outside circle steps one person to the right and reflects with a new partner. </w:t>
            </w:r>
          </w:p>
          <w:p w14:paraId="6E6972C8" w14:textId="77777777" w:rsidR="00F77503" w:rsidRPr="001668B2" w:rsidRDefault="00F77503" w:rsidP="00340A27">
            <w:pPr>
              <w:pStyle w:val="ListBullet"/>
              <w:rPr>
                <w:b/>
                <w:bCs/>
              </w:rPr>
            </w:pPr>
            <w:r>
              <w:t>How do you think The Last Great Hunt is innovative?</w:t>
            </w:r>
          </w:p>
          <w:p w14:paraId="5E654735" w14:textId="77777777" w:rsidR="00F77503" w:rsidRPr="001668B2" w:rsidRDefault="00F77503" w:rsidP="00340A27">
            <w:pPr>
              <w:pStyle w:val="ListBullet"/>
              <w:rPr>
                <w:b/>
                <w:bCs/>
              </w:rPr>
            </w:pPr>
            <w:r>
              <w:t>How does their process help to create rigorous, relevant and entertaining work?</w:t>
            </w:r>
          </w:p>
          <w:p w14:paraId="6E69B376" w14:textId="77777777" w:rsidR="00F77503" w:rsidRPr="007F7359" w:rsidRDefault="00F77503" w:rsidP="00340A27">
            <w:pPr>
              <w:pStyle w:val="ListBullet"/>
              <w:rPr>
                <w:b/>
                <w:bCs/>
              </w:rPr>
            </w:pPr>
            <w:r>
              <w:lastRenderedPageBreak/>
              <w:t>How do you feel as a creator embodying the steps of ‘wild play’ and ‘exhausting the toolkit’?</w:t>
            </w:r>
          </w:p>
          <w:p w14:paraId="6816B5B1" w14:textId="77777777" w:rsidR="00F77503" w:rsidRPr="00AA15EE" w:rsidRDefault="00F77503" w:rsidP="00340A27">
            <w:pPr>
              <w:pStyle w:val="ListBullet"/>
              <w:rPr>
                <w:b/>
                <w:bCs/>
              </w:rPr>
            </w:pPr>
            <w:r>
              <w:t>What parts of their process and/or philosophy would you like to take into your own theatre company?</w:t>
            </w:r>
          </w:p>
          <w:p w14:paraId="4A454302" w14:textId="717A8AA2" w:rsidR="00F77503" w:rsidRDefault="008D4708">
            <w:r>
              <w:t xml:space="preserve">Share the </w:t>
            </w:r>
            <w:r w:rsidR="00D95532">
              <w:t>written response question with the class</w:t>
            </w:r>
            <w:r w:rsidR="00615761">
              <w:t>: ‘How does The Last Great Hunt use experimentation to create innovative theatre?’</w:t>
            </w:r>
            <w:r w:rsidR="00D95532">
              <w:t xml:space="preserve"> </w:t>
            </w:r>
          </w:p>
          <w:p w14:paraId="51C21CB8" w14:textId="084B8093" w:rsidR="00F77503" w:rsidRPr="00C03C45" w:rsidRDefault="00D95532">
            <w:r>
              <w:t xml:space="preserve">Unpack the question using </w:t>
            </w:r>
            <w:r w:rsidRPr="00A4141A">
              <w:rPr>
                <w:b/>
              </w:rPr>
              <w:t>slide</w:t>
            </w:r>
            <w:r w:rsidR="00237BE5">
              <w:rPr>
                <w:b/>
              </w:rPr>
              <w:t>s</w:t>
            </w:r>
            <w:r w:rsidRPr="00A4141A">
              <w:rPr>
                <w:b/>
              </w:rPr>
              <w:t xml:space="preserve"> 2.</w:t>
            </w:r>
            <w:r w:rsidRPr="00A4141A">
              <w:rPr>
                <w:b/>
                <w:bCs/>
              </w:rPr>
              <w:t>5</w:t>
            </w:r>
            <w:r w:rsidRPr="00B8502A">
              <w:rPr>
                <w:b/>
                <w:bCs/>
              </w:rPr>
              <w:t>a</w:t>
            </w:r>
            <w:r w:rsidR="00FA25B8">
              <w:rPr>
                <w:b/>
                <w:bCs/>
              </w:rPr>
              <w:t xml:space="preserve"> to 2.5</w:t>
            </w:r>
            <w:r>
              <w:rPr>
                <w:b/>
                <w:bCs/>
              </w:rPr>
              <w:t>b</w:t>
            </w:r>
            <w:r w:rsidRPr="00246392">
              <w:t>.</w:t>
            </w:r>
            <w:r w:rsidRPr="00E04630">
              <w:t xml:space="preserve"> </w:t>
            </w:r>
            <w:r w:rsidRPr="00246392">
              <w:t xml:space="preserve">Support </w:t>
            </w:r>
            <w:r w:rsidR="00506B3F" w:rsidRPr="00246392">
              <w:t>the use of drama vocabulary</w:t>
            </w:r>
            <w:r w:rsidRPr="00246392">
              <w:t xml:space="preserve"> </w:t>
            </w:r>
            <w:r w:rsidR="00730C70" w:rsidRPr="00246392">
              <w:t xml:space="preserve">by unpacking </w:t>
            </w:r>
            <w:r w:rsidR="00730C70" w:rsidRPr="00BD72B2">
              <w:rPr>
                <w:b/>
                <w:bCs/>
              </w:rPr>
              <w:t>slide</w:t>
            </w:r>
            <w:r w:rsidR="00730C70" w:rsidRPr="00E04630">
              <w:t xml:space="preserve"> </w:t>
            </w:r>
            <w:r w:rsidR="00730C70">
              <w:rPr>
                <w:b/>
                <w:bCs/>
              </w:rPr>
              <w:t>2.5c</w:t>
            </w:r>
            <w:r w:rsidR="00730C70" w:rsidRPr="00E04630">
              <w:t xml:space="preserve"> </w:t>
            </w:r>
            <w:r w:rsidR="00730C70" w:rsidRPr="00246392">
              <w:t xml:space="preserve">and ask students to pick at least one word from each column to add to their response. As a class read through the written response example on </w:t>
            </w:r>
            <w:r w:rsidR="00730C70" w:rsidRPr="00BD72B2">
              <w:rPr>
                <w:b/>
                <w:bCs/>
              </w:rPr>
              <w:t>slide</w:t>
            </w:r>
            <w:r w:rsidR="00730C70" w:rsidRPr="00E04630">
              <w:t xml:space="preserve"> </w:t>
            </w:r>
            <w:r w:rsidR="00730C70">
              <w:rPr>
                <w:b/>
                <w:bCs/>
              </w:rPr>
              <w:t>2.5d</w:t>
            </w:r>
            <w:r w:rsidR="009C5432" w:rsidRPr="00E04630">
              <w:t xml:space="preserve"> </w:t>
            </w:r>
            <w:r w:rsidR="009C5432" w:rsidRPr="00246392">
              <w:t>and collectively annotate how it addresses all parts of the question. Allow time for students</w:t>
            </w:r>
            <w:r w:rsidRPr="00BC031E">
              <w:t xml:space="preserve"> to </w:t>
            </w:r>
            <w:r w:rsidR="009C5432" w:rsidRPr="00246392">
              <w:t>create</w:t>
            </w:r>
            <w:r w:rsidRPr="00BC031E">
              <w:t xml:space="preserve"> their </w:t>
            </w:r>
            <w:r w:rsidR="009C5432" w:rsidRPr="00246392">
              <w:t>own</w:t>
            </w:r>
            <w:r w:rsidRPr="00BC031E">
              <w:t xml:space="preserve"> response</w:t>
            </w:r>
            <w:r w:rsidR="009C5432" w:rsidRPr="00246392">
              <w:t>.</w:t>
            </w:r>
            <w:r w:rsidR="009C5432" w:rsidRPr="00E04630">
              <w:t xml:space="preserve"> </w:t>
            </w:r>
            <w:r w:rsidR="00F77503">
              <w:rPr>
                <w:rStyle w:val="Strong"/>
                <w:b w:val="0"/>
                <w:bCs w:val="0"/>
              </w:rPr>
              <w:t>Ask students to submit this response and give teacher feedback.</w:t>
            </w:r>
          </w:p>
        </w:tc>
      </w:tr>
    </w:tbl>
    <w:p w14:paraId="5D961BDF" w14:textId="77777777" w:rsidR="00F77503" w:rsidRPr="00E6244F" w:rsidRDefault="00F77503" w:rsidP="00246392">
      <w:r w:rsidRPr="00E6244F">
        <w:lastRenderedPageBreak/>
        <w:br w:type="page"/>
      </w:r>
    </w:p>
    <w:p w14:paraId="62B8350B" w14:textId="77777777" w:rsidR="00F77503" w:rsidRDefault="00F77503" w:rsidP="00F77503">
      <w:pPr>
        <w:pStyle w:val="Heading1"/>
      </w:pPr>
      <w:bookmarkStart w:id="16" w:name="_Toc211336298"/>
      <w:r w:rsidRPr="008F6142">
        <w:lastRenderedPageBreak/>
        <w:t xml:space="preserve">Learning sequence </w:t>
      </w:r>
      <w:r>
        <w:t>3</w:t>
      </w:r>
      <w:r w:rsidRPr="008F6142">
        <w:t xml:space="preserve"> – </w:t>
      </w:r>
      <w:proofErr w:type="spellStart"/>
      <w:r>
        <w:t>Clockfire</w:t>
      </w:r>
      <w:proofErr w:type="spellEnd"/>
      <w:r>
        <w:t xml:space="preserve"> Theatre</w:t>
      </w:r>
      <w:bookmarkEnd w:id="16"/>
    </w:p>
    <w:p w14:paraId="64D5A8D8" w14:textId="19115462" w:rsidR="00A51DE6" w:rsidRPr="00246392" w:rsidRDefault="00A51DE6" w:rsidP="00A51DE6">
      <w:pPr>
        <w:pStyle w:val="FeatureBox2"/>
      </w:pPr>
      <w:r w:rsidRPr="00A51DE6">
        <w:rPr>
          <w:b/>
          <w:bCs/>
        </w:rPr>
        <w:t xml:space="preserve">Teacher note: </w:t>
      </w:r>
      <w:r w:rsidRPr="00246392">
        <w:t>in this learning sequence students investigate the innovative theatre company</w:t>
      </w:r>
      <w:r w:rsidR="00FA25B8">
        <w:t>,</w:t>
      </w:r>
      <w:r w:rsidRPr="00246392">
        <w:t xml:space="preserve"> </w:t>
      </w:r>
      <w:proofErr w:type="spellStart"/>
      <w:r w:rsidR="00890473">
        <w:t>Clockfire</w:t>
      </w:r>
      <w:proofErr w:type="spellEnd"/>
      <w:r w:rsidR="00890473">
        <w:t xml:space="preserve"> </w:t>
      </w:r>
      <w:r w:rsidR="00E75608">
        <w:t>Theatre</w:t>
      </w:r>
      <w:r w:rsidRPr="00246392">
        <w:t xml:space="preserve">. This learning sequence engages with the resource: </w:t>
      </w:r>
      <w:hyperlink r:id="rId29" w:anchor=":~:text=last%2025%20years-,Drama%20%E2%80%93%20approaches%20to%20devising,-Listen%20to%20%27Drama" w:history="1">
        <w:r w:rsidR="00D00720" w:rsidRPr="000501DD">
          <w:rPr>
            <w:rStyle w:val="Hyperlink"/>
          </w:rPr>
          <w:t xml:space="preserve">Unlocked – Drama: </w:t>
        </w:r>
        <w:r w:rsidR="0081751C">
          <w:rPr>
            <w:rStyle w:val="Hyperlink"/>
          </w:rPr>
          <w:t>A</w:t>
        </w:r>
        <w:r w:rsidR="00D00720" w:rsidRPr="000501DD">
          <w:rPr>
            <w:rStyle w:val="Hyperlink"/>
          </w:rPr>
          <w:t>pproaches to devisin</w:t>
        </w:r>
        <w:r w:rsidR="00FA25B8">
          <w:rPr>
            <w:rStyle w:val="Hyperlink"/>
          </w:rPr>
          <w:t>g podcast (22:02)</w:t>
        </w:r>
      </w:hyperlink>
      <w:r w:rsidRPr="00246392">
        <w:t xml:space="preserve">. It is recommended that teachers familiarise themselves with this resource and other podcasts in the </w:t>
      </w:r>
      <w:hyperlink r:id="rId30" w:anchor=":~:text=Creative%20arts%20podcasts-,Creative%20arts%20podcasts,-Podcasts%20%E2%80%93%20chatting%20and" w:history="1">
        <w:r w:rsidRPr="00246392">
          <w:rPr>
            <w:rStyle w:val="Hyperlink"/>
          </w:rPr>
          <w:t>Creative arts podcasts</w:t>
        </w:r>
      </w:hyperlink>
      <w:r w:rsidRPr="00246392">
        <w:t xml:space="preserve"> collection to support students</w:t>
      </w:r>
      <w:r w:rsidR="00FA25B8">
        <w:t>’</w:t>
      </w:r>
      <w:r w:rsidRPr="00246392">
        <w:t xml:space="preserve"> learning.</w:t>
      </w:r>
    </w:p>
    <w:p w14:paraId="73BB6060" w14:textId="48DEFF0E" w:rsidR="00A51DE6" w:rsidRPr="00246392" w:rsidRDefault="00A51DE6" w:rsidP="00A51DE6">
      <w:pPr>
        <w:pStyle w:val="FeatureBox2"/>
      </w:pPr>
      <w:r w:rsidRPr="00246392">
        <w:t xml:space="preserve">The </w:t>
      </w:r>
      <w:r w:rsidR="00FA25B8">
        <w:t>‘L</w:t>
      </w:r>
      <w:r w:rsidRPr="00246392">
        <w:t xml:space="preserve">earning sequence </w:t>
      </w:r>
      <w:r w:rsidR="005D7EE0">
        <w:t>3</w:t>
      </w:r>
      <w:r w:rsidR="00FA25B8">
        <w:t>’</w:t>
      </w:r>
      <w:r w:rsidRPr="00246392">
        <w:t xml:space="preserve"> section of the PowerPoint resource – creating innovative theatre should be used to support </w:t>
      </w:r>
      <w:r w:rsidR="00FA25B8">
        <w:t>L</w:t>
      </w:r>
      <w:r w:rsidRPr="00246392">
        <w:t xml:space="preserve">earning sequence </w:t>
      </w:r>
      <w:r w:rsidR="005D7EE0">
        <w:t>3</w:t>
      </w:r>
      <w:r w:rsidRPr="00246392">
        <w:t>.</w:t>
      </w:r>
    </w:p>
    <w:p w14:paraId="5D04B8AF" w14:textId="56A5288C" w:rsidR="00F77503" w:rsidRDefault="00A51DE6" w:rsidP="00890473">
      <w:pPr>
        <w:pStyle w:val="FeatureBox2"/>
      </w:pPr>
      <w:r w:rsidRPr="00246392">
        <w:t>The duration of this learning sequence is approximately 2 weeks.</w:t>
      </w:r>
    </w:p>
    <w:p w14:paraId="192DEA24" w14:textId="54FB5E61" w:rsidR="00F77503" w:rsidRDefault="00F77503" w:rsidP="00F77503">
      <w:pPr>
        <w:pStyle w:val="Caption"/>
      </w:pPr>
      <w:r>
        <w:t xml:space="preserve">Table </w:t>
      </w:r>
      <w:fldSimple w:instr=" SEQ Table \* ARABIC ">
        <w:r>
          <w:rPr>
            <w:noProof/>
          </w:rPr>
          <w:t>3</w:t>
        </w:r>
      </w:fldSimple>
      <w:r>
        <w:t xml:space="preserve"> – </w:t>
      </w:r>
      <w:r w:rsidR="00FA25B8">
        <w:t>L</w:t>
      </w:r>
      <w:r>
        <w:t xml:space="preserve">earning sequence 3 – </w:t>
      </w:r>
      <w:proofErr w:type="spellStart"/>
      <w:r>
        <w:t>Clockfire</w:t>
      </w:r>
      <w:proofErr w:type="spellEnd"/>
      <w:r>
        <w:t xml:space="preserve"> Theatre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DD6BAF" w14:paraId="7C4A5138"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117C3562" w14:textId="77777777" w:rsidR="00F77503" w:rsidRPr="00CF6572" w:rsidRDefault="00F77503">
            <w:r>
              <w:t>Outcomes and content</w:t>
            </w:r>
          </w:p>
        </w:tc>
        <w:tc>
          <w:tcPr>
            <w:tcW w:w="10598" w:type="dxa"/>
          </w:tcPr>
          <w:p w14:paraId="65189CF5" w14:textId="77777777" w:rsidR="00F77503" w:rsidRDefault="00F77503">
            <w:r w:rsidRPr="00CF6572">
              <w:t>Teaching and learning activities</w:t>
            </w:r>
          </w:p>
        </w:tc>
      </w:tr>
      <w:tr w:rsidR="00DD6BAF" w14:paraId="65CE7816"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4A1AD8F7" w14:textId="77777777" w:rsidR="00F77503" w:rsidRPr="00614B3C" w:rsidRDefault="00F77503">
            <w:pPr>
              <w:rPr>
                <w:rStyle w:val="Strong"/>
                <w:lang w:val="it-IT"/>
              </w:rPr>
            </w:pPr>
            <w:r w:rsidRPr="00614B3C">
              <w:rPr>
                <w:rStyle w:val="Strong"/>
                <w:lang w:val="it-IT"/>
              </w:rPr>
              <w:t>Outcome</w:t>
            </w:r>
            <w:r>
              <w:rPr>
                <w:rStyle w:val="Strong"/>
                <w:lang w:val="it-IT"/>
              </w:rPr>
              <w:t>s</w:t>
            </w:r>
          </w:p>
          <w:p w14:paraId="03024CE2" w14:textId="77777777" w:rsidR="00F77503" w:rsidRDefault="00F77503" w:rsidP="00246392">
            <w:pPr>
              <w:pStyle w:val="ListBullet"/>
              <w:numPr>
                <w:ilvl w:val="0"/>
                <w:numId w:val="0"/>
              </w:numPr>
            </w:pPr>
            <w:r w:rsidRPr="0077187F">
              <w:rPr>
                <w:b/>
                <w:bCs/>
              </w:rPr>
              <w:t>DR5-MAK-01</w:t>
            </w:r>
            <w:r>
              <w:t xml:space="preserve"> creates and refines meaning through experimentation with dramatic processes</w:t>
            </w:r>
          </w:p>
          <w:p w14:paraId="0A4C22B7" w14:textId="77777777" w:rsidR="00F77503" w:rsidRDefault="00F77503" w:rsidP="00246392">
            <w:pPr>
              <w:pStyle w:val="ListBullet"/>
              <w:numPr>
                <w:ilvl w:val="0"/>
                <w:numId w:val="0"/>
              </w:numPr>
            </w:pPr>
            <w:r w:rsidRPr="0077187F">
              <w:rPr>
                <w:b/>
                <w:bCs/>
              </w:rPr>
              <w:t>DR5-PER-0</w:t>
            </w:r>
            <w:r>
              <w:rPr>
                <w:b/>
                <w:bCs/>
              </w:rPr>
              <w:t>2</w:t>
            </w:r>
            <w:r>
              <w:t xml:space="preserve"> </w:t>
            </w:r>
            <w:r w:rsidRPr="007F3149">
              <w:t xml:space="preserve">manipulates dramatic elements to stage works and influence audience response through dramatic </w:t>
            </w:r>
            <w:r w:rsidRPr="007F3149">
              <w:lastRenderedPageBreak/>
              <w:t>contexts</w:t>
            </w:r>
          </w:p>
          <w:p w14:paraId="25DC8B32" w14:textId="77777777" w:rsidR="00F77503" w:rsidRDefault="00F77503" w:rsidP="00246392">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18D4B6ED" w14:textId="77777777" w:rsidR="00F77503" w:rsidRPr="00614B3C" w:rsidRDefault="00F77503">
            <w:pPr>
              <w:rPr>
                <w:rStyle w:val="Strong"/>
                <w:lang w:val="it-IT"/>
              </w:rPr>
            </w:pPr>
            <w:r w:rsidRPr="00614B3C">
              <w:rPr>
                <w:rStyle w:val="Strong"/>
                <w:lang w:val="it-IT"/>
              </w:rPr>
              <w:t>Content</w:t>
            </w:r>
          </w:p>
          <w:p w14:paraId="337A6E6A" w14:textId="77777777" w:rsidR="00F77503" w:rsidRPr="00614B3C" w:rsidRDefault="00F77503">
            <w:pPr>
              <w:rPr>
                <w:rStyle w:val="Strong"/>
                <w:lang w:val="it-IT"/>
              </w:rPr>
            </w:pPr>
            <w:r>
              <w:rPr>
                <w:rStyle w:val="Strong"/>
                <w:lang w:val="it-IT"/>
              </w:rPr>
              <w:t>Making – dramatic contexts</w:t>
            </w:r>
          </w:p>
          <w:p w14:paraId="7AEA9F33" w14:textId="77777777" w:rsidR="00F77503" w:rsidRPr="00381EF0" w:rsidRDefault="00F77503" w:rsidP="00340A27">
            <w:pPr>
              <w:pStyle w:val="ListBullet"/>
              <w:rPr>
                <w:rStyle w:val="Strong"/>
                <w:lang w:val="it-IT"/>
              </w:rPr>
            </w:pPr>
            <w:r w:rsidRPr="00381EF0">
              <w:rPr>
                <w:rStyle w:val="Strong"/>
                <w:b w:val="0"/>
                <w:bCs w:val="0"/>
              </w:rPr>
              <w:t xml:space="preserve">Explore and interpret dramatic works, practices or practitioners to guide experimentation with dramatic conventions, forms and styles </w:t>
            </w:r>
          </w:p>
          <w:p w14:paraId="15EA630D" w14:textId="77777777" w:rsidR="00F77503" w:rsidRPr="00614B3C" w:rsidRDefault="00F77503" w:rsidP="00246392">
            <w:pPr>
              <w:pStyle w:val="ListBullet"/>
              <w:numPr>
                <w:ilvl w:val="0"/>
                <w:numId w:val="0"/>
              </w:numPr>
              <w:rPr>
                <w:rStyle w:val="Strong"/>
                <w:lang w:val="it-IT"/>
              </w:rPr>
            </w:pPr>
            <w:r>
              <w:rPr>
                <w:rStyle w:val="Strong"/>
                <w:lang w:val="it-IT"/>
              </w:rPr>
              <w:t>Making – dramatic processes</w:t>
            </w:r>
          </w:p>
          <w:p w14:paraId="5BE69ACD" w14:textId="77777777" w:rsidR="00F77503" w:rsidRPr="00667B6C" w:rsidRDefault="00F77503" w:rsidP="00340A27">
            <w:pPr>
              <w:pStyle w:val="ListBullet"/>
              <w:rPr>
                <w:rStyle w:val="Strong"/>
                <w:lang w:val="it-IT"/>
              </w:rPr>
            </w:pPr>
            <w:r w:rsidRPr="00667B6C">
              <w:rPr>
                <w:rStyle w:val="Strong"/>
                <w:b w:val="0"/>
                <w:bCs w:val="0"/>
              </w:rPr>
              <w:t>Collaboratively generate and develop creative and critical ideas, stimulus and experiments in group-devising processes</w:t>
            </w:r>
          </w:p>
          <w:p w14:paraId="38CD8357" w14:textId="77777777" w:rsidR="00F77503" w:rsidRPr="00614B3C" w:rsidRDefault="00F77503">
            <w:pPr>
              <w:rPr>
                <w:rStyle w:val="Strong"/>
                <w:lang w:val="it-IT"/>
              </w:rPr>
            </w:pPr>
            <w:r>
              <w:rPr>
                <w:rStyle w:val="Strong"/>
                <w:lang w:val="it-IT"/>
              </w:rPr>
              <w:t>Performing – dramatic contexts</w:t>
            </w:r>
          </w:p>
          <w:p w14:paraId="3F34646A" w14:textId="77777777" w:rsidR="00F77503" w:rsidRPr="00616DD3" w:rsidRDefault="00F77503" w:rsidP="00340A27">
            <w:pPr>
              <w:pStyle w:val="ListBullet"/>
              <w:rPr>
                <w:rStyle w:val="Strong"/>
                <w:lang w:val="it-IT"/>
              </w:rPr>
            </w:pPr>
            <w:r w:rsidRPr="00616DD3">
              <w:rPr>
                <w:rStyle w:val="Strong"/>
                <w:b w:val="0"/>
                <w:bCs w:val="0"/>
              </w:rPr>
              <w:lastRenderedPageBreak/>
              <w:t xml:space="preserve">Apply dramatic conventions, forms and styles influenced by dramatic works, practices or practitioners </w:t>
            </w:r>
          </w:p>
          <w:p w14:paraId="57FD1F1B" w14:textId="77777777" w:rsidR="00F77503" w:rsidRDefault="00F77503" w:rsidP="00246392">
            <w:pPr>
              <w:pStyle w:val="ListBullet"/>
              <w:numPr>
                <w:ilvl w:val="0"/>
                <w:numId w:val="0"/>
              </w:numPr>
              <w:rPr>
                <w:rStyle w:val="Strong"/>
                <w:lang w:val="it-IT"/>
              </w:rPr>
            </w:pPr>
            <w:r>
              <w:rPr>
                <w:rStyle w:val="Strong"/>
                <w:lang w:val="it-IT"/>
              </w:rPr>
              <w:t>Performing – dramatic processes</w:t>
            </w:r>
          </w:p>
          <w:p w14:paraId="249F3E87" w14:textId="77777777" w:rsidR="00F77503" w:rsidRPr="00742C3E" w:rsidRDefault="00F77503" w:rsidP="00340A27">
            <w:pPr>
              <w:pStyle w:val="ListBullet"/>
              <w:rPr>
                <w:rStyle w:val="Strong"/>
                <w:b w:val="0"/>
                <w:bCs w:val="0"/>
                <w:lang w:val="it-IT"/>
              </w:rPr>
            </w:pPr>
            <w:r w:rsidRPr="00742C3E">
              <w:rPr>
                <w:rStyle w:val="Strong"/>
                <w:b w:val="0"/>
                <w:bCs w:val="0"/>
                <w:lang w:val="it-IT"/>
              </w:rPr>
              <w:t>Embody characters, situations and ideas for an audience</w:t>
            </w:r>
          </w:p>
          <w:p w14:paraId="0C2E9438" w14:textId="77777777" w:rsidR="00F77503" w:rsidRPr="00742C3E" w:rsidRDefault="00F77503" w:rsidP="00340A27">
            <w:pPr>
              <w:pStyle w:val="ListBullet"/>
              <w:rPr>
                <w:rStyle w:val="Strong"/>
                <w:b w:val="0"/>
                <w:bCs w:val="0"/>
                <w:lang w:val="it-IT"/>
              </w:rPr>
            </w:pPr>
            <w:r w:rsidRPr="00742C3E">
              <w:rPr>
                <w:rStyle w:val="Strong"/>
                <w:b w:val="0"/>
                <w:bCs w:val="0"/>
                <w:lang w:val="it-IT"/>
              </w:rPr>
              <w:t>Apply performance skills and take creative risks to strengthen dramatic intention and influence audience response</w:t>
            </w:r>
          </w:p>
          <w:p w14:paraId="71F8CD48" w14:textId="77777777" w:rsidR="00F77503" w:rsidRPr="00614B3C" w:rsidRDefault="00F77503">
            <w:pPr>
              <w:rPr>
                <w:rStyle w:val="Strong"/>
                <w:lang w:val="it-IT"/>
              </w:rPr>
            </w:pPr>
            <w:r>
              <w:rPr>
                <w:rStyle w:val="Strong"/>
                <w:lang w:val="it-IT"/>
              </w:rPr>
              <w:t>Appreciating – dramatic contexts</w:t>
            </w:r>
          </w:p>
          <w:p w14:paraId="70E8320C" w14:textId="77777777" w:rsidR="00F77503" w:rsidRPr="002B34B8" w:rsidRDefault="00F77503" w:rsidP="00340A27">
            <w:pPr>
              <w:pStyle w:val="ListBullet"/>
              <w:rPr>
                <w:rStyle w:val="Strong"/>
                <w:lang w:val="it-IT"/>
              </w:rPr>
            </w:pPr>
            <w:r w:rsidRPr="002B34B8">
              <w:rPr>
                <w:rStyle w:val="Strong"/>
                <w:b w:val="0"/>
                <w:bCs w:val="0"/>
              </w:rPr>
              <w:t>Analyse how dramatic works, practices or practitioners experiment with and stage dramatic conventions, forms and styles</w:t>
            </w:r>
          </w:p>
          <w:p w14:paraId="16D4EFF9" w14:textId="77777777" w:rsidR="00F77503" w:rsidRPr="00614B3C" w:rsidRDefault="00F77503" w:rsidP="00BD72B2">
            <w:pPr>
              <w:pStyle w:val="ListBullet"/>
              <w:numPr>
                <w:ilvl w:val="0"/>
                <w:numId w:val="0"/>
              </w:numPr>
              <w:rPr>
                <w:rStyle w:val="Strong"/>
                <w:lang w:val="it-IT"/>
              </w:rPr>
            </w:pPr>
            <w:r>
              <w:rPr>
                <w:rStyle w:val="Strong"/>
                <w:lang w:val="it-IT"/>
              </w:rPr>
              <w:lastRenderedPageBreak/>
              <w:t>Appreciating – dramatic processes</w:t>
            </w:r>
          </w:p>
          <w:p w14:paraId="0206CF72" w14:textId="77777777" w:rsidR="00F77503" w:rsidRPr="0066559F" w:rsidRDefault="00F77503" w:rsidP="00340A27">
            <w:pPr>
              <w:pStyle w:val="ListBullet"/>
              <w:rPr>
                <w:rStyle w:val="Strong"/>
                <w:b w:val="0"/>
                <w:bCs w:val="0"/>
              </w:rPr>
            </w:pPr>
            <w:r w:rsidRPr="0066559F">
              <w:rPr>
                <w:rStyle w:val="Strong"/>
                <w:b w:val="0"/>
                <w:bCs w:val="0"/>
              </w:rPr>
              <w:t>Seek, exchange and question perspectives with others to reflect on collaborative experiences</w:t>
            </w:r>
          </w:p>
          <w:p w14:paraId="5A50ED6D" w14:textId="77777777" w:rsidR="00F77503" w:rsidRPr="0066559F" w:rsidRDefault="00F77503" w:rsidP="00340A27">
            <w:pPr>
              <w:pStyle w:val="ListBullet"/>
              <w:rPr>
                <w:rStyle w:val="Strong"/>
                <w:lang w:val="it-IT"/>
              </w:rPr>
            </w:pPr>
            <w:r w:rsidRPr="0066559F">
              <w:rPr>
                <w:rStyle w:val="Strong"/>
                <w:b w:val="0"/>
                <w:bCs w:val="0"/>
              </w:rPr>
              <w:t>Make, accept and extend creative and critical interpretations of drama in discussion with others</w:t>
            </w:r>
          </w:p>
          <w:p w14:paraId="6DB16476" w14:textId="77777777" w:rsidR="00F77503" w:rsidRPr="0066559F" w:rsidRDefault="00F77503" w:rsidP="00246392">
            <w:pPr>
              <w:pStyle w:val="ListBullet"/>
              <w:numPr>
                <w:ilvl w:val="0"/>
                <w:numId w:val="0"/>
              </w:numPr>
              <w:rPr>
                <w:rStyle w:val="Strong"/>
                <w:lang w:val="it-IT"/>
              </w:rPr>
            </w:pPr>
            <w:r w:rsidRPr="0066559F">
              <w:rPr>
                <w:rStyle w:val="Strong"/>
                <w:lang w:val="it-IT"/>
              </w:rPr>
              <w:t>Appreciating – dramatic elements</w:t>
            </w:r>
          </w:p>
          <w:p w14:paraId="4967E8FF" w14:textId="77777777" w:rsidR="00F77503" w:rsidRPr="00554010" w:rsidRDefault="00F77503">
            <w:pPr>
              <w:pStyle w:val="ListBullet"/>
              <w:numPr>
                <w:ilvl w:val="0"/>
                <w:numId w:val="1"/>
              </w:numPr>
              <w:rPr>
                <w:rStyle w:val="Strong"/>
                <w:b w:val="0"/>
                <w:bCs w:val="0"/>
              </w:rPr>
            </w:pPr>
            <w:r w:rsidRPr="00D44B6C">
              <w:rPr>
                <w:rStyle w:val="Strong"/>
                <w:b w:val="0"/>
                <w:bCs w:val="0"/>
              </w:rPr>
              <w:t xml:space="preserve">Analyse how choices in the elements of drama shape audience impact </w:t>
            </w:r>
          </w:p>
        </w:tc>
        <w:tc>
          <w:tcPr>
            <w:tcW w:w="10598" w:type="dxa"/>
          </w:tcPr>
          <w:p w14:paraId="3262484B" w14:textId="77777777" w:rsidR="00F77503" w:rsidRDefault="00F77503">
            <w:pPr>
              <w:rPr>
                <w:rStyle w:val="Strong"/>
              </w:rPr>
            </w:pPr>
            <w:r>
              <w:rPr>
                <w:rStyle w:val="Strong"/>
              </w:rPr>
              <w:lastRenderedPageBreak/>
              <w:t>Learning intentions</w:t>
            </w:r>
          </w:p>
          <w:p w14:paraId="7F7C2DEC" w14:textId="77777777" w:rsidR="00F77503" w:rsidRDefault="00F77503" w:rsidP="00246392">
            <w:pPr>
              <w:pStyle w:val="ListBullet"/>
              <w:numPr>
                <w:ilvl w:val="0"/>
                <w:numId w:val="0"/>
              </w:numPr>
              <w:rPr>
                <w:rStyle w:val="Strong"/>
                <w:b w:val="0"/>
                <w:bCs w:val="0"/>
              </w:rPr>
            </w:pPr>
            <w:r>
              <w:rPr>
                <w:rStyle w:val="Strong"/>
                <w:b w:val="0"/>
                <w:bCs w:val="0"/>
              </w:rPr>
              <w:t>We are learning to:</w:t>
            </w:r>
          </w:p>
          <w:p w14:paraId="3E0B521D" w14:textId="1E29D4B2" w:rsidR="00D866A2" w:rsidRDefault="00D866A2" w:rsidP="00A25100">
            <w:pPr>
              <w:pStyle w:val="ListBullet"/>
              <w:rPr>
                <w:rStyle w:val="Strong"/>
                <w:b w:val="0"/>
                <w:bCs w:val="0"/>
              </w:rPr>
            </w:pPr>
            <w:r>
              <w:rPr>
                <w:rStyle w:val="Strong"/>
                <w:b w:val="0"/>
                <w:bCs w:val="0"/>
              </w:rPr>
              <w:t>c</w:t>
            </w:r>
            <w:r w:rsidRPr="00D866A2">
              <w:rPr>
                <w:rStyle w:val="Strong"/>
                <w:b w:val="0"/>
                <w:bCs w:val="0"/>
              </w:rPr>
              <w:t>ollaboratively generate and develop creative and critical ideas</w:t>
            </w:r>
          </w:p>
          <w:p w14:paraId="4720517E" w14:textId="6EAFD450" w:rsidR="005D5C52" w:rsidRPr="005D5C52" w:rsidRDefault="005D5C52" w:rsidP="00A25100">
            <w:pPr>
              <w:pStyle w:val="ListBullet"/>
              <w:rPr>
                <w:rStyle w:val="Strong"/>
                <w:b w:val="0"/>
                <w:bCs w:val="0"/>
              </w:rPr>
            </w:pPr>
            <w:r w:rsidRPr="005D5C52">
              <w:rPr>
                <w:rStyle w:val="Strong"/>
                <w:b w:val="0"/>
                <w:bCs w:val="0"/>
              </w:rPr>
              <w:t>embody characters, situations and ideas</w:t>
            </w:r>
          </w:p>
          <w:p w14:paraId="520043CE" w14:textId="0F6A2DCE" w:rsidR="00D866A2" w:rsidRDefault="005D5C52" w:rsidP="00737A22">
            <w:pPr>
              <w:pStyle w:val="ListBullet"/>
              <w:rPr>
                <w:rStyle w:val="Strong"/>
              </w:rPr>
            </w:pPr>
            <w:r w:rsidRPr="005D5C52">
              <w:rPr>
                <w:rStyle w:val="Strong"/>
                <w:b w:val="0"/>
                <w:bCs w:val="0"/>
              </w:rPr>
              <w:t>exchange perspectives with others to reflect on collaborative experiences</w:t>
            </w:r>
            <w:r w:rsidR="00737A22">
              <w:rPr>
                <w:rStyle w:val="Strong"/>
                <w:b w:val="0"/>
                <w:bCs w:val="0"/>
              </w:rPr>
              <w:t>.</w:t>
            </w:r>
          </w:p>
          <w:p w14:paraId="304B6C0D" w14:textId="28A80CD0" w:rsidR="00F77503" w:rsidRPr="00D866A2" w:rsidRDefault="00F77503" w:rsidP="005E065F">
            <w:pPr>
              <w:rPr>
                <w:rStyle w:val="Strong"/>
                <w:b w:val="0"/>
                <w:bCs w:val="0"/>
              </w:rPr>
            </w:pPr>
            <w:r>
              <w:rPr>
                <w:rStyle w:val="Strong"/>
              </w:rPr>
              <w:lastRenderedPageBreak/>
              <w:t>Success criteria</w:t>
            </w:r>
          </w:p>
          <w:p w14:paraId="587CFB13" w14:textId="77777777" w:rsidR="00F77503" w:rsidRDefault="00F77503">
            <w:pPr>
              <w:rPr>
                <w:rStyle w:val="Strong"/>
                <w:b w:val="0"/>
                <w:bCs w:val="0"/>
              </w:rPr>
            </w:pPr>
            <w:r>
              <w:rPr>
                <w:rStyle w:val="Strong"/>
                <w:b w:val="0"/>
                <w:bCs w:val="0"/>
              </w:rPr>
              <w:t>I/We can:</w:t>
            </w:r>
          </w:p>
          <w:p w14:paraId="6E300A8D" w14:textId="77777777" w:rsidR="00D866A2" w:rsidRDefault="00D866A2" w:rsidP="00A25100">
            <w:pPr>
              <w:pStyle w:val="ListBullet"/>
              <w:rPr>
                <w:rStyle w:val="Strong"/>
                <w:b w:val="0"/>
                <w:bCs w:val="0"/>
              </w:rPr>
            </w:pPr>
            <w:r w:rsidRPr="00D866A2">
              <w:rPr>
                <w:rStyle w:val="Strong"/>
                <w:b w:val="0"/>
                <w:bCs w:val="0"/>
              </w:rPr>
              <w:t xml:space="preserve">interpret </w:t>
            </w:r>
            <w:r>
              <w:rPr>
                <w:rStyle w:val="Strong"/>
                <w:b w:val="0"/>
                <w:bCs w:val="0"/>
              </w:rPr>
              <w:t>the work of dramatic</w:t>
            </w:r>
            <w:r w:rsidRPr="00D866A2">
              <w:rPr>
                <w:rStyle w:val="Strong"/>
                <w:b w:val="0"/>
                <w:bCs w:val="0"/>
              </w:rPr>
              <w:t xml:space="preserve"> practitioners to guide experimentation</w:t>
            </w:r>
          </w:p>
          <w:p w14:paraId="4940219E" w14:textId="78CF25FD" w:rsidR="00F77503" w:rsidRDefault="00D866A2" w:rsidP="00A25100">
            <w:pPr>
              <w:pStyle w:val="ListBullet"/>
              <w:rPr>
                <w:rStyle w:val="Strong"/>
                <w:b w:val="0"/>
                <w:bCs w:val="0"/>
              </w:rPr>
            </w:pPr>
            <w:r>
              <w:rPr>
                <w:rStyle w:val="Strong"/>
                <w:b w:val="0"/>
                <w:bCs w:val="0"/>
              </w:rPr>
              <w:t>a</w:t>
            </w:r>
            <w:r w:rsidRPr="00D866A2">
              <w:rPr>
                <w:rStyle w:val="Strong"/>
                <w:b w:val="0"/>
                <w:bCs w:val="0"/>
              </w:rPr>
              <w:t>pply performance skills and take creative risks to strengthen dramatic intention</w:t>
            </w:r>
          </w:p>
          <w:p w14:paraId="7D880649" w14:textId="61CD60CB" w:rsidR="005D5C52" w:rsidRPr="005D5C52" w:rsidRDefault="00737A22" w:rsidP="00A25100">
            <w:pPr>
              <w:pStyle w:val="ListBullet"/>
              <w:rPr>
                <w:rStyle w:val="Strong"/>
                <w:b w:val="0"/>
                <w:bCs w:val="0"/>
              </w:rPr>
            </w:pPr>
            <w:r>
              <w:rPr>
                <w:rStyle w:val="Strong"/>
                <w:b w:val="0"/>
                <w:bCs w:val="0"/>
              </w:rPr>
              <w:t>m</w:t>
            </w:r>
            <w:r w:rsidR="005D5C52" w:rsidRPr="005D5C52">
              <w:rPr>
                <w:rStyle w:val="Strong"/>
                <w:b w:val="0"/>
                <w:bCs w:val="0"/>
              </w:rPr>
              <w:t>ake creative interpretations of drama in discussion with others</w:t>
            </w:r>
            <w:r>
              <w:rPr>
                <w:rStyle w:val="Strong"/>
                <w:b w:val="0"/>
                <w:bCs w:val="0"/>
              </w:rPr>
              <w:t>.</w:t>
            </w:r>
          </w:p>
          <w:p w14:paraId="5DC2CDD7" w14:textId="1A76B25C" w:rsidR="00F77503" w:rsidRPr="00761940" w:rsidRDefault="00F77503">
            <w:pPr>
              <w:rPr>
                <w:rStyle w:val="Strong"/>
              </w:rPr>
            </w:pPr>
            <w:r>
              <w:rPr>
                <w:b/>
                <w:bCs/>
              </w:rPr>
              <w:t>Activity 3.1 – warm-up – levels of tension</w:t>
            </w:r>
          </w:p>
          <w:p w14:paraId="155F9729" w14:textId="1C2B7C80" w:rsidR="00F77503" w:rsidRDefault="00F77503">
            <w:pPr>
              <w:pStyle w:val="FeatureBox2"/>
            </w:pPr>
            <w:bookmarkStart w:id="17" w:name="_Hlk210312055"/>
            <w:r>
              <w:rPr>
                <w:b/>
                <w:bCs/>
              </w:rPr>
              <w:t>Teacher n</w:t>
            </w:r>
            <w:r w:rsidRPr="00F2412A">
              <w:rPr>
                <w:b/>
                <w:bCs/>
              </w:rPr>
              <w:t>ote</w:t>
            </w:r>
            <w:r w:rsidRPr="00AC6D6B">
              <w:t>:</w:t>
            </w:r>
            <w:r>
              <w:t xml:space="preserve"> adjust this activity based on classroom context. Reiterate physical safety and safety in drama spaces protocols which will be used through this learning sequence.  For further guidance on safe processes, see the ‘Safe processes’ section in NESA’s </w:t>
            </w:r>
            <w:hyperlink r:id="rId31" w:anchor=":~:text=Dramatic%20processes%3A%20Drama%207%E2%80%9310">
              <w:r w:rsidRPr="3FA46696">
                <w:rPr>
                  <w:rStyle w:val="Hyperlink"/>
                </w:rPr>
                <w:t>Drama 7–10 (2023): Dramatic processes support document</w:t>
              </w:r>
            </w:hyperlink>
            <w:r>
              <w:t xml:space="preserve">. </w:t>
            </w:r>
            <w:r w:rsidRPr="00DF47CB">
              <w:t xml:space="preserve">After the warm-up, explicitly unpack the </w:t>
            </w:r>
            <w:r w:rsidR="00FA25B8">
              <w:t>L</w:t>
            </w:r>
            <w:r w:rsidRPr="00DF47CB">
              <w:t xml:space="preserve">earning sequence </w:t>
            </w:r>
            <w:r>
              <w:t>3</w:t>
            </w:r>
            <w:r w:rsidRPr="00DF47CB">
              <w:t xml:space="preserve"> – learning intention and success criteria.</w:t>
            </w:r>
          </w:p>
          <w:bookmarkEnd w:id="17"/>
          <w:p w14:paraId="0F36C282" w14:textId="77777777" w:rsidR="00F77503" w:rsidRDefault="00F77503">
            <w:r>
              <w:t xml:space="preserve">Ask students to walk around the space in neutral and become aware of their body. Guide them to recognise where they are holding tension in their bodies. Use </w:t>
            </w:r>
            <w:r w:rsidRPr="00A25100">
              <w:rPr>
                <w:b/>
              </w:rPr>
              <w:t>slide 3.1</w:t>
            </w:r>
            <w:r>
              <w:t xml:space="preserve"> and call out each level. As you call out each level, students should begin moving in and around the space at that level. </w:t>
            </w:r>
          </w:p>
          <w:p w14:paraId="42D0BB0F" w14:textId="3562CABB" w:rsidR="00F77503" w:rsidRDefault="00F77503">
            <w:r>
              <w:t xml:space="preserve">Call out different scenarios where students </w:t>
            </w:r>
            <w:r w:rsidR="004D44F6">
              <w:t>move</w:t>
            </w:r>
            <w:r>
              <w:t xml:space="preserve"> between levels. For example, </w:t>
            </w:r>
            <w:r w:rsidR="00FA25B8">
              <w:t>‘</w:t>
            </w:r>
            <w:r>
              <w:t xml:space="preserve">You’re looking for your </w:t>
            </w:r>
            <w:r>
              <w:lastRenderedPageBreak/>
              <w:t>keys at Level 3… now Level 6</w:t>
            </w:r>
            <w:r w:rsidR="00FA25B8">
              <w:t>’</w:t>
            </w:r>
            <w:r>
              <w:t xml:space="preserve"> or </w:t>
            </w:r>
            <w:r w:rsidR="00FA25B8">
              <w:t>‘</w:t>
            </w:r>
            <w:r>
              <w:t>You have an exam you should be studying for at Level 5… now Level</w:t>
            </w:r>
            <w:r w:rsidR="003B6D31">
              <w:t> </w:t>
            </w:r>
            <w:r>
              <w:t>2</w:t>
            </w:r>
            <w:r w:rsidR="00FA25B8">
              <w:t>’</w:t>
            </w:r>
            <w:r>
              <w:t>.</w:t>
            </w:r>
          </w:p>
          <w:p w14:paraId="5CA51360" w14:textId="5592E614" w:rsidR="00F77503" w:rsidRDefault="00F77503">
            <w:r>
              <w:t>As a class, reflect on how labelling the level of tension helped or hindered physicality.</w:t>
            </w:r>
          </w:p>
          <w:p w14:paraId="43E53D6A" w14:textId="77777777" w:rsidR="00F77503" w:rsidRDefault="00F77503">
            <w:pPr>
              <w:rPr>
                <w:b/>
                <w:bCs/>
              </w:rPr>
            </w:pPr>
            <w:r>
              <w:rPr>
                <w:b/>
                <w:bCs/>
              </w:rPr>
              <w:t xml:space="preserve">Activity 3.2 – </w:t>
            </w:r>
            <w:proofErr w:type="spellStart"/>
            <w:r>
              <w:rPr>
                <w:b/>
                <w:bCs/>
              </w:rPr>
              <w:t>Clockfire</w:t>
            </w:r>
            <w:proofErr w:type="spellEnd"/>
            <w:r>
              <w:rPr>
                <w:b/>
                <w:bCs/>
              </w:rPr>
              <w:t xml:space="preserve"> Theatre podcast</w:t>
            </w:r>
          </w:p>
          <w:p w14:paraId="4C71E8CB" w14:textId="1C8B622F" w:rsidR="00F77503" w:rsidRDefault="00F77503">
            <w:pPr>
              <w:pStyle w:val="FeatureBox2"/>
            </w:pPr>
            <w:r w:rsidRPr="0038079F">
              <w:rPr>
                <w:rStyle w:val="Strong"/>
              </w:rPr>
              <w:t>Teacher note:</w:t>
            </w:r>
            <w:r>
              <w:rPr>
                <w:rStyle w:val="Strong"/>
                <w:b w:val="0"/>
                <w:bCs w:val="0"/>
              </w:rPr>
              <w:t xml:space="preserve"> </w:t>
            </w:r>
            <w:r w:rsidRPr="00ED08A1">
              <w:rPr>
                <w:rStyle w:val="Strong"/>
                <w:b w:val="0"/>
                <w:bCs w:val="0"/>
              </w:rPr>
              <w:t>at the start of the activity,</w:t>
            </w:r>
            <w:r>
              <w:rPr>
                <w:rStyle w:val="Strong"/>
              </w:rPr>
              <w:t xml:space="preserve"> </w:t>
            </w:r>
            <w:r w:rsidR="00A0559D" w:rsidRPr="00BA1A65">
              <w:rPr>
                <w:rStyle w:val="Strong"/>
                <w:b w:val="0"/>
              </w:rPr>
              <w:t>print</w:t>
            </w:r>
            <w:r w:rsidR="00A0559D">
              <w:rPr>
                <w:rStyle w:val="Strong"/>
              </w:rPr>
              <w:t xml:space="preserve"> </w:t>
            </w:r>
            <w:r>
              <w:rPr>
                <w:rStyle w:val="Strong"/>
                <w:b w:val="0"/>
                <w:bCs w:val="0"/>
              </w:rPr>
              <w:t>out a cop</w:t>
            </w:r>
            <w:r w:rsidR="00FC6F59">
              <w:rPr>
                <w:rStyle w:val="Strong"/>
                <w:b w:val="0"/>
                <w:bCs w:val="0"/>
              </w:rPr>
              <w:t>y</w:t>
            </w:r>
            <w:r>
              <w:rPr>
                <w:rStyle w:val="Strong"/>
                <w:b w:val="0"/>
                <w:bCs w:val="0"/>
              </w:rPr>
              <w:t xml:space="preserve"> of </w:t>
            </w:r>
            <w:r w:rsidR="00FC6F59">
              <w:rPr>
                <w:rStyle w:val="Strong"/>
                <w:b w:val="0"/>
                <w:bCs w:val="0"/>
              </w:rPr>
              <w:t xml:space="preserve">the note page on </w:t>
            </w:r>
            <w:r w:rsidR="00A0559D" w:rsidRPr="00BA1A65">
              <w:rPr>
                <w:rStyle w:val="Strong"/>
              </w:rPr>
              <w:t>slide</w:t>
            </w:r>
            <w:r w:rsidR="00FC6F59" w:rsidRPr="00BA1A65">
              <w:rPr>
                <w:rStyle w:val="Strong"/>
              </w:rPr>
              <w:t xml:space="preserve"> 3.2</w:t>
            </w:r>
            <w:r w:rsidR="007F4062">
              <w:rPr>
                <w:rStyle w:val="Strong"/>
              </w:rPr>
              <w:t>a</w:t>
            </w:r>
            <w:r w:rsidR="00FC6F59">
              <w:rPr>
                <w:rStyle w:val="Strong"/>
                <w:b w:val="0"/>
                <w:bCs w:val="0"/>
              </w:rPr>
              <w:t xml:space="preserve"> for</w:t>
            </w:r>
            <w:r>
              <w:rPr>
                <w:rStyle w:val="Strong"/>
                <w:b w:val="0"/>
                <w:bCs w:val="0"/>
              </w:rPr>
              <w:t xml:space="preserve"> each student. Document these at the end of the activity by collecting or photographing them, as they will be used in future activities. Students will complete this note page as they listen to the </w:t>
            </w:r>
            <w:hyperlink r:id="rId32" w:anchor=":~:text=last%2025%20years-,Drama%20%E2%80%93%20approaches%20to%20devising,-Listen%20to%20%27Drama" w:history="1">
              <w:r>
                <w:rPr>
                  <w:rStyle w:val="Hyperlink"/>
                </w:rPr>
                <w:t>Unlocked – Drama</w:t>
              </w:r>
              <w:r w:rsidR="00FA25B8">
                <w:rPr>
                  <w:rStyle w:val="Hyperlink"/>
                </w:rPr>
                <w:t xml:space="preserve"> –</w:t>
              </w:r>
              <w:r>
                <w:rPr>
                  <w:rStyle w:val="Hyperlink"/>
                </w:rPr>
                <w:t xml:space="preserve"> approaches to devisin</w:t>
              </w:r>
              <w:r w:rsidR="00FA25B8">
                <w:rPr>
                  <w:rStyle w:val="Hyperlink"/>
                </w:rPr>
                <w:t>g podcast (22:02)</w:t>
              </w:r>
            </w:hyperlink>
            <w:r>
              <w:t>. You can stop and start the podcast to complete notes or listen continuously.</w:t>
            </w:r>
          </w:p>
          <w:p w14:paraId="48FC930E" w14:textId="29477A19" w:rsidR="00F77503" w:rsidRDefault="00B12B93">
            <w:r>
              <w:t xml:space="preserve">Print and hand out </w:t>
            </w:r>
            <w:r w:rsidRPr="00535CF1">
              <w:rPr>
                <w:b/>
                <w:bCs/>
              </w:rPr>
              <w:t xml:space="preserve">slide </w:t>
            </w:r>
            <w:r>
              <w:rPr>
                <w:b/>
                <w:bCs/>
              </w:rPr>
              <w:t>3</w:t>
            </w:r>
            <w:r w:rsidRPr="00535CF1">
              <w:rPr>
                <w:b/>
                <w:bCs/>
              </w:rPr>
              <w:t>.2a</w:t>
            </w:r>
            <w:r>
              <w:t xml:space="preserve">. Ask students to complete the note page as they listen to </w:t>
            </w:r>
            <w:hyperlink r:id="rId33" w:anchor=":~:text=last%2025%20years-,Drama%20%E2%80%93%20approaches%20to%20devising,-Listen%20to%20%27Drama" w:history="1">
              <w:r w:rsidR="00F77503">
                <w:rPr>
                  <w:rStyle w:val="Hyperlink"/>
                </w:rPr>
                <w:t>Unlocked – Drama</w:t>
              </w:r>
              <w:r w:rsidR="00721E3D">
                <w:rPr>
                  <w:rStyle w:val="Hyperlink"/>
                </w:rPr>
                <w:t xml:space="preserve"> –</w:t>
              </w:r>
              <w:r w:rsidR="00F77503">
                <w:rPr>
                  <w:rStyle w:val="Hyperlink"/>
                </w:rPr>
                <w:t xml:space="preserve"> approaches to devisin</w:t>
              </w:r>
              <w:r w:rsidR="00721E3D">
                <w:rPr>
                  <w:rStyle w:val="Hyperlink"/>
                </w:rPr>
                <w:t>g podcast (22:02)</w:t>
              </w:r>
            </w:hyperlink>
            <w:r w:rsidR="00F77503">
              <w:t>.</w:t>
            </w:r>
          </w:p>
          <w:p w14:paraId="1CA25BBA" w14:textId="343F66F5" w:rsidR="00F77503" w:rsidRDefault="00F77503">
            <w:r>
              <w:t xml:space="preserve">In pairs, students reflect on their notes and ask clarifying questions about the theatre company. As a class, discuss and deepen understanding around Jacques Lecoq and his influence on </w:t>
            </w:r>
            <w:proofErr w:type="spellStart"/>
            <w:r>
              <w:t>Clockfire</w:t>
            </w:r>
            <w:proofErr w:type="spellEnd"/>
            <w:r>
              <w:t xml:space="preserve"> Theatre’s physical approach. Use </w:t>
            </w:r>
            <w:r w:rsidRPr="00A25100">
              <w:rPr>
                <w:b/>
              </w:rPr>
              <w:t>slide 3.2</w:t>
            </w:r>
            <w:r w:rsidR="009F2871">
              <w:rPr>
                <w:b/>
              </w:rPr>
              <w:t>b</w:t>
            </w:r>
            <w:r>
              <w:t xml:space="preserve"> to support this understanding.</w:t>
            </w:r>
          </w:p>
          <w:p w14:paraId="1BA5A7AB" w14:textId="38738F77" w:rsidR="00F77503" w:rsidRDefault="00F77503">
            <w:r>
              <w:t xml:space="preserve">Ask students to form small groups and </w:t>
            </w:r>
            <w:r w:rsidR="00F26D26">
              <w:t xml:space="preserve">show </w:t>
            </w:r>
            <w:r w:rsidR="00F26D26" w:rsidRPr="00BA1A65">
              <w:rPr>
                <w:b/>
              </w:rPr>
              <w:t>slide 3.2c</w:t>
            </w:r>
            <w:r>
              <w:t xml:space="preserve">. Using </w:t>
            </w:r>
            <w:proofErr w:type="spellStart"/>
            <w:r>
              <w:t>Clockfire</w:t>
            </w:r>
            <w:proofErr w:type="spellEnd"/>
            <w:r>
              <w:t xml:space="preserve"> Theatre’s </w:t>
            </w:r>
            <w:r w:rsidR="00F26D26">
              <w:t>devising process</w:t>
            </w:r>
            <w:r>
              <w:t xml:space="preserve">, each group needs to come up with an emoji that best suits each step. These can be drawn or recreated in </w:t>
            </w:r>
            <w:r>
              <w:lastRenderedPageBreak/>
              <w:t>tableau form. Ask each group to share with the class.</w:t>
            </w:r>
          </w:p>
          <w:p w14:paraId="3D1E0E55" w14:textId="50D63C63" w:rsidR="00F77503" w:rsidRDefault="00F77503">
            <w:r>
              <w:t>As a class, watch</w:t>
            </w:r>
            <w:r w:rsidR="00E91584">
              <w:t xml:space="preserve"> </w:t>
            </w:r>
            <w:hyperlink r:id="rId34" w:history="1">
              <w:r w:rsidR="00E91584">
                <w:rPr>
                  <w:rStyle w:val="Hyperlink"/>
                </w:rPr>
                <w:t>w</w:t>
              </w:r>
              <w:r w:rsidR="00E91584" w:rsidRPr="008E453E">
                <w:rPr>
                  <w:rStyle w:val="Hyperlink"/>
                </w:rPr>
                <w:t>e, the lost compan</w:t>
              </w:r>
              <w:r w:rsidR="00E91584">
                <w:rPr>
                  <w:rStyle w:val="Hyperlink"/>
                </w:rPr>
                <w:t>y (1:47)</w:t>
              </w:r>
            </w:hyperlink>
            <w:r>
              <w:t xml:space="preserve">. Discuss how physicality is shown and how this physical approach is innovative. </w:t>
            </w:r>
          </w:p>
          <w:p w14:paraId="4518AA18" w14:textId="77777777" w:rsidR="00F77503" w:rsidRPr="00761940" w:rsidRDefault="00F77503">
            <w:pPr>
              <w:rPr>
                <w:rStyle w:val="Strong"/>
              </w:rPr>
            </w:pPr>
            <w:r>
              <w:rPr>
                <w:b/>
                <w:bCs/>
              </w:rPr>
              <w:t xml:space="preserve">Activity 3.3 – exploring </w:t>
            </w:r>
          </w:p>
          <w:p w14:paraId="5E42450A" w14:textId="1C1B0617" w:rsidR="00F77503" w:rsidRDefault="00F77503">
            <w:pPr>
              <w:pStyle w:val="FeatureBox2"/>
            </w:pPr>
            <w:r>
              <w:rPr>
                <w:b/>
                <w:bCs/>
              </w:rPr>
              <w:t>Teacher n</w:t>
            </w:r>
            <w:r w:rsidRPr="00F2412A">
              <w:rPr>
                <w:b/>
                <w:bCs/>
              </w:rPr>
              <w:t>ote</w:t>
            </w:r>
            <w:r w:rsidRPr="00AC6D6B">
              <w:t>:</w:t>
            </w:r>
            <w:r>
              <w:t xml:space="preserve"> this activity encourages physical improvisation and builds on prior knowledge of movement. You may choose to include orchestral music during improvisations, for example, </w:t>
            </w:r>
            <w:hyperlink r:id="rId35" w:history="1">
              <w:r w:rsidRPr="00A11A78">
                <w:rPr>
                  <w:rStyle w:val="Hyperlink"/>
                </w:rPr>
                <w:t>Animated Van Gogh – Beethoven Moonlight Sonata</w:t>
              </w:r>
              <w:r w:rsidR="00576A3C">
                <w:rPr>
                  <w:rStyle w:val="Hyperlink"/>
                </w:rPr>
                <w:t xml:space="preserve"> (5:18)</w:t>
              </w:r>
            </w:hyperlink>
            <w:r>
              <w:t>.</w:t>
            </w:r>
          </w:p>
          <w:p w14:paraId="2F5F872C" w14:textId="0C5E5FB9" w:rsidR="00F77503" w:rsidRDefault="00F77503">
            <w:r>
              <w:t xml:space="preserve">Share with the class that this activity is based on step 1 of </w:t>
            </w:r>
            <w:proofErr w:type="spellStart"/>
            <w:r>
              <w:t>Clockfire</w:t>
            </w:r>
            <w:proofErr w:type="spellEnd"/>
            <w:r>
              <w:t xml:space="preserve"> Theatre’s process as they begin to explore and research. It also mirrors the process they used for devising</w:t>
            </w:r>
            <w:r w:rsidR="000102F3">
              <w:t xml:space="preserve"> </w:t>
            </w:r>
            <w:hyperlink r:id="rId36" w:history="1">
              <w:r w:rsidR="00F55264">
                <w:rPr>
                  <w:rStyle w:val="Hyperlink"/>
                </w:rPr>
                <w:t>w</w:t>
              </w:r>
              <w:r w:rsidR="00F55264" w:rsidRPr="008E453E">
                <w:rPr>
                  <w:rStyle w:val="Hyperlink"/>
                </w:rPr>
                <w:t>e, the lost compan</w:t>
              </w:r>
              <w:r w:rsidR="00F55264">
                <w:rPr>
                  <w:rStyle w:val="Hyperlink"/>
                </w:rPr>
                <w:t>y (1:47)</w:t>
              </w:r>
            </w:hyperlink>
            <w:r>
              <w:t xml:space="preserve">, as they began with Brett Whitely artworks. </w:t>
            </w:r>
          </w:p>
          <w:p w14:paraId="7ED16418" w14:textId="77777777" w:rsidR="00F77503" w:rsidRDefault="00F77503">
            <w:r>
              <w:t xml:space="preserve">Ask the students to observe </w:t>
            </w:r>
            <w:r w:rsidRPr="00BD72B2">
              <w:rPr>
                <w:rStyle w:val="Emphasis"/>
              </w:rPr>
              <w:t>The Starry Night</w:t>
            </w:r>
            <w:r>
              <w:t xml:space="preserve"> by Vincent Van Gogh on </w:t>
            </w:r>
            <w:r w:rsidRPr="00A25100">
              <w:rPr>
                <w:b/>
              </w:rPr>
              <w:t>slide 3.3</w:t>
            </w:r>
            <w:r>
              <w:t>. Ask them to stay on the spot and create the swirls in the sky with different parts of their body. Gradually release responsibility and allow them to use the entire space to create whatever part of the painting they wish. Encourage them to explore different ways to move including different levels, tempo and shapes. Challenge students to include repetition, create a clear start and end, and use different levels of tension.</w:t>
            </w:r>
          </w:p>
          <w:p w14:paraId="41F9E700" w14:textId="77777777" w:rsidR="00F77503" w:rsidRDefault="00F77503">
            <w:r>
              <w:t xml:space="preserve">Once students have improvised individually, ask them to become aware of other students. As this awareness grows, students may copy or repeat what they see. This may result in groups collectively </w:t>
            </w:r>
            <w:r>
              <w:lastRenderedPageBreak/>
              <w:t>moving in unison or moving in contrast to each other.</w:t>
            </w:r>
          </w:p>
          <w:p w14:paraId="2B1FD5A0" w14:textId="337B199D" w:rsidR="00F77503" w:rsidRDefault="00F77503">
            <w:r>
              <w:t>Ask students to return to neutral and observe the town at the bottom of the painting. Encourage students to think about the people that may live there. Students should then begin moving in the space as these people going about their morning routine. Ask them to consider what part of the body the character leads with. For example, forehead, nose, chest, stomach, knees or feet.</w:t>
            </w:r>
          </w:p>
          <w:p w14:paraId="7F5320CE" w14:textId="7F0E6C57" w:rsidR="00F77503" w:rsidRDefault="00F77503">
            <w:r>
              <w:t>In groups of 5, ask students to create a one</w:t>
            </w:r>
            <w:r w:rsidR="00B5288A">
              <w:t>-</w:t>
            </w:r>
            <w:r>
              <w:t xml:space="preserve">minute movement piece based on </w:t>
            </w:r>
            <w:r w:rsidRPr="00BD72B2">
              <w:rPr>
                <w:rStyle w:val="Emphasis"/>
              </w:rPr>
              <w:t>The Starry Night</w:t>
            </w:r>
            <w:r>
              <w:t xml:space="preserve">. Give groups 8 minutes to explore their ideas. Encourage groups to use different movement sequences that they improvised. </w:t>
            </w:r>
          </w:p>
          <w:p w14:paraId="331E7C31" w14:textId="5B072D0D" w:rsidR="00F77503" w:rsidRPr="0079369D" w:rsidRDefault="00F77503">
            <w:r>
              <w:t xml:space="preserve">Ask each group to share with the class and reflect on how using </w:t>
            </w:r>
            <w:r w:rsidRPr="0079369D">
              <w:rPr>
                <w:i/>
                <w:iCs/>
              </w:rPr>
              <w:t>le je</w:t>
            </w:r>
            <w:r w:rsidR="00C31B29">
              <w:rPr>
                <w:i/>
                <w:iCs/>
              </w:rPr>
              <w:t>u</w:t>
            </w:r>
            <w:r>
              <w:rPr>
                <w:i/>
                <w:iCs/>
              </w:rPr>
              <w:t xml:space="preserve"> </w:t>
            </w:r>
            <w:r>
              <w:t>was an effective way to begin devising.</w:t>
            </w:r>
          </w:p>
          <w:p w14:paraId="338F394C" w14:textId="550EA8C8" w:rsidR="00F77503" w:rsidRPr="00761940" w:rsidRDefault="00F77503">
            <w:pPr>
              <w:rPr>
                <w:rStyle w:val="Strong"/>
              </w:rPr>
            </w:pPr>
            <w:r>
              <w:rPr>
                <w:b/>
                <w:bCs/>
              </w:rPr>
              <w:t>Activity 3.4 – co-devising</w:t>
            </w:r>
          </w:p>
          <w:p w14:paraId="1895D5C1" w14:textId="77777777" w:rsidR="00F77503" w:rsidRDefault="00F77503">
            <w:pPr>
              <w:pStyle w:val="FeatureBox2"/>
            </w:pPr>
            <w:r>
              <w:rPr>
                <w:b/>
                <w:bCs/>
              </w:rPr>
              <w:t>Teacher n</w:t>
            </w:r>
            <w:r w:rsidRPr="00F2412A">
              <w:rPr>
                <w:b/>
                <w:bCs/>
              </w:rPr>
              <w:t>ote</w:t>
            </w:r>
            <w:r w:rsidRPr="00AC6D6B">
              <w:t>:</w:t>
            </w:r>
            <w:r>
              <w:t xml:space="preserve"> this activity encourages students to take on responsibilities within the group. Adapt these responsibilities and/or roles based on your context. Provide appropriate constraints for the use of props and lighting. This could include what can be used in the classroom or when lights can be turned on or off. The IDEA reflection question structure can be repeated for different activities as a way to scaffold unpacking of analysis and increase theatrical literacy.</w:t>
            </w:r>
          </w:p>
          <w:p w14:paraId="473608FB" w14:textId="2E6DF1A7" w:rsidR="00F77503" w:rsidRDefault="00F77503">
            <w:r>
              <w:t xml:space="preserve">Share with the class that this activity is based on step 2 of </w:t>
            </w:r>
            <w:proofErr w:type="spellStart"/>
            <w:r>
              <w:t>Clockfire</w:t>
            </w:r>
            <w:proofErr w:type="spellEnd"/>
            <w:r>
              <w:t xml:space="preserve"> Theatre’s process as they </w:t>
            </w:r>
            <w:r>
              <w:lastRenderedPageBreak/>
              <w:t>collaboratively innovate bringing together different teams and talents.</w:t>
            </w:r>
          </w:p>
          <w:p w14:paraId="7F03640A" w14:textId="0C42B54C" w:rsidR="00F77503" w:rsidRDefault="00F77503">
            <w:r>
              <w:t xml:space="preserve">In the same groups as Activity 3.3, students extend their ideas on </w:t>
            </w:r>
            <w:r w:rsidRPr="00BD72B2">
              <w:rPr>
                <w:rStyle w:val="Emphasis"/>
              </w:rPr>
              <w:t>The Starry Night</w:t>
            </w:r>
            <w:r>
              <w:t xml:space="preserve"> improvisation incorporating different elements of performance and production. Ask students to assign the following roles within their group: musician, writer, prop designer, choreographer</w:t>
            </w:r>
            <w:r w:rsidR="00B5288A">
              <w:t xml:space="preserve"> and</w:t>
            </w:r>
            <w:r>
              <w:t xml:space="preserve"> lighting designer. Use </w:t>
            </w:r>
            <w:r w:rsidRPr="00A25100">
              <w:rPr>
                <w:b/>
              </w:rPr>
              <w:t>slide 3.4</w:t>
            </w:r>
            <w:r w:rsidRPr="00285AF5">
              <w:rPr>
                <w:b/>
                <w:bCs/>
              </w:rPr>
              <w:t>a</w:t>
            </w:r>
            <w:r>
              <w:t xml:space="preserve"> to explain each role</w:t>
            </w:r>
            <w:r w:rsidR="00B5288A">
              <w:t>’s</w:t>
            </w:r>
            <w:r>
              <w:t xml:space="preserve"> description and responsibilities. Give groups 15 minutes to co-devise their scene. </w:t>
            </w:r>
          </w:p>
          <w:p w14:paraId="4021D230" w14:textId="357A5023" w:rsidR="00F77503" w:rsidRDefault="00F77503">
            <w:r>
              <w:t xml:space="preserve">Ask each group to perform for the class. After each group performs, use </w:t>
            </w:r>
            <w:r w:rsidRPr="00A25100">
              <w:rPr>
                <w:b/>
              </w:rPr>
              <w:t>slide 3.4b</w:t>
            </w:r>
            <w:r>
              <w:t xml:space="preserve"> and ask the audience the </w:t>
            </w:r>
            <w:r w:rsidR="00E32D35">
              <w:t>respond to the IDEA reflection. Encourage students</w:t>
            </w:r>
            <w:r w:rsidR="00F313BA">
              <w:t xml:space="preserve"> to rephrase the</w:t>
            </w:r>
            <w:r w:rsidR="00C86DC9">
              <w:t xml:space="preserve"> statement at the start of their response, for example</w:t>
            </w:r>
            <w:r w:rsidR="00E06EDB">
              <w:t>, the standout moment was</w:t>
            </w:r>
            <w:r w:rsidR="00B5288A">
              <w:t xml:space="preserve"> </w:t>
            </w:r>
            <w:r w:rsidR="00E06EDB">
              <w:t>…, in this moment they used movement to</w:t>
            </w:r>
            <w:r w:rsidR="00B5288A">
              <w:t xml:space="preserve"> </w:t>
            </w:r>
            <w:r w:rsidR="00E06EDB">
              <w:t xml:space="preserve">…, </w:t>
            </w:r>
            <w:r w:rsidR="00CC4B65">
              <w:t>this moment stood out because</w:t>
            </w:r>
            <w:r w:rsidR="00B5288A">
              <w:t xml:space="preserve"> </w:t>
            </w:r>
            <w:r w:rsidR="00CC4B65">
              <w:t>…,</w:t>
            </w:r>
            <w:r w:rsidR="00E06EDB">
              <w:t xml:space="preserve"> </w:t>
            </w:r>
            <w:r w:rsidR="007E0A21">
              <w:t>the intent became clearer in this moment</w:t>
            </w:r>
            <w:r w:rsidR="00E06EDB">
              <w:t xml:space="preserve"> </w:t>
            </w:r>
            <w:r w:rsidR="00231F4D">
              <w:t>through the use of</w:t>
            </w:r>
            <w:r w:rsidR="00B5288A">
              <w:t xml:space="preserve"> </w:t>
            </w:r>
            <w:r w:rsidR="00231F4D">
              <w:t>…</w:t>
            </w:r>
          </w:p>
          <w:p w14:paraId="6C894D55" w14:textId="0F75E3FA" w:rsidR="00F77503" w:rsidRPr="00B5288A" w:rsidRDefault="00B5288A" w:rsidP="00BD72B2">
            <w:pPr>
              <w:pStyle w:val="ListBullet"/>
            </w:pPr>
            <w:r>
              <w:t>I</w:t>
            </w:r>
            <w:r w:rsidR="00F77503" w:rsidRPr="00B5288A">
              <w:t>dentify one standout moment</w:t>
            </w:r>
          </w:p>
          <w:p w14:paraId="6A68A42C" w14:textId="5003A091" w:rsidR="00F77503" w:rsidRPr="00B5288A" w:rsidRDefault="00B5288A" w:rsidP="00BD72B2">
            <w:pPr>
              <w:pStyle w:val="ListBullet"/>
            </w:pPr>
            <w:r>
              <w:t>D</w:t>
            </w:r>
            <w:r w:rsidR="00F77503" w:rsidRPr="00B5288A">
              <w:t>escribe the movement used in this moment</w:t>
            </w:r>
          </w:p>
          <w:p w14:paraId="4B6F1436" w14:textId="3D7407AA" w:rsidR="00F77503" w:rsidRPr="00B5288A" w:rsidRDefault="00B5288A" w:rsidP="00BD72B2">
            <w:pPr>
              <w:pStyle w:val="ListBullet"/>
            </w:pPr>
            <w:r>
              <w:t>E</w:t>
            </w:r>
            <w:r w:rsidR="00F77503" w:rsidRPr="00B5288A">
              <w:t>xplain why this moment stood out</w:t>
            </w:r>
          </w:p>
          <w:p w14:paraId="7F67287D" w14:textId="4D738C1B" w:rsidR="00F77503" w:rsidRPr="00B5288A" w:rsidRDefault="00B5288A" w:rsidP="00BD72B2">
            <w:pPr>
              <w:pStyle w:val="ListBullet"/>
            </w:pPr>
            <w:r>
              <w:t>A</w:t>
            </w:r>
            <w:r w:rsidR="00F77503" w:rsidRPr="00B5288A">
              <w:t>nalyse how this moment added to the effectiveness of their intent</w:t>
            </w:r>
          </w:p>
          <w:p w14:paraId="3389518D" w14:textId="77777777" w:rsidR="00F77503" w:rsidRPr="00761940" w:rsidRDefault="00F77503">
            <w:pPr>
              <w:rPr>
                <w:rStyle w:val="Strong"/>
              </w:rPr>
            </w:pPr>
            <w:r>
              <w:rPr>
                <w:b/>
                <w:bCs/>
              </w:rPr>
              <w:t>Activity 3.5 – defining the space</w:t>
            </w:r>
          </w:p>
          <w:p w14:paraId="360A57BA" w14:textId="4ADC5AD9" w:rsidR="00F77503" w:rsidRDefault="00F77503">
            <w:pPr>
              <w:pStyle w:val="FeatureBox2"/>
            </w:pPr>
            <w:r>
              <w:rPr>
                <w:b/>
                <w:bCs/>
              </w:rPr>
              <w:t>Teacher n</w:t>
            </w:r>
            <w:r w:rsidRPr="00F2412A">
              <w:rPr>
                <w:b/>
                <w:bCs/>
              </w:rPr>
              <w:t>ote</w:t>
            </w:r>
            <w:r w:rsidRPr="00AC6D6B">
              <w:t>:</w:t>
            </w:r>
            <w:r>
              <w:t xml:space="preserve"> this activity encourages students to think innovatively about performance spaces. This activity can be adapted to remain inside the classroom or fully teacher led if more appropriate to your </w:t>
            </w:r>
            <w:r>
              <w:lastRenderedPageBreak/>
              <w:t>context. In each new space, conduct a safety check with the class. This could include walking around the space identifying hazards, noticing entrances and exits or notifying nearby classes of intent in using spaces surrounding them.</w:t>
            </w:r>
          </w:p>
          <w:p w14:paraId="45D45BAD" w14:textId="77777777" w:rsidR="00F77503" w:rsidRDefault="00F77503">
            <w:r>
              <w:t xml:space="preserve">Share with the class that this activity is based on step 3 of </w:t>
            </w:r>
            <w:proofErr w:type="spellStart"/>
            <w:r>
              <w:t>Clockfire</w:t>
            </w:r>
            <w:proofErr w:type="spellEnd"/>
            <w:r>
              <w:t xml:space="preserve"> Theatre’s process as they begin to consider and define the performance space. </w:t>
            </w:r>
          </w:p>
          <w:p w14:paraId="7ECDE545" w14:textId="77777777" w:rsidR="00F77503" w:rsidRDefault="00F77503">
            <w:r>
              <w:t>As a class, walk around the school and identify different spaces that could be used as a performance space. These may not be typical performance spaces, for example, stairwells, corridors or alcoves. Ask students to consider the following in each space.</w:t>
            </w:r>
          </w:p>
          <w:p w14:paraId="3BE177B6" w14:textId="77777777" w:rsidR="00F77503" w:rsidRDefault="00F77503" w:rsidP="00281C65">
            <w:pPr>
              <w:pStyle w:val="ListBullet"/>
            </w:pPr>
            <w:r>
              <w:t>Where will the audience be and what are their sightlines?</w:t>
            </w:r>
          </w:p>
          <w:p w14:paraId="53BA4D78" w14:textId="77777777" w:rsidR="00F77503" w:rsidRDefault="00F77503" w:rsidP="00281C65">
            <w:pPr>
              <w:pStyle w:val="ListBullet"/>
            </w:pPr>
            <w:r>
              <w:t>Where are the entrances and exits?</w:t>
            </w:r>
          </w:p>
          <w:p w14:paraId="2D3AD1F5" w14:textId="77777777" w:rsidR="00F77503" w:rsidRDefault="00F77503" w:rsidP="00281C65">
            <w:pPr>
              <w:pStyle w:val="ListBullet"/>
            </w:pPr>
            <w:r>
              <w:t>What levels can be used?</w:t>
            </w:r>
          </w:p>
          <w:p w14:paraId="449563EB" w14:textId="77777777" w:rsidR="00F77503" w:rsidRDefault="00F77503" w:rsidP="00281C65">
            <w:pPr>
              <w:pStyle w:val="ListBullet"/>
            </w:pPr>
            <w:r>
              <w:t>What does the architecture represent or what could it be?</w:t>
            </w:r>
          </w:p>
          <w:p w14:paraId="322705E3" w14:textId="0296261B" w:rsidR="00F77503" w:rsidRDefault="00F77503">
            <w:r>
              <w:t xml:space="preserve">After a walk around, allow groups to pick a performance space to continue their devising based on </w:t>
            </w:r>
            <w:r w:rsidRPr="00BD72B2">
              <w:rPr>
                <w:rStyle w:val="Emphasis"/>
              </w:rPr>
              <w:t>The Starry Night</w:t>
            </w:r>
            <w:r>
              <w:t xml:space="preserve">. Allow groups 15 minutes to restage their performance from Activity 3.4. Encourage groups to consider what changes need to be made to maximise effectiveness in the new performance space. Also ask them to consider what can be added to their scene that </w:t>
            </w:r>
            <w:r w:rsidR="00203EEE">
              <w:t xml:space="preserve">uses </w:t>
            </w:r>
            <w:r>
              <w:t xml:space="preserve">the performance space in an innovative </w:t>
            </w:r>
            <w:r>
              <w:lastRenderedPageBreak/>
              <w:t>way.</w:t>
            </w:r>
          </w:p>
          <w:p w14:paraId="1E19B54D" w14:textId="280CDF10" w:rsidR="00F77503" w:rsidRDefault="00F77503">
            <w:r>
              <w:t>After each group has performed, return to the classroom and discuss the following</w:t>
            </w:r>
            <w:r w:rsidR="00B37561">
              <w:t xml:space="preserve"> questions</w:t>
            </w:r>
            <w:r w:rsidR="00281C65">
              <w:t>.</w:t>
            </w:r>
          </w:p>
          <w:p w14:paraId="5B4D0AA9" w14:textId="77777777" w:rsidR="00F77503" w:rsidRDefault="00F77503" w:rsidP="00BD72B2">
            <w:pPr>
              <w:pStyle w:val="ListBullet"/>
            </w:pPr>
            <w:r>
              <w:t>How did changing the performance space enhance your performance?</w:t>
            </w:r>
          </w:p>
          <w:p w14:paraId="359EDE5F" w14:textId="77777777" w:rsidR="00F77503" w:rsidRDefault="00F77503" w:rsidP="00BD72B2">
            <w:pPr>
              <w:pStyle w:val="ListBullet"/>
            </w:pPr>
            <w:r>
              <w:t>How can changing the performance space be innovative?</w:t>
            </w:r>
          </w:p>
          <w:p w14:paraId="2AC5A859" w14:textId="77777777" w:rsidR="00F77503" w:rsidRDefault="00F77503" w:rsidP="00BD72B2">
            <w:pPr>
              <w:pStyle w:val="ListBullet"/>
            </w:pPr>
            <w:r>
              <w:t>How can altering audience expectation lead to innovative theatre?</w:t>
            </w:r>
          </w:p>
          <w:p w14:paraId="7BD81CE5" w14:textId="77777777" w:rsidR="00F77503" w:rsidRPr="00761940" w:rsidRDefault="00F77503">
            <w:pPr>
              <w:rPr>
                <w:rStyle w:val="Strong"/>
              </w:rPr>
            </w:pPr>
            <w:r>
              <w:rPr>
                <w:b/>
                <w:bCs/>
              </w:rPr>
              <w:t xml:space="preserve">Activity 3.6 – reflection </w:t>
            </w:r>
          </w:p>
          <w:p w14:paraId="2CD970BB" w14:textId="01909BA2" w:rsidR="00F77503" w:rsidRDefault="00F77503">
            <w:pPr>
              <w:pStyle w:val="FeatureBox2"/>
            </w:pPr>
            <w:r>
              <w:rPr>
                <w:b/>
                <w:bCs/>
              </w:rPr>
              <w:t>Teacher n</w:t>
            </w:r>
            <w:r w:rsidRPr="00F2412A">
              <w:rPr>
                <w:b/>
                <w:bCs/>
              </w:rPr>
              <w:t>ote</w:t>
            </w:r>
            <w:r w:rsidRPr="00AC6D6B">
              <w:t>:</w:t>
            </w:r>
            <w:r>
              <w:t xml:space="preserve"> this activity is designed to build confidence in recording a podcast in preparation for </w:t>
            </w:r>
            <w:r w:rsidR="00281C65">
              <w:t>a</w:t>
            </w:r>
            <w:r>
              <w:t xml:space="preserve">ssessment </w:t>
            </w:r>
            <w:r w:rsidR="00281C65">
              <w:t>t</w:t>
            </w:r>
            <w:r>
              <w:t xml:space="preserve">ask – </w:t>
            </w:r>
            <w:r w:rsidR="00281C65">
              <w:t>p</w:t>
            </w:r>
            <w:r>
              <w:t xml:space="preserve">art A which will be explored in </w:t>
            </w:r>
            <w:r w:rsidR="00281C65">
              <w:t>L</w:t>
            </w:r>
            <w:r>
              <w:t>earning sequence 5. Consider if teacher</w:t>
            </w:r>
            <w:r w:rsidR="00281C65">
              <w:t>-</w:t>
            </w:r>
            <w:r>
              <w:t xml:space="preserve">led vocal warm-ups are needed prior to recording. </w:t>
            </w:r>
          </w:p>
          <w:p w14:paraId="2CC6935F" w14:textId="5540832B" w:rsidR="00F77503" w:rsidRDefault="00F77503">
            <w:r>
              <w:t xml:space="preserve">Ask students to get in pairs </w:t>
            </w:r>
            <w:r w:rsidR="00823D03">
              <w:t xml:space="preserve">and consider the suggested </w:t>
            </w:r>
            <w:r>
              <w:t xml:space="preserve">podcast </w:t>
            </w:r>
            <w:r w:rsidR="00823D03">
              <w:t>questions</w:t>
            </w:r>
            <w:r>
              <w:t xml:space="preserve"> on </w:t>
            </w:r>
            <w:r w:rsidRPr="005E4B9A">
              <w:rPr>
                <w:b/>
              </w:rPr>
              <w:t>slide 3.6</w:t>
            </w:r>
            <w:r w:rsidRPr="00BF47B5">
              <w:t>.</w:t>
            </w:r>
            <w:r>
              <w:t xml:space="preserve"> Allow pairs 5 minutes to</w:t>
            </w:r>
            <w:r w:rsidR="00823D03">
              <w:t xml:space="preserve"> develop 4 questions and then</w:t>
            </w:r>
            <w:r>
              <w:t xml:space="preserve"> rehearse their answers. Pairs then voice record their podcast in one take. Students may wish to find a </w:t>
            </w:r>
            <w:r w:rsidR="00281C65">
              <w:t xml:space="preserve">quiet </w:t>
            </w:r>
            <w:r>
              <w:t>space around or outside the classroom to record. Encourage students to consider vocal clarity, dynamics, expression and energy.</w:t>
            </w:r>
          </w:p>
          <w:p w14:paraId="59106A65" w14:textId="77777777" w:rsidR="00F77503" w:rsidRPr="0038079F" w:rsidRDefault="00F77503">
            <w:pPr>
              <w:rPr>
                <w:b/>
                <w:bCs/>
              </w:rPr>
            </w:pPr>
            <w:r>
              <w:t>Pairs submit this podcast and receive teacher feedback.</w:t>
            </w:r>
          </w:p>
        </w:tc>
      </w:tr>
    </w:tbl>
    <w:p w14:paraId="3CE1C433" w14:textId="77777777" w:rsidR="00F77503" w:rsidRPr="00E6244F" w:rsidRDefault="00F77503" w:rsidP="005B5174">
      <w:r w:rsidRPr="00E6244F">
        <w:lastRenderedPageBreak/>
        <w:br w:type="page"/>
      </w:r>
    </w:p>
    <w:p w14:paraId="3C30BB0F" w14:textId="77777777" w:rsidR="00F77503" w:rsidRDefault="00F77503" w:rsidP="00F77503">
      <w:pPr>
        <w:pStyle w:val="Heading1"/>
      </w:pPr>
      <w:bookmarkStart w:id="18" w:name="_Toc211336299"/>
      <w:r w:rsidRPr="008F6142">
        <w:lastRenderedPageBreak/>
        <w:t xml:space="preserve">Learning sequence </w:t>
      </w:r>
      <w:r>
        <w:t>4</w:t>
      </w:r>
      <w:r w:rsidRPr="008F6142">
        <w:t xml:space="preserve"> – </w:t>
      </w:r>
      <w:r>
        <w:t>Shock Therapy Arts</w:t>
      </w:r>
      <w:bookmarkEnd w:id="18"/>
    </w:p>
    <w:p w14:paraId="5EAE7157" w14:textId="680A3B66" w:rsidR="005D7EE0" w:rsidRPr="005B5174" w:rsidRDefault="005D7EE0" w:rsidP="005D7EE0">
      <w:pPr>
        <w:pStyle w:val="FeatureBox2"/>
      </w:pPr>
      <w:r w:rsidRPr="005D7EE0">
        <w:rPr>
          <w:b/>
          <w:bCs/>
        </w:rPr>
        <w:t>Teacher note:</w:t>
      </w:r>
      <w:r w:rsidRPr="005B5174">
        <w:t xml:space="preserve"> in this learning sequence students investigate the innovative theatre company</w:t>
      </w:r>
      <w:r w:rsidR="00281C65">
        <w:t>,</w:t>
      </w:r>
      <w:r w:rsidRPr="005B5174">
        <w:t xml:space="preserve"> </w:t>
      </w:r>
      <w:r>
        <w:t>Shock Therapy Arts</w:t>
      </w:r>
      <w:r w:rsidRPr="005B5174">
        <w:t xml:space="preserve">. This learning sequence engages with the resource: </w:t>
      </w:r>
      <w:hyperlink r:id="rId37" w:anchor=":~:text=Perspective%20through%20%27Eternity%27-,Re%2Dformed%20%E2%80%93%20drama%3A%20Shock%20therapy%20arts%20%E2%80%93%20devising%20processes,-Listen%20to%20%27Re" w:history="1">
        <w:r w:rsidR="001D7BB5" w:rsidRPr="00D9456F">
          <w:rPr>
            <w:rStyle w:val="Hyperlink"/>
          </w:rPr>
          <w:t xml:space="preserve">Re-formed – </w:t>
        </w:r>
        <w:r w:rsidR="00AE509E">
          <w:rPr>
            <w:rStyle w:val="Hyperlink"/>
          </w:rPr>
          <w:t>D</w:t>
        </w:r>
        <w:r w:rsidR="001D7BB5" w:rsidRPr="00D9456F">
          <w:rPr>
            <w:rStyle w:val="Hyperlink"/>
          </w:rPr>
          <w:t xml:space="preserve">rama: Shock </w:t>
        </w:r>
        <w:r w:rsidR="007921E9" w:rsidRPr="00D9456F">
          <w:rPr>
            <w:rStyle w:val="Hyperlink"/>
          </w:rPr>
          <w:t>T</w:t>
        </w:r>
        <w:r w:rsidR="001D7BB5" w:rsidRPr="00D9456F">
          <w:rPr>
            <w:rStyle w:val="Hyperlink"/>
          </w:rPr>
          <w:t xml:space="preserve">herapy </w:t>
        </w:r>
        <w:r w:rsidR="007921E9" w:rsidRPr="00D9456F">
          <w:rPr>
            <w:rStyle w:val="Hyperlink"/>
          </w:rPr>
          <w:t>A</w:t>
        </w:r>
        <w:r w:rsidR="001D7BB5" w:rsidRPr="00D9456F">
          <w:rPr>
            <w:rStyle w:val="Hyperlink"/>
          </w:rPr>
          <w:t>rts – devising processe</w:t>
        </w:r>
        <w:r w:rsidR="00281C65">
          <w:rPr>
            <w:rStyle w:val="Hyperlink"/>
          </w:rPr>
          <w:t>s podcast (30:59)</w:t>
        </w:r>
      </w:hyperlink>
      <w:r w:rsidRPr="005B5174">
        <w:t xml:space="preserve">. It is recommended that teachers familiarise themselves with this resource and other podcasts in the </w:t>
      </w:r>
      <w:hyperlink r:id="rId38" w:anchor=":~:text=Creative%20arts%20podcasts-,Creative%20arts%20podcasts,-Podcasts%20%E2%80%93%20chatting%20and" w:history="1">
        <w:r w:rsidRPr="005B5174">
          <w:rPr>
            <w:rStyle w:val="Hyperlink"/>
          </w:rPr>
          <w:t>Creative arts podcasts</w:t>
        </w:r>
      </w:hyperlink>
      <w:r w:rsidRPr="005B5174">
        <w:t xml:space="preserve"> collection to support students</w:t>
      </w:r>
      <w:r w:rsidR="00281C65">
        <w:t>’</w:t>
      </w:r>
      <w:r w:rsidRPr="005B5174">
        <w:t xml:space="preserve"> learning.</w:t>
      </w:r>
    </w:p>
    <w:p w14:paraId="653EF0BE" w14:textId="30E68826" w:rsidR="005D7EE0" w:rsidRPr="005B5174" w:rsidRDefault="005D7EE0" w:rsidP="005D7EE0">
      <w:pPr>
        <w:pStyle w:val="FeatureBox2"/>
      </w:pPr>
      <w:r w:rsidRPr="005B5174">
        <w:t xml:space="preserve">The </w:t>
      </w:r>
      <w:r w:rsidR="00281C65">
        <w:t>‘L</w:t>
      </w:r>
      <w:r w:rsidRPr="005B5174">
        <w:t xml:space="preserve">earning sequence </w:t>
      </w:r>
      <w:r>
        <w:t>4</w:t>
      </w:r>
      <w:r w:rsidR="00281C65">
        <w:t>’</w:t>
      </w:r>
      <w:r w:rsidRPr="005B5174">
        <w:t xml:space="preserve"> section of the PowerPoint resource – creating innovative theatre should be used to support </w:t>
      </w:r>
      <w:r w:rsidR="00281C65">
        <w:t>L</w:t>
      </w:r>
      <w:r w:rsidRPr="005B5174">
        <w:t xml:space="preserve">earning sequence </w:t>
      </w:r>
      <w:r>
        <w:t>4</w:t>
      </w:r>
      <w:r w:rsidRPr="005B5174">
        <w:t>.</w:t>
      </w:r>
    </w:p>
    <w:p w14:paraId="78887EF4" w14:textId="61577E1B" w:rsidR="00F77503" w:rsidRDefault="005D7EE0" w:rsidP="005D7EE0">
      <w:pPr>
        <w:pStyle w:val="FeatureBox2"/>
      </w:pPr>
      <w:r w:rsidRPr="005B5174">
        <w:t>The duration of this learning sequence is approximately 2 weeks.</w:t>
      </w:r>
    </w:p>
    <w:p w14:paraId="277B563F" w14:textId="44891A08" w:rsidR="00F77503" w:rsidRDefault="00F77503" w:rsidP="00F77503">
      <w:pPr>
        <w:pStyle w:val="Caption"/>
      </w:pPr>
      <w:r>
        <w:t xml:space="preserve">Table </w:t>
      </w:r>
      <w:fldSimple w:instr=" SEQ Table \* ARABIC ">
        <w:r>
          <w:rPr>
            <w:noProof/>
          </w:rPr>
          <w:t>4</w:t>
        </w:r>
      </w:fldSimple>
      <w:r>
        <w:t xml:space="preserve"> – </w:t>
      </w:r>
      <w:r w:rsidR="00281C65">
        <w:t>L</w:t>
      </w:r>
      <w:r>
        <w:t>earning sequence 4 – Shock Therapy Arts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DD6BAF" w14:paraId="7F5A9615" w14:textId="77777777" w:rsidTr="00047A68">
        <w:trPr>
          <w:cnfStyle w:val="100000000000" w:firstRow="1" w:lastRow="0" w:firstColumn="0" w:lastColumn="0" w:oddVBand="0" w:evenVBand="0" w:oddHBand="0" w:evenHBand="0" w:firstRowFirstColumn="0" w:firstRowLastColumn="0" w:lastRowFirstColumn="0" w:lastRowLastColumn="0"/>
        </w:trPr>
        <w:tc>
          <w:tcPr>
            <w:tcW w:w="3969" w:type="dxa"/>
          </w:tcPr>
          <w:p w14:paraId="41A86F40" w14:textId="77777777" w:rsidR="00F77503" w:rsidRPr="00CF6572" w:rsidRDefault="00F77503">
            <w:r>
              <w:t>Outcomes and content</w:t>
            </w:r>
          </w:p>
        </w:tc>
        <w:tc>
          <w:tcPr>
            <w:tcW w:w="10598" w:type="dxa"/>
          </w:tcPr>
          <w:p w14:paraId="75C0C536" w14:textId="77777777" w:rsidR="00F77503" w:rsidRDefault="00F77503">
            <w:r w:rsidRPr="00CF6572">
              <w:t>Teaching and learning activities</w:t>
            </w:r>
          </w:p>
        </w:tc>
      </w:tr>
      <w:tr w:rsidR="00DD6BAF" w14:paraId="01CB1FA2" w14:textId="77777777" w:rsidTr="00047A68">
        <w:trPr>
          <w:cnfStyle w:val="000000100000" w:firstRow="0" w:lastRow="0" w:firstColumn="0" w:lastColumn="0" w:oddVBand="0" w:evenVBand="0" w:oddHBand="1" w:evenHBand="0" w:firstRowFirstColumn="0" w:firstRowLastColumn="0" w:lastRowFirstColumn="0" w:lastRowLastColumn="0"/>
        </w:trPr>
        <w:tc>
          <w:tcPr>
            <w:tcW w:w="3969" w:type="dxa"/>
          </w:tcPr>
          <w:p w14:paraId="513CB25E" w14:textId="77777777" w:rsidR="00F77503" w:rsidRPr="00614B3C" w:rsidRDefault="00F77503">
            <w:pPr>
              <w:rPr>
                <w:rStyle w:val="Strong"/>
                <w:lang w:val="it-IT"/>
              </w:rPr>
            </w:pPr>
            <w:r w:rsidRPr="00614B3C">
              <w:rPr>
                <w:rStyle w:val="Strong"/>
                <w:lang w:val="it-IT"/>
              </w:rPr>
              <w:t>Outcome</w:t>
            </w:r>
            <w:r>
              <w:rPr>
                <w:rStyle w:val="Strong"/>
                <w:lang w:val="it-IT"/>
              </w:rPr>
              <w:t>s</w:t>
            </w:r>
          </w:p>
          <w:p w14:paraId="20939B0A" w14:textId="77777777" w:rsidR="00F77503" w:rsidRDefault="00F77503" w:rsidP="005B5174">
            <w:pPr>
              <w:pStyle w:val="ListBullet"/>
              <w:numPr>
                <w:ilvl w:val="0"/>
                <w:numId w:val="0"/>
              </w:numPr>
            </w:pPr>
            <w:r w:rsidRPr="0077187F">
              <w:rPr>
                <w:b/>
                <w:bCs/>
              </w:rPr>
              <w:t>DR5-MAK-02</w:t>
            </w:r>
            <w:r>
              <w:t xml:space="preserve"> selects and applies dramatic elements to create and refine works and experiences through dramatic contexts</w:t>
            </w:r>
          </w:p>
          <w:p w14:paraId="59AF8EC5" w14:textId="77777777" w:rsidR="00F77503" w:rsidRDefault="00F77503" w:rsidP="005B5174">
            <w:pPr>
              <w:pStyle w:val="ListBullet"/>
              <w:numPr>
                <w:ilvl w:val="0"/>
                <w:numId w:val="0"/>
              </w:numPr>
            </w:pPr>
            <w:r w:rsidRPr="0077187F">
              <w:rPr>
                <w:b/>
                <w:bCs/>
              </w:rPr>
              <w:t>DR5-PER-01</w:t>
            </w:r>
            <w:r>
              <w:t xml:space="preserve"> applies and adapts performance skills and dramatic processes to communicate intention </w:t>
            </w:r>
            <w:r>
              <w:lastRenderedPageBreak/>
              <w:t>and meaning</w:t>
            </w:r>
          </w:p>
          <w:p w14:paraId="3F0507FD" w14:textId="77777777" w:rsidR="00F77503" w:rsidRDefault="00F77503" w:rsidP="005B5174">
            <w:pPr>
              <w:pStyle w:val="ListBullet"/>
              <w:numPr>
                <w:ilvl w:val="0"/>
                <w:numId w:val="0"/>
              </w:numPr>
            </w:pPr>
            <w:r w:rsidRPr="008F7573">
              <w:rPr>
                <w:b/>
                <w:bCs/>
              </w:rPr>
              <w:t>DR5-APP-01</w:t>
            </w:r>
            <w:r>
              <w:t xml:space="preserve"> </w:t>
            </w:r>
            <w:r w:rsidRPr="00101E14">
              <w:t>analyses how creative choices shape intention and meaning through dramatic processes</w:t>
            </w:r>
          </w:p>
          <w:p w14:paraId="3F104861" w14:textId="77777777" w:rsidR="00F77503" w:rsidRPr="00614B3C" w:rsidRDefault="00F77503">
            <w:pPr>
              <w:rPr>
                <w:rStyle w:val="Strong"/>
                <w:lang w:val="it-IT"/>
              </w:rPr>
            </w:pPr>
            <w:r w:rsidRPr="00614B3C">
              <w:rPr>
                <w:rStyle w:val="Strong"/>
                <w:lang w:val="it-IT"/>
              </w:rPr>
              <w:t>Content</w:t>
            </w:r>
          </w:p>
          <w:p w14:paraId="6EB59869" w14:textId="77777777" w:rsidR="00F77503" w:rsidRPr="00614B3C" w:rsidRDefault="00F77503">
            <w:pPr>
              <w:rPr>
                <w:rStyle w:val="Strong"/>
                <w:lang w:val="it-IT"/>
              </w:rPr>
            </w:pPr>
            <w:r>
              <w:rPr>
                <w:rStyle w:val="Strong"/>
                <w:lang w:val="it-IT"/>
              </w:rPr>
              <w:t>Making – dramatic contexts</w:t>
            </w:r>
          </w:p>
          <w:p w14:paraId="47A4F8EB" w14:textId="77777777" w:rsidR="00F77503" w:rsidRPr="00844D01" w:rsidRDefault="00F77503" w:rsidP="00340A27">
            <w:pPr>
              <w:pStyle w:val="ListBullet"/>
              <w:rPr>
                <w:rStyle w:val="Strong"/>
                <w:lang w:val="it-IT"/>
              </w:rPr>
            </w:pPr>
            <w:r w:rsidRPr="00844D01">
              <w:rPr>
                <w:rStyle w:val="Strong"/>
                <w:b w:val="0"/>
                <w:bCs w:val="0"/>
              </w:rPr>
              <w:t xml:space="preserve">Explore and interpret dramatic works, practices or practitioners to guide experimentation with dramatic conventions, forms and styles </w:t>
            </w:r>
          </w:p>
          <w:p w14:paraId="1EEE241E" w14:textId="77777777" w:rsidR="00F77503" w:rsidRPr="00614B3C" w:rsidRDefault="00F77503" w:rsidP="005B5174">
            <w:pPr>
              <w:pStyle w:val="ListBullet"/>
              <w:numPr>
                <w:ilvl w:val="0"/>
                <w:numId w:val="0"/>
              </w:numPr>
              <w:rPr>
                <w:rStyle w:val="Strong"/>
                <w:lang w:val="it-IT"/>
              </w:rPr>
            </w:pPr>
            <w:r>
              <w:rPr>
                <w:rStyle w:val="Strong"/>
                <w:lang w:val="it-IT"/>
              </w:rPr>
              <w:t>Making – dramatic processes</w:t>
            </w:r>
          </w:p>
          <w:p w14:paraId="30EC5716" w14:textId="77777777" w:rsidR="00F77503" w:rsidRPr="003A6E90" w:rsidRDefault="00F77503" w:rsidP="00340A27">
            <w:pPr>
              <w:pStyle w:val="ListBullet"/>
              <w:rPr>
                <w:rStyle w:val="Strong"/>
                <w:b w:val="0"/>
                <w:bCs w:val="0"/>
              </w:rPr>
            </w:pPr>
            <w:r w:rsidRPr="003A6E90">
              <w:rPr>
                <w:rStyle w:val="Strong"/>
                <w:b w:val="0"/>
                <w:bCs w:val="0"/>
              </w:rPr>
              <w:t>Explore, document and evaluate ways to use performance skills to develop dramatic action through trial and error</w:t>
            </w:r>
          </w:p>
          <w:p w14:paraId="75D5A5B4" w14:textId="77777777" w:rsidR="00F77503" w:rsidRPr="003A6E90" w:rsidRDefault="00F77503" w:rsidP="00340A27">
            <w:pPr>
              <w:pStyle w:val="ListBullet"/>
              <w:rPr>
                <w:rStyle w:val="Strong"/>
                <w:lang w:val="it-IT"/>
              </w:rPr>
            </w:pPr>
            <w:r w:rsidRPr="003A6E90">
              <w:rPr>
                <w:rStyle w:val="Strong"/>
                <w:b w:val="0"/>
                <w:bCs w:val="0"/>
              </w:rPr>
              <w:t xml:space="preserve">Collaboratively generate and </w:t>
            </w:r>
            <w:r w:rsidRPr="003A6E90">
              <w:rPr>
                <w:rStyle w:val="Strong"/>
                <w:b w:val="0"/>
                <w:bCs w:val="0"/>
              </w:rPr>
              <w:lastRenderedPageBreak/>
              <w:t>develop creative and critical ideas, stimulus and experiments in group-devising processes</w:t>
            </w:r>
          </w:p>
          <w:p w14:paraId="2042EBDE" w14:textId="77777777" w:rsidR="00F77503" w:rsidRPr="00614B3C" w:rsidRDefault="00F77503">
            <w:pPr>
              <w:rPr>
                <w:rStyle w:val="Strong"/>
                <w:lang w:val="it-IT"/>
              </w:rPr>
            </w:pPr>
            <w:r>
              <w:rPr>
                <w:rStyle w:val="Strong"/>
                <w:lang w:val="it-IT"/>
              </w:rPr>
              <w:t>Performing – dramatic contexts</w:t>
            </w:r>
          </w:p>
          <w:p w14:paraId="425F78B1" w14:textId="77777777" w:rsidR="00F77503" w:rsidRPr="00575FB6" w:rsidRDefault="00F77503" w:rsidP="00340A27">
            <w:pPr>
              <w:pStyle w:val="ListBullet"/>
              <w:rPr>
                <w:rStyle w:val="Strong"/>
                <w:b w:val="0"/>
                <w:bCs w:val="0"/>
              </w:rPr>
            </w:pPr>
            <w:r w:rsidRPr="00575FB6">
              <w:rPr>
                <w:rStyle w:val="Strong"/>
                <w:b w:val="0"/>
                <w:bCs w:val="0"/>
              </w:rPr>
              <w:t xml:space="preserve">Apply dramatic conventions, forms and styles influenced by dramatic works, practices or practitioners </w:t>
            </w:r>
          </w:p>
          <w:p w14:paraId="63A5FE5B" w14:textId="77777777" w:rsidR="00F77503" w:rsidRPr="00614B3C" w:rsidRDefault="00F77503" w:rsidP="005B5174">
            <w:pPr>
              <w:pStyle w:val="ListBullet"/>
              <w:numPr>
                <w:ilvl w:val="0"/>
                <w:numId w:val="0"/>
              </w:numPr>
              <w:rPr>
                <w:rStyle w:val="Strong"/>
                <w:lang w:val="it-IT"/>
              </w:rPr>
            </w:pPr>
            <w:r>
              <w:rPr>
                <w:rStyle w:val="Strong"/>
                <w:lang w:val="it-IT"/>
              </w:rPr>
              <w:t>Performing – dramatic processes</w:t>
            </w:r>
          </w:p>
          <w:p w14:paraId="721BE403" w14:textId="77777777" w:rsidR="00F77503" w:rsidRPr="0048189E" w:rsidRDefault="00F77503" w:rsidP="00340A27">
            <w:pPr>
              <w:pStyle w:val="ListBullet"/>
              <w:rPr>
                <w:rStyle w:val="Strong"/>
                <w:b w:val="0"/>
                <w:bCs w:val="0"/>
              </w:rPr>
            </w:pPr>
            <w:r w:rsidRPr="0048189E">
              <w:rPr>
                <w:rStyle w:val="Strong"/>
                <w:b w:val="0"/>
                <w:bCs w:val="0"/>
              </w:rPr>
              <w:t>Embody characters, situations and ideas for an audience</w:t>
            </w:r>
          </w:p>
          <w:p w14:paraId="33074A11" w14:textId="77777777" w:rsidR="00F77503" w:rsidRPr="0048189E" w:rsidRDefault="00F77503" w:rsidP="00340A27">
            <w:pPr>
              <w:pStyle w:val="ListBullet"/>
              <w:rPr>
                <w:rStyle w:val="Strong"/>
                <w:lang w:val="it-IT"/>
              </w:rPr>
            </w:pPr>
            <w:r w:rsidRPr="0048189E">
              <w:rPr>
                <w:rStyle w:val="Strong"/>
                <w:b w:val="0"/>
                <w:bCs w:val="0"/>
              </w:rPr>
              <w:t>Apply performance skills and take creative risks to strengthen dramatic intention and influence audience response</w:t>
            </w:r>
          </w:p>
          <w:p w14:paraId="39B13522" w14:textId="77777777" w:rsidR="00F77503" w:rsidRPr="00614B3C" w:rsidRDefault="00F77503" w:rsidP="005B5174">
            <w:pPr>
              <w:pStyle w:val="ListBullet"/>
              <w:numPr>
                <w:ilvl w:val="0"/>
                <w:numId w:val="0"/>
              </w:numPr>
              <w:rPr>
                <w:rStyle w:val="Strong"/>
                <w:lang w:val="it-IT"/>
              </w:rPr>
            </w:pPr>
            <w:r>
              <w:rPr>
                <w:rStyle w:val="Strong"/>
                <w:lang w:val="it-IT"/>
              </w:rPr>
              <w:t>Performing – dramatic elements</w:t>
            </w:r>
          </w:p>
          <w:p w14:paraId="5E5033B7" w14:textId="77777777" w:rsidR="00F77503" w:rsidRPr="005D1832" w:rsidRDefault="00F77503" w:rsidP="00340A27">
            <w:pPr>
              <w:pStyle w:val="ListBullet"/>
              <w:rPr>
                <w:rStyle w:val="Strong"/>
                <w:lang w:val="it-IT"/>
              </w:rPr>
            </w:pPr>
            <w:r w:rsidRPr="005D1832">
              <w:rPr>
                <w:rStyle w:val="Strong"/>
                <w:b w:val="0"/>
                <w:bCs w:val="0"/>
              </w:rPr>
              <w:t xml:space="preserve">Adapt and apply the elements of </w:t>
            </w:r>
            <w:r w:rsidRPr="005D1832">
              <w:rPr>
                <w:rStyle w:val="Strong"/>
                <w:b w:val="0"/>
                <w:bCs w:val="0"/>
              </w:rPr>
              <w:lastRenderedPageBreak/>
              <w:t xml:space="preserve">performance </w:t>
            </w:r>
          </w:p>
          <w:p w14:paraId="45DCCF91" w14:textId="77777777" w:rsidR="00F77503" w:rsidRPr="00614B3C" w:rsidRDefault="00F77503" w:rsidP="005B5174">
            <w:pPr>
              <w:pStyle w:val="ListBullet"/>
              <w:numPr>
                <w:ilvl w:val="0"/>
                <w:numId w:val="0"/>
              </w:numPr>
              <w:rPr>
                <w:rStyle w:val="Strong"/>
                <w:lang w:val="it-IT"/>
              </w:rPr>
            </w:pPr>
            <w:r>
              <w:rPr>
                <w:rStyle w:val="Strong"/>
                <w:lang w:val="it-IT"/>
              </w:rPr>
              <w:t>Appreciating – dramatic contexts</w:t>
            </w:r>
          </w:p>
          <w:p w14:paraId="4313D095" w14:textId="09D9F708" w:rsidR="00F77503" w:rsidRPr="004C65B3" w:rsidRDefault="00F77503" w:rsidP="00340A27">
            <w:pPr>
              <w:pStyle w:val="ListBullet"/>
              <w:rPr>
                <w:rStyle w:val="Strong"/>
                <w:lang w:val="it-IT"/>
              </w:rPr>
            </w:pPr>
            <w:r w:rsidRPr="004C65B3">
              <w:rPr>
                <w:rStyle w:val="Strong"/>
                <w:b w:val="0"/>
                <w:bCs w:val="0"/>
              </w:rPr>
              <w:t>Analyse how dramatic works, practices or practitioners experiment with and stage dramatic conventions, forms and styles</w:t>
            </w:r>
          </w:p>
          <w:p w14:paraId="6A35B4F9" w14:textId="77777777" w:rsidR="00F77503" w:rsidRPr="00614B3C" w:rsidRDefault="00F77503" w:rsidP="005B5174">
            <w:pPr>
              <w:pStyle w:val="ListBullet"/>
              <w:numPr>
                <w:ilvl w:val="0"/>
                <w:numId w:val="0"/>
              </w:numPr>
              <w:rPr>
                <w:rStyle w:val="Strong"/>
                <w:lang w:val="it-IT"/>
              </w:rPr>
            </w:pPr>
            <w:r>
              <w:rPr>
                <w:rStyle w:val="Strong"/>
                <w:lang w:val="it-IT"/>
              </w:rPr>
              <w:t>Appreciating – dramatic processes</w:t>
            </w:r>
          </w:p>
          <w:p w14:paraId="296CB449" w14:textId="77777777" w:rsidR="00F77503" w:rsidRPr="00BC194F" w:rsidRDefault="00F77503" w:rsidP="00340A27">
            <w:pPr>
              <w:pStyle w:val="ListBullet"/>
              <w:rPr>
                <w:rStyle w:val="Strong"/>
                <w:lang w:val="it-IT"/>
              </w:rPr>
            </w:pPr>
            <w:r w:rsidRPr="00BC194F">
              <w:rPr>
                <w:rStyle w:val="Strong"/>
                <w:b w:val="0"/>
                <w:bCs w:val="0"/>
              </w:rPr>
              <w:t>Make, accept and extend creative and critical interpretations of drama in discussion with others</w:t>
            </w:r>
          </w:p>
          <w:p w14:paraId="4A4D29B6" w14:textId="00FADE96" w:rsidR="00F77503" w:rsidRPr="00614B3C" w:rsidRDefault="005C3940" w:rsidP="005B5174">
            <w:pPr>
              <w:pStyle w:val="ListBullet"/>
              <w:numPr>
                <w:ilvl w:val="0"/>
                <w:numId w:val="0"/>
              </w:numPr>
              <w:rPr>
                <w:rStyle w:val="Strong"/>
                <w:lang w:val="it-IT"/>
              </w:rPr>
            </w:pPr>
            <w:r>
              <w:rPr>
                <w:rStyle w:val="Strong"/>
                <w:lang w:val="it-IT"/>
              </w:rPr>
              <w:t>A</w:t>
            </w:r>
            <w:r w:rsidR="00F77503">
              <w:rPr>
                <w:rStyle w:val="Strong"/>
                <w:lang w:val="it-IT"/>
              </w:rPr>
              <w:t>ppreciating – dramatic elements</w:t>
            </w:r>
          </w:p>
          <w:p w14:paraId="0D46191E" w14:textId="09E691BA" w:rsidR="00F77503" w:rsidRPr="00554010" w:rsidRDefault="00F77503" w:rsidP="00CE4BD6">
            <w:pPr>
              <w:pStyle w:val="ListBullet"/>
              <w:rPr>
                <w:rStyle w:val="Strong"/>
                <w:b w:val="0"/>
                <w:bCs w:val="0"/>
              </w:rPr>
            </w:pPr>
            <w:r w:rsidRPr="00844292">
              <w:rPr>
                <w:rStyle w:val="Strong"/>
                <w:b w:val="0"/>
                <w:bCs w:val="0"/>
              </w:rPr>
              <w:t>Analyse how choices in the elements of drama shape audience impact</w:t>
            </w:r>
          </w:p>
        </w:tc>
        <w:tc>
          <w:tcPr>
            <w:tcW w:w="10598" w:type="dxa"/>
          </w:tcPr>
          <w:p w14:paraId="553E39E3" w14:textId="77777777" w:rsidR="00F77503" w:rsidRDefault="00F77503">
            <w:pPr>
              <w:rPr>
                <w:rStyle w:val="Strong"/>
              </w:rPr>
            </w:pPr>
            <w:r>
              <w:rPr>
                <w:rStyle w:val="Strong"/>
              </w:rPr>
              <w:lastRenderedPageBreak/>
              <w:t>Learning intentions</w:t>
            </w:r>
          </w:p>
          <w:p w14:paraId="4F3F96D3" w14:textId="77777777" w:rsidR="00F77503" w:rsidRDefault="00F77503" w:rsidP="00CE4BD6">
            <w:pPr>
              <w:pStyle w:val="ListBullet"/>
              <w:numPr>
                <w:ilvl w:val="0"/>
                <w:numId w:val="0"/>
              </w:numPr>
              <w:rPr>
                <w:rStyle w:val="Strong"/>
                <w:b w:val="0"/>
                <w:bCs w:val="0"/>
              </w:rPr>
            </w:pPr>
            <w:r>
              <w:rPr>
                <w:rStyle w:val="Strong"/>
                <w:b w:val="0"/>
                <w:bCs w:val="0"/>
              </w:rPr>
              <w:t>We are learning to:</w:t>
            </w:r>
          </w:p>
          <w:p w14:paraId="09E7FD58" w14:textId="38B4E2ED" w:rsidR="005D5C52" w:rsidRDefault="00BA7A07" w:rsidP="005E4B9A">
            <w:pPr>
              <w:pStyle w:val="ListBullet"/>
              <w:rPr>
                <w:rStyle w:val="Strong"/>
                <w:b w:val="0"/>
                <w:bCs w:val="0"/>
              </w:rPr>
            </w:pPr>
            <w:r>
              <w:rPr>
                <w:rStyle w:val="Strong"/>
                <w:b w:val="0"/>
                <w:bCs w:val="0"/>
              </w:rPr>
              <w:t>e</w:t>
            </w:r>
            <w:r w:rsidR="005D5C52" w:rsidRPr="005D5C52">
              <w:rPr>
                <w:rStyle w:val="Strong"/>
                <w:b w:val="0"/>
                <w:bCs w:val="0"/>
              </w:rPr>
              <w:t>xplore</w:t>
            </w:r>
            <w:r w:rsidR="005D5C52">
              <w:rPr>
                <w:rStyle w:val="Strong"/>
                <w:b w:val="0"/>
                <w:bCs w:val="0"/>
              </w:rPr>
              <w:t xml:space="preserve"> and document ways</w:t>
            </w:r>
            <w:r w:rsidR="005D5C52" w:rsidRPr="005D5C52">
              <w:rPr>
                <w:rStyle w:val="Strong"/>
                <w:b w:val="0"/>
                <w:bCs w:val="0"/>
              </w:rPr>
              <w:t xml:space="preserve"> to use performance skills to develop dramatic action</w:t>
            </w:r>
          </w:p>
          <w:p w14:paraId="3C62D524" w14:textId="23377096" w:rsidR="00BA7A07" w:rsidRDefault="00BA7A07" w:rsidP="005E4B9A">
            <w:pPr>
              <w:pStyle w:val="ListBullet"/>
              <w:rPr>
                <w:rStyle w:val="Strong"/>
                <w:b w:val="0"/>
                <w:bCs w:val="0"/>
              </w:rPr>
            </w:pPr>
            <w:r>
              <w:rPr>
                <w:rStyle w:val="Strong"/>
                <w:b w:val="0"/>
                <w:bCs w:val="0"/>
              </w:rPr>
              <w:t>a</w:t>
            </w:r>
            <w:r w:rsidRPr="00BA7A07">
              <w:rPr>
                <w:rStyle w:val="Strong"/>
                <w:b w:val="0"/>
                <w:bCs w:val="0"/>
              </w:rPr>
              <w:t>dapt and apply the elements of performance</w:t>
            </w:r>
          </w:p>
          <w:p w14:paraId="69B9FC5D" w14:textId="163D0F2C" w:rsidR="00BE7173" w:rsidRPr="00BA7A07" w:rsidRDefault="00034E02" w:rsidP="005E4B9A">
            <w:pPr>
              <w:pStyle w:val="ListBullet"/>
              <w:rPr>
                <w:rStyle w:val="Strong"/>
                <w:b w:val="0"/>
                <w:bCs w:val="0"/>
              </w:rPr>
            </w:pPr>
            <w:r>
              <w:rPr>
                <w:rStyle w:val="Strong"/>
                <w:b w:val="0"/>
                <w:bCs w:val="0"/>
              </w:rPr>
              <w:t>a</w:t>
            </w:r>
            <w:r w:rsidRPr="00034E02">
              <w:rPr>
                <w:rStyle w:val="Strong"/>
                <w:b w:val="0"/>
                <w:bCs w:val="0"/>
              </w:rPr>
              <w:t>nalyse how choices in the elements of drama shape audience impact</w:t>
            </w:r>
            <w:r>
              <w:rPr>
                <w:rStyle w:val="Strong"/>
                <w:b w:val="0"/>
                <w:bCs w:val="0"/>
              </w:rPr>
              <w:t>.</w:t>
            </w:r>
          </w:p>
          <w:p w14:paraId="7FC77DB7" w14:textId="77777777" w:rsidR="00F77503" w:rsidRDefault="00F77503">
            <w:pPr>
              <w:rPr>
                <w:rStyle w:val="Strong"/>
                <w:b w:val="0"/>
                <w:bCs w:val="0"/>
              </w:rPr>
            </w:pPr>
            <w:r>
              <w:rPr>
                <w:rStyle w:val="Strong"/>
              </w:rPr>
              <w:lastRenderedPageBreak/>
              <w:t>Success criteria</w:t>
            </w:r>
          </w:p>
          <w:p w14:paraId="232EE4D2" w14:textId="77777777" w:rsidR="00F77503" w:rsidRDefault="00F77503">
            <w:pPr>
              <w:rPr>
                <w:rStyle w:val="Strong"/>
                <w:b w:val="0"/>
                <w:bCs w:val="0"/>
              </w:rPr>
            </w:pPr>
            <w:r>
              <w:rPr>
                <w:rStyle w:val="Strong"/>
                <w:b w:val="0"/>
                <w:bCs w:val="0"/>
              </w:rPr>
              <w:t>I/We can:</w:t>
            </w:r>
          </w:p>
          <w:p w14:paraId="49AC6D90" w14:textId="22210D38" w:rsidR="005D5C52" w:rsidRPr="005D5C52" w:rsidRDefault="00311974" w:rsidP="00AA57C1">
            <w:pPr>
              <w:pStyle w:val="ListBullet"/>
              <w:rPr>
                <w:rStyle w:val="Strong"/>
                <w:b w:val="0"/>
                <w:bCs w:val="0"/>
              </w:rPr>
            </w:pPr>
            <w:r>
              <w:rPr>
                <w:rStyle w:val="Strong"/>
                <w:b w:val="0"/>
                <w:bCs w:val="0"/>
              </w:rPr>
              <w:t>c</w:t>
            </w:r>
            <w:r w:rsidR="005D5C52" w:rsidRPr="005D5C52">
              <w:rPr>
                <w:rStyle w:val="Strong"/>
                <w:b w:val="0"/>
                <w:bCs w:val="0"/>
              </w:rPr>
              <w:t>ollaboratively generate creative ideas</w:t>
            </w:r>
            <w:r>
              <w:rPr>
                <w:rStyle w:val="Strong"/>
                <w:b w:val="0"/>
                <w:bCs w:val="0"/>
              </w:rPr>
              <w:t xml:space="preserve"> in </w:t>
            </w:r>
            <w:r w:rsidR="005D5C52" w:rsidRPr="005D5C52">
              <w:rPr>
                <w:rStyle w:val="Strong"/>
                <w:b w:val="0"/>
                <w:bCs w:val="0"/>
              </w:rPr>
              <w:t>group-devising processes</w:t>
            </w:r>
          </w:p>
          <w:p w14:paraId="2FB9059F" w14:textId="575A8620" w:rsidR="00BE7173" w:rsidRDefault="00BE7173" w:rsidP="00AA57C1">
            <w:pPr>
              <w:pStyle w:val="ListBullet"/>
              <w:rPr>
                <w:rStyle w:val="Strong"/>
                <w:b w:val="0"/>
                <w:bCs w:val="0"/>
              </w:rPr>
            </w:pPr>
            <w:r w:rsidRPr="00BE7173">
              <w:rPr>
                <w:rStyle w:val="Strong"/>
                <w:b w:val="0"/>
                <w:bCs w:val="0"/>
              </w:rPr>
              <w:t>take creative risks to strengthen dramatic intention</w:t>
            </w:r>
          </w:p>
          <w:p w14:paraId="78C6679B" w14:textId="10FD85E2" w:rsidR="00BE7173" w:rsidRPr="00034E02" w:rsidRDefault="00034E02" w:rsidP="00AA57C1">
            <w:pPr>
              <w:pStyle w:val="ListBullet"/>
              <w:rPr>
                <w:rStyle w:val="Strong"/>
                <w:b w:val="0"/>
                <w:bCs w:val="0"/>
              </w:rPr>
            </w:pPr>
            <w:r>
              <w:rPr>
                <w:rStyle w:val="Strong"/>
                <w:b w:val="0"/>
                <w:bCs w:val="0"/>
              </w:rPr>
              <w:t>m</w:t>
            </w:r>
            <w:r w:rsidRPr="00034E02">
              <w:rPr>
                <w:rStyle w:val="Strong"/>
                <w:b w:val="0"/>
                <w:bCs w:val="0"/>
              </w:rPr>
              <w:t>ake, accept and extend creative interpretations of drama in discussion with others</w:t>
            </w:r>
            <w:r>
              <w:rPr>
                <w:rStyle w:val="Strong"/>
                <w:b w:val="0"/>
                <w:bCs w:val="0"/>
              </w:rPr>
              <w:t>.</w:t>
            </w:r>
          </w:p>
          <w:p w14:paraId="65206C4F" w14:textId="77777777" w:rsidR="00F77503" w:rsidRPr="00761940" w:rsidRDefault="00F77503" w:rsidP="009807CA">
            <w:pPr>
              <w:pStyle w:val="ListBullet"/>
              <w:numPr>
                <w:ilvl w:val="0"/>
                <w:numId w:val="0"/>
              </w:numPr>
              <w:rPr>
                <w:rStyle w:val="Strong"/>
              </w:rPr>
            </w:pPr>
            <w:r>
              <w:rPr>
                <w:b/>
                <w:bCs/>
              </w:rPr>
              <w:t>Activity 4.1 – warm-up – narrator</w:t>
            </w:r>
          </w:p>
          <w:p w14:paraId="27E7EEA3" w14:textId="7F592AB1" w:rsidR="00F77503" w:rsidRDefault="00F77503">
            <w:pPr>
              <w:pStyle w:val="FeatureBox2"/>
            </w:pPr>
            <w:r>
              <w:rPr>
                <w:b/>
                <w:bCs/>
              </w:rPr>
              <w:t>Teacher n</w:t>
            </w:r>
            <w:r w:rsidRPr="00F2412A">
              <w:rPr>
                <w:b/>
                <w:bCs/>
              </w:rPr>
              <w:t>ote</w:t>
            </w:r>
            <w:r w:rsidRPr="00AC6D6B">
              <w:t>:</w:t>
            </w:r>
            <w:r>
              <w:t xml:space="preserve"> this activity encourages students to build improvisation skills while using different dramatic elements. </w:t>
            </w:r>
            <w:r w:rsidRPr="00DF47CB">
              <w:t xml:space="preserve">After the warm-up, explicitly unpack the </w:t>
            </w:r>
            <w:r w:rsidR="007562C6">
              <w:t>L</w:t>
            </w:r>
            <w:r w:rsidRPr="00DF47CB">
              <w:t xml:space="preserve">earning sequence </w:t>
            </w:r>
            <w:r>
              <w:t>4</w:t>
            </w:r>
            <w:r w:rsidRPr="00DF47CB">
              <w:t xml:space="preserve"> – learning intention and success criteria.</w:t>
            </w:r>
          </w:p>
          <w:p w14:paraId="07BAB830" w14:textId="3063C4D6" w:rsidR="00F77503" w:rsidRDefault="00F77503">
            <w:r>
              <w:t>Divide students into groups of 4. Each group will improvise a one</w:t>
            </w:r>
            <w:r w:rsidR="007562C6">
              <w:t>-</w:t>
            </w:r>
            <w:r>
              <w:t xml:space="preserve">minute scene at the same time. Give a news headline as stimulus. For example, </w:t>
            </w:r>
            <w:r w:rsidR="007562C6">
              <w:t>‘B</w:t>
            </w:r>
            <w:r>
              <w:t>anks closed second week in a row</w:t>
            </w:r>
            <w:r w:rsidR="007562C6">
              <w:t>’</w:t>
            </w:r>
            <w:r>
              <w:t xml:space="preserve">, </w:t>
            </w:r>
            <w:r w:rsidR="007562C6">
              <w:t>‘L</w:t>
            </w:r>
            <w:r>
              <w:t>ast tree withers in state forest</w:t>
            </w:r>
            <w:r w:rsidR="007562C6">
              <w:t>’</w:t>
            </w:r>
            <w:r>
              <w:t xml:space="preserve">, </w:t>
            </w:r>
            <w:r w:rsidR="007562C6">
              <w:t>‘P</w:t>
            </w:r>
            <w:r w:rsidR="002C5067">
              <w:t xml:space="preserve">olitician picks up children </w:t>
            </w:r>
            <w:r w:rsidR="00416AF1">
              <w:t xml:space="preserve">from school </w:t>
            </w:r>
            <w:r w:rsidR="002C5067">
              <w:t>in</w:t>
            </w:r>
            <w:r w:rsidR="00BE0994">
              <w:t xml:space="preserve"> publicly funded helicopter</w:t>
            </w:r>
            <w:r w:rsidR="007562C6">
              <w:t>’</w:t>
            </w:r>
            <w:r>
              <w:t>.</w:t>
            </w:r>
          </w:p>
          <w:p w14:paraId="2138BC2B" w14:textId="0F07CDFA" w:rsidR="00F77503" w:rsidRDefault="00F77503">
            <w:r>
              <w:t>Ask students to redo the scene with one of them stepping in as the narrator. Narrators should break the fourth wall and speak directly to the audience. Other group members should freeze or remain quiet while the narrator speaks. Again, each group will improvise the one</w:t>
            </w:r>
            <w:r w:rsidR="007562C6">
              <w:t>-</w:t>
            </w:r>
            <w:r>
              <w:t xml:space="preserve">minute scene at the same time. </w:t>
            </w:r>
          </w:p>
          <w:p w14:paraId="18976FFA" w14:textId="5AA86FC2" w:rsidR="00F77503" w:rsidRDefault="00F77503">
            <w:r>
              <w:lastRenderedPageBreak/>
              <w:t>For the third one</w:t>
            </w:r>
            <w:r w:rsidR="007562C6">
              <w:t>-</w:t>
            </w:r>
            <w:r>
              <w:t>minute improvisation, the narrator needs to introduce a character that has an opposing view to what has been created in the first 2 improvised scenes. A group member</w:t>
            </w:r>
            <w:r w:rsidR="007562C6">
              <w:t>(</w:t>
            </w:r>
            <w:r>
              <w:t>s</w:t>
            </w:r>
            <w:r w:rsidR="007562C6">
              <w:t>)</w:t>
            </w:r>
            <w:r>
              <w:t xml:space="preserve"> will enact this opposing view.</w:t>
            </w:r>
          </w:p>
          <w:p w14:paraId="04AF7FB3" w14:textId="05C466CD" w:rsidR="00F77503" w:rsidRDefault="00F77503">
            <w:r>
              <w:t>Give students 2 minutes to rehearse their scene, using what they have improvised. Ask each group to share this final iteration with the class.</w:t>
            </w:r>
          </w:p>
          <w:p w14:paraId="5BC29A24" w14:textId="0AD4428B" w:rsidR="00F77503" w:rsidRDefault="00F77503">
            <w:r>
              <w:t>As a class, reflect on how the introduction of the narrator and opposing view enhanced the telling of the story.</w:t>
            </w:r>
          </w:p>
          <w:p w14:paraId="53A0460C" w14:textId="77777777" w:rsidR="00F77503" w:rsidRPr="00761940" w:rsidRDefault="00F77503">
            <w:pPr>
              <w:rPr>
                <w:rStyle w:val="Strong"/>
              </w:rPr>
            </w:pPr>
            <w:r>
              <w:rPr>
                <w:b/>
                <w:bCs/>
              </w:rPr>
              <w:t>Activity 4.2 – Shock Therapy Arts podcast</w:t>
            </w:r>
          </w:p>
          <w:p w14:paraId="46AC1493" w14:textId="7E8314DD" w:rsidR="00F77503" w:rsidRDefault="00F77503">
            <w:pPr>
              <w:pStyle w:val="FeatureBox2"/>
            </w:pPr>
            <w:r w:rsidRPr="00DF47CB">
              <w:rPr>
                <w:rStyle w:val="Heading5Char"/>
              </w:rPr>
              <w:t>Teacher note:</w:t>
            </w:r>
            <w:r>
              <w:t xml:space="preserve"> </w:t>
            </w:r>
            <w:r w:rsidRPr="00ED08A1">
              <w:rPr>
                <w:rStyle w:val="Strong"/>
                <w:b w:val="0"/>
                <w:bCs w:val="0"/>
              </w:rPr>
              <w:t>at the start of the activity,</w:t>
            </w:r>
            <w:r>
              <w:rPr>
                <w:rStyle w:val="Strong"/>
              </w:rPr>
              <w:t xml:space="preserve"> </w:t>
            </w:r>
            <w:r w:rsidR="00FC6F59" w:rsidRPr="00BA1A65">
              <w:rPr>
                <w:rStyle w:val="Strong"/>
                <w:b w:val="0"/>
              </w:rPr>
              <w:t>print</w:t>
            </w:r>
            <w:r w:rsidR="00FC6F59">
              <w:rPr>
                <w:rStyle w:val="Strong"/>
              </w:rPr>
              <w:t xml:space="preserve"> </w:t>
            </w:r>
            <w:r>
              <w:rPr>
                <w:rStyle w:val="Strong"/>
                <w:b w:val="0"/>
                <w:bCs w:val="0"/>
              </w:rPr>
              <w:t xml:space="preserve">out </w:t>
            </w:r>
            <w:r w:rsidR="007F4062">
              <w:rPr>
                <w:rStyle w:val="Strong"/>
                <w:b w:val="0"/>
                <w:bCs w:val="0"/>
              </w:rPr>
              <w:t>copies</w:t>
            </w:r>
            <w:r>
              <w:rPr>
                <w:rStyle w:val="Strong"/>
                <w:b w:val="0"/>
                <w:bCs w:val="0"/>
              </w:rPr>
              <w:t xml:space="preserve"> of</w:t>
            </w:r>
            <w:r w:rsidR="00FC6F59">
              <w:rPr>
                <w:rStyle w:val="Strong"/>
                <w:b w:val="0"/>
                <w:bCs w:val="0"/>
              </w:rPr>
              <w:t xml:space="preserve"> the note page on </w:t>
            </w:r>
            <w:r w:rsidR="00FC6F59" w:rsidRPr="00BA1A65">
              <w:rPr>
                <w:rStyle w:val="Strong"/>
              </w:rPr>
              <w:t>slide 4.4a</w:t>
            </w:r>
            <w:r>
              <w:rPr>
                <w:rStyle w:val="Strong"/>
                <w:b w:val="0"/>
                <w:bCs w:val="0"/>
              </w:rPr>
              <w:t xml:space="preserve"> </w:t>
            </w:r>
            <w:r w:rsidR="00911042" w:rsidRPr="00D22737">
              <w:rPr>
                <w:rStyle w:val="Strong"/>
                <w:b w:val="0"/>
                <w:bCs w:val="0"/>
              </w:rPr>
              <w:t xml:space="preserve">for </w:t>
            </w:r>
            <w:r w:rsidR="005F6880">
              <w:rPr>
                <w:rStyle w:val="Strong"/>
                <w:b w:val="0"/>
                <w:bCs w:val="0"/>
              </w:rPr>
              <w:t>the Shock Therapy Arts</w:t>
            </w:r>
            <w:r w:rsidR="00911042" w:rsidRPr="00D22737">
              <w:rPr>
                <w:rStyle w:val="Strong"/>
                <w:b w:val="0"/>
                <w:bCs w:val="0"/>
              </w:rPr>
              <w:t xml:space="preserve"> podcast</w:t>
            </w:r>
            <w:r>
              <w:rPr>
                <w:rStyle w:val="Strong"/>
                <w:b w:val="0"/>
                <w:bCs w:val="0"/>
              </w:rPr>
              <w:t xml:space="preserve">. Document these at the end of the activity by collecting or photographing them, as they will be used in future activities. Students will complete this note page as they listen to the </w:t>
            </w:r>
            <w:hyperlink r:id="rId39" w:anchor=":~:text=Perspective%20through%20%27Eternity%27-,Re%2Dformed%20%E2%80%93%20drama%3A%20Shock%20therapy%20arts%20%E2%80%93%20devising%20processes,-Listen%20to%20%27Re" w:history="1">
              <w:r>
                <w:rPr>
                  <w:rStyle w:val="Hyperlink"/>
                </w:rPr>
                <w:t xml:space="preserve">Re-formed – </w:t>
              </w:r>
              <w:r w:rsidR="00B54012">
                <w:rPr>
                  <w:rStyle w:val="Hyperlink"/>
                </w:rPr>
                <w:t>D</w:t>
              </w:r>
              <w:r>
                <w:rPr>
                  <w:rStyle w:val="Hyperlink"/>
                </w:rPr>
                <w:t xml:space="preserve">rama: Shock </w:t>
              </w:r>
              <w:r w:rsidR="00BD72B2">
                <w:rPr>
                  <w:rStyle w:val="Hyperlink"/>
                </w:rPr>
                <w:t>T</w:t>
              </w:r>
              <w:r>
                <w:rPr>
                  <w:rStyle w:val="Hyperlink"/>
                </w:rPr>
                <w:t xml:space="preserve">herapy </w:t>
              </w:r>
              <w:r w:rsidR="00BD72B2">
                <w:rPr>
                  <w:rStyle w:val="Hyperlink"/>
                </w:rPr>
                <w:t>A</w:t>
              </w:r>
              <w:r>
                <w:rPr>
                  <w:rStyle w:val="Hyperlink"/>
                </w:rPr>
                <w:t>rts – devising processe</w:t>
              </w:r>
              <w:r w:rsidR="00C4248C">
                <w:rPr>
                  <w:rStyle w:val="Hyperlink"/>
                </w:rPr>
                <w:t>s podcast (30:59)</w:t>
              </w:r>
            </w:hyperlink>
            <w:r>
              <w:t>. You can stop and start the podcast to complete notes or listen continuously.</w:t>
            </w:r>
          </w:p>
          <w:p w14:paraId="529E198D" w14:textId="2B3B1FFC" w:rsidR="00F77503" w:rsidRDefault="00C110B9">
            <w:r>
              <w:t xml:space="preserve">Print and hand out </w:t>
            </w:r>
            <w:r w:rsidRPr="00535CF1">
              <w:rPr>
                <w:b/>
                <w:bCs/>
              </w:rPr>
              <w:t xml:space="preserve">slide </w:t>
            </w:r>
            <w:r>
              <w:rPr>
                <w:b/>
                <w:bCs/>
              </w:rPr>
              <w:t>4</w:t>
            </w:r>
            <w:r w:rsidRPr="00535CF1">
              <w:rPr>
                <w:b/>
                <w:bCs/>
              </w:rPr>
              <w:t>.2a</w:t>
            </w:r>
            <w:r>
              <w:t xml:space="preserve">. Ask students to complete the note page as they listen to </w:t>
            </w:r>
            <w:hyperlink r:id="rId40" w:anchor=":~:text=Perspective%20through%20%27Eternity%27-,Re%2Dformed%20%E2%80%93%20drama%3A%20Shock%20therapy%20arts%20%E2%80%93%20devising%20processes,-Listen%20to%20%27Re" w:history="1">
              <w:r w:rsidR="00F77503">
                <w:rPr>
                  <w:rStyle w:val="Hyperlink"/>
                </w:rPr>
                <w:t xml:space="preserve">Re-formed – </w:t>
              </w:r>
              <w:r w:rsidR="00B54012">
                <w:rPr>
                  <w:rStyle w:val="Hyperlink"/>
                </w:rPr>
                <w:t>D</w:t>
              </w:r>
              <w:r w:rsidR="00F77503">
                <w:rPr>
                  <w:rStyle w:val="Hyperlink"/>
                </w:rPr>
                <w:t>rama: Shock Therapy Arts – devising processe</w:t>
              </w:r>
              <w:r w:rsidR="00C4248C">
                <w:rPr>
                  <w:rStyle w:val="Hyperlink"/>
                </w:rPr>
                <w:t>s podcast (30:59)</w:t>
              </w:r>
            </w:hyperlink>
            <w:r w:rsidR="00F77503">
              <w:t>.</w:t>
            </w:r>
          </w:p>
          <w:p w14:paraId="1647215F" w14:textId="6D71394D" w:rsidR="00F77503" w:rsidRDefault="00F77503">
            <w:r>
              <w:t>In pairs, students reflect on their notes and share what they found interesting about the theatre company.</w:t>
            </w:r>
          </w:p>
          <w:p w14:paraId="41D8099C" w14:textId="0C09728A" w:rsidR="00F77503" w:rsidRDefault="00F77503">
            <w:r>
              <w:lastRenderedPageBreak/>
              <w:t xml:space="preserve">Create groups of </w:t>
            </w:r>
            <w:r w:rsidR="001047D4">
              <w:t>5 a</w:t>
            </w:r>
            <w:r>
              <w:t xml:space="preserve">nd </w:t>
            </w:r>
            <w:r w:rsidR="00EA413E" w:rsidRPr="005158AD">
              <w:t>show</w:t>
            </w:r>
            <w:r w:rsidR="00EA413E" w:rsidRPr="00BA1A65">
              <w:rPr>
                <w:b/>
              </w:rPr>
              <w:t xml:space="preserve"> slide 4.2b</w:t>
            </w:r>
            <w:r>
              <w:t xml:space="preserve">. Using Shock Therapy Arts </w:t>
            </w:r>
            <w:r w:rsidR="00EA413E">
              <w:t>devising process</w:t>
            </w:r>
            <w:r>
              <w:t>, groups create a mnemonic to remember the steps. Ask each group to share this with the class.</w:t>
            </w:r>
          </w:p>
          <w:p w14:paraId="17F5862F" w14:textId="10F462EF" w:rsidR="00F77503" w:rsidRDefault="00F77503">
            <w:r>
              <w:t>As a class, watch</w:t>
            </w:r>
            <w:r w:rsidR="0071465F">
              <w:t xml:space="preserve"> </w:t>
            </w:r>
            <w:hyperlink r:id="rId41" w:history="1">
              <w:r w:rsidR="0071465F" w:rsidRPr="007C5E36">
                <w:rPr>
                  <w:rStyle w:val="Hyperlink"/>
                </w:rPr>
                <w:t>Undertow – Extended Education Traile</w:t>
              </w:r>
              <w:r w:rsidR="0071465F">
                <w:rPr>
                  <w:rStyle w:val="Hyperlink"/>
                </w:rPr>
                <w:t>r (3:31)</w:t>
              </w:r>
            </w:hyperlink>
            <w:r>
              <w:t>. Unpack the stylistic choices discussed and reflect on all the different ways transformational props and acting were showcased in the clip. Ask students to consider how these are innovative.</w:t>
            </w:r>
          </w:p>
          <w:p w14:paraId="41296AC0" w14:textId="77777777" w:rsidR="00F77503" w:rsidRDefault="00F77503">
            <w:pPr>
              <w:pStyle w:val="Heading5"/>
            </w:pPr>
            <w:r>
              <w:t>Activity 4.3 – concept</w:t>
            </w:r>
          </w:p>
          <w:p w14:paraId="6CF131FF" w14:textId="24B9C3B2" w:rsidR="00F77503" w:rsidRDefault="00F77503">
            <w:pPr>
              <w:pStyle w:val="FeatureBox2"/>
            </w:pPr>
            <w:r w:rsidRPr="00DF47CB">
              <w:rPr>
                <w:rStyle w:val="Heading5Char"/>
              </w:rPr>
              <w:t>Teacher note:</w:t>
            </w:r>
            <w:r>
              <w:t xml:space="preserve"> for this activity you will need a large object. For example, a ladder, wheelbarrow, floor lamp, armchair or sheet. </w:t>
            </w:r>
            <w:r w:rsidR="00A50FBA">
              <w:t>Ascertain if students have</w:t>
            </w:r>
            <w:r>
              <w:t xml:space="preserve"> prior knowledge </w:t>
            </w:r>
            <w:r w:rsidR="00A50FBA">
              <w:t xml:space="preserve">of </w:t>
            </w:r>
            <w:r w:rsidR="008A0CC7">
              <w:t>experimenting with</w:t>
            </w:r>
            <w:r>
              <w:t xml:space="preserve"> transformation</w:t>
            </w:r>
            <w:r w:rsidR="008A0CC7">
              <w:t>al</w:t>
            </w:r>
            <w:r>
              <w:t xml:space="preserve"> props to guide how in depth</w:t>
            </w:r>
            <w:r w:rsidR="00C4248C">
              <w:t xml:space="preserve"> the</w:t>
            </w:r>
            <w:r>
              <w:t xml:space="preserve"> explanation of their purpose needs to go. By the end of the activity, students do not need a clear concept, but aspects of an idea that they could extend.</w:t>
            </w:r>
          </w:p>
          <w:p w14:paraId="7C17F334" w14:textId="05954BF9" w:rsidR="00F77503" w:rsidRDefault="00F77503">
            <w:r>
              <w:t>Share with the class that this activity is based on step 1 of Shock Therapy Arts process as they begin to create a concept.</w:t>
            </w:r>
          </w:p>
          <w:p w14:paraId="3DD9FD90" w14:textId="4B904DCC" w:rsidR="00F77503" w:rsidRDefault="00F77503">
            <w:r>
              <w:t xml:space="preserve">Ask the class to form a circle around the prop. Explain how transformational props are most effective when there is a clear purpose in each moment. To create different ideas, one at a time, ask students to step in, move the object to make a new setting and state the location they have created. Refer back to </w:t>
            </w:r>
            <w:hyperlink r:id="rId42" w:history="1">
              <w:r w:rsidR="007C5E36" w:rsidRPr="007C5E36">
                <w:rPr>
                  <w:rStyle w:val="Hyperlink"/>
                </w:rPr>
                <w:t>Undertow – Extended Education Traile</w:t>
              </w:r>
              <w:r w:rsidR="00C4248C">
                <w:rPr>
                  <w:rStyle w:val="Hyperlink"/>
                </w:rPr>
                <w:t>r (3:31)</w:t>
              </w:r>
            </w:hyperlink>
            <w:r>
              <w:t xml:space="preserve"> for inspiration.</w:t>
            </w:r>
          </w:p>
          <w:p w14:paraId="6EE157E6" w14:textId="77777777" w:rsidR="00F77503" w:rsidRDefault="00F77503">
            <w:r>
              <w:lastRenderedPageBreak/>
              <w:t xml:space="preserve">In small groups, students make a list of the locations created with the prop and can add additional ideas. Give groups 5 minutes to choose 5 locations from the list and to sequence them into an order for a loose story. Groups may wish to repeat locations if it fits the story. </w:t>
            </w:r>
          </w:p>
          <w:p w14:paraId="55F6038C" w14:textId="77777777" w:rsidR="00F77503" w:rsidRDefault="00F77503">
            <w:r>
              <w:t xml:space="preserve">Allow 10 minutes for students to improvise and play with possibilities. During this time, give each group a few minutes to improvise with the object. Encourage them to play with how the object transitions between each location. </w:t>
            </w:r>
          </w:p>
          <w:p w14:paraId="59F2E866" w14:textId="77777777" w:rsidR="00F77503" w:rsidRDefault="00F77503">
            <w:pPr>
              <w:rPr>
                <w:b/>
                <w:bCs/>
              </w:rPr>
            </w:pPr>
            <w:r>
              <w:t xml:space="preserve">Ask each group to use the object and share with the class the 5 locations and the loose story idea they have. This will form the basis of their concept. </w:t>
            </w:r>
          </w:p>
          <w:p w14:paraId="56CA8963" w14:textId="77777777" w:rsidR="00F77503" w:rsidRDefault="00F77503">
            <w:pPr>
              <w:rPr>
                <w:b/>
                <w:bCs/>
              </w:rPr>
            </w:pPr>
            <w:r w:rsidRPr="006D203A">
              <w:rPr>
                <w:b/>
                <w:bCs/>
              </w:rPr>
              <w:t xml:space="preserve">Activity </w:t>
            </w:r>
            <w:r>
              <w:rPr>
                <w:b/>
                <w:bCs/>
              </w:rPr>
              <w:t>4</w:t>
            </w:r>
            <w:r w:rsidRPr="006D203A">
              <w:rPr>
                <w:b/>
                <w:bCs/>
              </w:rPr>
              <w:t>.</w:t>
            </w:r>
            <w:r>
              <w:rPr>
                <w:b/>
                <w:bCs/>
              </w:rPr>
              <w:t>4</w:t>
            </w:r>
            <w:r w:rsidRPr="006D203A">
              <w:rPr>
                <w:b/>
                <w:bCs/>
              </w:rPr>
              <w:t xml:space="preserve"> – </w:t>
            </w:r>
            <w:r>
              <w:rPr>
                <w:b/>
                <w:bCs/>
              </w:rPr>
              <w:t>research and development</w:t>
            </w:r>
          </w:p>
          <w:p w14:paraId="3305903B" w14:textId="77777777" w:rsidR="00F77503" w:rsidRDefault="00F77503">
            <w:pPr>
              <w:pStyle w:val="FeatureBox2"/>
            </w:pPr>
            <w:r w:rsidRPr="00DF47CB">
              <w:rPr>
                <w:rStyle w:val="Heading5Char"/>
              </w:rPr>
              <w:t>Teacher note:</w:t>
            </w:r>
            <w:r>
              <w:t xml:space="preserve"> this activity provides a brief introduction to Bertolt Brecht and Epic Theatre. It is designed to give students a range of techniques that can be further explored in later learning sequences. Adapt the depth of context of Epic Theatre based on class needs. </w:t>
            </w:r>
          </w:p>
          <w:p w14:paraId="777AE52C" w14:textId="77777777" w:rsidR="00F77503" w:rsidRDefault="00F77503">
            <w:r>
              <w:t xml:space="preserve">Share how this activity is based on step 2 of Shock Therapy Arts process as they begin to research and develop.  </w:t>
            </w:r>
          </w:p>
          <w:p w14:paraId="40B6BC99" w14:textId="59700DF2" w:rsidR="00F77503" w:rsidRDefault="00F77503" w:rsidP="009807CA">
            <w:pPr>
              <w:pStyle w:val="ListBullet"/>
              <w:numPr>
                <w:ilvl w:val="0"/>
                <w:numId w:val="0"/>
              </w:numPr>
              <w:ind w:left="360" w:hanging="360"/>
            </w:pPr>
            <w:r>
              <w:t xml:space="preserve">Use </w:t>
            </w:r>
            <w:r w:rsidRPr="005E4B9A">
              <w:rPr>
                <w:b/>
              </w:rPr>
              <w:t>slide 4.4</w:t>
            </w:r>
            <w:r w:rsidR="00A03225" w:rsidRPr="005E4B9A">
              <w:rPr>
                <w:b/>
              </w:rPr>
              <w:t>a</w:t>
            </w:r>
            <w:r>
              <w:t xml:space="preserve"> to briefly unpack Brecht and </w:t>
            </w:r>
            <w:r w:rsidR="00CF4C4A">
              <w:t>E</w:t>
            </w:r>
            <w:r>
              <w:t xml:space="preserve">pic </w:t>
            </w:r>
            <w:r w:rsidR="00CF4C4A">
              <w:t>T</w:t>
            </w:r>
            <w:r>
              <w:t xml:space="preserve">heatre. </w:t>
            </w:r>
          </w:p>
          <w:p w14:paraId="3D6E1DE9" w14:textId="1409FB57" w:rsidR="00F77503" w:rsidRDefault="00F77503">
            <w:r>
              <w:t xml:space="preserve">Hand out sticky notes to each student and ask them to consider the quote on </w:t>
            </w:r>
            <w:r w:rsidRPr="005E4B9A">
              <w:rPr>
                <w:b/>
              </w:rPr>
              <w:t>slide 4.4</w:t>
            </w:r>
            <w:r w:rsidR="002F68A2" w:rsidRPr="005E4B9A">
              <w:rPr>
                <w:b/>
              </w:rPr>
              <w:t>b</w:t>
            </w:r>
            <w:r>
              <w:t xml:space="preserve">. </w:t>
            </w:r>
            <w:r w:rsidR="008719EA">
              <w:t xml:space="preserve">Ask students to </w:t>
            </w:r>
            <w:r w:rsidR="00BD7808">
              <w:lastRenderedPageBreak/>
              <w:t>write what the quote means to them and place their sticky note around the room. As a class, do a gallery walk around the responses</w:t>
            </w:r>
            <w:r w:rsidR="00A31BA0">
              <w:t xml:space="preserve"> and ask students to stop at one that resonates with them. Ask </w:t>
            </w:r>
            <w:r w:rsidR="003C4C31">
              <w:t xml:space="preserve">students to share why they have chosen to stop </w:t>
            </w:r>
            <w:r w:rsidR="00390058">
              <w:t>at that sticky note. Pose</w:t>
            </w:r>
            <w:r>
              <w:t xml:space="preserve"> clarifying or challenging questions to </w:t>
            </w:r>
            <w:r w:rsidR="00AF752F">
              <w:t>further</w:t>
            </w:r>
            <w:r w:rsidR="00390058">
              <w:t xml:space="preserve"> the discussion on </w:t>
            </w:r>
            <w:r w:rsidR="00E96F17">
              <w:t>Brecht’s aim</w:t>
            </w:r>
            <w:r>
              <w:t xml:space="preserve">. </w:t>
            </w:r>
          </w:p>
          <w:p w14:paraId="447E55CD" w14:textId="1161B0B0" w:rsidR="00F77503" w:rsidRDefault="00F77503">
            <w:r>
              <w:t>Ask students to walk around the space. Call out different societal positions for students to embody physically with status and attitude of the role. For example, CEO, parent, politician, fast-food worker, teacher</w:t>
            </w:r>
            <w:r w:rsidR="00CF4C4A">
              <w:t xml:space="preserve"> or</w:t>
            </w:r>
            <w:r>
              <w:t xml:space="preserve"> police</w:t>
            </w:r>
            <w:r w:rsidR="00CF4C4A">
              <w:t xml:space="preserve"> officer</w:t>
            </w:r>
            <w:r>
              <w:t xml:space="preserve">. After each one, ask students to freeze with a gesture that captures their role in society. Challenge them to change their gesture if their person was confident and then became disempowered or vice versa. Select students to unfreeze and reflect on what they see. Ask them to share what social commentary is being presented. </w:t>
            </w:r>
          </w:p>
          <w:p w14:paraId="3DAE715D" w14:textId="21182BE2" w:rsidR="00F77503" w:rsidRDefault="00F77503">
            <w:r>
              <w:t>In small groups, ask students to create a realistic 30</w:t>
            </w:r>
            <w:r w:rsidR="00CF4C4A">
              <w:t>-</w:t>
            </w:r>
            <w:r>
              <w:t>second silent scene based on one of the following</w:t>
            </w:r>
            <w:r w:rsidR="00CF4C4A">
              <w:t>.</w:t>
            </w:r>
          </w:p>
          <w:p w14:paraId="683FD918" w14:textId="5CC455E7" w:rsidR="00F77503" w:rsidRPr="009016D6" w:rsidRDefault="00F77503" w:rsidP="00BD72B2">
            <w:pPr>
              <w:pStyle w:val="ListBullet"/>
            </w:pPr>
            <w:r w:rsidRPr="009016D6">
              <w:t>Stealing someone’s wallet</w:t>
            </w:r>
          </w:p>
          <w:p w14:paraId="74786587" w14:textId="3E62FAFB" w:rsidR="00F77503" w:rsidRPr="009016D6" w:rsidRDefault="00F77503" w:rsidP="00BD72B2">
            <w:pPr>
              <w:pStyle w:val="ListBullet"/>
            </w:pPr>
            <w:r w:rsidRPr="009016D6">
              <w:t>Being ignored while asking for help</w:t>
            </w:r>
          </w:p>
          <w:p w14:paraId="49DBD6E4" w14:textId="3C8630CD" w:rsidR="00F77503" w:rsidRPr="009016D6" w:rsidRDefault="00F77503" w:rsidP="00BD72B2">
            <w:pPr>
              <w:pStyle w:val="ListBullet"/>
            </w:pPr>
            <w:r w:rsidRPr="009016D6">
              <w:t xml:space="preserve">Being kicked out of a train station </w:t>
            </w:r>
          </w:p>
          <w:p w14:paraId="11CFC392" w14:textId="209E8A0D" w:rsidR="00F77503" w:rsidRDefault="00F77503" w:rsidP="00C264A3">
            <w:pPr>
              <w:pStyle w:val="ListBullet"/>
              <w:numPr>
                <w:ilvl w:val="0"/>
                <w:numId w:val="0"/>
              </w:numPr>
              <w:ind w:left="32"/>
            </w:pPr>
            <w:r>
              <w:t>Groups then add an aside</w:t>
            </w:r>
            <w:r w:rsidR="00CF4C4A">
              <w:t>(</w:t>
            </w:r>
            <w:r>
              <w:t>s</w:t>
            </w:r>
            <w:r w:rsidR="00CF4C4A">
              <w:t>)</w:t>
            </w:r>
            <w:r w:rsidR="00546152">
              <w:t>,</w:t>
            </w:r>
            <w:r>
              <w:t xml:space="preserve"> narrating what the characters are doing or offering commentary. For example, </w:t>
            </w:r>
            <w:r w:rsidR="00CF4C4A">
              <w:t>‘</w:t>
            </w:r>
            <w:r>
              <w:t>And yet she turns away</w:t>
            </w:r>
            <w:r w:rsidR="00CF4C4A">
              <w:t xml:space="preserve"> </w:t>
            </w:r>
            <w:r>
              <w:t>…</w:t>
            </w:r>
            <w:r w:rsidR="00CF4C4A">
              <w:t xml:space="preserve"> </w:t>
            </w:r>
            <w:r>
              <w:t>again</w:t>
            </w:r>
            <w:r w:rsidR="00CF4C4A">
              <w:t xml:space="preserve"> </w:t>
            </w:r>
            <w:r>
              <w:t>…</w:t>
            </w:r>
            <w:r w:rsidR="00CF4C4A">
              <w:t xml:space="preserve"> </w:t>
            </w:r>
            <w:r>
              <w:t>unmoved by the struggle of the homeless man</w:t>
            </w:r>
            <w:r w:rsidR="00CF4C4A">
              <w:t>’</w:t>
            </w:r>
            <w:r>
              <w:t>. As the aside occurs, the action of the scene is frozen.</w:t>
            </w:r>
          </w:p>
          <w:p w14:paraId="6A8E6A3D" w14:textId="707B77B9" w:rsidR="00F77503" w:rsidRDefault="00F77503" w:rsidP="00C264A3">
            <w:pPr>
              <w:pStyle w:val="ListBullet"/>
              <w:numPr>
                <w:ilvl w:val="0"/>
                <w:numId w:val="0"/>
              </w:numPr>
              <w:ind w:left="32"/>
            </w:pPr>
            <w:r>
              <w:lastRenderedPageBreak/>
              <w:t>Ask each group to share with the class how it felt commenting on their own actions. As a class</w:t>
            </w:r>
            <w:r w:rsidR="00CF4C4A">
              <w:t>,</w:t>
            </w:r>
            <w:r>
              <w:t xml:space="preserve"> discuss how it changed the way characters were viewed and how it made them think</w:t>
            </w:r>
            <w:r w:rsidR="00CF4C4A">
              <w:t>,</w:t>
            </w:r>
            <w:r>
              <w:t xml:space="preserve"> rather than feel.</w:t>
            </w:r>
          </w:p>
          <w:p w14:paraId="748E9AD2" w14:textId="3DDB42D3" w:rsidR="00F77503" w:rsidRDefault="00F77503" w:rsidP="00C264A3">
            <w:pPr>
              <w:pStyle w:val="ListBullet"/>
              <w:numPr>
                <w:ilvl w:val="0"/>
                <w:numId w:val="0"/>
              </w:numPr>
              <w:ind w:left="32"/>
            </w:pPr>
            <w:r>
              <w:t>In the same group, ask students to create a tableau based on a social theme. For example, class inequality, gender roles, racism, privilege, protest</w:t>
            </w:r>
            <w:r w:rsidR="00CF4C4A">
              <w:t xml:space="preserve"> or</w:t>
            </w:r>
            <w:r>
              <w:t xml:space="preserve"> unemployment. Groups need to add a placard (A4 paper) that sums up the moment as a message or a question. For example, </w:t>
            </w:r>
            <w:r w:rsidR="00CF4C4A">
              <w:t>‘</w:t>
            </w:r>
            <w:r>
              <w:t>Who decides what’s fair?</w:t>
            </w:r>
            <w:r w:rsidR="00CF4C4A">
              <w:t>’</w:t>
            </w:r>
            <w:r>
              <w:t xml:space="preserve"> or </w:t>
            </w:r>
            <w:r w:rsidR="00CF4C4A">
              <w:t>‘</w:t>
            </w:r>
            <w:r>
              <w:t>She had the degree. He had the job.</w:t>
            </w:r>
            <w:r w:rsidR="00CF4C4A">
              <w:t>’</w:t>
            </w:r>
            <w:r>
              <w:t xml:space="preserve"> </w:t>
            </w:r>
          </w:p>
          <w:p w14:paraId="1DD66360" w14:textId="1A0AC250" w:rsidR="00F77503" w:rsidRPr="0005101A" w:rsidRDefault="00F77503" w:rsidP="00C264A3">
            <w:pPr>
              <w:pStyle w:val="ListBullet"/>
              <w:numPr>
                <w:ilvl w:val="0"/>
                <w:numId w:val="0"/>
              </w:numPr>
              <w:ind w:left="32"/>
            </w:pPr>
            <w:r>
              <w:t xml:space="preserve">As a class discuss which Brechtian technique helped them see something differently and what is the difference between Epic </w:t>
            </w:r>
            <w:r w:rsidR="00CF4C4A">
              <w:t xml:space="preserve">theatre </w:t>
            </w:r>
            <w:r>
              <w:t xml:space="preserve">and realistic theatre. </w:t>
            </w:r>
          </w:p>
          <w:p w14:paraId="44AF21BB" w14:textId="77777777" w:rsidR="00F77503" w:rsidRDefault="00F77503" w:rsidP="00C264A3">
            <w:pPr>
              <w:pStyle w:val="ListBullet"/>
              <w:numPr>
                <w:ilvl w:val="0"/>
                <w:numId w:val="0"/>
              </w:numPr>
              <w:ind w:left="360" w:hanging="360"/>
              <w:rPr>
                <w:b/>
                <w:bCs/>
              </w:rPr>
            </w:pPr>
            <w:r w:rsidRPr="006D203A">
              <w:rPr>
                <w:b/>
                <w:bCs/>
              </w:rPr>
              <w:t xml:space="preserve">Activity </w:t>
            </w:r>
            <w:r>
              <w:rPr>
                <w:b/>
                <w:bCs/>
              </w:rPr>
              <w:t>4</w:t>
            </w:r>
            <w:r w:rsidRPr="006D203A">
              <w:rPr>
                <w:b/>
                <w:bCs/>
              </w:rPr>
              <w:t>.</w:t>
            </w:r>
            <w:r>
              <w:rPr>
                <w:b/>
                <w:bCs/>
              </w:rPr>
              <w:t>5</w:t>
            </w:r>
            <w:r w:rsidRPr="006D203A">
              <w:rPr>
                <w:b/>
                <w:bCs/>
              </w:rPr>
              <w:t xml:space="preserve"> – </w:t>
            </w:r>
            <w:r>
              <w:rPr>
                <w:b/>
                <w:bCs/>
              </w:rPr>
              <w:t>blueprint</w:t>
            </w:r>
          </w:p>
          <w:p w14:paraId="0DADE432" w14:textId="77777777" w:rsidR="00F77503" w:rsidRDefault="00F77503">
            <w:pPr>
              <w:pStyle w:val="FeatureBox2"/>
            </w:pPr>
            <w:r w:rsidRPr="00DF47CB">
              <w:rPr>
                <w:rStyle w:val="Heading5Char"/>
              </w:rPr>
              <w:t>Teacher note:</w:t>
            </w:r>
            <w:r>
              <w:t xml:space="preserve"> this activity focuses on building an understanding of style through alienation techniques. Adapt the suggested alienation techniques based on class context. Circulate the class and provide responsive teaching to the needs of each group. Encourage students to focus on developing their understanding of how to use the techniques rather than on a polished performance. Groups may choose to show part or all of the fairytale performance. </w:t>
            </w:r>
          </w:p>
          <w:p w14:paraId="6317FCCC" w14:textId="77777777" w:rsidR="00F77503" w:rsidRDefault="00F77503">
            <w:r>
              <w:t xml:space="preserve">This activity is based on step 3 of Shock Therapy Arts process as they begin to create a blueprint and play with style, form and structure. </w:t>
            </w:r>
          </w:p>
          <w:p w14:paraId="2A4A0583" w14:textId="2793C0ED" w:rsidR="00F77503" w:rsidRPr="001C35EF" w:rsidRDefault="00F77503">
            <w:r>
              <w:lastRenderedPageBreak/>
              <w:t xml:space="preserve">Use </w:t>
            </w:r>
            <w:r w:rsidRPr="005E4B9A">
              <w:rPr>
                <w:b/>
              </w:rPr>
              <w:t>slide 4.5</w:t>
            </w:r>
            <w:r w:rsidR="00831E3D" w:rsidRPr="005E4B9A">
              <w:rPr>
                <w:b/>
              </w:rPr>
              <w:t>a</w:t>
            </w:r>
            <w:r w:rsidR="00CF4C4A">
              <w:rPr>
                <w:b/>
              </w:rPr>
              <w:t xml:space="preserve"> to 4.5</w:t>
            </w:r>
            <w:r w:rsidR="00831E3D" w:rsidRPr="005E4B9A">
              <w:rPr>
                <w:b/>
              </w:rPr>
              <w:t>c</w:t>
            </w:r>
            <w:r>
              <w:t xml:space="preserve"> and </w:t>
            </w:r>
            <w:r w:rsidRPr="00601CCC">
              <w:t>unpack what the alienation effect is. Ask students to consider how the alienation effect was innovative at the</w:t>
            </w:r>
            <w:r>
              <w:t xml:space="preserve"> time and how it could be innovative today. </w:t>
            </w:r>
          </w:p>
          <w:p w14:paraId="74C23F8A" w14:textId="51FC211F" w:rsidR="00F77503" w:rsidRDefault="00F77503">
            <w:r>
              <w:t xml:space="preserve">Ask students to form small groups and create a performance using a well-known fairytale and alienating it using Brechtian techniques. Groups choose a fairytale, choose a social or political issue to focus on and add at least 5 alienation techniques. Use </w:t>
            </w:r>
            <w:r w:rsidRPr="005E4B9A">
              <w:rPr>
                <w:b/>
              </w:rPr>
              <w:t>slide 4.5</w:t>
            </w:r>
            <w:r w:rsidR="007F0006" w:rsidRPr="005E4B9A">
              <w:rPr>
                <w:b/>
              </w:rPr>
              <w:t>d</w:t>
            </w:r>
            <w:r>
              <w:rPr>
                <w:b/>
                <w:bCs/>
              </w:rPr>
              <w:t xml:space="preserve"> </w:t>
            </w:r>
            <w:r>
              <w:t xml:space="preserve">to remind students of each step. </w:t>
            </w:r>
          </w:p>
          <w:p w14:paraId="5B0C7FE0" w14:textId="7CEDC0BD" w:rsidR="00F77503" w:rsidRDefault="00F77503">
            <w:r>
              <w:t xml:space="preserve">After each group performs, </w:t>
            </w:r>
            <w:r w:rsidR="00EC1887">
              <w:t xml:space="preserve">use </w:t>
            </w:r>
            <w:r w:rsidR="00EC1887" w:rsidRPr="005E4B9A">
              <w:rPr>
                <w:b/>
              </w:rPr>
              <w:t>slide 4.5e</w:t>
            </w:r>
            <w:r w:rsidR="00EC1887">
              <w:t xml:space="preserve"> and </w:t>
            </w:r>
            <w:r>
              <w:t xml:space="preserve">guide reflection with the following </w:t>
            </w:r>
            <w:r w:rsidR="00674C6D">
              <w:t xml:space="preserve">IDEA reflection structure. Encourage students to rephrase </w:t>
            </w:r>
            <w:r w:rsidR="00192762">
              <w:t>each point at they respond to it.</w:t>
            </w:r>
            <w:r w:rsidR="00656A02">
              <w:t xml:space="preserve"> </w:t>
            </w:r>
          </w:p>
          <w:p w14:paraId="0992A033" w14:textId="3A9A64E3" w:rsidR="00F77503" w:rsidRPr="00CF4C4A" w:rsidRDefault="00CF4C4A" w:rsidP="00CF4C4A">
            <w:pPr>
              <w:pStyle w:val="ListBullet"/>
            </w:pPr>
            <w:r w:rsidRPr="00CF4C4A">
              <w:t>I</w:t>
            </w:r>
            <w:r w:rsidR="00F77503" w:rsidRPr="00CF4C4A">
              <w:t>dentify an alienation technique</w:t>
            </w:r>
          </w:p>
          <w:p w14:paraId="5918869D" w14:textId="1BD679A6" w:rsidR="00F77503" w:rsidRPr="00CF4C4A" w:rsidRDefault="00CF4C4A" w:rsidP="00CF4C4A">
            <w:pPr>
              <w:pStyle w:val="ListBullet"/>
            </w:pPr>
            <w:r w:rsidRPr="00CF4C4A">
              <w:t>D</w:t>
            </w:r>
            <w:r w:rsidR="00F77503" w:rsidRPr="00CF4C4A">
              <w:t>escribe how the group used it</w:t>
            </w:r>
          </w:p>
          <w:p w14:paraId="1CF116D2" w14:textId="1B73B88F" w:rsidR="00F77503" w:rsidRPr="00CF4C4A" w:rsidRDefault="00CF4C4A" w:rsidP="00CF4C4A">
            <w:pPr>
              <w:pStyle w:val="ListBullet"/>
            </w:pPr>
            <w:r w:rsidRPr="00CF4C4A">
              <w:t>E</w:t>
            </w:r>
            <w:r w:rsidR="00F77503" w:rsidRPr="00CF4C4A">
              <w:t>xplain why this made you see the fairytale differently</w:t>
            </w:r>
          </w:p>
          <w:p w14:paraId="68052B56" w14:textId="0DD734C6" w:rsidR="00F77503" w:rsidRPr="00CF4C4A" w:rsidRDefault="00CF4C4A" w:rsidP="00CF4C4A">
            <w:pPr>
              <w:pStyle w:val="ListBullet"/>
            </w:pPr>
            <w:r w:rsidRPr="00CF4C4A">
              <w:t>A</w:t>
            </w:r>
            <w:r w:rsidR="00F77503" w:rsidRPr="00CF4C4A">
              <w:t>nalyse how this made you more aware of the message</w:t>
            </w:r>
          </w:p>
          <w:p w14:paraId="17D0658B" w14:textId="0D76C322" w:rsidR="008B103A" w:rsidRDefault="00A16F56" w:rsidP="004122A5">
            <w:pPr>
              <w:pStyle w:val="FeatureBox4"/>
            </w:pPr>
            <w:r w:rsidRPr="004122A5">
              <w:rPr>
                <w:b/>
                <w:bCs/>
              </w:rPr>
              <w:t>HPGE</w:t>
            </w:r>
            <w:r w:rsidR="00B055BE" w:rsidRPr="004122A5">
              <w:rPr>
                <w:b/>
                <w:bCs/>
              </w:rPr>
              <w:t xml:space="preserve"> activit</w:t>
            </w:r>
            <w:r w:rsidR="0037513F" w:rsidRPr="004122A5">
              <w:rPr>
                <w:b/>
                <w:bCs/>
              </w:rPr>
              <w:t>y:</w:t>
            </w:r>
            <w:r w:rsidR="0037513F">
              <w:t xml:space="preserve"> </w:t>
            </w:r>
            <w:r w:rsidR="00CF4C4A">
              <w:t xml:space="preserve">in pairs, </w:t>
            </w:r>
            <w:r w:rsidR="0037513F">
              <w:t>ask students</w:t>
            </w:r>
            <w:r w:rsidR="00CE15D6">
              <w:t xml:space="preserve"> to share their analysis o</w:t>
            </w:r>
            <w:r w:rsidR="006E234A">
              <w:t>f alienation techniques, and then, collaboratively, add a</w:t>
            </w:r>
            <w:r w:rsidR="00591397">
              <w:t>n additional reflection step of evaluation</w:t>
            </w:r>
            <w:r w:rsidR="00BC0B1F">
              <w:t xml:space="preserve">. </w:t>
            </w:r>
            <w:r w:rsidR="000A4D7C">
              <w:t xml:space="preserve">Ask students </w:t>
            </w:r>
            <w:r w:rsidR="00BC0B1F">
              <w:t xml:space="preserve">to evaluate the success of each technique </w:t>
            </w:r>
            <w:r w:rsidR="002A604F">
              <w:t xml:space="preserve">considered in supporting the intended messaging of the fairytale. </w:t>
            </w:r>
          </w:p>
          <w:p w14:paraId="2A0BF3AC" w14:textId="77777777" w:rsidR="00047A68" w:rsidRPr="00047A68" w:rsidRDefault="00047A68" w:rsidP="00047A68"/>
          <w:p w14:paraId="295C7329" w14:textId="496EDA2D" w:rsidR="00F77503" w:rsidRPr="00047A68" w:rsidRDefault="00F77503" w:rsidP="00047A68">
            <w:pPr>
              <w:rPr>
                <w:rStyle w:val="Strong"/>
              </w:rPr>
            </w:pPr>
            <w:r w:rsidRPr="00047A68">
              <w:rPr>
                <w:rStyle w:val="Strong"/>
              </w:rPr>
              <w:lastRenderedPageBreak/>
              <w:t>Activity 4.6 – reflection</w:t>
            </w:r>
          </w:p>
          <w:p w14:paraId="5ABABB78" w14:textId="426BE034" w:rsidR="00F77503" w:rsidRDefault="00F77503">
            <w:pPr>
              <w:pStyle w:val="FeatureBox2"/>
            </w:pPr>
            <w:r w:rsidRPr="00047A68">
              <w:rPr>
                <w:rStyle w:val="Strong"/>
              </w:rPr>
              <w:t>Teacher note:</w:t>
            </w:r>
            <w:r>
              <w:t xml:space="preserve"> this activity can be adapted with additional scaffolds depending on your context. This could include, displaying </w:t>
            </w:r>
            <w:hyperlink r:id="rId43" w:anchor=":~:text=d%20in%20classrooms.-,Dramatic%20elements,-These%20resources%20can" w:history="1">
              <w:r w:rsidR="00047A68">
                <w:rPr>
                  <w:rStyle w:val="Hyperlink"/>
                </w:rPr>
                <w:t>D</w:t>
              </w:r>
              <w:r w:rsidRPr="001B786C">
                <w:rPr>
                  <w:rStyle w:val="Hyperlink"/>
                </w:rPr>
                <w:t xml:space="preserve">ramatic elements </w:t>
              </w:r>
              <w:r w:rsidR="00047A68">
                <w:rPr>
                  <w:rStyle w:val="Hyperlink"/>
                </w:rPr>
                <w:t xml:space="preserve">– </w:t>
              </w:r>
              <w:r w:rsidR="00DA14F4">
                <w:rPr>
                  <w:rStyle w:val="Hyperlink"/>
                </w:rPr>
                <w:t>I</w:t>
              </w:r>
              <w:r w:rsidRPr="001B786C">
                <w:rPr>
                  <w:rStyle w:val="Hyperlink"/>
                </w:rPr>
                <w:t xml:space="preserve">nfographics or </w:t>
              </w:r>
              <w:r w:rsidR="00DA14F4">
                <w:rPr>
                  <w:rStyle w:val="Hyperlink"/>
                </w:rPr>
                <w:t>P</w:t>
              </w:r>
              <w:r w:rsidRPr="001B786C">
                <w:rPr>
                  <w:rStyle w:val="Hyperlink"/>
                </w:rPr>
                <w:t>osters</w:t>
              </w:r>
            </w:hyperlink>
            <w:r>
              <w:t xml:space="preserve">, vocabulary lists, sentence starters or completing in groups. For further guidance, see the ‘Reflecting through writing’ section in NESA’s </w:t>
            </w:r>
            <w:hyperlink r:id="rId44" w:anchor=":~:text=Teaching%20advice%20(additional)%3A%20Stage%204%20and%20Stage%205%20%E2%80%93%20Documenting%20dramatic%20ideas%2C%20processes%20and%20performance%20skills" w:history="1">
              <w:r w:rsidRPr="007E149B">
                <w:rPr>
                  <w:rStyle w:val="Hyperlink"/>
                </w:rPr>
                <w:t>Drama 7–10</w:t>
              </w:r>
              <w:r>
                <w:rPr>
                  <w:rStyle w:val="Hyperlink"/>
                </w:rPr>
                <w:t xml:space="preserve"> (2023)</w:t>
              </w:r>
              <w:r w:rsidRPr="007E149B">
                <w:rPr>
                  <w:rStyle w:val="Hyperlink"/>
                </w:rPr>
                <w:t xml:space="preserve">: </w:t>
              </w:r>
              <w:r>
                <w:rPr>
                  <w:rStyle w:val="Hyperlink"/>
                </w:rPr>
                <w:t>D</w:t>
              </w:r>
              <w:r w:rsidRPr="007E149B">
                <w:rPr>
                  <w:rStyle w:val="Hyperlink"/>
                </w:rPr>
                <w:t>ocumenting dramatic ideas, processes and performance skill</w:t>
              </w:r>
              <w:r>
                <w:rPr>
                  <w:rStyle w:val="Hyperlink"/>
                </w:rPr>
                <w:t>s support document</w:t>
              </w:r>
            </w:hyperlink>
            <w:r>
              <w:t>.</w:t>
            </w:r>
          </w:p>
          <w:p w14:paraId="48B6C0B0" w14:textId="2BF80244" w:rsidR="00F77503" w:rsidRDefault="00F77503">
            <w:r>
              <w:t xml:space="preserve">Ask students to revisit the podcast note pages from all </w:t>
            </w:r>
            <w:r w:rsidR="00047A68">
              <w:t xml:space="preserve">3 </w:t>
            </w:r>
            <w:r>
              <w:t xml:space="preserve">theatre companies (Activity 2.2, </w:t>
            </w:r>
            <w:r w:rsidR="00047A68">
              <w:t xml:space="preserve">Activity </w:t>
            </w:r>
            <w:r>
              <w:t xml:space="preserve">3.2 and </w:t>
            </w:r>
            <w:r w:rsidR="00047A68">
              <w:t xml:space="preserve">Activity </w:t>
            </w:r>
            <w:r>
              <w:t xml:space="preserve">4.2). In small groups, ask students to share what theatre </w:t>
            </w:r>
            <w:r w:rsidR="00546152">
              <w:t xml:space="preserve">company’s </w:t>
            </w:r>
            <w:r>
              <w:t xml:space="preserve">devising process they have connected with the most and why. Use </w:t>
            </w:r>
            <w:r w:rsidRPr="004122A5">
              <w:rPr>
                <w:b/>
              </w:rPr>
              <w:t>slide 4.6</w:t>
            </w:r>
            <w:r w:rsidRPr="0025565F">
              <w:rPr>
                <w:b/>
              </w:rPr>
              <w:t>a</w:t>
            </w:r>
            <w:r>
              <w:t xml:space="preserve"> to remind students of activities they have embodied. </w:t>
            </w:r>
          </w:p>
          <w:p w14:paraId="51B20FA5" w14:textId="7AA2103B" w:rsidR="00B51649" w:rsidRDefault="00F77503">
            <w:r>
              <w:t>Ask students to use this reflection as the basis for a written response</w:t>
            </w:r>
            <w:r w:rsidR="00683143">
              <w:t xml:space="preserve"> to the</w:t>
            </w:r>
            <w:r w:rsidR="0024768B">
              <w:t xml:space="preserve"> following </w:t>
            </w:r>
            <w:r w:rsidR="00683143">
              <w:t>question</w:t>
            </w:r>
            <w:r w:rsidR="00047A68">
              <w:t>.</w:t>
            </w:r>
          </w:p>
          <w:p w14:paraId="5423CAA6" w14:textId="7F5709BC" w:rsidR="004F725E" w:rsidRDefault="00F31BBF" w:rsidP="00CC156C">
            <w:pPr>
              <w:pStyle w:val="ListBullet"/>
            </w:pPr>
            <w:r>
              <w:t xml:space="preserve">Pick </w:t>
            </w:r>
            <w:r w:rsidR="004F725E">
              <w:t>the</w:t>
            </w:r>
            <w:r>
              <w:t xml:space="preserve"> theatre company that </w:t>
            </w:r>
            <w:r w:rsidR="00E32AC0">
              <w:t>impacted you the most</w:t>
            </w:r>
            <w:r w:rsidR="004F725E">
              <w:t xml:space="preserve"> and answer the following:</w:t>
            </w:r>
          </w:p>
          <w:p w14:paraId="6F936F2F" w14:textId="3F5F5A9E" w:rsidR="005C3940" w:rsidRDefault="004F725E" w:rsidP="00CC156C">
            <w:pPr>
              <w:pStyle w:val="ListBullet2"/>
              <w:ind w:left="1163" w:hanging="596"/>
            </w:pPr>
            <w:r>
              <w:t xml:space="preserve">How did </w:t>
            </w:r>
            <w:r w:rsidRPr="00047A68">
              <w:t>experimenting</w:t>
            </w:r>
            <w:r>
              <w:t xml:space="preserve"> with their </w:t>
            </w:r>
            <w:r w:rsidR="00B14C11">
              <w:t xml:space="preserve">devising </w:t>
            </w:r>
            <w:r>
              <w:t xml:space="preserve">process help you </w:t>
            </w:r>
            <w:r w:rsidR="000F1BAC">
              <w:t>create innovative theatre?</w:t>
            </w:r>
          </w:p>
          <w:p w14:paraId="0C6B0C7F" w14:textId="0DA74C51" w:rsidR="00F77503" w:rsidRPr="00C03C45" w:rsidRDefault="00DE1C6F">
            <w:r>
              <w:t xml:space="preserve">Unpack the question using </w:t>
            </w:r>
            <w:r w:rsidRPr="00A4141A">
              <w:rPr>
                <w:b/>
              </w:rPr>
              <w:t xml:space="preserve">slide </w:t>
            </w:r>
            <w:r w:rsidR="00731616">
              <w:rPr>
                <w:b/>
              </w:rPr>
              <w:t>4.6</w:t>
            </w:r>
            <w:r w:rsidR="008A4DFB">
              <w:rPr>
                <w:b/>
                <w:bCs/>
              </w:rPr>
              <w:t>b</w:t>
            </w:r>
            <w:r w:rsidRPr="00A4141A">
              <w:t>.</w:t>
            </w:r>
            <w:r w:rsidRPr="0024768B">
              <w:t xml:space="preserve"> </w:t>
            </w:r>
            <w:r w:rsidRPr="00A4141A">
              <w:t xml:space="preserve">Support the use of drama vocabulary by </w:t>
            </w:r>
            <w:r w:rsidR="00731616">
              <w:t xml:space="preserve">returning to </w:t>
            </w:r>
            <w:r w:rsidRPr="004122A5">
              <w:rPr>
                <w:b/>
                <w:bCs/>
              </w:rPr>
              <w:t>slide</w:t>
            </w:r>
            <w:r>
              <w:rPr>
                <w:b/>
                <w:bCs/>
              </w:rPr>
              <w:t xml:space="preserve"> 2.5c</w:t>
            </w:r>
            <w:r w:rsidRPr="0024768B">
              <w:t xml:space="preserve"> </w:t>
            </w:r>
            <w:r w:rsidRPr="00A4141A">
              <w:t xml:space="preserve">and ask students to pick at least one word from each column to add to their response. As a class read through the written response </w:t>
            </w:r>
            <w:r w:rsidR="00FA1349">
              <w:t xml:space="preserve">using the scaffold on </w:t>
            </w:r>
            <w:r w:rsidRPr="004122A5">
              <w:rPr>
                <w:b/>
                <w:bCs/>
              </w:rPr>
              <w:t>slide</w:t>
            </w:r>
            <w:r>
              <w:rPr>
                <w:b/>
                <w:bCs/>
              </w:rPr>
              <w:t xml:space="preserve"> </w:t>
            </w:r>
            <w:r w:rsidR="007603D6">
              <w:rPr>
                <w:b/>
                <w:bCs/>
              </w:rPr>
              <w:t>4.6</w:t>
            </w:r>
            <w:r w:rsidR="00E72167">
              <w:rPr>
                <w:b/>
                <w:bCs/>
              </w:rPr>
              <w:t>c</w:t>
            </w:r>
            <w:r w:rsidR="00FA1349" w:rsidRPr="0024768B">
              <w:t xml:space="preserve">. </w:t>
            </w:r>
            <w:r w:rsidR="00FA1349" w:rsidRPr="004122A5">
              <w:t>Use</w:t>
            </w:r>
            <w:r w:rsidR="00FA1349" w:rsidRPr="0024768B">
              <w:t xml:space="preserve"> </w:t>
            </w:r>
            <w:r w:rsidR="00FA1349">
              <w:rPr>
                <w:b/>
                <w:bCs/>
              </w:rPr>
              <w:t>slide</w:t>
            </w:r>
            <w:r w:rsidR="00E72167">
              <w:rPr>
                <w:b/>
                <w:bCs/>
              </w:rPr>
              <w:t xml:space="preserve"> 4.6d</w:t>
            </w:r>
            <w:r w:rsidR="00E72167" w:rsidRPr="0024768B">
              <w:t xml:space="preserve"> </w:t>
            </w:r>
            <w:r w:rsidR="00E72167" w:rsidRPr="004122A5">
              <w:t>to highlight how to turn the scaffold into a paragraph</w:t>
            </w:r>
            <w:r w:rsidR="00C87549">
              <w:t xml:space="preserve"> </w:t>
            </w:r>
            <w:r w:rsidRPr="00A4141A">
              <w:t xml:space="preserve">and collectively annotate how it addresses all parts of the question. </w:t>
            </w:r>
            <w:r w:rsidR="00C87549">
              <w:t>Allow time for students to complete their own response using the blank</w:t>
            </w:r>
            <w:r w:rsidR="007603D6">
              <w:t xml:space="preserve"> scaffold on </w:t>
            </w:r>
            <w:r w:rsidR="007603D6" w:rsidRPr="004122A5">
              <w:rPr>
                <w:b/>
                <w:bCs/>
              </w:rPr>
              <w:t>slide 4.6e</w:t>
            </w:r>
            <w:r w:rsidR="00C87549">
              <w:t xml:space="preserve">. </w:t>
            </w:r>
            <w:r>
              <w:rPr>
                <w:rStyle w:val="Strong"/>
                <w:b w:val="0"/>
                <w:bCs w:val="0"/>
              </w:rPr>
              <w:t xml:space="preserve">Ask students to submit </w:t>
            </w:r>
            <w:r>
              <w:rPr>
                <w:rStyle w:val="Strong"/>
                <w:b w:val="0"/>
                <w:bCs w:val="0"/>
              </w:rPr>
              <w:lastRenderedPageBreak/>
              <w:t>this response and give teacher feedback.</w:t>
            </w:r>
          </w:p>
        </w:tc>
      </w:tr>
    </w:tbl>
    <w:p w14:paraId="4777B4E4" w14:textId="06164CDA" w:rsidR="00527739" w:rsidRDefault="00527739" w:rsidP="00BA1A65">
      <w:pPr>
        <w:pStyle w:val="FeatureBox4"/>
      </w:pPr>
      <w:bookmarkStart w:id="19" w:name="_Activity_1.1_–"/>
      <w:bookmarkStart w:id="20" w:name="_Toc177726235"/>
      <w:bookmarkStart w:id="21" w:name="_Toc182992084"/>
      <w:bookmarkEnd w:id="19"/>
      <w:r>
        <w:lastRenderedPageBreak/>
        <w:t xml:space="preserve">End of </w:t>
      </w:r>
      <w:r w:rsidR="00BB2F58">
        <w:t xml:space="preserve">Creating innovative theatre </w:t>
      </w:r>
      <w:r w:rsidR="00BB2F58" w:rsidRPr="00BB2F58">
        <w:t xml:space="preserve">– </w:t>
      </w:r>
      <w:r w:rsidR="00047A68">
        <w:t>c</w:t>
      </w:r>
      <w:r w:rsidR="00575FFC" w:rsidRPr="00575FFC">
        <w:t>ontemporary Australian theatre companies</w:t>
      </w:r>
      <w:r w:rsidR="00575FFC">
        <w:t xml:space="preserve"> (part 1 of 2)</w:t>
      </w:r>
      <w:r w:rsidR="00BB2F58">
        <w:t>.</w:t>
      </w:r>
    </w:p>
    <w:p w14:paraId="796CAC8E" w14:textId="562E1767" w:rsidR="00527739" w:rsidRDefault="00527739" w:rsidP="00527739">
      <w:pPr>
        <w:pStyle w:val="FeatureBox4"/>
      </w:pPr>
      <w:r>
        <w:t xml:space="preserve">In </w:t>
      </w:r>
      <w:r w:rsidR="00B805A2">
        <w:t>P</w:t>
      </w:r>
      <w:r>
        <w:t xml:space="preserve">art 2, students will build on what they have learned about the devising processes used by innovative theatre companies. They will apply those insights as they </w:t>
      </w:r>
      <w:r w:rsidR="008072DF">
        <w:t>form</w:t>
      </w:r>
      <w:r>
        <w:t xml:space="preserve"> their own theatre companies, creating original work that reflects collaboration, experimentation and </w:t>
      </w:r>
      <w:r w:rsidR="008072DF">
        <w:t>innovation</w:t>
      </w:r>
      <w:r>
        <w:t>.</w:t>
      </w:r>
    </w:p>
    <w:bookmarkEnd w:id="9"/>
    <w:bookmarkEnd w:id="10"/>
    <w:bookmarkEnd w:id="11"/>
    <w:bookmarkEnd w:id="20"/>
    <w:bookmarkEnd w:id="21"/>
    <w:p w14:paraId="3F718224" w14:textId="77777777" w:rsidR="00047A68" w:rsidRPr="00047A68" w:rsidRDefault="00047A68" w:rsidP="00047A68">
      <w:r w:rsidRPr="00047A68">
        <w:br w:type="page"/>
      </w:r>
    </w:p>
    <w:p w14:paraId="23BCB9C3" w14:textId="070E020E" w:rsidR="001E5CDB" w:rsidRDefault="00AA3956" w:rsidP="0074765E">
      <w:pPr>
        <w:pStyle w:val="Heading1"/>
      </w:pPr>
      <w:bookmarkStart w:id="22" w:name="_Toc211336300"/>
      <w:r>
        <w:lastRenderedPageBreak/>
        <w:t>References</w:t>
      </w:r>
      <w:bookmarkEnd w:id="22"/>
    </w:p>
    <w:p w14:paraId="605223CB" w14:textId="77777777" w:rsidR="00047A68" w:rsidRDefault="00047A68" w:rsidP="00047A68">
      <w:pPr>
        <w:pStyle w:val="FeatureBox2"/>
      </w:pPr>
      <w:bookmarkStart w:id="23"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34061A" w14:textId="77777777" w:rsidR="00047A68" w:rsidRDefault="00047A68" w:rsidP="00047A68">
      <w:pPr>
        <w:pStyle w:val="FeatureBox2"/>
      </w:pPr>
      <w:r>
        <w:t xml:space="preserve">Please refer to the NESA Copyright Disclaimer for more information </w:t>
      </w:r>
      <w:hyperlink r:id="rId45" w:tgtFrame="_blank" w:tooltip="https://educationstandards.nsw.edu.au/wps/portal/nesa/mini-footer/copyright" w:history="1">
        <w:r>
          <w:rPr>
            <w:rStyle w:val="Hyperlink"/>
          </w:rPr>
          <w:t>https://educationstandards.nsw.edu.au/wps/portal/nesa/mini-footer/copyright</w:t>
        </w:r>
      </w:hyperlink>
      <w:r>
        <w:t>.</w:t>
      </w:r>
    </w:p>
    <w:p w14:paraId="48DAE7BD" w14:textId="77777777" w:rsidR="00047A68" w:rsidRDefault="00047A68" w:rsidP="00047A68">
      <w:pPr>
        <w:pStyle w:val="FeatureBox2"/>
      </w:pPr>
      <w:r>
        <w:t xml:space="preserve">NESA holds the only official and up-to-date versions of the NSW Curriculum and syllabus documents. Please visit the NSW Education Standards Authority (NESA) website </w:t>
      </w:r>
      <w:hyperlink r:id="rId46" w:history="1">
        <w:r>
          <w:rPr>
            <w:rStyle w:val="Hyperlink"/>
          </w:rPr>
          <w:t>https://educationstandards.nsw.edu.au</w:t>
        </w:r>
      </w:hyperlink>
      <w:r>
        <w:t xml:space="preserve"> and the NSW Curriculum website </w:t>
      </w:r>
      <w:hyperlink r:id="rId47" w:history="1">
        <w:r>
          <w:rPr>
            <w:rStyle w:val="Hyperlink"/>
          </w:rPr>
          <w:t>https://curriculum.nsw.edu.au</w:t>
        </w:r>
      </w:hyperlink>
      <w:r>
        <w:t>.</w:t>
      </w:r>
    </w:p>
    <w:p w14:paraId="6DCD28AB" w14:textId="2CA38845" w:rsidR="00B119BA" w:rsidRDefault="00506F9A" w:rsidP="004E4589">
      <w:pPr>
        <w:rPr>
          <w:color w:val="000000"/>
          <w:szCs w:val="22"/>
          <w:shd w:val="clear" w:color="auto" w:fill="FFFFFF"/>
        </w:rPr>
      </w:pPr>
      <w:hyperlink r:id="rId48" w:history="1">
        <w:r w:rsidRPr="002D7C27">
          <w:rPr>
            <w:rStyle w:val="Hyperlink"/>
          </w:rPr>
          <w:t>Drama 7</w:t>
        </w:r>
        <w:r w:rsidR="00D77067">
          <w:rPr>
            <w:rStyle w:val="Hyperlink"/>
          </w:rPr>
          <w:t>–</w:t>
        </w:r>
        <w:r w:rsidRPr="002D7C27">
          <w:rPr>
            <w:rStyle w:val="Hyperlink"/>
          </w:rPr>
          <w:t>10 Syllabus</w:t>
        </w:r>
      </w:hyperlink>
      <w:r w:rsidR="00AD09E1">
        <w:t xml:space="preserve"> </w:t>
      </w:r>
      <w:r w:rsidR="00B119BA" w:rsidRPr="004E4589">
        <w:rPr>
          <w:color w:val="000000"/>
          <w:szCs w:val="22"/>
          <w:shd w:val="clear" w:color="auto" w:fill="FFFFFF"/>
        </w:rPr>
        <w:t>© NSW Education Standards Authority (NESA) for and on behalf of the Crown in right of the State of New South Wales, 202</w:t>
      </w:r>
      <w:r w:rsidR="00FA179D">
        <w:rPr>
          <w:color w:val="000000"/>
          <w:szCs w:val="22"/>
          <w:shd w:val="clear" w:color="auto" w:fill="FFFFFF"/>
        </w:rPr>
        <w:t>3.</w:t>
      </w:r>
    </w:p>
    <w:p w14:paraId="468EFB11" w14:textId="11A682E0" w:rsidR="007D321E" w:rsidRDefault="0012370B" w:rsidP="004E4589">
      <w:pPr>
        <w:rPr>
          <w:color w:val="000000"/>
          <w:szCs w:val="22"/>
          <w:shd w:val="clear" w:color="auto" w:fill="FFFFFF"/>
        </w:rPr>
      </w:pPr>
      <w:proofErr w:type="spellStart"/>
      <w:r w:rsidRPr="0012370B">
        <w:rPr>
          <w:color w:val="000000"/>
          <w:szCs w:val="22"/>
          <w:shd w:val="clear" w:color="auto" w:fill="FFFFFF"/>
        </w:rPr>
        <w:t>Clockfire</w:t>
      </w:r>
      <w:proofErr w:type="spellEnd"/>
      <w:r w:rsidRPr="0012370B">
        <w:rPr>
          <w:color w:val="000000"/>
          <w:szCs w:val="22"/>
          <w:shd w:val="clear" w:color="auto" w:fill="FFFFFF"/>
        </w:rPr>
        <w:t xml:space="preserve"> Creative Lab </w:t>
      </w:r>
      <w:r>
        <w:rPr>
          <w:color w:val="000000"/>
          <w:szCs w:val="22"/>
          <w:shd w:val="clear" w:color="auto" w:fill="FFFFFF"/>
        </w:rPr>
        <w:t xml:space="preserve">(2023) </w:t>
      </w:r>
      <w:hyperlink r:id="rId49" w:history="1">
        <w:proofErr w:type="spellStart"/>
        <w:r w:rsidR="007D321E" w:rsidRPr="00AD09E1">
          <w:rPr>
            <w:rStyle w:val="Hyperlink"/>
            <w:i/>
            <w:iCs/>
            <w:szCs w:val="22"/>
            <w:shd w:val="clear" w:color="auto" w:fill="FFFFFF"/>
          </w:rPr>
          <w:t>Clockfire</w:t>
        </w:r>
        <w:proofErr w:type="spellEnd"/>
        <w:r w:rsidR="007D321E" w:rsidRPr="00AD09E1">
          <w:rPr>
            <w:rStyle w:val="Hyperlink"/>
            <w:i/>
            <w:iCs/>
            <w:szCs w:val="22"/>
            <w:shd w:val="clear" w:color="auto" w:fill="FFFFFF"/>
          </w:rPr>
          <w:t xml:space="preserve"> </w:t>
        </w:r>
        <w:r w:rsidR="00635ADA" w:rsidRPr="00AD09E1">
          <w:rPr>
            <w:rStyle w:val="Hyperlink"/>
            <w:i/>
            <w:iCs/>
            <w:szCs w:val="22"/>
            <w:shd w:val="clear" w:color="auto" w:fill="FFFFFF"/>
          </w:rPr>
          <w:t>T</w:t>
        </w:r>
        <w:r w:rsidR="007D321E" w:rsidRPr="00AD09E1">
          <w:rPr>
            <w:rStyle w:val="Hyperlink"/>
            <w:i/>
            <w:iCs/>
            <w:szCs w:val="22"/>
            <w:shd w:val="clear" w:color="auto" w:fill="FFFFFF"/>
          </w:rPr>
          <w:t xml:space="preserve">heatre </w:t>
        </w:r>
        <w:r w:rsidR="00AD09E1" w:rsidRPr="00AD09E1">
          <w:rPr>
            <w:rStyle w:val="Hyperlink"/>
            <w:i/>
            <w:iCs/>
            <w:szCs w:val="22"/>
            <w:shd w:val="clear" w:color="auto" w:fill="FFFFFF"/>
          </w:rPr>
          <w:t>C</w:t>
        </w:r>
        <w:r w:rsidR="00635ADA" w:rsidRPr="00AD09E1">
          <w:rPr>
            <w:rStyle w:val="Hyperlink"/>
            <w:i/>
            <w:iCs/>
            <w:szCs w:val="22"/>
            <w:shd w:val="clear" w:color="auto" w:fill="FFFFFF"/>
          </w:rPr>
          <w:t>ompany</w:t>
        </w:r>
      </w:hyperlink>
      <w:r w:rsidR="00AD09E1">
        <w:t xml:space="preserve"> [website]</w:t>
      </w:r>
      <w:r>
        <w:rPr>
          <w:color w:val="000000"/>
          <w:szCs w:val="22"/>
          <w:shd w:val="clear" w:color="auto" w:fill="FFFFFF"/>
        </w:rPr>
        <w:t>, accessed 27 July 2025</w:t>
      </w:r>
      <w:r w:rsidR="00143DA8">
        <w:rPr>
          <w:color w:val="000000"/>
          <w:szCs w:val="22"/>
          <w:shd w:val="clear" w:color="auto" w:fill="FFFFFF"/>
        </w:rPr>
        <w:t>.</w:t>
      </w:r>
    </w:p>
    <w:bookmarkEnd w:id="23"/>
    <w:p w14:paraId="399DBE7C" w14:textId="76B8E586" w:rsidR="00DD5FC3" w:rsidRPr="00DD5FC3" w:rsidRDefault="00DD5FC3" w:rsidP="002B2BCE">
      <w:pPr>
        <w:rPr>
          <w:lang w:val="en-GB"/>
        </w:rPr>
      </w:pPr>
      <w:proofErr w:type="spellStart"/>
      <w:r w:rsidRPr="00DD5FC3">
        <w:t>Clockfire</w:t>
      </w:r>
      <w:proofErr w:type="spellEnd"/>
      <w:r w:rsidRPr="00DD5FC3">
        <w:t xml:space="preserve"> Theatre</w:t>
      </w:r>
      <w:r w:rsidR="00E67034">
        <w:t xml:space="preserve"> Company</w:t>
      </w:r>
      <w:r w:rsidRPr="00DD5FC3">
        <w:t xml:space="preserve"> (2015)</w:t>
      </w:r>
      <w:r w:rsidR="0049428E">
        <w:t xml:space="preserve"> </w:t>
      </w:r>
      <w:hyperlink r:id="rId50" w:history="1">
        <w:r w:rsidR="0049428E">
          <w:rPr>
            <w:rStyle w:val="Hyperlink"/>
          </w:rPr>
          <w:t>‘w</w:t>
        </w:r>
        <w:r w:rsidR="0049428E" w:rsidRPr="008E453E">
          <w:rPr>
            <w:rStyle w:val="Hyperlink"/>
          </w:rPr>
          <w:t>e, the lost compan</w:t>
        </w:r>
        <w:r w:rsidR="0049428E">
          <w:rPr>
            <w:rStyle w:val="Hyperlink"/>
          </w:rPr>
          <w:t>y’ [video]</w:t>
        </w:r>
      </w:hyperlink>
      <w:r w:rsidRPr="00DD5FC3">
        <w:t xml:space="preserve">, </w:t>
      </w:r>
      <w:proofErr w:type="spellStart"/>
      <w:r w:rsidR="00143DA8">
        <w:rPr>
          <w:i/>
          <w:iCs/>
        </w:rPr>
        <w:t>Clockfire</w:t>
      </w:r>
      <w:proofErr w:type="spellEnd"/>
      <w:r w:rsidR="00143DA8">
        <w:rPr>
          <w:i/>
          <w:iCs/>
        </w:rPr>
        <w:t xml:space="preserve"> Theatre Company, </w:t>
      </w:r>
      <w:r w:rsidRPr="00DD5FC3">
        <w:t>Vimeo, accessed 16 June 2025.</w:t>
      </w:r>
    </w:p>
    <w:p w14:paraId="555A9C04" w14:textId="3C2A4984" w:rsidR="00CE378B" w:rsidRDefault="00CE378B" w:rsidP="00CE378B">
      <w:pPr>
        <w:rPr>
          <w:lang w:val="en-GB"/>
        </w:rPr>
      </w:pPr>
      <w:r w:rsidRPr="00DD5FC3">
        <w:t xml:space="preserve">Shock Therapy Arts (2021) </w:t>
      </w:r>
      <w:hyperlink r:id="rId51" w:tgtFrame="_blank" w:history="1">
        <w:r w:rsidR="00E67034">
          <w:rPr>
            <w:rStyle w:val="Hyperlink"/>
          </w:rPr>
          <w:t>'Undertow – Extended Education Trailer' [video]</w:t>
        </w:r>
      </w:hyperlink>
      <w:r w:rsidRPr="00DD5FC3">
        <w:t xml:space="preserve">, </w:t>
      </w:r>
      <w:r w:rsidR="00E67034">
        <w:rPr>
          <w:i/>
          <w:iCs/>
        </w:rPr>
        <w:t xml:space="preserve">Shock Therapy </w:t>
      </w:r>
      <w:r w:rsidR="00E67034" w:rsidRPr="00E67034">
        <w:rPr>
          <w:i/>
          <w:iCs/>
        </w:rPr>
        <w:t>Productions</w:t>
      </w:r>
      <w:r w:rsidR="00E67034" w:rsidRPr="00E67034">
        <w:t>,</w:t>
      </w:r>
      <w:r w:rsidR="00E67034">
        <w:rPr>
          <w:i/>
          <w:iCs/>
        </w:rPr>
        <w:t xml:space="preserve"> </w:t>
      </w:r>
      <w:r w:rsidRPr="00E67034">
        <w:t>Vimeo</w:t>
      </w:r>
      <w:r w:rsidRPr="00DD5FC3">
        <w:t>, accessed 16 June 2025.</w:t>
      </w:r>
    </w:p>
    <w:p w14:paraId="0A07B20B" w14:textId="51334DF7" w:rsidR="003870FA" w:rsidRDefault="003870FA" w:rsidP="00CE378B">
      <w:pPr>
        <w:rPr>
          <w:lang w:val="en-GB"/>
        </w:rPr>
      </w:pPr>
      <w:r w:rsidRPr="003870FA">
        <w:t>Shock Therapy Arts</w:t>
      </w:r>
      <w:r>
        <w:t xml:space="preserve"> (2024) </w:t>
      </w:r>
      <w:hyperlink r:id="rId52" w:history="1">
        <w:r w:rsidRPr="00E67034">
          <w:rPr>
            <w:rStyle w:val="Hyperlink"/>
            <w:i/>
            <w:iCs/>
          </w:rPr>
          <w:t>Shock Therapy Arts</w:t>
        </w:r>
      </w:hyperlink>
      <w:r>
        <w:t xml:space="preserve"> </w:t>
      </w:r>
      <w:r w:rsidR="00E67034">
        <w:t xml:space="preserve">[website], </w:t>
      </w:r>
      <w:r>
        <w:t xml:space="preserve">accessed </w:t>
      </w:r>
      <w:r w:rsidR="00443930">
        <w:t>27 July 2025</w:t>
      </w:r>
      <w:r w:rsidR="00E67034">
        <w:t>.</w:t>
      </w:r>
    </w:p>
    <w:p w14:paraId="10201DCC" w14:textId="108AB6C4" w:rsidR="00CE378B" w:rsidRPr="00DD5FC3" w:rsidRDefault="00CE378B" w:rsidP="00CE378B">
      <w:pPr>
        <w:rPr>
          <w:lang w:val="en-GB"/>
        </w:rPr>
      </w:pPr>
      <w:proofErr w:type="spellStart"/>
      <w:r w:rsidRPr="00DD5FC3">
        <w:t>Temponaut</w:t>
      </w:r>
      <w:proofErr w:type="spellEnd"/>
      <w:r w:rsidRPr="00DD5FC3">
        <w:t xml:space="preserve"> Timelapse (29 July 2018) </w:t>
      </w:r>
      <w:hyperlink r:id="rId53" w:tgtFrame="_blank" w:history="1">
        <w:r w:rsidR="00E67034">
          <w:rPr>
            <w:rStyle w:val="Hyperlink"/>
          </w:rPr>
          <w:t>'Animated Van Gogh – Beethoven Moonlight Sonata’ [video]</w:t>
        </w:r>
      </w:hyperlink>
      <w:r w:rsidRPr="00DD5FC3">
        <w:t xml:space="preserve">, </w:t>
      </w:r>
      <w:r w:rsidRPr="00DD5FC3">
        <w:rPr>
          <w:i/>
          <w:iCs/>
        </w:rPr>
        <w:t>Ludwig van Beethoven</w:t>
      </w:r>
      <w:r w:rsidRPr="00DD5FC3">
        <w:t>, YouTube, accessed 17 June 2025.</w:t>
      </w:r>
    </w:p>
    <w:p w14:paraId="386D3621" w14:textId="13E0DA7A" w:rsidR="00C76334" w:rsidRDefault="00C76334" w:rsidP="001E5CDB">
      <w:r>
        <w:t xml:space="preserve">The Last Great Hunt (2024) </w:t>
      </w:r>
      <w:hyperlink r:id="rId54" w:history="1">
        <w:r w:rsidRPr="00543DD2">
          <w:rPr>
            <w:rStyle w:val="Hyperlink"/>
          </w:rPr>
          <w:t>The Last Great Hunt</w:t>
        </w:r>
      </w:hyperlink>
      <w:r w:rsidR="00E67034">
        <w:t xml:space="preserve"> [website]</w:t>
      </w:r>
      <w:r w:rsidR="00543DD2">
        <w:t>, accessed 27 July 2025</w:t>
      </w:r>
      <w:r w:rsidR="00E67034">
        <w:t>.</w:t>
      </w:r>
    </w:p>
    <w:p w14:paraId="14CE1FF8" w14:textId="2A842F7A" w:rsidR="009E7402" w:rsidRDefault="009E7402" w:rsidP="001E5CDB">
      <w:pPr>
        <w:sectPr w:rsidR="009E7402" w:rsidSect="002B10F3">
          <w:headerReference w:type="default" r:id="rId55"/>
          <w:footerReference w:type="default" r:id="rId56"/>
          <w:headerReference w:type="first" r:id="rId57"/>
          <w:footerReference w:type="first" r:id="rId58"/>
          <w:pgSz w:w="16838" w:h="11906" w:orient="landscape"/>
          <w:pgMar w:top="1134" w:right="1134" w:bottom="1134" w:left="1134" w:header="709" w:footer="709" w:gutter="0"/>
          <w:pgNumType w:start="0"/>
          <w:cols w:space="708"/>
          <w:titlePg/>
          <w:docGrid w:linePitch="360"/>
        </w:sectPr>
      </w:pPr>
    </w:p>
    <w:p w14:paraId="42AD28A9" w14:textId="77777777" w:rsidR="00F935B8" w:rsidRPr="00E80FFD" w:rsidRDefault="00F935B8" w:rsidP="00F935B8">
      <w:pPr>
        <w:spacing w:before="0" w:after="0"/>
        <w:rPr>
          <w:rStyle w:val="Strong"/>
          <w:szCs w:val="22"/>
        </w:rPr>
      </w:pPr>
      <w:r w:rsidRPr="00E80FFD">
        <w:rPr>
          <w:rStyle w:val="Strong"/>
          <w:szCs w:val="22"/>
        </w:rPr>
        <w:lastRenderedPageBreak/>
        <w:t>© State of New South Wales (Department of Education), 202</w:t>
      </w:r>
      <w:r w:rsidR="00F02F44">
        <w:rPr>
          <w:rStyle w:val="Strong"/>
          <w:szCs w:val="22"/>
        </w:rPr>
        <w:t>5</w:t>
      </w:r>
    </w:p>
    <w:p w14:paraId="07FDC4BF" w14:textId="77777777" w:rsidR="00F935B8" w:rsidRPr="00E80FFD" w:rsidRDefault="00F935B8" w:rsidP="00F935B8">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D7195B3" w14:textId="77777777" w:rsidR="00F935B8" w:rsidRDefault="00F935B8" w:rsidP="00F935B8">
      <w:r w:rsidRPr="00E80FFD">
        <w:t>Copyright material available in this resource</w:t>
      </w:r>
      <w:r>
        <w:t xml:space="preserve"> and owned by the NSW Department of Education is licensed under a </w:t>
      </w:r>
      <w:hyperlink r:id="rId59" w:history="1">
        <w:r w:rsidRPr="003B3E41">
          <w:rPr>
            <w:rStyle w:val="Hyperlink"/>
          </w:rPr>
          <w:t>Creative Commons Attribution 4.0 International (CC BY 4.0) license</w:t>
        </w:r>
      </w:hyperlink>
      <w:r>
        <w:t>.</w:t>
      </w:r>
    </w:p>
    <w:p w14:paraId="7988C459" w14:textId="77777777" w:rsidR="00F935B8" w:rsidRDefault="00F935B8" w:rsidP="00F935B8">
      <w:pPr>
        <w:spacing w:line="276" w:lineRule="auto"/>
      </w:pPr>
      <w:r>
        <w:rPr>
          <w:noProof/>
        </w:rPr>
        <w:drawing>
          <wp:inline distT="0" distB="0" distL="0" distR="0" wp14:anchorId="3D7368DE" wp14:editId="0F8AE178">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E17FBF" w14:textId="77777777" w:rsidR="00F935B8" w:rsidRPr="00E80FFD" w:rsidRDefault="00F935B8" w:rsidP="00F935B8">
      <w:r w:rsidRPr="002D3434">
        <w:t xml:space="preserve">This license allows you to share and </w:t>
      </w:r>
      <w:r w:rsidRPr="00E80FFD">
        <w:t>adapt the material for any purpose, even commercially.</w:t>
      </w:r>
    </w:p>
    <w:p w14:paraId="7BEE8E23" w14:textId="77777777" w:rsidR="00F935B8" w:rsidRPr="00E80FFD" w:rsidRDefault="00F935B8" w:rsidP="00F935B8">
      <w:r w:rsidRPr="00E80FFD">
        <w:t>Attribution should be given to © State of New South Wales (Department of Education), 202</w:t>
      </w:r>
      <w:r w:rsidR="00454C74">
        <w:t>5</w:t>
      </w:r>
      <w:r w:rsidRPr="00E80FFD">
        <w:t>.</w:t>
      </w:r>
    </w:p>
    <w:p w14:paraId="09CFC70F" w14:textId="77777777" w:rsidR="00F935B8" w:rsidRPr="002D3434" w:rsidRDefault="00F935B8" w:rsidP="00F935B8">
      <w:r w:rsidRPr="00E80FFD">
        <w:t>Material in this resource not available</w:t>
      </w:r>
      <w:r w:rsidRPr="002D3434">
        <w:t xml:space="preserve"> under a Creative Commons license:</w:t>
      </w:r>
    </w:p>
    <w:p w14:paraId="0314451F" w14:textId="77777777" w:rsidR="00F935B8" w:rsidRPr="002D3434" w:rsidRDefault="00F935B8" w:rsidP="00F935B8">
      <w:pPr>
        <w:pStyle w:val="ListBullet"/>
        <w:numPr>
          <w:ilvl w:val="0"/>
          <w:numId w:val="1"/>
        </w:numPr>
        <w:spacing w:line="276" w:lineRule="auto"/>
        <w:contextualSpacing/>
      </w:pPr>
      <w:r w:rsidRPr="002D3434">
        <w:t>the NSW Department of Education logo, other logos and trademark-protected material</w:t>
      </w:r>
    </w:p>
    <w:p w14:paraId="3BAC725B" w14:textId="77777777" w:rsidR="00F935B8" w:rsidRPr="002D3434" w:rsidRDefault="00F935B8" w:rsidP="00F935B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1ABDA76" w14:textId="77777777" w:rsidR="00F935B8" w:rsidRPr="003B3E41" w:rsidRDefault="00F935B8" w:rsidP="00F935B8">
      <w:pPr>
        <w:pStyle w:val="FeatureBox2"/>
        <w:spacing w:line="276" w:lineRule="auto"/>
        <w:rPr>
          <w:rStyle w:val="Strong"/>
        </w:rPr>
      </w:pPr>
      <w:r w:rsidRPr="003B3E41">
        <w:rPr>
          <w:rStyle w:val="Strong"/>
        </w:rPr>
        <w:t>Links to third-party material and websites</w:t>
      </w:r>
    </w:p>
    <w:p w14:paraId="18E8C3B3" w14:textId="77777777" w:rsidR="00F935B8" w:rsidRDefault="00F935B8" w:rsidP="00F935B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A873E8" w14:textId="77777777" w:rsidR="0009278C" w:rsidRPr="00DD6E1F" w:rsidRDefault="00F935B8" w:rsidP="00F935B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09278C" w:rsidRPr="00DD6E1F" w:rsidSect="00F935B8">
      <w:headerReference w:type="default" r:id="rId61"/>
      <w:footerReference w:type="default" r:id="rId62"/>
      <w:headerReference w:type="first" r:id="rId63"/>
      <w:footerReference w:type="first" r:id="rId6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AA06D" w14:textId="77777777" w:rsidR="00103CD9" w:rsidRDefault="00103CD9" w:rsidP="00E51733">
      <w:r>
        <w:separator/>
      </w:r>
    </w:p>
    <w:p w14:paraId="47295787" w14:textId="77777777" w:rsidR="00103CD9" w:rsidRDefault="00103CD9"/>
  </w:endnote>
  <w:endnote w:type="continuationSeparator" w:id="0">
    <w:p w14:paraId="2F2E4801" w14:textId="77777777" w:rsidR="00103CD9" w:rsidRDefault="00103CD9" w:rsidP="00E51733">
      <w:r>
        <w:continuationSeparator/>
      </w:r>
    </w:p>
    <w:p w14:paraId="1D8D1EB0" w14:textId="77777777" w:rsidR="00103CD9" w:rsidRDefault="00103CD9"/>
  </w:endnote>
  <w:endnote w:type="continuationNotice" w:id="1">
    <w:p w14:paraId="0E34F997" w14:textId="77777777" w:rsidR="00103CD9" w:rsidRDefault="00103CD9">
      <w:pPr>
        <w:spacing w:before="0" w:after="0" w:line="240" w:lineRule="auto"/>
      </w:pPr>
    </w:p>
    <w:p w14:paraId="2157DADE" w14:textId="77777777" w:rsidR="00103CD9" w:rsidRDefault="00103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B26CE5-EA98-40B4-A474-E303517EBB90}"/>
    <w:embedBold r:id="rId2" w:fontKey="{FBA01FC1-8FD8-4E2B-B8D0-BB13687F7279}"/>
    <w:embedItalic r:id="rId3" w:fontKey="{998BC823-ED1C-4935-B0F5-8FE9589A711F}"/>
  </w:font>
  <w:font w:name="Public Sans Light">
    <w:panose1 w:val="00000000000000000000"/>
    <w:charset w:val="00"/>
    <w:family w:val="auto"/>
    <w:pitch w:val="variable"/>
    <w:sig w:usb0="A00000FF" w:usb1="4000205B" w:usb2="00000000" w:usb3="00000000" w:csb0="00000193" w:csb1="00000000"/>
    <w:embedRegular r:id="rId4" w:fontKey="{18FB31AE-2773-4282-98E1-2B5CD552F0B4}"/>
  </w:font>
  <w:font w:name="Cordia New">
    <w:panose1 w:val="020B0304020202020204"/>
    <w:charset w:val="DE"/>
    <w:family w:val="swiss"/>
    <w:pitch w:val="variable"/>
    <w:sig w:usb0="81000003" w:usb1="00000000" w:usb2="00000000" w:usb3="00000000" w:csb0="00010001" w:csb1="00000000"/>
    <w:embedRegular r:id="rId5" w:fontKey="{A4230283-4646-4FE9-B419-3971B5128A2B}"/>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0080051B-EE64-4226-9B76-A91C8D61DB97}"/>
    <w:embedItalic r:id="rId7" w:fontKey="{120EC063-1A84-4E21-B936-D611512C3FBD}"/>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1833E8BB-89B0-4300-9CA7-897A476707F7}"/>
  </w:font>
  <w:font w:name="Calibri Light">
    <w:panose1 w:val="020F0302020204030204"/>
    <w:charset w:val="00"/>
    <w:family w:val="swiss"/>
    <w:pitch w:val="variable"/>
    <w:sig w:usb0="E4002EFF" w:usb1="C200247B" w:usb2="00000009" w:usb3="00000000" w:csb0="000001FF" w:csb1="00000000"/>
    <w:embedRegular r:id="rId9" w:fontKey="{8DB5B2EA-337B-4A3C-9A53-19D19B0B12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FD68" w14:textId="253AB9E4" w:rsidR="00191D82" w:rsidRPr="00123A38" w:rsidRDefault="00191D82" w:rsidP="00191D82">
    <w:pPr>
      <w:pStyle w:val="Footer"/>
    </w:pPr>
    <w:r>
      <w:t xml:space="preserve">© NSW Department of Education, </w:t>
    </w:r>
    <w:r w:rsidR="003B23C2">
      <w:t>Sep-25</w:t>
    </w:r>
    <w:r>
      <w:ptab w:relativeTo="margin" w:alignment="right" w:leader="none"/>
    </w:r>
    <w:r>
      <w:rPr>
        <w:b/>
        <w:noProof/>
        <w:sz w:val="28"/>
        <w:szCs w:val="28"/>
      </w:rPr>
      <w:drawing>
        <wp:inline distT="0" distB="0" distL="0" distR="0" wp14:anchorId="1C79A7F6" wp14:editId="022D5B04">
          <wp:extent cx="571500" cy="190500"/>
          <wp:effectExtent l="0" t="0" r="0" b="0"/>
          <wp:docPr id="1247719143" name="Picture 124771914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83BC" w14:textId="77777777" w:rsidR="00191D82" w:rsidRPr="002F375A" w:rsidRDefault="00191D82" w:rsidP="00191D82">
    <w:pPr>
      <w:pStyle w:val="Logo"/>
      <w:ind w:right="-31"/>
      <w:jc w:val="right"/>
    </w:pPr>
    <w:r w:rsidRPr="008426B6">
      <w:rPr>
        <w:noProof/>
      </w:rPr>
      <w:drawing>
        <wp:inline distT="0" distB="0" distL="0" distR="0" wp14:anchorId="011B13FD" wp14:editId="06DA922D">
          <wp:extent cx="834442" cy="906218"/>
          <wp:effectExtent l="0" t="0" r="3810" b="8255"/>
          <wp:docPr id="994858650" name="Graphic 9948586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F5FD7" w14:textId="77777777" w:rsidR="00F935B8" w:rsidRDefault="00F9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1619" w14:textId="77777777" w:rsidR="00F935B8" w:rsidRPr="00E80FFD" w:rsidRDefault="00F935B8" w:rsidP="0031334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1EF42" w14:textId="77777777" w:rsidR="00103CD9" w:rsidRDefault="00103CD9" w:rsidP="00E51733">
      <w:r>
        <w:separator/>
      </w:r>
    </w:p>
    <w:p w14:paraId="50B47730" w14:textId="77777777" w:rsidR="00103CD9" w:rsidRDefault="00103CD9"/>
  </w:footnote>
  <w:footnote w:type="continuationSeparator" w:id="0">
    <w:p w14:paraId="51622E5E" w14:textId="77777777" w:rsidR="00103CD9" w:rsidRDefault="00103CD9" w:rsidP="00E51733">
      <w:r>
        <w:continuationSeparator/>
      </w:r>
    </w:p>
    <w:p w14:paraId="3E99AAA2" w14:textId="77777777" w:rsidR="00103CD9" w:rsidRDefault="00103CD9"/>
  </w:footnote>
  <w:footnote w:type="continuationNotice" w:id="1">
    <w:p w14:paraId="69D44EBD" w14:textId="77777777" w:rsidR="00103CD9" w:rsidRDefault="00103CD9">
      <w:pPr>
        <w:spacing w:before="0" w:after="0" w:line="240" w:lineRule="auto"/>
      </w:pPr>
    </w:p>
    <w:p w14:paraId="10DD8E1E" w14:textId="77777777" w:rsidR="00103CD9" w:rsidRDefault="00103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B871" w14:textId="668DB735" w:rsidR="00191D82" w:rsidRDefault="00191D82" w:rsidP="00191D82">
    <w:pPr>
      <w:pStyle w:val="Documentname"/>
    </w:pPr>
    <w:r>
      <w:t xml:space="preserve">Drama Stage </w:t>
    </w:r>
    <w:r w:rsidR="005B1DF4">
      <w:t>5</w:t>
    </w:r>
    <w:r>
      <w:t xml:space="preserve"> (Year</w:t>
    </w:r>
    <w:r w:rsidR="009C0B47">
      <w:t xml:space="preserve"> </w:t>
    </w:r>
    <w:r w:rsidR="00FF270A">
      <w:t>10</w:t>
    </w:r>
    <w:r>
      <w:t xml:space="preserve">) – </w:t>
    </w:r>
    <w:r w:rsidR="003B23C2">
      <w:t xml:space="preserve">sample unit – </w:t>
    </w:r>
    <w:r w:rsidR="00B805A2">
      <w:t>C</w:t>
    </w:r>
    <w:r w:rsidR="00FF270A">
      <w:t>reating innovative theatre</w:t>
    </w:r>
    <w:r w:rsidR="003B23C2">
      <w:t xml:space="preserve"> – contemporary Australian theatre companies</w:t>
    </w:r>
    <w:r w:rsidR="00E63996">
      <w:t xml:space="preserve"> </w:t>
    </w:r>
    <w:r w:rsidR="00B805A2">
      <w:t>(</w:t>
    </w:r>
    <w:r w:rsidR="00E63996">
      <w:t>part 1 of 2</w:t>
    </w:r>
    <w:r w:rsidR="00B805A2">
      <w:t>)</w:t>
    </w:r>
    <w:r w:rsidR="008D3582">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4EA3" w14:textId="77777777" w:rsidR="00F935B8" w:rsidRPr="00FA6449" w:rsidRDefault="00103CD9" w:rsidP="00F935B8">
    <w:pPr>
      <w:pStyle w:val="Header"/>
      <w:spacing w:after="0"/>
    </w:pPr>
    <w:r>
      <w:pict w14:anchorId="2109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35B8" w:rsidRPr="009D43DD">
      <w:t>NSW Department of Education</w:t>
    </w:r>
    <w:r w:rsidR="00F935B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C0D30" w14:textId="77777777" w:rsidR="00F935B8" w:rsidRDefault="00F935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6168" w14:textId="77777777" w:rsidR="00F935B8" w:rsidRPr="00FA6449" w:rsidRDefault="00F935B8" w:rsidP="00313346">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DBEFF4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E34F5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BD926"/>
    <w:multiLevelType w:val="hybridMultilevel"/>
    <w:tmpl w:val="5532C83A"/>
    <w:lvl w:ilvl="0" w:tplc="0ACEF37A">
      <w:start w:val="1"/>
      <w:numFmt w:val="bullet"/>
      <w:lvlText w:val=""/>
      <w:lvlJc w:val="left"/>
      <w:pPr>
        <w:ind w:left="720" w:hanging="360"/>
      </w:pPr>
      <w:rPr>
        <w:rFonts w:ascii="Symbol" w:hAnsi="Symbol" w:hint="default"/>
      </w:rPr>
    </w:lvl>
    <w:lvl w:ilvl="1" w:tplc="1BBC4910">
      <w:start w:val="1"/>
      <w:numFmt w:val="bullet"/>
      <w:lvlText w:val="o"/>
      <w:lvlJc w:val="left"/>
      <w:pPr>
        <w:ind w:left="1440" w:hanging="360"/>
      </w:pPr>
      <w:rPr>
        <w:rFonts w:ascii="Courier New" w:hAnsi="Courier New" w:hint="default"/>
      </w:rPr>
    </w:lvl>
    <w:lvl w:ilvl="2" w:tplc="5D18F558">
      <w:start w:val="1"/>
      <w:numFmt w:val="bullet"/>
      <w:lvlText w:val=""/>
      <w:lvlJc w:val="left"/>
      <w:pPr>
        <w:ind w:left="2160" w:hanging="360"/>
      </w:pPr>
      <w:rPr>
        <w:rFonts w:ascii="Wingdings" w:hAnsi="Wingdings" w:hint="default"/>
      </w:rPr>
    </w:lvl>
    <w:lvl w:ilvl="3" w:tplc="F08A7E22">
      <w:start w:val="1"/>
      <w:numFmt w:val="bullet"/>
      <w:lvlText w:val=""/>
      <w:lvlJc w:val="left"/>
      <w:pPr>
        <w:ind w:left="2880" w:hanging="360"/>
      </w:pPr>
      <w:rPr>
        <w:rFonts w:ascii="Symbol" w:hAnsi="Symbol" w:hint="default"/>
      </w:rPr>
    </w:lvl>
    <w:lvl w:ilvl="4" w:tplc="608E86B4">
      <w:start w:val="1"/>
      <w:numFmt w:val="bullet"/>
      <w:lvlText w:val="o"/>
      <w:lvlJc w:val="left"/>
      <w:pPr>
        <w:ind w:left="3600" w:hanging="360"/>
      </w:pPr>
      <w:rPr>
        <w:rFonts w:ascii="Courier New" w:hAnsi="Courier New" w:hint="default"/>
      </w:rPr>
    </w:lvl>
    <w:lvl w:ilvl="5" w:tplc="188C0A40">
      <w:start w:val="1"/>
      <w:numFmt w:val="bullet"/>
      <w:lvlText w:val=""/>
      <w:lvlJc w:val="left"/>
      <w:pPr>
        <w:ind w:left="4320" w:hanging="360"/>
      </w:pPr>
      <w:rPr>
        <w:rFonts w:ascii="Wingdings" w:hAnsi="Wingdings" w:hint="default"/>
      </w:rPr>
    </w:lvl>
    <w:lvl w:ilvl="6" w:tplc="ADE6DC2C">
      <w:start w:val="1"/>
      <w:numFmt w:val="bullet"/>
      <w:lvlText w:val=""/>
      <w:lvlJc w:val="left"/>
      <w:pPr>
        <w:ind w:left="5040" w:hanging="360"/>
      </w:pPr>
      <w:rPr>
        <w:rFonts w:ascii="Symbol" w:hAnsi="Symbol" w:hint="default"/>
      </w:rPr>
    </w:lvl>
    <w:lvl w:ilvl="7" w:tplc="FCDE791E">
      <w:start w:val="1"/>
      <w:numFmt w:val="bullet"/>
      <w:lvlText w:val="o"/>
      <w:lvlJc w:val="left"/>
      <w:pPr>
        <w:ind w:left="5760" w:hanging="360"/>
      </w:pPr>
      <w:rPr>
        <w:rFonts w:ascii="Courier New" w:hAnsi="Courier New" w:hint="default"/>
      </w:rPr>
    </w:lvl>
    <w:lvl w:ilvl="8" w:tplc="CF00EA62">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74484BF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7E2EB7"/>
    <w:multiLevelType w:val="hybridMultilevel"/>
    <w:tmpl w:val="52BA00F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BD52D1"/>
    <w:multiLevelType w:val="hybridMultilevel"/>
    <w:tmpl w:val="D34E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A3CA2"/>
    <w:multiLevelType w:val="hybridMultilevel"/>
    <w:tmpl w:val="C75C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0363A"/>
    <w:multiLevelType w:val="hybridMultilevel"/>
    <w:tmpl w:val="06F2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C5505"/>
    <w:multiLevelType w:val="hybridMultilevel"/>
    <w:tmpl w:val="D74E4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E47078"/>
    <w:multiLevelType w:val="hybridMultilevel"/>
    <w:tmpl w:val="D3FE504E"/>
    <w:lvl w:ilvl="0" w:tplc="26C6C2F6">
      <w:start w:val="1"/>
      <w:numFmt w:val="bullet"/>
      <w:lvlText w:val=""/>
      <w:lvlJc w:val="left"/>
      <w:pPr>
        <w:ind w:left="1280" w:hanging="360"/>
      </w:pPr>
      <w:rPr>
        <w:rFonts w:ascii="Symbol" w:hAnsi="Symbol"/>
      </w:rPr>
    </w:lvl>
    <w:lvl w:ilvl="1" w:tplc="E03C0066">
      <w:start w:val="1"/>
      <w:numFmt w:val="bullet"/>
      <w:lvlText w:val=""/>
      <w:lvlJc w:val="left"/>
      <w:pPr>
        <w:ind w:left="1280" w:hanging="360"/>
      </w:pPr>
      <w:rPr>
        <w:rFonts w:ascii="Symbol" w:hAnsi="Symbol"/>
      </w:rPr>
    </w:lvl>
    <w:lvl w:ilvl="2" w:tplc="9A368358">
      <w:start w:val="1"/>
      <w:numFmt w:val="bullet"/>
      <w:lvlText w:val=""/>
      <w:lvlJc w:val="left"/>
      <w:pPr>
        <w:ind w:left="1280" w:hanging="360"/>
      </w:pPr>
      <w:rPr>
        <w:rFonts w:ascii="Symbol" w:hAnsi="Symbol"/>
      </w:rPr>
    </w:lvl>
    <w:lvl w:ilvl="3" w:tplc="47781BC2">
      <w:start w:val="1"/>
      <w:numFmt w:val="bullet"/>
      <w:lvlText w:val=""/>
      <w:lvlJc w:val="left"/>
      <w:pPr>
        <w:ind w:left="1280" w:hanging="360"/>
      </w:pPr>
      <w:rPr>
        <w:rFonts w:ascii="Symbol" w:hAnsi="Symbol"/>
      </w:rPr>
    </w:lvl>
    <w:lvl w:ilvl="4" w:tplc="651C4DEC">
      <w:start w:val="1"/>
      <w:numFmt w:val="bullet"/>
      <w:lvlText w:val=""/>
      <w:lvlJc w:val="left"/>
      <w:pPr>
        <w:ind w:left="1280" w:hanging="360"/>
      </w:pPr>
      <w:rPr>
        <w:rFonts w:ascii="Symbol" w:hAnsi="Symbol"/>
      </w:rPr>
    </w:lvl>
    <w:lvl w:ilvl="5" w:tplc="E5209418">
      <w:start w:val="1"/>
      <w:numFmt w:val="bullet"/>
      <w:lvlText w:val=""/>
      <w:lvlJc w:val="left"/>
      <w:pPr>
        <w:ind w:left="1280" w:hanging="360"/>
      </w:pPr>
      <w:rPr>
        <w:rFonts w:ascii="Symbol" w:hAnsi="Symbol"/>
      </w:rPr>
    </w:lvl>
    <w:lvl w:ilvl="6" w:tplc="EED4D7CA">
      <w:start w:val="1"/>
      <w:numFmt w:val="bullet"/>
      <w:lvlText w:val=""/>
      <w:lvlJc w:val="left"/>
      <w:pPr>
        <w:ind w:left="1280" w:hanging="360"/>
      </w:pPr>
      <w:rPr>
        <w:rFonts w:ascii="Symbol" w:hAnsi="Symbol"/>
      </w:rPr>
    </w:lvl>
    <w:lvl w:ilvl="7" w:tplc="F6DCDBCC">
      <w:start w:val="1"/>
      <w:numFmt w:val="bullet"/>
      <w:lvlText w:val=""/>
      <w:lvlJc w:val="left"/>
      <w:pPr>
        <w:ind w:left="1280" w:hanging="360"/>
      </w:pPr>
      <w:rPr>
        <w:rFonts w:ascii="Symbol" w:hAnsi="Symbol"/>
      </w:rPr>
    </w:lvl>
    <w:lvl w:ilvl="8" w:tplc="C5B40C64">
      <w:start w:val="1"/>
      <w:numFmt w:val="bullet"/>
      <w:lvlText w:val=""/>
      <w:lvlJc w:val="left"/>
      <w:pPr>
        <w:ind w:left="1280" w:hanging="360"/>
      </w:pPr>
      <w:rPr>
        <w:rFonts w:ascii="Symbol" w:hAnsi="Symbol"/>
      </w:rPr>
    </w:lvl>
  </w:abstractNum>
  <w:abstractNum w:abstractNumId="13" w15:restartNumberingAfterBreak="0">
    <w:nsid w:val="607E025A"/>
    <w:multiLevelType w:val="multilevel"/>
    <w:tmpl w:val="FC6422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EC5EBE"/>
    <w:multiLevelType w:val="hybridMultilevel"/>
    <w:tmpl w:val="F4BA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A104ED"/>
    <w:multiLevelType w:val="hybridMultilevel"/>
    <w:tmpl w:val="4FA83388"/>
    <w:lvl w:ilvl="0" w:tplc="641CEC58">
      <w:start w:val="1"/>
      <w:numFmt w:val="decimal"/>
      <w:lvlText w:val="%1."/>
      <w:lvlJc w:val="left"/>
      <w:pPr>
        <w:tabs>
          <w:tab w:val="num" w:pos="720"/>
        </w:tabs>
        <w:ind w:left="720" w:hanging="360"/>
      </w:pPr>
    </w:lvl>
    <w:lvl w:ilvl="1" w:tplc="A9686BE4" w:tentative="1">
      <w:start w:val="1"/>
      <w:numFmt w:val="decimal"/>
      <w:lvlText w:val="%2."/>
      <w:lvlJc w:val="left"/>
      <w:pPr>
        <w:tabs>
          <w:tab w:val="num" w:pos="1440"/>
        </w:tabs>
        <w:ind w:left="1440" w:hanging="360"/>
      </w:pPr>
    </w:lvl>
    <w:lvl w:ilvl="2" w:tplc="78F83C3E" w:tentative="1">
      <w:start w:val="1"/>
      <w:numFmt w:val="decimal"/>
      <w:lvlText w:val="%3."/>
      <w:lvlJc w:val="left"/>
      <w:pPr>
        <w:tabs>
          <w:tab w:val="num" w:pos="2160"/>
        </w:tabs>
        <w:ind w:left="2160" w:hanging="360"/>
      </w:pPr>
    </w:lvl>
    <w:lvl w:ilvl="3" w:tplc="A9DA873A" w:tentative="1">
      <w:start w:val="1"/>
      <w:numFmt w:val="decimal"/>
      <w:lvlText w:val="%4."/>
      <w:lvlJc w:val="left"/>
      <w:pPr>
        <w:tabs>
          <w:tab w:val="num" w:pos="2880"/>
        </w:tabs>
        <w:ind w:left="2880" w:hanging="360"/>
      </w:pPr>
    </w:lvl>
    <w:lvl w:ilvl="4" w:tplc="502657EE" w:tentative="1">
      <w:start w:val="1"/>
      <w:numFmt w:val="decimal"/>
      <w:lvlText w:val="%5."/>
      <w:lvlJc w:val="left"/>
      <w:pPr>
        <w:tabs>
          <w:tab w:val="num" w:pos="3600"/>
        </w:tabs>
        <w:ind w:left="3600" w:hanging="360"/>
      </w:pPr>
    </w:lvl>
    <w:lvl w:ilvl="5" w:tplc="A80ED608" w:tentative="1">
      <w:start w:val="1"/>
      <w:numFmt w:val="decimal"/>
      <w:lvlText w:val="%6."/>
      <w:lvlJc w:val="left"/>
      <w:pPr>
        <w:tabs>
          <w:tab w:val="num" w:pos="4320"/>
        </w:tabs>
        <w:ind w:left="4320" w:hanging="360"/>
      </w:pPr>
    </w:lvl>
    <w:lvl w:ilvl="6" w:tplc="7AB4F244" w:tentative="1">
      <w:start w:val="1"/>
      <w:numFmt w:val="decimal"/>
      <w:lvlText w:val="%7."/>
      <w:lvlJc w:val="left"/>
      <w:pPr>
        <w:tabs>
          <w:tab w:val="num" w:pos="5040"/>
        </w:tabs>
        <w:ind w:left="5040" w:hanging="360"/>
      </w:pPr>
    </w:lvl>
    <w:lvl w:ilvl="7" w:tplc="A63CF106" w:tentative="1">
      <w:start w:val="1"/>
      <w:numFmt w:val="decimal"/>
      <w:lvlText w:val="%8."/>
      <w:lvlJc w:val="left"/>
      <w:pPr>
        <w:tabs>
          <w:tab w:val="num" w:pos="5760"/>
        </w:tabs>
        <w:ind w:left="5760" w:hanging="360"/>
      </w:pPr>
    </w:lvl>
    <w:lvl w:ilvl="8" w:tplc="1ACEAD6C" w:tentative="1">
      <w:start w:val="1"/>
      <w:numFmt w:val="decimal"/>
      <w:lvlText w:val="%9."/>
      <w:lvlJc w:val="left"/>
      <w:pPr>
        <w:tabs>
          <w:tab w:val="num" w:pos="6480"/>
        </w:tabs>
        <w:ind w:left="6480" w:hanging="360"/>
      </w:pPr>
    </w:lvl>
  </w:abstractNum>
  <w:abstractNum w:abstractNumId="16" w15:restartNumberingAfterBreak="0">
    <w:nsid w:val="652D3E2F"/>
    <w:multiLevelType w:val="hybridMultilevel"/>
    <w:tmpl w:val="8378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BA2C1D"/>
    <w:multiLevelType w:val="hybridMultilevel"/>
    <w:tmpl w:val="3AA2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902EF7"/>
    <w:multiLevelType w:val="multilevel"/>
    <w:tmpl w:val="F812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7F2BCC"/>
    <w:multiLevelType w:val="hybridMultilevel"/>
    <w:tmpl w:val="BE64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5E7E2F"/>
    <w:multiLevelType w:val="hybridMultilevel"/>
    <w:tmpl w:val="591E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40B5F"/>
    <w:multiLevelType w:val="multilevel"/>
    <w:tmpl w:val="E74C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1032379">
    <w:abstractNumId w:val="4"/>
  </w:num>
  <w:num w:numId="2" w16cid:durableId="161606003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38294817">
    <w:abstractNumId w:val="0"/>
  </w:num>
  <w:num w:numId="4" w16cid:durableId="1132405090">
    <w:abstractNumId w:val="17"/>
  </w:num>
  <w:num w:numId="5" w16cid:durableId="1553539345">
    <w:abstractNumId w:val="5"/>
  </w:num>
  <w:num w:numId="6" w16cid:durableId="2098674460">
    <w:abstractNumId w:val="6"/>
  </w:num>
  <w:num w:numId="7" w16cid:durableId="28187308">
    <w:abstractNumId w:val="22"/>
  </w:num>
  <w:num w:numId="8" w16cid:durableId="1979189927">
    <w:abstractNumId w:val="13"/>
  </w:num>
  <w:num w:numId="9" w16cid:durableId="942495798">
    <w:abstractNumId w:val="19"/>
  </w:num>
  <w:num w:numId="10" w16cid:durableId="26761540">
    <w:abstractNumId w:val="10"/>
  </w:num>
  <w:num w:numId="11" w16cid:durableId="224532373">
    <w:abstractNumId w:val="18"/>
  </w:num>
  <w:num w:numId="12" w16cid:durableId="1989482131">
    <w:abstractNumId w:val="2"/>
  </w:num>
  <w:num w:numId="13" w16cid:durableId="1923102127">
    <w:abstractNumId w:val="3"/>
  </w:num>
  <w:num w:numId="14" w16cid:durableId="690300342">
    <w:abstractNumId w:val="21"/>
  </w:num>
  <w:num w:numId="15" w16cid:durableId="496846334">
    <w:abstractNumId w:val="20"/>
  </w:num>
  <w:num w:numId="16" w16cid:durableId="1554540979">
    <w:abstractNumId w:val="11"/>
  </w:num>
  <w:num w:numId="17" w16cid:durableId="229846977">
    <w:abstractNumId w:val="9"/>
  </w:num>
  <w:num w:numId="18" w16cid:durableId="668023106">
    <w:abstractNumId w:val="14"/>
  </w:num>
  <w:num w:numId="19" w16cid:durableId="1150824772">
    <w:abstractNumId w:val="8"/>
  </w:num>
  <w:num w:numId="20" w16cid:durableId="1615599075">
    <w:abstractNumId w:val="12"/>
  </w:num>
  <w:num w:numId="21" w16cid:durableId="1124426161">
    <w:abstractNumId w:val="15"/>
  </w:num>
  <w:num w:numId="22" w16cid:durableId="1233462821">
    <w:abstractNumId w:val="1"/>
  </w:num>
  <w:num w:numId="23" w16cid:durableId="681903663">
    <w:abstractNumId w:val="16"/>
  </w:num>
  <w:num w:numId="24" w16cid:durableId="5262768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13612179">
    <w:abstractNumId w:val="0"/>
  </w:num>
  <w:num w:numId="26" w16cid:durableId="990134261">
    <w:abstractNumId w:val="4"/>
  </w:num>
  <w:num w:numId="27" w16cid:durableId="1259025351">
    <w:abstractNumId w:val="17"/>
  </w:num>
  <w:num w:numId="28" w16cid:durableId="1831365544">
    <w:abstractNumId w:val="17"/>
  </w:num>
  <w:num w:numId="29" w16cid:durableId="159732826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F48"/>
    <w:rsid w:val="0000005B"/>
    <w:rsid w:val="0000036D"/>
    <w:rsid w:val="00000599"/>
    <w:rsid w:val="00000611"/>
    <w:rsid w:val="00000674"/>
    <w:rsid w:val="0000097B"/>
    <w:rsid w:val="00000CAA"/>
    <w:rsid w:val="00000DF7"/>
    <w:rsid w:val="00000E45"/>
    <w:rsid w:val="00000E77"/>
    <w:rsid w:val="00000F36"/>
    <w:rsid w:val="00001139"/>
    <w:rsid w:val="00001318"/>
    <w:rsid w:val="000015F6"/>
    <w:rsid w:val="000017A2"/>
    <w:rsid w:val="000018B4"/>
    <w:rsid w:val="00001B02"/>
    <w:rsid w:val="00001BE4"/>
    <w:rsid w:val="00001E82"/>
    <w:rsid w:val="00001F84"/>
    <w:rsid w:val="00002036"/>
    <w:rsid w:val="00002101"/>
    <w:rsid w:val="00002138"/>
    <w:rsid w:val="00002165"/>
    <w:rsid w:val="0000242C"/>
    <w:rsid w:val="00002434"/>
    <w:rsid w:val="0000248C"/>
    <w:rsid w:val="000028AC"/>
    <w:rsid w:val="00002986"/>
    <w:rsid w:val="00002E4B"/>
    <w:rsid w:val="0000306C"/>
    <w:rsid w:val="00003154"/>
    <w:rsid w:val="00003274"/>
    <w:rsid w:val="0000348D"/>
    <w:rsid w:val="0000352D"/>
    <w:rsid w:val="0000362A"/>
    <w:rsid w:val="000038B3"/>
    <w:rsid w:val="000039DA"/>
    <w:rsid w:val="00003BBE"/>
    <w:rsid w:val="00003D5C"/>
    <w:rsid w:val="00003EAE"/>
    <w:rsid w:val="00004227"/>
    <w:rsid w:val="00004380"/>
    <w:rsid w:val="00004901"/>
    <w:rsid w:val="0000499C"/>
    <w:rsid w:val="00005170"/>
    <w:rsid w:val="00005579"/>
    <w:rsid w:val="00006110"/>
    <w:rsid w:val="000065EF"/>
    <w:rsid w:val="000067C1"/>
    <w:rsid w:val="00006A3E"/>
    <w:rsid w:val="00006B25"/>
    <w:rsid w:val="00006C17"/>
    <w:rsid w:val="00006CF5"/>
    <w:rsid w:val="00007009"/>
    <w:rsid w:val="00007B58"/>
    <w:rsid w:val="00007BE0"/>
    <w:rsid w:val="00007C09"/>
    <w:rsid w:val="00007EFB"/>
    <w:rsid w:val="000102F3"/>
    <w:rsid w:val="00010416"/>
    <w:rsid w:val="00010A60"/>
    <w:rsid w:val="00010F7F"/>
    <w:rsid w:val="00011070"/>
    <w:rsid w:val="000111C7"/>
    <w:rsid w:val="00011306"/>
    <w:rsid w:val="0001152F"/>
    <w:rsid w:val="00011572"/>
    <w:rsid w:val="00011856"/>
    <w:rsid w:val="00011BF2"/>
    <w:rsid w:val="00012296"/>
    <w:rsid w:val="00012902"/>
    <w:rsid w:val="00012C2E"/>
    <w:rsid w:val="00012D80"/>
    <w:rsid w:val="000130E1"/>
    <w:rsid w:val="00013562"/>
    <w:rsid w:val="0001388A"/>
    <w:rsid w:val="00013BDA"/>
    <w:rsid w:val="00013FF2"/>
    <w:rsid w:val="000140CC"/>
    <w:rsid w:val="00014220"/>
    <w:rsid w:val="00014485"/>
    <w:rsid w:val="0001477E"/>
    <w:rsid w:val="00015165"/>
    <w:rsid w:val="00015ACF"/>
    <w:rsid w:val="00015B40"/>
    <w:rsid w:val="00015DA9"/>
    <w:rsid w:val="00016101"/>
    <w:rsid w:val="0001610B"/>
    <w:rsid w:val="0001624A"/>
    <w:rsid w:val="0001627F"/>
    <w:rsid w:val="000162E0"/>
    <w:rsid w:val="00016366"/>
    <w:rsid w:val="0001650E"/>
    <w:rsid w:val="000165B4"/>
    <w:rsid w:val="000167E9"/>
    <w:rsid w:val="00016E70"/>
    <w:rsid w:val="00016F2F"/>
    <w:rsid w:val="0001708B"/>
    <w:rsid w:val="000170F3"/>
    <w:rsid w:val="00017227"/>
    <w:rsid w:val="00017239"/>
    <w:rsid w:val="00017389"/>
    <w:rsid w:val="00017B2D"/>
    <w:rsid w:val="00017DFF"/>
    <w:rsid w:val="0002000D"/>
    <w:rsid w:val="00020200"/>
    <w:rsid w:val="00020D63"/>
    <w:rsid w:val="00020DEE"/>
    <w:rsid w:val="00020FC5"/>
    <w:rsid w:val="00021113"/>
    <w:rsid w:val="00021130"/>
    <w:rsid w:val="000215E5"/>
    <w:rsid w:val="00021921"/>
    <w:rsid w:val="00021C51"/>
    <w:rsid w:val="00021C6F"/>
    <w:rsid w:val="00022347"/>
    <w:rsid w:val="000223F2"/>
    <w:rsid w:val="0002275D"/>
    <w:rsid w:val="000228B2"/>
    <w:rsid w:val="00022999"/>
    <w:rsid w:val="00022A5A"/>
    <w:rsid w:val="00022B72"/>
    <w:rsid w:val="00022C78"/>
    <w:rsid w:val="00022E6D"/>
    <w:rsid w:val="0002310C"/>
    <w:rsid w:val="00023389"/>
    <w:rsid w:val="00023863"/>
    <w:rsid w:val="0002392F"/>
    <w:rsid w:val="00023AA6"/>
    <w:rsid w:val="00023AAE"/>
    <w:rsid w:val="00023BF9"/>
    <w:rsid w:val="00024039"/>
    <w:rsid w:val="000241D9"/>
    <w:rsid w:val="000243D2"/>
    <w:rsid w:val="0002454F"/>
    <w:rsid w:val="00024631"/>
    <w:rsid w:val="00024721"/>
    <w:rsid w:val="00024849"/>
    <w:rsid w:val="00024901"/>
    <w:rsid w:val="0002493D"/>
    <w:rsid w:val="0002494B"/>
    <w:rsid w:val="000249CB"/>
    <w:rsid w:val="00024C18"/>
    <w:rsid w:val="00024E4E"/>
    <w:rsid w:val="00025073"/>
    <w:rsid w:val="000251BF"/>
    <w:rsid w:val="000252BF"/>
    <w:rsid w:val="000252CB"/>
    <w:rsid w:val="000256D5"/>
    <w:rsid w:val="00025754"/>
    <w:rsid w:val="00025825"/>
    <w:rsid w:val="0002586E"/>
    <w:rsid w:val="00025870"/>
    <w:rsid w:val="0002589D"/>
    <w:rsid w:val="00025976"/>
    <w:rsid w:val="00025C41"/>
    <w:rsid w:val="00025EFE"/>
    <w:rsid w:val="00026082"/>
    <w:rsid w:val="00026171"/>
    <w:rsid w:val="00026285"/>
    <w:rsid w:val="00026292"/>
    <w:rsid w:val="0002646E"/>
    <w:rsid w:val="000267AD"/>
    <w:rsid w:val="000267B6"/>
    <w:rsid w:val="00026B3F"/>
    <w:rsid w:val="00026EA1"/>
    <w:rsid w:val="00027171"/>
    <w:rsid w:val="00027241"/>
    <w:rsid w:val="00027277"/>
    <w:rsid w:val="000272FB"/>
    <w:rsid w:val="0002735D"/>
    <w:rsid w:val="000274D1"/>
    <w:rsid w:val="00027797"/>
    <w:rsid w:val="0002781A"/>
    <w:rsid w:val="00027908"/>
    <w:rsid w:val="000279E9"/>
    <w:rsid w:val="00027EDA"/>
    <w:rsid w:val="00030158"/>
    <w:rsid w:val="00030224"/>
    <w:rsid w:val="0003026B"/>
    <w:rsid w:val="000303D4"/>
    <w:rsid w:val="00030496"/>
    <w:rsid w:val="00030D72"/>
    <w:rsid w:val="00030FC9"/>
    <w:rsid w:val="00031247"/>
    <w:rsid w:val="00031334"/>
    <w:rsid w:val="000316E2"/>
    <w:rsid w:val="00031D91"/>
    <w:rsid w:val="00031D95"/>
    <w:rsid w:val="00031ED8"/>
    <w:rsid w:val="00031FD5"/>
    <w:rsid w:val="0003212D"/>
    <w:rsid w:val="000323EF"/>
    <w:rsid w:val="00032A6D"/>
    <w:rsid w:val="00032ACA"/>
    <w:rsid w:val="00032CCC"/>
    <w:rsid w:val="00033128"/>
    <w:rsid w:val="00033245"/>
    <w:rsid w:val="00033266"/>
    <w:rsid w:val="0003346E"/>
    <w:rsid w:val="0003380A"/>
    <w:rsid w:val="00033942"/>
    <w:rsid w:val="00033A06"/>
    <w:rsid w:val="00033A59"/>
    <w:rsid w:val="00033B88"/>
    <w:rsid w:val="00033DE6"/>
    <w:rsid w:val="00033F47"/>
    <w:rsid w:val="00034034"/>
    <w:rsid w:val="0003425C"/>
    <w:rsid w:val="00034435"/>
    <w:rsid w:val="000346B7"/>
    <w:rsid w:val="00034939"/>
    <w:rsid w:val="0003494F"/>
    <w:rsid w:val="000349EB"/>
    <w:rsid w:val="00034AAB"/>
    <w:rsid w:val="00034D7F"/>
    <w:rsid w:val="00034E02"/>
    <w:rsid w:val="000351C2"/>
    <w:rsid w:val="00035375"/>
    <w:rsid w:val="0003539D"/>
    <w:rsid w:val="00035848"/>
    <w:rsid w:val="00035A9E"/>
    <w:rsid w:val="00035B48"/>
    <w:rsid w:val="00035C95"/>
    <w:rsid w:val="00035D05"/>
    <w:rsid w:val="000363D9"/>
    <w:rsid w:val="00036562"/>
    <w:rsid w:val="00036678"/>
    <w:rsid w:val="0003676C"/>
    <w:rsid w:val="00036AE1"/>
    <w:rsid w:val="00036BEF"/>
    <w:rsid w:val="00036F46"/>
    <w:rsid w:val="0003703E"/>
    <w:rsid w:val="0003709B"/>
    <w:rsid w:val="000370A8"/>
    <w:rsid w:val="00037424"/>
    <w:rsid w:val="000375E8"/>
    <w:rsid w:val="00037737"/>
    <w:rsid w:val="00037822"/>
    <w:rsid w:val="000402B9"/>
    <w:rsid w:val="0004057C"/>
    <w:rsid w:val="00040640"/>
    <w:rsid w:val="000408F9"/>
    <w:rsid w:val="00040E9D"/>
    <w:rsid w:val="00040FDE"/>
    <w:rsid w:val="000410C2"/>
    <w:rsid w:val="000414AF"/>
    <w:rsid w:val="000417CF"/>
    <w:rsid w:val="00041996"/>
    <w:rsid w:val="00041A28"/>
    <w:rsid w:val="00041A50"/>
    <w:rsid w:val="00041BD6"/>
    <w:rsid w:val="00041CA3"/>
    <w:rsid w:val="00041D03"/>
    <w:rsid w:val="00041D56"/>
    <w:rsid w:val="00041E6B"/>
    <w:rsid w:val="00041F7D"/>
    <w:rsid w:val="00042031"/>
    <w:rsid w:val="00042337"/>
    <w:rsid w:val="0004239F"/>
    <w:rsid w:val="00042B55"/>
    <w:rsid w:val="00042C8B"/>
    <w:rsid w:val="000430B4"/>
    <w:rsid w:val="000431F0"/>
    <w:rsid w:val="000432C2"/>
    <w:rsid w:val="0004384F"/>
    <w:rsid w:val="000438DE"/>
    <w:rsid w:val="00043908"/>
    <w:rsid w:val="00043AF8"/>
    <w:rsid w:val="00043EE1"/>
    <w:rsid w:val="000440B8"/>
    <w:rsid w:val="00044240"/>
    <w:rsid w:val="00044844"/>
    <w:rsid w:val="000448A4"/>
    <w:rsid w:val="000449AF"/>
    <w:rsid w:val="00044A6C"/>
    <w:rsid w:val="00044B07"/>
    <w:rsid w:val="00044E33"/>
    <w:rsid w:val="00044E70"/>
    <w:rsid w:val="00044FB6"/>
    <w:rsid w:val="0004504A"/>
    <w:rsid w:val="0004511A"/>
    <w:rsid w:val="00045125"/>
    <w:rsid w:val="0004522C"/>
    <w:rsid w:val="00045880"/>
    <w:rsid w:val="00045A3B"/>
    <w:rsid w:val="00045F0D"/>
    <w:rsid w:val="00045FDA"/>
    <w:rsid w:val="00046144"/>
    <w:rsid w:val="000463D9"/>
    <w:rsid w:val="00046745"/>
    <w:rsid w:val="00046D1B"/>
    <w:rsid w:val="00046EF6"/>
    <w:rsid w:val="00046F4D"/>
    <w:rsid w:val="000470BC"/>
    <w:rsid w:val="00047116"/>
    <w:rsid w:val="0004750C"/>
    <w:rsid w:val="00047862"/>
    <w:rsid w:val="00047A68"/>
    <w:rsid w:val="00047ABA"/>
    <w:rsid w:val="00047C0D"/>
    <w:rsid w:val="00047E75"/>
    <w:rsid w:val="00050002"/>
    <w:rsid w:val="000501DD"/>
    <w:rsid w:val="00050329"/>
    <w:rsid w:val="000505EC"/>
    <w:rsid w:val="00050611"/>
    <w:rsid w:val="00050789"/>
    <w:rsid w:val="00050818"/>
    <w:rsid w:val="00050AA1"/>
    <w:rsid w:val="00050E44"/>
    <w:rsid w:val="00050EA4"/>
    <w:rsid w:val="000511A7"/>
    <w:rsid w:val="0005148D"/>
    <w:rsid w:val="000514ED"/>
    <w:rsid w:val="0005156F"/>
    <w:rsid w:val="0005163A"/>
    <w:rsid w:val="00051743"/>
    <w:rsid w:val="00051C65"/>
    <w:rsid w:val="00051D4B"/>
    <w:rsid w:val="00052351"/>
    <w:rsid w:val="000524BA"/>
    <w:rsid w:val="00052E71"/>
    <w:rsid w:val="00052F6B"/>
    <w:rsid w:val="00053588"/>
    <w:rsid w:val="00053594"/>
    <w:rsid w:val="000537C4"/>
    <w:rsid w:val="00053A29"/>
    <w:rsid w:val="00053A8C"/>
    <w:rsid w:val="00054165"/>
    <w:rsid w:val="000541FE"/>
    <w:rsid w:val="000542F3"/>
    <w:rsid w:val="0005447E"/>
    <w:rsid w:val="0005471A"/>
    <w:rsid w:val="00054AA2"/>
    <w:rsid w:val="00054EC3"/>
    <w:rsid w:val="00054EDE"/>
    <w:rsid w:val="00054F9E"/>
    <w:rsid w:val="00054FD3"/>
    <w:rsid w:val="00055037"/>
    <w:rsid w:val="000550DF"/>
    <w:rsid w:val="00055221"/>
    <w:rsid w:val="0005527F"/>
    <w:rsid w:val="000553B7"/>
    <w:rsid w:val="000553B9"/>
    <w:rsid w:val="000554CA"/>
    <w:rsid w:val="0005585E"/>
    <w:rsid w:val="00055B34"/>
    <w:rsid w:val="00055E3F"/>
    <w:rsid w:val="00055E45"/>
    <w:rsid w:val="00055F57"/>
    <w:rsid w:val="000564D0"/>
    <w:rsid w:val="000565B5"/>
    <w:rsid w:val="000565FA"/>
    <w:rsid w:val="000566C8"/>
    <w:rsid w:val="000566DF"/>
    <w:rsid w:val="000567AF"/>
    <w:rsid w:val="000567C7"/>
    <w:rsid w:val="0005699D"/>
    <w:rsid w:val="00056E47"/>
    <w:rsid w:val="00056E93"/>
    <w:rsid w:val="00056EEF"/>
    <w:rsid w:val="00056F73"/>
    <w:rsid w:val="0005722A"/>
    <w:rsid w:val="000572D4"/>
    <w:rsid w:val="00057348"/>
    <w:rsid w:val="0005778A"/>
    <w:rsid w:val="000579E9"/>
    <w:rsid w:val="00057CD6"/>
    <w:rsid w:val="00057D5C"/>
    <w:rsid w:val="00057F96"/>
    <w:rsid w:val="00057FAB"/>
    <w:rsid w:val="0006014B"/>
    <w:rsid w:val="000602AD"/>
    <w:rsid w:val="000603C4"/>
    <w:rsid w:val="000605A1"/>
    <w:rsid w:val="0006069C"/>
    <w:rsid w:val="00060A08"/>
    <w:rsid w:val="00060C68"/>
    <w:rsid w:val="00060CFB"/>
    <w:rsid w:val="00060F40"/>
    <w:rsid w:val="00061029"/>
    <w:rsid w:val="000610BB"/>
    <w:rsid w:val="000610EA"/>
    <w:rsid w:val="000612BB"/>
    <w:rsid w:val="00061428"/>
    <w:rsid w:val="000615BF"/>
    <w:rsid w:val="000618A9"/>
    <w:rsid w:val="00061980"/>
    <w:rsid w:val="00061A2A"/>
    <w:rsid w:val="00061B01"/>
    <w:rsid w:val="00061BF1"/>
    <w:rsid w:val="00061C17"/>
    <w:rsid w:val="00061D5B"/>
    <w:rsid w:val="00062196"/>
    <w:rsid w:val="00062198"/>
    <w:rsid w:val="0006257E"/>
    <w:rsid w:val="000627F8"/>
    <w:rsid w:val="00062A13"/>
    <w:rsid w:val="00062C71"/>
    <w:rsid w:val="00062E09"/>
    <w:rsid w:val="00063436"/>
    <w:rsid w:val="0006354E"/>
    <w:rsid w:val="00063700"/>
    <w:rsid w:val="00063989"/>
    <w:rsid w:val="00063B5C"/>
    <w:rsid w:val="00063ED7"/>
    <w:rsid w:val="00064210"/>
    <w:rsid w:val="00064302"/>
    <w:rsid w:val="000644AA"/>
    <w:rsid w:val="000644BD"/>
    <w:rsid w:val="00064879"/>
    <w:rsid w:val="00064A10"/>
    <w:rsid w:val="00064A5D"/>
    <w:rsid w:val="00064A85"/>
    <w:rsid w:val="00064B24"/>
    <w:rsid w:val="00064E52"/>
    <w:rsid w:val="00064FF1"/>
    <w:rsid w:val="00065047"/>
    <w:rsid w:val="000655FD"/>
    <w:rsid w:val="000658E4"/>
    <w:rsid w:val="000659F7"/>
    <w:rsid w:val="00065B84"/>
    <w:rsid w:val="000666AF"/>
    <w:rsid w:val="0006673E"/>
    <w:rsid w:val="000669C6"/>
    <w:rsid w:val="000669E5"/>
    <w:rsid w:val="00066A5D"/>
    <w:rsid w:val="00066AC5"/>
    <w:rsid w:val="00066BFF"/>
    <w:rsid w:val="00067029"/>
    <w:rsid w:val="000671A7"/>
    <w:rsid w:val="00067468"/>
    <w:rsid w:val="0006751E"/>
    <w:rsid w:val="00067652"/>
    <w:rsid w:val="00067678"/>
    <w:rsid w:val="00067752"/>
    <w:rsid w:val="00067CC8"/>
    <w:rsid w:val="00067E02"/>
    <w:rsid w:val="00067FB4"/>
    <w:rsid w:val="000701DF"/>
    <w:rsid w:val="000702C6"/>
    <w:rsid w:val="000703BD"/>
    <w:rsid w:val="000704A5"/>
    <w:rsid w:val="00070A93"/>
    <w:rsid w:val="00070EF8"/>
    <w:rsid w:val="00070EFD"/>
    <w:rsid w:val="000710D8"/>
    <w:rsid w:val="00071ADD"/>
    <w:rsid w:val="00071B45"/>
    <w:rsid w:val="00071B48"/>
    <w:rsid w:val="00072403"/>
    <w:rsid w:val="0007246B"/>
    <w:rsid w:val="00072718"/>
    <w:rsid w:val="0007275A"/>
    <w:rsid w:val="000728F0"/>
    <w:rsid w:val="00072939"/>
    <w:rsid w:val="00072D20"/>
    <w:rsid w:val="00072D35"/>
    <w:rsid w:val="00073173"/>
    <w:rsid w:val="000734A2"/>
    <w:rsid w:val="000735E2"/>
    <w:rsid w:val="000735E6"/>
    <w:rsid w:val="0007360C"/>
    <w:rsid w:val="0007360F"/>
    <w:rsid w:val="000738A5"/>
    <w:rsid w:val="00073E9D"/>
    <w:rsid w:val="00073F8D"/>
    <w:rsid w:val="000741B0"/>
    <w:rsid w:val="0007436E"/>
    <w:rsid w:val="000743A6"/>
    <w:rsid w:val="00074732"/>
    <w:rsid w:val="000747E2"/>
    <w:rsid w:val="00074A2F"/>
    <w:rsid w:val="00074D00"/>
    <w:rsid w:val="00074E5D"/>
    <w:rsid w:val="00074EA8"/>
    <w:rsid w:val="00074F01"/>
    <w:rsid w:val="00074F0F"/>
    <w:rsid w:val="00074F58"/>
    <w:rsid w:val="0007538D"/>
    <w:rsid w:val="00075471"/>
    <w:rsid w:val="00075EBB"/>
    <w:rsid w:val="00075F03"/>
    <w:rsid w:val="0007638D"/>
    <w:rsid w:val="00076393"/>
    <w:rsid w:val="000763E5"/>
    <w:rsid w:val="000764B8"/>
    <w:rsid w:val="000766AC"/>
    <w:rsid w:val="00076807"/>
    <w:rsid w:val="000768A1"/>
    <w:rsid w:val="00076C31"/>
    <w:rsid w:val="00077180"/>
    <w:rsid w:val="000774A4"/>
    <w:rsid w:val="0007756E"/>
    <w:rsid w:val="0008010F"/>
    <w:rsid w:val="0008042B"/>
    <w:rsid w:val="00080470"/>
    <w:rsid w:val="000806D9"/>
    <w:rsid w:val="00080740"/>
    <w:rsid w:val="000808D1"/>
    <w:rsid w:val="00080903"/>
    <w:rsid w:val="000809B1"/>
    <w:rsid w:val="00080B43"/>
    <w:rsid w:val="00080BB3"/>
    <w:rsid w:val="00081554"/>
    <w:rsid w:val="00081984"/>
    <w:rsid w:val="00081C2A"/>
    <w:rsid w:val="00081CC4"/>
    <w:rsid w:val="00081F02"/>
    <w:rsid w:val="00081FBB"/>
    <w:rsid w:val="00082282"/>
    <w:rsid w:val="00082722"/>
    <w:rsid w:val="0008287B"/>
    <w:rsid w:val="00082F2C"/>
    <w:rsid w:val="00083269"/>
    <w:rsid w:val="00083541"/>
    <w:rsid w:val="00083641"/>
    <w:rsid w:val="000836B3"/>
    <w:rsid w:val="0008374F"/>
    <w:rsid w:val="0008387F"/>
    <w:rsid w:val="0008389F"/>
    <w:rsid w:val="00083A91"/>
    <w:rsid w:val="00083AAB"/>
    <w:rsid w:val="00083AF4"/>
    <w:rsid w:val="00083B4D"/>
    <w:rsid w:val="00083C4C"/>
    <w:rsid w:val="00083CC1"/>
    <w:rsid w:val="00083DEE"/>
    <w:rsid w:val="00083E72"/>
    <w:rsid w:val="00083E76"/>
    <w:rsid w:val="00083E91"/>
    <w:rsid w:val="00083FE1"/>
    <w:rsid w:val="00084232"/>
    <w:rsid w:val="0008431A"/>
    <w:rsid w:val="0008439C"/>
    <w:rsid w:val="00084436"/>
    <w:rsid w:val="0008445A"/>
    <w:rsid w:val="000846D7"/>
    <w:rsid w:val="00084731"/>
    <w:rsid w:val="000847E8"/>
    <w:rsid w:val="00084A06"/>
    <w:rsid w:val="00084AA3"/>
    <w:rsid w:val="00084C0B"/>
    <w:rsid w:val="00085134"/>
    <w:rsid w:val="00085302"/>
    <w:rsid w:val="00085475"/>
    <w:rsid w:val="00085839"/>
    <w:rsid w:val="00085A8B"/>
    <w:rsid w:val="00085B8B"/>
    <w:rsid w:val="00085BD5"/>
    <w:rsid w:val="00085D24"/>
    <w:rsid w:val="00085F04"/>
    <w:rsid w:val="000862F5"/>
    <w:rsid w:val="0008663E"/>
    <w:rsid w:val="0008688D"/>
    <w:rsid w:val="00086972"/>
    <w:rsid w:val="00086A12"/>
    <w:rsid w:val="00086E57"/>
    <w:rsid w:val="00086F50"/>
    <w:rsid w:val="000871CF"/>
    <w:rsid w:val="00087771"/>
    <w:rsid w:val="00087F0C"/>
    <w:rsid w:val="00087F5C"/>
    <w:rsid w:val="000900E2"/>
    <w:rsid w:val="000901F3"/>
    <w:rsid w:val="00090774"/>
    <w:rsid w:val="0009078F"/>
    <w:rsid w:val="000908F9"/>
    <w:rsid w:val="00090B4E"/>
    <w:rsid w:val="00090B9B"/>
    <w:rsid w:val="00090DD7"/>
    <w:rsid w:val="00091350"/>
    <w:rsid w:val="0009149A"/>
    <w:rsid w:val="000917A0"/>
    <w:rsid w:val="00091BE1"/>
    <w:rsid w:val="00091EAD"/>
    <w:rsid w:val="0009252F"/>
    <w:rsid w:val="0009278C"/>
    <w:rsid w:val="00092966"/>
    <w:rsid w:val="00092E04"/>
    <w:rsid w:val="000931AB"/>
    <w:rsid w:val="00093257"/>
    <w:rsid w:val="00093315"/>
    <w:rsid w:val="00093494"/>
    <w:rsid w:val="00093632"/>
    <w:rsid w:val="0009373A"/>
    <w:rsid w:val="000938E0"/>
    <w:rsid w:val="00093956"/>
    <w:rsid w:val="00093BF2"/>
    <w:rsid w:val="00093C55"/>
    <w:rsid w:val="00093E8B"/>
    <w:rsid w:val="00093F97"/>
    <w:rsid w:val="00093F9A"/>
    <w:rsid w:val="0009409D"/>
    <w:rsid w:val="00094267"/>
    <w:rsid w:val="000945BF"/>
    <w:rsid w:val="000946BC"/>
    <w:rsid w:val="0009487B"/>
    <w:rsid w:val="00094BCF"/>
    <w:rsid w:val="00094CCD"/>
    <w:rsid w:val="00095020"/>
    <w:rsid w:val="00095107"/>
    <w:rsid w:val="0009527E"/>
    <w:rsid w:val="00095340"/>
    <w:rsid w:val="0009544C"/>
    <w:rsid w:val="00095833"/>
    <w:rsid w:val="00095B5A"/>
    <w:rsid w:val="00095B63"/>
    <w:rsid w:val="00095DA7"/>
    <w:rsid w:val="00096051"/>
    <w:rsid w:val="000960B4"/>
    <w:rsid w:val="0009661D"/>
    <w:rsid w:val="00096647"/>
    <w:rsid w:val="0009678E"/>
    <w:rsid w:val="000969F6"/>
    <w:rsid w:val="00096C88"/>
    <w:rsid w:val="00096FD1"/>
    <w:rsid w:val="00097093"/>
    <w:rsid w:val="000973AA"/>
    <w:rsid w:val="000973EA"/>
    <w:rsid w:val="00097858"/>
    <w:rsid w:val="00097A5F"/>
    <w:rsid w:val="00097BC6"/>
    <w:rsid w:val="00097E14"/>
    <w:rsid w:val="00097FA3"/>
    <w:rsid w:val="000A08D2"/>
    <w:rsid w:val="000A0953"/>
    <w:rsid w:val="000A0F6F"/>
    <w:rsid w:val="000A147C"/>
    <w:rsid w:val="000A1721"/>
    <w:rsid w:val="000A1F6F"/>
    <w:rsid w:val="000A2628"/>
    <w:rsid w:val="000A2719"/>
    <w:rsid w:val="000A2750"/>
    <w:rsid w:val="000A2AF8"/>
    <w:rsid w:val="000A2B55"/>
    <w:rsid w:val="000A2CD2"/>
    <w:rsid w:val="000A2F99"/>
    <w:rsid w:val="000A2F9A"/>
    <w:rsid w:val="000A3055"/>
    <w:rsid w:val="000A31C5"/>
    <w:rsid w:val="000A322A"/>
    <w:rsid w:val="000A3498"/>
    <w:rsid w:val="000A35B2"/>
    <w:rsid w:val="000A3728"/>
    <w:rsid w:val="000A37EE"/>
    <w:rsid w:val="000A387A"/>
    <w:rsid w:val="000A391A"/>
    <w:rsid w:val="000A3953"/>
    <w:rsid w:val="000A3AF1"/>
    <w:rsid w:val="000A3B4F"/>
    <w:rsid w:val="000A3F1B"/>
    <w:rsid w:val="000A3FC0"/>
    <w:rsid w:val="000A3FD2"/>
    <w:rsid w:val="000A40CF"/>
    <w:rsid w:val="000A46F7"/>
    <w:rsid w:val="000A484D"/>
    <w:rsid w:val="000A4863"/>
    <w:rsid w:val="000A4947"/>
    <w:rsid w:val="000A49C9"/>
    <w:rsid w:val="000A4D7C"/>
    <w:rsid w:val="000A58F2"/>
    <w:rsid w:val="000A5934"/>
    <w:rsid w:val="000A5AFB"/>
    <w:rsid w:val="000A5B8A"/>
    <w:rsid w:val="000A5E51"/>
    <w:rsid w:val="000A625A"/>
    <w:rsid w:val="000A63BF"/>
    <w:rsid w:val="000A663D"/>
    <w:rsid w:val="000A6677"/>
    <w:rsid w:val="000A66B6"/>
    <w:rsid w:val="000A6914"/>
    <w:rsid w:val="000A6B33"/>
    <w:rsid w:val="000A6C54"/>
    <w:rsid w:val="000A71A6"/>
    <w:rsid w:val="000A7221"/>
    <w:rsid w:val="000A73EA"/>
    <w:rsid w:val="000A7516"/>
    <w:rsid w:val="000A7B37"/>
    <w:rsid w:val="000A7B4F"/>
    <w:rsid w:val="000A7BF6"/>
    <w:rsid w:val="000B0227"/>
    <w:rsid w:val="000B04CA"/>
    <w:rsid w:val="000B0A17"/>
    <w:rsid w:val="000B0A8A"/>
    <w:rsid w:val="000B0D5A"/>
    <w:rsid w:val="000B1364"/>
    <w:rsid w:val="000B1547"/>
    <w:rsid w:val="000B15F0"/>
    <w:rsid w:val="000B1668"/>
    <w:rsid w:val="000B16A3"/>
    <w:rsid w:val="000B1932"/>
    <w:rsid w:val="000B1C5A"/>
    <w:rsid w:val="000B1D7E"/>
    <w:rsid w:val="000B1E51"/>
    <w:rsid w:val="000B2164"/>
    <w:rsid w:val="000B2349"/>
    <w:rsid w:val="000B27B4"/>
    <w:rsid w:val="000B27F4"/>
    <w:rsid w:val="000B28CA"/>
    <w:rsid w:val="000B2943"/>
    <w:rsid w:val="000B2D52"/>
    <w:rsid w:val="000B2FD3"/>
    <w:rsid w:val="000B2FE3"/>
    <w:rsid w:val="000B3040"/>
    <w:rsid w:val="000B3153"/>
    <w:rsid w:val="000B31BA"/>
    <w:rsid w:val="000B34AA"/>
    <w:rsid w:val="000B3712"/>
    <w:rsid w:val="000B375C"/>
    <w:rsid w:val="000B386F"/>
    <w:rsid w:val="000B3986"/>
    <w:rsid w:val="000B3C3E"/>
    <w:rsid w:val="000B3FD7"/>
    <w:rsid w:val="000B3FEE"/>
    <w:rsid w:val="000B4077"/>
    <w:rsid w:val="000B420A"/>
    <w:rsid w:val="000B4234"/>
    <w:rsid w:val="000B43F2"/>
    <w:rsid w:val="000B4921"/>
    <w:rsid w:val="000B4958"/>
    <w:rsid w:val="000B4992"/>
    <w:rsid w:val="000B4C35"/>
    <w:rsid w:val="000B4E0F"/>
    <w:rsid w:val="000B4E45"/>
    <w:rsid w:val="000B4FC1"/>
    <w:rsid w:val="000B511C"/>
    <w:rsid w:val="000B524D"/>
    <w:rsid w:val="000B543A"/>
    <w:rsid w:val="000B5535"/>
    <w:rsid w:val="000B5910"/>
    <w:rsid w:val="000B59B7"/>
    <w:rsid w:val="000B5AC3"/>
    <w:rsid w:val="000B5BF8"/>
    <w:rsid w:val="000B5DD6"/>
    <w:rsid w:val="000B5E17"/>
    <w:rsid w:val="000B5F4E"/>
    <w:rsid w:val="000B6449"/>
    <w:rsid w:val="000B6757"/>
    <w:rsid w:val="000B6B9D"/>
    <w:rsid w:val="000B6D9B"/>
    <w:rsid w:val="000B6E4A"/>
    <w:rsid w:val="000B6FB3"/>
    <w:rsid w:val="000B6FF3"/>
    <w:rsid w:val="000B73E9"/>
    <w:rsid w:val="000B756A"/>
    <w:rsid w:val="000B76A5"/>
    <w:rsid w:val="000B7715"/>
    <w:rsid w:val="000B7726"/>
    <w:rsid w:val="000B777F"/>
    <w:rsid w:val="000B7983"/>
    <w:rsid w:val="000B7A05"/>
    <w:rsid w:val="000B7A54"/>
    <w:rsid w:val="000B7D1D"/>
    <w:rsid w:val="000B7D53"/>
    <w:rsid w:val="000B7D70"/>
    <w:rsid w:val="000B7DBA"/>
    <w:rsid w:val="000B7E8C"/>
    <w:rsid w:val="000B7ECF"/>
    <w:rsid w:val="000C0143"/>
    <w:rsid w:val="000C0435"/>
    <w:rsid w:val="000C04C8"/>
    <w:rsid w:val="000C0587"/>
    <w:rsid w:val="000C063B"/>
    <w:rsid w:val="000C0663"/>
    <w:rsid w:val="000C075C"/>
    <w:rsid w:val="000C0799"/>
    <w:rsid w:val="000C09CE"/>
    <w:rsid w:val="000C0C6C"/>
    <w:rsid w:val="000C0F17"/>
    <w:rsid w:val="000C108E"/>
    <w:rsid w:val="000C1149"/>
    <w:rsid w:val="000C1342"/>
    <w:rsid w:val="000C18F2"/>
    <w:rsid w:val="000C1A86"/>
    <w:rsid w:val="000C1B93"/>
    <w:rsid w:val="000C1C51"/>
    <w:rsid w:val="000C1CC0"/>
    <w:rsid w:val="000C1D0F"/>
    <w:rsid w:val="000C1EA1"/>
    <w:rsid w:val="000C2018"/>
    <w:rsid w:val="000C233E"/>
    <w:rsid w:val="000C2386"/>
    <w:rsid w:val="000C247A"/>
    <w:rsid w:val="000C24ED"/>
    <w:rsid w:val="000C26EF"/>
    <w:rsid w:val="000C2FEC"/>
    <w:rsid w:val="000C31F1"/>
    <w:rsid w:val="000C324F"/>
    <w:rsid w:val="000C34D8"/>
    <w:rsid w:val="000C36C5"/>
    <w:rsid w:val="000C38A0"/>
    <w:rsid w:val="000C39F7"/>
    <w:rsid w:val="000C3C9E"/>
    <w:rsid w:val="000C3E42"/>
    <w:rsid w:val="000C3EF8"/>
    <w:rsid w:val="000C407F"/>
    <w:rsid w:val="000C43A0"/>
    <w:rsid w:val="000C44D7"/>
    <w:rsid w:val="000C4862"/>
    <w:rsid w:val="000C48BC"/>
    <w:rsid w:val="000C4DB2"/>
    <w:rsid w:val="000C4EEE"/>
    <w:rsid w:val="000C566C"/>
    <w:rsid w:val="000C570C"/>
    <w:rsid w:val="000C5CDA"/>
    <w:rsid w:val="000C60F4"/>
    <w:rsid w:val="000C66AB"/>
    <w:rsid w:val="000C66C9"/>
    <w:rsid w:val="000C6718"/>
    <w:rsid w:val="000C6807"/>
    <w:rsid w:val="000C6924"/>
    <w:rsid w:val="000C6BD4"/>
    <w:rsid w:val="000C6C8E"/>
    <w:rsid w:val="000C6D82"/>
    <w:rsid w:val="000C6DE4"/>
    <w:rsid w:val="000C70F5"/>
    <w:rsid w:val="000C733F"/>
    <w:rsid w:val="000C7484"/>
    <w:rsid w:val="000C7667"/>
    <w:rsid w:val="000C77D6"/>
    <w:rsid w:val="000C79D2"/>
    <w:rsid w:val="000C7BCD"/>
    <w:rsid w:val="000C7C78"/>
    <w:rsid w:val="000C7D96"/>
    <w:rsid w:val="000D0553"/>
    <w:rsid w:val="000D0784"/>
    <w:rsid w:val="000D08E7"/>
    <w:rsid w:val="000D0C3A"/>
    <w:rsid w:val="000D0D31"/>
    <w:rsid w:val="000D0E10"/>
    <w:rsid w:val="000D0E2E"/>
    <w:rsid w:val="000D0FBF"/>
    <w:rsid w:val="000D1019"/>
    <w:rsid w:val="000D126F"/>
    <w:rsid w:val="000D13FB"/>
    <w:rsid w:val="000D1409"/>
    <w:rsid w:val="000D1659"/>
    <w:rsid w:val="000D1DD7"/>
    <w:rsid w:val="000D2202"/>
    <w:rsid w:val="000D233B"/>
    <w:rsid w:val="000D2348"/>
    <w:rsid w:val="000D23B1"/>
    <w:rsid w:val="000D246E"/>
    <w:rsid w:val="000D2722"/>
    <w:rsid w:val="000D277A"/>
    <w:rsid w:val="000D29A0"/>
    <w:rsid w:val="000D2BC0"/>
    <w:rsid w:val="000D2C68"/>
    <w:rsid w:val="000D2D18"/>
    <w:rsid w:val="000D2DC6"/>
    <w:rsid w:val="000D311D"/>
    <w:rsid w:val="000D319C"/>
    <w:rsid w:val="000D325A"/>
    <w:rsid w:val="000D32A0"/>
    <w:rsid w:val="000D35C0"/>
    <w:rsid w:val="000D35D6"/>
    <w:rsid w:val="000D36EF"/>
    <w:rsid w:val="000D3727"/>
    <w:rsid w:val="000D37DE"/>
    <w:rsid w:val="000D37FF"/>
    <w:rsid w:val="000D3ADA"/>
    <w:rsid w:val="000D3BBE"/>
    <w:rsid w:val="000D3EB7"/>
    <w:rsid w:val="000D413D"/>
    <w:rsid w:val="000D419C"/>
    <w:rsid w:val="000D4572"/>
    <w:rsid w:val="000D458F"/>
    <w:rsid w:val="000D495A"/>
    <w:rsid w:val="000D4A9B"/>
    <w:rsid w:val="000D4AA1"/>
    <w:rsid w:val="000D4B17"/>
    <w:rsid w:val="000D5079"/>
    <w:rsid w:val="000D5121"/>
    <w:rsid w:val="000D5598"/>
    <w:rsid w:val="000D57A4"/>
    <w:rsid w:val="000D57FC"/>
    <w:rsid w:val="000D59EE"/>
    <w:rsid w:val="000D5C00"/>
    <w:rsid w:val="000D5C04"/>
    <w:rsid w:val="000D609F"/>
    <w:rsid w:val="000D6560"/>
    <w:rsid w:val="000D658B"/>
    <w:rsid w:val="000D66D5"/>
    <w:rsid w:val="000D6939"/>
    <w:rsid w:val="000D6AF9"/>
    <w:rsid w:val="000D6B48"/>
    <w:rsid w:val="000D6CDC"/>
    <w:rsid w:val="000D6DB0"/>
    <w:rsid w:val="000D6F85"/>
    <w:rsid w:val="000D720B"/>
    <w:rsid w:val="000D72AD"/>
    <w:rsid w:val="000D73D1"/>
    <w:rsid w:val="000D741C"/>
    <w:rsid w:val="000D7466"/>
    <w:rsid w:val="000D7624"/>
    <w:rsid w:val="000D7678"/>
    <w:rsid w:val="000D781F"/>
    <w:rsid w:val="000D794F"/>
    <w:rsid w:val="000D796A"/>
    <w:rsid w:val="000E0145"/>
    <w:rsid w:val="000E05AC"/>
    <w:rsid w:val="000E06CB"/>
    <w:rsid w:val="000E0A47"/>
    <w:rsid w:val="000E0D9F"/>
    <w:rsid w:val="000E0FCE"/>
    <w:rsid w:val="000E10FA"/>
    <w:rsid w:val="000E136F"/>
    <w:rsid w:val="000E1372"/>
    <w:rsid w:val="000E14D8"/>
    <w:rsid w:val="000E1695"/>
    <w:rsid w:val="000E1758"/>
    <w:rsid w:val="000E1EE1"/>
    <w:rsid w:val="000E245F"/>
    <w:rsid w:val="000E2649"/>
    <w:rsid w:val="000E2772"/>
    <w:rsid w:val="000E279D"/>
    <w:rsid w:val="000E2D3F"/>
    <w:rsid w:val="000E2EC9"/>
    <w:rsid w:val="000E330D"/>
    <w:rsid w:val="000E349C"/>
    <w:rsid w:val="000E3AC6"/>
    <w:rsid w:val="000E407A"/>
    <w:rsid w:val="000E46AF"/>
    <w:rsid w:val="000E48AE"/>
    <w:rsid w:val="000E4BA6"/>
    <w:rsid w:val="000E4BAD"/>
    <w:rsid w:val="000E4D92"/>
    <w:rsid w:val="000E4F4E"/>
    <w:rsid w:val="000E5125"/>
    <w:rsid w:val="000E5138"/>
    <w:rsid w:val="000E53E9"/>
    <w:rsid w:val="000E5403"/>
    <w:rsid w:val="000E552C"/>
    <w:rsid w:val="000E5959"/>
    <w:rsid w:val="000E5C77"/>
    <w:rsid w:val="000E5F4C"/>
    <w:rsid w:val="000E60D9"/>
    <w:rsid w:val="000E63C7"/>
    <w:rsid w:val="000E6695"/>
    <w:rsid w:val="000E66F9"/>
    <w:rsid w:val="000E6761"/>
    <w:rsid w:val="000E68B3"/>
    <w:rsid w:val="000E6C91"/>
    <w:rsid w:val="000E70B7"/>
    <w:rsid w:val="000E70EF"/>
    <w:rsid w:val="000E7310"/>
    <w:rsid w:val="000E78D6"/>
    <w:rsid w:val="000E7BD8"/>
    <w:rsid w:val="000E7CD2"/>
    <w:rsid w:val="000E7F2B"/>
    <w:rsid w:val="000F00DA"/>
    <w:rsid w:val="000F01F2"/>
    <w:rsid w:val="000F09EB"/>
    <w:rsid w:val="000F0B39"/>
    <w:rsid w:val="000F0C9F"/>
    <w:rsid w:val="000F0F25"/>
    <w:rsid w:val="000F0F56"/>
    <w:rsid w:val="000F0F62"/>
    <w:rsid w:val="000F0FFC"/>
    <w:rsid w:val="000F1024"/>
    <w:rsid w:val="000F160C"/>
    <w:rsid w:val="000F163B"/>
    <w:rsid w:val="000F170B"/>
    <w:rsid w:val="000F18FF"/>
    <w:rsid w:val="000F1B84"/>
    <w:rsid w:val="000F1BAC"/>
    <w:rsid w:val="000F1C2A"/>
    <w:rsid w:val="000F1EA7"/>
    <w:rsid w:val="000F1FFA"/>
    <w:rsid w:val="000F2000"/>
    <w:rsid w:val="000F2061"/>
    <w:rsid w:val="000F21FE"/>
    <w:rsid w:val="000F23B8"/>
    <w:rsid w:val="000F23D3"/>
    <w:rsid w:val="000F2711"/>
    <w:rsid w:val="000F27D5"/>
    <w:rsid w:val="000F28B0"/>
    <w:rsid w:val="000F2AA5"/>
    <w:rsid w:val="000F2AE2"/>
    <w:rsid w:val="000F2C08"/>
    <w:rsid w:val="000F32EA"/>
    <w:rsid w:val="000F33CE"/>
    <w:rsid w:val="000F33EF"/>
    <w:rsid w:val="000F3722"/>
    <w:rsid w:val="000F397E"/>
    <w:rsid w:val="000F3AC0"/>
    <w:rsid w:val="000F3E12"/>
    <w:rsid w:val="000F3F37"/>
    <w:rsid w:val="000F3FD4"/>
    <w:rsid w:val="000F406F"/>
    <w:rsid w:val="000F415A"/>
    <w:rsid w:val="000F43D1"/>
    <w:rsid w:val="000F47FB"/>
    <w:rsid w:val="000F4802"/>
    <w:rsid w:val="000F48CE"/>
    <w:rsid w:val="000F49EE"/>
    <w:rsid w:val="000F4A08"/>
    <w:rsid w:val="000F4BCC"/>
    <w:rsid w:val="000F4C0A"/>
    <w:rsid w:val="000F4D52"/>
    <w:rsid w:val="000F505F"/>
    <w:rsid w:val="000F5222"/>
    <w:rsid w:val="000F53F1"/>
    <w:rsid w:val="000F55DC"/>
    <w:rsid w:val="000F5AE7"/>
    <w:rsid w:val="000F5DFF"/>
    <w:rsid w:val="000F5F23"/>
    <w:rsid w:val="000F619F"/>
    <w:rsid w:val="000F6254"/>
    <w:rsid w:val="000F6A41"/>
    <w:rsid w:val="000F6BD6"/>
    <w:rsid w:val="000F6FC7"/>
    <w:rsid w:val="000F728D"/>
    <w:rsid w:val="000F767E"/>
    <w:rsid w:val="000F76AB"/>
    <w:rsid w:val="000F76B4"/>
    <w:rsid w:val="000F7704"/>
    <w:rsid w:val="000F78FF"/>
    <w:rsid w:val="000F79C6"/>
    <w:rsid w:val="000F79D9"/>
    <w:rsid w:val="000F7C4F"/>
    <w:rsid w:val="00100089"/>
    <w:rsid w:val="001012D2"/>
    <w:rsid w:val="00101364"/>
    <w:rsid w:val="0010196D"/>
    <w:rsid w:val="00101E14"/>
    <w:rsid w:val="0010224C"/>
    <w:rsid w:val="0010232E"/>
    <w:rsid w:val="0010236A"/>
    <w:rsid w:val="0010237B"/>
    <w:rsid w:val="001025AC"/>
    <w:rsid w:val="001027F6"/>
    <w:rsid w:val="001029EF"/>
    <w:rsid w:val="00102A12"/>
    <w:rsid w:val="00102BEF"/>
    <w:rsid w:val="00102EEF"/>
    <w:rsid w:val="00103243"/>
    <w:rsid w:val="001034F8"/>
    <w:rsid w:val="0010350D"/>
    <w:rsid w:val="00103630"/>
    <w:rsid w:val="00103AEB"/>
    <w:rsid w:val="00103CD9"/>
    <w:rsid w:val="00104371"/>
    <w:rsid w:val="0010448D"/>
    <w:rsid w:val="001047D4"/>
    <w:rsid w:val="00104A69"/>
    <w:rsid w:val="00104E08"/>
    <w:rsid w:val="00104E0A"/>
    <w:rsid w:val="00104F50"/>
    <w:rsid w:val="001052A9"/>
    <w:rsid w:val="0010560C"/>
    <w:rsid w:val="001056FA"/>
    <w:rsid w:val="001058D3"/>
    <w:rsid w:val="00105BBE"/>
    <w:rsid w:val="00105DF1"/>
    <w:rsid w:val="00105EA3"/>
    <w:rsid w:val="00105F01"/>
    <w:rsid w:val="001061F6"/>
    <w:rsid w:val="00106206"/>
    <w:rsid w:val="00106459"/>
    <w:rsid w:val="0010664B"/>
    <w:rsid w:val="00106883"/>
    <w:rsid w:val="00106C6A"/>
    <w:rsid w:val="00106C9D"/>
    <w:rsid w:val="00106D32"/>
    <w:rsid w:val="00106E0C"/>
    <w:rsid w:val="00106E97"/>
    <w:rsid w:val="00106EF4"/>
    <w:rsid w:val="00106F0B"/>
    <w:rsid w:val="00107010"/>
    <w:rsid w:val="00107200"/>
    <w:rsid w:val="0010723C"/>
    <w:rsid w:val="0010797C"/>
    <w:rsid w:val="00107D65"/>
    <w:rsid w:val="001103CF"/>
    <w:rsid w:val="00110548"/>
    <w:rsid w:val="001106C8"/>
    <w:rsid w:val="00110836"/>
    <w:rsid w:val="00110C31"/>
    <w:rsid w:val="00110F61"/>
    <w:rsid w:val="001111B7"/>
    <w:rsid w:val="001115E7"/>
    <w:rsid w:val="00111878"/>
    <w:rsid w:val="0011187F"/>
    <w:rsid w:val="00111A9C"/>
    <w:rsid w:val="00111B71"/>
    <w:rsid w:val="00111C09"/>
    <w:rsid w:val="00111DAF"/>
    <w:rsid w:val="00111E8E"/>
    <w:rsid w:val="00111EC0"/>
    <w:rsid w:val="00111EF6"/>
    <w:rsid w:val="00111FF0"/>
    <w:rsid w:val="00112039"/>
    <w:rsid w:val="001120E4"/>
    <w:rsid w:val="001121B6"/>
    <w:rsid w:val="001124AC"/>
    <w:rsid w:val="00112528"/>
    <w:rsid w:val="0011260F"/>
    <w:rsid w:val="001127D6"/>
    <w:rsid w:val="00112D1B"/>
    <w:rsid w:val="00112DAF"/>
    <w:rsid w:val="001130F9"/>
    <w:rsid w:val="001131B0"/>
    <w:rsid w:val="001133BD"/>
    <w:rsid w:val="0011369F"/>
    <w:rsid w:val="00113B51"/>
    <w:rsid w:val="00113CA2"/>
    <w:rsid w:val="00113E01"/>
    <w:rsid w:val="00113E89"/>
    <w:rsid w:val="0011475B"/>
    <w:rsid w:val="00114807"/>
    <w:rsid w:val="00114A5E"/>
    <w:rsid w:val="001150F3"/>
    <w:rsid w:val="001151DD"/>
    <w:rsid w:val="0011520B"/>
    <w:rsid w:val="00115489"/>
    <w:rsid w:val="0011559C"/>
    <w:rsid w:val="00115849"/>
    <w:rsid w:val="0011584A"/>
    <w:rsid w:val="00115856"/>
    <w:rsid w:val="00115D38"/>
    <w:rsid w:val="00116187"/>
    <w:rsid w:val="00116767"/>
    <w:rsid w:val="00116929"/>
    <w:rsid w:val="00116A4D"/>
    <w:rsid w:val="00116BFC"/>
    <w:rsid w:val="00116E27"/>
    <w:rsid w:val="00116F51"/>
    <w:rsid w:val="00117090"/>
    <w:rsid w:val="00117202"/>
    <w:rsid w:val="00117210"/>
    <w:rsid w:val="0011744F"/>
    <w:rsid w:val="001177B7"/>
    <w:rsid w:val="001177D3"/>
    <w:rsid w:val="00117A25"/>
    <w:rsid w:val="00117D10"/>
    <w:rsid w:val="00120269"/>
    <w:rsid w:val="001202D5"/>
    <w:rsid w:val="00120333"/>
    <w:rsid w:val="001203E3"/>
    <w:rsid w:val="00120481"/>
    <w:rsid w:val="001206E0"/>
    <w:rsid w:val="001207B4"/>
    <w:rsid w:val="0012098A"/>
    <w:rsid w:val="00120E12"/>
    <w:rsid w:val="001210DC"/>
    <w:rsid w:val="00121213"/>
    <w:rsid w:val="001212A7"/>
    <w:rsid w:val="001216AB"/>
    <w:rsid w:val="001219ED"/>
    <w:rsid w:val="00121AFB"/>
    <w:rsid w:val="00122285"/>
    <w:rsid w:val="0012231E"/>
    <w:rsid w:val="0012253E"/>
    <w:rsid w:val="001225D9"/>
    <w:rsid w:val="0012297E"/>
    <w:rsid w:val="00122A7E"/>
    <w:rsid w:val="00122B91"/>
    <w:rsid w:val="00122C0C"/>
    <w:rsid w:val="0012306A"/>
    <w:rsid w:val="001234F7"/>
    <w:rsid w:val="001236CC"/>
    <w:rsid w:val="0012370B"/>
    <w:rsid w:val="00123801"/>
    <w:rsid w:val="00123CE4"/>
    <w:rsid w:val="00123E45"/>
    <w:rsid w:val="00123E61"/>
    <w:rsid w:val="0012440E"/>
    <w:rsid w:val="0012444E"/>
    <w:rsid w:val="00124670"/>
    <w:rsid w:val="0012485E"/>
    <w:rsid w:val="00124B79"/>
    <w:rsid w:val="00124C16"/>
    <w:rsid w:val="00124CDA"/>
    <w:rsid w:val="00124E3D"/>
    <w:rsid w:val="00124FE7"/>
    <w:rsid w:val="00125536"/>
    <w:rsid w:val="001255A9"/>
    <w:rsid w:val="001255E1"/>
    <w:rsid w:val="001256F3"/>
    <w:rsid w:val="001257C6"/>
    <w:rsid w:val="00125B42"/>
    <w:rsid w:val="00125BC1"/>
    <w:rsid w:val="00125C85"/>
    <w:rsid w:val="00125CA4"/>
    <w:rsid w:val="00125F6C"/>
    <w:rsid w:val="00125FA7"/>
    <w:rsid w:val="00126490"/>
    <w:rsid w:val="00126566"/>
    <w:rsid w:val="0012686E"/>
    <w:rsid w:val="00126BAB"/>
    <w:rsid w:val="00126C68"/>
    <w:rsid w:val="00126D31"/>
    <w:rsid w:val="00126EDB"/>
    <w:rsid w:val="00127174"/>
    <w:rsid w:val="001271C6"/>
    <w:rsid w:val="0012733F"/>
    <w:rsid w:val="001279FA"/>
    <w:rsid w:val="00127A00"/>
    <w:rsid w:val="00127C5A"/>
    <w:rsid w:val="00127DB1"/>
    <w:rsid w:val="00127EC3"/>
    <w:rsid w:val="00127FDF"/>
    <w:rsid w:val="00130006"/>
    <w:rsid w:val="00130023"/>
    <w:rsid w:val="00130099"/>
    <w:rsid w:val="0013024E"/>
    <w:rsid w:val="00130389"/>
    <w:rsid w:val="001305BC"/>
    <w:rsid w:val="001306D7"/>
    <w:rsid w:val="00130808"/>
    <w:rsid w:val="00130C0F"/>
    <w:rsid w:val="00130E8A"/>
    <w:rsid w:val="00131005"/>
    <w:rsid w:val="00131142"/>
    <w:rsid w:val="001312F3"/>
    <w:rsid w:val="001319BE"/>
    <w:rsid w:val="00131B64"/>
    <w:rsid w:val="00131CFB"/>
    <w:rsid w:val="00131DFA"/>
    <w:rsid w:val="00132053"/>
    <w:rsid w:val="001321DA"/>
    <w:rsid w:val="00132214"/>
    <w:rsid w:val="00132450"/>
    <w:rsid w:val="001324E6"/>
    <w:rsid w:val="00132A1F"/>
    <w:rsid w:val="00132A3D"/>
    <w:rsid w:val="00132B93"/>
    <w:rsid w:val="00132D23"/>
    <w:rsid w:val="00132F85"/>
    <w:rsid w:val="0013337A"/>
    <w:rsid w:val="001334E4"/>
    <w:rsid w:val="00133526"/>
    <w:rsid w:val="001335E0"/>
    <w:rsid w:val="00133662"/>
    <w:rsid w:val="001338B5"/>
    <w:rsid w:val="001338BB"/>
    <w:rsid w:val="00133A94"/>
    <w:rsid w:val="00133B4D"/>
    <w:rsid w:val="00133B5E"/>
    <w:rsid w:val="00133CC6"/>
    <w:rsid w:val="00133F09"/>
    <w:rsid w:val="0013432F"/>
    <w:rsid w:val="001343B9"/>
    <w:rsid w:val="00134407"/>
    <w:rsid w:val="001344A3"/>
    <w:rsid w:val="00134833"/>
    <w:rsid w:val="00134869"/>
    <w:rsid w:val="001349A8"/>
    <w:rsid w:val="00134ABF"/>
    <w:rsid w:val="00134ADA"/>
    <w:rsid w:val="00134C34"/>
    <w:rsid w:val="00134C76"/>
    <w:rsid w:val="00134D46"/>
    <w:rsid w:val="00134DEE"/>
    <w:rsid w:val="00134F43"/>
    <w:rsid w:val="00134F81"/>
    <w:rsid w:val="0013521B"/>
    <w:rsid w:val="001355C1"/>
    <w:rsid w:val="00135852"/>
    <w:rsid w:val="00135AFE"/>
    <w:rsid w:val="00135C06"/>
    <w:rsid w:val="00135FD5"/>
    <w:rsid w:val="0013675B"/>
    <w:rsid w:val="001367A7"/>
    <w:rsid w:val="00136BB7"/>
    <w:rsid w:val="00136C63"/>
    <w:rsid w:val="00136DBA"/>
    <w:rsid w:val="00136DFD"/>
    <w:rsid w:val="00136E69"/>
    <w:rsid w:val="0013701F"/>
    <w:rsid w:val="0013703B"/>
    <w:rsid w:val="001373C0"/>
    <w:rsid w:val="001374A1"/>
    <w:rsid w:val="00137987"/>
    <w:rsid w:val="00137AAF"/>
    <w:rsid w:val="00137D99"/>
    <w:rsid w:val="00140037"/>
    <w:rsid w:val="0014016E"/>
    <w:rsid w:val="0014056D"/>
    <w:rsid w:val="00140691"/>
    <w:rsid w:val="00140904"/>
    <w:rsid w:val="0014093B"/>
    <w:rsid w:val="001409F7"/>
    <w:rsid w:val="00140B9A"/>
    <w:rsid w:val="00140E0E"/>
    <w:rsid w:val="00140EE4"/>
    <w:rsid w:val="001411F1"/>
    <w:rsid w:val="0014124B"/>
    <w:rsid w:val="00141475"/>
    <w:rsid w:val="001414B3"/>
    <w:rsid w:val="0014165B"/>
    <w:rsid w:val="00141864"/>
    <w:rsid w:val="001418C6"/>
    <w:rsid w:val="00141DCC"/>
    <w:rsid w:val="00141DE1"/>
    <w:rsid w:val="00141E05"/>
    <w:rsid w:val="00141E68"/>
    <w:rsid w:val="00141E78"/>
    <w:rsid w:val="00142486"/>
    <w:rsid w:val="00142A4E"/>
    <w:rsid w:val="00142C4A"/>
    <w:rsid w:val="00142C94"/>
    <w:rsid w:val="001431D7"/>
    <w:rsid w:val="0014332F"/>
    <w:rsid w:val="001434CE"/>
    <w:rsid w:val="0014374A"/>
    <w:rsid w:val="0014394E"/>
    <w:rsid w:val="00143B24"/>
    <w:rsid w:val="00143B69"/>
    <w:rsid w:val="00143C5B"/>
    <w:rsid w:val="00143C80"/>
    <w:rsid w:val="00143D89"/>
    <w:rsid w:val="00143DA8"/>
    <w:rsid w:val="00143DB6"/>
    <w:rsid w:val="00143E6F"/>
    <w:rsid w:val="00143F4A"/>
    <w:rsid w:val="0014436C"/>
    <w:rsid w:val="00144407"/>
    <w:rsid w:val="00144494"/>
    <w:rsid w:val="001444BF"/>
    <w:rsid w:val="0014452A"/>
    <w:rsid w:val="00144946"/>
    <w:rsid w:val="00144992"/>
    <w:rsid w:val="001449A3"/>
    <w:rsid w:val="00144FAF"/>
    <w:rsid w:val="00144FFD"/>
    <w:rsid w:val="0014515D"/>
    <w:rsid w:val="001454C3"/>
    <w:rsid w:val="0014569E"/>
    <w:rsid w:val="0014587E"/>
    <w:rsid w:val="001459E0"/>
    <w:rsid w:val="00145AC7"/>
    <w:rsid w:val="00145C88"/>
    <w:rsid w:val="00145EF0"/>
    <w:rsid w:val="001463AA"/>
    <w:rsid w:val="001465A0"/>
    <w:rsid w:val="0014683D"/>
    <w:rsid w:val="0014699D"/>
    <w:rsid w:val="00146AD7"/>
    <w:rsid w:val="00146B1A"/>
    <w:rsid w:val="00146F9C"/>
    <w:rsid w:val="0014716B"/>
    <w:rsid w:val="00147290"/>
    <w:rsid w:val="0014737F"/>
    <w:rsid w:val="001474A9"/>
    <w:rsid w:val="001475AF"/>
    <w:rsid w:val="00147673"/>
    <w:rsid w:val="0014786E"/>
    <w:rsid w:val="00147BAD"/>
    <w:rsid w:val="00147C5A"/>
    <w:rsid w:val="00147C78"/>
    <w:rsid w:val="00147C8D"/>
    <w:rsid w:val="00147ECD"/>
    <w:rsid w:val="00150012"/>
    <w:rsid w:val="0015001A"/>
    <w:rsid w:val="001501DB"/>
    <w:rsid w:val="0015026D"/>
    <w:rsid w:val="001505A7"/>
    <w:rsid w:val="0015090E"/>
    <w:rsid w:val="00150983"/>
    <w:rsid w:val="00150A04"/>
    <w:rsid w:val="00150AB5"/>
    <w:rsid w:val="00150B65"/>
    <w:rsid w:val="00150FC6"/>
    <w:rsid w:val="00150FDC"/>
    <w:rsid w:val="00151A95"/>
    <w:rsid w:val="00151D33"/>
    <w:rsid w:val="00151FCA"/>
    <w:rsid w:val="0015208F"/>
    <w:rsid w:val="00152093"/>
    <w:rsid w:val="00152461"/>
    <w:rsid w:val="001527A0"/>
    <w:rsid w:val="00152967"/>
    <w:rsid w:val="00152AC6"/>
    <w:rsid w:val="00152D14"/>
    <w:rsid w:val="00152E4E"/>
    <w:rsid w:val="00152F85"/>
    <w:rsid w:val="0015302C"/>
    <w:rsid w:val="00153049"/>
    <w:rsid w:val="00153128"/>
    <w:rsid w:val="00153179"/>
    <w:rsid w:val="001536BC"/>
    <w:rsid w:val="0015376B"/>
    <w:rsid w:val="001539F8"/>
    <w:rsid w:val="00153B0E"/>
    <w:rsid w:val="00153E37"/>
    <w:rsid w:val="00153EA3"/>
    <w:rsid w:val="00154193"/>
    <w:rsid w:val="0015425C"/>
    <w:rsid w:val="0015431E"/>
    <w:rsid w:val="00154490"/>
    <w:rsid w:val="00154631"/>
    <w:rsid w:val="0015471A"/>
    <w:rsid w:val="00154742"/>
    <w:rsid w:val="00154A40"/>
    <w:rsid w:val="00154B61"/>
    <w:rsid w:val="00154CA3"/>
    <w:rsid w:val="00154CD9"/>
    <w:rsid w:val="00154E5A"/>
    <w:rsid w:val="00154F43"/>
    <w:rsid w:val="00155255"/>
    <w:rsid w:val="0015563F"/>
    <w:rsid w:val="00155A77"/>
    <w:rsid w:val="00156A39"/>
    <w:rsid w:val="001570A4"/>
    <w:rsid w:val="001571F5"/>
    <w:rsid w:val="00157210"/>
    <w:rsid w:val="00157427"/>
    <w:rsid w:val="00157633"/>
    <w:rsid w:val="00157640"/>
    <w:rsid w:val="00157751"/>
    <w:rsid w:val="00157C7C"/>
    <w:rsid w:val="0016036D"/>
    <w:rsid w:val="001603EE"/>
    <w:rsid w:val="001605DB"/>
    <w:rsid w:val="0016074E"/>
    <w:rsid w:val="00160815"/>
    <w:rsid w:val="00160B3C"/>
    <w:rsid w:val="00160B78"/>
    <w:rsid w:val="0016145D"/>
    <w:rsid w:val="00161460"/>
    <w:rsid w:val="001616E0"/>
    <w:rsid w:val="00161CC7"/>
    <w:rsid w:val="00161D5E"/>
    <w:rsid w:val="00161E75"/>
    <w:rsid w:val="00161F17"/>
    <w:rsid w:val="00161F30"/>
    <w:rsid w:val="00161F89"/>
    <w:rsid w:val="0016216F"/>
    <w:rsid w:val="00162488"/>
    <w:rsid w:val="00162BE8"/>
    <w:rsid w:val="00162D0B"/>
    <w:rsid w:val="00162EF5"/>
    <w:rsid w:val="00162F20"/>
    <w:rsid w:val="0016312C"/>
    <w:rsid w:val="00163420"/>
    <w:rsid w:val="001635C2"/>
    <w:rsid w:val="001637D2"/>
    <w:rsid w:val="001639DB"/>
    <w:rsid w:val="00163DF6"/>
    <w:rsid w:val="00163EA9"/>
    <w:rsid w:val="00163ED3"/>
    <w:rsid w:val="001640DC"/>
    <w:rsid w:val="00164248"/>
    <w:rsid w:val="00164577"/>
    <w:rsid w:val="001646CF"/>
    <w:rsid w:val="0016493C"/>
    <w:rsid w:val="00164B7B"/>
    <w:rsid w:val="00164E83"/>
    <w:rsid w:val="00164F68"/>
    <w:rsid w:val="00165068"/>
    <w:rsid w:val="00165214"/>
    <w:rsid w:val="001652D4"/>
    <w:rsid w:val="0016530B"/>
    <w:rsid w:val="00165AEE"/>
    <w:rsid w:val="00165CDA"/>
    <w:rsid w:val="00166098"/>
    <w:rsid w:val="00166335"/>
    <w:rsid w:val="00166356"/>
    <w:rsid w:val="00166438"/>
    <w:rsid w:val="0016659A"/>
    <w:rsid w:val="001666FC"/>
    <w:rsid w:val="001667DA"/>
    <w:rsid w:val="00166AC7"/>
    <w:rsid w:val="00166BE2"/>
    <w:rsid w:val="001672DB"/>
    <w:rsid w:val="0016755B"/>
    <w:rsid w:val="0016775A"/>
    <w:rsid w:val="00167760"/>
    <w:rsid w:val="001677F9"/>
    <w:rsid w:val="0016780B"/>
    <w:rsid w:val="0016791A"/>
    <w:rsid w:val="00167A74"/>
    <w:rsid w:val="00167C34"/>
    <w:rsid w:val="00167C3E"/>
    <w:rsid w:val="001702A1"/>
    <w:rsid w:val="00170307"/>
    <w:rsid w:val="001705F9"/>
    <w:rsid w:val="00170659"/>
    <w:rsid w:val="001706CC"/>
    <w:rsid w:val="0017083C"/>
    <w:rsid w:val="00170942"/>
    <w:rsid w:val="00170A38"/>
    <w:rsid w:val="00170AD5"/>
    <w:rsid w:val="00170EA6"/>
    <w:rsid w:val="0017140A"/>
    <w:rsid w:val="00171621"/>
    <w:rsid w:val="00172125"/>
    <w:rsid w:val="0017221C"/>
    <w:rsid w:val="00172538"/>
    <w:rsid w:val="0017253D"/>
    <w:rsid w:val="001726CD"/>
    <w:rsid w:val="001727ED"/>
    <w:rsid w:val="00172AD7"/>
    <w:rsid w:val="00172AE1"/>
    <w:rsid w:val="00172B5C"/>
    <w:rsid w:val="00172C40"/>
    <w:rsid w:val="00172F53"/>
    <w:rsid w:val="001731F3"/>
    <w:rsid w:val="001731F9"/>
    <w:rsid w:val="001732B3"/>
    <w:rsid w:val="00173383"/>
    <w:rsid w:val="00173AD3"/>
    <w:rsid w:val="00173B52"/>
    <w:rsid w:val="00173C76"/>
    <w:rsid w:val="001740DF"/>
    <w:rsid w:val="00174198"/>
    <w:rsid w:val="001743AF"/>
    <w:rsid w:val="00174472"/>
    <w:rsid w:val="0017459C"/>
    <w:rsid w:val="001746F5"/>
    <w:rsid w:val="00174707"/>
    <w:rsid w:val="00174739"/>
    <w:rsid w:val="00174742"/>
    <w:rsid w:val="00174ABA"/>
    <w:rsid w:val="00174B24"/>
    <w:rsid w:val="00174B3A"/>
    <w:rsid w:val="00174D20"/>
    <w:rsid w:val="00174E5E"/>
    <w:rsid w:val="0017509A"/>
    <w:rsid w:val="001754FB"/>
    <w:rsid w:val="0017550B"/>
    <w:rsid w:val="00175539"/>
    <w:rsid w:val="0017564A"/>
    <w:rsid w:val="00175A8B"/>
    <w:rsid w:val="00175BDA"/>
    <w:rsid w:val="00175C5A"/>
    <w:rsid w:val="00175EF6"/>
    <w:rsid w:val="00176728"/>
    <w:rsid w:val="001769E6"/>
    <w:rsid w:val="00176CBF"/>
    <w:rsid w:val="00176D75"/>
    <w:rsid w:val="00176DBE"/>
    <w:rsid w:val="001770B0"/>
    <w:rsid w:val="001770F0"/>
    <w:rsid w:val="0017725E"/>
    <w:rsid w:val="001772C1"/>
    <w:rsid w:val="001773B1"/>
    <w:rsid w:val="001773DC"/>
    <w:rsid w:val="00177743"/>
    <w:rsid w:val="0017778A"/>
    <w:rsid w:val="00177A98"/>
    <w:rsid w:val="00177B8D"/>
    <w:rsid w:val="00177C71"/>
    <w:rsid w:val="001800CB"/>
    <w:rsid w:val="00180140"/>
    <w:rsid w:val="00180238"/>
    <w:rsid w:val="0018065C"/>
    <w:rsid w:val="0018090A"/>
    <w:rsid w:val="00180D7E"/>
    <w:rsid w:val="00180FD4"/>
    <w:rsid w:val="001810AA"/>
    <w:rsid w:val="001810EF"/>
    <w:rsid w:val="00181149"/>
    <w:rsid w:val="00181172"/>
    <w:rsid w:val="001811D3"/>
    <w:rsid w:val="001815E4"/>
    <w:rsid w:val="00181658"/>
    <w:rsid w:val="0018190F"/>
    <w:rsid w:val="0018199C"/>
    <w:rsid w:val="00181A18"/>
    <w:rsid w:val="00181F33"/>
    <w:rsid w:val="0018223C"/>
    <w:rsid w:val="0018234D"/>
    <w:rsid w:val="001823A9"/>
    <w:rsid w:val="00182416"/>
    <w:rsid w:val="00182677"/>
    <w:rsid w:val="001828CE"/>
    <w:rsid w:val="0018290D"/>
    <w:rsid w:val="00182AE3"/>
    <w:rsid w:val="00182B1E"/>
    <w:rsid w:val="00182E40"/>
    <w:rsid w:val="00182EE9"/>
    <w:rsid w:val="00182F00"/>
    <w:rsid w:val="001830B9"/>
    <w:rsid w:val="001830C9"/>
    <w:rsid w:val="001830D3"/>
    <w:rsid w:val="00183168"/>
    <w:rsid w:val="00183267"/>
    <w:rsid w:val="00183339"/>
    <w:rsid w:val="00183437"/>
    <w:rsid w:val="00183589"/>
    <w:rsid w:val="001837A3"/>
    <w:rsid w:val="00183B28"/>
    <w:rsid w:val="00183BE8"/>
    <w:rsid w:val="00183D79"/>
    <w:rsid w:val="00184170"/>
    <w:rsid w:val="001841E1"/>
    <w:rsid w:val="00184228"/>
    <w:rsid w:val="0018449C"/>
    <w:rsid w:val="00184536"/>
    <w:rsid w:val="00184BE5"/>
    <w:rsid w:val="00184C92"/>
    <w:rsid w:val="00184F5B"/>
    <w:rsid w:val="00185276"/>
    <w:rsid w:val="0018586A"/>
    <w:rsid w:val="001858F2"/>
    <w:rsid w:val="00185980"/>
    <w:rsid w:val="00185C3D"/>
    <w:rsid w:val="00185CA1"/>
    <w:rsid w:val="00186464"/>
    <w:rsid w:val="001864B1"/>
    <w:rsid w:val="0018662F"/>
    <w:rsid w:val="001866FA"/>
    <w:rsid w:val="00186984"/>
    <w:rsid w:val="00186BD3"/>
    <w:rsid w:val="00186C09"/>
    <w:rsid w:val="00186D84"/>
    <w:rsid w:val="00186E70"/>
    <w:rsid w:val="0018716C"/>
    <w:rsid w:val="00187179"/>
    <w:rsid w:val="001877FE"/>
    <w:rsid w:val="00187862"/>
    <w:rsid w:val="0018795C"/>
    <w:rsid w:val="00187A1B"/>
    <w:rsid w:val="00187B6B"/>
    <w:rsid w:val="00190105"/>
    <w:rsid w:val="0019037C"/>
    <w:rsid w:val="001906DB"/>
    <w:rsid w:val="001907D4"/>
    <w:rsid w:val="001907F3"/>
    <w:rsid w:val="00190B3B"/>
    <w:rsid w:val="00190B45"/>
    <w:rsid w:val="00190B4D"/>
    <w:rsid w:val="00190C69"/>
    <w:rsid w:val="00190C6F"/>
    <w:rsid w:val="00191130"/>
    <w:rsid w:val="0019115A"/>
    <w:rsid w:val="001913D2"/>
    <w:rsid w:val="001914D3"/>
    <w:rsid w:val="00191656"/>
    <w:rsid w:val="0019198F"/>
    <w:rsid w:val="00191996"/>
    <w:rsid w:val="00191D82"/>
    <w:rsid w:val="001920CC"/>
    <w:rsid w:val="001921FF"/>
    <w:rsid w:val="001922F0"/>
    <w:rsid w:val="001923DD"/>
    <w:rsid w:val="0019241F"/>
    <w:rsid w:val="001924FC"/>
    <w:rsid w:val="0019260A"/>
    <w:rsid w:val="00192663"/>
    <w:rsid w:val="00192674"/>
    <w:rsid w:val="00192720"/>
    <w:rsid w:val="00192762"/>
    <w:rsid w:val="00192763"/>
    <w:rsid w:val="00192F0F"/>
    <w:rsid w:val="001930A3"/>
    <w:rsid w:val="001931D3"/>
    <w:rsid w:val="0019366B"/>
    <w:rsid w:val="0019368B"/>
    <w:rsid w:val="001936A8"/>
    <w:rsid w:val="00193877"/>
    <w:rsid w:val="001938C5"/>
    <w:rsid w:val="001938FC"/>
    <w:rsid w:val="00193D9F"/>
    <w:rsid w:val="00193DB9"/>
    <w:rsid w:val="00193EDB"/>
    <w:rsid w:val="001940D9"/>
    <w:rsid w:val="00194288"/>
    <w:rsid w:val="00194491"/>
    <w:rsid w:val="00194622"/>
    <w:rsid w:val="0019466F"/>
    <w:rsid w:val="001948D9"/>
    <w:rsid w:val="00194B32"/>
    <w:rsid w:val="00194B74"/>
    <w:rsid w:val="00194C33"/>
    <w:rsid w:val="00194D15"/>
    <w:rsid w:val="00194D76"/>
    <w:rsid w:val="00194F7D"/>
    <w:rsid w:val="0019532D"/>
    <w:rsid w:val="00195639"/>
    <w:rsid w:val="001956C0"/>
    <w:rsid w:val="001959EF"/>
    <w:rsid w:val="00195F55"/>
    <w:rsid w:val="00196343"/>
    <w:rsid w:val="00196550"/>
    <w:rsid w:val="00196902"/>
    <w:rsid w:val="00196B42"/>
    <w:rsid w:val="00196DDB"/>
    <w:rsid w:val="00196FE9"/>
    <w:rsid w:val="00197054"/>
    <w:rsid w:val="00197244"/>
    <w:rsid w:val="0019746C"/>
    <w:rsid w:val="001974AE"/>
    <w:rsid w:val="00197767"/>
    <w:rsid w:val="00197C3A"/>
    <w:rsid w:val="001A05B3"/>
    <w:rsid w:val="001A067F"/>
    <w:rsid w:val="001A0695"/>
    <w:rsid w:val="001A07E8"/>
    <w:rsid w:val="001A07F6"/>
    <w:rsid w:val="001A08E7"/>
    <w:rsid w:val="001A090E"/>
    <w:rsid w:val="001A0982"/>
    <w:rsid w:val="001A09D3"/>
    <w:rsid w:val="001A0FF2"/>
    <w:rsid w:val="001A106E"/>
    <w:rsid w:val="001A1162"/>
    <w:rsid w:val="001A15C6"/>
    <w:rsid w:val="001A18C4"/>
    <w:rsid w:val="001A1A9C"/>
    <w:rsid w:val="001A1C53"/>
    <w:rsid w:val="001A1D1E"/>
    <w:rsid w:val="001A1D48"/>
    <w:rsid w:val="001A1DC1"/>
    <w:rsid w:val="001A1E11"/>
    <w:rsid w:val="001A203F"/>
    <w:rsid w:val="001A234E"/>
    <w:rsid w:val="001A23A7"/>
    <w:rsid w:val="001A26FC"/>
    <w:rsid w:val="001A2A7E"/>
    <w:rsid w:val="001A2D64"/>
    <w:rsid w:val="001A2DF0"/>
    <w:rsid w:val="001A2FF8"/>
    <w:rsid w:val="001A3009"/>
    <w:rsid w:val="001A382D"/>
    <w:rsid w:val="001A38FB"/>
    <w:rsid w:val="001A39ED"/>
    <w:rsid w:val="001A3D2F"/>
    <w:rsid w:val="001A3DB7"/>
    <w:rsid w:val="001A46BF"/>
    <w:rsid w:val="001A4816"/>
    <w:rsid w:val="001A4E54"/>
    <w:rsid w:val="001A4FDD"/>
    <w:rsid w:val="001A505F"/>
    <w:rsid w:val="001A5425"/>
    <w:rsid w:val="001A546A"/>
    <w:rsid w:val="001A5567"/>
    <w:rsid w:val="001A5690"/>
    <w:rsid w:val="001A59B3"/>
    <w:rsid w:val="001A59E0"/>
    <w:rsid w:val="001A5BD9"/>
    <w:rsid w:val="001A611D"/>
    <w:rsid w:val="001A654E"/>
    <w:rsid w:val="001A672E"/>
    <w:rsid w:val="001A6810"/>
    <w:rsid w:val="001A6855"/>
    <w:rsid w:val="001A68EB"/>
    <w:rsid w:val="001A6AB4"/>
    <w:rsid w:val="001A6F6A"/>
    <w:rsid w:val="001A6F81"/>
    <w:rsid w:val="001A6FB9"/>
    <w:rsid w:val="001A7139"/>
    <w:rsid w:val="001A741A"/>
    <w:rsid w:val="001A74D6"/>
    <w:rsid w:val="001A74EA"/>
    <w:rsid w:val="001A7673"/>
    <w:rsid w:val="001A774F"/>
    <w:rsid w:val="001A7B44"/>
    <w:rsid w:val="001A7BBC"/>
    <w:rsid w:val="001A7D40"/>
    <w:rsid w:val="001A7E93"/>
    <w:rsid w:val="001A7EBC"/>
    <w:rsid w:val="001A7F20"/>
    <w:rsid w:val="001B00F0"/>
    <w:rsid w:val="001B01A5"/>
    <w:rsid w:val="001B01BB"/>
    <w:rsid w:val="001B03D9"/>
    <w:rsid w:val="001B083F"/>
    <w:rsid w:val="001B08F4"/>
    <w:rsid w:val="001B0EB1"/>
    <w:rsid w:val="001B0F79"/>
    <w:rsid w:val="001B11CD"/>
    <w:rsid w:val="001B121E"/>
    <w:rsid w:val="001B135E"/>
    <w:rsid w:val="001B170E"/>
    <w:rsid w:val="001B199E"/>
    <w:rsid w:val="001B1BCA"/>
    <w:rsid w:val="001B2291"/>
    <w:rsid w:val="001B2426"/>
    <w:rsid w:val="001B2513"/>
    <w:rsid w:val="001B25E0"/>
    <w:rsid w:val="001B25E2"/>
    <w:rsid w:val="001B2842"/>
    <w:rsid w:val="001B2B4B"/>
    <w:rsid w:val="001B2EBE"/>
    <w:rsid w:val="001B2F06"/>
    <w:rsid w:val="001B309A"/>
    <w:rsid w:val="001B317C"/>
    <w:rsid w:val="001B323F"/>
    <w:rsid w:val="001B337C"/>
    <w:rsid w:val="001B3794"/>
    <w:rsid w:val="001B3FCF"/>
    <w:rsid w:val="001B438C"/>
    <w:rsid w:val="001B4915"/>
    <w:rsid w:val="001B4917"/>
    <w:rsid w:val="001B4B17"/>
    <w:rsid w:val="001B4C68"/>
    <w:rsid w:val="001B4E46"/>
    <w:rsid w:val="001B4E47"/>
    <w:rsid w:val="001B4FB2"/>
    <w:rsid w:val="001B50AF"/>
    <w:rsid w:val="001B5145"/>
    <w:rsid w:val="001B53C9"/>
    <w:rsid w:val="001B5506"/>
    <w:rsid w:val="001B561F"/>
    <w:rsid w:val="001B5923"/>
    <w:rsid w:val="001B592E"/>
    <w:rsid w:val="001B5A9C"/>
    <w:rsid w:val="001B5B43"/>
    <w:rsid w:val="001B5E55"/>
    <w:rsid w:val="001B6172"/>
    <w:rsid w:val="001B61E2"/>
    <w:rsid w:val="001B6389"/>
    <w:rsid w:val="001B64CD"/>
    <w:rsid w:val="001B6687"/>
    <w:rsid w:val="001B691F"/>
    <w:rsid w:val="001B6D81"/>
    <w:rsid w:val="001B6F8B"/>
    <w:rsid w:val="001B7454"/>
    <w:rsid w:val="001B75D8"/>
    <w:rsid w:val="001B7801"/>
    <w:rsid w:val="001B78A2"/>
    <w:rsid w:val="001B794D"/>
    <w:rsid w:val="001B7B9B"/>
    <w:rsid w:val="001C00C7"/>
    <w:rsid w:val="001C0287"/>
    <w:rsid w:val="001C050C"/>
    <w:rsid w:val="001C0931"/>
    <w:rsid w:val="001C0BB0"/>
    <w:rsid w:val="001C0D0F"/>
    <w:rsid w:val="001C0FA5"/>
    <w:rsid w:val="001C1185"/>
    <w:rsid w:val="001C180B"/>
    <w:rsid w:val="001C1869"/>
    <w:rsid w:val="001C188C"/>
    <w:rsid w:val="001C1C69"/>
    <w:rsid w:val="001C2122"/>
    <w:rsid w:val="001C21C0"/>
    <w:rsid w:val="001C2271"/>
    <w:rsid w:val="001C254F"/>
    <w:rsid w:val="001C2647"/>
    <w:rsid w:val="001C2952"/>
    <w:rsid w:val="001C2A22"/>
    <w:rsid w:val="001C2AFF"/>
    <w:rsid w:val="001C2D15"/>
    <w:rsid w:val="001C2E71"/>
    <w:rsid w:val="001C2F08"/>
    <w:rsid w:val="001C2F9E"/>
    <w:rsid w:val="001C2FA9"/>
    <w:rsid w:val="001C354E"/>
    <w:rsid w:val="001C36C3"/>
    <w:rsid w:val="001C374C"/>
    <w:rsid w:val="001C381E"/>
    <w:rsid w:val="001C3AA1"/>
    <w:rsid w:val="001C3E57"/>
    <w:rsid w:val="001C3ECA"/>
    <w:rsid w:val="001C3FF2"/>
    <w:rsid w:val="001C4100"/>
    <w:rsid w:val="001C435E"/>
    <w:rsid w:val="001C460A"/>
    <w:rsid w:val="001C46DF"/>
    <w:rsid w:val="001C4CE3"/>
    <w:rsid w:val="001C4DB9"/>
    <w:rsid w:val="001C4E75"/>
    <w:rsid w:val="001C5183"/>
    <w:rsid w:val="001C5190"/>
    <w:rsid w:val="001C5307"/>
    <w:rsid w:val="001C5A74"/>
    <w:rsid w:val="001C5C29"/>
    <w:rsid w:val="001C5DCD"/>
    <w:rsid w:val="001C5E45"/>
    <w:rsid w:val="001C632A"/>
    <w:rsid w:val="001C64AE"/>
    <w:rsid w:val="001C670F"/>
    <w:rsid w:val="001C6BAD"/>
    <w:rsid w:val="001C6D03"/>
    <w:rsid w:val="001C6F1B"/>
    <w:rsid w:val="001C720A"/>
    <w:rsid w:val="001C749E"/>
    <w:rsid w:val="001C79BA"/>
    <w:rsid w:val="001C79BC"/>
    <w:rsid w:val="001C7A91"/>
    <w:rsid w:val="001C7E97"/>
    <w:rsid w:val="001C7F09"/>
    <w:rsid w:val="001D0030"/>
    <w:rsid w:val="001D01A5"/>
    <w:rsid w:val="001D03A3"/>
    <w:rsid w:val="001D04BE"/>
    <w:rsid w:val="001D0732"/>
    <w:rsid w:val="001D081C"/>
    <w:rsid w:val="001D0912"/>
    <w:rsid w:val="001D0B60"/>
    <w:rsid w:val="001D0B72"/>
    <w:rsid w:val="001D0C15"/>
    <w:rsid w:val="001D0F3B"/>
    <w:rsid w:val="001D12C1"/>
    <w:rsid w:val="001D14AD"/>
    <w:rsid w:val="001D14D6"/>
    <w:rsid w:val="001D15CE"/>
    <w:rsid w:val="001D15F1"/>
    <w:rsid w:val="001D163D"/>
    <w:rsid w:val="001D1BB5"/>
    <w:rsid w:val="001D1BDD"/>
    <w:rsid w:val="001D1D18"/>
    <w:rsid w:val="001D1EAE"/>
    <w:rsid w:val="001D2CF3"/>
    <w:rsid w:val="001D2D52"/>
    <w:rsid w:val="001D2DF8"/>
    <w:rsid w:val="001D2F6D"/>
    <w:rsid w:val="001D319C"/>
    <w:rsid w:val="001D35EE"/>
    <w:rsid w:val="001D3D56"/>
    <w:rsid w:val="001D3F3E"/>
    <w:rsid w:val="001D3FCD"/>
    <w:rsid w:val="001D4233"/>
    <w:rsid w:val="001D4562"/>
    <w:rsid w:val="001D45A7"/>
    <w:rsid w:val="001D4783"/>
    <w:rsid w:val="001D481D"/>
    <w:rsid w:val="001D49EB"/>
    <w:rsid w:val="001D4D8F"/>
    <w:rsid w:val="001D4F06"/>
    <w:rsid w:val="001D5230"/>
    <w:rsid w:val="001D530C"/>
    <w:rsid w:val="001D5328"/>
    <w:rsid w:val="001D5353"/>
    <w:rsid w:val="001D538C"/>
    <w:rsid w:val="001D54F4"/>
    <w:rsid w:val="001D566E"/>
    <w:rsid w:val="001D56C0"/>
    <w:rsid w:val="001D5855"/>
    <w:rsid w:val="001D5A3C"/>
    <w:rsid w:val="001D5BE6"/>
    <w:rsid w:val="001D6093"/>
    <w:rsid w:val="001D62B5"/>
    <w:rsid w:val="001D6302"/>
    <w:rsid w:val="001D6475"/>
    <w:rsid w:val="001D64C0"/>
    <w:rsid w:val="001D65E6"/>
    <w:rsid w:val="001D672B"/>
    <w:rsid w:val="001D67E5"/>
    <w:rsid w:val="001D68AE"/>
    <w:rsid w:val="001D68D3"/>
    <w:rsid w:val="001D6949"/>
    <w:rsid w:val="001D6A54"/>
    <w:rsid w:val="001D6DAA"/>
    <w:rsid w:val="001D6E9F"/>
    <w:rsid w:val="001D6EE0"/>
    <w:rsid w:val="001D72A2"/>
    <w:rsid w:val="001D7574"/>
    <w:rsid w:val="001D7667"/>
    <w:rsid w:val="001D7698"/>
    <w:rsid w:val="001D77F7"/>
    <w:rsid w:val="001D7920"/>
    <w:rsid w:val="001D7A4C"/>
    <w:rsid w:val="001D7BB5"/>
    <w:rsid w:val="001D7BDB"/>
    <w:rsid w:val="001E00B5"/>
    <w:rsid w:val="001E00D4"/>
    <w:rsid w:val="001E0146"/>
    <w:rsid w:val="001E02A2"/>
    <w:rsid w:val="001E0BF3"/>
    <w:rsid w:val="001E0C69"/>
    <w:rsid w:val="001E0D8A"/>
    <w:rsid w:val="001E0EDD"/>
    <w:rsid w:val="001E13A5"/>
    <w:rsid w:val="001E17E4"/>
    <w:rsid w:val="001E1AAA"/>
    <w:rsid w:val="001E1D07"/>
    <w:rsid w:val="001E1D33"/>
    <w:rsid w:val="001E1DAA"/>
    <w:rsid w:val="001E1EB2"/>
    <w:rsid w:val="001E2303"/>
    <w:rsid w:val="001E24BD"/>
    <w:rsid w:val="001E27C0"/>
    <w:rsid w:val="001E29B2"/>
    <w:rsid w:val="001E2CC7"/>
    <w:rsid w:val="001E2F45"/>
    <w:rsid w:val="001E320F"/>
    <w:rsid w:val="001E329C"/>
    <w:rsid w:val="001E3372"/>
    <w:rsid w:val="001E33C1"/>
    <w:rsid w:val="001E3432"/>
    <w:rsid w:val="001E374F"/>
    <w:rsid w:val="001E3C00"/>
    <w:rsid w:val="001E3E89"/>
    <w:rsid w:val="001E3EA3"/>
    <w:rsid w:val="001E3EB1"/>
    <w:rsid w:val="001E3EC6"/>
    <w:rsid w:val="001E3F89"/>
    <w:rsid w:val="001E4224"/>
    <w:rsid w:val="001E4362"/>
    <w:rsid w:val="001E436A"/>
    <w:rsid w:val="001E466D"/>
    <w:rsid w:val="001E47B8"/>
    <w:rsid w:val="001E4B29"/>
    <w:rsid w:val="001E517F"/>
    <w:rsid w:val="001E5187"/>
    <w:rsid w:val="001E549F"/>
    <w:rsid w:val="001E5656"/>
    <w:rsid w:val="001E56CD"/>
    <w:rsid w:val="001E597C"/>
    <w:rsid w:val="001E5B36"/>
    <w:rsid w:val="001E5B86"/>
    <w:rsid w:val="001E5CDB"/>
    <w:rsid w:val="001E5F6D"/>
    <w:rsid w:val="001E5FF2"/>
    <w:rsid w:val="001E6187"/>
    <w:rsid w:val="001E620D"/>
    <w:rsid w:val="001E6245"/>
    <w:rsid w:val="001E65B4"/>
    <w:rsid w:val="001E6ACB"/>
    <w:rsid w:val="001E6BBE"/>
    <w:rsid w:val="001E6DE7"/>
    <w:rsid w:val="001E6DF4"/>
    <w:rsid w:val="001E6FA1"/>
    <w:rsid w:val="001E71E8"/>
    <w:rsid w:val="001E73F2"/>
    <w:rsid w:val="001E744F"/>
    <w:rsid w:val="001E74A5"/>
    <w:rsid w:val="001E7523"/>
    <w:rsid w:val="001E757E"/>
    <w:rsid w:val="001E7A43"/>
    <w:rsid w:val="001E7B46"/>
    <w:rsid w:val="001E7BA3"/>
    <w:rsid w:val="001E7C95"/>
    <w:rsid w:val="001E7D91"/>
    <w:rsid w:val="001E7E63"/>
    <w:rsid w:val="001F0262"/>
    <w:rsid w:val="001F0282"/>
    <w:rsid w:val="001F054A"/>
    <w:rsid w:val="001F0AAD"/>
    <w:rsid w:val="001F0B15"/>
    <w:rsid w:val="001F0C45"/>
    <w:rsid w:val="001F0E46"/>
    <w:rsid w:val="001F0FE6"/>
    <w:rsid w:val="001F11C4"/>
    <w:rsid w:val="001F1277"/>
    <w:rsid w:val="001F1440"/>
    <w:rsid w:val="001F1B4F"/>
    <w:rsid w:val="001F1BDC"/>
    <w:rsid w:val="001F1C5A"/>
    <w:rsid w:val="001F1E30"/>
    <w:rsid w:val="001F1F31"/>
    <w:rsid w:val="001F208D"/>
    <w:rsid w:val="001F223D"/>
    <w:rsid w:val="001F2310"/>
    <w:rsid w:val="001F28A5"/>
    <w:rsid w:val="001F2CD6"/>
    <w:rsid w:val="001F2FF4"/>
    <w:rsid w:val="001F36B2"/>
    <w:rsid w:val="001F3988"/>
    <w:rsid w:val="001F3B64"/>
    <w:rsid w:val="001F3DD2"/>
    <w:rsid w:val="001F3E01"/>
    <w:rsid w:val="001F3E62"/>
    <w:rsid w:val="001F48B3"/>
    <w:rsid w:val="001F48D8"/>
    <w:rsid w:val="001F4A77"/>
    <w:rsid w:val="001F4B5F"/>
    <w:rsid w:val="001F4BFF"/>
    <w:rsid w:val="001F4C8C"/>
    <w:rsid w:val="001F4D19"/>
    <w:rsid w:val="001F53FE"/>
    <w:rsid w:val="001F54B0"/>
    <w:rsid w:val="001F54E6"/>
    <w:rsid w:val="001F605E"/>
    <w:rsid w:val="001F6273"/>
    <w:rsid w:val="001F6350"/>
    <w:rsid w:val="001F63AE"/>
    <w:rsid w:val="001F64AA"/>
    <w:rsid w:val="001F6598"/>
    <w:rsid w:val="001F6665"/>
    <w:rsid w:val="001F689F"/>
    <w:rsid w:val="001F68DD"/>
    <w:rsid w:val="001F6FC3"/>
    <w:rsid w:val="001F71F4"/>
    <w:rsid w:val="001F72C0"/>
    <w:rsid w:val="001F7300"/>
    <w:rsid w:val="001F7420"/>
    <w:rsid w:val="001F7452"/>
    <w:rsid w:val="001F7530"/>
    <w:rsid w:val="001F76CC"/>
    <w:rsid w:val="001F770C"/>
    <w:rsid w:val="001F7720"/>
    <w:rsid w:val="001F778A"/>
    <w:rsid w:val="001F7952"/>
    <w:rsid w:val="001F7C1E"/>
    <w:rsid w:val="001F7DED"/>
    <w:rsid w:val="001F7DFF"/>
    <w:rsid w:val="001F7EA2"/>
    <w:rsid w:val="001F7F5F"/>
    <w:rsid w:val="0020017E"/>
    <w:rsid w:val="002001BE"/>
    <w:rsid w:val="0020043C"/>
    <w:rsid w:val="00200665"/>
    <w:rsid w:val="00200798"/>
    <w:rsid w:val="002007C3"/>
    <w:rsid w:val="0020085C"/>
    <w:rsid w:val="002008A8"/>
    <w:rsid w:val="00200ACE"/>
    <w:rsid w:val="00200C12"/>
    <w:rsid w:val="00200DC9"/>
    <w:rsid w:val="00200F92"/>
    <w:rsid w:val="00200FE5"/>
    <w:rsid w:val="002013BB"/>
    <w:rsid w:val="00201425"/>
    <w:rsid w:val="002014BF"/>
    <w:rsid w:val="002017DE"/>
    <w:rsid w:val="00201ABB"/>
    <w:rsid w:val="00201C3A"/>
    <w:rsid w:val="00201DF6"/>
    <w:rsid w:val="00201F69"/>
    <w:rsid w:val="00202204"/>
    <w:rsid w:val="00202344"/>
    <w:rsid w:val="00202609"/>
    <w:rsid w:val="0020266D"/>
    <w:rsid w:val="00202694"/>
    <w:rsid w:val="002026E1"/>
    <w:rsid w:val="00202927"/>
    <w:rsid w:val="00202C02"/>
    <w:rsid w:val="00202E2C"/>
    <w:rsid w:val="00202FC3"/>
    <w:rsid w:val="002030C4"/>
    <w:rsid w:val="002031B1"/>
    <w:rsid w:val="002033A6"/>
    <w:rsid w:val="00203452"/>
    <w:rsid w:val="002034B2"/>
    <w:rsid w:val="0020380F"/>
    <w:rsid w:val="002038F1"/>
    <w:rsid w:val="00203C45"/>
    <w:rsid w:val="00203D98"/>
    <w:rsid w:val="00203EEE"/>
    <w:rsid w:val="00203FA9"/>
    <w:rsid w:val="00204166"/>
    <w:rsid w:val="0020436A"/>
    <w:rsid w:val="00204398"/>
    <w:rsid w:val="0020482D"/>
    <w:rsid w:val="00204E56"/>
    <w:rsid w:val="00204F92"/>
    <w:rsid w:val="00205323"/>
    <w:rsid w:val="002053A5"/>
    <w:rsid w:val="00205629"/>
    <w:rsid w:val="00205A1F"/>
    <w:rsid w:val="00205D3A"/>
    <w:rsid w:val="00205D3C"/>
    <w:rsid w:val="00205E9C"/>
    <w:rsid w:val="002061A3"/>
    <w:rsid w:val="002062FD"/>
    <w:rsid w:val="002064F6"/>
    <w:rsid w:val="00206521"/>
    <w:rsid w:val="002066CD"/>
    <w:rsid w:val="0020673B"/>
    <w:rsid w:val="00206796"/>
    <w:rsid w:val="00206859"/>
    <w:rsid w:val="00206AA6"/>
    <w:rsid w:val="00206C0C"/>
    <w:rsid w:val="00206C10"/>
    <w:rsid w:val="00206CD8"/>
    <w:rsid w:val="00206E94"/>
    <w:rsid w:val="002070AA"/>
    <w:rsid w:val="00207135"/>
    <w:rsid w:val="002071E6"/>
    <w:rsid w:val="002073C0"/>
    <w:rsid w:val="00207424"/>
    <w:rsid w:val="00207504"/>
    <w:rsid w:val="00207597"/>
    <w:rsid w:val="00207601"/>
    <w:rsid w:val="0020760C"/>
    <w:rsid w:val="00207648"/>
    <w:rsid w:val="002077E9"/>
    <w:rsid w:val="00207ACF"/>
    <w:rsid w:val="00207AEF"/>
    <w:rsid w:val="00207FCC"/>
    <w:rsid w:val="0021038B"/>
    <w:rsid w:val="002105AD"/>
    <w:rsid w:val="0021071B"/>
    <w:rsid w:val="00210992"/>
    <w:rsid w:val="00210CC4"/>
    <w:rsid w:val="00210CDE"/>
    <w:rsid w:val="00210D25"/>
    <w:rsid w:val="00210F01"/>
    <w:rsid w:val="00211236"/>
    <w:rsid w:val="0021193A"/>
    <w:rsid w:val="00211A7F"/>
    <w:rsid w:val="00212726"/>
    <w:rsid w:val="0021286B"/>
    <w:rsid w:val="00212B5C"/>
    <w:rsid w:val="00212C66"/>
    <w:rsid w:val="00212C79"/>
    <w:rsid w:val="00213168"/>
    <w:rsid w:val="00213397"/>
    <w:rsid w:val="0021339D"/>
    <w:rsid w:val="0021366F"/>
    <w:rsid w:val="00213696"/>
    <w:rsid w:val="0021375E"/>
    <w:rsid w:val="0021378B"/>
    <w:rsid w:val="00213A8F"/>
    <w:rsid w:val="00213C11"/>
    <w:rsid w:val="00213E21"/>
    <w:rsid w:val="002143DA"/>
    <w:rsid w:val="00214810"/>
    <w:rsid w:val="002149B7"/>
    <w:rsid w:val="002149E7"/>
    <w:rsid w:val="00214B65"/>
    <w:rsid w:val="00215145"/>
    <w:rsid w:val="002152F1"/>
    <w:rsid w:val="00215375"/>
    <w:rsid w:val="002154A3"/>
    <w:rsid w:val="00215F9A"/>
    <w:rsid w:val="002162D0"/>
    <w:rsid w:val="00216577"/>
    <w:rsid w:val="0021663B"/>
    <w:rsid w:val="002167C4"/>
    <w:rsid w:val="00216957"/>
    <w:rsid w:val="00216A21"/>
    <w:rsid w:val="00216A8B"/>
    <w:rsid w:val="00216CB5"/>
    <w:rsid w:val="00216FA5"/>
    <w:rsid w:val="0021731D"/>
    <w:rsid w:val="00217536"/>
    <w:rsid w:val="00217871"/>
    <w:rsid w:val="002179F4"/>
    <w:rsid w:val="00217AB9"/>
    <w:rsid w:val="00217C20"/>
    <w:rsid w:val="00217CEE"/>
    <w:rsid w:val="00217E13"/>
    <w:rsid w:val="00220021"/>
    <w:rsid w:val="00220195"/>
    <w:rsid w:val="0022091C"/>
    <w:rsid w:val="00220B02"/>
    <w:rsid w:val="00220B27"/>
    <w:rsid w:val="00220EEB"/>
    <w:rsid w:val="00220F05"/>
    <w:rsid w:val="00221050"/>
    <w:rsid w:val="00221871"/>
    <w:rsid w:val="002218DF"/>
    <w:rsid w:val="00221B82"/>
    <w:rsid w:val="00221F96"/>
    <w:rsid w:val="002221D7"/>
    <w:rsid w:val="0022226C"/>
    <w:rsid w:val="002228B7"/>
    <w:rsid w:val="002228DC"/>
    <w:rsid w:val="00222986"/>
    <w:rsid w:val="00222BD9"/>
    <w:rsid w:val="00222BFF"/>
    <w:rsid w:val="00222CDE"/>
    <w:rsid w:val="00222D3C"/>
    <w:rsid w:val="00222DE1"/>
    <w:rsid w:val="00223099"/>
    <w:rsid w:val="00223397"/>
    <w:rsid w:val="002235CC"/>
    <w:rsid w:val="002235DF"/>
    <w:rsid w:val="0022385B"/>
    <w:rsid w:val="0022394C"/>
    <w:rsid w:val="00223C5E"/>
    <w:rsid w:val="00223D54"/>
    <w:rsid w:val="00223E34"/>
    <w:rsid w:val="00223EA3"/>
    <w:rsid w:val="00223F5D"/>
    <w:rsid w:val="00224139"/>
    <w:rsid w:val="002242C0"/>
    <w:rsid w:val="0022430B"/>
    <w:rsid w:val="002245D1"/>
    <w:rsid w:val="00224D93"/>
    <w:rsid w:val="00224F54"/>
    <w:rsid w:val="002253B2"/>
    <w:rsid w:val="0022545B"/>
    <w:rsid w:val="002255D0"/>
    <w:rsid w:val="00225628"/>
    <w:rsid w:val="00225699"/>
    <w:rsid w:val="0022591E"/>
    <w:rsid w:val="00225A92"/>
    <w:rsid w:val="00225C70"/>
    <w:rsid w:val="00225E02"/>
    <w:rsid w:val="00226153"/>
    <w:rsid w:val="00226A8D"/>
    <w:rsid w:val="00226F14"/>
    <w:rsid w:val="00227324"/>
    <w:rsid w:val="002273D7"/>
    <w:rsid w:val="0022750D"/>
    <w:rsid w:val="002275A4"/>
    <w:rsid w:val="0022790E"/>
    <w:rsid w:val="00227968"/>
    <w:rsid w:val="00227A64"/>
    <w:rsid w:val="00227DE0"/>
    <w:rsid w:val="00227F03"/>
    <w:rsid w:val="0023005D"/>
    <w:rsid w:val="002300B3"/>
    <w:rsid w:val="002302CB"/>
    <w:rsid w:val="00230380"/>
    <w:rsid w:val="00230507"/>
    <w:rsid w:val="00230B74"/>
    <w:rsid w:val="00230B86"/>
    <w:rsid w:val="00230BBC"/>
    <w:rsid w:val="00231005"/>
    <w:rsid w:val="0023117A"/>
    <w:rsid w:val="00231296"/>
    <w:rsid w:val="002314A9"/>
    <w:rsid w:val="0023158A"/>
    <w:rsid w:val="0023165B"/>
    <w:rsid w:val="00231836"/>
    <w:rsid w:val="0023185E"/>
    <w:rsid w:val="00231C30"/>
    <w:rsid w:val="00231DC6"/>
    <w:rsid w:val="00231E25"/>
    <w:rsid w:val="00231F4D"/>
    <w:rsid w:val="002323F6"/>
    <w:rsid w:val="00232461"/>
    <w:rsid w:val="00232816"/>
    <w:rsid w:val="00232B6C"/>
    <w:rsid w:val="00232BED"/>
    <w:rsid w:val="00232C9C"/>
    <w:rsid w:val="00232CAD"/>
    <w:rsid w:val="00232EB0"/>
    <w:rsid w:val="002331CD"/>
    <w:rsid w:val="0023332E"/>
    <w:rsid w:val="0023352E"/>
    <w:rsid w:val="002336D0"/>
    <w:rsid w:val="00233837"/>
    <w:rsid w:val="00233E1B"/>
    <w:rsid w:val="00233EA2"/>
    <w:rsid w:val="0023406D"/>
    <w:rsid w:val="002340EE"/>
    <w:rsid w:val="002343A1"/>
    <w:rsid w:val="00234410"/>
    <w:rsid w:val="002344C9"/>
    <w:rsid w:val="0023459C"/>
    <w:rsid w:val="002345F1"/>
    <w:rsid w:val="00234684"/>
    <w:rsid w:val="00234768"/>
    <w:rsid w:val="00234C49"/>
    <w:rsid w:val="00234DED"/>
    <w:rsid w:val="00234EFE"/>
    <w:rsid w:val="002350AF"/>
    <w:rsid w:val="002352F4"/>
    <w:rsid w:val="002352F9"/>
    <w:rsid w:val="00235801"/>
    <w:rsid w:val="0023597A"/>
    <w:rsid w:val="00235BCB"/>
    <w:rsid w:val="00235EAD"/>
    <w:rsid w:val="0023624F"/>
    <w:rsid w:val="002364EE"/>
    <w:rsid w:val="002365DA"/>
    <w:rsid w:val="00236905"/>
    <w:rsid w:val="00236C96"/>
    <w:rsid w:val="00236E49"/>
    <w:rsid w:val="00236EA5"/>
    <w:rsid w:val="00236EBF"/>
    <w:rsid w:val="00237247"/>
    <w:rsid w:val="002376EA"/>
    <w:rsid w:val="00237962"/>
    <w:rsid w:val="0023798D"/>
    <w:rsid w:val="002379D9"/>
    <w:rsid w:val="00237A72"/>
    <w:rsid w:val="00237AB5"/>
    <w:rsid w:val="00237ACB"/>
    <w:rsid w:val="00237BE5"/>
    <w:rsid w:val="00237E71"/>
    <w:rsid w:val="00237F83"/>
    <w:rsid w:val="00237F84"/>
    <w:rsid w:val="00240303"/>
    <w:rsid w:val="00240493"/>
    <w:rsid w:val="002404B8"/>
    <w:rsid w:val="00240791"/>
    <w:rsid w:val="00240845"/>
    <w:rsid w:val="00240A5F"/>
    <w:rsid w:val="00240E5D"/>
    <w:rsid w:val="0024104F"/>
    <w:rsid w:val="002411BB"/>
    <w:rsid w:val="00241336"/>
    <w:rsid w:val="00241366"/>
    <w:rsid w:val="0024154B"/>
    <w:rsid w:val="0024183E"/>
    <w:rsid w:val="00241AB8"/>
    <w:rsid w:val="00241CAD"/>
    <w:rsid w:val="002423FB"/>
    <w:rsid w:val="002425EB"/>
    <w:rsid w:val="00242637"/>
    <w:rsid w:val="00242698"/>
    <w:rsid w:val="00242764"/>
    <w:rsid w:val="00242792"/>
    <w:rsid w:val="002427FE"/>
    <w:rsid w:val="00242A05"/>
    <w:rsid w:val="00243110"/>
    <w:rsid w:val="0024345C"/>
    <w:rsid w:val="00243561"/>
    <w:rsid w:val="002435F8"/>
    <w:rsid w:val="00243965"/>
    <w:rsid w:val="00243A05"/>
    <w:rsid w:val="00243F78"/>
    <w:rsid w:val="00243FC6"/>
    <w:rsid w:val="0024404F"/>
    <w:rsid w:val="002444F3"/>
    <w:rsid w:val="00244781"/>
    <w:rsid w:val="0024483C"/>
    <w:rsid w:val="002448F5"/>
    <w:rsid w:val="00244A66"/>
    <w:rsid w:val="00244BDE"/>
    <w:rsid w:val="00244CA4"/>
    <w:rsid w:val="002452E1"/>
    <w:rsid w:val="00245443"/>
    <w:rsid w:val="002456A8"/>
    <w:rsid w:val="002458A6"/>
    <w:rsid w:val="00245A1D"/>
    <w:rsid w:val="00245CEF"/>
    <w:rsid w:val="00245D58"/>
    <w:rsid w:val="00245E32"/>
    <w:rsid w:val="0024603A"/>
    <w:rsid w:val="0024608F"/>
    <w:rsid w:val="00246154"/>
    <w:rsid w:val="00246189"/>
    <w:rsid w:val="00246347"/>
    <w:rsid w:val="00246392"/>
    <w:rsid w:val="00246558"/>
    <w:rsid w:val="002467D7"/>
    <w:rsid w:val="002468AA"/>
    <w:rsid w:val="00246DF6"/>
    <w:rsid w:val="002470FA"/>
    <w:rsid w:val="0024714F"/>
    <w:rsid w:val="002473C5"/>
    <w:rsid w:val="0024768B"/>
    <w:rsid w:val="002476A6"/>
    <w:rsid w:val="0024785D"/>
    <w:rsid w:val="0024799B"/>
    <w:rsid w:val="00247B13"/>
    <w:rsid w:val="00247D7F"/>
    <w:rsid w:val="00250039"/>
    <w:rsid w:val="0025009C"/>
    <w:rsid w:val="002506BF"/>
    <w:rsid w:val="002506EE"/>
    <w:rsid w:val="002506F8"/>
    <w:rsid w:val="00250859"/>
    <w:rsid w:val="00250A22"/>
    <w:rsid w:val="00250FBD"/>
    <w:rsid w:val="002510B4"/>
    <w:rsid w:val="00251369"/>
    <w:rsid w:val="002514AC"/>
    <w:rsid w:val="00251571"/>
    <w:rsid w:val="002516DF"/>
    <w:rsid w:val="00251A30"/>
    <w:rsid w:val="00251D0E"/>
    <w:rsid w:val="00251D4B"/>
    <w:rsid w:val="00251E17"/>
    <w:rsid w:val="00252000"/>
    <w:rsid w:val="00252354"/>
    <w:rsid w:val="0025249C"/>
    <w:rsid w:val="002526D0"/>
    <w:rsid w:val="00252730"/>
    <w:rsid w:val="0025276D"/>
    <w:rsid w:val="00252860"/>
    <w:rsid w:val="00252A35"/>
    <w:rsid w:val="00252FA8"/>
    <w:rsid w:val="002538D7"/>
    <w:rsid w:val="0025393A"/>
    <w:rsid w:val="00253BB0"/>
    <w:rsid w:val="00253D55"/>
    <w:rsid w:val="00253D5C"/>
    <w:rsid w:val="00253D62"/>
    <w:rsid w:val="00253E35"/>
    <w:rsid w:val="00253EBB"/>
    <w:rsid w:val="002541DD"/>
    <w:rsid w:val="002543C7"/>
    <w:rsid w:val="00254553"/>
    <w:rsid w:val="00254566"/>
    <w:rsid w:val="002546C6"/>
    <w:rsid w:val="00254700"/>
    <w:rsid w:val="00254938"/>
    <w:rsid w:val="00254B1F"/>
    <w:rsid w:val="00254BA2"/>
    <w:rsid w:val="00254D77"/>
    <w:rsid w:val="00254EAF"/>
    <w:rsid w:val="00255045"/>
    <w:rsid w:val="002550D7"/>
    <w:rsid w:val="00255511"/>
    <w:rsid w:val="0025565F"/>
    <w:rsid w:val="002556B1"/>
    <w:rsid w:val="0025592F"/>
    <w:rsid w:val="002559D4"/>
    <w:rsid w:val="00255A4C"/>
    <w:rsid w:val="00255C7F"/>
    <w:rsid w:val="00255F09"/>
    <w:rsid w:val="00255FDD"/>
    <w:rsid w:val="0025644D"/>
    <w:rsid w:val="0025659C"/>
    <w:rsid w:val="00256656"/>
    <w:rsid w:val="002568F9"/>
    <w:rsid w:val="00256973"/>
    <w:rsid w:val="00256CD2"/>
    <w:rsid w:val="00256F44"/>
    <w:rsid w:val="00257218"/>
    <w:rsid w:val="0025768A"/>
    <w:rsid w:val="002579CB"/>
    <w:rsid w:val="00257B24"/>
    <w:rsid w:val="00260144"/>
    <w:rsid w:val="002605B9"/>
    <w:rsid w:val="00260885"/>
    <w:rsid w:val="002608C5"/>
    <w:rsid w:val="00260D77"/>
    <w:rsid w:val="00260DE5"/>
    <w:rsid w:val="00260F34"/>
    <w:rsid w:val="00261305"/>
    <w:rsid w:val="00261323"/>
    <w:rsid w:val="002613BF"/>
    <w:rsid w:val="00261574"/>
    <w:rsid w:val="00261640"/>
    <w:rsid w:val="00261785"/>
    <w:rsid w:val="002617C9"/>
    <w:rsid w:val="00261AA7"/>
    <w:rsid w:val="00261EDD"/>
    <w:rsid w:val="00261EFC"/>
    <w:rsid w:val="00261FF2"/>
    <w:rsid w:val="00261FF8"/>
    <w:rsid w:val="00262173"/>
    <w:rsid w:val="0026257A"/>
    <w:rsid w:val="002625D4"/>
    <w:rsid w:val="002626C1"/>
    <w:rsid w:val="00262797"/>
    <w:rsid w:val="00262946"/>
    <w:rsid w:val="00262D48"/>
    <w:rsid w:val="00263443"/>
    <w:rsid w:val="00263732"/>
    <w:rsid w:val="00263841"/>
    <w:rsid w:val="00263A6F"/>
    <w:rsid w:val="00263C78"/>
    <w:rsid w:val="00264076"/>
    <w:rsid w:val="00264390"/>
    <w:rsid w:val="002643FE"/>
    <w:rsid w:val="00264431"/>
    <w:rsid w:val="0026455A"/>
    <w:rsid w:val="0026457F"/>
    <w:rsid w:val="00264A5A"/>
    <w:rsid w:val="00264B07"/>
    <w:rsid w:val="0026548C"/>
    <w:rsid w:val="0026596E"/>
    <w:rsid w:val="002659A0"/>
    <w:rsid w:val="00265A8A"/>
    <w:rsid w:val="00265B01"/>
    <w:rsid w:val="00265E4A"/>
    <w:rsid w:val="00265F16"/>
    <w:rsid w:val="00266207"/>
    <w:rsid w:val="002664BE"/>
    <w:rsid w:val="00266519"/>
    <w:rsid w:val="002665BC"/>
    <w:rsid w:val="0026667A"/>
    <w:rsid w:val="002666B4"/>
    <w:rsid w:val="0026677E"/>
    <w:rsid w:val="0026689D"/>
    <w:rsid w:val="00266925"/>
    <w:rsid w:val="00266A13"/>
    <w:rsid w:val="00266B5B"/>
    <w:rsid w:val="00267017"/>
    <w:rsid w:val="00267036"/>
    <w:rsid w:val="00267238"/>
    <w:rsid w:val="00267305"/>
    <w:rsid w:val="00267378"/>
    <w:rsid w:val="0026743E"/>
    <w:rsid w:val="0026773C"/>
    <w:rsid w:val="002679A1"/>
    <w:rsid w:val="00267BCF"/>
    <w:rsid w:val="00267DF3"/>
    <w:rsid w:val="00270065"/>
    <w:rsid w:val="002704E3"/>
    <w:rsid w:val="00270FE2"/>
    <w:rsid w:val="00271118"/>
    <w:rsid w:val="002717F3"/>
    <w:rsid w:val="002719D4"/>
    <w:rsid w:val="00271B45"/>
    <w:rsid w:val="00271E7F"/>
    <w:rsid w:val="00271E86"/>
    <w:rsid w:val="002720B3"/>
    <w:rsid w:val="002720F1"/>
    <w:rsid w:val="0027216E"/>
    <w:rsid w:val="002721E2"/>
    <w:rsid w:val="002722A9"/>
    <w:rsid w:val="002722AB"/>
    <w:rsid w:val="00272552"/>
    <w:rsid w:val="002727A6"/>
    <w:rsid w:val="00272C62"/>
    <w:rsid w:val="00272E31"/>
    <w:rsid w:val="002732B3"/>
    <w:rsid w:val="0027332D"/>
    <w:rsid w:val="00273604"/>
    <w:rsid w:val="0027370C"/>
    <w:rsid w:val="00273D5E"/>
    <w:rsid w:val="002740D6"/>
    <w:rsid w:val="00274282"/>
    <w:rsid w:val="002742CA"/>
    <w:rsid w:val="00274320"/>
    <w:rsid w:val="00274AE9"/>
    <w:rsid w:val="00274CD7"/>
    <w:rsid w:val="00274F19"/>
    <w:rsid w:val="0027503D"/>
    <w:rsid w:val="00275189"/>
    <w:rsid w:val="002755F7"/>
    <w:rsid w:val="00275A02"/>
    <w:rsid w:val="00275D5D"/>
    <w:rsid w:val="00276054"/>
    <w:rsid w:val="00276143"/>
    <w:rsid w:val="00276751"/>
    <w:rsid w:val="002768C9"/>
    <w:rsid w:val="00276DA6"/>
    <w:rsid w:val="00276DD0"/>
    <w:rsid w:val="00276EFB"/>
    <w:rsid w:val="00276F8A"/>
    <w:rsid w:val="00277175"/>
    <w:rsid w:val="002771BF"/>
    <w:rsid w:val="0027725F"/>
    <w:rsid w:val="002772C2"/>
    <w:rsid w:val="00277416"/>
    <w:rsid w:val="0027757D"/>
    <w:rsid w:val="0027782C"/>
    <w:rsid w:val="00277915"/>
    <w:rsid w:val="00277E01"/>
    <w:rsid w:val="00280196"/>
    <w:rsid w:val="002802E4"/>
    <w:rsid w:val="0028038D"/>
    <w:rsid w:val="00280453"/>
    <w:rsid w:val="00280568"/>
    <w:rsid w:val="0028061F"/>
    <w:rsid w:val="002806CB"/>
    <w:rsid w:val="002808EF"/>
    <w:rsid w:val="00280902"/>
    <w:rsid w:val="00280AC9"/>
    <w:rsid w:val="00280AD1"/>
    <w:rsid w:val="00280DDA"/>
    <w:rsid w:val="002811F5"/>
    <w:rsid w:val="0028131D"/>
    <w:rsid w:val="00281654"/>
    <w:rsid w:val="0028171F"/>
    <w:rsid w:val="00281847"/>
    <w:rsid w:val="0028188D"/>
    <w:rsid w:val="0028194F"/>
    <w:rsid w:val="00281AA1"/>
    <w:rsid w:val="00281AD4"/>
    <w:rsid w:val="00281BA7"/>
    <w:rsid w:val="00281C65"/>
    <w:rsid w:val="00281F43"/>
    <w:rsid w:val="0028288A"/>
    <w:rsid w:val="00282B97"/>
    <w:rsid w:val="00282EF3"/>
    <w:rsid w:val="0028322E"/>
    <w:rsid w:val="00283278"/>
    <w:rsid w:val="002832A5"/>
    <w:rsid w:val="002833CB"/>
    <w:rsid w:val="0028355E"/>
    <w:rsid w:val="002836AE"/>
    <w:rsid w:val="002838F9"/>
    <w:rsid w:val="00283998"/>
    <w:rsid w:val="00283A85"/>
    <w:rsid w:val="00283B3F"/>
    <w:rsid w:val="00283B6B"/>
    <w:rsid w:val="00283CAB"/>
    <w:rsid w:val="002841B7"/>
    <w:rsid w:val="002847D3"/>
    <w:rsid w:val="0028484F"/>
    <w:rsid w:val="00284970"/>
    <w:rsid w:val="00284978"/>
    <w:rsid w:val="00284F29"/>
    <w:rsid w:val="00284FF0"/>
    <w:rsid w:val="0028518A"/>
    <w:rsid w:val="0028554F"/>
    <w:rsid w:val="0028570E"/>
    <w:rsid w:val="0028592F"/>
    <w:rsid w:val="00285AF5"/>
    <w:rsid w:val="00285D61"/>
    <w:rsid w:val="00285EDE"/>
    <w:rsid w:val="00285F7B"/>
    <w:rsid w:val="002862B3"/>
    <w:rsid w:val="00286A89"/>
    <w:rsid w:val="00286BC1"/>
    <w:rsid w:val="00286C47"/>
    <w:rsid w:val="00286C81"/>
    <w:rsid w:val="00286CCE"/>
    <w:rsid w:val="00286CEC"/>
    <w:rsid w:val="00286DBA"/>
    <w:rsid w:val="00286DC9"/>
    <w:rsid w:val="00286EF4"/>
    <w:rsid w:val="00286F56"/>
    <w:rsid w:val="00286F8B"/>
    <w:rsid w:val="00287BF4"/>
    <w:rsid w:val="00290363"/>
    <w:rsid w:val="002904EF"/>
    <w:rsid w:val="0029052E"/>
    <w:rsid w:val="00290961"/>
    <w:rsid w:val="00290965"/>
    <w:rsid w:val="00290B89"/>
    <w:rsid w:val="00290BD2"/>
    <w:rsid w:val="00290DFD"/>
    <w:rsid w:val="002910B7"/>
    <w:rsid w:val="00291241"/>
    <w:rsid w:val="002913F3"/>
    <w:rsid w:val="00291405"/>
    <w:rsid w:val="00291690"/>
    <w:rsid w:val="0029188C"/>
    <w:rsid w:val="002918A6"/>
    <w:rsid w:val="00291C08"/>
    <w:rsid w:val="00291C50"/>
    <w:rsid w:val="00291CD0"/>
    <w:rsid w:val="00291D6C"/>
    <w:rsid w:val="0029297B"/>
    <w:rsid w:val="00292A19"/>
    <w:rsid w:val="00292E11"/>
    <w:rsid w:val="002933EB"/>
    <w:rsid w:val="00293568"/>
    <w:rsid w:val="00293586"/>
    <w:rsid w:val="00293684"/>
    <w:rsid w:val="00293943"/>
    <w:rsid w:val="00293950"/>
    <w:rsid w:val="00293F22"/>
    <w:rsid w:val="002943D6"/>
    <w:rsid w:val="00294623"/>
    <w:rsid w:val="002948E7"/>
    <w:rsid w:val="00294986"/>
    <w:rsid w:val="0029499B"/>
    <w:rsid w:val="00294FC5"/>
    <w:rsid w:val="00295039"/>
    <w:rsid w:val="002951DE"/>
    <w:rsid w:val="002951F1"/>
    <w:rsid w:val="002952FE"/>
    <w:rsid w:val="002957CF"/>
    <w:rsid w:val="002958F1"/>
    <w:rsid w:val="00295A29"/>
    <w:rsid w:val="00295A69"/>
    <w:rsid w:val="00295AC6"/>
    <w:rsid w:val="00295B0B"/>
    <w:rsid w:val="00295BEA"/>
    <w:rsid w:val="00295CE8"/>
    <w:rsid w:val="002961BA"/>
    <w:rsid w:val="00296218"/>
    <w:rsid w:val="00296285"/>
    <w:rsid w:val="00296377"/>
    <w:rsid w:val="0029645A"/>
    <w:rsid w:val="0029685D"/>
    <w:rsid w:val="00296889"/>
    <w:rsid w:val="002969BE"/>
    <w:rsid w:val="00296E74"/>
    <w:rsid w:val="00296EA8"/>
    <w:rsid w:val="0029753D"/>
    <w:rsid w:val="002978E4"/>
    <w:rsid w:val="0029799F"/>
    <w:rsid w:val="002A0E40"/>
    <w:rsid w:val="002A1426"/>
    <w:rsid w:val="002A1548"/>
    <w:rsid w:val="002A1E90"/>
    <w:rsid w:val="002A215F"/>
    <w:rsid w:val="002A21B5"/>
    <w:rsid w:val="002A224F"/>
    <w:rsid w:val="002A252F"/>
    <w:rsid w:val="002A2606"/>
    <w:rsid w:val="002A27CF"/>
    <w:rsid w:val="002A2890"/>
    <w:rsid w:val="002A28B4"/>
    <w:rsid w:val="002A2A0B"/>
    <w:rsid w:val="002A2A27"/>
    <w:rsid w:val="002A2B49"/>
    <w:rsid w:val="002A2B8C"/>
    <w:rsid w:val="002A2BC1"/>
    <w:rsid w:val="002A309D"/>
    <w:rsid w:val="002A31F7"/>
    <w:rsid w:val="002A3261"/>
    <w:rsid w:val="002A35CF"/>
    <w:rsid w:val="002A391D"/>
    <w:rsid w:val="002A3CD9"/>
    <w:rsid w:val="002A402F"/>
    <w:rsid w:val="002A4100"/>
    <w:rsid w:val="002A463E"/>
    <w:rsid w:val="002A475D"/>
    <w:rsid w:val="002A4AB1"/>
    <w:rsid w:val="002A4D3D"/>
    <w:rsid w:val="002A51D9"/>
    <w:rsid w:val="002A5316"/>
    <w:rsid w:val="002A5336"/>
    <w:rsid w:val="002A5455"/>
    <w:rsid w:val="002A56D5"/>
    <w:rsid w:val="002A59EA"/>
    <w:rsid w:val="002A5BFB"/>
    <w:rsid w:val="002A5CE3"/>
    <w:rsid w:val="002A604F"/>
    <w:rsid w:val="002A63C2"/>
    <w:rsid w:val="002A6585"/>
    <w:rsid w:val="002A6E41"/>
    <w:rsid w:val="002A71BB"/>
    <w:rsid w:val="002A7433"/>
    <w:rsid w:val="002A74B1"/>
    <w:rsid w:val="002A757B"/>
    <w:rsid w:val="002A7581"/>
    <w:rsid w:val="002A7703"/>
    <w:rsid w:val="002A7A12"/>
    <w:rsid w:val="002A7BA4"/>
    <w:rsid w:val="002A7BDC"/>
    <w:rsid w:val="002A7C9D"/>
    <w:rsid w:val="002B034D"/>
    <w:rsid w:val="002B047B"/>
    <w:rsid w:val="002B05F2"/>
    <w:rsid w:val="002B10F3"/>
    <w:rsid w:val="002B128E"/>
    <w:rsid w:val="002B13E4"/>
    <w:rsid w:val="002B1668"/>
    <w:rsid w:val="002B1963"/>
    <w:rsid w:val="002B200A"/>
    <w:rsid w:val="002B20BB"/>
    <w:rsid w:val="002B2198"/>
    <w:rsid w:val="002B299F"/>
    <w:rsid w:val="002B2BCE"/>
    <w:rsid w:val="002B2C38"/>
    <w:rsid w:val="002B2E12"/>
    <w:rsid w:val="002B30D3"/>
    <w:rsid w:val="002B32A3"/>
    <w:rsid w:val="002B3345"/>
    <w:rsid w:val="002B344F"/>
    <w:rsid w:val="002B37BF"/>
    <w:rsid w:val="002B3925"/>
    <w:rsid w:val="002B39DE"/>
    <w:rsid w:val="002B3A96"/>
    <w:rsid w:val="002B3CC6"/>
    <w:rsid w:val="002B3D35"/>
    <w:rsid w:val="002B3FCB"/>
    <w:rsid w:val="002B42A7"/>
    <w:rsid w:val="002B450F"/>
    <w:rsid w:val="002B4627"/>
    <w:rsid w:val="002B4E9E"/>
    <w:rsid w:val="002B527A"/>
    <w:rsid w:val="002B5591"/>
    <w:rsid w:val="002B5D68"/>
    <w:rsid w:val="002B5DC3"/>
    <w:rsid w:val="002B611D"/>
    <w:rsid w:val="002B619A"/>
    <w:rsid w:val="002B6424"/>
    <w:rsid w:val="002B658A"/>
    <w:rsid w:val="002B6A83"/>
    <w:rsid w:val="002B6A8A"/>
    <w:rsid w:val="002B6B69"/>
    <w:rsid w:val="002B6BF9"/>
    <w:rsid w:val="002B6D1A"/>
    <w:rsid w:val="002B6E45"/>
    <w:rsid w:val="002B6F5B"/>
    <w:rsid w:val="002B71B1"/>
    <w:rsid w:val="002B759C"/>
    <w:rsid w:val="002B770C"/>
    <w:rsid w:val="002B77B3"/>
    <w:rsid w:val="002B77E9"/>
    <w:rsid w:val="002B7AE7"/>
    <w:rsid w:val="002B7F74"/>
    <w:rsid w:val="002C011F"/>
    <w:rsid w:val="002C0185"/>
    <w:rsid w:val="002C0194"/>
    <w:rsid w:val="002C01EE"/>
    <w:rsid w:val="002C0484"/>
    <w:rsid w:val="002C0633"/>
    <w:rsid w:val="002C0786"/>
    <w:rsid w:val="002C0825"/>
    <w:rsid w:val="002C09BB"/>
    <w:rsid w:val="002C09C9"/>
    <w:rsid w:val="002C09EC"/>
    <w:rsid w:val="002C0B5C"/>
    <w:rsid w:val="002C0E47"/>
    <w:rsid w:val="002C0F37"/>
    <w:rsid w:val="002C1166"/>
    <w:rsid w:val="002C11E1"/>
    <w:rsid w:val="002C13AE"/>
    <w:rsid w:val="002C15FE"/>
    <w:rsid w:val="002C1949"/>
    <w:rsid w:val="002C19D1"/>
    <w:rsid w:val="002C1A7D"/>
    <w:rsid w:val="002C1CE9"/>
    <w:rsid w:val="002C1EC8"/>
    <w:rsid w:val="002C208C"/>
    <w:rsid w:val="002C2321"/>
    <w:rsid w:val="002C235E"/>
    <w:rsid w:val="002C23D1"/>
    <w:rsid w:val="002C240B"/>
    <w:rsid w:val="002C2415"/>
    <w:rsid w:val="002C26A0"/>
    <w:rsid w:val="002C28C9"/>
    <w:rsid w:val="002C2A19"/>
    <w:rsid w:val="002C2A48"/>
    <w:rsid w:val="002C2AD8"/>
    <w:rsid w:val="002C2E5F"/>
    <w:rsid w:val="002C2F54"/>
    <w:rsid w:val="002C2F6A"/>
    <w:rsid w:val="002C32EB"/>
    <w:rsid w:val="002C33F6"/>
    <w:rsid w:val="002C35F5"/>
    <w:rsid w:val="002C3636"/>
    <w:rsid w:val="002C3845"/>
    <w:rsid w:val="002C3A1A"/>
    <w:rsid w:val="002C3A5D"/>
    <w:rsid w:val="002C3A72"/>
    <w:rsid w:val="002C3CB0"/>
    <w:rsid w:val="002C3E98"/>
    <w:rsid w:val="002C400D"/>
    <w:rsid w:val="002C406E"/>
    <w:rsid w:val="002C414A"/>
    <w:rsid w:val="002C43CE"/>
    <w:rsid w:val="002C4488"/>
    <w:rsid w:val="002C4740"/>
    <w:rsid w:val="002C48C4"/>
    <w:rsid w:val="002C49A4"/>
    <w:rsid w:val="002C4A56"/>
    <w:rsid w:val="002C4DDF"/>
    <w:rsid w:val="002C4E07"/>
    <w:rsid w:val="002C5067"/>
    <w:rsid w:val="002C5677"/>
    <w:rsid w:val="002C56C7"/>
    <w:rsid w:val="002C584B"/>
    <w:rsid w:val="002C5873"/>
    <w:rsid w:val="002C58C4"/>
    <w:rsid w:val="002C5D6A"/>
    <w:rsid w:val="002C5F24"/>
    <w:rsid w:val="002C60E2"/>
    <w:rsid w:val="002C60F1"/>
    <w:rsid w:val="002C6204"/>
    <w:rsid w:val="002C6251"/>
    <w:rsid w:val="002C629B"/>
    <w:rsid w:val="002C62D1"/>
    <w:rsid w:val="002C6359"/>
    <w:rsid w:val="002C67D8"/>
    <w:rsid w:val="002C6C44"/>
    <w:rsid w:val="002C6FEA"/>
    <w:rsid w:val="002C7252"/>
    <w:rsid w:val="002C7665"/>
    <w:rsid w:val="002C782C"/>
    <w:rsid w:val="002C78DA"/>
    <w:rsid w:val="002C7AD0"/>
    <w:rsid w:val="002C7AD4"/>
    <w:rsid w:val="002C7CE7"/>
    <w:rsid w:val="002C7D9E"/>
    <w:rsid w:val="002C7EDB"/>
    <w:rsid w:val="002C7F76"/>
    <w:rsid w:val="002C7FC6"/>
    <w:rsid w:val="002D0165"/>
    <w:rsid w:val="002D0259"/>
    <w:rsid w:val="002D059E"/>
    <w:rsid w:val="002D074F"/>
    <w:rsid w:val="002D0812"/>
    <w:rsid w:val="002D0861"/>
    <w:rsid w:val="002D0ADC"/>
    <w:rsid w:val="002D0D8E"/>
    <w:rsid w:val="002D0FA8"/>
    <w:rsid w:val="002D0FF1"/>
    <w:rsid w:val="002D11E5"/>
    <w:rsid w:val="002D14DD"/>
    <w:rsid w:val="002D14FD"/>
    <w:rsid w:val="002D1723"/>
    <w:rsid w:val="002D1B04"/>
    <w:rsid w:val="002D1B34"/>
    <w:rsid w:val="002D1E39"/>
    <w:rsid w:val="002D1E4E"/>
    <w:rsid w:val="002D1EC0"/>
    <w:rsid w:val="002D1FC6"/>
    <w:rsid w:val="002D1FE0"/>
    <w:rsid w:val="002D2057"/>
    <w:rsid w:val="002D209E"/>
    <w:rsid w:val="002D23AC"/>
    <w:rsid w:val="002D2455"/>
    <w:rsid w:val="002D268F"/>
    <w:rsid w:val="002D29DA"/>
    <w:rsid w:val="002D2AD6"/>
    <w:rsid w:val="002D2E8C"/>
    <w:rsid w:val="002D2FA1"/>
    <w:rsid w:val="002D2FC7"/>
    <w:rsid w:val="002D3149"/>
    <w:rsid w:val="002D31AE"/>
    <w:rsid w:val="002D3571"/>
    <w:rsid w:val="002D3651"/>
    <w:rsid w:val="002D36E7"/>
    <w:rsid w:val="002D3D11"/>
    <w:rsid w:val="002D3EED"/>
    <w:rsid w:val="002D4265"/>
    <w:rsid w:val="002D42C5"/>
    <w:rsid w:val="002D43AA"/>
    <w:rsid w:val="002D45A6"/>
    <w:rsid w:val="002D4630"/>
    <w:rsid w:val="002D4974"/>
    <w:rsid w:val="002D4F8C"/>
    <w:rsid w:val="002D54D1"/>
    <w:rsid w:val="002D5579"/>
    <w:rsid w:val="002D5840"/>
    <w:rsid w:val="002D5D66"/>
    <w:rsid w:val="002D5E2D"/>
    <w:rsid w:val="002D5EB7"/>
    <w:rsid w:val="002D60EB"/>
    <w:rsid w:val="002D612E"/>
    <w:rsid w:val="002D627B"/>
    <w:rsid w:val="002D63DD"/>
    <w:rsid w:val="002D64C1"/>
    <w:rsid w:val="002D65DB"/>
    <w:rsid w:val="002D668F"/>
    <w:rsid w:val="002D6749"/>
    <w:rsid w:val="002D6795"/>
    <w:rsid w:val="002D67C8"/>
    <w:rsid w:val="002D6960"/>
    <w:rsid w:val="002D6BE0"/>
    <w:rsid w:val="002D70C3"/>
    <w:rsid w:val="002D737B"/>
    <w:rsid w:val="002D737C"/>
    <w:rsid w:val="002D75C3"/>
    <w:rsid w:val="002D7945"/>
    <w:rsid w:val="002D7C1E"/>
    <w:rsid w:val="002D7C27"/>
    <w:rsid w:val="002D7CBD"/>
    <w:rsid w:val="002E01A6"/>
    <w:rsid w:val="002E0778"/>
    <w:rsid w:val="002E08DA"/>
    <w:rsid w:val="002E0A61"/>
    <w:rsid w:val="002E0E7F"/>
    <w:rsid w:val="002E1008"/>
    <w:rsid w:val="002E10D2"/>
    <w:rsid w:val="002E1143"/>
    <w:rsid w:val="002E11BA"/>
    <w:rsid w:val="002E1548"/>
    <w:rsid w:val="002E1B2D"/>
    <w:rsid w:val="002E1C60"/>
    <w:rsid w:val="002E1CB3"/>
    <w:rsid w:val="002E1CBF"/>
    <w:rsid w:val="002E1CF3"/>
    <w:rsid w:val="002E1F07"/>
    <w:rsid w:val="002E2255"/>
    <w:rsid w:val="002E2631"/>
    <w:rsid w:val="002E28E9"/>
    <w:rsid w:val="002E2D37"/>
    <w:rsid w:val="002E3064"/>
    <w:rsid w:val="002E3199"/>
    <w:rsid w:val="002E3239"/>
    <w:rsid w:val="002E3273"/>
    <w:rsid w:val="002E3280"/>
    <w:rsid w:val="002E3639"/>
    <w:rsid w:val="002E363B"/>
    <w:rsid w:val="002E3A69"/>
    <w:rsid w:val="002E4042"/>
    <w:rsid w:val="002E435E"/>
    <w:rsid w:val="002E4921"/>
    <w:rsid w:val="002E497C"/>
    <w:rsid w:val="002E4BB8"/>
    <w:rsid w:val="002E4C36"/>
    <w:rsid w:val="002E4D83"/>
    <w:rsid w:val="002E50C3"/>
    <w:rsid w:val="002E51E2"/>
    <w:rsid w:val="002E531F"/>
    <w:rsid w:val="002E53ED"/>
    <w:rsid w:val="002E55B2"/>
    <w:rsid w:val="002E5630"/>
    <w:rsid w:val="002E58CB"/>
    <w:rsid w:val="002E5A37"/>
    <w:rsid w:val="002E5D54"/>
    <w:rsid w:val="002E5FBC"/>
    <w:rsid w:val="002E6226"/>
    <w:rsid w:val="002E63FB"/>
    <w:rsid w:val="002E6464"/>
    <w:rsid w:val="002E65C9"/>
    <w:rsid w:val="002E6805"/>
    <w:rsid w:val="002E68D8"/>
    <w:rsid w:val="002E6A34"/>
    <w:rsid w:val="002E6AE3"/>
    <w:rsid w:val="002E6C19"/>
    <w:rsid w:val="002E6D49"/>
    <w:rsid w:val="002E7027"/>
    <w:rsid w:val="002E71C0"/>
    <w:rsid w:val="002E7281"/>
    <w:rsid w:val="002E72C2"/>
    <w:rsid w:val="002E7478"/>
    <w:rsid w:val="002E76B1"/>
    <w:rsid w:val="002E76D1"/>
    <w:rsid w:val="002E798B"/>
    <w:rsid w:val="002E7A75"/>
    <w:rsid w:val="002E7E13"/>
    <w:rsid w:val="002E7E54"/>
    <w:rsid w:val="002E7E8B"/>
    <w:rsid w:val="002F017B"/>
    <w:rsid w:val="002F01AB"/>
    <w:rsid w:val="002F043C"/>
    <w:rsid w:val="002F05B3"/>
    <w:rsid w:val="002F05D9"/>
    <w:rsid w:val="002F0626"/>
    <w:rsid w:val="002F06BB"/>
    <w:rsid w:val="002F0C8F"/>
    <w:rsid w:val="002F0D67"/>
    <w:rsid w:val="002F0E57"/>
    <w:rsid w:val="002F0E66"/>
    <w:rsid w:val="002F10C0"/>
    <w:rsid w:val="002F1706"/>
    <w:rsid w:val="002F17B9"/>
    <w:rsid w:val="002F189F"/>
    <w:rsid w:val="002F1933"/>
    <w:rsid w:val="002F1A81"/>
    <w:rsid w:val="002F1CF4"/>
    <w:rsid w:val="002F2470"/>
    <w:rsid w:val="002F24B7"/>
    <w:rsid w:val="002F254F"/>
    <w:rsid w:val="002F2574"/>
    <w:rsid w:val="002F2D3B"/>
    <w:rsid w:val="002F2EDC"/>
    <w:rsid w:val="002F2F83"/>
    <w:rsid w:val="002F30C3"/>
    <w:rsid w:val="002F316D"/>
    <w:rsid w:val="002F31F7"/>
    <w:rsid w:val="002F3300"/>
    <w:rsid w:val="002F33BB"/>
    <w:rsid w:val="002F36B3"/>
    <w:rsid w:val="002F37A2"/>
    <w:rsid w:val="002F38AF"/>
    <w:rsid w:val="002F3B7A"/>
    <w:rsid w:val="002F3CE4"/>
    <w:rsid w:val="002F3DCE"/>
    <w:rsid w:val="002F3E30"/>
    <w:rsid w:val="002F3EC7"/>
    <w:rsid w:val="002F4010"/>
    <w:rsid w:val="002F407F"/>
    <w:rsid w:val="002F43C3"/>
    <w:rsid w:val="002F4643"/>
    <w:rsid w:val="002F48AE"/>
    <w:rsid w:val="002F48B3"/>
    <w:rsid w:val="002F4A96"/>
    <w:rsid w:val="002F4CB8"/>
    <w:rsid w:val="002F4E72"/>
    <w:rsid w:val="002F53DE"/>
    <w:rsid w:val="002F54F1"/>
    <w:rsid w:val="002F554D"/>
    <w:rsid w:val="002F55A5"/>
    <w:rsid w:val="002F55B3"/>
    <w:rsid w:val="002F55E9"/>
    <w:rsid w:val="002F5667"/>
    <w:rsid w:val="002F56E0"/>
    <w:rsid w:val="002F57D0"/>
    <w:rsid w:val="002F57E9"/>
    <w:rsid w:val="002F5C6C"/>
    <w:rsid w:val="002F5E6B"/>
    <w:rsid w:val="002F5EE5"/>
    <w:rsid w:val="002F5F5C"/>
    <w:rsid w:val="002F5F8F"/>
    <w:rsid w:val="002F6353"/>
    <w:rsid w:val="002F65AF"/>
    <w:rsid w:val="002F665F"/>
    <w:rsid w:val="002F66B5"/>
    <w:rsid w:val="002F6750"/>
    <w:rsid w:val="002F68A2"/>
    <w:rsid w:val="002F6BAF"/>
    <w:rsid w:val="002F6FB2"/>
    <w:rsid w:val="002F7011"/>
    <w:rsid w:val="002F72F7"/>
    <w:rsid w:val="002F75B3"/>
    <w:rsid w:val="002F76AA"/>
    <w:rsid w:val="002F76AE"/>
    <w:rsid w:val="002F77BC"/>
    <w:rsid w:val="002F791B"/>
    <w:rsid w:val="002F7C10"/>
    <w:rsid w:val="002F7CFE"/>
    <w:rsid w:val="002F7F66"/>
    <w:rsid w:val="00300433"/>
    <w:rsid w:val="0030043C"/>
    <w:rsid w:val="00300595"/>
    <w:rsid w:val="00300796"/>
    <w:rsid w:val="00300AFB"/>
    <w:rsid w:val="00300C6F"/>
    <w:rsid w:val="00300D7B"/>
    <w:rsid w:val="00300EB6"/>
    <w:rsid w:val="00300EF6"/>
    <w:rsid w:val="00301142"/>
    <w:rsid w:val="003011AB"/>
    <w:rsid w:val="00301429"/>
    <w:rsid w:val="0030167C"/>
    <w:rsid w:val="0030192C"/>
    <w:rsid w:val="00301953"/>
    <w:rsid w:val="003019D7"/>
    <w:rsid w:val="00301EB9"/>
    <w:rsid w:val="0030225B"/>
    <w:rsid w:val="00302464"/>
    <w:rsid w:val="00302BCF"/>
    <w:rsid w:val="00302CCB"/>
    <w:rsid w:val="00302DB9"/>
    <w:rsid w:val="00303085"/>
    <w:rsid w:val="00303418"/>
    <w:rsid w:val="003034F6"/>
    <w:rsid w:val="00303563"/>
    <w:rsid w:val="003035F0"/>
    <w:rsid w:val="0030365F"/>
    <w:rsid w:val="003037DC"/>
    <w:rsid w:val="00303828"/>
    <w:rsid w:val="003038CC"/>
    <w:rsid w:val="003038D2"/>
    <w:rsid w:val="00303BF3"/>
    <w:rsid w:val="00304125"/>
    <w:rsid w:val="00304397"/>
    <w:rsid w:val="00304433"/>
    <w:rsid w:val="003046F7"/>
    <w:rsid w:val="003046FF"/>
    <w:rsid w:val="00304704"/>
    <w:rsid w:val="003047BC"/>
    <w:rsid w:val="00304968"/>
    <w:rsid w:val="0030496F"/>
    <w:rsid w:val="00304D08"/>
    <w:rsid w:val="003051AF"/>
    <w:rsid w:val="003051E6"/>
    <w:rsid w:val="003055EC"/>
    <w:rsid w:val="00305A43"/>
    <w:rsid w:val="00305A9C"/>
    <w:rsid w:val="00305E71"/>
    <w:rsid w:val="00305EA6"/>
    <w:rsid w:val="003063FC"/>
    <w:rsid w:val="00306B30"/>
    <w:rsid w:val="00306B3C"/>
    <w:rsid w:val="00306B72"/>
    <w:rsid w:val="00306C23"/>
    <w:rsid w:val="00306C5E"/>
    <w:rsid w:val="00306DBD"/>
    <w:rsid w:val="00306E18"/>
    <w:rsid w:val="00307204"/>
    <w:rsid w:val="00307501"/>
    <w:rsid w:val="00307912"/>
    <w:rsid w:val="00307E47"/>
    <w:rsid w:val="00307F65"/>
    <w:rsid w:val="00310724"/>
    <w:rsid w:val="0031087F"/>
    <w:rsid w:val="00310899"/>
    <w:rsid w:val="00310B00"/>
    <w:rsid w:val="00310BA9"/>
    <w:rsid w:val="00310C64"/>
    <w:rsid w:val="00310FD6"/>
    <w:rsid w:val="00311441"/>
    <w:rsid w:val="0031144F"/>
    <w:rsid w:val="0031147A"/>
    <w:rsid w:val="0031184A"/>
    <w:rsid w:val="00311875"/>
    <w:rsid w:val="00311974"/>
    <w:rsid w:val="00311C17"/>
    <w:rsid w:val="00311C54"/>
    <w:rsid w:val="00311F4F"/>
    <w:rsid w:val="00311FF5"/>
    <w:rsid w:val="0031203C"/>
    <w:rsid w:val="0031274E"/>
    <w:rsid w:val="00312840"/>
    <w:rsid w:val="00312877"/>
    <w:rsid w:val="003128E2"/>
    <w:rsid w:val="00312F47"/>
    <w:rsid w:val="0031300C"/>
    <w:rsid w:val="0031329A"/>
    <w:rsid w:val="00313346"/>
    <w:rsid w:val="00313870"/>
    <w:rsid w:val="00313893"/>
    <w:rsid w:val="00313A53"/>
    <w:rsid w:val="00313A5C"/>
    <w:rsid w:val="00313E5D"/>
    <w:rsid w:val="0031413C"/>
    <w:rsid w:val="0031422A"/>
    <w:rsid w:val="003145D2"/>
    <w:rsid w:val="003147AD"/>
    <w:rsid w:val="00314AA1"/>
    <w:rsid w:val="00315094"/>
    <w:rsid w:val="00315187"/>
    <w:rsid w:val="0031521E"/>
    <w:rsid w:val="0031538D"/>
    <w:rsid w:val="0031562F"/>
    <w:rsid w:val="00315675"/>
    <w:rsid w:val="003158F9"/>
    <w:rsid w:val="0031593E"/>
    <w:rsid w:val="003159C6"/>
    <w:rsid w:val="003159E6"/>
    <w:rsid w:val="00315C89"/>
    <w:rsid w:val="00315DA7"/>
    <w:rsid w:val="00315E81"/>
    <w:rsid w:val="00316158"/>
    <w:rsid w:val="00316210"/>
    <w:rsid w:val="0031627B"/>
    <w:rsid w:val="003163A3"/>
    <w:rsid w:val="00316746"/>
    <w:rsid w:val="00316A15"/>
    <w:rsid w:val="00316B31"/>
    <w:rsid w:val="00316C93"/>
    <w:rsid w:val="00316CE7"/>
    <w:rsid w:val="003171D1"/>
    <w:rsid w:val="00317254"/>
    <w:rsid w:val="0031737F"/>
    <w:rsid w:val="003177EB"/>
    <w:rsid w:val="003179CC"/>
    <w:rsid w:val="00317A1F"/>
    <w:rsid w:val="00317E09"/>
    <w:rsid w:val="00317EE9"/>
    <w:rsid w:val="00317EF6"/>
    <w:rsid w:val="00317FF7"/>
    <w:rsid w:val="00320224"/>
    <w:rsid w:val="003202E5"/>
    <w:rsid w:val="00320518"/>
    <w:rsid w:val="00320778"/>
    <w:rsid w:val="00320911"/>
    <w:rsid w:val="00320B5D"/>
    <w:rsid w:val="00320C27"/>
    <w:rsid w:val="00320D54"/>
    <w:rsid w:val="0032101B"/>
    <w:rsid w:val="00321052"/>
    <w:rsid w:val="003211A2"/>
    <w:rsid w:val="0032147A"/>
    <w:rsid w:val="00321557"/>
    <w:rsid w:val="0032158B"/>
    <w:rsid w:val="0032184D"/>
    <w:rsid w:val="00321A03"/>
    <w:rsid w:val="00321C1F"/>
    <w:rsid w:val="00321DAB"/>
    <w:rsid w:val="00321DC9"/>
    <w:rsid w:val="00321F43"/>
    <w:rsid w:val="0032225A"/>
    <w:rsid w:val="00322318"/>
    <w:rsid w:val="0032273E"/>
    <w:rsid w:val="00322851"/>
    <w:rsid w:val="00322A9B"/>
    <w:rsid w:val="00322CD5"/>
    <w:rsid w:val="00322E82"/>
    <w:rsid w:val="00322EB3"/>
    <w:rsid w:val="00323539"/>
    <w:rsid w:val="00323713"/>
    <w:rsid w:val="003239DC"/>
    <w:rsid w:val="00323B1B"/>
    <w:rsid w:val="00323B52"/>
    <w:rsid w:val="00323C38"/>
    <w:rsid w:val="00323E03"/>
    <w:rsid w:val="0032410F"/>
    <w:rsid w:val="00324163"/>
    <w:rsid w:val="00324DD9"/>
    <w:rsid w:val="00324E25"/>
    <w:rsid w:val="0032514C"/>
    <w:rsid w:val="00325213"/>
    <w:rsid w:val="0032563F"/>
    <w:rsid w:val="00325922"/>
    <w:rsid w:val="00325B4E"/>
    <w:rsid w:val="00325D5D"/>
    <w:rsid w:val="00325D83"/>
    <w:rsid w:val="00325EBD"/>
    <w:rsid w:val="003261F9"/>
    <w:rsid w:val="003266FE"/>
    <w:rsid w:val="00326776"/>
    <w:rsid w:val="00326B08"/>
    <w:rsid w:val="00326F5F"/>
    <w:rsid w:val="0032745F"/>
    <w:rsid w:val="00327772"/>
    <w:rsid w:val="00327800"/>
    <w:rsid w:val="003278CB"/>
    <w:rsid w:val="00327A8D"/>
    <w:rsid w:val="00327D24"/>
    <w:rsid w:val="00327D76"/>
    <w:rsid w:val="00327F84"/>
    <w:rsid w:val="003300BF"/>
    <w:rsid w:val="00330176"/>
    <w:rsid w:val="003301CB"/>
    <w:rsid w:val="00330223"/>
    <w:rsid w:val="00330246"/>
    <w:rsid w:val="003302FB"/>
    <w:rsid w:val="003304B6"/>
    <w:rsid w:val="0033058B"/>
    <w:rsid w:val="00330723"/>
    <w:rsid w:val="003307CE"/>
    <w:rsid w:val="003309A9"/>
    <w:rsid w:val="00330B89"/>
    <w:rsid w:val="00330C51"/>
    <w:rsid w:val="00330F1C"/>
    <w:rsid w:val="0033109B"/>
    <w:rsid w:val="003311AC"/>
    <w:rsid w:val="00331285"/>
    <w:rsid w:val="00331910"/>
    <w:rsid w:val="0033193C"/>
    <w:rsid w:val="003319BA"/>
    <w:rsid w:val="00331EF9"/>
    <w:rsid w:val="0033236A"/>
    <w:rsid w:val="003327DB"/>
    <w:rsid w:val="0033292A"/>
    <w:rsid w:val="00332DCA"/>
    <w:rsid w:val="00332F5E"/>
    <w:rsid w:val="003330AC"/>
    <w:rsid w:val="003332CC"/>
    <w:rsid w:val="003332EE"/>
    <w:rsid w:val="0033364E"/>
    <w:rsid w:val="00333783"/>
    <w:rsid w:val="00333DAF"/>
    <w:rsid w:val="00333FD3"/>
    <w:rsid w:val="00334017"/>
    <w:rsid w:val="0033402D"/>
    <w:rsid w:val="0033425A"/>
    <w:rsid w:val="003343C6"/>
    <w:rsid w:val="003346F4"/>
    <w:rsid w:val="00334730"/>
    <w:rsid w:val="00334DAA"/>
    <w:rsid w:val="00334E4D"/>
    <w:rsid w:val="00334EAF"/>
    <w:rsid w:val="00334FFD"/>
    <w:rsid w:val="0033504F"/>
    <w:rsid w:val="00335469"/>
    <w:rsid w:val="003355F6"/>
    <w:rsid w:val="003359C6"/>
    <w:rsid w:val="00335A07"/>
    <w:rsid w:val="00335A83"/>
    <w:rsid w:val="00335C25"/>
    <w:rsid w:val="00335C45"/>
    <w:rsid w:val="00335CD0"/>
    <w:rsid w:val="00336228"/>
    <w:rsid w:val="0033655E"/>
    <w:rsid w:val="00336649"/>
    <w:rsid w:val="00336919"/>
    <w:rsid w:val="00336BF4"/>
    <w:rsid w:val="00336EDD"/>
    <w:rsid w:val="00336F7B"/>
    <w:rsid w:val="00337500"/>
    <w:rsid w:val="00337702"/>
    <w:rsid w:val="00337799"/>
    <w:rsid w:val="00337854"/>
    <w:rsid w:val="003378A0"/>
    <w:rsid w:val="00337A09"/>
    <w:rsid w:val="00337C63"/>
    <w:rsid w:val="00337F50"/>
    <w:rsid w:val="0034067C"/>
    <w:rsid w:val="00340891"/>
    <w:rsid w:val="0034095C"/>
    <w:rsid w:val="00340A27"/>
    <w:rsid w:val="00340B8B"/>
    <w:rsid w:val="00340C27"/>
    <w:rsid w:val="00340DD9"/>
    <w:rsid w:val="00341F15"/>
    <w:rsid w:val="00342048"/>
    <w:rsid w:val="00342264"/>
    <w:rsid w:val="003425E5"/>
    <w:rsid w:val="00342863"/>
    <w:rsid w:val="00342BFD"/>
    <w:rsid w:val="00342DED"/>
    <w:rsid w:val="00342F15"/>
    <w:rsid w:val="0034332C"/>
    <w:rsid w:val="0034398F"/>
    <w:rsid w:val="00343C39"/>
    <w:rsid w:val="00343FB8"/>
    <w:rsid w:val="003440C1"/>
    <w:rsid w:val="00344164"/>
    <w:rsid w:val="00344222"/>
    <w:rsid w:val="00344229"/>
    <w:rsid w:val="0034426C"/>
    <w:rsid w:val="00344637"/>
    <w:rsid w:val="003448B6"/>
    <w:rsid w:val="00344BDC"/>
    <w:rsid w:val="00344E40"/>
    <w:rsid w:val="00344F8E"/>
    <w:rsid w:val="00345027"/>
    <w:rsid w:val="003453B2"/>
    <w:rsid w:val="003453D4"/>
    <w:rsid w:val="003456DD"/>
    <w:rsid w:val="0034579E"/>
    <w:rsid w:val="0034594E"/>
    <w:rsid w:val="00345A1A"/>
    <w:rsid w:val="00345D4D"/>
    <w:rsid w:val="00345E18"/>
    <w:rsid w:val="00345FC5"/>
    <w:rsid w:val="0034619A"/>
    <w:rsid w:val="00346571"/>
    <w:rsid w:val="003466A5"/>
    <w:rsid w:val="003466AB"/>
    <w:rsid w:val="003469B1"/>
    <w:rsid w:val="00346A2D"/>
    <w:rsid w:val="00346CDA"/>
    <w:rsid w:val="00346D0F"/>
    <w:rsid w:val="00346DB7"/>
    <w:rsid w:val="00347095"/>
    <w:rsid w:val="003470B6"/>
    <w:rsid w:val="00347887"/>
    <w:rsid w:val="00347D10"/>
    <w:rsid w:val="00347E22"/>
    <w:rsid w:val="00347FF8"/>
    <w:rsid w:val="0035060B"/>
    <w:rsid w:val="00350754"/>
    <w:rsid w:val="00350A3F"/>
    <w:rsid w:val="00350BD1"/>
    <w:rsid w:val="00350CBC"/>
    <w:rsid w:val="00351470"/>
    <w:rsid w:val="00351531"/>
    <w:rsid w:val="0035182D"/>
    <w:rsid w:val="0035197D"/>
    <w:rsid w:val="00351BCE"/>
    <w:rsid w:val="00351CC0"/>
    <w:rsid w:val="00351FF2"/>
    <w:rsid w:val="00352044"/>
    <w:rsid w:val="0035265C"/>
    <w:rsid w:val="00352CD4"/>
    <w:rsid w:val="00352F40"/>
    <w:rsid w:val="00352FAF"/>
    <w:rsid w:val="003530A3"/>
    <w:rsid w:val="00353191"/>
    <w:rsid w:val="0035345A"/>
    <w:rsid w:val="0035360A"/>
    <w:rsid w:val="003539C3"/>
    <w:rsid w:val="00353AC4"/>
    <w:rsid w:val="00353D1A"/>
    <w:rsid w:val="00353FD2"/>
    <w:rsid w:val="00354178"/>
    <w:rsid w:val="003542B2"/>
    <w:rsid w:val="003543AD"/>
    <w:rsid w:val="00354786"/>
    <w:rsid w:val="0035491B"/>
    <w:rsid w:val="00354B1E"/>
    <w:rsid w:val="00355197"/>
    <w:rsid w:val="003551DC"/>
    <w:rsid w:val="003557F6"/>
    <w:rsid w:val="003559C8"/>
    <w:rsid w:val="00355BFD"/>
    <w:rsid w:val="00355D1B"/>
    <w:rsid w:val="00355D60"/>
    <w:rsid w:val="00355EA9"/>
    <w:rsid w:val="00355FBB"/>
    <w:rsid w:val="003567CF"/>
    <w:rsid w:val="00356AEC"/>
    <w:rsid w:val="00356D4D"/>
    <w:rsid w:val="00356F00"/>
    <w:rsid w:val="0035702E"/>
    <w:rsid w:val="003573B1"/>
    <w:rsid w:val="00357916"/>
    <w:rsid w:val="0035796D"/>
    <w:rsid w:val="003579A4"/>
    <w:rsid w:val="00357C40"/>
    <w:rsid w:val="00357DBC"/>
    <w:rsid w:val="00357FBB"/>
    <w:rsid w:val="00360310"/>
    <w:rsid w:val="003607C8"/>
    <w:rsid w:val="0036096D"/>
    <w:rsid w:val="00360E17"/>
    <w:rsid w:val="00361256"/>
    <w:rsid w:val="00361490"/>
    <w:rsid w:val="00361642"/>
    <w:rsid w:val="003618D0"/>
    <w:rsid w:val="00361935"/>
    <w:rsid w:val="00361A5C"/>
    <w:rsid w:val="00361B2F"/>
    <w:rsid w:val="00361D39"/>
    <w:rsid w:val="00361FB4"/>
    <w:rsid w:val="00362084"/>
    <w:rsid w:val="0036209C"/>
    <w:rsid w:val="003622FD"/>
    <w:rsid w:val="00362460"/>
    <w:rsid w:val="0036299B"/>
    <w:rsid w:val="00362B37"/>
    <w:rsid w:val="00362B78"/>
    <w:rsid w:val="00362BF0"/>
    <w:rsid w:val="00362D3A"/>
    <w:rsid w:val="00362DF0"/>
    <w:rsid w:val="00362FCA"/>
    <w:rsid w:val="00363160"/>
    <w:rsid w:val="0036317E"/>
    <w:rsid w:val="00363920"/>
    <w:rsid w:val="00363CF6"/>
    <w:rsid w:val="003642C4"/>
    <w:rsid w:val="003645C3"/>
    <w:rsid w:val="003647A6"/>
    <w:rsid w:val="00364961"/>
    <w:rsid w:val="00364D50"/>
    <w:rsid w:val="00364E4E"/>
    <w:rsid w:val="00364F9B"/>
    <w:rsid w:val="0036536B"/>
    <w:rsid w:val="0036545D"/>
    <w:rsid w:val="003656B1"/>
    <w:rsid w:val="00365770"/>
    <w:rsid w:val="003657F0"/>
    <w:rsid w:val="0036595E"/>
    <w:rsid w:val="00365C35"/>
    <w:rsid w:val="00365D94"/>
    <w:rsid w:val="00366283"/>
    <w:rsid w:val="00366792"/>
    <w:rsid w:val="00366DF8"/>
    <w:rsid w:val="00366EBF"/>
    <w:rsid w:val="00366FCE"/>
    <w:rsid w:val="00367315"/>
    <w:rsid w:val="003673D1"/>
    <w:rsid w:val="00367687"/>
    <w:rsid w:val="003676C5"/>
    <w:rsid w:val="00367942"/>
    <w:rsid w:val="00367F09"/>
    <w:rsid w:val="003700F7"/>
    <w:rsid w:val="0037059F"/>
    <w:rsid w:val="00370A7D"/>
    <w:rsid w:val="00370BEB"/>
    <w:rsid w:val="00370C17"/>
    <w:rsid w:val="00370E19"/>
    <w:rsid w:val="00370FD8"/>
    <w:rsid w:val="00371067"/>
    <w:rsid w:val="00371096"/>
    <w:rsid w:val="00371780"/>
    <w:rsid w:val="00371A84"/>
    <w:rsid w:val="00371AB0"/>
    <w:rsid w:val="00371B99"/>
    <w:rsid w:val="00371E02"/>
    <w:rsid w:val="00371F3A"/>
    <w:rsid w:val="00371FA5"/>
    <w:rsid w:val="00372123"/>
    <w:rsid w:val="0037221B"/>
    <w:rsid w:val="00372361"/>
    <w:rsid w:val="003723C8"/>
    <w:rsid w:val="003723F0"/>
    <w:rsid w:val="0037263B"/>
    <w:rsid w:val="00372784"/>
    <w:rsid w:val="00372A9F"/>
    <w:rsid w:val="00372BE9"/>
    <w:rsid w:val="00372CB6"/>
    <w:rsid w:val="00372D2A"/>
    <w:rsid w:val="0037323C"/>
    <w:rsid w:val="003732E0"/>
    <w:rsid w:val="00373449"/>
    <w:rsid w:val="0037348D"/>
    <w:rsid w:val="003736B5"/>
    <w:rsid w:val="003736C0"/>
    <w:rsid w:val="003737D2"/>
    <w:rsid w:val="00373925"/>
    <w:rsid w:val="00373A05"/>
    <w:rsid w:val="00373BEA"/>
    <w:rsid w:val="0037421C"/>
    <w:rsid w:val="00374394"/>
    <w:rsid w:val="003744F2"/>
    <w:rsid w:val="00374560"/>
    <w:rsid w:val="003745F1"/>
    <w:rsid w:val="003746B9"/>
    <w:rsid w:val="003747E9"/>
    <w:rsid w:val="00374E8E"/>
    <w:rsid w:val="00374F70"/>
    <w:rsid w:val="00375001"/>
    <w:rsid w:val="00375133"/>
    <w:rsid w:val="0037513F"/>
    <w:rsid w:val="0037528C"/>
    <w:rsid w:val="0037566C"/>
    <w:rsid w:val="0037567E"/>
    <w:rsid w:val="003758A9"/>
    <w:rsid w:val="00375966"/>
    <w:rsid w:val="003759CB"/>
    <w:rsid w:val="00375A53"/>
    <w:rsid w:val="00375C6B"/>
    <w:rsid w:val="00375CB5"/>
    <w:rsid w:val="00375D0C"/>
    <w:rsid w:val="00375E1F"/>
    <w:rsid w:val="00375EFA"/>
    <w:rsid w:val="00376074"/>
    <w:rsid w:val="00376161"/>
    <w:rsid w:val="0037623D"/>
    <w:rsid w:val="00376330"/>
    <w:rsid w:val="0037637E"/>
    <w:rsid w:val="0037638A"/>
    <w:rsid w:val="003765F6"/>
    <w:rsid w:val="003767D6"/>
    <w:rsid w:val="00376882"/>
    <w:rsid w:val="00376B4B"/>
    <w:rsid w:val="00376C19"/>
    <w:rsid w:val="00376CF8"/>
    <w:rsid w:val="003771DC"/>
    <w:rsid w:val="00377477"/>
    <w:rsid w:val="00377708"/>
    <w:rsid w:val="0037777C"/>
    <w:rsid w:val="00377A07"/>
    <w:rsid w:val="00377D20"/>
    <w:rsid w:val="00377E50"/>
    <w:rsid w:val="00377EF8"/>
    <w:rsid w:val="00377F27"/>
    <w:rsid w:val="003800B4"/>
    <w:rsid w:val="00380119"/>
    <w:rsid w:val="0038025C"/>
    <w:rsid w:val="00380530"/>
    <w:rsid w:val="003806F0"/>
    <w:rsid w:val="00380AE4"/>
    <w:rsid w:val="00380B43"/>
    <w:rsid w:val="00380D61"/>
    <w:rsid w:val="00380E9B"/>
    <w:rsid w:val="00380F89"/>
    <w:rsid w:val="00381007"/>
    <w:rsid w:val="0038105E"/>
    <w:rsid w:val="0038105F"/>
    <w:rsid w:val="003812A0"/>
    <w:rsid w:val="003812F1"/>
    <w:rsid w:val="00381450"/>
    <w:rsid w:val="003815D0"/>
    <w:rsid w:val="00381812"/>
    <w:rsid w:val="0038196A"/>
    <w:rsid w:val="003819F3"/>
    <w:rsid w:val="00381A45"/>
    <w:rsid w:val="00381B3F"/>
    <w:rsid w:val="00381D4B"/>
    <w:rsid w:val="00381EDC"/>
    <w:rsid w:val="00382074"/>
    <w:rsid w:val="00382626"/>
    <w:rsid w:val="003827CA"/>
    <w:rsid w:val="00382B98"/>
    <w:rsid w:val="00382BC6"/>
    <w:rsid w:val="00382C31"/>
    <w:rsid w:val="00382E49"/>
    <w:rsid w:val="00382E8E"/>
    <w:rsid w:val="00382F47"/>
    <w:rsid w:val="00383203"/>
    <w:rsid w:val="0038356F"/>
    <w:rsid w:val="00383725"/>
    <w:rsid w:val="00383802"/>
    <w:rsid w:val="00383814"/>
    <w:rsid w:val="00383BB0"/>
    <w:rsid w:val="00383C14"/>
    <w:rsid w:val="00383D15"/>
    <w:rsid w:val="00383D84"/>
    <w:rsid w:val="003843C9"/>
    <w:rsid w:val="003847B9"/>
    <w:rsid w:val="0038494A"/>
    <w:rsid w:val="00384B53"/>
    <w:rsid w:val="00384B81"/>
    <w:rsid w:val="00384FAB"/>
    <w:rsid w:val="00385082"/>
    <w:rsid w:val="003852CE"/>
    <w:rsid w:val="0038565F"/>
    <w:rsid w:val="003856AD"/>
    <w:rsid w:val="00385852"/>
    <w:rsid w:val="003859FD"/>
    <w:rsid w:val="00385C2F"/>
    <w:rsid w:val="00385DFB"/>
    <w:rsid w:val="00385EFA"/>
    <w:rsid w:val="00385F18"/>
    <w:rsid w:val="00385FA7"/>
    <w:rsid w:val="00385FBB"/>
    <w:rsid w:val="00386034"/>
    <w:rsid w:val="00386142"/>
    <w:rsid w:val="00386279"/>
    <w:rsid w:val="00386631"/>
    <w:rsid w:val="00386777"/>
    <w:rsid w:val="0038691C"/>
    <w:rsid w:val="00386B3D"/>
    <w:rsid w:val="00386C9F"/>
    <w:rsid w:val="00386D22"/>
    <w:rsid w:val="00386D28"/>
    <w:rsid w:val="00387078"/>
    <w:rsid w:val="003870FA"/>
    <w:rsid w:val="003871AD"/>
    <w:rsid w:val="003875A8"/>
    <w:rsid w:val="003876FA"/>
    <w:rsid w:val="003877BD"/>
    <w:rsid w:val="00387931"/>
    <w:rsid w:val="0038796C"/>
    <w:rsid w:val="00387B2E"/>
    <w:rsid w:val="00387C3C"/>
    <w:rsid w:val="00387DC3"/>
    <w:rsid w:val="00387F20"/>
    <w:rsid w:val="00387F4C"/>
    <w:rsid w:val="00390058"/>
    <w:rsid w:val="003903DB"/>
    <w:rsid w:val="003903E7"/>
    <w:rsid w:val="00390A26"/>
    <w:rsid w:val="00390CA4"/>
    <w:rsid w:val="00390F0C"/>
    <w:rsid w:val="00390F0F"/>
    <w:rsid w:val="003910F3"/>
    <w:rsid w:val="003914DC"/>
    <w:rsid w:val="00391778"/>
    <w:rsid w:val="00391A54"/>
    <w:rsid w:val="00391D29"/>
    <w:rsid w:val="00391EAE"/>
    <w:rsid w:val="00392048"/>
    <w:rsid w:val="00392459"/>
    <w:rsid w:val="003924DC"/>
    <w:rsid w:val="0039250D"/>
    <w:rsid w:val="0039253B"/>
    <w:rsid w:val="003925DB"/>
    <w:rsid w:val="0039266A"/>
    <w:rsid w:val="003926E8"/>
    <w:rsid w:val="00392864"/>
    <w:rsid w:val="003928AE"/>
    <w:rsid w:val="003928CA"/>
    <w:rsid w:val="003929A5"/>
    <w:rsid w:val="00392D70"/>
    <w:rsid w:val="00392E20"/>
    <w:rsid w:val="00392F47"/>
    <w:rsid w:val="003930BD"/>
    <w:rsid w:val="003935E0"/>
    <w:rsid w:val="00393816"/>
    <w:rsid w:val="00393992"/>
    <w:rsid w:val="00393A23"/>
    <w:rsid w:val="00393B36"/>
    <w:rsid w:val="00393B50"/>
    <w:rsid w:val="00393F98"/>
    <w:rsid w:val="00394114"/>
    <w:rsid w:val="003943A7"/>
    <w:rsid w:val="003945DD"/>
    <w:rsid w:val="0039462F"/>
    <w:rsid w:val="00394AD9"/>
    <w:rsid w:val="00394C27"/>
    <w:rsid w:val="00394C4D"/>
    <w:rsid w:val="00394EAA"/>
    <w:rsid w:val="003950A5"/>
    <w:rsid w:val="0039532B"/>
    <w:rsid w:val="003953C5"/>
    <w:rsid w:val="003955D3"/>
    <w:rsid w:val="0039565C"/>
    <w:rsid w:val="00395921"/>
    <w:rsid w:val="00395B82"/>
    <w:rsid w:val="00395BC8"/>
    <w:rsid w:val="00395DCD"/>
    <w:rsid w:val="0039654A"/>
    <w:rsid w:val="0039657A"/>
    <w:rsid w:val="003967A7"/>
    <w:rsid w:val="00396970"/>
    <w:rsid w:val="00396D40"/>
    <w:rsid w:val="00396F45"/>
    <w:rsid w:val="00397143"/>
    <w:rsid w:val="0039724B"/>
    <w:rsid w:val="0039767F"/>
    <w:rsid w:val="00397818"/>
    <w:rsid w:val="00397B77"/>
    <w:rsid w:val="00397BC2"/>
    <w:rsid w:val="00397EF0"/>
    <w:rsid w:val="00397FA9"/>
    <w:rsid w:val="003A034A"/>
    <w:rsid w:val="003A0B88"/>
    <w:rsid w:val="003A0D32"/>
    <w:rsid w:val="003A0EE0"/>
    <w:rsid w:val="003A141B"/>
    <w:rsid w:val="003A1A94"/>
    <w:rsid w:val="003A1D52"/>
    <w:rsid w:val="003A1D8A"/>
    <w:rsid w:val="003A1EDF"/>
    <w:rsid w:val="003A1F42"/>
    <w:rsid w:val="003A214D"/>
    <w:rsid w:val="003A2416"/>
    <w:rsid w:val="003A24C5"/>
    <w:rsid w:val="003A252D"/>
    <w:rsid w:val="003A281E"/>
    <w:rsid w:val="003A28EE"/>
    <w:rsid w:val="003A2AF0"/>
    <w:rsid w:val="003A2E47"/>
    <w:rsid w:val="003A2F09"/>
    <w:rsid w:val="003A303A"/>
    <w:rsid w:val="003A3099"/>
    <w:rsid w:val="003A329B"/>
    <w:rsid w:val="003A3899"/>
    <w:rsid w:val="003A38FD"/>
    <w:rsid w:val="003A3A19"/>
    <w:rsid w:val="003A3C2A"/>
    <w:rsid w:val="003A3D68"/>
    <w:rsid w:val="003A4280"/>
    <w:rsid w:val="003A42A2"/>
    <w:rsid w:val="003A42D7"/>
    <w:rsid w:val="003A42FE"/>
    <w:rsid w:val="003A4444"/>
    <w:rsid w:val="003A4734"/>
    <w:rsid w:val="003A4BE6"/>
    <w:rsid w:val="003A4C5E"/>
    <w:rsid w:val="003A4CEF"/>
    <w:rsid w:val="003A4E7E"/>
    <w:rsid w:val="003A4FAA"/>
    <w:rsid w:val="003A5190"/>
    <w:rsid w:val="003A51FA"/>
    <w:rsid w:val="003A5259"/>
    <w:rsid w:val="003A55E7"/>
    <w:rsid w:val="003A5919"/>
    <w:rsid w:val="003A5B69"/>
    <w:rsid w:val="003A5C21"/>
    <w:rsid w:val="003A5C62"/>
    <w:rsid w:val="003A5F93"/>
    <w:rsid w:val="003A5F95"/>
    <w:rsid w:val="003A6022"/>
    <w:rsid w:val="003A6024"/>
    <w:rsid w:val="003A63DF"/>
    <w:rsid w:val="003A64C8"/>
    <w:rsid w:val="003A6592"/>
    <w:rsid w:val="003A65B3"/>
    <w:rsid w:val="003A65BF"/>
    <w:rsid w:val="003A6862"/>
    <w:rsid w:val="003A6A57"/>
    <w:rsid w:val="003A6A64"/>
    <w:rsid w:val="003A6AC0"/>
    <w:rsid w:val="003A6C3D"/>
    <w:rsid w:val="003A6CD6"/>
    <w:rsid w:val="003A6D26"/>
    <w:rsid w:val="003A7034"/>
    <w:rsid w:val="003A7211"/>
    <w:rsid w:val="003A72A2"/>
    <w:rsid w:val="003A7612"/>
    <w:rsid w:val="003A7BD2"/>
    <w:rsid w:val="003A7F28"/>
    <w:rsid w:val="003A7F4E"/>
    <w:rsid w:val="003B0153"/>
    <w:rsid w:val="003B03DC"/>
    <w:rsid w:val="003B06FB"/>
    <w:rsid w:val="003B0A00"/>
    <w:rsid w:val="003B104B"/>
    <w:rsid w:val="003B13DF"/>
    <w:rsid w:val="003B1651"/>
    <w:rsid w:val="003B18CD"/>
    <w:rsid w:val="003B1966"/>
    <w:rsid w:val="003B198E"/>
    <w:rsid w:val="003B1BB4"/>
    <w:rsid w:val="003B1C6B"/>
    <w:rsid w:val="003B1D1C"/>
    <w:rsid w:val="003B1D7E"/>
    <w:rsid w:val="003B1FB6"/>
    <w:rsid w:val="003B2027"/>
    <w:rsid w:val="003B23C2"/>
    <w:rsid w:val="003B240E"/>
    <w:rsid w:val="003B26BA"/>
    <w:rsid w:val="003B2919"/>
    <w:rsid w:val="003B29A3"/>
    <w:rsid w:val="003B2E0F"/>
    <w:rsid w:val="003B2FEB"/>
    <w:rsid w:val="003B3545"/>
    <w:rsid w:val="003B3559"/>
    <w:rsid w:val="003B35C8"/>
    <w:rsid w:val="003B3679"/>
    <w:rsid w:val="003B386B"/>
    <w:rsid w:val="003B3A75"/>
    <w:rsid w:val="003B3D8C"/>
    <w:rsid w:val="003B3E57"/>
    <w:rsid w:val="003B3F5B"/>
    <w:rsid w:val="003B41AA"/>
    <w:rsid w:val="003B4290"/>
    <w:rsid w:val="003B4542"/>
    <w:rsid w:val="003B45B8"/>
    <w:rsid w:val="003B4893"/>
    <w:rsid w:val="003B48D4"/>
    <w:rsid w:val="003B4AA8"/>
    <w:rsid w:val="003B52B6"/>
    <w:rsid w:val="003B5732"/>
    <w:rsid w:val="003B57E1"/>
    <w:rsid w:val="003B5A02"/>
    <w:rsid w:val="003B5B9D"/>
    <w:rsid w:val="003B5DB3"/>
    <w:rsid w:val="003B5E04"/>
    <w:rsid w:val="003B5F4A"/>
    <w:rsid w:val="003B62B1"/>
    <w:rsid w:val="003B6947"/>
    <w:rsid w:val="003B69B0"/>
    <w:rsid w:val="003B69C7"/>
    <w:rsid w:val="003B69FC"/>
    <w:rsid w:val="003B6BB0"/>
    <w:rsid w:val="003B6CA2"/>
    <w:rsid w:val="003B6CB9"/>
    <w:rsid w:val="003B6D31"/>
    <w:rsid w:val="003B72DE"/>
    <w:rsid w:val="003B741D"/>
    <w:rsid w:val="003B7779"/>
    <w:rsid w:val="003B7DA3"/>
    <w:rsid w:val="003B7FFA"/>
    <w:rsid w:val="003C004B"/>
    <w:rsid w:val="003C008C"/>
    <w:rsid w:val="003C00E8"/>
    <w:rsid w:val="003C01F2"/>
    <w:rsid w:val="003C02E9"/>
    <w:rsid w:val="003C0530"/>
    <w:rsid w:val="003C0651"/>
    <w:rsid w:val="003C0813"/>
    <w:rsid w:val="003C0AFF"/>
    <w:rsid w:val="003C0F82"/>
    <w:rsid w:val="003C112B"/>
    <w:rsid w:val="003C120B"/>
    <w:rsid w:val="003C1511"/>
    <w:rsid w:val="003C1BD5"/>
    <w:rsid w:val="003C1F2B"/>
    <w:rsid w:val="003C206E"/>
    <w:rsid w:val="003C20CB"/>
    <w:rsid w:val="003C210B"/>
    <w:rsid w:val="003C218D"/>
    <w:rsid w:val="003C2285"/>
    <w:rsid w:val="003C2369"/>
    <w:rsid w:val="003C2555"/>
    <w:rsid w:val="003C28F7"/>
    <w:rsid w:val="003C2E5A"/>
    <w:rsid w:val="003C2EAA"/>
    <w:rsid w:val="003C2FBD"/>
    <w:rsid w:val="003C3256"/>
    <w:rsid w:val="003C32E7"/>
    <w:rsid w:val="003C334B"/>
    <w:rsid w:val="003C3589"/>
    <w:rsid w:val="003C35B8"/>
    <w:rsid w:val="003C364A"/>
    <w:rsid w:val="003C3805"/>
    <w:rsid w:val="003C3AF2"/>
    <w:rsid w:val="003C3E38"/>
    <w:rsid w:val="003C3E90"/>
    <w:rsid w:val="003C3F01"/>
    <w:rsid w:val="003C40BB"/>
    <w:rsid w:val="003C4650"/>
    <w:rsid w:val="003C4B89"/>
    <w:rsid w:val="003C4BFE"/>
    <w:rsid w:val="003C4C31"/>
    <w:rsid w:val="003C4D0B"/>
    <w:rsid w:val="003C4DE2"/>
    <w:rsid w:val="003C4F69"/>
    <w:rsid w:val="003C4F95"/>
    <w:rsid w:val="003C539E"/>
    <w:rsid w:val="003C57C2"/>
    <w:rsid w:val="003C5B95"/>
    <w:rsid w:val="003C5F12"/>
    <w:rsid w:val="003C630B"/>
    <w:rsid w:val="003C643F"/>
    <w:rsid w:val="003C652F"/>
    <w:rsid w:val="003C6896"/>
    <w:rsid w:val="003C6CBC"/>
    <w:rsid w:val="003C722B"/>
    <w:rsid w:val="003C73E2"/>
    <w:rsid w:val="003C740A"/>
    <w:rsid w:val="003C740C"/>
    <w:rsid w:val="003C7419"/>
    <w:rsid w:val="003C765B"/>
    <w:rsid w:val="003C76B7"/>
    <w:rsid w:val="003C76BE"/>
    <w:rsid w:val="003C79A7"/>
    <w:rsid w:val="003C7AF4"/>
    <w:rsid w:val="003D0558"/>
    <w:rsid w:val="003D06A8"/>
    <w:rsid w:val="003D0738"/>
    <w:rsid w:val="003D099E"/>
    <w:rsid w:val="003D0F48"/>
    <w:rsid w:val="003D1359"/>
    <w:rsid w:val="003D13EF"/>
    <w:rsid w:val="003D1540"/>
    <w:rsid w:val="003D16D5"/>
    <w:rsid w:val="003D192F"/>
    <w:rsid w:val="003D1BA5"/>
    <w:rsid w:val="003D1BEE"/>
    <w:rsid w:val="003D1CB3"/>
    <w:rsid w:val="003D1E86"/>
    <w:rsid w:val="003D200B"/>
    <w:rsid w:val="003D21FB"/>
    <w:rsid w:val="003D267C"/>
    <w:rsid w:val="003D2BC6"/>
    <w:rsid w:val="003D2CCD"/>
    <w:rsid w:val="003D2DA0"/>
    <w:rsid w:val="003D309C"/>
    <w:rsid w:val="003D30D3"/>
    <w:rsid w:val="003D347F"/>
    <w:rsid w:val="003D364F"/>
    <w:rsid w:val="003D3A91"/>
    <w:rsid w:val="003D3D4F"/>
    <w:rsid w:val="003D3DB1"/>
    <w:rsid w:val="003D4669"/>
    <w:rsid w:val="003D47E2"/>
    <w:rsid w:val="003D48A6"/>
    <w:rsid w:val="003D4A16"/>
    <w:rsid w:val="003D4B1C"/>
    <w:rsid w:val="003D4BC5"/>
    <w:rsid w:val="003D4CF2"/>
    <w:rsid w:val="003D4D15"/>
    <w:rsid w:val="003D5038"/>
    <w:rsid w:val="003D517A"/>
    <w:rsid w:val="003D5395"/>
    <w:rsid w:val="003D5575"/>
    <w:rsid w:val="003D5C7D"/>
    <w:rsid w:val="003D5CBB"/>
    <w:rsid w:val="003D5E25"/>
    <w:rsid w:val="003D6325"/>
    <w:rsid w:val="003D6366"/>
    <w:rsid w:val="003D6565"/>
    <w:rsid w:val="003D6855"/>
    <w:rsid w:val="003D696C"/>
    <w:rsid w:val="003D6C6D"/>
    <w:rsid w:val="003D6E20"/>
    <w:rsid w:val="003D6F7F"/>
    <w:rsid w:val="003D7064"/>
    <w:rsid w:val="003D70AE"/>
    <w:rsid w:val="003D71A5"/>
    <w:rsid w:val="003D71FB"/>
    <w:rsid w:val="003D72DA"/>
    <w:rsid w:val="003D7558"/>
    <w:rsid w:val="003D7711"/>
    <w:rsid w:val="003D793F"/>
    <w:rsid w:val="003D79CB"/>
    <w:rsid w:val="003D7AAD"/>
    <w:rsid w:val="003D7D0D"/>
    <w:rsid w:val="003D7DC2"/>
    <w:rsid w:val="003D7F86"/>
    <w:rsid w:val="003E00CE"/>
    <w:rsid w:val="003E0186"/>
    <w:rsid w:val="003E02EC"/>
    <w:rsid w:val="003E041A"/>
    <w:rsid w:val="003E07AE"/>
    <w:rsid w:val="003E09FC"/>
    <w:rsid w:val="003E0E5A"/>
    <w:rsid w:val="003E0F88"/>
    <w:rsid w:val="003E154B"/>
    <w:rsid w:val="003E162B"/>
    <w:rsid w:val="003E1761"/>
    <w:rsid w:val="003E1863"/>
    <w:rsid w:val="003E1CFA"/>
    <w:rsid w:val="003E1F04"/>
    <w:rsid w:val="003E2163"/>
    <w:rsid w:val="003E21D3"/>
    <w:rsid w:val="003E2224"/>
    <w:rsid w:val="003E2239"/>
    <w:rsid w:val="003E23D0"/>
    <w:rsid w:val="003E249A"/>
    <w:rsid w:val="003E28C0"/>
    <w:rsid w:val="003E2973"/>
    <w:rsid w:val="003E2A76"/>
    <w:rsid w:val="003E2C4E"/>
    <w:rsid w:val="003E2C70"/>
    <w:rsid w:val="003E2CEA"/>
    <w:rsid w:val="003E2DEE"/>
    <w:rsid w:val="003E2E2E"/>
    <w:rsid w:val="003E318C"/>
    <w:rsid w:val="003E33EA"/>
    <w:rsid w:val="003E3592"/>
    <w:rsid w:val="003E35AB"/>
    <w:rsid w:val="003E38D5"/>
    <w:rsid w:val="003E3C07"/>
    <w:rsid w:val="003E3C52"/>
    <w:rsid w:val="003E3D2C"/>
    <w:rsid w:val="003E3F12"/>
    <w:rsid w:val="003E3F65"/>
    <w:rsid w:val="003E48C8"/>
    <w:rsid w:val="003E4C4F"/>
    <w:rsid w:val="003E4C7B"/>
    <w:rsid w:val="003E4F4D"/>
    <w:rsid w:val="003E4F89"/>
    <w:rsid w:val="003E4F8E"/>
    <w:rsid w:val="003E5084"/>
    <w:rsid w:val="003E50C2"/>
    <w:rsid w:val="003E51F3"/>
    <w:rsid w:val="003E522D"/>
    <w:rsid w:val="003E56F5"/>
    <w:rsid w:val="003E5945"/>
    <w:rsid w:val="003E5AAE"/>
    <w:rsid w:val="003E5BA4"/>
    <w:rsid w:val="003E5DAE"/>
    <w:rsid w:val="003E5E0F"/>
    <w:rsid w:val="003E5E41"/>
    <w:rsid w:val="003E626E"/>
    <w:rsid w:val="003E627F"/>
    <w:rsid w:val="003E64BD"/>
    <w:rsid w:val="003E666A"/>
    <w:rsid w:val="003E671B"/>
    <w:rsid w:val="003E6C9A"/>
    <w:rsid w:val="003E6D44"/>
    <w:rsid w:val="003E6DE9"/>
    <w:rsid w:val="003E6E7E"/>
    <w:rsid w:val="003E707B"/>
    <w:rsid w:val="003E7584"/>
    <w:rsid w:val="003E770D"/>
    <w:rsid w:val="003E78A7"/>
    <w:rsid w:val="003E7912"/>
    <w:rsid w:val="003E79B6"/>
    <w:rsid w:val="003E7E29"/>
    <w:rsid w:val="003F00E1"/>
    <w:rsid w:val="003F01C0"/>
    <w:rsid w:val="003F0200"/>
    <w:rsid w:val="003F0216"/>
    <w:rsid w:val="003F0229"/>
    <w:rsid w:val="003F0346"/>
    <w:rsid w:val="003F03A3"/>
    <w:rsid w:val="003F03F4"/>
    <w:rsid w:val="003F0415"/>
    <w:rsid w:val="003F041D"/>
    <w:rsid w:val="003F0499"/>
    <w:rsid w:val="003F05E3"/>
    <w:rsid w:val="003F05F0"/>
    <w:rsid w:val="003F06F1"/>
    <w:rsid w:val="003F09C3"/>
    <w:rsid w:val="003F0C42"/>
    <w:rsid w:val="003F0C89"/>
    <w:rsid w:val="003F0D9F"/>
    <w:rsid w:val="003F0FF6"/>
    <w:rsid w:val="003F11B2"/>
    <w:rsid w:val="003F1226"/>
    <w:rsid w:val="003F1436"/>
    <w:rsid w:val="003F15B6"/>
    <w:rsid w:val="003F172A"/>
    <w:rsid w:val="003F1A39"/>
    <w:rsid w:val="003F1A58"/>
    <w:rsid w:val="003F1D28"/>
    <w:rsid w:val="003F1E03"/>
    <w:rsid w:val="003F1FB0"/>
    <w:rsid w:val="003F21F6"/>
    <w:rsid w:val="003F229C"/>
    <w:rsid w:val="003F23BE"/>
    <w:rsid w:val="003F23F2"/>
    <w:rsid w:val="003F2433"/>
    <w:rsid w:val="003F263D"/>
    <w:rsid w:val="003F270C"/>
    <w:rsid w:val="003F2A79"/>
    <w:rsid w:val="003F2B5E"/>
    <w:rsid w:val="003F2B86"/>
    <w:rsid w:val="003F2CF5"/>
    <w:rsid w:val="003F2DC0"/>
    <w:rsid w:val="003F2E55"/>
    <w:rsid w:val="003F2F48"/>
    <w:rsid w:val="003F30C8"/>
    <w:rsid w:val="003F339A"/>
    <w:rsid w:val="003F34AD"/>
    <w:rsid w:val="003F35BB"/>
    <w:rsid w:val="003F367B"/>
    <w:rsid w:val="003F3818"/>
    <w:rsid w:val="003F3907"/>
    <w:rsid w:val="003F3B17"/>
    <w:rsid w:val="003F3F1F"/>
    <w:rsid w:val="003F40DF"/>
    <w:rsid w:val="003F429F"/>
    <w:rsid w:val="003F435B"/>
    <w:rsid w:val="003F4509"/>
    <w:rsid w:val="003F45F1"/>
    <w:rsid w:val="003F4654"/>
    <w:rsid w:val="003F4CFD"/>
    <w:rsid w:val="003F4DB8"/>
    <w:rsid w:val="003F552C"/>
    <w:rsid w:val="003F55FE"/>
    <w:rsid w:val="003F560B"/>
    <w:rsid w:val="003F5767"/>
    <w:rsid w:val="003F588B"/>
    <w:rsid w:val="003F5BC4"/>
    <w:rsid w:val="003F5CDD"/>
    <w:rsid w:val="003F5FC1"/>
    <w:rsid w:val="003F649F"/>
    <w:rsid w:val="003F689D"/>
    <w:rsid w:val="003F6D00"/>
    <w:rsid w:val="003F6F84"/>
    <w:rsid w:val="003F7191"/>
    <w:rsid w:val="003F7398"/>
    <w:rsid w:val="003F7514"/>
    <w:rsid w:val="003F75EE"/>
    <w:rsid w:val="003F772A"/>
    <w:rsid w:val="003F7772"/>
    <w:rsid w:val="003F7A0E"/>
    <w:rsid w:val="003F7C5F"/>
    <w:rsid w:val="003F7C84"/>
    <w:rsid w:val="003F7DC8"/>
    <w:rsid w:val="003F7E7A"/>
    <w:rsid w:val="003F7EFF"/>
    <w:rsid w:val="004000DC"/>
    <w:rsid w:val="00400894"/>
    <w:rsid w:val="00400ACF"/>
    <w:rsid w:val="00400B2B"/>
    <w:rsid w:val="00400C1A"/>
    <w:rsid w:val="0040106A"/>
    <w:rsid w:val="00401084"/>
    <w:rsid w:val="004014E7"/>
    <w:rsid w:val="004019B9"/>
    <w:rsid w:val="00401CBA"/>
    <w:rsid w:val="00401D88"/>
    <w:rsid w:val="00402148"/>
    <w:rsid w:val="0040217A"/>
    <w:rsid w:val="0040219B"/>
    <w:rsid w:val="004022D2"/>
    <w:rsid w:val="00402350"/>
    <w:rsid w:val="00402420"/>
    <w:rsid w:val="0040276B"/>
    <w:rsid w:val="00402933"/>
    <w:rsid w:val="004029F1"/>
    <w:rsid w:val="00402C2B"/>
    <w:rsid w:val="00402D1A"/>
    <w:rsid w:val="00402D70"/>
    <w:rsid w:val="00403114"/>
    <w:rsid w:val="0040325C"/>
    <w:rsid w:val="00403325"/>
    <w:rsid w:val="004034A8"/>
    <w:rsid w:val="004035C2"/>
    <w:rsid w:val="004036C1"/>
    <w:rsid w:val="00403A77"/>
    <w:rsid w:val="00403C6A"/>
    <w:rsid w:val="00403D43"/>
    <w:rsid w:val="00403DA1"/>
    <w:rsid w:val="004040E2"/>
    <w:rsid w:val="00404697"/>
    <w:rsid w:val="00404784"/>
    <w:rsid w:val="00404AE5"/>
    <w:rsid w:val="00404D1C"/>
    <w:rsid w:val="00404E09"/>
    <w:rsid w:val="00404F4C"/>
    <w:rsid w:val="004050CD"/>
    <w:rsid w:val="004050E7"/>
    <w:rsid w:val="00405277"/>
    <w:rsid w:val="004057E0"/>
    <w:rsid w:val="004057E3"/>
    <w:rsid w:val="00405BC1"/>
    <w:rsid w:val="00405E8C"/>
    <w:rsid w:val="00405FDB"/>
    <w:rsid w:val="0040626D"/>
    <w:rsid w:val="004062CC"/>
    <w:rsid w:val="004065B1"/>
    <w:rsid w:val="004069EA"/>
    <w:rsid w:val="00406C77"/>
    <w:rsid w:val="00406E6F"/>
    <w:rsid w:val="00406FF7"/>
    <w:rsid w:val="004076D8"/>
    <w:rsid w:val="00407786"/>
    <w:rsid w:val="004077C2"/>
    <w:rsid w:val="00407ACD"/>
    <w:rsid w:val="00407C6E"/>
    <w:rsid w:val="00407DAD"/>
    <w:rsid w:val="00407EE4"/>
    <w:rsid w:val="00407EF0"/>
    <w:rsid w:val="00407F28"/>
    <w:rsid w:val="00410065"/>
    <w:rsid w:val="00410436"/>
    <w:rsid w:val="0041049E"/>
    <w:rsid w:val="004107D4"/>
    <w:rsid w:val="004107DA"/>
    <w:rsid w:val="00410A01"/>
    <w:rsid w:val="00410B4D"/>
    <w:rsid w:val="00410B85"/>
    <w:rsid w:val="00410E26"/>
    <w:rsid w:val="0041112A"/>
    <w:rsid w:val="00411760"/>
    <w:rsid w:val="00411968"/>
    <w:rsid w:val="00411997"/>
    <w:rsid w:val="004119F9"/>
    <w:rsid w:val="00411B44"/>
    <w:rsid w:val="00412165"/>
    <w:rsid w:val="004121B9"/>
    <w:rsid w:val="00412274"/>
    <w:rsid w:val="004122A5"/>
    <w:rsid w:val="00412496"/>
    <w:rsid w:val="00412AFD"/>
    <w:rsid w:val="00412CC1"/>
    <w:rsid w:val="00412DE2"/>
    <w:rsid w:val="00412E70"/>
    <w:rsid w:val="00412F2B"/>
    <w:rsid w:val="00413086"/>
    <w:rsid w:val="00413088"/>
    <w:rsid w:val="004130E0"/>
    <w:rsid w:val="004132C7"/>
    <w:rsid w:val="004132C9"/>
    <w:rsid w:val="004132D8"/>
    <w:rsid w:val="00413383"/>
    <w:rsid w:val="00413844"/>
    <w:rsid w:val="00413AE8"/>
    <w:rsid w:val="00413AEF"/>
    <w:rsid w:val="00413EB8"/>
    <w:rsid w:val="00413EE4"/>
    <w:rsid w:val="004140C1"/>
    <w:rsid w:val="004144C6"/>
    <w:rsid w:val="00414666"/>
    <w:rsid w:val="00414895"/>
    <w:rsid w:val="004148DC"/>
    <w:rsid w:val="00414B12"/>
    <w:rsid w:val="00414C27"/>
    <w:rsid w:val="00414DF4"/>
    <w:rsid w:val="00415145"/>
    <w:rsid w:val="004151E7"/>
    <w:rsid w:val="00415211"/>
    <w:rsid w:val="00415655"/>
    <w:rsid w:val="004156F2"/>
    <w:rsid w:val="004157E7"/>
    <w:rsid w:val="0041582A"/>
    <w:rsid w:val="00415855"/>
    <w:rsid w:val="00415A7F"/>
    <w:rsid w:val="00415AA6"/>
    <w:rsid w:val="00415D43"/>
    <w:rsid w:val="00416336"/>
    <w:rsid w:val="00416430"/>
    <w:rsid w:val="00416437"/>
    <w:rsid w:val="00416A8C"/>
    <w:rsid w:val="00416AF1"/>
    <w:rsid w:val="00416C3F"/>
    <w:rsid w:val="004171B8"/>
    <w:rsid w:val="004171FF"/>
    <w:rsid w:val="004174BC"/>
    <w:rsid w:val="0041765F"/>
    <w:rsid w:val="0041770E"/>
    <w:rsid w:val="004178B3"/>
    <w:rsid w:val="00417A3E"/>
    <w:rsid w:val="00417B84"/>
    <w:rsid w:val="00417D92"/>
    <w:rsid w:val="00417DB0"/>
    <w:rsid w:val="0042010F"/>
    <w:rsid w:val="00420485"/>
    <w:rsid w:val="004204B8"/>
    <w:rsid w:val="004204FA"/>
    <w:rsid w:val="00420566"/>
    <w:rsid w:val="00420666"/>
    <w:rsid w:val="00420876"/>
    <w:rsid w:val="00420AB3"/>
    <w:rsid w:val="00420DD2"/>
    <w:rsid w:val="00420DF3"/>
    <w:rsid w:val="00420E3D"/>
    <w:rsid w:val="0042140E"/>
    <w:rsid w:val="004215E7"/>
    <w:rsid w:val="00421716"/>
    <w:rsid w:val="004218AB"/>
    <w:rsid w:val="00421CC8"/>
    <w:rsid w:val="0042225E"/>
    <w:rsid w:val="004223A6"/>
    <w:rsid w:val="004223BE"/>
    <w:rsid w:val="004224AD"/>
    <w:rsid w:val="00422598"/>
    <w:rsid w:val="00422B0D"/>
    <w:rsid w:val="00422B8A"/>
    <w:rsid w:val="00422F3A"/>
    <w:rsid w:val="0042300F"/>
    <w:rsid w:val="00423026"/>
    <w:rsid w:val="00423286"/>
    <w:rsid w:val="004234F0"/>
    <w:rsid w:val="00423550"/>
    <w:rsid w:val="00423737"/>
    <w:rsid w:val="00423829"/>
    <w:rsid w:val="00423A04"/>
    <w:rsid w:val="00423A4A"/>
    <w:rsid w:val="00423DC6"/>
    <w:rsid w:val="0042410C"/>
    <w:rsid w:val="00424323"/>
    <w:rsid w:val="0042442D"/>
    <w:rsid w:val="004246AE"/>
    <w:rsid w:val="0042490C"/>
    <w:rsid w:val="00424920"/>
    <w:rsid w:val="00424BCE"/>
    <w:rsid w:val="00424DC7"/>
    <w:rsid w:val="00425324"/>
    <w:rsid w:val="004253E2"/>
    <w:rsid w:val="00425597"/>
    <w:rsid w:val="00425A8F"/>
    <w:rsid w:val="00425BA8"/>
    <w:rsid w:val="00425F98"/>
    <w:rsid w:val="00426224"/>
    <w:rsid w:val="0042658E"/>
    <w:rsid w:val="004266C6"/>
    <w:rsid w:val="004269C8"/>
    <w:rsid w:val="00426BB3"/>
    <w:rsid w:val="00426D42"/>
    <w:rsid w:val="00426ED3"/>
    <w:rsid w:val="0042705B"/>
    <w:rsid w:val="004270BB"/>
    <w:rsid w:val="004270D9"/>
    <w:rsid w:val="004270EC"/>
    <w:rsid w:val="00427242"/>
    <w:rsid w:val="0042726C"/>
    <w:rsid w:val="00427299"/>
    <w:rsid w:val="00427B40"/>
    <w:rsid w:val="00427C18"/>
    <w:rsid w:val="00427DE7"/>
    <w:rsid w:val="00427FA6"/>
    <w:rsid w:val="0043051E"/>
    <w:rsid w:val="00430758"/>
    <w:rsid w:val="00430842"/>
    <w:rsid w:val="00430C01"/>
    <w:rsid w:val="00430CA5"/>
    <w:rsid w:val="00430F12"/>
    <w:rsid w:val="00430FA5"/>
    <w:rsid w:val="00430FED"/>
    <w:rsid w:val="004310E7"/>
    <w:rsid w:val="0043122D"/>
    <w:rsid w:val="00431374"/>
    <w:rsid w:val="00431588"/>
    <w:rsid w:val="00431722"/>
    <w:rsid w:val="00431972"/>
    <w:rsid w:val="00431B13"/>
    <w:rsid w:val="00431F1F"/>
    <w:rsid w:val="004320C2"/>
    <w:rsid w:val="0043214C"/>
    <w:rsid w:val="004322E6"/>
    <w:rsid w:val="004324FF"/>
    <w:rsid w:val="004326A8"/>
    <w:rsid w:val="004326F0"/>
    <w:rsid w:val="00432725"/>
    <w:rsid w:val="00432A9C"/>
    <w:rsid w:val="00432B71"/>
    <w:rsid w:val="00432B8E"/>
    <w:rsid w:val="00432F22"/>
    <w:rsid w:val="00433007"/>
    <w:rsid w:val="0043346A"/>
    <w:rsid w:val="004334DF"/>
    <w:rsid w:val="004335BF"/>
    <w:rsid w:val="00433AB6"/>
    <w:rsid w:val="00433C3A"/>
    <w:rsid w:val="00433DF2"/>
    <w:rsid w:val="00433E69"/>
    <w:rsid w:val="00433EAF"/>
    <w:rsid w:val="0043401B"/>
    <w:rsid w:val="00434388"/>
    <w:rsid w:val="004348CD"/>
    <w:rsid w:val="00434A3C"/>
    <w:rsid w:val="00434A61"/>
    <w:rsid w:val="00434A66"/>
    <w:rsid w:val="00434B22"/>
    <w:rsid w:val="00434DBD"/>
    <w:rsid w:val="00434EA0"/>
    <w:rsid w:val="00434F69"/>
    <w:rsid w:val="00434FF4"/>
    <w:rsid w:val="0043516B"/>
    <w:rsid w:val="00435213"/>
    <w:rsid w:val="00435536"/>
    <w:rsid w:val="004355E0"/>
    <w:rsid w:val="004357FF"/>
    <w:rsid w:val="004359DD"/>
    <w:rsid w:val="004359F9"/>
    <w:rsid w:val="00435C31"/>
    <w:rsid w:val="00435C47"/>
    <w:rsid w:val="00435C8F"/>
    <w:rsid w:val="00435E2F"/>
    <w:rsid w:val="00436306"/>
    <w:rsid w:val="00436386"/>
    <w:rsid w:val="00436458"/>
    <w:rsid w:val="0043674D"/>
    <w:rsid w:val="004367C3"/>
    <w:rsid w:val="00436E9F"/>
    <w:rsid w:val="00436F56"/>
    <w:rsid w:val="00436FFD"/>
    <w:rsid w:val="004372D0"/>
    <w:rsid w:val="0043763B"/>
    <w:rsid w:val="004376DC"/>
    <w:rsid w:val="004377DE"/>
    <w:rsid w:val="004379EE"/>
    <w:rsid w:val="004400FA"/>
    <w:rsid w:val="00440117"/>
    <w:rsid w:val="0044057F"/>
    <w:rsid w:val="00440713"/>
    <w:rsid w:val="004407DD"/>
    <w:rsid w:val="00440ADA"/>
    <w:rsid w:val="00440B39"/>
    <w:rsid w:val="00440CCC"/>
    <w:rsid w:val="00441067"/>
    <w:rsid w:val="00441112"/>
    <w:rsid w:val="0044145A"/>
    <w:rsid w:val="00441474"/>
    <w:rsid w:val="0044160C"/>
    <w:rsid w:val="00441649"/>
    <w:rsid w:val="0044173C"/>
    <w:rsid w:val="00441A18"/>
    <w:rsid w:val="00441B4D"/>
    <w:rsid w:val="00441DC3"/>
    <w:rsid w:val="00441F11"/>
    <w:rsid w:val="00441F48"/>
    <w:rsid w:val="00441FCB"/>
    <w:rsid w:val="0044208A"/>
    <w:rsid w:val="00442492"/>
    <w:rsid w:val="004427DB"/>
    <w:rsid w:val="004427E1"/>
    <w:rsid w:val="00442B90"/>
    <w:rsid w:val="00442C76"/>
    <w:rsid w:val="00442DDD"/>
    <w:rsid w:val="00442E16"/>
    <w:rsid w:val="004432BF"/>
    <w:rsid w:val="004433CB"/>
    <w:rsid w:val="0044384F"/>
    <w:rsid w:val="00443930"/>
    <w:rsid w:val="00443D10"/>
    <w:rsid w:val="00443D63"/>
    <w:rsid w:val="00443DBD"/>
    <w:rsid w:val="00443E11"/>
    <w:rsid w:val="00443EA6"/>
    <w:rsid w:val="0044405E"/>
    <w:rsid w:val="00444131"/>
    <w:rsid w:val="00444408"/>
    <w:rsid w:val="00444A01"/>
    <w:rsid w:val="00444D6D"/>
    <w:rsid w:val="00445323"/>
    <w:rsid w:val="004453CB"/>
    <w:rsid w:val="00445481"/>
    <w:rsid w:val="0044551E"/>
    <w:rsid w:val="004457C0"/>
    <w:rsid w:val="00445C08"/>
    <w:rsid w:val="00446214"/>
    <w:rsid w:val="00446240"/>
    <w:rsid w:val="004462FB"/>
    <w:rsid w:val="00446423"/>
    <w:rsid w:val="004467A2"/>
    <w:rsid w:val="00446870"/>
    <w:rsid w:val="00446BF8"/>
    <w:rsid w:val="00446D92"/>
    <w:rsid w:val="00447002"/>
    <w:rsid w:val="00447423"/>
    <w:rsid w:val="004474DF"/>
    <w:rsid w:val="00447827"/>
    <w:rsid w:val="00447A0F"/>
    <w:rsid w:val="00450119"/>
    <w:rsid w:val="00450279"/>
    <w:rsid w:val="00450334"/>
    <w:rsid w:val="0045046A"/>
    <w:rsid w:val="0045056C"/>
    <w:rsid w:val="0045088A"/>
    <w:rsid w:val="0045088C"/>
    <w:rsid w:val="0045098A"/>
    <w:rsid w:val="00450D71"/>
    <w:rsid w:val="004510C4"/>
    <w:rsid w:val="004512AE"/>
    <w:rsid w:val="00451474"/>
    <w:rsid w:val="0045177A"/>
    <w:rsid w:val="00451A33"/>
    <w:rsid w:val="00451A58"/>
    <w:rsid w:val="00451B3C"/>
    <w:rsid w:val="00451BAA"/>
    <w:rsid w:val="00451D87"/>
    <w:rsid w:val="00451FE5"/>
    <w:rsid w:val="00452267"/>
    <w:rsid w:val="004525E2"/>
    <w:rsid w:val="004529D0"/>
    <w:rsid w:val="00452AC7"/>
    <w:rsid w:val="00452ACB"/>
    <w:rsid w:val="00452B07"/>
    <w:rsid w:val="00452BAC"/>
    <w:rsid w:val="00452D72"/>
    <w:rsid w:val="00452DC4"/>
    <w:rsid w:val="00452E61"/>
    <w:rsid w:val="00452E95"/>
    <w:rsid w:val="0045302F"/>
    <w:rsid w:val="0045313B"/>
    <w:rsid w:val="00453361"/>
    <w:rsid w:val="00453615"/>
    <w:rsid w:val="00453665"/>
    <w:rsid w:val="0045367A"/>
    <w:rsid w:val="0045381C"/>
    <w:rsid w:val="00453AD7"/>
    <w:rsid w:val="0045414D"/>
    <w:rsid w:val="00454181"/>
    <w:rsid w:val="0045435D"/>
    <w:rsid w:val="004543BB"/>
    <w:rsid w:val="0045442C"/>
    <w:rsid w:val="00454673"/>
    <w:rsid w:val="00454747"/>
    <w:rsid w:val="004547A3"/>
    <w:rsid w:val="00454B14"/>
    <w:rsid w:val="00454C74"/>
    <w:rsid w:val="004550D6"/>
    <w:rsid w:val="004550FA"/>
    <w:rsid w:val="00455244"/>
    <w:rsid w:val="004553AF"/>
    <w:rsid w:val="00455572"/>
    <w:rsid w:val="0045563E"/>
    <w:rsid w:val="00455674"/>
    <w:rsid w:val="0045567A"/>
    <w:rsid w:val="00455A75"/>
    <w:rsid w:val="00455C6B"/>
    <w:rsid w:val="00455D0A"/>
    <w:rsid w:val="00455D4D"/>
    <w:rsid w:val="00455F64"/>
    <w:rsid w:val="004560D0"/>
    <w:rsid w:val="0045650B"/>
    <w:rsid w:val="004565D5"/>
    <w:rsid w:val="004566E0"/>
    <w:rsid w:val="004568E3"/>
    <w:rsid w:val="004569C0"/>
    <w:rsid w:val="004569D9"/>
    <w:rsid w:val="00456A78"/>
    <w:rsid w:val="00456E63"/>
    <w:rsid w:val="00457053"/>
    <w:rsid w:val="004570E8"/>
    <w:rsid w:val="0045738D"/>
    <w:rsid w:val="00457433"/>
    <w:rsid w:val="0045763F"/>
    <w:rsid w:val="00457641"/>
    <w:rsid w:val="0045789E"/>
    <w:rsid w:val="00457A25"/>
    <w:rsid w:val="00457A8D"/>
    <w:rsid w:val="00457F0A"/>
    <w:rsid w:val="0046011A"/>
    <w:rsid w:val="00460208"/>
    <w:rsid w:val="004603E4"/>
    <w:rsid w:val="00460456"/>
    <w:rsid w:val="0046108A"/>
    <w:rsid w:val="004610EF"/>
    <w:rsid w:val="00461213"/>
    <w:rsid w:val="004614B3"/>
    <w:rsid w:val="004615E3"/>
    <w:rsid w:val="00461779"/>
    <w:rsid w:val="00461785"/>
    <w:rsid w:val="00461A9B"/>
    <w:rsid w:val="00461F1D"/>
    <w:rsid w:val="004621DA"/>
    <w:rsid w:val="0046221A"/>
    <w:rsid w:val="0046225C"/>
    <w:rsid w:val="004622C9"/>
    <w:rsid w:val="004624FF"/>
    <w:rsid w:val="00462760"/>
    <w:rsid w:val="00462837"/>
    <w:rsid w:val="00462A15"/>
    <w:rsid w:val="00462A3F"/>
    <w:rsid w:val="00462B4E"/>
    <w:rsid w:val="00462B68"/>
    <w:rsid w:val="00462B79"/>
    <w:rsid w:val="00462D17"/>
    <w:rsid w:val="00462E07"/>
    <w:rsid w:val="00462EB4"/>
    <w:rsid w:val="00462F2A"/>
    <w:rsid w:val="004632D3"/>
    <w:rsid w:val="00463302"/>
    <w:rsid w:val="0046333A"/>
    <w:rsid w:val="00463369"/>
    <w:rsid w:val="0046338B"/>
    <w:rsid w:val="00463A94"/>
    <w:rsid w:val="00463C21"/>
    <w:rsid w:val="00464276"/>
    <w:rsid w:val="004646AE"/>
    <w:rsid w:val="00464B70"/>
    <w:rsid w:val="00464FDA"/>
    <w:rsid w:val="0046534D"/>
    <w:rsid w:val="004655C9"/>
    <w:rsid w:val="0046573C"/>
    <w:rsid w:val="00465990"/>
    <w:rsid w:val="004659DF"/>
    <w:rsid w:val="00465BFA"/>
    <w:rsid w:val="00465F6D"/>
    <w:rsid w:val="00465FC4"/>
    <w:rsid w:val="004662AB"/>
    <w:rsid w:val="0046630E"/>
    <w:rsid w:val="0046648E"/>
    <w:rsid w:val="00466490"/>
    <w:rsid w:val="00466AD2"/>
    <w:rsid w:val="00466B62"/>
    <w:rsid w:val="00466CDC"/>
    <w:rsid w:val="00466D17"/>
    <w:rsid w:val="004671E3"/>
    <w:rsid w:val="00467596"/>
    <w:rsid w:val="004678B6"/>
    <w:rsid w:val="00467F0C"/>
    <w:rsid w:val="004705B4"/>
    <w:rsid w:val="004708DD"/>
    <w:rsid w:val="00470CD4"/>
    <w:rsid w:val="00470E69"/>
    <w:rsid w:val="00470FA0"/>
    <w:rsid w:val="004712E1"/>
    <w:rsid w:val="004715E0"/>
    <w:rsid w:val="00471713"/>
    <w:rsid w:val="00471729"/>
    <w:rsid w:val="004719D2"/>
    <w:rsid w:val="00471BD5"/>
    <w:rsid w:val="00472148"/>
    <w:rsid w:val="0047216B"/>
    <w:rsid w:val="0047271E"/>
    <w:rsid w:val="0047291E"/>
    <w:rsid w:val="00472AD0"/>
    <w:rsid w:val="00472B7B"/>
    <w:rsid w:val="00472CF6"/>
    <w:rsid w:val="00472FF4"/>
    <w:rsid w:val="004730FD"/>
    <w:rsid w:val="00473453"/>
    <w:rsid w:val="00473596"/>
    <w:rsid w:val="0047360D"/>
    <w:rsid w:val="004737C9"/>
    <w:rsid w:val="00473923"/>
    <w:rsid w:val="004739AD"/>
    <w:rsid w:val="00473A09"/>
    <w:rsid w:val="00473CAF"/>
    <w:rsid w:val="00473D1A"/>
    <w:rsid w:val="00474238"/>
    <w:rsid w:val="0047434C"/>
    <w:rsid w:val="00474365"/>
    <w:rsid w:val="004744C5"/>
    <w:rsid w:val="00474634"/>
    <w:rsid w:val="00474969"/>
    <w:rsid w:val="00474B20"/>
    <w:rsid w:val="00474B58"/>
    <w:rsid w:val="00474CD6"/>
    <w:rsid w:val="00474EEA"/>
    <w:rsid w:val="0047519A"/>
    <w:rsid w:val="0047563B"/>
    <w:rsid w:val="004756EE"/>
    <w:rsid w:val="004757A3"/>
    <w:rsid w:val="0047582A"/>
    <w:rsid w:val="00475891"/>
    <w:rsid w:val="00475F26"/>
    <w:rsid w:val="004760F6"/>
    <w:rsid w:val="0047649B"/>
    <w:rsid w:val="0047691B"/>
    <w:rsid w:val="00476D6D"/>
    <w:rsid w:val="00476E57"/>
    <w:rsid w:val="00476E82"/>
    <w:rsid w:val="004772D8"/>
    <w:rsid w:val="004774E2"/>
    <w:rsid w:val="00477563"/>
    <w:rsid w:val="00477B44"/>
    <w:rsid w:val="00477BC1"/>
    <w:rsid w:val="00477D14"/>
    <w:rsid w:val="00477D5F"/>
    <w:rsid w:val="00480096"/>
    <w:rsid w:val="00480185"/>
    <w:rsid w:val="00480206"/>
    <w:rsid w:val="0048041E"/>
    <w:rsid w:val="004807A8"/>
    <w:rsid w:val="004809BD"/>
    <w:rsid w:val="00480A66"/>
    <w:rsid w:val="00480A9B"/>
    <w:rsid w:val="00480B90"/>
    <w:rsid w:val="00480D42"/>
    <w:rsid w:val="00480FDF"/>
    <w:rsid w:val="00481064"/>
    <w:rsid w:val="00481133"/>
    <w:rsid w:val="00481170"/>
    <w:rsid w:val="00481299"/>
    <w:rsid w:val="004813DF"/>
    <w:rsid w:val="0048158D"/>
    <w:rsid w:val="0048160D"/>
    <w:rsid w:val="00481935"/>
    <w:rsid w:val="004819C6"/>
    <w:rsid w:val="00481BDF"/>
    <w:rsid w:val="00481D52"/>
    <w:rsid w:val="00481E8D"/>
    <w:rsid w:val="00481F2F"/>
    <w:rsid w:val="0048205D"/>
    <w:rsid w:val="004821D8"/>
    <w:rsid w:val="0048220A"/>
    <w:rsid w:val="004823ED"/>
    <w:rsid w:val="004823FB"/>
    <w:rsid w:val="004824EA"/>
    <w:rsid w:val="00482580"/>
    <w:rsid w:val="0048259E"/>
    <w:rsid w:val="00482725"/>
    <w:rsid w:val="004827AE"/>
    <w:rsid w:val="004827F0"/>
    <w:rsid w:val="0048282E"/>
    <w:rsid w:val="00482A02"/>
    <w:rsid w:val="00482A24"/>
    <w:rsid w:val="00482BBB"/>
    <w:rsid w:val="00482EAC"/>
    <w:rsid w:val="004830D5"/>
    <w:rsid w:val="0048366F"/>
    <w:rsid w:val="0048376C"/>
    <w:rsid w:val="004837EF"/>
    <w:rsid w:val="004838F4"/>
    <w:rsid w:val="00483ADC"/>
    <w:rsid w:val="00483B02"/>
    <w:rsid w:val="00483E6D"/>
    <w:rsid w:val="00483F6C"/>
    <w:rsid w:val="004840B4"/>
    <w:rsid w:val="0048415B"/>
    <w:rsid w:val="00484AD9"/>
    <w:rsid w:val="00484D16"/>
    <w:rsid w:val="00484D93"/>
    <w:rsid w:val="00484F01"/>
    <w:rsid w:val="00485086"/>
    <w:rsid w:val="00485222"/>
    <w:rsid w:val="0048531E"/>
    <w:rsid w:val="0048551A"/>
    <w:rsid w:val="004855C5"/>
    <w:rsid w:val="004856C2"/>
    <w:rsid w:val="00485731"/>
    <w:rsid w:val="004858F8"/>
    <w:rsid w:val="00485A18"/>
    <w:rsid w:val="00485B7D"/>
    <w:rsid w:val="00485CE6"/>
    <w:rsid w:val="00486003"/>
    <w:rsid w:val="00486293"/>
    <w:rsid w:val="00486300"/>
    <w:rsid w:val="0048642E"/>
    <w:rsid w:val="004868C1"/>
    <w:rsid w:val="00486A40"/>
    <w:rsid w:val="00486A96"/>
    <w:rsid w:val="00486DE0"/>
    <w:rsid w:val="004871C4"/>
    <w:rsid w:val="004871D1"/>
    <w:rsid w:val="00487256"/>
    <w:rsid w:val="004874D6"/>
    <w:rsid w:val="004876FF"/>
    <w:rsid w:val="00487942"/>
    <w:rsid w:val="00487D11"/>
    <w:rsid w:val="00487E04"/>
    <w:rsid w:val="0049021F"/>
    <w:rsid w:val="00490249"/>
    <w:rsid w:val="00490B58"/>
    <w:rsid w:val="00490B63"/>
    <w:rsid w:val="00490BD3"/>
    <w:rsid w:val="00490DDC"/>
    <w:rsid w:val="00490F5D"/>
    <w:rsid w:val="004910A8"/>
    <w:rsid w:val="004911C2"/>
    <w:rsid w:val="004918F5"/>
    <w:rsid w:val="004919ED"/>
    <w:rsid w:val="004919F0"/>
    <w:rsid w:val="0049205A"/>
    <w:rsid w:val="004922AF"/>
    <w:rsid w:val="00492683"/>
    <w:rsid w:val="004926B9"/>
    <w:rsid w:val="00492CD0"/>
    <w:rsid w:val="0049359F"/>
    <w:rsid w:val="00493976"/>
    <w:rsid w:val="00493A2E"/>
    <w:rsid w:val="00493BA3"/>
    <w:rsid w:val="00493E97"/>
    <w:rsid w:val="004940B1"/>
    <w:rsid w:val="0049428E"/>
    <w:rsid w:val="0049439B"/>
    <w:rsid w:val="004943B6"/>
    <w:rsid w:val="0049450F"/>
    <w:rsid w:val="0049486C"/>
    <w:rsid w:val="0049489F"/>
    <w:rsid w:val="0049497B"/>
    <w:rsid w:val="00494EEC"/>
    <w:rsid w:val="0049503B"/>
    <w:rsid w:val="00495235"/>
    <w:rsid w:val="004952AA"/>
    <w:rsid w:val="0049571C"/>
    <w:rsid w:val="00495757"/>
    <w:rsid w:val="00495762"/>
    <w:rsid w:val="00495935"/>
    <w:rsid w:val="00495CDC"/>
    <w:rsid w:val="00495E2B"/>
    <w:rsid w:val="00495F85"/>
    <w:rsid w:val="00496094"/>
    <w:rsid w:val="004961CE"/>
    <w:rsid w:val="004962EC"/>
    <w:rsid w:val="0049639F"/>
    <w:rsid w:val="004963C2"/>
    <w:rsid w:val="00496450"/>
    <w:rsid w:val="0049699A"/>
    <w:rsid w:val="00496BEB"/>
    <w:rsid w:val="00496C58"/>
    <w:rsid w:val="00496E28"/>
    <w:rsid w:val="00496EE6"/>
    <w:rsid w:val="00496EFB"/>
    <w:rsid w:val="0049737A"/>
    <w:rsid w:val="0049751D"/>
    <w:rsid w:val="0049752C"/>
    <w:rsid w:val="0049791A"/>
    <w:rsid w:val="00497B87"/>
    <w:rsid w:val="00497D0A"/>
    <w:rsid w:val="004A005C"/>
    <w:rsid w:val="004A022C"/>
    <w:rsid w:val="004A0367"/>
    <w:rsid w:val="004A0389"/>
    <w:rsid w:val="004A05AB"/>
    <w:rsid w:val="004A05D8"/>
    <w:rsid w:val="004A0787"/>
    <w:rsid w:val="004A07A5"/>
    <w:rsid w:val="004A0964"/>
    <w:rsid w:val="004A0C4D"/>
    <w:rsid w:val="004A0C88"/>
    <w:rsid w:val="004A0D42"/>
    <w:rsid w:val="004A12C9"/>
    <w:rsid w:val="004A132C"/>
    <w:rsid w:val="004A1622"/>
    <w:rsid w:val="004A179C"/>
    <w:rsid w:val="004A17B7"/>
    <w:rsid w:val="004A17E8"/>
    <w:rsid w:val="004A1826"/>
    <w:rsid w:val="004A1A8F"/>
    <w:rsid w:val="004A1B3E"/>
    <w:rsid w:val="004A1DDB"/>
    <w:rsid w:val="004A2129"/>
    <w:rsid w:val="004A219C"/>
    <w:rsid w:val="004A25F2"/>
    <w:rsid w:val="004A28D3"/>
    <w:rsid w:val="004A293C"/>
    <w:rsid w:val="004A29BB"/>
    <w:rsid w:val="004A2D14"/>
    <w:rsid w:val="004A3032"/>
    <w:rsid w:val="004A30A6"/>
    <w:rsid w:val="004A315A"/>
    <w:rsid w:val="004A3547"/>
    <w:rsid w:val="004A36FE"/>
    <w:rsid w:val="004A3B41"/>
    <w:rsid w:val="004A4764"/>
    <w:rsid w:val="004A4783"/>
    <w:rsid w:val="004A47D9"/>
    <w:rsid w:val="004A4867"/>
    <w:rsid w:val="004A507F"/>
    <w:rsid w:val="004A525E"/>
    <w:rsid w:val="004A53EC"/>
    <w:rsid w:val="004A5743"/>
    <w:rsid w:val="004A5A09"/>
    <w:rsid w:val="004A5B86"/>
    <w:rsid w:val="004A5B98"/>
    <w:rsid w:val="004A5CAC"/>
    <w:rsid w:val="004A5EDC"/>
    <w:rsid w:val="004A60F8"/>
    <w:rsid w:val="004A67C6"/>
    <w:rsid w:val="004A6A70"/>
    <w:rsid w:val="004A6ADA"/>
    <w:rsid w:val="004A6C16"/>
    <w:rsid w:val="004A6DF7"/>
    <w:rsid w:val="004A71CF"/>
    <w:rsid w:val="004A7203"/>
    <w:rsid w:val="004A746F"/>
    <w:rsid w:val="004A7732"/>
    <w:rsid w:val="004A7949"/>
    <w:rsid w:val="004B03EE"/>
    <w:rsid w:val="004B0608"/>
    <w:rsid w:val="004B066A"/>
    <w:rsid w:val="004B0680"/>
    <w:rsid w:val="004B071C"/>
    <w:rsid w:val="004B0722"/>
    <w:rsid w:val="004B08BF"/>
    <w:rsid w:val="004B0930"/>
    <w:rsid w:val="004B0A48"/>
    <w:rsid w:val="004B0A7D"/>
    <w:rsid w:val="004B0AD4"/>
    <w:rsid w:val="004B0BEE"/>
    <w:rsid w:val="004B0C51"/>
    <w:rsid w:val="004B0CF0"/>
    <w:rsid w:val="004B0D3C"/>
    <w:rsid w:val="004B0EBF"/>
    <w:rsid w:val="004B0F70"/>
    <w:rsid w:val="004B10DC"/>
    <w:rsid w:val="004B119B"/>
    <w:rsid w:val="004B1394"/>
    <w:rsid w:val="004B1CE9"/>
    <w:rsid w:val="004B20AC"/>
    <w:rsid w:val="004B22B8"/>
    <w:rsid w:val="004B2393"/>
    <w:rsid w:val="004B2404"/>
    <w:rsid w:val="004B2415"/>
    <w:rsid w:val="004B245C"/>
    <w:rsid w:val="004B24E9"/>
    <w:rsid w:val="004B278A"/>
    <w:rsid w:val="004B27BA"/>
    <w:rsid w:val="004B27E7"/>
    <w:rsid w:val="004B2920"/>
    <w:rsid w:val="004B2965"/>
    <w:rsid w:val="004B2B42"/>
    <w:rsid w:val="004B2D49"/>
    <w:rsid w:val="004B2F1D"/>
    <w:rsid w:val="004B3367"/>
    <w:rsid w:val="004B34D1"/>
    <w:rsid w:val="004B3531"/>
    <w:rsid w:val="004B364A"/>
    <w:rsid w:val="004B38A1"/>
    <w:rsid w:val="004B3AE3"/>
    <w:rsid w:val="004B3E08"/>
    <w:rsid w:val="004B3E4C"/>
    <w:rsid w:val="004B3FCB"/>
    <w:rsid w:val="004B4649"/>
    <w:rsid w:val="004B47F8"/>
    <w:rsid w:val="004B47FD"/>
    <w:rsid w:val="004B484F"/>
    <w:rsid w:val="004B4877"/>
    <w:rsid w:val="004B48F8"/>
    <w:rsid w:val="004B4CE6"/>
    <w:rsid w:val="004B5068"/>
    <w:rsid w:val="004B533F"/>
    <w:rsid w:val="004B5357"/>
    <w:rsid w:val="004B5CD6"/>
    <w:rsid w:val="004B5DE0"/>
    <w:rsid w:val="004B60D7"/>
    <w:rsid w:val="004B62C2"/>
    <w:rsid w:val="004B6A10"/>
    <w:rsid w:val="004B6A29"/>
    <w:rsid w:val="004B7062"/>
    <w:rsid w:val="004B7330"/>
    <w:rsid w:val="004B738A"/>
    <w:rsid w:val="004B74D4"/>
    <w:rsid w:val="004B75F0"/>
    <w:rsid w:val="004B7633"/>
    <w:rsid w:val="004B7779"/>
    <w:rsid w:val="004C0284"/>
    <w:rsid w:val="004C02C7"/>
    <w:rsid w:val="004C02DB"/>
    <w:rsid w:val="004C07C9"/>
    <w:rsid w:val="004C0A10"/>
    <w:rsid w:val="004C0A4E"/>
    <w:rsid w:val="004C0A7D"/>
    <w:rsid w:val="004C0AE9"/>
    <w:rsid w:val="004C0E67"/>
    <w:rsid w:val="004C0EA3"/>
    <w:rsid w:val="004C111A"/>
    <w:rsid w:val="004C11A9"/>
    <w:rsid w:val="004C151E"/>
    <w:rsid w:val="004C167D"/>
    <w:rsid w:val="004C169E"/>
    <w:rsid w:val="004C1CA4"/>
    <w:rsid w:val="004C1FDB"/>
    <w:rsid w:val="004C1FFE"/>
    <w:rsid w:val="004C217E"/>
    <w:rsid w:val="004C23A8"/>
    <w:rsid w:val="004C2602"/>
    <w:rsid w:val="004C26BD"/>
    <w:rsid w:val="004C2BA6"/>
    <w:rsid w:val="004C2C85"/>
    <w:rsid w:val="004C2CD2"/>
    <w:rsid w:val="004C2E76"/>
    <w:rsid w:val="004C2F4E"/>
    <w:rsid w:val="004C2F5F"/>
    <w:rsid w:val="004C302A"/>
    <w:rsid w:val="004C3173"/>
    <w:rsid w:val="004C31CE"/>
    <w:rsid w:val="004C32E5"/>
    <w:rsid w:val="004C340A"/>
    <w:rsid w:val="004C345C"/>
    <w:rsid w:val="004C356A"/>
    <w:rsid w:val="004C369A"/>
    <w:rsid w:val="004C38E5"/>
    <w:rsid w:val="004C3E58"/>
    <w:rsid w:val="004C3ED3"/>
    <w:rsid w:val="004C4048"/>
    <w:rsid w:val="004C405C"/>
    <w:rsid w:val="004C441B"/>
    <w:rsid w:val="004C44E6"/>
    <w:rsid w:val="004C4791"/>
    <w:rsid w:val="004C4E66"/>
    <w:rsid w:val="004C4E78"/>
    <w:rsid w:val="004C5398"/>
    <w:rsid w:val="004C54E0"/>
    <w:rsid w:val="004C5742"/>
    <w:rsid w:val="004C592B"/>
    <w:rsid w:val="004C5A40"/>
    <w:rsid w:val="004C5B2D"/>
    <w:rsid w:val="004C5CDF"/>
    <w:rsid w:val="004C5F68"/>
    <w:rsid w:val="004C5FF8"/>
    <w:rsid w:val="004C6095"/>
    <w:rsid w:val="004C62F0"/>
    <w:rsid w:val="004C646D"/>
    <w:rsid w:val="004C65DF"/>
    <w:rsid w:val="004C65E7"/>
    <w:rsid w:val="004C69E0"/>
    <w:rsid w:val="004C6BA6"/>
    <w:rsid w:val="004C6BE3"/>
    <w:rsid w:val="004C71D7"/>
    <w:rsid w:val="004C722F"/>
    <w:rsid w:val="004C7273"/>
    <w:rsid w:val="004C73B2"/>
    <w:rsid w:val="004C73F6"/>
    <w:rsid w:val="004C74C2"/>
    <w:rsid w:val="004C74E9"/>
    <w:rsid w:val="004C7537"/>
    <w:rsid w:val="004C79D1"/>
    <w:rsid w:val="004C7A30"/>
    <w:rsid w:val="004C7CAC"/>
    <w:rsid w:val="004C7CB6"/>
    <w:rsid w:val="004D0167"/>
    <w:rsid w:val="004D050D"/>
    <w:rsid w:val="004D05CB"/>
    <w:rsid w:val="004D0711"/>
    <w:rsid w:val="004D0788"/>
    <w:rsid w:val="004D07E2"/>
    <w:rsid w:val="004D090E"/>
    <w:rsid w:val="004D0C81"/>
    <w:rsid w:val="004D0E63"/>
    <w:rsid w:val="004D0FEC"/>
    <w:rsid w:val="004D1048"/>
    <w:rsid w:val="004D119B"/>
    <w:rsid w:val="004D15B5"/>
    <w:rsid w:val="004D15D4"/>
    <w:rsid w:val="004D1A3F"/>
    <w:rsid w:val="004D1CBC"/>
    <w:rsid w:val="004D1D5C"/>
    <w:rsid w:val="004D2061"/>
    <w:rsid w:val="004D23D0"/>
    <w:rsid w:val="004D268A"/>
    <w:rsid w:val="004D26CF"/>
    <w:rsid w:val="004D296C"/>
    <w:rsid w:val="004D2B56"/>
    <w:rsid w:val="004D2C98"/>
    <w:rsid w:val="004D2D01"/>
    <w:rsid w:val="004D2E3E"/>
    <w:rsid w:val="004D2F6E"/>
    <w:rsid w:val="004D2FE6"/>
    <w:rsid w:val="004D3660"/>
    <w:rsid w:val="004D371D"/>
    <w:rsid w:val="004D3764"/>
    <w:rsid w:val="004D3829"/>
    <w:rsid w:val="004D3ABA"/>
    <w:rsid w:val="004D41AF"/>
    <w:rsid w:val="004D42CA"/>
    <w:rsid w:val="004D4374"/>
    <w:rsid w:val="004D44F6"/>
    <w:rsid w:val="004D4535"/>
    <w:rsid w:val="004D47CE"/>
    <w:rsid w:val="004D4839"/>
    <w:rsid w:val="004D4E14"/>
    <w:rsid w:val="004D5300"/>
    <w:rsid w:val="004D53A6"/>
    <w:rsid w:val="004D5586"/>
    <w:rsid w:val="004D56C5"/>
    <w:rsid w:val="004D59B2"/>
    <w:rsid w:val="004D5BD8"/>
    <w:rsid w:val="004D5E64"/>
    <w:rsid w:val="004D5E78"/>
    <w:rsid w:val="004D5FA9"/>
    <w:rsid w:val="004D6190"/>
    <w:rsid w:val="004D6236"/>
    <w:rsid w:val="004D630D"/>
    <w:rsid w:val="004D6465"/>
    <w:rsid w:val="004D6481"/>
    <w:rsid w:val="004D68D4"/>
    <w:rsid w:val="004D6A5D"/>
    <w:rsid w:val="004D6D30"/>
    <w:rsid w:val="004D7256"/>
    <w:rsid w:val="004D7661"/>
    <w:rsid w:val="004D7759"/>
    <w:rsid w:val="004D7C87"/>
    <w:rsid w:val="004E0210"/>
    <w:rsid w:val="004E034E"/>
    <w:rsid w:val="004E043E"/>
    <w:rsid w:val="004E0552"/>
    <w:rsid w:val="004E0555"/>
    <w:rsid w:val="004E07AE"/>
    <w:rsid w:val="004E0A30"/>
    <w:rsid w:val="004E0A7A"/>
    <w:rsid w:val="004E0ABA"/>
    <w:rsid w:val="004E0B15"/>
    <w:rsid w:val="004E0C59"/>
    <w:rsid w:val="004E0D13"/>
    <w:rsid w:val="004E0FCC"/>
    <w:rsid w:val="004E1031"/>
    <w:rsid w:val="004E1135"/>
    <w:rsid w:val="004E131D"/>
    <w:rsid w:val="004E15DF"/>
    <w:rsid w:val="004E17DC"/>
    <w:rsid w:val="004E1B85"/>
    <w:rsid w:val="004E1D01"/>
    <w:rsid w:val="004E22F0"/>
    <w:rsid w:val="004E28D5"/>
    <w:rsid w:val="004E2956"/>
    <w:rsid w:val="004E2A02"/>
    <w:rsid w:val="004E2B91"/>
    <w:rsid w:val="004E2F0C"/>
    <w:rsid w:val="004E33B9"/>
    <w:rsid w:val="004E370E"/>
    <w:rsid w:val="004E41E2"/>
    <w:rsid w:val="004E44BA"/>
    <w:rsid w:val="004E4589"/>
    <w:rsid w:val="004E4DED"/>
    <w:rsid w:val="004E4F4F"/>
    <w:rsid w:val="004E4FAF"/>
    <w:rsid w:val="004E4FEF"/>
    <w:rsid w:val="004E5260"/>
    <w:rsid w:val="004E5470"/>
    <w:rsid w:val="004E565B"/>
    <w:rsid w:val="004E5818"/>
    <w:rsid w:val="004E585B"/>
    <w:rsid w:val="004E5999"/>
    <w:rsid w:val="004E5AAB"/>
    <w:rsid w:val="004E5B01"/>
    <w:rsid w:val="004E610B"/>
    <w:rsid w:val="004E617A"/>
    <w:rsid w:val="004E6277"/>
    <w:rsid w:val="004E63E9"/>
    <w:rsid w:val="004E6477"/>
    <w:rsid w:val="004E6486"/>
    <w:rsid w:val="004E66C8"/>
    <w:rsid w:val="004E6831"/>
    <w:rsid w:val="004E69B7"/>
    <w:rsid w:val="004E6AC0"/>
    <w:rsid w:val="004E6C81"/>
    <w:rsid w:val="004E6C98"/>
    <w:rsid w:val="004E6D9D"/>
    <w:rsid w:val="004E6F0D"/>
    <w:rsid w:val="004E6FF2"/>
    <w:rsid w:val="004E7208"/>
    <w:rsid w:val="004E7283"/>
    <w:rsid w:val="004E7285"/>
    <w:rsid w:val="004E74AB"/>
    <w:rsid w:val="004E752A"/>
    <w:rsid w:val="004E7B75"/>
    <w:rsid w:val="004E7CA2"/>
    <w:rsid w:val="004E7FEC"/>
    <w:rsid w:val="004F01A3"/>
    <w:rsid w:val="004F0265"/>
    <w:rsid w:val="004F0590"/>
    <w:rsid w:val="004F06D3"/>
    <w:rsid w:val="004F0813"/>
    <w:rsid w:val="004F0C49"/>
    <w:rsid w:val="004F0C93"/>
    <w:rsid w:val="004F0E17"/>
    <w:rsid w:val="004F10D2"/>
    <w:rsid w:val="004F1155"/>
    <w:rsid w:val="004F11FD"/>
    <w:rsid w:val="004F1388"/>
    <w:rsid w:val="004F16A4"/>
    <w:rsid w:val="004F17AB"/>
    <w:rsid w:val="004F17DF"/>
    <w:rsid w:val="004F1850"/>
    <w:rsid w:val="004F1C53"/>
    <w:rsid w:val="004F1D5E"/>
    <w:rsid w:val="004F248A"/>
    <w:rsid w:val="004F24A8"/>
    <w:rsid w:val="004F2504"/>
    <w:rsid w:val="004F290B"/>
    <w:rsid w:val="004F29A7"/>
    <w:rsid w:val="004F2B2A"/>
    <w:rsid w:val="004F2F0C"/>
    <w:rsid w:val="004F2F8D"/>
    <w:rsid w:val="004F2FF4"/>
    <w:rsid w:val="004F3172"/>
    <w:rsid w:val="004F31B0"/>
    <w:rsid w:val="004F3393"/>
    <w:rsid w:val="004F350F"/>
    <w:rsid w:val="004F35DE"/>
    <w:rsid w:val="004F37D4"/>
    <w:rsid w:val="004F3C1A"/>
    <w:rsid w:val="004F3D0B"/>
    <w:rsid w:val="004F3D3A"/>
    <w:rsid w:val="004F3EFA"/>
    <w:rsid w:val="004F3FB0"/>
    <w:rsid w:val="004F413B"/>
    <w:rsid w:val="004F41FA"/>
    <w:rsid w:val="004F462A"/>
    <w:rsid w:val="004F48DD"/>
    <w:rsid w:val="004F4ABB"/>
    <w:rsid w:val="004F4AEB"/>
    <w:rsid w:val="004F4E59"/>
    <w:rsid w:val="004F505A"/>
    <w:rsid w:val="004F5196"/>
    <w:rsid w:val="004F51CC"/>
    <w:rsid w:val="004F531B"/>
    <w:rsid w:val="004F54CA"/>
    <w:rsid w:val="004F54EF"/>
    <w:rsid w:val="004F5597"/>
    <w:rsid w:val="004F593E"/>
    <w:rsid w:val="004F5AF8"/>
    <w:rsid w:val="004F5DA1"/>
    <w:rsid w:val="004F5F6F"/>
    <w:rsid w:val="004F6137"/>
    <w:rsid w:val="004F61C7"/>
    <w:rsid w:val="004F6230"/>
    <w:rsid w:val="004F648A"/>
    <w:rsid w:val="004F65CA"/>
    <w:rsid w:val="004F69F2"/>
    <w:rsid w:val="004F6AF2"/>
    <w:rsid w:val="004F6EAF"/>
    <w:rsid w:val="004F7205"/>
    <w:rsid w:val="004F725E"/>
    <w:rsid w:val="004F746C"/>
    <w:rsid w:val="004F77A0"/>
    <w:rsid w:val="004F7A63"/>
    <w:rsid w:val="004F7ACD"/>
    <w:rsid w:val="004F7AF6"/>
    <w:rsid w:val="004F7BF2"/>
    <w:rsid w:val="004F7C2E"/>
    <w:rsid w:val="004F7D61"/>
    <w:rsid w:val="004F7F80"/>
    <w:rsid w:val="005001DC"/>
    <w:rsid w:val="00500207"/>
    <w:rsid w:val="00500458"/>
    <w:rsid w:val="005005F5"/>
    <w:rsid w:val="005008A7"/>
    <w:rsid w:val="00500908"/>
    <w:rsid w:val="00500932"/>
    <w:rsid w:val="00500CE5"/>
    <w:rsid w:val="005010F2"/>
    <w:rsid w:val="0050170C"/>
    <w:rsid w:val="0050177B"/>
    <w:rsid w:val="005019E5"/>
    <w:rsid w:val="00501AA7"/>
    <w:rsid w:val="00501AFE"/>
    <w:rsid w:val="00502127"/>
    <w:rsid w:val="00502196"/>
    <w:rsid w:val="005022F4"/>
    <w:rsid w:val="00502314"/>
    <w:rsid w:val="0050276D"/>
    <w:rsid w:val="00502ABC"/>
    <w:rsid w:val="00502E0C"/>
    <w:rsid w:val="00502EF5"/>
    <w:rsid w:val="00502EF6"/>
    <w:rsid w:val="005031BF"/>
    <w:rsid w:val="005033BE"/>
    <w:rsid w:val="00503578"/>
    <w:rsid w:val="0050378F"/>
    <w:rsid w:val="0050383C"/>
    <w:rsid w:val="00503B2F"/>
    <w:rsid w:val="00503B7E"/>
    <w:rsid w:val="00503BEF"/>
    <w:rsid w:val="00503C0B"/>
    <w:rsid w:val="00503CD1"/>
    <w:rsid w:val="00503CE1"/>
    <w:rsid w:val="00503E15"/>
    <w:rsid w:val="00503E39"/>
    <w:rsid w:val="00503F34"/>
    <w:rsid w:val="00503FB8"/>
    <w:rsid w:val="0050401F"/>
    <w:rsid w:val="005040D0"/>
    <w:rsid w:val="005041BC"/>
    <w:rsid w:val="00504211"/>
    <w:rsid w:val="005042AD"/>
    <w:rsid w:val="005044FE"/>
    <w:rsid w:val="0050469B"/>
    <w:rsid w:val="00504876"/>
    <w:rsid w:val="00504949"/>
    <w:rsid w:val="0050495E"/>
    <w:rsid w:val="00504A43"/>
    <w:rsid w:val="00504BEC"/>
    <w:rsid w:val="00504CAE"/>
    <w:rsid w:val="00505228"/>
    <w:rsid w:val="00505522"/>
    <w:rsid w:val="00505A8C"/>
    <w:rsid w:val="00505ABE"/>
    <w:rsid w:val="00505D44"/>
    <w:rsid w:val="00505E50"/>
    <w:rsid w:val="00506026"/>
    <w:rsid w:val="00506299"/>
    <w:rsid w:val="0050641B"/>
    <w:rsid w:val="005064BA"/>
    <w:rsid w:val="005066E0"/>
    <w:rsid w:val="00506753"/>
    <w:rsid w:val="00506B3F"/>
    <w:rsid w:val="00506B46"/>
    <w:rsid w:val="00506DF9"/>
    <w:rsid w:val="00506E61"/>
    <w:rsid w:val="00506EC5"/>
    <w:rsid w:val="00506ED3"/>
    <w:rsid w:val="00506F9A"/>
    <w:rsid w:val="00506FB8"/>
    <w:rsid w:val="005073E7"/>
    <w:rsid w:val="00507462"/>
    <w:rsid w:val="00507C35"/>
    <w:rsid w:val="00507E4A"/>
    <w:rsid w:val="00510080"/>
    <w:rsid w:val="005102B9"/>
    <w:rsid w:val="005104EF"/>
    <w:rsid w:val="0051055A"/>
    <w:rsid w:val="00510812"/>
    <w:rsid w:val="0051088C"/>
    <w:rsid w:val="005109C9"/>
    <w:rsid w:val="00510F87"/>
    <w:rsid w:val="00510FD1"/>
    <w:rsid w:val="005114D0"/>
    <w:rsid w:val="005114EA"/>
    <w:rsid w:val="005116ED"/>
    <w:rsid w:val="00511863"/>
    <w:rsid w:val="00511929"/>
    <w:rsid w:val="005119BE"/>
    <w:rsid w:val="005119EB"/>
    <w:rsid w:val="00511A67"/>
    <w:rsid w:val="00512072"/>
    <w:rsid w:val="0051217B"/>
    <w:rsid w:val="005121A4"/>
    <w:rsid w:val="00512295"/>
    <w:rsid w:val="005122D5"/>
    <w:rsid w:val="00512416"/>
    <w:rsid w:val="00512445"/>
    <w:rsid w:val="00512640"/>
    <w:rsid w:val="00512EA0"/>
    <w:rsid w:val="00512EE0"/>
    <w:rsid w:val="00513027"/>
    <w:rsid w:val="00513184"/>
    <w:rsid w:val="005132C2"/>
    <w:rsid w:val="00513525"/>
    <w:rsid w:val="005135B2"/>
    <w:rsid w:val="00513763"/>
    <w:rsid w:val="005137B2"/>
    <w:rsid w:val="00513844"/>
    <w:rsid w:val="00513868"/>
    <w:rsid w:val="00513977"/>
    <w:rsid w:val="00513A01"/>
    <w:rsid w:val="00513C79"/>
    <w:rsid w:val="00513CB6"/>
    <w:rsid w:val="00513D94"/>
    <w:rsid w:val="0051416C"/>
    <w:rsid w:val="00514175"/>
    <w:rsid w:val="005141DA"/>
    <w:rsid w:val="005141EF"/>
    <w:rsid w:val="0051433D"/>
    <w:rsid w:val="00514510"/>
    <w:rsid w:val="00514E6E"/>
    <w:rsid w:val="005153B8"/>
    <w:rsid w:val="00515660"/>
    <w:rsid w:val="005158AD"/>
    <w:rsid w:val="00515AFF"/>
    <w:rsid w:val="00515D1A"/>
    <w:rsid w:val="00515D98"/>
    <w:rsid w:val="00515E68"/>
    <w:rsid w:val="00515F94"/>
    <w:rsid w:val="00516305"/>
    <w:rsid w:val="00516309"/>
    <w:rsid w:val="00516419"/>
    <w:rsid w:val="00516952"/>
    <w:rsid w:val="00516C6F"/>
    <w:rsid w:val="00516CF3"/>
    <w:rsid w:val="00516E90"/>
    <w:rsid w:val="00516EB9"/>
    <w:rsid w:val="005171BD"/>
    <w:rsid w:val="0051730D"/>
    <w:rsid w:val="00517647"/>
    <w:rsid w:val="0051772E"/>
    <w:rsid w:val="00517878"/>
    <w:rsid w:val="00517936"/>
    <w:rsid w:val="00517A96"/>
    <w:rsid w:val="00517EB4"/>
    <w:rsid w:val="0052043D"/>
    <w:rsid w:val="00520453"/>
    <w:rsid w:val="00520A7C"/>
    <w:rsid w:val="00520B1B"/>
    <w:rsid w:val="00520C7C"/>
    <w:rsid w:val="00520EAF"/>
    <w:rsid w:val="00521170"/>
    <w:rsid w:val="005214CD"/>
    <w:rsid w:val="005214D3"/>
    <w:rsid w:val="00521A4E"/>
    <w:rsid w:val="00521B6D"/>
    <w:rsid w:val="00521F55"/>
    <w:rsid w:val="005220A6"/>
    <w:rsid w:val="0052257C"/>
    <w:rsid w:val="00522DB7"/>
    <w:rsid w:val="005231D7"/>
    <w:rsid w:val="005232E8"/>
    <w:rsid w:val="005232F9"/>
    <w:rsid w:val="0052340D"/>
    <w:rsid w:val="00523446"/>
    <w:rsid w:val="00523724"/>
    <w:rsid w:val="00523799"/>
    <w:rsid w:val="005238E5"/>
    <w:rsid w:val="00523A46"/>
    <w:rsid w:val="00523AE2"/>
    <w:rsid w:val="00524005"/>
    <w:rsid w:val="005242C9"/>
    <w:rsid w:val="0052465A"/>
    <w:rsid w:val="0052476D"/>
    <w:rsid w:val="0052477A"/>
    <w:rsid w:val="0052487C"/>
    <w:rsid w:val="00524B45"/>
    <w:rsid w:val="00524CD4"/>
    <w:rsid w:val="00524E45"/>
    <w:rsid w:val="00524FCD"/>
    <w:rsid w:val="00525059"/>
    <w:rsid w:val="00525091"/>
    <w:rsid w:val="0052548F"/>
    <w:rsid w:val="0052569E"/>
    <w:rsid w:val="005256A4"/>
    <w:rsid w:val="00525751"/>
    <w:rsid w:val="00525919"/>
    <w:rsid w:val="00526382"/>
    <w:rsid w:val="005263EC"/>
    <w:rsid w:val="005263F7"/>
    <w:rsid w:val="0052643C"/>
    <w:rsid w:val="00526501"/>
    <w:rsid w:val="00526795"/>
    <w:rsid w:val="005269AF"/>
    <w:rsid w:val="005269D6"/>
    <w:rsid w:val="00526DA2"/>
    <w:rsid w:val="00526E0D"/>
    <w:rsid w:val="00527302"/>
    <w:rsid w:val="005273CA"/>
    <w:rsid w:val="0052749B"/>
    <w:rsid w:val="005275B5"/>
    <w:rsid w:val="00527739"/>
    <w:rsid w:val="005279BF"/>
    <w:rsid w:val="00527EF0"/>
    <w:rsid w:val="00530220"/>
    <w:rsid w:val="0053030C"/>
    <w:rsid w:val="00530389"/>
    <w:rsid w:val="0053040A"/>
    <w:rsid w:val="00530723"/>
    <w:rsid w:val="0053083E"/>
    <w:rsid w:val="00530997"/>
    <w:rsid w:val="00530E17"/>
    <w:rsid w:val="0053141A"/>
    <w:rsid w:val="00531534"/>
    <w:rsid w:val="00531897"/>
    <w:rsid w:val="005318C5"/>
    <w:rsid w:val="00531B48"/>
    <w:rsid w:val="005322EC"/>
    <w:rsid w:val="005324A2"/>
    <w:rsid w:val="00532892"/>
    <w:rsid w:val="00532932"/>
    <w:rsid w:val="00532950"/>
    <w:rsid w:val="00532A3B"/>
    <w:rsid w:val="00532CCD"/>
    <w:rsid w:val="00532DCD"/>
    <w:rsid w:val="00532DE5"/>
    <w:rsid w:val="0053302F"/>
    <w:rsid w:val="005330FB"/>
    <w:rsid w:val="00533180"/>
    <w:rsid w:val="0053328C"/>
    <w:rsid w:val="00533565"/>
    <w:rsid w:val="0053371E"/>
    <w:rsid w:val="00533ABD"/>
    <w:rsid w:val="00533B6E"/>
    <w:rsid w:val="00533BA9"/>
    <w:rsid w:val="00533C0D"/>
    <w:rsid w:val="00533CA0"/>
    <w:rsid w:val="00533EBD"/>
    <w:rsid w:val="00533FA8"/>
    <w:rsid w:val="00534004"/>
    <w:rsid w:val="0053434F"/>
    <w:rsid w:val="005345F4"/>
    <w:rsid w:val="00534680"/>
    <w:rsid w:val="00534988"/>
    <w:rsid w:val="00534C8C"/>
    <w:rsid w:val="00534F2A"/>
    <w:rsid w:val="0053559A"/>
    <w:rsid w:val="00535657"/>
    <w:rsid w:val="00535811"/>
    <w:rsid w:val="0053588E"/>
    <w:rsid w:val="00535983"/>
    <w:rsid w:val="005359E0"/>
    <w:rsid w:val="00535C1A"/>
    <w:rsid w:val="00535D51"/>
    <w:rsid w:val="00535EB9"/>
    <w:rsid w:val="00535FEA"/>
    <w:rsid w:val="0053631E"/>
    <w:rsid w:val="00536702"/>
    <w:rsid w:val="005368C6"/>
    <w:rsid w:val="005369B1"/>
    <w:rsid w:val="00536A3A"/>
    <w:rsid w:val="00536A53"/>
    <w:rsid w:val="00536AA5"/>
    <w:rsid w:val="00536AD1"/>
    <w:rsid w:val="00537097"/>
    <w:rsid w:val="0053737E"/>
    <w:rsid w:val="00537605"/>
    <w:rsid w:val="00537871"/>
    <w:rsid w:val="0053791B"/>
    <w:rsid w:val="00537A14"/>
    <w:rsid w:val="00537CA4"/>
    <w:rsid w:val="00537FA2"/>
    <w:rsid w:val="0054008D"/>
    <w:rsid w:val="00540469"/>
    <w:rsid w:val="005405E5"/>
    <w:rsid w:val="00540A03"/>
    <w:rsid w:val="00541186"/>
    <w:rsid w:val="005414FD"/>
    <w:rsid w:val="00541639"/>
    <w:rsid w:val="00541885"/>
    <w:rsid w:val="00541B58"/>
    <w:rsid w:val="00541BCA"/>
    <w:rsid w:val="00541FBB"/>
    <w:rsid w:val="005421BB"/>
    <w:rsid w:val="005424FF"/>
    <w:rsid w:val="0054258A"/>
    <w:rsid w:val="005425A1"/>
    <w:rsid w:val="005427BB"/>
    <w:rsid w:val="00542904"/>
    <w:rsid w:val="005429D4"/>
    <w:rsid w:val="00542CFC"/>
    <w:rsid w:val="00542EF3"/>
    <w:rsid w:val="00542F96"/>
    <w:rsid w:val="00543091"/>
    <w:rsid w:val="005432C9"/>
    <w:rsid w:val="0054344F"/>
    <w:rsid w:val="0054360E"/>
    <w:rsid w:val="005437CF"/>
    <w:rsid w:val="00543947"/>
    <w:rsid w:val="00543BD7"/>
    <w:rsid w:val="00543DD2"/>
    <w:rsid w:val="00543F23"/>
    <w:rsid w:val="005442F1"/>
    <w:rsid w:val="005445BA"/>
    <w:rsid w:val="005445C2"/>
    <w:rsid w:val="0054480D"/>
    <w:rsid w:val="005449E8"/>
    <w:rsid w:val="00544B8C"/>
    <w:rsid w:val="00544C15"/>
    <w:rsid w:val="00544E96"/>
    <w:rsid w:val="00545270"/>
    <w:rsid w:val="00545296"/>
    <w:rsid w:val="00545387"/>
    <w:rsid w:val="005454DE"/>
    <w:rsid w:val="00545C29"/>
    <w:rsid w:val="00545CFD"/>
    <w:rsid w:val="00545E76"/>
    <w:rsid w:val="00545F40"/>
    <w:rsid w:val="00545F5D"/>
    <w:rsid w:val="00545F75"/>
    <w:rsid w:val="00546152"/>
    <w:rsid w:val="005464C6"/>
    <w:rsid w:val="005464D9"/>
    <w:rsid w:val="00546664"/>
    <w:rsid w:val="00546753"/>
    <w:rsid w:val="005467C4"/>
    <w:rsid w:val="005467D3"/>
    <w:rsid w:val="00546A5C"/>
    <w:rsid w:val="00546A7C"/>
    <w:rsid w:val="00546CF3"/>
    <w:rsid w:val="00546DC0"/>
    <w:rsid w:val="00546F1D"/>
    <w:rsid w:val="005470C1"/>
    <w:rsid w:val="0054721F"/>
    <w:rsid w:val="00547221"/>
    <w:rsid w:val="005472ED"/>
    <w:rsid w:val="005472EE"/>
    <w:rsid w:val="0054761B"/>
    <w:rsid w:val="005479A6"/>
    <w:rsid w:val="00547BCD"/>
    <w:rsid w:val="00547E67"/>
    <w:rsid w:val="00550009"/>
    <w:rsid w:val="005500C0"/>
    <w:rsid w:val="00550125"/>
    <w:rsid w:val="00550210"/>
    <w:rsid w:val="005502AE"/>
    <w:rsid w:val="005507E1"/>
    <w:rsid w:val="00550A34"/>
    <w:rsid w:val="00550C71"/>
    <w:rsid w:val="00550DAC"/>
    <w:rsid w:val="00550FB0"/>
    <w:rsid w:val="005514C2"/>
    <w:rsid w:val="005515F8"/>
    <w:rsid w:val="005516FE"/>
    <w:rsid w:val="00551736"/>
    <w:rsid w:val="00551CE9"/>
    <w:rsid w:val="00551D12"/>
    <w:rsid w:val="00551F22"/>
    <w:rsid w:val="0055232C"/>
    <w:rsid w:val="00552421"/>
    <w:rsid w:val="0055258B"/>
    <w:rsid w:val="005526A0"/>
    <w:rsid w:val="005526BF"/>
    <w:rsid w:val="0055295D"/>
    <w:rsid w:val="005531A1"/>
    <w:rsid w:val="005534AC"/>
    <w:rsid w:val="005536AA"/>
    <w:rsid w:val="005542EC"/>
    <w:rsid w:val="005543E4"/>
    <w:rsid w:val="00554626"/>
    <w:rsid w:val="00554991"/>
    <w:rsid w:val="00554B9F"/>
    <w:rsid w:val="00554D5C"/>
    <w:rsid w:val="00554F0B"/>
    <w:rsid w:val="00554FC2"/>
    <w:rsid w:val="005550EE"/>
    <w:rsid w:val="00555684"/>
    <w:rsid w:val="0055578A"/>
    <w:rsid w:val="00555895"/>
    <w:rsid w:val="00555920"/>
    <w:rsid w:val="005559F4"/>
    <w:rsid w:val="00555E67"/>
    <w:rsid w:val="00555E91"/>
    <w:rsid w:val="00556441"/>
    <w:rsid w:val="00556635"/>
    <w:rsid w:val="005567F0"/>
    <w:rsid w:val="00556A75"/>
    <w:rsid w:val="00556B08"/>
    <w:rsid w:val="00556E6B"/>
    <w:rsid w:val="005573E7"/>
    <w:rsid w:val="00557732"/>
    <w:rsid w:val="00557B22"/>
    <w:rsid w:val="00557D8B"/>
    <w:rsid w:val="00557F40"/>
    <w:rsid w:val="00560160"/>
    <w:rsid w:val="00560910"/>
    <w:rsid w:val="00561055"/>
    <w:rsid w:val="00561062"/>
    <w:rsid w:val="0056107E"/>
    <w:rsid w:val="005610FC"/>
    <w:rsid w:val="0056158F"/>
    <w:rsid w:val="0056168C"/>
    <w:rsid w:val="00561899"/>
    <w:rsid w:val="005618C4"/>
    <w:rsid w:val="005618E6"/>
    <w:rsid w:val="00561BB6"/>
    <w:rsid w:val="00561BF9"/>
    <w:rsid w:val="005620D2"/>
    <w:rsid w:val="005622D6"/>
    <w:rsid w:val="00562382"/>
    <w:rsid w:val="00562424"/>
    <w:rsid w:val="00562472"/>
    <w:rsid w:val="00562593"/>
    <w:rsid w:val="005625C1"/>
    <w:rsid w:val="00562821"/>
    <w:rsid w:val="005629D0"/>
    <w:rsid w:val="00562B22"/>
    <w:rsid w:val="00562C53"/>
    <w:rsid w:val="00562D84"/>
    <w:rsid w:val="00562F9F"/>
    <w:rsid w:val="00563001"/>
    <w:rsid w:val="0056339C"/>
    <w:rsid w:val="005637DB"/>
    <w:rsid w:val="0056380D"/>
    <w:rsid w:val="00563970"/>
    <w:rsid w:val="00563993"/>
    <w:rsid w:val="00563C9E"/>
    <w:rsid w:val="00563CB7"/>
    <w:rsid w:val="00563D47"/>
    <w:rsid w:val="005640A9"/>
    <w:rsid w:val="0056415D"/>
    <w:rsid w:val="00564208"/>
    <w:rsid w:val="00564211"/>
    <w:rsid w:val="00564225"/>
    <w:rsid w:val="00564357"/>
    <w:rsid w:val="00564615"/>
    <w:rsid w:val="0056479A"/>
    <w:rsid w:val="005649D2"/>
    <w:rsid w:val="00564AA8"/>
    <w:rsid w:val="00564C4A"/>
    <w:rsid w:val="00564C6C"/>
    <w:rsid w:val="00564D5F"/>
    <w:rsid w:val="00564E44"/>
    <w:rsid w:val="00564E4F"/>
    <w:rsid w:val="00564EB8"/>
    <w:rsid w:val="0056500C"/>
    <w:rsid w:val="0056518B"/>
    <w:rsid w:val="0056544B"/>
    <w:rsid w:val="005655DA"/>
    <w:rsid w:val="00565644"/>
    <w:rsid w:val="00565706"/>
    <w:rsid w:val="005657EF"/>
    <w:rsid w:val="00565815"/>
    <w:rsid w:val="00565BC2"/>
    <w:rsid w:val="00565E66"/>
    <w:rsid w:val="005661E4"/>
    <w:rsid w:val="00566273"/>
    <w:rsid w:val="0056645A"/>
    <w:rsid w:val="005666FE"/>
    <w:rsid w:val="00566739"/>
    <w:rsid w:val="005668CF"/>
    <w:rsid w:val="00566DB7"/>
    <w:rsid w:val="00566E50"/>
    <w:rsid w:val="00567287"/>
    <w:rsid w:val="005672B5"/>
    <w:rsid w:val="005675EF"/>
    <w:rsid w:val="005679EF"/>
    <w:rsid w:val="00567AD1"/>
    <w:rsid w:val="00567AD2"/>
    <w:rsid w:val="00567B23"/>
    <w:rsid w:val="00567F8C"/>
    <w:rsid w:val="00567FB0"/>
    <w:rsid w:val="0056BE11"/>
    <w:rsid w:val="005701BC"/>
    <w:rsid w:val="00570438"/>
    <w:rsid w:val="005705AE"/>
    <w:rsid w:val="005705B0"/>
    <w:rsid w:val="005706F9"/>
    <w:rsid w:val="005708ED"/>
    <w:rsid w:val="005709B1"/>
    <w:rsid w:val="00570ADD"/>
    <w:rsid w:val="00570C1E"/>
    <w:rsid w:val="00570CBC"/>
    <w:rsid w:val="00570DD7"/>
    <w:rsid w:val="00570F6F"/>
    <w:rsid w:val="00571113"/>
    <w:rsid w:val="00571274"/>
    <w:rsid w:val="005717F5"/>
    <w:rsid w:val="0057207A"/>
    <w:rsid w:val="00572386"/>
    <w:rsid w:val="00572734"/>
    <w:rsid w:val="0057278F"/>
    <w:rsid w:val="00572821"/>
    <w:rsid w:val="00572846"/>
    <w:rsid w:val="00572DB2"/>
    <w:rsid w:val="00572F96"/>
    <w:rsid w:val="00573654"/>
    <w:rsid w:val="0057382C"/>
    <w:rsid w:val="00573924"/>
    <w:rsid w:val="00573AB3"/>
    <w:rsid w:val="00573C2D"/>
    <w:rsid w:val="00573CE2"/>
    <w:rsid w:val="00573D3F"/>
    <w:rsid w:val="00573FC8"/>
    <w:rsid w:val="00574476"/>
    <w:rsid w:val="005744B2"/>
    <w:rsid w:val="00574537"/>
    <w:rsid w:val="00574574"/>
    <w:rsid w:val="00574911"/>
    <w:rsid w:val="005749CA"/>
    <w:rsid w:val="00574BE5"/>
    <w:rsid w:val="00575150"/>
    <w:rsid w:val="005754C6"/>
    <w:rsid w:val="005755A6"/>
    <w:rsid w:val="00575D70"/>
    <w:rsid w:val="00575FB2"/>
    <w:rsid w:val="00575FFC"/>
    <w:rsid w:val="00576171"/>
    <w:rsid w:val="00576269"/>
    <w:rsid w:val="0057633A"/>
    <w:rsid w:val="00576791"/>
    <w:rsid w:val="00576968"/>
    <w:rsid w:val="00576A3C"/>
    <w:rsid w:val="00576A84"/>
    <w:rsid w:val="00576B49"/>
    <w:rsid w:val="00576B6E"/>
    <w:rsid w:val="00576BC5"/>
    <w:rsid w:val="00576E7F"/>
    <w:rsid w:val="00577240"/>
    <w:rsid w:val="00577466"/>
    <w:rsid w:val="00577487"/>
    <w:rsid w:val="005775F6"/>
    <w:rsid w:val="005778CA"/>
    <w:rsid w:val="00577A77"/>
    <w:rsid w:val="00577B40"/>
    <w:rsid w:val="00577BA5"/>
    <w:rsid w:val="005805FD"/>
    <w:rsid w:val="00581016"/>
    <w:rsid w:val="0058102D"/>
    <w:rsid w:val="00581110"/>
    <w:rsid w:val="005811D0"/>
    <w:rsid w:val="00581507"/>
    <w:rsid w:val="005816BA"/>
    <w:rsid w:val="00581897"/>
    <w:rsid w:val="005818A9"/>
    <w:rsid w:val="00581919"/>
    <w:rsid w:val="00581A08"/>
    <w:rsid w:val="00581BF4"/>
    <w:rsid w:val="00581D17"/>
    <w:rsid w:val="00581D37"/>
    <w:rsid w:val="00581F62"/>
    <w:rsid w:val="005820C0"/>
    <w:rsid w:val="00582762"/>
    <w:rsid w:val="0058296D"/>
    <w:rsid w:val="00582EA5"/>
    <w:rsid w:val="005830E8"/>
    <w:rsid w:val="0058371F"/>
    <w:rsid w:val="00583731"/>
    <w:rsid w:val="005837AD"/>
    <w:rsid w:val="005837B6"/>
    <w:rsid w:val="005838CE"/>
    <w:rsid w:val="00583954"/>
    <w:rsid w:val="0058398B"/>
    <w:rsid w:val="00583B0D"/>
    <w:rsid w:val="00583C91"/>
    <w:rsid w:val="00583DCF"/>
    <w:rsid w:val="00584138"/>
    <w:rsid w:val="005841E9"/>
    <w:rsid w:val="00584212"/>
    <w:rsid w:val="0058440F"/>
    <w:rsid w:val="00584539"/>
    <w:rsid w:val="00584640"/>
    <w:rsid w:val="0058468C"/>
    <w:rsid w:val="00584B88"/>
    <w:rsid w:val="00584C3C"/>
    <w:rsid w:val="00584E19"/>
    <w:rsid w:val="00584EED"/>
    <w:rsid w:val="0058512D"/>
    <w:rsid w:val="0058524B"/>
    <w:rsid w:val="005854B3"/>
    <w:rsid w:val="005855C1"/>
    <w:rsid w:val="00585616"/>
    <w:rsid w:val="0058580C"/>
    <w:rsid w:val="00585921"/>
    <w:rsid w:val="0058592E"/>
    <w:rsid w:val="00585B5F"/>
    <w:rsid w:val="00585B80"/>
    <w:rsid w:val="00585C8F"/>
    <w:rsid w:val="00585D0A"/>
    <w:rsid w:val="00585E59"/>
    <w:rsid w:val="005867B5"/>
    <w:rsid w:val="00586804"/>
    <w:rsid w:val="00586904"/>
    <w:rsid w:val="00586A66"/>
    <w:rsid w:val="00586A8C"/>
    <w:rsid w:val="00586ABA"/>
    <w:rsid w:val="00586D8C"/>
    <w:rsid w:val="00587082"/>
    <w:rsid w:val="005872DB"/>
    <w:rsid w:val="00587620"/>
    <w:rsid w:val="0058797E"/>
    <w:rsid w:val="00587A85"/>
    <w:rsid w:val="00587A94"/>
    <w:rsid w:val="00590141"/>
    <w:rsid w:val="0059028B"/>
    <w:rsid w:val="005902A3"/>
    <w:rsid w:val="005902B2"/>
    <w:rsid w:val="00590596"/>
    <w:rsid w:val="00590817"/>
    <w:rsid w:val="00590A0D"/>
    <w:rsid w:val="00590D83"/>
    <w:rsid w:val="00590ED5"/>
    <w:rsid w:val="00590F9E"/>
    <w:rsid w:val="005912C4"/>
    <w:rsid w:val="0059130D"/>
    <w:rsid w:val="00591397"/>
    <w:rsid w:val="005913B3"/>
    <w:rsid w:val="005913D9"/>
    <w:rsid w:val="005915FD"/>
    <w:rsid w:val="005916EF"/>
    <w:rsid w:val="00591FE0"/>
    <w:rsid w:val="0059217C"/>
    <w:rsid w:val="0059218D"/>
    <w:rsid w:val="00592455"/>
    <w:rsid w:val="005924DD"/>
    <w:rsid w:val="0059253F"/>
    <w:rsid w:val="005928C2"/>
    <w:rsid w:val="00592B69"/>
    <w:rsid w:val="00592CFA"/>
    <w:rsid w:val="005930FB"/>
    <w:rsid w:val="005933B8"/>
    <w:rsid w:val="005934B4"/>
    <w:rsid w:val="005936A8"/>
    <w:rsid w:val="00593A26"/>
    <w:rsid w:val="00593F14"/>
    <w:rsid w:val="00594047"/>
    <w:rsid w:val="005941D1"/>
    <w:rsid w:val="00594561"/>
    <w:rsid w:val="005947AC"/>
    <w:rsid w:val="00594A68"/>
    <w:rsid w:val="00594B9F"/>
    <w:rsid w:val="00595057"/>
    <w:rsid w:val="00595323"/>
    <w:rsid w:val="00595336"/>
    <w:rsid w:val="005953FC"/>
    <w:rsid w:val="00595473"/>
    <w:rsid w:val="005957FB"/>
    <w:rsid w:val="00595953"/>
    <w:rsid w:val="005959EB"/>
    <w:rsid w:val="00595D8A"/>
    <w:rsid w:val="00595EC4"/>
    <w:rsid w:val="0059618C"/>
    <w:rsid w:val="00596236"/>
    <w:rsid w:val="00596444"/>
    <w:rsid w:val="005964BC"/>
    <w:rsid w:val="005965BF"/>
    <w:rsid w:val="00596A18"/>
    <w:rsid w:val="00596A8E"/>
    <w:rsid w:val="00596B49"/>
    <w:rsid w:val="00596C65"/>
    <w:rsid w:val="00596C9A"/>
    <w:rsid w:val="00596E89"/>
    <w:rsid w:val="005978F9"/>
    <w:rsid w:val="00597B25"/>
    <w:rsid w:val="00597DB3"/>
    <w:rsid w:val="00597E02"/>
    <w:rsid w:val="00597E32"/>
    <w:rsid w:val="00597E8E"/>
    <w:rsid w:val="00597F65"/>
    <w:rsid w:val="00597FE3"/>
    <w:rsid w:val="005A0080"/>
    <w:rsid w:val="005A02BD"/>
    <w:rsid w:val="005A0303"/>
    <w:rsid w:val="005A046C"/>
    <w:rsid w:val="005A0874"/>
    <w:rsid w:val="005A09C9"/>
    <w:rsid w:val="005A0B5B"/>
    <w:rsid w:val="005A0CBE"/>
    <w:rsid w:val="005A1198"/>
    <w:rsid w:val="005A1665"/>
    <w:rsid w:val="005A1D3D"/>
    <w:rsid w:val="005A1DD6"/>
    <w:rsid w:val="005A29CD"/>
    <w:rsid w:val="005A2D09"/>
    <w:rsid w:val="005A2DA9"/>
    <w:rsid w:val="005A3103"/>
    <w:rsid w:val="005A3237"/>
    <w:rsid w:val="005A32F8"/>
    <w:rsid w:val="005A33C5"/>
    <w:rsid w:val="005A33FC"/>
    <w:rsid w:val="005A34D4"/>
    <w:rsid w:val="005A355C"/>
    <w:rsid w:val="005A3594"/>
    <w:rsid w:val="005A35E5"/>
    <w:rsid w:val="005A35E6"/>
    <w:rsid w:val="005A3647"/>
    <w:rsid w:val="005A393F"/>
    <w:rsid w:val="005A3BB2"/>
    <w:rsid w:val="005A3BF6"/>
    <w:rsid w:val="005A3CBB"/>
    <w:rsid w:val="005A3EF4"/>
    <w:rsid w:val="005A3EF9"/>
    <w:rsid w:val="005A41E8"/>
    <w:rsid w:val="005A44A1"/>
    <w:rsid w:val="005A45D1"/>
    <w:rsid w:val="005A470B"/>
    <w:rsid w:val="005A4B39"/>
    <w:rsid w:val="005A4B43"/>
    <w:rsid w:val="005A4C0D"/>
    <w:rsid w:val="005A5735"/>
    <w:rsid w:val="005A5750"/>
    <w:rsid w:val="005A5963"/>
    <w:rsid w:val="005A5AA5"/>
    <w:rsid w:val="005A5BC5"/>
    <w:rsid w:val="005A5D0B"/>
    <w:rsid w:val="005A5D12"/>
    <w:rsid w:val="005A5F85"/>
    <w:rsid w:val="005A60E9"/>
    <w:rsid w:val="005A6172"/>
    <w:rsid w:val="005A6185"/>
    <w:rsid w:val="005A6291"/>
    <w:rsid w:val="005A667A"/>
    <w:rsid w:val="005A66FC"/>
    <w:rsid w:val="005A6766"/>
    <w:rsid w:val="005A67C5"/>
    <w:rsid w:val="005A67CA"/>
    <w:rsid w:val="005A6850"/>
    <w:rsid w:val="005A69A6"/>
    <w:rsid w:val="005A6BEB"/>
    <w:rsid w:val="005A6F40"/>
    <w:rsid w:val="005A7040"/>
    <w:rsid w:val="005A7158"/>
    <w:rsid w:val="005A72EE"/>
    <w:rsid w:val="005A7581"/>
    <w:rsid w:val="005A7662"/>
    <w:rsid w:val="005A76EF"/>
    <w:rsid w:val="005A7812"/>
    <w:rsid w:val="005A78AB"/>
    <w:rsid w:val="005A7904"/>
    <w:rsid w:val="005A7C68"/>
    <w:rsid w:val="005A7E1A"/>
    <w:rsid w:val="005A7E90"/>
    <w:rsid w:val="005A7EF9"/>
    <w:rsid w:val="005A7F7E"/>
    <w:rsid w:val="005B0185"/>
    <w:rsid w:val="005B0203"/>
    <w:rsid w:val="005B0261"/>
    <w:rsid w:val="005B039B"/>
    <w:rsid w:val="005B05F6"/>
    <w:rsid w:val="005B0660"/>
    <w:rsid w:val="005B0764"/>
    <w:rsid w:val="005B08EE"/>
    <w:rsid w:val="005B137E"/>
    <w:rsid w:val="005B14AF"/>
    <w:rsid w:val="005B184F"/>
    <w:rsid w:val="005B1D7D"/>
    <w:rsid w:val="005B1DF4"/>
    <w:rsid w:val="005B1F51"/>
    <w:rsid w:val="005B2280"/>
    <w:rsid w:val="005B2383"/>
    <w:rsid w:val="005B2998"/>
    <w:rsid w:val="005B2B88"/>
    <w:rsid w:val="005B2C7E"/>
    <w:rsid w:val="005B2CFE"/>
    <w:rsid w:val="005B2DE5"/>
    <w:rsid w:val="005B2FD9"/>
    <w:rsid w:val="005B3024"/>
    <w:rsid w:val="005B3498"/>
    <w:rsid w:val="005B34BE"/>
    <w:rsid w:val="005B36D3"/>
    <w:rsid w:val="005B3759"/>
    <w:rsid w:val="005B37F2"/>
    <w:rsid w:val="005B3AD1"/>
    <w:rsid w:val="005B3B9B"/>
    <w:rsid w:val="005B3D92"/>
    <w:rsid w:val="005B4075"/>
    <w:rsid w:val="005B4328"/>
    <w:rsid w:val="005B489E"/>
    <w:rsid w:val="005B4B85"/>
    <w:rsid w:val="005B4DB1"/>
    <w:rsid w:val="005B4E78"/>
    <w:rsid w:val="005B4F17"/>
    <w:rsid w:val="005B4F81"/>
    <w:rsid w:val="005B50AC"/>
    <w:rsid w:val="005B5174"/>
    <w:rsid w:val="005B536D"/>
    <w:rsid w:val="005B5470"/>
    <w:rsid w:val="005B560F"/>
    <w:rsid w:val="005B56C9"/>
    <w:rsid w:val="005B5C36"/>
    <w:rsid w:val="005B5CD2"/>
    <w:rsid w:val="005B5D4C"/>
    <w:rsid w:val="005B6068"/>
    <w:rsid w:val="005B6159"/>
    <w:rsid w:val="005B61D4"/>
    <w:rsid w:val="005B621B"/>
    <w:rsid w:val="005B6481"/>
    <w:rsid w:val="005B6736"/>
    <w:rsid w:val="005B6AE2"/>
    <w:rsid w:val="005B6B59"/>
    <w:rsid w:val="005B6C52"/>
    <w:rsid w:val="005B6D40"/>
    <w:rsid w:val="005B7559"/>
    <w:rsid w:val="005B75A8"/>
    <w:rsid w:val="005B77E0"/>
    <w:rsid w:val="005B7A2B"/>
    <w:rsid w:val="005B7C9F"/>
    <w:rsid w:val="005C0179"/>
    <w:rsid w:val="005C054E"/>
    <w:rsid w:val="005C06D2"/>
    <w:rsid w:val="005C08F8"/>
    <w:rsid w:val="005C0C6A"/>
    <w:rsid w:val="005C0D30"/>
    <w:rsid w:val="005C0F6C"/>
    <w:rsid w:val="005C10AB"/>
    <w:rsid w:val="005C14A7"/>
    <w:rsid w:val="005C1E22"/>
    <w:rsid w:val="005C1E8F"/>
    <w:rsid w:val="005C2105"/>
    <w:rsid w:val="005C21EC"/>
    <w:rsid w:val="005C2307"/>
    <w:rsid w:val="005C23A3"/>
    <w:rsid w:val="005C2510"/>
    <w:rsid w:val="005C2626"/>
    <w:rsid w:val="005C27A0"/>
    <w:rsid w:val="005C2923"/>
    <w:rsid w:val="005C31B3"/>
    <w:rsid w:val="005C323B"/>
    <w:rsid w:val="005C3697"/>
    <w:rsid w:val="005C3940"/>
    <w:rsid w:val="005C3B03"/>
    <w:rsid w:val="005C3C97"/>
    <w:rsid w:val="005C3D8D"/>
    <w:rsid w:val="005C3E03"/>
    <w:rsid w:val="005C4181"/>
    <w:rsid w:val="005C4393"/>
    <w:rsid w:val="005C44E4"/>
    <w:rsid w:val="005C472A"/>
    <w:rsid w:val="005C4899"/>
    <w:rsid w:val="005C4921"/>
    <w:rsid w:val="005C497B"/>
    <w:rsid w:val="005C4997"/>
    <w:rsid w:val="005C49A3"/>
    <w:rsid w:val="005C50E3"/>
    <w:rsid w:val="005C519C"/>
    <w:rsid w:val="005C52EB"/>
    <w:rsid w:val="005C54F3"/>
    <w:rsid w:val="005C55A4"/>
    <w:rsid w:val="005C5667"/>
    <w:rsid w:val="005C57C3"/>
    <w:rsid w:val="005C5821"/>
    <w:rsid w:val="005C5A0A"/>
    <w:rsid w:val="005C5B0F"/>
    <w:rsid w:val="005C5D30"/>
    <w:rsid w:val="005C6098"/>
    <w:rsid w:val="005C629E"/>
    <w:rsid w:val="005C633C"/>
    <w:rsid w:val="005C661B"/>
    <w:rsid w:val="005C6678"/>
    <w:rsid w:val="005C6A0B"/>
    <w:rsid w:val="005C6A5E"/>
    <w:rsid w:val="005C6B25"/>
    <w:rsid w:val="005C6D2F"/>
    <w:rsid w:val="005C75DF"/>
    <w:rsid w:val="005C780A"/>
    <w:rsid w:val="005C7D7B"/>
    <w:rsid w:val="005C7E92"/>
    <w:rsid w:val="005C7ED9"/>
    <w:rsid w:val="005C7F6B"/>
    <w:rsid w:val="005D0140"/>
    <w:rsid w:val="005D01D9"/>
    <w:rsid w:val="005D02B3"/>
    <w:rsid w:val="005D02D7"/>
    <w:rsid w:val="005D0848"/>
    <w:rsid w:val="005D0A79"/>
    <w:rsid w:val="005D0AA8"/>
    <w:rsid w:val="005D0E79"/>
    <w:rsid w:val="005D11B6"/>
    <w:rsid w:val="005D154A"/>
    <w:rsid w:val="005D15A9"/>
    <w:rsid w:val="005D15CC"/>
    <w:rsid w:val="005D17D4"/>
    <w:rsid w:val="005D1933"/>
    <w:rsid w:val="005D1A53"/>
    <w:rsid w:val="005D2142"/>
    <w:rsid w:val="005D2174"/>
    <w:rsid w:val="005D2672"/>
    <w:rsid w:val="005D2791"/>
    <w:rsid w:val="005D2B42"/>
    <w:rsid w:val="005D2E7C"/>
    <w:rsid w:val="005D305B"/>
    <w:rsid w:val="005D3269"/>
    <w:rsid w:val="005D3374"/>
    <w:rsid w:val="005D3A85"/>
    <w:rsid w:val="005D3B5B"/>
    <w:rsid w:val="005D3DDA"/>
    <w:rsid w:val="005D4266"/>
    <w:rsid w:val="005D440B"/>
    <w:rsid w:val="005D4453"/>
    <w:rsid w:val="005D4956"/>
    <w:rsid w:val="005D49FE"/>
    <w:rsid w:val="005D4AC0"/>
    <w:rsid w:val="005D4B3E"/>
    <w:rsid w:val="005D4C66"/>
    <w:rsid w:val="005D4CD9"/>
    <w:rsid w:val="005D504C"/>
    <w:rsid w:val="005D5052"/>
    <w:rsid w:val="005D5134"/>
    <w:rsid w:val="005D520D"/>
    <w:rsid w:val="005D537B"/>
    <w:rsid w:val="005D54D3"/>
    <w:rsid w:val="005D557C"/>
    <w:rsid w:val="005D5593"/>
    <w:rsid w:val="005D55A8"/>
    <w:rsid w:val="005D58B3"/>
    <w:rsid w:val="005D5937"/>
    <w:rsid w:val="005D5C52"/>
    <w:rsid w:val="005D5D5B"/>
    <w:rsid w:val="005D5D79"/>
    <w:rsid w:val="005D5DCC"/>
    <w:rsid w:val="005D5E25"/>
    <w:rsid w:val="005D623A"/>
    <w:rsid w:val="005D6269"/>
    <w:rsid w:val="005D6553"/>
    <w:rsid w:val="005D68AD"/>
    <w:rsid w:val="005D6BE1"/>
    <w:rsid w:val="005D6C90"/>
    <w:rsid w:val="005D6E34"/>
    <w:rsid w:val="005D707C"/>
    <w:rsid w:val="005D75B8"/>
    <w:rsid w:val="005D75D5"/>
    <w:rsid w:val="005D7744"/>
    <w:rsid w:val="005D7947"/>
    <w:rsid w:val="005D7AB5"/>
    <w:rsid w:val="005D7B1F"/>
    <w:rsid w:val="005D7C0A"/>
    <w:rsid w:val="005D7EE0"/>
    <w:rsid w:val="005D7F9A"/>
    <w:rsid w:val="005E04E1"/>
    <w:rsid w:val="005E0630"/>
    <w:rsid w:val="005E065F"/>
    <w:rsid w:val="005E0AB3"/>
    <w:rsid w:val="005E0BDE"/>
    <w:rsid w:val="005E0C5F"/>
    <w:rsid w:val="005E1036"/>
    <w:rsid w:val="005E10DA"/>
    <w:rsid w:val="005E145A"/>
    <w:rsid w:val="005E16F9"/>
    <w:rsid w:val="005E194C"/>
    <w:rsid w:val="005E199D"/>
    <w:rsid w:val="005E1B38"/>
    <w:rsid w:val="005E1C88"/>
    <w:rsid w:val="005E1F63"/>
    <w:rsid w:val="005E21EC"/>
    <w:rsid w:val="005E24DF"/>
    <w:rsid w:val="005E25CB"/>
    <w:rsid w:val="005E266E"/>
    <w:rsid w:val="005E2A89"/>
    <w:rsid w:val="005E2CB4"/>
    <w:rsid w:val="005E2D5B"/>
    <w:rsid w:val="005E3021"/>
    <w:rsid w:val="005E3043"/>
    <w:rsid w:val="005E313D"/>
    <w:rsid w:val="005E3295"/>
    <w:rsid w:val="005E35CC"/>
    <w:rsid w:val="005E3918"/>
    <w:rsid w:val="005E39C4"/>
    <w:rsid w:val="005E3A11"/>
    <w:rsid w:val="005E3A54"/>
    <w:rsid w:val="005E3E6B"/>
    <w:rsid w:val="005E3E93"/>
    <w:rsid w:val="005E3F6C"/>
    <w:rsid w:val="005E4382"/>
    <w:rsid w:val="005E4470"/>
    <w:rsid w:val="005E47F6"/>
    <w:rsid w:val="005E482C"/>
    <w:rsid w:val="005E485F"/>
    <w:rsid w:val="005E49BC"/>
    <w:rsid w:val="005E4B9A"/>
    <w:rsid w:val="005E4E28"/>
    <w:rsid w:val="005E4ECD"/>
    <w:rsid w:val="005E5710"/>
    <w:rsid w:val="005E578D"/>
    <w:rsid w:val="005E5B31"/>
    <w:rsid w:val="005E5D38"/>
    <w:rsid w:val="005E6230"/>
    <w:rsid w:val="005E63DD"/>
    <w:rsid w:val="005E6571"/>
    <w:rsid w:val="005E665D"/>
    <w:rsid w:val="005E6722"/>
    <w:rsid w:val="005E692B"/>
    <w:rsid w:val="005E6BD9"/>
    <w:rsid w:val="005E6CB9"/>
    <w:rsid w:val="005E7163"/>
    <w:rsid w:val="005E72CA"/>
    <w:rsid w:val="005E74CB"/>
    <w:rsid w:val="005E7549"/>
    <w:rsid w:val="005E76A7"/>
    <w:rsid w:val="005E76EB"/>
    <w:rsid w:val="005E79B1"/>
    <w:rsid w:val="005E7D46"/>
    <w:rsid w:val="005E7F65"/>
    <w:rsid w:val="005F0184"/>
    <w:rsid w:val="005F01A3"/>
    <w:rsid w:val="005F02CB"/>
    <w:rsid w:val="005F035E"/>
    <w:rsid w:val="005F05DC"/>
    <w:rsid w:val="005F0660"/>
    <w:rsid w:val="005F06B9"/>
    <w:rsid w:val="005F07D2"/>
    <w:rsid w:val="005F09F4"/>
    <w:rsid w:val="005F1195"/>
    <w:rsid w:val="005F156A"/>
    <w:rsid w:val="005F179A"/>
    <w:rsid w:val="005F19BB"/>
    <w:rsid w:val="005F1EF2"/>
    <w:rsid w:val="005F1F81"/>
    <w:rsid w:val="005F21B0"/>
    <w:rsid w:val="005F2259"/>
    <w:rsid w:val="005F2323"/>
    <w:rsid w:val="005F24F5"/>
    <w:rsid w:val="005F25B6"/>
    <w:rsid w:val="005F272D"/>
    <w:rsid w:val="005F2A4C"/>
    <w:rsid w:val="005F2BEC"/>
    <w:rsid w:val="005F31F3"/>
    <w:rsid w:val="005F329B"/>
    <w:rsid w:val="005F330D"/>
    <w:rsid w:val="005F3385"/>
    <w:rsid w:val="005F372D"/>
    <w:rsid w:val="005F3764"/>
    <w:rsid w:val="005F380B"/>
    <w:rsid w:val="005F3812"/>
    <w:rsid w:val="005F385C"/>
    <w:rsid w:val="005F3921"/>
    <w:rsid w:val="005F39B2"/>
    <w:rsid w:val="005F3A04"/>
    <w:rsid w:val="005F3A66"/>
    <w:rsid w:val="005F3B26"/>
    <w:rsid w:val="005F3B51"/>
    <w:rsid w:val="005F3C78"/>
    <w:rsid w:val="005F3E86"/>
    <w:rsid w:val="005F4355"/>
    <w:rsid w:val="005F4483"/>
    <w:rsid w:val="005F448A"/>
    <w:rsid w:val="005F4921"/>
    <w:rsid w:val="005F49BA"/>
    <w:rsid w:val="005F4A81"/>
    <w:rsid w:val="005F4AA7"/>
    <w:rsid w:val="005F4AC4"/>
    <w:rsid w:val="005F4F9A"/>
    <w:rsid w:val="005F5004"/>
    <w:rsid w:val="005F58A8"/>
    <w:rsid w:val="005F5D84"/>
    <w:rsid w:val="005F622A"/>
    <w:rsid w:val="005F6391"/>
    <w:rsid w:val="005F6591"/>
    <w:rsid w:val="005F6592"/>
    <w:rsid w:val="005F6798"/>
    <w:rsid w:val="005F6880"/>
    <w:rsid w:val="005F6881"/>
    <w:rsid w:val="005F6A00"/>
    <w:rsid w:val="005F6ABB"/>
    <w:rsid w:val="005F6ED1"/>
    <w:rsid w:val="005F7132"/>
    <w:rsid w:val="005F7A82"/>
    <w:rsid w:val="005F7C59"/>
    <w:rsid w:val="00600001"/>
    <w:rsid w:val="00600278"/>
    <w:rsid w:val="0060034B"/>
    <w:rsid w:val="0060062F"/>
    <w:rsid w:val="006008F5"/>
    <w:rsid w:val="006009B5"/>
    <w:rsid w:val="00600ABA"/>
    <w:rsid w:val="00600E03"/>
    <w:rsid w:val="00600FDB"/>
    <w:rsid w:val="0060103A"/>
    <w:rsid w:val="006011F2"/>
    <w:rsid w:val="0060122C"/>
    <w:rsid w:val="00601352"/>
    <w:rsid w:val="0060141E"/>
    <w:rsid w:val="00601746"/>
    <w:rsid w:val="00601CE0"/>
    <w:rsid w:val="00601F72"/>
    <w:rsid w:val="00602025"/>
    <w:rsid w:val="00602250"/>
    <w:rsid w:val="00602315"/>
    <w:rsid w:val="0060241F"/>
    <w:rsid w:val="006025FD"/>
    <w:rsid w:val="00602639"/>
    <w:rsid w:val="00602B85"/>
    <w:rsid w:val="00602C3F"/>
    <w:rsid w:val="00602FCA"/>
    <w:rsid w:val="0060311F"/>
    <w:rsid w:val="00603168"/>
    <w:rsid w:val="0060350E"/>
    <w:rsid w:val="00603868"/>
    <w:rsid w:val="00603A8C"/>
    <w:rsid w:val="006045BC"/>
    <w:rsid w:val="006046CB"/>
    <w:rsid w:val="0060495E"/>
    <w:rsid w:val="00604A93"/>
    <w:rsid w:val="00604AD0"/>
    <w:rsid w:val="00604C84"/>
    <w:rsid w:val="00604E36"/>
    <w:rsid w:val="006051FF"/>
    <w:rsid w:val="0060521A"/>
    <w:rsid w:val="006053A3"/>
    <w:rsid w:val="00605584"/>
    <w:rsid w:val="006055F5"/>
    <w:rsid w:val="00605710"/>
    <w:rsid w:val="00605952"/>
    <w:rsid w:val="00605B19"/>
    <w:rsid w:val="0060613D"/>
    <w:rsid w:val="0060648A"/>
    <w:rsid w:val="006066E3"/>
    <w:rsid w:val="00606750"/>
    <w:rsid w:val="00606885"/>
    <w:rsid w:val="006068B2"/>
    <w:rsid w:val="006069BA"/>
    <w:rsid w:val="00606A4D"/>
    <w:rsid w:val="00606A55"/>
    <w:rsid w:val="00606A77"/>
    <w:rsid w:val="00606F2F"/>
    <w:rsid w:val="006071B5"/>
    <w:rsid w:val="0060721C"/>
    <w:rsid w:val="00607315"/>
    <w:rsid w:val="0060744E"/>
    <w:rsid w:val="00607605"/>
    <w:rsid w:val="00607752"/>
    <w:rsid w:val="00607869"/>
    <w:rsid w:val="006078AE"/>
    <w:rsid w:val="00607B8D"/>
    <w:rsid w:val="00607E39"/>
    <w:rsid w:val="006104B5"/>
    <w:rsid w:val="006104DF"/>
    <w:rsid w:val="00610DB7"/>
    <w:rsid w:val="00610F29"/>
    <w:rsid w:val="006112F2"/>
    <w:rsid w:val="0061135C"/>
    <w:rsid w:val="006113E2"/>
    <w:rsid w:val="006114AB"/>
    <w:rsid w:val="0061158A"/>
    <w:rsid w:val="0061174D"/>
    <w:rsid w:val="006117E2"/>
    <w:rsid w:val="006118F7"/>
    <w:rsid w:val="0061196A"/>
    <w:rsid w:val="006119DE"/>
    <w:rsid w:val="00611A32"/>
    <w:rsid w:val="00611B47"/>
    <w:rsid w:val="00611D0F"/>
    <w:rsid w:val="00611F69"/>
    <w:rsid w:val="006124EB"/>
    <w:rsid w:val="006125B5"/>
    <w:rsid w:val="006129A0"/>
    <w:rsid w:val="00612B54"/>
    <w:rsid w:val="00613385"/>
    <w:rsid w:val="0061339A"/>
    <w:rsid w:val="00613465"/>
    <w:rsid w:val="006136E5"/>
    <w:rsid w:val="0061390D"/>
    <w:rsid w:val="006139B0"/>
    <w:rsid w:val="00613A5E"/>
    <w:rsid w:val="00613D05"/>
    <w:rsid w:val="00613F73"/>
    <w:rsid w:val="006141A4"/>
    <w:rsid w:val="006144C0"/>
    <w:rsid w:val="006146B9"/>
    <w:rsid w:val="00614A48"/>
    <w:rsid w:val="00614A70"/>
    <w:rsid w:val="00614CA5"/>
    <w:rsid w:val="00614D58"/>
    <w:rsid w:val="00615214"/>
    <w:rsid w:val="00615255"/>
    <w:rsid w:val="00615761"/>
    <w:rsid w:val="006157FB"/>
    <w:rsid w:val="00615851"/>
    <w:rsid w:val="00615AAB"/>
    <w:rsid w:val="00615BA5"/>
    <w:rsid w:val="00615F9D"/>
    <w:rsid w:val="00616186"/>
    <w:rsid w:val="00616577"/>
    <w:rsid w:val="0061659B"/>
    <w:rsid w:val="0061667C"/>
    <w:rsid w:val="006166DB"/>
    <w:rsid w:val="00616A5D"/>
    <w:rsid w:val="00616D41"/>
    <w:rsid w:val="00616F3D"/>
    <w:rsid w:val="00617035"/>
    <w:rsid w:val="006178E5"/>
    <w:rsid w:val="00617A04"/>
    <w:rsid w:val="00617BDF"/>
    <w:rsid w:val="00617BE1"/>
    <w:rsid w:val="00617F7D"/>
    <w:rsid w:val="006200BC"/>
    <w:rsid w:val="006201B8"/>
    <w:rsid w:val="00620395"/>
    <w:rsid w:val="00620700"/>
    <w:rsid w:val="006209F9"/>
    <w:rsid w:val="00620A15"/>
    <w:rsid w:val="00620A65"/>
    <w:rsid w:val="00620AE6"/>
    <w:rsid w:val="00620B99"/>
    <w:rsid w:val="00620C90"/>
    <w:rsid w:val="00620FA3"/>
    <w:rsid w:val="00621111"/>
    <w:rsid w:val="006214F3"/>
    <w:rsid w:val="006216A0"/>
    <w:rsid w:val="00621712"/>
    <w:rsid w:val="0062184A"/>
    <w:rsid w:val="006219D8"/>
    <w:rsid w:val="006220E0"/>
    <w:rsid w:val="006225C9"/>
    <w:rsid w:val="006226AE"/>
    <w:rsid w:val="00622C96"/>
    <w:rsid w:val="00622DA0"/>
    <w:rsid w:val="0062303B"/>
    <w:rsid w:val="006230D7"/>
    <w:rsid w:val="00623450"/>
    <w:rsid w:val="00623AB3"/>
    <w:rsid w:val="00623DF3"/>
    <w:rsid w:val="00623EEE"/>
    <w:rsid w:val="0062475F"/>
    <w:rsid w:val="00624866"/>
    <w:rsid w:val="006248ED"/>
    <w:rsid w:val="00624AD3"/>
    <w:rsid w:val="00624C06"/>
    <w:rsid w:val="00624CFE"/>
    <w:rsid w:val="00624DBC"/>
    <w:rsid w:val="00624E42"/>
    <w:rsid w:val="00624FB2"/>
    <w:rsid w:val="006251AF"/>
    <w:rsid w:val="006251BB"/>
    <w:rsid w:val="006255D4"/>
    <w:rsid w:val="0062561C"/>
    <w:rsid w:val="00625C73"/>
    <w:rsid w:val="00625DA8"/>
    <w:rsid w:val="00625F1C"/>
    <w:rsid w:val="00625F3D"/>
    <w:rsid w:val="00625FD4"/>
    <w:rsid w:val="006260F8"/>
    <w:rsid w:val="0062612D"/>
    <w:rsid w:val="006263AE"/>
    <w:rsid w:val="00626573"/>
    <w:rsid w:val="0062662A"/>
    <w:rsid w:val="0062676F"/>
    <w:rsid w:val="00626ABB"/>
    <w:rsid w:val="00626BBF"/>
    <w:rsid w:val="00626CB7"/>
    <w:rsid w:val="00626CC2"/>
    <w:rsid w:val="00626FAC"/>
    <w:rsid w:val="006272AB"/>
    <w:rsid w:val="00627338"/>
    <w:rsid w:val="0062741F"/>
    <w:rsid w:val="006274CE"/>
    <w:rsid w:val="006276CE"/>
    <w:rsid w:val="00627B1C"/>
    <w:rsid w:val="00627BC8"/>
    <w:rsid w:val="00627F8B"/>
    <w:rsid w:val="00630191"/>
    <w:rsid w:val="00630389"/>
    <w:rsid w:val="00630505"/>
    <w:rsid w:val="006306D5"/>
    <w:rsid w:val="00630824"/>
    <w:rsid w:val="006308CC"/>
    <w:rsid w:val="00630910"/>
    <w:rsid w:val="00630B53"/>
    <w:rsid w:val="00630EA6"/>
    <w:rsid w:val="00630F74"/>
    <w:rsid w:val="00630FB1"/>
    <w:rsid w:val="0063130C"/>
    <w:rsid w:val="0063154C"/>
    <w:rsid w:val="006318B9"/>
    <w:rsid w:val="00631DE1"/>
    <w:rsid w:val="00631DEE"/>
    <w:rsid w:val="00631E00"/>
    <w:rsid w:val="00632322"/>
    <w:rsid w:val="0063261D"/>
    <w:rsid w:val="0063289E"/>
    <w:rsid w:val="00632B8F"/>
    <w:rsid w:val="00632CB7"/>
    <w:rsid w:val="006332BA"/>
    <w:rsid w:val="00633625"/>
    <w:rsid w:val="00633629"/>
    <w:rsid w:val="00633B7F"/>
    <w:rsid w:val="00633E04"/>
    <w:rsid w:val="00634883"/>
    <w:rsid w:val="006348F0"/>
    <w:rsid w:val="00634EE3"/>
    <w:rsid w:val="00634EFC"/>
    <w:rsid w:val="00634F13"/>
    <w:rsid w:val="006350F2"/>
    <w:rsid w:val="0063521F"/>
    <w:rsid w:val="006353F9"/>
    <w:rsid w:val="006359D6"/>
    <w:rsid w:val="00635ADA"/>
    <w:rsid w:val="00635B58"/>
    <w:rsid w:val="00635BE1"/>
    <w:rsid w:val="00635C1C"/>
    <w:rsid w:val="00635DDB"/>
    <w:rsid w:val="0063601C"/>
    <w:rsid w:val="006360F5"/>
    <w:rsid w:val="00636115"/>
    <w:rsid w:val="006362A3"/>
    <w:rsid w:val="006362FC"/>
    <w:rsid w:val="006365B2"/>
    <w:rsid w:val="006365B7"/>
    <w:rsid w:val="006366B6"/>
    <w:rsid w:val="006368DB"/>
    <w:rsid w:val="00636AA6"/>
    <w:rsid w:val="00636D32"/>
    <w:rsid w:val="00636D47"/>
    <w:rsid w:val="00636F8E"/>
    <w:rsid w:val="00636FDE"/>
    <w:rsid w:val="006370B0"/>
    <w:rsid w:val="00637181"/>
    <w:rsid w:val="00637491"/>
    <w:rsid w:val="006374B4"/>
    <w:rsid w:val="006377B0"/>
    <w:rsid w:val="00637B20"/>
    <w:rsid w:val="00637BDA"/>
    <w:rsid w:val="00637E3C"/>
    <w:rsid w:val="00637F0A"/>
    <w:rsid w:val="00640278"/>
    <w:rsid w:val="006402F0"/>
    <w:rsid w:val="0064041B"/>
    <w:rsid w:val="00640458"/>
    <w:rsid w:val="00640568"/>
    <w:rsid w:val="006407D0"/>
    <w:rsid w:val="00640A11"/>
    <w:rsid w:val="00640A35"/>
    <w:rsid w:val="00640A97"/>
    <w:rsid w:val="00640E63"/>
    <w:rsid w:val="006412FE"/>
    <w:rsid w:val="00641423"/>
    <w:rsid w:val="006414F2"/>
    <w:rsid w:val="006415E4"/>
    <w:rsid w:val="006416F5"/>
    <w:rsid w:val="0064176C"/>
    <w:rsid w:val="006418A4"/>
    <w:rsid w:val="00641A10"/>
    <w:rsid w:val="00641A7E"/>
    <w:rsid w:val="00641B81"/>
    <w:rsid w:val="00641CBD"/>
    <w:rsid w:val="00641E15"/>
    <w:rsid w:val="00641E63"/>
    <w:rsid w:val="00641FC0"/>
    <w:rsid w:val="006420DA"/>
    <w:rsid w:val="00642177"/>
    <w:rsid w:val="00642208"/>
    <w:rsid w:val="006422D1"/>
    <w:rsid w:val="0064242A"/>
    <w:rsid w:val="00642533"/>
    <w:rsid w:val="0064267B"/>
    <w:rsid w:val="0064273E"/>
    <w:rsid w:val="0064281B"/>
    <w:rsid w:val="006428E7"/>
    <w:rsid w:val="0064293B"/>
    <w:rsid w:val="00642AD2"/>
    <w:rsid w:val="00642AF0"/>
    <w:rsid w:val="00642B15"/>
    <w:rsid w:val="00642B1C"/>
    <w:rsid w:val="00642B73"/>
    <w:rsid w:val="00642F03"/>
    <w:rsid w:val="0064301D"/>
    <w:rsid w:val="006430A9"/>
    <w:rsid w:val="0064325E"/>
    <w:rsid w:val="006432A7"/>
    <w:rsid w:val="00643B2D"/>
    <w:rsid w:val="00643B3B"/>
    <w:rsid w:val="00643B87"/>
    <w:rsid w:val="00643CC4"/>
    <w:rsid w:val="00643DF8"/>
    <w:rsid w:val="00643F94"/>
    <w:rsid w:val="0064438B"/>
    <w:rsid w:val="00644476"/>
    <w:rsid w:val="006444BE"/>
    <w:rsid w:val="006444C8"/>
    <w:rsid w:val="0064478E"/>
    <w:rsid w:val="006448A2"/>
    <w:rsid w:val="00644984"/>
    <w:rsid w:val="00644A65"/>
    <w:rsid w:val="0064518D"/>
    <w:rsid w:val="00645413"/>
    <w:rsid w:val="0064543D"/>
    <w:rsid w:val="00645594"/>
    <w:rsid w:val="006459C3"/>
    <w:rsid w:val="00645A48"/>
    <w:rsid w:val="00645BE1"/>
    <w:rsid w:val="00645CD2"/>
    <w:rsid w:val="00645F49"/>
    <w:rsid w:val="006460FD"/>
    <w:rsid w:val="00646489"/>
    <w:rsid w:val="00646663"/>
    <w:rsid w:val="00646E54"/>
    <w:rsid w:val="006472AF"/>
    <w:rsid w:val="00647C5E"/>
    <w:rsid w:val="00647E90"/>
    <w:rsid w:val="00647F86"/>
    <w:rsid w:val="00650182"/>
    <w:rsid w:val="00650187"/>
    <w:rsid w:val="00650559"/>
    <w:rsid w:val="006506CC"/>
    <w:rsid w:val="006506EF"/>
    <w:rsid w:val="00650A60"/>
    <w:rsid w:val="00650CB8"/>
    <w:rsid w:val="00650F98"/>
    <w:rsid w:val="00651395"/>
    <w:rsid w:val="00651566"/>
    <w:rsid w:val="0065178B"/>
    <w:rsid w:val="00651818"/>
    <w:rsid w:val="00651907"/>
    <w:rsid w:val="006519AE"/>
    <w:rsid w:val="00651A42"/>
    <w:rsid w:val="00651D03"/>
    <w:rsid w:val="00651DB4"/>
    <w:rsid w:val="00652016"/>
    <w:rsid w:val="00652295"/>
    <w:rsid w:val="00652763"/>
    <w:rsid w:val="00652884"/>
    <w:rsid w:val="00652926"/>
    <w:rsid w:val="006529BD"/>
    <w:rsid w:val="00652AD7"/>
    <w:rsid w:val="00652CB7"/>
    <w:rsid w:val="00652CDF"/>
    <w:rsid w:val="00652DCF"/>
    <w:rsid w:val="0065310E"/>
    <w:rsid w:val="006532DA"/>
    <w:rsid w:val="006532E9"/>
    <w:rsid w:val="0065349B"/>
    <w:rsid w:val="00653527"/>
    <w:rsid w:val="0065353A"/>
    <w:rsid w:val="006537B6"/>
    <w:rsid w:val="006538A2"/>
    <w:rsid w:val="006538AC"/>
    <w:rsid w:val="006539B2"/>
    <w:rsid w:val="00653AAC"/>
    <w:rsid w:val="00653CFE"/>
    <w:rsid w:val="00653EBE"/>
    <w:rsid w:val="006540E5"/>
    <w:rsid w:val="00654283"/>
    <w:rsid w:val="0065435C"/>
    <w:rsid w:val="006546B7"/>
    <w:rsid w:val="006549F7"/>
    <w:rsid w:val="00654A1A"/>
    <w:rsid w:val="00654B18"/>
    <w:rsid w:val="00654C14"/>
    <w:rsid w:val="00654C35"/>
    <w:rsid w:val="00654CFB"/>
    <w:rsid w:val="00654E04"/>
    <w:rsid w:val="00654F3B"/>
    <w:rsid w:val="006550B7"/>
    <w:rsid w:val="006552B6"/>
    <w:rsid w:val="0065537A"/>
    <w:rsid w:val="00655674"/>
    <w:rsid w:val="006557A9"/>
    <w:rsid w:val="006557E0"/>
    <w:rsid w:val="00655A0A"/>
    <w:rsid w:val="00655AE4"/>
    <w:rsid w:val="00655C58"/>
    <w:rsid w:val="00655F8B"/>
    <w:rsid w:val="00655FB4"/>
    <w:rsid w:val="006562AA"/>
    <w:rsid w:val="0065661D"/>
    <w:rsid w:val="0065673A"/>
    <w:rsid w:val="0065674E"/>
    <w:rsid w:val="00656970"/>
    <w:rsid w:val="00656A02"/>
    <w:rsid w:val="00656A66"/>
    <w:rsid w:val="00656B18"/>
    <w:rsid w:val="00656B8D"/>
    <w:rsid w:val="00657077"/>
    <w:rsid w:val="006573FC"/>
    <w:rsid w:val="006574D9"/>
    <w:rsid w:val="0065768A"/>
    <w:rsid w:val="006577A6"/>
    <w:rsid w:val="006577CF"/>
    <w:rsid w:val="00657A26"/>
    <w:rsid w:val="00657A31"/>
    <w:rsid w:val="00657ADC"/>
    <w:rsid w:val="00657B5A"/>
    <w:rsid w:val="00657B89"/>
    <w:rsid w:val="00657C50"/>
    <w:rsid w:val="00657EE5"/>
    <w:rsid w:val="00660018"/>
    <w:rsid w:val="00660307"/>
    <w:rsid w:val="006605FD"/>
    <w:rsid w:val="00660AC6"/>
    <w:rsid w:val="00660B3A"/>
    <w:rsid w:val="00660BDD"/>
    <w:rsid w:val="00660DE1"/>
    <w:rsid w:val="006610C5"/>
    <w:rsid w:val="0066153E"/>
    <w:rsid w:val="006615DC"/>
    <w:rsid w:val="00661806"/>
    <w:rsid w:val="006618C1"/>
    <w:rsid w:val="00661EA3"/>
    <w:rsid w:val="0066227B"/>
    <w:rsid w:val="0066238F"/>
    <w:rsid w:val="006624A1"/>
    <w:rsid w:val="00662C6E"/>
    <w:rsid w:val="00662EFA"/>
    <w:rsid w:val="0066328F"/>
    <w:rsid w:val="00663349"/>
    <w:rsid w:val="00663448"/>
    <w:rsid w:val="006635FD"/>
    <w:rsid w:val="006637F6"/>
    <w:rsid w:val="006639F4"/>
    <w:rsid w:val="00663A35"/>
    <w:rsid w:val="00663D60"/>
    <w:rsid w:val="00663E9E"/>
    <w:rsid w:val="00663FFF"/>
    <w:rsid w:val="00664098"/>
    <w:rsid w:val="006643AC"/>
    <w:rsid w:val="0066471D"/>
    <w:rsid w:val="006649A2"/>
    <w:rsid w:val="00664D2E"/>
    <w:rsid w:val="00664D89"/>
    <w:rsid w:val="00665534"/>
    <w:rsid w:val="00665892"/>
    <w:rsid w:val="006658B2"/>
    <w:rsid w:val="00665906"/>
    <w:rsid w:val="00665BB7"/>
    <w:rsid w:val="00665C0A"/>
    <w:rsid w:val="00665F6A"/>
    <w:rsid w:val="0066612F"/>
    <w:rsid w:val="0066630F"/>
    <w:rsid w:val="006663E3"/>
    <w:rsid w:val="0066649E"/>
    <w:rsid w:val="0066651F"/>
    <w:rsid w:val="006665D4"/>
    <w:rsid w:val="0066683B"/>
    <w:rsid w:val="0066683D"/>
    <w:rsid w:val="00666AFF"/>
    <w:rsid w:val="00666B4C"/>
    <w:rsid w:val="00666B95"/>
    <w:rsid w:val="00666DF8"/>
    <w:rsid w:val="0066711A"/>
    <w:rsid w:val="00667369"/>
    <w:rsid w:val="0066743F"/>
    <w:rsid w:val="006674F0"/>
    <w:rsid w:val="00667882"/>
    <w:rsid w:val="00667943"/>
    <w:rsid w:val="00667C3A"/>
    <w:rsid w:val="006700B7"/>
    <w:rsid w:val="006701E1"/>
    <w:rsid w:val="0067024D"/>
    <w:rsid w:val="0067042B"/>
    <w:rsid w:val="00670477"/>
    <w:rsid w:val="006705BB"/>
    <w:rsid w:val="00670692"/>
    <w:rsid w:val="006706F3"/>
    <w:rsid w:val="0067089D"/>
    <w:rsid w:val="00670F97"/>
    <w:rsid w:val="006710BA"/>
    <w:rsid w:val="00671587"/>
    <w:rsid w:val="0067172A"/>
    <w:rsid w:val="00671A43"/>
    <w:rsid w:val="00671B1E"/>
    <w:rsid w:val="00671BC1"/>
    <w:rsid w:val="00671D9F"/>
    <w:rsid w:val="00671F04"/>
    <w:rsid w:val="00672145"/>
    <w:rsid w:val="00672646"/>
    <w:rsid w:val="006726F3"/>
    <w:rsid w:val="006727FC"/>
    <w:rsid w:val="00672ADB"/>
    <w:rsid w:val="00672B5D"/>
    <w:rsid w:val="00672C71"/>
    <w:rsid w:val="00672D96"/>
    <w:rsid w:val="00672FAF"/>
    <w:rsid w:val="00673620"/>
    <w:rsid w:val="006736BA"/>
    <w:rsid w:val="0067374C"/>
    <w:rsid w:val="0067377A"/>
    <w:rsid w:val="006738C1"/>
    <w:rsid w:val="006738E5"/>
    <w:rsid w:val="00673A7C"/>
    <w:rsid w:val="00673BA4"/>
    <w:rsid w:val="00673DB9"/>
    <w:rsid w:val="0067440C"/>
    <w:rsid w:val="00674457"/>
    <w:rsid w:val="0067482A"/>
    <w:rsid w:val="00674C6D"/>
    <w:rsid w:val="00674D00"/>
    <w:rsid w:val="00675522"/>
    <w:rsid w:val="00675606"/>
    <w:rsid w:val="00675708"/>
    <w:rsid w:val="00675A9C"/>
    <w:rsid w:val="00675E7C"/>
    <w:rsid w:val="00675E8A"/>
    <w:rsid w:val="00676538"/>
    <w:rsid w:val="0067677F"/>
    <w:rsid w:val="00676C0F"/>
    <w:rsid w:val="00676DE9"/>
    <w:rsid w:val="006770DD"/>
    <w:rsid w:val="006774AE"/>
    <w:rsid w:val="006777D4"/>
    <w:rsid w:val="00677835"/>
    <w:rsid w:val="0067795A"/>
    <w:rsid w:val="00677B4A"/>
    <w:rsid w:val="00677B74"/>
    <w:rsid w:val="006801E1"/>
    <w:rsid w:val="00680236"/>
    <w:rsid w:val="0068032A"/>
    <w:rsid w:val="00680388"/>
    <w:rsid w:val="006804E0"/>
    <w:rsid w:val="0068059D"/>
    <w:rsid w:val="00680852"/>
    <w:rsid w:val="00680982"/>
    <w:rsid w:val="00680AA1"/>
    <w:rsid w:val="00680B7F"/>
    <w:rsid w:val="00680C58"/>
    <w:rsid w:val="00680E76"/>
    <w:rsid w:val="00680ECE"/>
    <w:rsid w:val="00680F11"/>
    <w:rsid w:val="00680F2C"/>
    <w:rsid w:val="006816D5"/>
    <w:rsid w:val="006817E6"/>
    <w:rsid w:val="0068187F"/>
    <w:rsid w:val="0068191A"/>
    <w:rsid w:val="006819E3"/>
    <w:rsid w:val="00681C78"/>
    <w:rsid w:val="00681CDB"/>
    <w:rsid w:val="00681DBD"/>
    <w:rsid w:val="00681E93"/>
    <w:rsid w:val="00681FCC"/>
    <w:rsid w:val="006820C4"/>
    <w:rsid w:val="006823B8"/>
    <w:rsid w:val="006826CD"/>
    <w:rsid w:val="00682962"/>
    <w:rsid w:val="006829DC"/>
    <w:rsid w:val="00682A1D"/>
    <w:rsid w:val="00682CD5"/>
    <w:rsid w:val="00682CE7"/>
    <w:rsid w:val="00682EF7"/>
    <w:rsid w:val="00682F2B"/>
    <w:rsid w:val="00682F92"/>
    <w:rsid w:val="00682FB4"/>
    <w:rsid w:val="00683143"/>
    <w:rsid w:val="00683178"/>
    <w:rsid w:val="00683306"/>
    <w:rsid w:val="006833B6"/>
    <w:rsid w:val="00683624"/>
    <w:rsid w:val="006837CF"/>
    <w:rsid w:val="00683CEE"/>
    <w:rsid w:val="00683FD1"/>
    <w:rsid w:val="00684043"/>
    <w:rsid w:val="006845EB"/>
    <w:rsid w:val="006846BB"/>
    <w:rsid w:val="0068472A"/>
    <w:rsid w:val="0068490D"/>
    <w:rsid w:val="00684A4E"/>
    <w:rsid w:val="00684C7B"/>
    <w:rsid w:val="00684C89"/>
    <w:rsid w:val="006852E3"/>
    <w:rsid w:val="00685BAA"/>
    <w:rsid w:val="00685C44"/>
    <w:rsid w:val="00685C9A"/>
    <w:rsid w:val="00685CEB"/>
    <w:rsid w:val="00685F98"/>
    <w:rsid w:val="00686009"/>
    <w:rsid w:val="00686058"/>
    <w:rsid w:val="0068616D"/>
    <w:rsid w:val="00686238"/>
    <w:rsid w:val="00686306"/>
    <w:rsid w:val="006866D6"/>
    <w:rsid w:val="006867BE"/>
    <w:rsid w:val="0068697C"/>
    <w:rsid w:val="00686B16"/>
    <w:rsid w:val="00686C3D"/>
    <w:rsid w:val="00686E90"/>
    <w:rsid w:val="00686FBE"/>
    <w:rsid w:val="00687361"/>
    <w:rsid w:val="00687701"/>
    <w:rsid w:val="00687920"/>
    <w:rsid w:val="006879C7"/>
    <w:rsid w:val="00687A01"/>
    <w:rsid w:val="006907A3"/>
    <w:rsid w:val="00690A57"/>
    <w:rsid w:val="00690B26"/>
    <w:rsid w:val="00690F4F"/>
    <w:rsid w:val="006914FD"/>
    <w:rsid w:val="0069164B"/>
    <w:rsid w:val="006918A0"/>
    <w:rsid w:val="0069193C"/>
    <w:rsid w:val="00691DFE"/>
    <w:rsid w:val="0069218C"/>
    <w:rsid w:val="0069222D"/>
    <w:rsid w:val="00692803"/>
    <w:rsid w:val="00692882"/>
    <w:rsid w:val="00692C0E"/>
    <w:rsid w:val="00692CCE"/>
    <w:rsid w:val="00692D47"/>
    <w:rsid w:val="00692E2E"/>
    <w:rsid w:val="0069320D"/>
    <w:rsid w:val="006932A2"/>
    <w:rsid w:val="00693543"/>
    <w:rsid w:val="00693858"/>
    <w:rsid w:val="006938B7"/>
    <w:rsid w:val="00693AEB"/>
    <w:rsid w:val="00693AFE"/>
    <w:rsid w:val="00693C32"/>
    <w:rsid w:val="00693D49"/>
    <w:rsid w:val="00693DE8"/>
    <w:rsid w:val="00693EB5"/>
    <w:rsid w:val="00693F06"/>
    <w:rsid w:val="00694068"/>
    <w:rsid w:val="00694197"/>
    <w:rsid w:val="006944F8"/>
    <w:rsid w:val="00694DCF"/>
    <w:rsid w:val="00694EB8"/>
    <w:rsid w:val="00695055"/>
    <w:rsid w:val="006951CF"/>
    <w:rsid w:val="00695495"/>
    <w:rsid w:val="00695978"/>
    <w:rsid w:val="00695F40"/>
    <w:rsid w:val="006960ED"/>
    <w:rsid w:val="00696410"/>
    <w:rsid w:val="00696460"/>
    <w:rsid w:val="00696524"/>
    <w:rsid w:val="006965B6"/>
    <w:rsid w:val="00696A83"/>
    <w:rsid w:val="00696CE8"/>
    <w:rsid w:val="00696DFF"/>
    <w:rsid w:val="00697206"/>
    <w:rsid w:val="006972D6"/>
    <w:rsid w:val="006977CC"/>
    <w:rsid w:val="0069799E"/>
    <w:rsid w:val="00697AD5"/>
    <w:rsid w:val="00697E9E"/>
    <w:rsid w:val="00697F0A"/>
    <w:rsid w:val="006A02E1"/>
    <w:rsid w:val="006A0606"/>
    <w:rsid w:val="006A0743"/>
    <w:rsid w:val="006A0982"/>
    <w:rsid w:val="006A0A2F"/>
    <w:rsid w:val="006A0C0A"/>
    <w:rsid w:val="006A0D57"/>
    <w:rsid w:val="006A0FA5"/>
    <w:rsid w:val="006A0FD8"/>
    <w:rsid w:val="006A151E"/>
    <w:rsid w:val="006A158F"/>
    <w:rsid w:val="006A16B0"/>
    <w:rsid w:val="006A1996"/>
    <w:rsid w:val="006A1CCE"/>
    <w:rsid w:val="006A1F57"/>
    <w:rsid w:val="006A2096"/>
    <w:rsid w:val="006A235A"/>
    <w:rsid w:val="006A2686"/>
    <w:rsid w:val="006A288D"/>
    <w:rsid w:val="006A2A71"/>
    <w:rsid w:val="006A2BBC"/>
    <w:rsid w:val="006A2C59"/>
    <w:rsid w:val="006A2EAF"/>
    <w:rsid w:val="006A2FA8"/>
    <w:rsid w:val="006A3062"/>
    <w:rsid w:val="006A324B"/>
    <w:rsid w:val="006A335E"/>
    <w:rsid w:val="006A3884"/>
    <w:rsid w:val="006A39E8"/>
    <w:rsid w:val="006A3BBB"/>
    <w:rsid w:val="006A3CB0"/>
    <w:rsid w:val="006A3D96"/>
    <w:rsid w:val="006A3DBF"/>
    <w:rsid w:val="006A3E14"/>
    <w:rsid w:val="006A3EA2"/>
    <w:rsid w:val="006A4250"/>
    <w:rsid w:val="006A43E3"/>
    <w:rsid w:val="006A483A"/>
    <w:rsid w:val="006A4A17"/>
    <w:rsid w:val="006A4A56"/>
    <w:rsid w:val="006A4FE9"/>
    <w:rsid w:val="006A5620"/>
    <w:rsid w:val="006A5B97"/>
    <w:rsid w:val="006A5BB8"/>
    <w:rsid w:val="006A6264"/>
    <w:rsid w:val="006A62FF"/>
    <w:rsid w:val="006A64E3"/>
    <w:rsid w:val="006A65C1"/>
    <w:rsid w:val="006A6648"/>
    <w:rsid w:val="006A6681"/>
    <w:rsid w:val="006A6688"/>
    <w:rsid w:val="006A692E"/>
    <w:rsid w:val="006A6AD2"/>
    <w:rsid w:val="006A6D57"/>
    <w:rsid w:val="006A6E57"/>
    <w:rsid w:val="006A6E94"/>
    <w:rsid w:val="006A701F"/>
    <w:rsid w:val="006A7103"/>
    <w:rsid w:val="006A7245"/>
    <w:rsid w:val="006A73CE"/>
    <w:rsid w:val="006A77FE"/>
    <w:rsid w:val="006A7820"/>
    <w:rsid w:val="006A7BF6"/>
    <w:rsid w:val="006A7D6F"/>
    <w:rsid w:val="006B04D8"/>
    <w:rsid w:val="006B07BE"/>
    <w:rsid w:val="006B0A36"/>
    <w:rsid w:val="006B0A80"/>
    <w:rsid w:val="006B0CEA"/>
    <w:rsid w:val="006B0E3D"/>
    <w:rsid w:val="006B106C"/>
    <w:rsid w:val="006B127A"/>
    <w:rsid w:val="006B135A"/>
    <w:rsid w:val="006B166E"/>
    <w:rsid w:val="006B16D1"/>
    <w:rsid w:val="006B1BA7"/>
    <w:rsid w:val="006B1C12"/>
    <w:rsid w:val="006B1D91"/>
    <w:rsid w:val="006B1E29"/>
    <w:rsid w:val="006B230E"/>
    <w:rsid w:val="006B23AD"/>
    <w:rsid w:val="006B23CF"/>
    <w:rsid w:val="006B29FB"/>
    <w:rsid w:val="006B2BBE"/>
    <w:rsid w:val="006B2BFC"/>
    <w:rsid w:val="006B3401"/>
    <w:rsid w:val="006B3488"/>
    <w:rsid w:val="006B4026"/>
    <w:rsid w:val="006B4043"/>
    <w:rsid w:val="006B432B"/>
    <w:rsid w:val="006B45DE"/>
    <w:rsid w:val="006B4DBB"/>
    <w:rsid w:val="006B4FFA"/>
    <w:rsid w:val="006B5123"/>
    <w:rsid w:val="006B51EB"/>
    <w:rsid w:val="006B554C"/>
    <w:rsid w:val="006B5991"/>
    <w:rsid w:val="006B5AE1"/>
    <w:rsid w:val="006B5D6F"/>
    <w:rsid w:val="006B62C2"/>
    <w:rsid w:val="006B634E"/>
    <w:rsid w:val="006B66AB"/>
    <w:rsid w:val="006B673E"/>
    <w:rsid w:val="006B6920"/>
    <w:rsid w:val="006B6A6C"/>
    <w:rsid w:val="006B6AC6"/>
    <w:rsid w:val="006B6CED"/>
    <w:rsid w:val="006B7288"/>
    <w:rsid w:val="006B72CA"/>
    <w:rsid w:val="006B7369"/>
    <w:rsid w:val="006B736D"/>
    <w:rsid w:val="006B7816"/>
    <w:rsid w:val="006B782B"/>
    <w:rsid w:val="006B7839"/>
    <w:rsid w:val="006B790A"/>
    <w:rsid w:val="006B7B99"/>
    <w:rsid w:val="006B7E9B"/>
    <w:rsid w:val="006C02C4"/>
    <w:rsid w:val="006C030D"/>
    <w:rsid w:val="006C036E"/>
    <w:rsid w:val="006C0773"/>
    <w:rsid w:val="006C0DB4"/>
    <w:rsid w:val="006C0F8D"/>
    <w:rsid w:val="006C104E"/>
    <w:rsid w:val="006C10C2"/>
    <w:rsid w:val="006C1837"/>
    <w:rsid w:val="006C1BBA"/>
    <w:rsid w:val="006C1C99"/>
    <w:rsid w:val="006C1D24"/>
    <w:rsid w:val="006C22C3"/>
    <w:rsid w:val="006C22D1"/>
    <w:rsid w:val="006C25DB"/>
    <w:rsid w:val="006C2659"/>
    <w:rsid w:val="006C2A05"/>
    <w:rsid w:val="006C2C29"/>
    <w:rsid w:val="006C2C32"/>
    <w:rsid w:val="006C2C94"/>
    <w:rsid w:val="006C2D01"/>
    <w:rsid w:val="006C2DF6"/>
    <w:rsid w:val="006C2EC5"/>
    <w:rsid w:val="006C3109"/>
    <w:rsid w:val="006C3182"/>
    <w:rsid w:val="006C348A"/>
    <w:rsid w:val="006C37F7"/>
    <w:rsid w:val="006C3B2E"/>
    <w:rsid w:val="006C3D09"/>
    <w:rsid w:val="006C3EDC"/>
    <w:rsid w:val="006C3EF6"/>
    <w:rsid w:val="006C3F84"/>
    <w:rsid w:val="006C404A"/>
    <w:rsid w:val="006C4067"/>
    <w:rsid w:val="006C4196"/>
    <w:rsid w:val="006C4293"/>
    <w:rsid w:val="006C43FA"/>
    <w:rsid w:val="006C4739"/>
    <w:rsid w:val="006C4912"/>
    <w:rsid w:val="006C496B"/>
    <w:rsid w:val="006C4BC1"/>
    <w:rsid w:val="006C4E70"/>
    <w:rsid w:val="006C4ED1"/>
    <w:rsid w:val="006C50D2"/>
    <w:rsid w:val="006C51C5"/>
    <w:rsid w:val="006C550B"/>
    <w:rsid w:val="006C597B"/>
    <w:rsid w:val="006C5C3E"/>
    <w:rsid w:val="006C5C9E"/>
    <w:rsid w:val="006C5CE5"/>
    <w:rsid w:val="006C5E93"/>
    <w:rsid w:val="006C6230"/>
    <w:rsid w:val="006C6285"/>
    <w:rsid w:val="006C682D"/>
    <w:rsid w:val="006C6920"/>
    <w:rsid w:val="006C69CD"/>
    <w:rsid w:val="006C6C67"/>
    <w:rsid w:val="006C6C84"/>
    <w:rsid w:val="006C6F4E"/>
    <w:rsid w:val="006C70A6"/>
    <w:rsid w:val="006C74F1"/>
    <w:rsid w:val="006C780C"/>
    <w:rsid w:val="006C7BAA"/>
    <w:rsid w:val="006C7BB7"/>
    <w:rsid w:val="006C7D21"/>
    <w:rsid w:val="006C7E8A"/>
    <w:rsid w:val="006D00B0"/>
    <w:rsid w:val="006D021D"/>
    <w:rsid w:val="006D06F1"/>
    <w:rsid w:val="006D0774"/>
    <w:rsid w:val="006D096E"/>
    <w:rsid w:val="006D0D9B"/>
    <w:rsid w:val="006D1432"/>
    <w:rsid w:val="006D1992"/>
    <w:rsid w:val="006D1A8A"/>
    <w:rsid w:val="006D1CF3"/>
    <w:rsid w:val="006D1E60"/>
    <w:rsid w:val="006D1F42"/>
    <w:rsid w:val="006D20E4"/>
    <w:rsid w:val="006D22DD"/>
    <w:rsid w:val="006D2358"/>
    <w:rsid w:val="006D24C5"/>
    <w:rsid w:val="006D28D6"/>
    <w:rsid w:val="006D2AC4"/>
    <w:rsid w:val="006D2C33"/>
    <w:rsid w:val="006D2F63"/>
    <w:rsid w:val="006D2F91"/>
    <w:rsid w:val="006D32E7"/>
    <w:rsid w:val="006D34FC"/>
    <w:rsid w:val="006D35DF"/>
    <w:rsid w:val="006D36AC"/>
    <w:rsid w:val="006D36EC"/>
    <w:rsid w:val="006D37E3"/>
    <w:rsid w:val="006D37ED"/>
    <w:rsid w:val="006D39BE"/>
    <w:rsid w:val="006D3A0A"/>
    <w:rsid w:val="006D3A1C"/>
    <w:rsid w:val="006D3AA1"/>
    <w:rsid w:val="006D3CF3"/>
    <w:rsid w:val="006D40C5"/>
    <w:rsid w:val="006D4230"/>
    <w:rsid w:val="006D42A5"/>
    <w:rsid w:val="006D4309"/>
    <w:rsid w:val="006D453D"/>
    <w:rsid w:val="006D45A0"/>
    <w:rsid w:val="006D45AA"/>
    <w:rsid w:val="006D46C5"/>
    <w:rsid w:val="006D4D7F"/>
    <w:rsid w:val="006D4E0C"/>
    <w:rsid w:val="006D4EBE"/>
    <w:rsid w:val="006D4F7B"/>
    <w:rsid w:val="006D554C"/>
    <w:rsid w:val="006D56F8"/>
    <w:rsid w:val="006D5C27"/>
    <w:rsid w:val="006D5F33"/>
    <w:rsid w:val="006D6376"/>
    <w:rsid w:val="006D63FC"/>
    <w:rsid w:val="006D67D7"/>
    <w:rsid w:val="006D6B7D"/>
    <w:rsid w:val="006D6D80"/>
    <w:rsid w:val="006D6E6B"/>
    <w:rsid w:val="006D70C6"/>
    <w:rsid w:val="006D7478"/>
    <w:rsid w:val="006D7628"/>
    <w:rsid w:val="006D76FA"/>
    <w:rsid w:val="006D7AA0"/>
    <w:rsid w:val="006D7ACF"/>
    <w:rsid w:val="006D7B37"/>
    <w:rsid w:val="006E048C"/>
    <w:rsid w:val="006E098A"/>
    <w:rsid w:val="006E09F8"/>
    <w:rsid w:val="006E0AA2"/>
    <w:rsid w:val="006E0B28"/>
    <w:rsid w:val="006E0C70"/>
    <w:rsid w:val="006E0CB5"/>
    <w:rsid w:val="006E0DD6"/>
    <w:rsid w:val="006E0E83"/>
    <w:rsid w:val="006E0F9A"/>
    <w:rsid w:val="006E0FA0"/>
    <w:rsid w:val="006E1109"/>
    <w:rsid w:val="006E1411"/>
    <w:rsid w:val="006E1823"/>
    <w:rsid w:val="006E1A6B"/>
    <w:rsid w:val="006E1D86"/>
    <w:rsid w:val="006E1F89"/>
    <w:rsid w:val="006E234A"/>
    <w:rsid w:val="006E258A"/>
    <w:rsid w:val="006E2971"/>
    <w:rsid w:val="006E2C78"/>
    <w:rsid w:val="006E2F5F"/>
    <w:rsid w:val="006E30E1"/>
    <w:rsid w:val="006E3578"/>
    <w:rsid w:val="006E36FF"/>
    <w:rsid w:val="006E3846"/>
    <w:rsid w:val="006E39E1"/>
    <w:rsid w:val="006E3B1A"/>
    <w:rsid w:val="006E3B80"/>
    <w:rsid w:val="006E42B2"/>
    <w:rsid w:val="006E47D9"/>
    <w:rsid w:val="006E494F"/>
    <w:rsid w:val="006E49E0"/>
    <w:rsid w:val="006E4DFA"/>
    <w:rsid w:val="006E4E89"/>
    <w:rsid w:val="006E51FB"/>
    <w:rsid w:val="006E52B1"/>
    <w:rsid w:val="006E53F2"/>
    <w:rsid w:val="006E54D3"/>
    <w:rsid w:val="006E5673"/>
    <w:rsid w:val="006E5A2C"/>
    <w:rsid w:val="006E5A9F"/>
    <w:rsid w:val="006E5B2A"/>
    <w:rsid w:val="006E623B"/>
    <w:rsid w:val="006E6722"/>
    <w:rsid w:val="006E6781"/>
    <w:rsid w:val="006E67FA"/>
    <w:rsid w:val="006E6818"/>
    <w:rsid w:val="006E6965"/>
    <w:rsid w:val="006E6ADE"/>
    <w:rsid w:val="006E6C50"/>
    <w:rsid w:val="006E6D6E"/>
    <w:rsid w:val="006E6E24"/>
    <w:rsid w:val="006E6F1C"/>
    <w:rsid w:val="006E6F58"/>
    <w:rsid w:val="006E6FB9"/>
    <w:rsid w:val="006E70ED"/>
    <w:rsid w:val="006E72AA"/>
    <w:rsid w:val="006E736E"/>
    <w:rsid w:val="006E74FB"/>
    <w:rsid w:val="006E7557"/>
    <w:rsid w:val="006E7587"/>
    <w:rsid w:val="006E782F"/>
    <w:rsid w:val="006E7898"/>
    <w:rsid w:val="006E79C1"/>
    <w:rsid w:val="006E7DCD"/>
    <w:rsid w:val="006F0153"/>
    <w:rsid w:val="006F02DA"/>
    <w:rsid w:val="006F06DB"/>
    <w:rsid w:val="006F075F"/>
    <w:rsid w:val="006F0A8D"/>
    <w:rsid w:val="006F0BA1"/>
    <w:rsid w:val="006F0CD5"/>
    <w:rsid w:val="006F0CF2"/>
    <w:rsid w:val="006F11AB"/>
    <w:rsid w:val="006F17E7"/>
    <w:rsid w:val="006F19CF"/>
    <w:rsid w:val="006F1CA2"/>
    <w:rsid w:val="006F1E84"/>
    <w:rsid w:val="006F1F76"/>
    <w:rsid w:val="006F2164"/>
    <w:rsid w:val="006F2184"/>
    <w:rsid w:val="006F237D"/>
    <w:rsid w:val="006F23E4"/>
    <w:rsid w:val="006F23EF"/>
    <w:rsid w:val="006F2C72"/>
    <w:rsid w:val="006F2E19"/>
    <w:rsid w:val="006F2E78"/>
    <w:rsid w:val="006F3133"/>
    <w:rsid w:val="006F32B6"/>
    <w:rsid w:val="006F332E"/>
    <w:rsid w:val="006F3439"/>
    <w:rsid w:val="006F362B"/>
    <w:rsid w:val="006F398F"/>
    <w:rsid w:val="006F3B00"/>
    <w:rsid w:val="006F3C70"/>
    <w:rsid w:val="006F44EB"/>
    <w:rsid w:val="006F4930"/>
    <w:rsid w:val="006F497E"/>
    <w:rsid w:val="006F4C1B"/>
    <w:rsid w:val="006F4D75"/>
    <w:rsid w:val="006F4E2F"/>
    <w:rsid w:val="006F5131"/>
    <w:rsid w:val="006F529E"/>
    <w:rsid w:val="006F58AA"/>
    <w:rsid w:val="006F598A"/>
    <w:rsid w:val="006F59B2"/>
    <w:rsid w:val="006F59C3"/>
    <w:rsid w:val="006F5C3F"/>
    <w:rsid w:val="006F5C7E"/>
    <w:rsid w:val="006F5DB2"/>
    <w:rsid w:val="006F5E54"/>
    <w:rsid w:val="006F639B"/>
    <w:rsid w:val="006F63D2"/>
    <w:rsid w:val="006F646F"/>
    <w:rsid w:val="006F6514"/>
    <w:rsid w:val="006F6958"/>
    <w:rsid w:val="006F69EE"/>
    <w:rsid w:val="006F6A26"/>
    <w:rsid w:val="006F6A74"/>
    <w:rsid w:val="006F6D7E"/>
    <w:rsid w:val="006F6D81"/>
    <w:rsid w:val="006F6F0F"/>
    <w:rsid w:val="006F6FC1"/>
    <w:rsid w:val="006F703F"/>
    <w:rsid w:val="006F706B"/>
    <w:rsid w:val="006F7205"/>
    <w:rsid w:val="006F758A"/>
    <w:rsid w:val="006F7B73"/>
    <w:rsid w:val="006F7BCC"/>
    <w:rsid w:val="006F7C55"/>
    <w:rsid w:val="006F7D88"/>
    <w:rsid w:val="006F7FE1"/>
    <w:rsid w:val="0070019B"/>
    <w:rsid w:val="007001EC"/>
    <w:rsid w:val="00700429"/>
    <w:rsid w:val="007009EC"/>
    <w:rsid w:val="00700D8E"/>
    <w:rsid w:val="00701036"/>
    <w:rsid w:val="00701038"/>
    <w:rsid w:val="007011CE"/>
    <w:rsid w:val="00701468"/>
    <w:rsid w:val="00701633"/>
    <w:rsid w:val="007018FB"/>
    <w:rsid w:val="00701C69"/>
    <w:rsid w:val="00701CA2"/>
    <w:rsid w:val="00701CAD"/>
    <w:rsid w:val="00701CC2"/>
    <w:rsid w:val="00701E49"/>
    <w:rsid w:val="00701F85"/>
    <w:rsid w:val="007022C7"/>
    <w:rsid w:val="0070232E"/>
    <w:rsid w:val="0070242D"/>
    <w:rsid w:val="007025D9"/>
    <w:rsid w:val="00702730"/>
    <w:rsid w:val="00702C03"/>
    <w:rsid w:val="00702CD1"/>
    <w:rsid w:val="00703208"/>
    <w:rsid w:val="00703738"/>
    <w:rsid w:val="007039D3"/>
    <w:rsid w:val="00703C59"/>
    <w:rsid w:val="00703C99"/>
    <w:rsid w:val="00703D7D"/>
    <w:rsid w:val="00704153"/>
    <w:rsid w:val="00704A74"/>
    <w:rsid w:val="00704AC3"/>
    <w:rsid w:val="00704B81"/>
    <w:rsid w:val="00704E34"/>
    <w:rsid w:val="0070511C"/>
    <w:rsid w:val="00705263"/>
    <w:rsid w:val="007053E1"/>
    <w:rsid w:val="0070544A"/>
    <w:rsid w:val="00705513"/>
    <w:rsid w:val="00705774"/>
    <w:rsid w:val="00705A4A"/>
    <w:rsid w:val="00705A90"/>
    <w:rsid w:val="00705DE4"/>
    <w:rsid w:val="00705DFB"/>
    <w:rsid w:val="00705EE8"/>
    <w:rsid w:val="0070608B"/>
    <w:rsid w:val="00706128"/>
    <w:rsid w:val="00706473"/>
    <w:rsid w:val="007064F9"/>
    <w:rsid w:val="0070684A"/>
    <w:rsid w:val="0070696F"/>
    <w:rsid w:val="007069BB"/>
    <w:rsid w:val="00706B32"/>
    <w:rsid w:val="00706BBD"/>
    <w:rsid w:val="00706E7F"/>
    <w:rsid w:val="00706EEC"/>
    <w:rsid w:val="00706F00"/>
    <w:rsid w:val="0070710B"/>
    <w:rsid w:val="007071AE"/>
    <w:rsid w:val="0070770C"/>
    <w:rsid w:val="007079D0"/>
    <w:rsid w:val="00707CEC"/>
    <w:rsid w:val="0071034C"/>
    <w:rsid w:val="007106D4"/>
    <w:rsid w:val="007106F7"/>
    <w:rsid w:val="00710A46"/>
    <w:rsid w:val="00710D1D"/>
    <w:rsid w:val="00710DDC"/>
    <w:rsid w:val="00710E1D"/>
    <w:rsid w:val="0071121D"/>
    <w:rsid w:val="0071142B"/>
    <w:rsid w:val="007117F8"/>
    <w:rsid w:val="00711805"/>
    <w:rsid w:val="0071185D"/>
    <w:rsid w:val="007118B4"/>
    <w:rsid w:val="00711F98"/>
    <w:rsid w:val="0071206E"/>
    <w:rsid w:val="00712309"/>
    <w:rsid w:val="007126AB"/>
    <w:rsid w:val="007126D0"/>
    <w:rsid w:val="0071293B"/>
    <w:rsid w:val="00712C28"/>
    <w:rsid w:val="00712C71"/>
    <w:rsid w:val="00712D53"/>
    <w:rsid w:val="00712E64"/>
    <w:rsid w:val="00712EEA"/>
    <w:rsid w:val="00712FCF"/>
    <w:rsid w:val="00713689"/>
    <w:rsid w:val="007137E3"/>
    <w:rsid w:val="007137E8"/>
    <w:rsid w:val="0071383C"/>
    <w:rsid w:val="007139CA"/>
    <w:rsid w:val="00713A2C"/>
    <w:rsid w:val="00713ADD"/>
    <w:rsid w:val="00713FDB"/>
    <w:rsid w:val="007142AA"/>
    <w:rsid w:val="0071440D"/>
    <w:rsid w:val="007145F8"/>
    <w:rsid w:val="0071461B"/>
    <w:rsid w:val="0071465F"/>
    <w:rsid w:val="0071475C"/>
    <w:rsid w:val="00714873"/>
    <w:rsid w:val="00714CF5"/>
    <w:rsid w:val="0071528B"/>
    <w:rsid w:val="00715329"/>
    <w:rsid w:val="00715330"/>
    <w:rsid w:val="007155E7"/>
    <w:rsid w:val="00715695"/>
    <w:rsid w:val="007158AD"/>
    <w:rsid w:val="00715ABC"/>
    <w:rsid w:val="00715DC1"/>
    <w:rsid w:val="00715E11"/>
    <w:rsid w:val="00716004"/>
    <w:rsid w:val="007166AF"/>
    <w:rsid w:val="0071676D"/>
    <w:rsid w:val="00716BB6"/>
    <w:rsid w:val="00716D74"/>
    <w:rsid w:val="00716F0E"/>
    <w:rsid w:val="00717026"/>
    <w:rsid w:val="00717051"/>
    <w:rsid w:val="00717237"/>
    <w:rsid w:val="0071761B"/>
    <w:rsid w:val="00717AC8"/>
    <w:rsid w:val="00717B0A"/>
    <w:rsid w:val="00717B43"/>
    <w:rsid w:val="00717BC3"/>
    <w:rsid w:val="00717C86"/>
    <w:rsid w:val="00717CC5"/>
    <w:rsid w:val="0072022B"/>
    <w:rsid w:val="0072043F"/>
    <w:rsid w:val="00720489"/>
    <w:rsid w:val="007206F4"/>
    <w:rsid w:val="0072091E"/>
    <w:rsid w:val="007209C8"/>
    <w:rsid w:val="00720BF3"/>
    <w:rsid w:val="0072112E"/>
    <w:rsid w:val="00721C22"/>
    <w:rsid w:val="00721E3D"/>
    <w:rsid w:val="007222E2"/>
    <w:rsid w:val="007224F7"/>
    <w:rsid w:val="00722701"/>
    <w:rsid w:val="0072284B"/>
    <w:rsid w:val="007228D3"/>
    <w:rsid w:val="007229C4"/>
    <w:rsid w:val="00722A76"/>
    <w:rsid w:val="00722C95"/>
    <w:rsid w:val="00722D7C"/>
    <w:rsid w:val="00722F52"/>
    <w:rsid w:val="00723077"/>
    <w:rsid w:val="007237C0"/>
    <w:rsid w:val="007237D8"/>
    <w:rsid w:val="007237F5"/>
    <w:rsid w:val="007239C6"/>
    <w:rsid w:val="00723CA7"/>
    <w:rsid w:val="0072418E"/>
    <w:rsid w:val="00724212"/>
    <w:rsid w:val="007242E7"/>
    <w:rsid w:val="00724991"/>
    <w:rsid w:val="00724B11"/>
    <w:rsid w:val="00724CCE"/>
    <w:rsid w:val="00725059"/>
    <w:rsid w:val="00725ACD"/>
    <w:rsid w:val="00725BA9"/>
    <w:rsid w:val="00725DD5"/>
    <w:rsid w:val="0072617B"/>
    <w:rsid w:val="007261BB"/>
    <w:rsid w:val="00726219"/>
    <w:rsid w:val="007266AE"/>
    <w:rsid w:val="007266E3"/>
    <w:rsid w:val="00726855"/>
    <w:rsid w:val="00726899"/>
    <w:rsid w:val="007268C3"/>
    <w:rsid w:val="00726B14"/>
    <w:rsid w:val="00726CA7"/>
    <w:rsid w:val="00726F8F"/>
    <w:rsid w:val="00727231"/>
    <w:rsid w:val="007272BD"/>
    <w:rsid w:val="007272D8"/>
    <w:rsid w:val="0072770C"/>
    <w:rsid w:val="00727923"/>
    <w:rsid w:val="00727E8D"/>
    <w:rsid w:val="00727FD3"/>
    <w:rsid w:val="007302EE"/>
    <w:rsid w:val="00730A63"/>
    <w:rsid w:val="00730C70"/>
    <w:rsid w:val="00730E48"/>
    <w:rsid w:val="00730F22"/>
    <w:rsid w:val="00731179"/>
    <w:rsid w:val="00731228"/>
    <w:rsid w:val="007312CB"/>
    <w:rsid w:val="007314D9"/>
    <w:rsid w:val="00731616"/>
    <w:rsid w:val="00731732"/>
    <w:rsid w:val="007319A9"/>
    <w:rsid w:val="00731FBE"/>
    <w:rsid w:val="007320D6"/>
    <w:rsid w:val="00732406"/>
    <w:rsid w:val="00732659"/>
    <w:rsid w:val="007328BC"/>
    <w:rsid w:val="00732941"/>
    <w:rsid w:val="00732C08"/>
    <w:rsid w:val="00732DC1"/>
    <w:rsid w:val="00732ECC"/>
    <w:rsid w:val="00732FE5"/>
    <w:rsid w:val="00733172"/>
    <w:rsid w:val="0073322C"/>
    <w:rsid w:val="007336C6"/>
    <w:rsid w:val="007338CA"/>
    <w:rsid w:val="00733B85"/>
    <w:rsid w:val="00733D1A"/>
    <w:rsid w:val="00733D82"/>
    <w:rsid w:val="00733E39"/>
    <w:rsid w:val="00733FD0"/>
    <w:rsid w:val="007343DC"/>
    <w:rsid w:val="007344E1"/>
    <w:rsid w:val="007349B7"/>
    <w:rsid w:val="007349F7"/>
    <w:rsid w:val="00734B15"/>
    <w:rsid w:val="00734B8F"/>
    <w:rsid w:val="00734CA6"/>
    <w:rsid w:val="00734CD9"/>
    <w:rsid w:val="00734DAC"/>
    <w:rsid w:val="00735027"/>
    <w:rsid w:val="0073589D"/>
    <w:rsid w:val="00735A88"/>
    <w:rsid w:val="00735EF5"/>
    <w:rsid w:val="00735FAF"/>
    <w:rsid w:val="00736315"/>
    <w:rsid w:val="007364EB"/>
    <w:rsid w:val="007365DD"/>
    <w:rsid w:val="007367A1"/>
    <w:rsid w:val="007367A4"/>
    <w:rsid w:val="007369D4"/>
    <w:rsid w:val="00736A7A"/>
    <w:rsid w:val="00736D92"/>
    <w:rsid w:val="00736F5E"/>
    <w:rsid w:val="00737588"/>
    <w:rsid w:val="00737A22"/>
    <w:rsid w:val="00737AEC"/>
    <w:rsid w:val="00737B70"/>
    <w:rsid w:val="00737CD0"/>
    <w:rsid w:val="00740215"/>
    <w:rsid w:val="007402B4"/>
    <w:rsid w:val="00740355"/>
    <w:rsid w:val="00740412"/>
    <w:rsid w:val="007406B6"/>
    <w:rsid w:val="007407B4"/>
    <w:rsid w:val="0074089E"/>
    <w:rsid w:val="0074105A"/>
    <w:rsid w:val="007419C5"/>
    <w:rsid w:val="00741BB7"/>
    <w:rsid w:val="00741C65"/>
    <w:rsid w:val="00741EEB"/>
    <w:rsid w:val="00741F60"/>
    <w:rsid w:val="00742157"/>
    <w:rsid w:val="00742374"/>
    <w:rsid w:val="0074257A"/>
    <w:rsid w:val="00742868"/>
    <w:rsid w:val="00743A41"/>
    <w:rsid w:val="00743BF6"/>
    <w:rsid w:val="00743E3B"/>
    <w:rsid w:val="00743F14"/>
    <w:rsid w:val="0074438B"/>
    <w:rsid w:val="00744824"/>
    <w:rsid w:val="00744B42"/>
    <w:rsid w:val="00744C0E"/>
    <w:rsid w:val="00744D31"/>
    <w:rsid w:val="00744FA4"/>
    <w:rsid w:val="00745104"/>
    <w:rsid w:val="00745219"/>
    <w:rsid w:val="007452EA"/>
    <w:rsid w:val="007453FF"/>
    <w:rsid w:val="0074555C"/>
    <w:rsid w:val="00745609"/>
    <w:rsid w:val="00745741"/>
    <w:rsid w:val="00745746"/>
    <w:rsid w:val="00745945"/>
    <w:rsid w:val="00745AD7"/>
    <w:rsid w:val="0074636A"/>
    <w:rsid w:val="007466A6"/>
    <w:rsid w:val="0074680D"/>
    <w:rsid w:val="00746D5F"/>
    <w:rsid w:val="00746E94"/>
    <w:rsid w:val="00746F5D"/>
    <w:rsid w:val="00747191"/>
    <w:rsid w:val="00747204"/>
    <w:rsid w:val="007475F4"/>
    <w:rsid w:val="0074765E"/>
    <w:rsid w:val="007476FA"/>
    <w:rsid w:val="0074792E"/>
    <w:rsid w:val="007479E9"/>
    <w:rsid w:val="00747ABF"/>
    <w:rsid w:val="00747AC0"/>
    <w:rsid w:val="00747C01"/>
    <w:rsid w:val="0075051B"/>
    <w:rsid w:val="00750773"/>
    <w:rsid w:val="00750A1B"/>
    <w:rsid w:val="00750C67"/>
    <w:rsid w:val="00750C9C"/>
    <w:rsid w:val="007510D4"/>
    <w:rsid w:val="007511B2"/>
    <w:rsid w:val="007517D9"/>
    <w:rsid w:val="00751981"/>
    <w:rsid w:val="007519C5"/>
    <w:rsid w:val="00751FBB"/>
    <w:rsid w:val="00752063"/>
    <w:rsid w:val="00752788"/>
    <w:rsid w:val="007528CE"/>
    <w:rsid w:val="00752B48"/>
    <w:rsid w:val="00752C4C"/>
    <w:rsid w:val="00752CE8"/>
    <w:rsid w:val="00752E8A"/>
    <w:rsid w:val="00752EA8"/>
    <w:rsid w:val="00753141"/>
    <w:rsid w:val="00753433"/>
    <w:rsid w:val="00753554"/>
    <w:rsid w:val="00753595"/>
    <w:rsid w:val="00753608"/>
    <w:rsid w:val="007536E5"/>
    <w:rsid w:val="00753952"/>
    <w:rsid w:val="00753C67"/>
    <w:rsid w:val="00753E09"/>
    <w:rsid w:val="007543A4"/>
    <w:rsid w:val="007546EF"/>
    <w:rsid w:val="0075473D"/>
    <w:rsid w:val="00754D46"/>
    <w:rsid w:val="0075509D"/>
    <w:rsid w:val="007550C9"/>
    <w:rsid w:val="00755140"/>
    <w:rsid w:val="00755171"/>
    <w:rsid w:val="0075519C"/>
    <w:rsid w:val="00755A98"/>
    <w:rsid w:val="00755AC7"/>
    <w:rsid w:val="00756031"/>
    <w:rsid w:val="00756266"/>
    <w:rsid w:val="007562C6"/>
    <w:rsid w:val="00756A44"/>
    <w:rsid w:val="00756D2B"/>
    <w:rsid w:val="00756D64"/>
    <w:rsid w:val="00756DBB"/>
    <w:rsid w:val="007571DB"/>
    <w:rsid w:val="00757344"/>
    <w:rsid w:val="007573F5"/>
    <w:rsid w:val="0075748A"/>
    <w:rsid w:val="007574AA"/>
    <w:rsid w:val="0075756E"/>
    <w:rsid w:val="00757665"/>
    <w:rsid w:val="00757811"/>
    <w:rsid w:val="0075781B"/>
    <w:rsid w:val="007579A4"/>
    <w:rsid w:val="00757A71"/>
    <w:rsid w:val="00757CCA"/>
    <w:rsid w:val="007603D6"/>
    <w:rsid w:val="0076043D"/>
    <w:rsid w:val="007604CD"/>
    <w:rsid w:val="00760636"/>
    <w:rsid w:val="00760BC7"/>
    <w:rsid w:val="00760DD2"/>
    <w:rsid w:val="00760FF4"/>
    <w:rsid w:val="0076104F"/>
    <w:rsid w:val="00761138"/>
    <w:rsid w:val="0076116C"/>
    <w:rsid w:val="0076124F"/>
    <w:rsid w:val="007612BE"/>
    <w:rsid w:val="007613F4"/>
    <w:rsid w:val="00761586"/>
    <w:rsid w:val="00761628"/>
    <w:rsid w:val="007616C0"/>
    <w:rsid w:val="00761940"/>
    <w:rsid w:val="00761B23"/>
    <w:rsid w:val="00761B5B"/>
    <w:rsid w:val="00761E15"/>
    <w:rsid w:val="007627C0"/>
    <w:rsid w:val="00762919"/>
    <w:rsid w:val="00762CF1"/>
    <w:rsid w:val="00762E05"/>
    <w:rsid w:val="00763054"/>
    <w:rsid w:val="00763338"/>
    <w:rsid w:val="0076334A"/>
    <w:rsid w:val="00763493"/>
    <w:rsid w:val="007634CE"/>
    <w:rsid w:val="00763550"/>
    <w:rsid w:val="0076366C"/>
    <w:rsid w:val="0076383A"/>
    <w:rsid w:val="007638D8"/>
    <w:rsid w:val="00763ABD"/>
    <w:rsid w:val="00763E03"/>
    <w:rsid w:val="00763E9E"/>
    <w:rsid w:val="007640A0"/>
    <w:rsid w:val="007640AA"/>
    <w:rsid w:val="007642EE"/>
    <w:rsid w:val="00764D5C"/>
    <w:rsid w:val="00764E02"/>
    <w:rsid w:val="00765158"/>
    <w:rsid w:val="00765170"/>
    <w:rsid w:val="007651A8"/>
    <w:rsid w:val="007652CA"/>
    <w:rsid w:val="00765516"/>
    <w:rsid w:val="0076594D"/>
    <w:rsid w:val="0076595D"/>
    <w:rsid w:val="00765B93"/>
    <w:rsid w:val="00765D34"/>
    <w:rsid w:val="00766035"/>
    <w:rsid w:val="00766082"/>
    <w:rsid w:val="00766566"/>
    <w:rsid w:val="0076664B"/>
    <w:rsid w:val="00766667"/>
    <w:rsid w:val="00766690"/>
    <w:rsid w:val="00766BB6"/>
    <w:rsid w:val="00766D19"/>
    <w:rsid w:val="00766E68"/>
    <w:rsid w:val="00766FDC"/>
    <w:rsid w:val="0076700C"/>
    <w:rsid w:val="00767446"/>
    <w:rsid w:val="007674A4"/>
    <w:rsid w:val="0076784C"/>
    <w:rsid w:val="00767892"/>
    <w:rsid w:val="0076789D"/>
    <w:rsid w:val="00767947"/>
    <w:rsid w:val="00767BCD"/>
    <w:rsid w:val="00767D58"/>
    <w:rsid w:val="00770156"/>
    <w:rsid w:val="00770168"/>
    <w:rsid w:val="0077021D"/>
    <w:rsid w:val="00770577"/>
    <w:rsid w:val="00770588"/>
    <w:rsid w:val="00770B41"/>
    <w:rsid w:val="00770B9A"/>
    <w:rsid w:val="00771116"/>
    <w:rsid w:val="007714D8"/>
    <w:rsid w:val="0077187F"/>
    <w:rsid w:val="007718DE"/>
    <w:rsid w:val="00771D34"/>
    <w:rsid w:val="00771E06"/>
    <w:rsid w:val="0077230A"/>
    <w:rsid w:val="007729AC"/>
    <w:rsid w:val="00772B10"/>
    <w:rsid w:val="007730DE"/>
    <w:rsid w:val="007732FF"/>
    <w:rsid w:val="007735AA"/>
    <w:rsid w:val="007735B6"/>
    <w:rsid w:val="00773786"/>
    <w:rsid w:val="0077381E"/>
    <w:rsid w:val="0077389F"/>
    <w:rsid w:val="00773CB8"/>
    <w:rsid w:val="00773DF8"/>
    <w:rsid w:val="00773E72"/>
    <w:rsid w:val="00773F4B"/>
    <w:rsid w:val="00773FB3"/>
    <w:rsid w:val="007741B2"/>
    <w:rsid w:val="00774595"/>
    <w:rsid w:val="00774B34"/>
    <w:rsid w:val="00774D30"/>
    <w:rsid w:val="0077510A"/>
    <w:rsid w:val="0077511C"/>
    <w:rsid w:val="00775225"/>
    <w:rsid w:val="007752AC"/>
    <w:rsid w:val="00775326"/>
    <w:rsid w:val="007753EC"/>
    <w:rsid w:val="00775727"/>
    <w:rsid w:val="007757F4"/>
    <w:rsid w:val="00775DEF"/>
    <w:rsid w:val="00775ECC"/>
    <w:rsid w:val="00775F74"/>
    <w:rsid w:val="007762BB"/>
    <w:rsid w:val="007769D8"/>
    <w:rsid w:val="00776AC2"/>
    <w:rsid w:val="00776C27"/>
    <w:rsid w:val="00776D54"/>
    <w:rsid w:val="00776E8C"/>
    <w:rsid w:val="00776F30"/>
    <w:rsid w:val="00777132"/>
    <w:rsid w:val="007772E8"/>
    <w:rsid w:val="007773E1"/>
    <w:rsid w:val="0077782F"/>
    <w:rsid w:val="00777843"/>
    <w:rsid w:val="00777BFF"/>
    <w:rsid w:val="00777D28"/>
    <w:rsid w:val="00777FA7"/>
    <w:rsid w:val="0078019E"/>
    <w:rsid w:val="00780201"/>
    <w:rsid w:val="00780777"/>
    <w:rsid w:val="007807CF"/>
    <w:rsid w:val="00780801"/>
    <w:rsid w:val="00780A75"/>
    <w:rsid w:val="007811D2"/>
    <w:rsid w:val="00781805"/>
    <w:rsid w:val="00781943"/>
    <w:rsid w:val="00781B79"/>
    <w:rsid w:val="00781CF5"/>
    <w:rsid w:val="00781F35"/>
    <w:rsid w:val="00781FE0"/>
    <w:rsid w:val="0078211D"/>
    <w:rsid w:val="007821D9"/>
    <w:rsid w:val="0078226F"/>
    <w:rsid w:val="007823FB"/>
    <w:rsid w:val="007824A4"/>
    <w:rsid w:val="00782522"/>
    <w:rsid w:val="00782671"/>
    <w:rsid w:val="007826D7"/>
    <w:rsid w:val="007826D8"/>
    <w:rsid w:val="00782999"/>
    <w:rsid w:val="007829C3"/>
    <w:rsid w:val="00782B50"/>
    <w:rsid w:val="00782D66"/>
    <w:rsid w:val="00782E8A"/>
    <w:rsid w:val="0078317F"/>
    <w:rsid w:val="0078324E"/>
    <w:rsid w:val="0078347C"/>
    <w:rsid w:val="0078349D"/>
    <w:rsid w:val="0078357F"/>
    <w:rsid w:val="007836B3"/>
    <w:rsid w:val="00783714"/>
    <w:rsid w:val="00783984"/>
    <w:rsid w:val="007839F3"/>
    <w:rsid w:val="00783A7E"/>
    <w:rsid w:val="00783C7D"/>
    <w:rsid w:val="00783F07"/>
    <w:rsid w:val="00783FBA"/>
    <w:rsid w:val="00784138"/>
    <w:rsid w:val="0078414D"/>
    <w:rsid w:val="0078415A"/>
    <w:rsid w:val="00784482"/>
    <w:rsid w:val="007846B0"/>
    <w:rsid w:val="00784791"/>
    <w:rsid w:val="00784992"/>
    <w:rsid w:val="00784D3F"/>
    <w:rsid w:val="00784EB8"/>
    <w:rsid w:val="0078533C"/>
    <w:rsid w:val="007854F7"/>
    <w:rsid w:val="00785551"/>
    <w:rsid w:val="00785624"/>
    <w:rsid w:val="00786021"/>
    <w:rsid w:val="007862BF"/>
    <w:rsid w:val="007863F4"/>
    <w:rsid w:val="0078643A"/>
    <w:rsid w:val="0078656E"/>
    <w:rsid w:val="00786747"/>
    <w:rsid w:val="00786A90"/>
    <w:rsid w:val="00786ABB"/>
    <w:rsid w:val="00786B93"/>
    <w:rsid w:val="00787141"/>
    <w:rsid w:val="00787268"/>
    <w:rsid w:val="00787463"/>
    <w:rsid w:val="00787627"/>
    <w:rsid w:val="00787ACE"/>
    <w:rsid w:val="00787B07"/>
    <w:rsid w:val="00787BDF"/>
    <w:rsid w:val="00787D4B"/>
    <w:rsid w:val="007901C8"/>
    <w:rsid w:val="00790210"/>
    <w:rsid w:val="0079040A"/>
    <w:rsid w:val="007905C4"/>
    <w:rsid w:val="007905C5"/>
    <w:rsid w:val="0079066C"/>
    <w:rsid w:val="00790AF6"/>
    <w:rsid w:val="00790B9A"/>
    <w:rsid w:val="00790CAE"/>
    <w:rsid w:val="00790E34"/>
    <w:rsid w:val="00790F3E"/>
    <w:rsid w:val="00790F9C"/>
    <w:rsid w:val="00791427"/>
    <w:rsid w:val="007915D2"/>
    <w:rsid w:val="007915F6"/>
    <w:rsid w:val="00791942"/>
    <w:rsid w:val="00791C19"/>
    <w:rsid w:val="00791CDF"/>
    <w:rsid w:val="00791D67"/>
    <w:rsid w:val="007921E9"/>
    <w:rsid w:val="00792575"/>
    <w:rsid w:val="0079287D"/>
    <w:rsid w:val="00792D63"/>
    <w:rsid w:val="00792E0E"/>
    <w:rsid w:val="00792EA2"/>
    <w:rsid w:val="00792F38"/>
    <w:rsid w:val="0079340B"/>
    <w:rsid w:val="0079363F"/>
    <w:rsid w:val="0079367B"/>
    <w:rsid w:val="0079372C"/>
    <w:rsid w:val="00793B73"/>
    <w:rsid w:val="00793F95"/>
    <w:rsid w:val="00794576"/>
    <w:rsid w:val="00794623"/>
    <w:rsid w:val="00794DF2"/>
    <w:rsid w:val="00794E36"/>
    <w:rsid w:val="0079525B"/>
    <w:rsid w:val="007954BF"/>
    <w:rsid w:val="00795571"/>
    <w:rsid w:val="0079567C"/>
    <w:rsid w:val="00795C3B"/>
    <w:rsid w:val="00795EB4"/>
    <w:rsid w:val="0079607C"/>
    <w:rsid w:val="007961CB"/>
    <w:rsid w:val="00796262"/>
    <w:rsid w:val="00796581"/>
    <w:rsid w:val="007965C3"/>
    <w:rsid w:val="0079673F"/>
    <w:rsid w:val="0079676E"/>
    <w:rsid w:val="00796ACC"/>
    <w:rsid w:val="00796B05"/>
    <w:rsid w:val="00796F8C"/>
    <w:rsid w:val="00797617"/>
    <w:rsid w:val="007976F5"/>
    <w:rsid w:val="0079773D"/>
    <w:rsid w:val="00797742"/>
    <w:rsid w:val="00797895"/>
    <w:rsid w:val="007978FB"/>
    <w:rsid w:val="00797A9C"/>
    <w:rsid w:val="00797AC2"/>
    <w:rsid w:val="00797D9B"/>
    <w:rsid w:val="00797DC4"/>
    <w:rsid w:val="00797EC1"/>
    <w:rsid w:val="00797FE4"/>
    <w:rsid w:val="007A00EC"/>
    <w:rsid w:val="007A0425"/>
    <w:rsid w:val="007A06F6"/>
    <w:rsid w:val="007A0BBC"/>
    <w:rsid w:val="007A0D11"/>
    <w:rsid w:val="007A0DBF"/>
    <w:rsid w:val="007A0F01"/>
    <w:rsid w:val="007A1018"/>
    <w:rsid w:val="007A1106"/>
    <w:rsid w:val="007A13B7"/>
    <w:rsid w:val="007A14A2"/>
    <w:rsid w:val="007A1C3F"/>
    <w:rsid w:val="007A1DB6"/>
    <w:rsid w:val="007A2403"/>
    <w:rsid w:val="007A2580"/>
    <w:rsid w:val="007A26D6"/>
    <w:rsid w:val="007A2D10"/>
    <w:rsid w:val="007A2F03"/>
    <w:rsid w:val="007A32D0"/>
    <w:rsid w:val="007A33F3"/>
    <w:rsid w:val="007A39AC"/>
    <w:rsid w:val="007A3BA3"/>
    <w:rsid w:val="007A3BB6"/>
    <w:rsid w:val="007A3F12"/>
    <w:rsid w:val="007A4509"/>
    <w:rsid w:val="007A4585"/>
    <w:rsid w:val="007A45DD"/>
    <w:rsid w:val="007A46FC"/>
    <w:rsid w:val="007A4849"/>
    <w:rsid w:val="007A4BED"/>
    <w:rsid w:val="007A4E7A"/>
    <w:rsid w:val="007A5123"/>
    <w:rsid w:val="007A533B"/>
    <w:rsid w:val="007A5424"/>
    <w:rsid w:val="007A5485"/>
    <w:rsid w:val="007A5697"/>
    <w:rsid w:val="007A57F2"/>
    <w:rsid w:val="007A5852"/>
    <w:rsid w:val="007A5B65"/>
    <w:rsid w:val="007A5BAD"/>
    <w:rsid w:val="007A5C7F"/>
    <w:rsid w:val="007A5EA9"/>
    <w:rsid w:val="007A6196"/>
    <w:rsid w:val="007A6215"/>
    <w:rsid w:val="007A6B55"/>
    <w:rsid w:val="007A6C5C"/>
    <w:rsid w:val="007A6C98"/>
    <w:rsid w:val="007A6CF2"/>
    <w:rsid w:val="007A7278"/>
    <w:rsid w:val="007A7410"/>
    <w:rsid w:val="007A765F"/>
    <w:rsid w:val="007A77C9"/>
    <w:rsid w:val="007A78A1"/>
    <w:rsid w:val="007A7D9C"/>
    <w:rsid w:val="007A7DB6"/>
    <w:rsid w:val="007A7EF7"/>
    <w:rsid w:val="007B020C"/>
    <w:rsid w:val="007B026A"/>
    <w:rsid w:val="007B0893"/>
    <w:rsid w:val="007B08E9"/>
    <w:rsid w:val="007B0922"/>
    <w:rsid w:val="007B0B21"/>
    <w:rsid w:val="007B0BB3"/>
    <w:rsid w:val="007B0DDE"/>
    <w:rsid w:val="007B0F1E"/>
    <w:rsid w:val="007B113D"/>
    <w:rsid w:val="007B125A"/>
    <w:rsid w:val="007B13A3"/>
    <w:rsid w:val="007B1788"/>
    <w:rsid w:val="007B1869"/>
    <w:rsid w:val="007B1C34"/>
    <w:rsid w:val="007B1E82"/>
    <w:rsid w:val="007B1EF4"/>
    <w:rsid w:val="007B279F"/>
    <w:rsid w:val="007B283C"/>
    <w:rsid w:val="007B287F"/>
    <w:rsid w:val="007B2AD2"/>
    <w:rsid w:val="007B309F"/>
    <w:rsid w:val="007B31D9"/>
    <w:rsid w:val="007B345A"/>
    <w:rsid w:val="007B3837"/>
    <w:rsid w:val="007B3885"/>
    <w:rsid w:val="007B395A"/>
    <w:rsid w:val="007B3974"/>
    <w:rsid w:val="007B3A3E"/>
    <w:rsid w:val="007B3A55"/>
    <w:rsid w:val="007B41BC"/>
    <w:rsid w:val="007B41D4"/>
    <w:rsid w:val="007B429D"/>
    <w:rsid w:val="007B42DB"/>
    <w:rsid w:val="007B4577"/>
    <w:rsid w:val="007B469F"/>
    <w:rsid w:val="007B475C"/>
    <w:rsid w:val="007B5079"/>
    <w:rsid w:val="007B5127"/>
    <w:rsid w:val="007B523A"/>
    <w:rsid w:val="007B5353"/>
    <w:rsid w:val="007B55A6"/>
    <w:rsid w:val="007B56E0"/>
    <w:rsid w:val="007B56E6"/>
    <w:rsid w:val="007B5D3B"/>
    <w:rsid w:val="007B5D5A"/>
    <w:rsid w:val="007B5D84"/>
    <w:rsid w:val="007B61F7"/>
    <w:rsid w:val="007B6269"/>
    <w:rsid w:val="007B643B"/>
    <w:rsid w:val="007B6730"/>
    <w:rsid w:val="007B6872"/>
    <w:rsid w:val="007B6A55"/>
    <w:rsid w:val="007B6C76"/>
    <w:rsid w:val="007B6D0E"/>
    <w:rsid w:val="007B6D1F"/>
    <w:rsid w:val="007B6F87"/>
    <w:rsid w:val="007B70AF"/>
    <w:rsid w:val="007B7272"/>
    <w:rsid w:val="007B77FF"/>
    <w:rsid w:val="007B7895"/>
    <w:rsid w:val="007B7B58"/>
    <w:rsid w:val="007B7D23"/>
    <w:rsid w:val="007B7FFE"/>
    <w:rsid w:val="007C076C"/>
    <w:rsid w:val="007C0814"/>
    <w:rsid w:val="007C0A9A"/>
    <w:rsid w:val="007C0BA0"/>
    <w:rsid w:val="007C0BAD"/>
    <w:rsid w:val="007C0C37"/>
    <w:rsid w:val="007C102E"/>
    <w:rsid w:val="007C10A6"/>
    <w:rsid w:val="007C13E9"/>
    <w:rsid w:val="007C1548"/>
    <w:rsid w:val="007C154D"/>
    <w:rsid w:val="007C1701"/>
    <w:rsid w:val="007C1C4D"/>
    <w:rsid w:val="007C1D53"/>
    <w:rsid w:val="007C2788"/>
    <w:rsid w:val="007C2BF4"/>
    <w:rsid w:val="007C3684"/>
    <w:rsid w:val="007C3747"/>
    <w:rsid w:val="007C3799"/>
    <w:rsid w:val="007C37FC"/>
    <w:rsid w:val="007C3913"/>
    <w:rsid w:val="007C3B26"/>
    <w:rsid w:val="007C3B68"/>
    <w:rsid w:val="007C422E"/>
    <w:rsid w:val="007C434B"/>
    <w:rsid w:val="007C4364"/>
    <w:rsid w:val="007C4367"/>
    <w:rsid w:val="007C43A6"/>
    <w:rsid w:val="007C4498"/>
    <w:rsid w:val="007C44C6"/>
    <w:rsid w:val="007C4581"/>
    <w:rsid w:val="007C475E"/>
    <w:rsid w:val="007C4819"/>
    <w:rsid w:val="007C4AD0"/>
    <w:rsid w:val="007C4D1B"/>
    <w:rsid w:val="007C4DF6"/>
    <w:rsid w:val="007C50F4"/>
    <w:rsid w:val="007C5318"/>
    <w:rsid w:val="007C5423"/>
    <w:rsid w:val="007C561B"/>
    <w:rsid w:val="007C5715"/>
    <w:rsid w:val="007C5742"/>
    <w:rsid w:val="007C5CA0"/>
    <w:rsid w:val="007C5E36"/>
    <w:rsid w:val="007C5E8F"/>
    <w:rsid w:val="007C5EDB"/>
    <w:rsid w:val="007C5FE8"/>
    <w:rsid w:val="007C61E6"/>
    <w:rsid w:val="007C6293"/>
    <w:rsid w:val="007C634B"/>
    <w:rsid w:val="007C64AB"/>
    <w:rsid w:val="007C6B7C"/>
    <w:rsid w:val="007C6CE0"/>
    <w:rsid w:val="007C6D5B"/>
    <w:rsid w:val="007C6FAB"/>
    <w:rsid w:val="007C70A9"/>
    <w:rsid w:val="007C7208"/>
    <w:rsid w:val="007C7270"/>
    <w:rsid w:val="007C7CEE"/>
    <w:rsid w:val="007D00CD"/>
    <w:rsid w:val="007D0253"/>
    <w:rsid w:val="007D0299"/>
    <w:rsid w:val="007D0674"/>
    <w:rsid w:val="007D0771"/>
    <w:rsid w:val="007D0831"/>
    <w:rsid w:val="007D087E"/>
    <w:rsid w:val="007D0887"/>
    <w:rsid w:val="007D096C"/>
    <w:rsid w:val="007D0A60"/>
    <w:rsid w:val="007D0BC9"/>
    <w:rsid w:val="007D0FA2"/>
    <w:rsid w:val="007D1114"/>
    <w:rsid w:val="007D1310"/>
    <w:rsid w:val="007D1322"/>
    <w:rsid w:val="007D1444"/>
    <w:rsid w:val="007D14FF"/>
    <w:rsid w:val="007D1AE4"/>
    <w:rsid w:val="007D1C42"/>
    <w:rsid w:val="007D1F58"/>
    <w:rsid w:val="007D2075"/>
    <w:rsid w:val="007D2178"/>
    <w:rsid w:val="007D22FF"/>
    <w:rsid w:val="007D24BA"/>
    <w:rsid w:val="007D268C"/>
    <w:rsid w:val="007D28A7"/>
    <w:rsid w:val="007D28F4"/>
    <w:rsid w:val="007D2AF9"/>
    <w:rsid w:val="007D2D60"/>
    <w:rsid w:val="007D2F1C"/>
    <w:rsid w:val="007D30A8"/>
    <w:rsid w:val="007D3129"/>
    <w:rsid w:val="007D31CC"/>
    <w:rsid w:val="007D321E"/>
    <w:rsid w:val="007D33C5"/>
    <w:rsid w:val="007D3435"/>
    <w:rsid w:val="007D3586"/>
    <w:rsid w:val="007D362D"/>
    <w:rsid w:val="007D3694"/>
    <w:rsid w:val="007D376F"/>
    <w:rsid w:val="007D392A"/>
    <w:rsid w:val="007D3A00"/>
    <w:rsid w:val="007D3A8E"/>
    <w:rsid w:val="007D3F4D"/>
    <w:rsid w:val="007D4055"/>
    <w:rsid w:val="007D434F"/>
    <w:rsid w:val="007D4624"/>
    <w:rsid w:val="007D4813"/>
    <w:rsid w:val="007D488A"/>
    <w:rsid w:val="007D4AB9"/>
    <w:rsid w:val="007D4DA9"/>
    <w:rsid w:val="007D4ED7"/>
    <w:rsid w:val="007D4F1D"/>
    <w:rsid w:val="007D4FD3"/>
    <w:rsid w:val="007D4FF1"/>
    <w:rsid w:val="007D5098"/>
    <w:rsid w:val="007D5217"/>
    <w:rsid w:val="007D54D4"/>
    <w:rsid w:val="007D5529"/>
    <w:rsid w:val="007D55E3"/>
    <w:rsid w:val="007D5680"/>
    <w:rsid w:val="007D57EF"/>
    <w:rsid w:val="007D5A61"/>
    <w:rsid w:val="007D5C9D"/>
    <w:rsid w:val="007D5E6B"/>
    <w:rsid w:val="007D632F"/>
    <w:rsid w:val="007D657B"/>
    <w:rsid w:val="007D65A1"/>
    <w:rsid w:val="007D6621"/>
    <w:rsid w:val="007D69A6"/>
    <w:rsid w:val="007D6D07"/>
    <w:rsid w:val="007D718A"/>
    <w:rsid w:val="007D723F"/>
    <w:rsid w:val="007D7332"/>
    <w:rsid w:val="007D7372"/>
    <w:rsid w:val="007D7392"/>
    <w:rsid w:val="007D74AD"/>
    <w:rsid w:val="007D7819"/>
    <w:rsid w:val="007D7900"/>
    <w:rsid w:val="007D7A81"/>
    <w:rsid w:val="007D7C4B"/>
    <w:rsid w:val="007D7D8C"/>
    <w:rsid w:val="007D7DC2"/>
    <w:rsid w:val="007D7EFC"/>
    <w:rsid w:val="007E00D8"/>
    <w:rsid w:val="007E021F"/>
    <w:rsid w:val="007E03BF"/>
    <w:rsid w:val="007E04A1"/>
    <w:rsid w:val="007E072F"/>
    <w:rsid w:val="007E0834"/>
    <w:rsid w:val="007E0A21"/>
    <w:rsid w:val="007E0BA3"/>
    <w:rsid w:val="007E1044"/>
    <w:rsid w:val="007E10E3"/>
    <w:rsid w:val="007E121F"/>
    <w:rsid w:val="007E12A0"/>
    <w:rsid w:val="007E1419"/>
    <w:rsid w:val="007E15A3"/>
    <w:rsid w:val="007E16A2"/>
    <w:rsid w:val="007E16AB"/>
    <w:rsid w:val="007E16B7"/>
    <w:rsid w:val="007E19A8"/>
    <w:rsid w:val="007E1C61"/>
    <w:rsid w:val="007E2169"/>
    <w:rsid w:val="007E268A"/>
    <w:rsid w:val="007E2A5F"/>
    <w:rsid w:val="007E2B22"/>
    <w:rsid w:val="007E2D34"/>
    <w:rsid w:val="007E2DA3"/>
    <w:rsid w:val="007E3088"/>
    <w:rsid w:val="007E34A3"/>
    <w:rsid w:val="007E34B2"/>
    <w:rsid w:val="007E3A70"/>
    <w:rsid w:val="007E3B01"/>
    <w:rsid w:val="007E3CD1"/>
    <w:rsid w:val="007E3CF4"/>
    <w:rsid w:val="007E3D3B"/>
    <w:rsid w:val="007E4233"/>
    <w:rsid w:val="007E477A"/>
    <w:rsid w:val="007E47C6"/>
    <w:rsid w:val="007E4CA0"/>
    <w:rsid w:val="007E5317"/>
    <w:rsid w:val="007E566A"/>
    <w:rsid w:val="007E57FE"/>
    <w:rsid w:val="007E5A3E"/>
    <w:rsid w:val="007E5AE3"/>
    <w:rsid w:val="007E5B5C"/>
    <w:rsid w:val="007E5BEC"/>
    <w:rsid w:val="007E5C7C"/>
    <w:rsid w:val="007E5FB3"/>
    <w:rsid w:val="007E60AF"/>
    <w:rsid w:val="007E60EB"/>
    <w:rsid w:val="007E655A"/>
    <w:rsid w:val="007E691C"/>
    <w:rsid w:val="007E6AA1"/>
    <w:rsid w:val="007E6ABB"/>
    <w:rsid w:val="007E6C31"/>
    <w:rsid w:val="007E6D94"/>
    <w:rsid w:val="007E7465"/>
    <w:rsid w:val="007E77A6"/>
    <w:rsid w:val="007E7922"/>
    <w:rsid w:val="007E794B"/>
    <w:rsid w:val="007E7951"/>
    <w:rsid w:val="007E7B9E"/>
    <w:rsid w:val="007E7F33"/>
    <w:rsid w:val="007F0006"/>
    <w:rsid w:val="007F0012"/>
    <w:rsid w:val="007F03B3"/>
    <w:rsid w:val="007F0423"/>
    <w:rsid w:val="007F066A"/>
    <w:rsid w:val="007F095F"/>
    <w:rsid w:val="007F1041"/>
    <w:rsid w:val="007F1167"/>
    <w:rsid w:val="007F11B5"/>
    <w:rsid w:val="007F13BA"/>
    <w:rsid w:val="007F165B"/>
    <w:rsid w:val="007F1669"/>
    <w:rsid w:val="007F1718"/>
    <w:rsid w:val="007F17BA"/>
    <w:rsid w:val="007F1B15"/>
    <w:rsid w:val="007F1D06"/>
    <w:rsid w:val="007F1D07"/>
    <w:rsid w:val="007F1E3C"/>
    <w:rsid w:val="007F22E0"/>
    <w:rsid w:val="007F2560"/>
    <w:rsid w:val="007F293C"/>
    <w:rsid w:val="007F29A1"/>
    <w:rsid w:val="007F29BA"/>
    <w:rsid w:val="007F2A49"/>
    <w:rsid w:val="007F2ADC"/>
    <w:rsid w:val="007F2B95"/>
    <w:rsid w:val="007F2D36"/>
    <w:rsid w:val="007F2F83"/>
    <w:rsid w:val="007F3099"/>
    <w:rsid w:val="007F3149"/>
    <w:rsid w:val="007F342C"/>
    <w:rsid w:val="007F357C"/>
    <w:rsid w:val="007F3839"/>
    <w:rsid w:val="007F4062"/>
    <w:rsid w:val="007F40E4"/>
    <w:rsid w:val="007F4233"/>
    <w:rsid w:val="007F427A"/>
    <w:rsid w:val="007F43A2"/>
    <w:rsid w:val="007F451B"/>
    <w:rsid w:val="007F451D"/>
    <w:rsid w:val="007F4AF4"/>
    <w:rsid w:val="007F4F41"/>
    <w:rsid w:val="007F4F8F"/>
    <w:rsid w:val="007F5420"/>
    <w:rsid w:val="007F5587"/>
    <w:rsid w:val="007F58F0"/>
    <w:rsid w:val="007F59F4"/>
    <w:rsid w:val="007F5A25"/>
    <w:rsid w:val="007F5A4C"/>
    <w:rsid w:val="007F5A68"/>
    <w:rsid w:val="007F5AA6"/>
    <w:rsid w:val="007F5AD9"/>
    <w:rsid w:val="007F5BAB"/>
    <w:rsid w:val="007F5D13"/>
    <w:rsid w:val="007F5D2B"/>
    <w:rsid w:val="007F5DDB"/>
    <w:rsid w:val="007F5E21"/>
    <w:rsid w:val="007F6328"/>
    <w:rsid w:val="007F63BA"/>
    <w:rsid w:val="007F681F"/>
    <w:rsid w:val="007F691B"/>
    <w:rsid w:val="007F6BE6"/>
    <w:rsid w:val="007F6D54"/>
    <w:rsid w:val="007F6EED"/>
    <w:rsid w:val="007F7015"/>
    <w:rsid w:val="007F7427"/>
    <w:rsid w:val="007F748C"/>
    <w:rsid w:val="007F75CE"/>
    <w:rsid w:val="007F760D"/>
    <w:rsid w:val="007F7811"/>
    <w:rsid w:val="007F788B"/>
    <w:rsid w:val="007F7A69"/>
    <w:rsid w:val="007F7BA7"/>
    <w:rsid w:val="00800510"/>
    <w:rsid w:val="00800532"/>
    <w:rsid w:val="00800677"/>
    <w:rsid w:val="00800785"/>
    <w:rsid w:val="00800BB8"/>
    <w:rsid w:val="00800C9E"/>
    <w:rsid w:val="00800D36"/>
    <w:rsid w:val="00800FE7"/>
    <w:rsid w:val="008013CD"/>
    <w:rsid w:val="0080151D"/>
    <w:rsid w:val="00801568"/>
    <w:rsid w:val="0080163B"/>
    <w:rsid w:val="00801B25"/>
    <w:rsid w:val="00801C6F"/>
    <w:rsid w:val="00802137"/>
    <w:rsid w:val="0080234F"/>
    <w:rsid w:val="0080248A"/>
    <w:rsid w:val="008024B4"/>
    <w:rsid w:val="00802872"/>
    <w:rsid w:val="00802922"/>
    <w:rsid w:val="00802954"/>
    <w:rsid w:val="00802C13"/>
    <w:rsid w:val="0080318C"/>
    <w:rsid w:val="008032C6"/>
    <w:rsid w:val="0080333C"/>
    <w:rsid w:val="0080346B"/>
    <w:rsid w:val="008035A5"/>
    <w:rsid w:val="00803845"/>
    <w:rsid w:val="00803860"/>
    <w:rsid w:val="008038B6"/>
    <w:rsid w:val="00803987"/>
    <w:rsid w:val="00803BD8"/>
    <w:rsid w:val="00803D0C"/>
    <w:rsid w:val="0080401E"/>
    <w:rsid w:val="008041F2"/>
    <w:rsid w:val="00804378"/>
    <w:rsid w:val="008045D6"/>
    <w:rsid w:val="00804991"/>
    <w:rsid w:val="00804B60"/>
    <w:rsid w:val="00804E5C"/>
    <w:rsid w:val="00804F13"/>
    <w:rsid w:val="00804F55"/>
    <w:rsid w:val="00804F58"/>
    <w:rsid w:val="008052BD"/>
    <w:rsid w:val="00805990"/>
    <w:rsid w:val="00805F04"/>
    <w:rsid w:val="008060FD"/>
    <w:rsid w:val="0080630C"/>
    <w:rsid w:val="008068CC"/>
    <w:rsid w:val="00806A84"/>
    <w:rsid w:val="00806B15"/>
    <w:rsid w:val="00806C55"/>
    <w:rsid w:val="00807039"/>
    <w:rsid w:val="00807046"/>
    <w:rsid w:val="008072DF"/>
    <w:rsid w:val="008073B1"/>
    <w:rsid w:val="00807563"/>
    <w:rsid w:val="0080756B"/>
    <w:rsid w:val="00807606"/>
    <w:rsid w:val="00807932"/>
    <w:rsid w:val="00807ABE"/>
    <w:rsid w:val="00807AE0"/>
    <w:rsid w:val="00807D07"/>
    <w:rsid w:val="00807D50"/>
    <w:rsid w:val="008103F1"/>
    <w:rsid w:val="008105C1"/>
    <w:rsid w:val="00810823"/>
    <w:rsid w:val="008108D0"/>
    <w:rsid w:val="00810C90"/>
    <w:rsid w:val="00810D3C"/>
    <w:rsid w:val="00810E13"/>
    <w:rsid w:val="00810F9B"/>
    <w:rsid w:val="00811102"/>
    <w:rsid w:val="008111C1"/>
    <w:rsid w:val="0081152C"/>
    <w:rsid w:val="00811775"/>
    <w:rsid w:val="00811B9E"/>
    <w:rsid w:val="00811C96"/>
    <w:rsid w:val="00811D30"/>
    <w:rsid w:val="00811D92"/>
    <w:rsid w:val="00811FFB"/>
    <w:rsid w:val="00812049"/>
    <w:rsid w:val="008120CC"/>
    <w:rsid w:val="0081224C"/>
    <w:rsid w:val="008126DE"/>
    <w:rsid w:val="0081284C"/>
    <w:rsid w:val="008128FD"/>
    <w:rsid w:val="00812A02"/>
    <w:rsid w:val="00812AF0"/>
    <w:rsid w:val="00812BEA"/>
    <w:rsid w:val="00812C6D"/>
    <w:rsid w:val="00812DBB"/>
    <w:rsid w:val="00812F28"/>
    <w:rsid w:val="00813346"/>
    <w:rsid w:val="0081341C"/>
    <w:rsid w:val="0081343C"/>
    <w:rsid w:val="00813633"/>
    <w:rsid w:val="008136C1"/>
    <w:rsid w:val="008139E4"/>
    <w:rsid w:val="00813A42"/>
    <w:rsid w:val="0081419A"/>
    <w:rsid w:val="00814394"/>
    <w:rsid w:val="008145FF"/>
    <w:rsid w:val="00814CA6"/>
    <w:rsid w:val="00815065"/>
    <w:rsid w:val="00815633"/>
    <w:rsid w:val="00815EE6"/>
    <w:rsid w:val="00815EFE"/>
    <w:rsid w:val="00816457"/>
    <w:rsid w:val="00816484"/>
    <w:rsid w:val="008164B6"/>
    <w:rsid w:val="0081658E"/>
    <w:rsid w:val="008165FF"/>
    <w:rsid w:val="008166A7"/>
    <w:rsid w:val="00816B03"/>
    <w:rsid w:val="008171B9"/>
    <w:rsid w:val="0081751C"/>
    <w:rsid w:val="00817673"/>
    <w:rsid w:val="008176A1"/>
    <w:rsid w:val="008176E4"/>
    <w:rsid w:val="00817754"/>
    <w:rsid w:val="008178BC"/>
    <w:rsid w:val="00817D48"/>
    <w:rsid w:val="00817E44"/>
    <w:rsid w:val="00817F8A"/>
    <w:rsid w:val="0082040C"/>
    <w:rsid w:val="0082043D"/>
    <w:rsid w:val="0082055B"/>
    <w:rsid w:val="0082062E"/>
    <w:rsid w:val="00820635"/>
    <w:rsid w:val="008206FC"/>
    <w:rsid w:val="00820B77"/>
    <w:rsid w:val="00820BDE"/>
    <w:rsid w:val="00820CC6"/>
    <w:rsid w:val="00820F89"/>
    <w:rsid w:val="00821121"/>
    <w:rsid w:val="008211B9"/>
    <w:rsid w:val="00821597"/>
    <w:rsid w:val="00821728"/>
    <w:rsid w:val="008218CC"/>
    <w:rsid w:val="00821A20"/>
    <w:rsid w:val="00821D41"/>
    <w:rsid w:val="008222DE"/>
    <w:rsid w:val="008228B2"/>
    <w:rsid w:val="00822ACD"/>
    <w:rsid w:val="00822B33"/>
    <w:rsid w:val="00822DE1"/>
    <w:rsid w:val="00822E93"/>
    <w:rsid w:val="0082319C"/>
    <w:rsid w:val="008236DC"/>
    <w:rsid w:val="008238AD"/>
    <w:rsid w:val="00823C21"/>
    <w:rsid w:val="00823D03"/>
    <w:rsid w:val="00823EBB"/>
    <w:rsid w:val="00823F07"/>
    <w:rsid w:val="00823F64"/>
    <w:rsid w:val="00823F6D"/>
    <w:rsid w:val="008240FE"/>
    <w:rsid w:val="00824362"/>
    <w:rsid w:val="008245C6"/>
    <w:rsid w:val="00824748"/>
    <w:rsid w:val="00824964"/>
    <w:rsid w:val="008249FD"/>
    <w:rsid w:val="00824A80"/>
    <w:rsid w:val="00824AEB"/>
    <w:rsid w:val="00824B6D"/>
    <w:rsid w:val="00825840"/>
    <w:rsid w:val="00825FB1"/>
    <w:rsid w:val="0082654F"/>
    <w:rsid w:val="00826632"/>
    <w:rsid w:val="0082692F"/>
    <w:rsid w:val="00826FCB"/>
    <w:rsid w:val="00827089"/>
    <w:rsid w:val="008270BB"/>
    <w:rsid w:val="00827128"/>
    <w:rsid w:val="0082714B"/>
    <w:rsid w:val="008278F9"/>
    <w:rsid w:val="008279D6"/>
    <w:rsid w:val="00827B23"/>
    <w:rsid w:val="00827C94"/>
    <w:rsid w:val="00827CA7"/>
    <w:rsid w:val="00827CD0"/>
    <w:rsid w:val="00827DDF"/>
    <w:rsid w:val="00827F45"/>
    <w:rsid w:val="008303E4"/>
    <w:rsid w:val="00830401"/>
    <w:rsid w:val="008305F9"/>
    <w:rsid w:val="00830663"/>
    <w:rsid w:val="0083088D"/>
    <w:rsid w:val="00830AFE"/>
    <w:rsid w:val="00830D2F"/>
    <w:rsid w:val="00830F2B"/>
    <w:rsid w:val="00830F54"/>
    <w:rsid w:val="0083127E"/>
    <w:rsid w:val="00831355"/>
    <w:rsid w:val="00831544"/>
    <w:rsid w:val="00831592"/>
    <w:rsid w:val="00831651"/>
    <w:rsid w:val="008316F0"/>
    <w:rsid w:val="00831A5E"/>
    <w:rsid w:val="00831D78"/>
    <w:rsid w:val="00831DBE"/>
    <w:rsid w:val="00831E2B"/>
    <w:rsid w:val="00831E3D"/>
    <w:rsid w:val="00831F29"/>
    <w:rsid w:val="00831F3C"/>
    <w:rsid w:val="008320FE"/>
    <w:rsid w:val="0083226D"/>
    <w:rsid w:val="008322CD"/>
    <w:rsid w:val="008322E1"/>
    <w:rsid w:val="00832725"/>
    <w:rsid w:val="00832781"/>
    <w:rsid w:val="00832848"/>
    <w:rsid w:val="008329C1"/>
    <w:rsid w:val="00832B00"/>
    <w:rsid w:val="00832C6D"/>
    <w:rsid w:val="00832E29"/>
    <w:rsid w:val="00832F61"/>
    <w:rsid w:val="008331A9"/>
    <w:rsid w:val="0083336E"/>
    <w:rsid w:val="0083342F"/>
    <w:rsid w:val="00833507"/>
    <w:rsid w:val="0083359F"/>
    <w:rsid w:val="008338AC"/>
    <w:rsid w:val="00833A14"/>
    <w:rsid w:val="00833B05"/>
    <w:rsid w:val="00833D49"/>
    <w:rsid w:val="00833E15"/>
    <w:rsid w:val="00833E76"/>
    <w:rsid w:val="0083416D"/>
    <w:rsid w:val="0083419F"/>
    <w:rsid w:val="008341D6"/>
    <w:rsid w:val="00834277"/>
    <w:rsid w:val="008344E4"/>
    <w:rsid w:val="008346B9"/>
    <w:rsid w:val="008346EB"/>
    <w:rsid w:val="00834873"/>
    <w:rsid w:val="008348B4"/>
    <w:rsid w:val="00834B0E"/>
    <w:rsid w:val="00834B58"/>
    <w:rsid w:val="00834BC1"/>
    <w:rsid w:val="00834D8D"/>
    <w:rsid w:val="008351C6"/>
    <w:rsid w:val="00835529"/>
    <w:rsid w:val="008357E6"/>
    <w:rsid w:val="00835E0C"/>
    <w:rsid w:val="00835F67"/>
    <w:rsid w:val="008360F7"/>
    <w:rsid w:val="00836DCC"/>
    <w:rsid w:val="008370FA"/>
    <w:rsid w:val="0083717B"/>
    <w:rsid w:val="00837252"/>
    <w:rsid w:val="00837993"/>
    <w:rsid w:val="00837ADC"/>
    <w:rsid w:val="00837D0F"/>
    <w:rsid w:val="00837F7B"/>
    <w:rsid w:val="00840289"/>
    <w:rsid w:val="0084028E"/>
    <w:rsid w:val="00840314"/>
    <w:rsid w:val="0084039E"/>
    <w:rsid w:val="0084054D"/>
    <w:rsid w:val="008405FF"/>
    <w:rsid w:val="008409D9"/>
    <w:rsid w:val="00840A28"/>
    <w:rsid w:val="00840ADD"/>
    <w:rsid w:val="00840B73"/>
    <w:rsid w:val="00840C7B"/>
    <w:rsid w:val="00840CED"/>
    <w:rsid w:val="00840FC4"/>
    <w:rsid w:val="008410B7"/>
    <w:rsid w:val="0084178B"/>
    <w:rsid w:val="00841EC2"/>
    <w:rsid w:val="008423A9"/>
    <w:rsid w:val="008426B1"/>
    <w:rsid w:val="0084281E"/>
    <w:rsid w:val="00842912"/>
    <w:rsid w:val="00842A94"/>
    <w:rsid w:val="00842BBE"/>
    <w:rsid w:val="00842C61"/>
    <w:rsid w:val="00842D65"/>
    <w:rsid w:val="00842ED6"/>
    <w:rsid w:val="008435BE"/>
    <w:rsid w:val="008436FB"/>
    <w:rsid w:val="008437A5"/>
    <w:rsid w:val="00843F24"/>
    <w:rsid w:val="008443CA"/>
    <w:rsid w:val="0084441E"/>
    <w:rsid w:val="00844579"/>
    <w:rsid w:val="008446AC"/>
    <w:rsid w:val="00844770"/>
    <w:rsid w:val="00844B0E"/>
    <w:rsid w:val="00844B37"/>
    <w:rsid w:val="00844BBD"/>
    <w:rsid w:val="00844D4C"/>
    <w:rsid w:val="00844EC2"/>
    <w:rsid w:val="008454C5"/>
    <w:rsid w:val="008456BD"/>
    <w:rsid w:val="00845775"/>
    <w:rsid w:val="00845B83"/>
    <w:rsid w:val="008460E8"/>
    <w:rsid w:val="008463CB"/>
    <w:rsid w:val="0084673E"/>
    <w:rsid w:val="00846A25"/>
    <w:rsid w:val="00846F52"/>
    <w:rsid w:val="00847006"/>
    <w:rsid w:val="008472A9"/>
    <w:rsid w:val="00847342"/>
    <w:rsid w:val="00847670"/>
    <w:rsid w:val="0084781D"/>
    <w:rsid w:val="00847B56"/>
    <w:rsid w:val="00847D9C"/>
    <w:rsid w:val="00847E30"/>
    <w:rsid w:val="00847E44"/>
    <w:rsid w:val="00850056"/>
    <w:rsid w:val="0085031D"/>
    <w:rsid w:val="00850434"/>
    <w:rsid w:val="008504B4"/>
    <w:rsid w:val="0085091D"/>
    <w:rsid w:val="00850C7A"/>
    <w:rsid w:val="00850D49"/>
    <w:rsid w:val="00851183"/>
    <w:rsid w:val="0085122D"/>
    <w:rsid w:val="00851258"/>
    <w:rsid w:val="00851443"/>
    <w:rsid w:val="00851500"/>
    <w:rsid w:val="00851558"/>
    <w:rsid w:val="008516F0"/>
    <w:rsid w:val="008518C8"/>
    <w:rsid w:val="008518D8"/>
    <w:rsid w:val="00851C25"/>
    <w:rsid w:val="00852402"/>
    <w:rsid w:val="00852562"/>
    <w:rsid w:val="00852887"/>
    <w:rsid w:val="00852985"/>
    <w:rsid w:val="00852A44"/>
    <w:rsid w:val="00852BB7"/>
    <w:rsid w:val="00852CE9"/>
    <w:rsid w:val="00852D0E"/>
    <w:rsid w:val="00852EB4"/>
    <w:rsid w:val="00853143"/>
    <w:rsid w:val="00853215"/>
    <w:rsid w:val="00853658"/>
    <w:rsid w:val="0085397E"/>
    <w:rsid w:val="00853A9A"/>
    <w:rsid w:val="00853CA9"/>
    <w:rsid w:val="00853D7E"/>
    <w:rsid w:val="00853FC4"/>
    <w:rsid w:val="0085465A"/>
    <w:rsid w:val="0085465D"/>
    <w:rsid w:val="00854795"/>
    <w:rsid w:val="008547AB"/>
    <w:rsid w:val="008548E0"/>
    <w:rsid w:val="008548EA"/>
    <w:rsid w:val="00854BD1"/>
    <w:rsid w:val="008552ED"/>
    <w:rsid w:val="00855337"/>
    <w:rsid w:val="008557DE"/>
    <w:rsid w:val="008559F3"/>
    <w:rsid w:val="00855ACA"/>
    <w:rsid w:val="00855D9A"/>
    <w:rsid w:val="00855DD2"/>
    <w:rsid w:val="00855FA8"/>
    <w:rsid w:val="0085609B"/>
    <w:rsid w:val="008560D6"/>
    <w:rsid w:val="0085625D"/>
    <w:rsid w:val="00856394"/>
    <w:rsid w:val="0085682B"/>
    <w:rsid w:val="00856AB9"/>
    <w:rsid w:val="00856CA3"/>
    <w:rsid w:val="00856E21"/>
    <w:rsid w:val="00856E2F"/>
    <w:rsid w:val="00857060"/>
    <w:rsid w:val="008574F4"/>
    <w:rsid w:val="00857A64"/>
    <w:rsid w:val="00857BFC"/>
    <w:rsid w:val="00857DE3"/>
    <w:rsid w:val="00857F7C"/>
    <w:rsid w:val="00857FFB"/>
    <w:rsid w:val="00860232"/>
    <w:rsid w:val="008602E9"/>
    <w:rsid w:val="00860574"/>
    <w:rsid w:val="00860645"/>
    <w:rsid w:val="0086090B"/>
    <w:rsid w:val="00860F4B"/>
    <w:rsid w:val="00860FF5"/>
    <w:rsid w:val="0086101F"/>
    <w:rsid w:val="00861084"/>
    <w:rsid w:val="008612DF"/>
    <w:rsid w:val="0086130A"/>
    <w:rsid w:val="00861825"/>
    <w:rsid w:val="00861907"/>
    <w:rsid w:val="00861CB0"/>
    <w:rsid w:val="00862186"/>
    <w:rsid w:val="008621EA"/>
    <w:rsid w:val="00862205"/>
    <w:rsid w:val="008624B0"/>
    <w:rsid w:val="00862597"/>
    <w:rsid w:val="00862791"/>
    <w:rsid w:val="0086279A"/>
    <w:rsid w:val="00862A1B"/>
    <w:rsid w:val="00862A5D"/>
    <w:rsid w:val="00862DD3"/>
    <w:rsid w:val="00862DDB"/>
    <w:rsid w:val="00862F0E"/>
    <w:rsid w:val="00862F7A"/>
    <w:rsid w:val="00863071"/>
    <w:rsid w:val="008632C5"/>
    <w:rsid w:val="00863350"/>
    <w:rsid w:val="00863778"/>
    <w:rsid w:val="00863797"/>
    <w:rsid w:val="008637AC"/>
    <w:rsid w:val="0086385A"/>
    <w:rsid w:val="0086390E"/>
    <w:rsid w:val="008639C5"/>
    <w:rsid w:val="00863F00"/>
    <w:rsid w:val="00863FE4"/>
    <w:rsid w:val="0086418F"/>
    <w:rsid w:val="00864193"/>
    <w:rsid w:val="0086471E"/>
    <w:rsid w:val="00864830"/>
    <w:rsid w:val="008648A0"/>
    <w:rsid w:val="008649DC"/>
    <w:rsid w:val="00864A0A"/>
    <w:rsid w:val="00864AB1"/>
    <w:rsid w:val="008653C5"/>
    <w:rsid w:val="008654D7"/>
    <w:rsid w:val="008655D6"/>
    <w:rsid w:val="0086568D"/>
    <w:rsid w:val="008657B1"/>
    <w:rsid w:val="00865A2E"/>
    <w:rsid w:val="00865AA4"/>
    <w:rsid w:val="00865BC1"/>
    <w:rsid w:val="00865D3F"/>
    <w:rsid w:val="008660FC"/>
    <w:rsid w:val="00866378"/>
    <w:rsid w:val="008665AA"/>
    <w:rsid w:val="008666DA"/>
    <w:rsid w:val="0086672C"/>
    <w:rsid w:val="00866C36"/>
    <w:rsid w:val="00866E36"/>
    <w:rsid w:val="00866FF2"/>
    <w:rsid w:val="00867443"/>
    <w:rsid w:val="00867529"/>
    <w:rsid w:val="00867787"/>
    <w:rsid w:val="00867990"/>
    <w:rsid w:val="00867DF3"/>
    <w:rsid w:val="00867E24"/>
    <w:rsid w:val="00867FE0"/>
    <w:rsid w:val="00870004"/>
    <w:rsid w:val="00870218"/>
    <w:rsid w:val="00870463"/>
    <w:rsid w:val="00870542"/>
    <w:rsid w:val="00870653"/>
    <w:rsid w:val="00870B5D"/>
    <w:rsid w:val="00870F11"/>
    <w:rsid w:val="00870F24"/>
    <w:rsid w:val="008711A3"/>
    <w:rsid w:val="00871318"/>
    <w:rsid w:val="008715E6"/>
    <w:rsid w:val="008716C1"/>
    <w:rsid w:val="008717B8"/>
    <w:rsid w:val="0087190C"/>
    <w:rsid w:val="008719EA"/>
    <w:rsid w:val="008719FF"/>
    <w:rsid w:val="00871F9A"/>
    <w:rsid w:val="00872029"/>
    <w:rsid w:val="008722E6"/>
    <w:rsid w:val="008723B4"/>
    <w:rsid w:val="008725F3"/>
    <w:rsid w:val="008727C3"/>
    <w:rsid w:val="0087285E"/>
    <w:rsid w:val="00872913"/>
    <w:rsid w:val="00872923"/>
    <w:rsid w:val="00873056"/>
    <w:rsid w:val="008736EB"/>
    <w:rsid w:val="00873995"/>
    <w:rsid w:val="00873D31"/>
    <w:rsid w:val="00874108"/>
    <w:rsid w:val="008741EA"/>
    <w:rsid w:val="008746A7"/>
    <w:rsid w:val="0087496A"/>
    <w:rsid w:val="00874BBF"/>
    <w:rsid w:val="00874C2D"/>
    <w:rsid w:val="00874D98"/>
    <w:rsid w:val="00874E56"/>
    <w:rsid w:val="00874F92"/>
    <w:rsid w:val="00874FAA"/>
    <w:rsid w:val="008750A1"/>
    <w:rsid w:val="0087510D"/>
    <w:rsid w:val="008751CA"/>
    <w:rsid w:val="00875394"/>
    <w:rsid w:val="008753D4"/>
    <w:rsid w:val="00875488"/>
    <w:rsid w:val="0087548C"/>
    <w:rsid w:val="008754DF"/>
    <w:rsid w:val="00875525"/>
    <w:rsid w:val="0087566E"/>
    <w:rsid w:val="008759C2"/>
    <w:rsid w:val="00875FBF"/>
    <w:rsid w:val="00875FD0"/>
    <w:rsid w:val="0087613B"/>
    <w:rsid w:val="00876475"/>
    <w:rsid w:val="008766C2"/>
    <w:rsid w:val="00876729"/>
    <w:rsid w:val="00876860"/>
    <w:rsid w:val="00876A8C"/>
    <w:rsid w:val="00876D8D"/>
    <w:rsid w:val="00876FA7"/>
    <w:rsid w:val="00877358"/>
    <w:rsid w:val="00877A08"/>
    <w:rsid w:val="00877B60"/>
    <w:rsid w:val="00877C58"/>
    <w:rsid w:val="00877CBD"/>
    <w:rsid w:val="00877DAF"/>
    <w:rsid w:val="00877DE9"/>
    <w:rsid w:val="00877E56"/>
    <w:rsid w:val="00877E6D"/>
    <w:rsid w:val="00877ED9"/>
    <w:rsid w:val="00877F96"/>
    <w:rsid w:val="00877FF4"/>
    <w:rsid w:val="00880153"/>
    <w:rsid w:val="008804EF"/>
    <w:rsid w:val="00880554"/>
    <w:rsid w:val="008807B7"/>
    <w:rsid w:val="00880803"/>
    <w:rsid w:val="00880EFC"/>
    <w:rsid w:val="00881441"/>
    <w:rsid w:val="00881456"/>
    <w:rsid w:val="0088179B"/>
    <w:rsid w:val="008818F0"/>
    <w:rsid w:val="00881D06"/>
    <w:rsid w:val="00881F02"/>
    <w:rsid w:val="0088212D"/>
    <w:rsid w:val="008821B2"/>
    <w:rsid w:val="00882281"/>
    <w:rsid w:val="00882403"/>
    <w:rsid w:val="00882516"/>
    <w:rsid w:val="008825E4"/>
    <w:rsid w:val="0088283C"/>
    <w:rsid w:val="00882BE2"/>
    <w:rsid w:val="00882DA4"/>
    <w:rsid w:val="00882F5B"/>
    <w:rsid w:val="0088318A"/>
    <w:rsid w:val="00883325"/>
    <w:rsid w:val="00883474"/>
    <w:rsid w:val="00883553"/>
    <w:rsid w:val="00883AAB"/>
    <w:rsid w:val="00883C85"/>
    <w:rsid w:val="00883E26"/>
    <w:rsid w:val="00883E99"/>
    <w:rsid w:val="00884182"/>
    <w:rsid w:val="00884555"/>
    <w:rsid w:val="008845D7"/>
    <w:rsid w:val="0088461D"/>
    <w:rsid w:val="00884751"/>
    <w:rsid w:val="00884E08"/>
    <w:rsid w:val="00884ECF"/>
    <w:rsid w:val="00884F81"/>
    <w:rsid w:val="0088528B"/>
    <w:rsid w:val="00885602"/>
    <w:rsid w:val="00885BCD"/>
    <w:rsid w:val="00885C93"/>
    <w:rsid w:val="00885EE3"/>
    <w:rsid w:val="00886027"/>
    <w:rsid w:val="00886059"/>
    <w:rsid w:val="00886449"/>
    <w:rsid w:val="00886782"/>
    <w:rsid w:val="008868FA"/>
    <w:rsid w:val="00886DD8"/>
    <w:rsid w:val="00886E67"/>
    <w:rsid w:val="00886F1C"/>
    <w:rsid w:val="00886FCB"/>
    <w:rsid w:val="00887103"/>
    <w:rsid w:val="00887563"/>
    <w:rsid w:val="0088768E"/>
    <w:rsid w:val="008876D5"/>
    <w:rsid w:val="00887737"/>
    <w:rsid w:val="0088784C"/>
    <w:rsid w:val="008879A9"/>
    <w:rsid w:val="00887B24"/>
    <w:rsid w:val="00887C79"/>
    <w:rsid w:val="00887CAD"/>
    <w:rsid w:val="00887D03"/>
    <w:rsid w:val="00887D77"/>
    <w:rsid w:val="00887EE7"/>
    <w:rsid w:val="00890215"/>
    <w:rsid w:val="00890344"/>
    <w:rsid w:val="0089046B"/>
    <w:rsid w:val="00890473"/>
    <w:rsid w:val="008904CC"/>
    <w:rsid w:val="008904F6"/>
    <w:rsid w:val="0089050E"/>
    <w:rsid w:val="00890582"/>
    <w:rsid w:val="00890A52"/>
    <w:rsid w:val="00890C08"/>
    <w:rsid w:val="00890EA8"/>
    <w:rsid w:val="00890EEE"/>
    <w:rsid w:val="00890F78"/>
    <w:rsid w:val="00891045"/>
    <w:rsid w:val="00891064"/>
    <w:rsid w:val="008912CB"/>
    <w:rsid w:val="0089154F"/>
    <w:rsid w:val="0089197C"/>
    <w:rsid w:val="00891A4E"/>
    <w:rsid w:val="00891BE7"/>
    <w:rsid w:val="00891D2C"/>
    <w:rsid w:val="00891E1F"/>
    <w:rsid w:val="00891EE5"/>
    <w:rsid w:val="008920A2"/>
    <w:rsid w:val="008920BA"/>
    <w:rsid w:val="00892234"/>
    <w:rsid w:val="0089240C"/>
    <w:rsid w:val="00892519"/>
    <w:rsid w:val="00892868"/>
    <w:rsid w:val="00892A2A"/>
    <w:rsid w:val="00892A82"/>
    <w:rsid w:val="00892DA3"/>
    <w:rsid w:val="0089316E"/>
    <w:rsid w:val="00893328"/>
    <w:rsid w:val="00893333"/>
    <w:rsid w:val="0089352C"/>
    <w:rsid w:val="00893824"/>
    <w:rsid w:val="00893944"/>
    <w:rsid w:val="008939F2"/>
    <w:rsid w:val="008939FF"/>
    <w:rsid w:val="00893B67"/>
    <w:rsid w:val="00893CF6"/>
    <w:rsid w:val="00893FA3"/>
    <w:rsid w:val="00894147"/>
    <w:rsid w:val="008943B3"/>
    <w:rsid w:val="00894565"/>
    <w:rsid w:val="00894889"/>
    <w:rsid w:val="008949BD"/>
    <w:rsid w:val="00894B9F"/>
    <w:rsid w:val="00894D0C"/>
    <w:rsid w:val="00895155"/>
    <w:rsid w:val="00895174"/>
    <w:rsid w:val="008952D3"/>
    <w:rsid w:val="008954A2"/>
    <w:rsid w:val="00895689"/>
    <w:rsid w:val="008957AA"/>
    <w:rsid w:val="00895863"/>
    <w:rsid w:val="008963B8"/>
    <w:rsid w:val="00896440"/>
    <w:rsid w:val="00896E2D"/>
    <w:rsid w:val="00897101"/>
    <w:rsid w:val="0089754D"/>
    <w:rsid w:val="0089759E"/>
    <w:rsid w:val="008977E2"/>
    <w:rsid w:val="00897801"/>
    <w:rsid w:val="00897810"/>
    <w:rsid w:val="008979F6"/>
    <w:rsid w:val="00897F88"/>
    <w:rsid w:val="00897FEB"/>
    <w:rsid w:val="008A023A"/>
    <w:rsid w:val="008A0845"/>
    <w:rsid w:val="008A0CC7"/>
    <w:rsid w:val="008A0D4E"/>
    <w:rsid w:val="008A0DED"/>
    <w:rsid w:val="008A0E63"/>
    <w:rsid w:val="008A0FC1"/>
    <w:rsid w:val="008A0FDA"/>
    <w:rsid w:val="008A1254"/>
    <w:rsid w:val="008A12CD"/>
    <w:rsid w:val="008A12E4"/>
    <w:rsid w:val="008A1C67"/>
    <w:rsid w:val="008A1ED6"/>
    <w:rsid w:val="008A1F3F"/>
    <w:rsid w:val="008A216A"/>
    <w:rsid w:val="008A2192"/>
    <w:rsid w:val="008A2376"/>
    <w:rsid w:val="008A2474"/>
    <w:rsid w:val="008A2508"/>
    <w:rsid w:val="008A26F1"/>
    <w:rsid w:val="008A27C3"/>
    <w:rsid w:val="008A2A9A"/>
    <w:rsid w:val="008A2B62"/>
    <w:rsid w:val="008A2C90"/>
    <w:rsid w:val="008A2EC6"/>
    <w:rsid w:val="008A3141"/>
    <w:rsid w:val="008A3990"/>
    <w:rsid w:val="008A3DA2"/>
    <w:rsid w:val="008A404C"/>
    <w:rsid w:val="008A4050"/>
    <w:rsid w:val="008A40C0"/>
    <w:rsid w:val="008A4393"/>
    <w:rsid w:val="008A43C7"/>
    <w:rsid w:val="008A4579"/>
    <w:rsid w:val="008A466D"/>
    <w:rsid w:val="008A471A"/>
    <w:rsid w:val="008A4992"/>
    <w:rsid w:val="008A4A15"/>
    <w:rsid w:val="008A4B5D"/>
    <w:rsid w:val="008A4CF6"/>
    <w:rsid w:val="008A4DFB"/>
    <w:rsid w:val="008A542E"/>
    <w:rsid w:val="008A5554"/>
    <w:rsid w:val="008A5755"/>
    <w:rsid w:val="008A57A0"/>
    <w:rsid w:val="008A5872"/>
    <w:rsid w:val="008A5A30"/>
    <w:rsid w:val="008A5DD5"/>
    <w:rsid w:val="008A5E25"/>
    <w:rsid w:val="008A60A0"/>
    <w:rsid w:val="008A60DE"/>
    <w:rsid w:val="008A626E"/>
    <w:rsid w:val="008A6361"/>
    <w:rsid w:val="008A6540"/>
    <w:rsid w:val="008A682E"/>
    <w:rsid w:val="008A6C20"/>
    <w:rsid w:val="008A6CF3"/>
    <w:rsid w:val="008A6ED4"/>
    <w:rsid w:val="008A6FC1"/>
    <w:rsid w:val="008A6FDC"/>
    <w:rsid w:val="008A74C5"/>
    <w:rsid w:val="008A75EA"/>
    <w:rsid w:val="008A78EE"/>
    <w:rsid w:val="008A7993"/>
    <w:rsid w:val="008B03EF"/>
    <w:rsid w:val="008B05B0"/>
    <w:rsid w:val="008B0ADF"/>
    <w:rsid w:val="008B0B9D"/>
    <w:rsid w:val="008B0C71"/>
    <w:rsid w:val="008B0D97"/>
    <w:rsid w:val="008B0F1D"/>
    <w:rsid w:val="008B0FB0"/>
    <w:rsid w:val="008B103A"/>
    <w:rsid w:val="008B1344"/>
    <w:rsid w:val="008B1371"/>
    <w:rsid w:val="008B1618"/>
    <w:rsid w:val="008B172C"/>
    <w:rsid w:val="008B174C"/>
    <w:rsid w:val="008B1CA3"/>
    <w:rsid w:val="008B2002"/>
    <w:rsid w:val="008B267F"/>
    <w:rsid w:val="008B2C5A"/>
    <w:rsid w:val="008B2EFB"/>
    <w:rsid w:val="008B306B"/>
    <w:rsid w:val="008B30D4"/>
    <w:rsid w:val="008B34AD"/>
    <w:rsid w:val="008B357F"/>
    <w:rsid w:val="008B358D"/>
    <w:rsid w:val="008B374D"/>
    <w:rsid w:val="008B3751"/>
    <w:rsid w:val="008B37E9"/>
    <w:rsid w:val="008B390B"/>
    <w:rsid w:val="008B3C23"/>
    <w:rsid w:val="008B3D46"/>
    <w:rsid w:val="008B3E5B"/>
    <w:rsid w:val="008B3F16"/>
    <w:rsid w:val="008B3FA5"/>
    <w:rsid w:val="008B401A"/>
    <w:rsid w:val="008B429A"/>
    <w:rsid w:val="008B450C"/>
    <w:rsid w:val="008B4683"/>
    <w:rsid w:val="008B47F4"/>
    <w:rsid w:val="008B4B49"/>
    <w:rsid w:val="008B4FED"/>
    <w:rsid w:val="008B5195"/>
    <w:rsid w:val="008B5645"/>
    <w:rsid w:val="008B5785"/>
    <w:rsid w:val="008B58E5"/>
    <w:rsid w:val="008B5A6D"/>
    <w:rsid w:val="008B5AE6"/>
    <w:rsid w:val="008B5F95"/>
    <w:rsid w:val="008B6021"/>
    <w:rsid w:val="008B63F0"/>
    <w:rsid w:val="008B6413"/>
    <w:rsid w:val="008B64DD"/>
    <w:rsid w:val="008B65A6"/>
    <w:rsid w:val="008B69BB"/>
    <w:rsid w:val="008B6B92"/>
    <w:rsid w:val="008B6E85"/>
    <w:rsid w:val="008B7013"/>
    <w:rsid w:val="008B70C5"/>
    <w:rsid w:val="008B7467"/>
    <w:rsid w:val="008B7675"/>
    <w:rsid w:val="008B7C9E"/>
    <w:rsid w:val="008B7D20"/>
    <w:rsid w:val="008B7DC8"/>
    <w:rsid w:val="008C022A"/>
    <w:rsid w:val="008C0459"/>
    <w:rsid w:val="008C0652"/>
    <w:rsid w:val="008C066C"/>
    <w:rsid w:val="008C06AA"/>
    <w:rsid w:val="008C08DF"/>
    <w:rsid w:val="008C097D"/>
    <w:rsid w:val="008C0B4F"/>
    <w:rsid w:val="008C0BDF"/>
    <w:rsid w:val="008C0F62"/>
    <w:rsid w:val="008C1144"/>
    <w:rsid w:val="008C125D"/>
    <w:rsid w:val="008C12BE"/>
    <w:rsid w:val="008C185C"/>
    <w:rsid w:val="008C188A"/>
    <w:rsid w:val="008C1C81"/>
    <w:rsid w:val="008C1CA6"/>
    <w:rsid w:val="008C1CB2"/>
    <w:rsid w:val="008C2820"/>
    <w:rsid w:val="008C282E"/>
    <w:rsid w:val="008C28E8"/>
    <w:rsid w:val="008C2A3B"/>
    <w:rsid w:val="008C2BFF"/>
    <w:rsid w:val="008C2CCD"/>
    <w:rsid w:val="008C2D0A"/>
    <w:rsid w:val="008C2D95"/>
    <w:rsid w:val="008C2E94"/>
    <w:rsid w:val="008C2F51"/>
    <w:rsid w:val="008C2FF7"/>
    <w:rsid w:val="008C329A"/>
    <w:rsid w:val="008C32F3"/>
    <w:rsid w:val="008C3334"/>
    <w:rsid w:val="008C33F8"/>
    <w:rsid w:val="008C3434"/>
    <w:rsid w:val="008C35A1"/>
    <w:rsid w:val="008C367C"/>
    <w:rsid w:val="008C375B"/>
    <w:rsid w:val="008C377B"/>
    <w:rsid w:val="008C3877"/>
    <w:rsid w:val="008C3F29"/>
    <w:rsid w:val="008C41AD"/>
    <w:rsid w:val="008C4428"/>
    <w:rsid w:val="008C462B"/>
    <w:rsid w:val="008C4668"/>
    <w:rsid w:val="008C470F"/>
    <w:rsid w:val="008C4A60"/>
    <w:rsid w:val="008C4D28"/>
    <w:rsid w:val="008C4D9A"/>
    <w:rsid w:val="008C4E13"/>
    <w:rsid w:val="008C4EC3"/>
    <w:rsid w:val="008C5161"/>
    <w:rsid w:val="008C51DC"/>
    <w:rsid w:val="008C550B"/>
    <w:rsid w:val="008C58A0"/>
    <w:rsid w:val="008C59DE"/>
    <w:rsid w:val="008C5EA2"/>
    <w:rsid w:val="008C6156"/>
    <w:rsid w:val="008C615F"/>
    <w:rsid w:val="008C618D"/>
    <w:rsid w:val="008C627F"/>
    <w:rsid w:val="008C62C6"/>
    <w:rsid w:val="008C66BF"/>
    <w:rsid w:val="008C69AF"/>
    <w:rsid w:val="008C6A61"/>
    <w:rsid w:val="008C6A69"/>
    <w:rsid w:val="008C6AC0"/>
    <w:rsid w:val="008C6AED"/>
    <w:rsid w:val="008C6B58"/>
    <w:rsid w:val="008C6C33"/>
    <w:rsid w:val="008C6DFB"/>
    <w:rsid w:val="008C708C"/>
    <w:rsid w:val="008C70FC"/>
    <w:rsid w:val="008C70FF"/>
    <w:rsid w:val="008C716C"/>
    <w:rsid w:val="008C73CD"/>
    <w:rsid w:val="008C74C1"/>
    <w:rsid w:val="008C7655"/>
    <w:rsid w:val="008C775A"/>
    <w:rsid w:val="008C77EC"/>
    <w:rsid w:val="008C7891"/>
    <w:rsid w:val="008C7917"/>
    <w:rsid w:val="008C7A0B"/>
    <w:rsid w:val="008C7C02"/>
    <w:rsid w:val="008C7D40"/>
    <w:rsid w:val="008C7F82"/>
    <w:rsid w:val="008C7FA4"/>
    <w:rsid w:val="008D027C"/>
    <w:rsid w:val="008D0582"/>
    <w:rsid w:val="008D06AC"/>
    <w:rsid w:val="008D09D6"/>
    <w:rsid w:val="008D0CBA"/>
    <w:rsid w:val="008D123E"/>
    <w:rsid w:val="008D130C"/>
    <w:rsid w:val="008D148B"/>
    <w:rsid w:val="008D15E4"/>
    <w:rsid w:val="008D1A6D"/>
    <w:rsid w:val="008D1C6E"/>
    <w:rsid w:val="008D1D67"/>
    <w:rsid w:val="008D1ED1"/>
    <w:rsid w:val="008D1ED2"/>
    <w:rsid w:val="008D220A"/>
    <w:rsid w:val="008D2888"/>
    <w:rsid w:val="008D2894"/>
    <w:rsid w:val="008D28E0"/>
    <w:rsid w:val="008D2A6E"/>
    <w:rsid w:val="008D2C52"/>
    <w:rsid w:val="008D2C87"/>
    <w:rsid w:val="008D2D57"/>
    <w:rsid w:val="008D2FDC"/>
    <w:rsid w:val="008D3032"/>
    <w:rsid w:val="008D351F"/>
    <w:rsid w:val="008D3582"/>
    <w:rsid w:val="008D3A82"/>
    <w:rsid w:val="008D3AA9"/>
    <w:rsid w:val="008D3AF5"/>
    <w:rsid w:val="008D3B54"/>
    <w:rsid w:val="008D3BE1"/>
    <w:rsid w:val="008D3C54"/>
    <w:rsid w:val="008D3E37"/>
    <w:rsid w:val="008D3EF0"/>
    <w:rsid w:val="008D4067"/>
    <w:rsid w:val="008D432F"/>
    <w:rsid w:val="008D4372"/>
    <w:rsid w:val="008D4708"/>
    <w:rsid w:val="008D4A14"/>
    <w:rsid w:val="008D4B1D"/>
    <w:rsid w:val="008D4B4E"/>
    <w:rsid w:val="008D4D6F"/>
    <w:rsid w:val="008D4DEA"/>
    <w:rsid w:val="008D5034"/>
    <w:rsid w:val="008D5095"/>
    <w:rsid w:val="008D5257"/>
    <w:rsid w:val="008D568A"/>
    <w:rsid w:val="008D5818"/>
    <w:rsid w:val="008D596A"/>
    <w:rsid w:val="008D5A90"/>
    <w:rsid w:val="008D5D2F"/>
    <w:rsid w:val="008D605C"/>
    <w:rsid w:val="008D61D0"/>
    <w:rsid w:val="008D643D"/>
    <w:rsid w:val="008D65D3"/>
    <w:rsid w:val="008D65F8"/>
    <w:rsid w:val="008D65FE"/>
    <w:rsid w:val="008D6649"/>
    <w:rsid w:val="008D6759"/>
    <w:rsid w:val="008D67B8"/>
    <w:rsid w:val="008D680A"/>
    <w:rsid w:val="008D6B46"/>
    <w:rsid w:val="008D6BFC"/>
    <w:rsid w:val="008D6DBD"/>
    <w:rsid w:val="008D6E62"/>
    <w:rsid w:val="008D6ED5"/>
    <w:rsid w:val="008D7150"/>
    <w:rsid w:val="008D7332"/>
    <w:rsid w:val="008D733A"/>
    <w:rsid w:val="008D75E3"/>
    <w:rsid w:val="008D788A"/>
    <w:rsid w:val="008D7AD0"/>
    <w:rsid w:val="008D7D4E"/>
    <w:rsid w:val="008D7E70"/>
    <w:rsid w:val="008D7FDC"/>
    <w:rsid w:val="008E00F4"/>
    <w:rsid w:val="008E018B"/>
    <w:rsid w:val="008E02B0"/>
    <w:rsid w:val="008E0728"/>
    <w:rsid w:val="008E08AE"/>
    <w:rsid w:val="008E099C"/>
    <w:rsid w:val="008E0D9C"/>
    <w:rsid w:val="008E140B"/>
    <w:rsid w:val="008E1561"/>
    <w:rsid w:val="008E215B"/>
    <w:rsid w:val="008E2303"/>
    <w:rsid w:val="008E2739"/>
    <w:rsid w:val="008E2B6B"/>
    <w:rsid w:val="008E2E2E"/>
    <w:rsid w:val="008E2E3A"/>
    <w:rsid w:val="008E3146"/>
    <w:rsid w:val="008E31A1"/>
    <w:rsid w:val="008E341A"/>
    <w:rsid w:val="008E3549"/>
    <w:rsid w:val="008E360C"/>
    <w:rsid w:val="008E38F1"/>
    <w:rsid w:val="008E3CB6"/>
    <w:rsid w:val="008E3DE9"/>
    <w:rsid w:val="008E423D"/>
    <w:rsid w:val="008E42FB"/>
    <w:rsid w:val="008E4330"/>
    <w:rsid w:val="008E458C"/>
    <w:rsid w:val="008E459A"/>
    <w:rsid w:val="008E45CE"/>
    <w:rsid w:val="008E48C4"/>
    <w:rsid w:val="008E49B9"/>
    <w:rsid w:val="008E4B5A"/>
    <w:rsid w:val="008E4CFF"/>
    <w:rsid w:val="008E4D13"/>
    <w:rsid w:val="008E4D16"/>
    <w:rsid w:val="008E4EAA"/>
    <w:rsid w:val="008E4FD9"/>
    <w:rsid w:val="008E519B"/>
    <w:rsid w:val="008E551A"/>
    <w:rsid w:val="008E553C"/>
    <w:rsid w:val="008E5654"/>
    <w:rsid w:val="008E57A7"/>
    <w:rsid w:val="008E580A"/>
    <w:rsid w:val="008E58EB"/>
    <w:rsid w:val="008E5C23"/>
    <w:rsid w:val="008E5D76"/>
    <w:rsid w:val="008E5E2C"/>
    <w:rsid w:val="008E5F0A"/>
    <w:rsid w:val="008E5FD3"/>
    <w:rsid w:val="008E6244"/>
    <w:rsid w:val="008E64E7"/>
    <w:rsid w:val="008E6570"/>
    <w:rsid w:val="008E65C6"/>
    <w:rsid w:val="008E66D3"/>
    <w:rsid w:val="008E6719"/>
    <w:rsid w:val="008E6728"/>
    <w:rsid w:val="008E6915"/>
    <w:rsid w:val="008E6A4A"/>
    <w:rsid w:val="008E6BC8"/>
    <w:rsid w:val="008E6F21"/>
    <w:rsid w:val="008E6FE0"/>
    <w:rsid w:val="008E72DA"/>
    <w:rsid w:val="008E7689"/>
    <w:rsid w:val="008E77E0"/>
    <w:rsid w:val="008E789D"/>
    <w:rsid w:val="008E7D3E"/>
    <w:rsid w:val="008E7FA0"/>
    <w:rsid w:val="008F00A6"/>
    <w:rsid w:val="008F050A"/>
    <w:rsid w:val="008F06CD"/>
    <w:rsid w:val="008F07F5"/>
    <w:rsid w:val="008F0898"/>
    <w:rsid w:val="008F08AF"/>
    <w:rsid w:val="008F0AD1"/>
    <w:rsid w:val="008F0D46"/>
    <w:rsid w:val="008F16E8"/>
    <w:rsid w:val="008F17DA"/>
    <w:rsid w:val="008F1991"/>
    <w:rsid w:val="008F1A7C"/>
    <w:rsid w:val="008F1AB7"/>
    <w:rsid w:val="008F1D52"/>
    <w:rsid w:val="008F1F59"/>
    <w:rsid w:val="008F1FB1"/>
    <w:rsid w:val="008F2183"/>
    <w:rsid w:val="008F21F1"/>
    <w:rsid w:val="008F2305"/>
    <w:rsid w:val="008F235E"/>
    <w:rsid w:val="008F28B7"/>
    <w:rsid w:val="008F2966"/>
    <w:rsid w:val="008F29ED"/>
    <w:rsid w:val="008F2B1A"/>
    <w:rsid w:val="008F2B72"/>
    <w:rsid w:val="008F2BF3"/>
    <w:rsid w:val="008F2CE3"/>
    <w:rsid w:val="008F2F69"/>
    <w:rsid w:val="008F2FC6"/>
    <w:rsid w:val="008F30BA"/>
    <w:rsid w:val="008F3469"/>
    <w:rsid w:val="008F3650"/>
    <w:rsid w:val="008F3737"/>
    <w:rsid w:val="008F37D3"/>
    <w:rsid w:val="008F3822"/>
    <w:rsid w:val="008F3A5A"/>
    <w:rsid w:val="008F3B53"/>
    <w:rsid w:val="008F3D62"/>
    <w:rsid w:val="008F3E4D"/>
    <w:rsid w:val="008F4397"/>
    <w:rsid w:val="008F44B6"/>
    <w:rsid w:val="008F4666"/>
    <w:rsid w:val="008F46DA"/>
    <w:rsid w:val="008F50CE"/>
    <w:rsid w:val="008F5445"/>
    <w:rsid w:val="008F56C0"/>
    <w:rsid w:val="008F57E0"/>
    <w:rsid w:val="008F5879"/>
    <w:rsid w:val="008F5998"/>
    <w:rsid w:val="008F5C6C"/>
    <w:rsid w:val="008F6142"/>
    <w:rsid w:val="008F6291"/>
    <w:rsid w:val="008F631C"/>
    <w:rsid w:val="008F63C4"/>
    <w:rsid w:val="008F640D"/>
    <w:rsid w:val="008F6425"/>
    <w:rsid w:val="008F6759"/>
    <w:rsid w:val="008F6BFE"/>
    <w:rsid w:val="008F6D0B"/>
    <w:rsid w:val="008F6FFF"/>
    <w:rsid w:val="008F70C1"/>
    <w:rsid w:val="008F7139"/>
    <w:rsid w:val="008F7355"/>
    <w:rsid w:val="008F7573"/>
    <w:rsid w:val="008F76C7"/>
    <w:rsid w:val="008F7701"/>
    <w:rsid w:val="008F7803"/>
    <w:rsid w:val="008F7936"/>
    <w:rsid w:val="008F7D80"/>
    <w:rsid w:val="008F7E46"/>
    <w:rsid w:val="008F7E88"/>
    <w:rsid w:val="008F7F75"/>
    <w:rsid w:val="009002D5"/>
    <w:rsid w:val="0090042D"/>
    <w:rsid w:val="00900541"/>
    <w:rsid w:val="0090054D"/>
    <w:rsid w:val="0090067A"/>
    <w:rsid w:val="00900882"/>
    <w:rsid w:val="00900B84"/>
    <w:rsid w:val="00900DD2"/>
    <w:rsid w:val="00900DD3"/>
    <w:rsid w:val="00900F1F"/>
    <w:rsid w:val="009012BE"/>
    <w:rsid w:val="00901620"/>
    <w:rsid w:val="009016D6"/>
    <w:rsid w:val="009016EE"/>
    <w:rsid w:val="009017F2"/>
    <w:rsid w:val="009018BA"/>
    <w:rsid w:val="00901977"/>
    <w:rsid w:val="00901CE9"/>
    <w:rsid w:val="00901E3E"/>
    <w:rsid w:val="00901ED9"/>
    <w:rsid w:val="00901FDE"/>
    <w:rsid w:val="0090207C"/>
    <w:rsid w:val="009020D4"/>
    <w:rsid w:val="0090211A"/>
    <w:rsid w:val="0090214A"/>
    <w:rsid w:val="009028FC"/>
    <w:rsid w:val="009029C4"/>
    <w:rsid w:val="009029CF"/>
    <w:rsid w:val="009029F9"/>
    <w:rsid w:val="00902BE7"/>
    <w:rsid w:val="00902E6B"/>
    <w:rsid w:val="00902EEF"/>
    <w:rsid w:val="00902F02"/>
    <w:rsid w:val="00903016"/>
    <w:rsid w:val="00903229"/>
    <w:rsid w:val="009035CC"/>
    <w:rsid w:val="00903AA4"/>
    <w:rsid w:val="00903D81"/>
    <w:rsid w:val="0090451E"/>
    <w:rsid w:val="00904D5C"/>
    <w:rsid w:val="00904ECB"/>
    <w:rsid w:val="00904FD3"/>
    <w:rsid w:val="0090501D"/>
    <w:rsid w:val="00905072"/>
    <w:rsid w:val="0090518F"/>
    <w:rsid w:val="0090530D"/>
    <w:rsid w:val="00905379"/>
    <w:rsid w:val="009056FE"/>
    <w:rsid w:val="00905784"/>
    <w:rsid w:val="00905890"/>
    <w:rsid w:val="00906024"/>
    <w:rsid w:val="0090603E"/>
    <w:rsid w:val="00906191"/>
    <w:rsid w:val="009062B8"/>
    <w:rsid w:val="009066B2"/>
    <w:rsid w:val="009068AF"/>
    <w:rsid w:val="009068CC"/>
    <w:rsid w:val="00906A56"/>
    <w:rsid w:val="00906D3C"/>
    <w:rsid w:val="00907019"/>
    <w:rsid w:val="00907A9E"/>
    <w:rsid w:val="00907E31"/>
    <w:rsid w:val="0091019B"/>
    <w:rsid w:val="00910750"/>
    <w:rsid w:val="009107E9"/>
    <w:rsid w:val="009107ED"/>
    <w:rsid w:val="009108DD"/>
    <w:rsid w:val="00911042"/>
    <w:rsid w:val="00911297"/>
    <w:rsid w:val="009114E5"/>
    <w:rsid w:val="00911610"/>
    <w:rsid w:val="00911CBD"/>
    <w:rsid w:val="00911D3D"/>
    <w:rsid w:val="0091212C"/>
    <w:rsid w:val="009124EE"/>
    <w:rsid w:val="00912565"/>
    <w:rsid w:val="0091289A"/>
    <w:rsid w:val="00912B41"/>
    <w:rsid w:val="00912CA0"/>
    <w:rsid w:val="00912CAF"/>
    <w:rsid w:val="00912D56"/>
    <w:rsid w:val="00912FBD"/>
    <w:rsid w:val="009130C0"/>
    <w:rsid w:val="00913363"/>
    <w:rsid w:val="00913803"/>
    <w:rsid w:val="009138BF"/>
    <w:rsid w:val="00913A24"/>
    <w:rsid w:val="00913B4C"/>
    <w:rsid w:val="00913CE6"/>
    <w:rsid w:val="00913D8A"/>
    <w:rsid w:val="00913E26"/>
    <w:rsid w:val="00914198"/>
    <w:rsid w:val="0091429E"/>
    <w:rsid w:val="00914596"/>
    <w:rsid w:val="00914756"/>
    <w:rsid w:val="00914A0A"/>
    <w:rsid w:val="00914A60"/>
    <w:rsid w:val="00914ABC"/>
    <w:rsid w:val="00914B36"/>
    <w:rsid w:val="00914BEF"/>
    <w:rsid w:val="00914F72"/>
    <w:rsid w:val="0091516D"/>
    <w:rsid w:val="00915A8F"/>
    <w:rsid w:val="00915B3E"/>
    <w:rsid w:val="00915FD2"/>
    <w:rsid w:val="0091623F"/>
    <w:rsid w:val="00916290"/>
    <w:rsid w:val="009162BC"/>
    <w:rsid w:val="009163EE"/>
    <w:rsid w:val="00916488"/>
    <w:rsid w:val="00916769"/>
    <w:rsid w:val="00916A50"/>
    <w:rsid w:val="00916C33"/>
    <w:rsid w:val="00916EBA"/>
    <w:rsid w:val="0091742D"/>
    <w:rsid w:val="00917490"/>
    <w:rsid w:val="009178C8"/>
    <w:rsid w:val="00917BA8"/>
    <w:rsid w:val="00917C50"/>
    <w:rsid w:val="00917E25"/>
    <w:rsid w:val="0092006A"/>
    <w:rsid w:val="009200F5"/>
    <w:rsid w:val="009204E5"/>
    <w:rsid w:val="00920606"/>
    <w:rsid w:val="00920780"/>
    <w:rsid w:val="00920864"/>
    <w:rsid w:val="00920888"/>
    <w:rsid w:val="009209F0"/>
    <w:rsid w:val="00920E06"/>
    <w:rsid w:val="0092141F"/>
    <w:rsid w:val="00921688"/>
    <w:rsid w:val="00921BCA"/>
    <w:rsid w:val="00921D5A"/>
    <w:rsid w:val="00922197"/>
    <w:rsid w:val="00922309"/>
    <w:rsid w:val="009226E4"/>
    <w:rsid w:val="0092296B"/>
    <w:rsid w:val="009235DB"/>
    <w:rsid w:val="00923811"/>
    <w:rsid w:val="00923867"/>
    <w:rsid w:val="0092394B"/>
    <w:rsid w:val="0092396B"/>
    <w:rsid w:val="009239B3"/>
    <w:rsid w:val="00923B87"/>
    <w:rsid w:val="00923C88"/>
    <w:rsid w:val="00923E8C"/>
    <w:rsid w:val="00923FB3"/>
    <w:rsid w:val="0092405B"/>
    <w:rsid w:val="00924166"/>
    <w:rsid w:val="009244AB"/>
    <w:rsid w:val="00924633"/>
    <w:rsid w:val="009247EC"/>
    <w:rsid w:val="00924873"/>
    <w:rsid w:val="009248B0"/>
    <w:rsid w:val="00924958"/>
    <w:rsid w:val="00924AB6"/>
    <w:rsid w:val="00924AEB"/>
    <w:rsid w:val="00924D86"/>
    <w:rsid w:val="00924DA7"/>
    <w:rsid w:val="00924DAA"/>
    <w:rsid w:val="00924E8F"/>
    <w:rsid w:val="00924F5A"/>
    <w:rsid w:val="0092509A"/>
    <w:rsid w:val="009250C1"/>
    <w:rsid w:val="009251F2"/>
    <w:rsid w:val="009252DB"/>
    <w:rsid w:val="00925389"/>
    <w:rsid w:val="0092540B"/>
    <w:rsid w:val="00925482"/>
    <w:rsid w:val="009257AC"/>
    <w:rsid w:val="00925AED"/>
    <w:rsid w:val="00925C5D"/>
    <w:rsid w:val="00925C63"/>
    <w:rsid w:val="00925D88"/>
    <w:rsid w:val="00925F14"/>
    <w:rsid w:val="009263B0"/>
    <w:rsid w:val="00926874"/>
    <w:rsid w:val="009269DA"/>
    <w:rsid w:val="00926B96"/>
    <w:rsid w:val="00926BEB"/>
    <w:rsid w:val="00926D9F"/>
    <w:rsid w:val="00926DA0"/>
    <w:rsid w:val="00927251"/>
    <w:rsid w:val="009273A1"/>
    <w:rsid w:val="0092745E"/>
    <w:rsid w:val="009274D2"/>
    <w:rsid w:val="00927948"/>
    <w:rsid w:val="00927BF0"/>
    <w:rsid w:val="00927D98"/>
    <w:rsid w:val="00927E08"/>
    <w:rsid w:val="00927E87"/>
    <w:rsid w:val="0093012B"/>
    <w:rsid w:val="009301CD"/>
    <w:rsid w:val="009301EC"/>
    <w:rsid w:val="00930341"/>
    <w:rsid w:val="00930725"/>
    <w:rsid w:val="00930A22"/>
    <w:rsid w:val="00930E32"/>
    <w:rsid w:val="00930FA9"/>
    <w:rsid w:val="00931055"/>
    <w:rsid w:val="009317D8"/>
    <w:rsid w:val="00931D77"/>
    <w:rsid w:val="00932052"/>
    <w:rsid w:val="009320DB"/>
    <w:rsid w:val="009320F7"/>
    <w:rsid w:val="0093212F"/>
    <w:rsid w:val="00932155"/>
    <w:rsid w:val="00932156"/>
    <w:rsid w:val="009324DD"/>
    <w:rsid w:val="009325E4"/>
    <w:rsid w:val="00932DE5"/>
    <w:rsid w:val="00932E5B"/>
    <w:rsid w:val="00932E95"/>
    <w:rsid w:val="009330F5"/>
    <w:rsid w:val="0093324F"/>
    <w:rsid w:val="00933343"/>
    <w:rsid w:val="0093356B"/>
    <w:rsid w:val="009335F7"/>
    <w:rsid w:val="00933644"/>
    <w:rsid w:val="00933D52"/>
    <w:rsid w:val="00933EA7"/>
    <w:rsid w:val="00933F92"/>
    <w:rsid w:val="009340B5"/>
    <w:rsid w:val="00934214"/>
    <w:rsid w:val="0093460F"/>
    <w:rsid w:val="00934643"/>
    <w:rsid w:val="009346AA"/>
    <w:rsid w:val="00934715"/>
    <w:rsid w:val="00934C71"/>
    <w:rsid w:val="00934DE0"/>
    <w:rsid w:val="00934E47"/>
    <w:rsid w:val="00934FC3"/>
    <w:rsid w:val="009351BE"/>
    <w:rsid w:val="009353D1"/>
    <w:rsid w:val="00935879"/>
    <w:rsid w:val="00935CA4"/>
    <w:rsid w:val="00935D0C"/>
    <w:rsid w:val="00935E56"/>
    <w:rsid w:val="00935E80"/>
    <w:rsid w:val="009360F1"/>
    <w:rsid w:val="00936195"/>
    <w:rsid w:val="0093679E"/>
    <w:rsid w:val="00936B01"/>
    <w:rsid w:val="00936B7E"/>
    <w:rsid w:val="00936BA3"/>
    <w:rsid w:val="0093710E"/>
    <w:rsid w:val="00937206"/>
    <w:rsid w:val="0093725D"/>
    <w:rsid w:val="009375A6"/>
    <w:rsid w:val="009376C4"/>
    <w:rsid w:val="00937761"/>
    <w:rsid w:val="00937CF6"/>
    <w:rsid w:val="00937DC6"/>
    <w:rsid w:val="00940158"/>
    <w:rsid w:val="00940248"/>
    <w:rsid w:val="00940312"/>
    <w:rsid w:val="009407B6"/>
    <w:rsid w:val="0094080B"/>
    <w:rsid w:val="00940A16"/>
    <w:rsid w:val="00940E36"/>
    <w:rsid w:val="00941049"/>
    <w:rsid w:val="009414FA"/>
    <w:rsid w:val="0094159B"/>
    <w:rsid w:val="00941647"/>
    <w:rsid w:val="009426EC"/>
    <w:rsid w:val="009427DB"/>
    <w:rsid w:val="0094282E"/>
    <w:rsid w:val="00942C15"/>
    <w:rsid w:val="009433CE"/>
    <w:rsid w:val="009433FE"/>
    <w:rsid w:val="00943593"/>
    <w:rsid w:val="009436D0"/>
    <w:rsid w:val="00943CE3"/>
    <w:rsid w:val="00943D89"/>
    <w:rsid w:val="00943E52"/>
    <w:rsid w:val="00943F22"/>
    <w:rsid w:val="009440AF"/>
    <w:rsid w:val="00944386"/>
    <w:rsid w:val="00944458"/>
    <w:rsid w:val="009445E7"/>
    <w:rsid w:val="009447DE"/>
    <w:rsid w:val="00944870"/>
    <w:rsid w:val="00944B28"/>
    <w:rsid w:val="00944CF2"/>
    <w:rsid w:val="009450E1"/>
    <w:rsid w:val="0094529F"/>
    <w:rsid w:val="00945618"/>
    <w:rsid w:val="0094584D"/>
    <w:rsid w:val="009459E6"/>
    <w:rsid w:val="00945AB7"/>
    <w:rsid w:val="00945CB2"/>
    <w:rsid w:val="00945D0C"/>
    <w:rsid w:val="00945D5D"/>
    <w:rsid w:val="009463FE"/>
    <w:rsid w:val="00946552"/>
    <w:rsid w:val="0094663A"/>
    <w:rsid w:val="0094674D"/>
    <w:rsid w:val="00946A6B"/>
    <w:rsid w:val="00946FAE"/>
    <w:rsid w:val="00947057"/>
    <w:rsid w:val="009475DC"/>
    <w:rsid w:val="00947871"/>
    <w:rsid w:val="00947911"/>
    <w:rsid w:val="00947923"/>
    <w:rsid w:val="00947AFC"/>
    <w:rsid w:val="00947CD6"/>
    <w:rsid w:val="0095002F"/>
    <w:rsid w:val="0095003D"/>
    <w:rsid w:val="0095004B"/>
    <w:rsid w:val="00950147"/>
    <w:rsid w:val="0095022E"/>
    <w:rsid w:val="009502C9"/>
    <w:rsid w:val="009504C3"/>
    <w:rsid w:val="0095051C"/>
    <w:rsid w:val="009506AE"/>
    <w:rsid w:val="009508C7"/>
    <w:rsid w:val="009508EB"/>
    <w:rsid w:val="0095096F"/>
    <w:rsid w:val="0095097A"/>
    <w:rsid w:val="00950A6B"/>
    <w:rsid w:val="00950ADD"/>
    <w:rsid w:val="00950BAA"/>
    <w:rsid w:val="00950D6E"/>
    <w:rsid w:val="00950EF6"/>
    <w:rsid w:val="00951C11"/>
    <w:rsid w:val="00951C3C"/>
    <w:rsid w:val="009520B0"/>
    <w:rsid w:val="009525F5"/>
    <w:rsid w:val="009529B2"/>
    <w:rsid w:val="00952A93"/>
    <w:rsid w:val="00952B43"/>
    <w:rsid w:val="00952CB0"/>
    <w:rsid w:val="00952E12"/>
    <w:rsid w:val="00952ECE"/>
    <w:rsid w:val="0095352D"/>
    <w:rsid w:val="00953532"/>
    <w:rsid w:val="009535AD"/>
    <w:rsid w:val="0095373D"/>
    <w:rsid w:val="00953944"/>
    <w:rsid w:val="00953BB9"/>
    <w:rsid w:val="00953C81"/>
    <w:rsid w:val="00953CC1"/>
    <w:rsid w:val="00953F02"/>
    <w:rsid w:val="00953FB6"/>
    <w:rsid w:val="009540D7"/>
    <w:rsid w:val="00954256"/>
    <w:rsid w:val="00954294"/>
    <w:rsid w:val="00954564"/>
    <w:rsid w:val="00954670"/>
    <w:rsid w:val="009546EF"/>
    <w:rsid w:val="0095494C"/>
    <w:rsid w:val="00954BD8"/>
    <w:rsid w:val="0095513B"/>
    <w:rsid w:val="009551B4"/>
    <w:rsid w:val="009552B3"/>
    <w:rsid w:val="009553D1"/>
    <w:rsid w:val="009555D9"/>
    <w:rsid w:val="0095599D"/>
    <w:rsid w:val="00955C18"/>
    <w:rsid w:val="009560C9"/>
    <w:rsid w:val="0095620A"/>
    <w:rsid w:val="00956B8C"/>
    <w:rsid w:val="00956FC0"/>
    <w:rsid w:val="009571F7"/>
    <w:rsid w:val="009574F4"/>
    <w:rsid w:val="009576D8"/>
    <w:rsid w:val="009577E0"/>
    <w:rsid w:val="00957CFA"/>
    <w:rsid w:val="00957D73"/>
    <w:rsid w:val="00957F1A"/>
    <w:rsid w:val="00957F8B"/>
    <w:rsid w:val="00960134"/>
    <w:rsid w:val="009606CD"/>
    <w:rsid w:val="009606E9"/>
    <w:rsid w:val="009608A2"/>
    <w:rsid w:val="009608DB"/>
    <w:rsid w:val="00960952"/>
    <w:rsid w:val="009609DE"/>
    <w:rsid w:val="00960BD5"/>
    <w:rsid w:val="00960D22"/>
    <w:rsid w:val="00960E72"/>
    <w:rsid w:val="00960F83"/>
    <w:rsid w:val="009610D6"/>
    <w:rsid w:val="009613F3"/>
    <w:rsid w:val="00961A3D"/>
    <w:rsid w:val="00961AD9"/>
    <w:rsid w:val="00961CE3"/>
    <w:rsid w:val="00961CF6"/>
    <w:rsid w:val="00961D4B"/>
    <w:rsid w:val="00961EF7"/>
    <w:rsid w:val="00962069"/>
    <w:rsid w:val="0096220C"/>
    <w:rsid w:val="0096250A"/>
    <w:rsid w:val="009627B1"/>
    <w:rsid w:val="00962879"/>
    <w:rsid w:val="00962C6C"/>
    <w:rsid w:val="00962CDA"/>
    <w:rsid w:val="00962E3E"/>
    <w:rsid w:val="0096365B"/>
    <w:rsid w:val="00963695"/>
    <w:rsid w:val="00963ADD"/>
    <w:rsid w:val="00963B78"/>
    <w:rsid w:val="00963D36"/>
    <w:rsid w:val="00963DB2"/>
    <w:rsid w:val="00963FA1"/>
    <w:rsid w:val="0096406D"/>
    <w:rsid w:val="0096413D"/>
    <w:rsid w:val="009642DF"/>
    <w:rsid w:val="009642ED"/>
    <w:rsid w:val="0096449B"/>
    <w:rsid w:val="009644B1"/>
    <w:rsid w:val="00964595"/>
    <w:rsid w:val="009647E8"/>
    <w:rsid w:val="00964892"/>
    <w:rsid w:val="00964951"/>
    <w:rsid w:val="009649E4"/>
    <w:rsid w:val="00964A03"/>
    <w:rsid w:val="00964ABD"/>
    <w:rsid w:val="00965280"/>
    <w:rsid w:val="00965350"/>
    <w:rsid w:val="0096571C"/>
    <w:rsid w:val="009659B5"/>
    <w:rsid w:val="00965A03"/>
    <w:rsid w:val="00965EDA"/>
    <w:rsid w:val="00966066"/>
    <w:rsid w:val="0096613C"/>
    <w:rsid w:val="009663C3"/>
    <w:rsid w:val="009665A2"/>
    <w:rsid w:val="00966A2A"/>
    <w:rsid w:val="00966B46"/>
    <w:rsid w:val="00966B5A"/>
    <w:rsid w:val="00966BDE"/>
    <w:rsid w:val="00966E36"/>
    <w:rsid w:val="00966E80"/>
    <w:rsid w:val="00966FCC"/>
    <w:rsid w:val="00967286"/>
    <w:rsid w:val="0096750F"/>
    <w:rsid w:val="009675B5"/>
    <w:rsid w:val="009675E8"/>
    <w:rsid w:val="0096760C"/>
    <w:rsid w:val="00967637"/>
    <w:rsid w:val="00967822"/>
    <w:rsid w:val="00967DD7"/>
    <w:rsid w:val="00967F76"/>
    <w:rsid w:val="00970085"/>
    <w:rsid w:val="00970218"/>
    <w:rsid w:val="00970597"/>
    <w:rsid w:val="00970816"/>
    <w:rsid w:val="00970A53"/>
    <w:rsid w:val="00970C29"/>
    <w:rsid w:val="00970E63"/>
    <w:rsid w:val="0097104F"/>
    <w:rsid w:val="00971331"/>
    <w:rsid w:val="00971493"/>
    <w:rsid w:val="0097186A"/>
    <w:rsid w:val="00971AD1"/>
    <w:rsid w:val="00971B2E"/>
    <w:rsid w:val="00971BEE"/>
    <w:rsid w:val="00971C92"/>
    <w:rsid w:val="00972234"/>
    <w:rsid w:val="009728A9"/>
    <w:rsid w:val="009729D8"/>
    <w:rsid w:val="00972EBC"/>
    <w:rsid w:val="00972FF6"/>
    <w:rsid w:val="00973300"/>
    <w:rsid w:val="0097341B"/>
    <w:rsid w:val="00973638"/>
    <w:rsid w:val="009736DA"/>
    <w:rsid w:val="0097386A"/>
    <w:rsid w:val="009739C8"/>
    <w:rsid w:val="009739F1"/>
    <w:rsid w:val="00973E27"/>
    <w:rsid w:val="009742A7"/>
    <w:rsid w:val="0097432F"/>
    <w:rsid w:val="00974679"/>
    <w:rsid w:val="009746D9"/>
    <w:rsid w:val="009747B5"/>
    <w:rsid w:val="00974873"/>
    <w:rsid w:val="00974973"/>
    <w:rsid w:val="00974D5E"/>
    <w:rsid w:val="00974DB3"/>
    <w:rsid w:val="00975024"/>
    <w:rsid w:val="009753BC"/>
    <w:rsid w:val="009753C5"/>
    <w:rsid w:val="009758EA"/>
    <w:rsid w:val="0097590E"/>
    <w:rsid w:val="00975A13"/>
    <w:rsid w:val="00975BB4"/>
    <w:rsid w:val="00975BFE"/>
    <w:rsid w:val="0097632F"/>
    <w:rsid w:val="0097638D"/>
    <w:rsid w:val="00976447"/>
    <w:rsid w:val="009764BF"/>
    <w:rsid w:val="00976548"/>
    <w:rsid w:val="009765E2"/>
    <w:rsid w:val="00976ECD"/>
    <w:rsid w:val="009771D1"/>
    <w:rsid w:val="00977922"/>
    <w:rsid w:val="00977AC1"/>
    <w:rsid w:val="00977D98"/>
    <w:rsid w:val="009802C8"/>
    <w:rsid w:val="009802D6"/>
    <w:rsid w:val="00980506"/>
    <w:rsid w:val="00980687"/>
    <w:rsid w:val="0098075B"/>
    <w:rsid w:val="009807CA"/>
    <w:rsid w:val="009807CE"/>
    <w:rsid w:val="00980B4B"/>
    <w:rsid w:val="00980B90"/>
    <w:rsid w:val="00980D45"/>
    <w:rsid w:val="0098125B"/>
    <w:rsid w:val="00981267"/>
    <w:rsid w:val="009814B1"/>
    <w:rsid w:val="00981A08"/>
    <w:rsid w:val="00981DBC"/>
    <w:rsid w:val="00981F3B"/>
    <w:rsid w:val="009820E5"/>
    <w:rsid w:val="00982157"/>
    <w:rsid w:val="00982353"/>
    <w:rsid w:val="00982577"/>
    <w:rsid w:val="0098262A"/>
    <w:rsid w:val="00982844"/>
    <w:rsid w:val="00982909"/>
    <w:rsid w:val="00982B01"/>
    <w:rsid w:val="00982FDF"/>
    <w:rsid w:val="009833E2"/>
    <w:rsid w:val="00983635"/>
    <w:rsid w:val="00983640"/>
    <w:rsid w:val="00983727"/>
    <w:rsid w:val="009837F1"/>
    <w:rsid w:val="0098381B"/>
    <w:rsid w:val="00983B2E"/>
    <w:rsid w:val="00983C9D"/>
    <w:rsid w:val="00983F30"/>
    <w:rsid w:val="00983FA0"/>
    <w:rsid w:val="00984081"/>
    <w:rsid w:val="009843C9"/>
    <w:rsid w:val="0098486F"/>
    <w:rsid w:val="009848FC"/>
    <w:rsid w:val="00984932"/>
    <w:rsid w:val="00984A52"/>
    <w:rsid w:val="00984C7C"/>
    <w:rsid w:val="00984D69"/>
    <w:rsid w:val="009852F2"/>
    <w:rsid w:val="00985620"/>
    <w:rsid w:val="00985666"/>
    <w:rsid w:val="009857F6"/>
    <w:rsid w:val="0098580A"/>
    <w:rsid w:val="00985842"/>
    <w:rsid w:val="00985843"/>
    <w:rsid w:val="00985C85"/>
    <w:rsid w:val="00985ED2"/>
    <w:rsid w:val="0098602A"/>
    <w:rsid w:val="0098611F"/>
    <w:rsid w:val="009861EE"/>
    <w:rsid w:val="0098669E"/>
    <w:rsid w:val="009867CA"/>
    <w:rsid w:val="00986A1C"/>
    <w:rsid w:val="00986AFC"/>
    <w:rsid w:val="00986BC3"/>
    <w:rsid w:val="00986EA7"/>
    <w:rsid w:val="0098720D"/>
    <w:rsid w:val="00987584"/>
    <w:rsid w:val="009875A3"/>
    <w:rsid w:val="009875EE"/>
    <w:rsid w:val="00987632"/>
    <w:rsid w:val="00987707"/>
    <w:rsid w:val="0098782D"/>
    <w:rsid w:val="00987A5F"/>
    <w:rsid w:val="00987B8F"/>
    <w:rsid w:val="00987BC6"/>
    <w:rsid w:val="00987DE7"/>
    <w:rsid w:val="00987DEC"/>
    <w:rsid w:val="0099006F"/>
    <w:rsid w:val="00990501"/>
    <w:rsid w:val="009905D4"/>
    <w:rsid w:val="0099087A"/>
    <w:rsid w:val="00990A0A"/>
    <w:rsid w:val="00990A3C"/>
    <w:rsid w:val="00990B5D"/>
    <w:rsid w:val="00990C64"/>
    <w:rsid w:val="00990D10"/>
    <w:rsid w:val="00990E27"/>
    <w:rsid w:val="00991131"/>
    <w:rsid w:val="00991160"/>
    <w:rsid w:val="0099120D"/>
    <w:rsid w:val="00991277"/>
    <w:rsid w:val="00991B49"/>
    <w:rsid w:val="00991B4F"/>
    <w:rsid w:val="00991CB4"/>
    <w:rsid w:val="009921E5"/>
    <w:rsid w:val="009922A7"/>
    <w:rsid w:val="009929AB"/>
    <w:rsid w:val="00992AAF"/>
    <w:rsid w:val="00992C5F"/>
    <w:rsid w:val="00992DF4"/>
    <w:rsid w:val="00992E87"/>
    <w:rsid w:val="00992EB2"/>
    <w:rsid w:val="00992F2F"/>
    <w:rsid w:val="00992FD8"/>
    <w:rsid w:val="00992FE6"/>
    <w:rsid w:val="00993188"/>
    <w:rsid w:val="0099335C"/>
    <w:rsid w:val="009933E8"/>
    <w:rsid w:val="0099379A"/>
    <w:rsid w:val="009939D2"/>
    <w:rsid w:val="00993E1C"/>
    <w:rsid w:val="00993FB0"/>
    <w:rsid w:val="00994019"/>
    <w:rsid w:val="009942CA"/>
    <w:rsid w:val="0099457E"/>
    <w:rsid w:val="0099470D"/>
    <w:rsid w:val="00994715"/>
    <w:rsid w:val="0099501B"/>
    <w:rsid w:val="0099521D"/>
    <w:rsid w:val="00995989"/>
    <w:rsid w:val="00995A01"/>
    <w:rsid w:val="00995B1A"/>
    <w:rsid w:val="00995C82"/>
    <w:rsid w:val="00995D77"/>
    <w:rsid w:val="00995FC3"/>
    <w:rsid w:val="00996483"/>
    <w:rsid w:val="0099652E"/>
    <w:rsid w:val="00996585"/>
    <w:rsid w:val="009968C5"/>
    <w:rsid w:val="009969DF"/>
    <w:rsid w:val="00996F25"/>
    <w:rsid w:val="00996FB4"/>
    <w:rsid w:val="00997125"/>
    <w:rsid w:val="0099755D"/>
    <w:rsid w:val="00997BD7"/>
    <w:rsid w:val="009A0155"/>
    <w:rsid w:val="009A01E5"/>
    <w:rsid w:val="009A030F"/>
    <w:rsid w:val="009A05DF"/>
    <w:rsid w:val="009A0A5B"/>
    <w:rsid w:val="009A0C3D"/>
    <w:rsid w:val="009A0D8F"/>
    <w:rsid w:val="009A0EA4"/>
    <w:rsid w:val="009A0F2D"/>
    <w:rsid w:val="009A11DC"/>
    <w:rsid w:val="009A1309"/>
    <w:rsid w:val="009A1417"/>
    <w:rsid w:val="009A14D5"/>
    <w:rsid w:val="009A16A1"/>
    <w:rsid w:val="009A173D"/>
    <w:rsid w:val="009A1CDC"/>
    <w:rsid w:val="009A2221"/>
    <w:rsid w:val="009A250F"/>
    <w:rsid w:val="009A2676"/>
    <w:rsid w:val="009A2E60"/>
    <w:rsid w:val="009A2F43"/>
    <w:rsid w:val="009A306B"/>
    <w:rsid w:val="009A3360"/>
    <w:rsid w:val="009A3811"/>
    <w:rsid w:val="009A388C"/>
    <w:rsid w:val="009A39A1"/>
    <w:rsid w:val="009A39E1"/>
    <w:rsid w:val="009A3AA9"/>
    <w:rsid w:val="009A3ABE"/>
    <w:rsid w:val="009A3B56"/>
    <w:rsid w:val="009A3C25"/>
    <w:rsid w:val="009A4590"/>
    <w:rsid w:val="009A4922"/>
    <w:rsid w:val="009A4951"/>
    <w:rsid w:val="009A49BA"/>
    <w:rsid w:val="009A4A30"/>
    <w:rsid w:val="009A4BFB"/>
    <w:rsid w:val="009A5170"/>
    <w:rsid w:val="009A54D9"/>
    <w:rsid w:val="009A632B"/>
    <w:rsid w:val="009A67FA"/>
    <w:rsid w:val="009A6A40"/>
    <w:rsid w:val="009A6AF4"/>
    <w:rsid w:val="009A6D86"/>
    <w:rsid w:val="009A6F24"/>
    <w:rsid w:val="009A71FC"/>
    <w:rsid w:val="009A72BD"/>
    <w:rsid w:val="009A766A"/>
    <w:rsid w:val="009A77D0"/>
    <w:rsid w:val="009A77EB"/>
    <w:rsid w:val="009A79D2"/>
    <w:rsid w:val="009A7CE6"/>
    <w:rsid w:val="009A7DA6"/>
    <w:rsid w:val="009A7E9A"/>
    <w:rsid w:val="009A7F8E"/>
    <w:rsid w:val="009A8E30"/>
    <w:rsid w:val="009B0496"/>
    <w:rsid w:val="009B05F8"/>
    <w:rsid w:val="009B0637"/>
    <w:rsid w:val="009B0898"/>
    <w:rsid w:val="009B0982"/>
    <w:rsid w:val="009B0A89"/>
    <w:rsid w:val="009B0BC1"/>
    <w:rsid w:val="009B0C3A"/>
    <w:rsid w:val="009B0DBA"/>
    <w:rsid w:val="009B0DD9"/>
    <w:rsid w:val="009B0E34"/>
    <w:rsid w:val="009B10C9"/>
    <w:rsid w:val="009B1280"/>
    <w:rsid w:val="009B14F6"/>
    <w:rsid w:val="009B1660"/>
    <w:rsid w:val="009B1676"/>
    <w:rsid w:val="009B195D"/>
    <w:rsid w:val="009B1B25"/>
    <w:rsid w:val="009B1CB1"/>
    <w:rsid w:val="009B1DED"/>
    <w:rsid w:val="009B23A7"/>
    <w:rsid w:val="009B29E9"/>
    <w:rsid w:val="009B2B26"/>
    <w:rsid w:val="009B2B31"/>
    <w:rsid w:val="009B2DB0"/>
    <w:rsid w:val="009B3072"/>
    <w:rsid w:val="009B30FB"/>
    <w:rsid w:val="009B312B"/>
    <w:rsid w:val="009B352F"/>
    <w:rsid w:val="009B3604"/>
    <w:rsid w:val="009B366A"/>
    <w:rsid w:val="009B3AA6"/>
    <w:rsid w:val="009B3B41"/>
    <w:rsid w:val="009B3BAB"/>
    <w:rsid w:val="009B3FA7"/>
    <w:rsid w:val="009B4186"/>
    <w:rsid w:val="009B42EF"/>
    <w:rsid w:val="009B434F"/>
    <w:rsid w:val="009B46A3"/>
    <w:rsid w:val="009B47EE"/>
    <w:rsid w:val="009B486A"/>
    <w:rsid w:val="009B4909"/>
    <w:rsid w:val="009B4AB3"/>
    <w:rsid w:val="009B4B0B"/>
    <w:rsid w:val="009B4C2C"/>
    <w:rsid w:val="009B4C86"/>
    <w:rsid w:val="009B4D30"/>
    <w:rsid w:val="009B5754"/>
    <w:rsid w:val="009B57AF"/>
    <w:rsid w:val="009B57B7"/>
    <w:rsid w:val="009B581A"/>
    <w:rsid w:val="009B59BF"/>
    <w:rsid w:val="009B59EA"/>
    <w:rsid w:val="009B5E38"/>
    <w:rsid w:val="009B5FFF"/>
    <w:rsid w:val="009B60C5"/>
    <w:rsid w:val="009B627F"/>
    <w:rsid w:val="009B6293"/>
    <w:rsid w:val="009B643F"/>
    <w:rsid w:val="009B6B43"/>
    <w:rsid w:val="009B6BC8"/>
    <w:rsid w:val="009B6D54"/>
    <w:rsid w:val="009B6E0A"/>
    <w:rsid w:val="009B6F96"/>
    <w:rsid w:val="009B71A0"/>
    <w:rsid w:val="009B71F9"/>
    <w:rsid w:val="009B7466"/>
    <w:rsid w:val="009B7600"/>
    <w:rsid w:val="009B76C4"/>
    <w:rsid w:val="009B77B1"/>
    <w:rsid w:val="009B77B8"/>
    <w:rsid w:val="009B787C"/>
    <w:rsid w:val="009B79A1"/>
    <w:rsid w:val="009B7CE3"/>
    <w:rsid w:val="009B7EC9"/>
    <w:rsid w:val="009C0513"/>
    <w:rsid w:val="009C0697"/>
    <w:rsid w:val="009C07F0"/>
    <w:rsid w:val="009C087C"/>
    <w:rsid w:val="009C096B"/>
    <w:rsid w:val="009C0991"/>
    <w:rsid w:val="009C0AD0"/>
    <w:rsid w:val="009C0B47"/>
    <w:rsid w:val="009C0BC9"/>
    <w:rsid w:val="009C0E78"/>
    <w:rsid w:val="009C135D"/>
    <w:rsid w:val="009C13FD"/>
    <w:rsid w:val="009C169B"/>
    <w:rsid w:val="009C1852"/>
    <w:rsid w:val="009C18F8"/>
    <w:rsid w:val="009C1B70"/>
    <w:rsid w:val="009C2072"/>
    <w:rsid w:val="009C2085"/>
    <w:rsid w:val="009C2305"/>
    <w:rsid w:val="009C2861"/>
    <w:rsid w:val="009C289F"/>
    <w:rsid w:val="009C29C5"/>
    <w:rsid w:val="009C2ABF"/>
    <w:rsid w:val="009C2B62"/>
    <w:rsid w:val="009C2BC3"/>
    <w:rsid w:val="009C2DA1"/>
    <w:rsid w:val="009C2DB5"/>
    <w:rsid w:val="009C2EB7"/>
    <w:rsid w:val="009C2ED5"/>
    <w:rsid w:val="009C32E4"/>
    <w:rsid w:val="009C38BD"/>
    <w:rsid w:val="009C3A99"/>
    <w:rsid w:val="009C3E46"/>
    <w:rsid w:val="009C3FB7"/>
    <w:rsid w:val="009C418B"/>
    <w:rsid w:val="009C4279"/>
    <w:rsid w:val="009C4412"/>
    <w:rsid w:val="009C46A4"/>
    <w:rsid w:val="009C46F8"/>
    <w:rsid w:val="009C4719"/>
    <w:rsid w:val="009C477F"/>
    <w:rsid w:val="009C4871"/>
    <w:rsid w:val="009C4EFC"/>
    <w:rsid w:val="009C5432"/>
    <w:rsid w:val="009C5613"/>
    <w:rsid w:val="009C5651"/>
    <w:rsid w:val="009C5665"/>
    <w:rsid w:val="009C58FB"/>
    <w:rsid w:val="009C5957"/>
    <w:rsid w:val="009C59C4"/>
    <w:rsid w:val="009C5B0E"/>
    <w:rsid w:val="009C5C33"/>
    <w:rsid w:val="009C6199"/>
    <w:rsid w:val="009C6202"/>
    <w:rsid w:val="009C6248"/>
    <w:rsid w:val="009C6358"/>
    <w:rsid w:val="009C6914"/>
    <w:rsid w:val="009C6A87"/>
    <w:rsid w:val="009C6E80"/>
    <w:rsid w:val="009C6F28"/>
    <w:rsid w:val="009C7283"/>
    <w:rsid w:val="009C731B"/>
    <w:rsid w:val="009C755A"/>
    <w:rsid w:val="009C7A7F"/>
    <w:rsid w:val="009C7B30"/>
    <w:rsid w:val="009C7BBD"/>
    <w:rsid w:val="009D0409"/>
    <w:rsid w:val="009D04AD"/>
    <w:rsid w:val="009D05BC"/>
    <w:rsid w:val="009D062B"/>
    <w:rsid w:val="009D0805"/>
    <w:rsid w:val="009D09B9"/>
    <w:rsid w:val="009D0BF7"/>
    <w:rsid w:val="009D0DF5"/>
    <w:rsid w:val="009D0FEF"/>
    <w:rsid w:val="009D1001"/>
    <w:rsid w:val="009D1014"/>
    <w:rsid w:val="009D110C"/>
    <w:rsid w:val="009D1334"/>
    <w:rsid w:val="009D1669"/>
    <w:rsid w:val="009D19B8"/>
    <w:rsid w:val="009D1ABA"/>
    <w:rsid w:val="009D2530"/>
    <w:rsid w:val="009D256F"/>
    <w:rsid w:val="009D263F"/>
    <w:rsid w:val="009D2838"/>
    <w:rsid w:val="009D2C01"/>
    <w:rsid w:val="009D2EDE"/>
    <w:rsid w:val="009D323A"/>
    <w:rsid w:val="009D3307"/>
    <w:rsid w:val="009D338E"/>
    <w:rsid w:val="009D3422"/>
    <w:rsid w:val="009D34BB"/>
    <w:rsid w:val="009D35C2"/>
    <w:rsid w:val="009D36CD"/>
    <w:rsid w:val="009D3730"/>
    <w:rsid w:val="009D3CAC"/>
    <w:rsid w:val="009D3E01"/>
    <w:rsid w:val="009D3E23"/>
    <w:rsid w:val="009D3E8B"/>
    <w:rsid w:val="009D403C"/>
    <w:rsid w:val="009D4118"/>
    <w:rsid w:val="009D4738"/>
    <w:rsid w:val="009D4990"/>
    <w:rsid w:val="009D4A40"/>
    <w:rsid w:val="009D4D39"/>
    <w:rsid w:val="009D51B8"/>
    <w:rsid w:val="009D521D"/>
    <w:rsid w:val="009D53F6"/>
    <w:rsid w:val="009D57A2"/>
    <w:rsid w:val="009D5F02"/>
    <w:rsid w:val="009D61B0"/>
    <w:rsid w:val="009D6942"/>
    <w:rsid w:val="009D737D"/>
    <w:rsid w:val="009D7683"/>
    <w:rsid w:val="009D7AB9"/>
    <w:rsid w:val="009D7AF5"/>
    <w:rsid w:val="009D7E25"/>
    <w:rsid w:val="009D7E59"/>
    <w:rsid w:val="009E0043"/>
    <w:rsid w:val="009E00D9"/>
    <w:rsid w:val="009E026E"/>
    <w:rsid w:val="009E1104"/>
    <w:rsid w:val="009E1271"/>
    <w:rsid w:val="009E1371"/>
    <w:rsid w:val="009E13FF"/>
    <w:rsid w:val="009E14E9"/>
    <w:rsid w:val="009E1669"/>
    <w:rsid w:val="009E1724"/>
    <w:rsid w:val="009E1830"/>
    <w:rsid w:val="009E1A05"/>
    <w:rsid w:val="009E1C81"/>
    <w:rsid w:val="009E1D43"/>
    <w:rsid w:val="009E1E5D"/>
    <w:rsid w:val="009E1E7A"/>
    <w:rsid w:val="009E1F26"/>
    <w:rsid w:val="009E2216"/>
    <w:rsid w:val="009E26C7"/>
    <w:rsid w:val="009E2907"/>
    <w:rsid w:val="009E292C"/>
    <w:rsid w:val="009E2CCD"/>
    <w:rsid w:val="009E2D54"/>
    <w:rsid w:val="009E3229"/>
    <w:rsid w:val="009E33BA"/>
    <w:rsid w:val="009E3577"/>
    <w:rsid w:val="009E3750"/>
    <w:rsid w:val="009E37A4"/>
    <w:rsid w:val="009E3808"/>
    <w:rsid w:val="009E38C6"/>
    <w:rsid w:val="009E391A"/>
    <w:rsid w:val="009E3E9B"/>
    <w:rsid w:val="009E412F"/>
    <w:rsid w:val="009E420A"/>
    <w:rsid w:val="009E44CE"/>
    <w:rsid w:val="009E4B8A"/>
    <w:rsid w:val="009E4C2A"/>
    <w:rsid w:val="009E52F8"/>
    <w:rsid w:val="009E532A"/>
    <w:rsid w:val="009E57E5"/>
    <w:rsid w:val="009E5951"/>
    <w:rsid w:val="009E59D4"/>
    <w:rsid w:val="009E5A72"/>
    <w:rsid w:val="009E5CA9"/>
    <w:rsid w:val="009E5DCC"/>
    <w:rsid w:val="009E60E6"/>
    <w:rsid w:val="009E6485"/>
    <w:rsid w:val="009E65B9"/>
    <w:rsid w:val="009E66AD"/>
    <w:rsid w:val="009E6756"/>
    <w:rsid w:val="009E68CA"/>
    <w:rsid w:val="009E68DF"/>
    <w:rsid w:val="009E696D"/>
    <w:rsid w:val="009E69AD"/>
    <w:rsid w:val="009E718A"/>
    <w:rsid w:val="009E7402"/>
    <w:rsid w:val="009E7410"/>
    <w:rsid w:val="009E7481"/>
    <w:rsid w:val="009E7505"/>
    <w:rsid w:val="009E7565"/>
    <w:rsid w:val="009E79A1"/>
    <w:rsid w:val="009E7A6B"/>
    <w:rsid w:val="009E7D6B"/>
    <w:rsid w:val="009E7F29"/>
    <w:rsid w:val="009F0160"/>
    <w:rsid w:val="009F0351"/>
    <w:rsid w:val="009F046E"/>
    <w:rsid w:val="009F0669"/>
    <w:rsid w:val="009F06A9"/>
    <w:rsid w:val="009F06E1"/>
    <w:rsid w:val="009F0716"/>
    <w:rsid w:val="009F07D9"/>
    <w:rsid w:val="009F087A"/>
    <w:rsid w:val="009F088E"/>
    <w:rsid w:val="009F08F3"/>
    <w:rsid w:val="009F0A45"/>
    <w:rsid w:val="009F0A7C"/>
    <w:rsid w:val="009F0B58"/>
    <w:rsid w:val="009F0C32"/>
    <w:rsid w:val="009F0E25"/>
    <w:rsid w:val="009F0E78"/>
    <w:rsid w:val="009F0F0B"/>
    <w:rsid w:val="009F10FC"/>
    <w:rsid w:val="009F136F"/>
    <w:rsid w:val="009F1C90"/>
    <w:rsid w:val="009F1CE8"/>
    <w:rsid w:val="009F1DCB"/>
    <w:rsid w:val="009F2565"/>
    <w:rsid w:val="009F276F"/>
    <w:rsid w:val="009F2871"/>
    <w:rsid w:val="009F2A44"/>
    <w:rsid w:val="009F2BA3"/>
    <w:rsid w:val="009F2BAC"/>
    <w:rsid w:val="009F2C92"/>
    <w:rsid w:val="009F2DFB"/>
    <w:rsid w:val="009F2E43"/>
    <w:rsid w:val="009F2EEF"/>
    <w:rsid w:val="009F316C"/>
    <w:rsid w:val="009F3461"/>
    <w:rsid w:val="009F351A"/>
    <w:rsid w:val="009F3DC8"/>
    <w:rsid w:val="009F3F06"/>
    <w:rsid w:val="009F427F"/>
    <w:rsid w:val="009F488C"/>
    <w:rsid w:val="009F4EBD"/>
    <w:rsid w:val="009F504F"/>
    <w:rsid w:val="009F54F1"/>
    <w:rsid w:val="009F5732"/>
    <w:rsid w:val="009F58A4"/>
    <w:rsid w:val="009F5919"/>
    <w:rsid w:val="009F5941"/>
    <w:rsid w:val="009F5999"/>
    <w:rsid w:val="009F5B12"/>
    <w:rsid w:val="009F5CB6"/>
    <w:rsid w:val="009F5D23"/>
    <w:rsid w:val="009F5DE7"/>
    <w:rsid w:val="009F5DF9"/>
    <w:rsid w:val="009F5E66"/>
    <w:rsid w:val="009F5E7F"/>
    <w:rsid w:val="009F5EF0"/>
    <w:rsid w:val="009F5FED"/>
    <w:rsid w:val="009F66B3"/>
    <w:rsid w:val="009F67A0"/>
    <w:rsid w:val="009F69CF"/>
    <w:rsid w:val="009F6D3D"/>
    <w:rsid w:val="009F6E1B"/>
    <w:rsid w:val="009F6FA0"/>
    <w:rsid w:val="009F6FF5"/>
    <w:rsid w:val="009F7087"/>
    <w:rsid w:val="009F731D"/>
    <w:rsid w:val="009F739C"/>
    <w:rsid w:val="009F73B4"/>
    <w:rsid w:val="009F75AA"/>
    <w:rsid w:val="009F7CF6"/>
    <w:rsid w:val="009F7D43"/>
    <w:rsid w:val="009F7D44"/>
    <w:rsid w:val="009F7ECC"/>
    <w:rsid w:val="00A00115"/>
    <w:rsid w:val="00A001F4"/>
    <w:rsid w:val="00A00306"/>
    <w:rsid w:val="00A004C1"/>
    <w:rsid w:val="00A004D4"/>
    <w:rsid w:val="00A00ABE"/>
    <w:rsid w:val="00A00AC5"/>
    <w:rsid w:val="00A00D5D"/>
    <w:rsid w:val="00A00D5E"/>
    <w:rsid w:val="00A010DE"/>
    <w:rsid w:val="00A0110C"/>
    <w:rsid w:val="00A0126A"/>
    <w:rsid w:val="00A017AD"/>
    <w:rsid w:val="00A018FC"/>
    <w:rsid w:val="00A025DF"/>
    <w:rsid w:val="00A029C9"/>
    <w:rsid w:val="00A02AB9"/>
    <w:rsid w:val="00A02B28"/>
    <w:rsid w:val="00A02C93"/>
    <w:rsid w:val="00A02EF5"/>
    <w:rsid w:val="00A0321E"/>
    <w:rsid w:val="00A03225"/>
    <w:rsid w:val="00A0326A"/>
    <w:rsid w:val="00A033E6"/>
    <w:rsid w:val="00A033EE"/>
    <w:rsid w:val="00A0341C"/>
    <w:rsid w:val="00A0344E"/>
    <w:rsid w:val="00A034A4"/>
    <w:rsid w:val="00A0363E"/>
    <w:rsid w:val="00A0378B"/>
    <w:rsid w:val="00A03911"/>
    <w:rsid w:val="00A03B32"/>
    <w:rsid w:val="00A03C2E"/>
    <w:rsid w:val="00A03ED9"/>
    <w:rsid w:val="00A04623"/>
    <w:rsid w:val="00A04853"/>
    <w:rsid w:val="00A049A3"/>
    <w:rsid w:val="00A049D0"/>
    <w:rsid w:val="00A04EBB"/>
    <w:rsid w:val="00A0501E"/>
    <w:rsid w:val="00A0521B"/>
    <w:rsid w:val="00A0559D"/>
    <w:rsid w:val="00A0592F"/>
    <w:rsid w:val="00A059CA"/>
    <w:rsid w:val="00A05A41"/>
    <w:rsid w:val="00A05B19"/>
    <w:rsid w:val="00A05C28"/>
    <w:rsid w:val="00A05D03"/>
    <w:rsid w:val="00A05D14"/>
    <w:rsid w:val="00A05E03"/>
    <w:rsid w:val="00A0604A"/>
    <w:rsid w:val="00A0619D"/>
    <w:rsid w:val="00A061B1"/>
    <w:rsid w:val="00A06217"/>
    <w:rsid w:val="00A062DF"/>
    <w:rsid w:val="00A0643F"/>
    <w:rsid w:val="00A06458"/>
    <w:rsid w:val="00A0661D"/>
    <w:rsid w:val="00A06841"/>
    <w:rsid w:val="00A06858"/>
    <w:rsid w:val="00A06CA9"/>
    <w:rsid w:val="00A06CE5"/>
    <w:rsid w:val="00A06E82"/>
    <w:rsid w:val="00A07049"/>
    <w:rsid w:val="00A07479"/>
    <w:rsid w:val="00A074FF"/>
    <w:rsid w:val="00A07786"/>
    <w:rsid w:val="00A07C41"/>
    <w:rsid w:val="00A07D33"/>
    <w:rsid w:val="00A07DB0"/>
    <w:rsid w:val="00A07E39"/>
    <w:rsid w:val="00A07F80"/>
    <w:rsid w:val="00A07FA2"/>
    <w:rsid w:val="00A07FD2"/>
    <w:rsid w:val="00A1021C"/>
    <w:rsid w:val="00A108BF"/>
    <w:rsid w:val="00A10A6D"/>
    <w:rsid w:val="00A10BFC"/>
    <w:rsid w:val="00A10CBC"/>
    <w:rsid w:val="00A10FDB"/>
    <w:rsid w:val="00A11190"/>
    <w:rsid w:val="00A11265"/>
    <w:rsid w:val="00A1131A"/>
    <w:rsid w:val="00A113EF"/>
    <w:rsid w:val="00A113FE"/>
    <w:rsid w:val="00A116BB"/>
    <w:rsid w:val="00A117E4"/>
    <w:rsid w:val="00A118C5"/>
    <w:rsid w:val="00A11966"/>
    <w:rsid w:val="00A119B3"/>
    <w:rsid w:val="00A119B4"/>
    <w:rsid w:val="00A11A74"/>
    <w:rsid w:val="00A11E15"/>
    <w:rsid w:val="00A1224E"/>
    <w:rsid w:val="00A1262A"/>
    <w:rsid w:val="00A12B10"/>
    <w:rsid w:val="00A12CF3"/>
    <w:rsid w:val="00A12E76"/>
    <w:rsid w:val="00A136B7"/>
    <w:rsid w:val="00A137BB"/>
    <w:rsid w:val="00A137D5"/>
    <w:rsid w:val="00A13869"/>
    <w:rsid w:val="00A13D58"/>
    <w:rsid w:val="00A14150"/>
    <w:rsid w:val="00A143DC"/>
    <w:rsid w:val="00A14451"/>
    <w:rsid w:val="00A144AA"/>
    <w:rsid w:val="00A145DD"/>
    <w:rsid w:val="00A14643"/>
    <w:rsid w:val="00A1465A"/>
    <w:rsid w:val="00A1470B"/>
    <w:rsid w:val="00A14905"/>
    <w:rsid w:val="00A14A6D"/>
    <w:rsid w:val="00A14B19"/>
    <w:rsid w:val="00A14D2D"/>
    <w:rsid w:val="00A14D76"/>
    <w:rsid w:val="00A14EFB"/>
    <w:rsid w:val="00A14F3B"/>
    <w:rsid w:val="00A14FC4"/>
    <w:rsid w:val="00A1575E"/>
    <w:rsid w:val="00A15779"/>
    <w:rsid w:val="00A15CBB"/>
    <w:rsid w:val="00A1618D"/>
    <w:rsid w:val="00A1645A"/>
    <w:rsid w:val="00A167C9"/>
    <w:rsid w:val="00A16897"/>
    <w:rsid w:val="00A16935"/>
    <w:rsid w:val="00A16A00"/>
    <w:rsid w:val="00A16BCD"/>
    <w:rsid w:val="00A16D35"/>
    <w:rsid w:val="00A16DF1"/>
    <w:rsid w:val="00A16F56"/>
    <w:rsid w:val="00A170A2"/>
    <w:rsid w:val="00A17140"/>
    <w:rsid w:val="00A171FC"/>
    <w:rsid w:val="00A175F5"/>
    <w:rsid w:val="00A17643"/>
    <w:rsid w:val="00A17938"/>
    <w:rsid w:val="00A17981"/>
    <w:rsid w:val="00A20066"/>
    <w:rsid w:val="00A20498"/>
    <w:rsid w:val="00A2051D"/>
    <w:rsid w:val="00A20628"/>
    <w:rsid w:val="00A20990"/>
    <w:rsid w:val="00A20E89"/>
    <w:rsid w:val="00A211B7"/>
    <w:rsid w:val="00A212E2"/>
    <w:rsid w:val="00A213C5"/>
    <w:rsid w:val="00A214A2"/>
    <w:rsid w:val="00A214C1"/>
    <w:rsid w:val="00A21773"/>
    <w:rsid w:val="00A21993"/>
    <w:rsid w:val="00A21A92"/>
    <w:rsid w:val="00A21C87"/>
    <w:rsid w:val="00A21DBB"/>
    <w:rsid w:val="00A227E9"/>
    <w:rsid w:val="00A22ACD"/>
    <w:rsid w:val="00A22CC9"/>
    <w:rsid w:val="00A22DC6"/>
    <w:rsid w:val="00A22EE0"/>
    <w:rsid w:val="00A23190"/>
    <w:rsid w:val="00A23214"/>
    <w:rsid w:val="00A23384"/>
    <w:rsid w:val="00A2354B"/>
    <w:rsid w:val="00A23635"/>
    <w:rsid w:val="00A238CA"/>
    <w:rsid w:val="00A23976"/>
    <w:rsid w:val="00A239B2"/>
    <w:rsid w:val="00A23BA1"/>
    <w:rsid w:val="00A23D2C"/>
    <w:rsid w:val="00A23DED"/>
    <w:rsid w:val="00A23F8E"/>
    <w:rsid w:val="00A2462D"/>
    <w:rsid w:val="00A24798"/>
    <w:rsid w:val="00A2480B"/>
    <w:rsid w:val="00A2485B"/>
    <w:rsid w:val="00A2496A"/>
    <w:rsid w:val="00A2496F"/>
    <w:rsid w:val="00A24BB2"/>
    <w:rsid w:val="00A24DF7"/>
    <w:rsid w:val="00A24F74"/>
    <w:rsid w:val="00A25023"/>
    <w:rsid w:val="00A25100"/>
    <w:rsid w:val="00A25228"/>
    <w:rsid w:val="00A25380"/>
    <w:rsid w:val="00A2539F"/>
    <w:rsid w:val="00A258A2"/>
    <w:rsid w:val="00A259B4"/>
    <w:rsid w:val="00A25A23"/>
    <w:rsid w:val="00A25B46"/>
    <w:rsid w:val="00A25BEE"/>
    <w:rsid w:val="00A25E82"/>
    <w:rsid w:val="00A25F04"/>
    <w:rsid w:val="00A261B7"/>
    <w:rsid w:val="00A26972"/>
    <w:rsid w:val="00A26A69"/>
    <w:rsid w:val="00A26BC5"/>
    <w:rsid w:val="00A27054"/>
    <w:rsid w:val="00A270CD"/>
    <w:rsid w:val="00A27172"/>
    <w:rsid w:val="00A27460"/>
    <w:rsid w:val="00A27482"/>
    <w:rsid w:val="00A274B6"/>
    <w:rsid w:val="00A27623"/>
    <w:rsid w:val="00A277C7"/>
    <w:rsid w:val="00A278B0"/>
    <w:rsid w:val="00A27979"/>
    <w:rsid w:val="00A27A95"/>
    <w:rsid w:val="00A27CDC"/>
    <w:rsid w:val="00A27D98"/>
    <w:rsid w:val="00A27DD9"/>
    <w:rsid w:val="00A3044D"/>
    <w:rsid w:val="00A30A3E"/>
    <w:rsid w:val="00A30BB6"/>
    <w:rsid w:val="00A30BDA"/>
    <w:rsid w:val="00A31263"/>
    <w:rsid w:val="00A3126B"/>
    <w:rsid w:val="00A314E6"/>
    <w:rsid w:val="00A3194D"/>
    <w:rsid w:val="00A319EC"/>
    <w:rsid w:val="00A31BA0"/>
    <w:rsid w:val="00A31FC1"/>
    <w:rsid w:val="00A32244"/>
    <w:rsid w:val="00A32352"/>
    <w:rsid w:val="00A3246E"/>
    <w:rsid w:val="00A329B4"/>
    <w:rsid w:val="00A329E0"/>
    <w:rsid w:val="00A32A17"/>
    <w:rsid w:val="00A32C54"/>
    <w:rsid w:val="00A331A7"/>
    <w:rsid w:val="00A333E5"/>
    <w:rsid w:val="00A3365A"/>
    <w:rsid w:val="00A338F2"/>
    <w:rsid w:val="00A33F79"/>
    <w:rsid w:val="00A33FA6"/>
    <w:rsid w:val="00A33FE4"/>
    <w:rsid w:val="00A34153"/>
    <w:rsid w:val="00A34946"/>
    <w:rsid w:val="00A34FFE"/>
    <w:rsid w:val="00A3518D"/>
    <w:rsid w:val="00A3562A"/>
    <w:rsid w:val="00A3565C"/>
    <w:rsid w:val="00A35892"/>
    <w:rsid w:val="00A35D6A"/>
    <w:rsid w:val="00A35E0D"/>
    <w:rsid w:val="00A364B3"/>
    <w:rsid w:val="00A366B6"/>
    <w:rsid w:val="00A367F2"/>
    <w:rsid w:val="00A36811"/>
    <w:rsid w:val="00A36A7F"/>
    <w:rsid w:val="00A36E82"/>
    <w:rsid w:val="00A37032"/>
    <w:rsid w:val="00A3784C"/>
    <w:rsid w:val="00A3789D"/>
    <w:rsid w:val="00A3795A"/>
    <w:rsid w:val="00A37D84"/>
    <w:rsid w:val="00A400EC"/>
    <w:rsid w:val="00A402B8"/>
    <w:rsid w:val="00A40501"/>
    <w:rsid w:val="00A40518"/>
    <w:rsid w:val="00A40B89"/>
    <w:rsid w:val="00A40B8D"/>
    <w:rsid w:val="00A40C8D"/>
    <w:rsid w:val="00A40C8F"/>
    <w:rsid w:val="00A417A0"/>
    <w:rsid w:val="00A41864"/>
    <w:rsid w:val="00A41EB5"/>
    <w:rsid w:val="00A4207A"/>
    <w:rsid w:val="00A421DB"/>
    <w:rsid w:val="00A421F3"/>
    <w:rsid w:val="00A42241"/>
    <w:rsid w:val="00A42271"/>
    <w:rsid w:val="00A425DB"/>
    <w:rsid w:val="00A4262B"/>
    <w:rsid w:val="00A42AC3"/>
    <w:rsid w:val="00A42C0D"/>
    <w:rsid w:val="00A42D6E"/>
    <w:rsid w:val="00A42DE5"/>
    <w:rsid w:val="00A42F32"/>
    <w:rsid w:val="00A431BD"/>
    <w:rsid w:val="00A43478"/>
    <w:rsid w:val="00A436FE"/>
    <w:rsid w:val="00A437A1"/>
    <w:rsid w:val="00A43B08"/>
    <w:rsid w:val="00A43C7E"/>
    <w:rsid w:val="00A43F32"/>
    <w:rsid w:val="00A43F7D"/>
    <w:rsid w:val="00A44040"/>
    <w:rsid w:val="00A440E4"/>
    <w:rsid w:val="00A44280"/>
    <w:rsid w:val="00A44330"/>
    <w:rsid w:val="00A4447A"/>
    <w:rsid w:val="00A444F4"/>
    <w:rsid w:val="00A44676"/>
    <w:rsid w:val="00A44A62"/>
    <w:rsid w:val="00A44B0C"/>
    <w:rsid w:val="00A44D21"/>
    <w:rsid w:val="00A4509F"/>
    <w:rsid w:val="00A450E2"/>
    <w:rsid w:val="00A45219"/>
    <w:rsid w:val="00A454EF"/>
    <w:rsid w:val="00A457B6"/>
    <w:rsid w:val="00A45838"/>
    <w:rsid w:val="00A45923"/>
    <w:rsid w:val="00A45B84"/>
    <w:rsid w:val="00A45EA1"/>
    <w:rsid w:val="00A45F84"/>
    <w:rsid w:val="00A45FE7"/>
    <w:rsid w:val="00A4624B"/>
    <w:rsid w:val="00A46377"/>
    <w:rsid w:val="00A464C8"/>
    <w:rsid w:val="00A4673C"/>
    <w:rsid w:val="00A469F1"/>
    <w:rsid w:val="00A46A3B"/>
    <w:rsid w:val="00A46C32"/>
    <w:rsid w:val="00A46C97"/>
    <w:rsid w:val="00A46D28"/>
    <w:rsid w:val="00A46F38"/>
    <w:rsid w:val="00A46F96"/>
    <w:rsid w:val="00A47107"/>
    <w:rsid w:val="00A4712F"/>
    <w:rsid w:val="00A47407"/>
    <w:rsid w:val="00A476EA"/>
    <w:rsid w:val="00A47880"/>
    <w:rsid w:val="00A47A6D"/>
    <w:rsid w:val="00A47B4E"/>
    <w:rsid w:val="00A47EF0"/>
    <w:rsid w:val="00A47F8E"/>
    <w:rsid w:val="00A47F95"/>
    <w:rsid w:val="00A501BD"/>
    <w:rsid w:val="00A50225"/>
    <w:rsid w:val="00A505D5"/>
    <w:rsid w:val="00A50900"/>
    <w:rsid w:val="00A50971"/>
    <w:rsid w:val="00A50B6E"/>
    <w:rsid w:val="00A50CD6"/>
    <w:rsid w:val="00A50DA9"/>
    <w:rsid w:val="00A50EF3"/>
    <w:rsid w:val="00A50FBA"/>
    <w:rsid w:val="00A515C4"/>
    <w:rsid w:val="00A517BC"/>
    <w:rsid w:val="00A51DCE"/>
    <w:rsid w:val="00A51DE6"/>
    <w:rsid w:val="00A51E99"/>
    <w:rsid w:val="00A51EC0"/>
    <w:rsid w:val="00A52000"/>
    <w:rsid w:val="00A5235D"/>
    <w:rsid w:val="00A52757"/>
    <w:rsid w:val="00A52977"/>
    <w:rsid w:val="00A53247"/>
    <w:rsid w:val="00A534B8"/>
    <w:rsid w:val="00A53551"/>
    <w:rsid w:val="00A53709"/>
    <w:rsid w:val="00A5382B"/>
    <w:rsid w:val="00A53C2B"/>
    <w:rsid w:val="00A53CDF"/>
    <w:rsid w:val="00A53DAB"/>
    <w:rsid w:val="00A54063"/>
    <w:rsid w:val="00A5409F"/>
    <w:rsid w:val="00A5422A"/>
    <w:rsid w:val="00A54657"/>
    <w:rsid w:val="00A54694"/>
    <w:rsid w:val="00A54DBF"/>
    <w:rsid w:val="00A54EE8"/>
    <w:rsid w:val="00A550B7"/>
    <w:rsid w:val="00A55282"/>
    <w:rsid w:val="00A55319"/>
    <w:rsid w:val="00A55372"/>
    <w:rsid w:val="00A55458"/>
    <w:rsid w:val="00A55491"/>
    <w:rsid w:val="00A554DF"/>
    <w:rsid w:val="00A5558D"/>
    <w:rsid w:val="00A55888"/>
    <w:rsid w:val="00A55A1A"/>
    <w:rsid w:val="00A55A33"/>
    <w:rsid w:val="00A55B12"/>
    <w:rsid w:val="00A55B45"/>
    <w:rsid w:val="00A55B47"/>
    <w:rsid w:val="00A55CA4"/>
    <w:rsid w:val="00A55DD3"/>
    <w:rsid w:val="00A55F7A"/>
    <w:rsid w:val="00A5603F"/>
    <w:rsid w:val="00A5612D"/>
    <w:rsid w:val="00A5640E"/>
    <w:rsid w:val="00A56851"/>
    <w:rsid w:val="00A56BC5"/>
    <w:rsid w:val="00A56C23"/>
    <w:rsid w:val="00A56C43"/>
    <w:rsid w:val="00A56D74"/>
    <w:rsid w:val="00A57308"/>
    <w:rsid w:val="00A57372"/>
    <w:rsid w:val="00A57460"/>
    <w:rsid w:val="00A57484"/>
    <w:rsid w:val="00A57902"/>
    <w:rsid w:val="00A57AC5"/>
    <w:rsid w:val="00A57F8A"/>
    <w:rsid w:val="00A601A9"/>
    <w:rsid w:val="00A60271"/>
    <w:rsid w:val="00A602ED"/>
    <w:rsid w:val="00A60313"/>
    <w:rsid w:val="00A60365"/>
    <w:rsid w:val="00A606F5"/>
    <w:rsid w:val="00A60B8B"/>
    <w:rsid w:val="00A60B9A"/>
    <w:rsid w:val="00A61389"/>
    <w:rsid w:val="00A61450"/>
    <w:rsid w:val="00A61840"/>
    <w:rsid w:val="00A61878"/>
    <w:rsid w:val="00A618FF"/>
    <w:rsid w:val="00A61A21"/>
    <w:rsid w:val="00A61BA3"/>
    <w:rsid w:val="00A61DA4"/>
    <w:rsid w:val="00A61DCE"/>
    <w:rsid w:val="00A61DDE"/>
    <w:rsid w:val="00A6226C"/>
    <w:rsid w:val="00A624CD"/>
    <w:rsid w:val="00A6264D"/>
    <w:rsid w:val="00A628F1"/>
    <w:rsid w:val="00A629B7"/>
    <w:rsid w:val="00A62A0C"/>
    <w:rsid w:val="00A62AD0"/>
    <w:rsid w:val="00A62B8E"/>
    <w:rsid w:val="00A62C05"/>
    <w:rsid w:val="00A62DA2"/>
    <w:rsid w:val="00A62F32"/>
    <w:rsid w:val="00A62F60"/>
    <w:rsid w:val="00A63054"/>
    <w:rsid w:val="00A63321"/>
    <w:rsid w:val="00A63649"/>
    <w:rsid w:val="00A63675"/>
    <w:rsid w:val="00A63755"/>
    <w:rsid w:val="00A637C8"/>
    <w:rsid w:val="00A637D8"/>
    <w:rsid w:val="00A63906"/>
    <w:rsid w:val="00A63B5B"/>
    <w:rsid w:val="00A63C10"/>
    <w:rsid w:val="00A64026"/>
    <w:rsid w:val="00A640E4"/>
    <w:rsid w:val="00A640E7"/>
    <w:rsid w:val="00A64393"/>
    <w:rsid w:val="00A64544"/>
    <w:rsid w:val="00A646FF"/>
    <w:rsid w:val="00A6477A"/>
    <w:rsid w:val="00A64792"/>
    <w:rsid w:val="00A6487B"/>
    <w:rsid w:val="00A64AC6"/>
    <w:rsid w:val="00A64E8C"/>
    <w:rsid w:val="00A65035"/>
    <w:rsid w:val="00A651FA"/>
    <w:rsid w:val="00A6565C"/>
    <w:rsid w:val="00A657BD"/>
    <w:rsid w:val="00A65DBF"/>
    <w:rsid w:val="00A661E8"/>
    <w:rsid w:val="00A6650E"/>
    <w:rsid w:val="00A66582"/>
    <w:rsid w:val="00A66623"/>
    <w:rsid w:val="00A66CA6"/>
    <w:rsid w:val="00A66D26"/>
    <w:rsid w:val="00A66D5C"/>
    <w:rsid w:val="00A67295"/>
    <w:rsid w:val="00A672B1"/>
    <w:rsid w:val="00A67363"/>
    <w:rsid w:val="00A673E7"/>
    <w:rsid w:val="00A6770E"/>
    <w:rsid w:val="00A677C7"/>
    <w:rsid w:val="00A67918"/>
    <w:rsid w:val="00A67C47"/>
    <w:rsid w:val="00A67C6B"/>
    <w:rsid w:val="00A67D6C"/>
    <w:rsid w:val="00A700A9"/>
    <w:rsid w:val="00A70265"/>
    <w:rsid w:val="00A70681"/>
    <w:rsid w:val="00A7072C"/>
    <w:rsid w:val="00A7093A"/>
    <w:rsid w:val="00A70C68"/>
    <w:rsid w:val="00A70D81"/>
    <w:rsid w:val="00A70FA3"/>
    <w:rsid w:val="00A70FA6"/>
    <w:rsid w:val="00A7171E"/>
    <w:rsid w:val="00A71762"/>
    <w:rsid w:val="00A72357"/>
    <w:rsid w:val="00A7235E"/>
    <w:rsid w:val="00A72463"/>
    <w:rsid w:val="00A72790"/>
    <w:rsid w:val="00A728F2"/>
    <w:rsid w:val="00A72C8E"/>
    <w:rsid w:val="00A736C1"/>
    <w:rsid w:val="00A7388C"/>
    <w:rsid w:val="00A73BED"/>
    <w:rsid w:val="00A73C67"/>
    <w:rsid w:val="00A73EF6"/>
    <w:rsid w:val="00A74056"/>
    <w:rsid w:val="00A7405B"/>
    <w:rsid w:val="00A743D9"/>
    <w:rsid w:val="00A7445A"/>
    <w:rsid w:val="00A74795"/>
    <w:rsid w:val="00A749AB"/>
    <w:rsid w:val="00A74ABF"/>
    <w:rsid w:val="00A74FBE"/>
    <w:rsid w:val="00A7518B"/>
    <w:rsid w:val="00A751CA"/>
    <w:rsid w:val="00A7532E"/>
    <w:rsid w:val="00A75767"/>
    <w:rsid w:val="00A75A03"/>
    <w:rsid w:val="00A75CAB"/>
    <w:rsid w:val="00A75FD8"/>
    <w:rsid w:val="00A7661D"/>
    <w:rsid w:val="00A76825"/>
    <w:rsid w:val="00A76EAA"/>
    <w:rsid w:val="00A76ECE"/>
    <w:rsid w:val="00A76F5B"/>
    <w:rsid w:val="00A77023"/>
    <w:rsid w:val="00A7706B"/>
    <w:rsid w:val="00A771CE"/>
    <w:rsid w:val="00A774E2"/>
    <w:rsid w:val="00A7779C"/>
    <w:rsid w:val="00A77A07"/>
    <w:rsid w:val="00A77AE4"/>
    <w:rsid w:val="00A77AF7"/>
    <w:rsid w:val="00A77D56"/>
    <w:rsid w:val="00A8003E"/>
    <w:rsid w:val="00A80080"/>
    <w:rsid w:val="00A8056E"/>
    <w:rsid w:val="00A805C1"/>
    <w:rsid w:val="00A805EB"/>
    <w:rsid w:val="00A80610"/>
    <w:rsid w:val="00A807C5"/>
    <w:rsid w:val="00A80987"/>
    <w:rsid w:val="00A80F76"/>
    <w:rsid w:val="00A819F4"/>
    <w:rsid w:val="00A81B7E"/>
    <w:rsid w:val="00A81E5F"/>
    <w:rsid w:val="00A81EF9"/>
    <w:rsid w:val="00A824FA"/>
    <w:rsid w:val="00A82639"/>
    <w:rsid w:val="00A8264D"/>
    <w:rsid w:val="00A82749"/>
    <w:rsid w:val="00A8294A"/>
    <w:rsid w:val="00A82B91"/>
    <w:rsid w:val="00A82C20"/>
    <w:rsid w:val="00A82DCF"/>
    <w:rsid w:val="00A8330D"/>
    <w:rsid w:val="00A8342A"/>
    <w:rsid w:val="00A834C4"/>
    <w:rsid w:val="00A83562"/>
    <w:rsid w:val="00A83642"/>
    <w:rsid w:val="00A836AA"/>
    <w:rsid w:val="00A83801"/>
    <w:rsid w:val="00A83974"/>
    <w:rsid w:val="00A83A62"/>
    <w:rsid w:val="00A83B12"/>
    <w:rsid w:val="00A83B62"/>
    <w:rsid w:val="00A83BBC"/>
    <w:rsid w:val="00A83CCC"/>
    <w:rsid w:val="00A83E53"/>
    <w:rsid w:val="00A8419B"/>
    <w:rsid w:val="00A84211"/>
    <w:rsid w:val="00A847A8"/>
    <w:rsid w:val="00A84878"/>
    <w:rsid w:val="00A84A95"/>
    <w:rsid w:val="00A84FD3"/>
    <w:rsid w:val="00A850F3"/>
    <w:rsid w:val="00A8545C"/>
    <w:rsid w:val="00A86157"/>
    <w:rsid w:val="00A86329"/>
    <w:rsid w:val="00A86627"/>
    <w:rsid w:val="00A86651"/>
    <w:rsid w:val="00A8669E"/>
    <w:rsid w:val="00A8691F"/>
    <w:rsid w:val="00A86B20"/>
    <w:rsid w:val="00A86B41"/>
    <w:rsid w:val="00A86C91"/>
    <w:rsid w:val="00A87190"/>
    <w:rsid w:val="00A875FE"/>
    <w:rsid w:val="00A8787C"/>
    <w:rsid w:val="00A87BDA"/>
    <w:rsid w:val="00A902CA"/>
    <w:rsid w:val="00A90A19"/>
    <w:rsid w:val="00A90C4A"/>
    <w:rsid w:val="00A90EC8"/>
    <w:rsid w:val="00A90F0E"/>
    <w:rsid w:val="00A914DD"/>
    <w:rsid w:val="00A915D1"/>
    <w:rsid w:val="00A916B3"/>
    <w:rsid w:val="00A917A1"/>
    <w:rsid w:val="00A918AE"/>
    <w:rsid w:val="00A919E9"/>
    <w:rsid w:val="00A91A93"/>
    <w:rsid w:val="00A91C1F"/>
    <w:rsid w:val="00A91DA5"/>
    <w:rsid w:val="00A91ED5"/>
    <w:rsid w:val="00A91F5F"/>
    <w:rsid w:val="00A920E5"/>
    <w:rsid w:val="00A925F7"/>
    <w:rsid w:val="00A92A45"/>
    <w:rsid w:val="00A92C00"/>
    <w:rsid w:val="00A92EE8"/>
    <w:rsid w:val="00A9303B"/>
    <w:rsid w:val="00A933E1"/>
    <w:rsid w:val="00A935A9"/>
    <w:rsid w:val="00A936B0"/>
    <w:rsid w:val="00A93797"/>
    <w:rsid w:val="00A939CE"/>
    <w:rsid w:val="00A93A3E"/>
    <w:rsid w:val="00A93A50"/>
    <w:rsid w:val="00A93A91"/>
    <w:rsid w:val="00A93C42"/>
    <w:rsid w:val="00A93F2F"/>
    <w:rsid w:val="00A93F33"/>
    <w:rsid w:val="00A941A4"/>
    <w:rsid w:val="00A94392"/>
    <w:rsid w:val="00A943D3"/>
    <w:rsid w:val="00A943F6"/>
    <w:rsid w:val="00A944FB"/>
    <w:rsid w:val="00A946A3"/>
    <w:rsid w:val="00A946BD"/>
    <w:rsid w:val="00A9483B"/>
    <w:rsid w:val="00A94998"/>
    <w:rsid w:val="00A94A32"/>
    <w:rsid w:val="00A94BC7"/>
    <w:rsid w:val="00A94E3A"/>
    <w:rsid w:val="00A94EAD"/>
    <w:rsid w:val="00A94F03"/>
    <w:rsid w:val="00A95117"/>
    <w:rsid w:val="00A9518F"/>
    <w:rsid w:val="00A951AF"/>
    <w:rsid w:val="00A95454"/>
    <w:rsid w:val="00A95992"/>
    <w:rsid w:val="00A95AF7"/>
    <w:rsid w:val="00A95F15"/>
    <w:rsid w:val="00A961CF"/>
    <w:rsid w:val="00A96264"/>
    <w:rsid w:val="00A965CB"/>
    <w:rsid w:val="00A967D4"/>
    <w:rsid w:val="00A97117"/>
    <w:rsid w:val="00A972A9"/>
    <w:rsid w:val="00A972E2"/>
    <w:rsid w:val="00A977D4"/>
    <w:rsid w:val="00A97864"/>
    <w:rsid w:val="00A97B7C"/>
    <w:rsid w:val="00A97DB9"/>
    <w:rsid w:val="00A97EF8"/>
    <w:rsid w:val="00A97F37"/>
    <w:rsid w:val="00AA00C6"/>
    <w:rsid w:val="00AA013F"/>
    <w:rsid w:val="00AA01EC"/>
    <w:rsid w:val="00AA0292"/>
    <w:rsid w:val="00AA02D9"/>
    <w:rsid w:val="00AA0372"/>
    <w:rsid w:val="00AA03C0"/>
    <w:rsid w:val="00AA0844"/>
    <w:rsid w:val="00AA170C"/>
    <w:rsid w:val="00AA17CF"/>
    <w:rsid w:val="00AA1847"/>
    <w:rsid w:val="00AA1A0C"/>
    <w:rsid w:val="00AA1B09"/>
    <w:rsid w:val="00AA1B9C"/>
    <w:rsid w:val="00AA1F6F"/>
    <w:rsid w:val="00AA2247"/>
    <w:rsid w:val="00AA25E0"/>
    <w:rsid w:val="00AA2738"/>
    <w:rsid w:val="00AA2959"/>
    <w:rsid w:val="00AA2A17"/>
    <w:rsid w:val="00AA2FAF"/>
    <w:rsid w:val="00AA32B6"/>
    <w:rsid w:val="00AA3319"/>
    <w:rsid w:val="00AA34B2"/>
    <w:rsid w:val="00AA37B3"/>
    <w:rsid w:val="00AA3956"/>
    <w:rsid w:val="00AA3B2C"/>
    <w:rsid w:val="00AA3B67"/>
    <w:rsid w:val="00AA3B93"/>
    <w:rsid w:val="00AA3CAD"/>
    <w:rsid w:val="00AA473F"/>
    <w:rsid w:val="00AA496D"/>
    <w:rsid w:val="00AA4CA5"/>
    <w:rsid w:val="00AA4DCC"/>
    <w:rsid w:val="00AA538E"/>
    <w:rsid w:val="00AA53D8"/>
    <w:rsid w:val="00AA55D7"/>
    <w:rsid w:val="00AA57C1"/>
    <w:rsid w:val="00AA57CE"/>
    <w:rsid w:val="00AA5851"/>
    <w:rsid w:val="00AA589E"/>
    <w:rsid w:val="00AA58A6"/>
    <w:rsid w:val="00AA596F"/>
    <w:rsid w:val="00AA5C2A"/>
    <w:rsid w:val="00AA5D9B"/>
    <w:rsid w:val="00AA5E65"/>
    <w:rsid w:val="00AA60DC"/>
    <w:rsid w:val="00AA6509"/>
    <w:rsid w:val="00AA652D"/>
    <w:rsid w:val="00AA6676"/>
    <w:rsid w:val="00AA669D"/>
    <w:rsid w:val="00AA68C0"/>
    <w:rsid w:val="00AA6C3B"/>
    <w:rsid w:val="00AA6C55"/>
    <w:rsid w:val="00AA6E6E"/>
    <w:rsid w:val="00AA6FF9"/>
    <w:rsid w:val="00AA70D3"/>
    <w:rsid w:val="00AA7106"/>
    <w:rsid w:val="00AA72D3"/>
    <w:rsid w:val="00AA7304"/>
    <w:rsid w:val="00AA731B"/>
    <w:rsid w:val="00AA74F5"/>
    <w:rsid w:val="00AA7525"/>
    <w:rsid w:val="00AA7AF9"/>
    <w:rsid w:val="00AA7C63"/>
    <w:rsid w:val="00AA7F3C"/>
    <w:rsid w:val="00AB02A0"/>
    <w:rsid w:val="00AB074D"/>
    <w:rsid w:val="00AB0789"/>
    <w:rsid w:val="00AB090B"/>
    <w:rsid w:val="00AB099B"/>
    <w:rsid w:val="00AB0A73"/>
    <w:rsid w:val="00AB0AA9"/>
    <w:rsid w:val="00AB0C29"/>
    <w:rsid w:val="00AB0FE4"/>
    <w:rsid w:val="00AB10D0"/>
    <w:rsid w:val="00AB126E"/>
    <w:rsid w:val="00AB1332"/>
    <w:rsid w:val="00AB14E2"/>
    <w:rsid w:val="00AB1715"/>
    <w:rsid w:val="00AB179C"/>
    <w:rsid w:val="00AB17BE"/>
    <w:rsid w:val="00AB1955"/>
    <w:rsid w:val="00AB20CC"/>
    <w:rsid w:val="00AB235C"/>
    <w:rsid w:val="00AB23FF"/>
    <w:rsid w:val="00AB2451"/>
    <w:rsid w:val="00AB2545"/>
    <w:rsid w:val="00AB284E"/>
    <w:rsid w:val="00AB28F5"/>
    <w:rsid w:val="00AB2B8C"/>
    <w:rsid w:val="00AB2F00"/>
    <w:rsid w:val="00AB2F27"/>
    <w:rsid w:val="00AB2FEF"/>
    <w:rsid w:val="00AB30D2"/>
    <w:rsid w:val="00AB3450"/>
    <w:rsid w:val="00AB37A5"/>
    <w:rsid w:val="00AB3A9A"/>
    <w:rsid w:val="00AB3B68"/>
    <w:rsid w:val="00AB3DF9"/>
    <w:rsid w:val="00AB3DFA"/>
    <w:rsid w:val="00AB4219"/>
    <w:rsid w:val="00AB438B"/>
    <w:rsid w:val="00AB440B"/>
    <w:rsid w:val="00AB47EF"/>
    <w:rsid w:val="00AB4826"/>
    <w:rsid w:val="00AB4AE7"/>
    <w:rsid w:val="00AB4C89"/>
    <w:rsid w:val="00AB4F0C"/>
    <w:rsid w:val="00AB4F81"/>
    <w:rsid w:val="00AB5331"/>
    <w:rsid w:val="00AB5562"/>
    <w:rsid w:val="00AB5B1A"/>
    <w:rsid w:val="00AB5F4B"/>
    <w:rsid w:val="00AB61AB"/>
    <w:rsid w:val="00AB62E5"/>
    <w:rsid w:val="00AB6735"/>
    <w:rsid w:val="00AB6A9F"/>
    <w:rsid w:val="00AB6BDE"/>
    <w:rsid w:val="00AB6DE6"/>
    <w:rsid w:val="00AB6E22"/>
    <w:rsid w:val="00AB7087"/>
    <w:rsid w:val="00AB70A0"/>
    <w:rsid w:val="00AB73A4"/>
    <w:rsid w:val="00AB760B"/>
    <w:rsid w:val="00AB7654"/>
    <w:rsid w:val="00AB76FB"/>
    <w:rsid w:val="00AB776C"/>
    <w:rsid w:val="00AB7E92"/>
    <w:rsid w:val="00AC0006"/>
    <w:rsid w:val="00AC006D"/>
    <w:rsid w:val="00AC0175"/>
    <w:rsid w:val="00AC03C2"/>
    <w:rsid w:val="00AC054B"/>
    <w:rsid w:val="00AC06EA"/>
    <w:rsid w:val="00AC0845"/>
    <w:rsid w:val="00AC08F1"/>
    <w:rsid w:val="00AC0904"/>
    <w:rsid w:val="00AC09CC"/>
    <w:rsid w:val="00AC0BDC"/>
    <w:rsid w:val="00AC0D92"/>
    <w:rsid w:val="00AC1095"/>
    <w:rsid w:val="00AC155D"/>
    <w:rsid w:val="00AC16F9"/>
    <w:rsid w:val="00AC1BC0"/>
    <w:rsid w:val="00AC1D83"/>
    <w:rsid w:val="00AC1E1C"/>
    <w:rsid w:val="00AC230E"/>
    <w:rsid w:val="00AC2529"/>
    <w:rsid w:val="00AC2654"/>
    <w:rsid w:val="00AC28C5"/>
    <w:rsid w:val="00AC2C54"/>
    <w:rsid w:val="00AC2D2F"/>
    <w:rsid w:val="00AC2E32"/>
    <w:rsid w:val="00AC2EB6"/>
    <w:rsid w:val="00AC313B"/>
    <w:rsid w:val="00AC330C"/>
    <w:rsid w:val="00AC348E"/>
    <w:rsid w:val="00AC34B4"/>
    <w:rsid w:val="00AC37DD"/>
    <w:rsid w:val="00AC38E0"/>
    <w:rsid w:val="00AC3B00"/>
    <w:rsid w:val="00AC3BA8"/>
    <w:rsid w:val="00AC3C1E"/>
    <w:rsid w:val="00AC4129"/>
    <w:rsid w:val="00AC41E5"/>
    <w:rsid w:val="00AC4631"/>
    <w:rsid w:val="00AC4715"/>
    <w:rsid w:val="00AC489E"/>
    <w:rsid w:val="00AC48C4"/>
    <w:rsid w:val="00AC4A0F"/>
    <w:rsid w:val="00AC4A43"/>
    <w:rsid w:val="00AC4B37"/>
    <w:rsid w:val="00AC4E05"/>
    <w:rsid w:val="00AC51C1"/>
    <w:rsid w:val="00AC5205"/>
    <w:rsid w:val="00AC53D5"/>
    <w:rsid w:val="00AC5CD6"/>
    <w:rsid w:val="00AC5D7E"/>
    <w:rsid w:val="00AC6069"/>
    <w:rsid w:val="00AC6284"/>
    <w:rsid w:val="00AC670E"/>
    <w:rsid w:val="00AC685F"/>
    <w:rsid w:val="00AC69AE"/>
    <w:rsid w:val="00AC6A4B"/>
    <w:rsid w:val="00AC6B23"/>
    <w:rsid w:val="00AC6D6B"/>
    <w:rsid w:val="00AC6FF2"/>
    <w:rsid w:val="00AC7188"/>
    <w:rsid w:val="00AC72E0"/>
    <w:rsid w:val="00AC7639"/>
    <w:rsid w:val="00AC7670"/>
    <w:rsid w:val="00AC76E7"/>
    <w:rsid w:val="00AC783C"/>
    <w:rsid w:val="00AC7AD8"/>
    <w:rsid w:val="00AC7B71"/>
    <w:rsid w:val="00AC7CEC"/>
    <w:rsid w:val="00AD0126"/>
    <w:rsid w:val="00AD0439"/>
    <w:rsid w:val="00AD0914"/>
    <w:rsid w:val="00AD09E1"/>
    <w:rsid w:val="00AD0A8A"/>
    <w:rsid w:val="00AD0B79"/>
    <w:rsid w:val="00AD0C1D"/>
    <w:rsid w:val="00AD0D07"/>
    <w:rsid w:val="00AD0D34"/>
    <w:rsid w:val="00AD0F5A"/>
    <w:rsid w:val="00AD1031"/>
    <w:rsid w:val="00AD111F"/>
    <w:rsid w:val="00AD1337"/>
    <w:rsid w:val="00AD1344"/>
    <w:rsid w:val="00AD1797"/>
    <w:rsid w:val="00AD1BCA"/>
    <w:rsid w:val="00AD1CBC"/>
    <w:rsid w:val="00AD24DA"/>
    <w:rsid w:val="00AD2571"/>
    <w:rsid w:val="00AD27D5"/>
    <w:rsid w:val="00AD2935"/>
    <w:rsid w:val="00AD2F10"/>
    <w:rsid w:val="00AD32F9"/>
    <w:rsid w:val="00AD33DC"/>
    <w:rsid w:val="00AD3518"/>
    <w:rsid w:val="00AD373E"/>
    <w:rsid w:val="00AD38E2"/>
    <w:rsid w:val="00AD39C5"/>
    <w:rsid w:val="00AD4098"/>
    <w:rsid w:val="00AD412B"/>
    <w:rsid w:val="00AD43D3"/>
    <w:rsid w:val="00AD47D3"/>
    <w:rsid w:val="00AD4A63"/>
    <w:rsid w:val="00AD4A92"/>
    <w:rsid w:val="00AD4B19"/>
    <w:rsid w:val="00AD4BD5"/>
    <w:rsid w:val="00AD4CD3"/>
    <w:rsid w:val="00AD513D"/>
    <w:rsid w:val="00AD5251"/>
    <w:rsid w:val="00AD52C7"/>
    <w:rsid w:val="00AD53C1"/>
    <w:rsid w:val="00AD57D2"/>
    <w:rsid w:val="00AD5822"/>
    <w:rsid w:val="00AD5981"/>
    <w:rsid w:val="00AD5C1D"/>
    <w:rsid w:val="00AD5C27"/>
    <w:rsid w:val="00AD5C78"/>
    <w:rsid w:val="00AD5CF0"/>
    <w:rsid w:val="00AD5E8B"/>
    <w:rsid w:val="00AD5EE9"/>
    <w:rsid w:val="00AD5FD0"/>
    <w:rsid w:val="00AD61EF"/>
    <w:rsid w:val="00AD62D9"/>
    <w:rsid w:val="00AD65B3"/>
    <w:rsid w:val="00AD693B"/>
    <w:rsid w:val="00AD6BC1"/>
    <w:rsid w:val="00AD6E02"/>
    <w:rsid w:val="00AD6EA0"/>
    <w:rsid w:val="00AD7204"/>
    <w:rsid w:val="00AD7296"/>
    <w:rsid w:val="00AD73BE"/>
    <w:rsid w:val="00AD73CE"/>
    <w:rsid w:val="00AD748D"/>
    <w:rsid w:val="00AD74E8"/>
    <w:rsid w:val="00AD765A"/>
    <w:rsid w:val="00AD7784"/>
    <w:rsid w:val="00AD7800"/>
    <w:rsid w:val="00AD7AAE"/>
    <w:rsid w:val="00AD7D26"/>
    <w:rsid w:val="00AD7DD0"/>
    <w:rsid w:val="00AE0549"/>
    <w:rsid w:val="00AE0785"/>
    <w:rsid w:val="00AE07D4"/>
    <w:rsid w:val="00AE08B8"/>
    <w:rsid w:val="00AE0916"/>
    <w:rsid w:val="00AE09A1"/>
    <w:rsid w:val="00AE0A1D"/>
    <w:rsid w:val="00AE0D20"/>
    <w:rsid w:val="00AE0D7B"/>
    <w:rsid w:val="00AE0FD2"/>
    <w:rsid w:val="00AE117E"/>
    <w:rsid w:val="00AE14E4"/>
    <w:rsid w:val="00AE172F"/>
    <w:rsid w:val="00AE17A4"/>
    <w:rsid w:val="00AE18B1"/>
    <w:rsid w:val="00AE1B18"/>
    <w:rsid w:val="00AE1CB6"/>
    <w:rsid w:val="00AE1F19"/>
    <w:rsid w:val="00AE21A9"/>
    <w:rsid w:val="00AE21CA"/>
    <w:rsid w:val="00AE22D7"/>
    <w:rsid w:val="00AE239B"/>
    <w:rsid w:val="00AE243C"/>
    <w:rsid w:val="00AE2523"/>
    <w:rsid w:val="00AE278D"/>
    <w:rsid w:val="00AE29E7"/>
    <w:rsid w:val="00AE2AB5"/>
    <w:rsid w:val="00AE2B56"/>
    <w:rsid w:val="00AE2B8F"/>
    <w:rsid w:val="00AE2BA4"/>
    <w:rsid w:val="00AE2E14"/>
    <w:rsid w:val="00AE2F0A"/>
    <w:rsid w:val="00AE334C"/>
    <w:rsid w:val="00AE374D"/>
    <w:rsid w:val="00AE38EF"/>
    <w:rsid w:val="00AE3B95"/>
    <w:rsid w:val="00AE3F87"/>
    <w:rsid w:val="00AE41E5"/>
    <w:rsid w:val="00AE41EE"/>
    <w:rsid w:val="00AE421E"/>
    <w:rsid w:val="00AE445C"/>
    <w:rsid w:val="00AE4469"/>
    <w:rsid w:val="00AE449E"/>
    <w:rsid w:val="00AE45FE"/>
    <w:rsid w:val="00AE4A03"/>
    <w:rsid w:val="00AE4B1C"/>
    <w:rsid w:val="00AE507A"/>
    <w:rsid w:val="00AE509E"/>
    <w:rsid w:val="00AE50BE"/>
    <w:rsid w:val="00AE52A9"/>
    <w:rsid w:val="00AE536F"/>
    <w:rsid w:val="00AE53D6"/>
    <w:rsid w:val="00AE5657"/>
    <w:rsid w:val="00AE5932"/>
    <w:rsid w:val="00AE59FE"/>
    <w:rsid w:val="00AE5B74"/>
    <w:rsid w:val="00AE5BA0"/>
    <w:rsid w:val="00AE5BA9"/>
    <w:rsid w:val="00AE6256"/>
    <w:rsid w:val="00AE640B"/>
    <w:rsid w:val="00AE64B8"/>
    <w:rsid w:val="00AE6812"/>
    <w:rsid w:val="00AE682B"/>
    <w:rsid w:val="00AE69D8"/>
    <w:rsid w:val="00AE6B60"/>
    <w:rsid w:val="00AE6D5B"/>
    <w:rsid w:val="00AE6E99"/>
    <w:rsid w:val="00AE6FCC"/>
    <w:rsid w:val="00AE7007"/>
    <w:rsid w:val="00AE744E"/>
    <w:rsid w:val="00AE77DF"/>
    <w:rsid w:val="00AE78E5"/>
    <w:rsid w:val="00AE795D"/>
    <w:rsid w:val="00AE7974"/>
    <w:rsid w:val="00AE7C1C"/>
    <w:rsid w:val="00AF02BE"/>
    <w:rsid w:val="00AF05F3"/>
    <w:rsid w:val="00AF0848"/>
    <w:rsid w:val="00AF08A4"/>
    <w:rsid w:val="00AF0966"/>
    <w:rsid w:val="00AF09D2"/>
    <w:rsid w:val="00AF0A24"/>
    <w:rsid w:val="00AF0B8E"/>
    <w:rsid w:val="00AF0EAC"/>
    <w:rsid w:val="00AF1014"/>
    <w:rsid w:val="00AF155F"/>
    <w:rsid w:val="00AF1990"/>
    <w:rsid w:val="00AF1D80"/>
    <w:rsid w:val="00AF20C6"/>
    <w:rsid w:val="00AF220D"/>
    <w:rsid w:val="00AF24A0"/>
    <w:rsid w:val="00AF2836"/>
    <w:rsid w:val="00AF2AFA"/>
    <w:rsid w:val="00AF2BF0"/>
    <w:rsid w:val="00AF3366"/>
    <w:rsid w:val="00AF337B"/>
    <w:rsid w:val="00AF371E"/>
    <w:rsid w:val="00AF3748"/>
    <w:rsid w:val="00AF37D2"/>
    <w:rsid w:val="00AF385E"/>
    <w:rsid w:val="00AF3ACB"/>
    <w:rsid w:val="00AF3CA4"/>
    <w:rsid w:val="00AF41E3"/>
    <w:rsid w:val="00AF4413"/>
    <w:rsid w:val="00AF4447"/>
    <w:rsid w:val="00AF46DC"/>
    <w:rsid w:val="00AF46DE"/>
    <w:rsid w:val="00AF49EB"/>
    <w:rsid w:val="00AF4A10"/>
    <w:rsid w:val="00AF4E2E"/>
    <w:rsid w:val="00AF4ED9"/>
    <w:rsid w:val="00AF4FBA"/>
    <w:rsid w:val="00AF4FD2"/>
    <w:rsid w:val="00AF50A7"/>
    <w:rsid w:val="00AF5546"/>
    <w:rsid w:val="00AF56C3"/>
    <w:rsid w:val="00AF590D"/>
    <w:rsid w:val="00AF5E75"/>
    <w:rsid w:val="00AF6292"/>
    <w:rsid w:val="00AF63A7"/>
    <w:rsid w:val="00AF6907"/>
    <w:rsid w:val="00AF6924"/>
    <w:rsid w:val="00AF6B83"/>
    <w:rsid w:val="00AF6F76"/>
    <w:rsid w:val="00AF709F"/>
    <w:rsid w:val="00AF72C8"/>
    <w:rsid w:val="00AF73CE"/>
    <w:rsid w:val="00AF752F"/>
    <w:rsid w:val="00AF76D2"/>
    <w:rsid w:val="00AF78CE"/>
    <w:rsid w:val="00AF78D0"/>
    <w:rsid w:val="00AF7A3A"/>
    <w:rsid w:val="00AF7D96"/>
    <w:rsid w:val="00B000CA"/>
    <w:rsid w:val="00B00647"/>
    <w:rsid w:val="00B00A80"/>
    <w:rsid w:val="00B00E07"/>
    <w:rsid w:val="00B0147E"/>
    <w:rsid w:val="00B01566"/>
    <w:rsid w:val="00B0196F"/>
    <w:rsid w:val="00B01E6D"/>
    <w:rsid w:val="00B01F04"/>
    <w:rsid w:val="00B02364"/>
    <w:rsid w:val="00B02455"/>
    <w:rsid w:val="00B026CF"/>
    <w:rsid w:val="00B02ACB"/>
    <w:rsid w:val="00B02CAC"/>
    <w:rsid w:val="00B030E8"/>
    <w:rsid w:val="00B03142"/>
    <w:rsid w:val="00B032CA"/>
    <w:rsid w:val="00B035C7"/>
    <w:rsid w:val="00B03730"/>
    <w:rsid w:val="00B03852"/>
    <w:rsid w:val="00B03BF3"/>
    <w:rsid w:val="00B03CBA"/>
    <w:rsid w:val="00B03F45"/>
    <w:rsid w:val="00B03F87"/>
    <w:rsid w:val="00B042ED"/>
    <w:rsid w:val="00B04512"/>
    <w:rsid w:val="00B047B2"/>
    <w:rsid w:val="00B04830"/>
    <w:rsid w:val="00B05055"/>
    <w:rsid w:val="00B05202"/>
    <w:rsid w:val="00B054B6"/>
    <w:rsid w:val="00B0559F"/>
    <w:rsid w:val="00B055BE"/>
    <w:rsid w:val="00B056C1"/>
    <w:rsid w:val="00B057AD"/>
    <w:rsid w:val="00B05802"/>
    <w:rsid w:val="00B05869"/>
    <w:rsid w:val="00B05A6E"/>
    <w:rsid w:val="00B05A79"/>
    <w:rsid w:val="00B05CDB"/>
    <w:rsid w:val="00B05E7F"/>
    <w:rsid w:val="00B061E7"/>
    <w:rsid w:val="00B062C6"/>
    <w:rsid w:val="00B063E0"/>
    <w:rsid w:val="00B06528"/>
    <w:rsid w:val="00B06951"/>
    <w:rsid w:val="00B06BA7"/>
    <w:rsid w:val="00B06C3E"/>
    <w:rsid w:val="00B06CC2"/>
    <w:rsid w:val="00B06CC9"/>
    <w:rsid w:val="00B06E14"/>
    <w:rsid w:val="00B07118"/>
    <w:rsid w:val="00B072F3"/>
    <w:rsid w:val="00B07412"/>
    <w:rsid w:val="00B0755D"/>
    <w:rsid w:val="00B076FD"/>
    <w:rsid w:val="00B077F3"/>
    <w:rsid w:val="00B07AB1"/>
    <w:rsid w:val="00B07B78"/>
    <w:rsid w:val="00B07D2C"/>
    <w:rsid w:val="00B07EB8"/>
    <w:rsid w:val="00B07ECA"/>
    <w:rsid w:val="00B10257"/>
    <w:rsid w:val="00B1049F"/>
    <w:rsid w:val="00B105C9"/>
    <w:rsid w:val="00B10E14"/>
    <w:rsid w:val="00B11273"/>
    <w:rsid w:val="00B1164C"/>
    <w:rsid w:val="00B11653"/>
    <w:rsid w:val="00B1170D"/>
    <w:rsid w:val="00B119BA"/>
    <w:rsid w:val="00B11C69"/>
    <w:rsid w:val="00B12190"/>
    <w:rsid w:val="00B122E2"/>
    <w:rsid w:val="00B12481"/>
    <w:rsid w:val="00B124A3"/>
    <w:rsid w:val="00B125D3"/>
    <w:rsid w:val="00B1286D"/>
    <w:rsid w:val="00B12B93"/>
    <w:rsid w:val="00B12C00"/>
    <w:rsid w:val="00B12C81"/>
    <w:rsid w:val="00B12CFF"/>
    <w:rsid w:val="00B130C9"/>
    <w:rsid w:val="00B13116"/>
    <w:rsid w:val="00B13174"/>
    <w:rsid w:val="00B1324A"/>
    <w:rsid w:val="00B136DC"/>
    <w:rsid w:val="00B13D3B"/>
    <w:rsid w:val="00B140F6"/>
    <w:rsid w:val="00B14306"/>
    <w:rsid w:val="00B1430E"/>
    <w:rsid w:val="00B147A4"/>
    <w:rsid w:val="00B14871"/>
    <w:rsid w:val="00B14AEF"/>
    <w:rsid w:val="00B14C11"/>
    <w:rsid w:val="00B14D98"/>
    <w:rsid w:val="00B14E45"/>
    <w:rsid w:val="00B14F37"/>
    <w:rsid w:val="00B14F85"/>
    <w:rsid w:val="00B14FD9"/>
    <w:rsid w:val="00B14FE8"/>
    <w:rsid w:val="00B15103"/>
    <w:rsid w:val="00B155C6"/>
    <w:rsid w:val="00B1564C"/>
    <w:rsid w:val="00B1592A"/>
    <w:rsid w:val="00B15CE0"/>
    <w:rsid w:val="00B15D51"/>
    <w:rsid w:val="00B15DAD"/>
    <w:rsid w:val="00B15ECA"/>
    <w:rsid w:val="00B16013"/>
    <w:rsid w:val="00B160A6"/>
    <w:rsid w:val="00B1625F"/>
    <w:rsid w:val="00B162AF"/>
    <w:rsid w:val="00B16322"/>
    <w:rsid w:val="00B16439"/>
    <w:rsid w:val="00B16460"/>
    <w:rsid w:val="00B166E5"/>
    <w:rsid w:val="00B16BF2"/>
    <w:rsid w:val="00B16BF3"/>
    <w:rsid w:val="00B16E08"/>
    <w:rsid w:val="00B17020"/>
    <w:rsid w:val="00B17221"/>
    <w:rsid w:val="00B172E0"/>
    <w:rsid w:val="00B1745A"/>
    <w:rsid w:val="00B174CD"/>
    <w:rsid w:val="00B174FF"/>
    <w:rsid w:val="00B177EA"/>
    <w:rsid w:val="00B1795E"/>
    <w:rsid w:val="00B17A5E"/>
    <w:rsid w:val="00B17AC1"/>
    <w:rsid w:val="00B17C50"/>
    <w:rsid w:val="00B17D4B"/>
    <w:rsid w:val="00B2003C"/>
    <w:rsid w:val="00B200A7"/>
    <w:rsid w:val="00B200E5"/>
    <w:rsid w:val="00B20229"/>
    <w:rsid w:val="00B2036D"/>
    <w:rsid w:val="00B20660"/>
    <w:rsid w:val="00B208D3"/>
    <w:rsid w:val="00B20965"/>
    <w:rsid w:val="00B20A3F"/>
    <w:rsid w:val="00B20BAA"/>
    <w:rsid w:val="00B20D6F"/>
    <w:rsid w:val="00B20FEF"/>
    <w:rsid w:val="00B21421"/>
    <w:rsid w:val="00B21968"/>
    <w:rsid w:val="00B21A08"/>
    <w:rsid w:val="00B21B7F"/>
    <w:rsid w:val="00B21D10"/>
    <w:rsid w:val="00B21DE1"/>
    <w:rsid w:val="00B21FF2"/>
    <w:rsid w:val="00B22031"/>
    <w:rsid w:val="00B223C6"/>
    <w:rsid w:val="00B2242B"/>
    <w:rsid w:val="00B2243A"/>
    <w:rsid w:val="00B226D8"/>
    <w:rsid w:val="00B226E5"/>
    <w:rsid w:val="00B226EC"/>
    <w:rsid w:val="00B2306F"/>
    <w:rsid w:val="00B2390C"/>
    <w:rsid w:val="00B23ACB"/>
    <w:rsid w:val="00B23AF8"/>
    <w:rsid w:val="00B23D19"/>
    <w:rsid w:val="00B23DC6"/>
    <w:rsid w:val="00B23F50"/>
    <w:rsid w:val="00B2423F"/>
    <w:rsid w:val="00B243AA"/>
    <w:rsid w:val="00B24A1C"/>
    <w:rsid w:val="00B24CC8"/>
    <w:rsid w:val="00B24D23"/>
    <w:rsid w:val="00B25057"/>
    <w:rsid w:val="00B252A1"/>
    <w:rsid w:val="00B25494"/>
    <w:rsid w:val="00B25570"/>
    <w:rsid w:val="00B25676"/>
    <w:rsid w:val="00B256D3"/>
    <w:rsid w:val="00B257A6"/>
    <w:rsid w:val="00B258FD"/>
    <w:rsid w:val="00B25C03"/>
    <w:rsid w:val="00B25CDC"/>
    <w:rsid w:val="00B26123"/>
    <w:rsid w:val="00B26198"/>
    <w:rsid w:val="00B2640A"/>
    <w:rsid w:val="00B26767"/>
    <w:rsid w:val="00B26869"/>
    <w:rsid w:val="00B26AF7"/>
    <w:rsid w:val="00B26C50"/>
    <w:rsid w:val="00B26ECF"/>
    <w:rsid w:val="00B2724D"/>
    <w:rsid w:val="00B279EF"/>
    <w:rsid w:val="00B27A92"/>
    <w:rsid w:val="00B27D42"/>
    <w:rsid w:val="00B27E99"/>
    <w:rsid w:val="00B27FD8"/>
    <w:rsid w:val="00B30105"/>
    <w:rsid w:val="00B30129"/>
    <w:rsid w:val="00B3026A"/>
    <w:rsid w:val="00B303D9"/>
    <w:rsid w:val="00B30427"/>
    <w:rsid w:val="00B30476"/>
    <w:rsid w:val="00B30729"/>
    <w:rsid w:val="00B3087E"/>
    <w:rsid w:val="00B3089A"/>
    <w:rsid w:val="00B30A50"/>
    <w:rsid w:val="00B30C37"/>
    <w:rsid w:val="00B30CA8"/>
    <w:rsid w:val="00B30CCD"/>
    <w:rsid w:val="00B30EC1"/>
    <w:rsid w:val="00B310C0"/>
    <w:rsid w:val="00B310CB"/>
    <w:rsid w:val="00B3111D"/>
    <w:rsid w:val="00B3146C"/>
    <w:rsid w:val="00B31499"/>
    <w:rsid w:val="00B31643"/>
    <w:rsid w:val="00B3182D"/>
    <w:rsid w:val="00B31BB2"/>
    <w:rsid w:val="00B31DFA"/>
    <w:rsid w:val="00B31E53"/>
    <w:rsid w:val="00B31EB6"/>
    <w:rsid w:val="00B321DA"/>
    <w:rsid w:val="00B3233F"/>
    <w:rsid w:val="00B32459"/>
    <w:rsid w:val="00B328E5"/>
    <w:rsid w:val="00B328EF"/>
    <w:rsid w:val="00B32AAB"/>
    <w:rsid w:val="00B32C22"/>
    <w:rsid w:val="00B333D0"/>
    <w:rsid w:val="00B3343F"/>
    <w:rsid w:val="00B33532"/>
    <w:rsid w:val="00B33540"/>
    <w:rsid w:val="00B33562"/>
    <w:rsid w:val="00B3358F"/>
    <w:rsid w:val="00B336A1"/>
    <w:rsid w:val="00B33732"/>
    <w:rsid w:val="00B33743"/>
    <w:rsid w:val="00B3393F"/>
    <w:rsid w:val="00B33AB0"/>
    <w:rsid w:val="00B33DBD"/>
    <w:rsid w:val="00B34024"/>
    <w:rsid w:val="00B34096"/>
    <w:rsid w:val="00B344ED"/>
    <w:rsid w:val="00B34503"/>
    <w:rsid w:val="00B34991"/>
    <w:rsid w:val="00B349EE"/>
    <w:rsid w:val="00B349F3"/>
    <w:rsid w:val="00B34BEB"/>
    <w:rsid w:val="00B34D32"/>
    <w:rsid w:val="00B34D4C"/>
    <w:rsid w:val="00B34D6D"/>
    <w:rsid w:val="00B34E11"/>
    <w:rsid w:val="00B35009"/>
    <w:rsid w:val="00B3511B"/>
    <w:rsid w:val="00B351CE"/>
    <w:rsid w:val="00B351E3"/>
    <w:rsid w:val="00B354F4"/>
    <w:rsid w:val="00B3554A"/>
    <w:rsid w:val="00B35607"/>
    <w:rsid w:val="00B357DB"/>
    <w:rsid w:val="00B35C32"/>
    <w:rsid w:val="00B35C49"/>
    <w:rsid w:val="00B35E43"/>
    <w:rsid w:val="00B35E4F"/>
    <w:rsid w:val="00B35EDE"/>
    <w:rsid w:val="00B36623"/>
    <w:rsid w:val="00B368FC"/>
    <w:rsid w:val="00B36AC1"/>
    <w:rsid w:val="00B36C69"/>
    <w:rsid w:val="00B36E1B"/>
    <w:rsid w:val="00B37180"/>
    <w:rsid w:val="00B37561"/>
    <w:rsid w:val="00B375B6"/>
    <w:rsid w:val="00B3781B"/>
    <w:rsid w:val="00B37C41"/>
    <w:rsid w:val="00B37D47"/>
    <w:rsid w:val="00B37E37"/>
    <w:rsid w:val="00B401E4"/>
    <w:rsid w:val="00B40220"/>
    <w:rsid w:val="00B403F3"/>
    <w:rsid w:val="00B404D9"/>
    <w:rsid w:val="00B40784"/>
    <w:rsid w:val="00B4081A"/>
    <w:rsid w:val="00B40994"/>
    <w:rsid w:val="00B40DBF"/>
    <w:rsid w:val="00B40FDB"/>
    <w:rsid w:val="00B411AD"/>
    <w:rsid w:val="00B41793"/>
    <w:rsid w:val="00B41794"/>
    <w:rsid w:val="00B41B7E"/>
    <w:rsid w:val="00B41CBD"/>
    <w:rsid w:val="00B4243E"/>
    <w:rsid w:val="00B4279F"/>
    <w:rsid w:val="00B42A83"/>
    <w:rsid w:val="00B42EAF"/>
    <w:rsid w:val="00B430DE"/>
    <w:rsid w:val="00B437D8"/>
    <w:rsid w:val="00B437F9"/>
    <w:rsid w:val="00B43ABB"/>
    <w:rsid w:val="00B43ACF"/>
    <w:rsid w:val="00B43AD6"/>
    <w:rsid w:val="00B43B26"/>
    <w:rsid w:val="00B43B49"/>
    <w:rsid w:val="00B43F29"/>
    <w:rsid w:val="00B43FF2"/>
    <w:rsid w:val="00B440EE"/>
    <w:rsid w:val="00B44211"/>
    <w:rsid w:val="00B4438F"/>
    <w:rsid w:val="00B445C5"/>
    <w:rsid w:val="00B445D6"/>
    <w:rsid w:val="00B4467B"/>
    <w:rsid w:val="00B446E5"/>
    <w:rsid w:val="00B44ABC"/>
    <w:rsid w:val="00B44AD3"/>
    <w:rsid w:val="00B44C2B"/>
    <w:rsid w:val="00B44D79"/>
    <w:rsid w:val="00B44E39"/>
    <w:rsid w:val="00B44E64"/>
    <w:rsid w:val="00B44F28"/>
    <w:rsid w:val="00B452AE"/>
    <w:rsid w:val="00B45404"/>
    <w:rsid w:val="00B45498"/>
    <w:rsid w:val="00B4580C"/>
    <w:rsid w:val="00B45920"/>
    <w:rsid w:val="00B45B02"/>
    <w:rsid w:val="00B45FF0"/>
    <w:rsid w:val="00B46033"/>
    <w:rsid w:val="00B460E4"/>
    <w:rsid w:val="00B46166"/>
    <w:rsid w:val="00B4646D"/>
    <w:rsid w:val="00B466C5"/>
    <w:rsid w:val="00B46767"/>
    <w:rsid w:val="00B46875"/>
    <w:rsid w:val="00B468CF"/>
    <w:rsid w:val="00B469CC"/>
    <w:rsid w:val="00B46AA5"/>
    <w:rsid w:val="00B46D33"/>
    <w:rsid w:val="00B46FA3"/>
    <w:rsid w:val="00B47146"/>
    <w:rsid w:val="00B47290"/>
    <w:rsid w:val="00B474E0"/>
    <w:rsid w:val="00B475DE"/>
    <w:rsid w:val="00B4773D"/>
    <w:rsid w:val="00B478E6"/>
    <w:rsid w:val="00B47B10"/>
    <w:rsid w:val="00B47B24"/>
    <w:rsid w:val="00B47E50"/>
    <w:rsid w:val="00B47E7E"/>
    <w:rsid w:val="00B501A8"/>
    <w:rsid w:val="00B501DC"/>
    <w:rsid w:val="00B50503"/>
    <w:rsid w:val="00B508D8"/>
    <w:rsid w:val="00B5092B"/>
    <w:rsid w:val="00B50952"/>
    <w:rsid w:val="00B50CA0"/>
    <w:rsid w:val="00B50CC3"/>
    <w:rsid w:val="00B50FF4"/>
    <w:rsid w:val="00B511A1"/>
    <w:rsid w:val="00B51329"/>
    <w:rsid w:val="00B5147A"/>
    <w:rsid w:val="00B51649"/>
    <w:rsid w:val="00B5186C"/>
    <w:rsid w:val="00B5196B"/>
    <w:rsid w:val="00B5199B"/>
    <w:rsid w:val="00B51B8C"/>
    <w:rsid w:val="00B51DEE"/>
    <w:rsid w:val="00B51F05"/>
    <w:rsid w:val="00B52131"/>
    <w:rsid w:val="00B52138"/>
    <w:rsid w:val="00B522AA"/>
    <w:rsid w:val="00B5233F"/>
    <w:rsid w:val="00B5255C"/>
    <w:rsid w:val="00B5268D"/>
    <w:rsid w:val="00B526A8"/>
    <w:rsid w:val="00B526E4"/>
    <w:rsid w:val="00B5284A"/>
    <w:rsid w:val="00B5288A"/>
    <w:rsid w:val="00B52ACB"/>
    <w:rsid w:val="00B52D11"/>
    <w:rsid w:val="00B52F7A"/>
    <w:rsid w:val="00B52FBF"/>
    <w:rsid w:val="00B5302A"/>
    <w:rsid w:val="00B53076"/>
    <w:rsid w:val="00B5312F"/>
    <w:rsid w:val="00B534B8"/>
    <w:rsid w:val="00B53521"/>
    <w:rsid w:val="00B53664"/>
    <w:rsid w:val="00B5393C"/>
    <w:rsid w:val="00B5394C"/>
    <w:rsid w:val="00B53B99"/>
    <w:rsid w:val="00B53FCE"/>
    <w:rsid w:val="00B54012"/>
    <w:rsid w:val="00B540E1"/>
    <w:rsid w:val="00B54122"/>
    <w:rsid w:val="00B542C3"/>
    <w:rsid w:val="00B54518"/>
    <w:rsid w:val="00B545DD"/>
    <w:rsid w:val="00B54761"/>
    <w:rsid w:val="00B54818"/>
    <w:rsid w:val="00B5491C"/>
    <w:rsid w:val="00B549BC"/>
    <w:rsid w:val="00B54ABF"/>
    <w:rsid w:val="00B54ADC"/>
    <w:rsid w:val="00B54C12"/>
    <w:rsid w:val="00B54CE4"/>
    <w:rsid w:val="00B54DA9"/>
    <w:rsid w:val="00B54E73"/>
    <w:rsid w:val="00B54ED1"/>
    <w:rsid w:val="00B555BA"/>
    <w:rsid w:val="00B5586D"/>
    <w:rsid w:val="00B55B1E"/>
    <w:rsid w:val="00B55B80"/>
    <w:rsid w:val="00B56206"/>
    <w:rsid w:val="00B5634B"/>
    <w:rsid w:val="00B56434"/>
    <w:rsid w:val="00B564F9"/>
    <w:rsid w:val="00B56510"/>
    <w:rsid w:val="00B56548"/>
    <w:rsid w:val="00B56967"/>
    <w:rsid w:val="00B57304"/>
    <w:rsid w:val="00B57506"/>
    <w:rsid w:val="00B575D5"/>
    <w:rsid w:val="00B579D5"/>
    <w:rsid w:val="00B57AB9"/>
    <w:rsid w:val="00B57EFC"/>
    <w:rsid w:val="00B60104"/>
    <w:rsid w:val="00B60469"/>
    <w:rsid w:val="00B60545"/>
    <w:rsid w:val="00B60957"/>
    <w:rsid w:val="00B60C85"/>
    <w:rsid w:val="00B60EBA"/>
    <w:rsid w:val="00B60F96"/>
    <w:rsid w:val="00B61434"/>
    <w:rsid w:val="00B616A8"/>
    <w:rsid w:val="00B618FF"/>
    <w:rsid w:val="00B61CB2"/>
    <w:rsid w:val="00B61F26"/>
    <w:rsid w:val="00B6217A"/>
    <w:rsid w:val="00B622F7"/>
    <w:rsid w:val="00B627F7"/>
    <w:rsid w:val="00B629AF"/>
    <w:rsid w:val="00B62C01"/>
    <w:rsid w:val="00B62C3E"/>
    <w:rsid w:val="00B62C6F"/>
    <w:rsid w:val="00B62C82"/>
    <w:rsid w:val="00B62F61"/>
    <w:rsid w:val="00B632C4"/>
    <w:rsid w:val="00B632C7"/>
    <w:rsid w:val="00B63513"/>
    <w:rsid w:val="00B635B7"/>
    <w:rsid w:val="00B638BC"/>
    <w:rsid w:val="00B63D17"/>
    <w:rsid w:val="00B6428C"/>
    <w:rsid w:val="00B642E5"/>
    <w:rsid w:val="00B64902"/>
    <w:rsid w:val="00B64924"/>
    <w:rsid w:val="00B64AF4"/>
    <w:rsid w:val="00B64AFE"/>
    <w:rsid w:val="00B64D7A"/>
    <w:rsid w:val="00B64E03"/>
    <w:rsid w:val="00B64F01"/>
    <w:rsid w:val="00B650B4"/>
    <w:rsid w:val="00B650E3"/>
    <w:rsid w:val="00B6530E"/>
    <w:rsid w:val="00B65452"/>
    <w:rsid w:val="00B65492"/>
    <w:rsid w:val="00B659C3"/>
    <w:rsid w:val="00B65E9B"/>
    <w:rsid w:val="00B65F61"/>
    <w:rsid w:val="00B660D6"/>
    <w:rsid w:val="00B66190"/>
    <w:rsid w:val="00B6619F"/>
    <w:rsid w:val="00B664BD"/>
    <w:rsid w:val="00B6660F"/>
    <w:rsid w:val="00B66851"/>
    <w:rsid w:val="00B669F0"/>
    <w:rsid w:val="00B66A14"/>
    <w:rsid w:val="00B66A96"/>
    <w:rsid w:val="00B66D5C"/>
    <w:rsid w:val="00B672F8"/>
    <w:rsid w:val="00B67472"/>
    <w:rsid w:val="00B6747D"/>
    <w:rsid w:val="00B6767B"/>
    <w:rsid w:val="00B67701"/>
    <w:rsid w:val="00B678C7"/>
    <w:rsid w:val="00B67900"/>
    <w:rsid w:val="00B679DB"/>
    <w:rsid w:val="00B67BF1"/>
    <w:rsid w:val="00B67C97"/>
    <w:rsid w:val="00B70922"/>
    <w:rsid w:val="00B70E4F"/>
    <w:rsid w:val="00B7134C"/>
    <w:rsid w:val="00B713A6"/>
    <w:rsid w:val="00B71479"/>
    <w:rsid w:val="00B71490"/>
    <w:rsid w:val="00B71581"/>
    <w:rsid w:val="00B718A7"/>
    <w:rsid w:val="00B71ACB"/>
    <w:rsid w:val="00B722F8"/>
    <w:rsid w:val="00B725D4"/>
    <w:rsid w:val="00B726F5"/>
    <w:rsid w:val="00B7275F"/>
    <w:rsid w:val="00B728E9"/>
    <w:rsid w:val="00B72931"/>
    <w:rsid w:val="00B72C7B"/>
    <w:rsid w:val="00B72E94"/>
    <w:rsid w:val="00B72F73"/>
    <w:rsid w:val="00B73261"/>
    <w:rsid w:val="00B73A43"/>
    <w:rsid w:val="00B73B06"/>
    <w:rsid w:val="00B73BEB"/>
    <w:rsid w:val="00B73C80"/>
    <w:rsid w:val="00B73DAE"/>
    <w:rsid w:val="00B73E44"/>
    <w:rsid w:val="00B73F02"/>
    <w:rsid w:val="00B74109"/>
    <w:rsid w:val="00B7411A"/>
    <w:rsid w:val="00B7424C"/>
    <w:rsid w:val="00B742A5"/>
    <w:rsid w:val="00B745B7"/>
    <w:rsid w:val="00B74709"/>
    <w:rsid w:val="00B7489E"/>
    <w:rsid w:val="00B748B2"/>
    <w:rsid w:val="00B74B11"/>
    <w:rsid w:val="00B74B2E"/>
    <w:rsid w:val="00B74C33"/>
    <w:rsid w:val="00B74EF9"/>
    <w:rsid w:val="00B750AD"/>
    <w:rsid w:val="00B7523D"/>
    <w:rsid w:val="00B754B6"/>
    <w:rsid w:val="00B7572E"/>
    <w:rsid w:val="00B757AC"/>
    <w:rsid w:val="00B75EAC"/>
    <w:rsid w:val="00B75FA4"/>
    <w:rsid w:val="00B7618E"/>
    <w:rsid w:val="00B761A3"/>
    <w:rsid w:val="00B763EC"/>
    <w:rsid w:val="00B768F9"/>
    <w:rsid w:val="00B76962"/>
    <w:rsid w:val="00B76A6B"/>
    <w:rsid w:val="00B76AB4"/>
    <w:rsid w:val="00B76D4E"/>
    <w:rsid w:val="00B76E70"/>
    <w:rsid w:val="00B76FD9"/>
    <w:rsid w:val="00B774C9"/>
    <w:rsid w:val="00B774F9"/>
    <w:rsid w:val="00B776D0"/>
    <w:rsid w:val="00B77719"/>
    <w:rsid w:val="00B77821"/>
    <w:rsid w:val="00B80035"/>
    <w:rsid w:val="00B8034F"/>
    <w:rsid w:val="00B80494"/>
    <w:rsid w:val="00B805A2"/>
    <w:rsid w:val="00B806F8"/>
    <w:rsid w:val="00B80A87"/>
    <w:rsid w:val="00B80AAD"/>
    <w:rsid w:val="00B80B22"/>
    <w:rsid w:val="00B80BC6"/>
    <w:rsid w:val="00B80FC4"/>
    <w:rsid w:val="00B81069"/>
    <w:rsid w:val="00B813FE"/>
    <w:rsid w:val="00B81518"/>
    <w:rsid w:val="00B819E0"/>
    <w:rsid w:val="00B81A3E"/>
    <w:rsid w:val="00B820F8"/>
    <w:rsid w:val="00B823D4"/>
    <w:rsid w:val="00B825CA"/>
    <w:rsid w:val="00B826B8"/>
    <w:rsid w:val="00B82720"/>
    <w:rsid w:val="00B82993"/>
    <w:rsid w:val="00B82AF7"/>
    <w:rsid w:val="00B82EB5"/>
    <w:rsid w:val="00B82EB8"/>
    <w:rsid w:val="00B82F6F"/>
    <w:rsid w:val="00B82FE6"/>
    <w:rsid w:val="00B831F4"/>
    <w:rsid w:val="00B832C0"/>
    <w:rsid w:val="00B8338A"/>
    <w:rsid w:val="00B83F19"/>
    <w:rsid w:val="00B842AF"/>
    <w:rsid w:val="00B84488"/>
    <w:rsid w:val="00B846DB"/>
    <w:rsid w:val="00B84712"/>
    <w:rsid w:val="00B84A6D"/>
    <w:rsid w:val="00B84E60"/>
    <w:rsid w:val="00B84F86"/>
    <w:rsid w:val="00B8502A"/>
    <w:rsid w:val="00B851E5"/>
    <w:rsid w:val="00B8525C"/>
    <w:rsid w:val="00B854D3"/>
    <w:rsid w:val="00B85852"/>
    <w:rsid w:val="00B859A7"/>
    <w:rsid w:val="00B85DB5"/>
    <w:rsid w:val="00B85E5F"/>
    <w:rsid w:val="00B85ED9"/>
    <w:rsid w:val="00B86133"/>
    <w:rsid w:val="00B861C6"/>
    <w:rsid w:val="00B86527"/>
    <w:rsid w:val="00B86548"/>
    <w:rsid w:val="00B8661D"/>
    <w:rsid w:val="00B8690C"/>
    <w:rsid w:val="00B86EC7"/>
    <w:rsid w:val="00B875F6"/>
    <w:rsid w:val="00B87829"/>
    <w:rsid w:val="00B8799B"/>
    <w:rsid w:val="00B87B9D"/>
    <w:rsid w:val="00B90155"/>
    <w:rsid w:val="00B90207"/>
    <w:rsid w:val="00B90218"/>
    <w:rsid w:val="00B90468"/>
    <w:rsid w:val="00B905A4"/>
    <w:rsid w:val="00B909ED"/>
    <w:rsid w:val="00B90B3C"/>
    <w:rsid w:val="00B90C9A"/>
    <w:rsid w:val="00B90E5E"/>
    <w:rsid w:val="00B90ED3"/>
    <w:rsid w:val="00B91161"/>
    <w:rsid w:val="00B91187"/>
    <w:rsid w:val="00B91342"/>
    <w:rsid w:val="00B91584"/>
    <w:rsid w:val="00B917AB"/>
    <w:rsid w:val="00B91839"/>
    <w:rsid w:val="00B91A98"/>
    <w:rsid w:val="00B91D35"/>
    <w:rsid w:val="00B91E59"/>
    <w:rsid w:val="00B92032"/>
    <w:rsid w:val="00B922A1"/>
    <w:rsid w:val="00B924E3"/>
    <w:rsid w:val="00B926AF"/>
    <w:rsid w:val="00B926B0"/>
    <w:rsid w:val="00B926B5"/>
    <w:rsid w:val="00B92788"/>
    <w:rsid w:val="00B927D1"/>
    <w:rsid w:val="00B928C6"/>
    <w:rsid w:val="00B929AF"/>
    <w:rsid w:val="00B92A9C"/>
    <w:rsid w:val="00B92B4E"/>
    <w:rsid w:val="00B92B9D"/>
    <w:rsid w:val="00B92C35"/>
    <w:rsid w:val="00B93219"/>
    <w:rsid w:val="00B93492"/>
    <w:rsid w:val="00B9368F"/>
    <w:rsid w:val="00B936D5"/>
    <w:rsid w:val="00B93866"/>
    <w:rsid w:val="00B93A2D"/>
    <w:rsid w:val="00B93AA0"/>
    <w:rsid w:val="00B93BF1"/>
    <w:rsid w:val="00B93C52"/>
    <w:rsid w:val="00B93DB8"/>
    <w:rsid w:val="00B93F22"/>
    <w:rsid w:val="00B93F38"/>
    <w:rsid w:val="00B94203"/>
    <w:rsid w:val="00B9445B"/>
    <w:rsid w:val="00B94501"/>
    <w:rsid w:val="00B94619"/>
    <w:rsid w:val="00B94970"/>
    <w:rsid w:val="00B949B6"/>
    <w:rsid w:val="00B94CDA"/>
    <w:rsid w:val="00B94D55"/>
    <w:rsid w:val="00B95238"/>
    <w:rsid w:val="00B952C7"/>
    <w:rsid w:val="00B95400"/>
    <w:rsid w:val="00B95967"/>
    <w:rsid w:val="00B95975"/>
    <w:rsid w:val="00B9597D"/>
    <w:rsid w:val="00B95DE3"/>
    <w:rsid w:val="00B960B3"/>
    <w:rsid w:val="00B961B4"/>
    <w:rsid w:val="00B961DD"/>
    <w:rsid w:val="00B96285"/>
    <w:rsid w:val="00B9643D"/>
    <w:rsid w:val="00B96A64"/>
    <w:rsid w:val="00B96A96"/>
    <w:rsid w:val="00B96D45"/>
    <w:rsid w:val="00B970FF"/>
    <w:rsid w:val="00B97227"/>
    <w:rsid w:val="00B97502"/>
    <w:rsid w:val="00B97620"/>
    <w:rsid w:val="00B97995"/>
    <w:rsid w:val="00B97BA6"/>
    <w:rsid w:val="00B97FE6"/>
    <w:rsid w:val="00BA0376"/>
    <w:rsid w:val="00BA0602"/>
    <w:rsid w:val="00BA0622"/>
    <w:rsid w:val="00BA0AB2"/>
    <w:rsid w:val="00BA0C72"/>
    <w:rsid w:val="00BA0D99"/>
    <w:rsid w:val="00BA0F8E"/>
    <w:rsid w:val="00BA1517"/>
    <w:rsid w:val="00BA1A65"/>
    <w:rsid w:val="00BA1AC3"/>
    <w:rsid w:val="00BA1BE1"/>
    <w:rsid w:val="00BA1F1D"/>
    <w:rsid w:val="00BA1FF1"/>
    <w:rsid w:val="00BA2154"/>
    <w:rsid w:val="00BA224D"/>
    <w:rsid w:val="00BA2351"/>
    <w:rsid w:val="00BA2743"/>
    <w:rsid w:val="00BA27D1"/>
    <w:rsid w:val="00BA2A55"/>
    <w:rsid w:val="00BA2A5B"/>
    <w:rsid w:val="00BA2C79"/>
    <w:rsid w:val="00BA2DAF"/>
    <w:rsid w:val="00BA324C"/>
    <w:rsid w:val="00BA32E6"/>
    <w:rsid w:val="00BA3562"/>
    <w:rsid w:val="00BA3752"/>
    <w:rsid w:val="00BA37E0"/>
    <w:rsid w:val="00BA395B"/>
    <w:rsid w:val="00BA3E21"/>
    <w:rsid w:val="00BA3E50"/>
    <w:rsid w:val="00BA41C3"/>
    <w:rsid w:val="00BA42B1"/>
    <w:rsid w:val="00BA4390"/>
    <w:rsid w:val="00BA4537"/>
    <w:rsid w:val="00BA45B7"/>
    <w:rsid w:val="00BA4676"/>
    <w:rsid w:val="00BA47D5"/>
    <w:rsid w:val="00BA4A6D"/>
    <w:rsid w:val="00BA4E19"/>
    <w:rsid w:val="00BA4EFA"/>
    <w:rsid w:val="00BA4EFE"/>
    <w:rsid w:val="00BA4F85"/>
    <w:rsid w:val="00BA4F8C"/>
    <w:rsid w:val="00BA5256"/>
    <w:rsid w:val="00BA53F1"/>
    <w:rsid w:val="00BA55CD"/>
    <w:rsid w:val="00BA582E"/>
    <w:rsid w:val="00BA5899"/>
    <w:rsid w:val="00BA59F7"/>
    <w:rsid w:val="00BA5B86"/>
    <w:rsid w:val="00BA5D40"/>
    <w:rsid w:val="00BA5F23"/>
    <w:rsid w:val="00BA6097"/>
    <w:rsid w:val="00BA622C"/>
    <w:rsid w:val="00BA6380"/>
    <w:rsid w:val="00BA63F6"/>
    <w:rsid w:val="00BA654E"/>
    <w:rsid w:val="00BA67D4"/>
    <w:rsid w:val="00BA69A4"/>
    <w:rsid w:val="00BA6B85"/>
    <w:rsid w:val="00BA6BC5"/>
    <w:rsid w:val="00BA6E46"/>
    <w:rsid w:val="00BA6F7D"/>
    <w:rsid w:val="00BA7078"/>
    <w:rsid w:val="00BA70DA"/>
    <w:rsid w:val="00BA7230"/>
    <w:rsid w:val="00BA73C5"/>
    <w:rsid w:val="00BA761A"/>
    <w:rsid w:val="00BA777C"/>
    <w:rsid w:val="00BA7816"/>
    <w:rsid w:val="00BA7A07"/>
    <w:rsid w:val="00BA7AAB"/>
    <w:rsid w:val="00BA7F8B"/>
    <w:rsid w:val="00BB0136"/>
    <w:rsid w:val="00BB0142"/>
    <w:rsid w:val="00BB0339"/>
    <w:rsid w:val="00BB0633"/>
    <w:rsid w:val="00BB0698"/>
    <w:rsid w:val="00BB08A3"/>
    <w:rsid w:val="00BB10C6"/>
    <w:rsid w:val="00BB1213"/>
    <w:rsid w:val="00BB127F"/>
    <w:rsid w:val="00BB1388"/>
    <w:rsid w:val="00BB143C"/>
    <w:rsid w:val="00BB187E"/>
    <w:rsid w:val="00BB19E0"/>
    <w:rsid w:val="00BB1B15"/>
    <w:rsid w:val="00BB1C78"/>
    <w:rsid w:val="00BB1CD0"/>
    <w:rsid w:val="00BB1F64"/>
    <w:rsid w:val="00BB203F"/>
    <w:rsid w:val="00BB2445"/>
    <w:rsid w:val="00BB245B"/>
    <w:rsid w:val="00BB26A1"/>
    <w:rsid w:val="00BB2757"/>
    <w:rsid w:val="00BB2C4D"/>
    <w:rsid w:val="00BB2E28"/>
    <w:rsid w:val="00BB2F58"/>
    <w:rsid w:val="00BB3426"/>
    <w:rsid w:val="00BB38EE"/>
    <w:rsid w:val="00BB3E95"/>
    <w:rsid w:val="00BB4025"/>
    <w:rsid w:val="00BB439A"/>
    <w:rsid w:val="00BB44FC"/>
    <w:rsid w:val="00BB464A"/>
    <w:rsid w:val="00BB4703"/>
    <w:rsid w:val="00BB4878"/>
    <w:rsid w:val="00BB4D3B"/>
    <w:rsid w:val="00BB4D54"/>
    <w:rsid w:val="00BB505B"/>
    <w:rsid w:val="00BB5060"/>
    <w:rsid w:val="00BB523E"/>
    <w:rsid w:val="00BB5330"/>
    <w:rsid w:val="00BB536E"/>
    <w:rsid w:val="00BB54F8"/>
    <w:rsid w:val="00BB58BB"/>
    <w:rsid w:val="00BB5ADC"/>
    <w:rsid w:val="00BB5BD3"/>
    <w:rsid w:val="00BB5BF7"/>
    <w:rsid w:val="00BB5C6A"/>
    <w:rsid w:val="00BB5F32"/>
    <w:rsid w:val="00BB65BF"/>
    <w:rsid w:val="00BB6770"/>
    <w:rsid w:val="00BB6A9D"/>
    <w:rsid w:val="00BB6B2C"/>
    <w:rsid w:val="00BB7074"/>
    <w:rsid w:val="00BB71F2"/>
    <w:rsid w:val="00BB78F8"/>
    <w:rsid w:val="00BB797A"/>
    <w:rsid w:val="00BB79FA"/>
    <w:rsid w:val="00BB7B6F"/>
    <w:rsid w:val="00BB7C1C"/>
    <w:rsid w:val="00BC031E"/>
    <w:rsid w:val="00BC047A"/>
    <w:rsid w:val="00BC0687"/>
    <w:rsid w:val="00BC0ACE"/>
    <w:rsid w:val="00BC0AE3"/>
    <w:rsid w:val="00BC0B1F"/>
    <w:rsid w:val="00BC0E30"/>
    <w:rsid w:val="00BC0E5A"/>
    <w:rsid w:val="00BC10CE"/>
    <w:rsid w:val="00BC1100"/>
    <w:rsid w:val="00BC13C8"/>
    <w:rsid w:val="00BC147B"/>
    <w:rsid w:val="00BC15AB"/>
    <w:rsid w:val="00BC16CF"/>
    <w:rsid w:val="00BC1BE8"/>
    <w:rsid w:val="00BC2085"/>
    <w:rsid w:val="00BC23B3"/>
    <w:rsid w:val="00BC25B6"/>
    <w:rsid w:val="00BC260B"/>
    <w:rsid w:val="00BC265D"/>
    <w:rsid w:val="00BC2722"/>
    <w:rsid w:val="00BC2874"/>
    <w:rsid w:val="00BC2ADB"/>
    <w:rsid w:val="00BC2E7C"/>
    <w:rsid w:val="00BC31F3"/>
    <w:rsid w:val="00BC3309"/>
    <w:rsid w:val="00BC3649"/>
    <w:rsid w:val="00BC3653"/>
    <w:rsid w:val="00BC37C4"/>
    <w:rsid w:val="00BC38DA"/>
    <w:rsid w:val="00BC39AD"/>
    <w:rsid w:val="00BC3A7E"/>
    <w:rsid w:val="00BC4302"/>
    <w:rsid w:val="00BC4564"/>
    <w:rsid w:val="00BC4863"/>
    <w:rsid w:val="00BC4AA0"/>
    <w:rsid w:val="00BC4AD3"/>
    <w:rsid w:val="00BC4AD4"/>
    <w:rsid w:val="00BC4D67"/>
    <w:rsid w:val="00BC4DC1"/>
    <w:rsid w:val="00BC4F3D"/>
    <w:rsid w:val="00BC50F8"/>
    <w:rsid w:val="00BC51D4"/>
    <w:rsid w:val="00BC5217"/>
    <w:rsid w:val="00BC5922"/>
    <w:rsid w:val="00BC5ACA"/>
    <w:rsid w:val="00BC5BF9"/>
    <w:rsid w:val="00BC5D0A"/>
    <w:rsid w:val="00BC5D22"/>
    <w:rsid w:val="00BC5E4F"/>
    <w:rsid w:val="00BC5F5B"/>
    <w:rsid w:val="00BC607C"/>
    <w:rsid w:val="00BC61FC"/>
    <w:rsid w:val="00BC642E"/>
    <w:rsid w:val="00BC6490"/>
    <w:rsid w:val="00BC66DA"/>
    <w:rsid w:val="00BC6B83"/>
    <w:rsid w:val="00BC73AA"/>
    <w:rsid w:val="00BC74AF"/>
    <w:rsid w:val="00BC74D8"/>
    <w:rsid w:val="00BC74F5"/>
    <w:rsid w:val="00BC75C4"/>
    <w:rsid w:val="00BC75E8"/>
    <w:rsid w:val="00BC7BE8"/>
    <w:rsid w:val="00BD00A9"/>
    <w:rsid w:val="00BD020B"/>
    <w:rsid w:val="00BD04C2"/>
    <w:rsid w:val="00BD0657"/>
    <w:rsid w:val="00BD081D"/>
    <w:rsid w:val="00BD0A95"/>
    <w:rsid w:val="00BD0AEC"/>
    <w:rsid w:val="00BD0C7F"/>
    <w:rsid w:val="00BD0D55"/>
    <w:rsid w:val="00BD1326"/>
    <w:rsid w:val="00BD1631"/>
    <w:rsid w:val="00BD168D"/>
    <w:rsid w:val="00BD18A6"/>
    <w:rsid w:val="00BD190D"/>
    <w:rsid w:val="00BD1E3F"/>
    <w:rsid w:val="00BD2227"/>
    <w:rsid w:val="00BD245F"/>
    <w:rsid w:val="00BD2A5B"/>
    <w:rsid w:val="00BD2C41"/>
    <w:rsid w:val="00BD2CCA"/>
    <w:rsid w:val="00BD2EA6"/>
    <w:rsid w:val="00BD2ED4"/>
    <w:rsid w:val="00BD3101"/>
    <w:rsid w:val="00BD37D9"/>
    <w:rsid w:val="00BD37F3"/>
    <w:rsid w:val="00BD3A08"/>
    <w:rsid w:val="00BD3B6F"/>
    <w:rsid w:val="00BD3C64"/>
    <w:rsid w:val="00BD433A"/>
    <w:rsid w:val="00BD4463"/>
    <w:rsid w:val="00BD4566"/>
    <w:rsid w:val="00BD4C98"/>
    <w:rsid w:val="00BD4E86"/>
    <w:rsid w:val="00BD516D"/>
    <w:rsid w:val="00BD543E"/>
    <w:rsid w:val="00BD5548"/>
    <w:rsid w:val="00BD5742"/>
    <w:rsid w:val="00BD599C"/>
    <w:rsid w:val="00BD5A83"/>
    <w:rsid w:val="00BD5E00"/>
    <w:rsid w:val="00BD6192"/>
    <w:rsid w:val="00BD61BB"/>
    <w:rsid w:val="00BD6228"/>
    <w:rsid w:val="00BD6302"/>
    <w:rsid w:val="00BD6380"/>
    <w:rsid w:val="00BD67FE"/>
    <w:rsid w:val="00BD6985"/>
    <w:rsid w:val="00BD6BAC"/>
    <w:rsid w:val="00BD6BC6"/>
    <w:rsid w:val="00BD6CC8"/>
    <w:rsid w:val="00BD6F2E"/>
    <w:rsid w:val="00BD711C"/>
    <w:rsid w:val="00BD7195"/>
    <w:rsid w:val="00BD72B2"/>
    <w:rsid w:val="00BD72B7"/>
    <w:rsid w:val="00BD739B"/>
    <w:rsid w:val="00BD7808"/>
    <w:rsid w:val="00BE0081"/>
    <w:rsid w:val="00BE017F"/>
    <w:rsid w:val="00BE02C2"/>
    <w:rsid w:val="00BE0404"/>
    <w:rsid w:val="00BE047C"/>
    <w:rsid w:val="00BE0748"/>
    <w:rsid w:val="00BE0835"/>
    <w:rsid w:val="00BE0994"/>
    <w:rsid w:val="00BE09A4"/>
    <w:rsid w:val="00BE09E4"/>
    <w:rsid w:val="00BE0A63"/>
    <w:rsid w:val="00BE0AE4"/>
    <w:rsid w:val="00BE0B94"/>
    <w:rsid w:val="00BE0C2F"/>
    <w:rsid w:val="00BE0D6E"/>
    <w:rsid w:val="00BE0DCD"/>
    <w:rsid w:val="00BE0EC1"/>
    <w:rsid w:val="00BE1015"/>
    <w:rsid w:val="00BE1099"/>
    <w:rsid w:val="00BE11DB"/>
    <w:rsid w:val="00BE13F8"/>
    <w:rsid w:val="00BE145E"/>
    <w:rsid w:val="00BE1696"/>
    <w:rsid w:val="00BE16E7"/>
    <w:rsid w:val="00BE16F2"/>
    <w:rsid w:val="00BE17B2"/>
    <w:rsid w:val="00BE1819"/>
    <w:rsid w:val="00BE1916"/>
    <w:rsid w:val="00BE1A69"/>
    <w:rsid w:val="00BE1B59"/>
    <w:rsid w:val="00BE2118"/>
    <w:rsid w:val="00BE216E"/>
    <w:rsid w:val="00BE2345"/>
    <w:rsid w:val="00BE245B"/>
    <w:rsid w:val="00BE26A3"/>
    <w:rsid w:val="00BE26CA"/>
    <w:rsid w:val="00BE282F"/>
    <w:rsid w:val="00BE2E29"/>
    <w:rsid w:val="00BE2E45"/>
    <w:rsid w:val="00BE2F1C"/>
    <w:rsid w:val="00BE2F96"/>
    <w:rsid w:val="00BE307A"/>
    <w:rsid w:val="00BE3523"/>
    <w:rsid w:val="00BE38EA"/>
    <w:rsid w:val="00BE399A"/>
    <w:rsid w:val="00BE3B52"/>
    <w:rsid w:val="00BE4000"/>
    <w:rsid w:val="00BE4252"/>
    <w:rsid w:val="00BE4437"/>
    <w:rsid w:val="00BE4479"/>
    <w:rsid w:val="00BE476F"/>
    <w:rsid w:val="00BE485B"/>
    <w:rsid w:val="00BE4E29"/>
    <w:rsid w:val="00BE4E43"/>
    <w:rsid w:val="00BE4F0E"/>
    <w:rsid w:val="00BE4FB3"/>
    <w:rsid w:val="00BE5878"/>
    <w:rsid w:val="00BE5B86"/>
    <w:rsid w:val="00BE601E"/>
    <w:rsid w:val="00BE6292"/>
    <w:rsid w:val="00BE6447"/>
    <w:rsid w:val="00BE648F"/>
    <w:rsid w:val="00BE67E6"/>
    <w:rsid w:val="00BE6D76"/>
    <w:rsid w:val="00BE7173"/>
    <w:rsid w:val="00BE7212"/>
    <w:rsid w:val="00BE7213"/>
    <w:rsid w:val="00BE76E3"/>
    <w:rsid w:val="00BE7752"/>
    <w:rsid w:val="00BE7A76"/>
    <w:rsid w:val="00BE7C05"/>
    <w:rsid w:val="00BE7C53"/>
    <w:rsid w:val="00BE7D59"/>
    <w:rsid w:val="00BE7DD7"/>
    <w:rsid w:val="00BF0224"/>
    <w:rsid w:val="00BF03B5"/>
    <w:rsid w:val="00BF03E5"/>
    <w:rsid w:val="00BF043B"/>
    <w:rsid w:val="00BF0489"/>
    <w:rsid w:val="00BF0537"/>
    <w:rsid w:val="00BF064E"/>
    <w:rsid w:val="00BF0824"/>
    <w:rsid w:val="00BF09A5"/>
    <w:rsid w:val="00BF0E71"/>
    <w:rsid w:val="00BF0E7D"/>
    <w:rsid w:val="00BF0F17"/>
    <w:rsid w:val="00BF1651"/>
    <w:rsid w:val="00BF1745"/>
    <w:rsid w:val="00BF17DC"/>
    <w:rsid w:val="00BF193A"/>
    <w:rsid w:val="00BF19EB"/>
    <w:rsid w:val="00BF1B07"/>
    <w:rsid w:val="00BF1C76"/>
    <w:rsid w:val="00BF1D18"/>
    <w:rsid w:val="00BF1E56"/>
    <w:rsid w:val="00BF1EE1"/>
    <w:rsid w:val="00BF1F8B"/>
    <w:rsid w:val="00BF219F"/>
    <w:rsid w:val="00BF21CD"/>
    <w:rsid w:val="00BF2203"/>
    <w:rsid w:val="00BF2496"/>
    <w:rsid w:val="00BF29DF"/>
    <w:rsid w:val="00BF2B89"/>
    <w:rsid w:val="00BF2D43"/>
    <w:rsid w:val="00BF2ECE"/>
    <w:rsid w:val="00BF32C7"/>
    <w:rsid w:val="00BF332A"/>
    <w:rsid w:val="00BF3519"/>
    <w:rsid w:val="00BF3546"/>
    <w:rsid w:val="00BF357F"/>
    <w:rsid w:val="00BF35D4"/>
    <w:rsid w:val="00BF3AA7"/>
    <w:rsid w:val="00BF3D3A"/>
    <w:rsid w:val="00BF3E5C"/>
    <w:rsid w:val="00BF3FF1"/>
    <w:rsid w:val="00BF448E"/>
    <w:rsid w:val="00BF44AB"/>
    <w:rsid w:val="00BF4620"/>
    <w:rsid w:val="00BF47B5"/>
    <w:rsid w:val="00BF47BA"/>
    <w:rsid w:val="00BF483B"/>
    <w:rsid w:val="00BF4B0A"/>
    <w:rsid w:val="00BF4E5A"/>
    <w:rsid w:val="00BF4E75"/>
    <w:rsid w:val="00BF53FD"/>
    <w:rsid w:val="00BF5547"/>
    <w:rsid w:val="00BF5C15"/>
    <w:rsid w:val="00BF5EF5"/>
    <w:rsid w:val="00BF6456"/>
    <w:rsid w:val="00BF6951"/>
    <w:rsid w:val="00BF6A23"/>
    <w:rsid w:val="00BF6B00"/>
    <w:rsid w:val="00BF6B27"/>
    <w:rsid w:val="00BF6B3F"/>
    <w:rsid w:val="00BF6BED"/>
    <w:rsid w:val="00BF6C2D"/>
    <w:rsid w:val="00BF6EA6"/>
    <w:rsid w:val="00BF700B"/>
    <w:rsid w:val="00BF7200"/>
    <w:rsid w:val="00BF7227"/>
    <w:rsid w:val="00BF732E"/>
    <w:rsid w:val="00BF74DF"/>
    <w:rsid w:val="00BF76E0"/>
    <w:rsid w:val="00BF7A4B"/>
    <w:rsid w:val="00BF7CA9"/>
    <w:rsid w:val="00BF7F25"/>
    <w:rsid w:val="00C0014B"/>
    <w:rsid w:val="00C001E8"/>
    <w:rsid w:val="00C00224"/>
    <w:rsid w:val="00C00274"/>
    <w:rsid w:val="00C002F0"/>
    <w:rsid w:val="00C0048B"/>
    <w:rsid w:val="00C0064A"/>
    <w:rsid w:val="00C0074F"/>
    <w:rsid w:val="00C009A4"/>
    <w:rsid w:val="00C00B3A"/>
    <w:rsid w:val="00C00B77"/>
    <w:rsid w:val="00C00C2C"/>
    <w:rsid w:val="00C00C7F"/>
    <w:rsid w:val="00C00CA3"/>
    <w:rsid w:val="00C00EF3"/>
    <w:rsid w:val="00C010B5"/>
    <w:rsid w:val="00C010C3"/>
    <w:rsid w:val="00C0110A"/>
    <w:rsid w:val="00C011E5"/>
    <w:rsid w:val="00C013DD"/>
    <w:rsid w:val="00C0148A"/>
    <w:rsid w:val="00C01DE6"/>
    <w:rsid w:val="00C022E4"/>
    <w:rsid w:val="00C022FC"/>
    <w:rsid w:val="00C02485"/>
    <w:rsid w:val="00C024C1"/>
    <w:rsid w:val="00C025F5"/>
    <w:rsid w:val="00C02F93"/>
    <w:rsid w:val="00C02FBC"/>
    <w:rsid w:val="00C030EF"/>
    <w:rsid w:val="00C0326D"/>
    <w:rsid w:val="00C0339C"/>
    <w:rsid w:val="00C0365D"/>
    <w:rsid w:val="00C0378E"/>
    <w:rsid w:val="00C03F6F"/>
    <w:rsid w:val="00C0406C"/>
    <w:rsid w:val="00C040F2"/>
    <w:rsid w:val="00C04256"/>
    <w:rsid w:val="00C045BF"/>
    <w:rsid w:val="00C0464D"/>
    <w:rsid w:val="00C04699"/>
    <w:rsid w:val="00C046C1"/>
    <w:rsid w:val="00C0492B"/>
    <w:rsid w:val="00C04A4A"/>
    <w:rsid w:val="00C04D59"/>
    <w:rsid w:val="00C04DD7"/>
    <w:rsid w:val="00C04E0F"/>
    <w:rsid w:val="00C04EB6"/>
    <w:rsid w:val="00C0511E"/>
    <w:rsid w:val="00C051A3"/>
    <w:rsid w:val="00C05440"/>
    <w:rsid w:val="00C05659"/>
    <w:rsid w:val="00C058E6"/>
    <w:rsid w:val="00C05B7F"/>
    <w:rsid w:val="00C05FAA"/>
    <w:rsid w:val="00C05FFF"/>
    <w:rsid w:val="00C063E8"/>
    <w:rsid w:val="00C0645D"/>
    <w:rsid w:val="00C064E7"/>
    <w:rsid w:val="00C06561"/>
    <w:rsid w:val="00C06A4F"/>
    <w:rsid w:val="00C06B45"/>
    <w:rsid w:val="00C06ED4"/>
    <w:rsid w:val="00C07003"/>
    <w:rsid w:val="00C07056"/>
    <w:rsid w:val="00C07317"/>
    <w:rsid w:val="00C0737E"/>
    <w:rsid w:val="00C074E0"/>
    <w:rsid w:val="00C07501"/>
    <w:rsid w:val="00C0761B"/>
    <w:rsid w:val="00C07701"/>
    <w:rsid w:val="00C07B5C"/>
    <w:rsid w:val="00C07D8C"/>
    <w:rsid w:val="00C07D94"/>
    <w:rsid w:val="00C07DCB"/>
    <w:rsid w:val="00C10138"/>
    <w:rsid w:val="00C102F1"/>
    <w:rsid w:val="00C10483"/>
    <w:rsid w:val="00C10580"/>
    <w:rsid w:val="00C10799"/>
    <w:rsid w:val="00C10829"/>
    <w:rsid w:val="00C10EA6"/>
    <w:rsid w:val="00C110B9"/>
    <w:rsid w:val="00C1127F"/>
    <w:rsid w:val="00C11318"/>
    <w:rsid w:val="00C114A7"/>
    <w:rsid w:val="00C115CC"/>
    <w:rsid w:val="00C11691"/>
    <w:rsid w:val="00C1190E"/>
    <w:rsid w:val="00C11B40"/>
    <w:rsid w:val="00C11D81"/>
    <w:rsid w:val="00C11F28"/>
    <w:rsid w:val="00C120D5"/>
    <w:rsid w:val="00C121B0"/>
    <w:rsid w:val="00C122F6"/>
    <w:rsid w:val="00C12598"/>
    <w:rsid w:val="00C126C2"/>
    <w:rsid w:val="00C128C8"/>
    <w:rsid w:val="00C129B7"/>
    <w:rsid w:val="00C12B9F"/>
    <w:rsid w:val="00C12C63"/>
    <w:rsid w:val="00C132DD"/>
    <w:rsid w:val="00C13450"/>
    <w:rsid w:val="00C1359C"/>
    <w:rsid w:val="00C135FF"/>
    <w:rsid w:val="00C13744"/>
    <w:rsid w:val="00C1393B"/>
    <w:rsid w:val="00C13BF9"/>
    <w:rsid w:val="00C13C10"/>
    <w:rsid w:val="00C13D3A"/>
    <w:rsid w:val="00C13DA8"/>
    <w:rsid w:val="00C14057"/>
    <w:rsid w:val="00C1406F"/>
    <w:rsid w:val="00C1433F"/>
    <w:rsid w:val="00C143AD"/>
    <w:rsid w:val="00C14535"/>
    <w:rsid w:val="00C1481A"/>
    <w:rsid w:val="00C14BA3"/>
    <w:rsid w:val="00C14C2B"/>
    <w:rsid w:val="00C14C2D"/>
    <w:rsid w:val="00C14C7E"/>
    <w:rsid w:val="00C14FA2"/>
    <w:rsid w:val="00C1533B"/>
    <w:rsid w:val="00C155DB"/>
    <w:rsid w:val="00C159AB"/>
    <w:rsid w:val="00C159B3"/>
    <w:rsid w:val="00C15E3E"/>
    <w:rsid w:val="00C15E97"/>
    <w:rsid w:val="00C15F3D"/>
    <w:rsid w:val="00C1609E"/>
    <w:rsid w:val="00C1687F"/>
    <w:rsid w:val="00C169E2"/>
    <w:rsid w:val="00C16A5C"/>
    <w:rsid w:val="00C16C0B"/>
    <w:rsid w:val="00C16C88"/>
    <w:rsid w:val="00C16C9C"/>
    <w:rsid w:val="00C16CBA"/>
    <w:rsid w:val="00C16F3D"/>
    <w:rsid w:val="00C16F6A"/>
    <w:rsid w:val="00C17011"/>
    <w:rsid w:val="00C1713B"/>
    <w:rsid w:val="00C17534"/>
    <w:rsid w:val="00C17730"/>
    <w:rsid w:val="00C17A9E"/>
    <w:rsid w:val="00C17E6B"/>
    <w:rsid w:val="00C2031F"/>
    <w:rsid w:val="00C2032F"/>
    <w:rsid w:val="00C204E5"/>
    <w:rsid w:val="00C20678"/>
    <w:rsid w:val="00C208FE"/>
    <w:rsid w:val="00C2097C"/>
    <w:rsid w:val="00C20A37"/>
    <w:rsid w:val="00C20C20"/>
    <w:rsid w:val="00C20CC6"/>
    <w:rsid w:val="00C20F2A"/>
    <w:rsid w:val="00C21100"/>
    <w:rsid w:val="00C211BE"/>
    <w:rsid w:val="00C21350"/>
    <w:rsid w:val="00C213A7"/>
    <w:rsid w:val="00C2144E"/>
    <w:rsid w:val="00C21573"/>
    <w:rsid w:val="00C21629"/>
    <w:rsid w:val="00C21C5B"/>
    <w:rsid w:val="00C21D0D"/>
    <w:rsid w:val="00C21D65"/>
    <w:rsid w:val="00C220C0"/>
    <w:rsid w:val="00C2217D"/>
    <w:rsid w:val="00C22442"/>
    <w:rsid w:val="00C22531"/>
    <w:rsid w:val="00C226B3"/>
    <w:rsid w:val="00C22787"/>
    <w:rsid w:val="00C22906"/>
    <w:rsid w:val="00C22A11"/>
    <w:rsid w:val="00C22A4D"/>
    <w:rsid w:val="00C22EFA"/>
    <w:rsid w:val="00C22F8C"/>
    <w:rsid w:val="00C230F0"/>
    <w:rsid w:val="00C23616"/>
    <w:rsid w:val="00C23663"/>
    <w:rsid w:val="00C23B2B"/>
    <w:rsid w:val="00C23E10"/>
    <w:rsid w:val="00C24021"/>
    <w:rsid w:val="00C2444D"/>
    <w:rsid w:val="00C24594"/>
    <w:rsid w:val="00C2468B"/>
    <w:rsid w:val="00C246F2"/>
    <w:rsid w:val="00C2478E"/>
    <w:rsid w:val="00C247E8"/>
    <w:rsid w:val="00C24B54"/>
    <w:rsid w:val="00C24DE0"/>
    <w:rsid w:val="00C24E51"/>
    <w:rsid w:val="00C25014"/>
    <w:rsid w:val="00C253C0"/>
    <w:rsid w:val="00C253D6"/>
    <w:rsid w:val="00C253E7"/>
    <w:rsid w:val="00C2540F"/>
    <w:rsid w:val="00C25691"/>
    <w:rsid w:val="00C25811"/>
    <w:rsid w:val="00C25A2D"/>
    <w:rsid w:val="00C25E03"/>
    <w:rsid w:val="00C25E90"/>
    <w:rsid w:val="00C26082"/>
    <w:rsid w:val="00C260D6"/>
    <w:rsid w:val="00C261E0"/>
    <w:rsid w:val="00C264A3"/>
    <w:rsid w:val="00C26AAA"/>
    <w:rsid w:val="00C26DB6"/>
    <w:rsid w:val="00C27538"/>
    <w:rsid w:val="00C27689"/>
    <w:rsid w:val="00C27AF5"/>
    <w:rsid w:val="00C27B81"/>
    <w:rsid w:val="00C27D94"/>
    <w:rsid w:val="00C27EB5"/>
    <w:rsid w:val="00C27FEB"/>
    <w:rsid w:val="00C3016E"/>
    <w:rsid w:val="00C30388"/>
    <w:rsid w:val="00C3039C"/>
    <w:rsid w:val="00C303A6"/>
    <w:rsid w:val="00C303DA"/>
    <w:rsid w:val="00C303E7"/>
    <w:rsid w:val="00C30545"/>
    <w:rsid w:val="00C30655"/>
    <w:rsid w:val="00C30679"/>
    <w:rsid w:val="00C307FE"/>
    <w:rsid w:val="00C308A7"/>
    <w:rsid w:val="00C309BF"/>
    <w:rsid w:val="00C309C6"/>
    <w:rsid w:val="00C309E6"/>
    <w:rsid w:val="00C30B45"/>
    <w:rsid w:val="00C315A1"/>
    <w:rsid w:val="00C315BA"/>
    <w:rsid w:val="00C316DC"/>
    <w:rsid w:val="00C31B29"/>
    <w:rsid w:val="00C31B99"/>
    <w:rsid w:val="00C31BB0"/>
    <w:rsid w:val="00C31DC2"/>
    <w:rsid w:val="00C31DD0"/>
    <w:rsid w:val="00C31E20"/>
    <w:rsid w:val="00C321CC"/>
    <w:rsid w:val="00C3220D"/>
    <w:rsid w:val="00C3222A"/>
    <w:rsid w:val="00C3232F"/>
    <w:rsid w:val="00C32590"/>
    <w:rsid w:val="00C3264E"/>
    <w:rsid w:val="00C327ED"/>
    <w:rsid w:val="00C32A16"/>
    <w:rsid w:val="00C32A24"/>
    <w:rsid w:val="00C32A72"/>
    <w:rsid w:val="00C33041"/>
    <w:rsid w:val="00C330CD"/>
    <w:rsid w:val="00C33189"/>
    <w:rsid w:val="00C33311"/>
    <w:rsid w:val="00C334E8"/>
    <w:rsid w:val="00C336C1"/>
    <w:rsid w:val="00C33E08"/>
    <w:rsid w:val="00C33EA3"/>
    <w:rsid w:val="00C33FFC"/>
    <w:rsid w:val="00C34031"/>
    <w:rsid w:val="00C341F0"/>
    <w:rsid w:val="00C342E1"/>
    <w:rsid w:val="00C34441"/>
    <w:rsid w:val="00C34704"/>
    <w:rsid w:val="00C3486B"/>
    <w:rsid w:val="00C34897"/>
    <w:rsid w:val="00C348EF"/>
    <w:rsid w:val="00C34A96"/>
    <w:rsid w:val="00C34C4E"/>
    <w:rsid w:val="00C34CF5"/>
    <w:rsid w:val="00C35099"/>
    <w:rsid w:val="00C350DA"/>
    <w:rsid w:val="00C3538F"/>
    <w:rsid w:val="00C3548A"/>
    <w:rsid w:val="00C354F1"/>
    <w:rsid w:val="00C35581"/>
    <w:rsid w:val="00C355CF"/>
    <w:rsid w:val="00C3572D"/>
    <w:rsid w:val="00C357F3"/>
    <w:rsid w:val="00C35C02"/>
    <w:rsid w:val="00C35C73"/>
    <w:rsid w:val="00C35EEB"/>
    <w:rsid w:val="00C360FB"/>
    <w:rsid w:val="00C362FE"/>
    <w:rsid w:val="00C363EC"/>
    <w:rsid w:val="00C3640D"/>
    <w:rsid w:val="00C36495"/>
    <w:rsid w:val="00C36825"/>
    <w:rsid w:val="00C368B0"/>
    <w:rsid w:val="00C36F46"/>
    <w:rsid w:val="00C375BD"/>
    <w:rsid w:val="00C37AEF"/>
    <w:rsid w:val="00C37C79"/>
    <w:rsid w:val="00C37CE3"/>
    <w:rsid w:val="00C37CF6"/>
    <w:rsid w:val="00C4020A"/>
    <w:rsid w:val="00C403B3"/>
    <w:rsid w:val="00C403C2"/>
    <w:rsid w:val="00C40503"/>
    <w:rsid w:val="00C40572"/>
    <w:rsid w:val="00C40797"/>
    <w:rsid w:val="00C40830"/>
    <w:rsid w:val="00C40B0B"/>
    <w:rsid w:val="00C40B86"/>
    <w:rsid w:val="00C40BB2"/>
    <w:rsid w:val="00C40D17"/>
    <w:rsid w:val="00C40DBE"/>
    <w:rsid w:val="00C412A5"/>
    <w:rsid w:val="00C41519"/>
    <w:rsid w:val="00C41549"/>
    <w:rsid w:val="00C4159F"/>
    <w:rsid w:val="00C41612"/>
    <w:rsid w:val="00C41639"/>
    <w:rsid w:val="00C4168A"/>
    <w:rsid w:val="00C4172D"/>
    <w:rsid w:val="00C4191F"/>
    <w:rsid w:val="00C41EFC"/>
    <w:rsid w:val="00C42073"/>
    <w:rsid w:val="00C42145"/>
    <w:rsid w:val="00C4215A"/>
    <w:rsid w:val="00C42246"/>
    <w:rsid w:val="00C42257"/>
    <w:rsid w:val="00C422D2"/>
    <w:rsid w:val="00C42376"/>
    <w:rsid w:val="00C4248C"/>
    <w:rsid w:val="00C4263E"/>
    <w:rsid w:val="00C42B5E"/>
    <w:rsid w:val="00C42E0A"/>
    <w:rsid w:val="00C43085"/>
    <w:rsid w:val="00C431DF"/>
    <w:rsid w:val="00C43265"/>
    <w:rsid w:val="00C432E0"/>
    <w:rsid w:val="00C4338B"/>
    <w:rsid w:val="00C4352B"/>
    <w:rsid w:val="00C436AB"/>
    <w:rsid w:val="00C43990"/>
    <w:rsid w:val="00C43C3C"/>
    <w:rsid w:val="00C44031"/>
    <w:rsid w:val="00C4440A"/>
    <w:rsid w:val="00C444CC"/>
    <w:rsid w:val="00C445E5"/>
    <w:rsid w:val="00C44792"/>
    <w:rsid w:val="00C44981"/>
    <w:rsid w:val="00C44ADB"/>
    <w:rsid w:val="00C44D01"/>
    <w:rsid w:val="00C44D10"/>
    <w:rsid w:val="00C44E1D"/>
    <w:rsid w:val="00C44F2F"/>
    <w:rsid w:val="00C45057"/>
    <w:rsid w:val="00C45190"/>
    <w:rsid w:val="00C452BC"/>
    <w:rsid w:val="00C45384"/>
    <w:rsid w:val="00C45769"/>
    <w:rsid w:val="00C457ED"/>
    <w:rsid w:val="00C45807"/>
    <w:rsid w:val="00C45AFD"/>
    <w:rsid w:val="00C45C81"/>
    <w:rsid w:val="00C45D97"/>
    <w:rsid w:val="00C45F1D"/>
    <w:rsid w:val="00C45F87"/>
    <w:rsid w:val="00C463B2"/>
    <w:rsid w:val="00C46642"/>
    <w:rsid w:val="00C469E2"/>
    <w:rsid w:val="00C46F04"/>
    <w:rsid w:val="00C46FB5"/>
    <w:rsid w:val="00C47266"/>
    <w:rsid w:val="00C472C5"/>
    <w:rsid w:val="00C47505"/>
    <w:rsid w:val="00C47586"/>
    <w:rsid w:val="00C47B2D"/>
    <w:rsid w:val="00C47BD0"/>
    <w:rsid w:val="00C47C00"/>
    <w:rsid w:val="00C47C20"/>
    <w:rsid w:val="00C47C8D"/>
    <w:rsid w:val="00C47EBD"/>
    <w:rsid w:val="00C50086"/>
    <w:rsid w:val="00C50333"/>
    <w:rsid w:val="00C504C5"/>
    <w:rsid w:val="00C504D4"/>
    <w:rsid w:val="00C505C0"/>
    <w:rsid w:val="00C506E5"/>
    <w:rsid w:val="00C5098F"/>
    <w:rsid w:val="00C50FA2"/>
    <w:rsid w:val="00C5103F"/>
    <w:rsid w:val="00C5115C"/>
    <w:rsid w:val="00C51178"/>
    <w:rsid w:val="00C513EE"/>
    <w:rsid w:val="00C51571"/>
    <w:rsid w:val="00C5189E"/>
    <w:rsid w:val="00C518E0"/>
    <w:rsid w:val="00C518EB"/>
    <w:rsid w:val="00C518F7"/>
    <w:rsid w:val="00C51B29"/>
    <w:rsid w:val="00C51D1B"/>
    <w:rsid w:val="00C51DEE"/>
    <w:rsid w:val="00C5217A"/>
    <w:rsid w:val="00C52237"/>
    <w:rsid w:val="00C52372"/>
    <w:rsid w:val="00C52D1B"/>
    <w:rsid w:val="00C52DFE"/>
    <w:rsid w:val="00C5303C"/>
    <w:rsid w:val="00C531A7"/>
    <w:rsid w:val="00C53235"/>
    <w:rsid w:val="00C5350F"/>
    <w:rsid w:val="00C53AE3"/>
    <w:rsid w:val="00C53B09"/>
    <w:rsid w:val="00C53B13"/>
    <w:rsid w:val="00C53C9A"/>
    <w:rsid w:val="00C53D2C"/>
    <w:rsid w:val="00C53D36"/>
    <w:rsid w:val="00C53EBF"/>
    <w:rsid w:val="00C54320"/>
    <w:rsid w:val="00C546D6"/>
    <w:rsid w:val="00C54732"/>
    <w:rsid w:val="00C549DB"/>
    <w:rsid w:val="00C54A23"/>
    <w:rsid w:val="00C54ACC"/>
    <w:rsid w:val="00C54F71"/>
    <w:rsid w:val="00C5508A"/>
    <w:rsid w:val="00C55393"/>
    <w:rsid w:val="00C557E6"/>
    <w:rsid w:val="00C558C8"/>
    <w:rsid w:val="00C55C55"/>
    <w:rsid w:val="00C55FA2"/>
    <w:rsid w:val="00C5635E"/>
    <w:rsid w:val="00C56617"/>
    <w:rsid w:val="00C56A84"/>
    <w:rsid w:val="00C56B17"/>
    <w:rsid w:val="00C56C2F"/>
    <w:rsid w:val="00C572BC"/>
    <w:rsid w:val="00C572E3"/>
    <w:rsid w:val="00C57403"/>
    <w:rsid w:val="00C57407"/>
    <w:rsid w:val="00C57454"/>
    <w:rsid w:val="00C574AF"/>
    <w:rsid w:val="00C57779"/>
    <w:rsid w:val="00C578E2"/>
    <w:rsid w:val="00C57D88"/>
    <w:rsid w:val="00C57F1C"/>
    <w:rsid w:val="00C57F26"/>
    <w:rsid w:val="00C57F3A"/>
    <w:rsid w:val="00C57F8D"/>
    <w:rsid w:val="00C602F1"/>
    <w:rsid w:val="00C60380"/>
    <w:rsid w:val="00C6047E"/>
    <w:rsid w:val="00C605D5"/>
    <w:rsid w:val="00C6062D"/>
    <w:rsid w:val="00C60B55"/>
    <w:rsid w:val="00C60CA4"/>
    <w:rsid w:val="00C60F55"/>
    <w:rsid w:val="00C60F8E"/>
    <w:rsid w:val="00C6113E"/>
    <w:rsid w:val="00C611C7"/>
    <w:rsid w:val="00C61265"/>
    <w:rsid w:val="00C61623"/>
    <w:rsid w:val="00C6175A"/>
    <w:rsid w:val="00C6176B"/>
    <w:rsid w:val="00C61AC7"/>
    <w:rsid w:val="00C61D69"/>
    <w:rsid w:val="00C621B7"/>
    <w:rsid w:val="00C621E6"/>
    <w:rsid w:val="00C62252"/>
    <w:rsid w:val="00C62421"/>
    <w:rsid w:val="00C62528"/>
    <w:rsid w:val="00C6267A"/>
    <w:rsid w:val="00C6273E"/>
    <w:rsid w:val="00C62923"/>
    <w:rsid w:val="00C62ACF"/>
    <w:rsid w:val="00C62B29"/>
    <w:rsid w:val="00C62E2F"/>
    <w:rsid w:val="00C63087"/>
    <w:rsid w:val="00C632E4"/>
    <w:rsid w:val="00C633A3"/>
    <w:rsid w:val="00C63532"/>
    <w:rsid w:val="00C635CC"/>
    <w:rsid w:val="00C63844"/>
    <w:rsid w:val="00C639EE"/>
    <w:rsid w:val="00C63C05"/>
    <w:rsid w:val="00C63C61"/>
    <w:rsid w:val="00C63CD9"/>
    <w:rsid w:val="00C63E6A"/>
    <w:rsid w:val="00C63F53"/>
    <w:rsid w:val="00C63F71"/>
    <w:rsid w:val="00C6405B"/>
    <w:rsid w:val="00C640AE"/>
    <w:rsid w:val="00C645E5"/>
    <w:rsid w:val="00C648EE"/>
    <w:rsid w:val="00C64B35"/>
    <w:rsid w:val="00C64E15"/>
    <w:rsid w:val="00C65278"/>
    <w:rsid w:val="00C6557A"/>
    <w:rsid w:val="00C657A5"/>
    <w:rsid w:val="00C65953"/>
    <w:rsid w:val="00C65AE3"/>
    <w:rsid w:val="00C65B80"/>
    <w:rsid w:val="00C65C9F"/>
    <w:rsid w:val="00C65D90"/>
    <w:rsid w:val="00C65E30"/>
    <w:rsid w:val="00C65EBF"/>
    <w:rsid w:val="00C6620E"/>
    <w:rsid w:val="00C66385"/>
    <w:rsid w:val="00C664FC"/>
    <w:rsid w:val="00C66612"/>
    <w:rsid w:val="00C66617"/>
    <w:rsid w:val="00C66642"/>
    <w:rsid w:val="00C66B1D"/>
    <w:rsid w:val="00C66DFC"/>
    <w:rsid w:val="00C66F8B"/>
    <w:rsid w:val="00C670D0"/>
    <w:rsid w:val="00C6724F"/>
    <w:rsid w:val="00C673D7"/>
    <w:rsid w:val="00C67850"/>
    <w:rsid w:val="00C678B6"/>
    <w:rsid w:val="00C67A07"/>
    <w:rsid w:val="00C67A7E"/>
    <w:rsid w:val="00C701A0"/>
    <w:rsid w:val="00C70582"/>
    <w:rsid w:val="00C7064B"/>
    <w:rsid w:val="00C7066A"/>
    <w:rsid w:val="00C70E69"/>
    <w:rsid w:val="00C71203"/>
    <w:rsid w:val="00C7124D"/>
    <w:rsid w:val="00C71807"/>
    <w:rsid w:val="00C7180E"/>
    <w:rsid w:val="00C71938"/>
    <w:rsid w:val="00C71B01"/>
    <w:rsid w:val="00C71B43"/>
    <w:rsid w:val="00C71D43"/>
    <w:rsid w:val="00C71E03"/>
    <w:rsid w:val="00C72074"/>
    <w:rsid w:val="00C72199"/>
    <w:rsid w:val="00C723F5"/>
    <w:rsid w:val="00C7240B"/>
    <w:rsid w:val="00C724B4"/>
    <w:rsid w:val="00C7254C"/>
    <w:rsid w:val="00C72775"/>
    <w:rsid w:val="00C72FED"/>
    <w:rsid w:val="00C7316A"/>
    <w:rsid w:val="00C73263"/>
    <w:rsid w:val="00C735F7"/>
    <w:rsid w:val="00C736EC"/>
    <w:rsid w:val="00C7381A"/>
    <w:rsid w:val="00C739A5"/>
    <w:rsid w:val="00C73ADE"/>
    <w:rsid w:val="00C73B6D"/>
    <w:rsid w:val="00C73D23"/>
    <w:rsid w:val="00C73F76"/>
    <w:rsid w:val="00C74184"/>
    <w:rsid w:val="00C74361"/>
    <w:rsid w:val="00C74945"/>
    <w:rsid w:val="00C74CFC"/>
    <w:rsid w:val="00C74D91"/>
    <w:rsid w:val="00C74EB9"/>
    <w:rsid w:val="00C751F7"/>
    <w:rsid w:val="00C75448"/>
    <w:rsid w:val="00C7550F"/>
    <w:rsid w:val="00C75670"/>
    <w:rsid w:val="00C756F2"/>
    <w:rsid w:val="00C75819"/>
    <w:rsid w:val="00C75937"/>
    <w:rsid w:val="00C75D27"/>
    <w:rsid w:val="00C7626F"/>
    <w:rsid w:val="00C76334"/>
    <w:rsid w:val="00C7644F"/>
    <w:rsid w:val="00C764EA"/>
    <w:rsid w:val="00C768DB"/>
    <w:rsid w:val="00C76A10"/>
    <w:rsid w:val="00C76B37"/>
    <w:rsid w:val="00C76CA3"/>
    <w:rsid w:val="00C76CF3"/>
    <w:rsid w:val="00C76E7B"/>
    <w:rsid w:val="00C77173"/>
    <w:rsid w:val="00C772B2"/>
    <w:rsid w:val="00C7739D"/>
    <w:rsid w:val="00C774B5"/>
    <w:rsid w:val="00C776EE"/>
    <w:rsid w:val="00C7771E"/>
    <w:rsid w:val="00C77A39"/>
    <w:rsid w:val="00C77B2E"/>
    <w:rsid w:val="00C77B8F"/>
    <w:rsid w:val="00C77BF9"/>
    <w:rsid w:val="00C77FC2"/>
    <w:rsid w:val="00C801F0"/>
    <w:rsid w:val="00C80235"/>
    <w:rsid w:val="00C805E5"/>
    <w:rsid w:val="00C80990"/>
    <w:rsid w:val="00C809D6"/>
    <w:rsid w:val="00C80C45"/>
    <w:rsid w:val="00C80C89"/>
    <w:rsid w:val="00C80D3C"/>
    <w:rsid w:val="00C80F30"/>
    <w:rsid w:val="00C81041"/>
    <w:rsid w:val="00C81384"/>
    <w:rsid w:val="00C818B3"/>
    <w:rsid w:val="00C81AC6"/>
    <w:rsid w:val="00C81B7C"/>
    <w:rsid w:val="00C81B81"/>
    <w:rsid w:val="00C81D58"/>
    <w:rsid w:val="00C8209E"/>
    <w:rsid w:val="00C8211F"/>
    <w:rsid w:val="00C821D0"/>
    <w:rsid w:val="00C82345"/>
    <w:rsid w:val="00C824FC"/>
    <w:rsid w:val="00C82598"/>
    <w:rsid w:val="00C825A8"/>
    <w:rsid w:val="00C82A0C"/>
    <w:rsid w:val="00C82AC9"/>
    <w:rsid w:val="00C82CF8"/>
    <w:rsid w:val="00C82D9E"/>
    <w:rsid w:val="00C82E69"/>
    <w:rsid w:val="00C83010"/>
    <w:rsid w:val="00C8314E"/>
    <w:rsid w:val="00C831F7"/>
    <w:rsid w:val="00C8361B"/>
    <w:rsid w:val="00C837F2"/>
    <w:rsid w:val="00C83890"/>
    <w:rsid w:val="00C83CCC"/>
    <w:rsid w:val="00C83CEE"/>
    <w:rsid w:val="00C84160"/>
    <w:rsid w:val="00C84205"/>
    <w:rsid w:val="00C846B7"/>
    <w:rsid w:val="00C84878"/>
    <w:rsid w:val="00C84FBE"/>
    <w:rsid w:val="00C851F9"/>
    <w:rsid w:val="00C85371"/>
    <w:rsid w:val="00C8572B"/>
    <w:rsid w:val="00C857AC"/>
    <w:rsid w:val="00C85A6A"/>
    <w:rsid w:val="00C85B1E"/>
    <w:rsid w:val="00C85BE7"/>
    <w:rsid w:val="00C8607D"/>
    <w:rsid w:val="00C86550"/>
    <w:rsid w:val="00C86671"/>
    <w:rsid w:val="00C868A5"/>
    <w:rsid w:val="00C86925"/>
    <w:rsid w:val="00C86928"/>
    <w:rsid w:val="00C8699A"/>
    <w:rsid w:val="00C86ACA"/>
    <w:rsid w:val="00C86B20"/>
    <w:rsid w:val="00C86DC9"/>
    <w:rsid w:val="00C872C4"/>
    <w:rsid w:val="00C8744B"/>
    <w:rsid w:val="00C87549"/>
    <w:rsid w:val="00C876C2"/>
    <w:rsid w:val="00C8774B"/>
    <w:rsid w:val="00C87793"/>
    <w:rsid w:val="00C877B8"/>
    <w:rsid w:val="00C878D1"/>
    <w:rsid w:val="00C879EB"/>
    <w:rsid w:val="00C87AF1"/>
    <w:rsid w:val="00C87B87"/>
    <w:rsid w:val="00C87C5B"/>
    <w:rsid w:val="00C87CC4"/>
    <w:rsid w:val="00C87D68"/>
    <w:rsid w:val="00C9046C"/>
    <w:rsid w:val="00C90A04"/>
    <w:rsid w:val="00C90A97"/>
    <w:rsid w:val="00C90B25"/>
    <w:rsid w:val="00C90B94"/>
    <w:rsid w:val="00C90C42"/>
    <w:rsid w:val="00C91042"/>
    <w:rsid w:val="00C910CF"/>
    <w:rsid w:val="00C910E9"/>
    <w:rsid w:val="00C9154D"/>
    <w:rsid w:val="00C91879"/>
    <w:rsid w:val="00C91AC4"/>
    <w:rsid w:val="00C91B8E"/>
    <w:rsid w:val="00C91C5D"/>
    <w:rsid w:val="00C91DC8"/>
    <w:rsid w:val="00C923CA"/>
    <w:rsid w:val="00C92452"/>
    <w:rsid w:val="00C92541"/>
    <w:rsid w:val="00C9263D"/>
    <w:rsid w:val="00C9270B"/>
    <w:rsid w:val="00C927B1"/>
    <w:rsid w:val="00C927DC"/>
    <w:rsid w:val="00C92891"/>
    <w:rsid w:val="00C92A11"/>
    <w:rsid w:val="00C92B20"/>
    <w:rsid w:val="00C92B89"/>
    <w:rsid w:val="00C92BF1"/>
    <w:rsid w:val="00C92E31"/>
    <w:rsid w:val="00C93385"/>
    <w:rsid w:val="00C933A3"/>
    <w:rsid w:val="00C934B2"/>
    <w:rsid w:val="00C934D1"/>
    <w:rsid w:val="00C93796"/>
    <w:rsid w:val="00C93A51"/>
    <w:rsid w:val="00C93AC9"/>
    <w:rsid w:val="00C93CC5"/>
    <w:rsid w:val="00C93EFC"/>
    <w:rsid w:val="00C93FDE"/>
    <w:rsid w:val="00C94051"/>
    <w:rsid w:val="00C942C1"/>
    <w:rsid w:val="00C943F9"/>
    <w:rsid w:val="00C947A8"/>
    <w:rsid w:val="00C949D9"/>
    <w:rsid w:val="00C94BE5"/>
    <w:rsid w:val="00C95256"/>
    <w:rsid w:val="00C95396"/>
    <w:rsid w:val="00C955BA"/>
    <w:rsid w:val="00C955F1"/>
    <w:rsid w:val="00C95898"/>
    <w:rsid w:val="00C95AC1"/>
    <w:rsid w:val="00C95C10"/>
    <w:rsid w:val="00C95C83"/>
    <w:rsid w:val="00C95CD8"/>
    <w:rsid w:val="00C95CFF"/>
    <w:rsid w:val="00C963E3"/>
    <w:rsid w:val="00C96551"/>
    <w:rsid w:val="00C96697"/>
    <w:rsid w:val="00C9673A"/>
    <w:rsid w:val="00C967BF"/>
    <w:rsid w:val="00C96E21"/>
    <w:rsid w:val="00C9702D"/>
    <w:rsid w:val="00C97617"/>
    <w:rsid w:val="00C97BA2"/>
    <w:rsid w:val="00C97DDA"/>
    <w:rsid w:val="00C97E18"/>
    <w:rsid w:val="00CA00D4"/>
    <w:rsid w:val="00CA0139"/>
    <w:rsid w:val="00CA0226"/>
    <w:rsid w:val="00CA03D6"/>
    <w:rsid w:val="00CA0BBF"/>
    <w:rsid w:val="00CA0C35"/>
    <w:rsid w:val="00CA0D09"/>
    <w:rsid w:val="00CA0D27"/>
    <w:rsid w:val="00CA11B8"/>
    <w:rsid w:val="00CA1211"/>
    <w:rsid w:val="00CA12C6"/>
    <w:rsid w:val="00CA1646"/>
    <w:rsid w:val="00CA1CD7"/>
    <w:rsid w:val="00CA1EBA"/>
    <w:rsid w:val="00CA293F"/>
    <w:rsid w:val="00CA2A0A"/>
    <w:rsid w:val="00CA2B7B"/>
    <w:rsid w:val="00CA2B7F"/>
    <w:rsid w:val="00CA355A"/>
    <w:rsid w:val="00CA3A16"/>
    <w:rsid w:val="00CA3B4A"/>
    <w:rsid w:val="00CA3D6A"/>
    <w:rsid w:val="00CA3E92"/>
    <w:rsid w:val="00CA3FA1"/>
    <w:rsid w:val="00CA40C0"/>
    <w:rsid w:val="00CA40E2"/>
    <w:rsid w:val="00CA41BF"/>
    <w:rsid w:val="00CA4367"/>
    <w:rsid w:val="00CA43EB"/>
    <w:rsid w:val="00CA487F"/>
    <w:rsid w:val="00CA4C25"/>
    <w:rsid w:val="00CA537F"/>
    <w:rsid w:val="00CA54F5"/>
    <w:rsid w:val="00CA571B"/>
    <w:rsid w:val="00CA5814"/>
    <w:rsid w:val="00CA58B0"/>
    <w:rsid w:val="00CA5990"/>
    <w:rsid w:val="00CA5A8A"/>
    <w:rsid w:val="00CA5ABE"/>
    <w:rsid w:val="00CA5B59"/>
    <w:rsid w:val="00CA5B65"/>
    <w:rsid w:val="00CA62D0"/>
    <w:rsid w:val="00CA62E0"/>
    <w:rsid w:val="00CA6493"/>
    <w:rsid w:val="00CA676D"/>
    <w:rsid w:val="00CA6905"/>
    <w:rsid w:val="00CA7411"/>
    <w:rsid w:val="00CA78A9"/>
    <w:rsid w:val="00CA7B71"/>
    <w:rsid w:val="00CB0125"/>
    <w:rsid w:val="00CB05AA"/>
    <w:rsid w:val="00CB05B1"/>
    <w:rsid w:val="00CB0756"/>
    <w:rsid w:val="00CB081A"/>
    <w:rsid w:val="00CB0950"/>
    <w:rsid w:val="00CB0C36"/>
    <w:rsid w:val="00CB0D12"/>
    <w:rsid w:val="00CB0E15"/>
    <w:rsid w:val="00CB0F17"/>
    <w:rsid w:val="00CB0FAE"/>
    <w:rsid w:val="00CB124B"/>
    <w:rsid w:val="00CB12D7"/>
    <w:rsid w:val="00CB13B8"/>
    <w:rsid w:val="00CB140D"/>
    <w:rsid w:val="00CB1738"/>
    <w:rsid w:val="00CB1A18"/>
    <w:rsid w:val="00CB1A2D"/>
    <w:rsid w:val="00CB1B3E"/>
    <w:rsid w:val="00CB1C64"/>
    <w:rsid w:val="00CB1FE6"/>
    <w:rsid w:val="00CB2102"/>
    <w:rsid w:val="00CB2145"/>
    <w:rsid w:val="00CB2177"/>
    <w:rsid w:val="00CB232B"/>
    <w:rsid w:val="00CB2345"/>
    <w:rsid w:val="00CB23F9"/>
    <w:rsid w:val="00CB291A"/>
    <w:rsid w:val="00CB298E"/>
    <w:rsid w:val="00CB2E74"/>
    <w:rsid w:val="00CB2ECF"/>
    <w:rsid w:val="00CB2F69"/>
    <w:rsid w:val="00CB2F6C"/>
    <w:rsid w:val="00CB311B"/>
    <w:rsid w:val="00CB37ED"/>
    <w:rsid w:val="00CB3AD6"/>
    <w:rsid w:val="00CB3E10"/>
    <w:rsid w:val="00CB3FF4"/>
    <w:rsid w:val="00CB40F6"/>
    <w:rsid w:val="00CB4449"/>
    <w:rsid w:val="00CB44A3"/>
    <w:rsid w:val="00CB4502"/>
    <w:rsid w:val="00CB492E"/>
    <w:rsid w:val="00CB4CE4"/>
    <w:rsid w:val="00CB5064"/>
    <w:rsid w:val="00CB5098"/>
    <w:rsid w:val="00CB513D"/>
    <w:rsid w:val="00CB51DA"/>
    <w:rsid w:val="00CB5702"/>
    <w:rsid w:val="00CB5B46"/>
    <w:rsid w:val="00CB5B66"/>
    <w:rsid w:val="00CB5B87"/>
    <w:rsid w:val="00CB5D03"/>
    <w:rsid w:val="00CB5ECA"/>
    <w:rsid w:val="00CB60A4"/>
    <w:rsid w:val="00CB6150"/>
    <w:rsid w:val="00CB66B0"/>
    <w:rsid w:val="00CB6FA1"/>
    <w:rsid w:val="00CB73C3"/>
    <w:rsid w:val="00CB75E8"/>
    <w:rsid w:val="00CB78BD"/>
    <w:rsid w:val="00CB79B0"/>
    <w:rsid w:val="00CB7B35"/>
    <w:rsid w:val="00CB7D3D"/>
    <w:rsid w:val="00CB7E07"/>
    <w:rsid w:val="00CB7E7E"/>
    <w:rsid w:val="00CB7F4A"/>
    <w:rsid w:val="00CC0396"/>
    <w:rsid w:val="00CC05B2"/>
    <w:rsid w:val="00CC061A"/>
    <w:rsid w:val="00CC06CA"/>
    <w:rsid w:val="00CC0713"/>
    <w:rsid w:val="00CC0A9B"/>
    <w:rsid w:val="00CC0E83"/>
    <w:rsid w:val="00CC1562"/>
    <w:rsid w:val="00CC156C"/>
    <w:rsid w:val="00CC15DB"/>
    <w:rsid w:val="00CC175A"/>
    <w:rsid w:val="00CC18C5"/>
    <w:rsid w:val="00CC19E7"/>
    <w:rsid w:val="00CC1A9E"/>
    <w:rsid w:val="00CC1AB1"/>
    <w:rsid w:val="00CC1F0B"/>
    <w:rsid w:val="00CC20F1"/>
    <w:rsid w:val="00CC2185"/>
    <w:rsid w:val="00CC23DC"/>
    <w:rsid w:val="00CC2466"/>
    <w:rsid w:val="00CC262B"/>
    <w:rsid w:val="00CC2753"/>
    <w:rsid w:val="00CC27AD"/>
    <w:rsid w:val="00CC288D"/>
    <w:rsid w:val="00CC2ACD"/>
    <w:rsid w:val="00CC2B97"/>
    <w:rsid w:val="00CC2C6D"/>
    <w:rsid w:val="00CC2FD3"/>
    <w:rsid w:val="00CC3190"/>
    <w:rsid w:val="00CC339D"/>
    <w:rsid w:val="00CC33D1"/>
    <w:rsid w:val="00CC34F1"/>
    <w:rsid w:val="00CC35D5"/>
    <w:rsid w:val="00CC375E"/>
    <w:rsid w:val="00CC37A7"/>
    <w:rsid w:val="00CC3DED"/>
    <w:rsid w:val="00CC3DF1"/>
    <w:rsid w:val="00CC3EFF"/>
    <w:rsid w:val="00CC420A"/>
    <w:rsid w:val="00CC42AB"/>
    <w:rsid w:val="00CC43EE"/>
    <w:rsid w:val="00CC4461"/>
    <w:rsid w:val="00CC4501"/>
    <w:rsid w:val="00CC4B65"/>
    <w:rsid w:val="00CC4BC2"/>
    <w:rsid w:val="00CC4C72"/>
    <w:rsid w:val="00CC4EB9"/>
    <w:rsid w:val="00CC53B5"/>
    <w:rsid w:val="00CC5467"/>
    <w:rsid w:val="00CC558D"/>
    <w:rsid w:val="00CC5637"/>
    <w:rsid w:val="00CC5654"/>
    <w:rsid w:val="00CC5744"/>
    <w:rsid w:val="00CC5952"/>
    <w:rsid w:val="00CC5BE3"/>
    <w:rsid w:val="00CC5C24"/>
    <w:rsid w:val="00CC5CB1"/>
    <w:rsid w:val="00CC5D6D"/>
    <w:rsid w:val="00CC5DAB"/>
    <w:rsid w:val="00CC5E16"/>
    <w:rsid w:val="00CC5F19"/>
    <w:rsid w:val="00CC5F7B"/>
    <w:rsid w:val="00CC5FD7"/>
    <w:rsid w:val="00CC6112"/>
    <w:rsid w:val="00CC62E8"/>
    <w:rsid w:val="00CC64EE"/>
    <w:rsid w:val="00CC6607"/>
    <w:rsid w:val="00CC6613"/>
    <w:rsid w:val="00CC6808"/>
    <w:rsid w:val="00CC688C"/>
    <w:rsid w:val="00CC6B70"/>
    <w:rsid w:val="00CC6C0E"/>
    <w:rsid w:val="00CC6DED"/>
    <w:rsid w:val="00CC73F8"/>
    <w:rsid w:val="00CC74D4"/>
    <w:rsid w:val="00CC77BA"/>
    <w:rsid w:val="00CC79C8"/>
    <w:rsid w:val="00CC7A13"/>
    <w:rsid w:val="00CC7B0E"/>
    <w:rsid w:val="00CC7B2D"/>
    <w:rsid w:val="00CC7BE3"/>
    <w:rsid w:val="00CC7DC2"/>
    <w:rsid w:val="00CC7E8E"/>
    <w:rsid w:val="00CC7EA7"/>
    <w:rsid w:val="00CD01B1"/>
    <w:rsid w:val="00CD050A"/>
    <w:rsid w:val="00CD0801"/>
    <w:rsid w:val="00CD0C75"/>
    <w:rsid w:val="00CD0EBD"/>
    <w:rsid w:val="00CD0F83"/>
    <w:rsid w:val="00CD0FD2"/>
    <w:rsid w:val="00CD1699"/>
    <w:rsid w:val="00CD1922"/>
    <w:rsid w:val="00CD19B4"/>
    <w:rsid w:val="00CD1A41"/>
    <w:rsid w:val="00CD1ABA"/>
    <w:rsid w:val="00CD1B1A"/>
    <w:rsid w:val="00CD1F13"/>
    <w:rsid w:val="00CD21D7"/>
    <w:rsid w:val="00CD2503"/>
    <w:rsid w:val="00CD25E5"/>
    <w:rsid w:val="00CD261B"/>
    <w:rsid w:val="00CD27E4"/>
    <w:rsid w:val="00CD29FD"/>
    <w:rsid w:val="00CD2D8C"/>
    <w:rsid w:val="00CD2F65"/>
    <w:rsid w:val="00CD2FA0"/>
    <w:rsid w:val="00CD31D5"/>
    <w:rsid w:val="00CD31F8"/>
    <w:rsid w:val="00CD3215"/>
    <w:rsid w:val="00CD33ED"/>
    <w:rsid w:val="00CD3645"/>
    <w:rsid w:val="00CD3E02"/>
    <w:rsid w:val="00CD4333"/>
    <w:rsid w:val="00CD5223"/>
    <w:rsid w:val="00CD52F4"/>
    <w:rsid w:val="00CD52FD"/>
    <w:rsid w:val="00CD547C"/>
    <w:rsid w:val="00CD55AD"/>
    <w:rsid w:val="00CD583D"/>
    <w:rsid w:val="00CD5941"/>
    <w:rsid w:val="00CD59F8"/>
    <w:rsid w:val="00CD5D1D"/>
    <w:rsid w:val="00CD5F18"/>
    <w:rsid w:val="00CD6097"/>
    <w:rsid w:val="00CD6133"/>
    <w:rsid w:val="00CD656F"/>
    <w:rsid w:val="00CD6723"/>
    <w:rsid w:val="00CD6F19"/>
    <w:rsid w:val="00CD73A4"/>
    <w:rsid w:val="00CD78FA"/>
    <w:rsid w:val="00CE02CF"/>
    <w:rsid w:val="00CE0664"/>
    <w:rsid w:val="00CE06A8"/>
    <w:rsid w:val="00CE0727"/>
    <w:rsid w:val="00CE0AFA"/>
    <w:rsid w:val="00CE0D77"/>
    <w:rsid w:val="00CE0FF6"/>
    <w:rsid w:val="00CE10DB"/>
    <w:rsid w:val="00CE111C"/>
    <w:rsid w:val="00CE1121"/>
    <w:rsid w:val="00CE11AB"/>
    <w:rsid w:val="00CE12B5"/>
    <w:rsid w:val="00CE1309"/>
    <w:rsid w:val="00CE15D6"/>
    <w:rsid w:val="00CE15F3"/>
    <w:rsid w:val="00CE169D"/>
    <w:rsid w:val="00CE16C6"/>
    <w:rsid w:val="00CE16F8"/>
    <w:rsid w:val="00CE1838"/>
    <w:rsid w:val="00CE1A2D"/>
    <w:rsid w:val="00CE1B17"/>
    <w:rsid w:val="00CE1DBC"/>
    <w:rsid w:val="00CE1EE4"/>
    <w:rsid w:val="00CE2487"/>
    <w:rsid w:val="00CE25F8"/>
    <w:rsid w:val="00CE2AAB"/>
    <w:rsid w:val="00CE2BD4"/>
    <w:rsid w:val="00CE2D3A"/>
    <w:rsid w:val="00CE30B1"/>
    <w:rsid w:val="00CE34B4"/>
    <w:rsid w:val="00CE3679"/>
    <w:rsid w:val="00CE378B"/>
    <w:rsid w:val="00CE39B1"/>
    <w:rsid w:val="00CE3C96"/>
    <w:rsid w:val="00CE3D20"/>
    <w:rsid w:val="00CE4486"/>
    <w:rsid w:val="00CE470A"/>
    <w:rsid w:val="00CE48D2"/>
    <w:rsid w:val="00CE4A55"/>
    <w:rsid w:val="00CE4BD6"/>
    <w:rsid w:val="00CE4D1B"/>
    <w:rsid w:val="00CE4EC0"/>
    <w:rsid w:val="00CE52D8"/>
    <w:rsid w:val="00CE53BE"/>
    <w:rsid w:val="00CE542A"/>
    <w:rsid w:val="00CE5608"/>
    <w:rsid w:val="00CE5805"/>
    <w:rsid w:val="00CE5951"/>
    <w:rsid w:val="00CE5A9B"/>
    <w:rsid w:val="00CE5F78"/>
    <w:rsid w:val="00CE6120"/>
    <w:rsid w:val="00CE6228"/>
    <w:rsid w:val="00CE635D"/>
    <w:rsid w:val="00CE63C8"/>
    <w:rsid w:val="00CE6473"/>
    <w:rsid w:val="00CE6491"/>
    <w:rsid w:val="00CE6CA6"/>
    <w:rsid w:val="00CE6CD7"/>
    <w:rsid w:val="00CE6E44"/>
    <w:rsid w:val="00CE6E94"/>
    <w:rsid w:val="00CE7261"/>
    <w:rsid w:val="00CE75EB"/>
    <w:rsid w:val="00CE77EF"/>
    <w:rsid w:val="00CE78C3"/>
    <w:rsid w:val="00CE7914"/>
    <w:rsid w:val="00CE79FC"/>
    <w:rsid w:val="00CE7AD8"/>
    <w:rsid w:val="00CE7F0E"/>
    <w:rsid w:val="00CE7F26"/>
    <w:rsid w:val="00CF0178"/>
    <w:rsid w:val="00CF018A"/>
    <w:rsid w:val="00CF04D6"/>
    <w:rsid w:val="00CF052F"/>
    <w:rsid w:val="00CF05FA"/>
    <w:rsid w:val="00CF0648"/>
    <w:rsid w:val="00CF0DC0"/>
    <w:rsid w:val="00CF1340"/>
    <w:rsid w:val="00CF14B6"/>
    <w:rsid w:val="00CF1550"/>
    <w:rsid w:val="00CF1694"/>
    <w:rsid w:val="00CF1BF4"/>
    <w:rsid w:val="00CF1E60"/>
    <w:rsid w:val="00CF1EA6"/>
    <w:rsid w:val="00CF1ECD"/>
    <w:rsid w:val="00CF208A"/>
    <w:rsid w:val="00CF21ED"/>
    <w:rsid w:val="00CF228F"/>
    <w:rsid w:val="00CF2580"/>
    <w:rsid w:val="00CF2BA7"/>
    <w:rsid w:val="00CF2DB6"/>
    <w:rsid w:val="00CF3268"/>
    <w:rsid w:val="00CF337C"/>
    <w:rsid w:val="00CF3788"/>
    <w:rsid w:val="00CF386D"/>
    <w:rsid w:val="00CF38A9"/>
    <w:rsid w:val="00CF38FC"/>
    <w:rsid w:val="00CF3982"/>
    <w:rsid w:val="00CF3988"/>
    <w:rsid w:val="00CF39D6"/>
    <w:rsid w:val="00CF4035"/>
    <w:rsid w:val="00CF40DF"/>
    <w:rsid w:val="00CF4196"/>
    <w:rsid w:val="00CF41E8"/>
    <w:rsid w:val="00CF4432"/>
    <w:rsid w:val="00CF45D4"/>
    <w:rsid w:val="00CF462B"/>
    <w:rsid w:val="00CF46F2"/>
    <w:rsid w:val="00CF4C4A"/>
    <w:rsid w:val="00CF4D2E"/>
    <w:rsid w:val="00CF4ED8"/>
    <w:rsid w:val="00CF5017"/>
    <w:rsid w:val="00CF5085"/>
    <w:rsid w:val="00CF518B"/>
    <w:rsid w:val="00CF5213"/>
    <w:rsid w:val="00CF58B4"/>
    <w:rsid w:val="00CF5B22"/>
    <w:rsid w:val="00CF5EDB"/>
    <w:rsid w:val="00CF6492"/>
    <w:rsid w:val="00CF6AD1"/>
    <w:rsid w:val="00CF6D3A"/>
    <w:rsid w:val="00CF6E61"/>
    <w:rsid w:val="00CF6EBE"/>
    <w:rsid w:val="00CF72B6"/>
    <w:rsid w:val="00CF7375"/>
    <w:rsid w:val="00CF73E9"/>
    <w:rsid w:val="00CF76F5"/>
    <w:rsid w:val="00CF7815"/>
    <w:rsid w:val="00CF78B0"/>
    <w:rsid w:val="00CF7A50"/>
    <w:rsid w:val="00CF7AE2"/>
    <w:rsid w:val="00CF7D85"/>
    <w:rsid w:val="00CF7DE9"/>
    <w:rsid w:val="00CF7E8D"/>
    <w:rsid w:val="00CF7F01"/>
    <w:rsid w:val="00D00012"/>
    <w:rsid w:val="00D002DA"/>
    <w:rsid w:val="00D00328"/>
    <w:rsid w:val="00D0059F"/>
    <w:rsid w:val="00D0060F"/>
    <w:rsid w:val="00D00720"/>
    <w:rsid w:val="00D00795"/>
    <w:rsid w:val="00D00CD9"/>
    <w:rsid w:val="00D00EC1"/>
    <w:rsid w:val="00D01129"/>
    <w:rsid w:val="00D01292"/>
    <w:rsid w:val="00D01960"/>
    <w:rsid w:val="00D01B02"/>
    <w:rsid w:val="00D01C06"/>
    <w:rsid w:val="00D01C9F"/>
    <w:rsid w:val="00D01E3F"/>
    <w:rsid w:val="00D01F89"/>
    <w:rsid w:val="00D02066"/>
    <w:rsid w:val="00D024AA"/>
    <w:rsid w:val="00D02662"/>
    <w:rsid w:val="00D0280D"/>
    <w:rsid w:val="00D0283F"/>
    <w:rsid w:val="00D028FE"/>
    <w:rsid w:val="00D02ACD"/>
    <w:rsid w:val="00D02B7A"/>
    <w:rsid w:val="00D02DB9"/>
    <w:rsid w:val="00D02E2C"/>
    <w:rsid w:val="00D03262"/>
    <w:rsid w:val="00D03277"/>
    <w:rsid w:val="00D032FC"/>
    <w:rsid w:val="00D03335"/>
    <w:rsid w:val="00D0395D"/>
    <w:rsid w:val="00D03B77"/>
    <w:rsid w:val="00D03D08"/>
    <w:rsid w:val="00D03E6E"/>
    <w:rsid w:val="00D03E97"/>
    <w:rsid w:val="00D04432"/>
    <w:rsid w:val="00D0451B"/>
    <w:rsid w:val="00D0463D"/>
    <w:rsid w:val="00D04846"/>
    <w:rsid w:val="00D04A43"/>
    <w:rsid w:val="00D05082"/>
    <w:rsid w:val="00D05453"/>
    <w:rsid w:val="00D0576E"/>
    <w:rsid w:val="00D05A6C"/>
    <w:rsid w:val="00D05DF0"/>
    <w:rsid w:val="00D05E00"/>
    <w:rsid w:val="00D05F71"/>
    <w:rsid w:val="00D05F8C"/>
    <w:rsid w:val="00D06538"/>
    <w:rsid w:val="00D065CD"/>
    <w:rsid w:val="00D06642"/>
    <w:rsid w:val="00D06803"/>
    <w:rsid w:val="00D06921"/>
    <w:rsid w:val="00D06C19"/>
    <w:rsid w:val="00D06C59"/>
    <w:rsid w:val="00D06D8F"/>
    <w:rsid w:val="00D071DA"/>
    <w:rsid w:val="00D07A7B"/>
    <w:rsid w:val="00D07E44"/>
    <w:rsid w:val="00D10030"/>
    <w:rsid w:val="00D1006B"/>
    <w:rsid w:val="00D10213"/>
    <w:rsid w:val="00D104C6"/>
    <w:rsid w:val="00D10594"/>
    <w:rsid w:val="00D1073D"/>
    <w:rsid w:val="00D10BEA"/>
    <w:rsid w:val="00D10C92"/>
    <w:rsid w:val="00D10E12"/>
    <w:rsid w:val="00D10E9F"/>
    <w:rsid w:val="00D10EBC"/>
    <w:rsid w:val="00D10F4F"/>
    <w:rsid w:val="00D11724"/>
    <w:rsid w:val="00D119B2"/>
    <w:rsid w:val="00D119C1"/>
    <w:rsid w:val="00D11C30"/>
    <w:rsid w:val="00D11F21"/>
    <w:rsid w:val="00D12444"/>
    <w:rsid w:val="00D127E5"/>
    <w:rsid w:val="00D12A68"/>
    <w:rsid w:val="00D12B2E"/>
    <w:rsid w:val="00D12B3B"/>
    <w:rsid w:val="00D12B6D"/>
    <w:rsid w:val="00D12BCE"/>
    <w:rsid w:val="00D12D28"/>
    <w:rsid w:val="00D12FA0"/>
    <w:rsid w:val="00D12FDB"/>
    <w:rsid w:val="00D130F1"/>
    <w:rsid w:val="00D135AD"/>
    <w:rsid w:val="00D135D2"/>
    <w:rsid w:val="00D136E3"/>
    <w:rsid w:val="00D1371D"/>
    <w:rsid w:val="00D13738"/>
    <w:rsid w:val="00D13885"/>
    <w:rsid w:val="00D13A50"/>
    <w:rsid w:val="00D13BDD"/>
    <w:rsid w:val="00D13DC0"/>
    <w:rsid w:val="00D13DF7"/>
    <w:rsid w:val="00D13F03"/>
    <w:rsid w:val="00D146B8"/>
    <w:rsid w:val="00D14A20"/>
    <w:rsid w:val="00D14C9D"/>
    <w:rsid w:val="00D14D07"/>
    <w:rsid w:val="00D14E79"/>
    <w:rsid w:val="00D14E7C"/>
    <w:rsid w:val="00D14E82"/>
    <w:rsid w:val="00D14ED5"/>
    <w:rsid w:val="00D154CB"/>
    <w:rsid w:val="00D15707"/>
    <w:rsid w:val="00D158E5"/>
    <w:rsid w:val="00D159C6"/>
    <w:rsid w:val="00D15A12"/>
    <w:rsid w:val="00D15A52"/>
    <w:rsid w:val="00D15AFB"/>
    <w:rsid w:val="00D15E2C"/>
    <w:rsid w:val="00D1609F"/>
    <w:rsid w:val="00D1633D"/>
    <w:rsid w:val="00D16457"/>
    <w:rsid w:val="00D16631"/>
    <w:rsid w:val="00D16B00"/>
    <w:rsid w:val="00D16C24"/>
    <w:rsid w:val="00D16E0A"/>
    <w:rsid w:val="00D16E22"/>
    <w:rsid w:val="00D16FFE"/>
    <w:rsid w:val="00D171A5"/>
    <w:rsid w:val="00D1722E"/>
    <w:rsid w:val="00D173C9"/>
    <w:rsid w:val="00D173CB"/>
    <w:rsid w:val="00D17549"/>
    <w:rsid w:val="00D17563"/>
    <w:rsid w:val="00D175A4"/>
    <w:rsid w:val="00D17679"/>
    <w:rsid w:val="00D17790"/>
    <w:rsid w:val="00D17823"/>
    <w:rsid w:val="00D179F0"/>
    <w:rsid w:val="00D17B7D"/>
    <w:rsid w:val="00D17C2E"/>
    <w:rsid w:val="00D17EDF"/>
    <w:rsid w:val="00D17FF3"/>
    <w:rsid w:val="00D2037C"/>
    <w:rsid w:val="00D2037E"/>
    <w:rsid w:val="00D203FA"/>
    <w:rsid w:val="00D205CD"/>
    <w:rsid w:val="00D2087C"/>
    <w:rsid w:val="00D2095E"/>
    <w:rsid w:val="00D209E1"/>
    <w:rsid w:val="00D20C4B"/>
    <w:rsid w:val="00D210B7"/>
    <w:rsid w:val="00D21239"/>
    <w:rsid w:val="00D212CD"/>
    <w:rsid w:val="00D2149F"/>
    <w:rsid w:val="00D2172F"/>
    <w:rsid w:val="00D21A73"/>
    <w:rsid w:val="00D21AC4"/>
    <w:rsid w:val="00D21B18"/>
    <w:rsid w:val="00D21D64"/>
    <w:rsid w:val="00D21F93"/>
    <w:rsid w:val="00D221B5"/>
    <w:rsid w:val="00D22211"/>
    <w:rsid w:val="00D22230"/>
    <w:rsid w:val="00D224F5"/>
    <w:rsid w:val="00D2259B"/>
    <w:rsid w:val="00D228EB"/>
    <w:rsid w:val="00D22C73"/>
    <w:rsid w:val="00D22CD2"/>
    <w:rsid w:val="00D22D07"/>
    <w:rsid w:val="00D22E11"/>
    <w:rsid w:val="00D22F14"/>
    <w:rsid w:val="00D231DB"/>
    <w:rsid w:val="00D23B0D"/>
    <w:rsid w:val="00D23BCF"/>
    <w:rsid w:val="00D23DE0"/>
    <w:rsid w:val="00D23FA5"/>
    <w:rsid w:val="00D24305"/>
    <w:rsid w:val="00D243E4"/>
    <w:rsid w:val="00D24419"/>
    <w:rsid w:val="00D244B0"/>
    <w:rsid w:val="00D24662"/>
    <w:rsid w:val="00D24885"/>
    <w:rsid w:val="00D24916"/>
    <w:rsid w:val="00D24966"/>
    <w:rsid w:val="00D249C8"/>
    <w:rsid w:val="00D24D43"/>
    <w:rsid w:val="00D251BF"/>
    <w:rsid w:val="00D251D9"/>
    <w:rsid w:val="00D25227"/>
    <w:rsid w:val="00D2547E"/>
    <w:rsid w:val="00D2548E"/>
    <w:rsid w:val="00D257FF"/>
    <w:rsid w:val="00D2584D"/>
    <w:rsid w:val="00D2585F"/>
    <w:rsid w:val="00D25D66"/>
    <w:rsid w:val="00D25DEE"/>
    <w:rsid w:val="00D25E74"/>
    <w:rsid w:val="00D25F43"/>
    <w:rsid w:val="00D25FA8"/>
    <w:rsid w:val="00D260EA"/>
    <w:rsid w:val="00D261CB"/>
    <w:rsid w:val="00D261F7"/>
    <w:rsid w:val="00D262A2"/>
    <w:rsid w:val="00D2633C"/>
    <w:rsid w:val="00D26398"/>
    <w:rsid w:val="00D265C6"/>
    <w:rsid w:val="00D2665A"/>
    <w:rsid w:val="00D2665E"/>
    <w:rsid w:val="00D266F4"/>
    <w:rsid w:val="00D26B8D"/>
    <w:rsid w:val="00D26C08"/>
    <w:rsid w:val="00D27232"/>
    <w:rsid w:val="00D2727E"/>
    <w:rsid w:val="00D27468"/>
    <w:rsid w:val="00D27514"/>
    <w:rsid w:val="00D2784C"/>
    <w:rsid w:val="00D27953"/>
    <w:rsid w:val="00D27A1A"/>
    <w:rsid w:val="00D27B01"/>
    <w:rsid w:val="00D3003F"/>
    <w:rsid w:val="00D30161"/>
    <w:rsid w:val="00D301FD"/>
    <w:rsid w:val="00D302D7"/>
    <w:rsid w:val="00D3035B"/>
    <w:rsid w:val="00D303BC"/>
    <w:rsid w:val="00D303BD"/>
    <w:rsid w:val="00D3062F"/>
    <w:rsid w:val="00D30656"/>
    <w:rsid w:val="00D30687"/>
    <w:rsid w:val="00D306F8"/>
    <w:rsid w:val="00D307C1"/>
    <w:rsid w:val="00D30C9E"/>
    <w:rsid w:val="00D30E79"/>
    <w:rsid w:val="00D3115A"/>
    <w:rsid w:val="00D31185"/>
    <w:rsid w:val="00D3140C"/>
    <w:rsid w:val="00D3165C"/>
    <w:rsid w:val="00D31664"/>
    <w:rsid w:val="00D316E9"/>
    <w:rsid w:val="00D31749"/>
    <w:rsid w:val="00D317A0"/>
    <w:rsid w:val="00D317D0"/>
    <w:rsid w:val="00D31939"/>
    <w:rsid w:val="00D31BD3"/>
    <w:rsid w:val="00D31BEF"/>
    <w:rsid w:val="00D31C10"/>
    <w:rsid w:val="00D31C49"/>
    <w:rsid w:val="00D31E35"/>
    <w:rsid w:val="00D31F56"/>
    <w:rsid w:val="00D3201B"/>
    <w:rsid w:val="00D32177"/>
    <w:rsid w:val="00D322E4"/>
    <w:rsid w:val="00D323E0"/>
    <w:rsid w:val="00D3242C"/>
    <w:rsid w:val="00D3245D"/>
    <w:rsid w:val="00D325F0"/>
    <w:rsid w:val="00D3272F"/>
    <w:rsid w:val="00D327E8"/>
    <w:rsid w:val="00D329E5"/>
    <w:rsid w:val="00D32B1B"/>
    <w:rsid w:val="00D32B3F"/>
    <w:rsid w:val="00D32B6B"/>
    <w:rsid w:val="00D32B84"/>
    <w:rsid w:val="00D32D44"/>
    <w:rsid w:val="00D32FC2"/>
    <w:rsid w:val="00D33173"/>
    <w:rsid w:val="00D3328E"/>
    <w:rsid w:val="00D332F6"/>
    <w:rsid w:val="00D334DD"/>
    <w:rsid w:val="00D335B7"/>
    <w:rsid w:val="00D336B8"/>
    <w:rsid w:val="00D33A3C"/>
    <w:rsid w:val="00D33A6F"/>
    <w:rsid w:val="00D33AEE"/>
    <w:rsid w:val="00D33C71"/>
    <w:rsid w:val="00D33EDC"/>
    <w:rsid w:val="00D340B8"/>
    <w:rsid w:val="00D34100"/>
    <w:rsid w:val="00D3440F"/>
    <w:rsid w:val="00D34466"/>
    <w:rsid w:val="00D344B2"/>
    <w:rsid w:val="00D345EA"/>
    <w:rsid w:val="00D346B0"/>
    <w:rsid w:val="00D34792"/>
    <w:rsid w:val="00D34C47"/>
    <w:rsid w:val="00D34DEB"/>
    <w:rsid w:val="00D3522C"/>
    <w:rsid w:val="00D35992"/>
    <w:rsid w:val="00D35CED"/>
    <w:rsid w:val="00D35FCC"/>
    <w:rsid w:val="00D36060"/>
    <w:rsid w:val="00D3608A"/>
    <w:rsid w:val="00D36241"/>
    <w:rsid w:val="00D36290"/>
    <w:rsid w:val="00D3647C"/>
    <w:rsid w:val="00D36BAF"/>
    <w:rsid w:val="00D371C3"/>
    <w:rsid w:val="00D37335"/>
    <w:rsid w:val="00D374E9"/>
    <w:rsid w:val="00D37556"/>
    <w:rsid w:val="00D37A41"/>
    <w:rsid w:val="00D37A6A"/>
    <w:rsid w:val="00D37C77"/>
    <w:rsid w:val="00D37D4F"/>
    <w:rsid w:val="00D37D75"/>
    <w:rsid w:val="00D37DC4"/>
    <w:rsid w:val="00D37E06"/>
    <w:rsid w:val="00D4004D"/>
    <w:rsid w:val="00D40053"/>
    <w:rsid w:val="00D4034F"/>
    <w:rsid w:val="00D40359"/>
    <w:rsid w:val="00D40497"/>
    <w:rsid w:val="00D40618"/>
    <w:rsid w:val="00D40A25"/>
    <w:rsid w:val="00D40C36"/>
    <w:rsid w:val="00D40E7C"/>
    <w:rsid w:val="00D40FA9"/>
    <w:rsid w:val="00D414DB"/>
    <w:rsid w:val="00D415F0"/>
    <w:rsid w:val="00D4164B"/>
    <w:rsid w:val="00D41997"/>
    <w:rsid w:val="00D41B4A"/>
    <w:rsid w:val="00D41CD7"/>
    <w:rsid w:val="00D420EB"/>
    <w:rsid w:val="00D421CB"/>
    <w:rsid w:val="00D425A7"/>
    <w:rsid w:val="00D4264A"/>
    <w:rsid w:val="00D427D2"/>
    <w:rsid w:val="00D42C65"/>
    <w:rsid w:val="00D42D9E"/>
    <w:rsid w:val="00D42E52"/>
    <w:rsid w:val="00D42FA1"/>
    <w:rsid w:val="00D430D2"/>
    <w:rsid w:val="00D430EC"/>
    <w:rsid w:val="00D432ED"/>
    <w:rsid w:val="00D43363"/>
    <w:rsid w:val="00D43382"/>
    <w:rsid w:val="00D434C8"/>
    <w:rsid w:val="00D43946"/>
    <w:rsid w:val="00D43BB3"/>
    <w:rsid w:val="00D43BCB"/>
    <w:rsid w:val="00D43F88"/>
    <w:rsid w:val="00D4404C"/>
    <w:rsid w:val="00D44285"/>
    <w:rsid w:val="00D4437A"/>
    <w:rsid w:val="00D443E2"/>
    <w:rsid w:val="00D4458A"/>
    <w:rsid w:val="00D44CC1"/>
    <w:rsid w:val="00D44E6B"/>
    <w:rsid w:val="00D45264"/>
    <w:rsid w:val="00D4541C"/>
    <w:rsid w:val="00D456A3"/>
    <w:rsid w:val="00D4578D"/>
    <w:rsid w:val="00D45A23"/>
    <w:rsid w:val="00D45A9A"/>
    <w:rsid w:val="00D45EA8"/>
    <w:rsid w:val="00D45F11"/>
    <w:rsid w:val="00D46573"/>
    <w:rsid w:val="00D465A6"/>
    <w:rsid w:val="00D46786"/>
    <w:rsid w:val="00D46C2A"/>
    <w:rsid w:val="00D46C45"/>
    <w:rsid w:val="00D46C47"/>
    <w:rsid w:val="00D46CAD"/>
    <w:rsid w:val="00D46D51"/>
    <w:rsid w:val="00D46DCD"/>
    <w:rsid w:val="00D46F7C"/>
    <w:rsid w:val="00D4706D"/>
    <w:rsid w:val="00D4712A"/>
    <w:rsid w:val="00D474FD"/>
    <w:rsid w:val="00D47513"/>
    <w:rsid w:val="00D475EB"/>
    <w:rsid w:val="00D4777D"/>
    <w:rsid w:val="00D47A52"/>
    <w:rsid w:val="00D47A72"/>
    <w:rsid w:val="00D50421"/>
    <w:rsid w:val="00D505F4"/>
    <w:rsid w:val="00D506B6"/>
    <w:rsid w:val="00D507E2"/>
    <w:rsid w:val="00D50853"/>
    <w:rsid w:val="00D50B08"/>
    <w:rsid w:val="00D50DCF"/>
    <w:rsid w:val="00D51020"/>
    <w:rsid w:val="00D5105B"/>
    <w:rsid w:val="00D5142E"/>
    <w:rsid w:val="00D51494"/>
    <w:rsid w:val="00D51762"/>
    <w:rsid w:val="00D517F2"/>
    <w:rsid w:val="00D518A1"/>
    <w:rsid w:val="00D51AE7"/>
    <w:rsid w:val="00D520B6"/>
    <w:rsid w:val="00D520CF"/>
    <w:rsid w:val="00D522DA"/>
    <w:rsid w:val="00D522F7"/>
    <w:rsid w:val="00D5253E"/>
    <w:rsid w:val="00D52560"/>
    <w:rsid w:val="00D52607"/>
    <w:rsid w:val="00D5273C"/>
    <w:rsid w:val="00D529BC"/>
    <w:rsid w:val="00D52A21"/>
    <w:rsid w:val="00D52E24"/>
    <w:rsid w:val="00D52F81"/>
    <w:rsid w:val="00D53052"/>
    <w:rsid w:val="00D5305A"/>
    <w:rsid w:val="00D53075"/>
    <w:rsid w:val="00D534B3"/>
    <w:rsid w:val="00D5354A"/>
    <w:rsid w:val="00D535E1"/>
    <w:rsid w:val="00D53622"/>
    <w:rsid w:val="00D53967"/>
    <w:rsid w:val="00D5397E"/>
    <w:rsid w:val="00D53CDA"/>
    <w:rsid w:val="00D53D2A"/>
    <w:rsid w:val="00D53D2C"/>
    <w:rsid w:val="00D53DBA"/>
    <w:rsid w:val="00D53F3B"/>
    <w:rsid w:val="00D5420C"/>
    <w:rsid w:val="00D548CC"/>
    <w:rsid w:val="00D54DDB"/>
    <w:rsid w:val="00D550D9"/>
    <w:rsid w:val="00D551A2"/>
    <w:rsid w:val="00D55391"/>
    <w:rsid w:val="00D555E1"/>
    <w:rsid w:val="00D556E7"/>
    <w:rsid w:val="00D55A32"/>
    <w:rsid w:val="00D55C19"/>
    <w:rsid w:val="00D55D49"/>
    <w:rsid w:val="00D55F4D"/>
    <w:rsid w:val="00D56077"/>
    <w:rsid w:val="00D561C7"/>
    <w:rsid w:val="00D56678"/>
    <w:rsid w:val="00D56B25"/>
    <w:rsid w:val="00D56BAC"/>
    <w:rsid w:val="00D56CCB"/>
    <w:rsid w:val="00D56FE4"/>
    <w:rsid w:val="00D5775B"/>
    <w:rsid w:val="00D577A7"/>
    <w:rsid w:val="00D57AF5"/>
    <w:rsid w:val="00D57C39"/>
    <w:rsid w:val="00D57FCA"/>
    <w:rsid w:val="00D57FCD"/>
    <w:rsid w:val="00D601A2"/>
    <w:rsid w:val="00D60375"/>
    <w:rsid w:val="00D60420"/>
    <w:rsid w:val="00D606A2"/>
    <w:rsid w:val="00D60AEE"/>
    <w:rsid w:val="00D6115E"/>
    <w:rsid w:val="00D611EF"/>
    <w:rsid w:val="00D61799"/>
    <w:rsid w:val="00D61806"/>
    <w:rsid w:val="00D61A50"/>
    <w:rsid w:val="00D61CE0"/>
    <w:rsid w:val="00D61E44"/>
    <w:rsid w:val="00D6200F"/>
    <w:rsid w:val="00D62410"/>
    <w:rsid w:val="00D6269B"/>
    <w:rsid w:val="00D62873"/>
    <w:rsid w:val="00D62968"/>
    <w:rsid w:val="00D62EE2"/>
    <w:rsid w:val="00D62F83"/>
    <w:rsid w:val="00D63008"/>
    <w:rsid w:val="00D631DD"/>
    <w:rsid w:val="00D63781"/>
    <w:rsid w:val="00D63A92"/>
    <w:rsid w:val="00D63B36"/>
    <w:rsid w:val="00D63BA6"/>
    <w:rsid w:val="00D64149"/>
    <w:rsid w:val="00D643C5"/>
    <w:rsid w:val="00D64444"/>
    <w:rsid w:val="00D6447C"/>
    <w:rsid w:val="00D644A7"/>
    <w:rsid w:val="00D647A2"/>
    <w:rsid w:val="00D64DC8"/>
    <w:rsid w:val="00D650CF"/>
    <w:rsid w:val="00D6544E"/>
    <w:rsid w:val="00D6547D"/>
    <w:rsid w:val="00D659D2"/>
    <w:rsid w:val="00D65B32"/>
    <w:rsid w:val="00D65DE1"/>
    <w:rsid w:val="00D65ECD"/>
    <w:rsid w:val="00D65F92"/>
    <w:rsid w:val="00D6650A"/>
    <w:rsid w:val="00D6658A"/>
    <w:rsid w:val="00D66895"/>
    <w:rsid w:val="00D6690E"/>
    <w:rsid w:val="00D66A5D"/>
    <w:rsid w:val="00D66A6C"/>
    <w:rsid w:val="00D66CDE"/>
    <w:rsid w:val="00D67313"/>
    <w:rsid w:val="00D67560"/>
    <w:rsid w:val="00D678DB"/>
    <w:rsid w:val="00D67BAC"/>
    <w:rsid w:val="00D67C1B"/>
    <w:rsid w:val="00D67D84"/>
    <w:rsid w:val="00D67E04"/>
    <w:rsid w:val="00D67E2B"/>
    <w:rsid w:val="00D67EFC"/>
    <w:rsid w:val="00D67F58"/>
    <w:rsid w:val="00D67FB2"/>
    <w:rsid w:val="00D7070C"/>
    <w:rsid w:val="00D709E0"/>
    <w:rsid w:val="00D71028"/>
    <w:rsid w:val="00D710B1"/>
    <w:rsid w:val="00D710C2"/>
    <w:rsid w:val="00D71649"/>
    <w:rsid w:val="00D71676"/>
    <w:rsid w:val="00D716B6"/>
    <w:rsid w:val="00D717CD"/>
    <w:rsid w:val="00D71B52"/>
    <w:rsid w:val="00D71CFD"/>
    <w:rsid w:val="00D71E2E"/>
    <w:rsid w:val="00D71F03"/>
    <w:rsid w:val="00D71F0C"/>
    <w:rsid w:val="00D720A4"/>
    <w:rsid w:val="00D72280"/>
    <w:rsid w:val="00D72412"/>
    <w:rsid w:val="00D72649"/>
    <w:rsid w:val="00D729E3"/>
    <w:rsid w:val="00D72BA1"/>
    <w:rsid w:val="00D72BFC"/>
    <w:rsid w:val="00D72D03"/>
    <w:rsid w:val="00D72DCE"/>
    <w:rsid w:val="00D73306"/>
    <w:rsid w:val="00D739F9"/>
    <w:rsid w:val="00D73BFC"/>
    <w:rsid w:val="00D73C46"/>
    <w:rsid w:val="00D73EA4"/>
    <w:rsid w:val="00D7418F"/>
    <w:rsid w:val="00D742B3"/>
    <w:rsid w:val="00D7461F"/>
    <w:rsid w:val="00D74A38"/>
    <w:rsid w:val="00D74A58"/>
    <w:rsid w:val="00D74B30"/>
    <w:rsid w:val="00D74C03"/>
    <w:rsid w:val="00D74F96"/>
    <w:rsid w:val="00D7506D"/>
    <w:rsid w:val="00D751D4"/>
    <w:rsid w:val="00D751FA"/>
    <w:rsid w:val="00D757A9"/>
    <w:rsid w:val="00D757EE"/>
    <w:rsid w:val="00D75C74"/>
    <w:rsid w:val="00D75E50"/>
    <w:rsid w:val="00D76597"/>
    <w:rsid w:val="00D76BA8"/>
    <w:rsid w:val="00D76E9A"/>
    <w:rsid w:val="00D77067"/>
    <w:rsid w:val="00D77198"/>
    <w:rsid w:val="00D77789"/>
    <w:rsid w:val="00D778C1"/>
    <w:rsid w:val="00D7796E"/>
    <w:rsid w:val="00D77B1E"/>
    <w:rsid w:val="00D77FD5"/>
    <w:rsid w:val="00D808FA"/>
    <w:rsid w:val="00D80ADF"/>
    <w:rsid w:val="00D8110A"/>
    <w:rsid w:val="00D81181"/>
    <w:rsid w:val="00D811FF"/>
    <w:rsid w:val="00D814D6"/>
    <w:rsid w:val="00D814E5"/>
    <w:rsid w:val="00D8150B"/>
    <w:rsid w:val="00D816DF"/>
    <w:rsid w:val="00D817A1"/>
    <w:rsid w:val="00D81911"/>
    <w:rsid w:val="00D8203A"/>
    <w:rsid w:val="00D820F0"/>
    <w:rsid w:val="00D82667"/>
    <w:rsid w:val="00D8268A"/>
    <w:rsid w:val="00D82727"/>
    <w:rsid w:val="00D82999"/>
    <w:rsid w:val="00D829E3"/>
    <w:rsid w:val="00D82B83"/>
    <w:rsid w:val="00D82D52"/>
    <w:rsid w:val="00D82EBD"/>
    <w:rsid w:val="00D83186"/>
    <w:rsid w:val="00D83335"/>
    <w:rsid w:val="00D83368"/>
    <w:rsid w:val="00D83A3C"/>
    <w:rsid w:val="00D83E78"/>
    <w:rsid w:val="00D83EDA"/>
    <w:rsid w:val="00D843AF"/>
    <w:rsid w:val="00D846E5"/>
    <w:rsid w:val="00D847D5"/>
    <w:rsid w:val="00D84B10"/>
    <w:rsid w:val="00D84E8D"/>
    <w:rsid w:val="00D84E90"/>
    <w:rsid w:val="00D850A7"/>
    <w:rsid w:val="00D852C6"/>
    <w:rsid w:val="00D8545A"/>
    <w:rsid w:val="00D854F1"/>
    <w:rsid w:val="00D856D1"/>
    <w:rsid w:val="00D8573A"/>
    <w:rsid w:val="00D85888"/>
    <w:rsid w:val="00D859FC"/>
    <w:rsid w:val="00D85B71"/>
    <w:rsid w:val="00D85F5A"/>
    <w:rsid w:val="00D85F97"/>
    <w:rsid w:val="00D8615B"/>
    <w:rsid w:val="00D8626D"/>
    <w:rsid w:val="00D86351"/>
    <w:rsid w:val="00D86653"/>
    <w:rsid w:val="00D86662"/>
    <w:rsid w:val="00D866A2"/>
    <w:rsid w:val="00D868AD"/>
    <w:rsid w:val="00D86A1D"/>
    <w:rsid w:val="00D86B1D"/>
    <w:rsid w:val="00D86C6F"/>
    <w:rsid w:val="00D8739B"/>
    <w:rsid w:val="00D87454"/>
    <w:rsid w:val="00D87518"/>
    <w:rsid w:val="00D875AD"/>
    <w:rsid w:val="00D87BF5"/>
    <w:rsid w:val="00D87C59"/>
    <w:rsid w:val="00D87DC6"/>
    <w:rsid w:val="00D90261"/>
    <w:rsid w:val="00D9040E"/>
    <w:rsid w:val="00D905ED"/>
    <w:rsid w:val="00D90641"/>
    <w:rsid w:val="00D908E4"/>
    <w:rsid w:val="00D909C5"/>
    <w:rsid w:val="00D90B35"/>
    <w:rsid w:val="00D90C70"/>
    <w:rsid w:val="00D90EF2"/>
    <w:rsid w:val="00D90FC6"/>
    <w:rsid w:val="00D912EB"/>
    <w:rsid w:val="00D9144E"/>
    <w:rsid w:val="00D91496"/>
    <w:rsid w:val="00D91852"/>
    <w:rsid w:val="00D91A1F"/>
    <w:rsid w:val="00D91AD6"/>
    <w:rsid w:val="00D91CC6"/>
    <w:rsid w:val="00D92025"/>
    <w:rsid w:val="00D9226E"/>
    <w:rsid w:val="00D924B1"/>
    <w:rsid w:val="00D92A4C"/>
    <w:rsid w:val="00D92C20"/>
    <w:rsid w:val="00D92D57"/>
    <w:rsid w:val="00D92DC3"/>
    <w:rsid w:val="00D92F08"/>
    <w:rsid w:val="00D9346D"/>
    <w:rsid w:val="00D93542"/>
    <w:rsid w:val="00D93588"/>
    <w:rsid w:val="00D935CE"/>
    <w:rsid w:val="00D93721"/>
    <w:rsid w:val="00D93797"/>
    <w:rsid w:val="00D93AA3"/>
    <w:rsid w:val="00D93BB3"/>
    <w:rsid w:val="00D93D5D"/>
    <w:rsid w:val="00D94032"/>
    <w:rsid w:val="00D94138"/>
    <w:rsid w:val="00D9424B"/>
    <w:rsid w:val="00D942E6"/>
    <w:rsid w:val="00D943C1"/>
    <w:rsid w:val="00D94521"/>
    <w:rsid w:val="00D9456F"/>
    <w:rsid w:val="00D9469C"/>
    <w:rsid w:val="00D94773"/>
    <w:rsid w:val="00D9492D"/>
    <w:rsid w:val="00D94A77"/>
    <w:rsid w:val="00D94BE3"/>
    <w:rsid w:val="00D94D18"/>
    <w:rsid w:val="00D94F0D"/>
    <w:rsid w:val="00D950DA"/>
    <w:rsid w:val="00D95532"/>
    <w:rsid w:val="00D95B03"/>
    <w:rsid w:val="00D95B81"/>
    <w:rsid w:val="00D95D86"/>
    <w:rsid w:val="00D95E66"/>
    <w:rsid w:val="00D9612F"/>
    <w:rsid w:val="00D961AB"/>
    <w:rsid w:val="00D96264"/>
    <w:rsid w:val="00D96415"/>
    <w:rsid w:val="00D96766"/>
    <w:rsid w:val="00D96846"/>
    <w:rsid w:val="00D96C5E"/>
    <w:rsid w:val="00D96CCA"/>
    <w:rsid w:val="00D96EEB"/>
    <w:rsid w:val="00D97247"/>
    <w:rsid w:val="00D97345"/>
    <w:rsid w:val="00D974A2"/>
    <w:rsid w:val="00D9766D"/>
    <w:rsid w:val="00D9773A"/>
    <w:rsid w:val="00D978C4"/>
    <w:rsid w:val="00D97929"/>
    <w:rsid w:val="00D97B5B"/>
    <w:rsid w:val="00D97D5A"/>
    <w:rsid w:val="00D97D71"/>
    <w:rsid w:val="00D97D93"/>
    <w:rsid w:val="00DA00B7"/>
    <w:rsid w:val="00DA01CB"/>
    <w:rsid w:val="00DA01EF"/>
    <w:rsid w:val="00DA04EE"/>
    <w:rsid w:val="00DA0BBC"/>
    <w:rsid w:val="00DA0C27"/>
    <w:rsid w:val="00DA0C4F"/>
    <w:rsid w:val="00DA103F"/>
    <w:rsid w:val="00DA111A"/>
    <w:rsid w:val="00DA1198"/>
    <w:rsid w:val="00DA12CA"/>
    <w:rsid w:val="00DA1359"/>
    <w:rsid w:val="00DA14F4"/>
    <w:rsid w:val="00DA1615"/>
    <w:rsid w:val="00DA163E"/>
    <w:rsid w:val="00DA1691"/>
    <w:rsid w:val="00DA1AB4"/>
    <w:rsid w:val="00DA1C44"/>
    <w:rsid w:val="00DA1DDC"/>
    <w:rsid w:val="00DA2395"/>
    <w:rsid w:val="00DA23D6"/>
    <w:rsid w:val="00DA25DA"/>
    <w:rsid w:val="00DA272A"/>
    <w:rsid w:val="00DA2869"/>
    <w:rsid w:val="00DA29E2"/>
    <w:rsid w:val="00DA2BE5"/>
    <w:rsid w:val="00DA2C1E"/>
    <w:rsid w:val="00DA2E55"/>
    <w:rsid w:val="00DA2E70"/>
    <w:rsid w:val="00DA316A"/>
    <w:rsid w:val="00DA31AC"/>
    <w:rsid w:val="00DA33A5"/>
    <w:rsid w:val="00DA3410"/>
    <w:rsid w:val="00DA34AF"/>
    <w:rsid w:val="00DA3BBD"/>
    <w:rsid w:val="00DA3D84"/>
    <w:rsid w:val="00DA3E3A"/>
    <w:rsid w:val="00DA3EDF"/>
    <w:rsid w:val="00DA4343"/>
    <w:rsid w:val="00DA4C6E"/>
    <w:rsid w:val="00DA4EBF"/>
    <w:rsid w:val="00DA4F85"/>
    <w:rsid w:val="00DA504A"/>
    <w:rsid w:val="00DA5348"/>
    <w:rsid w:val="00DA54C5"/>
    <w:rsid w:val="00DA552F"/>
    <w:rsid w:val="00DA5633"/>
    <w:rsid w:val="00DA5A1A"/>
    <w:rsid w:val="00DA5D47"/>
    <w:rsid w:val="00DA5ED0"/>
    <w:rsid w:val="00DA6105"/>
    <w:rsid w:val="00DA6198"/>
    <w:rsid w:val="00DA63EC"/>
    <w:rsid w:val="00DA67BC"/>
    <w:rsid w:val="00DA6947"/>
    <w:rsid w:val="00DA6A57"/>
    <w:rsid w:val="00DA6C48"/>
    <w:rsid w:val="00DA6D7F"/>
    <w:rsid w:val="00DA7274"/>
    <w:rsid w:val="00DA7711"/>
    <w:rsid w:val="00DA77E1"/>
    <w:rsid w:val="00DA783E"/>
    <w:rsid w:val="00DA7BC6"/>
    <w:rsid w:val="00DA7F75"/>
    <w:rsid w:val="00DB0482"/>
    <w:rsid w:val="00DB0555"/>
    <w:rsid w:val="00DB05D9"/>
    <w:rsid w:val="00DB0612"/>
    <w:rsid w:val="00DB0917"/>
    <w:rsid w:val="00DB0982"/>
    <w:rsid w:val="00DB0B4E"/>
    <w:rsid w:val="00DB0C25"/>
    <w:rsid w:val="00DB0EDE"/>
    <w:rsid w:val="00DB134D"/>
    <w:rsid w:val="00DB135F"/>
    <w:rsid w:val="00DB141D"/>
    <w:rsid w:val="00DB1B49"/>
    <w:rsid w:val="00DB2561"/>
    <w:rsid w:val="00DB2738"/>
    <w:rsid w:val="00DB2F54"/>
    <w:rsid w:val="00DB309E"/>
    <w:rsid w:val="00DB340D"/>
    <w:rsid w:val="00DB3769"/>
    <w:rsid w:val="00DB376F"/>
    <w:rsid w:val="00DB3822"/>
    <w:rsid w:val="00DB3CBF"/>
    <w:rsid w:val="00DB3EFC"/>
    <w:rsid w:val="00DB3F51"/>
    <w:rsid w:val="00DB40AA"/>
    <w:rsid w:val="00DB4183"/>
    <w:rsid w:val="00DB463F"/>
    <w:rsid w:val="00DB471F"/>
    <w:rsid w:val="00DB4769"/>
    <w:rsid w:val="00DB4D02"/>
    <w:rsid w:val="00DB4D55"/>
    <w:rsid w:val="00DB4F2F"/>
    <w:rsid w:val="00DB51B4"/>
    <w:rsid w:val="00DB5458"/>
    <w:rsid w:val="00DB58B5"/>
    <w:rsid w:val="00DB5A10"/>
    <w:rsid w:val="00DB5A42"/>
    <w:rsid w:val="00DB5BD0"/>
    <w:rsid w:val="00DB5C29"/>
    <w:rsid w:val="00DB5D4E"/>
    <w:rsid w:val="00DB619B"/>
    <w:rsid w:val="00DB62FF"/>
    <w:rsid w:val="00DB6729"/>
    <w:rsid w:val="00DB6A37"/>
    <w:rsid w:val="00DB6D07"/>
    <w:rsid w:val="00DB6D6A"/>
    <w:rsid w:val="00DB6FEF"/>
    <w:rsid w:val="00DB703E"/>
    <w:rsid w:val="00DB72D3"/>
    <w:rsid w:val="00DB7317"/>
    <w:rsid w:val="00DB76C8"/>
    <w:rsid w:val="00DB7780"/>
    <w:rsid w:val="00DB7D49"/>
    <w:rsid w:val="00DB7D61"/>
    <w:rsid w:val="00DB7E94"/>
    <w:rsid w:val="00DB7E9E"/>
    <w:rsid w:val="00DC0220"/>
    <w:rsid w:val="00DC0423"/>
    <w:rsid w:val="00DC0475"/>
    <w:rsid w:val="00DC04E4"/>
    <w:rsid w:val="00DC0517"/>
    <w:rsid w:val="00DC059F"/>
    <w:rsid w:val="00DC0669"/>
    <w:rsid w:val="00DC08BD"/>
    <w:rsid w:val="00DC08F9"/>
    <w:rsid w:val="00DC09FD"/>
    <w:rsid w:val="00DC0BB5"/>
    <w:rsid w:val="00DC0E49"/>
    <w:rsid w:val="00DC0EC3"/>
    <w:rsid w:val="00DC13F3"/>
    <w:rsid w:val="00DC17BF"/>
    <w:rsid w:val="00DC18C0"/>
    <w:rsid w:val="00DC1A15"/>
    <w:rsid w:val="00DC1C4D"/>
    <w:rsid w:val="00DC1CFA"/>
    <w:rsid w:val="00DC2045"/>
    <w:rsid w:val="00DC2055"/>
    <w:rsid w:val="00DC225F"/>
    <w:rsid w:val="00DC24F9"/>
    <w:rsid w:val="00DC2631"/>
    <w:rsid w:val="00DC274E"/>
    <w:rsid w:val="00DC27FF"/>
    <w:rsid w:val="00DC2F7E"/>
    <w:rsid w:val="00DC31E4"/>
    <w:rsid w:val="00DC3224"/>
    <w:rsid w:val="00DC32AC"/>
    <w:rsid w:val="00DC345B"/>
    <w:rsid w:val="00DC3675"/>
    <w:rsid w:val="00DC3975"/>
    <w:rsid w:val="00DC3B08"/>
    <w:rsid w:val="00DC3B5D"/>
    <w:rsid w:val="00DC3C73"/>
    <w:rsid w:val="00DC3EB5"/>
    <w:rsid w:val="00DC418B"/>
    <w:rsid w:val="00DC43B8"/>
    <w:rsid w:val="00DC43CD"/>
    <w:rsid w:val="00DC45F8"/>
    <w:rsid w:val="00DC47F9"/>
    <w:rsid w:val="00DC49F3"/>
    <w:rsid w:val="00DC4ED5"/>
    <w:rsid w:val="00DC4FD8"/>
    <w:rsid w:val="00DC502B"/>
    <w:rsid w:val="00DC5306"/>
    <w:rsid w:val="00DC54CF"/>
    <w:rsid w:val="00DC5AA2"/>
    <w:rsid w:val="00DC5B9F"/>
    <w:rsid w:val="00DC5E23"/>
    <w:rsid w:val="00DC611E"/>
    <w:rsid w:val="00DC6383"/>
    <w:rsid w:val="00DC67A4"/>
    <w:rsid w:val="00DC6827"/>
    <w:rsid w:val="00DC68A8"/>
    <w:rsid w:val="00DC6A1D"/>
    <w:rsid w:val="00DC6C3B"/>
    <w:rsid w:val="00DC6DF1"/>
    <w:rsid w:val="00DC6E24"/>
    <w:rsid w:val="00DC7018"/>
    <w:rsid w:val="00DC7258"/>
    <w:rsid w:val="00DC74C6"/>
    <w:rsid w:val="00DC74E1"/>
    <w:rsid w:val="00DC75FA"/>
    <w:rsid w:val="00DC76D5"/>
    <w:rsid w:val="00DC7759"/>
    <w:rsid w:val="00DC784C"/>
    <w:rsid w:val="00DC79AF"/>
    <w:rsid w:val="00DC7CC8"/>
    <w:rsid w:val="00DC7EE0"/>
    <w:rsid w:val="00DD004E"/>
    <w:rsid w:val="00DD04CC"/>
    <w:rsid w:val="00DD04F4"/>
    <w:rsid w:val="00DD07AE"/>
    <w:rsid w:val="00DD07BC"/>
    <w:rsid w:val="00DD09D1"/>
    <w:rsid w:val="00DD09DF"/>
    <w:rsid w:val="00DD0EAB"/>
    <w:rsid w:val="00DD0FBD"/>
    <w:rsid w:val="00DD1146"/>
    <w:rsid w:val="00DD1773"/>
    <w:rsid w:val="00DD18C4"/>
    <w:rsid w:val="00DD1BA0"/>
    <w:rsid w:val="00DD1FA9"/>
    <w:rsid w:val="00DD21EB"/>
    <w:rsid w:val="00DD2685"/>
    <w:rsid w:val="00DD26E9"/>
    <w:rsid w:val="00DD29A8"/>
    <w:rsid w:val="00DD2AE4"/>
    <w:rsid w:val="00DD2B4D"/>
    <w:rsid w:val="00DD2C80"/>
    <w:rsid w:val="00DD2C8B"/>
    <w:rsid w:val="00DD2F4E"/>
    <w:rsid w:val="00DD3236"/>
    <w:rsid w:val="00DD329A"/>
    <w:rsid w:val="00DD32F2"/>
    <w:rsid w:val="00DD347D"/>
    <w:rsid w:val="00DD391E"/>
    <w:rsid w:val="00DD3BBB"/>
    <w:rsid w:val="00DD3BF7"/>
    <w:rsid w:val="00DD3F53"/>
    <w:rsid w:val="00DD404D"/>
    <w:rsid w:val="00DD42A3"/>
    <w:rsid w:val="00DD4505"/>
    <w:rsid w:val="00DD4610"/>
    <w:rsid w:val="00DD4635"/>
    <w:rsid w:val="00DD4646"/>
    <w:rsid w:val="00DD487F"/>
    <w:rsid w:val="00DD4A2A"/>
    <w:rsid w:val="00DD4E55"/>
    <w:rsid w:val="00DD4E89"/>
    <w:rsid w:val="00DD5007"/>
    <w:rsid w:val="00DD502C"/>
    <w:rsid w:val="00DD52C3"/>
    <w:rsid w:val="00DD53FE"/>
    <w:rsid w:val="00DD55C3"/>
    <w:rsid w:val="00DD5813"/>
    <w:rsid w:val="00DD5B64"/>
    <w:rsid w:val="00DD5CB0"/>
    <w:rsid w:val="00DD5E84"/>
    <w:rsid w:val="00DD5FC3"/>
    <w:rsid w:val="00DD621C"/>
    <w:rsid w:val="00DD683F"/>
    <w:rsid w:val="00DD6A96"/>
    <w:rsid w:val="00DD6B01"/>
    <w:rsid w:val="00DD6BAF"/>
    <w:rsid w:val="00DD6F3C"/>
    <w:rsid w:val="00DD7010"/>
    <w:rsid w:val="00DD720E"/>
    <w:rsid w:val="00DD7773"/>
    <w:rsid w:val="00DD7AFE"/>
    <w:rsid w:val="00DD7B08"/>
    <w:rsid w:val="00DD7C2A"/>
    <w:rsid w:val="00DD7DC2"/>
    <w:rsid w:val="00DD7DF9"/>
    <w:rsid w:val="00DD7E43"/>
    <w:rsid w:val="00DE06E3"/>
    <w:rsid w:val="00DE0764"/>
    <w:rsid w:val="00DE07A5"/>
    <w:rsid w:val="00DE0943"/>
    <w:rsid w:val="00DE0A24"/>
    <w:rsid w:val="00DE0BD2"/>
    <w:rsid w:val="00DE0EAA"/>
    <w:rsid w:val="00DE0FB3"/>
    <w:rsid w:val="00DE1000"/>
    <w:rsid w:val="00DE10D8"/>
    <w:rsid w:val="00DE146E"/>
    <w:rsid w:val="00DE1474"/>
    <w:rsid w:val="00DE1631"/>
    <w:rsid w:val="00DE19A0"/>
    <w:rsid w:val="00DE1A83"/>
    <w:rsid w:val="00DE1B9E"/>
    <w:rsid w:val="00DE1C6F"/>
    <w:rsid w:val="00DE1FF4"/>
    <w:rsid w:val="00DE21CD"/>
    <w:rsid w:val="00DE22D9"/>
    <w:rsid w:val="00DE22FE"/>
    <w:rsid w:val="00DE23A0"/>
    <w:rsid w:val="00DE2540"/>
    <w:rsid w:val="00DE269B"/>
    <w:rsid w:val="00DE278C"/>
    <w:rsid w:val="00DE2B61"/>
    <w:rsid w:val="00DE2C28"/>
    <w:rsid w:val="00DE2CE3"/>
    <w:rsid w:val="00DE2D15"/>
    <w:rsid w:val="00DE2D95"/>
    <w:rsid w:val="00DE2DDD"/>
    <w:rsid w:val="00DE2FF0"/>
    <w:rsid w:val="00DE326D"/>
    <w:rsid w:val="00DE334D"/>
    <w:rsid w:val="00DE3359"/>
    <w:rsid w:val="00DE38C0"/>
    <w:rsid w:val="00DE3978"/>
    <w:rsid w:val="00DE3995"/>
    <w:rsid w:val="00DE3FCE"/>
    <w:rsid w:val="00DE4059"/>
    <w:rsid w:val="00DE40A4"/>
    <w:rsid w:val="00DE42AD"/>
    <w:rsid w:val="00DE4381"/>
    <w:rsid w:val="00DE46D2"/>
    <w:rsid w:val="00DE473E"/>
    <w:rsid w:val="00DE474D"/>
    <w:rsid w:val="00DE475A"/>
    <w:rsid w:val="00DE4776"/>
    <w:rsid w:val="00DE4AAA"/>
    <w:rsid w:val="00DE4DA2"/>
    <w:rsid w:val="00DE4DC2"/>
    <w:rsid w:val="00DE4E20"/>
    <w:rsid w:val="00DE5183"/>
    <w:rsid w:val="00DE5475"/>
    <w:rsid w:val="00DE5714"/>
    <w:rsid w:val="00DE59B8"/>
    <w:rsid w:val="00DE5F3C"/>
    <w:rsid w:val="00DE5FD5"/>
    <w:rsid w:val="00DE61A3"/>
    <w:rsid w:val="00DE6868"/>
    <w:rsid w:val="00DE68C8"/>
    <w:rsid w:val="00DE6A13"/>
    <w:rsid w:val="00DE6C5D"/>
    <w:rsid w:val="00DE6CBC"/>
    <w:rsid w:val="00DE6CC6"/>
    <w:rsid w:val="00DE6D71"/>
    <w:rsid w:val="00DE73EA"/>
    <w:rsid w:val="00DE75A7"/>
    <w:rsid w:val="00DE77F7"/>
    <w:rsid w:val="00DE794C"/>
    <w:rsid w:val="00DE7B26"/>
    <w:rsid w:val="00DE7DFD"/>
    <w:rsid w:val="00DF056C"/>
    <w:rsid w:val="00DF05CD"/>
    <w:rsid w:val="00DF081E"/>
    <w:rsid w:val="00DF088C"/>
    <w:rsid w:val="00DF094F"/>
    <w:rsid w:val="00DF0988"/>
    <w:rsid w:val="00DF0A98"/>
    <w:rsid w:val="00DF0CB2"/>
    <w:rsid w:val="00DF0CFA"/>
    <w:rsid w:val="00DF1231"/>
    <w:rsid w:val="00DF134E"/>
    <w:rsid w:val="00DF140D"/>
    <w:rsid w:val="00DF163F"/>
    <w:rsid w:val="00DF16C6"/>
    <w:rsid w:val="00DF1799"/>
    <w:rsid w:val="00DF18D4"/>
    <w:rsid w:val="00DF1A2B"/>
    <w:rsid w:val="00DF1B3A"/>
    <w:rsid w:val="00DF1B53"/>
    <w:rsid w:val="00DF1CF6"/>
    <w:rsid w:val="00DF1E00"/>
    <w:rsid w:val="00DF1E8A"/>
    <w:rsid w:val="00DF1EB9"/>
    <w:rsid w:val="00DF22A6"/>
    <w:rsid w:val="00DF2324"/>
    <w:rsid w:val="00DF2675"/>
    <w:rsid w:val="00DF27BC"/>
    <w:rsid w:val="00DF2AA2"/>
    <w:rsid w:val="00DF2F14"/>
    <w:rsid w:val="00DF31D1"/>
    <w:rsid w:val="00DF3524"/>
    <w:rsid w:val="00DF360A"/>
    <w:rsid w:val="00DF378C"/>
    <w:rsid w:val="00DF378D"/>
    <w:rsid w:val="00DF38D6"/>
    <w:rsid w:val="00DF3BB6"/>
    <w:rsid w:val="00DF3CE6"/>
    <w:rsid w:val="00DF4158"/>
    <w:rsid w:val="00DF41EE"/>
    <w:rsid w:val="00DF4288"/>
    <w:rsid w:val="00DF4349"/>
    <w:rsid w:val="00DF43A5"/>
    <w:rsid w:val="00DF49B6"/>
    <w:rsid w:val="00DF4D94"/>
    <w:rsid w:val="00DF4EF5"/>
    <w:rsid w:val="00DF51DB"/>
    <w:rsid w:val="00DF53BD"/>
    <w:rsid w:val="00DF56B4"/>
    <w:rsid w:val="00DF56CD"/>
    <w:rsid w:val="00DF58B9"/>
    <w:rsid w:val="00DF5F9A"/>
    <w:rsid w:val="00DF6518"/>
    <w:rsid w:val="00DF65F1"/>
    <w:rsid w:val="00DF66BD"/>
    <w:rsid w:val="00DF6D3A"/>
    <w:rsid w:val="00DF6DFC"/>
    <w:rsid w:val="00DF70BA"/>
    <w:rsid w:val="00DF70CC"/>
    <w:rsid w:val="00DF717D"/>
    <w:rsid w:val="00DF7209"/>
    <w:rsid w:val="00DF7256"/>
    <w:rsid w:val="00DF733E"/>
    <w:rsid w:val="00DF7480"/>
    <w:rsid w:val="00DF748A"/>
    <w:rsid w:val="00DF7596"/>
    <w:rsid w:val="00DF79B3"/>
    <w:rsid w:val="00DF7A30"/>
    <w:rsid w:val="00DF7CDD"/>
    <w:rsid w:val="00E00838"/>
    <w:rsid w:val="00E00BE2"/>
    <w:rsid w:val="00E00D6F"/>
    <w:rsid w:val="00E00DFB"/>
    <w:rsid w:val="00E00E17"/>
    <w:rsid w:val="00E01327"/>
    <w:rsid w:val="00E0135D"/>
    <w:rsid w:val="00E01552"/>
    <w:rsid w:val="00E01952"/>
    <w:rsid w:val="00E01AE3"/>
    <w:rsid w:val="00E021B9"/>
    <w:rsid w:val="00E021C1"/>
    <w:rsid w:val="00E0243C"/>
    <w:rsid w:val="00E0257C"/>
    <w:rsid w:val="00E02A00"/>
    <w:rsid w:val="00E02A94"/>
    <w:rsid w:val="00E02BB7"/>
    <w:rsid w:val="00E02F5C"/>
    <w:rsid w:val="00E0346C"/>
    <w:rsid w:val="00E034FF"/>
    <w:rsid w:val="00E035F4"/>
    <w:rsid w:val="00E036C1"/>
    <w:rsid w:val="00E03984"/>
    <w:rsid w:val="00E03B09"/>
    <w:rsid w:val="00E040E8"/>
    <w:rsid w:val="00E04211"/>
    <w:rsid w:val="00E044F1"/>
    <w:rsid w:val="00E04630"/>
    <w:rsid w:val="00E04650"/>
    <w:rsid w:val="00E04DAF"/>
    <w:rsid w:val="00E04E22"/>
    <w:rsid w:val="00E04EAC"/>
    <w:rsid w:val="00E04EE4"/>
    <w:rsid w:val="00E04F58"/>
    <w:rsid w:val="00E050E6"/>
    <w:rsid w:val="00E050F6"/>
    <w:rsid w:val="00E051FF"/>
    <w:rsid w:val="00E0547E"/>
    <w:rsid w:val="00E056A4"/>
    <w:rsid w:val="00E057B4"/>
    <w:rsid w:val="00E057EB"/>
    <w:rsid w:val="00E058B5"/>
    <w:rsid w:val="00E058D2"/>
    <w:rsid w:val="00E05A7A"/>
    <w:rsid w:val="00E05B39"/>
    <w:rsid w:val="00E05BD2"/>
    <w:rsid w:val="00E05BF9"/>
    <w:rsid w:val="00E05D48"/>
    <w:rsid w:val="00E05E18"/>
    <w:rsid w:val="00E05F75"/>
    <w:rsid w:val="00E06009"/>
    <w:rsid w:val="00E06142"/>
    <w:rsid w:val="00E06196"/>
    <w:rsid w:val="00E062B5"/>
    <w:rsid w:val="00E0660F"/>
    <w:rsid w:val="00E06716"/>
    <w:rsid w:val="00E06745"/>
    <w:rsid w:val="00E068E8"/>
    <w:rsid w:val="00E069F5"/>
    <w:rsid w:val="00E06C90"/>
    <w:rsid w:val="00E06E17"/>
    <w:rsid w:val="00E06EDB"/>
    <w:rsid w:val="00E0738F"/>
    <w:rsid w:val="00E07694"/>
    <w:rsid w:val="00E1007E"/>
    <w:rsid w:val="00E104A9"/>
    <w:rsid w:val="00E10A9D"/>
    <w:rsid w:val="00E10BFE"/>
    <w:rsid w:val="00E10C71"/>
    <w:rsid w:val="00E1112D"/>
    <w:rsid w:val="00E111CA"/>
    <w:rsid w:val="00E112C7"/>
    <w:rsid w:val="00E113F1"/>
    <w:rsid w:val="00E1161A"/>
    <w:rsid w:val="00E1184D"/>
    <w:rsid w:val="00E11BD9"/>
    <w:rsid w:val="00E11EEF"/>
    <w:rsid w:val="00E12052"/>
    <w:rsid w:val="00E12103"/>
    <w:rsid w:val="00E121D3"/>
    <w:rsid w:val="00E12916"/>
    <w:rsid w:val="00E12996"/>
    <w:rsid w:val="00E12F8B"/>
    <w:rsid w:val="00E13415"/>
    <w:rsid w:val="00E1342F"/>
    <w:rsid w:val="00E1394C"/>
    <w:rsid w:val="00E13963"/>
    <w:rsid w:val="00E1399C"/>
    <w:rsid w:val="00E13C9E"/>
    <w:rsid w:val="00E145E4"/>
    <w:rsid w:val="00E14A9A"/>
    <w:rsid w:val="00E14B41"/>
    <w:rsid w:val="00E14B82"/>
    <w:rsid w:val="00E14D90"/>
    <w:rsid w:val="00E14DF6"/>
    <w:rsid w:val="00E15107"/>
    <w:rsid w:val="00E1525A"/>
    <w:rsid w:val="00E156BC"/>
    <w:rsid w:val="00E159E5"/>
    <w:rsid w:val="00E15CFB"/>
    <w:rsid w:val="00E15D92"/>
    <w:rsid w:val="00E15F6F"/>
    <w:rsid w:val="00E16030"/>
    <w:rsid w:val="00E160B3"/>
    <w:rsid w:val="00E1621C"/>
    <w:rsid w:val="00E163AB"/>
    <w:rsid w:val="00E16762"/>
    <w:rsid w:val="00E16771"/>
    <w:rsid w:val="00E169BF"/>
    <w:rsid w:val="00E16B61"/>
    <w:rsid w:val="00E1757A"/>
    <w:rsid w:val="00E1772A"/>
    <w:rsid w:val="00E17A7A"/>
    <w:rsid w:val="00E17CA2"/>
    <w:rsid w:val="00E20078"/>
    <w:rsid w:val="00E20084"/>
    <w:rsid w:val="00E20359"/>
    <w:rsid w:val="00E20360"/>
    <w:rsid w:val="00E20394"/>
    <w:rsid w:val="00E20519"/>
    <w:rsid w:val="00E208D8"/>
    <w:rsid w:val="00E20FAB"/>
    <w:rsid w:val="00E21153"/>
    <w:rsid w:val="00E21326"/>
    <w:rsid w:val="00E218D3"/>
    <w:rsid w:val="00E21B6F"/>
    <w:rsid w:val="00E2227D"/>
    <w:rsid w:val="00E223C1"/>
    <w:rsid w:val="00E2249A"/>
    <w:rsid w:val="00E226BB"/>
    <w:rsid w:val="00E226D6"/>
    <w:rsid w:val="00E22792"/>
    <w:rsid w:val="00E227DB"/>
    <w:rsid w:val="00E227E7"/>
    <w:rsid w:val="00E22861"/>
    <w:rsid w:val="00E22919"/>
    <w:rsid w:val="00E22A31"/>
    <w:rsid w:val="00E22A7E"/>
    <w:rsid w:val="00E22AFE"/>
    <w:rsid w:val="00E22B17"/>
    <w:rsid w:val="00E22BCB"/>
    <w:rsid w:val="00E23155"/>
    <w:rsid w:val="00E231A4"/>
    <w:rsid w:val="00E23361"/>
    <w:rsid w:val="00E233C7"/>
    <w:rsid w:val="00E23985"/>
    <w:rsid w:val="00E23BD3"/>
    <w:rsid w:val="00E23D6D"/>
    <w:rsid w:val="00E2480D"/>
    <w:rsid w:val="00E2485E"/>
    <w:rsid w:val="00E2496F"/>
    <w:rsid w:val="00E24A06"/>
    <w:rsid w:val="00E24D8E"/>
    <w:rsid w:val="00E24DCF"/>
    <w:rsid w:val="00E24F72"/>
    <w:rsid w:val="00E250B6"/>
    <w:rsid w:val="00E25198"/>
    <w:rsid w:val="00E25674"/>
    <w:rsid w:val="00E25A54"/>
    <w:rsid w:val="00E25DAD"/>
    <w:rsid w:val="00E2614F"/>
    <w:rsid w:val="00E261BA"/>
    <w:rsid w:val="00E261E0"/>
    <w:rsid w:val="00E262A0"/>
    <w:rsid w:val="00E26347"/>
    <w:rsid w:val="00E26514"/>
    <w:rsid w:val="00E26540"/>
    <w:rsid w:val="00E265E1"/>
    <w:rsid w:val="00E26755"/>
    <w:rsid w:val="00E26A3E"/>
    <w:rsid w:val="00E26FE9"/>
    <w:rsid w:val="00E2724D"/>
    <w:rsid w:val="00E2739E"/>
    <w:rsid w:val="00E27412"/>
    <w:rsid w:val="00E278D9"/>
    <w:rsid w:val="00E27E2F"/>
    <w:rsid w:val="00E27E50"/>
    <w:rsid w:val="00E27EC8"/>
    <w:rsid w:val="00E3035E"/>
    <w:rsid w:val="00E303F4"/>
    <w:rsid w:val="00E30419"/>
    <w:rsid w:val="00E30440"/>
    <w:rsid w:val="00E3081C"/>
    <w:rsid w:val="00E30883"/>
    <w:rsid w:val="00E30991"/>
    <w:rsid w:val="00E309A9"/>
    <w:rsid w:val="00E30F74"/>
    <w:rsid w:val="00E31161"/>
    <w:rsid w:val="00E311BD"/>
    <w:rsid w:val="00E313E4"/>
    <w:rsid w:val="00E3154D"/>
    <w:rsid w:val="00E316C5"/>
    <w:rsid w:val="00E3171D"/>
    <w:rsid w:val="00E31864"/>
    <w:rsid w:val="00E319F4"/>
    <w:rsid w:val="00E31A36"/>
    <w:rsid w:val="00E31A71"/>
    <w:rsid w:val="00E31B21"/>
    <w:rsid w:val="00E32129"/>
    <w:rsid w:val="00E321C6"/>
    <w:rsid w:val="00E32250"/>
    <w:rsid w:val="00E32396"/>
    <w:rsid w:val="00E32517"/>
    <w:rsid w:val="00E326B6"/>
    <w:rsid w:val="00E32A64"/>
    <w:rsid w:val="00E32AC0"/>
    <w:rsid w:val="00E32ADC"/>
    <w:rsid w:val="00E32ADD"/>
    <w:rsid w:val="00E32B09"/>
    <w:rsid w:val="00E32D35"/>
    <w:rsid w:val="00E32F36"/>
    <w:rsid w:val="00E33295"/>
    <w:rsid w:val="00E33393"/>
    <w:rsid w:val="00E334F7"/>
    <w:rsid w:val="00E33546"/>
    <w:rsid w:val="00E33765"/>
    <w:rsid w:val="00E339B4"/>
    <w:rsid w:val="00E33BF1"/>
    <w:rsid w:val="00E33C78"/>
    <w:rsid w:val="00E33C7F"/>
    <w:rsid w:val="00E33F31"/>
    <w:rsid w:val="00E34012"/>
    <w:rsid w:val="00E34021"/>
    <w:rsid w:val="00E34569"/>
    <w:rsid w:val="00E34571"/>
    <w:rsid w:val="00E345AE"/>
    <w:rsid w:val="00E34605"/>
    <w:rsid w:val="00E3464D"/>
    <w:rsid w:val="00E34899"/>
    <w:rsid w:val="00E34980"/>
    <w:rsid w:val="00E34ABC"/>
    <w:rsid w:val="00E34BCC"/>
    <w:rsid w:val="00E34BF4"/>
    <w:rsid w:val="00E34FC8"/>
    <w:rsid w:val="00E35180"/>
    <w:rsid w:val="00E351C1"/>
    <w:rsid w:val="00E353F8"/>
    <w:rsid w:val="00E354F0"/>
    <w:rsid w:val="00E35A0B"/>
    <w:rsid w:val="00E35ADB"/>
    <w:rsid w:val="00E3640A"/>
    <w:rsid w:val="00E367B7"/>
    <w:rsid w:val="00E36805"/>
    <w:rsid w:val="00E368A0"/>
    <w:rsid w:val="00E36A43"/>
    <w:rsid w:val="00E36BF3"/>
    <w:rsid w:val="00E36DFE"/>
    <w:rsid w:val="00E3709C"/>
    <w:rsid w:val="00E370EB"/>
    <w:rsid w:val="00E37654"/>
    <w:rsid w:val="00E37749"/>
    <w:rsid w:val="00E4004A"/>
    <w:rsid w:val="00E40272"/>
    <w:rsid w:val="00E40348"/>
    <w:rsid w:val="00E4059D"/>
    <w:rsid w:val="00E409EC"/>
    <w:rsid w:val="00E40A0C"/>
    <w:rsid w:val="00E40EA8"/>
    <w:rsid w:val="00E40FB8"/>
    <w:rsid w:val="00E4101E"/>
    <w:rsid w:val="00E410DB"/>
    <w:rsid w:val="00E413C7"/>
    <w:rsid w:val="00E41433"/>
    <w:rsid w:val="00E419F9"/>
    <w:rsid w:val="00E41B45"/>
    <w:rsid w:val="00E41CF0"/>
    <w:rsid w:val="00E41E3B"/>
    <w:rsid w:val="00E41FBC"/>
    <w:rsid w:val="00E42333"/>
    <w:rsid w:val="00E426A6"/>
    <w:rsid w:val="00E4272D"/>
    <w:rsid w:val="00E42AA6"/>
    <w:rsid w:val="00E42FB9"/>
    <w:rsid w:val="00E43030"/>
    <w:rsid w:val="00E43089"/>
    <w:rsid w:val="00E43662"/>
    <w:rsid w:val="00E43944"/>
    <w:rsid w:val="00E43D31"/>
    <w:rsid w:val="00E4411B"/>
    <w:rsid w:val="00E447A7"/>
    <w:rsid w:val="00E44B67"/>
    <w:rsid w:val="00E44EA5"/>
    <w:rsid w:val="00E44F66"/>
    <w:rsid w:val="00E44FBF"/>
    <w:rsid w:val="00E45099"/>
    <w:rsid w:val="00E45105"/>
    <w:rsid w:val="00E45186"/>
    <w:rsid w:val="00E45350"/>
    <w:rsid w:val="00E45584"/>
    <w:rsid w:val="00E456BA"/>
    <w:rsid w:val="00E456CC"/>
    <w:rsid w:val="00E45877"/>
    <w:rsid w:val="00E45E03"/>
    <w:rsid w:val="00E45F0E"/>
    <w:rsid w:val="00E45F1F"/>
    <w:rsid w:val="00E45F39"/>
    <w:rsid w:val="00E460B8"/>
    <w:rsid w:val="00E46407"/>
    <w:rsid w:val="00E46594"/>
    <w:rsid w:val="00E46620"/>
    <w:rsid w:val="00E46A6B"/>
    <w:rsid w:val="00E46BA7"/>
    <w:rsid w:val="00E47476"/>
    <w:rsid w:val="00E474B1"/>
    <w:rsid w:val="00E4759D"/>
    <w:rsid w:val="00E476E6"/>
    <w:rsid w:val="00E479F2"/>
    <w:rsid w:val="00E47A0F"/>
    <w:rsid w:val="00E47B7B"/>
    <w:rsid w:val="00E47DB1"/>
    <w:rsid w:val="00E502F0"/>
    <w:rsid w:val="00E50305"/>
    <w:rsid w:val="00E5047B"/>
    <w:rsid w:val="00E5058E"/>
    <w:rsid w:val="00E50719"/>
    <w:rsid w:val="00E50791"/>
    <w:rsid w:val="00E50C72"/>
    <w:rsid w:val="00E50CA7"/>
    <w:rsid w:val="00E50F22"/>
    <w:rsid w:val="00E51733"/>
    <w:rsid w:val="00E5173F"/>
    <w:rsid w:val="00E518E5"/>
    <w:rsid w:val="00E5192C"/>
    <w:rsid w:val="00E5195C"/>
    <w:rsid w:val="00E519B2"/>
    <w:rsid w:val="00E51B3D"/>
    <w:rsid w:val="00E51DE9"/>
    <w:rsid w:val="00E52356"/>
    <w:rsid w:val="00E52985"/>
    <w:rsid w:val="00E53028"/>
    <w:rsid w:val="00E530A4"/>
    <w:rsid w:val="00E530DF"/>
    <w:rsid w:val="00E5338C"/>
    <w:rsid w:val="00E5396A"/>
    <w:rsid w:val="00E53984"/>
    <w:rsid w:val="00E53AA7"/>
    <w:rsid w:val="00E53C1B"/>
    <w:rsid w:val="00E540CC"/>
    <w:rsid w:val="00E54179"/>
    <w:rsid w:val="00E54485"/>
    <w:rsid w:val="00E544AA"/>
    <w:rsid w:val="00E544D7"/>
    <w:rsid w:val="00E54512"/>
    <w:rsid w:val="00E546B0"/>
    <w:rsid w:val="00E54C3B"/>
    <w:rsid w:val="00E54CCD"/>
    <w:rsid w:val="00E54D81"/>
    <w:rsid w:val="00E54EB1"/>
    <w:rsid w:val="00E54F9A"/>
    <w:rsid w:val="00E54FE3"/>
    <w:rsid w:val="00E550C2"/>
    <w:rsid w:val="00E5519F"/>
    <w:rsid w:val="00E55297"/>
    <w:rsid w:val="00E5573E"/>
    <w:rsid w:val="00E55944"/>
    <w:rsid w:val="00E55C24"/>
    <w:rsid w:val="00E55C43"/>
    <w:rsid w:val="00E55F08"/>
    <w:rsid w:val="00E56264"/>
    <w:rsid w:val="00E5661A"/>
    <w:rsid w:val="00E5666B"/>
    <w:rsid w:val="00E566D0"/>
    <w:rsid w:val="00E566D9"/>
    <w:rsid w:val="00E5697D"/>
    <w:rsid w:val="00E56D8D"/>
    <w:rsid w:val="00E56F32"/>
    <w:rsid w:val="00E56F4C"/>
    <w:rsid w:val="00E56F84"/>
    <w:rsid w:val="00E570A8"/>
    <w:rsid w:val="00E57508"/>
    <w:rsid w:val="00E5769C"/>
    <w:rsid w:val="00E5792A"/>
    <w:rsid w:val="00E57981"/>
    <w:rsid w:val="00E57A71"/>
    <w:rsid w:val="00E57B37"/>
    <w:rsid w:val="00E57DCA"/>
    <w:rsid w:val="00E57E35"/>
    <w:rsid w:val="00E6005F"/>
    <w:rsid w:val="00E600AC"/>
    <w:rsid w:val="00E604B6"/>
    <w:rsid w:val="00E60767"/>
    <w:rsid w:val="00E60964"/>
    <w:rsid w:val="00E60974"/>
    <w:rsid w:val="00E60ADB"/>
    <w:rsid w:val="00E60D81"/>
    <w:rsid w:val="00E61069"/>
    <w:rsid w:val="00E61305"/>
    <w:rsid w:val="00E6190F"/>
    <w:rsid w:val="00E61A23"/>
    <w:rsid w:val="00E61CDD"/>
    <w:rsid w:val="00E61F95"/>
    <w:rsid w:val="00E621C4"/>
    <w:rsid w:val="00E622DF"/>
    <w:rsid w:val="00E6244F"/>
    <w:rsid w:val="00E624FE"/>
    <w:rsid w:val="00E62530"/>
    <w:rsid w:val="00E625C3"/>
    <w:rsid w:val="00E628B5"/>
    <w:rsid w:val="00E62AF4"/>
    <w:rsid w:val="00E62B4A"/>
    <w:rsid w:val="00E62B57"/>
    <w:rsid w:val="00E62EFE"/>
    <w:rsid w:val="00E62F79"/>
    <w:rsid w:val="00E63059"/>
    <w:rsid w:val="00E63287"/>
    <w:rsid w:val="00E63996"/>
    <w:rsid w:val="00E639B4"/>
    <w:rsid w:val="00E63A24"/>
    <w:rsid w:val="00E63ACB"/>
    <w:rsid w:val="00E63CA3"/>
    <w:rsid w:val="00E63D1F"/>
    <w:rsid w:val="00E63F15"/>
    <w:rsid w:val="00E6405E"/>
    <w:rsid w:val="00E6409B"/>
    <w:rsid w:val="00E64132"/>
    <w:rsid w:val="00E642DD"/>
    <w:rsid w:val="00E64610"/>
    <w:rsid w:val="00E6473C"/>
    <w:rsid w:val="00E64BE8"/>
    <w:rsid w:val="00E64C5A"/>
    <w:rsid w:val="00E64DD2"/>
    <w:rsid w:val="00E64FA7"/>
    <w:rsid w:val="00E653B7"/>
    <w:rsid w:val="00E65487"/>
    <w:rsid w:val="00E656E8"/>
    <w:rsid w:val="00E65993"/>
    <w:rsid w:val="00E65AF6"/>
    <w:rsid w:val="00E65D6F"/>
    <w:rsid w:val="00E65F20"/>
    <w:rsid w:val="00E65F36"/>
    <w:rsid w:val="00E65FEE"/>
    <w:rsid w:val="00E66427"/>
    <w:rsid w:val="00E66725"/>
    <w:rsid w:val="00E66B06"/>
    <w:rsid w:val="00E66C33"/>
    <w:rsid w:val="00E66CA0"/>
    <w:rsid w:val="00E66D3C"/>
    <w:rsid w:val="00E66EC1"/>
    <w:rsid w:val="00E66FC9"/>
    <w:rsid w:val="00E67030"/>
    <w:rsid w:val="00E67034"/>
    <w:rsid w:val="00E670A1"/>
    <w:rsid w:val="00E670B8"/>
    <w:rsid w:val="00E6739C"/>
    <w:rsid w:val="00E676CB"/>
    <w:rsid w:val="00E677D7"/>
    <w:rsid w:val="00E6783E"/>
    <w:rsid w:val="00E67D3D"/>
    <w:rsid w:val="00E67EB4"/>
    <w:rsid w:val="00E70114"/>
    <w:rsid w:val="00E701BA"/>
    <w:rsid w:val="00E70276"/>
    <w:rsid w:val="00E703D2"/>
    <w:rsid w:val="00E705DD"/>
    <w:rsid w:val="00E7097C"/>
    <w:rsid w:val="00E709B7"/>
    <w:rsid w:val="00E709DF"/>
    <w:rsid w:val="00E709FC"/>
    <w:rsid w:val="00E70B02"/>
    <w:rsid w:val="00E70BD0"/>
    <w:rsid w:val="00E70E9D"/>
    <w:rsid w:val="00E710D9"/>
    <w:rsid w:val="00E711BB"/>
    <w:rsid w:val="00E712EB"/>
    <w:rsid w:val="00E713FF"/>
    <w:rsid w:val="00E7142B"/>
    <w:rsid w:val="00E71577"/>
    <w:rsid w:val="00E715C5"/>
    <w:rsid w:val="00E71686"/>
    <w:rsid w:val="00E71715"/>
    <w:rsid w:val="00E71731"/>
    <w:rsid w:val="00E71839"/>
    <w:rsid w:val="00E719F5"/>
    <w:rsid w:val="00E71A1D"/>
    <w:rsid w:val="00E71C3C"/>
    <w:rsid w:val="00E71C9B"/>
    <w:rsid w:val="00E71D23"/>
    <w:rsid w:val="00E71E25"/>
    <w:rsid w:val="00E72167"/>
    <w:rsid w:val="00E7226F"/>
    <w:rsid w:val="00E72656"/>
    <w:rsid w:val="00E72760"/>
    <w:rsid w:val="00E729A9"/>
    <w:rsid w:val="00E72A2C"/>
    <w:rsid w:val="00E72C47"/>
    <w:rsid w:val="00E7300D"/>
    <w:rsid w:val="00E73358"/>
    <w:rsid w:val="00E734FC"/>
    <w:rsid w:val="00E73620"/>
    <w:rsid w:val="00E7382B"/>
    <w:rsid w:val="00E73B6A"/>
    <w:rsid w:val="00E7438C"/>
    <w:rsid w:val="00E7442E"/>
    <w:rsid w:val="00E744BD"/>
    <w:rsid w:val="00E74552"/>
    <w:rsid w:val="00E74A16"/>
    <w:rsid w:val="00E74B48"/>
    <w:rsid w:val="00E74B84"/>
    <w:rsid w:val="00E74E68"/>
    <w:rsid w:val="00E74E7A"/>
    <w:rsid w:val="00E75252"/>
    <w:rsid w:val="00E75447"/>
    <w:rsid w:val="00E75537"/>
    <w:rsid w:val="00E75608"/>
    <w:rsid w:val="00E7569F"/>
    <w:rsid w:val="00E757A1"/>
    <w:rsid w:val="00E759D7"/>
    <w:rsid w:val="00E75A97"/>
    <w:rsid w:val="00E75CE1"/>
    <w:rsid w:val="00E75DA5"/>
    <w:rsid w:val="00E75DB2"/>
    <w:rsid w:val="00E75E33"/>
    <w:rsid w:val="00E766A6"/>
    <w:rsid w:val="00E768F0"/>
    <w:rsid w:val="00E769BC"/>
    <w:rsid w:val="00E76A27"/>
    <w:rsid w:val="00E76A58"/>
    <w:rsid w:val="00E76BD6"/>
    <w:rsid w:val="00E76CDD"/>
    <w:rsid w:val="00E76D57"/>
    <w:rsid w:val="00E76FD4"/>
    <w:rsid w:val="00E770BC"/>
    <w:rsid w:val="00E77180"/>
    <w:rsid w:val="00E77209"/>
    <w:rsid w:val="00E7724F"/>
    <w:rsid w:val="00E773F5"/>
    <w:rsid w:val="00E7758E"/>
    <w:rsid w:val="00E776BB"/>
    <w:rsid w:val="00E77D81"/>
    <w:rsid w:val="00E77E15"/>
    <w:rsid w:val="00E801C0"/>
    <w:rsid w:val="00E8023B"/>
    <w:rsid w:val="00E8062B"/>
    <w:rsid w:val="00E8071A"/>
    <w:rsid w:val="00E807DF"/>
    <w:rsid w:val="00E80970"/>
    <w:rsid w:val="00E80A0D"/>
    <w:rsid w:val="00E80BB7"/>
    <w:rsid w:val="00E80E81"/>
    <w:rsid w:val="00E81028"/>
    <w:rsid w:val="00E81090"/>
    <w:rsid w:val="00E8175A"/>
    <w:rsid w:val="00E81861"/>
    <w:rsid w:val="00E81A70"/>
    <w:rsid w:val="00E81CE0"/>
    <w:rsid w:val="00E822D8"/>
    <w:rsid w:val="00E82414"/>
    <w:rsid w:val="00E825E7"/>
    <w:rsid w:val="00E826E3"/>
    <w:rsid w:val="00E8294E"/>
    <w:rsid w:val="00E82964"/>
    <w:rsid w:val="00E82A32"/>
    <w:rsid w:val="00E82C5F"/>
    <w:rsid w:val="00E82DEC"/>
    <w:rsid w:val="00E82EBF"/>
    <w:rsid w:val="00E82F16"/>
    <w:rsid w:val="00E82F4D"/>
    <w:rsid w:val="00E836E4"/>
    <w:rsid w:val="00E836F5"/>
    <w:rsid w:val="00E8392D"/>
    <w:rsid w:val="00E839D9"/>
    <w:rsid w:val="00E83B03"/>
    <w:rsid w:val="00E83B9E"/>
    <w:rsid w:val="00E83C9E"/>
    <w:rsid w:val="00E83CC1"/>
    <w:rsid w:val="00E83D4C"/>
    <w:rsid w:val="00E843A4"/>
    <w:rsid w:val="00E844CB"/>
    <w:rsid w:val="00E8459B"/>
    <w:rsid w:val="00E8478D"/>
    <w:rsid w:val="00E8483E"/>
    <w:rsid w:val="00E84B3F"/>
    <w:rsid w:val="00E84C5B"/>
    <w:rsid w:val="00E84F74"/>
    <w:rsid w:val="00E851BF"/>
    <w:rsid w:val="00E85416"/>
    <w:rsid w:val="00E85419"/>
    <w:rsid w:val="00E854E1"/>
    <w:rsid w:val="00E855A0"/>
    <w:rsid w:val="00E855E4"/>
    <w:rsid w:val="00E85602"/>
    <w:rsid w:val="00E85A3F"/>
    <w:rsid w:val="00E85C8A"/>
    <w:rsid w:val="00E85CF1"/>
    <w:rsid w:val="00E86102"/>
    <w:rsid w:val="00E86534"/>
    <w:rsid w:val="00E86608"/>
    <w:rsid w:val="00E86908"/>
    <w:rsid w:val="00E86B7E"/>
    <w:rsid w:val="00E86BD1"/>
    <w:rsid w:val="00E86C91"/>
    <w:rsid w:val="00E86CB4"/>
    <w:rsid w:val="00E87348"/>
    <w:rsid w:val="00E87365"/>
    <w:rsid w:val="00E8764E"/>
    <w:rsid w:val="00E876D5"/>
    <w:rsid w:val="00E8772B"/>
    <w:rsid w:val="00E879D5"/>
    <w:rsid w:val="00E87C14"/>
    <w:rsid w:val="00E87D15"/>
    <w:rsid w:val="00E87D5B"/>
    <w:rsid w:val="00E87E8D"/>
    <w:rsid w:val="00E87F49"/>
    <w:rsid w:val="00E9059B"/>
    <w:rsid w:val="00E906C7"/>
    <w:rsid w:val="00E90718"/>
    <w:rsid w:val="00E90B0E"/>
    <w:rsid w:val="00E90B3E"/>
    <w:rsid w:val="00E90B4F"/>
    <w:rsid w:val="00E90BCD"/>
    <w:rsid w:val="00E90C2E"/>
    <w:rsid w:val="00E90D7F"/>
    <w:rsid w:val="00E90E96"/>
    <w:rsid w:val="00E91584"/>
    <w:rsid w:val="00E91963"/>
    <w:rsid w:val="00E91D45"/>
    <w:rsid w:val="00E92148"/>
    <w:rsid w:val="00E92149"/>
    <w:rsid w:val="00E92363"/>
    <w:rsid w:val="00E9245F"/>
    <w:rsid w:val="00E92575"/>
    <w:rsid w:val="00E92678"/>
    <w:rsid w:val="00E927D3"/>
    <w:rsid w:val="00E929A9"/>
    <w:rsid w:val="00E92A2A"/>
    <w:rsid w:val="00E92B25"/>
    <w:rsid w:val="00E92C5B"/>
    <w:rsid w:val="00E92D37"/>
    <w:rsid w:val="00E92D6F"/>
    <w:rsid w:val="00E93512"/>
    <w:rsid w:val="00E935CA"/>
    <w:rsid w:val="00E93620"/>
    <w:rsid w:val="00E9371E"/>
    <w:rsid w:val="00E93854"/>
    <w:rsid w:val="00E93BB4"/>
    <w:rsid w:val="00E93BEC"/>
    <w:rsid w:val="00E94062"/>
    <w:rsid w:val="00E941DA"/>
    <w:rsid w:val="00E9484E"/>
    <w:rsid w:val="00E94A74"/>
    <w:rsid w:val="00E94A82"/>
    <w:rsid w:val="00E94B76"/>
    <w:rsid w:val="00E94BB9"/>
    <w:rsid w:val="00E94CFF"/>
    <w:rsid w:val="00E95193"/>
    <w:rsid w:val="00E954AB"/>
    <w:rsid w:val="00E9559C"/>
    <w:rsid w:val="00E95841"/>
    <w:rsid w:val="00E958AE"/>
    <w:rsid w:val="00E9594A"/>
    <w:rsid w:val="00E95BD0"/>
    <w:rsid w:val="00E95BDF"/>
    <w:rsid w:val="00E95D4D"/>
    <w:rsid w:val="00E95E8D"/>
    <w:rsid w:val="00E9608B"/>
    <w:rsid w:val="00E96100"/>
    <w:rsid w:val="00E963A6"/>
    <w:rsid w:val="00E964BD"/>
    <w:rsid w:val="00E964C0"/>
    <w:rsid w:val="00E968B7"/>
    <w:rsid w:val="00E96A03"/>
    <w:rsid w:val="00E96C0B"/>
    <w:rsid w:val="00E96D5E"/>
    <w:rsid w:val="00E96F17"/>
    <w:rsid w:val="00E96FC0"/>
    <w:rsid w:val="00E975F0"/>
    <w:rsid w:val="00E976CC"/>
    <w:rsid w:val="00E978C5"/>
    <w:rsid w:val="00E97917"/>
    <w:rsid w:val="00E97AFC"/>
    <w:rsid w:val="00E97C11"/>
    <w:rsid w:val="00E97C6D"/>
    <w:rsid w:val="00E97C8B"/>
    <w:rsid w:val="00E97D58"/>
    <w:rsid w:val="00E97E34"/>
    <w:rsid w:val="00EA06E7"/>
    <w:rsid w:val="00EA07C4"/>
    <w:rsid w:val="00EA087E"/>
    <w:rsid w:val="00EA09F5"/>
    <w:rsid w:val="00EA0B1B"/>
    <w:rsid w:val="00EA0B77"/>
    <w:rsid w:val="00EA0DF7"/>
    <w:rsid w:val="00EA10AD"/>
    <w:rsid w:val="00EA11EB"/>
    <w:rsid w:val="00EA190F"/>
    <w:rsid w:val="00EA1940"/>
    <w:rsid w:val="00EA1F31"/>
    <w:rsid w:val="00EA1FA6"/>
    <w:rsid w:val="00EA1FB9"/>
    <w:rsid w:val="00EA2070"/>
    <w:rsid w:val="00EA2213"/>
    <w:rsid w:val="00EA2223"/>
    <w:rsid w:val="00EA2225"/>
    <w:rsid w:val="00EA257D"/>
    <w:rsid w:val="00EA2715"/>
    <w:rsid w:val="00EA276D"/>
    <w:rsid w:val="00EA2922"/>
    <w:rsid w:val="00EA29C7"/>
    <w:rsid w:val="00EA2BAE"/>
    <w:rsid w:val="00EA2C57"/>
    <w:rsid w:val="00EA2E9D"/>
    <w:rsid w:val="00EA2F82"/>
    <w:rsid w:val="00EA3067"/>
    <w:rsid w:val="00EA31B4"/>
    <w:rsid w:val="00EA3919"/>
    <w:rsid w:val="00EA391C"/>
    <w:rsid w:val="00EA3A96"/>
    <w:rsid w:val="00EA3FDA"/>
    <w:rsid w:val="00EA413E"/>
    <w:rsid w:val="00EA41A1"/>
    <w:rsid w:val="00EA4300"/>
    <w:rsid w:val="00EA4591"/>
    <w:rsid w:val="00EA45CA"/>
    <w:rsid w:val="00EA4741"/>
    <w:rsid w:val="00EA486C"/>
    <w:rsid w:val="00EA4D5D"/>
    <w:rsid w:val="00EA4F5D"/>
    <w:rsid w:val="00EA4FDB"/>
    <w:rsid w:val="00EA4FF1"/>
    <w:rsid w:val="00EA5195"/>
    <w:rsid w:val="00EA543A"/>
    <w:rsid w:val="00EA5556"/>
    <w:rsid w:val="00EA556E"/>
    <w:rsid w:val="00EA56C0"/>
    <w:rsid w:val="00EA592D"/>
    <w:rsid w:val="00EA6043"/>
    <w:rsid w:val="00EA67CA"/>
    <w:rsid w:val="00EA6ACD"/>
    <w:rsid w:val="00EA6B0D"/>
    <w:rsid w:val="00EA6BBB"/>
    <w:rsid w:val="00EA6D49"/>
    <w:rsid w:val="00EA6E00"/>
    <w:rsid w:val="00EA6E45"/>
    <w:rsid w:val="00EA6FDD"/>
    <w:rsid w:val="00EA7022"/>
    <w:rsid w:val="00EA74E0"/>
    <w:rsid w:val="00EA7673"/>
    <w:rsid w:val="00EA7748"/>
    <w:rsid w:val="00EA7820"/>
    <w:rsid w:val="00EA793E"/>
    <w:rsid w:val="00EA7984"/>
    <w:rsid w:val="00EA79FC"/>
    <w:rsid w:val="00EA7A13"/>
    <w:rsid w:val="00EA7A43"/>
    <w:rsid w:val="00EA7EBB"/>
    <w:rsid w:val="00EB0266"/>
    <w:rsid w:val="00EB0345"/>
    <w:rsid w:val="00EB0504"/>
    <w:rsid w:val="00EB0590"/>
    <w:rsid w:val="00EB07F8"/>
    <w:rsid w:val="00EB092D"/>
    <w:rsid w:val="00EB0A1B"/>
    <w:rsid w:val="00EB0E2B"/>
    <w:rsid w:val="00EB0E4E"/>
    <w:rsid w:val="00EB0F93"/>
    <w:rsid w:val="00EB10C9"/>
    <w:rsid w:val="00EB1666"/>
    <w:rsid w:val="00EB168C"/>
    <w:rsid w:val="00EB1A61"/>
    <w:rsid w:val="00EB1C1B"/>
    <w:rsid w:val="00EB1EAC"/>
    <w:rsid w:val="00EB1EEE"/>
    <w:rsid w:val="00EB1F4A"/>
    <w:rsid w:val="00EB20EA"/>
    <w:rsid w:val="00EB22A0"/>
    <w:rsid w:val="00EB2A39"/>
    <w:rsid w:val="00EB2B76"/>
    <w:rsid w:val="00EB311D"/>
    <w:rsid w:val="00EB3131"/>
    <w:rsid w:val="00EB31A5"/>
    <w:rsid w:val="00EB38EB"/>
    <w:rsid w:val="00EB416C"/>
    <w:rsid w:val="00EB433C"/>
    <w:rsid w:val="00EB45CE"/>
    <w:rsid w:val="00EB47B1"/>
    <w:rsid w:val="00EB4853"/>
    <w:rsid w:val="00EB4B58"/>
    <w:rsid w:val="00EB4C28"/>
    <w:rsid w:val="00EB517F"/>
    <w:rsid w:val="00EB53E1"/>
    <w:rsid w:val="00EB54E1"/>
    <w:rsid w:val="00EB5637"/>
    <w:rsid w:val="00EB5673"/>
    <w:rsid w:val="00EB5676"/>
    <w:rsid w:val="00EB569C"/>
    <w:rsid w:val="00EB573E"/>
    <w:rsid w:val="00EB5767"/>
    <w:rsid w:val="00EB57AD"/>
    <w:rsid w:val="00EB59FF"/>
    <w:rsid w:val="00EB5A0E"/>
    <w:rsid w:val="00EB5ED1"/>
    <w:rsid w:val="00EB6048"/>
    <w:rsid w:val="00EB61B8"/>
    <w:rsid w:val="00EB61B9"/>
    <w:rsid w:val="00EB62BA"/>
    <w:rsid w:val="00EB6384"/>
    <w:rsid w:val="00EB63C9"/>
    <w:rsid w:val="00EB6800"/>
    <w:rsid w:val="00EB681A"/>
    <w:rsid w:val="00EB6DF7"/>
    <w:rsid w:val="00EB72B1"/>
    <w:rsid w:val="00EB73E1"/>
    <w:rsid w:val="00EB77CC"/>
    <w:rsid w:val="00EB7846"/>
    <w:rsid w:val="00EB7B77"/>
    <w:rsid w:val="00EB7D85"/>
    <w:rsid w:val="00EC004A"/>
    <w:rsid w:val="00EC0108"/>
    <w:rsid w:val="00EC0209"/>
    <w:rsid w:val="00EC05BE"/>
    <w:rsid w:val="00EC05E0"/>
    <w:rsid w:val="00EC05E2"/>
    <w:rsid w:val="00EC05E8"/>
    <w:rsid w:val="00EC087B"/>
    <w:rsid w:val="00EC0A22"/>
    <w:rsid w:val="00EC0B9E"/>
    <w:rsid w:val="00EC0D91"/>
    <w:rsid w:val="00EC1425"/>
    <w:rsid w:val="00EC14A8"/>
    <w:rsid w:val="00EC14EF"/>
    <w:rsid w:val="00EC15C9"/>
    <w:rsid w:val="00EC162C"/>
    <w:rsid w:val="00EC16A7"/>
    <w:rsid w:val="00EC1887"/>
    <w:rsid w:val="00EC1935"/>
    <w:rsid w:val="00EC19D1"/>
    <w:rsid w:val="00EC1B0C"/>
    <w:rsid w:val="00EC1B11"/>
    <w:rsid w:val="00EC1D75"/>
    <w:rsid w:val="00EC1E64"/>
    <w:rsid w:val="00EC1FAB"/>
    <w:rsid w:val="00EC216B"/>
    <w:rsid w:val="00EC21D2"/>
    <w:rsid w:val="00EC220C"/>
    <w:rsid w:val="00EC2273"/>
    <w:rsid w:val="00EC2451"/>
    <w:rsid w:val="00EC2466"/>
    <w:rsid w:val="00EC2538"/>
    <w:rsid w:val="00EC293F"/>
    <w:rsid w:val="00EC2FCA"/>
    <w:rsid w:val="00EC2FD6"/>
    <w:rsid w:val="00EC3161"/>
    <w:rsid w:val="00EC3418"/>
    <w:rsid w:val="00EC37EA"/>
    <w:rsid w:val="00EC3878"/>
    <w:rsid w:val="00EC3AB3"/>
    <w:rsid w:val="00EC3B1E"/>
    <w:rsid w:val="00EC3C73"/>
    <w:rsid w:val="00EC4035"/>
    <w:rsid w:val="00EC41D0"/>
    <w:rsid w:val="00EC4278"/>
    <w:rsid w:val="00EC45B7"/>
    <w:rsid w:val="00EC45F3"/>
    <w:rsid w:val="00EC4A61"/>
    <w:rsid w:val="00EC4CC1"/>
    <w:rsid w:val="00EC50A8"/>
    <w:rsid w:val="00EC52C6"/>
    <w:rsid w:val="00EC53D1"/>
    <w:rsid w:val="00EC5708"/>
    <w:rsid w:val="00EC5CF8"/>
    <w:rsid w:val="00EC5D49"/>
    <w:rsid w:val="00EC5E8B"/>
    <w:rsid w:val="00EC5F3A"/>
    <w:rsid w:val="00EC6000"/>
    <w:rsid w:val="00EC6419"/>
    <w:rsid w:val="00EC67E6"/>
    <w:rsid w:val="00EC6954"/>
    <w:rsid w:val="00EC6A28"/>
    <w:rsid w:val="00EC6D79"/>
    <w:rsid w:val="00EC6DB3"/>
    <w:rsid w:val="00EC6F45"/>
    <w:rsid w:val="00EC710D"/>
    <w:rsid w:val="00EC740C"/>
    <w:rsid w:val="00EC7512"/>
    <w:rsid w:val="00EC7638"/>
    <w:rsid w:val="00EC791E"/>
    <w:rsid w:val="00EC7B1F"/>
    <w:rsid w:val="00EC7EA9"/>
    <w:rsid w:val="00EC7F5F"/>
    <w:rsid w:val="00ED02AD"/>
    <w:rsid w:val="00ED0735"/>
    <w:rsid w:val="00ED0928"/>
    <w:rsid w:val="00ED09F9"/>
    <w:rsid w:val="00ED0B35"/>
    <w:rsid w:val="00ED103C"/>
    <w:rsid w:val="00ED12A6"/>
    <w:rsid w:val="00ED1887"/>
    <w:rsid w:val="00ED18F3"/>
    <w:rsid w:val="00ED1FC8"/>
    <w:rsid w:val="00ED22A9"/>
    <w:rsid w:val="00ED27F0"/>
    <w:rsid w:val="00ED28B6"/>
    <w:rsid w:val="00ED29DF"/>
    <w:rsid w:val="00ED37BD"/>
    <w:rsid w:val="00ED39A8"/>
    <w:rsid w:val="00ED3E45"/>
    <w:rsid w:val="00ED3E49"/>
    <w:rsid w:val="00ED402D"/>
    <w:rsid w:val="00ED4220"/>
    <w:rsid w:val="00ED43BB"/>
    <w:rsid w:val="00ED4607"/>
    <w:rsid w:val="00ED4882"/>
    <w:rsid w:val="00ED4900"/>
    <w:rsid w:val="00ED4FDB"/>
    <w:rsid w:val="00ED535E"/>
    <w:rsid w:val="00ED55B4"/>
    <w:rsid w:val="00ED55E5"/>
    <w:rsid w:val="00ED578A"/>
    <w:rsid w:val="00ED5A6D"/>
    <w:rsid w:val="00ED6016"/>
    <w:rsid w:val="00ED6045"/>
    <w:rsid w:val="00ED61AB"/>
    <w:rsid w:val="00ED61D8"/>
    <w:rsid w:val="00ED62EE"/>
    <w:rsid w:val="00ED6471"/>
    <w:rsid w:val="00ED64B2"/>
    <w:rsid w:val="00ED67CB"/>
    <w:rsid w:val="00ED6E24"/>
    <w:rsid w:val="00ED6E27"/>
    <w:rsid w:val="00ED70BE"/>
    <w:rsid w:val="00ED73F5"/>
    <w:rsid w:val="00ED7487"/>
    <w:rsid w:val="00ED7596"/>
    <w:rsid w:val="00ED7624"/>
    <w:rsid w:val="00ED7B44"/>
    <w:rsid w:val="00ED7DD2"/>
    <w:rsid w:val="00ED7E38"/>
    <w:rsid w:val="00ED7EA0"/>
    <w:rsid w:val="00ED7EFF"/>
    <w:rsid w:val="00EE009A"/>
    <w:rsid w:val="00EE0264"/>
    <w:rsid w:val="00EE02BD"/>
    <w:rsid w:val="00EE04DF"/>
    <w:rsid w:val="00EE06AD"/>
    <w:rsid w:val="00EE07EF"/>
    <w:rsid w:val="00EE08A3"/>
    <w:rsid w:val="00EE09CF"/>
    <w:rsid w:val="00EE0C0B"/>
    <w:rsid w:val="00EE0CEF"/>
    <w:rsid w:val="00EE0DFB"/>
    <w:rsid w:val="00EE10B8"/>
    <w:rsid w:val="00EE14B5"/>
    <w:rsid w:val="00EE16E4"/>
    <w:rsid w:val="00EE1823"/>
    <w:rsid w:val="00EE1BAF"/>
    <w:rsid w:val="00EE1C0B"/>
    <w:rsid w:val="00EE1C43"/>
    <w:rsid w:val="00EE1C88"/>
    <w:rsid w:val="00EE1DB1"/>
    <w:rsid w:val="00EE1F03"/>
    <w:rsid w:val="00EE2086"/>
    <w:rsid w:val="00EE20D7"/>
    <w:rsid w:val="00EE2429"/>
    <w:rsid w:val="00EE251E"/>
    <w:rsid w:val="00EE270D"/>
    <w:rsid w:val="00EE2927"/>
    <w:rsid w:val="00EE2BEC"/>
    <w:rsid w:val="00EE2DD8"/>
    <w:rsid w:val="00EE2EDB"/>
    <w:rsid w:val="00EE2F07"/>
    <w:rsid w:val="00EE328A"/>
    <w:rsid w:val="00EE33B8"/>
    <w:rsid w:val="00EE3639"/>
    <w:rsid w:val="00EE3721"/>
    <w:rsid w:val="00EE458F"/>
    <w:rsid w:val="00EE4BFD"/>
    <w:rsid w:val="00EE4F20"/>
    <w:rsid w:val="00EE4FDA"/>
    <w:rsid w:val="00EE51C7"/>
    <w:rsid w:val="00EE525B"/>
    <w:rsid w:val="00EE52B9"/>
    <w:rsid w:val="00EE5414"/>
    <w:rsid w:val="00EE541F"/>
    <w:rsid w:val="00EE5550"/>
    <w:rsid w:val="00EE5904"/>
    <w:rsid w:val="00EE5A34"/>
    <w:rsid w:val="00EE5AB3"/>
    <w:rsid w:val="00EE5AB8"/>
    <w:rsid w:val="00EE5F45"/>
    <w:rsid w:val="00EE60E7"/>
    <w:rsid w:val="00EE6199"/>
    <w:rsid w:val="00EE61F3"/>
    <w:rsid w:val="00EE62DA"/>
    <w:rsid w:val="00EE6307"/>
    <w:rsid w:val="00EE6517"/>
    <w:rsid w:val="00EE67D2"/>
    <w:rsid w:val="00EE6C58"/>
    <w:rsid w:val="00EE6C77"/>
    <w:rsid w:val="00EE6D52"/>
    <w:rsid w:val="00EE6D72"/>
    <w:rsid w:val="00EE6DA5"/>
    <w:rsid w:val="00EE72D0"/>
    <w:rsid w:val="00EE73C9"/>
    <w:rsid w:val="00EE7545"/>
    <w:rsid w:val="00EE76A2"/>
    <w:rsid w:val="00EE7B6D"/>
    <w:rsid w:val="00EE7BE9"/>
    <w:rsid w:val="00EE7F19"/>
    <w:rsid w:val="00EF0794"/>
    <w:rsid w:val="00EF07B4"/>
    <w:rsid w:val="00EF0CBF"/>
    <w:rsid w:val="00EF0D71"/>
    <w:rsid w:val="00EF0FB5"/>
    <w:rsid w:val="00EF1450"/>
    <w:rsid w:val="00EF155C"/>
    <w:rsid w:val="00EF1A75"/>
    <w:rsid w:val="00EF1DD7"/>
    <w:rsid w:val="00EF1F7A"/>
    <w:rsid w:val="00EF1FCB"/>
    <w:rsid w:val="00EF2321"/>
    <w:rsid w:val="00EF2845"/>
    <w:rsid w:val="00EF2848"/>
    <w:rsid w:val="00EF2ACD"/>
    <w:rsid w:val="00EF2C89"/>
    <w:rsid w:val="00EF2CE0"/>
    <w:rsid w:val="00EF3128"/>
    <w:rsid w:val="00EF337B"/>
    <w:rsid w:val="00EF3634"/>
    <w:rsid w:val="00EF3F07"/>
    <w:rsid w:val="00EF3F39"/>
    <w:rsid w:val="00EF405C"/>
    <w:rsid w:val="00EF42A7"/>
    <w:rsid w:val="00EF4551"/>
    <w:rsid w:val="00EF4855"/>
    <w:rsid w:val="00EF49E1"/>
    <w:rsid w:val="00EF4AEA"/>
    <w:rsid w:val="00EF4C95"/>
    <w:rsid w:val="00EF4CCE"/>
    <w:rsid w:val="00EF4CEC"/>
    <w:rsid w:val="00EF4D76"/>
    <w:rsid w:val="00EF4FDB"/>
    <w:rsid w:val="00EF5131"/>
    <w:rsid w:val="00EF5761"/>
    <w:rsid w:val="00EF592A"/>
    <w:rsid w:val="00EF5AA4"/>
    <w:rsid w:val="00EF5DED"/>
    <w:rsid w:val="00EF6210"/>
    <w:rsid w:val="00EF64B2"/>
    <w:rsid w:val="00EF6843"/>
    <w:rsid w:val="00EF6979"/>
    <w:rsid w:val="00EF6AAC"/>
    <w:rsid w:val="00EF6BE6"/>
    <w:rsid w:val="00EF6EA1"/>
    <w:rsid w:val="00EF6F12"/>
    <w:rsid w:val="00EF6F35"/>
    <w:rsid w:val="00EF6F84"/>
    <w:rsid w:val="00EF7297"/>
    <w:rsid w:val="00EF738E"/>
    <w:rsid w:val="00EF745D"/>
    <w:rsid w:val="00EF78F2"/>
    <w:rsid w:val="00EF7977"/>
    <w:rsid w:val="00EF7A48"/>
    <w:rsid w:val="00EF7A5C"/>
    <w:rsid w:val="00EF7B4E"/>
    <w:rsid w:val="00F001E1"/>
    <w:rsid w:val="00F00288"/>
    <w:rsid w:val="00F0044F"/>
    <w:rsid w:val="00F005DF"/>
    <w:rsid w:val="00F00704"/>
    <w:rsid w:val="00F00EA8"/>
    <w:rsid w:val="00F00EE4"/>
    <w:rsid w:val="00F015F2"/>
    <w:rsid w:val="00F01A12"/>
    <w:rsid w:val="00F01AE1"/>
    <w:rsid w:val="00F01B53"/>
    <w:rsid w:val="00F01C90"/>
    <w:rsid w:val="00F01D2C"/>
    <w:rsid w:val="00F01DC4"/>
    <w:rsid w:val="00F01EF6"/>
    <w:rsid w:val="00F023C2"/>
    <w:rsid w:val="00F0257E"/>
    <w:rsid w:val="00F0261F"/>
    <w:rsid w:val="00F027A0"/>
    <w:rsid w:val="00F028DC"/>
    <w:rsid w:val="00F02A12"/>
    <w:rsid w:val="00F02AA1"/>
    <w:rsid w:val="00F02AC1"/>
    <w:rsid w:val="00F02CC9"/>
    <w:rsid w:val="00F02D0E"/>
    <w:rsid w:val="00F02E51"/>
    <w:rsid w:val="00F02EE5"/>
    <w:rsid w:val="00F02F44"/>
    <w:rsid w:val="00F030A4"/>
    <w:rsid w:val="00F0384F"/>
    <w:rsid w:val="00F03C39"/>
    <w:rsid w:val="00F04212"/>
    <w:rsid w:val="00F04827"/>
    <w:rsid w:val="00F04AB6"/>
    <w:rsid w:val="00F04D1A"/>
    <w:rsid w:val="00F04ED6"/>
    <w:rsid w:val="00F04F5A"/>
    <w:rsid w:val="00F04F74"/>
    <w:rsid w:val="00F04FCB"/>
    <w:rsid w:val="00F05098"/>
    <w:rsid w:val="00F05140"/>
    <w:rsid w:val="00F05164"/>
    <w:rsid w:val="00F052D2"/>
    <w:rsid w:val="00F05921"/>
    <w:rsid w:val="00F05FCA"/>
    <w:rsid w:val="00F0657C"/>
    <w:rsid w:val="00F066FC"/>
    <w:rsid w:val="00F0690E"/>
    <w:rsid w:val="00F06B77"/>
    <w:rsid w:val="00F0701F"/>
    <w:rsid w:val="00F07221"/>
    <w:rsid w:val="00F07BFC"/>
    <w:rsid w:val="00F07C10"/>
    <w:rsid w:val="00F07C9B"/>
    <w:rsid w:val="00F07E90"/>
    <w:rsid w:val="00F07EFE"/>
    <w:rsid w:val="00F105AA"/>
    <w:rsid w:val="00F10602"/>
    <w:rsid w:val="00F107D9"/>
    <w:rsid w:val="00F10AF1"/>
    <w:rsid w:val="00F10B11"/>
    <w:rsid w:val="00F10C0E"/>
    <w:rsid w:val="00F10C59"/>
    <w:rsid w:val="00F10E1A"/>
    <w:rsid w:val="00F10E2A"/>
    <w:rsid w:val="00F10FD7"/>
    <w:rsid w:val="00F112B5"/>
    <w:rsid w:val="00F11873"/>
    <w:rsid w:val="00F1192D"/>
    <w:rsid w:val="00F11FED"/>
    <w:rsid w:val="00F12133"/>
    <w:rsid w:val="00F121AA"/>
    <w:rsid w:val="00F12208"/>
    <w:rsid w:val="00F12339"/>
    <w:rsid w:val="00F12375"/>
    <w:rsid w:val="00F123AD"/>
    <w:rsid w:val="00F1251C"/>
    <w:rsid w:val="00F12546"/>
    <w:rsid w:val="00F127BF"/>
    <w:rsid w:val="00F12812"/>
    <w:rsid w:val="00F128B5"/>
    <w:rsid w:val="00F1292D"/>
    <w:rsid w:val="00F1300D"/>
    <w:rsid w:val="00F135E0"/>
    <w:rsid w:val="00F1387E"/>
    <w:rsid w:val="00F139DA"/>
    <w:rsid w:val="00F13A70"/>
    <w:rsid w:val="00F13E10"/>
    <w:rsid w:val="00F147D7"/>
    <w:rsid w:val="00F14928"/>
    <w:rsid w:val="00F14CA6"/>
    <w:rsid w:val="00F14D7F"/>
    <w:rsid w:val="00F14E0B"/>
    <w:rsid w:val="00F14E6D"/>
    <w:rsid w:val="00F15398"/>
    <w:rsid w:val="00F153F3"/>
    <w:rsid w:val="00F15668"/>
    <w:rsid w:val="00F15AEE"/>
    <w:rsid w:val="00F15B2D"/>
    <w:rsid w:val="00F15B51"/>
    <w:rsid w:val="00F15B6D"/>
    <w:rsid w:val="00F15CD4"/>
    <w:rsid w:val="00F15EE9"/>
    <w:rsid w:val="00F160EF"/>
    <w:rsid w:val="00F16474"/>
    <w:rsid w:val="00F16548"/>
    <w:rsid w:val="00F166F7"/>
    <w:rsid w:val="00F1683F"/>
    <w:rsid w:val="00F16876"/>
    <w:rsid w:val="00F16925"/>
    <w:rsid w:val="00F16A83"/>
    <w:rsid w:val="00F16D91"/>
    <w:rsid w:val="00F17117"/>
    <w:rsid w:val="00F17180"/>
    <w:rsid w:val="00F171F4"/>
    <w:rsid w:val="00F178CA"/>
    <w:rsid w:val="00F17A00"/>
    <w:rsid w:val="00F17ADB"/>
    <w:rsid w:val="00F17B74"/>
    <w:rsid w:val="00F17C67"/>
    <w:rsid w:val="00F17CD9"/>
    <w:rsid w:val="00F17CE4"/>
    <w:rsid w:val="00F17E70"/>
    <w:rsid w:val="00F17EB3"/>
    <w:rsid w:val="00F17FE6"/>
    <w:rsid w:val="00F20446"/>
    <w:rsid w:val="00F20521"/>
    <w:rsid w:val="00F20AC8"/>
    <w:rsid w:val="00F211AA"/>
    <w:rsid w:val="00F21327"/>
    <w:rsid w:val="00F21393"/>
    <w:rsid w:val="00F2165A"/>
    <w:rsid w:val="00F2189B"/>
    <w:rsid w:val="00F21974"/>
    <w:rsid w:val="00F21B71"/>
    <w:rsid w:val="00F21DDE"/>
    <w:rsid w:val="00F222EF"/>
    <w:rsid w:val="00F22504"/>
    <w:rsid w:val="00F22560"/>
    <w:rsid w:val="00F22780"/>
    <w:rsid w:val="00F2282D"/>
    <w:rsid w:val="00F22CAD"/>
    <w:rsid w:val="00F22F2A"/>
    <w:rsid w:val="00F233FA"/>
    <w:rsid w:val="00F2343C"/>
    <w:rsid w:val="00F239BF"/>
    <w:rsid w:val="00F23D82"/>
    <w:rsid w:val="00F23FD2"/>
    <w:rsid w:val="00F243CC"/>
    <w:rsid w:val="00F244EC"/>
    <w:rsid w:val="00F24B85"/>
    <w:rsid w:val="00F24CB9"/>
    <w:rsid w:val="00F24E83"/>
    <w:rsid w:val="00F255ED"/>
    <w:rsid w:val="00F25735"/>
    <w:rsid w:val="00F25800"/>
    <w:rsid w:val="00F25838"/>
    <w:rsid w:val="00F25A2A"/>
    <w:rsid w:val="00F25C78"/>
    <w:rsid w:val="00F25D25"/>
    <w:rsid w:val="00F260BD"/>
    <w:rsid w:val="00F260EF"/>
    <w:rsid w:val="00F26156"/>
    <w:rsid w:val="00F2617C"/>
    <w:rsid w:val="00F26316"/>
    <w:rsid w:val="00F26504"/>
    <w:rsid w:val="00F26761"/>
    <w:rsid w:val="00F26D26"/>
    <w:rsid w:val="00F26DF9"/>
    <w:rsid w:val="00F26E47"/>
    <w:rsid w:val="00F2714A"/>
    <w:rsid w:val="00F271D8"/>
    <w:rsid w:val="00F277F2"/>
    <w:rsid w:val="00F27D14"/>
    <w:rsid w:val="00F27E70"/>
    <w:rsid w:val="00F30079"/>
    <w:rsid w:val="00F30589"/>
    <w:rsid w:val="00F3067A"/>
    <w:rsid w:val="00F3067F"/>
    <w:rsid w:val="00F30875"/>
    <w:rsid w:val="00F309B1"/>
    <w:rsid w:val="00F30A1D"/>
    <w:rsid w:val="00F30ADF"/>
    <w:rsid w:val="00F30AFF"/>
    <w:rsid w:val="00F30B58"/>
    <w:rsid w:val="00F30B6E"/>
    <w:rsid w:val="00F30B6F"/>
    <w:rsid w:val="00F30E19"/>
    <w:rsid w:val="00F30E26"/>
    <w:rsid w:val="00F30F31"/>
    <w:rsid w:val="00F3101B"/>
    <w:rsid w:val="00F3107B"/>
    <w:rsid w:val="00F313BA"/>
    <w:rsid w:val="00F3141E"/>
    <w:rsid w:val="00F3156F"/>
    <w:rsid w:val="00F316C9"/>
    <w:rsid w:val="00F31866"/>
    <w:rsid w:val="00F3194D"/>
    <w:rsid w:val="00F31BBF"/>
    <w:rsid w:val="00F31CC8"/>
    <w:rsid w:val="00F31D15"/>
    <w:rsid w:val="00F31E4D"/>
    <w:rsid w:val="00F31F38"/>
    <w:rsid w:val="00F31F79"/>
    <w:rsid w:val="00F32237"/>
    <w:rsid w:val="00F322DD"/>
    <w:rsid w:val="00F3244D"/>
    <w:rsid w:val="00F325B6"/>
    <w:rsid w:val="00F326E4"/>
    <w:rsid w:val="00F32771"/>
    <w:rsid w:val="00F32C9E"/>
    <w:rsid w:val="00F32EF5"/>
    <w:rsid w:val="00F330A8"/>
    <w:rsid w:val="00F33505"/>
    <w:rsid w:val="00F3354D"/>
    <w:rsid w:val="00F33563"/>
    <w:rsid w:val="00F33831"/>
    <w:rsid w:val="00F33899"/>
    <w:rsid w:val="00F33D61"/>
    <w:rsid w:val="00F33E06"/>
    <w:rsid w:val="00F33E14"/>
    <w:rsid w:val="00F340AD"/>
    <w:rsid w:val="00F3419C"/>
    <w:rsid w:val="00F342B9"/>
    <w:rsid w:val="00F34331"/>
    <w:rsid w:val="00F3454B"/>
    <w:rsid w:val="00F34660"/>
    <w:rsid w:val="00F346B5"/>
    <w:rsid w:val="00F3470F"/>
    <w:rsid w:val="00F34D87"/>
    <w:rsid w:val="00F35140"/>
    <w:rsid w:val="00F35355"/>
    <w:rsid w:val="00F35448"/>
    <w:rsid w:val="00F3563F"/>
    <w:rsid w:val="00F35DC6"/>
    <w:rsid w:val="00F35FC5"/>
    <w:rsid w:val="00F35FF0"/>
    <w:rsid w:val="00F361C6"/>
    <w:rsid w:val="00F363A9"/>
    <w:rsid w:val="00F36A6C"/>
    <w:rsid w:val="00F36BE8"/>
    <w:rsid w:val="00F36F60"/>
    <w:rsid w:val="00F37049"/>
    <w:rsid w:val="00F37061"/>
    <w:rsid w:val="00F3731E"/>
    <w:rsid w:val="00F37343"/>
    <w:rsid w:val="00F374DD"/>
    <w:rsid w:val="00F374FD"/>
    <w:rsid w:val="00F3774F"/>
    <w:rsid w:val="00F377B4"/>
    <w:rsid w:val="00F379DF"/>
    <w:rsid w:val="00F37DCE"/>
    <w:rsid w:val="00F37E0E"/>
    <w:rsid w:val="00F37E5F"/>
    <w:rsid w:val="00F37E7E"/>
    <w:rsid w:val="00F37EFE"/>
    <w:rsid w:val="00F40156"/>
    <w:rsid w:val="00F40316"/>
    <w:rsid w:val="00F40626"/>
    <w:rsid w:val="00F40994"/>
    <w:rsid w:val="00F40A01"/>
    <w:rsid w:val="00F40B0E"/>
    <w:rsid w:val="00F410D3"/>
    <w:rsid w:val="00F410FC"/>
    <w:rsid w:val="00F4114C"/>
    <w:rsid w:val="00F4118E"/>
    <w:rsid w:val="00F41255"/>
    <w:rsid w:val="00F41478"/>
    <w:rsid w:val="00F41484"/>
    <w:rsid w:val="00F41D08"/>
    <w:rsid w:val="00F41F0C"/>
    <w:rsid w:val="00F41F92"/>
    <w:rsid w:val="00F42033"/>
    <w:rsid w:val="00F42248"/>
    <w:rsid w:val="00F422F0"/>
    <w:rsid w:val="00F423F5"/>
    <w:rsid w:val="00F425EB"/>
    <w:rsid w:val="00F42771"/>
    <w:rsid w:val="00F428F7"/>
    <w:rsid w:val="00F429FA"/>
    <w:rsid w:val="00F42DFD"/>
    <w:rsid w:val="00F42E68"/>
    <w:rsid w:val="00F4316D"/>
    <w:rsid w:val="00F43593"/>
    <w:rsid w:val="00F4370C"/>
    <w:rsid w:val="00F43A5E"/>
    <w:rsid w:val="00F43CA2"/>
    <w:rsid w:val="00F43DD7"/>
    <w:rsid w:val="00F4423E"/>
    <w:rsid w:val="00F44301"/>
    <w:rsid w:val="00F44913"/>
    <w:rsid w:val="00F44A4B"/>
    <w:rsid w:val="00F44AE5"/>
    <w:rsid w:val="00F44AFC"/>
    <w:rsid w:val="00F44B7E"/>
    <w:rsid w:val="00F44B8C"/>
    <w:rsid w:val="00F44EC7"/>
    <w:rsid w:val="00F44FAF"/>
    <w:rsid w:val="00F450AA"/>
    <w:rsid w:val="00F45187"/>
    <w:rsid w:val="00F45275"/>
    <w:rsid w:val="00F45437"/>
    <w:rsid w:val="00F4573C"/>
    <w:rsid w:val="00F457F9"/>
    <w:rsid w:val="00F459A0"/>
    <w:rsid w:val="00F45B67"/>
    <w:rsid w:val="00F45BF9"/>
    <w:rsid w:val="00F46206"/>
    <w:rsid w:val="00F46538"/>
    <w:rsid w:val="00F46893"/>
    <w:rsid w:val="00F468E3"/>
    <w:rsid w:val="00F46A88"/>
    <w:rsid w:val="00F46AC3"/>
    <w:rsid w:val="00F4707E"/>
    <w:rsid w:val="00F470F9"/>
    <w:rsid w:val="00F471A1"/>
    <w:rsid w:val="00F47285"/>
    <w:rsid w:val="00F4728A"/>
    <w:rsid w:val="00F47C05"/>
    <w:rsid w:val="00F47C49"/>
    <w:rsid w:val="00F47C71"/>
    <w:rsid w:val="00F47E60"/>
    <w:rsid w:val="00F47F3B"/>
    <w:rsid w:val="00F50062"/>
    <w:rsid w:val="00F50108"/>
    <w:rsid w:val="00F50315"/>
    <w:rsid w:val="00F504C7"/>
    <w:rsid w:val="00F5054D"/>
    <w:rsid w:val="00F507C8"/>
    <w:rsid w:val="00F50B1A"/>
    <w:rsid w:val="00F50D91"/>
    <w:rsid w:val="00F50FA7"/>
    <w:rsid w:val="00F51218"/>
    <w:rsid w:val="00F5128F"/>
    <w:rsid w:val="00F5197C"/>
    <w:rsid w:val="00F51CB7"/>
    <w:rsid w:val="00F51ED1"/>
    <w:rsid w:val="00F51F12"/>
    <w:rsid w:val="00F51FEE"/>
    <w:rsid w:val="00F52030"/>
    <w:rsid w:val="00F52097"/>
    <w:rsid w:val="00F520A3"/>
    <w:rsid w:val="00F5214B"/>
    <w:rsid w:val="00F521CF"/>
    <w:rsid w:val="00F522E3"/>
    <w:rsid w:val="00F52461"/>
    <w:rsid w:val="00F526F2"/>
    <w:rsid w:val="00F52921"/>
    <w:rsid w:val="00F52969"/>
    <w:rsid w:val="00F52BF4"/>
    <w:rsid w:val="00F52EB0"/>
    <w:rsid w:val="00F532BF"/>
    <w:rsid w:val="00F5379F"/>
    <w:rsid w:val="00F53D53"/>
    <w:rsid w:val="00F53D75"/>
    <w:rsid w:val="00F53FA1"/>
    <w:rsid w:val="00F53FE1"/>
    <w:rsid w:val="00F545F4"/>
    <w:rsid w:val="00F54959"/>
    <w:rsid w:val="00F54C47"/>
    <w:rsid w:val="00F54DA4"/>
    <w:rsid w:val="00F54DA6"/>
    <w:rsid w:val="00F54E44"/>
    <w:rsid w:val="00F54FA5"/>
    <w:rsid w:val="00F55110"/>
    <w:rsid w:val="00F5512A"/>
    <w:rsid w:val="00F551D9"/>
    <w:rsid w:val="00F55264"/>
    <w:rsid w:val="00F5548C"/>
    <w:rsid w:val="00F55614"/>
    <w:rsid w:val="00F55813"/>
    <w:rsid w:val="00F55903"/>
    <w:rsid w:val="00F55ABC"/>
    <w:rsid w:val="00F55B23"/>
    <w:rsid w:val="00F56045"/>
    <w:rsid w:val="00F56112"/>
    <w:rsid w:val="00F56183"/>
    <w:rsid w:val="00F561A3"/>
    <w:rsid w:val="00F56574"/>
    <w:rsid w:val="00F56637"/>
    <w:rsid w:val="00F56775"/>
    <w:rsid w:val="00F56B70"/>
    <w:rsid w:val="00F56C0B"/>
    <w:rsid w:val="00F56F27"/>
    <w:rsid w:val="00F57299"/>
    <w:rsid w:val="00F57340"/>
    <w:rsid w:val="00F573E7"/>
    <w:rsid w:val="00F57C33"/>
    <w:rsid w:val="00F57CD9"/>
    <w:rsid w:val="00F57D2D"/>
    <w:rsid w:val="00F57E86"/>
    <w:rsid w:val="00F60078"/>
    <w:rsid w:val="00F60182"/>
    <w:rsid w:val="00F602D6"/>
    <w:rsid w:val="00F60516"/>
    <w:rsid w:val="00F60521"/>
    <w:rsid w:val="00F60A02"/>
    <w:rsid w:val="00F60BBD"/>
    <w:rsid w:val="00F60C00"/>
    <w:rsid w:val="00F60C28"/>
    <w:rsid w:val="00F60FDE"/>
    <w:rsid w:val="00F6109B"/>
    <w:rsid w:val="00F6137E"/>
    <w:rsid w:val="00F61398"/>
    <w:rsid w:val="00F61484"/>
    <w:rsid w:val="00F619EA"/>
    <w:rsid w:val="00F61E24"/>
    <w:rsid w:val="00F623D0"/>
    <w:rsid w:val="00F625BD"/>
    <w:rsid w:val="00F6279E"/>
    <w:rsid w:val="00F62E63"/>
    <w:rsid w:val="00F632CF"/>
    <w:rsid w:val="00F63426"/>
    <w:rsid w:val="00F63829"/>
    <w:rsid w:val="00F63834"/>
    <w:rsid w:val="00F63BA7"/>
    <w:rsid w:val="00F63BD3"/>
    <w:rsid w:val="00F63BDD"/>
    <w:rsid w:val="00F63D53"/>
    <w:rsid w:val="00F642A8"/>
    <w:rsid w:val="00F642C4"/>
    <w:rsid w:val="00F64427"/>
    <w:rsid w:val="00F644F2"/>
    <w:rsid w:val="00F646EF"/>
    <w:rsid w:val="00F64A3B"/>
    <w:rsid w:val="00F64F6D"/>
    <w:rsid w:val="00F64FFA"/>
    <w:rsid w:val="00F6538E"/>
    <w:rsid w:val="00F65495"/>
    <w:rsid w:val="00F65A7F"/>
    <w:rsid w:val="00F65EF8"/>
    <w:rsid w:val="00F66030"/>
    <w:rsid w:val="00F660CE"/>
    <w:rsid w:val="00F66145"/>
    <w:rsid w:val="00F665D7"/>
    <w:rsid w:val="00F66779"/>
    <w:rsid w:val="00F669ED"/>
    <w:rsid w:val="00F66A95"/>
    <w:rsid w:val="00F66CD5"/>
    <w:rsid w:val="00F66D68"/>
    <w:rsid w:val="00F66E4D"/>
    <w:rsid w:val="00F67686"/>
    <w:rsid w:val="00F67719"/>
    <w:rsid w:val="00F67884"/>
    <w:rsid w:val="00F67922"/>
    <w:rsid w:val="00F67A07"/>
    <w:rsid w:val="00F67AC9"/>
    <w:rsid w:val="00F67B11"/>
    <w:rsid w:val="00F67B77"/>
    <w:rsid w:val="00F67B94"/>
    <w:rsid w:val="00F67D3D"/>
    <w:rsid w:val="00F67F15"/>
    <w:rsid w:val="00F703A7"/>
    <w:rsid w:val="00F70519"/>
    <w:rsid w:val="00F705E0"/>
    <w:rsid w:val="00F70657"/>
    <w:rsid w:val="00F70747"/>
    <w:rsid w:val="00F70792"/>
    <w:rsid w:val="00F709B3"/>
    <w:rsid w:val="00F71304"/>
    <w:rsid w:val="00F71730"/>
    <w:rsid w:val="00F71ABE"/>
    <w:rsid w:val="00F71B31"/>
    <w:rsid w:val="00F71B4A"/>
    <w:rsid w:val="00F71DA2"/>
    <w:rsid w:val="00F720F2"/>
    <w:rsid w:val="00F723C2"/>
    <w:rsid w:val="00F7249E"/>
    <w:rsid w:val="00F724EB"/>
    <w:rsid w:val="00F7296C"/>
    <w:rsid w:val="00F72B76"/>
    <w:rsid w:val="00F72BBA"/>
    <w:rsid w:val="00F72C61"/>
    <w:rsid w:val="00F72C6D"/>
    <w:rsid w:val="00F7303F"/>
    <w:rsid w:val="00F73085"/>
    <w:rsid w:val="00F730F0"/>
    <w:rsid w:val="00F73274"/>
    <w:rsid w:val="00F73401"/>
    <w:rsid w:val="00F7360E"/>
    <w:rsid w:val="00F7391A"/>
    <w:rsid w:val="00F73A8B"/>
    <w:rsid w:val="00F73C1D"/>
    <w:rsid w:val="00F73CC8"/>
    <w:rsid w:val="00F740BF"/>
    <w:rsid w:val="00F7427A"/>
    <w:rsid w:val="00F742C5"/>
    <w:rsid w:val="00F745A1"/>
    <w:rsid w:val="00F74A7F"/>
    <w:rsid w:val="00F74B65"/>
    <w:rsid w:val="00F74BE0"/>
    <w:rsid w:val="00F74C1A"/>
    <w:rsid w:val="00F74F91"/>
    <w:rsid w:val="00F751CC"/>
    <w:rsid w:val="00F75265"/>
    <w:rsid w:val="00F7541F"/>
    <w:rsid w:val="00F75506"/>
    <w:rsid w:val="00F75604"/>
    <w:rsid w:val="00F75784"/>
    <w:rsid w:val="00F75D90"/>
    <w:rsid w:val="00F75DB1"/>
    <w:rsid w:val="00F760B2"/>
    <w:rsid w:val="00F76105"/>
    <w:rsid w:val="00F76147"/>
    <w:rsid w:val="00F765CD"/>
    <w:rsid w:val="00F76600"/>
    <w:rsid w:val="00F7664D"/>
    <w:rsid w:val="00F769B5"/>
    <w:rsid w:val="00F76F84"/>
    <w:rsid w:val="00F77050"/>
    <w:rsid w:val="00F77098"/>
    <w:rsid w:val="00F7719B"/>
    <w:rsid w:val="00F771D5"/>
    <w:rsid w:val="00F774DB"/>
    <w:rsid w:val="00F77503"/>
    <w:rsid w:val="00F77553"/>
    <w:rsid w:val="00F777D3"/>
    <w:rsid w:val="00F7796B"/>
    <w:rsid w:val="00F7799A"/>
    <w:rsid w:val="00F77E0B"/>
    <w:rsid w:val="00F77FD3"/>
    <w:rsid w:val="00F80040"/>
    <w:rsid w:val="00F80210"/>
    <w:rsid w:val="00F80342"/>
    <w:rsid w:val="00F803B2"/>
    <w:rsid w:val="00F803C9"/>
    <w:rsid w:val="00F804F2"/>
    <w:rsid w:val="00F80533"/>
    <w:rsid w:val="00F8073C"/>
    <w:rsid w:val="00F80889"/>
    <w:rsid w:val="00F808ED"/>
    <w:rsid w:val="00F80AB9"/>
    <w:rsid w:val="00F80BE4"/>
    <w:rsid w:val="00F80BF2"/>
    <w:rsid w:val="00F80DDA"/>
    <w:rsid w:val="00F80EF3"/>
    <w:rsid w:val="00F811EC"/>
    <w:rsid w:val="00F8143A"/>
    <w:rsid w:val="00F816AD"/>
    <w:rsid w:val="00F818EE"/>
    <w:rsid w:val="00F81980"/>
    <w:rsid w:val="00F81A1D"/>
    <w:rsid w:val="00F81A65"/>
    <w:rsid w:val="00F8203A"/>
    <w:rsid w:val="00F82080"/>
    <w:rsid w:val="00F82111"/>
    <w:rsid w:val="00F82128"/>
    <w:rsid w:val="00F82C05"/>
    <w:rsid w:val="00F82CA4"/>
    <w:rsid w:val="00F8318A"/>
    <w:rsid w:val="00F83258"/>
    <w:rsid w:val="00F833E4"/>
    <w:rsid w:val="00F836A1"/>
    <w:rsid w:val="00F8387A"/>
    <w:rsid w:val="00F83C7A"/>
    <w:rsid w:val="00F83EB4"/>
    <w:rsid w:val="00F841CB"/>
    <w:rsid w:val="00F84428"/>
    <w:rsid w:val="00F844B2"/>
    <w:rsid w:val="00F844D9"/>
    <w:rsid w:val="00F84680"/>
    <w:rsid w:val="00F84813"/>
    <w:rsid w:val="00F84967"/>
    <w:rsid w:val="00F84C20"/>
    <w:rsid w:val="00F84C7E"/>
    <w:rsid w:val="00F85092"/>
    <w:rsid w:val="00F850CE"/>
    <w:rsid w:val="00F8517D"/>
    <w:rsid w:val="00F85186"/>
    <w:rsid w:val="00F854F8"/>
    <w:rsid w:val="00F85539"/>
    <w:rsid w:val="00F85837"/>
    <w:rsid w:val="00F85A7C"/>
    <w:rsid w:val="00F8614E"/>
    <w:rsid w:val="00F8678A"/>
    <w:rsid w:val="00F86969"/>
    <w:rsid w:val="00F86AE3"/>
    <w:rsid w:val="00F87130"/>
    <w:rsid w:val="00F87145"/>
    <w:rsid w:val="00F87240"/>
    <w:rsid w:val="00F87648"/>
    <w:rsid w:val="00F87B9B"/>
    <w:rsid w:val="00F87C75"/>
    <w:rsid w:val="00F87E08"/>
    <w:rsid w:val="00F87F6A"/>
    <w:rsid w:val="00F90351"/>
    <w:rsid w:val="00F903F4"/>
    <w:rsid w:val="00F907AD"/>
    <w:rsid w:val="00F90A7B"/>
    <w:rsid w:val="00F90AF4"/>
    <w:rsid w:val="00F90D7A"/>
    <w:rsid w:val="00F91495"/>
    <w:rsid w:val="00F91705"/>
    <w:rsid w:val="00F9180A"/>
    <w:rsid w:val="00F91D69"/>
    <w:rsid w:val="00F91EB5"/>
    <w:rsid w:val="00F91EDE"/>
    <w:rsid w:val="00F920A6"/>
    <w:rsid w:val="00F92105"/>
    <w:rsid w:val="00F92118"/>
    <w:rsid w:val="00F9230C"/>
    <w:rsid w:val="00F923B8"/>
    <w:rsid w:val="00F923C8"/>
    <w:rsid w:val="00F925A2"/>
    <w:rsid w:val="00F92716"/>
    <w:rsid w:val="00F927CD"/>
    <w:rsid w:val="00F9293B"/>
    <w:rsid w:val="00F92B46"/>
    <w:rsid w:val="00F92BC4"/>
    <w:rsid w:val="00F92C33"/>
    <w:rsid w:val="00F92E75"/>
    <w:rsid w:val="00F931D2"/>
    <w:rsid w:val="00F93217"/>
    <w:rsid w:val="00F93281"/>
    <w:rsid w:val="00F93394"/>
    <w:rsid w:val="00F935B8"/>
    <w:rsid w:val="00F93654"/>
    <w:rsid w:val="00F936FD"/>
    <w:rsid w:val="00F9373F"/>
    <w:rsid w:val="00F937A9"/>
    <w:rsid w:val="00F939A3"/>
    <w:rsid w:val="00F93B7C"/>
    <w:rsid w:val="00F93F62"/>
    <w:rsid w:val="00F941EF"/>
    <w:rsid w:val="00F943FC"/>
    <w:rsid w:val="00F948AE"/>
    <w:rsid w:val="00F94A88"/>
    <w:rsid w:val="00F94C5E"/>
    <w:rsid w:val="00F94F8B"/>
    <w:rsid w:val="00F95106"/>
    <w:rsid w:val="00F951BC"/>
    <w:rsid w:val="00F95203"/>
    <w:rsid w:val="00F952EB"/>
    <w:rsid w:val="00F954FA"/>
    <w:rsid w:val="00F955A2"/>
    <w:rsid w:val="00F95933"/>
    <w:rsid w:val="00F95B04"/>
    <w:rsid w:val="00F95B86"/>
    <w:rsid w:val="00F95CE1"/>
    <w:rsid w:val="00F962D0"/>
    <w:rsid w:val="00F962EA"/>
    <w:rsid w:val="00F96636"/>
    <w:rsid w:val="00F966EF"/>
    <w:rsid w:val="00F968E3"/>
    <w:rsid w:val="00F96908"/>
    <w:rsid w:val="00F96915"/>
    <w:rsid w:val="00F9693A"/>
    <w:rsid w:val="00F96A73"/>
    <w:rsid w:val="00F96AD4"/>
    <w:rsid w:val="00F96B1C"/>
    <w:rsid w:val="00F96B7A"/>
    <w:rsid w:val="00F97358"/>
    <w:rsid w:val="00F978BB"/>
    <w:rsid w:val="00F97956"/>
    <w:rsid w:val="00F9799F"/>
    <w:rsid w:val="00F979F7"/>
    <w:rsid w:val="00F97A0E"/>
    <w:rsid w:val="00F97A23"/>
    <w:rsid w:val="00F97AD0"/>
    <w:rsid w:val="00F97B60"/>
    <w:rsid w:val="00F97BA9"/>
    <w:rsid w:val="00F97E7C"/>
    <w:rsid w:val="00FA0117"/>
    <w:rsid w:val="00FA01ED"/>
    <w:rsid w:val="00FA026D"/>
    <w:rsid w:val="00FA037D"/>
    <w:rsid w:val="00FA049D"/>
    <w:rsid w:val="00FA0966"/>
    <w:rsid w:val="00FA09DD"/>
    <w:rsid w:val="00FA0A0C"/>
    <w:rsid w:val="00FA0A3F"/>
    <w:rsid w:val="00FA0D96"/>
    <w:rsid w:val="00FA11D4"/>
    <w:rsid w:val="00FA1349"/>
    <w:rsid w:val="00FA160C"/>
    <w:rsid w:val="00FA1655"/>
    <w:rsid w:val="00FA179D"/>
    <w:rsid w:val="00FA17BB"/>
    <w:rsid w:val="00FA18AA"/>
    <w:rsid w:val="00FA1A5E"/>
    <w:rsid w:val="00FA1C70"/>
    <w:rsid w:val="00FA1C73"/>
    <w:rsid w:val="00FA1CF7"/>
    <w:rsid w:val="00FA1E4D"/>
    <w:rsid w:val="00FA1F72"/>
    <w:rsid w:val="00FA2022"/>
    <w:rsid w:val="00FA2031"/>
    <w:rsid w:val="00FA25B5"/>
    <w:rsid w:val="00FA25B8"/>
    <w:rsid w:val="00FA278A"/>
    <w:rsid w:val="00FA27A2"/>
    <w:rsid w:val="00FA2C68"/>
    <w:rsid w:val="00FA2D26"/>
    <w:rsid w:val="00FA2D4D"/>
    <w:rsid w:val="00FA2DDD"/>
    <w:rsid w:val="00FA2E78"/>
    <w:rsid w:val="00FA3555"/>
    <w:rsid w:val="00FA3681"/>
    <w:rsid w:val="00FA3762"/>
    <w:rsid w:val="00FA37BB"/>
    <w:rsid w:val="00FA38CD"/>
    <w:rsid w:val="00FA3A1A"/>
    <w:rsid w:val="00FA3A6E"/>
    <w:rsid w:val="00FA3D60"/>
    <w:rsid w:val="00FA4083"/>
    <w:rsid w:val="00FA45B9"/>
    <w:rsid w:val="00FA4678"/>
    <w:rsid w:val="00FA4775"/>
    <w:rsid w:val="00FA47B3"/>
    <w:rsid w:val="00FA498A"/>
    <w:rsid w:val="00FA4AD1"/>
    <w:rsid w:val="00FA4BBC"/>
    <w:rsid w:val="00FA4CDB"/>
    <w:rsid w:val="00FA4D49"/>
    <w:rsid w:val="00FA4DBC"/>
    <w:rsid w:val="00FA4F4B"/>
    <w:rsid w:val="00FA504E"/>
    <w:rsid w:val="00FA5092"/>
    <w:rsid w:val="00FA5377"/>
    <w:rsid w:val="00FA5886"/>
    <w:rsid w:val="00FA5980"/>
    <w:rsid w:val="00FA5981"/>
    <w:rsid w:val="00FA5C49"/>
    <w:rsid w:val="00FA5DEA"/>
    <w:rsid w:val="00FA607F"/>
    <w:rsid w:val="00FA6085"/>
    <w:rsid w:val="00FA60A0"/>
    <w:rsid w:val="00FA6209"/>
    <w:rsid w:val="00FA63C0"/>
    <w:rsid w:val="00FA6470"/>
    <w:rsid w:val="00FA6835"/>
    <w:rsid w:val="00FA6A97"/>
    <w:rsid w:val="00FA70A6"/>
    <w:rsid w:val="00FA7162"/>
    <w:rsid w:val="00FA798E"/>
    <w:rsid w:val="00FA7B10"/>
    <w:rsid w:val="00FA7BDE"/>
    <w:rsid w:val="00FA7BE7"/>
    <w:rsid w:val="00FA7D6E"/>
    <w:rsid w:val="00FA7EFF"/>
    <w:rsid w:val="00FB009C"/>
    <w:rsid w:val="00FB00AD"/>
    <w:rsid w:val="00FB01C8"/>
    <w:rsid w:val="00FB044B"/>
    <w:rsid w:val="00FB06C0"/>
    <w:rsid w:val="00FB0763"/>
    <w:rsid w:val="00FB09CF"/>
    <w:rsid w:val="00FB0A3F"/>
    <w:rsid w:val="00FB1133"/>
    <w:rsid w:val="00FB124F"/>
    <w:rsid w:val="00FB128A"/>
    <w:rsid w:val="00FB12E7"/>
    <w:rsid w:val="00FB14E8"/>
    <w:rsid w:val="00FB1899"/>
    <w:rsid w:val="00FB1A85"/>
    <w:rsid w:val="00FB1CBD"/>
    <w:rsid w:val="00FB1DB4"/>
    <w:rsid w:val="00FB22CF"/>
    <w:rsid w:val="00FB2695"/>
    <w:rsid w:val="00FB27D3"/>
    <w:rsid w:val="00FB2A85"/>
    <w:rsid w:val="00FB2E47"/>
    <w:rsid w:val="00FB308A"/>
    <w:rsid w:val="00FB328F"/>
    <w:rsid w:val="00FB33B3"/>
    <w:rsid w:val="00FB3472"/>
    <w:rsid w:val="00FB374B"/>
    <w:rsid w:val="00FB3A9E"/>
    <w:rsid w:val="00FB4078"/>
    <w:rsid w:val="00FB4647"/>
    <w:rsid w:val="00FB4776"/>
    <w:rsid w:val="00FB4779"/>
    <w:rsid w:val="00FB4841"/>
    <w:rsid w:val="00FB4BC5"/>
    <w:rsid w:val="00FB4CBC"/>
    <w:rsid w:val="00FB4DF0"/>
    <w:rsid w:val="00FB4E84"/>
    <w:rsid w:val="00FB4F8C"/>
    <w:rsid w:val="00FB5229"/>
    <w:rsid w:val="00FB52B4"/>
    <w:rsid w:val="00FB530F"/>
    <w:rsid w:val="00FB5610"/>
    <w:rsid w:val="00FB57E6"/>
    <w:rsid w:val="00FB58E1"/>
    <w:rsid w:val="00FB5AA9"/>
    <w:rsid w:val="00FB5C96"/>
    <w:rsid w:val="00FB5D5B"/>
    <w:rsid w:val="00FB5DB2"/>
    <w:rsid w:val="00FB61F0"/>
    <w:rsid w:val="00FB672A"/>
    <w:rsid w:val="00FB68DA"/>
    <w:rsid w:val="00FB69DD"/>
    <w:rsid w:val="00FB73E1"/>
    <w:rsid w:val="00FB7887"/>
    <w:rsid w:val="00FB7AD3"/>
    <w:rsid w:val="00FB7CA0"/>
    <w:rsid w:val="00FB7CE8"/>
    <w:rsid w:val="00FB7D23"/>
    <w:rsid w:val="00FC03E7"/>
    <w:rsid w:val="00FC05FE"/>
    <w:rsid w:val="00FC0705"/>
    <w:rsid w:val="00FC07AF"/>
    <w:rsid w:val="00FC087C"/>
    <w:rsid w:val="00FC0C14"/>
    <w:rsid w:val="00FC108C"/>
    <w:rsid w:val="00FC12BA"/>
    <w:rsid w:val="00FC148B"/>
    <w:rsid w:val="00FC167A"/>
    <w:rsid w:val="00FC1B0F"/>
    <w:rsid w:val="00FC2292"/>
    <w:rsid w:val="00FC243B"/>
    <w:rsid w:val="00FC29B9"/>
    <w:rsid w:val="00FC2A24"/>
    <w:rsid w:val="00FC2A58"/>
    <w:rsid w:val="00FC2B72"/>
    <w:rsid w:val="00FC2BEE"/>
    <w:rsid w:val="00FC2C72"/>
    <w:rsid w:val="00FC2FBD"/>
    <w:rsid w:val="00FC3160"/>
    <w:rsid w:val="00FC32EE"/>
    <w:rsid w:val="00FC3454"/>
    <w:rsid w:val="00FC35F3"/>
    <w:rsid w:val="00FC3AF4"/>
    <w:rsid w:val="00FC3B4D"/>
    <w:rsid w:val="00FC3BFA"/>
    <w:rsid w:val="00FC3C64"/>
    <w:rsid w:val="00FC3E7D"/>
    <w:rsid w:val="00FC3F86"/>
    <w:rsid w:val="00FC44EF"/>
    <w:rsid w:val="00FC4903"/>
    <w:rsid w:val="00FC4920"/>
    <w:rsid w:val="00FC4B2C"/>
    <w:rsid w:val="00FC4C7F"/>
    <w:rsid w:val="00FC4D07"/>
    <w:rsid w:val="00FC4E85"/>
    <w:rsid w:val="00FC51A1"/>
    <w:rsid w:val="00FC51C1"/>
    <w:rsid w:val="00FC6010"/>
    <w:rsid w:val="00FC6C24"/>
    <w:rsid w:val="00FC6CBB"/>
    <w:rsid w:val="00FC6CDC"/>
    <w:rsid w:val="00FC6E56"/>
    <w:rsid w:val="00FC6F1A"/>
    <w:rsid w:val="00FC6F59"/>
    <w:rsid w:val="00FC70F4"/>
    <w:rsid w:val="00FC70F9"/>
    <w:rsid w:val="00FC7141"/>
    <w:rsid w:val="00FC735D"/>
    <w:rsid w:val="00FC74C5"/>
    <w:rsid w:val="00FC767E"/>
    <w:rsid w:val="00FC7818"/>
    <w:rsid w:val="00FC785C"/>
    <w:rsid w:val="00FC7972"/>
    <w:rsid w:val="00FD04D5"/>
    <w:rsid w:val="00FD06F8"/>
    <w:rsid w:val="00FD0876"/>
    <w:rsid w:val="00FD0A2D"/>
    <w:rsid w:val="00FD0A93"/>
    <w:rsid w:val="00FD0B7D"/>
    <w:rsid w:val="00FD0C9C"/>
    <w:rsid w:val="00FD113F"/>
    <w:rsid w:val="00FD13EB"/>
    <w:rsid w:val="00FD16B3"/>
    <w:rsid w:val="00FD1B25"/>
    <w:rsid w:val="00FD1C70"/>
    <w:rsid w:val="00FD2053"/>
    <w:rsid w:val="00FD21B2"/>
    <w:rsid w:val="00FD265F"/>
    <w:rsid w:val="00FD27EA"/>
    <w:rsid w:val="00FD289F"/>
    <w:rsid w:val="00FD2AF1"/>
    <w:rsid w:val="00FD2D06"/>
    <w:rsid w:val="00FD2FE6"/>
    <w:rsid w:val="00FD3612"/>
    <w:rsid w:val="00FD3B1D"/>
    <w:rsid w:val="00FD3F74"/>
    <w:rsid w:val="00FD3FAE"/>
    <w:rsid w:val="00FD3FE9"/>
    <w:rsid w:val="00FD45B2"/>
    <w:rsid w:val="00FD46B9"/>
    <w:rsid w:val="00FD472F"/>
    <w:rsid w:val="00FD475E"/>
    <w:rsid w:val="00FD48B1"/>
    <w:rsid w:val="00FD4AD6"/>
    <w:rsid w:val="00FD4BE8"/>
    <w:rsid w:val="00FD4F40"/>
    <w:rsid w:val="00FD50B2"/>
    <w:rsid w:val="00FD5151"/>
    <w:rsid w:val="00FD5182"/>
    <w:rsid w:val="00FD535A"/>
    <w:rsid w:val="00FD55C4"/>
    <w:rsid w:val="00FD569B"/>
    <w:rsid w:val="00FD5720"/>
    <w:rsid w:val="00FD576E"/>
    <w:rsid w:val="00FD5771"/>
    <w:rsid w:val="00FD57AB"/>
    <w:rsid w:val="00FD5900"/>
    <w:rsid w:val="00FD5971"/>
    <w:rsid w:val="00FD5A09"/>
    <w:rsid w:val="00FD5E29"/>
    <w:rsid w:val="00FD5F5E"/>
    <w:rsid w:val="00FD604B"/>
    <w:rsid w:val="00FD62B6"/>
    <w:rsid w:val="00FD62E7"/>
    <w:rsid w:val="00FD658E"/>
    <w:rsid w:val="00FD658F"/>
    <w:rsid w:val="00FD6701"/>
    <w:rsid w:val="00FD685F"/>
    <w:rsid w:val="00FD6902"/>
    <w:rsid w:val="00FD6B4A"/>
    <w:rsid w:val="00FD6C84"/>
    <w:rsid w:val="00FD6D5B"/>
    <w:rsid w:val="00FD6F00"/>
    <w:rsid w:val="00FD6FE5"/>
    <w:rsid w:val="00FD7095"/>
    <w:rsid w:val="00FD7345"/>
    <w:rsid w:val="00FD7480"/>
    <w:rsid w:val="00FD74D0"/>
    <w:rsid w:val="00FD7926"/>
    <w:rsid w:val="00FD7A26"/>
    <w:rsid w:val="00FD7A70"/>
    <w:rsid w:val="00FD7A72"/>
    <w:rsid w:val="00FD7B28"/>
    <w:rsid w:val="00FD7E03"/>
    <w:rsid w:val="00FE01B7"/>
    <w:rsid w:val="00FE066D"/>
    <w:rsid w:val="00FE0C9B"/>
    <w:rsid w:val="00FE0D75"/>
    <w:rsid w:val="00FE0F7D"/>
    <w:rsid w:val="00FE0FA3"/>
    <w:rsid w:val="00FE1105"/>
    <w:rsid w:val="00FE14B7"/>
    <w:rsid w:val="00FE15FE"/>
    <w:rsid w:val="00FE16A9"/>
    <w:rsid w:val="00FE1726"/>
    <w:rsid w:val="00FE1A44"/>
    <w:rsid w:val="00FE1B00"/>
    <w:rsid w:val="00FE1BBB"/>
    <w:rsid w:val="00FE1D0A"/>
    <w:rsid w:val="00FE1FE3"/>
    <w:rsid w:val="00FE2283"/>
    <w:rsid w:val="00FE23D8"/>
    <w:rsid w:val="00FE2401"/>
    <w:rsid w:val="00FE26AB"/>
    <w:rsid w:val="00FE276A"/>
    <w:rsid w:val="00FE280A"/>
    <w:rsid w:val="00FE2866"/>
    <w:rsid w:val="00FE30EC"/>
    <w:rsid w:val="00FE31AC"/>
    <w:rsid w:val="00FE3268"/>
    <w:rsid w:val="00FE32C2"/>
    <w:rsid w:val="00FE33DF"/>
    <w:rsid w:val="00FE3488"/>
    <w:rsid w:val="00FE348C"/>
    <w:rsid w:val="00FE360B"/>
    <w:rsid w:val="00FE3731"/>
    <w:rsid w:val="00FE38D7"/>
    <w:rsid w:val="00FE38FF"/>
    <w:rsid w:val="00FE3A2E"/>
    <w:rsid w:val="00FE3A40"/>
    <w:rsid w:val="00FE3BA0"/>
    <w:rsid w:val="00FE3CE8"/>
    <w:rsid w:val="00FE3F75"/>
    <w:rsid w:val="00FE40A0"/>
    <w:rsid w:val="00FE41F8"/>
    <w:rsid w:val="00FE437B"/>
    <w:rsid w:val="00FE4422"/>
    <w:rsid w:val="00FE44B4"/>
    <w:rsid w:val="00FE455C"/>
    <w:rsid w:val="00FE4869"/>
    <w:rsid w:val="00FE4A6D"/>
    <w:rsid w:val="00FE4AC5"/>
    <w:rsid w:val="00FE4D86"/>
    <w:rsid w:val="00FE5124"/>
    <w:rsid w:val="00FE5465"/>
    <w:rsid w:val="00FE5542"/>
    <w:rsid w:val="00FE563B"/>
    <w:rsid w:val="00FE5718"/>
    <w:rsid w:val="00FE58FA"/>
    <w:rsid w:val="00FE5AD6"/>
    <w:rsid w:val="00FE5BB6"/>
    <w:rsid w:val="00FE5C2F"/>
    <w:rsid w:val="00FE5D0E"/>
    <w:rsid w:val="00FE5DB5"/>
    <w:rsid w:val="00FE5E0D"/>
    <w:rsid w:val="00FE5E3F"/>
    <w:rsid w:val="00FE5EB0"/>
    <w:rsid w:val="00FE6101"/>
    <w:rsid w:val="00FE6285"/>
    <w:rsid w:val="00FE63C7"/>
    <w:rsid w:val="00FE6A3A"/>
    <w:rsid w:val="00FE6B01"/>
    <w:rsid w:val="00FE6B82"/>
    <w:rsid w:val="00FE6C84"/>
    <w:rsid w:val="00FE719B"/>
    <w:rsid w:val="00FE71DC"/>
    <w:rsid w:val="00FE728A"/>
    <w:rsid w:val="00FE7319"/>
    <w:rsid w:val="00FE735F"/>
    <w:rsid w:val="00FE76AA"/>
    <w:rsid w:val="00FE76B8"/>
    <w:rsid w:val="00FE7B21"/>
    <w:rsid w:val="00FE7D74"/>
    <w:rsid w:val="00FE7F95"/>
    <w:rsid w:val="00FF00B3"/>
    <w:rsid w:val="00FF015D"/>
    <w:rsid w:val="00FF0320"/>
    <w:rsid w:val="00FF06AB"/>
    <w:rsid w:val="00FF0757"/>
    <w:rsid w:val="00FF0E92"/>
    <w:rsid w:val="00FF11EF"/>
    <w:rsid w:val="00FF1293"/>
    <w:rsid w:val="00FF14EE"/>
    <w:rsid w:val="00FF163B"/>
    <w:rsid w:val="00FF1721"/>
    <w:rsid w:val="00FF1A83"/>
    <w:rsid w:val="00FF1CF1"/>
    <w:rsid w:val="00FF1D3F"/>
    <w:rsid w:val="00FF270A"/>
    <w:rsid w:val="00FF298E"/>
    <w:rsid w:val="00FF29C3"/>
    <w:rsid w:val="00FF2F47"/>
    <w:rsid w:val="00FF2F91"/>
    <w:rsid w:val="00FF32FB"/>
    <w:rsid w:val="00FF350E"/>
    <w:rsid w:val="00FF3562"/>
    <w:rsid w:val="00FF386C"/>
    <w:rsid w:val="00FF38F4"/>
    <w:rsid w:val="00FF39EE"/>
    <w:rsid w:val="00FF3BED"/>
    <w:rsid w:val="00FF3C8F"/>
    <w:rsid w:val="00FF3D5F"/>
    <w:rsid w:val="00FF3D95"/>
    <w:rsid w:val="00FF42B4"/>
    <w:rsid w:val="00FF441B"/>
    <w:rsid w:val="00FF4472"/>
    <w:rsid w:val="00FF4659"/>
    <w:rsid w:val="00FF47BB"/>
    <w:rsid w:val="00FF4880"/>
    <w:rsid w:val="00FF4AF8"/>
    <w:rsid w:val="00FF4B49"/>
    <w:rsid w:val="00FF4D43"/>
    <w:rsid w:val="00FF4D48"/>
    <w:rsid w:val="00FF4D98"/>
    <w:rsid w:val="00FF4E51"/>
    <w:rsid w:val="00FF4E7D"/>
    <w:rsid w:val="00FF4EB0"/>
    <w:rsid w:val="00FF51DE"/>
    <w:rsid w:val="00FF551D"/>
    <w:rsid w:val="00FF5606"/>
    <w:rsid w:val="00FF5800"/>
    <w:rsid w:val="00FF58B8"/>
    <w:rsid w:val="00FF5B41"/>
    <w:rsid w:val="00FF5B4B"/>
    <w:rsid w:val="00FF5CE9"/>
    <w:rsid w:val="00FF5E7C"/>
    <w:rsid w:val="00FF5EC8"/>
    <w:rsid w:val="00FF5EF7"/>
    <w:rsid w:val="00FF61AE"/>
    <w:rsid w:val="00FF629B"/>
    <w:rsid w:val="00FF6796"/>
    <w:rsid w:val="00FF6AFB"/>
    <w:rsid w:val="00FF6B8B"/>
    <w:rsid w:val="00FF6E21"/>
    <w:rsid w:val="00FF703A"/>
    <w:rsid w:val="00FF738C"/>
    <w:rsid w:val="00FF73A2"/>
    <w:rsid w:val="00FF7597"/>
    <w:rsid w:val="00FF783A"/>
    <w:rsid w:val="00FF7AC3"/>
    <w:rsid w:val="00FF7AC8"/>
    <w:rsid w:val="00FF7B7D"/>
    <w:rsid w:val="00FF7C2B"/>
    <w:rsid w:val="00FF7D89"/>
    <w:rsid w:val="0195717A"/>
    <w:rsid w:val="023A091C"/>
    <w:rsid w:val="036BD0D2"/>
    <w:rsid w:val="072A58A3"/>
    <w:rsid w:val="0779DE27"/>
    <w:rsid w:val="07B7787D"/>
    <w:rsid w:val="082B9573"/>
    <w:rsid w:val="09DC46B2"/>
    <w:rsid w:val="0A7792A2"/>
    <w:rsid w:val="0E77CAF1"/>
    <w:rsid w:val="0EDEA61F"/>
    <w:rsid w:val="0F10545B"/>
    <w:rsid w:val="0F886A32"/>
    <w:rsid w:val="1336CC75"/>
    <w:rsid w:val="141F0502"/>
    <w:rsid w:val="150BB171"/>
    <w:rsid w:val="16AE840C"/>
    <w:rsid w:val="1785FCF4"/>
    <w:rsid w:val="199C51F7"/>
    <w:rsid w:val="19AC939B"/>
    <w:rsid w:val="1BFB1A23"/>
    <w:rsid w:val="1CAAF774"/>
    <w:rsid w:val="1D258815"/>
    <w:rsid w:val="1D424303"/>
    <w:rsid w:val="1DAEC0A8"/>
    <w:rsid w:val="1E3AA42D"/>
    <w:rsid w:val="1E5B0EB5"/>
    <w:rsid w:val="1E8D31C6"/>
    <w:rsid w:val="20AB7410"/>
    <w:rsid w:val="2186F152"/>
    <w:rsid w:val="222B6732"/>
    <w:rsid w:val="22BC4560"/>
    <w:rsid w:val="2324927F"/>
    <w:rsid w:val="2368CDBF"/>
    <w:rsid w:val="27D89027"/>
    <w:rsid w:val="28DABDBF"/>
    <w:rsid w:val="292F8D84"/>
    <w:rsid w:val="2CD25CD3"/>
    <w:rsid w:val="2E0A05EA"/>
    <w:rsid w:val="325A3BE9"/>
    <w:rsid w:val="334DB8E3"/>
    <w:rsid w:val="336E24AD"/>
    <w:rsid w:val="33B57484"/>
    <w:rsid w:val="33C46C30"/>
    <w:rsid w:val="359E4EBC"/>
    <w:rsid w:val="361FF81B"/>
    <w:rsid w:val="368D0B14"/>
    <w:rsid w:val="36EB7104"/>
    <w:rsid w:val="392B16DB"/>
    <w:rsid w:val="39FA2EA3"/>
    <w:rsid w:val="3A119167"/>
    <w:rsid w:val="3A28C2D1"/>
    <w:rsid w:val="3B4E1B16"/>
    <w:rsid w:val="3B4FC498"/>
    <w:rsid w:val="3B6AA01B"/>
    <w:rsid w:val="3C44E696"/>
    <w:rsid w:val="3C5F409F"/>
    <w:rsid w:val="3C601ABC"/>
    <w:rsid w:val="3DF5088A"/>
    <w:rsid w:val="3FA46696"/>
    <w:rsid w:val="4325E0A8"/>
    <w:rsid w:val="436A1DE2"/>
    <w:rsid w:val="4567672C"/>
    <w:rsid w:val="45732D61"/>
    <w:rsid w:val="45787DDD"/>
    <w:rsid w:val="46B46BF9"/>
    <w:rsid w:val="46F6194B"/>
    <w:rsid w:val="49C104D4"/>
    <w:rsid w:val="49C6EF63"/>
    <w:rsid w:val="4A826A67"/>
    <w:rsid w:val="4AD70723"/>
    <w:rsid w:val="4C152B96"/>
    <w:rsid w:val="4D5494D1"/>
    <w:rsid w:val="4FA59796"/>
    <w:rsid w:val="4FE5DB35"/>
    <w:rsid w:val="5008D9DA"/>
    <w:rsid w:val="5232E58F"/>
    <w:rsid w:val="525B1994"/>
    <w:rsid w:val="52BC075A"/>
    <w:rsid w:val="5322F7F6"/>
    <w:rsid w:val="54FB477D"/>
    <w:rsid w:val="55D02595"/>
    <w:rsid w:val="58B8CF2B"/>
    <w:rsid w:val="5A8DE474"/>
    <w:rsid w:val="5AEB499B"/>
    <w:rsid w:val="5B29FFBE"/>
    <w:rsid w:val="5EA78ACC"/>
    <w:rsid w:val="5F837846"/>
    <w:rsid w:val="604869E7"/>
    <w:rsid w:val="607B52F4"/>
    <w:rsid w:val="61899C13"/>
    <w:rsid w:val="61B1235F"/>
    <w:rsid w:val="636729D9"/>
    <w:rsid w:val="63AAEA1F"/>
    <w:rsid w:val="65769994"/>
    <w:rsid w:val="65B3B060"/>
    <w:rsid w:val="65C57680"/>
    <w:rsid w:val="6757E122"/>
    <w:rsid w:val="68247782"/>
    <w:rsid w:val="682C9000"/>
    <w:rsid w:val="69CF2A3B"/>
    <w:rsid w:val="69E0C248"/>
    <w:rsid w:val="6A41340F"/>
    <w:rsid w:val="6CDDFBB8"/>
    <w:rsid w:val="6E6B830B"/>
    <w:rsid w:val="6FC78896"/>
    <w:rsid w:val="6FC9C727"/>
    <w:rsid w:val="6FEA41F2"/>
    <w:rsid w:val="703FB9C4"/>
    <w:rsid w:val="71F11AD8"/>
    <w:rsid w:val="751F9A3D"/>
    <w:rsid w:val="7732A5D8"/>
    <w:rsid w:val="773DC146"/>
    <w:rsid w:val="780E1F91"/>
    <w:rsid w:val="78952688"/>
    <w:rsid w:val="7934555B"/>
    <w:rsid w:val="79F827C2"/>
    <w:rsid w:val="7A0E7DE5"/>
    <w:rsid w:val="7A197A12"/>
    <w:rsid w:val="7B600581"/>
    <w:rsid w:val="7CE252D1"/>
    <w:rsid w:val="7DA8FB3A"/>
    <w:rsid w:val="7E728660"/>
    <w:rsid w:val="7F111815"/>
    <w:rsid w:val="7F32F2E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B0AFE"/>
  <w15:chartTrackingRefBased/>
  <w15:docId w15:val="{8CF6AD1D-C5C8-4754-B389-D4AFBEA0B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B23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B23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B23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B23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B23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B23C2"/>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B23C2"/>
    <w:pPr>
      <w:keepNext/>
      <w:spacing w:after="200" w:line="240" w:lineRule="auto"/>
    </w:pPr>
    <w:rPr>
      <w:iCs/>
      <w:color w:val="002664"/>
      <w:sz w:val="18"/>
      <w:szCs w:val="18"/>
    </w:rPr>
  </w:style>
  <w:style w:type="table" w:customStyle="1" w:styleId="Tableheader">
    <w:name w:val="ŠTable header"/>
    <w:basedOn w:val="TableNormal"/>
    <w:uiPriority w:val="99"/>
    <w:rsid w:val="003B23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B2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B23C2"/>
    <w:pPr>
      <w:numPr>
        <w:numId w:val="29"/>
      </w:numPr>
    </w:pPr>
  </w:style>
  <w:style w:type="paragraph" w:styleId="ListNumber2">
    <w:name w:val="List Number 2"/>
    <w:aliases w:val="ŠList Number 2"/>
    <w:basedOn w:val="Normal"/>
    <w:uiPriority w:val="8"/>
    <w:qFormat/>
    <w:rsid w:val="003B23C2"/>
    <w:pPr>
      <w:numPr>
        <w:numId w:val="28"/>
      </w:numPr>
    </w:pPr>
  </w:style>
  <w:style w:type="paragraph" w:styleId="ListBullet">
    <w:name w:val="List Bullet"/>
    <w:aliases w:val="ŠList Bullet"/>
    <w:basedOn w:val="Normal"/>
    <w:uiPriority w:val="9"/>
    <w:qFormat/>
    <w:rsid w:val="003B23C2"/>
    <w:pPr>
      <w:numPr>
        <w:numId w:val="26"/>
      </w:numPr>
    </w:pPr>
  </w:style>
  <w:style w:type="paragraph" w:styleId="ListBullet2">
    <w:name w:val="List Bullet 2"/>
    <w:aliases w:val="ŠList Bullet 2"/>
    <w:basedOn w:val="Normal"/>
    <w:uiPriority w:val="10"/>
    <w:qFormat/>
    <w:rsid w:val="003B23C2"/>
    <w:pPr>
      <w:numPr>
        <w:numId w:val="24"/>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3B23C2"/>
    <w:rPr>
      <w:b/>
      <w:bCs/>
    </w:rPr>
  </w:style>
  <w:style w:type="paragraph" w:customStyle="1" w:styleId="FeatureBox2">
    <w:name w:val="ŠFeature Box 2"/>
    <w:basedOn w:val="Normal"/>
    <w:next w:val="Normal"/>
    <w:link w:val="FeatureBox2Char"/>
    <w:uiPriority w:val="12"/>
    <w:qFormat/>
    <w:rsid w:val="003B23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B23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B23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B23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B23C2"/>
    <w:rPr>
      <w:color w:val="2F5496" w:themeColor="accent1" w:themeShade="BF"/>
      <w:u w:val="single"/>
    </w:rPr>
  </w:style>
  <w:style w:type="paragraph" w:customStyle="1" w:styleId="Logo">
    <w:name w:val="ŠLogo"/>
    <w:basedOn w:val="Normal"/>
    <w:uiPriority w:val="18"/>
    <w:qFormat/>
    <w:rsid w:val="003B23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B23C2"/>
    <w:pPr>
      <w:tabs>
        <w:tab w:val="right" w:leader="dot" w:pos="14570"/>
      </w:tabs>
      <w:spacing w:before="0"/>
    </w:pPr>
    <w:rPr>
      <w:b/>
      <w:noProof/>
    </w:rPr>
  </w:style>
  <w:style w:type="paragraph" w:styleId="TOC2">
    <w:name w:val="toc 2"/>
    <w:aliases w:val="ŠTOC 2"/>
    <w:basedOn w:val="Normal"/>
    <w:next w:val="Normal"/>
    <w:uiPriority w:val="39"/>
    <w:unhideWhenUsed/>
    <w:rsid w:val="003B23C2"/>
    <w:pPr>
      <w:tabs>
        <w:tab w:val="right" w:leader="dot" w:pos="14570"/>
      </w:tabs>
      <w:spacing w:before="0"/>
    </w:pPr>
    <w:rPr>
      <w:noProof/>
    </w:rPr>
  </w:style>
  <w:style w:type="paragraph" w:styleId="TOC3">
    <w:name w:val="toc 3"/>
    <w:aliases w:val="ŠTOC 3"/>
    <w:basedOn w:val="Normal"/>
    <w:next w:val="Normal"/>
    <w:uiPriority w:val="39"/>
    <w:unhideWhenUsed/>
    <w:rsid w:val="003B23C2"/>
    <w:pPr>
      <w:spacing w:before="0"/>
      <w:ind w:left="244"/>
    </w:pPr>
  </w:style>
  <w:style w:type="paragraph" w:styleId="Title">
    <w:name w:val="Title"/>
    <w:aliases w:val="ŠTitle"/>
    <w:basedOn w:val="Normal"/>
    <w:next w:val="Normal"/>
    <w:link w:val="TitleChar"/>
    <w:uiPriority w:val="1"/>
    <w:rsid w:val="003B23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B23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B23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B23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B23C2"/>
    <w:pPr>
      <w:spacing w:after="240"/>
      <w:outlineLvl w:val="9"/>
    </w:pPr>
    <w:rPr>
      <w:szCs w:val="40"/>
    </w:rPr>
  </w:style>
  <w:style w:type="paragraph" w:styleId="Footer">
    <w:name w:val="footer"/>
    <w:aliases w:val="ŠFooter"/>
    <w:basedOn w:val="Normal"/>
    <w:link w:val="FooterChar"/>
    <w:uiPriority w:val="19"/>
    <w:rsid w:val="003B23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B23C2"/>
    <w:rPr>
      <w:rFonts w:ascii="Arial" w:hAnsi="Arial" w:cs="Arial"/>
      <w:sz w:val="18"/>
      <w:szCs w:val="18"/>
    </w:rPr>
  </w:style>
  <w:style w:type="paragraph" w:styleId="Header">
    <w:name w:val="header"/>
    <w:aliases w:val="ŠHeader"/>
    <w:basedOn w:val="Normal"/>
    <w:link w:val="HeaderChar"/>
    <w:uiPriority w:val="16"/>
    <w:rsid w:val="003B23C2"/>
    <w:rPr>
      <w:noProof/>
      <w:color w:val="002664"/>
      <w:sz w:val="28"/>
      <w:szCs w:val="28"/>
    </w:rPr>
  </w:style>
  <w:style w:type="character" w:customStyle="1" w:styleId="HeaderChar">
    <w:name w:val="Header Char"/>
    <w:aliases w:val="ŠHeader Char"/>
    <w:basedOn w:val="DefaultParagraphFont"/>
    <w:link w:val="Header"/>
    <w:uiPriority w:val="16"/>
    <w:rsid w:val="003B23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B23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B23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B23C2"/>
    <w:rPr>
      <w:rFonts w:ascii="Arial" w:hAnsi="Arial" w:cs="Arial"/>
      <w:b/>
      <w:szCs w:val="32"/>
    </w:rPr>
  </w:style>
  <w:style w:type="character" w:styleId="UnresolvedMention">
    <w:name w:val="Unresolved Mention"/>
    <w:basedOn w:val="DefaultParagraphFont"/>
    <w:uiPriority w:val="99"/>
    <w:unhideWhenUsed/>
    <w:rsid w:val="003B23C2"/>
    <w:rPr>
      <w:color w:val="605E5C"/>
      <w:shd w:val="clear" w:color="auto" w:fill="E1DFDD"/>
    </w:rPr>
  </w:style>
  <w:style w:type="character" w:styleId="Emphasis">
    <w:name w:val="Emphasis"/>
    <w:aliases w:val="ŠEmphasis,Italic"/>
    <w:qFormat/>
    <w:rsid w:val="003B23C2"/>
    <w:rPr>
      <w:i/>
      <w:iCs/>
    </w:rPr>
  </w:style>
  <w:style w:type="character" w:styleId="SubtleEmphasis">
    <w:name w:val="Subtle Emphasis"/>
    <w:basedOn w:val="DefaultParagraphFont"/>
    <w:uiPriority w:val="19"/>
    <w:semiHidden/>
    <w:qFormat/>
    <w:rsid w:val="003B23C2"/>
    <w:rPr>
      <w:i/>
      <w:iCs/>
      <w:color w:val="404040" w:themeColor="text1" w:themeTint="BF"/>
    </w:rPr>
  </w:style>
  <w:style w:type="paragraph" w:styleId="TOC4">
    <w:name w:val="toc 4"/>
    <w:aliases w:val="ŠTOC 4"/>
    <w:basedOn w:val="Normal"/>
    <w:next w:val="Normal"/>
    <w:autoRedefine/>
    <w:uiPriority w:val="39"/>
    <w:unhideWhenUsed/>
    <w:rsid w:val="003B23C2"/>
    <w:pPr>
      <w:spacing w:before="0"/>
      <w:ind w:left="488"/>
    </w:pPr>
  </w:style>
  <w:style w:type="character" w:styleId="CommentReference">
    <w:name w:val="annotation reference"/>
    <w:basedOn w:val="DefaultParagraphFont"/>
    <w:uiPriority w:val="99"/>
    <w:semiHidden/>
    <w:unhideWhenUsed/>
    <w:rsid w:val="003B23C2"/>
    <w:rPr>
      <w:sz w:val="16"/>
      <w:szCs w:val="16"/>
    </w:rPr>
  </w:style>
  <w:style w:type="paragraph" w:styleId="CommentText">
    <w:name w:val="annotation text"/>
    <w:basedOn w:val="Normal"/>
    <w:link w:val="CommentTextChar"/>
    <w:uiPriority w:val="99"/>
    <w:unhideWhenUsed/>
    <w:rsid w:val="003B23C2"/>
    <w:pPr>
      <w:spacing w:line="240" w:lineRule="auto"/>
    </w:pPr>
    <w:rPr>
      <w:sz w:val="20"/>
      <w:szCs w:val="20"/>
    </w:rPr>
  </w:style>
  <w:style w:type="character" w:customStyle="1" w:styleId="CommentTextChar">
    <w:name w:val="Comment Text Char"/>
    <w:basedOn w:val="DefaultParagraphFont"/>
    <w:link w:val="CommentText"/>
    <w:uiPriority w:val="99"/>
    <w:rsid w:val="003B23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B23C2"/>
    <w:rPr>
      <w:b/>
      <w:bCs/>
    </w:rPr>
  </w:style>
  <w:style w:type="character" w:customStyle="1" w:styleId="CommentSubjectChar">
    <w:name w:val="Comment Subject Char"/>
    <w:basedOn w:val="CommentTextChar"/>
    <w:link w:val="CommentSubject"/>
    <w:uiPriority w:val="99"/>
    <w:semiHidden/>
    <w:rsid w:val="003B23C2"/>
    <w:rPr>
      <w:rFonts w:ascii="Arial" w:hAnsi="Arial" w:cs="Arial"/>
      <w:b/>
      <w:bCs/>
      <w:sz w:val="20"/>
      <w:szCs w:val="20"/>
    </w:rPr>
  </w:style>
  <w:style w:type="paragraph" w:styleId="ListParagraph">
    <w:name w:val="List Paragraph"/>
    <w:aliases w:val="ŠList Paragraph"/>
    <w:basedOn w:val="Normal"/>
    <w:uiPriority w:val="34"/>
    <w:unhideWhenUsed/>
    <w:qFormat/>
    <w:rsid w:val="003B23C2"/>
    <w:pPr>
      <w:ind w:left="567"/>
    </w:pPr>
  </w:style>
  <w:style w:type="character" w:styleId="FollowedHyperlink">
    <w:name w:val="FollowedHyperlink"/>
    <w:basedOn w:val="DefaultParagraphFont"/>
    <w:uiPriority w:val="99"/>
    <w:semiHidden/>
    <w:unhideWhenUsed/>
    <w:rsid w:val="003B23C2"/>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3B23C2"/>
    <w:pPr>
      <w:numPr>
        <w:numId w:val="25"/>
      </w:numPr>
    </w:pPr>
  </w:style>
  <w:style w:type="paragraph" w:styleId="ListNumber3">
    <w:name w:val="List Number 3"/>
    <w:aliases w:val="ŠList Number 3"/>
    <w:basedOn w:val="ListBullet3"/>
    <w:uiPriority w:val="8"/>
    <w:rsid w:val="003B23C2"/>
    <w:pPr>
      <w:numPr>
        <w:ilvl w:val="2"/>
        <w:numId w:val="28"/>
      </w:numPr>
    </w:pPr>
  </w:style>
  <w:style w:type="character" w:styleId="PlaceholderText">
    <w:name w:val="Placeholder Text"/>
    <w:basedOn w:val="DefaultParagraphFont"/>
    <w:uiPriority w:val="99"/>
    <w:semiHidden/>
    <w:rsid w:val="003B23C2"/>
    <w:rPr>
      <w:color w:val="808080"/>
    </w:rPr>
  </w:style>
  <w:style w:type="character" w:customStyle="1" w:styleId="BoldItalic">
    <w:name w:val="ŠBold Italic"/>
    <w:basedOn w:val="DefaultParagraphFont"/>
    <w:uiPriority w:val="1"/>
    <w:qFormat/>
    <w:rsid w:val="003B23C2"/>
    <w:rPr>
      <w:b/>
      <w:i/>
      <w:iCs/>
    </w:rPr>
  </w:style>
  <w:style w:type="paragraph" w:customStyle="1" w:styleId="Documentname">
    <w:name w:val="ŠDocument name"/>
    <w:basedOn w:val="Normal"/>
    <w:next w:val="Normal"/>
    <w:uiPriority w:val="17"/>
    <w:qFormat/>
    <w:rsid w:val="003B23C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B23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B23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B23C2"/>
    <w:pPr>
      <w:spacing w:after="0"/>
    </w:pPr>
    <w:rPr>
      <w:sz w:val="18"/>
      <w:szCs w:val="18"/>
    </w:rPr>
  </w:style>
  <w:style w:type="paragraph" w:customStyle="1" w:styleId="Pulloutquote">
    <w:name w:val="ŠPull out quote"/>
    <w:basedOn w:val="Normal"/>
    <w:next w:val="Normal"/>
    <w:uiPriority w:val="20"/>
    <w:qFormat/>
    <w:rsid w:val="003B23C2"/>
    <w:pPr>
      <w:keepNext/>
      <w:ind w:left="567" w:right="57"/>
    </w:pPr>
    <w:rPr>
      <w:szCs w:val="22"/>
    </w:rPr>
  </w:style>
  <w:style w:type="paragraph" w:customStyle="1" w:styleId="Subtitle0">
    <w:name w:val="ŠSubtitle"/>
    <w:basedOn w:val="Normal"/>
    <w:link w:val="SubtitleChar0"/>
    <w:uiPriority w:val="2"/>
    <w:qFormat/>
    <w:rsid w:val="003B23C2"/>
    <w:pPr>
      <w:spacing w:before="360"/>
    </w:pPr>
    <w:rPr>
      <w:color w:val="002664"/>
      <w:sz w:val="44"/>
      <w:szCs w:val="48"/>
    </w:rPr>
  </w:style>
  <w:style w:type="character" w:customStyle="1" w:styleId="SubtitleChar0">
    <w:name w:val="ŠSubtitle Char"/>
    <w:basedOn w:val="DefaultParagraphFont"/>
    <w:link w:val="Subtitle0"/>
    <w:uiPriority w:val="2"/>
    <w:rsid w:val="003B23C2"/>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2051027">
      <w:bodyDiv w:val="1"/>
      <w:marLeft w:val="0"/>
      <w:marRight w:val="0"/>
      <w:marTop w:val="0"/>
      <w:marBottom w:val="0"/>
      <w:divBdr>
        <w:top w:val="none" w:sz="0" w:space="0" w:color="auto"/>
        <w:left w:val="none" w:sz="0" w:space="0" w:color="auto"/>
        <w:bottom w:val="none" w:sz="0" w:space="0" w:color="auto"/>
        <w:right w:val="none" w:sz="0" w:space="0" w:color="auto"/>
      </w:divBdr>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93482272">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0969433">
      <w:bodyDiv w:val="1"/>
      <w:marLeft w:val="0"/>
      <w:marRight w:val="0"/>
      <w:marTop w:val="0"/>
      <w:marBottom w:val="0"/>
      <w:divBdr>
        <w:top w:val="none" w:sz="0" w:space="0" w:color="auto"/>
        <w:left w:val="none" w:sz="0" w:space="0" w:color="auto"/>
        <w:bottom w:val="none" w:sz="0" w:space="0" w:color="auto"/>
        <w:right w:val="none" w:sz="0" w:space="0" w:color="auto"/>
      </w:divBdr>
      <w:divsChild>
        <w:div w:id="1041518871">
          <w:marLeft w:val="720"/>
          <w:marRight w:val="0"/>
          <w:marTop w:val="0"/>
          <w:marBottom w:val="0"/>
          <w:divBdr>
            <w:top w:val="none" w:sz="0" w:space="0" w:color="auto"/>
            <w:left w:val="none" w:sz="0" w:space="0" w:color="auto"/>
            <w:bottom w:val="none" w:sz="0" w:space="0" w:color="auto"/>
            <w:right w:val="none" w:sz="0"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01132799">
      <w:bodyDiv w:val="1"/>
      <w:marLeft w:val="0"/>
      <w:marRight w:val="0"/>
      <w:marTop w:val="0"/>
      <w:marBottom w:val="0"/>
      <w:divBdr>
        <w:top w:val="none" w:sz="0" w:space="0" w:color="auto"/>
        <w:left w:val="none" w:sz="0" w:space="0" w:color="auto"/>
        <w:bottom w:val="none" w:sz="0" w:space="0" w:color="auto"/>
        <w:right w:val="none" w:sz="0" w:space="0" w:color="auto"/>
      </w:divBdr>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36014791">
      <w:bodyDiv w:val="1"/>
      <w:marLeft w:val="0"/>
      <w:marRight w:val="0"/>
      <w:marTop w:val="0"/>
      <w:marBottom w:val="0"/>
      <w:divBdr>
        <w:top w:val="none" w:sz="0" w:space="0" w:color="auto"/>
        <w:left w:val="none" w:sz="0" w:space="0" w:color="auto"/>
        <w:bottom w:val="none" w:sz="0" w:space="0" w:color="auto"/>
        <w:right w:val="none" w:sz="0" w:space="0" w:color="auto"/>
      </w:divBdr>
      <w:divsChild>
        <w:div w:id="183908553">
          <w:marLeft w:val="0"/>
          <w:marRight w:val="0"/>
          <w:marTop w:val="0"/>
          <w:marBottom w:val="0"/>
          <w:divBdr>
            <w:top w:val="none" w:sz="0" w:space="0" w:color="auto"/>
            <w:left w:val="none" w:sz="0" w:space="0" w:color="auto"/>
            <w:bottom w:val="none" w:sz="0" w:space="0" w:color="auto"/>
            <w:right w:val="none" w:sz="0" w:space="0" w:color="auto"/>
          </w:divBdr>
        </w:div>
        <w:div w:id="215245541">
          <w:marLeft w:val="0"/>
          <w:marRight w:val="0"/>
          <w:marTop w:val="0"/>
          <w:marBottom w:val="0"/>
          <w:divBdr>
            <w:top w:val="none" w:sz="0" w:space="0" w:color="auto"/>
            <w:left w:val="none" w:sz="0" w:space="0" w:color="auto"/>
            <w:bottom w:val="none" w:sz="0" w:space="0" w:color="auto"/>
            <w:right w:val="none" w:sz="0" w:space="0" w:color="auto"/>
          </w:divBdr>
        </w:div>
        <w:div w:id="258802456">
          <w:marLeft w:val="0"/>
          <w:marRight w:val="0"/>
          <w:marTop w:val="0"/>
          <w:marBottom w:val="0"/>
          <w:divBdr>
            <w:top w:val="none" w:sz="0" w:space="0" w:color="auto"/>
            <w:left w:val="none" w:sz="0" w:space="0" w:color="auto"/>
            <w:bottom w:val="none" w:sz="0" w:space="0" w:color="auto"/>
            <w:right w:val="none" w:sz="0" w:space="0" w:color="auto"/>
          </w:divBdr>
        </w:div>
        <w:div w:id="361515846">
          <w:marLeft w:val="0"/>
          <w:marRight w:val="0"/>
          <w:marTop w:val="0"/>
          <w:marBottom w:val="0"/>
          <w:divBdr>
            <w:top w:val="none" w:sz="0" w:space="0" w:color="auto"/>
            <w:left w:val="none" w:sz="0" w:space="0" w:color="auto"/>
            <w:bottom w:val="none" w:sz="0" w:space="0" w:color="auto"/>
            <w:right w:val="none" w:sz="0" w:space="0" w:color="auto"/>
          </w:divBdr>
        </w:div>
        <w:div w:id="476074593">
          <w:marLeft w:val="0"/>
          <w:marRight w:val="0"/>
          <w:marTop w:val="0"/>
          <w:marBottom w:val="0"/>
          <w:divBdr>
            <w:top w:val="none" w:sz="0" w:space="0" w:color="auto"/>
            <w:left w:val="none" w:sz="0" w:space="0" w:color="auto"/>
            <w:bottom w:val="none" w:sz="0" w:space="0" w:color="auto"/>
            <w:right w:val="none" w:sz="0" w:space="0" w:color="auto"/>
          </w:divBdr>
        </w:div>
        <w:div w:id="640114133">
          <w:marLeft w:val="0"/>
          <w:marRight w:val="0"/>
          <w:marTop w:val="0"/>
          <w:marBottom w:val="0"/>
          <w:divBdr>
            <w:top w:val="none" w:sz="0" w:space="0" w:color="auto"/>
            <w:left w:val="none" w:sz="0" w:space="0" w:color="auto"/>
            <w:bottom w:val="none" w:sz="0" w:space="0" w:color="auto"/>
            <w:right w:val="none" w:sz="0" w:space="0" w:color="auto"/>
          </w:divBdr>
        </w:div>
        <w:div w:id="646980385">
          <w:marLeft w:val="0"/>
          <w:marRight w:val="0"/>
          <w:marTop w:val="0"/>
          <w:marBottom w:val="0"/>
          <w:divBdr>
            <w:top w:val="none" w:sz="0" w:space="0" w:color="auto"/>
            <w:left w:val="none" w:sz="0" w:space="0" w:color="auto"/>
            <w:bottom w:val="none" w:sz="0" w:space="0" w:color="auto"/>
            <w:right w:val="none" w:sz="0" w:space="0" w:color="auto"/>
          </w:divBdr>
        </w:div>
        <w:div w:id="767845432">
          <w:marLeft w:val="0"/>
          <w:marRight w:val="0"/>
          <w:marTop w:val="0"/>
          <w:marBottom w:val="0"/>
          <w:divBdr>
            <w:top w:val="none" w:sz="0" w:space="0" w:color="auto"/>
            <w:left w:val="none" w:sz="0" w:space="0" w:color="auto"/>
            <w:bottom w:val="none" w:sz="0" w:space="0" w:color="auto"/>
            <w:right w:val="none" w:sz="0" w:space="0" w:color="auto"/>
          </w:divBdr>
        </w:div>
        <w:div w:id="781538671">
          <w:marLeft w:val="0"/>
          <w:marRight w:val="0"/>
          <w:marTop w:val="0"/>
          <w:marBottom w:val="0"/>
          <w:divBdr>
            <w:top w:val="none" w:sz="0" w:space="0" w:color="auto"/>
            <w:left w:val="none" w:sz="0" w:space="0" w:color="auto"/>
            <w:bottom w:val="none" w:sz="0" w:space="0" w:color="auto"/>
            <w:right w:val="none" w:sz="0" w:space="0" w:color="auto"/>
          </w:divBdr>
        </w:div>
        <w:div w:id="855924860">
          <w:marLeft w:val="0"/>
          <w:marRight w:val="0"/>
          <w:marTop w:val="0"/>
          <w:marBottom w:val="0"/>
          <w:divBdr>
            <w:top w:val="none" w:sz="0" w:space="0" w:color="auto"/>
            <w:left w:val="none" w:sz="0" w:space="0" w:color="auto"/>
            <w:bottom w:val="none" w:sz="0" w:space="0" w:color="auto"/>
            <w:right w:val="none" w:sz="0" w:space="0" w:color="auto"/>
          </w:divBdr>
        </w:div>
        <w:div w:id="890534223">
          <w:marLeft w:val="0"/>
          <w:marRight w:val="0"/>
          <w:marTop w:val="0"/>
          <w:marBottom w:val="0"/>
          <w:divBdr>
            <w:top w:val="none" w:sz="0" w:space="0" w:color="auto"/>
            <w:left w:val="none" w:sz="0" w:space="0" w:color="auto"/>
            <w:bottom w:val="none" w:sz="0" w:space="0" w:color="auto"/>
            <w:right w:val="none" w:sz="0" w:space="0" w:color="auto"/>
          </w:divBdr>
        </w:div>
        <w:div w:id="1172602860">
          <w:marLeft w:val="0"/>
          <w:marRight w:val="0"/>
          <w:marTop w:val="0"/>
          <w:marBottom w:val="0"/>
          <w:divBdr>
            <w:top w:val="none" w:sz="0" w:space="0" w:color="auto"/>
            <w:left w:val="none" w:sz="0" w:space="0" w:color="auto"/>
            <w:bottom w:val="none" w:sz="0" w:space="0" w:color="auto"/>
            <w:right w:val="none" w:sz="0" w:space="0" w:color="auto"/>
          </w:divBdr>
        </w:div>
        <w:div w:id="1208833777">
          <w:marLeft w:val="0"/>
          <w:marRight w:val="0"/>
          <w:marTop w:val="0"/>
          <w:marBottom w:val="0"/>
          <w:divBdr>
            <w:top w:val="none" w:sz="0" w:space="0" w:color="auto"/>
            <w:left w:val="none" w:sz="0" w:space="0" w:color="auto"/>
            <w:bottom w:val="none" w:sz="0" w:space="0" w:color="auto"/>
            <w:right w:val="none" w:sz="0" w:space="0" w:color="auto"/>
          </w:divBdr>
        </w:div>
        <w:div w:id="1302466464">
          <w:marLeft w:val="0"/>
          <w:marRight w:val="0"/>
          <w:marTop w:val="0"/>
          <w:marBottom w:val="0"/>
          <w:divBdr>
            <w:top w:val="none" w:sz="0" w:space="0" w:color="auto"/>
            <w:left w:val="none" w:sz="0" w:space="0" w:color="auto"/>
            <w:bottom w:val="none" w:sz="0" w:space="0" w:color="auto"/>
            <w:right w:val="none" w:sz="0" w:space="0" w:color="auto"/>
          </w:divBdr>
        </w:div>
        <w:div w:id="1385327438">
          <w:marLeft w:val="0"/>
          <w:marRight w:val="0"/>
          <w:marTop w:val="0"/>
          <w:marBottom w:val="0"/>
          <w:divBdr>
            <w:top w:val="none" w:sz="0" w:space="0" w:color="auto"/>
            <w:left w:val="none" w:sz="0" w:space="0" w:color="auto"/>
            <w:bottom w:val="none" w:sz="0" w:space="0" w:color="auto"/>
            <w:right w:val="none" w:sz="0" w:space="0" w:color="auto"/>
          </w:divBdr>
        </w:div>
        <w:div w:id="1506675447">
          <w:marLeft w:val="0"/>
          <w:marRight w:val="0"/>
          <w:marTop w:val="0"/>
          <w:marBottom w:val="0"/>
          <w:divBdr>
            <w:top w:val="none" w:sz="0" w:space="0" w:color="auto"/>
            <w:left w:val="none" w:sz="0" w:space="0" w:color="auto"/>
            <w:bottom w:val="none" w:sz="0" w:space="0" w:color="auto"/>
            <w:right w:val="none" w:sz="0" w:space="0" w:color="auto"/>
          </w:divBdr>
        </w:div>
        <w:div w:id="1609310317">
          <w:marLeft w:val="0"/>
          <w:marRight w:val="0"/>
          <w:marTop w:val="0"/>
          <w:marBottom w:val="0"/>
          <w:divBdr>
            <w:top w:val="none" w:sz="0" w:space="0" w:color="auto"/>
            <w:left w:val="none" w:sz="0" w:space="0" w:color="auto"/>
            <w:bottom w:val="none" w:sz="0" w:space="0" w:color="auto"/>
            <w:right w:val="none" w:sz="0" w:space="0" w:color="auto"/>
          </w:divBdr>
        </w:div>
        <w:div w:id="1727561632">
          <w:marLeft w:val="0"/>
          <w:marRight w:val="0"/>
          <w:marTop w:val="0"/>
          <w:marBottom w:val="0"/>
          <w:divBdr>
            <w:top w:val="none" w:sz="0" w:space="0" w:color="auto"/>
            <w:left w:val="none" w:sz="0" w:space="0" w:color="auto"/>
            <w:bottom w:val="none" w:sz="0" w:space="0" w:color="auto"/>
            <w:right w:val="none" w:sz="0" w:space="0" w:color="auto"/>
          </w:divBdr>
        </w:div>
        <w:div w:id="1775517038">
          <w:marLeft w:val="0"/>
          <w:marRight w:val="0"/>
          <w:marTop w:val="0"/>
          <w:marBottom w:val="0"/>
          <w:divBdr>
            <w:top w:val="none" w:sz="0" w:space="0" w:color="auto"/>
            <w:left w:val="none" w:sz="0" w:space="0" w:color="auto"/>
            <w:bottom w:val="none" w:sz="0" w:space="0" w:color="auto"/>
            <w:right w:val="none" w:sz="0" w:space="0" w:color="auto"/>
          </w:divBdr>
        </w:div>
        <w:div w:id="2064522396">
          <w:marLeft w:val="0"/>
          <w:marRight w:val="0"/>
          <w:marTop w:val="0"/>
          <w:marBottom w:val="0"/>
          <w:divBdr>
            <w:top w:val="none" w:sz="0" w:space="0" w:color="auto"/>
            <w:left w:val="none" w:sz="0" w:space="0" w:color="auto"/>
            <w:bottom w:val="none" w:sz="0" w:space="0" w:color="auto"/>
            <w:right w:val="none" w:sz="0" w:space="0" w:color="auto"/>
          </w:divBdr>
        </w:div>
      </w:divsChild>
    </w:div>
    <w:div w:id="240409932">
      <w:bodyDiv w:val="1"/>
      <w:marLeft w:val="0"/>
      <w:marRight w:val="0"/>
      <w:marTop w:val="0"/>
      <w:marBottom w:val="0"/>
      <w:divBdr>
        <w:top w:val="none" w:sz="0" w:space="0" w:color="auto"/>
        <w:left w:val="none" w:sz="0" w:space="0" w:color="auto"/>
        <w:bottom w:val="none" w:sz="0" w:space="0" w:color="auto"/>
        <w:right w:val="none" w:sz="0" w:space="0" w:color="auto"/>
      </w:divBdr>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262956877">
      <w:bodyDiv w:val="1"/>
      <w:marLeft w:val="0"/>
      <w:marRight w:val="0"/>
      <w:marTop w:val="0"/>
      <w:marBottom w:val="0"/>
      <w:divBdr>
        <w:top w:val="none" w:sz="0" w:space="0" w:color="auto"/>
        <w:left w:val="none" w:sz="0" w:space="0" w:color="auto"/>
        <w:bottom w:val="none" w:sz="0" w:space="0" w:color="auto"/>
        <w:right w:val="none" w:sz="0" w:space="0" w:color="auto"/>
      </w:divBdr>
    </w:div>
    <w:div w:id="273558845">
      <w:bodyDiv w:val="1"/>
      <w:marLeft w:val="0"/>
      <w:marRight w:val="0"/>
      <w:marTop w:val="0"/>
      <w:marBottom w:val="0"/>
      <w:divBdr>
        <w:top w:val="none" w:sz="0" w:space="0" w:color="auto"/>
        <w:left w:val="none" w:sz="0" w:space="0" w:color="auto"/>
        <w:bottom w:val="none" w:sz="0" w:space="0" w:color="auto"/>
        <w:right w:val="none" w:sz="0" w:space="0" w:color="auto"/>
      </w:divBdr>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397750530">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37410501">
      <w:bodyDiv w:val="1"/>
      <w:marLeft w:val="0"/>
      <w:marRight w:val="0"/>
      <w:marTop w:val="0"/>
      <w:marBottom w:val="0"/>
      <w:divBdr>
        <w:top w:val="none" w:sz="0" w:space="0" w:color="auto"/>
        <w:left w:val="none" w:sz="0" w:space="0" w:color="auto"/>
        <w:bottom w:val="none" w:sz="0" w:space="0" w:color="auto"/>
        <w:right w:val="none" w:sz="0" w:space="0" w:color="auto"/>
      </w:divBdr>
      <w:divsChild>
        <w:div w:id="21340561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488597731">
      <w:bodyDiv w:val="1"/>
      <w:marLeft w:val="0"/>
      <w:marRight w:val="0"/>
      <w:marTop w:val="0"/>
      <w:marBottom w:val="0"/>
      <w:divBdr>
        <w:top w:val="none" w:sz="0" w:space="0" w:color="auto"/>
        <w:left w:val="none" w:sz="0" w:space="0" w:color="auto"/>
        <w:bottom w:val="none" w:sz="0" w:space="0" w:color="auto"/>
        <w:right w:val="none" w:sz="0" w:space="0" w:color="auto"/>
      </w:divBdr>
    </w:div>
    <w:div w:id="503206403">
      <w:bodyDiv w:val="1"/>
      <w:marLeft w:val="0"/>
      <w:marRight w:val="0"/>
      <w:marTop w:val="0"/>
      <w:marBottom w:val="0"/>
      <w:divBdr>
        <w:top w:val="none" w:sz="0" w:space="0" w:color="auto"/>
        <w:left w:val="none" w:sz="0" w:space="0" w:color="auto"/>
        <w:bottom w:val="none" w:sz="0" w:space="0" w:color="auto"/>
        <w:right w:val="none" w:sz="0" w:space="0" w:color="auto"/>
      </w:divBdr>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66720124">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45107191">
      <w:bodyDiv w:val="1"/>
      <w:marLeft w:val="0"/>
      <w:marRight w:val="0"/>
      <w:marTop w:val="0"/>
      <w:marBottom w:val="0"/>
      <w:divBdr>
        <w:top w:val="none" w:sz="0" w:space="0" w:color="auto"/>
        <w:left w:val="none" w:sz="0" w:space="0" w:color="auto"/>
        <w:bottom w:val="none" w:sz="0" w:space="0" w:color="auto"/>
        <w:right w:val="none" w:sz="0" w:space="0" w:color="auto"/>
      </w:divBdr>
    </w:div>
    <w:div w:id="746806916">
      <w:bodyDiv w:val="1"/>
      <w:marLeft w:val="0"/>
      <w:marRight w:val="0"/>
      <w:marTop w:val="0"/>
      <w:marBottom w:val="0"/>
      <w:divBdr>
        <w:top w:val="none" w:sz="0" w:space="0" w:color="auto"/>
        <w:left w:val="none" w:sz="0" w:space="0" w:color="auto"/>
        <w:bottom w:val="none" w:sz="0" w:space="0" w:color="auto"/>
        <w:right w:val="none" w:sz="0" w:space="0" w:color="auto"/>
      </w:divBdr>
      <w:divsChild>
        <w:div w:id="13703721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66771518">
      <w:bodyDiv w:val="1"/>
      <w:marLeft w:val="0"/>
      <w:marRight w:val="0"/>
      <w:marTop w:val="0"/>
      <w:marBottom w:val="0"/>
      <w:divBdr>
        <w:top w:val="none" w:sz="0" w:space="0" w:color="auto"/>
        <w:left w:val="none" w:sz="0" w:space="0" w:color="auto"/>
        <w:bottom w:val="none" w:sz="0" w:space="0" w:color="auto"/>
        <w:right w:val="none" w:sz="0" w:space="0" w:color="auto"/>
      </w:divBdr>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44825500">
      <w:bodyDiv w:val="1"/>
      <w:marLeft w:val="0"/>
      <w:marRight w:val="0"/>
      <w:marTop w:val="0"/>
      <w:marBottom w:val="0"/>
      <w:divBdr>
        <w:top w:val="none" w:sz="0" w:space="0" w:color="auto"/>
        <w:left w:val="none" w:sz="0" w:space="0" w:color="auto"/>
        <w:bottom w:val="none" w:sz="0" w:space="0" w:color="auto"/>
        <w:right w:val="none" w:sz="0" w:space="0" w:color="auto"/>
      </w:divBdr>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890506368">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5167665">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0409224">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0165564">
      <w:bodyDiv w:val="1"/>
      <w:marLeft w:val="0"/>
      <w:marRight w:val="0"/>
      <w:marTop w:val="0"/>
      <w:marBottom w:val="0"/>
      <w:divBdr>
        <w:top w:val="none" w:sz="0" w:space="0" w:color="auto"/>
        <w:left w:val="none" w:sz="0" w:space="0" w:color="auto"/>
        <w:bottom w:val="none" w:sz="0" w:space="0" w:color="auto"/>
        <w:right w:val="none" w:sz="0" w:space="0" w:color="auto"/>
      </w:divBdr>
    </w:div>
    <w:div w:id="950284059">
      <w:bodyDiv w:val="1"/>
      <w:marLeft w:val="0"/>
      <w:marRight w:val="0"/>
      <w:marTop w:val="0"/>
      <w:marBottom w:val="0"/>
      <w:divBdr>
        <w:top w:val="none" w:sz="0" w:space="0" w:color="auto"/>
        <w:left w:val="none" w:sz="0" w:space="0" w:color="auto"/>
        <w:bottom w:val="none" w:sz="0" w:space="0" w:color="auto"/>
        <w:right w:val="none" w:sz="0" w:space="0" w:color="auto"/>
      </w:divBdr>
      <w:divsChild>
        <w:div w:id="31227798">
          <w:marLeft w:val="0"/>
          <w:marRight w:val="0"/>
          <w:marTop w:val="0"/>
          <w:marBottom w:val="0"/>
          <w:divBdr>
            <w:top w:val="none" w:sz="0" w:space="0" w:color="auto"/>
            <w:left w:val="none" w:sz="0" w:space="0" w:color="auto"/>
            <w:bottom w:val="none" w:sz="0" w:space="0" w:color="auto"/>
            <w:right w:val="none" w:sz="0" w:space="0" w:color="auto"/>
          </w:divBdr>
        </w:div>
        <w:div w:id="66273251">
          <w:marLeft w:val="0"/>
          <w:marRight w:val="0"/>
          <w:marTop w:val="0"/>
          <w:marBottom w:val="0"/>
          <w:divBdr>
            <w:top w:val="none" w:sz="0" w:space="0" w:color="auto"/>
            <w:left w:val="none" w:sz="0" w:space="0" w:color="auto"/>
            <w:bottom w:val="none" w:sz="0" w:space="0" w:color="auto"/>
            <w:right w:val="none" w:sz="0" w:space="0" w:color="auto"/>
          </w:divBdr>
        </w:div>
        <w:div w:id="1073620439">
          <w:marLeft w:val="0"/>
          <w:marRight w:val="0"/>
          <w:marTop w:val="0"/>
          <w:marBottom w:val="0"/>
          <w:divBdr>
            <w:top w:val="none" w:sz="0" w:space="0" w:color="auto"/>
            <w:left w:val="none" w:sz="0" w:space="0" w:color="auto"/>
            <w:bottom w:val="none" w:sz="0" w:space="0" w:color="auto"/>
            <w:right w:val="none" w:sz="0" w:space="0" w:color="auto"/>
          </w:divBdr>
        </w:div>
        <w:div w:id="1168402449">
          <w:marLeft w:val="0"/>
          <w:marRight w:val="0"/>
          <w:marTop w:val="0"/>
          <w:marBottom w:val="0"/>
          <w:divBdr>
            <w:top w:val="none" w:sz="0" w:space="0" w:color="auto"/>
            <w:left w:val="none" w:sz="0" w:space="0" w:color="auto"/>
            <w:bottom w:val="none" w:sz="0" w:space="0" w:color="auto"/>
            <w:right w:val="none" w:sz="0" w:space="0" w:color="auto"/>
          </w:divBdr>
        </w:div>
        <w:div w:id="1558281937">
          <w:marLeft w:val="0"/>
          <w:marRight w:val="0"/>
          <w:marTop w:val="0"/>
          <w:marBottom w:val="0"/>
          <w:divBdr>
            <w:top w:val="none" w:sz="0" w:space="0" w:color="auto"/>
            <w:left w:val="none" w:sz="0" w:space="0" w:color="auto"/>
            <w:bottom w:val="none" w:sz="0" w:space="0" w:color="auto"/>
            <w:right w:val="none" w:sz="0" w:space="0" w:color="auto"/>
          </w:divBdr>
        </w:div>
        <w:div w:id="1882788404">
          <w:marLeft w:val="0"/>
          <w:marRight w:val="0"/>
          <w:marTop w:val="0"/>
          <w:marBottom w:val="0"/>
          <w:divBdr>
            <w:top w:val="none" w:sz="0" w:space="0" w:color="auto"/>
            <w:left w:val="none" w:sz="0" w:space="0" w:color="auto"/>
            <w:bottom w:val="none" w:sz="0" w:space="0" w:color="auto"/>
            <w:right w:val="none" w:sz="0" w:space="0" w:color="auto"/>
          </w:divBdr>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97166682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22711324">
      <w:bodyDiv w:val="1"/>
      <w:marLeft w:val="0"/>
      <w:marRight w:val="0"/>
      <w:marTop w:val="0"/>
      <w:marBottom w:val="0"/>
      <w:divBdr>
        <w:top w:val="none" w:sz="0" w:space="0" w:color="auto"/>
        <w:left w:val="none" w:sz="0" w:space="0" w:color="auto"/>
        <w:bottom w:val="none" w:sz="0" w:space="0" w:color="auto"/>
        <w:right w:val="none" w:sz="0" w:space="0" w:color="auto"/>
      </w:divBdr>
      <w:divsChild>
        <w:div w:id="800536925">
          <w:marLeft w:val="1498"/>
          <w:marRight w:val="0"/>
          <w:marTop w:val="0"/>
          <w:marBottom w:val="0"/>
          <w:divBdr>
            <w:top w:val="none" w:sz="0" w:space="0" w:color="auto"/>
            <w:left w:val="none" w:sz="0" w:space="0" w:color="auto"/>
            <w:bottom w:val="none" w:sz="0" w:space="0" w:color="auto"/>
            <w:right w:val="none" w:sz="0" w:space="0" w:color="auto"/>
          </w:divBdr>
        </w:div>
        <w:div w:id="1018698744">
          <w:marLeft w:val="1498"/>
          <w:marRight w:val="0"/>
          <w:marTop w:val="0"/>
          <w:marBottom w:val="0"/>
          <w:divBdr>
            <w:top w:val="none" w:sz="0" w:space="0" w:color="auto"/>
            <w:left w:val="none" w:sz="0" w:space="0" w:color="auto"/>
            <w:bottom w:val="none" w:sz="0" w:space="0" w:color="auto"/>
            <w:right w:val="none" w:sz="0" w:space="0" w:color="auto"/>
          </w:divBdr>
        </w:div>
        <w:div w:id="1798067240">
          <w:marLeft w:val="1498"/>
          <w:marRight w:val="0"/>
          <w:marTop w:val="0"/>
          <w:marBottom w:val="0"/>
          <w:divBdr>
            <w:top w:val="none" w:sz="0" w:space="0" w:color="auto"/>
            <w:left w:val="none" w:sz="0" w:space="0" w:color="auto"/>
            <w:bottom w:val="none" w:sz="0" w:space="0" w:color="auto"/>
            <w:right w:val="none" w:sz="0" w:space="0" w:color="auto"/>
          </w:divBdr>
        </w:div>
        <w:div w:id="2103988150">
          <w:marLeft w:val="1498"/>
          <w:marRight w:val="0"/>
          <w:marTop w:val="0"/>
          <w:marBottom w:val="0"/>
          <w:divBdr>
            <w:top w:val="none" w:sz="0" w:space="0" w:color="auto"/>
            <w:left w:val="none" w:sz="0" w:space="0" w:color="auto"/>
            <w:bottom w:val="none" w:sz="0" w:space="0" w:color="auto"/>
            <w:right w:val="none" w:sz="0" w:space="0" w:color="auto"/>
          </w:divBdr>
        </w:div>
      </w:divsChild>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087925323">
      <w:bodyDiv w:val="1"/>
      <w:marLeft w:val="0"/>
      <w:marRight w:val="0"/>
      <w:marTop w:val="0"/>
      <w:marBottom w:val="0"/>
      <w:divBdr>
        <w:top w:val="none" w:sz="0" w:space="0" w:color="auto"/>
        <w:left w:val="none" w:sz="0" w:space="0" w:color="auto"/>
        <w:bottom w:val="none" w:sz="0" w:space="0" w:color="auto"/>
        <w:right w:val="none" w:sz="0" w:space="0" w:color="auto"/>
      </w:divBdr>
    </w:div>
    <w:div w:id="1111440929">
      <w:bodyDiv w:val="1"/>
      <w:marLeft w:val="0"/>
      <w:marRight w:val="0"/>
      <w:marTop w:val="0"/>
      <w:marBottom w:val="0"/>
      <w:divBdr>
        <w:top w:val="none" w:sz="0" w:space="0" w:color="auto"/>
        <w:left w:val="none" w:sz="0" w:space="0" w:color="auto"/>
        <w:bottom w:val="none" w:sz="0" w:space="0" w:color="auto"/>
        <w:right w:val="none" w:sz="0" w:space="0" w:color="auto"/>
      </w:divBdr>
    </w:div>
    <w:div w:id="1118599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30191710">
      <w:bodyDiv w:val="1"/>
      <w:marLeft w:val="0"/>
      <w:marRight w:val="0"/>
      <w:marTop w:val="0"/>
      <w:marBottom w:val="0"/>
      <w:divBdr>
        <w:top w:val="none" w:sz="0" w:space="0" w:color="auto"/>
        <w:left w:val="none" w:sz="0" w:space="0" w:color="auto"/>
        <w:bottom w:val="none" w:sz="0" w:space="0" w:color="auto"/>
        <w:right w:val="none" w:sz="0" w:space="0" w:color="auto"/>
      </w:divBdr>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4418070">
      <w:bodyDiv w:val="1"/>
      <w:marLeft w:val="0"/>
      <w:marRight w:val="0"/>
      <w:marTop w:val="0"/>
      <w:marBottom w:val="0"/>
      <w:divBdr>
        <w:top w:val="none" w:sz="0" w:space="0" w:color="auto"/>
        <w:left w:val="none" w:sz="0" w:space="0" w:color="auto"/>
        <w:bottom w:val="none" w:sz="0" w:space="0" w:color="auto"/>
        <w:right w:val="none" w:sz="0" w:space="0" w:color="auto"/>
      </w:divBdr>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05888270">
      <w:bodyDiv w:val="1"/>
      <w:marLeft w:val="0"/>
      <w:marRight w:val="0"/>
      <w:marTop w:val="0"/>
      <w:marBottom w:val="0"/>
      <w:divBdr>
        <w:top w:val="none" w:sz="0" w:space="0" w:color="auto"/>
        <w:left w:val="none" w:sz="0" w:space="0" w:color="auto"/>
        <w:bottom w:val="none" w:sz="0" w:space="0" w:color="auto"/>
        <w:right w:val="none" w:sz="0" w:space="0" w:color="auto"/>
      </w:divBdr>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389449635">
      <w:bodyDiv w:val="1"/>
      <w:marLeft w:val="0"/>
      <w:marRight w:val="0"/>
      <w:marTop w:val="0"/>
      <w:marBottom w:val="0"/>
      <w:divBdr>
        <w:top w:val="none" w:sz="0" w:space="0" w:color="auto"/>
        <w:left w:val="none" w:sz="0" w:space="0" w:color="auto"/>
        <w:bottom w:val="none" w:sz="0" w:space="0" w:color="auto"/>
        <w:right w:val="none" w:sz="0" w:space="0" w:color="auto"/>
      </w:divBdr>
    </w:div>
    <w:div w:id="1407413554">
      <w:bodyDiv w:val="1"/>
      <w:marLeft w:val="0"/>
      <w:marRight w:val="0"/>
      <w:marTop w:val="0"/>
      <w:marBottom w:val="0"/>
      <w:divBdr>
        <w:top w:val="none" w:sz="0" w:space="0" w:color="auto"/>
        <w:left w:val="none" w:sz="0" w:space="0" w:color="auto"/>
        <w:bottom w:val="none" w:sz="0" w:space="0" w:color="auto"/>
        <w:right w:val="none" w:sz="0" w:space="0" w:color="auto"/>
      </w:divBdr>
    </w:div>
    <w:div w:id="1485855818">
      <w:bodyDiv w:val="1"/>
      <w:marLeft w:val="0"/>
      <w:marRight w:val="0"/>
      <w:marTop w:val="0"/>
      <w:marBottom w:val="0"/>
      <w:divBdr>
        <w:top w:val="none" w:sz="0" w:space="0" w:color="auto"/>
        <w:left w:val="none" w:sz="0" w:space="0" w:color="auto"/>
        <w:bottom w:val="none" w:sz="0" w:space="0" w:color="auto"/>
        <w:right w:val="none" w:sz="0" w:space="0" w:color="auto"/>
      </w:divBdr>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09829408">
      <w:bodyDiv w:val="1"/>
      <w:marLeft w:val="0"/>
      <w:marRight w:val="0"/>
      <w:marTop w:val="0"/>
      <w:marBottom w:val="0"/>
      <w:divBdr>
        <w:top w:val="none" w:sz="0" w:space="0" w:color="auto"/>
        <w:left w:val="none" w:sz="0" w:space="0" w:color="auto"/>
        <w:bottom w:val="none" w:sz="0" w:space="0" w:color="auto"/>
        <w:right w:val="none" w:sz="0" w:space="0" w:color="auto"/>
      </w:divBdr>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51305783">
      <w:bodyDiv w:val="1"/>
      <w:marLeft w:val="0"/>
      <w:marRight w:val="0"/>
      <w:marTop w:val="0"/>
      <w:marBottom w:val="0"/>
      <w:divBdr>
        <w:top w:val="none" w:sz="0" w:space="0" w:color="auto"/>
        <w:left w:val="none" w:sz="0" w:space="0" w:color="auto"/>
        <w:bottom w:val="none" w:sz="0" w:space="0" w:color="auto"/>
        <w:right w:val="none" w:sz="0" w:space="0" w:color="auto"/>
      </w:divBdr>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577125769">
      <w:bodyDiv w:val="1"/>
      <w:marLeft w:val="0"/>
      <w:marRight w:val="0"/>
      <w:marTop w:val="0"/>
      <w:marBottom w:val="0"/>
      <w:divBdr>
        <w:top w:val="none" w:sz="0" w:space="0" w:color="auto"/>
        <w:left w:val="none" w:sz="0" w:space="0" w:color="auto"/>
        <w:bottom w:val="none" w:sz="0" w:space="0" w:color="auto"/>
        <w:right w:val="none" w:sz="0" w:space="0" w:color="auto"/>
      </w:divBdr>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0791727">
      <w:bodyDiv w:val="1"/>
      <w:marLeft w:val="0"/>
      <w:marRight w:val="0"/>
      <w:marTop w:val="0"/>
      <w:marBottom w:val="0"/>
      <w:divBdr>
        <w:top w:val="none" w:sz="0" w:space="0" w:color="auto"/>
        <w:left w:val="none" w:sz="0" w:space="0" w:color="auto"/>
        <w:bottom w:val="none" w:sz="0" w:space="0" w:color="auto"/>
        <w:right w:val="none" w:sz="0" w:space="0" w:color="auto"/>
      </w:divBdr>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2588545">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52265911">
      <w:bodyDiv w:val="1"/>
      <w:marLeft w:val="0"/>
      <w:marRight w:val="0"/>
      <w:marTop w:val="0"/>
      <w:marBottom w:val="0"/>
      <w:divBdr>
        <w:top w:val="none" w:sz="0" w:space="0" w:color="auto"/>
        <w:left w:val="none" w:sz="0" w:space="0" w:color="auto"/>
        <w:bottom w:val="none" w:sz="0" w:space="0" w:color="auto"/>
        <w:right w:val="none" w:sz="0" w:space="0" w:color="auto"/>
      </w:divBdr>
      <w:divsChild>
        <w:div w:id="378943867">
          <w:marLeft w:val="0"/>
          <w:marRight w:val="0"/>
          <w:marTop w:val="0"/>
          <w:marBottom w:val="0"/>
          <w:divBdr>
            <w:top w:val="none" w:sz="0" w:space="0" w:color="auto"/>
            <w:left w:val="none" w:sz="0" w:space="0" w:color="auto"/>
            <w:bottom w:val="none" w:sz="0" w:space="0" w:color="auto"/>
            <w:right w:val="none" w:sz="0" w:space="0" w:color="auto"/>
          </w:divBdr>
        </w:div>
        <w:div w:id="415980575">
          <w:marLeft w:val="0"/>
          <w:marRight w:val="0"/>
          <w:marTop w:val="0"/>
          <w:marBottom w:val="0"/>
          <w:divBdr>
            <w:top w:val="none" w:sz="0" w:space="0" w:color="auto"/>
            <w:left w:val="none" w:sz="0" w:space="0" w:color="auto"/>
            <w:bottom w:val="none" w:sz="0" w:space="0" w:color="auto"/>
            <w:right w:val="none" w:sz="0" w:space="0" w:color="auto"/>
          </w:divBdr>
        </w:div>
        <w:div w:id="509881556">
          <w:marLeft w:val="0"/>
          <w:marRight w:val="0"/>
          <w:marTop w:val="0"/>
          <w:marBottom w:val="0"/>
          <w:divBdr>
            <w:top w:val="none" w:sz="0" w:space="0" w:color="auto"/>
            <w:left w:val="none" w:sz="0" w:space="0" w:color="auto"/>
            <w:bottom w:val="none" w:sz="0" w:space="0" w:color="auto"/>
            <w:right w:val="none" w:sz="0" w:space="0" w:color="auto"/>
          </w:divBdr>
        </w:div>
        <w:div w:id="639306715">
          <w:marLeft w:val="0"/>
          <w:marRight w:val="0"/>
          <w:marTop w:val="0"/>
          <w:marBottom w:val="0"/>
          <w:divBdr>
            <w:top w:val="none" w:sz="0" w:space="0" w:color="auto"/>
            <w:left w:val="none" w:sz="0" w:space="0" w:color="auto"/>
            <w:bottom w:val="none" w:sz="0" w:space="0" w:color="auto"/>
            <w:right w:val="none" w:sz="0" w:space="0" w:color="auto"/>
          </w:divBdr>
        </w:div>
        <w:div w:id="751052438">
          <w:marLeft w:val="0"/>
          <w:marRight w:val="0"/>
          <w:marTop w:val="0"/>
          <w:marBottom w:val="0"/>
          <w:divBdr>
            <w:top w:val="none" w:sz="0" w:space="0" w:color="auto"/>
            <w:left w:val="none" w:sz="0" w:space="0" w:color="auto"/>
            <w:bottom w:val="none" w:sz="0" w:space="0" w:color="auto"/>
            <w:right w:val="none" w:sz="0" w:space="0" w:color="auto"/>
          </w:divBdr>
        </w:div>
        <w:div w:id="872768613">
          <w:marLeft w:val="0"/>
          <w:marRight w:val="0"/>
          <w:marTop w:val="0"/>
          <w:marBottom w:val="0"/>
          <w:divBdr>
            <w:top w:val="none" w:sz="0" w:space="0" w:color="auto"/>
            <w:left w:val="none" w:sz="0" w:space="0" w:color="auto"/>
            <w:bottom w:val="none" w:sz="0" w:space="0" w:color="auto"/>
            <w:right w:val="none" w:sz="0" w:space="0" w:color="auto"/>
          </w:divBdr>
        </w:div>
        <w:div w:id="931668284">
          <w:marLeft w:val="0"/>
          <w:marRight w:val="0"/>
          <w:marTop w:val="0"/>
          <w:marBottom w:val="0"/>
          <w:divBdr>
            <w:top w:val="none" w:sz="0" w:space="0" w:color="auto"/>
            <w:left w:val="none" w:sz="0" w:space="0" w:color="auto"/>
            <w:bottom w:val="none" w:sz="0" w:space="0" w:color="auto"/>
            <w:right w:val="none" w:sz="0" w:space="0" w:color="auto"/>
          </w:divBdr>
        </w:div>
        <w:div w:id="971523703">
          <w:marLeft w:val="0"/>
          <w:marRight w:val="0"/>
          <w:marTop w:val="0"/>
          <w:marBottom w:val="0"/>
          <w:divBdr>
            <w:top w:val="none" w:sz="0" w:space="0" w:color="auto"/>
            <w:left w:val="none" w:sz="0" w:space="0" w:color="auto"/>
            <w:bottom w:val="none" w:sz="0" w:space="0" w:color="auto"/>
            <w:right w:val="none" w:sz="0" w:space="0" w:color="auto"/>
          </w:divBdr>
        </w:div>
        <w:div w:id="1100565372">
          <w:marLeft w:val="0"/>
          <w:marRight w:val="0"/>
          <w:marTop w:val="0"/>
          <w:marBottom w:val="0"/>
          <w:divBdr>
            <w:top w:val="none" w:sz="0" w:space="0" w:color="auto"/>
            <w:left w:val="none" w:sz="0" w:space="0" w:color="auto"/>
            <w:bottom w:val="none" w:sz="0" w:space="0" w:color="auto"/>
            <w:right w:val="none" w:sz="0" w:space="0" w:color="auto"/>
          </w:divBdr>
        </w:div>
        <w:div w:id="1255674194">
          <w:marLeft w:val="0"/>
          <w:marRight w:val="0"/>
          <w:marTop w:val="0"/>
          <w:marBottom w:val="0"/>
          <w:divBdr>
            <w:top w:val="none" w:sz="0" w:space="0" w:color="auto"/>
            <w:left w:val="none" w:sz="0" w:space="0" w:color="auto"/>
            <w:bottom w:val="none" w:sz="0" w:space="0" w:color="auto"/>
            <w:right w:val="none" w:sz="0" w:space="0" w:color="auto"/>
          </w:divBdr>
        </w:div>
        <w:div w:id="1576209460">
          <w:marLeft w:val="0"/>
          <w:marRight w:val="0"/>
          <w:marTop w:val="0"/>
          <w:marBottom w:val="0"/>
          <w:divBdr>
            <w:top w:val="none" w:sz="0" w:space="0" w:color="auto"/>
            <w:left w:val="none" w:sz="0" w:space="0" w:color="auto"/>
            <w:bottom w:val="none" w:sz="0" w:space="0" w:color="auto"/>
            <w:right w:val="none" w:sz="0" w:space="0" w:color="auto"/>
          </w:divBdr>
        </w:div>
        <w:div w:id="1671634543">
          <w:marLeft w:val="0"/>
          <w:marRight w:val="0"/>
          <w:marTop w:val="0"/>
          <w:marBottom w:val="0"/>
          <w:divBdr>
            <w:top w:val="none" w:sz="0" w:space="0" w:color="auto"/>
            <w:left w:val="none" w:sz="0" w:space="0" w:color="auto"/>
            <w:bottom w:val="none" w:sz="0" w:space="0" w:color="auto"/>
            <w:right w:val="none" w:sz="0" w:space="0" w:color="auto"/>
          </w:divBdr>
        </w:div>
        <w:div w:id="1954512839">
          <w:marLeft w:val="0"/>
          <w:marRight w:val="0"/>
          <w:marTop w:val="0"/>
          <w:marBottom w:val="0"/>
          <w:divBdr>
            <w:top w:val="none" w:sz="0" w:space="0" w:color="auto"/>
            <w:left w:val="none" w:sz="0" w:space="0" w:color="auto"/>
            <w:bottom w:val="none" w:sz="0" w:space="0" w:color="auto"/>
            <w:right w:val="none" w:sz="0" w:space="0" w:color="auto"/>
          </w:divBdr>
        </w:div>
      </w:divsChild>
    </w:div>
    <w:div w:id="1760642009">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794983467">
      <w:bodyDiv w:val="1"/>
      <w:marLeft w:val="0"/>
      <w:marRight w:val="0"/>
      <w:marTop w:val="0"/>
      <w:marBottom w:val="0"/>
      <w:divBdr>
        <w:top w:val="none" w:sz="0" w:space="0" w:color="auto"/>
        <w:left w:val="none" w:sz="0" w:space="0" w:color="auto"/>
        <w:bottom w:val="none" w:sz="0" w:space="0" w:color="auto"/>
        <w:right w:val="none" w:sz="0" w:space="0" w:color="auto"/>
      </w:divBdr>
    </w:div>
    <w:div w:id="1810781558">
      <w:bodyDiv w:val="1"/>
      <w:marLeft w:val="0"/>
      <w:marRight w:val="0"/>
      <w:marTop w:val="0"/>
      <w:marBottom w:val="0"/>
      <w:divBdr>
        <w:top w:val="none" w:sz="0" w:space="0" w:color="auto"/>
        <w:left w:val="none" w:sz="0" w:space="0" w:color="auto"/>
        <w:bottom w:val="none" w:sz="0" w:space="0" w:color="auto"/>
        <w:right w:val="none" w:sz="0" w:space="0" w:color="auto"/>
      </w:divBdr>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00675570">
      <w:bodyDiv w:val="1"/>
      <w:marLeft w:val="0"/>
      <w:marRight w:val="0"/>
      <w:marTop w:val="0"/>
      <w:marBottom w:val="0"/>
      <w:divBdr>
        <w:top w:val="none" w:sz="0" w:space="0" w:color="auto"/>
        <w:left w:val="none" w:sz="0" w:space="0" w:color="auto"/>
        <w:bottom w:val="none" w:sz="0" w:space="0" w:color="auto"/>
        <w:right w:val="none" w:sz="0" w:space="0" w:color="auto"/>
      </w:divBdr>
    </w:div>
    <w:div w:id="1906914302">
      <w:bodyDiv w:val="1"/>
      <w:marLeft w:val="0"/>
      <w:marRight w:val="0"/>
      <w:marTop w:val="0"/>
      <w:marBottom w:val="0"/>
      <w:divBdr>
        <w:top w:val="none" w:sz="0" w:space="0" w:color="auto"/>
        <w:left w:val="none" w:sz="0" w:space="0" w:color="auto"/>
        <w:bottom w:val="none" w:sz="0" w:space="0" w:color="auto"/>
        <w:right w:val="none" w:sz="0" w:space="0" w:color="auto"/>
      </w:divBdr>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1986736563">
      <w:bodyDiv w:val="1"/>
      <w:marLeft w:val="0"/>
      <w:marRight w:val="0"/>
      <w:marTop w:val="0"/>
      <w:marBottom w:val="0"/>
      <w:divBdr>
        <w:top w:val="none" w:sz="0" w:space="0" w:color="auto"/>
        <w:left w:val="none" w:sz="0" w:space="0" w:color="auto"/>
        <w:bottom w:val="none" w:sz="0" w:space="0" w:color="auto"/>
        <w:right w:val="none" w:sz="0" w:space="0" w:color="auto"/>
      </w:divBdr>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0328179">
      <w:bodyDiv w:val="1"/>
      <w:marLeft w:val="0"/>
      <w:marRight w:val="0"/>
      <w:marTop w:val="0"/>
      <w:marBottom w:val="0"/>
      <w:divBdr>
        <w:top w:val="none" w:sz="0" w:space="0" w:color="auto"/>
        <w:left w:val="none" w:sz="0" w:space="0" w:color="auto"/>
        <w:bottom w:val="none" w:sz="0" w:space="0" w:color="auto"/>
        <w:right w:val="none" w:sz="0" w:space="0" w:color="auto"/>
      </w:divBdr>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 w:id="2135563051">
      <w:bodyDiv w:val="1"/>
      <w:marLeft w:val="0"/>
      <w:marRight w:val="0"/>
      <w:marTop w:val="0"/>
      <w:marBottom w:val="0"/>
      <w:divBdr>
        <w:top w:val="none" w:sz="0" w:space="0" w:color="auto"/>
        <w:left w:val="none" w:sz="0" w:space="0" w:color="auto"/>
        <w:bottom w:val="none" w:sz="0" w:space="0" w:color="auto"/>
        <w:right w:val="none" w:sz="0" w:space="0" w:color="auto"/>
      </w:divBdr>
      <w:divsChild>
        <w:div w:id="219679305">
          <w:marLeft w:val="0"/>
          <w:marRight w:val="0"/>
          <w:marTop w:val="0"/>
          <w:marBottom w:val="0"/>
          <w:divBdr>
            <w:top w:val="none" w:sz="0" w:space="0" w:color="auto"/>
            <w:left w:val="none" w:sz="0" w:space="0" w:color="auto"/>
            <w:bottom w:val="none" w:sz="0" w:space="0" w:color="auto"/>
            <w:right w:val="none" w:sz="0" w:space="0" w:color="auto"/>
          </w:divBdr>
        </w:div>
        <w:div w:id="515734372">
          <w:marLeft w:val="0"/>
          <w:marRight w:val="0"/>
          <w:marTop w:val="0"/>
          <w:marBottom w:val="0"/>
          <w:divBdr>
            <w:top w:val="none" w:sz="0" w:space="0" w:color="auto"/>
            <w:left w:val="none" w:sz="0" w:space="0" w:color="auto"/>
            <w:bottom w:val="none" w:sz="0" w:space="0" w:color="auto"/>
            <w:right w:val="none" w:sz="0" w:space="0" w:color="auto"/>
          </w:divBdr>
        </w:div>
        <w:div w:id="903567260">
          <w:marLeft w:val="0"/>
          <w:marRight w:val="0"/>
          <w:marTop w:val="0"/>
          <w:marBottom w:val="0"/>
          <w:divBdr>
            <w:top w:val="none" w:sz="0" w:space="0" w:color="auto"/>
            <w:left w:val="none" w:sz="0" w:space="0" w:color="auto"/>
            <w:bottom w:val="none" w:sz="0" w:space="0" w:color="auto"/>
            <w:right w:val="none" w:sz="0" w:space="0" w:color="auto"/>
          </w:divBdr>
        </w:div>
        <w:div w:id="1241404241">
          <w:marLeft w:val="0"/>
          <w:marRight w:val="0"/>
          <w:marTop w:val="0"/>
          <w:marBottom w:val="0"/>
          <w:divBdr>
            <w:top w:val="none" w:sz="0" w:space="0" w:color="auto"/>
            <w:left w:val="none" w:sz="0" w:space="0" w:color="auto"/>
            <w:bottom w:val="none" w:sz="0" w:space="0" w:color="auto"/>
            <w:right w:val="none" w:sz="0" w:space="0" w:color="auto"/>
          </w:divBdr>
        </w:div>
        <w:div w:id="1780372561">
          <w:marLeft w:val="0"/>
          <w:marRight w:val="0"/>
          <w:marTop w:val="0"/>
          <w:marBottom w:val="0"/>
          <w:divBdr>
            <w:top w:val="none" w:sz="0" w:space="0" w:color="auto"/>
            <w:left w:val="none" w:sz="0" w:space="0" w:color="auto"/>
            <w:bottom w:val="none" w:sz="0" w:space="0" w:color="auto"/>
            <w:right w:val="none" w:sz="0" w:space="0" w:color="auto"/>
          </w:divBdr>
        </w:div>
        <w:div w:id="2087608557">
          <w:marLeft w:val="0"/>
          <w:marRight w:val="0"/>
          <w:marTop w:val="0"/>
          <w:marBottom w:val="0"/>
          <w:divBdr>
            <w:top w:val="none" w:sz="0" w:space="0" w:color="auto"/>
            <w:left w:val="none" w:sz="0" w:space="0" w:color="auto"/>
            <w:bottom w:val="none" w:sz="0" w:space="0" w:color="auto"/>
            <w:right w:val="none" w:sz="0" w:space="0" w:color="auto"/>
          </w:divBdr>
        </w:div>
      </w:divsChild>
    </w:div>
    <w:div w:id="213714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creative-arts/professional-learning-creative-arts-k-12/creative-cast-podcast/creative-cast-re-formed" TargetMode="External"/><Relationship Id="rId21" Type="http://schemas.openxmlformats.org/officeDocument/2006/relationships/hyperlink" Target="https://education.nsw.gov.au/teaching-and-learning/curriculum/leading-curriculum-k-12/transition-from-primary-to-high-school" TargetMode="External"/><Relationship Id="rId34" Type="http://schemas.openxmlformats.org/officeDocument/2006/relationships/hyperlink" Target="https://vimeo.com/156808606" TargetMode="External"/><Relationship Id="rId42" Type="http://schemas.openxmlformats.org/officeDocument/2006/relationships/hyperlink" Target="https://vimeo.com/452064014" TargetMode="External"/><Relationship Id="rId47" Type="http://schemas.openxmlformats.org/officeDocument/2006/relationships/hyperlink" Target="https://curriculum.nsw.edu.au" TargetMode="External"/><Relationship Id="rId50" Type="http://schemas.openxmlformats.org/officeDocument/2006/relationships/hyperlink" Target="https://vimeo.com/156808606" TargetMode="External"/><Relationship Id="rId55" Type="http://schemas.openxmlformats.org/officeDocument/2006/relationships/header" Target="header1.xm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creative-arts/drama-7-10-2023/teaching-and-learning" TargetMode="External"/><Relationship Id="rId29" Type="http://schemas.openxmlformats.org/officeDocument/2006/relationships/hyperlink" Target="https://education.nsw.gov.au/teaching-and-learning/curriculum/creative-arts/professional-learning-creative-arts-k-12/creative-cast-podcast/unlocked-creative-arts" TargetMode="External"/><Relationship Id="rId11" Type="http://schemas.openxmlformats.org/officeDocument/2006/relationships/hyperlink" Target="https://education.nsw.gov.au/teaching-and-learning/curriculum/creative-arts/planning-programming-and-assessing-creative-arts-7-10" TargetMode="External"/><Relationship Id="rId24" Type="http://schemas.openxmlformats.org/officeDocument/2006/relationships/hyperlink" Target="https://curriculum.nsw.edu.au/learning-areas/creative-arts/drama-7-10-2023/teaching-and-learning" TargetMode="External"/><Relationship Id="rId32" Type="http://schemas.openxmlformats.org/officeDocument/2006/relationships/hyperlink" Target="https://education.nsw.gov.au/teaching-and-learning/curriculum/creative-arts/professional-learning-creative-arts-k-12/creative-cast-podcast/unlocked-creative-arts" TargetMode="External"/><Relationship Id="rId37" Type="http://schemas.openxmlformats.org/officeDocument/2006/relationships/hyperlink" Target="https://education.nsw.gov.au/teaching-and-learning/curriculum/creative-arts/professional-learning-creative-arts-k-12/creative-cast-podcast/creative-cast-re-formed" TargetMode="External"/><Relationship Id="rId40" Type="http://schemas.openxmlformats.org/officeDocument/2006/relationships/hyperlink" Target="https://education.nsw.gov.au/teaching-and-learning/curriculum/creative-arts/professional-learning-creative-arts-k-12/creative-cast-podcast/creative-cast-re-formed" TargetMode="External"/><Relationship Id="rId45" Type="http://schemas.openxmlformats.org/officeDocument/2006/relationships/hyperlink" Target="https://educationstandards.nsw.edu.au/wps/portal/nesa/mini-footer/copyright" TargetMode="External"/><Relationship Id="rId53" Type="http://schemas.openxmlformats.org/officeDocument/2006/relationships/hyperlink" Target="https://www.youtube.com/watch?v=t6NCcZH2Y6w&amp;list=RDt6NCcZH2Y6w&amp;start_radio=1" TargetMode="External"/><Relationship Id="rId58" Type="http://schemas.openxmlformats.org/officeDocument/2006/relationships/footer" Target="footer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education.nsw.gov.au/schooling/parents-and-carers/going-to-school/getting-ready-for-school/starting-high-school" TargetMode="External"/><Relationship Id="rId14" Type="http://schemas.openxmlformats.org/officeDocument/2006/relationships/hyperlink" Target="https://curriculum.nsw.edu.au/learning-areas/creative-arts/drama-7-10-2023/teaching-and-learning" TargetMode="External"/><Relationship Id="rId22" Type="http://schemas.openxmlformats.org/officeDocument/2006/relationships/hyperlink" Target="https://education.nsw.gov.au/teaching-and-learning/curriculum/creative-arts/professional-learning-creative-arts-k-12/creative-cast-podcast/creative-cast-re-formed" TargetMode="External"/><Relationship Id="rId27" Type="http://schemas.openxmlformats.org/officeDocument/2006/relationships/hyperlink" Target="https://curriculum.nsw.edu.au/learning-areas/creative-arts/drama-7-10-2023/teaching-and-learning" TargetMode="External"/><Relationship Id="rId30" Type="http://schemas.openxmlformats.org/officeDocument/2006/relationships/hyperlink" Target="https://education.nsw.gov.au/teaching-and-learning/curriculum/creative-arts/professional-learning-creative-arts-k-12/creative-cast-podcast" TargetMode="External"/><Relationship Id="rId35" Type="http://schemas.openxmlformats.org/officeDocument/2006/relationships/hyperlink" Target="https://www.youtube.com/watch?v=t6NCcZH2Y6w&amp;list=RDt6NCcZH2Y6w&amp;start_radio=1" TargetMode="External"/><Relationship Id="rId43" Type="http://schemas.openxmlformats.org/officeDocument/2006/relationships/hyperlink" Target="https://education.nsw.gov.au/teaching-and-learning/curriculum/creative-arts/planning-programming-and-assessing-creative-arts-7-10/drama-7-10" TargetMode="External"/><Relationship Id="rId48" Type="http://schemas.openxmlformats.org/officeDocument/2006/relationships/hyperlink" Target="https://curriculum.nsw.edu.au/learning-areas/creative-arts/drama-7-10-2023/overview" TargetMode="External"/><Relationship Id="rId56" Type="http://schemas.openxmlformats.org/officeDocument/2006/relationships/footer" Target="footer1.xml"/><Relationship Id="rId64" Type="http://schemas.openxmlformats.org/officeDocument/2006/relationships/footer" Target="footer4.xml"/><Relationship Id="rId8" Type="http://schemas.openxmlformats.org/officeDocument/2006/relationships/hyperlink" Target="https://curriculum.nsw.edu.au/learning-areas/creative-arts/drama-7-10-2023/teaching-and-learning" TargetMode="External"/><Relationship Id="rId51" Type="http://schemas.openxmlformats.org/officeDocument/2006/relationships/hyperlink" Target="https://vimeo.com/452064014" TargetMode="External"/><Relationship Id="rId3" Type="http://schemas.openxmlformats.org/officeDocument/2006/relationships/styles" Target="styles.xml"/><Relationship Id="rId12" Type="http://schemas.openxmlformats.org/officeDocument/2006/relationships/hyperlink" Target="https://curriculum.nsw.edu.au/learning-areas/creative-arts/drama-7-10-2023/teaching-and-learning" TargetMode="External"/><Relationship Id="rId17" Type="http://schemas.openxmlformats.org/officeDocument/2006/relationships/hyperlink" Target="https://education.nsw.gov.au/teaching-and-learning/curriculum/creative-arts/cultural-protocols-practices-creative-arts" TargetMode="External"/><Relationship Id="rId25" Type="http://schemas.openxmlformats.org/officeDocument/2006/relationships/hyperlink" Target="https://education.nsw.gov.au/teaching-and-learning/curriculum/creative-arts/professional-learning-creative-arts-k-12/creative-cast-podcast/creative-cast-re-formed" TargetMode="External"/><Relationship Id="rId33" Type="http://schemas.openxmlformats.org/officeDocument/2006/relationships/hyperlink" Target="https://education.nsw.gov.au/teaching-and-learning/curriculum/creative-arts/professional-learning-creative-arts-k-12/creative-cast-podcast/unlocked-creative-arts" TargetMode="External"/><Relationship Id="rId38" Type="http://schemas.openxmlformats.org/officeDocument/2006/relationships/hyperlink" Target="https://education.nsw.gov.au/teaching-and-learning/curriculum/creative-arts/professional-learning-creative-arts-k-12/creative-cast-podcast" TargetMode="External"/><Relationship Id="rId46" Type="http://schemas.openxmlformats.org/officeDocument/2006/relationships/hyperlink" Target="https://educationstandards.nsw.edu.au" TargetMode="External"/><Relationship Id="rId59" Type="http://schemas.openxmlformats.org/officeDocument/2006/relationships/hyperlink" Target="https://creativecommons.org/licenses/by/4.0/" TargetMode="External"/><Relationship Id="rId20" Type="http://schemas.openxmlformats.org/officeDocument/2006/relationships/hyperlink" Target="https://www.nsw.gov.au/education-and-training/primary-and-high-school/starting-high-school/transition-to-high-school" TargetMode="External"/><Relationship Id="rId41" Type="http://schemas.openxmlformats.org/officeDocument/2006/relationships/hyperlink" Target="https://vimeo.com/452064014" TargetMode="External"/><Relationship Id="rId54" Type="http://schemas.openxmlformats.org/officeDocument/2006/relationships/hyperlink" Target="https://www.thelastgreathunt.com/"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creative-arts/planning-programming-and-assessing-creative-arts-7-10/drama-7-10" TargetMode="External"/><Relationship Id="rId23" Type="http://schemas.openxmlformats.org/officeDocument/2006/relationships/hyperlink" Target="https://education.nsw.gov.au/teaching-and-learning/curriculum/creative-arts/professional-learning-creative-arts-k-12/creative-cast-podcast" TargetMode="External"/><Relationship Id="rId28" Type="http://schemas.openxmlformats.org/officeDocument/2006/relationships/hyperlink" Target="https://curriculum.nsw.edu.au/learning-areas/creative-arts/drama-7-10-2023/teaching-and-learning" TargetMode="External"/><Relationship Id="rId36" Type="http://schemas.openxmlformats.org/officeDocument/2006/relationships/hyperlink" Target="https://vimeo.com/156808606" TargetMode="External"/><Relationship Id="rId49" Type="http://schemas.openxmlformats.org/officeDocument/2006/relationships/hyperlink" Target="https://www.clockfiretheatre.com/" TargetMode="External"/><Relationship Id="rId57" Type="http://schemas.openxmlformats.org/officeDocument/2006/relationships/header" Target="header2.xml"/><Relationship Id="rId10" Type="http://schemas.openxmlformats.org/officeDocument/2006/relationships/hyperlink" Target="https://education.nsw.gov.au/teaching-and-learning/curriculum/creative-arts/planning-programming-and-assessing-creative-arts-7-10/drama-7-10" TargetMode="External"/><Relationship Id="rId31" Type="http://schemas.openxmlformats.org/officeDocument/2006/relationships/hyperlink" Target="https://curriculum.nsw.edu.au/learning-areas/creative-arts/drama-7-10-2023/teaching-and-learning" TargetMode="External"/><Relationship Id="rId44" Type="http://schemas.openxmlformats.org/officeDocument/2006/relationships/hyperlink" Target="https://curriculum.nsw.edu.au/learning-areas/creative-arts/drama-7-10-2023/teaching-and-learning" TargetMode="External"/><Relationship Id="rId52" Type="http://schemas.openxmlformats.org/officeDocument/2006/relationships/hyperlink" Target="https://shocktherapyarts.com/" TargetMode="External"/><Relationship Id="rId60" Type="http://schemas.openxmlformats.org/officeDocument/2006/relationships/image" Target="media/image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learning-areas/creative-arts/drama-7-10-2023/overview" TargetMode="External"/><Relationship Id="rId13" Type="http://schemas.openxmlformats.org/officeDocument/2006/relationships/hyperlink" Target="https://education.nsw.gov.au/teaching-and-learning/curriculum/creative-arts/planning-programming-and-assessing-creative-arts-7-10/drama-7-10" TargetMode="External"/><Relationship Id="rId18" Type="http://schemas.openxmlformats.org/officeDocument/2006/relationships/hyperlink" Target="https://curriculum.nsw.edu.au/learning-areas/creative-arts/drama-7-10-2023/teaching-and-learning" TargetMode="External"/><Relationship Id="rId39" Type="http://schemas.openxmlformats.org/officeDocument/2006/relationships/hyperlink" Target="https://education.nsw.gov.au/teaching-and-learning/curriculum/creative-arts/professional-learning-creative-arts-k-12/creative-cast-podcast/creative-cast-re-form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3CCB1-F5D8-450E-AB8D-E6225AEA9E7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44</Pages>
  <Words>10234</Words>
  <Characters>58337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Drama Stage 5 (Year 10) – sample unit – Creating innovative theatre – contemporary Australian theatre companies (part 1 of 2)</vt:lpstr>
    </vt:vector>
  </TitlesOfParts>
  <Company/>
  <LinksUpToDate>false</LinksUpToDate>
  <CharactersWithSpaces>68435</CharactersWithSpaces>
  <SharedDoc>false</SharedDoc>
  <HLinks>
    <vt:vector size="666" baseType="variant">
      <vt:variant>
        <vt:i4>5308424</vt:i4>
      </vt:variant>
      <vt:variant>
        <vt:i4>369</vt:i4>
      </vt:variant>
      <vt:variant>
        <vt:i4>0</vt:i4>
      </vt:variant>
      <vt:variant>
        <vt:i4>5</vt:i4>
      </vt:variant>
      <vt:variant>
        <vt:lpwstr>https://creativecommons.org/licenses/by/4.0/</vt:lpwstr>
      </vt:variant>
      <vt:variant>
        <vt:lpwstr/>
      </vt:variant>
      <vt:variant>
        <vt:i4>4587536</vt:i4>
      </vt:variant>
      <vt:variant>
        <vt:i4>366</vt:i4>
      </vt:variant>
      <vt:variant>
        <vt:i4>0</vt:i4>
      </vt:variant>
      <vt:variant>
        <vt:i4>5</vt:i4>
      </vt:variant>
      <vt:variant>
        <vt:lpwstr>https://www.thelastgreathunt.com/</vt:lpwstr>
      </vt:variant>
      <vt:variant>
        <vt:lpwstr/>
      </vt:variant>
      <vt:variant>
        <vt:i4>786551</vt:i4>
      </vt:variant>
      <vt:variant>
        <vt:i4>363</vt:i4>
      </vt:variant>
      <vt:variant>
        <vt:i4>0</vt:i4>
      </vt:variant>
      <vt:variant>
        <vt:i4>5</vt:i4>
      </vt:variant>
      <vt:variant>
        <vt:lpwstr>https://www.youtube.com/watch?v=t6NCcZH2Y6w&amp;list=RDt6NCcZH2Y6w&amp;start_radio=1</vt:lpwstr>
      </vt:variant>
      <vt:variant>
        <vt:lpwstr/>
      </vt:variant>
      <vt:variant>
        <vt:i4>6553702</vt:i4>
      </vt:variant>
      <vt:variant>
        <vt:i4>360</vt:i4>
      </vt:variant>
      <vt:variant>
        <vt:i4>0</vt:i4>
      </vt:variant>
      <vt:variant>
        <vt:i4>5</vt:i4>
      </vt:variant>
      <vt:variant>
        <vt:lpwstr>https://www.youtube.com/watch?v=UmhLgsBD1-I</vt:lpwstr>
      </vt:variant>
      <vt:variant>
        <vt:lpwstr/>
      </vt:variant>
      <vt:variant>
        <vt:i4>1835017</vt:i4>
      </vt:variant>
      <vt:variant>
        <vt:i4>357</vt:i4>
      </vt:variant>
      <vt:variant>
        <vt:i4>0</vt:i4>
      </vt:variant>
      <vt:variant>
        <vt:i4>5</vt:i4>
      </vt:variant>
      <vt:variant>
        <vt:lpwstr>https://shocktherapyarts.com/</vt:lpwstr>
      </vt:variant>
      <vt:variant>
        <vt:lpwstr/>
      </vt:variant>
      <vt:variant>
        <vt:i4>7340082</vt:i4>
      </vt:variant>
      <vt:variant>
        <vt:i4>354</vt:i4>
      </vt:variant>
      <vt:variant>
        <vt:i4>0</vt:i4>
      </vt:variant>
      <vt:variant>
        <vt:i4>5</vt:i4>
      </vt:variant>
      <vt:variant>
        <vt:lpwstr>https://vimeo.com/shocktherapyarts</vt:lpwstr>
      </vt:variant>
      <vt:variant>
        <vt:lpwstr/>
      </vt:variant>
      <vt:variant>
        <vt:i4>327747</vt:i4>
      </vt:variant>
      <vt:variant>
        <vt:i4>351</vt:i4>
      </vt:variant>
      <vt:variant>
        <vt:i4>0</vt:i4>
      </vt:variant>
      <vt:variant>
        <vt:i4>5</vt:i4>
      </vt:variant>
      <vt:variant>
        <vt:lpwstr>https://education.nsw.gov.au/teaching-and-learning/high-potential-and-gifted-education/supporting-educators/implement</vt:lpwstr>
      </vt:variant>
      <vt:variant>
        <vt:lpwstr/>
      </vt:variant>
      <vt:variant>
        <vt:i4>524300</vt:i4>
      </vt:variant>
      <vt:variant>
        <vt:i4>348</vt:i4>
      </vt:variant>
      <vt:variant>
        <vt:i4>0</vt:i4>
      </vt:variant>
      <vt:variant>
        <vt:i4>5</vt:i4>
      </vt:variant>
      <vt:variant>
        <vt:lpwstr>https://education.nsw.gov.au/teaching-and-learning/education-for-a-changing-world</vt:lpwstr>
      </vt:variant>
      <vt:variant>
        <vt:lpwstr/>
      </vt:variant>
      <vt:variant>
        <vt:i4>5570563</vt:i4>
      </vt:variant>
      <vt:variant>
        <vt:i4>345</vt:i4>
      </vt:variant>
      <vt:variant>
        <vt:i4>0</vt:i4>
      </vt:variant>
      <vt:variant>
        <vt:i4>5</vt:i4>
      </vt:variant>
      <vt:variant>
        <vt:lpwstr>https://sites.google.com/education.nsw.gov.au/gettingstartedwithtechnology/digital-learning-selector</vt:lpwstr>
      </vt:variant>
      <vt:variant>
        <vt:lpwstr/>
      </vt:variant>
      <vt:variant>
        <vt:i4>6815786</vt:i4>
      </vt:variant>
      <vt:variant>
        <vt:i4>342</vt:i4>
      </vt:variant>
      <vt:variant>
        <vt:i4>0</vt:i4>
      </vt:variant>
      <vt:variant>
        <vt:i4>5</vt:i4>
      </vt:variant>
      <vt:variant>
        <vt:lpwstr>https://vimeo.com/clockfiretheatre</vt:lpwstr>
      </vt:variant>
      <vt:variant>
        <vt:lpwstr/>
      </vt:variant>
      <vt:variant>
        <vt:i4>6094865</vt:i4>
      </vt:variant>
      <vt:variant>
        <vt:i4>339</vt:i4>
      </vt:variant>
      <vt:variant>
        <vt:i4>0</vt:i4>
      </vt:variant>
      <vt:variant>
        <vt:i4>5</vt:i4>
      </vt:variant>
      <vt:variant>
        <vt:lpwstr>https://www.clockfiretheatre.com/</vt:lpwstr>
      </vt:variant>
      <vt:variant>
        <vt:lpwstr/>
      </vt:variant>
      <vt:variant>
        <vt:i4>6422650</vt:i4>
      </vt:variant>
      <vt:variant>
        <vt:i4>336</vt:i4>
      </vt:variant>
      <vt:variant>
        <vt:i4>0</vt:i4>
      </vt:variant>
      <vt:variant>
        <vt:i4>5</vt:i4>
      </vt:variant>
      <vt:variant>
        <vt:lpwstr>https://actorstoolkit.co.uk/a-guide-to-jacques-lecoq-for-actors-from-movement-to-magic/</vt:lpwstr>
      </vt:variant>
      <vt:variant>
        <vt:lpwstr/>
      </vt:variant>
      <vt:variant>
        <vt:i4>2097184</vt:i4>
      </vt:variant>
      <vt:variant>
        <vt:i4>333</vt:i4>
      </vt:variant>
      <vt:variant>
        <vt:i4>0</vt:i4>
      </vt:variant>
      <vt:variant>
        <vt:i4>5</vt:i4>
      </vt:variant>
      <vt:variant>
        <vt:lpwstr>https://curriculum.nsw.edu.au/learning-areas/creative-arts/drama-7-10-2023/overview</vt:lpwstr>
      </vt:variant>
      <vt:variant>
        <vt:lpwstr/>
      </vt:variant>
      <vt:variant>
        <vt:i4>3342452</vt:i4>
      </vt:variant>
      <vt:variant>
        <vt:i4>330</vt:i4>
      </vt:variant>
      <vt:variant>
        <vt:i4>0</vt:i4>
      </vt:variant>
      <vt:variant>
        <vt:i4>5</vt:i4>
      </vt:variant>
      <vt:variant>
        <vt:lpwstr>https://curriculum.nsw.edu.au/</vt:lpwstr>
      </vt:variant>
      <vt:variant>
        <vt:lpwstr/>
      </vt:variant>
      <vt:variant>
        <vt:i4>3997797</vt:i4>
      </vt:variant>
      <vt:variant>
        <vt:i4>327</vt:i4>
      </vt:variant>
      <vt:variant>
        <vt:i4>0</vt:i4>
      </vt:variant>
      <vt:variant>
        <vt:i4>5</vt:i4>
      </vt:variant>
      <vt:variant>
        <vt:lpwstr>https://educationstandards.nsw.edu.au/</vt:lpwstr>
      </vt:variant>
      <vt:variant>
        <vt:lpwstr/>
      </vt:variant>
      <vt:variant>
        <vt:i4>2162720</vt:i4>
      </vt:variant>
      <vt:variant>
        <vt:i4>324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6094925</vt:i4>
      </vt:variant>
      <vt:variant>
        <vt:i4>321</vt:i4>
      </vt:variant>
      <vt:variant>
        <vt:i4>0</vt:i4>
      </vt:variant>
      <vt:variant>
        <vt:i4>5</vt:i4>
      </vt:variant>
      <vt:variant>
        <vt:lpwstr>https://curriculum.nsw.edu.au/learning-areas/creative-arts/drama-7-10-2023/teaching-and-learning</vt:lpwstr>
      </vt:variant>
      <vt:variant>
        <vt:lpwstr/>
      </vt:variant>
      <vt:variant>
        <vt:i4>7798828</vt:i4>
      </vt:variant>
      <vt:variant>
        <vt:i4>318</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7536742</vt:i4>
      </vt:variant>
      <vt:variant>
        <vt:i4>315</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/lessons/DoI552dyiIJLF94YII6FUx7gnDh-7HeV</vt:lpwstr>
      </vt:variant>
      <vt:variant>
        <vt:i4>7798828</vt:i4>
      </vt:variant>
      <vt:variant>
        <vt:i4>312</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6553702</vt:i4>
      </vt:variant>
      <vt:variant>
        <vt:i4>309</vt:i4>
      </vt:variant>
      <vt:variant>
        <vt:i4>0</vt:i4>
      </vt:variant>
      <vt:variant>
        <vt:i4>5</vt:i4>
      </vt:variant>
      <vt:variant>
        <vt:lpwstr>https://www.youtube.com/watch?v=UmhLgsBD1-I</vt:lpwstr>
      </vt:variant>
      <vt:variant>
        <vt:lpwstr/>
      </vt:variant>
      <vt:variant>
        <vt:i4>7798828</vt:i4>
      </vt:variant>
      <vt:variant>
        <vt:i4>306</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4784197</vt:i4>
      </vt:variant>
      <vt:variant>
        <vt:i4>303</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1769554</vt:i4>
      </vt:variant>
      <vt:variant>
        <vt:i4>300</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7798828</vt:i4>
      </vt:variant>
      <vt:variant>
        <vt:i4>297</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6881322</vt:i4>
      </vt:variant>
      <vt:variant>
        <vt:i4>294</vt:i4>
      </vt:variant>
      <vt:variant>
        <vt:i4>0</vt:i4>
      </vt:variant>
      <vt:variant>
        <vt:i4>5</vt:i4>
      </vt:variant>
      <vt:variant>
        <vt:lpwstr>https://education.nsw.gov.au/teaching-and-learning/curriculum/creative-arts/professional-learning-creative-arts-k-12/creative-cast-podcast/creative-cast-re-formed</vt:lpwstr>
      </vt:variant>
      <vt:variant>
        <vt:lpwstr>Re-formed2:~:text=arts%20%E2%80%93%20devising%20processes-,Re%2Dformed%20%E2%80%93%20drama%3A%20The%20last%20great%20hunt%20%E2%80%93%20devising%20processes,-Listen%20to%20%27Re</vt:lpwstr>
      </vt:variant>
      <vt:variant>
        <vt:i4>7798828</vt:i4>
      </vt:variant>
      <vt:variant>
        <vt:i4>291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524300</vt:i4>
      </vt:variant>
      <vt:variant>
        <vt:i4>288</vt:i4>
      </vt:variant>
      <vt:variant>
        <vt:i4>0</vt:i4>
      </vt:variant>
      <vt:variant>
        <vt:i4>5</vt:i4>
      </vt:variant>
      <vt:variant>
        <vt:lpwstr>https://education.nsw.gov.au/teaching-and-learning/education-for-a-changing-world</vt:lpwstr>
      </vt:variant>
      <vt:variant>
        <vt:lpwstr/>
      </vt:variant>
      <vt:variant>
        <vt:i4>7274607</vt:i4>
      </vt:variant>
      <vt:variant>
        <vt:i4>285</vt:i4>
      </vt:variant>
      <vt:variant>
        <vt:i4>0</vt:i4>
      </vt:variant>
      <vt:variant>
        <vt:i4>5</vt:i4>
      </vt:variant>
      <vt:variant>
        <vt:lpwstr>https://education.nsw.gov.au/teaching-and-learning/curriculum/creative-arts/cultural-protocols-practices-creative-arts</vt:lpwstr>
      </vt:variant>
      <vt:variant>
        <vt:lpwstr>:~:text=local%20school%20community.-,Stephen%20Page%20%E2%80%93%20artistic%20kinship%20systems,-Download%20the%20Stephen</vt:lpwstr>
      </vt:variant>
      <vt:variant>
        <vt:i4>1310729</vt:i4>
      </vt:variant>
      <vt:variant>
        <vt:i4>282</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4128831</vt:i4>
      </vt:variant>
      <vt:variant>
        <vt:i4>279</vt:i4>
      </vt:variant>
      <vt:variant>
        <vt:i4>0</vt:i4>
      </vt:variant>
      <vt:variant>
        <vt:i4>5</vt:i4>
      </vt:variant>
      <vt:variant>
        <vt:lpwstr>https://education.nsw.gov.au/content/dam/main-education/documents/teaching-and-learning/curriculum/creative-arts/cultural-protocols-viewing-guide-stephen-page.docx</vt:lpwstr>
      </vt:variant>
      <vt:variant>
        <vt:lpwstr/>
      </vt:variant>
      <vt:variant>
        <vt:i4>7274607</vt:i4>
      </vt:variant>
      <vt:variant>
        <vt:i4>276</vt:i4>
      </vt:variant>
      <vt:variant>
        <vt:i4>0</vt:i4>
      </vt:variant>
      <vt:variant>
        <vt:i4>5</vt:i4>
      </vt:variant>
      <vt:variant>
        <vt:lpwstr>https://education.nsw.gov.au/teaching-and-learning/curriculum/creative-arts/cultural-protocols-practices-creative-arts</vt:lpwstr>
      </vt:variant>
      <vt:variant>
        <vt:lpwstr>:~:text=local%20school%20community.-,Stephen%20Page%20%E2%80%93%20artistic%20kinship%20systems,-Download%20the%20Stephen</vt:lpwstr>
      </vt:variant>
      <vt:variant>
        <vt:i4>7798828</vt:i4>
      </vt:variant>
      <vt:variant>
        <vt:i4>273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1572945</vt:i4>
      </vt:variant>
      <vt:variant>
        <vt:i4>270</vt:i4>
      </vt:variant>
      <vt:variant>
        <vt:i4>0</vt:i4>
      </vt:variant>
      <vt:variant>
        <vt:i4>5</vt:i4>
      </vt:variant>
      <vt:variant>
        <vt:lpwstr>https://education.nsw.gov.au/policy-library/policies/pd-2020-0471</vt:lpwstr>
      </vt:variant>
      <vt:variant>
        <vt:lpwstr/>
      </vt:variant>
      <vt:variant>
        <vt:i4>7798884</vt:i4>
      </vt:variant>
      <vt:variant>
        <vt:i4>267</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7536742</vt:i4>
      </vt:variant>
      <vt:variant>
        <vt:i4>264</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4587542</vt:i4>
      </vt:variant>
      <vt:variant>
        <vt:i4>261</vt:i4>
      </vt:variant>
      <vt:variant>
        <vt:i4>0</vt:i4>
      </vt:variant>
      <vt:variant>
        <vt:i4>5</vt:i4>
      </vt:variant>
      <vt:variant>
        <vt:lpwstr>https://education.nsw.gov.au/teaching-and-learning/aec/policy-strategy-and-business-systems</vt:lpwstr>
      </vt:variant>
      <vt:variant>
        <vt:lpwstr>Aboriginal0</vt:lpwstr>
      </vt:variant>
      <vt:variant>
        <vt:i4>1966104</vt:i4>
      </vt:variant>
      <vt:variant>
        <vt:i4>258</vt:i4>
      </vt:variant>
      <vt:variant>
        <vt:i4>0</vt:i4>
      </vt:variant>
      <vt:variant>
        <vt:i4>5</vt:i4>
      </vt:variant>
      <vt:variant>
        <vt:lpwstr>https://education.nsw.gov.au/teaching-and-learning/multicultural-education/culture-and-diversity/engaging-communities</vt:lpwstr>
      </vt:variant>
      <vt:variant>
        <vt:lpwstr/>
      </vt:variant>
      <vt:variant>
        <vt:i4>1638485</vt:i4>
      </vt:variant>
      <vt:variant>
        <vt:i4>255</vt:i4>
      </vt:variant>
      <vt:variant>
        <vt:i4>0</vt:i4>
      </vt:variant>
      <vt:variant>
        <vt:i4>5</vt:i4>
      </vt:variant>
      <vt:variant>
        <vt:lpwstr>https://education.nsw.gov.au/policy-library/policies/pd-2005-0234</vt:lpwstr>
      </vt:variant>
      <vt:variant>
        <vt:lpwstr/>
      </vt:variant>
      <vt:variant>
        <vt:i4>6094925</vt:i4>
      </vt:variant>
      <vt:variant>
        <vt:i4>252</vt:i4>
      </vt:variant>
      <vt:variant>
        <vt:i4>0</vt:i4>
      </vt:variant>
      <vt:variant>
        <vt:i4>5</vt:i4>
      </vt:variant>
      <vt:variant>
        <vt:lpwstr>https://curriculum.nsw.edu.au/learning-areas/creative-arts/drama-7-10-2023/teaching-and-learning</vt:lpwstr>
      </vt:variant>
      <vt:variant>
        <vt:lpwstr/>
      </vt:variant>
      <vt:variant>
        <vt:i4>5570563</vt:i4>
      </vt:variant>
      <vt:variant>
        <vt:i4>249</vt:i4>
      </vt:variant>
      <vt:variant>
        <vt:i4>0</vt:i4>
      </vt:variant>
      <vt:variant>
        <vt:i4>5</vt:i4>
      </vt:variant>
      <vt:variant>
        <vt:lpwstr>https://sites.google.com/education.nsw.gov.au/gettingstartedwithtechnology/digital-learning-selector</vt:lpwstr>
      </vt:variant>
      <vt:variant>
        <vt:lpwstr/>
      </vt:variant>
      <vt:variant>
        <vt:i4>4849757</vt:i4>
      </vt:variant>
      <vt:variant>
        <vt:i4>246</vt:i4>
      </vt:variant>
      <vt:variant>
        <vt:i4>0</vt:i4>
      </vt:variant>
      <vt:variant>
        <vt:i4>5</vt:i4>
      </vt:variant>
      <vt:variant>
        <vt:lpwstr>https://www.abc.net.au/education/podcasts-for-the-classroom/103069690</vt:lpwstr>
      </vt:variant>
      <vt:variant>
        <vt:lpwstr/>
      </vt:variant>
      <vt:variant>
        <vt:i4>7798828</vt:i4>
      </vt:variant>
      <vt:variant>
        <vt:i4>243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7798884</vt:i4>
      </vt:variant>
      <vt:variant>
        <vt:i4>240</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851981</vt:i4>
      </vt:variant>
      <vt:variant>
        <vt:i4>237</vt:i4>
      </vt:variant>
      <vt:variant>
        <vt:i4>0</vt:i4>
      </vt:variant>
      <vt:variant>
        <vt:i4>5</vt:i4>
      </vt:variant>
      <vt:variant>
        <vt:lpwstr>https://education.nsw.gov.au/schooling/parents-and-carers/going-to-school/getting-ready-for-school/useful-websites-resources/aboriginal-nations-and-languages-in-nsw</vt:lpwstr>
      </vt:variant>
      <vt:variant>
        <vt:lpwstr/>
      </vt:variant>
      <vt:variant>
        <vt:i4>2293795</vt:i4>
      </vt:variant>
      <vt:variant>
        <vt:i4>234</vt:i4>
      </vt:variant>
      <vt:variant>
        <vt:i4>0</vt:i4>
      </vt:variant>
      <vt:variant>
        <vt:i4>5</vt:i4>
      </vt:variant>
      <vt:variant>
        <vt:lpwstr>https://education.nsw.gov.au/teaching-and-learning/high-potential-and-gifted-education/supporting-educators/implement</vt:lpwstr>
      </vt:variant>
      <vt:variant>
        <vt:lpwstr>:~:text=Tool%20supporting%20resources-,Grouping,-Grouping%20students%20can</vt:lpwstr>
      </vt:variant>
      <vt:variant>
        <vt:i4>7798828</vt:i4>
      </vt:variant>
      <vt:variant>
        <vt:i4>231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7798884</vt:i4>
      </vt:variant>
      <vt:variant>
        <vt:i4>228</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1048593</vt:i4>
      </vt:variant>
      <vt:variant>
        <vt:i4>225</vt:i4>
      </vt:variant>
      <vt:variant>
        <vt:i4>0</vt:i4>
      </vt:variant>
      <vt:variant>
        <vt:i4>5</vt:i4>
      </vt:variant>
      <vt:variant>
        <vt:lpwstr>https://education.nsw.gov.au/teaching-and-learning/curriculum/leading-curriculum-k-12/transition-from-primary-to-high-school</vt:lpwstr>
      </vt:variant>
      <vt:variant>
        <vt:lpwstr/>
      </vt:variant>
      <vt:variant>
        <vt:i4>4063270</vt:i4>
      </vt:variant>
      <vt:variant>
        <vt:i4>222</vt:i4>
      </vt:variant>
      <vt:variant>
        <vt:i4>0</vt:i4>
      </vt:variant>
      <vt:variant>
        <vt:i4>5</vt:i4>
      </vt:variant>
      <vt:variant>
        <vt:lpwstr>https://education.nsw.gov.au/schooling/parents-and-carers/going-to-school/getting-ready-for-school/back-to-school-transitions</vt:lpwstr>
      </vt:variant>
      <vt:variant>
        <vt:lpwstr>Transition1:~:text=frameworks%20and%20progressions.-,Transition%20to%20high%20school,-Your%20child%27s%20transition</vt:lpwstr>
      </vt:variant>
      <vt:variant>
        <vt:i4>4849694</vt:i4>
      </vt:variant>
      <vt:variant>
        <vt:i4>219</vt:i4>
      </vt:variant>
      <vt:variant>
        <vt:i4>0</vt:i4>
      </vt:variant>
      <vt:variant>
        <vt:i4>5</vt:i4>
      </vt:variant>
      <vt:variant>
        <vt:lpwstr>https://education.nsw.gov.au/schooling/parents-and-carers/going-to-school/getting-ready-for-school/back-to-school-transitions</vt:lpwstr>
      </vt:variant>
      <vt:variant>
        <vt:lpwstr/>
      </vt:variant>
      <vt:variant>
        <vt:i4>6619240</vt:i4>
      </vt:variant>
      <vt:variant>
        <vt:i4>216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7798884</vt:i4>
      </vt:variant>
      <vt:variant>
        <vt:i4>213</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7798880</vt:i4>
      </vt:variant>
      <vt:variant>
        <vt:i4>210</vt:i4>
      </vt:variant>
      <vt:variant>
        <vt:i4>0</vt:i4>
      </vt:variant>
      <vt:variant>
        <vt:i4>5</vt:i4>
      </vt:variant>
      <vt:variant>
        <vt:lpwstr>https://education.nsw.gov.au/teaching-and-learning/curriculum/creative-arts/planning-programming-and-assessing-creative-arts-7-10/drama-7-10</vt:lpwstr>
      </vt:variant>
      <vt:variant>
        <vt:lpwstr>:~:text=d%20in%20classrooms.-,Dramatic%20elements,-These%20resources%20can</vt:lpwstr>
      </vt:variant>
      <vt:variant>
        <vt:i4>7340082</vt:i4>
      </vt:variant>
      <vt:variant>
        <vt:i4>207</vt:i4>
      </vt:variant>
      <vt:variant>
        <vt:i4>0</vt:i4>
      </vt:variant>
      <vt:variant>
        <vt:i4>5</vt:i4>
      </vt:variant>
      <vt:variant>
        <vt:lpwstr>https://vimeo.com/shocktherapyarts</vt:lpwstr>
      </vt:variant>
      <vt:variant>
        <vt:lpwstr/>
      </vt:variant>
      <vt:variant>
        <vt:i4>7340082</vt:i4>
      </vt:variant>
      <vt:variant>
        <vt:i4>204</vt:i4>
      </vt:variant>
      <vt:variant>
        <vt:i4>0</vt:i4>
      </vt:variant>
      <vt:variant>
        <vt:i4>5</vt:i4>
      </vt:variant>
      <vt:variant>
        <vt:lpwstr>https://vimeo.com/shocktherapyarts</vt:lpwstr>
      </vt:variant>
      <vt:variant>
        <vt:lpwstr/>
      </vt:variant>
      <vt:variant>
        <vt:i4>1769554</vt:i4>
      </vt:variant>
      <vt:variant>
        <vt:i4>201</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1769554</vt:i4>
      </vt:variant>
      <vt:variant>
        <vt:i4>198</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7143480</vt:i4>
      </vt:variant>
      <vt:variant>
        <vt:i4>192</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1769554</vt:i4>
      </vt:variant>
      <vt:variant>
        <vt:i4>189</vt:i4>
      </vt:variant>
      <vt:variant>
        <vt:i4>0</vt:i4>
      </vt:variant>
      <vt:variant>
        <vt:i4>5</vt:i4>
      </vt:variant>
      <vt:variant>
        <vt:lpwstr>https://education.nsw.gov.au/teaching-and-learning/curriculum/creative-arts/professional-learning-creative-arts-k-12/creative-cast-podcast/creative-cast-re-formed</vt:lpwstr>
      </vt:variant>
      <vt:variant>
        <vt:lpwstr>:~:text=Perspective%20through%20%27Eternity%27-,Re%2Dformed%20%E2%80%93%20drama%3A%20Shock%20therapy%20arts%20%E2%80%93%20devising%20processes,-Listen%20to%20%27Re</vt:lpwstr>
      </vt:variant>
      <vt:variant>
        <vt:i4>6815786</vt:i4>
      </vt:variant>
      <vt:variant>
        <vt:i4>186</vt:i4>
      </vt:variant>
      <vt:variant>
        <vt:i4>0</vt:i4>
      </vt:variant>
      <vt:variant>
        <vt:i4>5</vt:i4>
      </vt:variant>
      <vt:variant>
        <vt:lpwstr>https://vimeo.com/clockfiretheatre</vt:lpwstr>
      </vt:variant>
      <vt:variant>
        <vt:lpwstr/>
      </vt:variant>
      <vt:variant>
        <vt:i4>786551</vt:i4>
      </vt:variant>
      <vt:variant>
        <vt:i4>183</vt:i4>
      </vt:variant>
      <vt:variant>
        <vt:i4>0</vt:i4>
      </vt:variant>
      <vt:variant>
        <vt:i4>5</vt:i4>
      </vt:variant>
      <vt:variant>
        <vt:lpwstr>https://www.youtube.com/watch?v=t6NCcZH2Y6w&amp;list=RDt6NCcZH2Y6w&amp;start_radio=1</vt:lpwstr>
      </vt:variant>
      <vt:variant>
        <vt:lpwstr/>
      </vt:variant>
      <vt:variant>
        <vt:i4>6815786</vt:i4>
      </vt:variant>
      <vt:variant>
        <vt:i4>180</vt:i4>
      </vt:variant>
      <vt:variant>
        <vt:i4>0</vt:i4>
      </vt:variant>
      <vt:variant>
        <vt:i4>5</vt:i4>
      </vt:variant>
      <vt:variant>
        <vt:lpwstr>https://vimeo.com/clockfiretheatre</vt:lpwstr>
      </vt:variant>
      <vt:variant>
        <vt:lpwstr/>
      </vt:variant>
      <vt:variant>
        <vt:i4>4784197</vt:i4>
      </vt:variant>
      <vt:variant>
        <vt:i4>177</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4784197</vt:i4>
      </vt:variant>
      <vt:variant>
        <vt:i4>174</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7798828</vt:i4>
      </vt:variant>
      <vt:variant>
        <vt:i4>171</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7143480</vt:i4>
      </vt:variant>
      <vt:variant>
        <vt:i4>165</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4784197</vt:i4>
      </vt:variant>
      <vt:variant>
        <vt:i4>162</vt:i4>
      </vt:variant>
      <vt:variant>
        <vt:i4>0</vt:i4>
      </vt:variant>
      <vt:variant>
        <vt:i4>5</vt:i4>
      </vt:variant>
      <vt:variant>
        <vt:lpwstr>https://education.nsw.gov.au/teaching-and-learning/curriculum/creative-arts/professional-learning-creative-arts-k-12/creative-cast-podcast/unlocked-creative-arts</vt:lpwstr>
      </vt:variant>
      <vt:variant>
        <vt:lpwstr>:~:text=last%2025%20years-,Drama%20%E2%80%93%20approaches%20to%20devising,-Listen%20to%20%27Drama</vt:lpwstr>
      </vt:variant>
      <vt:variant>
        <vt:i4>7798884</vt:i4>
      </vt:variant>
      <vt:variant>
        <vt:i4>159</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4128815</vt:i4>
      </vt:variant>
      <vt:variant>
        <vt:i4>156</vt:i4>
      </vt:variant>
      <vt:variant>
        <vt:i4>0</vt:i4>
      </vt:variant>
      <vt:variant>
        <vt:i4>5</vt:i4>
      </vt:variant>
      <vt:variant>
        <vt:lpwstr>https://curriculum.nsw.edu.au/file/974cae64-5f05-4d26-84fe-3111635c1a25/drama-7-10-2023-dramatic-elements-definitions-and-conventions.docx</vt:lpwstr>
      </vt:variant>
      <vt:variant>
        <vt:lpwstr/>
      </vt:variant>
      <vt:variant>
        <vt:i4>5177363</vt:i4>
      </vt:variant>
      <vt:variant>
        <vt:i4>153</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5177363</vt:i4>
      </vt:variant>
      <vt:variant>
        <vt:i4>150</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7798828</vt:i4>
      </vt:variant>
      <vt:variant>
        <vt:i4>147</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7143480</vt:i4>
      </vt:variant>
      <vt:variant>
        <vt:i4>141</vt:i4>
      </vt:variant>
      <vt:variant>
        <vt:i4>0</vt:i4>
      </vt:variant>
      <vt:variant>
        <vt:i4>5</vt:i4>
      </vt:variant>
      <vt:variant>
        <vt:lpwstr>https://education.nsw.gov.au/teaching-and-learning/curriculum/creative-arts/professional-learning-creative-arts-k-12/creative-cast-podcast</vt:lpwstr>
      </vt:variant>
      <vt:variant>
        <vt:lpwstr>:~:text=Creative%20arts%20podcasts-,Creative%20arts%20podcasts,-Podcasts%20%E2%80%93%20chatting%20and</vt:lpwstr>
      </vt:variant>
      <vt:variant>
        <vt:i4>5177363</vt:i4>
      </vt:variant>
      <vt:variant>
        <vt:i4>138</vt:i4>
      </vt:variant>
      <vt:variant>
        <vt:i4>0</vt:i4>
      </vt:variant>
      <vt:variant>
        <vt:i4>5</vt:i4>
      </vt:variant>
      <vt:variant>
        <vt:lpwstr>https://education.nsw.gov.au/teaching-and-learning/curriculum/creative-arts/professional-learning-creative-arts-k-12/creative-cast-podcast/creative-cast-re-formed</vt:lpwstr>
      </vt:variant>
      <vt:variant>
        <vt:lpwstr>:~:text=arts%20%E2%80%93%20devising%20processes-,Re%2Dformed%20%E2%80%93%20drama%3A%20The%20last%20great%20hunt%20%E2%80%93%20devising%20processes,-Listen%20to%20%27Re</vt:lpwstr>
      </vt:variant>
      <vt:variant>
        <vt:i4>1048593</vt:i4>
      </vt:variant>
      <vt:variant>
        <vt:i4>132</vt:i4>
      </vt:variant>
      <vt:variant>
        <vt:i4>0</vt:i4>
      </vt:variant>
      <vt:variant>
        <vt:i4>5</vt:i4>
      </vt:variant>
      <vt:variant>
        <vt:lpwstr>https://education.nsw.gov.au/teaching-and-learning/curriculum/leading-curriculum-k-12/transition-from-primary-to-high-school</vt:lpwstr>
      </vt:variant>
      <vt:variant>
        <vt:lpwstr/>
      </vt:variant>
      <vt:variant>
        <vt:i4>4063270</vt:i4>
      </vt:variant>
      <vt:variant>
        <vt:i4>129</vt:i4>
      </vt:variant>
      <vt:variant>
        <vt:i4>0</vt:i4>
      </vt:variant>
      <vt:variant>
        <vt:i4>5</vt:i4>
      </vt:variant>
      <vt:variant>
        <vt:lpwstr>https://education.nsw.gov.au/schooling/parents-and-carers/going-to-school/getting-ready-for-school/back-to-school-transitions</vt:lpwstr>
      </vt:variant>
      <vt:variant>
        <vt:lpwstr>Transition1:~:text=frameworks%20and%20progressions.-,Transition%20to%20high%20school,-Your%20child%27s%20transition</vt:lpwstr>
      </vt:variant>
      <vt:variant>
        <vt:i4>4849694</vt:i4>
      </vt:variant>
      <vt:variant>
        <vt:i4>126</vt:i4>
      </vt:variant>
      <vt:variant>
        <vt:i4>0</vt:i4>
      </vt:variant>
      <vt:variant>
        <vt:i4>5</vt:i4>
      </vt:variant>
      <vt:variant>
        <vt:lpwstr>https://education.nsw.gov.au/schooling/parents-and-carers/going-to-school/getting-ready-for-school/back-to-school-transitions</vt:lpwstr>
      </vt:variant>
      <vt:variant>
        <vt:lpwstr/>
      </vt:variant>
      <vt:variant>
        <vt:i4>2555925</vt:i4>
      </vt:variant>
      <vt:variant>
        <vt:i4>123</vt:i4>
      </vt:variant>
      <vt:variant>
        <vt:i4>0</vt:i4>
      </vt:variant>
      <vt:variant>
        <vt:i4>5</vt:i4>
      </vt:variant>
      <vt:variant>
        <vt:lpwstr/>
      </vt:variant>
      <vt:variant>
        <vt:lpwstr>_Differentiation__advice</vt:lpwstr>
      </vt:variant>
      <vt:variant>
        <vt:i4>1310729</vt:i4>
      </vt:variant>
      <vt:variant>
        <vt:i4>120</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7471162</vt:i4>
      </vt:variant>
      <vt:variant>
        <vt:i4>117</vt:i4>
      </vt:variant>
      <vt:variant>
        <vt:i4>0</vt:i4>
      </vt:variant>
      <vt:variant>
        <vt:i4>5</vt:i4>
      </vt:variant>
      <vt:variant>
        <vt:lpwstr>https://education.nsw.gov.au/teaching-and-learning/curriculum/creative-arts/cultural-protocols-practices-creative-arts</vt:lpwstr>
      </vt:variant>
      <vt:variant>
        <vt:lpwstr/>
      </vt:variant>
      <vt:variant>
        <vt:i4>7798828</vt:i4>
      </vt:variant>
      <vt:variant>
        <vt:i4>114</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6291498</vt:i4>
      </vt:variant>
      <vt:variant>
        <vt:i4>111</vt:i4>
      </vt:variant>
      <vt:variant>
        <vt:i4>0</vt:i4>
      </vt:variant>
      <vt:variant>
        <vt:i4>5</vt:i4>
      </vt:variant>
      <vt:variant>
        <vt:lpwstr>https://education.nsw.gov.au/teaching-and-learning/curriculum/creative-arts/planning-programming-and-assessing-creative-arts-7-10/drama-7-10</vt:lpwstr>
      </vt:variant>
      <vt:variant>
        <vt:lpwstr>:~:text=PDF%20505%20KB)-,Dramatic%20processes,-These%20resources%20can</vt:lpwstr>
      </vt:variant>
      <vt:variant>
        <vt:i4>7798828</vt:i4>
      </vt:variant>
      <vt:variant>
        <vt:i4>108</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6029334</vt:i4>
      </vt:variant>
      <vt:variant>
        <vt:i4>105</vt:i4>
      </vt:variant>
      <vt:variant>
        <vt:i4>0</vt:i4>
      </vt:variant>
      <vt:variant>
        <vt:i4>5</vt:i4>
      </vt:variant>
      <vt:variant>
        <vt:lpwstr>https://education.nsw.gov.au/teaching-and-learning/curriculum/creative-arts/planning-programming-and-assessing-creative-arts-7-10/drama-7-10</vt:lpwstr>
      </vt:variant>
      <vt:variant>
        <vt:lpwstr>:~:text=PDF%20244%20KB)-,Documenting%20drama,-These%20resources%20can</vt:lpwstr>
      </vt:variant>
      <vt:variant>
        <vt:i4>7798884</vt:i4>
      </vt:variant>
      <vt:variant>
        <vt:i4>102</vt:i4>
      </vt:variant>
      <vt:variant>
        <vt:i4>0</vt:i4>
      </vt:variant>
      <vt:variant>
        <vt:i4>5</vt:i4>
      </vt:variant>
      <vt:variant>
        <vt:lpwstr>https://curriculum.nsw.edu.au/learning-areas/creative-arts/drama-7-10-2023/teaching-and-learning</vt:lpwstr>
      </vt:variant>
      <vt:variant>
        <vt:lpwstr>:~:text=Teaching%20advice%20(additional)%3A%20Stage%204%20and%20Stage%205%20%E2%80%93%20Documenting%20dramatic%20ideas%2C%20processes%20and%20performance%20skills</vt:lpwstr>
      </vt:variant>
      <vt:variant>
        <vt:i4>1704009</vt:i4>
      </vt:variant>
      <vt:variant>
        <vt:i4>99</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96</vt:i4>
      </vt:variant>
      <vt:variant>
        <vt:i4>0</vt:i4>
      </vt:variant>
      <vt:variant>
        <vt:i4>5</vt:i4>
      </vt:variant>
      <vt:variant>
        <vt:lpwstr>https://curriculum.nsw.edu.au/learning-areas/creative-arts/drama-7-10-2023/overview</vt:lpwstr>
      </vt:variant>
      <vt:variant>
        <vt:lpwstr/>
      </vt:variant>
      <vt:variant>
        <vt:i4>7798828</vt:i4>
      </vt:variant>
      <vt:variant>
        <vt:i4>93</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1114172</vt:i4>
      </vt:variant>
      <vt:variant>
        <vt:i4>86</vt:i4>
      </vt:variant>
      <vt:variant>
        <vt:i4>0</vt:i4>
      </vt:variant>
      <vt:variant>
        <vt:i4>5</vt:i4>
      </vt:variant>
      <vt:variant>
        <vt:lpwstr/>
      </vt:variant>
      <vt:variant>
        <vt:lpwstr>_Toc205989364</vt:lpwstr>
      </vt:variant>
      <vt:variant>
        <vt:i4>1114172</vt:i4>
      </vt:variant>
      <vt:variant>
        <vt:i4>80</vt:i4>
      </vt:variant>
      <vt:variant>
        <vt:i4>0</vt:i4>
      </vt:variant>
      <vt:variant>
        <vt:i4>5</vt:i4>
      </vt:variant>
      <vt:variant>
        <vt:lpwstr/>
      </vt:variant>
      <vt:variant>
        <vt:lpwstr>_Toc205989363</vt:lpwstr>
      </vt:variant>
      <vt:variant>
        <vt:i4>1114172</vt:i4>
      </vt:variant>
      <vt:variant>
        <vt:i4>74</vt:i4>
      </vt:variant>
      <vt:variant>
        <vt:i4>0</vt:i4>
      </vt:variant>
      <vt:variant>
        <vt:i4>5</vt:i4>
      </vt:variant>
      <vt:variant>
        <vt:lpwstr/>
      </vt:variant>
      <vt:variant>
        <vt:lpwstr>_Toc205989362</vt:lpwstr>
      </vt:variant>
      <vt:variant>
        <vt:i4>1114172</vt:i4>
      </vt:variant>
      <vt:variant>
        <vt:i4>68</vt:i4>
      </vt:variant>
      <vt:variant>
        <vt:i4>0</vt:i4>
      </vt:variant>
      <vt:variant>
        <vt:i4>5</vt:i4>
      </vt:variant>
      <vt:variant>
        <vt:lpwstr/>
      </vt:variant>
      <vt:variant>
        <vt:lpwstr>_Toc205989361</vt:lpwstr>
      </vt:variant>
      <vt:variant>
        <vt:i4>1114172</vt:i4>
      </vt:variant>
      <vt:variant>
        <vt:i4>62</vt:i4>
      </vt:variant>
      <vt:variant>
        <vt:i4>0</vt:i4>
      </vt:variant>
      <vt:variant>
        <vt:i4>5</vt:i4>
      </vt:variant>
      <vt:variant>
        <vt:lpwstr/>
      </vt:variant>
      <vt:variant>
        <vt:lpwstr>_Toc205989360</vt:lpwstr>
      </vt:variant>
      <vt:variant>
        <vt:i4>1179708</vt:i4>
      </vt:variant>
      <vt:variant>
        <vt:i4>56</vt:i4>
      </vt:variant>
      <vt:variant>
        <vt:i4>0</vt:i4>
      </vt:variant>
      <vt:variant>
        <vt:i4>5</vt:i4>
      </vt:variant>
      <vt:variant>
        <vt:lpwstr/>
      </vt:variant>
      <vt:variant>
        <vt:lpwstr>_Toc205989359</vt:lpwstr>
      </vt:variant>
      <vt:variant>
        <vt:i4>1179708</vt:i4>
      </vt:variant>
      <vt:variant>
        <vt:i4>50</vt:i4>
      </vt:variant>
      <vt:variant>
        <vt:i4>0</vt:i4>
      </vt:variant>
      <vt:variant>
        <vt:i4>5</vt:i4>
      </vt:variant>
      <vt:variant>
        <vt:lpwstr/>
      </vt:variant>
      <vt:variant>
        <vt:lpwstr>_Toc205989358</vt:lpwstr>
      </vt:variant>
      <vt:variant>
        <vt:i4>1179708</vt:i4>
      </vt:variant>
      <vt:variant>
        <vt:i4>44</vt:i4>
      </vt:variant>
      <vt:variant>
        <vt:i4>0</vt:i4>
      </vt:variant>
      <vt:variant>
        <vt:i4>5</vt:i4>
      </vt:variant>
      <vt:variant>
        <vt:lpwstr/>
      </vt:variant>
      <vt:variant>
        <vt:lpwstr>_Toc205989357</vt:lpwstr>
      </vt:variant>
      <vt:variant>
        <vt:i4>1179708</vt:i4>
      </vt:variant>
      <vt:variant>
        <vt:i4>38</vt:i4>
      </vt:variant>
      <vt:variant>
        <vt:i4>0</vt:i4>
      </vt:variant>
      <vt:variant>
        <vt:i4>5</vt:i4>
      </vt:variant>
      <vt:variant>
        <vt:lpwstr/>
      </vt:variant>
      <vt:variant>
        <vt:lpwstr>_Toc205989356</vt:lpwstr>
      </vt:variant>
      <vt:variant>
        <vt:i4>1179708</vt:i4>
      </vt:variant>
      <vt:variant>
        <vt:i4>32</vt:i4>
      </vt:variant>
      <vt:variant>
        <vt:i4>0</vt:i4>
      </vt:variant>
      <vt:variant>
        <vt:i4>5</vt:i4>
      </vt:variant>
      <vt:variant>
        <vt:lpwstr/>
      </vt:variant>
      <vt:variant>
        <vt:lpwstr>_Toc205989355</vt:lpwstr>
      </vt:variant>
      <vt:variant>
        <vt:i4>1179708</vt:i4>
      </vt:variant>
      <vt:variant>
        <vt:i4>26</vt:i4>
      </vt:variant>
      <vt:variant>
        <vt:i4>0</vt:i4>
      </vt:variant>
      <vt:variant>
        <vt:i4>5</vt:i4>
      </vt:variant>
      <vt:variant>
        <vt:lpwstr/>
      </vt:variant>
      <vt:variant>
        <vt:lpwstr>_Toc205989354</vt:lpwstr>
      </vt:variant>
      <vt:variant>
        <vt:i4>1179708</vt:i4>
      </vt:variant>
      <vt:variant>
        <vt:i4>20</vt:i4>
      </vt:variant>
      <vt:variant>
        <vt:i4>0</vt:i4>
      </vt:variant>
      <vt:variant>
        <vt:i4>5</vt:i4>
      </vt:variant>
      <vt:variant>
        <vt:lpwstr/>
      </vt:variant>
      <vt:variant>
        <vt:lpwstr>_Toc205989353</vt:lpwstr>
      </vt:variant>
      <vt:variant>
        <vt:i4>1179708</vt:i4>
      </vt:variant>
      <vt:variant>
        <vt:i4>14</vt:i4>
      </vt:variant>
      <vt:variant>
        <vt:i4>0</vt:i4>
      </vt:variant>
      <vt:variant>
        <vt:i4>5</vt:i4>
      </vt:variant>
      <vt:variant>
        <vt:lpwstr/>
      </vt:variant>
      <vt:variant>
        <vt:lpwstr>_Toc205989352</vt:lpwstr>
      </vt:variant>
      <vt:variant>
        <vt:i4>1179708</vt:i4>
      </vt:variant>
      <vt:variant>
        <vt:i4>8</vt:i4>
      </vt:variant>
      <vt:variant>
        <vt:i4>0</vt:i4>
      </vt:variant>
      <vt:variant>
        <vt:i4>5</vt:i4>
      </vt:variant>
      <vt:variant>
        <vt:lpwstr/>
      </vt:variant>
      <vt:variant>
        <vt:lpwstr>_Toc205989351</vt:lpwstr>
      </vt:variant>
      <vt:variant>
        <vt:i4>1179708</vt:i4>
      </vt:variant>
      <vt:variant>
        <vt:i4>2</vt:i4>
      </vt:variant>
      <vt:variant>
        <vt:i4>0</vt:i4>
      </vt:variant>
      <vt:variant>
        <vt:i4>5</vt:i4>
      </vt:variant>
      <vt:variant>
        <vt:lpwstr/>
      </vt:variant>
      <vt:variant>
        <vt:lpwstr>_Toc205989350</vt:lpwstr>
      </vt:variant>
      <vt:variant>
        <vt:i4>6553702</vt:i4>
      </vt:variant>
      <vt:variant>
        <vt:i4>18</vt:i4>
      </vt:variant>
      <vt:variant>
        <vt:i4>0</vt:i4>
      </vt:variant>
      <vt:variant>
        <vt:i4>5</vt:i4>
      </vt:variant>
      <vt:variant>
        <vt:lpwstr>https://www.youtube.com/watch?v=UmhLgsBD1-I</vt:lpwstr>
      </vt:variant>
      <vt:variant>
        <vt:lpwstr/>
      </vt:variant>
      <vt:variant>
        <vt:i4>7798828</vt:i4>
      </vt:variant>
      <vt:variant>
        <vt:i4>15</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6094925</vt:i4>
      </vt:variant>
      <vt:variant>
        <vt:i4>12</vt:i4>
      </vt:variant>
      <vt:variant>
        <vt:i4>0</vt:i4>
      </vt:variant>
      <vt:variant>
        <vt:i4>5</vt:i4>
      </vt:variant>
      <vt:variant>
        <vt:lpwstr>https://curriculum.nsw.edu.au/learning-areas/creative-arts/drama-7-10-2023/teaching-and-learning</vt:lpwstr>
      </vt:variant>
      <vt:variant>
        <vt:lpwstr/>
      </vt:variant>
      <vt:variant>
        <vt:i4>7798828</vt:i4>
      </vt:variant>
      <vt:variant>
        <vt:i4>9</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2293795</vt:i4>
      </vt:variant>
      <vt:variant>
        <vt:i4>6</vt:i4>
      </vt:variant>
      <vt:variant>
        <vt:i4>0</vt:i4>
      </vt:variant>
      <vt:variant>
        <vt:i4>5</vt:i4>
      </vt:variant>
      <vt:variant>
        <vt:lpwstr>https://education.nsw.gov.au/teaching-and-learning/high-potential-and-gifted-education/supporting-educators/implement</vt:lpwstr>
      </vt:variant>
      <vt:variant>
        <vt:lpwstr>:~:text=Tool%20supporting%20resources-,Grouping,-Grouping%20students%20can</vt:lpwstr>
      </vt:variant>
      <vt:variant>
        <vt:i4>8323076</vt:i4>
      </vt:variant>
      <vt:variant>
        <vt:i4>3</vt:i4>
      </vt:variant>
      <vt:variant>
        <vt:i4>0</vt:i4>
      </vt:variant>
      <vt:variant>
        <vt:i4>5</vt:i4>
      </vt:variant>
      <vt:variant>
        <vt:lpwstr>mailto:ANGUS.LAMB@det.nsw.edu.au</vt:lpwstr>
      </vt:variant>
      <vt:variant>
        <vt:lpwstr/>
      </vt:variant>
      <vt:variant>
        <vt:i4>1835111</vt:i4>
      </vt:variant>
      <vt:variant>
        <vt:i4>0</vt:i4>
      </vt:variant>
      <vt:variant>
        <vt:i4>0</vt:i4>
      </vt:variant>
      <vt:variant>
        <vt:i4>5</vt:i4>
      </vt:variant>
      <vt:variant>
        <vt:lpwstr>mailto:Alexander.Papasavvas@det.nsw.edu.au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innovative theatre part 1 – sample unit – Drama, Stage 5</dc:title>
  <dc:subject/>
  <dc:creator>NSW Department of Education</dc:creator>
  <cp:keywords/>
  <dc:description/>
  <dcterms:created xsi:type="dcterms:W3CDTF">2026-06-11T01:05:00Z</dcterms:created>
  <dcterms:modified xsi:type="dcterms:W3CDTF">2026-06-11T01:06:00Z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