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15AEB464" w:rsidR="00B53FCE" w:rsidRDefault="001D5F6B" w:rsidP="00322EB3">
      <w:pPr>
        <w:pStyle w:val="Title"/>
      </w:pPr>
      <w:bookmarkStart w:id="0" w:name="_Hlk148085229"/>
      <w:r>
        <w:t>Visual arts</w:t>
      </w:r>
      <w:r w:rsidR="00712252">
        <w:t xml:space="preserve"> </w:t>
      </w:r>
      <w:r w:rsidR="00817D48" w:rsidRPr="00817D48">
        <w:t>Stage</w:t>
      </w:r>
      <w:r w:rsidR="00761E15">
        <w:t xml:space="preserve"> </w:t>
      </w:r>
      <w:r>
        <w:t>4</w:t>
      </w:r>
      <w:r w:rsidR="0001126A">
        <w:t xml:space="preserve"> </w:t>
      </w:r>
      <w:r w:rsidR="00226A8D">
        <w:t xml:space="preserve">– </w:t>
      </w:r>
      <w:r w:rsidR="00763E9E">
        <w:t>s</w:t>
      </w:r>
      <w:r w:rsidR="00226A8D">
        <w:t xml:space="preserve">ample </w:t>
      </w:r>
      <w:r w:rsidR="00761EC2">
        <w:t>unit</w:t>
      </w:r>
    </w:p>
    <w:bookmarkEnd w:id="0"/>
    <w:p w14:paraId="0149A78D" w14:textId="78516E2D" w:rsidR="00611E9E" w:rsidRDefault="002F3D20" w:rsidP="001B2513">
      <w:pPr>
        <w:pStyle w:val="Subtitle0"/>
      </w:pPr>
      <w:r>
        <w:t>Creatures of consequence</w:t>
      </w:r>
    </w:p>
    <w:p w14:paraId="6ED5014C" w14:textId="0C81B8A1" w:rsidR="001B2513" w:rsidRPr="000905D5" w:rsidRDefault="0005428A" w:rsidP="00BE0907">
      <w:pPr>
        <w:pStyle w:val="FeatureBox2"/>
      </w:pPr>
      <w:r w:rsidRPr="003D4893">
        <w:rPr>
          <w:color w:val="000000" w:themeColor="text1"/>
        </w:rPr>
        <w:t xml:space="preserve">This resource is a sample unit for Stage </w:t>
      </w:r>
      <w:r w:rsidR="00624BF9" w:rsidRPr="003D4893">
        <w:rPr>
          <w:color w:val="000000" w:themeColor="text1"/>
        </w:rPr>
        <w:t>4</w:t>
      </w:r>
      <w:r w:rsidRPr="003D4893">
        <w:rPr>
          <w:color w:val="000000" w:themeColor="text1"/>
        </w:rPr>
        <w:t xml:space="preserve"> Term </w:t>
      </w:r>
      <w:r w:rsidR="002F3D20" w:rsidRPr="003D4893">
        <w:rPr>
          <w:color w:val="000000" w:themeColor="text1"/>
        </w:rPr>
        <w:t>3</w:t>
      </w:r>
      <w:r w:rsidRPr="003D4893">
        <w:rPr>
          <w:color w:val="000000" w:themeColor="text1"/>
        </w:rPr>
        <w:t>. It provides an example of one way to approach programming for the</w:t>
      </w:r>
      <w:r w:rsidR="00624BF9" w:rsidRPr="003D4893">
        <w:rPr>
          <w:color w:val="000000" w:themeColor="text1"/>
        </w:rPr>
        <w:t xml:space="preserve"> Visual </w:t>
      </w:r>
      <w:r w:rsidR="0010099D">
        <w:rPr>
          <w:color w:val="000000" w:themeColor="text1"/>
        </w:rPr>
        <w:t>A</w:t>
      </w:r>
      <w:r w:rsidR="00624BF9" w:rsidRPr="003D4893">
        <w:rPr>
          <w:color w:val="000000" w:themeColor="text1"/>
        </w:rPr>
        <w:t>rts</w:t>
      </w:r>
      <w:r w:rsidRPr="003D4893">
        <w:rPr>
          <w:color w:val="000000" w:themeColor="text1"/>
        </w:rPr>
        <w:t xml:space="preserve"> 7–10 Syllabus (202</w:t>
      </w:r>
      <w:r w:rsidR="00C40B8E" w:rsidRPr="003D4893">
        <w:rPr>
          <w:color w:val="000000" w:themeColor="text1"/>
        </w:rPr>
        <w:t>4</w:t>
      </w:r>
      <w:r w:rsidRPr="003D4893">
        <w:rPr>
          <w:color w:val="000000" w:themeColor="text1"/>
        </w:rPr>
        <w:t xml:space="preserve">) course </w:t>
      </w:r>
      <w:r w:rsidR="00DB192D">
        <w:rPr>
          <w:color w:val="000000" w:themeColor="text1"/>
        </w:rPr>
        <w:t>and</w:t>
      </w:r>
      <w:r w:rsidRPr="003D4893">
        <w:rPr>
          <w:color w:val="000000" w:themeColor="text1"/>
        </w:rPr>
        <w:t xml:space="preserve"> </w:t>
      </w:r>
      <w:r w:rsidR="00C40B8E" w:rsidRPr="003D4893">
        <w:rPr>
          <w:color w:val="000000" w:themeColor="text1"/>
        </w:rPr>
        <w:t>aim</w:t>
      </w:r>
      <w:r w:rsidR="00DB192D">
        <w:rPr>
          <w:color w:val="000000" w:themeColor="text1"/>
        </w:rPr>
        <w:t>s</w:t>
      </w:r>
      <w:r w:rsidR="00C33168" w:rsidRPr="003D4893">
        <w:rPr>
          <w:color w:val="000000" w:themeColor="text1"/>
        </w:rPr>
        <w:t xml:space="preserve"> </w:t>
      </w:r>
      <w:r w:rsidR="00EF408F" w:rsidRPr="003D4893">
        <w:rPr>
          <w:color w:val="000000" w:themeColor="text1"/>
        </w:rPr>
        <w:t xml:space="preserve">to ‘develop visual arts knowledge, understanding and skills to become thoughtful and informed visual </w:t>
      </w:r>
      <w:r w:rsidR="00FD27F1" w:rsidRPr="003D4893">
        <w:rPr>
          <w:color w:val="000000" w:themeColor="text1"/>
        </w:rPr>
        <w:t>arts practitioners</w:t>
      </w:r>
      <w:r w:rsidR="0096393E">
        <w:rPr>
          <w:color w:val="000000" w:themeColor="text1"/>
        </w:rPr>
        <w:t xml:space="preserve"> (NESA 2024)</w:t>
      </w:r>
      <w:r w:rsidR="00EF408F" w:rsidRPr="003D4893">
        <w:rPr>
          <w:color w:val="000000" w:themeColor="text1"/>
        </w:rPr>
        <w:t xml:space="preserve">. </w:t>
      </w:r>
      <w:r w:rsidRPr="003D4893">
        <w:rPr>
          <w:color w:val="000000" w:themeColor="text1"/>
        </w:rPr>
        <w:t>In this unit, students explore</w:t>
      </w:r>
      <w:r w:rsidR="008E7B9D" w:rsidRPr="003D4893">
        <w:rPr>
          <w:rFonts w:eastAsia="Arial"/>
        </w:rPr>
        <w:t xml:space="preserve"> </w:t>
      </w:r>
      <w:r w:rsidR="006349AC" w:rsidRPr="003D4893">
        <w:rPr>
          <w:rFonts w:eastAsia="Arial"/>
        </w:rPr>
        <w:t>how to represent meanings in personal, imaginative, intuitive and expressive ways in art making</w:t>
      </w:r>
      <w:r w:rsidR="002D6560" w:rsidRPr="003D4893">
        <w:rPr>
          <w:rFonts w:eastAsia="Arial"/>
        </w:rPr>
        <w:t xml:space="preserve">. In art </w:t>
      </w:r>
      <w:r w:rsidR="003D4893" w:rsidRPr="003D4893">
        <w:rPr>
          <w:rFonts w:eastAsia="Arial"/>
        </w:rPr>
        <w:t>critical</w:t>
      </w:r>
      <w:r w:rsidR="002D6560" w:rsidRPr="003D4893">
        <w:rPr>
          <w:rFonts w:eastAsia="Arial"/>
        </w:rPr>
        <w:t xml:space="preserve"> and historical </w:t>
      </w:r>
      <w:r w:rsidR="003D4893" w:rsidRPr="003D4893">
        <w:rPr>
          <w:rFonts w:eastAsia="Arial"/>
        </w:rPr>
        <w:t>studies,</w:t>
      </w:r>
      <w:r w:rsidR="002D6560" w:rsidRPr="003D4893">
        <w:rPr>
          <w:rFonts w:eastAsia="Arial"/>
        </w:rPr>
        <w:t xml:space="preserve"> they </w:t>
      </w:r>
      <w:r w:rsidR="003D4893" w:rsidRPr="003D4893">
        <w:rPr>
          <w:rFonts w:eastAsia="Arial"/>
        </w:rPr>
        <w:t>will learn how to e</w:t>
      </w:r>
      <w:r w:rsidR="002D6560" w:rsidRPr="003D4893">
        <w:rPr>
          <w:rFonts w:eastAsia="Arial"/>
        </w:rPr>
        <w:t>xplain how artists and audiences can respond to and understand artworks from personal perspectives, experiences and associations</w:t>
      </w:r>
      <w:r w:rsidR="003D4893" w:rsidRPr="003D4893">
        <w:rPr>
          <w:rFonts w:eastAsia="Arial"/>
        </w:rPr>
        <w:t>.</w:t>
      </w:r>
      <w:r w:rsidR="001B2513" w:rsidRPr="000905D5">
        <w:br w:type="page"/>
      </w:r>
    </w:p>
    <w:p w14:paraId="7C9FAA68" w14:textId="5614E96F" w:rsidR="002506EE" w:rsidRPr="002506EE" w:rsidRDefault="002506EE" w:rsidP="00BF1C1E">
      <w:pPr>
        <w:pStyle w:val="TOCHeading"/>
        <w:tabs>
          <w:tab w:val="left" w:pos="8230"/>
        </w:tabs>
        <w:spacing w:before="480" w:after="120"/>
      </w:pPr>
      <w:r>
        <w:lastRenderedPageBreak/>
        <w:t>Contents</w:t>
      </w:r>
    </w:p>
    <w:p w14:paraId="37C6CBED" w14:textId="7D9C46E0" w:rsidR="001D2819"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5988582" w:history="1">
        <w:r w:rsidR="001D2819" w:rsidRPr="000557EC">
          <w:rPr>
            <w:rStyle w:val="Hyperlink"/>
          </w:rPr>
          <w:t>Overview</w:t>
        </w:r>
        <w:r w:rsidR="001D2819">
          <w:rPr>
            <w:webHidden/>
          </w:rPr>
          <w:tab/>
        </w:r>
        <w:r w:rsidR="001D2819">
          <w:rPr>
            <w:webHidden/>
          </w:rPr>
          <w:fldChar w:fldCharType="begin"/>
        </w:r>
        <w:r w:rsidR="001D2819">
          <w:rPr>
            <w:webHidden/>
          </w:rPr>
          <w:instrText xml:space="preserve"> PAGEREF _Toc205988582 \h </w:instrText>
        </w:r>
        <w:r w:rsidR="001D2819">
          <w:rPr>
            <w:webHidden/>
          </w:rPr>
        </w:r>
        <w:r w:rsidR="001D2819">
          <w:rPr>
            <w:webHidden/>
          </w:rPr>
          <w:fldChar w:fldCharType="separate"/>
        </w:r>
        <w:r w:rsidR="001D2819">
          <w:rPr>
            <w:webHidden/>
          </w:rPr>
          <w:t>2</w:t>
        </w:r>
        <w:r w:rsidR="001D2819">
          <w:rPr>
            <w:webHidden/>
          </w:rPr>
          <w:fldChar w:fldCharType="end"/>
        </w:r>
      </w:hyperlink>
    </w:p>
    <w:p w14:paraId="608A20C2" w14:textId="1B739F48" w:rsidR="001D2819" w:rsidRDefault="001D2819">
      <w:pPr>
        <w:pStyle w:val="TOC2"/>
        <w:rPr>
          <w:rFonts w:asciiTheme="minorHAnsi" w:eastAsiaTheme="minorEastAsia" w:hAnsiTheme="minorHAnsi" w:cstheme="minorBidi"/>
          <w:kern w:val="2"/>
          <w:sz w:val="24"/>
          <w:lang w:eastAsia="en-AU"/>
          <w14:ligatures w14:val="standardContextual"/>
        </w:rPr>
      </w:pPr>
      <w:hyperlink w:anchor="_Toc205988583" w:history="1">
        <w:r w:rsidRPr="000557EC">
          <w:rPr>
            <w:rStyle w:val="Hyperlink"/>
          </w:rPr>
          <w:t>Outcomes</w:t>
        </w:r>
        <w:r>
          <w:rPr>
            <w:webHidden/>
          </w:rPr>
          <w:tab/>
        </w:r>
        <w:r>
          <w:rPr>
            <w:webHidden/>
          </w:rPr>
          <w:fldChar w:fldCharType="begin"/>
        </w:r>
        <w:r>
          <w:rPr>
            <w:webHidden/>
          </w:rPr>
          <w:instrText xml:space="preserve"> PAGEREF _Toc205988583 \h </w:instrText>
        </w:r>
        <w:r>
          <w:rPr>
            <w:webHidden/>
          </w:rPr>
        </w:r>
        <w:r>
          <w:rPr>
            <w:webHidden/>
          </w:rPr>
          <w:fldChar w:fldCharType="separate"/>
        </w:r>
        <w:r>
          <w:rPr>
            <w:webHidden/>
          </w:rPr>
          <w:t>3</w:t>
        </w:r>
        <w:r>
          <w:rPr>
            <w:webHidden/>
          </w:rPr>
          <w:fldChar w:fldCharType="end"/>
        </w:r>
      </w:hyperlink>
    </w:p>
    <w:p w14:paraId="2E178E44" w14:textId="7A15DC24" w:rsidR="001D2819" w:rsidRDefault="001D2819">
      <w:pPr>
        <w:pStyle w:val="TOC2"/>
        <w:rPr>
          <w:rFonts w:asciiTheme="minorHAnsi" w:eastAsiaTheme="minorEastAsia" w:hAnsiTheme="minorHAnsi" w:cstheme="minorBidi"/>
          <w:kern w:val="2"/>
          <w:sz w:val="24"/>
          <w:lang w:eastAsia="en-AU"/>
          <w14:ligatures w14:val="standardContextual"/>
        </w:rPr>
      </w:pPr>
      <w:hyperlink w:anchor="_Toc205988584" w:history="1">
        <w:r w:rsidRPr="000557EC">
          <w:rPr>
            <w:rStyle w:val="Hyperlink"/>
          </w:rPr>
          <w:t>Support resources</w:t>
        </w:r>
        <w:r>
          <w:rPr>
            <w:webHidden/>
          </w:rPr>
          <w:tab/>
        </w:r>
        <w:r>
          <w:rPr>
            <w:webHidden/>
          </w:rPr>
          <w:fldChar w:fldCharType="begin"/>
        </w:r>
        <w:r>
          <w:rPr>
            <w:webHidden/>
          </w:rPr>
          <w:instrText xml:space="preserve"> PAGEREF _Toc205988584 \h </w:instrText>
        </w:r>
        <w:r>
          <w:rPr>
            <w:webHidden/>
          </w:rPr>
        </w:r>
        <w:r>
          <w:rPr>
            <w:webHidden/>
          </w:rPr>
          <w:fldChar w:fldCharType="separate"/>
        </w:r>
        <w:r>
          <w:rPr>
            <w:webHidden/>
          </w:rPr>
          <w:t>3</w:t>
        </w:r>
        <w:r>
          <w:rPr>
            <w:webHidden/>
          </w:rPr>
          <w:fldChar w:fldCharType="end"/>
        </w:r>
      </w:hyperlink>
    </w:p>
    <w:p w14:paraId="58B98DBC" w14:textId="4E544929" w:rsidR="001D2819" w:rsidRDefault="001D2819">
      <w:pPr>
        <w:pStyle w:val="TOC2"/>
        <w:rPr>
          <w:rFonts w:asciiTheme="minorHAnsi" w:eastAsiaTheme="minorEastAsia" w:hAnsiTheme="minorHAnsi" w:cstheme="minorBidi"/>
          <w:kern w:val="2"/>
          <w:sz w:val="24"/>
          <w:lang w:eastAsia="en-AU"/>
          <w14:ligatures w14:val="standardContextual"/>
        </w:rPr>
      </w:pPr>
      <w:hyperlink w:anchor="_Toc205988585" w:history="1">
        <w:r w:rsidRPr="000557EC">
          <w:rPr>
            <w:rStyle w:val="Hyperlink"/>
          </w:rPr>
          <w:t>Teacher notes</w:t>
        </w:r>
        <w:r>
          <w:rPr>
            <w:webHidden/>
          </w:rPr>
          <w:tab/>
        </w:r>
        <w:r>
          <w:rPr>
            <w:webHidden/>
          </w:rPr>
          <w:fldChar w:fldCharType="begin"/>
        </w:r>
        <w:r>
          <w:rPr>
            <w:webHidden/>
          </w:rPr>
          <w:instrText xml:space="preserve"> PAGEREF _Toc205988585 \h </w:instrText>
        </w:r>
        <w:r>
          <w:rPr>
            <w:webHidden/>
          </w:rPr>
        </w:r>
        <w:r>
          <w:rPr>
            <w:webHidden/>
          </w:rPr>
          <w:fldChar w:fldCharType="separate"/>
        </w:r>
        <w:r>
          <w:rPr>
            <w:webHidden/>
          </w:rPr>
          <w:t>4</w:t>
        </w:r>
        <w:r>
          <w:rPr>
            <w:webHidden/>
          </w:rPr>
          <w:fldChar w:fldCharType="end"/>
        </w:r>
      </w:hyperlink>
    </w:p>
    <w:p w14:paraId="617F46A1" w14:textId="760BDB7D" w:rsidR="001D2819" w:rsidRDefault="001D2819">
      <w:pPr>
        <w:pStyle w:val="TOC1"/>
        <w:rPr>
          <w:rFonts w:asciiTheme="minorHAnsi" w:eastAsiaTheme="minorEastAsia" w:hAnsiTheme="minorHAnsi" w:cstheme="minorBidi"/>
          <w:b w:val="0"/>
          <w:kern w:val="2"/>
          <w:sz w:val="24"/>
          <w:lang w:eastAsia="en-AU"/>
          <w14:ligatures w14:val="standardContextual"/>
        </w:rPr>
      </w:pPr>
      <w:hyperlink w:anchor="_Toc205988586" w:history="1">
        <w:r w:rsidRPr="000557EC">
          <w:rPr>
            <w:rStyle w:val="Hyperlink"/>
          </w:rPr>
          <w:t>Learning sequence 1 – Jenny Orchard</w:t>
        </w:r>
        <w:r>
          <w:rPr>
            <w:webHidden/>
          </w:rPr>
          <w:tab/>
        </w:r>
        <w:r>
          <w:rPr>
            <w:webHidden/>
          </w:rPr>
          <w:fldChar w:fldCharType="begin"/>
        </w:r>
        <w:r>
          <w:rPr>
            <w:webHidden/>
          </w:rPr>
          <w:instrText xml:space="preserve"> PAGEREF _Toc205988586 \h </w:instrText>
        </w:r>
        <w:r>
          <w:rPr>
            <w:webHidden/>
          </w:rPr>
        </w:r>
        <w:r>
          <w:rPr>
            <w:webHidden/>
          </w:rPr>
          <w:fldChar w:fldCharType="separate"/>
        </w:r>
        <w:r>
          <w:rPr>
            <w:webHidden/>
          </w:rPr>
          <w:t>5</w:t>
        </w:r>
        <w:r>
          <w:rPr>
            <w:webHidden/>
          </w:rPr>
          <w:fldChar w:fldCharType="end"/>
        </w:r>
      </w:hyperlink>
    </w:p>
    <w:p w14:paraId="6AC56674" w14:textId="7F6B665D" w:rsidR="001D2819" w:rsidRDefault="001D2819">
      <w:pPr>
        <w:pStyle w:val="TOC1"/>
        <w:rPr>
          <w:rFonts w:asciiTheme="minorHAnsi" w:eastAsiaTheme="minorEastAsia" w:hAnsiTheme="minorHAnsi" w:cstheme="minorBidi"/>
          <w:b w:val="0"/>
          <w:kern w:val="2"/>
          <w:sz w:val="24"/>
          <w:lang w:eastAsia="en-AU"/>
          <w14:ligatures w14:val="standardContextual"/>
        </w:rPr>
      </w:pPr>
      <w:hyperlink w:anchor="_Toc205988587" w:history="1">
        <w:r w:rsidRPr="000557EC">
          <w:rPr>
            <w:rStyle w:val="Hyperlink"/>
          </w:rPr>
          <w:t>Learning sequence 2 – the Hermannsburg Potters</w:t>
        </w:r>
        <w:r>
          <w:rPr>
            <w:webHidden/>
          </w:rPr>
          <w:tab/>
        </w:r>
        <w:r>
          <w:rPr>
            <w:webHidden/>
          </w:rPr>
          <w:fldChar w:fldCharType="begin"/>
        </w:r>
        <w:r>
          <w:rPr>
            <w:webHidden/>
          </w:rPr>
          <w:instrText xml:space="preserve"> PAGEREF _Toc205988587 \h </w:instrText>
        </w:r>
        <w:r>
          <w:rPr>
            <w:webHidden/>
          </w:rPr>
        </w:r>
        <w:r>
          <w:rPr>
            <w:webHidden/>
          </w:rPr>
          <w:fldChar w:fldCharType="separate"/>
        </w:r>
        <w:r>
          <w:rPr>
            <w:webHidden/>
          </w:rPr>
          <w:t>21</w:t>
        </w:r>
        <w:r>
          <w:rPr>
            <w:webHidden/>
          </w:rPr>
          <w:fldChar w:fldCharType="end"/>
        </w:r>
      </w:hyperlink>
    </w:p>
    <w:p w14:paraId="31F8536C" w14:textId="62954A8D" w:rsidR="001D2819" w:rsidRDefault="001D2819">
      <w:pPr>
        <w:pStyle w:val="TOC1"/>
        <w:rPr>
          <w:rFonts w:asciiTheme="minorHAnsi" w:eastAsiaTheme="minorEastAsia" w:hAnsiTheme="minorHAnsi" w:cstheme="minorBidi"/>
          <w:b w:val="0"/>
          <w:kern w:val="2"/>
          <w:sz w:val="24"/>
          <w:lang w:eastAsia="en-AU"/>
          <w14:ligatures w14:val="standardContextual"/>
        </w:rPr>
      </w:pPr>
      <w:hyperlink w:anchor="_Toc205988588" w:history="1">
        <w:r w:rsidRPr="000557EC">
          <w:rPr>
            <w:rStyle w:val="Hyperlink"/>
          </w:rPr>
          <w:t>Learning sequence 3 – Vipoo Srivilasa</w:t>
        </w:r>
        <w:r>
          <w:rPr>
            <w:webHidden/>
          </w:rPr>
          <w:tab/>
        </w:r>
        <w:r>
          <w:rPr>
            <w:webHidden/>
          </w:rPr>
          <w:fldChar w:fldCharType="begin"/>
        </w:r>
        <w:r>
          <w:rPr>
            <w:webHidden/>
          </w:rPr>
          <w:instrText xml:space="preserve"> PAGEREF _Toc205988588 \h </w:instrText>
        </w:r>
        <w:r>
          <w:rPr>
            <w:webHidden/>
          </w:rPr>
        </w:r>
        <w:r>
          <w:rPr>
            <w:webHidden/>
          </w:rPr>
          <w:fldChar w:fldCharType="separate"/>
        </w:r>
        <w:r>
          <w:rPr>
            <w:webHidden/>
          </w:rPr>
          <w:t>38</w:t>
        </w:r>
        <w:r>
          <w:rPr>
            <w:webHidden/>
          </w:rPr>
          <w:fldChar w:fldCharType="end"/>
        </w:r>
      </w:hyperlink>
    </w:p>
    <w:p w14:paraId="1EA523A3" w14:textId="57939433" w:rsidR="001D2819" w:rsidRDefault="001D2819">
      <w:pPr>
        <w:pStyle w:val="TOC1"/>
        <w:rPr>
          <w:rFonts w:asciiTheme="minorHAnsi" w:eastAsiaTheme="minorEastAsia" w:hAnsiTheme="minorHAnsi" w:cstheme="minorBidi"/>
          <w:b w:val="0"/>
          <w:kern w:val="2"/>
          <w:sz w:val="24"/>
          <w:lang w:eastAsia="en-AU"/>
          <w14:ligatures w14:val="standardContextual"/>
        </w:rPr>
      </w:pPr>
      <w:hyperlink w:anchor="_Toc205988589" w:history="1">
        <w:r w:rsidRPr="000557EC">
          <w:rPr>
            <w:rStyle w:val="Hyperlink"/>
          </w:rPr>
          <w:t>Learning sequence 4 – creatures of consequence</w:t>
        </w:r>
        <w:r>
          <w:rPr>
            <w:webHidden/>
          </w:rPr>
          <w:tab/>
        </w:r>
        <w:r>
          <w:rPr>
            <w:webHidden/>
          </w:rPr>
          <w:fldChar w:fldCharType="begin"/>
        </w:r>
        <w:r>
          <w:rPr>
            <w:webHidden/>
          </w:rPr>
          <w:instrText xml:space="preserve"> PAGEREF _Toc205988589 \h </w:instrText>
        </w:r>
        <w:r>
          <w:rPr>
            <w:webHidden/>
          </w:rPr>
        </w:r>
        <w:r>
          <w:rPr>
            <w:webHidden/>
          </w:rPr>
          <w:fldChar w:fldCharType="separate"/>
        </w:r>
        <w:r>
          <w:rPr>
            <w:webHidden/>
          </w:rPr>
          <w:t>52</w:t>
        </w:r>
        <w:r>
          <w:rPr>
            <w:webHidden/>
          </w:rPr>
          <w:fldChar w:fldCharType="end"/>
        </w:r>
      </w:hyperlink>
    </w:p>
    <w:p w14:paraId="4054F00B" w14:textId="1E24D02E" w:rsidR="001D2819" w:rsidRDefault="001D2819">
      <w:pPr>
        <w:pStyle w:val="TOC1"/>
        <w:rPr>
          <w:rFonts w:asciiTheme="minorHAnsi" w:eastAsiaTheme="minorEastAsia" w:hAnsiTheme="minorHAnsi" w:cstheme="minorBidi"/>
          <w:b w:val="0"/>
          <w:kern w:val="2"/>
          <w:sz w:val="24"/>
          <w:lang w:eastAsia="en-AU"/>
          <w14:ligatures w14:val="standardContextual"/>
        </w:rPr>
      </w:pPr>
      <w:hyperlink w:anchor="_Toc205988590" w:history="1">
        <w:r w:rsidRPr="000557EC">
          <w:rPr>
            <w:rStyle w:val="Hyperlink"/>
          </w:rPr>
          <w:t>Learning sequence 5 – think like a critic</w:t>
        </w:r>
        <w:r>
          <w:rPr>
            <w:webHidden/>
          </w:rPr>
          <w:tab/>
        </w:r>
        <w:r>
          <w:rPr>
            <w:webHidden/>
          </w:rPr>
          <w:fldChar w:fldCharType="begin"/>
        </w:r>
        <w:r>
          <w:rPr>
            <w:webHidden/>
          </w:rPr>
          <w:instrText xml:space="preserve"> PAGEREF _Toc205988590 \h </w:instrText>
        </w:r>
        <w:r>
          <w:rPr>
            <w:webHidden/>
          </w:rPr>
        </w:r>
        <w:r>
          <w:rPr>
            <w:webHidden/>
          </w:rPr>
          <w:fldChar w:fldCharType="separate"/>
        </w:r>
        <w:r>
          <w:rPr>
            <w:webHidden/>
          </w:rPr>
          <w:t>63</w:t>
        </w:r>
        <w:r>
          <w:rPr>
            <w:webHidden/>
          </w:rPr>
          <w:fldChar w:fldCharType="end"/>
        </w:r>
      </w:hyperlink>
    </w:p>
    <w:p w14:paraId="1589A8F2" w14:textId="61B830ED" w:rsidR="001D2819" w:rsidRDefault="001D2819">
      <w:pPr>
        <w:pStyle w:val="TOC1"/>
        <w:rPr>
          <w:rFonts w:asciiTheme="minorHAnsi" w:eastAsiaTheme="minorEastAsia" w:hAnsiTheme="minorHAnsi" w:cstheme="minorBidi"/>
          <w:b w:val="0"/>
          <w:kern w:val="2"/>
          <w:sz w:val="24"/>
          <w:lang w:eastAsia="en-AU"/>
          <w14:ligatures w14:val="standardContextual"/>
        </w:rPr>
      </w:pPr>
      <w:hyperlink w:anchor="_Toc205988591" w:history="1">
        <w:r w:rsidRPr="000557EC">
          <w:rPr>
            <w:rStyle w:val="Hyperlink"/>
          </w:rPr>
          <w:t>References</w:t>
        </w:r>
        <w:r>
          <w:rPr>
            <w:webHidden/>
          </w:rPr>
          <w:tab/>
        </w:r>
        <w:r>
          <w:rPr>
            <w:webHidden/>
          </w:rPr>
          <w:fldChar w:fldCharType="begin"/>
        </w:r>
        <w:r>
          <w:rPr>
            <w:webHidden/>
          </w:rPr>
          <w:instrText xml:space="preserve"> PAGEREF _Toc205988591 \h </w:instrText>
        </w:r>
        <w:r>
          <w:rPr>
            <w:webHidden/>
          </w:rPr>
        </w:r>
        <w:r>
          <w:rPr>
            <w:webHidden/>
          </w:rPr>
          <w:fldChar w:fldCharType="separate"/>
        </w:r>
        <w:r>
          <w:rPr>
            <w:webHidden/>
          </w:rPr>
          <w:t>76</w:t>
        </w:r>
        <w:r>
          <w:rPr>
            <w:webHidden/>
          </w:rPr>
          <w:fldChar w:fldCharType="end"/>
        </w:r>
      </w:hyperlink>
    </w:p>
    <w:p w14:paraId="323BA219" w14:textId="5D230250" w:rsidR="005A102E" w:rsidRPr="00CD0975" w:rsidRDefault="00B745B7" w:rsidP="00CD0975">
      <w:r>
        <w:fldChar w:fldCharType="end"/>
      </w:r>
      <w:bookmarkStart w:id="1" w:name="_Toc112681289"/>
      <w:r w:rsidR="005A102E">
        <w:br w:type="page"/>
      </w:r>
    </w:p>
    <w:p w14:paraId="356FAF55" w14:textId="4552B222" w:rsidR="00817D48" w:rsidRDefault="00817D48" w:rsidP="00935FE3">
      <w:pPr>
        <w:pStyle w:val="Heading1"/>
      </w:pPr>
      <w:bookmarkStart w:id="2" w:name="_Toc205988582"/>
      <w:r>
        <w:lastRenderedPageBreak/>
        <w:t>Overview</w:t>
      </w:r>
      <w:bookmarkEnd w:id="1"/>
      <w:bookmarkEnd w:id="2"/>
    </w:p>
    <w:p w14:paraId="19B1570F" w14:textId="00EAFCD7" w:rsidR="000939CC" w:rsidRDefault="009E412F" w:rsidP="00BE398B">
      <w:pPr>
        <w:rPr>
          <w:rFonts w:eastAsia="Times New Roman"/>
          <w:color w:val="000000"/>
          <w:highlight w:val="yellow"/>
          <w:lang w:eastAsia="en-AU"/>
        </w:rPr>
      </w:pPr>
      <w:r w:rsidRPr="00A13002">
        <w:rPr>
          <w:rStyle w:val="Strong"/>
        </w:rPr>
        <w:t>Description</w:t>
      </w:r>
      <w:r w:rsidRPr="00A13002">
        <w:t>:</w:t>
      </w:r>
      <w:r w:rsidR="002A62C7" w:rsidRPr="00A13002">
        <w:rPr>
          <w:noProof/>
        </w:rPr>
        <w:t xml:space="preserve"> </w:t>
      </w:r>
      <w:r w:rsidR="001F00C9" w:rsidRPr="004F7ED3">
        <w:rPr>
          <w:shd w:val="clear" w:color="auto" w:fill="FFFFFF"/>
        </w:rPr>
        <w:t xml:space="preserve">the lesson sequences and activities in this unit are designed to </w:t>
      </w:r>
      <w:r w:rsidR="00EE6AAF" w:rsidRPr="004F7ED3">
        <w:rPr>
          <w:shd w:val="clear" w:color="auto" w:fill="FFFFFF"/>
        </w:rPr>
        <w:t xml:space="preserve">support students </w:t>
      </w:r>
      <w:r w:rsidR="00916EE4">
        <w:rPr>
          <w:shd w:val="clear" w:color="auto" w:fill="FFFFFF"/>
        </w:rPr>
        <w:t>in investigating</w:t>
      </w:r>
      <w:r w:rsidR="00870392" w:rsidRPr="004F7ED3">
        <w:rPr>
          <w:shd w:val="clear" w:color="auto" w:fill="FFFFFF"/>
        </w:rPr>
        <w:t xml:space="preserve"> how </w:t>
      </w:r>
      <w:r w:rsidR="00EF109C" w:rsidRPr="004F7ED3">
        <w:rPr>
          <w:shd w:val="clear" w:color="auto" w:fill="FFFFFF"/>
        </w:rPr>
        <w:t xml:space="preserve">artists’ individual experiences and perspectives influence their art making choices. </w:t>
      </w:r>
      <w:r w:rsidR="00425304" w:rsidRPr="004F7ED3">
        <w:rPr>
          <w:shd w:val="clear" w:color="auto" w:fill="FFFFFF"/>
        </w:rPr>
        <w:t xml:space="preserve">Students </w:t>
      </w:r>
      <w:r w:rsidR="00F60E76" w:rsidRPr="004F7ED3">
        <w:rPr>
          <w:shd w:val="clear" w:color="auto" w:fill="FFFFFF"/>
        </w:rPr>
        <w:t>e</w:t>
      </w:r>
      <w:r w:rsidR="00967CDD" w:rsidRPr="004F7ED3">
        <w:rPr>
          <w:shd w:val="clear" w:color="auto" w:fill="FFFFFF"/>
        </w:rPr>
        <w:t>x</w:t>
      </w:r>
      <w:r w:rsidR="00F60E76" w:rsidRPr="004F7ED3">
        <w:rPr>
          <w:shd w:val="clear" w:color="auto" w:fill="FFFFFF"/>
        </w:rPr>
        <w:t xml:space="preserve">plore the </w:t>
      </w:r>
      <w:r w:rsidR="00F22F60" w:rsidRPr="004F7ED3">
        <w:rPr>
          <w:shd w:val="clear" w:color="auto" w:fill="FFFFFF"/>
        </w:rPr>
        <w:t xml:space="preserve">art making </w:t>
      </w:r>
      <w:r w:rsidR="00F60E76" w:rsidRPr="004F7ED3">
        <w:rPr>
          <w:shd w:val="clear" w:color="auto" w:fill="FFFFFF"/>
        </w:rPr>
        <w:t xml:space="preserve">practices of </w:t>
      </w:r>
      <w:r w:rsidR="001F3E6C" w:rsidRPr="004F7ED3">
        <w:rPr>
          <w:shd w:val="clear" w:color="auto" w:fill="FFFFFF"/>
        </w:rPr>
        <w:t>Jenny Orchard, The Her</w:t>
      </w:r>
      <w:r w:rsidR="009E4410" w:rsidRPr="004F7ED3">
        <w:rPr>
          <w:shd w:val="clear" w:color="auto" w:fill="FFFFFF"/>
        </w:rPr>
        <w:t>mannsburg Potters and Vipoo Srivilasa</w:t>
      </w:r>
      <w:r w:rsidR="00E72DA9">
        <w:rPr>
          <w:shd w:val="clear" w:color="auto" w:fill="FFFFFF"/>
        </w:rPr>
        <w:t>,</w:t>
      </w:r>
      <w:r w:rsidR="009E4410" w:rsidRPr="004F7ED3">
        <w:rPr>
          <w:shd w:val="clear" w:color="auto" w:fill="FFFFFF"/>
        </w:rPr>
        <w:t xml:space="preserve"> </w:t>
      </w:r>
      <w:r w:rsidR="00F22F60" w:rsidRPr="004F7ED3">
        <w:t>who</w:t>
      </w:r>
      <w:r w:rsidR="00663C90" w:rsidRPr="004F7ED3">
        <w:t xml:space="preserve"> create artworks inspired by </w:t>
      </w:r>
      <w:r w:rsidR="00C41518" w:rsidRPr="004F7ED3">
        <w:t xml:space="preserve">deeply </w:t>
      </w:r>
      <w:r w:rsidR="00663C90" w:rsidRPr="004F7ED3">
        <w:t xml:space="preserve">personal experiences, imagination and memories. </w:t>
      </w:r>
      <w:r w:rsidR="00A9491D" w:rsidRPr="00A9491D">
        <w:rPr>
          <w:rFonts w:eastAsia="Times New Roman"/>
          <w:color w:val="000000"/>
          <w:lang w:eastAsia="en-AU"/>
        </w:rPr>
        <w:t>In their art making, students explore and apply aspects of these artists</w:t>
      </w:r>
      <w:r w:rsidR="002D6619">
        <w:rPr>
          <w:rFonts w:eastAsia="Times New Roman"/>
          <w:color w:val="000000"/>
          <w:lang w:eastAsia="en-AU"/>
        </w:rPr>
        <w:t>’</w:t>
      </w:r>
      <w:r w:rsidR="00A9491D" w:rsidRPr="00A9491D">
        <w:rPr>
          <w:rFonts w:eastAsia="Times New Roman"/>
          <w:color w:val="000000"/>
          <w:lang w:eastAsia="en-AU"/>
        </w:rPr>
        <w:t xml:space="preserve"> practices to build meaning in their artworks using imaginative forms, figures and symbols to convey a personal narrative. </w:t>
      </w:r>
      <w:r w:rsidR="00450694" w:rsidRPr="00450694">
        <w:rPr>
          <w:rFonts w:eastAsia="Times New Roman"/>
          <w:color w:val="000000"/>
          <w:lang w:eastAsia="en-AU"/>
        </w:rPr>
        <w:t>They experiment with hand-building techniques to develop their ceramic skills</w:t>
      </w:r>
      <w:r w:rsidR="000939CC" w:rsidRPr="004F7ED3">
        <w:rPr>
          <w:rFonts w:eastAsia="Times New Roman"/>
          <w:color w:val="000000"/>
          <w:lang w:eastAsia="en-AU"/>
        </w:rPr>
        <w:t xml:space="preserve">, </w:t>
      </w:r>
      <w:r w:rsidR="001460F2">
        <w:rPr>
          <w:rFonts w:eastAsia="Times New Roman"/>
          <w:color w:val="000000"/>
          <w:lang w:eastAsia="en-AU"/>
        </w:rPr>
        <w:t xml:space="preserve">whilst </w:t>
      </w:r>
      <w:r w:rsidR="000939CC" w:rsidRPr="004F7ED3">
        <w:rPr>
          <w:rFonts w:eastAsia="Times New Roman"/>
          <w:color w:val="000000"/>
          <w:lang w:eastAsia="en-AU"/>
        </w:rPr>
        <w:t>considering the relationship between material choices and concepts.</w:t>
      </w:r>
    </w:p>
    <w:p w14:paraId="355CBA67" w14:textId="71C3EC60" w:rsidR="009E412F" w:rsidRDefault="009E412F" w:rsidP="009E412F">
      <w:pPr>
        <w:rPr>
          <w:noProof/>
        </w:rPr>
      </w:pPr>
      <w:r w:rsidRPr="000D2295">
        <w:rPr>
          <w:rStyle w:val="Strong"/>
        </w:rPr>
        <w:t>Duration</w:t>
      </w:r>
      <w:r w:rsidRPr="000D2295">
        <w:t>:</w:t>
      </w:r>
      <w:r w:rsidRPr="000D2295">
        <w:rPr>
          <w:noProof/>
        </w:rPr>
        <w:t xml:space="preserve"> </w:t>
      </w:r>
      <w:r w:rsidR="001576FF" w:rsidRPr="00503E39">
        <w:rPr>
          <w:noProof/>
        </w:rPr>
        <w:t xml:space="preserve">this </w:t>
      </w:r>
      <w:r w:rsidR="001576FF">
        <w:rPr>
          <w:noProof/>
        </w:rPr>
        <w:t>unit</w:t>
      </w:r>
      <w:r w:rsidR="001576FF" w:rsidRPr="00503E39">
        <w:rPr>
          <w:noProof/>
        </w:rPr>
        <w:t xml:space="preserve"> is designed to be completed over a period of approximately </w:t>
      </w:r>
      <w:r w:rsidR="001576FF">
        <w:rPr>
          <w:noProof/>
        </w:rPr>
        <w:t>10 weeks (</w:t>
      </w:r>
      <w:r w:rsidR="001576FF" w:rsidRPr="00503E39">
        <w:rPr>
          <w:noProof/>
        </w:rPr>
        <w:t>25 hours</w:t>
      </w:r>
      <w:r w:rsidR="001576FF">
        <w:rPr>
          <w:noProof/>
        </w:rPr>
        <w:t xml:space="preserve">) </w:t>
      </w:r>
      <w:r w:rsidR="005370E7">
        <w:rPr>
          <w:noProof/>
        </w:rPr>
        <w:t>and</w:t>
      </w:r>
      <w:r w:rsidR="001576FF" w:rsidRPr="00503E39">
        <w:rPr>
          <w:noProof/>
        </w:rPr>
        <w:t xml:space="preserve"> can be adapted to suit the school contex</w:t>
      </w:r>
      <w:r w:rsidR="001576FF">
        <w:rPr>
          <w:noProof/>
        </w:rPr>
        <w:t>t.</w:t>
      </w:r>
    </w:p>
    <w:p w14:paraId="4167CBAC" w14:textId="3609BD67" w:rsidR="00175539" w:rsidRDefault="009E412F" w:rsidP="00817D48">
      <w:r w:rsidRPr="00207EBD">
        <w:rPr>
          <w:rStyle w:val="Strong"/>
        </w:rPr>
        <w:t>Explicit teaching</w:t>
      </w:r>
      <w:r w:rsidRPr="00503B2F">
        <w:t>:</w:t>
      </w:r>
      <w:r>
        <w:rPr>
          <w:noProof/>
        </w:rPr>
        <w:t xml:space="preserve"> </w:t>
      </w:r>
      <w:hyperlink r:id="rId8" w:history="1">
        <w:r w:rsidR="00A14A4E" w:rsidRPr="0092234D">
          <w:rPr>
            <w:rStyle w:val="Hyperlink"/>
            <w:noProof/>
          </w:rPr>
          <w:t>learning intentions</w:t>
        </w:r>
      </w:hyperlink>
      <w:r w:rsidR="00A14A4E" w:rsidRPr="0092234D">
        <w:rPr>
          <w:noProof/>
        </w:rPr>
        <w:t xml:space="preserve"> and </w:t>
      </w:r>
      <w:hyperlink r:id="rId9" w:history="1">
        <w:r w:rsidR="00A14A4E" w:rsidRPr="0092234D">
          <w:rPr>
            <w:rStyle w:val="Hyperlink"/>
            <w:noProof/>
          </w:rPr>
          <w:t>success criteria</w:t>
        </w:r>
      </w:hyperlink>
      <w:r w:rsidR="00A14A4E" w:rsidRPr="0092234D">
        <w:rPr>
          <w:noProof/>
        </w:rPr>
        <w:t xml:space="preserve"> have been provided to demonstrate how they may be written. They are carefully designed using syllabus outcomes and content. Learning intentions and success criteria are both an </w:t>
      </w:r>
      <w:hyperlink r:id="rId10" w:history="1">
        <w:r w:rsidR="00A14A4E" w:rsidRPr="0092234D">
          <w:rPr>
            <w:rStyle w:val="Hyperlink"/>
            <w:noProof/>
          </w:rPr>
          <w:t>explicit teaching</w:t>
        </w:r>
      </w:hyperlink>
      <w:r w:rsidR="00A14A4E" w:rsidRPr="0092234D">
        <w:rPr>
          <w:noProof/>
        </w:rPr>
        <w:t> and formative assessment strategy.</w:t>
      </w:r>
    </w:p>
    <w:p w14:paraId="4D6067FC" w14:textId="7B73C34D" w:rsidR="00A46952" w:rsidRDefault="00F44CDF" w:rsidP="00591529">
      <w:r w:rsidRPr="00F44CDF">
        <w:rPr>
          <w:b/>
          <w:bCs/>
        </w:rPr>
        <w:t>Assessment:</w:t>
      </w:r>
      <w:r w:rsidRPr="00F44CDF">
        <w:t xml:space="preserve"> </w:t>
      </w:r>
      <w:r w:rsidR="006C0636">
        <w:t>s</w:t>
      </w:r>
      <w:r w:rsidR="00C21188">
        <w:t>tudents are provided with regular formative assessment opportunities as they document their process of developing a 3D artwork. They compose a critical review that explains how artists shape meaning and engage audiences.</w:t>
      </w:r>
      <w:r w:rsidR="008708F5">
        <w:t xml:space="preserve"> Further assessment advice can be found in the teacher notes for </w:t>
      </w:r>
      <w:hyperlink w:anchor="_Learning_sequence_5_1" w:history="1">
        <w:r w:rsidR="006C0636">
          <w:rPr>
            <w:rStyle w:val="Hyperlink"/>
          </w:rPr>
          <w:t>L</w:t>
        </w:r>
        <w:r w:rsidR="008708F5" w:rsidRPr="008708F5">
          <w:rPr>
            <w:rStyle w:val="Hyperlink"/>
          </w:rPr>
          <w:t>earning sequence 5</w:t>
        </w:r>
      </w:hyperlink>
      <w:r w:rsidR="008708F5">
        <w:t>.</w:t>
      </w:r>
    </w:p>
    <w:p w14:paraId="684DB5AE" w14:textId="76D0AC84" w:rsidR="00761FE5" w:rsidRDefault="00761FE5" w:rsidP="00761FE5">
      <w:r w:rsidRPr="002C51A0">
        <w:rPr>
          <w:rStyle w:val="Strong"/>
        </w:rPr>
        <w:t>Consulted with:</w:t>
      </w:r>
      <w:r>
        <w:t xml:space="preserve"> Secondary Curriculum subject matter experts</w:t>
      </w:r>
      <w:r w:rsidR="000E166C">
        <w:t>, Secondar</w:t>
      </w:r>
      <w:r w:rsidR="007B4105">
        <w:t>y Curriculum Aboriginal Education Advisor,</w:t>
      </w:r>
      <w:r>
        <w:t xml:space="preserve"> </w:t>
      </w:r>
      <w:r w:rsidR="00BD696F">
        <w:t>Secondary Literacy Advisor</w:t>
      </w:r>
      <w:r w:rsidR="006C0636">
        <w:t>.</w:t>
      </w:r>
    </w:p>
    <w:p w14:paraId="234CD35D" w14:textId="0C495AEE" w:rsidR="00C11564" w:rsidRPr="00BB2F95" w:rsidRDefault="00761FE5" w:rsidP="00BB2F95">
      <w:r w:rsidRPr="00960972">
        <w:rPr>
          <w:rStyle w:val="Strong"/>
        </w:rPr>
        <w:t>Creation date:</w:t>
      </w:r>
      <w:r>
        <w:t xml:space="preserve"> 1</w:t>
      </w:r>
      <w:r w:rsidR="00831121">
        <w:t xml:space="preserve"> July</w:t>
      </w:r>
      <w:r>
        <w:t xml:space="preserve"> 2025</w:t>
      </w:r>
      <w:bookmarkStart w:id="3" w:name="_Toc112681290"/>
      <w:r w:rsidR="00C11564">
        <w:br w:type="page"/>
      </w:r>
    </w:p>
    <w:p w14:paraId="24476470" w14:textId="598A2225" w:rsidR="00817D48" w:rsidRDefault="00C40089" w:rsidP="00366236">
      <w:pPr>
        <w:pStyle w:val="Heading2"/>
        <w:spacing w:before="240" w:after="0"/>
      </w:pPr>
      <w:bookmarkStart w:id="4" w:name="_Toc205988583"/>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3397ED89" w14:textId="3A7DAFA4" w:rsidR="00FC657A" w:rsidRDefault="00FC657A" w:rsidP="00FC657A">
      <w:pPr>
        <w:pStyle w:val="ListBullet"/>
        <w:rPr>
          <w:lang w:eastAsia="en-AU"/>
        </w:rPr>
      </w:pPr>
      <w:r w:rsidRPr="00FC657A">
        <w:rPr>
          <w:b/>
          <w:bCs/>
          <w:lang w:eastAsia="en-AU"/>
        </w:rPr>
        <w:t>VA4-AMC-01</w:t>
      </w:r>
      <w:r w:rsidRPr="00FC657A">
        <w:rPr>
          <w:lang w:eastAsia="en-AU"/>
        </w:rPr>
        <w:t xml:space="preserve"> makes artworks to represent ideas that explore Artworld concepts and their relationships</w:t>
      </w:r>
    </w:p>
    <w:p w14:paraId="0E863E7D" w14:textId="27248D15" w:rsidR="00CD7855" w:rsidRPr="00CD7855" w:rsidRDefault="00CD7855" w:rsidP="00CD7855">
      <w:pPr>
        <w:pStyle w:val="ListBullet"/>
        <w:rPr>
          <w:lang w:eastAsia="en-AU"/>
        </w:rPr>
      </w:pPr>
      <w:r w:rsidRPr="00CD7855">
        <w:rPr>
          <w:b/>
          <w:bCs/>
          <w:lang w:eastAsia="en-AU"/>
        </w:rPr>
        <w:t>VA4-AMV-01</w:t>
      </w:r>
      <w:r w:rsidRPr="00CD7855">
        <w:rPr>
          <w:lang w:eastAsia="en-AU"/>
        </w:rPr>
        <w:t xml:space="preserve"> uses Viewpoints to explore and develop artistic intent and represent meaning in artworks</w:t>
      </w:r>
      <w:r w:rsidR="00F52EE9">
        <w:rPr>
          <w:lang w:eastAsia="en-AU"/>
        </w:rPr>
        <w:t>*</w:t>
      </w:r>
    </w:p>
    <w:p w14:paraId="57197032" w14:textId="054B74B2" w:rsidR="008C6822" w:rsidRPr="00BC4BE7" w:rsidRDefault="00BC4BE7" w:rsidP="008C6822">
      <w:pPr>
        <w:pStyle w:val="ListBullet"/>
        <w:rPr>
          <w:lang w:eastAsia="en-AU"/>
        </w:rPr>
      </w:pPr>
      <w:r w:rsidRPr="00BC4BE7">
        <w:rPr>
          <w:b/>
          <w:bCs/>
          <w:lang w:eastAsia="en-AU"/>
        </w:rPr>
        <w:t>VA4-AMP-01</w:t>
      </w:r>
      <w:r w:rsidRPr="00BC4BE7">
        <w:rPr>
          <w:lang w:eastAsia="en-AU"/>
        </w:rPr>
        <w:t xml:space="preserve"> uses aspects of Practice in artworks</w:t>
      </w:r>
    </w:p>
    <w:p w14:paraId="2A6D16FA" w14:textId="02C7FABA" w:rsidR="00AC6B13" w:rsidRPr="00AC6B13" w:rsidRDefault="00AC6B13" w:rsidP="00AC6B13">
      <w:pPr>
        <w:pStyle w:val="ListBullet"/>
        <w:rPr>
          <w:lang w:eastAsia="en-AU"/>
        </w:rPr>
      </w:pPr>
      <w:r w:rsidRPr="003C0680">
        <w:rPr>
          <w:b/>
          <w:bCs/>
          <w:lang w:eastAsia="en-AU"/>
        </w:rPr>
        <w:t>VA4-CHC-01</w:t>
      </w:r>
      <w:r w:rsidRPr="00AC6B13">
        <w:rPr>
          <w:lang w:eastAsia="en-AU"/>
        </w:rPr>
        <w:t xml:space="preserve"> explains Artworld concepts in Art critical and historical studies</w:t>
      </w:r>
    </w:p>
    <w:p w14:paraId="6CA245D2" w14:textId="3C80A1FE" w:rsidR="00FC657A" w:rsidRDefault="00AC6B13" w:rsidP="00AC6B13">
      <w:pPr>
        <w:pStyle w:val="ListBullet"/>
        <w:rPr>
          <w:lang w:eastAsia="en-AU"/>
        </w:rPr>
      </w:pPr>
      <w:r w:rsidRPr="003C0680">
        <w:rPr>
          <w:b/>
          <w:bCs/>
          <w:lang w:eastAsia="en-AU"/>
        </w:rPr>
        <w:t>VA4-CHV-01</w:t>
      </w:r>
      <w:r>
        <w:rPr>
          <w:lang w:eastAsia="en-AU"/>
        </w:rPr>
        <w:t xml:space="preserve"> explains meaning in artworks and the artworld using Viewpoints</w:t>
      </w:r>
      <w:r w:rsidR="00826A7B">
        <w:rPr>
          <w:lang w:eastAsia="en-AU"/>
        </w:rPr>
        <w:t>*</w:t>
      </w:r>
    </w:p>
    <w:p w14:paraId="453154B5" w14:textId="3AC879A7" w:rsidR="00AC6B13" w:rsidRPr="00FC657A" w:rsidRDefault="003C0680" w:rsidP="003C0680">
      <w:pPr>
        <w:pStyle w:val="ListBullet"/>
        <w:rPr>
          <w:lang w:eastAsia="en-AU"/>
        </w:rPr>
      </w:pPr>
      <w:r w:rsidRPr="003C0680">
        <w:rPr>
          <w:b/>
          <w:bCs/>
          <w:lang w:eastAsia="en-AU"/>
        </w:rPr>
        <w:t>VA4-CHP-01</w:t>
      </w:r>
      <w:r>
        <w:rPr>
          <w:lang w:eastAsia="en-AU"/>
        </w:rPr>
        <w:t xml:space="preserve"> explains aspects of Practice to represent Art critical and historical perspectives</w:t>
      </w:r>
    </w:p>
    <w:p w14:paraId="1D89AECE" w14:textId="4A6469AA" w:rsidR="00A35F60" w:rsidRPr="00383067" w:rsidRDefault="00A35F60" w:rsidP="0046421D">
      <w:pPr>
        <w:pStyle w:val="ListBullet"/>
        <w:numPr>
          <w:ilvl w:val="0"/>
          <w:numId w:val="0"/>
        </w:numPr>
      </w:pPr>
      <w:r w:rsidRPr="00A6442C">
        <w:rPr>
          <w:b/>
          <w:bCs/>
        </w:rPr>
        <w:t xml:space="preserve">* </w:t>
      </w:r>
      <w:r>
        <w:t>Outcome assessed in related sample task</w:t>
      </w:r>
    </w:p>
    <w:p w14:paraId="1957DD8F" w14:textId="23185018" w:rsidR="00852AF7" w:rsidRDefault="00A6442C" w:rsidP="00366236">
      <w:pPr>
        <w:pStyle w:val="Imageattributioncaption"/>
        <w:rPr>
          <w:shd w:val="clear" w:color="auto" w:fill="FFFFFF"/>
        </w:rPr>
      </w:pPr>
      <w:hyperlink r:id="rId11" w:tgtFrame="_blank" w:history="1">
        <w:r>
          <w:rPr>
            <w:color w:val="2F5496"/>
            <w:u w:val="single"/>
            <w:shd w:val="clear" w:color="auto" w:fill="FFFFFF"/>
          </w:rPr>
          <w:t xml:space="preserve">Visual </w:t>
        </w:r>
        <w:r w:rsidR="006C0636">
          <w:rPr>
            <w:color w:val="2F5496"/>
            <w:u w:val="single"/>
            <w:shd w:val="clear" w:color="auto" w:fill="FFFFFF"/>
          </w:rPr>
          <w:t>A</w:t>
        </w:r>
        <w:r>
          <w:rPr>
            <w:color w:val="2F5496"/>
            <w:u w:val="single"/>
            <w:shd w:val="clear" w:color="auto" w:fill="FFFFFF"/>
          </w:rPr>
          <w:t>rts</w:t>
        </w:r>
        <w:r w:rsidR="00852AF7">
          <w:rPr>
            <w:color w:val="2F5496"/>
            <w:u w:val="single"/>
            <w:shd w:val="clear" w:color="auto" w:fill="FFFFFF"/>
          </w:rPr>
          <w:t xml:space="preserve"> 7–10 Syllabus</w:t>
        </w:r>
      </w:hyperlink>
      <w:r w:rsidR="00852AF7">
        <w:rPr>
          <w:shd w:val="clear" w:color="auto" w:fill="FFFFFF"/>
        </w:rPr>
        <w:t xml:space="preserve"> © NSW Education Standards Authority (NESA) for and on behalf of the Crown in right of the State of New South Wales, 2024</w:t>
      </w:r>
      <w:r w:rsidR="008571AF">
        <w:rPr>
          <w:shd w:val="clear" w:color="auto" w:fill="FFFFFF"/>
        </w:rPr>
        <w:t>.</w:t>
      </w:r>
    </w:p>
    <w:p w14:paraId="55D288DB" w14:textId="586CAC86" w:rsidR="00007CD5" w:rsidRDefault="006D4D0A" w:rsidP="00366236">
      <w:pPr>
        <w:pStyle w:val="Heading2"/>
        <w:spacing w:before="240" w:after="0"/>
      </w:pPr>
      <w:bookmarkStart w:id="5" w:name="_Toc205988584"/>
      <w:r>
        <w:t>Support resource</w:t>
      </w:r>
      <w:r w:rsidR="001A66FB">
        <w:t>s</w:t>
      </w:r>
      <w:bookmarkEnd w:id="5"/>
    </w:p>
    <w:p w14:paraId="0AED2703" w14:textId="531A571A" w:rsidR="00AE0BC5" w:rsidRPr="00091214" w:rsidRDefault="00AE0BC5" w:rsidP="00366236">
      <w:pPr>
        <w:spacing w:before="120"/>
      </w:pPr>
      <w:r w:rsidRPr="00091214">
        <w:t xml:space="preserve">This sample </w:t>
      </w:r>
      <w:r w:rsidR="00975661" w:rsidRPr="00091214">
        <w:t>unit</w:t>
      </w:r>
      <w:r w:rsidRPr="00091214">
        <w:t xml:space="preserve"> aligns with the following support materials:</w:t>
      </w:r>
    </w:p>
    <w:p w14:paraId="6EDBBD0F" w14:textId="2E5F2A90" w:rsidR="00C36E3C" w:rsidRPr="00787001" w:rsidRDefault="00C36E3C" w:rsidP="005844C0">
      <w:pPr>
        <w:pStyle w:val="ListBullet"/>
      </w:pPr>
      <w:r w:rsidRPr="00091214">
        <w:t xml:space="preserve">Sample </w:t>
      </w:r>
      <w:r w:rsidRPr="00787001">
        <w:t xml:space="preserve">assessment task – </w:t>
      </w:r>
      <w:r w:rsidR="00787001" w:rsidRPr="00787001">
        <w:rPr>
          <w:rStyle w:val="Strong"/>
          <w:b w:val="0"/>
          <w:bCs w:val="0"/>
        </w:rPr>
        <w:t>‘Creatures of consequence’</w:t>
      </w:r>
    </w:p>
    <w:p w14:paraId="778AA159" w14:textId="0B34824A" w:rsidR="00CB1CBB" w:rsidRPr="00787001" w:rsidRDefault="009D51E8" w:rsidP="001E0F3A">
      <w:pPr>
        <w:pStyle w:val="ListBullet"/>
      </w:pPr>
      <w:r w:rsidRPr="00787001">
        <w:t xml:space="preserve">PowerPoint resource – </w:t>
      </w:r>
      <w:r w:rsidR="00787001" w:rsidRPr="00787001">
        <w:rPr>
          <w:rStyle w:val="Strong"/>
          <w:b w:val="0"/>
          <w:bCs w:val="0"/>
        </w:rPr>
        <w:t>‘Creatures of consequence’</w:t>
      </w:r>
    </w:p>
    <w:p w14:paraId="3C307416" w14:textId="021F2842" w:rsidR="0037172C" w:rsidRDefault="00AE0BC5" w:rsidP="00C61001">
      <w:pPr>
        <w:pStyle w:val="ListBullet"/>
        <w:numPr>
          <w:ilvl w:val="0"/>
          <w:numId w:val="0"/>
        </w:numPr>
      </w:pPr>
      <w:r w:rsidRPr="00091214">
        <w:lastRenderedPageBreak/>
        <w:t xml:space="preserve">All resources associated with this unit can be </w:t>
      </w:r>
      <w:r w:rsidR="00045D76" w:rsidRPr="00091214">
        <w:t xml:space="preserve">downloaded </w:t>
      </w:r>
      <w:r w:rsidR="000660B8">
        <w:t xml:space="preserve">from </w:t>
      </w:r>
      <w:r w:rsidRPr="00091214">
        <w:t>the</w:t>
      </w:r>
      <w:r w:rsidR="000660B8">
        <w:t xml:space="preserve"> </w:t>
      </w:r>
      <w:hyperlink r:id="rId12" w:history="1">
        <w:r w:rsidR="000660B8" w:rsidRPr="000660B8">
          <w:rPr>
            <w:rStyle w:val="Hyperlink"/>
          </w:rPr>
          <w:t>Visual Arts 7–10 (2024)</w:t>
        </w:r>
      </w:hyperlink>
      <w:r w:rsidR="000660B8">
        <w:t xml:space="preserve"> webpage of</w:t>
      </w:r>
      <w:r w:rsidRPr="00091214">
        <w:t xml:space="preserve"> </w:t>
      </w:r>
      <w:hyperlink r:id="rId13" w:history="1">
        <w:r w:rsidR="000660B8" w:rsidRPr="00757959">
          <w:rPr>
            <w:rStyle w:val="Hyperlink"/>
          </w:rPr>
          <w:t>Planning, programming and assessing creative arts 7–10</w:t>
        </w:r>
      </w:hyperlink>
      <w:r w:rsidR="000660B8">
        <w:t>.</w:t>
      </w:r>
    </w:p>
    <w:p w14:paraId="1940B00A" w14:textId="77777777" w:rsidR="00C61001" w:rsidRPr="00BC7173" w:rsidRDefault="00C61001" w:rsidP="00C61001">
      <w:pPr>
        <w:pStyle w:val="Heading2"/>
      </w:pPr>
      <w:bookmarkStart w:id="6" w:name="_Toc176766679"/>
      <w:bookmarkStart w:id="7" w:name="_Toc205988585"/>
      <w:r w:rsidRPr="00BC7173">
        <w:t>Teacher notes</w:t>
      </w:r>
      <w:bookmarkEnd w:id="6"/>
      <w:bookmarkEnd w:id="7"/>
    </w:p>
    <w:p w14:paraId="7DE1BEB8" w14:textId="269C3A66" w:rsidR="00EC6576" w:rsidRPr="0089077F" w:rsidRDefault="00EC6576" w:rsidP="00EC6576">
      <w:pPr>
        <w:rPr>
          <w:i/>
          <w:iCs/>
        </w:rPr>
      </w:pPr>
      <w:r w:rsidRPr="00FA5377">
        <w:rPr>
          <w:rStyle w:val="Strong"/>
        </w:rPr>
        <w:t xml:space="preserve">PowerPoint resource – </w:t>
      </w:r>
      <w:r>
        <w:rPr>
          <w:rStyle w:val="Strong"/>
        </w:rPr>
        <w:t>‘Creatures of consequence’</w:t>
      </w:r>
      <w:r w:rsidRPr="00FA5377">
        <w:rPr>
          <w:rStyle w:val="Strong"/>
        </w:rPr>
        <w:t>:</w:t>
      </w:r>
      <w:r>
        <w:t xml:space="preserve"> this resource is designed as an essential companion document for the unit. It contains information, student activities and teaching tools to further unpack the material covered in each learning sequence and</w:t>
      </w:r>
      <w:r w:rsidRPr="0050211C">
        <w:t xml:space="preserve"> can be downloaded </w:t>
      </w:r>
      <w:r>
        <w:t xml:space="preserve">from the </w:t>
      </w:r>
      <w:r w:rsidRPr="0050211C">
        <w:t>website</w:t>
      </w:r>
      <w:r>
        <w:t xml:space="preserve"> and edited by the teacher</w:t>
      </w:r>
      <w:r w:rsidRPr="0050211C">
        <w:t>.</w:t>
      </w:r>
    </w:p>
    <w:p w14:paraId="585E9167" w14:textId="00582E24" w:rsidR="00EC6576" w:rsidRDefault="00EC6576" w:rsidP="00EC6576">
      <w:r w:rsidRPr="00FC49F4">
        <w:rPr>
          <w:rStyle w:val="Strong"/>
        </w:rPr>
        <w:t xml:space="preserve">Visual </w:t>
      </w:r>
      <w:r>
        <w:rPr>
          <w:rStyle w:val="Strong"/>
        </w:rPr>
        <w:t>a</w:t>
      </w:r>
      <w:r w:rsidRPr="00FC49F4">
        <w:rPr>
          <w:rStyle w:val="Strong"/>
        </w:rPr>
        <w:t>rts diary:</w:t>
      </w:r>
      <w:r>
        <w:t xml:space="preserve"> this resource supports students to use their visual arts diary to complete activities related to art making and art critical and historical studies. Examples of visual arts diary layouts, sketches and annotations are included in the PowerPoint resource. Unless otherwise indicated, students use their visual diary to complete all activities. Teachers should use the visual arts diary to provide feedback and formative assessment throughout this unit. </w:t>
      </w:r>
    </w:p>
    <w:p w14:paraId="3EFD004C" w14:textId="77777777" w:rsidR="00EC6576" w:rsidRDefault="00EC6576" w:rsidP="00EC6576">
      <w:r w:rsidRPr="00E65F42">
        <w:rPr>
          <w:rStyle w:val="Strong"/>
        </w:rPr>
        <w:t>Differentiation and adjustments:</w:t>
      </w:r>
      <w:r w:rsidRPr="00E65F42">
        <w:t xml:space="preserve"> suggested </w:t>
      </w:r>
      <w:r>
        <w:t>differentiation adjustments</w:t>
      </w:r>
      <w:r w:rsidRPr="00E65F42">
        <w:t xml:space="preserve"> are included in </w:t>
      </w:r>
      <w:r>
        <w:t>teacher notes throughout</w:t>
      </w:r>
      <w:r w:rsidRPr="00E65F42">
        <w:t xml:space="preserve"> this unit. All activities can be further scaffolded to suit individual school contexts and student need.</w:t>
      </w:r>
    </w:p>
    <w:p w14:paraId="0B014253" w14:textId="29B6DD3B" w:rsidR="00EC6576" w:rsidRPr="00DB7268" w:rsidRDefault="00EC6576" w:rsidP="00317101">
      <w:r>
        <w:t xml:space="preserve">Refer to the </w:t>
      </w:r>
      <w:hyperlink r:id="rId14" w:history="1">
        <w:r w:rsidRPr="00DB7268">
          <w:rPr>
            <w:rStyle w:val="Hyperlink"/>
          </w:rPr>
          <w:t>Inclusive Practice hub</w:t>
        </w:r>
      </w:hyperlink>
      <w:r>
        <w:t xml:space="preserve"> to access e</w:t>
      </w:r>
      <w:r w:rsidRPr="001946A0">
        <w:t>vidence-based practice resources for schools to support students with disability and additional needs.</w:t>
      </w:r>
    </w:p>
    <w:p w14:paraId="297F087A" w14:textId="77D514FD" w:rsidR="00981771" w:rsidRPr="00AA6606" w:rsidRDefault="00EC6576" w:rsidP="00317101">
      <w:r>
        <w:t xml:space="preserve">Refer to the </w:t>
      </w:r>
      <w:hyperlink r:id="rId15" w:anchor="Adjustment:2" w:history="1">
        <w:r w:rsidRPr="00007F9C">
          <w:rPr>
            <w:rStyle w:val="Hyperlink"/>
          </w:rPr>
          <w:t>Differentiation Adjustment Tool</w:t>
        </w:r>
      </w:hyperlink>
      <w:r>
        <w:t xml:space="preserve"> for ideas on how to make </w:t>
      </w:r>
      <w:r w:rsidRPr="006849D6">
        <w:t>adjustments to meet the specific learning needs of high potential and gifted students.</w:t>
      </w:r>
      <w:r w:rsidR="00981771">
        <w:br w:type="page"/>
      </w:r>
    </w:p>
    <w:p w14:paraId="2605AC18" w14:textId="7845D165" w:rsidR="000E14D8" w:rsidRPr="00BC7173" w:rsidRDefault="00AD2B84" w:rsidP="00910F3E">
      <w:pPr>
        <w:pStyle w:val="Heading1"/>
      </w:pPr>
      <w:bookmarkStart w:id="8" w:name="_Toc205988586"/>
      <w:r>
        <w:lastRenderedPageBreak/>
        <w:t>Learning sequence</w:t>
      </w:r>
      <w:r w:rsidR="009021F9">
        <w:t xml:space="preserve"> 1 – </w:t>
      </w:r>
      <w:r w:rsidR="00C50C50">
        <w:t>Jenny Orchard</w:t>
      </w:r>
      <w:bookmarkEnd w:id="8"/>
    </w:p>
    <w:p w14:paraId="7972AB6D" w14:textId="51EEDD77" w:rsidR="00D301B0" w:rsidRPr="00E5238E" w:rsidRDefault="006933AD" w:rsidP="0055309B">
      <w:pPr>
        <w:pStyle w:val="FeatureBox2"/>
      </w:pPr>
      <w:r w:rsidRPr="00464DA8">
        <w:rPr>
          <w:b/>
          <w:bCs/>
        </w:rPr>
        <w:t xml:space="preserve">Teacher </w:t>
      </w:r>
      <w:proofErr w:type="gramStart"/>
      <w:r w:rsidRPr="00464DA8">
        <w:rPr>
          <w:b/>
          <w:bCs/>
        </w:rPr>
        <w:t>note</w:t>
      </w:r>
      <w:proofErr w:type="gramEnd"/>
      <w:r w:rsidRPr="00464DA8">
        <w:rPr>
          <w:b/>
          <w:bCs/>
        </w:rPr>
        <w:t>:</w:t>
      </w:r>
      <w:r w:rsidR="006C4ACA" w:rsidRPr="006C4ACA">
        <w:t xml:space="preserve"> </w:t>
      </w:r>
      <w:r w:rsidR="00AA6606">
        <w:t>the</w:t>
      </w:r>
      <w:r w:rsidR="00AA6606" w:rsidRPr="00B504BA">
        <w:t xml:space="preserve"> </w:t>
      </w:r>
      <w:r w:rsidR="006C4ACA" w:rsidRPr="00B504BA">
        <w:t xml:space="preserve">‘Learning sequence </w:t>
      </w:r>
      <w:r w:rsidR="006C4ACA">
        <w:t>1</w:t>
      </w:r>
      <w:r w:rsidR="006C4ACA" w:rsidRPr="00B504BA">
        <w:t xml:space="preserve"> – </w:t>
      </w:r>
      <w:r w:rsidR="00E83385">
        <w:t>Jenny Orchard’</w:t>
      </w:r>
      <w:r w:rsidR="005D5D63">
        <w:t xml:space="preserve"> </w:t>
      </w:r>
      <w:r w:rsidR="006C4ACA" w:rsidRPr="00B504BA">
        <w:t xml:space="preserve">section of the PowerPoint resource – </w:t>
      </w:r>
      <w:r w:rsidR="005D5D63" w:rsidRPr="00981771">
        <w:rPr>
          <w:rStyle w:val="Strong"/>
          <w:b w:val="0"/>
          <w:bCs w:val="0"/>
        </w:rPr>
        <w:t>‘Creatures of consequence’</w:t>
      </w:r>
      <w:r w:rsidR="005D5D63">
        <w:rPr>
          <w:rStyle w:val="Strong"/>
        </w:rPr>
        <w:t xml:space="preserve"> </w:t>
      </w:r>
      <w:r w:rsidR="006C4ACA" w:rsidRPr="00B504BA">
        <w:t xml:space="preserve">should be used to support learning sequence </w:t>
      </w:r>
      <w:r w:rsidR="00E5238E">
        <w:t>1</w:t>
      </w:r>
      <w:r w:rsidR="006C4ACA" w:rsidRPr="00B504BA">
        <w:t>.</w:t>
      </w:r>
      <w:r w:rsidR="00E5238E">
        <w:t xml:space="preserve"> </w:t>
      </w:r>
      <w:r w:rsidR="008A1FEC">
        <w:t>A</w:t>
      </w:r>
      <w:r w:rsidR="00AD1080" w:rsidRPr="004012E0">
        <w:t>nswers are included in the notes of the slide.</w:t>
      </w:r>
    </w:p>
    <w:p w14:paraId="198193EE" w14:textId="7788499B" w:rsidR="008904DF" w:rsidRDefault="00BA6451" w:rsidP="0055309B">
      <w:pPr>
        <w:pStyle w:val="FeatureBox2"/>
      </w:pPr>
      <w:r w:rsidRPr="00452C47">
        <w:t>Th</w:t>
      </w:r>
      <w:r w:rsidR="00B009FA" w:rsidRPr="00452C47">
        <w:t>e duration of this</w:t>
      </w:r>
      <w:r w:rsidRPr="00452C47">
        <w:t xml:space="preserve"> learning sequence </w:t>
      </w:r>
      <w:r w:rsidR="00B009FA" w:rsidRPr="00452C47">
        <w:t xml:space="preserve">is approximately </w:t>
      </w:r>
      <w:r w:rsidR="008D708B" w:rsidRPr="00277E83">
        <w:t>3</w:t>
      </w:r>
      <w:r w:rsidR="00452C47" w:rsidRPr="00277E83">
        <w:t xml:space="preserve"> hours</w:t>
      </w:r>
      <w:r w:rsidR="00E703E8" w:rsidRPr="00277E83">
        <w:t>.</w:t>
      </w:r>
      <w:r w:rsidR="008904DF" w:rsidRPr="006B66B3">
        <w:t xml:space="preserve"> </w:t>
      </w:r>
    </w:p>
    <w:p w14:paraId="10BC4214" w14:textId="5AA9315A" w:rsidR="00ED42BD" w:rsidRDefault="00ED42BD" w:rsidP="00ED42BD">
      <w:pPr>
        <w:pStyle w:val="Caption"/>
      </w:pPr>
      <w:r>
        <w:t xml:space="preserve">Table </w:t>
      </w:r>
      <w:r>
        <w:fldChar w:fldCharType="begin"/>
      </w:r>
      <w:r>
        <w:instrText xml:space="preserve"> SEQ Table \* ARABIC </w:instrText>
      </w:r>
      <w:r>
        <w:fldChar w:fldCharType="separate"/>
      </w:r>
      <w:r w:rsidR="00A3019F">
        <w:rPr>
          <w:noProof/>
        </w:rPr>
        <w:t>1</w:t>
      </w:r>
      <w:r>
        <w:fldChar w:fldCharType="end"/>
      </w:r>
      <w:r>
        <w:t xml:space="preserve"> – </w:t>
      </w:r>
      <w:r w:rsidR="0063025E">
        <w:t xml:space="preserve">learning </w:t>
      </w:r>
      <w:r>
        <w:t xml:space="preserve">sequence 1 – </w:t>
      </w:r>
      <w:r w:rsidR="00EC2ABF">
        <w:t>Jenny Orchard</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823"/>
        <w:gridCol w:w="10744"/>
      </w:tblGrid>
      <w:tr w:rsidR="00200158" w:rsidRPr="007F77CC" w14:paraId="79A5FB64" w14:textId="77777777" w:rsidTr="4964FDC2">
        <w:trPr>
          <w:cnfStyle w:val="100000000000" w:firstRow="1" w:lastRow="0" w:firstColumn="0" w:lastColumn="0" w:oddVBand="0" w:evenVBand="0" w:oddHBand="0" w:evenHBand="0" w:firstRowFirstColumn="0" w:firstRowLastColumn="0" w:lastRowFirstColumn="0" w:lastRowLastColumn="0"/>
        </w:trPr>
        <w:tc>
          <w:tcPr>
            <w:tcW w:w="3823" w:type="dxa"/>
          </w:tcPr>
          <w:p w14:paraId="79C2DBDE" w14:textId="434DAA0A" w:rsidR="00200158" w:rsidRPr="007F77CC" w:rsidRDefault="00200158" w:rsidP="007F77CC">
            <w:r w:rsidRPr="007F77CC">
              <w:t>Outcome</w:t>
            </w:r>
            <w:r w:rsidR="00643C86" w:rsidRPr="007F77CC">
              <w:t>s</w:t>
            </w:r>
            <w:r w:rsidRPr="007F77CC">
              <w:t xml:space="preserve"> and content</w:t>
            </w:r>
          </w:p>
        </w:tc>
        <w:tc>
          <w:tcPr>
            <w:tcW w:w="10744" w:type="dxa"/>
          </w:tcPr>
          <w:p w14:paraId="31D638AD" w14:textId="0D0451CD" w:rsidR="00200158" w:rsidRPr="007F77CC" w:rsidRDefault="00200158" w:rsidP="007F77CC">
            <w:r w:rsidRPr="007F77CC">
              <w:t>Teaching and learning activities</w:t>
            </w:r>
          </w:p>
        </w:tc>
      </w:tr>
      <w:tr w:rsidR="00200158" w14:paraId="2B9B761B" w14:textId="77777777" w:rsidTr="4964FDC2">
        <w:trPr>
          <w:cnfStyle w:val="000000100000" w:firstRow="0" w:lastRow="0" w:firstColumn="0" w:lastColumn="0" w:oddVBand="0" w:evenVBand="0" w:oddHBand="1" w:evenHBand="0" w:firstRowFirstColumn="0" w:firstRowLastColumn="0" w:lastRowFirstColumn="0" w:lastRowLastColumn="0"/>
        </w:trPr>
        <w:tc>
          <w:tcPr>
            <w:tcW w:w="3823" w:type="dxa"/>
          </w:tcPr>
          <w:p w14:paraId="1BF25720" w14:textId="15812A63" w:rsidR="00200158" w:rsidRPr="008571AF" w:rsidRDefault="00200158" w:rsidP="00EF153D">
            <w:pPr>
              <w:rPr>
                <w:rStyle w:val="Strong"/>
              </w:rPr>
            </w:pPr>
            <w:r w:rsidRPr="00387A3D">
              <w:rPr>
                <w:rStyle w:val="Strong"/>
              </w:rPr>
              <w:t>Outcome</w:t>
            </w:r>
            <w:r w:rsidR="00643C86" w:rsidRPr="00387A3D">
              <w:rPr>
                <w:rStyle w:val="Strong"/>
              </w:rPr>
              <w:t>s</w:t>
            </w:r>
          </w:p>
          <w:p w14:paraId="4B8D257A" w14:textId="77777777" w:rsidR="00E60B8D" w:rsidRPr="00CD7855" w:rsidRDefault="00E60B8D" w:rsidP="002520C0">
            <w:pPr>
              <w:rPr>
                <w:lang w:eastAsia="en-AU"/>
              </w:rPr>
            </w:pPr>
            <w:r w:rsidRPr="00CD7855">
              <w:rPr>
                <w:b/>
                <w:bCs/>
                <w:lang w:eastAsia="en-AU"/>
              </w:rPr>
              <w:t>VA4-AMV-01</w:t>
            </w:r>
            <w:r w:rsidRPr="00CD7855">
              <w:rPr>
                <w:lang w:eastAsia="en-AU"/>
              </w:rPr>
              <w:t xml:space="preserve"> uses Viewpoints to explore and develop artistic intent and represent meaning in artworks</w:t>
            </w:r>
          </w:p>
          <w:p w14:paraId="00E38693" w14:textId="77777777" w:rsidR="00E60B8D" w:rsidRPr="00614B3C" w:rsidRDefault="00E60B8D" w:rsidP="00E60B8D">
            <w:pPr>
              <w:rPr>
                <w:rStyle w:val="Strong"/>
                <w:lang w:val="it-IT"/>
              </w:rPr>
            </w:pPr>
            <w:r w:rsidRPr="00614B3C">
              <w:rPr>
                <w:rStyle w:val="Strong"/>
                <w:lang w:val="it-IT"/>
              </w:rPr>
              <w:t>Content</w:t>
            </w:r>
          </w:p>
          <w:p w14:paraId="5B87B1FF" w14:textId="77777777" w:rsidR="002520C0" w:rsidRPr="00D4150F" w:rsidRDefault="002520C0" w:rsidP="002520C0">
            <w:pPr>
              <w:rPr>
                <w:b/>
                <w:bCs/>
                <w:lang w:val="it-IT"/>
              </w:rPr>
            </w:pPr>
            <w:r w:rsidRPr="00E60B8D">
              <w:rPr>
                <w:rStyle w:val="Strong"/>
                <w:lang w:val="it-IT"/>
              </w:rPr>
              <w:t>Art making</w:t>
            </w:r>
            <w:r>
              <w:rPr>
                <w:rStyle w:val="Strong"/>
                <w:lang w:val="it-IT"/>
              </w:rPr>
              <w:t>: Viewpoints</w:t>
            </w:r>
            <w:r w:rsidRPr="00E60B8D">
              <w:rPr>
                <w:rStyle w:val="Strong"/>
                <w:lang w:val="it-IT"/>
              </w:rPr>
              <w:t xml:space="preserve"> – S</w:t>
            </w:r>
            <w:r>
              <w:rPr>
                <w:rStyle w:val="Strong"/>
                <w:lang w:val="it-IT"/>
              </w:rPr>
              <w:t>tructural</w:t>
            </w:r>
          </w:p>
          <w:p w14:paraId="7B4CF9D7" w14:textId="77777777" w:rsidR="002520C0" w:rsidRDefault="002520C0" w:rsidP="002520C0">
            <w:pPr>
              <w:pStyle w:val="ListBullet"/>
              <w:rPr>
                <w:rStyle w:val="Strong"/>
                <w:lang w:val="it-IT"/>
              </w:rPr>
            </w:pPr>
            <w:r w:rsidRPr="008D1F8A">
              <w:rPr>
                <w:rStyle w:val="Strong"/>
                <w:b w:val="0"/>
                <w:bCs w:val="0"/>
              </w:rPr>
              <w:t xml:space="preserve">Explore how to communicate meaning in art making using </w:t>
            </w:r>
            <w:r w:rsidRPr="008D1F8A">
              <w:rPr>
                <w:rStyle w:val="Strong"/>
                <w:b w:val="0"/>
                <w:bCs w:val="0"/>
              </w:rPr>
              <w:lastRenderedPageBreak/>
              <w:t>codes, symbols, signs and forms of visual and/or multisensory language</w:t>
            </w:r>
            <w:r w:rsidRPr="00E60B8D">
              <w:rPr>
                <w:rStyle w:val="Strong"/>
                <w:lang w:val="it-IT"/>
              </w:rPr>
              <w:t xml:space="preserve"> </w:t>
            </w:r>
          </w:p>
          <w:p w14:paraId="33AE734B" w14:textId="2EDD4FD9" w:rsidR="00E60B8D" w:rsidRPr="00E60B8D" w:rsidRDefault="00E60B8D" w:rsidP="002520C0">
            <w:pPr>
              <w:rPr>
                <w:rStyle w:val="Strong"/>
                <w:lang w:val="it-IT"/>
              </w:rPr>
            </w:pPr>
            <w:r w:rsidRPr="00E60B8D">
              <w:rPr>
                <w:rStyle w:val="Strong"/>
                <w:lang w:val="it-IT"/>
              </w:rPr>
              <w:t>Art making</w:t>
            </w:r>
            <w:r w:rsidR="00D4150F">
              <w:rPr>
                <w:rStyle w:val="Strong"/>
                <w:lang w:val="it-IT"/>
              </w:rPr>
              <w:t>: Viewpoints</w:t>
            </w:r>
            <w:r w:rsidRPr="00E60B8D">
              <w:rPr>
                <w:rStyle w:val="Strong"/>
                <w:lang w:val="it-IT"/>
              </w:rPr>
              <w:t xml:space="preserve"> – Subjective</w:t>
            </w:r>
          </w:p>
          <w:p w14:paraId="3E586B5E" w14:textId="4EC9EA1E" w:rsidR="001C3C99" w:rsidRPr="002520C0" w:rsidRDefault="00E60B8D" w:rsidP="002520C0">
            <w:pPr>
              <w:pStyle w:val="ListBullet"/>
              <w:rPr>
                <w:rStyle w:val="Strong"/>
                <w:b w:val="0"/>
                <w:bCs w:val="0"/>
              </w:rPr>
            </w:pPr>
            <w:r w:rsidRPr="00516E82">
              <w:t>Explore how to represent meanings in personal, imaginative, intuitive and expressive ways in art making</w:t>
            </w:r>
          </w:p>
        </w:tc>
        <w:tc>
          <w:tcPr>
            <w:tcW w:w="10744" w:type="dxa"/>
          </w:tcPr>
          <w:p w14:paraId="44A7EEFC" w14:textId="53B30C85" w:rsidR="002D49C1" w:rsidRDefault="002D49C1" w:rsidP="006E4E89">
            <w:pPr>
              <w:rPr>
                <w:rStyle w:val="Strong"/>
              </w:rPr>
            </w:pPr>
            <w:r>
              <w:rPr>
                <w:rStyle w:val="Strong"/>
              </w:rPr>
              <w:lastRenderedPageBreak/>
              <w:t>Learning intention</w:t>
            </w:r>
          </w:p>
          <w:p w14:paraId="2B1CA089" w14:textId="734DA875" w:rsidR="00211978" w:rsidRPr="002520C0" w:rsidRDefault="003660D7" w:rsidP="002520C0">
            <w:r w:rsidRPr="002520C0">
              <w:t xml:space="preserve">We are learning </w:t>
            </w:r>
            <w:r w:rsidR="00BC2EF8" w:rsidRPr="002520C0">
              <w:t xml:space="preserve">how </w:t>
            </w:r>
            <w:r w:rsidRPr="002520C0">
              <w:t>to:</w:t>
            </w:r>
            <w:r w:rsidR="003575C0" w:rsidRPr="002520C0">
              <w:t xml:space="preserve"> </w:t>
            </w:r>
          </w:p>
          <w:p w14:paraId="0AAC17E5" w14:textId="6FC1838C" w:rsidR="00663A05" w:rsidRPr="002520C0" w:rsidRDefault="008E56B3" w:rsidP="002520C0">
            <w:pPr>
              <w:pStyle w:val="ListBullet"/>
            </w:pPr>
            <w:r w:rsidRPr="002520C0">
              <w:t>experiment with subjective and interpretive language to develop imaginative concepts for art</w:t>
            </w:r>
            <w:r w:rsidR="00CF5415">
              <w:t xml:space="preserve"> </w:t>
            </w:r>
            <w:r w:rsidRPr="002520C0">
              <w:t>making.</w:t>
            </w:r>
          </w:p>
          <w:p w14:paraId="10ABF359" w14:textId="0892CDCB" w:rsidR="00446D2D" w:rsidRDefault="00446D2D" w:rsidP="00A46196">
            <w:pPr>
              <w:pStyle w:val="ListBullet"/>
              <w:numPr>
                <w:ilvl w:val="0"/>
                <w:numId w:val="0"/>
              </w:numPr>
              <w:rPr>
                <w:rStyle w:val="Strong"/>
                <w:b w:val="0"/>
                <w:bCs w:val="0"/>
              </w:rPr>
            </w:pPr>
            <w:r>
              <w:rPr>
                <w:rStyle w:val="Strong"/>
              </w:rPr>
              <w:t>Success criteria</w:t>
            </w:r>
          </w:p>
          <w:p w14:paraId="1909FED5" w14:textId="2CE6CACC" w:rsidR="00446D2D" w:rsidRPr="002520C0" w:rsidRDefault="006C38DE" w:rsidP="002520C0">
            <w:r w:rsidRPr="002520C0">
              <w:t xml:space="preserve">I </w:t>
            </w:r>
            <w:r w:rsidR="000830BB" w:rsidRPr="002520C0">
              <w:t>can</w:t>
            </w:r>
            <w:r w:rsidR="000575F4" w:rsidRPr="002520C0">
              <w:t>:</w:t>
            </w:r>
          </w:p>
          <w:p w14:paraId="3F4F557A" w14:textId="75107BCE" w:rsidR="007D37DF" w:rsidRPr="002520C0" w:rsidRDefault="007D37DF" w:rsidP="002520C0">
            <w:pPr>
              <w:pStyle w:val="ListBullet"/>
            </w:pPr>
            <w:r w:rsidRPr="002520C0">
              <w:t>respond to and interpret stimulus</w:t>
            </w:r>
          </w:p>
          <w:p w14:paraId="618EF346" w14:textId="1D425B95" w:rsidR="007D37DF" w:rsidRPr="002520C0" w:rsidRDefault="007D37DF" w:rsidP="002520C0">
            <w:pPr>
              <w:pStyle w:val="ListBullet"/>
              <w:rPr>
                <w:rStyle w:val="Strong"/>
                <w:b w:val="0"/>
                <w:bCs w:val="0"/>
              </w:rPr>
            </w:pPr>
            <w:r w:rsidRPr="002520C0">
              <w:rPr>
                <w:rStyle w:val="Strong"/>
                <w:b w:val="0"/>
                <w:bCs w:val="0"/>
              </w:rPr>
              <w:t>explore and connect symbolic and imaginative words to generate ideas for art</w:t>
            </w:r>
            <w:r w:rsidR="00CF5415">
              <w:rPr>
                <w:rStyle w:val="Strong"/>
                <w:b w:val="0"/>
                <w:bCs w:val="0"/>
              </w:rPr>
              <w:t xml:space="preserve"> </w:t>
            </w:r>
            <w:r w:rsidRPr="002520C0">
              <w:rPr>
                <w:rStyle w:val="Strong"/>
                <w:b w:val="0"/>
                <w:bCs w:val="0"/>
              </w:rPr>
              <w:t xml:space="preserve">making </w:t>
            </w:r>
          </w:p>
          <w:p w14:paraId="5ABA9C3E" w14:textId="4484D4FF" w:rsidR="007D37DF" w:rsidRPr="002520C0" w:rsidRDefault="007D37DF" w:rsidP="002520C0">
            <w:pPr>
              <w:pStyle w:val="ListBullet"/>
            </w:pPr>
            <w:r w:rsidRPr="002520C0">
              <w:lastRenderedPageBreak/>
              <w:t>draw imaginative representations of the connections I’ve made between ideas.</w:t>
            </w:r>
          </w:p>
          <w:p w14:paraId="0E1EFD78" w14:textId="6D8977C0" w:rsidR="0035328B" w:rsidRDefault="0035328B" w:rsidP="0035328B">
            <w:pPr>
              <w:rPr>
                <w:b/>
                <w:bCs/>
              </w:rPr>
            </w:pPr>
            <w:r w:rsidRPr="00D80CDD">
              <w:rPr>
                <w:b/>
                <w:bCs/>
              </w:rPr>
              <w:t xml:space="preserve">Activity 1.1 </w:t>
            </w:r>
          </w:p>
          <w:p w14:paraId="160A3AA0" w14:textId="7BCF0146" w:rsidR="00F70EBF" w:rsidRPr="00F70EBF" w:rsidRDefault="00447A2E" w:rsidP="002520C0">
            <w:r w:rsidRPr="00361887">
              <w:t xml:space="preserve">Access </w:t>
            </w:r>
            <w:r w:rsidRPr="002520C0">
              <w:rPr>
                <w:rStyle w:val="Strong"/>
              </w:rPr>
              <w:t>s</w:t>
            </w:r>
            <w:r w:rsidR="00D02E06" w:rsidRPr="002520C0">
              <w:rPr>
                <w:rStyle w:val="Strong"/>
              </w:rPr>
              <w:t>lide 1.1</w:t>
            </w:r>
            <w:r w:rsidR="002811D1" w:rsidRPr="002520C0">
              <w:rPr>
                <w:rStyle w:val="Strong"/>
              </w:rPr>
              <w:t>(</w:t>
            </w:r>
            <w:r w:rsidR="00D02E06" w:rsidRPr="002520C0">
              <w:rPr>
                <w:rStyle w:val="Strong"/>
              </w:rPr>
              <w:t>a</w:t>
            </w:r>
            <w:r w:rsidR="002811D1" w:rsidRPr="002520C0">
              <w:rPr>
                <w:rStyle w:val="Strong"/>
              </w:rPr>
              <w:t>)</w:t>
            </w:r>
            <w:r w:rsidR="002520C0" w:rsidRPr="00C74144">
              <w:rPr>
                <w:rStyle w:val="Strong"/>
                <w:b w:val="0"/>
                <w:bCs w:val="0"/>
              </w:rPr>
              <w:t>.</w:t>
            </w:r>
          </w:p>
          <w:p w14:paraId="69F31D34" w14:textId="36831CCD" w:rsidR="000C5C8D" w:rsidRPr="00361887" w:rsidRDefault="000C5C8D" w:rsidP="001645F0">
            <w:r w:rsidRPr="00361887">
              <w:t xml:space="preserve">Introduce the unit topic </w:t>
            </w:r>
            <w:r w:rsidR="00722BAA">
              <w:t>‘</w:t>
            </w:r>
            <w:r w:rsidRPr="00361887">
              <w:t>Creatures of consequence</w:t>
            </w:r>
            <w:r w:rsidR="00722BAA">
              <w:t>’</w:t>
            </w:r>
            <w:r w:rsidRPr="00361887">
              <w:t xml:space="preserve"> and define the terms ‘creature’ and ‘consequence’ to offer a baseline for further interpretation. </w:t>
            </w:r>
          </w:p>
          <w:p w14:paraId="2EB44E8D" w14:textId="1EB26E9A" w:rsidR="000C5C8D" w:rsidRPr="00361887" w:rsidRDefault="000C5C8D" w:rsidP="001645F0">
            <w:r w:rsidRPr="00361887">
              <w:t>Garner students</w:t>
            </w:r>
            <w:r w:rsidR="00C72B6B">
              <w:t>’</w:t>
            </w:r>
            <w:r w:rsidRPr="00361887">
              <w:t xml:space="preserve"> prior understanding of these terms and add student</w:t>
            </w:r>
            <w:r w:rsidR="003402F8">
              <w:t>s’</w:t>
            </w:r>
            <w:r w:rsidRPr="00361887">
              <w:t xml:space="preserve"> responses to the whiteboard</w:t>
            </w:r>
            <w:r w:rsidR="006859D6" w:rsidRPr="00361887">
              <w:t>.</w:t>
            </w:r>
            <w:r w:rsidRPr="00361887">
              <w:t xml:space="preserve"> </w:t>
            </w:r>
          </w:p>
          <w:p w14:paraId="790DAFCE" w14:textId="75AF4BDC" w:rsidR="000C5C8D" w:rsidRPr="00361887" w:rsidRDefault="000C5C8D" w:rsidP="001645F0">
            <w:r w:rsidRPr="00361887">
              <w:t xml:space="preserve">Students </w:t>
            </w:r>
            <w:r w:rsidR="006F4420">
              <w:t xml:space="preserve">will </w:t>
            </w:r>
            <w:r w:rsidRPr="00361887">
              <w:t xml:space="preserve">expand on this vocabulary and clarify these meanings in a collaborative word association game </w:t>
            </w:r>
            <w:r w:rsidR="00AE10E0" w:rsidRPr="00AE10E0">
              <w:t>designed to foster conceptual connections</w:t>
            </w:r>
            <w:r w:rsidRPr="00361887">
              <w:t xml:space="preserve">. </w:t>
            </w:r>
          </w:p>
          <w:p w14:paraId="7747C9E4" w14:textId="4BD83E4F" w:rsidR="00F70EBF" w:rsidRDefault="00FB1370" w:rsidP="002520C0">
            <w:r w:rsidRPr="00361887">
              <w:t xml:space="preserve">Access </w:t>
            </w:r>
            <w:r w:rsidRPr="002520C0">
              <w:rPr>
                <w:rStyle w:val="Strong"/>
              </w:rPr>
              <w:t>slide 1.1</w:t>
            </w:r>
            <w:r w:rsidR="002811D1" w:rsidRPr="002520C0">
              <w:rPr>
                <w:rStyle w:val="Strong"/>
              </w:rPr>
              <w:t>(</w:t>
            </w:r>
            <w:r w:rsidRPr="002520C0">
              <w:rPr>
                <w:rStyle w:val="Strong"/>
              </w:rPr>
              <w:t>b</w:t>
            </w:r>
            <w:r w:rsidR="002811D1" w:rsidRPr="002520C0">
              <w:rPr>
                <w:rStyle w:val="Strong"/>
              </w:rPr>
              <w:t>)</w:t>
            </w:r>
            <w:r w:rsidR="00EF19E9" w:rsidRPr="002520C0">
              <w:rPr>
                <w:rStyle w:val="Strong"/>
              </w:rPr>
              <w:t xml:space="preserve"> –</w:t>
            </w:r>
            <w:r w:rsidRPr="002520C0">
              <w:rPr>
                <w:rStyle w:val="Strong"/>
              </w:rPr>
              <w:t xml:space="preserve"> </w:t>
            </w:r>
            <w:r w:rsidR="001645F0" w:rsidRPr="002520C0">
              <w:rPr>
                <w:rStyle w:val="Strong"/>
              </w:rPr>
              <w:t>w</w:t>
            </w:r>
            <w:r w:rsidR="00F70EBF" w:rsidRPr="002520C0">
              <w:rPr>
                <w:rStyle w:val="Strong"/>
              </w:rPr>
              <w:t>ord association</w:t>
            </w:r>
            <w:r w:rsidR="002520C0" w:rsidRPr="00B454B8">
              <w:rPr>
                <w:rStyle w:val="Strong"/>
                <w:b w:val="0"/>
                <w:bCs w:val="0"/>
              </w:rPr>
              <w:t>.</w:t>
            </w:r>
          </w:p>
          <w:p w14:paraId="340D4054" w14:textId="2ED40770" w:rsidR="00F90EB5" w:rsidRDefault="00F90EB5" w:rsidP="00F90EB5">
            <w:pPr>
              <w:pStyle w:val="FeatureBox2"/>
            </w:pPr>
            <w:r>
              <w:rPr>
                <w:b/>
                <w:bCs/>
              </w:rPr>
              <w:t>Teacher n</w:t>
            </w:r>
            <w:r w:rsidRPr="00F2412A">
              <w:rPr>
                <w:b/>
                <w:bCs/>
              </w:rPr>
              <w:t>ote:</w:t>
            </w:r>
            <w:r>
              <w:t xml:space="preserve"> </w:t>
            </w:r>
            <w:r w:rsidR="00B454B8">
              <w:t>this</w:t>
            </w:r>
            <w:r w:rsidR="00B454B8" w:rsidRPr="00003DBE">
              <w:t xml:space="preserve"> </w:t>
            </w:r>
            <w:r w:rsidRPr="00003DBE">
              <w:t xml:space="preserve">activity encourages students to think critically about the intuitive word associations they make and how these connections can inform their own ideas and concept development. Students will deepen their understanding of the </w:t>
            </w:r>
            <w:r>
              <w:t>key theme</w:t>
            </w:r>
            <w:r w:rsidRPr="00003DBE">
              <w:t xml:space="preserve"> ‘creature</w:t>
            </w:r>
            <w:r>
              <w:t xml:space="preserve">s of </w:t>
            </w:r>
            <w:r w:rsidRPr="00003DBE">
              <w:t>consequence’ by exploring associated ideas.</w:t>
            </w:r>
            <w:r>
              <w:t xml:space="preserve"> </w:t>
            </w:r>
            <w:r w:rsidR="00A8528D">
              <w:t>T</w:t>
            </w:r>
            <w:r>
              <w:t xml:space="preserve">hey will </w:t>
            </w:r>
            <w:r w:rsidRPr="003A2623">
              <w:t>expand</w:t>
            </w:r>
            <w:r w:rsidR="00A8528D">
              <w:t xml:space="preserve"> their</w:t>
            </w:r>
            <w:r w:rsidRPr="003A2623">
              <w:t xml:space="preserve"> vocabulary, clarify meaning and mak</w:t>
            </w:r>
            <w:r w:rsidR="00A8528D">
              <w:t>e</w:t>
            </w:r>
            <w:r w:rsidRPr="003A2623">
              <w:t xml:space="preserve"> conceptual connections</w:t>
            </w:r>
            <w:r>
              <w:t xml:space="preserve"> that will support further creativity in their concept development. </w:t>
            </w:r>
          </w:p>
          <w:p w14:paraId="7B699B99" w14:textId="5FB55B50" w:rsidR="00F90EB5" w:rsidRDefault="00F90EB5" w:rsidP="00F90EB5">
            <w:pPr>
              <w:pStyle w:val="FeatureBox2"/>
            </w:pPr>
            <w:r>
              <w:t>This learning activity can be differentiated as a whole class activity, additionally the use of mini</w:t>
            </w:r>
            <w:r w:rsidR="00B454B8">
              <w:t xml:space="preserve"> </w:t>
            </w:r>
            <w:r>
              <w:t xml:space="preserve">whiteboards </w:t>
            </w:r>
            <w:r>
              <w:lastRenderedPageBreak/>
              <w:t xml:space="preserve">and voice records can be </w:t>
            </w:r>
            <w:r w:rsidR="00100969">
              <w:t xml:space="preserve">used </w:t>
            </w:r>
            <w:r>
              <w:t xml:space="preserve">to support student engagement. </w:t>
            </w:r>
          </w:p>
          <w:p w14:paraId="1D83288E" w14:textId="726EDEFA" w:rsidR="00F90EB5" w:rsidRPr="00142EC3" w:rsidRDefault="00F90EB5" w:rsidP="00F90EB5">
            <w:pPr>
              <w:pStyle w:val="FeatureBox2"/>
            </w:pPr>
            <w:r>
              <w:t>It could also serve as a visual and verbal exquisite corpse style activity.</w:t>
            </w:r>
            <w:r w:rsidR="00142EC3">
              <w:rPr>
                <w:b/>
                <w:bCs/>
              </w:rPr>
              <w:t xml:space="preserve"> </w:t>
            </w:r>
            <w:r w:rsidR="00142EC3">
              <w:t xml:space="preserve">Exquisite corpse can be </w:t>
            </w:r>
            <w:r w:rsidR="00505FD6">
              <w:t>organised</w:t>
            </w:r>
            <w:r w:rsidR="00142EC3">
              <w:t xml:space="preserve"> as a </w:t>
            </w:r>
            <w:r w:rsidR="00FB2FD5">
              <w:t>poetry or drawing activity</w:t>
            </w:r>
            <w:r w:rsidR="008937F8">
              <w:t xml:space="preserve"> – see </w:t>
            </w:r>
            <w:hyperlink r:id="rId16" w:history="1">
              <w:r w:rsidR="003323A5" w:rsidRPr="003323A5">
                <w:rPr>
                  <w:rStyle w:val="Hyperlink"/>
                </w:rPr>
                <w:t>Play Exquisite Corpse | Academy of American Poets</w:t>
              </w:r>
            </w:hyperlink>
            <w:r w:rsidR="003323A5">
              <w:t xml:space="preserve"> or </w:t>
            </w:r>
            <w:hyperlink r:id="rId17" w:history="1">
              <w:r w:rsidR="00326D79">
                <w:rPr>
                  <w:rStyle w:val="Hyperlink"/>
                </w:rPr>
                <w:t>Art in Motion | Exquisite Corpse with Sandeep Johal (6:42)</w:t>
              </w:r>
            </w:hyperlink>
            <w:r w:rsidR="003323A5">
              <w:t xml:space="preserve"> for examples.</w:t>
            </w:r>
          </w:p>
          <w:p w14:paraId="43EB97CC" w14:textId="226D1DC6" w:rsidR="0036327E" w:rsidRPr="0036327E" w:rsidRDefault="0036327E" w:rsidP="002D6CA9">
            <w:pPr>
              <w:pStyle w:val="FeatureBox4"/>
              <w:rPr>
                <w:b/>
                <w:bCs/>
              </w:rPr>
            </w:pPr>
            <w:r w:rsidRPr="0036327E">
              <w:rPr>
                <w:b/>
                <w:bCs/>
              </w:rPr>
              <w:t>Differentiation</w:t>
            </w:r>
            <w:r>
              <w:rPr>
                <w:b/>
                <w:bCs/>
              </w:rPr>
              <w:t xml:space="preserve"> </w:t>
            </w:r>
            <w:r w:rsidR="002D6CA9">
              <w:rPr>
                <w:b/>
                <w:bCs/>
              </w:rPr>
              <w:t>or</w:t>
            </w:r>
            <w:r>
              <w:rPr>
                <w:b/>
                <w:bCs/>
              </w:rPr>
              <w:t xml:space="preserve"> e</w:t>
            </w:r>
            <w:r w:rsidRPr="0036327E">
              <w:rPr>
                <w:b/>
                <w:bCs/>
              </w:rPr>
              <w:t>xtension</w:t>
            </w:r>
            <w:r w:rsidR="002D6CA9">
              <w:rPr>
                <w:b/>
                <w:bCs/>
              </w:rPr>
              <w:t xml:space="preserve"> activity</w:t>
            </w:r>
            <w:r w:rsidRPr="0036327E">
              <w:rPr>
                <w:b/>
                <w:bCs/>
              </w:rPr>
              <w:t xml:space="preserve">: </w:t>
            </w:r>
            <w:r w:rsidR="00326D79">
              <w:t xml:space="preserve">this </w:t>
            </w:r>
            <w:r>
              <w:t xml:space="preserve">task can also be completed as a verbal response. Voice recordings and use of the dictation function in Microsoft Word will ensure that responses are documented for formative assessment purposes. </w:t>
            </w:r>
          </w:p>
          <w:p w14:paraId="4921E2F9" w14:textId="1B6B247E" w:rsidR="00F90EB5" w:rsidRDefault="00F90EB5" w:rsidP="00C40319">
            <w:pPr>
              <w:pStyle w:val="FeatureBox3"/>
            </w:pPr>
            <w:r w:rsidRPr="00115489">
              <w:rPr>
                <w:b/>
                <w:bCs/>
              </w:rPr>
              <w:t>Student note</w:t>
            </w:r>
            <w:r>
              <w:t xml:space="preserve">: </w:t>
            </w:r>
            <w:r w:rsidR="00326D79">
              <w:t xml:space="preserve">this </w:t>
            </w:r>
            <w:r>
              <w:t>activity</w:t>
            </w:r>
            <w:r w:rsidRPr="0012278D">
              <w:t xml:space="preserve"> illustrates how personal perspectives influence our interpretation of language and art concepts. This game highlights how we all differ in our interpretations of themes and words</w:t>
            </w:r>
            <w:r w:rsidR="00326D79">
              <w:t>.</w:t>
            </w:r>
            <w:r>
              <w:t xml:space="preserve"> </w:t>
            </w:r>
            <w:r w:rsidR="00326D79">
              <w:t>T</w:t>
            </w:r>
            <w:r>
              <w:t xml:space="preserve">his difference </w:t>
            </w:r>
            <w:r w:rsidRPr="0012278D">
              <w:t xml:space="preserve">supports our ability to think creatively and tell our own unique stories though art making. </w:t>
            </w:r>
            <w:r>
              <w:t>Everyone’s</w:t>
            </w:r>
            <w:r w:rsidRPr="0012278D">
              <w:t xml:space="preserve"> verbal responses to the word association game differed</w:t>
            </w:r>
            <w:r>
              <w:t xml:space="preserve"> and the range of concepts and artworks that develop from the </w:t>
            </w:r>
            <w:r w:rsidR="00B72EFE">
              <w:t>‘</w:t>
            </w:r>
            <w:r>
              <w:t>creature of consequence’ will also differ.</w:t>
            </w:r>
          </w:p>
          <w:p w14:paraId="5D8149A7" w14:textId="571242D1" w:rsidR="007C63F5" w:rsidRDefault="00652CD9" w:rsidP="00517D64">
            <w:r>
              <w:t>Read the information on the slide</w:t>
            </w:r>
            <w:r w:rsidR="006B2E07">
              <w:t xml:space="preserve"> aloud</w:t>
            </w:r>
            <w:r w:rsidR="007C63F5">
              <w:t xml:space="preserve">. </w:t>
            </w:r>
            <w:r w:rsidR="00A05CBA">
              <w:t xml:space="preserve">Click </w:t>
            </w:r>
            <w:r w:rsidR="005A00C0">
              <w:t>to</w:t>
            </w:r>
            <w:r w:rsidR="007E473B">
              <w:t xml:space="preserve"> reveal further information and</w:t>
            </w:r>
            <w:r w:rsidR="005A00C0">
              <w:t xml:space="preserve"> explain subjectivity as an entry point to the subjective viewpoint</w:t>
            </w:r>
            <w:r w:rsidR="000A0207">
              <w:t xml:space="preserve">. </w:t>
            </w:r>
          </w:p>
          <w:p w14:paraId="1D1E7111" w14:textId="6EAB7D2D" w:rsidR="000C5C8D" w:rsidRDefault="000C5C8D" w:rsidP="00517D64">
            <w:r w:rsidRPr="008150AC">
              <w:t xml:space="preserve">Introduce a word association game </w:t>
            </w:r>
            <w:r w:rsidR="009B64DE">
              <w:t>to be completed in pa</w:t>
            </w:r>
            <w:r w:rsidR="00AF77D7">
              <w:t>i</w:t>
            </w:r>
            <w:r w:rsidR="009B64DE">
              <w:t>rs</w:t>
            </w:r>
            <w:r w:rsidRPr="008150AC">
              <w:t xml:space="preserve">. One student starts with the word </w:t>
            </w:r>
            <w:r>
              <w:t>‘</w:t>
            </w:r>
            <w:r w:rsidRPr="008150AC">
              <w:t>creature</w:t>
            </w:r>
            <w:r>
              <w:t>’</w:t>
            </w:r>
            <w:r w:rsidRPr="008150AC">
              <w:t xml:space="preserve">, </w:t>
            </w:r>
            <w:r w:rsidRPr="008150AC">
              <w:lastRenderedPageBreak/>
              <w:t>and their partner responds with an associated word</w:t>
            </w:r>
            <w:r w:rsidR="00690C46">
              <w:t>.</w:t>
            </w:r>
            <w:r w:rsidRPr="008150AC">
              <w:t xml:space="preserve"> </w:t>
            </w:r>
            <w:r w:rsidR="00690C46">
              <w:t>S</w:t>
            </w:r>
            <w:r w:rsidRPr="00003DBE">
              <w:t xml:space="preserve">tudents write down each word in a list in their visual arts diary, creating a chain of associations. </w:t>
            </w:r>
            <w:r w:rsidRPr="008150AC">
              <w:t xml:space="preserve">After completing the first round, </w:t>
            </w:r>
            <w:r w:rsidR="006F4420">
              <w:t xml:space="preserve">students </w:t>
            </w:r>
            <w:r w:rsidRPr="008150AC">
              <w:t xml:space="preserve">start again with </w:t>
            </w:r>
            <w:r w:rsidR="006F4420">
              <w:t xml:space="preserve">the word </w:t>
            </w:r>
            <w:r>
              <w:t>‘</w:t>
            </w:r>
            <w:r w:rsidRPr="008150AC">
              <w:t>consequence</w:t>
            </w:r>
            <w:r w:rsidR="005D5A61">
              <w:t>’</w:t>
            </w:r>
            <w:r w:rsidRPr="008150AC">
              <w:t xml:space="preserve">. Encourage a variety of descriptive, conceptual, or sensory words. For example, a student might say </w:t>
            </w:r>
            <w:r>
              <w:t>‘</w:t>
            </w:r>
            <w:r w:rsidRPr="008150AC">
              <w:t>dog</w:t>
            </w:r>
            <w:r>
              <w:t>’</w:t>
            </w:r>
            <w:r w:rsidRPr="008150AC">
              <w:t xml:space="preserve">, followed by </w:t>
            </w:r>
            <w:r>
              <w:t>‘</w:t>
            </w:r>
            <w:r w:rsidRPr="008150AC">
              <w:t>companion</w:t>
            </w:r>
            <w:r>
              <w:t>’,</w:t>
            </w:r>
            <w:r w:rsidRPr="008150AC">
              <w:t xml:space="preserve"> </w:t>
            </w:r>
            <w:r>
              <w:t>‘</w:t>
            </w:r>
            <w:r w:rsidRPr="008150AC">
              <w:t>furry</w:t>
            </w:r>
            <w:r>
              <w:t>’</w:t>
            </w:r>
            <w:r w:rsidRPr="008150AC">
              <w:t xml:space="preserve"> or </w:t>
            </w:r>
            <w:r>
              <w:t>‘</w:t>
            </w:r>
            <w:r w:rsidRPr="008150AC">
              <w:t>bark</w:t>
            </w:r>
            <w:r>
              <w:t>’</w:t>
            </w:r>
            <w:r w:rsidRPr="008150AC">
              <w:t>. Remind students that while there is structure</w:t>
            </w:r>
            <w:r>
              <w:t xml:space="preserve"> to this game</w:t>
            </w:r>
            <w:r w:rsidRPr="008150AC">
              <w:t>, it's okay to explore tangent</w:t>
            </w:r>
            <w:r>
              <w:t>s if the intention</w:t>
            </w:r>
            <w:r w:rsidRPr="008150AC">
              <w:t xml:space="preserve"> of the game</w:t>
            </w:r>
            <w:r>
              <w:t xml:space="preserve">, </w:t>
            </w:r>
            <w:r w:rsidRPr="008150AC">
              <w:t xml:space="preserve">to </w:t>
            </w:r>
            <w:r>
              <w:t>respond to the words ‘</w:t>
            </w:r>
            <w:r w:rsidRPr="008150AC">
              <w:t>creature</w:t>
            </w:r>
            <w:r>
              <w:t>’ and ‘</w:t>
            </w:r>
            <w:r w:rsidRPr="008150AC">
              <w:t>consequence</w:t>
            </w:r>
            <w:r>
              <w:t xml:space="preserve">’, is considered. </w:t>
            </w:r>
          </w:p>
          <w:p w14:paraId="33E45D23" w14:textId="103CBC33" w:rsidR="000C5C8D" w:rsidRDefault="000C5C8D" w:rsidP="00517D64">
            <w:r>
              <w:t>Write the final word on each student</w:t>
            </w:r>
            <w:r w:rsidR="00FA775B">
              <w:t>’</w:t>
            </w:r>
            <w:r>
              <w:t xml:space="preserve">s list on the board and highlight the difference between each student’s interpretation of the topic. </w:t>
            </w:r>
          </w:p>
          <w:p w14:paraId="5AD5D7E3" w14:textId="6282D58A" w:rsidR="000C5C8D" w:rsidRDefault="00504681" w:rsidP="00517D64">
            <w:r>
              <w:t>Ask</w:t>
            </w:r>
            <w:r w:rsidR="003D0BAC">
              <w:t xml:space="preserve">: </w:t>
            </w:r>
            <w:r w:rsidR="000C5C8D">
              <w:t>Why are these words so different? What shaped our associations? Who found themselves going off on a tangent? How did you manage this? Did it affect your responses?</w:t>
            </w:r>
          </w:p>
          <w:p w14:paraId="0CBF1F79" w14:textId="3DB76066" w:rsidR="000C5C8D" w:rsidRDefault="000C5C8D" w:rsidP="00517D64">
            <w:r>
              <w:t>Some student</w:t>
            </w:r>
            <w:r w:rsidR="005A47BF">
              <w:t>s</w:t>
            </w:r>
            <w:r>
              <w:t xml:space="preserve"> may need to refocus on the intention of the game and play it again to compile another list of words and associations. Use this opportunity to explain the importance of maintaining focus on our overarching intentions when communicating ideas to audiences. Read out a list of words from a student who stayed on track and ask students to compare it with a list from a student who went off on a tangent. Students compare the strength of the theme</w:t>
            </w:r>
            <w:r w:rsidR="00BE03E8">
              <w:t xml:space="preserve">s that emerged from each </w:t>
            </w:r>
            <w:r>
              <w:t>list.</w:t>
            </w:r>
          </w:p>
          <w:p w14:paraId="61F9364F" w14:textId="77777777" w:rsidR="00676ABF" w:rsidRDefault="00676ABF" w:rsidP="00517D64">
            <w:r w:rsidRPr="00676ABF">
              <w:t xml:space="preserve">Students identify the most potent and connected word associations in their list and draw visual representations of them in their visual arts diary; they may wish to combine or edit some words to align with the theme of ‘creatures of consequence’. These drawings should be extensions of students’ thinking rather than resolved artworks. </w:t>
            </w:r>
          </w:p>
          <w:p w14:paraId="1D116028" w14:textId="4ED524FF" w:rsidR="008D653B" w:rsidRDefault="008D653B" w:rsidP="00517D64">
            <w:r>
              <w:lastRenderedPageBreak/>
              <w:t>Click to reveal the information and emphasise that although each pair started off with a common word, the result was vastly different in each case. This is because we all bring our own experiences and understanding of the world to our subjective interpretation of language and the same idea applies to how we might interpret art and develop a concept for an artwork.</w:t>
            </w:r>
          </w:p>
          <w:p w14:paraId="61E519EB" w14:textId="212F4166" w:rsidR="00D80CDD" w:rsidRPr="00C40319" w:rsidRDefault="008B1349" w:rsidP="00517D64">
            <w:pPr>
              <w:rPr>
                <w:color w:val="000000" w:themeColor="text1"/>
              </w:rPr>
            </w:pPr>
            <w:r>
              <w:rPr>
                <w:color w:val="000000" w:themeColor="text1"/>
              </w:rPr>
              <w:t>Ask</w:t>
            </w:r>
            <w:r w:rsidR="003D0BAC">
              <w:rPr>
                <w:color w:val="000000" w:themeColor="text1"/>
              </w:rPr>
              <w:t xml:space="preserve">: </w:t>
            </w:r>
            <w:r w:rsidR="00994136" w:rsidRPr="00994136">
              <w:rPr>
                <w:color w:val="000000" w:themeColor="text1"/>
              </w:rPr>
              <w:t>How do words choices help us build creative ideas?</w:t>
            </w:r>
            <w:r>
              <w:rPr>
                <w:color w:val="000000" w:themeColor="text1"/>
              </w:rPr>
              <w:t xml:space="preserve"> </w:t>
            </w:r>
          </w:p>
        </w:tc>
      </w:tr>
      <w:tr w:rsidR="00DA12E1" w14:paraId="353A647C" w14:textId="77777777" w:rsidTr="4964FDC2">
        <w:trPr>
          <w:cnfStyle w:val="000000010000" w:firstRow="0" w:lastRow="0" w:firstColumn="0" w:lastColumn="0" w:oddVBand="0" w:evenVBand="0" w:oddHBand="0" w:evenHBand="1" w:firstRowFirstColumn="0" w:firstRowLastColumn="0" w:lastRowFirstColumn="0" w:lastRowLastColumn="0"/>
        </w:trPr>
        <w:tc>
          <w:tcPr>
            <w:tcW w:w="3823" w:type="dxa"/>
          </w:tcPr>
          <w:p w14:paraId="331A1B2E" w14:textId="77777777" w:rsidR="00DA12E1" w:rsidRPr="00636D36" w:rsidRDefault="00DA12E1" w:rsidP="00BA7895">
            <w:pPr>
              <w:rPr>
                <w:rStyle w:val="Strong"/>
              </w:rPr>
            </w:pPr>
            <w:r w:rsidRPr="00636D36">
              <w:rPr>
                <w:rStyle w:val="Strong"/>
              </w:rPr>
              <w:lastRenderedPageBreak/>
              <w:t>Outcomes</w:t>
            </w:r>
          </w:p>
          <w:p w14:paraId="3B9B7035" w14:textId="77777777" w:rsidR="00284685" w:rsidRPr="0028596A" w:rsidRDefault="00284685" w:rsidP="00284685">
            <w:r w:rsidRPr="00BD2A96">
              <w:rPr>
                <w:rStyle w:val="Strong"/>
              </w:rPr>
              <w:t>VA4-CHV-01</w:t>
            </w:r>
            <w:r w:rsidRPr="0028596A">
              <w:t xml:space="preserve"> explains meaning in artworks and the artworld using Viewpoints</w:t>
            </w:r>
          </w:p>
          <w:p w14:paraId="0B91798C" w14:textId="5DE2A1CA" w:rsidR="00DA12E1" w:rsidRDefault="00DA12E1" w:rsidP="00BD2A96">
            <w:r w:rsidRPr="00BD2A96">
              <w:rPr>
                <w:rStyle w:val="Strong"/>
              </w:rPr>
              <w:t>VA4-CHP-01</w:t>
            </w:r>
            <w:r w:rsidR="00324471" w:rsidRPr="0028596A">
              <w:t xml:space="preserve"> </w:t>
            </w:r>
            <w:r w:rsidRPr="0028596A">
              <w:t>explains aspects of Practice to represent Art critical and historical perspectives</w:t>
            </w:r>
          </w:p>
          <w:p w14:paraId="66F0AE6C" w14:textId="77777777" w:rsidR="00DA12E1" w:rsidRPr="00FD279E" w:rsidRDefault="00DA12E1" w:rsidP="00BA7895">
            <w:pPr>
              <w:pStyle w:val="ListBullet"/>
              <w:numPr>
                <w:ilvl w:val="0"/>
                <w:numId w:val="0"/>
              </w:numPr>
              <w:ind w:left="360" w:hanging="360"/>
              <w:rPr>
                <w:rStyle w:val="Strong"/>
              </w:rPr>
            </w:pPr>
            <w:r w:rsidRPr="00FD279E">
              <w:rPr>
                <w:rStyle w:val="Strong"/>
              </w:rPr>
              <w:t>Content</w:t>
            </w:r>
          </w:p>
          <w:p w14:paraId="687BFA4A" w14:textId="265B9025" w:rsidR="00DA12E1" w:rsidRPr="00863770" w:rsidRDefault="0021589B" w:rsidP="00324471">
            <w:pPr>
              <w:pStyle w:val="ListBullet"/>
              <w:numPr>
                <w:ilvl w:val="0"/>
                <w:numId w:val="0"/>
              </w:numPr>
              <w:rPr>
                <w:rStyle w:val="Strong"/>
              </w:rPr>
            </w:pPr>
            <w:r w:rsidRPr="00341358">
              <w:rPr>
                <w:b/>
                <w:bCs/>
              </w:rPr>
              <w:t>Art critical and historical studies:</w:t>
            </w:r>
            <w:r w:rsidR="00863770">
              <w:rPr>
                <w:b/>
                <w:bCs/>
              </w:rPr>
              <w:t xml:space="preserve"> </w:t>
            </w:r>
            <w:r w:rsidR="00F46889" w:rsidRPr="00341358">
              <w:rPr>
                <w:rStyle w:val="Strong"/>
              </w:rPr>
              <w:t>V</w:t>
            </w:r>
            <w:r w:rsidR="00DA12E1" w:rsidRPr="00341358">
              <w:rPr>
                <w:rStyle w:val="Strong"/>
              </w:rPr>
              <w:t>iewpoint</w:t>
            </w:r>
            <w:r w:rsidR="00F46889" w:rsidRPr="00341358">
              <w:rPr>
                <w:rStyle w:val="Strong"/>
              </w:rPr>
              <w:t xml:space="preserve">s </w:t>
            </w:r>
            <w:r w:rsidR="00C40319">
              <w:rPr>
                <w:rStyle w:val="Strong"/>
              </w:rPr>
              <w:t>–</w:t>
            </w:r>
            <w:r w:rsidR="00F46889" w:rsidRPr="00341358">
              <w:rPr>
                <w:rStyle w:val="Strong"/>
              </w:rPr>
              <w:t xml:space="preserve"> Subjective</w:t>
            </w:r>
          </w:p>
          <w:p w14:paraId="773DC484" w14:textId="77777777" w:rsidR="00DA12E1" w:rsidRDefault="00DA12E1" w:rsidP="00244615">
            <w:pPr>
              <w:pStyle w:val="ListBullet"/>
            </w:pPr>
            <w:r w:rsidRPr="00FD279E">
              <w:t xml:space="preserve">Investigate how artists express ideas and meanings about </w:t>
            </w:r>
            <w:r w:rsidRPr="00FD279E">
              <w:lastRenderedPageBreak/>
              <w:t>aspects of the world in artworks shaped by individual experiences, intuition, emotion, feeling and imagination</w:t>
            </w:r>
          </w:p>
          <w:p w14:paraId="2B74F043" w14:textId="5785B0B3" w:rsidR="007C1312" w:rsidRPr="00BD2A96" w:rsidRDefault="007C1312" w:rsidP="00BD2A96">
            <w:pPr>
              <w:rPr>
                <w:rStyle w:val="Strong"/>
              </w:rPr>
            </w:pPr>
            <w:r w:rsidRPr="00BD2A96">
              <w:rPr>
                <w:rStyle w:val="Strong"/>
              </w:rPr>
              <w:t>Art critical and historical practice</w:t>
            </w:r>
          </w:p>
          <w:p w14:paraId="786AFBC6" w14:textId="0FF0FF0B" w:rsidR="00A05450" w:rsidRPr="00BD2A96" w:rsidRDefault="00A05450" w:rsidP="00BD2A96">
            <w:pPr>
              <w:pStyle w:val="ListBullet"/>
            </w:pPr>
            <w:r w:rsidRPr="00BD2A96">
              <w:t>Explore artistic practices, conventions and procedures that are informed by different times, places and cultures</w:t>
            </w:r>
          </w:p>
          <w:p w14:paraId="57274DF9" w14:textId="6E0A682C" w:rsidR="001C0BFE" w:rsidRPr="001C0BFE" w:rsidRDefault="001C0BFE" w:rsidP="001C0BFE">
            <w:pPr>
              <w:pStyle w:val="ListBullet"/>
              <w:numPr>
                <w:ilvl w:val="0"/>
                <w:numId w:val="0"/>
              </w:numPr>
              <w:ind w:left="360" w:hanging="360"/>
              <w:rPr>
                <w:b/>
                <w:bCs/>
              </w:rPr>
            </w:pPr>
            <w:r w:rsidRPr="001C0BFE">
              <w:rPr>
                <w:b/>
                <w:bCs/>
              </w:rPr>
              <w:t>Art making practice</w:t>
            </w:r>
          </w:p>
          <w:p w14:paraId="1957F791" w14:textId="53DC2EA3" w:rsidR="00DA12E1" w:rsidRPr="00063C4C" w:rsidRDefault="001C0BFE" w:rsidP="00D71342">
            <w:pPr>
              <w:pStyle w:val="ListBullet"/>
              <w:rPr>
                <w:rStyle w:val="Strong"/>
                <w:b w:val="0"/>
                <w:bCs w:val="0"/>
              </w:rPr>
            </w:pPr>
            <w:r w:rsidRPr="001C0BFE">
              <w:t>Consider the relationship between concepts and material choices when making artworks</w:t>
            </w:r>
          </w:p>
        </w:tc>
        <w:tc>
          <w:tcPr>
            <w:tcW w:w="10744" w:type="dxa"/>
          </w:tcPr>
          <w:p w14:paraId="49B5F2A7" w14:textId="43EE2B72" w:rsidR="00DA12E1" w:rsidRDefault="00DA12E1" w:rsidP="007636EE">
            <w:pPr>
              <w:pStyle w:val="ListBullet"/>
              <w:numPr>
                <w:ilvl w:val="0"/>
                <w:numId w:val="0"/>
              </w:numPr>
              <w:ind w:left="360" w:hanging="360"/>
              <w:rPr>
                <w:rStyle w:val="Strong"/>
              </w:rPr>
            </w:pPr>
            <w:r>
              <w:rPr>
                <w:rStyle w:val="Strong"/>
              </w:rPr>
              <w:lastRenderedPageBreak/>
              <w:t>Learning intention</w:t>
            </w:r>
          </w:p>
          <w:p w14:paraId="0DF7B7AA" w14:textId="77777777" w:rsidR="003575C0" w:rsidRDefault="00DA12E1" w:rsidP="0028596A">
            <w:pPr>
              <w:rPr>
                <w:rStyle w:val="Strong"/>
                <w:b w:val="0"/>
                <w:bCs w:val="0"/>
              </w:rPr>
            </w:pPr>
            <w:r>
              <w:rPr>
                <w:rStyle w:val="Strong"/>
                <w:b w:val="0"/>
                <w:bCs w:val="0"/>
              </w:rPr>
              <w:t>We are learning to:</w:t>
            </w:r>
            <w:r w:rsidR="001C627A">
              <w:rPr>
                <w:rStyle w:val="Strong"/>
                <w:b w:val="0"/>
                <w:bCs w:val="0"/>
              </w:rPr>
              <w:t xml:space="preserve"> </w:t>
            </w:r>
          </w:p>
          <w:p w14:paraId="0FEC169C" w14:textId="0B549512" w:rsidR="001C627A" w:rsidRPr="001C627A" w:rsidRDefault="001C627A" w:rsidP="003C1290">
            <w:pPr>
              <w:pStyle w:val="ListBullet"/>
            </w:pPr>
            <w:r w:rsidRPr="001C627A">
              <w:t xml:space="preserve">explore the </w:t>
            </w:r>
            <w:r w:rsidR="00764E71">
              <w:t>s</w:t>
            </w:r>
            <w:r w:rsidRPr="001C627A">
              <w:t>ubjective viewpoint to infer how</w:t>
            </w:r>
            <w:r w:rsidR="00A9782A">
              <w:t xml:space="preserve"> an</w:t>
            </w:r>
            <w:r w:rsidRPr="001C627A">
              <w:t xml:space="preserve"> artist’s imagination shapes their practice and the meaning of their artworks. </w:t>
            </w:r>
          </w:p>
          <w:p w14:paraId="5A59BB5E" w14:textId="77777777" w:rsidR="00DA12E1" w:rsidRDefault="00DA12E1" w:rsidP="00DA12E1">
            <w:pPr>
              <w:pStyle w:val="ListBullet"/>
              <w:numPr>
                <w:ilvl w:val="0"/>
                <w:numId w:val="0"/>
              </w:numPr>
              <w:rPr>
                <w:rStyle w:val="Strong"/>
                <w:b w:val="0"/>
                <w:bCs w:val="0"/>
              </w:rPr>
            </w:pPr>
            <w:r>
              <w:rPr>
                <w:rStyle w:val="Strong"/>
              </w:rPr>
              <w:t>Success criteria</w:t>
            </w:r>
          </w:p>
          <w:p w14:paraId="3F75FC6F" w14:textId="77777777" w:rsidR="00DA12E1" w:rsidRDefault="00DA12E1" w:rsidP="00D430E9">
            <w:pPr>
              <w:pStyle w:val="ListBullet"/>
              <w:numPr>
                <w:ilvl w:val="0"/>
                <w:numId w:val="0"/>
              </w:numPr>
              <w:ind w:left="360" w:hanging="360"/>
              <w:rPr>
                <w:rStyle w:val="Strong"/>
                <w:b w:val="0"/>
                <w:bCs w:val="0"/>
              </w:rPr>
            </w:pPr>
            <w:r>
              <w:rPr>
                <w:rStyle w:val="Strong"/>
                <w:b w:val="0"/>
                <w:bCs w:val="0"/>
              </w:rPr>
              <w:t>I can:</w:t>
            </w:r>
          </w:p>
          <w:p w14:paraId="1D2841DD" w14:textId="36BC5EAF" w:rsidR="00D430E9" w:rsidRPr="00D430E9" w:rsidRDefault="00D430E9" w:rsidP="00D430E9">
            <w:pPr>
              <w:pStyle w:val="ListBullet"/>
            </w:pPr>
            <w:r w:rsidRPr="00D430E9">
              <w:t>describe an artist’s practice</w:t>
            </w:r>
          </w:p>
          <w:p w14:paraId="2C738A09" w14:textId="4A2899CC" w:rsidR="00D430E9" w:rsidRPr="00D430E9" w:rsidRDefault="00D430E9" w:rsidP="00D430E9">
            <w:pPr>
              <w:pStyle w:val="ListBullet"/>
            </w:pPr>
            <w:r w:rsidRPr="00D430E9">
              <w:t>respond to artworks and artists statement</w:t>
            </w:r>
            <w:r w:rsidR="00AF5523">
              <w:t>s</w:t>
            </w:r>
            <w:r w:rsidRPr="00D430E9">
              <w:t xml:space="preserve"> to infer how artists use imagination in their art</w:t>
            </w:r>
            <w:r w:rsidR="00690C46">
              <w:t xml:space="preserve"> </w:t>
            </w:r>
            <w:r w:rsidRPr="00D430E9">
              <w:t xml:space="preserve">making practice </w:t>
            </w:r>
          </w:p>
          <w:p w14:paraId="6783516F" w14:textId="77777777" w:rsidR="00D430E9" w:rsidRPr="00D430E9" w:rsidRDefault="00D430E9" w:rsidP="00D430E9">
            <w:pPr>
              <w:pStyle w:val="ListBullet"/>
            </w:pPr>
            <w:r w:rsidRPr="00D430E9">
              <w:t xml:space="preserve">experiment with images and words to create a collaged creature that communicates a concept. </w:t>
            </w:r>
          </w:p>
          <w:p w14:paraId="2C620EC2" w14:textId="0F732B3B" w:rsidR="00DA12E1" w:rsidRPr="00244615" w:rsidRDefault="00DA12E1" w:rsidP="00080E1A">
            <w:pPr>
              <w:pStyle w:val="ListBullet"/>
              <w:numPr>
                <w:ilvl w:val="0"/>
                <w:numId w:val="0"/>
              </w:numPr>
              <w:rPr>
                <w:rStyle w:val="Strong"/>
              </w:rPr>
            </w:pPr>
            <w:r w:rsidRPr="00244615">
              <w:rPr>
                <w:rStyle w:val="Strong"/>
              </w:rPr>
              <w:lastRenderedPageBreak/>
              <w:t>Activity 1.</w:t>
            </w:r>
            <w:r w:rsidR="005B3C2C" w:rsidRPr="00244615">
              <w:rPr>
                <w:rStyle w:val="Strong"/>
              </w:rPr>
              <w:t>2</w:t>
            </w:r>
            <w:r w:rsidR="00B110A0" w:rsidRPr="00244615">
              <w:rPr>
                <w:rStyle w:val="Strong"/>
              </w:rPr>
              <w:t xml:space="preserve"> </w:t>
            </w:r>
          </w:p>
          <w:p w14:paraId="71272D78" w14:textId="2305973F" w:rsidR="0028416E" w:rsidRPr="00A2736A" w:rsidRDefault="00B202CF" w:rsidP="00244615">
            <w:r>
              <w:t xml:space="preserve">Access </w:t>
            </w:r>
            <w:r w:rsidRPr="00B202CF">
              <w:t xml:space="preserve">slide </w:t>
            </w:r>
            <w:r w:rsidRPr="00CF0B37">
              <w:rPr>
                <w:rStyle w:val="Strong"/>
              </w:rPr>
              <w:t>1.2</w:t>
            </w:r>
            <w:r w:rsidR="00EF19E9" w:rsidRPr="00CF0B37">
              <w:rPr>
                <w:rStyle w:val="Strong"/>
              </w:rPr>
              <w:t>(</w:t>
            </w:r>
            <w:r w:rsidRPr="00CF0B37">
              <w:rPr>
                <w:rStyle w:val="Strong"/>
              </w:rPr>
              <w:t>a</w:t>
            </w:r>
            <w:r w:rsidR="00EF19E9" w:rsidRPr="00CF0B37">
              <w:rPr>
                <w:rStyle w:val="Strong"/>
              </w:rPr>
              <w:t>)</w:t>
            </w:r>
            <w:r w:rsidRPr="00CF0B37">
              <w:rPr>
                <w:rStyle w:val="Strong"/>
              </w:rPr>
              <w:t xml:space="preserve"> </w:t>
            </w:r>
            <w:r w:rsidR="00367C5F" w:rsidRPr="00CF0B37">
              <w:rPr>
                <w:rStyle w:val="Strong"/>
              </w:rPr>
              <w:t>–</w:t>
            </w:r>
            <w:r w:rsidR="00636946">
              <w:rPr>
                <w:rStyle w:val="Strong"/>
              </w:rPr>
              <w:t xml:space="preserve"> </w:t>
            </w:r>
            <w:r w:rsidR="004335C2">
              <w:rPr>
                <w:rStyle w:val="Strong"/>
              </w:rPr>
              <w:t>a</w:t>
            </w:r>
            <w:r w:rsidR="0028416E" w:rsidRPr="00CF0B37">
              <w:rPr>
                <w:rStyle w:val="Strong"/>
              </w:rPr>
              <w:t>rt making practice and the subjective viewpoint</w:t>
            </w:r>
            <w:r w:rsidR="00CF0B37" w:rsidRPr="00690C46">
              <w:rPr>
                <w:rStyle w:val="Strong"/>
                <w:b w:val="0"/>
                <w:bCs w:val="0"/>
              </w:rPr>
              <w:t>.</w:t>
            </w:r>
            <w:r w:rsidR="0028416E" w:rsidRPr="00A2736A">
              <w:t xml:space="preserve"> </w:t>
            </w:r>
          </w:p>
          <w:p w14:paraId="605E5E3A" w14:textId="405F1BA2" w:rsidR="00DA12E1" w:rsidRPr="00694E7D" w:rsidRDefault="00DA12E1" w:rsidP="00367C5F">
            <w:r w:rsidRPr="00694E7D">
              <w:t xml:space="preserve">Activate </w:t>
            </w:r>
            <w:r>
              <w:t xml:space="preserve">students’ </w:t>
            </w:r>
            <w:r w:rsidRPr="00694E7D">
              <w:t xml:space="preserve">prior knowledge of </w:t>
            </w:r>
            <w:r w:rsidR="008B281A">
              <w:t>art making practice and the</w:t>
            </w:r>
            <w:r w:rsidRPr="00694E7D">
              <w:t xml:space="preserve"> subjective viewpoint</w:t>
            </w:r>
            <w:r w:rsidR="008B281A">
              <w:t>. S</w:t>
            </w:r>
            <w:r w:rsidRPr="00694E7D">
              <w:t>elect an appropriate range of key terms</w:t>
            </w:r>
            <w:r>
              <w:t xml:space="preserve"> for students to </w:t>
            </w:r>
            <w:r w:rsidR="002E2AAE">
              <w:t>focus on</w:t>
            </w:r>
            <w:r w:rsidR="008A323C">
              <w:t xml:space="preserve"> from the </w:t>
            </w:r>
            <w:hyperlink r:id="rId18" w:anchor="Visual4:~:text=Viewpoints%20%E2%80%93%20posters%20(PDF%20662%20KB)" w:history="1">
              <w:r w:rsidR="00E83FF6" w:rsidRPr="00BB6F8F">
                <w:rPr>
                  <w:rStyle w:val="Hyperlink"/>
                </w:rPr>
                <w:t>s</w:t>
              </w:r>
              <w:r w:rsidR="002F4613" w:rsidRPr="00BB6F8F">
                <w:rPr>
                  <w:rStyle w:val="Hyperlink"/>
                </w:rPr>
                <w:t xml:space="preserve">ubjective </w:t>
              </w:r>
              <w:r w:rsidR="0028416E" w:rsidRPr="00BB6F8F">
                <w:rPr>
                  <w:rStyle w:val="Hyperlink"/>
                </w:rPr>
                <w:t>viewpoint</w:t>
              </w:r>
              <w:r w:rsidR="002F4613" w:rsidRPr="00BB6F8F">
                <w:rPr>
                  <w:rStyle w:val="Hyperlink"/>
                </w:rPr>
                <w:t xml:space="preserve"> poster</w:t>
              </w:r>
            </w:hyperlink>
            <w:r w:rsidR="002F4613">
              <w:t xml:space="preserve">. </w:t>
            </w:r>
          </w:p>
          <w:p w14:paraId="50BAE70B" w14:textId="577DC0FB" w:rsidR="006E0A30" w:rsidRDefault="002D1908" w:rsidP="00367C5F">
            <w:r>
              <w:t>V</w:t>
            </w:r>
            <w:r w:rsidR="006E0A30" w:rsidRPr="006E0A30">
              <w:t xml:space="preserve">erbally define each key term together. Encourage students to think of examples of artworks that they have studied or created that they associate with these words. Refer to the notes section of the slide to find Frayer </w:t>
            </w:r>
            <w:r w:rsidR="00317512">
              <w:t>Model</w:t>
            </w:r>
            <w:r w:rsidR="006E0A30" w:rsidRPr="006E0A30">
              <w:t xml:space="preserve"> style notes on the terms ‘perspective’ and ‘intuition’ as defined within the context of the subjective viewpoint. </w:t>
            </w:r>
          </w:p>
          <w:p w14:paraId="1F51C644" w14:textId="47B6D2EB" w:rsidR="00DA12E1" w:rsidRPr="00694E7D" w:rsidRDefault="000E43F5" w:rsidP="00367C5F">
            <w:r w:rsidRPr="000E43F5">
              <w:t>Reinforce that understanding the definition is only the foundation</w:t>
            </w:r>
            <w:r>
              <w:t xml:space="preserve">, </w:t>
            </w:r>
            <w:r w:rsidRPr="000E43F5">
              <w:t>what’s most important is how students engage with and respond to the artworks on a personal level.</w:t>
            </w:r>
            <w:r w:rsidR="003768A3">
              <w:t xml:space="preserve"> </w:t>
            </w:r>
          </w:p>
          <w:p w14:paraId="1F2FE776" w14:textId="64651184" w:rsidR="00DA12E1" w:rsidRDefault="00DA12E1" w:rsidP="00367C5F">
            <w:r w:rsidRPr="00694E7D">
              <w:t>Ask students to write the selected subjective viewpoint key terms into their visual arts diary in preparation for a mind mapping exercis</w:t>
            </w:r>
            <w:r w:rsidR="00C03B6C">
              <w:t xml:space="preserve">e based on Jenny Orchard’s art making practice. </w:t>
            </w:r>
          </w:p>
          <w:p w14:paraId="363835CE" w14:textId="07B7DDCB" w:rsidR="009C6AF2" w:rsidRPr="00402480" w:rsidRDefault="009C6AF2" w:rsidP="0079563E">
            <w:pPr>
              <w:pStyle w:val="ListBullet"/>
              <w:numPr>
                <w:ilvl w:val="0"/>
                <w:numId w:val="0"/>
              </w:numPr>
            </w:pPr>
            <w:r>
              <w:t xml:space="preserve">Access </w:t>
            </w:r>
            <w:r w:rsidRPr="00B202CF">
              <w:rPr>
                <w:b/>
                <w:bCs/>
              </w:rPr>
              <w:t>slide 1.2</w:t>
            </w:r>
            <w:r w:rsidR="000F67F7">
              <w:rPr>
                <w:b/>
                <w:bCs/>
              </w:rPr>
              <w:t>(</w:t>
            </w:r>
            <w:r>
              <w:rPr>
                <w:b/>
                <w:bCs/>
              </w:rPr>
              <w:t>b</w:t>
            </w:r>
            <w:r w:rsidR="000F67F7" w:rsidRPr="00A2736A">
              <w:rPr>
                <w:b/>
                <w:bCs/>
              </w:rPr>
              <w:t>)</w:t>
            </w:r>
            <w:r w:rsidRPr="00A2736A">
              <w:rPr>
                <w:b/>
                <w:bCs/>
              </w:rPr>
              <w:t xml:space="preserve"> </w:t>
            </w:r>
            <w:r w:rsidR="00367C5F">
              <w:rPr>
                <w:b/>
                <w:bCs/>
              </w:rPr>
              <w:t>–</w:t>
            </w:r>
            <w:r w:rsidR="00636946">
              <w:rPr>
                <w:b/>
                <w:bCs/>
              </w:rPr>
              <w:t xml:space="preserve"> </w:t>
            </w:r>
            <w:r w:rsidR="004335C2">
              <w:rPr>
                <w:b/>
                <w:bCs/>
              </w:rPr>
              <w:t>c</w:t>
            </w:r>
            <w:r w:rsidRPr="00A2736A">
              <w:rPr>
                <w:b/>
                <w:bCs/>
              </w:rPr>
              <w:t>onceptual practice and the subjective viewpoint</w:t>
            </w:r>
            <w:r w:rsidR="002D1908" w:rsidRPr="002D1908">
              <w:t>.</w:t>
            </w:r>
          </w:p>
          <w:p w14:paraId="4D5707CB" w14:textId="5CA9CF51" w:rsidR="007C5200" w:rsidRDefault="00DA12E1" w:rsidP="00311D66">
            <w:r w:rsidRPr="00694E7D">
              <w:t>Ask student</w:t>
            </w:r>
            <w:r w:rsidR="00A84AB9">
              <w:t>s</w:t>
            </w:r>
            <w:r w:rsidRPr="00694E7D">
              <w:t xml:space="preserve"> to listen carefully as Jenny Orchard talks about her art making practice</w:t>
            </w:r>
            <w:r>
              <w:t xml:space="preserve"> in the video </w:t>
            </w:r>
            <w:hyperlink r:id="rId19" w:history="1">
              <w:r w:rsidR="00320819">
                <w:rPr>
                  <w:rStyle w:val="Hyperlink"/>
                </w:rPr>
                <w:t xml:space="preserve">JENNY ORCHARD </w:t>
              </w:r>
              <w:r w:rsidR="00374462">
                <w:rPr>
                  <w:rStyle w:val="Hyperlink"/>
                </w:rPr>
                <w:t>–</w:t>
              </w:r>
              <w:r w:rsidR="00320819">
                <w:rPr>
                  <w:rStyle w:val="Hyperlink"/>
                </w:rPr>
                <w:t xml:space="preserve"> Bush Of Ghosts </w:t>
              </w:r>
              <w:r w:rsidR="00374462">
                <w:rPr>
                  <w:rStyle w:val="Hyperlink"/>
                </w:rPr>
                <w:t>–</w:t>
              </w:r>
              <w:r w:rsidR="00320819">
                <w:rPr>
                  <w:rStyle w:val="Hyperlink"/>
                </w:rPr>
                <w:t xml:space="preserve"> Artist Interview (3:56)</w:t>
              </w:r>
            </w:hyperlink>
            <w:r w:rsidRPr="00694E7D">
              <w:t xml:space="preserve">. Students </w:t>
            </w:r>
            <w:r>
              <w:t xml:space="preserve">should </w:t>
            </w:r>
            <w:r w:rsidRPr="00694E7D">
              <w:t xml:space="preserve">connect what the artist is saying </w:t>
            </w:r>
            <w:r>
              <w:t xml:space="preserve">to the </w:t>
            </w:r>
            <w:r w:rsidRPr="00694E7D">
              <w:t xml:space="preserve">key words </w:t>
            </w:r>
            <w:r w:rsidR="003C7FEA">
              <w:t>as</w:t>
            </w:r>
            <w:r w:rsidRPr="00694E7D">
              <w:t xml:space="preserve"> the</w:t>
            </w:r>
            <w:r w:rsidR="003C7FEA">
              <w:t>y add to their</w:t>
            </w:r>
            <w:r w:rsidRPr="00694E7D">
              <w:t xml:space="preserve"> </w:t>
            </w:r>
            <w:r>
              <w:t>mind map</w:t>
            </w:r>
            <w:r w:rsidRPr="00694E7D">
              <w:t xml:space="preserve">, </w:t>
            </w:r>
            <w:r w:rsidR="007E0B90">
              <w:t>f</w:t>
            </w:r>
            <w:r w:rsidRPr="00694E7D">
              <w:t>or example</w:t>
            </w:r>
            <w:r w:rsidR="00311D66">
              <w:t>:</w:t>
            </w:r>
          </w:p>
          <w:p w14:paraId="5807D300" w14:textId="5F6CBD14" w:rsidR="007C5200" w:rsidRPr="00CB3117" w:rsidRDefault="00DA12E1" w:rsidP="00CB3117">
            <w:pPr>
              <w:pStyle w:val="ListBullet"/>
            </w:pPr>
            <w:r w:rsidRPr="00CB3117">
              <w:lastRenderedPageBreak/>
              <w:t xml:space="preserve">memory – </w:t>
            </w:r>
            <w:r w:rsidR="001241CD" w:rsidRPr="00CB3117">
              <w:t xml:space="preserve">Orchard </w:t>
            </w:r>
            <w:r w:rsidRPr="00CB3117">
              <w:t>talks about childhood, Grimms</w:t>
            </w:r>
            <w:r w:rsidR="007F56AE">
              <w:t>’</w:t>
            </w:r>
            <w:r w:rsidRPr="00CB3117">
              <w:t xml:space="preserve"> </w:t>
            </w:r>
            <w:r w:rsidR="002D1908">
              <w:t>F</w:t>
            </w:r>
            <w:r w:rsidRPr="00CB3117">
              <w:t xml:space="preserve">airy </w:t>
            </w:r>
            <w:r w:rsidR="002D1908">
              <w:t>T</w:t>
            </w:r>
            <w:r w:rsidRPr="00CB3117">
              <w:t>ales and African folk lore of the Shona and Ndebele people</w:t>
            </w:r>
          </w:p>
          <w:p w14:paraId="5B1E550C" w14:textId="21B26105" w:rsidR="00DA12E1" w:rsidRPr="00CB3117" w:rsidRDefault="00DA12E1" w:rsidP="00CB3117">
            <w:pPr>
              <w:pStyle w:val="ListBullet"/>
            </w:pPr>
            <w:r w:rsidRPr="00CB3117">
              <w:t>imagination – she dreams about the creatures</w:t>
            </w:r>
            <w:r w:rsidR="00667FE1" w:rsidRPr="00CB3117">
              <w:t>.</w:t>
            </w:r>
          </w:p>
          <w:p w14:paraId="35B18B05" w14:textId="699E8327" w:rsidR="00DA12E1" w:rsidRPr="00694E7D" w:rsidRDefault="00DA12E1" w:rsidP="00667FE1">
            <w:r w:rsidRPr="00694E7D">
              <w:t xml:space="preserve">Emphasise that key phrases, ideas and connections need to be mapped and that full sentences are not required for this task. </w:t>
            </w:r>
          </w:p>
          <w:p w14:paraId="772F1A9A" w14:textId="200A5E32" w:rsidR="00DA12E1" w:rsidRPr="00694E7D" w:rsidRDefault="00DA12E1" w:rsidP="00667FE1">
            <w:r w:rsidRPr="00694E7D">
              <w:t xml:space="preserve">As the video </w:t>
            </w:r>
            <w:r>
              <w:t>p</w:t>
            </w:r>
            <w:r w:rsidRPr="00694E7D">
              <w:t>lays</w:t>
            </w:r>
            <w:r w:rsidR="002D1908">
              <w:t>,</w:t>
            </w:r>
            <w:r w:rsidRPr="00694E7D">
              <w:t xml:space="preserve"> model </w:t>
            </w:r>
            <w:r>
              <w:t>n</w:t>
            </w:r>
            <w:r w:rsidRPr="00694E7D">
              <w:t xml:space="preserve">ote taking </w:t>
            </w:r>
            <w:r>
              <w:t>alongside the key terms on the whiteboard to demonstrate listening and mind mapping for students</w:t>
            </w:r>
            <w:r w:rsidRPr="00694E7D">
              <w:t>.</w:t>
            </w:r>
          </w:p>
          <w:p w14:paraId="651C7357" w14:textId="3842AB59" w:rsidR="00DA12E1" w:rsidRPr="00694E7D" w:rsidRDefault="00DA12E1" w:rsidP="00667FE1">
            <w:r w:rsidRPr="00694E7D">
              <w:t xml:space="preserve">Check for </w:t>
            </w:r>
            <w:r w:rsidR="001E1B67" w:rsidRPr="00694E7D">
              <w:t>understanding</w:t>
            </w:r>
            <w:r w:rsidRPr="00694E7D">
              <w:t xml:space="preserve"> by ask</w:t>
            </w:r>
            <w:r w:rsidR="007C19BC">
              <w:t>ing</w:t>
            </w:r>
            <w:r w:rsidRPr="00694E7D">
              <w:t xml:space="preserve"> students </w:t>
            </w:r>
            <w:r w:rsidR="007C19BC">
              <w:t xml:space="preserve">to </w:t>
            </w:r>
            <w:r w:rsidRPr="00694E7D">
              <w:t xml:space="preserve">share their notes and contribute to a collaborative mind map on the whiteboard. </w:t>
            </w:r>
          </w:p>
          <w:p w14:paraId="0F81B1F1" w14:textId="011A55AD" w:rsidR="00DA12E1" w:rsidRDefault="00A371FB" w:rsidP="00667FE1">
            <w:r>
              <w:t xml:space="preserve">Click to reveal </w:t>
            </w:r>
            <w:r w:rsidR="00DA12E1" w:rsidRPr="00694E7D">
              <w:t xml:space="preserve">follow-up questions to probe </w:t>
            </w:r>
            <w:r w:rsidR="00F3372D">
              <w:t xml:space="preserve">for a </w:t>
            </w:r>
            <w:r w:rsidR="00DA12E1" w:rsidRPr="00694E7D">
              <w:t>deeper understanding o</w:t>
            </w:r>
            <w:r w:rsidR="00DA12E1">
              <w:t>f</w:t>
            </w:r>
            <w:r w:rsidR="00DA12E1" w:rsidRPr="00694E7D">
              <w:t xml:space="preserve"> Jenny Orchard</w:t>
            </w:r>
            <w:r w:rsidR="00F3372D">
              <w:t>’s</w:t>
            </w:r>
            <w:r w:rsidR="00DA12E1" w:rsidRPr="00694E7D">
              <w:t xml:space="preserve"> conceptual practice </w:t>
            </w:r>
            <w:r w:rsidR="00677A6F">
              <w:t>from the</w:t>
            </w:r>
            <w:r w:rsidR="00DA12E1" w:rsidRPr="00694E7D">
              <w:t xml:space="preserve"> subjective viewpoint</w:t>
            </w:r>
            <w:r w:rsidR="002D1908">
              <w:t>.</w:t>
            </w:r>
          </w:p>
          <w:p w14:paraId="7D941C26" w14:textId="3B52A570" w:rsidR="00DA12E1" w:rsidRPr="00743118" w:rsidRDefault="00DA12E1" w:rsidP="00743118">
            <w:pPr>
              <w:pStyle w:val="ListNumber"/>
            </w:pPr>
            <w:r w:rsidRPr="00743118">
              <w:t>Identify some of Jenny Orchard's influences.</w:t>
            </w:r>
          </w:p>
          <w:p w14:paraId="3608E773" w14:textId="6A556D8A" w:rsidR="00DA12E1" w:rsidRPr="00743118" w:rsidRDefault="00DA12E1" w:rsidP="00743118">
            <w:pPr>
              <w:pStyle w:val="ListNumber"/>
            </w:pPr>
            <w:r w:rsidRPr="00743118">
              <w:t>Describe the role of nature and imagination in Orchard's art</w:t>
            </w:r>
            <w:r w:rsidR="00A47E13" w:rsidRPr="00743118">
              <w:t xml:space="preserve"> </w:t>
            </w:r>
            <w:r w:rsidRPr="00743118">
              <w:t>making</w:t>
            </w:r>
            <w:r w:rsidR="002D1908">
              <w:t>.</w:t>
            </w:r>
          </w:p>
          <w:p w14:paraId="0EA3F42E" w14:textId="565596CF" w:rsidR="00DA12E1" w:rsidRPr="00743118" w:rsidRDefault="00DA12E1" w:rsidP="00743118">
            <w:pPr>
              <w:pStyle w:val="ListNumber"/>
            </w:pPr>
            <w:r w:rsidRPr="00743118">
              <w:t>What does Orchard aim to communicate in her art</w:t>
            </w:r>
            <w:r w:rsidR="00A47E13" w:rsidRPr="00743118">
              <w:t>works</w:t>
            </w:r>
            <w:r w:rsidRPr="00743118">
              <w:t>?</w:t>
            </w:r>
          </w:p>
          <w:p w14:paraId="1FAB5C1B" w14:textId="6A5840F7" w:rsidR="00C46631" w:rsidRDefault="00DA12E1" w:rsidP="0079563E">
            <w:pPr>
              <w:pStyle w:val="ListBullet"/>
              <w:numPr>
                <w:ilvl w:val="0"/>
                <w:numId w:val="0"/>
              </w:numPr>
              <w:ind w:left="360" w:hanging="360"/>
            </w:pPr>
            <w:r>
              <w:t xml:space="preserve">Access </w:t>
            </w:r>
            <w:r w:rsidR="00667F08" w:rsidRPr="00264320">
              <w:rPr>
                <w:b/>
                <w:bCs/>
              </w:rPr>
              <w:t>slide</w:t>
            </w:r>
            <w:r w:rsidRPr="00264320">
              <w:rPr>
                <w:b/>
                <w:bCs/>
              </w:rPr>
              <w:t xml:space="preserve"> </w:t>
            </w:r>
            <w:r w:rsidR="007754F2" w:rsidRPr="00264320">
              <w:rPr>
                <w:b/>
                <w:bCs/>
              </w:rPr>
              <w:t>1</w:t>
            </w:r>
            <w:r w:rsidRPr="00264320">
              <w:rPr>
                <w:b/>
                <w:bCs/>
              </w:rPr>
              <w:t>.</w:t>
            </w:r>
            <w:r w:rsidR="007754F2" w:rsidRPr="00264320">
              <w:rPr>
                <w:b/>
                <w:bCs/>
              </w:rPr>
              <w:t>2</w:t>
            </w:r>
            <w:r w:rsidR="00A81FE0">
              <w:rPr>
                <w:b/>
                <w:bCs/>
              </w:rPr>
              <w:t>(</w:t>
            </w:r>
            <w:r w:rsidR="005E4FB3">
              <w:rPr>
                <w:b/>
                <w:bCs/>
              </w:rPr>
              <w:t>c</w:t>
            </w:r>
            <w:r w:rsidR="00A81FE0">
              <w:rPr>
                <w:b/>
                <w:bCs/>
              </w:rPr>
              <w:t xml:space="preserve">) </w:t>
            </w:r>
            <w:r w:rsidR="00667FE1">
              <w:rPr>
                <w:b/>
                <w:bCs/>
              </w:rPr>
              <w:t>–</w:t>
            </w:r>
            <w:r w:rsidR="00A81FE0">
              <w:rPr>
                <w:b/>
                <w:bCs/>
              </w:rPr>
              <w:t xml:space="preserve"> </w:t>
            </w:r>
            <w:r w:rsidR="004335C2">
              <w:rPr>
                <w:b/>
                <w:bCs/>
              </w:rPr>
              <w:t>m</w:t>
            </w:r>
            <w:r w:rsidRPr="00A2736A">
              <w:rPr>
                <w:b/>
                <w:bCs/>
              </w:rPr>
              <w:t>aterial practice</w:t>
            </w:r>
            <w:r w:rsidR="003E7D9E" w:rsidRPr="00A2736A">
              <w:rPr>
                <w:b/>
                <w:bCs/>
              </w:rPr>
              <w:t xml:space="preserve"> and the subjective viewpoint</w:t>
            </w:r>
            <w:r w:rsidRPr="002D1908">
              <w:t>.</w:t>
            </w:r>
            <w:r>
              <w:t xml:space="preserve"> </w:t>
            </w:r>
          </w:p>
          <w:p w14:paraId="42DB548A" w14:textId="28C16E25" w:rsidR="00DA12E1" w:rsidRDefault="00DA12E1" w:rsidP="00C46631">
            <w:pPr>
              <w:pStyle w:val="ListBullet"/>
              <w:numPr>
                <w:ilvl w:val="0"/>
                <w:numId w:val="0"/>
              </w:numPr>
            </w:pPr>
            <w:r>
              <w:lastRenderedPageBreak/>
              <w:t xml:space="preserve">Students will learn about what Jenny Orchard ‘does’ and how her actions and choices shape her material practice. </w:t>
            </w:r>
          </w:p>
          <w:p w14:paraId="73470513" w14:textId="77777777" w:rsidR="00DA12E1" w:rsidRDefault="00DA12E1" w:rsidP="00667FE1">
            <w:r w:rsidRPr="00D42BFA">
              <w:t>Encourage close observatio</w:t>
            </w:r>
            <w:r>
              <w:t>n i</w:t>
            </w:r>
            <w:r w:rsidRPr="00D42BFA">
              <w:t>n the second viewing of the video</w:t>
            </w:r>
            <w:r>
              <w:t>.</w:t>
            </w:r>
          </w:p>
          <w:p w14:paraId="069AAD08" w14:textId="0BC1FEB7" w:rsidR="00DA12E1" w:rsidRPr="00D42BFA" w:rsidRDefault="00DA12E1" w:rsidP="00667FE1">
            <w:r>
              <w:t xml:space="preserve">Ask </w:t>
            </w:r>
            <w:r w:rsidRPr="00D42BFA">
              <w:t>student</w:t>
            </w:r>
            <w:r w:rsidR="00667FE1">
              <w:t>s</w:t>
            </w:r>
            <w:r w:rsidRPr="00D42BFA">
              <w:t xml:space="preserve"> to describe the artist</w:t>
            </w:r>
            <w:r w:rsidR="002D1908">
              <w:t>’</w:t>
            </w:r>
            <w:r w:rsidRPr="00D42BFA">
              <w:t>s actions</w:t>
            </w:r>
            <w:r>
              <w:t xml:space="preserve"> using verbs</w:t>
            </w:r>
            <w:r w:rsidRPr="00D42BFA">
              <w:t xml:space="preserve">. Remind students that verbs are doing words that help us to accurately capture an artist's actions. Ask student to offer examples of verbs to check for their </w:t>
            </w:r>
            <w:r w:rsidR="00350F59" w:rsidRPr="00D42BFA">
              <w:t>understanding</w:t>
            </w:r>
            <w:r w:rsidRPr="00D42BFA">
              <w:t xml:space="preserve"> before playing the video.</w:t>
            </w:r>
          </w:p>
          <w:p w14:paraId="76ECBA95" w14:textId="5C2B0728" w:rsidR="00DA12E1" w:rsidRDefault="00216E4D" w:rsidP="00667FE1">
            <w:r>
              <w:t>Replay the video and a</w:t>
            </w:r>
            <w:r w:rsidR="00DA12E1" w:rsidRPr="00D42BFA">
              <w:t>sk student</w:t>
            </w:r>
            <w:r w:rsidR="00F32348">
              <w:t>s</w:t>
            </w:r>
            <w:r w:rsidR="00DA12E1" w:rsidRPr="00D42BFA">
              <w:t xml:space="preserve"> to offer their answers</w:t>
            </w:r>
            <w:r>
              <w:t>. R</w:t>
            </w:r>
            <w:r w:rsidR="00DA12E1" w:rsidRPr="00D42BFA">
              <w:t xml:space="preserve">ecord any action verbs on the whiteboard for all students to note in their visual arts diary. </w:t>
            </w:r>
            <w:r>
              <w:t>Click</w:t>
            </w:r>
            <w:r w:rsidR="00DA12E1" w:rsidRPr="00D42BFA">
              <w:t xml:space="preserve"> to reveal possible answers. </w:t>
            </w:r>
          </w:p>
          <w:p w14:paraId="4F3D17E3" w14:textId="4D4FB0E7" w:rsidR="002B1805" w:rsidRDefault="002B1805" w:rsidP="00135189">
            <w:r w:rsidRPr="002B1805">
              <w:t>Ask students to describe how Jenny Orchard took these actions by including adverbs in their notes in another coloured pen. Remind students that adverbs are words that describe or modify the meaning of a verb, adjective or other adverbs. They tell us how, when, where, how often or to what extent something happens. With adverbs, students can accurately describe an artist’s procedures and techniques, guiding us to replicate these skills in our art</w:t>
            </w:r>
            <w:r w:rsidR="00826A6A">
              <w:t xml:space="preserve"> </w:t>
            </w:r>
            <w:r w:rsidRPr="002B1805">
              <w:t>making practice. Click to reveal possible answers.</w:t>
            </w:r>
          </w:p>
          <w:p w14:paraId="2185B1F8" w14:textId="7B6AE76C" w:rsidR="00DA12E1" w:rsidRDefault="00DA12E1" w:rsidP="00572B10">
            <w:r>
              <w:t>Ask: Why is it important to provide specific detail when describing an artist’s practice?</w:t>
            </w:r>
          </w:p>
          <w:p w14:paraId="4E83427F" w14:textId="620E9291" w:rsidR="00216CA8" w:rsidRDefault="00DA12E1" w:rsidP="00572B10">
            <w:r>
              <w:t>Encourage students to draw connections between what the artist was doing with her hands (what the students saw</w:t>
            </w:r>
            <w:r w:rsidR="004335C2">
              <w:t xml:space="preserve"> – </w:t>
            </w:r>
            <w:r w:rsidR="002468CB">
              <w:t>material practice</w:t>
            </w:r>
            <w:r>
              <w:t xml:space="preserve">) and the ideas that the artist </w:t>
            </w:r>
            <w:r w:rsidR="007F4895">
              <w:t>discussed</w:t>
            </w:r>
            <w:r>
              <w:t xml:space="preserve"> (what the students heard </w:t>
            </w:r>
            <w:r w:rsidR="004335C2">
              <w:t>–</w:t>
            </w:r>
            <w:r>
              <w:t xml:space="preserve"> conceptual practice, intentions). </w:t>
            </w:r>
          </w:p>
          <w:p w14:paraId="5EC135D0" w14:textId="54E8BCD9" w:rsidR="00DA12E1" w:rsidRDefault="00024999" w:rsidP="00572B10">
            <w:pPr>
              <w:rPr>
                <w:rStyle w:val="Strong"/>
              </w:rPr>
            </w:pPr>
            <w:r>
              <w:lastRenderedPageBreak/>
              <w:t>Ask</w:t>
            </w:r>
            <w:r w:rsidR="00216CA8">
              <w:t xml:space="preserve">: </w:t>
            </w:r>
            <w:r w:rsidR="00216CA8" w:rsidRPr="00216CA8">
              <w:t>What</w:t>
            </w:r>
            <w:r w:rsidR="005E426E">
              <w:t xml:space="preserve"> is</w:t>
            </w:r>
            <w:r w:rsidR="00216CA8" w:rsidRPr="00216CA8">
              <w:t xml:space="preserve"> the relationship between </w:t>
            </w:r>
            <w:r w:rsidR="00177050">
              <w:t>her intention</w:t>
            </w:r>
            <w:r w:rsidR="004B5EDC">
              <w:t xml:space="preserve"> </w:t>
            </w:r>
            <w:r w:rsidR="00216CA8" w:rsidRPr="00216CA8">
              <w:t>and the actions that she takes in the studio?</w:t>
            </w:r>
          </w:p>
        </w:tc>
      </w:tr>
      <w:tr w:rsidR="00DA12E1" w14:paraId="3FAAB7B7" w14:textId="77777777" w:rsidTr="4964FDC2">
        <w:trPr>
          <w:cnfStyle w:val="000000100000" w:firstRow="0" w:lastRow="0" w:firstColumn="0" w:lastColumn="0" w:oddVBand="0" w:evenVBand="0" w:oddHBand="1" w:evenHBand="0" w:firstRowFirstColumn="0" w:firstRowLastColumn="0" w:lastRowFirstColumn="0" w:lastRowLastColumn="0"/>
        </w:trPr>
        <w:tc>
          <w:tcPr>
            <w:tcW w:w="3823" w:type="dxa"/>
          </w:tcPr>
          <w:p w14:paraId="75B94DF1" w14:textId="77777777" w:rsidR="00DA12E1" w:rsidRPr="00B2361B" w:rsidRDefault="00DA12E1" w:rsidP="00DA12E1">
            <w:pPr>
              <w:pStyle w:val="ListBullet"/>
              <w:numPr>
                <w:ilvl w:val="0"/>
                <w:numId w:val="0"/>
              </w:numPr>
              <w:ind w:left="567" w:hanging="567"/>
              <w:rPr>
                <w:b/>
                <w:bCs/>
              </w:rPr>
            </w:pPr>
            <w:r w:rsidRPr="00B2361B">
              <w:rPr>
                <w:b/>
                <w:bCs/>
              </w:rPr>
              <w:lastRenderedPageBreak/>
              <w:t>Outcomes</w:t>
            </w:r>
          </w:p>
          <w:p w14:paraId="60F0206B" w14:textId="77777777" w:rsidR="00DA12E1" w:rsidRPr="00B2361B" w:rsidRDefault="00DA12E1" w:rsidP="004548B3">
            <w:r w:rsidRPr="00B2361B">
              <w:rPr>
                <w:b/>
                <w:bCs/>
              </w:rPr>
              <w:t>VA4-CHP-01</w:t>
            </w:r>
            <w:r>
              <w:rPr>
                <w:b/>
                <w:bCs/>
              </w:rPr>
              <w:t xml:space="preserve"> </w:t>
            </w:r>
            <w:r w:rsidRPr="00B2361B">
              <w:t>explains aspects of Practice to represent Art critical and historical perspectives</w:t>
            </w:r>
          </w:p>
          <w:p w14:paraId="77188B19" w14:textId="410A402B" w:rsidR="00DA12E1" w:rsidRDefault="00DA12E1" w:rsidP="00DA12E1">
            <w:pPr>
              <w:pStyle w:val="ListBullet"/>
              <w:numPr>
                <w:ilvl w:val="0"/>
                <w:numId w:val="0"/>
              </w:numPr>
              <w:ind w:left="567" w:hanging="567"/>
              <w:rPr>
                <w:rStyle w:val="Strong"/>
              </w:rPr>
            </w:pPr>
            <w:r w:rsidRPr="00B2361B">
              <w:rPr>
                <w:rStyle w:val="Strong"/>
              </w:rPr>
              <w:t xml:space="preserve">Content </w:t>
            </w:r>
          </w:p>
          <w:p w14:paraId="6791EBBB" w14:textId="77777777" w:rsidR="00BA7895" w:rsidRPr="004548B3" w:rsidRDefault="00BA7895" w:rsidP="00BA7895">
            <w:pPr>
              <w:pStyle w:val="ListBullet"/>
              <w:numPr>
                <w:ilvl w:val="0"/>
                <w:numId w:val="0"/>
              </w:numPr>
              <w:ind w:left="360" w:hanging="360"/>
              <w:rPr>
                <w:rStyle w:val="Strong"/>
              </w:rPr>
            </w:pPr>
            <w:r w:rsidRPr="004548B3">
              <w:rPr>
                <w:rStyle w:val="Strong"/>
              </w:rPr>
              <w:t>Art critical and historical practice</w:t>
            </w:r>
          </w:p>
          <w:p w14:paraId="039D434F" w14:textId="77777777" w:rsidR="00DA12E1" w:rsidRPr="004548B3" w:rsidRDefault="00DA12E1" w:rsidP="004548B3">
            <w:pPr>
              <w:pStyle w:val="ListBullet"/>
            </w:pPr>
            <w:r w:rsidRPr="004548B3">
              <w:t>Investigate and explain the role and work of artworld practitioners and how they represent their intentions</w:t>
            </w:r>
          </w:p>
          <w:p w14:paraId="5E63BD8C" w14:textId="69889D64" w:rsidR="00DA12E1" w:rsidRPr="004548B3" w:rsidRDefault="00DA12E1" w:rsidP="00DA12E1">
            <w:pPr>
              <w:pStyle w:val="ListBullet"/>
              <w:rPr>
                <w:rStyle w:val="Strong"/>
                <w:b w:val="0"/>
                <w:bCs w:val="0"/>
              </w:rPr>
            </w:pPr>
            <w:r w:rsidRPr="004548B3">
              <w:t>Create written texts to identify intentions, choices and actions as an art critic and art historian</w:t>
            </w:r>
          </w:p>
        </w:tc>
        <w:tc>
          <w:tcPr>
            <w:tcW w:w="10744" w:type="dxa"/>
          </w:tcPr>
          <w:p w14:paraId="758B33CE" w14:textId="40921506" w:rsidR="00AE0E94" w:rsidRPr="00AE0E94" w:rsidRDefault="00AE0E94" w:rsidP="003474D5">
            <w:pPr>
              <w:pStyle w:val="ListBullet"/>
              <w:numPr>
                <w:ilvl w:val="0"/>
                <w:numId w:val="0"/>
              </w:numPr>
              <w:ind w:left="360" w:hanging="360"/>
              <w:rPr>
                <w:b/>
                <w:bCs/>
              </w:rPr>
            </w:pPr>
            <w:r w:rsidRPr="00AE0E94">
              <w:rPr>
                <w:b/>
                <w:bCs/>
              </w:rPr>
              <w:t>Activity 1.3</w:t>
            </w:r>
          </w:p>
          <w:p w14:paraId="6B92FFA7" w14:textId="54462AD9" w:rsidR="003474D5" w:rsidRDefault="00E417A8" w:rsidP="00594837">
            <w:r w:rsidRPr="00594837">
              <w:t>Access</w:t>
            </w:r>
            <w:r>
              <w:t xml:space="preserve"> </w:t>
            </w:r>
            <w:r w:rsidRPr="00AB0D35">
              <w:rPr>
                <w:b/>
                <w:bCs/>
              </w:rPr>
              <w:t xml:space="preserve">slide </w:t>
            </w:r>
            <w:r w:rsidR="00AB0D35" w:rsidRPr="00AB0D35">
              <w:rPr>
                <w:b/>
                <w:bCs/>
              </w:rPr>
              <w:t>1.</w:t>
            </w:r>
            <w:r w:rsidR="00D458EB">
              <w:rPr>
                <w:b/>
                <w:bCs/>
              </w:rPr>
              <w:t>3</w:t>
            </w:r>
            <w:r w:rsidR="002473BB">
              <w:rPr>
                <w:b/>
                <w:bCs/>
              </w:rPr>
              <w:t>(</w:t>
            </w:r>
            <w:r w:rsidR="00D458EB">
              <w:rPr>
                <w:b/>
                <w:bCs/>
              </w:rPr>
              <w:t>a</w:t>
            </w:r>
            <w:r w:rsidR="002473BB">
              <w:rPr>
                <w:b/>
                <w:bCs/>
              </w:rPr>
              <w:t>)</w:t>
            </w:r>
            <w:r w:rsidR="00AB0D35" w:rsidRPr="001B7EF9">
              <w:rPr>
                <w:b/>
                <w:bCs/>
              </w:rPr>
              <w:t xml:space="preserve"> </w:t>
            </w:r>
            <w:r w:rsidR="00572B10">
              <w:rPr>
                <w:b/>
                <w:bCs/>
              </w:rPr>
              <w:t>–</w:t>
            </w:r>
            <w:r w:rsidR="008C3EFE">
              <w:rPr>
                <w:b/>
                <w:bCs/>
              </w:rPr>
              <w:t xml:space="preserve"> </w:t>
            </w:r>
            <w:r w:rsidR="00532DCD">
              <w:rPr>
                <w:b/>
                <w:bCs/>
              </w:rPr>
              <w:t>t</w:t>
            </w:r>
            <w:r w:rsidR="001B7EF9" w:rsidRPr="00A2736A">
              <w:rPr>
                <w:b/>
                <w:bCs/>
              </w:rPr>
              <w:t xml:space="preserve">he </w:t>
            </w:r>
            <w:r w:rsidR="007525BD">
              <w:rPr>
                <w:b/>
                <w:bCs/>
              </w:rPr>
              <w:t>2</w:t>
            </w:r>
            <w:r w:rsidR="001B7EF9" w:rsidRPr="00A2736A">
              <w:rPr>
                <w:b/>
                <w:bCs/>
              </w:rPr>
              <w:t>-word strategy – conceptual practice</w:t>
            </w:r>
            <w:r w:rsidR="00F33690" w:rsidRPr="00F33690">
              <w:rPr>
                <w:bCs/>
              </w:rPr>
              <w:t>.</w:t>
            </w:r>
            <w:r w:rsidR="001B7EF9" w:rsidRPr="001B7EF9">
              <w:t xml:space="preserve"> </w:t>
            </w:r>
          </w:p>
          <w:p w14:paraId="3367AA53" w14:textId="2BB0BB58" w:rsidR="007C1E15" w:rsidRDefault="00DA12E1" w:rsidP="00572B10">
            <w:r>
              <w:t>Connect to prior learning and begin with a review of the collaborative notes</w:t>
            </w:r>
            <w:r w:rsidR="00DE0F2F">
              <w:t xml:space="preserve"> on</w:t>
            </w:r>
            <w:r>
              <w:t xml:space="preserve"> Jenny Orchard’s art</w:t>
            </w:r>
            <w:r w:rsidR="004335C2">
              <w:t xml:space="preserve"> </w:t>
            </w:r>
            <w:r>
              <w:t xml:space="preserve">making practice. Ask students to consolidate their notes by selecting </w:t>
            </w:r>
            <w:r w:rsidR="004335C2">
              <w:t xml:space="preserve">2 </w:t>
            </w:r>
            <w:r>
              <w:t>words that reflect Orchard’s practice, one that reflects material practice and one that reflects conceptual practice. For example</w:t>
            </w:r>
            <w:r w:rsidR="00572B10">
              <w:t>:</w:t>
            </w:r>
          </w:p>
          <w:p w14:paraId="0EE6B785" w14:textId="0A351372" w:rsidR="007C1E15" w:rsidRDefault="00DA12E1" w:rsidP="00572B10">
            <w:pPr>
              <w:pStyle w:val="ListBullet"/>
            </w:pPr>
            <w:r>
              <w:t xml:space="preserve">material practice </w:t>
            </w:r>
            <w:r w:rsidR="00572B10">
              <w:t>–</w:t>
            </w:r>
            <w:r>
              <w:t xml:space="preserve"> imprint or clay </w:t>
            </w:r>
          </w:p>
          <w:p w14:paraId="61A4CCF7" w14:textId="5FAED24C" w:rsidR="007C1E15" w:rsidRDefault="00DA12E1" w:rsidP="00572B10">
            <w:pPr>
              <w:pStyle w:val="ListBullet"/>
            </w:pPr>
            <w:r>
              <w:t xml:space="preserve">conceptual practice </w:t>
            </w:r>
            <w:r w:rsidR="00572B10">
              <w:t>–</w:t>
            </w:r>
            <w:r>
              <w:rPr>
                <w:b/>
              </w:rPr>
              <w:t xml:space="preserve"> </w:t>
            </w:r>
            <w:r w:rsidRPr="00735920">
              <w:rPr>
                <w:bCs/>
              </w:rPr>
              <w:t>thriving</w:t>
            </w:r>
            <w:r>
              <w:t xml:space="preserve"> or mythology. </w:t>
            </w:r>
          </w:p>
          <w:p w14:paraId="6988F0A1" w14:textId="5535B4C9" w:rsidR="000E143C" w:rsidRPr="000C2FA8" w:rsidRDefault="006809A7" w:rsidP="00572B10">
            <w:r w:rsidRPr="006809A7">
              <w:t>Model inferencing using the thinking prompts on the slide</w:t>
            </w:r>
            <w:r w:rsidR="004335C2">
              <w:t>.</w:t>
            </w:r>
            <w:r w:rsidRPr="006809A7">
              <w:t xml:space="preserve"> </w:t>
            </w:r>
            <w:r w:rsidR="004335C2">
              <w:t xml:space="preserve">Use </w:t>
            </w:r>
            <w:r w:rsidRPr="006809A7">
              <w:t xml:space="preserve">one word of your choice or use the word ‘thriving’ as offered in the example. </w:t>
            </w:r>
            <w:r w:rsidR="000E143C">
              <w:t>Model how to d</w:t>
            </w:r>
            <w:r w:rsidR="000E143C" w:rsidRPr="000C2FA8">
              <w:t>educe from evidence</w:t>
            </w:r>
            <w:r w:rsidR="00186057">
              <w:t xml:space="preserve"> by linking what you see to what you think.</w:t>
            </w:r>
          </w:p>
          <w:p w14:paraId="31BD6591" w14:textId="13DD3BC6" w:rsidR="001C230F" w:rsidRPr="000C2FA8" w:rsidRDefault="001C230F" w:rsidP="00572B10">
            <w:r w:rsidRPr="000C2FA8">
              <w:t xml:space="preserve">Demonstrate how to expand a thought from one word to a short paragraph by using clues in the video to infer about Orchard’s practice. Model and think aloud so students can hear as you craft </w:t>
            </w:r>
            <w:r w:rsidR="004335C2">
              <w:t xml:space="preserve">2 </w:t>
            </w:r>
            <w:r w:rsidR="000166FA">
              <w:t xml:space="preserve">different </w:t>
            </w:r>
            <w:r w:rsidRPr="000C2FA8">
              <w:t>responses. Some students may benefit from building a synonym bank (</w:t>
            </w:r>
            <w:r w:rsidR="003474D5">
              <w:t>for example</w:t>
            </w:r>
            <w:r w:rsidR="00572B10">
              <w:t>,</w:t>
            </w:r>
            <w:r w:rsidR="003474D5">
              <w:t xml:space="preserve"> </w:t>
            </w:r>
            <w:r w:rsidRPr="000C2FA8">
              <w:rPr>
                <w:b/>
              </w:rPr>
              <w:t>thriving</w:t>
            </w:r>
            <w:r w:rsidR="007C6414">
              <w:t xml:space="preserve"> synonyms could include </w:t>
            </w:r>
            <w:r w:rsidRPr="000C2FA8">
              <w:t>life, energy, grow, flourish, bloom, succeed, blossom, develop)</w:t>
            </w:r>
            <w:r>
              <w:t xml:space="preserve"> </w:t>
            </w:r>
            <w:r w:rsidR="00D91757">
              <w:t>before</w:t>
            </w:r>
            <w:r>
              <w:t xml:space="preserve"> attempting to use the thinking prompts. </w:t>
            </w:r>
          </w:p>
          <w:p w14:paraId="5CFA2470" w14:textId="77777777" w:rsidR="00546E98" w:rsidRDefault="00546E98" w:rsidP="00B60386">
            <w:r>
              <w:lastRenderedPageBreak/>
              <w:t xml:space="preserve">Encourage students to infer and think beyond what they heard and saw in the video. </w:t>
            </w:r>
          </w:p>
          <w:p w14:paraId="4318C7C0" w14:textId="32A1CB45" w:rsidR="0046417D" w:rsidRDefault="0046417D" w:rsidP="00B60386">
            <w:r>
              <w:t>Ask student</w:t>
            </w:r>
            <w:r w:rsidR="00D76B61">
              <w:t>s</w:t>
            </w:r>
            <w:r>
              <w:t xml:space="preserve"> </w:t>
            </w:r>
            <w:r w:rsidR="00F94DFB">
              <w:t>to revise</w:t>
            </w:r>
            <w:r w:rsidR="007B6847">
              <w:t xml:space="preserve"> their </w:t>
            </w:r>
            <w:r w:rsidR="000B4E1B">
              <w:t xml:space="preserve">notes from </w:t>
            </w:r>
            <w:r w:rsidR="003E50D8">
              <w:t xml:space="preserve">the </w:t>
            </w:r>
            <w:r w:rsidR="000B4E1B">
              <w:t>activity</w:t>
            </w:r>
            <w:r w:rsidR="00814235">
              <w:t xml:space="preserve"> on </w:t>
            </w:r>
            <w:r w:rsidR="00814235" w:rsidRPr="00814235">
              <w:rPr>
                <w:b/>
                <w:bCs/>
              </w:rPr>
              <w:t>slide</w:t>
            </w:r>
            <w:r w:rsidR="000B4E1B" w:rsidRPr="00814235">
              <w:rPr>
                <w:b/>
                <w:bCs/>
              </w:rPr>
              <w:t xml:space="preserve"> 1.2</w:t>
            </w:r>
            <w:r w:rsidR="00814235" w:rsidRPr="00814235">
              <w:rPr>
                <w:b/>
                <w:bCs/>
              </w:rPr>
              <w:t>(</w:t>
            </w:r>
            <w:r w:rsidR="000B4E1B" w:rsidRPr="00814235">
              <w:rPr>
                <w:b/>
                <w:bCs/>
              </w:rPr>
              <w:t>b</w:t>
            </w:r>
            <w:r w:rsidR="00814235" w:rsidRPr="00814235">
              <w:rPr>
                <w:b/>
                <w:bCs/>
              </w:rPr>
              <w:t>)</w:t>
            </w:r>
            <w:r w:rsidR="000B4E1B">
              <w:t xml:space="preserve"> </w:t>
            </w:r>
            <w:r w:rsidR="00F94DFB">
              <w:t xml:space="preserve">before they select one word </w:t>
            </w:r>
            <w:r w:rsidR="00D75883">
              <w:t xml:space="preserve">that </w:t>
            </w:r>
            <w:r w:rsidR="00657EBE">
              <w:t>characterises</w:t>
            </w:r>
            <w:r w:rsidR="00D75883">
              <w:t xml:space="preserve"> their thinking about Orchard’s </w:t>
            </w:r>
            <w:r w:rsidR="0077656F">
              <w:t>conceptual practice.</w:t>
            </w:r>
          </w:p>
          <w:p w14:paraId="15755FBB" w14:textId="6EFAEA23" w:rsidR="00ED2023" w:rsidRDefault="00ED2023" w:rsidP="00B60386">
            <w:r>
              <w:t>Ask students to use the thinking prompts to</w:t>
            </w:r>
            <w:r w:rsidR="00824E1C">
              <w:t xml:space="preserve"> verbally share their </w:t>
            </w:r>
            <w:r w:rsidR="00DC7C31">
              <w:t xml:space="preserve">inference with a partner before writing </w:t>
            </w:r>
            <w:r w:rsidR="00824E1C">
              <w:t xml:space="preserve">about Orchard’s conceptual practice. </w:t>
            </w:r>
          </w:p>
          <w:p w14:paraId="5027EA7D" w14:textId="7F9E7F4B" w:rsidR="00974097" w:rsidRPr="00B35B8D" w:rsidRDefault="00CC457E" w:rsidP="00F00203">
            <w:r>
              <w:t xml:space="preserve">Access </w:t>
            </w:r>
            <w:r w:rsidRPr="00F00203">
              <w:rPr>
                <w:rStyle w:val="Strong"/>
              </w:rPr>
              <w:t>slide 1.</w:t>
            </w:r>
            <w:r w:rsidR="0082147F">
              <w:rPr>
                <w:rStyle w:val="Strong"/>
              </w:rPr>
              <w:t>3</w:t>
            </w:r>
            <w:r w:rsidR="00A34117" w:rsidRPr="00F00203">
              <w:rPr>
                <w:rStyle w:val="Strong"/>
              </w:rPr>
              <w:t>(</w:t>
            </w:r>
            <w:r w:rsidR="0082147F">
              <w:rPr>
                <w:rStyle w:val="Strong"/>
              </w:rPr>
              <w:t>b</w:t>
            </w:r>
            <w:r w:rsidR="00A34117" w:rsidRPr="00F00203">
              <w:rPr>
                <w:rStyle w:val="Strong"/>
              </w:rPr>
              <w:t>)</w:t>
            </w:r>
            <w:r w:rsidRPr="00F00203">
              <w:rPr>
                <w:rStyle w:val="Strong"/>
              </w:rPr>
              <w:t xml:space="preserve"> </w:t>
            </w:r>
            <w:r w:rsidR="00B60386" w:rsidRPr="00F00203">
              <w:rPr>
                <w:rStyle w:val="Strong"/>
              </w:rPr>
              <w:t xml:space="preserve">– </w:t>
            </w:r>
            <w:r w:rsidR="004335C2">
              <w:rPr>
                <w:rStyle w:val="Strong"/>
              </w:rPr>
              <w:t>t</w:t>
            </w:r>
            <w:r w:rsidR="00B60386" w:rsidRPr="00F00203">
              <w:rPr>
                <w:rStyle w:val="Strong"/>
              </w:rPr>
              <w:t>h</w:t>
            </w:r>
            <w:r w:rsidR="00AC7186" w:rsidRPr="00F00203">
              <w:rPr>
                <w:rStyle w:val="Strong"/>
              </w:rPr>
              <w:t xml:space="preserve">e </w:t>
            </w:r>
            <w:r w:rsidR="007525BD">
              <w:rPr>
                <w:rStyle w:val="Strong"/>
              </w:rPr>
              <w:t>2</w:t>
            </w:r>
            <w:r w:rsidR="00AC7186" w:rsidRPr="00F00203">
              <w:rPr>
                <w:rStyle w:val="Strong"/>
              </w:rPr>
              <w:t xml:space="preserve">-word strategy </w:t>
            </w:r>
            <w:r w:rsidR="00F00203" w:rsidRPr="00F00203">
              <w:rPr>
                <w:rStyle w:val="Strong"/>
              </w:rPr>
              <w:t>–</w:t>
            </w:r>
            <w:r w:rsidR="00AC7186" w:rsidRPr="00F00203">
              <w:rPr>
                <w:rStyle w:val="Strong"/>
              </w:rPr>
              <w:t xml:space="preserve"> material practice</w:t>
            </w:r>
            <w:r w:rsidR="00F00203" w:rsidRPr="00AE695C">
              <w:rPr>
                <w:rStyle w:val="Strong"/>
                <w:b w:val="0"/>
                <w:bCs w:val="0"/>
              </w:rPr>
              <w:t>.</w:t>
            </w:r>
          </w:p>
          <w:p w14:paraId="57331F1C" w14:textId="7E865235" w:rsidR="00265D5C" w:rsidRDefault="00DA12E1" w:rsidP="00B60386">
            <w:r>
              <w:t xml:space="preserve">Model </w:t>
            </w:r>
            <w:r w:rsidR="00086D85">
              <w:t>inferencing</w:t>
            </w:r>
            <w:r w:rsidR="0014763D">
              <w:t xml:space="preserve"> </w:t>
            </w:r>
            <w:r w:rsidR="00086D85">
              <w:t xml:space="preserve">using the </w:t>
            </w:r>
            <w:r>
              <w:t xml:space="preserve">thinking prompts </w:t>
            </w:r>
            <w:r w:rsidR="00837BC9">
              <w:t>for material practice</w:t>
            </w:r>
            <w:r w:rsidR="004335C2">
              <w:t>.</w:t>
            </w:r>
            <w:r w:rsidR="00837BC9">
              <w:t xml:space="preserve"> </w:t>
            </w:r>
            <w:r w:rsidR="004335C2">
              <w:t xml:space="preserve">Use </w:t>
            </w:r>
            <w:r w:rsidR="00837BC9">
              <w:t>a w</w:t>
            </w:r>
            <w:r>
              <w:t xml:space="preserve">ord of your choice or use the word ‘imprint’ as offered in the example. </w:t>
            </w:r>
            <w:r w:rsidR="00006965">
              <w:t xml:space="preserve">If using the </w:t>
            </w:r>
            <w:r w:rsidR="00F040D9">
              <w:t>example</w:t>
            </w:r>
            <w:r w:rsidR="0077115B">
              <w:t>,</w:t>
            </w:r>
            <w:r w:rsidR="0038625F">
              <w:t xml:space="preserve"> take the opportunity to </w:t>
            </w:r>
            <w:r w:rsidR="00AD065C">
              <w:t xml:space="preserve">connect this learning back to </w:t>
            </w:r>
            <w:r w:rsidR="00AE7094">
              <w:t xml:space="preserve">the </w:t>
            </w:r>
            <w:r w:rsidR="00AD065C">
              <w:t>artists intentions and subjective interpretations by</w:t>
            </w:r>
            <w:r w:rsidR="00F040D9">
              <w:t xml:space="preserve"> ask</w:t>
            </w:r>
            <w:r w:rsidR="00AD065C">
              <w:t>ing</w:t>
            </w:r>
            <w:r w:rsidR="00265D5C">
              <w:t>:</w:t>
            </w:r>
          </w:p>
          <w:p w14:paraId="307BA4A4" w14:textId="020CC61A" w:rsidR="00265D5C" w:rsidRPr="00F00203" w:rsidRDefault="000B4AE8" w:rsidP="00F00203">
            <w:pPr>
              <w:pStyle w:val="ListBullet"/>
            </w:pPr>
            <w:r>
              <w:t>W</w:t>
            </w:r>
            <w:r w:rsidR="00F040D9" w:rsidRPr="00F00203">
              <w:t>hy did the writer include the word ‘chooses’?</w:t>
            </w:r>
          </w:p>
          <w:p w14:paraId="31DD5CBF" w14:textId="3F1876E3" w:rsidR="00F040D9" w:rsidRPr="00F00203" w:rsidRDefault="000B4AE8" w:rsidP="00F00203">
            <w:pPr>
              <w:pStyle w:val="ListBullet"/>
            </w:pPr>
            <w:r>
              <w:t>W</w:t>
            </w:r>
            <w:r w:rsidR="0077115B" w:rsidRPr="00F00203">
              <w:t>hat</w:t>
            </w:r>
            <w:r w:rsidR="00F040D9" w:rsidRPr="00F00203">
              <w:t xml:space="preserve"> does the writer mean by ‘there is a sense’?</w:t>
            </w:r>
          </w:p>
          <w:p w14:paraId="369000CA" w14:textId="279BEFC3" w:rsidR="00A76D2F" w:rsidRDefault="00A76D2F" w:rsidP="00265D5C">
            <w:r>
              <w:t>Ask student</w:t>
            </w:r>
            <w:r w:rsidR="003B6B38">
              <w:t>s</w:t>
            </w:r>
            <w:r>
              <w:t xml:space="preserve"> to revise their notes from </w:t>
            </w:r>
            <w:r w:rsidR="000B4AE8">
              <w:t xml:space="preserve">the </w:t>
            </w:r>
            <w:r>
              <w:t>activity</w:t>
            </w:r>
            <w:r w:rsidR="00FE78D2">
              <w:t xml:space="preserve"> </w:t>
            </w:r>
            <w:r w:rsidR="000B4AE8">
              <w:t xml:space="preserve">on </w:t>
            </w:r>
            <w:r w:rsidR="00FE78D2" w:rsidRPr="00F00203">
              <w:rPr>
                <w:rStyle w:val="Strong"/>
              </w:rPr>
              <w:t>slide</w:t>
            </w:r>
            <w:r w:rsidRPr="00F00203">
              <w:rPr>
                <w:rStyle w:val="Strong"/>
              </w:rPr>
              <w:t xml:space="preserve"> 1.2</w:t>
            </w:r>
            <w:r w:rsidR="00FE78D2" w:rsidRPr="00F00203">
              <w:rPr>
                <w:rStyle w:val="Strong"/>
              </w:rPr>
              <w:t>(</w:t>
            </w:r>
            <w:r w:rsidRPr="00F00203">
              <w:rPr>
                <w:rStyle w:val="Strong"/>
              </w:rPr>
              <w:t>c</w:t>
            </w:r>
            <w:r w:rsidR="00FE78D2" w:rsidRPr="00F00203">
              <w:rPr>
                <w:rStyle w:val="Strong"/>
              </w:rPr>
              <w:t>)</w:t>
            </w:r>
            <w:r>
              <w:t xml:space="preserve"> before they select one word that characterises their thinking about Orchard’s material practice.</w:t>
            </w:r>
          </w:p>
          <w:p w14:paraId="4D7B2105" w14:textId="459481AC" w:rsidR="00A76D2F" w:rsidRDefault="00A76D2F" w:rsidP="00265D5C">
            <w:r>
              <w:t xml:space="preserve">Ask students to use the thinking prompts to verbally share their inference with a partner before writing a response about Orchard’s material practice. </w:t>
            </w:r>
          </w:p>
          <w:p w14:paraId="336B8A70" w14:textId="33A02D9A" w:rsidR="009127EB" w:rsidRPr="009127EB" w:rsidRDefault="00F54A41" w:rsidP="00265D5C">
            <w:pPr>
              <w:rPr>
                <w:rStyle w:val="Strong"/>
                <w:b w:val="0"/>
                <w:bCs w:val="0"/>
              </w:rPr>
            </w:pPr>
            <w:r w:rsidRPr="00F54A41">
              <w:t xml:space="preserve">Ask students to share their responses to the </w:t>
            </w:r>
            <w:r w:rsidR="003E668C">
              <w:t>2</w:t>
            </w:r>
            <w:r w:rsidRPr="00F54A41">
              <w:t>-word strategy</w:t>
            </w:r>
            <w:r w:rsidR="000B4AE8">
              <w:t>,</w:t>
            </w:r>
            <w:r w:rsidRPr="00F54A41">
              <w:t xml:space="preserve"> </w:t>
            </w:r>
            <w:r w:rsidR="003E39EC">
              <w:t>building</w:t>
            </w:r>
            <w:r w:rsidRPr="00F54A41">
              <w:t xml:space="preserve"> a collective bank of words and ideas </w:t>
            </w:r>
            <w:r w:rsidRPr="00F54A41">
              <w:lastRenderedPageBreak/>
              <w:t>that reflects the shared thinking of the class.</w:t>
            </w:r>
            <w:r w:rsidR="00E70703">
              <w:t xml:space="preserve"> </w:t>
            </w:r>
            <w:r w:rsidR="00EE7A6B" w:rsidRPr="00EE7A6B">
              <w:t>Use this as an opportunity to check for understanding by actively listening to student contributions, prompting clarifying questions and identifying common misconceptions or gaps in understanding.</w:t>
            </w:r>
          </w:p>
        </w:tc>
      </w:tr>
      <w:tr w:rsidR="00764820" w14:paraId="748BC885" w14:textId="77777777" w:rsidTr="4964FDC2">
        <w:trPr>
          <w:cnfStyle w:val="000000010000" w:firstRow="0" w:lastRow="0" w:firstColumn="0" w:lastColumn="0" w:oddVBand="0" w:evenVBand="0" w:oddHBand="0" w:evenHBand="1" w:firstRowFirstColumn="0" w:firstRowLastColumn="0" w:lastRowFirstColumn="0" w:lastRowLastColumn="0"/>
        </w:trPr>
        <w:tc>
          <w:tcPr>
            <w:tcW w:w="3823" w:type="dxa"/>
          </w:tcPr>
          <w:p w14:paraId="50C80A0D" w14:textId="77777777" w:rsidR="00764820" w:rsidRDefault="008B730E" w:rsidP="00DA12E1">
            <w:pPr>
              <w:pStyle w:val="ListBullet"/>
              <w:numPr>
                <w:ilvl w:val="0"/>
                <w:numId w:val="0"/>
              </w:numPr>
              <w:ind w:left="567" w:hanging="567"/>
              <w:rPr>
                <w:b/>
                <w:bCs/>
              </w:rPr>
            </w:pPr>
            <w:r>
              <w:rPr>
                <w:b/>
                <w:bCs/>
              </w:rPr>
              <w:lastRenderedPageBreak/>
              <w:t>Outcome</w:t>
            </w:r>
          </w:p>
          <w:p w14:paraId="18AB838B" w14:textId="77777777" w:rsidR="00F34F30" w:rsidRPr="0055337F" w:rsidRDefault="00F34F30" w:rsidP="008E3908">
            <w:pPr>
              <w:rPr>
                <w:b/>
                <w:bCs/>
              </w:rPr>
            </w:pPr>
            <w:r w:rsidRPr="0055337F">
              <w:rPr>
                <w:b/>
                <w:bCs/>
              </w:rPr>
              <w:t xml:space="preserve">VA4-CHV-01 </w:t>
            </w:r>
            <w:r w:rsidRPr="0055337F">
              <w:t>explains meaning in artworks and the artworld using Viewpoints</w:t>
            </w:r>
          </w:p>
          <w:p w14:paraId="3A44F236" w14:textId="06AF60C1" w:rsidR="008B730E" w:rsidRPr="0055337F" w:rsidRDefault="008B730E" w:rsidP="008E3908">
            <w:pPr>
              <w:rPr>
                <w:b/>
                <w:bCs/>
              </w:rPr>
            </w:pPr>
            <w:r w:rsidRPr="008B730E">
              <w:rPr>
                <w:b/>
                <w:bCs/>
              </w:rPr>
              <w:t>VA4-CHP-01</w:t>
            </w:r>
            <w:r>
              <w:rPr>
                <w:b/>
                <w:bCs/>
              </w:rPr>
              <w:t xml:space="preserve"> </w:t>
            </w:r>
            <w:r w:rsidRPr="008B730E">
              <w:t>explains aspects of Practice to represent Art critical and historical perspectives</w:t>
            </w:r>
          </w:p>
          <w:p w14:paraId="7EBB2E0C" w14:textId="54544E81" w:rsidR="00712CE2" w:rsidRPr="008E3908" w:rsidRDefault="00712CE2" w:rsidP="008E3908">
            <w:pPr>
              <w:rPr>
                <w:rStyle w:val="Strong"/>
              </w:rPr>
            </w:pPr>
            <w:r w:rsidRPr="008E3908">
              <w:rPr>
                <w:rStyle w:val="Strong"/>
              </w:rPr>
              <w:t>Content</w:t>
            </w:r>
          </w:p>
          <w:p w14:paraId="1B7CBDDE" w14:textId="184511E8" w:rsidR="00D47E5A" w:rsidRPr="00863770" w:rsidRDefault="00D47E5A" w:rsidP="00D47E5A">
            <w:pPr>
              <w:pStyle w:val="ListBullet"/>
              <w:numPr>
                <w:ilvl w:val="0"/>
                <w:numId w:val="0"/>
              </w:numPr>
              <w:rPr>
                <w:rStyle w:val="Strong"/>
              </w:rPr>
            </w:pPr>
            <w:r w:rsidRPr="00341358">
              <w:rPr>
                <w:b/>
                <w:bCs/>
              </w:rPr>
              <w:t>Art critical and historical studies:</w:t>
            </w:r>
            <w:r>
              <w:rPr>
                <w:b/>
                <w:bCs/>
              </w:rPr>
              <w:t xml:space="preserve"> </w:t>
            </w:r>
            <w:r w:rsidRPr="00341358">
              <w:rPr>
                <w:rStyle w:val="Strong"/>
              </w:rPr>
              <w:t xml:space="preserve">Viewpoints </w:t>
            </w:r>
            <w:r>
              <w:rPr>
                <w:rStyle w:val="Strong"/>
              </w:rPr>
              <w:t>–</w:t>
            </w:r>
            <w:r w:rsidRPr="00341358">
              <w:rPr>
                <w:rStyle w:val="Strong"/>
              </w:rPr>
              <w:t xml:space="preserve"> </w:t>
            </w:r>
            <w:r w:rsidR="006B7DBF">
              <w:rPr>
                <w:rStyle w:val="Strong"/>
              </w:rPr>
              <w:t>S</w:t>
            </w:r>
            <w:r>
              <w:rPr>
                <w:rStyle w:val="Strong"/>
              </w:rPr>
              <w:t>tructural</w:t>
            </w:r>
          </w:p>
          <w:p w14:paraId="7A3BDBCC" w14:textId="77777777" w:rsidR="007043E6" w:rsidRPr="007043E6" w:rsidRDefault="007043E6" w:rsidP="008E3908">
            <w:pPr>
              <w:pStyle w:val="ListBullet"/>
            </w:pPr>
            <w:r w:rsidRPr="007043E6">
              <w:t xml:space="preserve">Investigate how artworks represent systems of signs, symbols, codes and forms of visual and/or multisensory language to structure and </w:t>
            </w:r>
            <w:r w:rsidRPr="007043E6">
              <w:lastRenderedPageBreak/>
              <w:t>communicate meaning</w:t>
            </w:r>
          </w:p>
          <w:p w14:paraId="2CCCBDDC" w14:textId="77777777" w:rsidR="006B7DBF" w:rsidRPr="00863770" w:rsidRDefault="006B7DBF" w:rsidP="006B7DBF">
            <w:pPr>
              <w:pStyle w:val="ListBullet"/>
              <w:numPr>
                <w:ilvl w:val="0"/>
                <w:numId w:val="0"/>
              </w:numPr>
              <w:rPr>
                <w:rStyle w:val="Strong"/>
              </w:rPr>
            </w:pPr>
            <w:r w:rsidRPr="00341358">
              <w:rPr>
                <w:b/>
                <w:bCs/>
              </w:rPr>
              <w:t>Art critical and historical studies:</w:t>
            </w:r>
            <w:r>
              <w:rPr>
                <w:b/>
                <w:bCs/>
              </w:rPr>
              <w:t xml:space="preserve"> </w:t>
            </w:r>
            <w:r w:rsidRPr="00341358">
              <w:rPr>
                <w:rStyle w:val="Strong"/>
              </w:rPr>
              <w:t xml:space="preserve">Viewpoints </w:t>
            </w:r>
            <w:r>
              <w:rPr>
                <w:rStyle w:val="Strong"/>
              </w:rPr>
              <w:t>–</w:t>
            </w:r>
            <w:r w:rsidRPr="00341358">
              <w:rPr>
                <w:rStyle w:val="Strong"/>
              </w:rPr>
              <w:t xml:space="preserve"> Subjective</w:t>
            </w:r>
          </w:p>
          <w:p w14:paraId="7CBC5676" w14:textId="604DE7E6" w:rsidR="009049BF" w:rsidRDefault="007043E6" w:rsidP="007963BA">
            <w:pPr>
              <w:pStyle w:val="ListBullet"/>
              <w:rPr>
                <w:rStyle w:val="Strong"/>
              </w:rPr>
            </w:pPr>
            <w:r w:rsidRPr="007043E6">
              <w:t>Investigate how artists express ideas and meanings about aspects of the world in artworks shaped by individual experiences, intuition, emotion, feeling and imagination</w:t>
            </w:r>
          </w:p>
          <w:p w14:paraId="144446A3" w14:textId="62B60A77" w:rsidR="009049BF" w:rsidRPr="008E3908" w:rsidRDefault="009049BF" w:rsidP="009049BF">
            <w:pPr>
              <w:rPr>
                <w:rStyle w:val="Strong"/>
              </w:rPr>
            </w:pPr>
            <w:r w:rsidRPr="008E3908">
              <w:rPr>
                <w:rStyle w:val="Strong"/>
              </w:rPr>
              <w:t>Art critical and historical practice</w:t>
            </w:r>
          </w:p>
          <w:p w14:paraId="3A38F20E" w14:textId="355C2235" w:rsidR="008B730E" w:rsidRPr="00A43FA2" w:rsidRDefault="009049BF" w:rsidP="009049BF">
            <w:pPr>
              <w:pStyle w:val="ListBullet"/>
            </w:pPr>
            <w:r w:rsidRPr="008E3908">
              <w:t>Consider how art curators represent meaning by selecting, organising and displaying artworks to engage an audience</w:t>
            </w:r>
          </w:p>
        </w:tc>
        <w:tc>
          <w:tcPr>
            <w:tcW w:w="10744" w:type="dxa"/>
          </w:tcPr>
          <w:p w14:paraId="2DA9520E" w14:textId="22B87EC4" w:rsidR="00AE0E94" w:rsidRPr="0082147F" w:rsidRDefault="00AE0E94" w:rsidP="00EC4994">
            <w:pPr>
              <w:rPr>
                <w:rStyle w:val="Strong"/>
              </w:rPr>
            </w:pPr>
            <w:r w:rsidRPr="0082147F">
              <w:rPr>
                <w:rStyle w:val="Strong"/>
              </w:rPr>
              <w:lastRenderedPageBreak/>
              <w:t>Activity 1.</w:t>
            </w:r>
            <w:r w:rsidR="0082147F" w:rsidRPr="0082147F">
              <w:rPr>
                <w:rStyle w:val="Strong"/>
              </w:rPr>
              <w:t>4</w:t>
            </w:r>
          </w:p>
          <w:p w14:paraId="4269A5E8" w14:textId="50F3EA6B" w:rsidR="0074238C" w:rsidRDefault="00A54616" w:rsidP="00EC4994">
            <w:r>
              <w:t xml:space="preserve">Access </w:t>
            </w:r>
            <w:r w:rsidRPr="00EC4994">
              <w:rPr>
                <w:rStyle w:val="Strong"/>
              </w:rPr>
              <w:t>slide 1.</w:t>
            </w:r>
            <w:r w:rsidR="0091728D">
              <w:rPr>
                <w:rStyle w:val="Strong"/>
              </w:rPr>
              <w:t>4</w:t>
            </w:r>
            <w:r w:rsidR="00FE78D2" w:rsidRPr="00EC4994">
              <w:rPr>
                <w:rStyle w:val="Strong"/>
              </w:rPr>
              <w:t>(</w:t>
            </w:r>
            <w:r w:rsidR="0091728D">
              <w:rPr>
                <w:rStyle w:val="Strong"/>
              </w:rPr>
              <w:t>a</w:t>
            </w:r>
            <w:r w:rsidR="00FE78D2" w:rsidRPr="00EC4994">
              <w:rPr>
                <w:rStyle w:val="Strong"/>
              </w:rPr>
              <w:t>)</w:t>
            </w:r>
            <w:r w:rsidR="008029FB">
              <w:rPr>
                <w:rStyle w:val="Strong"/>
              </w:rPr>
              <w:t xml:space="preserve"> </w:t>
            </w:r>
            <w:r w:rsidR="004D45EC">
              <w:rPr>
                <w:rStyle w:val="Strong"/>
              </w:rPr>
              <w:t>–</w:t>
            </w:r>
            <w:r w:rsidR="0074238C" w:rsidRPr="00EC4994">
              <w:rPr>
                <w:rStyle w:val="Strong"/>
              </w:rPr>
              <w:t xml:space="preserve"> </w:t>
            </w:r>
            <w:r w:rsidR="004D45EC">
              <w:rPr>
                <w:rStyle w:val="Strong"/>
              </w:rPr>
              <w:t>m</w:t>
            </w:r>
            <w:r w:rsidR="0074238C" w:rsidRPr="00EC4994">
              <w:rPr>
                <w:rStyle w:val="Strong"/>
              </w:rPr>
              <w:t>ayhem in the museum</w:t>
            </w:r>
            <w:r w:rsidR="00EC4994" w:rsidRPr="00C80AFC">
              <w:rPr>
                <w:rStyle w:val="Strong"/>
                <w:b w:val="0"/>
                <w:bCs w:val="0"/>
              </w:rPr>
              <w:t>.</w:t>
            </w:r>
          </w:p>
          <w:p w14:paraId="7E8A8960" w14:textId="7AA3ECDC" w:rsidR="001C4685" w:rsidRDefault="001D5D60" w:rsidP="00265D5C">
            <w:r>
              <w:t>Pose the question</w:t>
            </w:r>
            <w:r w:rsidR="00C70E33">
              <w:t>:</w:t>
            </w:r>
            <w:r>
              <w:t xml:space="preserve"> What happens to artworks once they </w:t>
            </w:r>
            <w:r w:rsidR="005A1BEC">
              <w:t xml:space="preserve">leave the </w:t>
            </w:r>
            <w:r w:rsidR="00A53A09">
              <w:t>artist’s</w:t>
            </w:r>
            <w:r w:rsidR="005A1BEC">
              <w:t xml:space="preserve"> studio</w:t>
            </w:r>
            <w:r>
              <w:t xml:space="preserve">? </w:t>
            </w:r>
            <w:r w:rsidR="00F44BC1" w:rsidRPr="00F44BC1">
              <w:t>After observing Orchard’s studio practice, students will now explore how galleries and curators influence the way audiences experience and interpret her sculptures.</w:t>
            </w:r>
          </w:p>
          <w:p w14:paraId="5BD42737" w14:textId="0271FC29" w:rsidR="00031702" w:rsidRDefault="00031702" w:rsidP="00265D5C">
            <w:r w:rsidRPr="00031702">
              <w:t xml:space="preserve">Define the role of the curator </w:t>
            </w:r>
            <w:r w:rsidR="009D3CFD">
              <w:t xml:space="preserve">using the </w:t>
            </w:r>
            <w:r w:rsidR="006C2655">
              <w:t xml:space="preserve">definition on the slide. </w:t>
            </w:r>
          </w:p>
          <w:p w14:paraId="73B8D04F" w14:textId="3EEAF500" w:rsidR="008B1DEF" w:rsidRPr="00116096" w:rsidRDefault="008B1DEF" w:rsidP="00265D5C">
            <w:r>
              <w:t xml:space="preserve">Play the video </w:t>
            </w:r>
            <w:hyperlink r:id="rId20" w:history="1">
              <w:r w:rsidR="000B4AE8">
                <w:rPr>
                  <w:rStyle w:val="Hyperlink"/>
                </w:rPr>
                <w:t>Nick Baylart on Jenny Orchard – Big Ceramic Energy 2024 (2:09)</w:t>
              </w:r>
            </w:hyperlink>
            <w:r w:rsidR="001A7026">
              <w:t>.</w:t>
            </w:r>
          </w:p>
          <w:p w14:paraId="5D6A2B71" w14:textId="2ADC7A73" w:rsidR="001C4685" w:rsidRDefault="00CB3770" w:rsidP="00265D5C">
            <w:r>
              <w:t>Ask:</w:t>
            </w:r>
          </w:p>
          <w:p w14:paraId="3575E5DC" w14:textId="77006DFA" w:rsidR="008257C5" w:rsidRDefault="002C6962" w:rsidP="00265D5C">
            <w:pPr>
              <w:pStyle w:val="ListBullet"/>
            </w:pPr>
            <w:r>
              <w:t xml:space="preserve">What </w:t>
            </w:r>
            <w:r w:rsidR="00A54616" w:rsidRPr="00A54616">
              <w:t xml:space="preserve">role </w:t>
            </w:r>
            <w:r>
              <w:t>does</w:t>
            </w:r>
            <w:r w:rsidR="00A54616" w:rsidRPr="00A54616">
              <w:t xml:space="preserve"> experimentation </w:t>
            </w:r>
            <w:r w:rsidR="00C50894">
              <w:t>play</w:t>
            </w:r>
            <w:r w:rsidR="00A54616" w:rsidRPr="00A54616">
              <w:t xml:space="preserve"> in her practice</w:t>
            </w:r>
            <w:r w:rsidR="0060247A">
              <w:t>?</w:t>
            </w:r>
          </w:p>
          <w:p w14:paraId="4D803FD3" w14:textId="2F283B40" w:rsidR="00A54616" w:rsidRPr="00A54616" w:rsidRDefault="00A54616" w:rsidP="00265D5C">
            <w:pPr>
              <w:pStyle w:val="ListBullet"/>
            </w:pPr>
            <w:r w:rsidRPr="00A54616">
              <w:t>What are the results of this approach?</w:t>
            </w:r>
          </w:p>
          <w:p w14:paraId="4C1D52F3" w14:textId="77777777" w:rsidR="00A54616" w:rsidRPr="00A54616" w:rsidRDefault="00A54616" w:rsidP="00265D5C">
            <w:pPr>
              <w:pStyle w:val="ListBullet"/>
            </w:pPr>
            <w:r w:rsidRPr="00A54616">
              <w:t>What considerations were made for the presentation of these artworks in Shepparton Art Museum?</w:t>
            </w:r>
          </w:p>
          <w:p w14:paraId="3DF78F98" w14:textId="14F9E018" w:rsidR="00265D5C" w:rsidRPr="00265D5C" w:rsidRDefault="000A23D5" w:rsidP="00265D5C">
            <w:r>
              <w:t>Support students to:</w:t>
            </w:r>
          </w:p>
          <w:p w14:paraId="1C041131" w14:textId="6E1DC17F" w:rsidR="00A54616" w:rsidRDefault="000B4AE8" w:rsidP="000A23D5">
            <w:pPr>
              <w:pStyle w:val="ListBullet"/>
            </w:pPr>
            <w:r>
              <w:lastRenderedPageBreak/>
              <w:t>w</w:t>
            </w:r>
            <w:r w:rsidR="00A54616" w:rsidRPr="00A54616">
              <w:t xml:space="preserve">rite down </w:t>
            </w:r>
            <w:r w:rsidR="00831E10">
              <w:t>2</w:t>
            </w:r>
            <w:r w:rsidR="00A54616" w:rsidRPr="00A54616">
              <w:t xml:space="preserve"> words that describe </w:t>
            </w:r>
            <w:r w:rsidR="0093129D">
              <w:t xml:space="preserve">the structure of </w:t>
            </w:r>
            <w:r w:rsidR="00A54616" w:rsidRPr="00A54616">
              <w:t>these sculptures</w:t>
            </w:r>
          </w:p>
          <w:p w14:paraId="092A9DA6" w14:textId="206AA783" w:rsidR="0093129D" w:rsidRPr="00A54616" w:rsidRDefault="000B4AE8" w:rsidP="000A23D5">
            <w:pPr>
              <w:pStyle w:val="ListBullet"/>
            </w:pPr>
            <w:r>
              <w:t>w</w:t>
            </w:r>
            <w:r w:rsidR="0093129D">
              <w:t xml:space="preserve">rite down </w:t>
            </w:r>
            <w:r w:rsidR="00831E10">
              <w:t>2</w:t>
            </w:r>
            <w:r w:rsidR="0093129D">
              <w:t xml:space="preserve"> words that </w:t>
            </w:r>
            <w:r w:rsidR="002A234C">
              <w:t xml:space="preserve">capture your </w:t>
            </w:r>
            <w:r w:rsidR="00CF72A3">
              <w:t>subjective response to these sculptures</w:t>
            </w:r>
          </w:p>
          <w:p w14:paraId="63144144" w14:textId="36A91C04" w:rsidR="00A54616" w:rsidRDefault="000B4AE8" w:rsidP="000A23D5">
            <w:pPr>
              <w:pStyle w:val="ListBullet"/>
            </w:pPr>
            <w:r>
              <w:t>w</w:t>
            </w:r>
            <w:r w:rsidR="00A54616" w:rsidRPr="00A54616">
              <w:t xml:space="preserve">rite down </w:t>
            </w:r>
            <w:r w:rsidR="00831E10">
              <w:t>2</w:t>
            </w:r>
            <w:r w:rsidR="00A54616" w:rsidRPr="00A54616">
              <w:t xml:space="preserve"> words that reflect </w:t>
            </w:r>
            <w:r w:rsidR="00CF72A3">
              <w:t>Jenny Orchard’s</w:t>
            </w:r>
            <w:r w:rsidR="00A54616" w:rsidRPr="00A54616">
              <w:t xml:space="preserve"> practice as described in this video. </w:t>
            </w:r>
          </w:p>
          <w:p w14:paraId="7E0B6C36" w14:textId="41DC6145" w:rsidR="00340DFE" w:rsidRDefault="00340DFE" w:rsidP="00831E10">
            <w:pPr>
              <w:pStyle w:val="ListBullet"/>
              <w:numPr>
                <w:ilvl w:val="0"/>
                <w:numId w:val="0"/>
              </w:numPr>
              <w:ind w:left="360" w:hanging="360"/>
            </w:pPr>
            <w:r>
              <w:t xml:space="preserve">Access </w:t>
            </w:r>
            <w:r w:rsidRPr="00814790">
              <w:rPr>
                <w:b/>
                <w:bCs/>
              </w:rPr>
              <w:t>slide 1.</w:t>
            </w:r>
            <w:r w:rsidR="006025EF">
              <w:rPr>
                <w:b/>
                <w:bCs/>
              </w:rPr>
              <w:t>4(b</w:t>
            </w:r>
            <w:r w:rsidR="00A53A09">
              <w:rPr>
                <w:b/>
                <w:bCs/>
              </w:rPr>
              <w:t>)</w:t>
            </w:r>
            <w:r w:rsidR="008029FB">
              <w:rPr>
                <w:b/>
                <w:bCs/>
              </w:rPr>
              <w:t xml:space="preserve"> </w:t>
            </w:r>
            <w:r w:rsidR="004D45EC">
              <w:rPr>
                <w:b/>
                <w:bCs/>
              </w:rPr>
              <w:t>–</w:t>
            </w:r>
            <w:r w:rsidR="00A85676" w:rsidRPr="0074238C">
              <w:rPr>
                <w:b/>
                <w:bCs/>
              </w:rPr>
              <w:t xml:space="preserve"> </w:t>
            </w:r>
            <w:r w:rsidR="004D45EC">
              <w:rPr>
                <w:b/>
                <w:bCs/>
              </w:rPr>
              <w:t>c</w:t>
            </w:r>
            <w:r w:rsidR="00E74F5F" w:rsidRPr="0074238C">
              <w:rPr>
                <w:b/>
                <w:bCs/>
              </w:rPr>
              <w:t>atching an idea</w:t>
            </w:r>
            <w:r w:rsidR="00E74F5F">
              <w:t>.</w:t>
            </w:r>
          </w:p>
          <w:p w14:paraId="33D8E41E" w14:textId="4592087D" w:rsidR="0009136E" w:rsidRPr="0009136E" w:rsidRDefault="0009136E" w:rsidP="000A23D5">
            <w:r w:rsidRPr="0009136E">
              <w:t xml:space="preserve">Read the </w:t>
            </w:r>
            <w:r w:rsidR="00B12BFB" w:rsidRPr="00B12BFB">
              <w:t>excerpt</w:t>
            </w:r>
            <w:r w:rsidRPr="0009136E">
              <w:t xml:space="preserve"> on the screen aloud for the class.</w:t>
            </w:r>
          </w:p>
          <w:p w14:paraId="22B42386" w14:textId="5116B3E9" w:rsidR="0009136E" w:rsidRPr="0009136E" w:rsidRDefault="0009136E" w:rsidP="0071110E">
            <w:r w:rsidRPr="0009136E">
              <w:t>Lead a class discussion using the</w:t>
            </w:r>
            <w:r w:rsidR="00820B93">
              <w:t xml:space="preserve"> following </w:t>
            </w:r>
            <w:r w:rsidR="00332C9A">
              <w:t>q</w:t>
            </w:r>
            <w:r w:rsidRPr="0009136E">
              <w:t xml:space="preserve">uestions as </w:t>
            </w:r>
            <w:r w:rsidR="0038189E">
              <w:t xml:space="preserve">a </w:t>
            </w:r>
            <w:r w:rsidRPr="0009136E">
              <w:t xml:space="preserve">guide to draw students' attention </w:t>
            </w:r>
            <w:r w:rsidR="0060247A">
              <w:t xml:space="preserve">to </w:t>
            </w:r>
            <w:r w:rsidR="00332C9A">
              <w:t>her</w:t>
            </w:r>
            <w:r w:rsidRPr="0009136E">
              <w:t xml:space="preserve"> experimental and playful approach to concept development</w:t>
            </w:r>
            <w:r w:rsidR="0071110E">
              <w:t>:</w:t>
            </w:r>
          </w:p>
          <w:p w14:paraId="323A91DE" w14:textId="7C76F1B8" w:rsidR="0009136E" w:rsidRPr="0009136E" w:rsidRDefault="0009136E" w:rsidP="0071110E">
            <w:pPr>
              <w:pStyle w:val="ListBullet"/>
            </w:pPr>
            <w:r w:rsidRPr="0009136E">
              <w:t xml:space="preserve">Jenny Orchard describes </w:t>
            </w:r>
            <w:r w:rsidR="00356530">
              <w:t xml:space="preserve">part of her </w:t>
            </w:r>
            <w:r w:rsidRPr="0009136E">
              <w:t xml:space="preserve">creative process </w:t>
            </w:r>
            <w:r w:rsidR="003F1CC2">
              <w:t>as</w:t>
            </w:r>
            <w:r w:rsidRPr="0009136E">
              <w:t xml:space="preserve"> 'like catching an idea.' </w:t>
            </w:r>
            <w:r w:rsidR="00CE37F1">
              <w:t xml:space="preserve">Ask: </w:t>
            </w:r>
            <w:r w:rsidRPr="0009136E">
              <w:t>What do you think she means by this? Why might she choose these words to explain how her concepts take shape?</w:t>
            </w:r>
          </w:p>
          <w:p w14:paraId="2C88ECAC" w14:textId="04090A11" w:rsidR="0009136E" w:rsidRPr="0009136E" w:rsidRDefault="0009136E" w:rsidP="0071110E">
            <w:pPr>
              <w:pStyle w:val="ListBullet"/>
            </w:pPr>
            <w:r w:rsidRPr="0009136E">
              <w:t>Orchard mentions doing a few drawings and making notes before beginning to make</w:t>
            </w:r>
            <w:r w:rsidR="00C318A5">
              <w:t xml:space="preserve"> them</w:t>
            </w:r>
            <w:r w:rsidRPr="0009136E">
              <w:t xml:space="preserve">. What does this tell us about how she moves from an idea to </w:t>
            </w:r>
            <w:r w:rsidR="009D6F3D">
              <w:t>creating</w:t>
            </w:r>
            <w:r w:rsidRPr="0009136E">
              <w:t xml:space="preserve"> an artwork?</w:t>
            </w:r>
          </w:p>
          <w:p w14:paraId="1BEC5E93" w14:textId="27E43874" w:rsidR="0009136E" w:rsidRPr="0009136E" w:rsidRDefault="0009136E" w:rsidP="0071110E">
            <w:pPr>
              <w:pStyle w:val="ListBullet"/>
            </w:pPr>
            <w:r w:rsidRPr="0009136E">
              <w:t xml:space="preserve">Orchard draws from </w:t>
            </w:r>
            <w:r w:rsidR="00770740">
              <w:t>‘</w:t>
            </w:r>
            <w:r w:rsidRPr="0009136E">
              <w:t>everyday</w:t>
            </w:r>
            <w:r w:rsidR="00770740">
              <w:t>’</w:t>
            </w:r>
            <w:r w:rsidRPr="0009136E">
              <w:t xml:space="preserve"> experiences to create </w:t>
            </w:r>
            <w:r w:rsidR="00770740">
              <w:t>‘</w:t>
            </w:r>
            <w:r w:rsidRPr="0009136E">
              <w:t xml:space="preserve">contemporary </w:t>
            </w:r>
            <w:proofErr w:type="gramStart"/>
            <w:r w:rsidRPr="0009136E">
              <w:t>folklores</w:t>
            </w:r>
            <w:r w:rsidR="00770740">
              <w:t>’</w:t>
            </w:r>
            <w:proofErr w:type="gramEnd"/>
            <w:r w:rsidRPr="0009136E">
              <w:t>. How might fictional characters or creatures help explore real-world ideas?</w:t>
            </w:r>
          </w:p>
          <w:p w14:paraId="61E462A3" w14:textId="77777777" w:rsidR="005A3BC4" w:rsidRDefault="008A48B0" w:rsidP="0071110E">
            <w:r>
              <w:t xml:space="preserve">Select a range of appropriate </w:t>
            </w:r>
            <w:r w:rsidR="00921BD4">
              <w:t xml:space="preserve">Jenny Orchard </w:t>
            </w:r>
            <w:r>
              <w:t xml:space="preserve">collages to display </w:t>
            </w:r>
            <w:r w:rsidR="009D6F3D">
              <w:t>before</w:t>
            </w:r>
            <w:r>
              <w:t xml:space="preserve"> the lesson</w:t>
            </w:r>
            <w:r w:rsidR="005A3BC4">
              <w:t>. Examples could include:</w:t>
            </w:r>
          </w:p>
          <w:p w14:paraId="21791D22" w14:textId="554F1B75" w:rsidR="005A3BC4" w:rsidRDefault="002C2E27" w:rsidP="005A3BC4">
            <w:pPr>
              <w:pStyle w:val="ListBullet"/>
            </w:pPr>
            <w:hyperlink r:id="rId21" w:history="1">
              <w:r w:rsidRPr="002C2E27">
                <w:rPr>
                  <w:rStyle w:val="Hyperlink"/>
                </w:rPr>
                <w:t>JENNY ORCHARD Change Is Possible, Hope Is Power 2020</w:t>
              </w:r>
            </w:hyperlink>
          </w:p>
          <w:p w14:paraId="7CE32F96" w14:textId="77777777" w:rsidR="002821CA" w:rsidRDefault="002821CA" w:rsidP="002821CA">
            <w:pPr>
              <w:pStyle w:val="ListBullet"/>
            </w:pPr>
            <w:hyperlink r:id="rId22" w:history="1">
              <w:r w:rsidRPr="001B00ED">
                <w:rPr>
                  <w:rStyle w:val="Hyperlink"/>
                </w:rPr>
                <w:t>JENNY ORCHARD Lost in the City at Night 2016</w:t>
              </w:r>
            </w:hyperlink>
          </w:p>
          <w:p w14:paraId="03BF5BDF" w14:textId="2B2F6C01" w:rsidR="002C2E27" w:rsidRDefault="00E966D3" w:rsidP="005A3BC4">
            <w:pPr>
              <w:pStyle w:val="ListBullet"/>
            </w:pPr>
            <w:hyperlink r:id="rId23" w:history="1">
              <w:r w:rsidRPr="00E966D3">
                <w:rPr>
                  <w:rStyle w:val="Hyperlink"/>
                </w:rPr>
                <w:t>JENNY ORCHARD Catbirdfishmushroomant (More Than Human Poster Series) 2020</w:t>
              </w:r>
            </w:hyperlink>
          </w:p>
          <w:p w14:paraId="63242961" w14:textId="17BB5F91" w:rsidR="00E966D3" w:rsidRDefault="00E966D3" w:rsidP="005A3BC4">
            <w:pPr>
              <w:pStyle w:val="ListBullet"/>
            </w:pPr>
            <w:hyperlink r:id="rId24" w:history="1">
              <w:r w:rsidRPr="00E966D3">
                <w:rPr>
                  <w:rStyle w:val="Hyperlink"/>
                </w:rPr>
                <w:t xml:space="preserve">JENNY ORCHARD Planetmind (More Than Human Poster Series) 2020 </w:t>
              </w:r>
            </w:hyperlink>
          </w:p>
          <w:p w14:paraId="41B28715" w14:textId="1B986881" w:rsidR="001B00ED" w:rsidRDefault="00E03ED1" w:rsidP="005A3BC4">
            <w:pPr>
              <w:pStyle w:val="ListBullet"/>
            </w:pPr>
            <w:hyperlink r:id="rId25" w:history="1">
              <w:r w:rsidRPr="00E03ED1">
                <w:rPr>
                  <w:rStyle w:val="Hyperlink"/>
                </w:rPr>
                <w:t>JENNY ORCHARD The Witch from Everywhere (1of 5) 2016</w:t>
              </w:r>
            </w:hyperlink>
          </w:p>
          <w:p w14:paraId="7BD12487" w14:textId="1BEA8CEB" w:rsidR="008A48B0" w:rsidRPr="008A48B0" w:rsidRDefault="00677EA4" w:rsidP="0071110E">
            <w:r>
              <w:t>Display the selected collages and ask:</w:t>
            </w:r>
          </w:p>
          <w:p w14:paraId="2FBFB9C3" w14:textId="6D7AFD90" w:rsidR="0009136E" w:rsidRPr="0009136E" w:rsidRDefault="000B4AE8" w:rsidP="0071110E">
            <w:pPr>
              <w:pStyle w:val="ListBullet"/>
            </w:pPr>
            <w:r>
              <w:t>W</w:t>
            </w:r>
            <w:r w:rsidR="0009136E" w:rsidRPr="0009136E">
              <w:t>hat visual qualities can we see?</w:t>
            </w:r>
          </w:p>
          <w:p w14:paraId="6946474D" w14:textId="225E7C9E" w:rsidR="0009136E" w:rsidRPr="0009136E" w:rsidRDefault="000B4AE8" w:rsidP="0071110E">
            <w:pPr>
              <w:pStyle w:val="ListBullet"/>
            </w:pPr>
            <w:r>
              <w:t>W</w:t>
            </w:r>
            <w:r w:rsidR="0009136E" w:rsidRPr="0009136E">
              <w:t>here do you think she sources her images from?</w:t>
            </w:r>
          </w:p>
          <w:p w14:paraId="482A5087" w14:textId="1DDF8441" w:rsidR="0009136E" w:rsidRPr="0009136E" w:rsidRDefault="000B4AE8" w:rsidP="0071110E">
            <w:pPr>
              <w:pStyle w:val="ListBullet"/>
            </w:pPr>
            <w:r>
              <w:t>H</w:t>
            </w:r>
            <w:r w:rsidR="0009136E" w:rsidRPr="0009136E">
              <w:t>ow has she edited or extended the collage?</w:t>
            </w:r>
          </w:p>
          <w:p w14:paraId="35AACD1E" w14:textId="22E176B3" w:rsidR="00A54616" w:rsidRPr="00921ABC" w:rsidRDefault="000B4AE8" w:rsidP="00921ABC">
            <w:pPr>
              <w:pStyle w:val="ListBullet"/>
            </w:pPr>
            <w:r>
              <w:t>W</w:t>
            </w:r>
            <w:r w:rsidR="0009136E" w:rsidRPr="0009136E">
              <w:t>hat is the effect of the hand draw</w:t>
            </w:r>
            <w:r w:rsidR="000330B2">
              <w:t>n</w:t>
            </w:r>
            <w:r w:rsidR="0009136E" w:rsidRPr="0009136E">
              <w:t xml:space="preserve"> and handwritten elements?</w:t>
            </w:r>
          </w:p>
        </w:tc>
      </w:tr>
      <w:tr w:rsidR="00DA12E1" w14:paraId="5E15692B" w14:textId="77777777" w:rsidTr="4964FDC2">
        <w:trPr>
          <w:cnfStyle w:val="000000100000" w:firstRow="0" w:lastRow="0" w:firstColumn="0" w:lastColumn="0" w:oddVBand="0" w:evenVBand="0" w:oddHBand="1" w:evenHBand="0" w:firstRowFirstColumn="0" w:firstRowLastColumn="0" w:lastRowFirstColumn="0" w:lastRowLastColumn="0"/>
        </w:trPr>
        <w:tc>
          <w:tcPr>
            <w:tcW w:w="3823" w:type="dxa"/>
          </w:tcPr>
          <w:p w14:paraId="76708B82" w14:textId="77777777" w:rsidR="00DA12E1" w:rsidRPr="006B5C9D" w:rsidRDefault="00DA12E1" w:rsidP="00DA12E1">
            <w:pPr>
              <w:pStyle w:val="ListBullet"/>
              <w:numPr>
                <w:ilvl w:val="0"/>
                <w:numId w:val="0"/>
              </w:numPr>
              <w:ind w:left="567" w:hanging="567"/>
              <w:rPr>
                <w:b/>
                <w:bCs/>
              </w:rPr>
            </w:pPr>
            <w:r w:rsidRPr="006B5C9D">
              <w:rPr>
                <w:b/>
                <w:bCs/>
              </w:rPr>
              <w:lastRenderedPageBreak/>
              <w:t>Outcome</w:t>
            </w:r>
          </w:p>
          <w:p w14:paraId="56A4E1DA" w14:textId="38648AD7" w:rsidR="00DA12E1" w:rsidRPr="006B5C9D" w:rsidRDefault="00DA12E1" w:rsidP="006E1BB5">
            <w:pPr>
              <w:rPr>
                <w:b/>
                <w:bCs/>
              </w:rPr>
            </w:pPr>
            <w:r w:rsidRPr="006B5C9D">
              <w:rPr>
                <w:b/>
                <w:bCs/>
              </w:rPr>
              <w:t>VA4-AMV-01</w:t>
            </w:r>
            <w:r w:rsidR="006E1BB5">
              <w:rPr>
                <w:b/>
                <w:bCs/>
              </w:rPr>
              <w:t xml:space="preserve"> </w:t>
            </w:r>
            <w:r w:rsidRPr="006B5C9D">
              <w:t>uses Viewpoints to explore and develop artistic intent and represent meaning in artworks</w:t>
            </w:r>
          </w:p>
          <w:p w14:paraId="0E794A21" w14:textId="77777777" w:rsidR="00DA12E1" w:rsidRPr="006E1BB5" w:rsidRDefault="00DA12E1" w:rsidP="006E1BB5">
            <w:pPr>
              <w:rPr>
                <w:rStyle w:val="Strong"/>
              </w:rPr>
            </w:pPr>
            <w:r w:rsidRPr="006E1BB5">
              <w:rPr>
                <w:rStyle w:val="Strong"/>
              </w:rPr>
              <w:lastRenderedPageBreak/>
              <w:t>Content</w:t>
            </w:r>
          </w:p>
          <w:p w14:paraId="5A14D88F" w14:textId="6F7C3568" w:rsidR="00691B7C" w:rsidRPr="006E1BB5" w:rsidRDefault="00691B7C" w:rsidP="006E1BB5">
            <w:pPr>
              <w:rPr>
                <w:rStyle w:val="Strong"/>
              </w:rPr>
            </w:pPr>
            <w:r w:rsidRPr="006E1BB5">
              <w:rPr>
                <w:rStyle w:val="Strong"/>
              </w:rPr>
              <w:t>Art making:</w:t>
            </w:r>
            <w:r w:rsidR="00696C73" w:rsidRPr="006E1BB5">
              <w:rPr>
                <w:rStyle w:val="Strong"/>
              </w:rPr>
              <w:t xml:space="preserve"> Viewpoints </w:t>
            </w:r>
            <w:r w:rsidR="007B4527" w:rsidRPr="006E1BB5">
              <w:rPr>
                <w:rStyle w:val="Strong"/>
              </w:rPr>
              <w:t>–</w:t>
            </w:r>
            <w:r w:rsidR="00696C73" w:rsidRPr="006E1BB5">
              <w:rPr>
                <w:rStyle w:val="Strong"/>
              </w:rPr>
              <w:t xml:space="preserve"> </w:t>
            </w:r>
            <w:r w:rsidR="007B4527" w:rsidRPr="006E1BB5">
              <w:rPr>
                <w:rStyle w:val="Strong"/>
              </w:rPr>
              <w:t>Structural</w:t>
            </w:r>
          </w:p>
          <w:p w14:paraId="5E1D96F9" w14:textId="77777777" w:rsidR="00DA12E1" w:rsidRDefault="00DA12E1" w:rsidP="006E1BB5">
            <w:pPr>
              <w:pStyle w:val="ListBullet"/>
            </w:pPr>
            <w:r w:rsidRPr="006B5C9D">
              <w:t>Explore how to communicate meaning in art making using codes, symbols, signs and forms of visual and/or multisensory language</w:t>
            </w:r>
          </w:p>
          <w:p w14:paraId="45F36497" w14:textId="3E2AB29C" w:rsidR="00B80269" w:rsidRPr="00B80269" w:rsidRDefault="00B80269" w:rsidP="00B80269">
            <w:pPr>
              <w:pStyle w:val="ListBullet"/>
              <w:numPr>
                <w:ilvl w:val="0"/>
                <w:numId w:val="0"/>
              </w:numPr>
              <w:rPr>
                <w:b/>
                <w:bCs/>
              </w:rPr>
            </w:pPr>
            <w:r>
              <w:rPr>
                <w:b/>
                <w:bCs/>
              </w:rPr>
              <w:t xml:space="preserve">Art making: </w:t>
            </w:r>
            <w:r w:rsidRPr="007B4527">
              <w:rPr>
                <w:b/>
                <w:bCs/>
              </w:rPr>
              <w:t>Viewpoints – S</w:t>
            </w:r>
            <w:r>
              <w:rPr>
                <w:b/>
                <w:bCs/>
              </w:rPr>
              <w:t>ubjective</w:t>
            </w:r>
          </w:p>
          <w:p w14:paraId="070465C6" w14:textId="17943DC2" w:rsidR="00DA12E1" w:rsidRPr="005A48A8" w:rsidRDefault="00DA12E1" w:rsidP="005A48A8">
            <w:pPr>
              <w:pStyle w:val="ListBullet"/>
            </w:pPr>
            <w:r w:rsidRPr="006B5C9D">
              <w:t>Explore how to represent meanings in personal, imaginative, intuitive and expressive ways in art making</w:t>
            </w:r>
          </w:p>
        </w:tc>
        <w:tc>
          <w:tcPr>
            <w:tcW w:w="10744" w:type="dxa"/>
          </w:tcPr>
          <w:p w14:paraId="61FEEDA5" w14:textId="53E344E3" w:rsidR="00AE0E94" w:rsidRPr="004D472E" w:rsidRDefault="00AE0E94" w:rsidP="006D6B2E">
            <w:pPr>
              <w:rPr>
                <w:rStyle w:val="Strong"/>
              </w:rPr>
            </w:pPr>
            <w:r w:rsidRPr="004D472E">
              <w:rPr>
                <w:rStyle w:val="Strong"/>
              </w:rPr>
              <w:lastRenderedPageBreak/>
              <w:t>Activity 1.</w:t>
            </w:r>
            <w:r w:rsidR="006025EF" w:rsidRPr="004D472E">
              <w:rPr>
                <w:rStyle w:val="Strong"/>
              </w:rPr>
              <w:t>5</w:t>
            </w:r>
          </w:p>
          <w:p w14:paraId="71C2230A" w14:textId="3AA20304" w:rsidR="00240579" w:rsidRDefault="001B1C33" w:rsidP="006D6B2E">
            <w:r>
              <w:t xml:space="preserve">Access </w:t>
            </w:r>
            <w:r w:rsidRPr="006D6B2E">
              <w:rPr>
                <w:rStyle w:val="Strong"/>
              </w:rPr>
              <w:t>slide 1.</w:t>
            </w:r>
            <w:r w:rsidR="004D472E">
              <w:rPr>
                <w:rStyle w:val="Strong"/>
              </w:rPr>
              <w:t>5</w:t>
            </w:r>
            <w:r w:rsidR="00806052" w:rsidRPr="006D6B2E">
              <w:rPr>
                <w:rStyle w:val="Strong"/>
              </w:rPr>
              <w:t>(</w:t>
            </w:r>
            <w:r w:rsidR="004D472E">
              <w:rPr>
                <w:rStyle w:val="Strong"/>
              </w:rPr>
              <w:t>a</w:t>
            </w:r>
            <w:r w:rsidR="00806052" w:rsidRPr="006D6B2E">
              <w:rPr>
                <w:rStyle w:val="Strong"/>
              </w:rPr>
              <w:t>)</w:t>
            </w:r>
            <w:r w:rsidR="00240579" w:rsidRPr="006D6B2E">
              <w:rPr>
                <w:rStyle w:val="Strong"/>
              </w:rPr>
              <w:t xml:space="preserve"> </w:t>
            </w:r>
            <w:r w:rsidR="005F3EFE" w:rsidRPr="006D6B2E">
              <w:rPr>
                <w:rStyle w:val="Strong"/>
              </w:rPr>
              <w:t>–</w:t>
            </w:r>
            <w:r w:rsidR="008C3EFE">
              <w:rPr>
                <w:rStyle w:val="Strong"/>
              </w:rPr>
              <w:t xml:space="preserve"> </w:t>
            </w:r>
            <w:r w:rsidR="004D45EC">
              <w:rPr>
                <w:rStyle w:val="Strong"/>
              </w:rPr>
              <w:t>g</w:t>
            </w:r>
            <w:r w:rsidR="00240579" w:rsidRPr="006D6B2E">
              <w:rPr>
                <w:rStyle w:val="Strong"/>
              </w:rPr>
              <w:t>enerating ideas through experimentation with collage</w:t>
            </w:r>
            <w:r w:rsidR="006D6B2E" w:rsidRPr="00C80AFC">
              <w:rPr>
                <w:rStyle w:val="Strong"/>
                <w:b w:val="0"/>
                <w:bCs w:val="0"/>
              </w:rPr>
              <w:t>.</w:t>
            </w:r>
          </w:p>
          <w:p w14:paraId="6116F4F3" w14:textId="7AABB972" w:rsidR="00B35B8D" w:rsidRDefault="00B35B8D" w:rsidP="009B7D0C">
            <w:pPr>
              <w:pStyle w:val="FeatureBox2"/>
            </w:pPr>
            <w:r w:rsidRPr="00B35B8D">
              <w:rPr>
                <w:b/>
                <w:bCs/>
              </w:rPr>
              <w:lastRenderedPageBreak/>
              <w:t>Teacher note</w:t>
            </w:r>
            <w:r w:rsidR="009B7D0C">
              <w:rPr>
                <w:b/>
                <w:bCs/>
              </w:rPr>
              <w:t xml:space="preserve">: </w:t>
            </w:r>
            <w:r w:rsidR="000B4AE8">
              <w:t xml:space="preserve">narrow </w:t>
            </w:r>
            <w:r>
              <w:t xml:space="preserve">the search by preparing piles of themed imagery for students to draw from. </w:t>
            </w:r>
          </w:p>
          <w:p w14:paraId="245FB2E6" w14:textId="28F63616" w:rsidR="00DA12E1" w:rsidRDefault="00DA12E1" w:rsidP="005F3EFE">
            <w:r w:rsidRPr="00860343">
              <w:t xml:space="preserve">Read the </w:t>
            </w:r>
            <w:r w:rsidR="00AB725D">
              <w:t>task description</w:t>
            </w:r>
            <w:r w:rsidRPr="00860343">
              <w:t xml:space="preserve"> on the screen aloud for the class.</w:t>
            </w:r>
            <w:r w:rsidR="005B143A">
              <w:t xml:space="preserve"> Students will create</w:t>
            </w:r>
            <w:r w:rsidR="005B143A" w:rsidRPr="009B7C7A">
              <w:t xml:space="preserve"> </w:t>
            </w:r>
            <w:r w:rsidR="005B143A">
              <w:t>their</w:t>
            </w:r>
            <w:r w:rsidR="005B143A" w:rsidRPr="009B7C7A">
              <w:t xml:space="preserve"> own collaged creature</w:t>
            </w:r>
            <w:r w:rsidR="005B143A">
              <w:t xml:space="preserve"> inspired by </w:t>
            </w:r>
            <w:r w:rsidR="005B143A" w:rsidRPr="009B7C7A">
              <w:t>Jenny Orchard’s hybrid creations</w:t>
            </w:r>
            <w:r w:rsidR="000B4AE8">
              <w:t>.</w:t>
            </w:r>
          </w:p>
          <w:p w14:paraId="796407F1" w14:textId="3D0E4EFA" w:rsidR="00CE6FEE" w:rsidRDefault="000D3C2A" w:rsidP="005F3EFE">
            <w:r>
              <w:t>Refer to the sample collage on the slide</w:t>
            </w:r>
            <w:r w:rsidR="001E791F">
              <w:t xml:space="preserve"> and</w:t>
            </w:r>
            <w:r>
              <w:t xml:space="preserve"> </w:t>
            </w:r>
            <w:r w:rsidR="00ED0642">
              <w:t xml:space="preserve">read this student’s word association list </w:t>
            </w:r>
            <w:r w:rsidR="001E791F">
              <w:t xml:space="preserve">out </w:t>
            </w:r>
            <w:r w:rsidR="00800737">
              <w:t xml:space="preserve">which can be found in the </w:t>
            </w:r>
            <w:r w:rsidR="00ED0642">
              <w:t>slide notes</w:t>
            </w:r>
            <w:r w:rsidR="000B4AE8">
              <w:t>.</w:t>
            </w:r>
          </w:p>
          <w:p w14:paraId="476A7F60" w14:textId="79F715BD" w:rsidR="00002C5E" w:rsidRDefault="00002C5E" w:rsidP="005F3EFE">
            <w:r>
              <w:t>Ask:</w:t>
            </w:r>
          </w:p>
          <w:p w14:paraId="4F2E53EB" w14:textId="0885C496" w:rsidR="006B2E0A" w:rsidRDefault="000B4AE8" w:rsidP="005F3EFE">
            <w:pPr>
              <w:pStyle w:val="ListBullet"/>
            </w:pPr>
            <w:r>
              <w:t>W</w:t>
            </w:r>
            <w:r w:rsidR="003F32F3">
              <w:t xml:space="preserve">hich words from this list </w:t>
            </w:r>
            <w:r w:rsidR="00002C5E">
              <w:t xml:space="preserve">do you think </w:t>
            </w:r>
            <w:r w:rsidR="003F32F3">
              <w:t xml:space="preserve">inspired this </w:t>
            </w:r>
            <w:r w:rsidR="00590315">
              <w:t>student’s</w:t>
            </w:r>
            <w:r w:rsidR="003F32F3">
              <w:t xml:space="preserve"> collage and conc</w:t>
            </w:r>
            <w:r w:rsidR="00107A7F">
              <w:t>ept</w:t>
            </w:r>
            <w:r w:rsidR="00800737">
              <w:t>?</w:t>
            </w:r>
            <w:r w:rsidR="00107A7F">
              <w:t xml:space="preserve"> </w:t>
            </w:r>
          </w:p>
          <w:p w14:paraId="10E920DC" w14:textId="0ED352C3" w:rsidR="00002C5E" w:rsidRPr="00860343" w:rsidRDefault="000B4AE8" w:rsidP="005F3EFE">
            <w:pPr>
              <w:pStyle w:val="ListBullet"/>
            </w:pPr>
            <w:r>
              <w:t>I</w:t>
            </w:r>
            <w:r w:rsidR="00002C5E">
              <w:t xml:space="preserve">dentify any similarities between the structural qualities of Jenny Orchard’s collages and this student’s sample. </w:t>
            </w:r>
          </w:p>
          <w:p w14:paraId="0DF9152A" w14:textId="5C1AB304" w:rsidR="00B86248" w:rsidRDefault="00DA12E1" w:rsidP="00F53BB2">
            <w:pPr>
              <w:pStyle w:val="ListBullet"/>
              <w:numPr>
                <w:ilvl w:val="0"/>
                <w:numId w:val="0"/>
              </w:numPr>
              <w:ind w:left="360" w:hanging="360"/>
            </w:pPr>
            <w:r>
              <w:t xml:space="preserve">Access </w:t>
            </w:r>
            <w:r w:rsidR="00BF7585" w:rsidRPr="00D9679B">
              <w:rPr>
                <w:b/>
                <w:bCs/>
              </w:rPr>
              <w:t>slide</w:t>
            </w:r>
            <w:r w:rsidRPr="006B5C9D">
              <w:rPr>
                <w:b/>
                <w:bCs/>
              </w:rPr>
              <w:t xml:space="preserve"> 1.</w:t>
            </w:r>
            <w:r w:rsidR="00D360AB">
              <w:rPr>
                <w:b/>
                <w:bCs/>
              </w:rPr>
              <w:t>5</w:t>
            </w:r>
            <w:r w:rsidR="00806052">
              <w:rPr>
                <w:b/>
                <w:bCs/>
              </w:rPr>
              <w:t>(</w:t>
            </w:r>
            <w:r w:rsidR="00D360AB">
              <w:rPr>
                <w:b/>
                <w:bCs/>
              </w:rPr>
              <w:t>b</w:t>
            </w:r>
            <w:r w:rsidR="00806052">
              <w:rPr>
                <w:b/>
                <w:bCs/>
              </w:rPr>
              <w:t>)</w:t>
            </w:r>
            <w:r w:rsidRPr="006B5C9D">
              <w:rPr>
                <w:b/>
                <w:bCs/>
              </w:rPr>
              <w:t xml:space="preserve"> </w:t>
            </w:r>
            <w:r w:rsidR="005F3EFE">
              <w:rPr>
                <w:b/>
                <w:bCs/>
              </w:rPr>
              <w:t>–</w:t>
            </w:r>
            <w:r w:rsidRPr="006B5C9D">
              <w:rPr>
                <w:b/>
                <w:bCs/>
              </w:rPr>
              <w:t xml:space="preserve"> </w:t>
            </w:r>
            <w:r w:rsidR="000B5B6F">
              <w:rPr>
                <w:b/>
                <w:bCs/>
              </w:rPr>
              <w:t>g</w:t>
            </w:r>
            <w:r w:rsidRPr="00BF7585">
              <w:rPr>
                <w:b/>
                <w:bCs/>
              </w:rPr>
              <w:t xml:space="preserve">enerating ideas through </w:t>
            </w:r>
            <w:r w:rsidR="00FE32FD">
              <w:rPr>
                <w:b/>
                <w:bCs/>
              </w:rPr>
              <w:t xml:space="preserve">experimentation with </w:t>
            </w:r>
            <w:r w:rsidRPr="00BF7585">
              <w:rPr>
                <w:b/>
                <w:bCs/>
              </w:rPr>
              <w:t>collage</w:t>
            </w:r>
            <w:r>
              <w:t xml:space="preserve">. </w:t>
            </w:r>
          </w:p>
          <w:p w14:paraId="4D2013F4" w14:textId="075298CB" w:rsidR="00D10B76" w:rsidRDefault="00D10B76" w:rsidP="000236B1">
            <w:pPr>
              <w:pStyle w:val="FeatureBox2"/>
              <w:rPr>
                <w:rStyle w:val="Strong"/>
                <w:b w:val="0"/>
                <w:bCs w:val="0"/>
              </w:rPr>
            </w:pPr>
            <w:r w:rsidRPr="000236B1">
              <w:rPr>
                <w:rStyle w:val="Strong"/>
              </w:rPr>
              <w:t>Teacher note:</w:t>
            </w:r>
            <w:r w:rsidRPr="000236B1">
              <w:t xml:space="preserve"> </w:t>
            </w:r>
            <w:r w:rsidR="000B5B6F">
              <w:rPr>
                <w:rStyle w:val="Strong"/>
                <w:b w:val="0"/>
                <w:bCs w:val="0"/>
              </w:rPr>
              <w:t>offering</w:t>
            </w:r>
            <w:r w:rsidR="000B5B6F" w:rsidRPr="00BB0E07">
              <w:rPr>
                <w:rStyle w:val="Strong"/>
                <w:b w:val="0"/>
                <w:bCs w:val="0"/>
              </w:rPr>
              <w:t xml:space="preserve"> </w:t>
            </w:r>
            <w:r w:rsidRPr="00BB0E07">
              <w:rPr>
                <w:rStyle w:val="Strong"/>
                <w:b w:val="0"/>
                <w:bCs w:val="0"/>
              </w:rPr>
              <w:t xml:space="preserve">a range of source material for the </w:t>
            </w:r>
            <w:r w:rsidR="000236B1" w:rsidRPr="000236B1">
              <w:rPr>
                <w:rStyle w:val="Strong"/>
                <w:b w:val="0"/>
                <w:bCs w:val="0"/>
              </w:rPr>
              <w:t>‘a</w:t>
            </w:r>
            <w:r w:rsidRPr="000236B1">
              <w:rPr>
                <w:rStyle w:val="Strong"/>
                <w:b w:val="0"/>
                <w:bCs w:val="0"/>
              </w:rPr>
              <w:t xml:space="preserve">wkward </w:t>
            </w:r>
            <w:r w:rsidR="000236B1" w:rsidRPr="000236B1">
              <w:rPr>
                <w:rStyle w:val="Strong"/>
                <w:b w:val="0"/>
                <w:bCs w:val="0"/>
              </w:rPr>
              <w:t>c</w:t>
            </w:r>
            <w:r w:rsidRPr="000236B1">
              <w:rPr>
                <w:rStyle w:val="Strong"/>
                <w:b w:val="0"/>
                <w:bCs w:val="0"/>
              </w:rPr>
              <w:t>ollision</w:t>
            </w:r>
            <w:r w:rsidR="000236B1" w:rsidRPr="000236B1">
              <w:rPr>
                <w:rStyle w:val="Strong"/>
                <w:b w:val="0"/>
                <w:bCs w:val="0"/>
              </w:rPr>
              <w:t>’</w:t>
            </w:r>
            <w:r w:rsidRPr="00BB0E07">
              <w:rPr>
                <w:rStyle w:val="Strong"/>
                <w:b w:val="0"/>
                <w:bCs w:val="0"/>
              </w:rPr>
              <w:t xml:space="preserve"> collage will set students up for success in this activity. Old magazines</w:t>
            </w:r>
            <w:r w:rsidR="009105B4">
              <w:rPr>
                <w:rStyle w:val="Strong"/>
                <w:b w:val="0"/>
                <w:bCs w:val="0"/>
              </w:rPr>
              <w:t xml:space="preserve"> </w:t>
            </w:r>
            <w:r w:rsidR="00AD0B09">
              <w:rPr>
                <w:rStyle w:val="Strong"/>
                <w:b w:val="0"/>
                <w:bCs w:val="0"/>
              </w:rPr>
              <w:t xml:space="preserve">with </w:t>
            </w:r>
            <w:r w:rsidR="005348C3">
              <w:rPr>
                <w:rStyle w:val="Strong"/>
                <w:b w:val="0"/>
                <w:bCs w:val="0"/>
              </w:rPr>
              <w:t xml:space="preserve">different </w:t>
            </w:r>
            <w:r w:rsidR="00A36DEA">
              <w:rPr>
                <w:rStyle w:val="Strong"/>
                <w:b w:val="0"/>
                <w:bCs w:val="0"/>
              </w:rPr>
              <w:t xml:space="preserve">genres such as nature, </w:t>
            </w:r>
            <w:r w:rsidR="005348C3">
              <w:rPr>
                <w:rStyle w:val="Strong"/>
                <w:b w:val="0"/>
                <w:bCs w:val="0"/>
              </w:rPr>
              <w:t xml:space="preserve">art and </w:t>
            </w:r>
            <w:r w:rsidR="00AD0B09">
              <w:rPr>
                <w:rStyle w:val="Strong"/>
                <w:b w:val="0"/>
                <w:bCs w:val="0"/>
              </w:rPr>
              <w:t>home</w:t>
            </w:r>
            <w:r w:rsidR="00EA4C1E">
              <w:rPr>
                <w:rStyle w:val="Strong"/>
                <w:b w:val="0"/>
                <w:bCs w:val="0"/>
              </w:rPr>
              <w:t xml:space="preserve"> publications</w:t>
            </w:r>
            <w:r w:rsidRPr="00BB0E07">
              <w:rPr>
                <w:rStyle w:val="Strong"/>
                <w:b w:val="0"/>
                <w:bCs w:val="0"/>
              </w:rPr>
              <w:t xml:space="preserve">, damaged textbooks, recycled packaging, black and white photocopies of images from scientific books found in the library, diagrams and </w:t>
            </w:r>
            <w:r>
              <w:rPr>
                <w:rStyle w:val="Strong"/>
                <w:b w:val="0"/>
                <w:bCs w:val="0"/>
              </w:rPr>
              <w:t xml:space="preserve">pictures </w:t>
            </w:r>
            <w:r w:rsidRPr="00BB0E07">
              <w:rPr>
                <w:rStyle w:val="Strong"/>
                <w:b w:val="0"/>
                <w:bCs w:val="0"/>
              </w:rPr>
              <w:t>of machinery will provide student</w:t>
            </w:r>
            <w:r w:rsidR="000B5B6F">
              <w:rPr>
                <w:rStyle w:val="Strong"/>
                <w:b w:val="0"/>
                <w:bCs w:val="0"/>
              </w:rPr>
              <w:t>s</w:t>
            </w:r>
            <w:r w:rsidRPr="00BB0E07">
              <w:rPr>
                <w:rStyle w:val="Strong"/>
                <w:b w:val="0"/>
                <w:bCs w:val="0"/>
              </w:rPr>
              <w:t xml:space="preserve"> wi</w:t>
            </w:r>
            <w:r w:rsidR="003B75B9">
              <w:rPr>
                <w:rStyle w:val="Strong"/>
                <w:b w:val="0"/>
                <w:bCs w:val="0"/>
              </w:rPr>
              <w:t>th</w:t>
            </w:r>
            <w:r w:rsidRPr="00BB0E07">
              <w:rPr>
                <w:rStyle w:val="Strong"/>
                <w:b w:val="0"/>
                <w:bCs w:val="0"/>
              </w:rPr>
              <w:t xml:space="preserve"> variety. </w:t>
            </w:r>
          </w:p>
          <w:p w14:paraId="1CDD9F9F" w14:textId="45D41A50" w:rsidR="00D10B76" w:rsidRDefault="00D10B76" w:rsidP="00D10B76">
            <w:pPr>
              <w:pStyle w:val="ListBullet"/>
              <w:numPr>
                <w:ilvl w:val="0"/>
                <w:numId w:val="0"/>
              </w:numPr>
              <w:ind w:left="360" w:hanging="360"/>
            </w:pPr>
            <w:r>
              <w:lastRenderedPageBreak/>
              <w:t xml:space="preserve">Select and cut out a range of elements in advance that you could use to demonstrate in </w:t>
            </w:r>
            <w:r w:rsidR="000B5B6F">
              <w:t xml:space="preserve">this </w:t>
            </w:r>
            <w:r>
              <w:t>activity.</w:t>
            </w:r>
          </w:p>
          <w:p w14:paraId="444A991B" w14:textId="7DDD7D29" w:rsidR="006F1190" w:rsidRDefault="006F1190" w:rsidP="000236B1">
            <w:r>
              <w:t xml:space="preserve">Read </w:t>
            </w:r>
            <w:r w:rsidR="005F39D7">
              <w:t>steps 1</w:t>
            </w:r>
            <w:r w:rsidR="003772A4">
              <w:t xml:space="preserve"> to </w:t>
            </w:r>
            <w:r w:rsidR="005F39D7">
              <w:t xml:space="preserve">3 </w:t>
            </w:r>
            <w:r w:rsidR="00806052">
              <w:t>aloud</w:t>
            </w:r>
            <w:r w:rsidR="00DE1FE2">
              <w:t xml:space="preserve"> to the class.</w:t>
            </w:r>
          </w:p>
          <w:p w14:paraId="0D320EC9" w14:textId="423A0B65" w:rsidR="00DA12E1" w:rsidRDefault="006E4718" w:rsidP="000236B1">
            <w:r>
              <w:t xml:space="preserve">Provide students with a range of source materials and </w:t>
            </w:r>
            <w:r w:rsidR="00DA12E1" w:rsidRPr="00C425F6">
              <w:t>encourage</w:t>
            </w:r>
            <w:r>
              <w:t xml:space="preserve"> them</w:t>
            </w:r>
            <w:r w:rsidR="00DA12E1" w:rsidRPr="00C425F6">
              <w:t xml:space="preserve"> to </w:t>
            </w:r>
            <w:r>
              <w:t>select</w:t>
            </w:r>
            <w:r w:rsidR="00DA12E1" w:rsidRPr="00C425F6">
              <w:t xml:space="preserve"> unusual or contrasting elements</w:t>
            </w:r>
            <w:r w:rsidR="00DA12E1">
              <w:t xml:space="preserve"> </w:t>
            </w:r>
            <w:r w:rsidR="00DA12E1" w:rsidRPr="00C425F6">
              <w:t>such as shapes, patterns, textures, animals, objects or human features</w:t>
            </w:r>
            <w:r w:rsidR="00DA12E1">
              <w:t xml:space="preserve"> </w:t>
            </w:r>
            <w:r w:rsidR="00DA12E1" w:rsidRPr="00C425F6">
              <w:t>to inspire imaginative combinations.</w:t>
            </w:r>
          </w:p>
          <w:p w14:paraId="7EDDF7F4" w14:textId="2975EED2" w:rsidR="009033B1" w:rsidRPr="009B7C7A" w:rsidRDefault="009033B1" w:rsidP="003C75DE">
            <w:r>
              <w:t xml:space="preserve">Demonstrate how to move and </w:t>
            </w:r>
            <w:r w:rsidR="009149FF">
              <w:t>layer separate</w:t>
            </w:r>
            <w:r>
              <w:t xml:space="preserve"> elements around on a page to consider different compositions</w:t>
            </w:r>
            <w:r w:rsidR="009149FF">
              <w:t>.</w:t>
            </w:r>
          </w:p>
          <w:p w14:paraId="546DF861" w14:textId="47D4062C" w:rsidR="00DA12E1" w:rsidRDefault="00DA12E1" w:rsidP="003C75DE">
            <w:r w:rsidRPr="00C425F6">
              <w:t>Encourage students to identify an emerging theme as they experiment with composition by selecting, arranging and rearranging imagery in their visual arts diary. Glue should be used sparingly until a final composition is resolved. Students may lightly trace around loose elements to help preserve layout ideas before permanently fixing them in place.</w:t>
            </w:r>
          </w:p>
          <w:p w14:paraId="19DE8665" w14:textId="5F3FE20C" w:rsidR="00DA12E1" w:rsidRDefault="00DA12E1" w:rsidP="003C75DE">
            <w:r w:rsidRPr="00C425F6">
              <w:t xml:space="preserve">Demonstrate how to extend </w:t>
            </w:r>
            <w:r w:rsidR="001C443B">
              <w:t>a</w:t>
            </w:r>
            <w:r w:rsidRPr="00C425F6">
              <w:t xml:space="preserve"> collage by incorporating text using watercolour, black </w:t>
            </w:r>
            <w:r w:rsidR="000B5B6F">
              <w:t xml:space="preserve">fine point </w:t>
            </w:r>
            <w:r w:rsidRPr="00C425F6">
              <w:t>markers or ink. Emphasise correct spelling and the use of text as a visual element to create movement, unity, pattern and interest. Highlight how Jenny Orchard successfully integrates text in her work and show examples of how text can both enhance and detract from a composition.</w:t>
            </w:r>
          </w:p>
          <w:p w14:paraId="7B2C919B" w14:textId="09458243" w:rsidR="00DA12E1" w:rsidRPr="008B61CD" w:rsidRDefault="006F2F37" w:rsidP="008E74A0">
            <w:r>
              <w:t>Organise for student</w:t>
            </w:r>
            <w:r w:rsidR="000B5B6F">
              <w:t>s</w:t>
            </w:r>
            <w:r>
              <w:t xml:space="preserve"> to exhibit their finished collages and ask them to </w:t>
            </w:r>
            <w:r w:rsidR="00FB6B11">
              <w:t>discuss</w:t>
            </w:r>
            <w:r w:rsidR="002E58EF">
              <w:t xml:space="preserve"> t</w:t>
            </w:r>
            <w:r w:rsidR="00DA12E1" w:rsidRPr="008B61CD">
              <w:t>he</w:t>
            </w:r>
            <w:r w:rsidR="00FB6B11">
              <w:t xml:space="preserve"> range of</w:t>
            </w:r>
            <w:r w:rsidR="00DA12E1" w:rsidRPr="008B61CD">
              <w:t xml:space="preserve"> ideas and themes that emerged</w:t>
            </w:r>
            <w:r w:rsidR="00FB6B11">
              <w:t xml:space="preserve"> throughout their process</w:t>
            </w:r>
            <w:r w:rsidR="00165920">
              <w:t>.</w:t>
            </w:r>
          </w:p>
          <w:p w14:paraId="71585FCA" w14:textId="62266604" w:rsidR="002B6709" w:rsidRDefault="005A1408" w:rsidP="00071CE0">
            <w:pPr>
              <w:pStyle w:val="ListBullet"/>
              <w:numPr>
                <w:ilvl w:val="0"/>
                <w:numId w:val="0"/>
              </w:numPr>
            </w:pPr>
            <w:r>
              <w:lastRenderedPageBreak/>
              <w:t xml:space="preserve">Access </w:t>
            </w:r>
            <w:r w:rsidR="00BF5B50" w:rsidRPr="002B6709">
              <w:rPr>
                <w:b/>
                <w:bCs/>
              </w:rPr>
              <w:t>slide</w:t>
            </w:r>
            <w:r w:rsidRPr="002B6709">
              <w:rPr>
                <w:b/>
                <w:bCs/>
              </w:rPr>
              <w:t xml:space="preserve"> 1.</w:t>
            </w:r>
            <w:r w:rsidR="00D360AB">
              <w:rPr>
                <w:b/>
                <w:bCs/>
              </w:rPr>
              <w:t>5</w:t>
            </w:r>
            <w:r w:rsidR="00BE5C1F">
              <w:rPr>
                <w:b/>
                <w:bCs/>
              </w:rPr>
              <w:t>(</w:t>
            </w:r>
            <w:r w:rsidR="00D360AB">
              <w:rPr>
                <w:b/>
                <w:bCs/>
              </w:rPr>
              <w:t>c</w:t>
            </w:r>
            <w:r w:rsidR="00BE5C1F">
              <w:rPr>
                <w:b/>
                <w:bCs/>
              </w:rPr>
              <w:t>)</w:t>
            </w:r>
            <w:r w:rsidR="00BF5B50" w:rsidRPr="002B6709">
              <w:rPr>
                <w:b/>
                <w:bCs/>
              </w:rPr>
              <w:t xml:space="preserve"> </w:t>
            </w:r>
            <w:r w:rsidR="008E74A0">
              <w:rPr>
                <w:b/>
                <w:bCs/>
              </w:rPr>
              <w:t>–</w:t>
            </w:r>
            <w:r w:rsidR="008029FB">
              <w:rPr>
                <w:b/>
                <w:bCs/>
              </w:rPr>
              <w:t xml:space="preserve"> </w:t>
            </w:r>
            <w:r w:rsidR="00A55C47" w:rsidRPr="002B6709">
              <w:rPr>
                <w:b/>
                <w:bCs/>
              </w:rPr>
              <w:t>awkward collision peer reflection</w:t>
            </w:r>
            <w:r w:rsidR="000B5B6F" w:rsidRPr="000B5B6F">
              <w:t>.</w:t>
            </w:r>
          </w:p>
          <w:p w14:paraId="7858313B" w14:textId="0655DE7F" w:rsidR="002E58EF" w:rsidRDefault="002B6709" w:rsidP="008E74A0">
            <w:r>
              <w:t>I</w:t>
            </w:r>
            <w:r w:rsidR="00DA12E1" w:rsidRPr="00E94CF2">
              <w:t xml:space="preserve">ntroduce the </w:t>
            </w:r>
            <w:r w:rsidR="006C68CC">
              <w:t>‘</w:t>
            </w:r>
            <w:r w:rsidR="00DA12E1" w:rsidRPr="00E94CF2">
              <w:t>I see, I think</w:t>
            </w:r>
            <w:r w:rsidR="00A3348D">
              <w:t>,</w:t>
            </w:r>
            <w:r w:rsidR="00DA12E1" w:rsidRPr="00E94CF2">
              <w:t xml:space="preserve"> I wonder</w:t>
            </w:r>
            <w:r w:rsidR="006C68CC">
              <w:t>’</w:t>
            </w:r>
            <w:r w:rsidR="00DA12E1" w:rsidRPr="00E94CF2">
              <w:t xml:space="preserve"> thinking routine as a peer reflection</w:t>
            </w:r>
            <w:r w:rsidR="00DA12E1">
              <w:t xml:space="preserve"> task</w:t>
            </w:r>
            <w:r w:rsidR="00DA12E1" w:rsidRPr="00E94CF2">
              <w:t>. Ask students to work with a peer</w:t>
            </w:r>
            <w:r w:rsidR="002E58EF">
              <w:t>.</w:t>
            </w:r>
          </w:p>
          <w:p w14:paraId="09860FD1" w14:textId="64CFD2FB" w:rsidR="00885741" w:rsidRDefault="00885741" w:rsidP="008E74A0">
            <w:pPr>
              <w:rPr>
                <w:b/>
                <w:bCs/>
              </w:rPr>
            </w:pPr>
            <w:r>
              <w:t xml:space="preserve">Access </w:t>
            </w:r>
            <w:r w:rsidRPr="002F6CAF">
              <w:rPr>
                <w:b/>
                <w:bCs/>
              </w:rPr>
              <w:t>slide 1.</w:t>
            </w:r>
            <w:r w:rsidR="00DE38B0">
              <w:rPr>
                <w:b/>
                <w:bCs/>
              </w:rPr>
              <w:t>5</w:t>
            </w:r>
            <w:r w:rsidRPr="002F6CAF">
              <w:rPr>
                <w:b/>
                <w:bCs/>
              </w:rPr>
              <w:t>(</w:t>
            </w:r>
            <w:r w:rsidR="00DE38B0">
              <w:rPr>
                <w:b/>
                <w:bCs/>
              </w:rPr>
              <w:t>d</w:t>
            </w:r>
            <w:r w:rsidR="0076512D" w:rsidRPr="002F6CAF">
              <w:rPr>
                <w:b/>
                <w:bCs/>
              </w:rPr>
              <w:t>)</w:t>
            </w:r>
            <w:r w:rsidR="00674F05">
              <w:rPr>
                <w:b/>
                <w:bCs/>
              </w:rPr>
              <w:t xml:space="preserve"> –</w:t>
            </w:r>
            <w:r w:rsidR="008C3EFE">
              <w:rPr>
                <w:b/>
                <w:bCs/>
              </w:rPr>
              <w:t xml:space="preserve"> </w:t>
            </w:r>
            <w:r w:rsidR="00674F05" w:rsidRPr="002B6709">
              <w:rPr>
                <w:b/>
                <w:bCs/>
              </w:rPr>
              <w:t>awkward collision peer reflection</w:t>
            </w:r>
            <w:r w:rsidR="000B5B6F" w:rsidRPr="000B5B6F">
              <w:t>.</w:t>
            </w:r>
          </w:p>
          <w:p w14:paraId="6F25757A" w14:textId="5992EC7D" w:rsidR="00B068B1" w:rsidRPr="002F59DE" w:rsidRDefault="006A794A" w:rsidP="002F59DE">
            <w:pPr>
              <w:rPr>
                <w:bCs/>
              </w:rPr>
            </w:pPr>
            <w:r w:rsidRPr="002F59DE">
              <w:rPr>
                <w:bCs/>
              </w:rPr>
              <w:t>Re</w:t>
            </w:r>
            <w:r w:rsidR="00094C10" w:rsidRPr="002F59DE">
              <w:rPr>
                <w:bCs/>
              </w:rPr>
              <w:t xml:space="preserve">view the key </w:t>
            </w:r>
            <w:r w:rsidR="00452986" w:rsidRPr="002F59DE">
              <w:rPr>
                <w:bCs/>
              </w:rPr>
              <w:t xml:space="preserve">words on the </w:t>
            </w:r>
            <w:r w:rsidR="00B068B1" w:rsidRPr="002F59DE">
              <w:rPr>
                <w:bCs/>
              </w:rPr>
              <w:t>subjective viewpoint</w:t>
            </w:r>
            <w:r w:rsidR="00452986" w:rsidRPr="002F59DE">
              <w:rPr>
                <w:bCs/>
              </w:rPr>
              <w:t xml:space="preserve"> p</w:t>
            </w:r>
            <w:r w:rsidR="00CE5675" w:rsidRPr="002F59DE">
              <w:rPr>
                <w:bCs/>
              </w:rPr>
              <w:t xml:space="preserve">oster and </w:t>
            </w:r>
            <w:r w:rsidR="002F59DE" w:rsidRPr="002F59DE">
              <w:rPr>
                <w:bCs/>
              </w:rPr>
              <w:t>encourage</w:t>
            </w:r>
            <w:r w:rsidR="00CE5675" w:rsidRPr="002F59DE">
              <w:rPr>
                <w:bCs/>
              </w:rPr>
              <w:t xml:space="preserve"> student</w:t>
            </w:r>
            <w:r w:rsidR="002F59DE" w:rsidRPr="002F59DE">
              <w:rPr>
                <w:bCs/>
              </w:rPr>
              <w:t>s</w:t>
            </w:r>
            <w:r w:rsidR="00CE5675" w:rsidRPr="002F59DE">
              <w:rPr>
                <w:bCs/>
              </w:rPr>
              <w:t xml:space="preserve"> to </w:t>
            </w:r>
            <w:r w:rsidR="00B068B1" w:rsidRPr="002F59DE">
              <w:rPr>
                <w:bCs/>
              </w:rPr>
              <w:t>ask thoughtful questions guided by these key words</w:t>
            </w:r>
            <w:r w:rsidR="002F59DE" w:rsidRPr="002F59DE">
              <w:rPr>
                <w:bCs/>
              </w:rPr>
              <w:t xml:space="preserve"> in their peer refection</w:t>
            </w:r>
            <w:r w:rsidR="00B068B1" w:rsidRPr="002F59DE">
              <w:rPr>
                <w:bCs/>
              </w:rPr>
              <w:t>.</w:t>
            </w:r>
          </w:p>
          <w:p w14:paraId="751D5589" w14:textId="788DFD24" w:rsidR="001D2D2F" w:rsidRPr="000B5B6F" w:rsidRDefault="00BF5B50" w:rsidP="001D2D2F">
            <w:r>
              <w:t xml:space="preserve">Access </w:t>
            </w:r>
            <w:r w:rsidRPr="00BF5B50">
              <w:rPr>
                <w:b/>
                <w:bCs/>
              </w:rPr>
              <w:t>slide 1.</w:t>
            </w:r>
            <w:r w:rsidR="00DE38B0">
              <w:rPr>
                <w:b/>
                <w:bCs/>
              </w:rPr>
              <w:t>5</w:t>
            </w:r>
            <w:r w:rsidR="00BE5C1F">
              <w:rPr>
                <w:b/>
                <w:bCs/>
              </w:rPr>
              <w:t>(</w:t>
            </w:r>
            <w:r w:rsidR="00DE38B0">
              <w:rPr>
                <w:b/>
                <w:bCs/>
              </w:rPr>
              <w:t>e</w:t>
            </w:r>
            <w:r w:rsidR="00BE5C1F">
              <w:rPr>
                <w:b/>
                <w:bCs/>
              </w:rPr>
              <w:t>)</w:t>
            </w:r>
            <w:r w:rsidR="008029FB">
              <w:rPr>
                <w:b/>
                <w:bCs/>
              </w:rPr>
              <w:t xml:space="preserve"> –</w:t>
            </w:r>
            <w:r w:rsidR="001D2D2F" w:rsidRPr="002B6709">
              <w:rPr>
                <w:b/>
                <w:bCs/>
              </w:rPr>
              <w:t xml:space="preserve"> awkward collision peer reflection</w:t>
            </w:r>
            <w:r w:rsidR="000B5B6F">
              <w:t>.</w:t>
            </w:r>
          </w:p>
          <w:p w14:paraId="71346456" w14:textId="14E79873" w:rsidR="00DA12E1" w:rsidRDefault="002E58EF" w:rsidP="008E74A0">
            <w:r>
              <w:t>M</w:t>
            </w:r>
            <w:r w:rsidR="00DA12E1" w:rsidRPr="00E94CF2">
              <w:t>odel the routine using the prompts</w:t>
            </w:r>
            <w:r w:rsidR="00AE72E9">
              <w:t xml:space="preserve"> on the slide</w:t>
            </w:r>
            <w:r w:rsidR="00DA12E1" w:rsidRPr="00E94CF2">
              <w:t xml:space="preserve"> to help shift peer feedback from praise to meaningful dialogue guided by the subjective viewpoint. </w:t>
            </w:r>
            <w:r w:rsidR="00BC651E">
              <w:t xml:space="preserve">Click to reveal </w:t>
            </w:r>
            <w:r w:rsidR="00796869">
              <w:t>the ‘I think’ and ‘I wonder’ prompts.</w:t>
            </w:r>
          </w:p>
          <w:p w14:paraId="60D648B0" w14:textId="2E092F75" w:rsidR="00F54CE8" w:rsidRDefault="00F54CE8" w:rsidP="008E74A0">
            <w:r w:rsidRPr="00F54CE8">
              <w:t xml:space="preserve">Highlight the difference between praise and evaluative critique. For example, </w:t>
            </w:r>
            <w:r>
              <w:t>the comment</w:t>
            </w:r>
            <w:r w:rsidRPr="00F54CE8">
              <w:t xml:space="preserve"> </w:t>
            </w:r>
            <w:r w:rsidR="000B5B6F">
              <w:t>‘</w:t>
            </w:r>
            <w:r w:rsidRPr="00F54CE8">
              <w:t>I see nice colours</w:t>
            </w:r>
            <w:r w:rsidR="000B5B6F">
              <w:t>’</w:t>
            </w:r>
            <w:r w:rsidRPr="00F54CE8">
              <w:t xml:space="preserve"> </w:t>
            </w:r>
            <w:r>
              <w:t xml:space="preserve">offers </w:t>
            </w:r>
            <w:r w:rsidRPr="00F54CE8">
              <w:t xml:space="preserve">praise. In contrast, a more meaningful, evaluative response could be framed as a question, such as: </w:t>
            </w:r>
            <w:r w:rsidR="000B5B6F">
              <w:t>‘</w:t>
            </w:r>
            <w:r w:rsidRPr="00F54CE8">
              <w:t>Did you choose contrasting colours to highlight the hybrid nature of this creature?</w:t>
            </w:r>
            <w:r w:rsidR="000B5B6F">
              <w:t>’</w:t>
            </w:r>
            <w:r w:rsidR="00EB511D">
              <w:t xml:space="preserve"> Ask students to offer example</w:t>
            </w:r>
            <w:r w:rsidR="00020793">
              <w:t>s</w:t>
            </w:r>
            <w:r w:rsidR="00EB511D">
              <w:t xml:space="preserve"> of </w:t>
            </w:r>
            <w:r w:rsidR="006B3745">
              <w:t xml:space="preserve">praise versus evaluative critique before they engage in the peer reflection. </w:t>
            </w:r>
          </w:p>
          <w:p w14:paraId="4EC10624" w14:textId="26C848AD" w:rsidR="00DA12E1" w:rsidRPr="008F43BE" w:rsidRDefault="0081438D" w:rsidP="008E74A0">
            <w:r>
              <w:t>Support</w:t>
            </w:r>
            <w:r w:rsidR="007D658F">
              <w:t xml:space="preserve"> students</w:t>
            </w:r>
            <w:r>
              <w:t xml:space="preserve"> to reflect on feedback</w:t>
            </w:r>
            <w:r w:rsidR="00CB7FC5">
              <w:t>, ask them to</w:t>
            </w:r>
            <w:r w:rsidR="00E13F6F">
              <w:t xml:space="preserve"> </w:t>
            </w:r>
            <w:r>
              <w:t>s</w:t>
            </w:r>
            <w:r w:rsidR="00B25142">
              <w:t xml:space="preserve">hare </w:t>
            </w:r>
            <w:r w:rsidR="001E456B">
              <w:t xml:space="preserve">any new perspectives </w:t>
            </w:r>
            <w:r w:rsidR="00122E88">
              <w:t>from</w:t>
            </w:r>
            <w:r w:rsidR="00466CF3">
              <w:t xml:space="preserve"> </w:t>
            </w:r>
            <w:r w:rsidR="00CB7FC5">
              <w:t>their</w:t>
            </w:r>
            <w:r w:rsidR="00B25142">
              <w:t xml:space="preserve"> </w:t>
            </w:r>
            <w:r w:rsidR="00466CF3">
              <w:t xml:space="preserve">peer that surprised </w:t>
            </w:r>
            <w:r w:rsidR="00CB7FC5">
              <w:t>them</w:t>
            </w:r>
            <w:r w:rsidR="00B25142">
              <w:t xml:space="preserve"> </w:t>
            </w:r>
            <w:r w:rsidR="00466CF3">
              <w:t xml:space="preserve">or differed with </w:t>
            </w:r>
            <w:r w:rsidR="00CB7FC5">
              <w:t>their</w:t>
            </w:r>
            <w:r w:rsidR="00466CF3">
              <w:t xml:space="preserve"> ideas about </w:t>
            </w:r>
            <w:r w:rsidR="00FE69B4">
              <w:t>their</w:t>
            </w:r>
            <w:r w:rsidR="00490BFA">
              <w:t xml:space="preserve"> own</w:t>
            </w:r>
            <w:r w:rsidR="00B25142">
              <w:t xml:space="preserve"> </w:t>
            </w:r>
            <w:r w:rsidR="00466CF3">
              <w:t>collage.</w:t>
            </w:r>
          </w:p>
        </w:tc>
      </w:tr>
    </w:tbl>
    <w:p w14:paraId="2D73882B" w14:textId="49196687" w:rsidR="00BC7173" w:rsidRPr="005844C0" w:rsidRDefault="00BC7173" w:rsidP="005844C0">
      <w:bookmarkStart w:id="9" w:name="_Hlk169965293"/>
      <w:bookmarkStart w:id="10" w:name="_Hlk167719392"/>
      <w:bookmarkStart w:id="11" w:name="_Toc112681291"/>
      <w:r w:rsidRPr="005844C0">
        <w:lastRenderedPageBreak/>
        <w:br w:type="page"/>
      </w:r>
    </w:p>
    <w:p w14:paraId="363BB713" w14:textId="76249DC3" w:rsidR="000471CF" w:rsidRPr="00BC7173" w:rsidRDefault="000471CF" w:rsidP="00910F3E">
      <w:pPr>
        <w:pStyle w:val="Heading1"/>
      </w:pPr>
      <w:bookmarkStart w:id="12" w:name="_Toc205988587"/>
      <w:r>
        <w:lastRenderedPageBreak/>
        <w:t xml:space="preserve">Learning sequence </w:t>
      </w:r>
      <w:r w:rsidR="009405FE">
        <w:t>2</w:t>
      </w:r>
      <w:r>
        <w:t xml:space="preserve"> – </w:t>
      </w:r>
      <w:r w:rsidR="00033053">
        <w:t>t</w:t>
      </w:r>
      <w:r w:rsidR="002372CD">
        <w:t>he Hermannsburg Potters</w:t>
      </w:r>
      <w:bookmarkEnd w:id="12"/>
    </w:p>
    <w:p w14:paraId="6BC3EE24" w14:textId="7299052B" w:rsidR="008A1FEC" w:rsidRPr="009669ED" w:rsidRDefault="00D765A8" w:rsidP="008A1FEC">
      <w:pPr>
        <w:pStyle w:val="FeatureBox2"/>
      </w:pPr>
      <w:r w:rsidRPr="009B7A71">
        <w:rPr>
          <w:rStyle w:val="Strong"/>
        </w:rPr>
        <w:t xml:space="preserve">Teacher </w:t>
      </w:r>
      <w:proofErr w:type="gramStart"/>
      <w:r w:rsidRPr="009B7A71">
        <w:rPr>
          <w:rStyle w:val="Strong"/>
        </w:rPr>
        <w:t>note</w:t>
      </w:r>
      <w:proofErr w:type="gramEnd"/>
      <w:r w:rsidRPr="009B7A71">
        <w:rPr>
          <w:rStyle w:val="Strong"/>
        </w:rPr>
        <w:t>:</w:t>
      </w:r>
      <w:r w:rsidR="0032474E">
        <w:rPr>
          <w:rStyle w:val="Strong"/>
        </w:rPr>
        <w:t xml:space="preserve"> </w:t>
      </w:r>
      <w:r w:rsidR="00583F51">
        <w:t>the</w:t>
      </w:r>
      <w:r w:rsidR="00583F51" w:rsidRPr="00B504BA">
        <w:t xml:space="preserve"> </w:t>
      </w:r>
      <w:r w:rsidR="00B504BA" w:rsidRPr="00B504BA">
        <w:t xml:space="preserve">‘Learning sequence </w:t>
      </w:r>
      <w:r w:rsidR="00B504BA">
        <w:t>2</w:t>
      </w:r>
      <w:r w:rsidR="00B504BA" w:rsidRPr="00B504BA">
        <w:t xml:space="preserve"> – </w:t>
      </w:r>
      <w:r w:rsidR="007E6867">
        <w:t>t</w:t>
      </w:r>
      <w:r w:rsidR="0048736F">
        <w:t>he Hermannsburg Potters</w:t>
      </w:r>
      <w:r w:rsidR="00A10EDC">
        <w:t>’</w:t>
      </w:r>
      <w:r w:rsidR="0048736F">
        <w:t xml:space="preserve"> </w:t>
      </w:r>
      <w:r w:rsidR="00B504BA" w:rsidRPr="00B504BA">
        <w:t xml:space="preserve">section of the PowerPoint resource – </w:t>
      </w:r>
      <w:r w:rsidR="00A10EDC">
        <w:t>‘</w:t>
      </w:r>
      <w:r w:rsidR="000F07AA">
        <w:t>Creatures of consequence</w:t>
      </w:r>
      <w:r w:rsidR="00A10EDC">
        <w:t>’</w:t>
      </w:r>
      <w:r w:rsidR="00B504BA" w:rsidRPr="00B504BA">
        <w:t xml:space="preserve"> should be used to support learning sequence </w:t>
      </w:r>
      <w:r w:rsidR="004D2578">
        <w:t>2</w:t>
      </w:r>
      <w:r w:rsidR="009669ED">
        <w:t xml:space="preserve">. </w:t>
      </w:r>
      <w:r w:rsidR="008A1FEC">
        <w:t>A</w:t>
      </w:r>
      <w:r w:rsidR="008A1FEC" w:rsidRPr="004012E0">
        <w:t>nswers are included in the notes of the slide</w:t>
      </w:r>
      <w:r w:rsidR="008E5421">
        <w:t>s</w:t>
      </w:r>
      <w:r w:rsidR="008A1FEC" w:rsidRPr="004012E0">
        <w:t>.</w:t>
      </w:r>
    </w:p>
    <w:p w14:paraId="6C16505C" w14:textId="5AFC73E4" w:rsidR="00346E4B" w:rsidRPr="00346E4B" w:rsidRDefault="0032347F" w:rsidP="00346E4B">
      <w:pPr>
        <w:pStyle w:val="FeatureBox2"/>
      </w:pPr>
      <w:r w:rsidRPr="0032347F">
        <w:t xml:space="preserve">The duration of this learning sequence is </w:t>
      </w:r>
      <w:r w:rsidRPr="00BC65A5">
        <w:t xml:space="preserve">approximately </w:t>
      </w:r>
      <w:r w:rsidR="000E7F56">
        <w:t>7</w:t>
      </w:r>
      <w:r w:rsidR="009D3AA7" w:rsidRPr="00BC65A5">
        <w:t xml:space="preserve"> hours</w:t>
      </w:r>
      <w:r w:rsidRPr="00BC65A5">
        <w:t>.</w:t>
      </w:r>
    </w:p>
    <w:bookmarkEnd w:id="9"/>
    <w:p w14:paraId="6A5D50E2" w14:textId="09EABF08" w:rsidR="00730090" w:rsidRDefault="00730090" w:rsidP="00730090">
      <w:pPr>
        <w:pStyle w:val="Caption"/>
      </w:pPr>
      <w:r>
        <w:t xml:space="preserve">Table </w:t>
      </w:r>
      <w:r>
        <w:fldChar w:fldCharType="begin"/>
      </w:r>
      <w:r>
        <w:instrText xml:space="preserve"> SEQ Table \* ARABIC </w:instrText>
      </w:r>
      <w:r>
        <w:fldChar w:fldCharType="separate"/>
      </w:r>
      <w:r w:rsidR="00A3019F">
        <w:rPr>
          <w:noProof/>
        </w:rPr>
        <w:t>2</w:t>
      </w:r>
      <w:r>
        <w:fldChar w:fldCharType="end"/>
      </w:r>
      <w:r>
        <w:t xml:space="preserve"> – </w:t>
      </w:r>
      <w:r w:rsidR="0063025E">
        <w:t>learning</w:t>
      </w:r>
      <w:r>
        <w:t xml:space="preserve"> sequence 2 –</w:t>
      </w:r>
      <w:r w:rsidR="007E6867">
        <w:t xml:space="preserve"> t</w:t>
      </w:r>
      <w:r w:rsidR="00902A2E">
        <w:t>he Hermannsburg Potters</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969"/>
        <w:gridCol w:w="10598"/>
      </w:tblGrid>
      <w:tr w:rsidR="00FD0CC4" w14:paraId="09425C2B" w14:textId="77777777" w:rsidTr="298492FE">
        <w:trPr>
          <w:cnfStyle w:val="100000000000" w:firstRow="1" w:lastRow="0" w:firstColumn="0" w:lastColumn="0" w:oddVBand="0" w:evenVBand="0" w:oddHBand="0" w:evenHBand="0" w:firstRowFirstColumn="0" w:firstRowLastColumn="0" w:lastRowFirstColumn="0" w:lastRowLastColumn="0"/>
        </w:trPr>
        <w:tc>
          <w:tcPr>
            <w:tcW w:w="3969" w:type="dxa"/>
          </w:tcPr>
          <w:p w14:paraId="5C10D145" w14:textId="51792119" w:rsidR="00FD0CC4" w:rsidRPr="00CF6572" w:rsidRDefault="00FD0CC4" w:rsidP="001A1E3D">
            <w:r>
              <w:t>Outcome</w:t>
            </w:r>
            <w:r w:rsidR="00DC4A1F">
              <w:t>s</w:t>
            </w:r>
            <w:r>
              <w:t xml:space="preserve"> and content</w:t>
            </w:r>
          </w:p>
        </w:tc>
        <w:tc>
          <w:tcPr>
            <w:tcW w:w="10598" w:type="dxa"/>
          </w:tcPr>
          <w:p w14:paraId="0C393211" w14:textId="77777777" w:rsidR="00FD0CC4" w:rsidRDefault="00FD0CC4" w:rsidP="001A1E3D">
            <w:r w:rsidRPr="00CF6572">
              <w:t>Teaching and learning activities</w:t>
            </w:r>
          </w:p>
        </w:tc>
      </w:tr>
      <w:tr w:rsidR="00FD0CC4" w14:paraId="62C0C6EA" w14:textId="77777777" w:rsidTr="298492FE">
        <w:trPr>
          <w:cnfStyle w:val="000000100000" w:firstRow="0" w:lastRow="0" w:firstColumn="0" w:lastColumn="0" w:oddVBand="0" w:evenVBand="0" w:oddHBand="1" w:evenHBand="0" w:firstRowFirstColumn="0" w:firstRowLastColumn="0" w:lastRowFirstColumn="0" w:lastRowLastColumn="0"/>
        </w:trPr>
        <w:tc>
          <w:tcPr>
            <w:tcW w:w="3969" w:type="dxa"/>
          </w:tcPr>
          <w:p w14:paraId="3B229069" w14:textId="77777777" w:rsidR="0009345D" w:rsidRDefault="0009345D" w:rsidP="006D6A9E">
            <w:pPr>
              <w:pStyle w:val="ListBullet"/>
              <w:numPr>
                <w:ilvl w:val="0"/>
                <w:numId w:val="0"/>
              </w:numPr>
              <w:rPr>
                <w:b/>
                <w:bCs/>
              </w:rPr>
            </w:pPr>
            <w:r>
              <w:rPr>
                <w:b/>
                <w:bCs/>
              </w:rPr>
              <w:t>Outcomes</w:t>
            </w:r>
          </w:p>
          <w:p w14:paraId="2BB44008" w14:textId="77777777" w:rsidR="00DB644F" w:rsidRDefault="00DB644F" w:rsidP="00DB644F">
            <w:r w:rsidRPr="006B5C9D">
              <w:rPr>
                <w:b/>
                <w:bCs/>
              </w:rPr>
              <w:t>VA4-AMV-01</w:t>
            </w:r>
            <w:r>
              <w:rPr>
                <w:b/>
                <w:bCs/>
              </w:rPr>
              <w:t xml:space="preserve"> </w:t>
            </w:r>
            <w:r w:rsidRPr="006B5C9D">
              <w:t>uses Viewpoints to explore and develop artistic intent and represent meaning in artworks</w:t>
            </w:r>
          </w:p>
          <w:p w14:paraId="07B708C2" w14:textId="77777777" w:rsidR="00920263" w:rsidRDefault="00920263" w:rsidP="00DB644F">
            <w:r w:rsidRPr="00087D72">
              <w:rPr>
                <w:b/>
                <w:bCs/>
              </w:rPr>
              <w:t xml:space="preserve">VA4-AMP-01 </w:t>
            </w:r>
            <w:r w:rsidRPr="00087D72">
              <w:t>uses aspects of Practice in artworks</w:t>
            </w:r>
          </w:p>
          <w:p w14:paraId="14715A7C" w14:textId="1505AF13" w:rsidR="00AB2983" w:rsidRPr="00AB2983" w:rsidRDefault="00AB2983" w:rsidP="00DB644F">
            <w:r w:rsidRPr="00AB2983">
              <w:rPr>
                <w:b/>
                <w:bCs/>
              </w:rPr>
              <w:t>VA4-CHV-01</w:t>
            </w:r>
            <w:r>
              <w:rPr>
                <w:b/>
                <w:bCs/>
              </w:rPr>
              <w:t xml:space="preserve"> </w:t>
            </w:r>
            <w:r w:rsidRPr="00AB2983">
              <w:t>explains meaning in artworks and the artworld using Viewpoints</w:t>
            </w:r>
          </w:p>
          <w:p w14:paraId="05111C63" w14:textId="1D240D77" w:rsidR="007019EA" w:rsidRPr="007019EA" w:rsidRDefault="007019EA" w:rsidP="00DB644F">
            <w:r w:rsidRPr="007019EA">
              <w:rPr>
                <w:b/>
                <w:bCs/>
              </w:rPr>
              <w:lastRenderedPageBreak/>
              <w:t>VA4-CHP-01</w:t>
            </w:r>
            <w:r>
              <w:rPr>
                <w:b/>
                <w:bCs/>
              </w:rPr>
              <w:t xml:space="preserve"> </w:t>
            </w:r>
            <w:r w:rsidRPr="007019EA">
              <w:t>explains aspects of</w:t>
            </w:r>
            <w:r>
              <w:t xml:space="preserve"> </w:t>
            </w:r>
            <w:r w:rsidRPr="007019EA">
              <w:t>Practice to represent Art critical and historical perspectives</w:t>
            </w:r>
          </w:p>
          <w:p w14:paraId="587EF4E0" w14:textId="6D51C80F" w:rsidR="00764330" w:rsidRPr="00DB644F" w:rsidRDefault="00764330" w:rsidP="00DB644F">
            <w:pPr>
              <w:rPr>
                <w:rStyle w:val="Strong"/>
              </w:rPr>
            </w:pPr>
            <w:r w:rsidRPr="00DB644F">
              <w:rPr>
                <w:rStyle w:val="Strong"/>
              </w:rPr>
              <w:t>Content</w:t>
            </w:r>
          </w:p>
          <w:p w14:paraId="5A5CC8B8" w14:textId="77777777" w:rsidR="00DB644F" w:rsidRPr="00DB644F" w:rsidRDefault="00DB644F" w:rsidP="00DB644F">
            <w:pPr>
              <w:rPr>
                <w:rStyle w:val="Strong"/>
              </w:rPr>
            </w:pPr>
            <w:r w:rsidRPr="00DB644F">
              <w:rPr>
                <w:rStyle w:val="Strong"/>
              </w:rPr>
              <w:t>Art making: Viewpoints – Structural</w:t>
            </w:r>
          </w:p>
          <w:p w14:paraId="348D28EA" w14:textId="77777777" w:rsidR="00DB644F" w:rsidRPr="00DB644F" w:rsidRDefault="00DB644F" w:rsidP="00DB644F">
            <w:pPr>
              <w:pStyle w:val="ListBullet"/>
            </w:pPr>
            <w:r w:rsidRPr="00DB644F">
              <w:t>Explore how to communicate meaning in art making using codes, symbols, signs and forms of visual and/or multisensory language</w:t>
            </w:r>
          </w:p>
          <w:p w14:paraId="26676C54" w14:textId="77777777" w:rsidR="00DB644F" w:rsidRPr="00DB644F" w:rsidRDefault="00DB644F" w:rsidP="00DB644F">
            <w:pPr>
              <w:pStyle w:val="ListBullet"/>
            </w:pPr>
            <w:r w:rsidRPr="00DB644F">
              <w:t>Recognise how material, physical and symbolic aspects of artworks communicate meaning to audiences and apply this understanding to own art making</w:t>
            </w:r>
          </w:p>
          <w:p w14:paraId="68B3ABC1" w14:textId="77777777" w:rsidR="00DB644F" w:rsidRPr="00057D74" w:rsidRDefault="00DB644F" w:rsidP="00DB644F">
            <w:pPr>
              <w:pStyle w:val="ListBullet"/>
              <w:numPr>
                <w:ilvl w:val="0"/>
                <w:numId w:val="0"/>
              </w:numPr>
              <w:rPr>
                <w:b/>
                <w:bCs/>
              </w:rPr>
            </w:pPr>
            <w:r>
              <w:rPr>
                <w:b/>
                <w:bCs/>
              </w:rPr>
              <w:t xml:space="preserve">Art making: </w:t>
            </w:r>
            <w:r w:rsidRPr="00057D74">
              <w:rPr>
                <w:b/>
                <w:bCs/>
              </w:rPr>
              <w:t>Viewpoints</w:t>
            </w:r>
            <w:r>
              <w:rPr>
                <w:b/>
                <w:bCs/>
              </w:rPr>
              <w:t xml:space="preserve"> – </w:t>
            </w:r>
            <w:r w:rsidRPr="00057D74">
              <w:rPr>
                <w:b/>
                <w:bCs/>
              </w:rPr>
              <w:t>S</w:t>
            </w:r>
            <w:r>
              <w:rPr>
                <w:b/>
                <w:bCs/>
              </w:rPr>
              <w:t xml:space="preserve">ubjective </w:t>
            </w:r>
          </w:p>
          <w:p w14:paraId="4FD0F1C4" w14:textId="77777777" w:rsidR="00DB644F" w:rsidRPr="00AE08B6" w:rsidRDefault="00DB644F" w:rsidP="00DB644F">
            <w:pPr>
              <w:pStyle w:val="ListBullet"/>
              <w:rPr>
                <w:rFonts w:cs="Times New Roman"/>
              </w:rPr>
            </w:pPr>
            <w:r>
              <w:lastRenderedPageBreak/>
              <w:t>Explore how to represent meanings in personal, imaginative, intuitive and expressive ways in art making</w:t>
            </w:r>
          </w:p>
          <w:p w14:paraId="08925E1D" w14:textId="77777777" w:rsidR="00611C29" w:rsidRDefault="00611C29" w:rsidP="00611C29">
            <w:pPr>
              <w:pStyle w:val="ListBullet"/>
              <w:rPr>
                <w:rFonts w:cs="Times New Roman"/>
              </w:rPr>
            </w:pPr>
            <w:r>
              <w:t>Make artworks about the world inspired by personal or sensory experiences, imagination and memories</w:t>
            </w:r>
          </w:p>
          <w:p w14:paraId="1DD7C033" w14:textId="77777777" w:rsidR="00DB644F" w:rsidRPr="00057D74" w:rsidRDefault="00DB644F" w:rsidP="00DB644F">
            <w:pPr>
              <w:pStyle w:val="ListBullet"/>
              <w:numPr>
                <w:ilvl w:val="0"/>
                <w:numId w:val="0"/>
              </w:numPr>
              <w:rPr>
                <w:b/>
                <w:bCs/>
              </w:rPr>
            </w:pPr>
            <w:r>
              <w:rPr>
                <w:b/>
                <w:bCs/>
              </w:rPr>
              <w:t xml:space="preserve">Art making: </w:t>
            </w:r>
            <w:r w:rsidRPr="00057D74">
              <w:rPr>
                <w:b/>
                <w:bCs/>
              </w:rPr>
              <w:t>Viewpoints</w:t>
            </w:r>
            <w:r>
              <w:rPr>
                <w:b/>
                <w:bCs/>
              </w:rPr>
              <w:t xml:space="preserve"> – Cultural </w:t>
            </w:r>
          </w:p>
          <w:p w14:paraId="18335C6E" w14:textId="26799ED2" w:rsidR="003109E6" w:rsidRPr="0041131B" w:rsidRDefault="003109E6" w:rsidP="003109E6">
            <w:pPr>
              <w:pStyle w:val="ListBullet"/>
              <w:rPr>
                <w:rFonts w:cs="Times New Roman"/>
              </w:rPr>
            </w:pPr>
            <w:r>
              <w:t>Explore how to represent meaning in art making by using and adapting artistic, cultural and social conventions, traditions</w:t>
            </w:r>
            <w:r w:rsidR="00583F51">
              <w:t xml:space="preserve"> </w:t>
            </w:r>
            <w:r>
              <w:t>and protocols</w:t>
            </w:r>
          </w:p>
          <w:p w14:paraId="3B8ACDE0" w14:textId="3362CB1D" w:rsidR="00CF5490" w:rsidRDefault="00CF5490" w:rsidP="00F31882">
            <w:pPr>
              <w:pStyle w:val="ListBullet"/>
              <w:numPr>
                <w:ilvl w:val="0"/>
                <w:numId w:val="0"/>
              </w:numPr>
              <w:rPr>
                <w:b/>
                <w:bCs/>
              </w:rPr>
            </w:pPr>
            <w:r w:rsidRPr="00CF5490">
              <w:rPr>
                <w:b/>
                <w:bCs/>
              </w:rPr>
              <w:t>Art making practice</w:t>
            </w:r>
          </w:p>
          <w:p w14:paraId="179031BE" w14:textId="77777777" w:rsidR="00CA39E7" w:rsidRPr="00CA39E7" w:rsidRDefault="00CA39E7" w:rsidP="00915F9E">
            <w:pPr>
              <w:pStyle w:val="ListBullet"/>
            </w:pPr>
            <w:r w:rsidRPr="00CA39E7">
              <w:t xml:space="preserve">Generate ideas, document and apply own intentions, choices and actions as artists in the </w:t>
            </w:r>
            <w:r w:rsidRPr="00CA39E7">
              <w:lastRenderedPageBreak/>
              <w:t>Visual Arts diary</w:t>
            </w:r>
          </w:p>
          <w:p w14:paraId="1B44969E" w14:textId="77777777" w:rsidR="00CA39E7" w:rsidRPr="00915F9E" w:rsidRDefault="00CA39E7" w:rsidP="00915F9E">
            <w:pPr>
              <w:pStyle w:val="ListBullet"/>
            </w:pPr>
            <w:r w:rsidRPr="00915F9E">
              <w:t>Explore how intentions, choices and actions can represent ideas when using different viewpoints</w:t>
            </w:r>
          </w:p>
          <w:p w14:paraId="27A9696E" w14:textId="77777777" w:rsidR="002A5290" w:rsidRDefault="00CA39E7" w:rsidP="002A5290">
            <w:pPr>
              <w:pStyle w:val="ListBullet"/>
            </w:pPr>
            <w:r w:rsidRPr="00915F9E">
              <w:t>Explore and use a range of 2D, 3D and/or 4D art forms, including drawing</w:t>
            </w:r>
            <w:r w:rsidR="002A5290" w:rsidRPr="00087D72">
              <w:t xml:space="preserve"> </w:t>
            </w:r>
          </w:p>
          <w:p w14:paraId="71726A00" w14:textId="43AEE58F" w:rsidR="002A5290" w:rsidRDefault="002A5290" w:rsidP="002A5290">
            <w:pPr>
              <w:pStyle w:val="ListBullet"/>
            </w:pPr>
            <w:r w:rsidRPr="00087D72">
              <w:t>Experiment with art forms and develop technical skills in art making</w:t>
            </w:r>
          </w:p>
          <w:p w14:paraId="715062A0" w14:textId="5782EC4A" w:rsidR="00AC24F7" w:rsidRPr="00915F9E" w:rsidRDefault="00AC24F7" w:rsidP="00AB4555">
            <w:pPr>
              <w:pStyle w:val="ListBullet"/>
            </w:pPr>
            <w:r w:rsidRPr="00915F9E">
              <w:t>Apply protocols for art making with respect to Aboriginal and/or Torres Strait Islander Communities, practitioners and/or Knowledges, including Indigenous Cultural and Intellectual Property (ICIP)</w:t>
            </w:r>
          </w:p>
          <w:p w14:paraId="2AF5370D" w14:textId="12625857" w:rsidR="0041131B" w:rsidRPr="00AB4555" w:rsidRDefault="0041131B" w:rsidP="00AB4555">
            <w:pPr>
              <w:rPr>
                <w:rStyle w:val="Strong"/>
              </w:rPr>
            </w:pPr>
            <w:r w:rsidRPr="00AB4555">
              <w:rPr>
                <w:rStyle w:val="Strong"/>
              </w:rPr>
              <w:t xml:space="preserve">Art critical and historical studies: </w:t>
            </w:r>
            <w:r w:rsidRPr="00AB4555">
              <w:rPr>
                <w:rStyle w:val="Strong"/>
              </w:rPr>
              <w:lastRenderedPageBreak/>
              <w:t>Viewpoints</w:t>
            </w:r>
            <w:r w:rsidR="0093194D" w:rsidRPr="00AB4555">
              <w:rPr>
                <w:rStyle w:val="Strong"/>
              </w:rPr>
              <w:t xml:space="preserve"> –</w:t>
            </w:r>
            <w:r w:rsidR="00024F6B" w:rsidRPr="00AB4555">
              <w:rPr>
                <w:rStyle w:val="Strong"/>
              </w:rPr>
              <w:t xml:space="preserve"> Structural</w:t>
            </w:r>
            <w:r w:rsidR="0093194D" w:rsidRPr="00AB4555">
              <w:rPr>
                <w:rStyle w:val="Strong"/>
              </w:rPr>
              <w:t xml:space="preserve"> </w:t>
            </w:r>
          </w:p>
          <w:p w14:paraId="5866E79E" w14:textId="77777777" w:rsidR="00B23822" w:rsidRDefault="00B23822" w:rsidP="00AB4555">
            <w:pPr>
              <w:pStyle w:val="ListBullet"/>
            </w:pPr>
            <w:r w:rsidRPr="00B23822">
              <w:t>Investigate how artworks represent systems of signs, symbols, codes and forms of visual and/or multisensory language to structure and communicate meaning</w:t>
            </w:r>
          </w:p>
          <w:p w14:paraId="2955731E" w14:textId="1033C7E9" w:rsidR="00024F6B" w:rsidRPr="00AB4555" w:rsidRDefault="00C34897" w:rsidP="00AB4555">
            <w:pPr>
              <w:rPr>
                <w:rStyle w:val="Strong"/>
              </w:rPr>
            </w:pPr>
            <w:r w:rsidRPr="00AB4555">
              <w:rPr>
                <w:rStyle w:val="Strong"/>
              </w:rPr>
              <w:t>Art critical and historical studies: Viewpoints</w:t>
            </w:r>
            <w:r w:rsidR="0093194D" w:rsidRPr="00AB4555">
              <w:rPr>
                <w:rStyle w:val="Strong"/>
              </w:rPr>
              <w:t xml:space="preserve"> –</w:t>
            </w:r>
            <w:r w:rsidRPr="00AB4555">
              <w:rPr>
                <w:rStyle w:val="Strong"/>
              </w:rPr>
              <w:t xml:space="preserve"> Cultural</w:t>
            </w:r>
            <w:r w:rsidR="0093194D" w:rsidRPr="00AB4555">
              <w:rPr>
                <w:rStyle w:val="Strong"/>
              </w:rPr>
              <w:t xml:space="preserve"> </w:t>
            </w:r>
          </w:p>
          <w:p w14:paraId="276A2F0C" w14:textId="77777777" w:rsidR="00024F6B" w:rsidRPr="00024F6B" w:rsidRDefault="00024F6B" w:rsidP="00AB4555">
            <w:pPr>
              <w:pStyle w:val="ListBullet"/>
            </w:pPr>
            <w:r w:rsidRPr="00024F6B">
              <w:t>Identify ways Aboriginal and/or Torres Strait Islander Artists represent the Cultural, social and historical perspectives of local Community(ies), Country and/or Place</w:t>
            </w:r>
          </w:p>
          <w:p w14:paraId="2BE69E1A" w14:textId="77777777" w:rsidR="004751C4" w:rsidRPr="00080B51" w:rsidRDefault="004751C4" w:rsidP="00080B51">
            <w:pPr>
              <w:rPr>
                <w:rStyle w:val="Strong"/>
              </w:rPr>
            </w:pPr>
            <w:r w:rsidRPr="00080B51">
              <w:rPr>
                <w:rStyle w:val="Strong"/>
              </w:rPr>
              <w:t>Art critical and historical practice</w:t>
            </w:r>
          </w:p>
          <w:p w14:paraId="2BC8C931" w14:textId="3B56216A" w:rsidR="003A2CC8" w:rsidRDefault="003A2CC8" w:rsidP="00BB6C0D">
            <w:pPr>
              <w:pStyle w:val="ListBullet"/>
            </w:pPr>
            <w:r w:rsidRPr="003A2CC8">
              <w:t xml:space="preserve">Read and respond to critical interpretations and historical </w:t>
            </w:r>
            <w:r w:rsidRPr="003A2CC8">
              <w:lastRenderedPageBreak/>
              <w:t>explanations of artworks</w:t>
            </w:r>
          </w:p>
          <w:p w14:paraId="2E746983" w14:textId="2978B263" w:rsidR="00F31882" w:rsidRPr="003A2CC8" w:rsidRDefault="00F31882" w:rsidP="00BB6C0D">
            <w:pPr>
              <w:pStyle w:val="ListBullet"/>
              <w:rPr>
                <w:lang w:eastAsia="en-AU"/>
              </w:rPr>
            </w:pPr>
            <w:r w:rsidRPr="00F31882">
              <w:rPr>
                <w:lang w:eastAsia="en-AU"/>
              </w:rPr>
              <w:t>Use subject-specific language to communicate Artworld concepts and Viewpoints</w:t>
            </w:r>
          </w:p>
          <w:p w14:paraId="54C114B5" w14:textId="3CA563AC" w:rsidR="002A17C6" w:rsidRPr="00637F92" w:rsidRDefault="00764330" w:rsidP="00637F92">
            <w:pPr>
              <w:pStyle w:val="ListBullet"/>
              <w:rPr>
                <w:rStyle w:val="Strong"/>
                <w:b w:val="0"/>
                <w:bCs w:val="0"/>
              </w:rPr>
            </w:pPr>
            <w:r w:rsidRPr="00764330">
              <w:t>Consider expressions of Cultural Practices and ways of being, knowing, thinking and doing by Aboriginal and/or Torres Strait Islander Artists</w:t>
            </w:r>
          </w:p>
        </w:tc>
        <w:tc>
          <w:tcPr>
            <w:tcW w:w="10598" w:type="dxa"/>
          </w:tcPr>
          <w:p w14:paraId="223281B8" w14:textId="77777777" w:rsidR="002246F9" w:rsidRDefault="002246F9" w:rsidP="002246F9">
            <w:pPr>
              <w:rPr>
                <w:rStyle w:val="Strong"/>
              </w:rPr>
            </w:pPr>
            <w:r>
              <w:rPr>
                <w:rStyle w:val="Strong"/>
              </w:rPr>
              <w:lastRenderedPageBreak/>
              <w:t>Learning intentions</w:t>
            </w:r>
          </w:p>
          <w:p w14:paraId="06A73202" w14:textId="77777777" w:rsidR="002246F9" w:rsidRDefault="002246F9" w:rsidP="002246F9">
            <w:pPr>
              <w:pStyle w:val="ListBullet"/>
              <w:numPr>
                <w:ilvl w:val="0"/>
                <w:numId w:val="0"/>
              </w:numPr>
              <w:rPr>
                <w:rStyle w:val="Strong"/>
                <w:b w:val="0"/>
                <w:bCs w:val="0"/>
              </w:rPr>
            </w:pPr>
            <w:r>
              <w:rPr>
                <w:rStyle w:val="Strong"/>
                <w:b w:val="0"/>
                <w:bCs w:val="0"/>
              </w:rPr>
              <w:t>We are learning to:</w:t>
            </w:r>
          </w:p>
          <w:p w14:paraId="56D40578" w14:textId="2D91BB02" w:rsidR="00D55953" w:rsidRDefault="00440B19" w:rsidP="00234B75">
            <w:pPr>
              <w:pStyle w:val="ListBullet"/>
              <w:numPr>
                <w:ilvl w:val="0"/>
                <w:numId w:val="1"/>
              </w:numPr>
            </w:pPr>
            <w:r>
              <w:t>use</w:t>
            </w:r>
            <w:r w:rsidR="00D55953" w:rsidRPr="00D55953">
              <w:t xml:space="preserve"> the </w:t>
            </w:r>
            <w:r w:rsidR="001154D0">
              <w:t>s</w:t>
            </w:r>
            <w:r w:rsidR="00D55953" w:rsidRPr="00D55953">
              <w:t>tructural viewpoint to examine how the Hermannsburg Potters convey meaning and depict narratives on their clay vessels</w:t>
            </w:r>
          </w:p>
          <w:p w14:paraId="3EC40454" w14:textId="731343A2" w:rsidR="00187C42" w:rsidRDefault="00187C42" w:rsidP="00234B75">
            <w:pPr>
              <w:pStyle w:val="ListBullet"/>
              <w:numPr>
                <w:ilvl w:val="0"/>
                <w:numId w:val="1"/>
              </w:numPr>
            </w:pPr>
            <w:r>
              <w:t>communicate ideas through symbols</w:t>
            </w:r>
          </w:p>
          <w:p w14:paraId="43775DF7" w14:textId="65FE97B3" w:rsidR="00D9540A" w:rsidRDefault="00A640E8" w:rsidP="00234B75">
            <w:pPr>
              <w:pStyle w:val="ListBullet"/>
              <w:numPr>
                <w:ilvl w:val="0"/>
                <w:numId w:val="1"/>
              </w:numPr>
            </w:pPr>
            <w:r>
              <w:t>m</w:t>
            </w:r>
            <w:r w:rsidR="00D9540A">
              <w:t>ake a pinch pot</w:t>
            </w:r>
            <w:r w:rsidR="001A0EFA">
              <w:t>.</w:t>
            </w:r>
          </w:p>
          <w:p w14:paraId="246306F8" w14:textId="6526CEBE" w:rsidR="002246F9" w:rsidRDefault="002246F9" w:rsidP="000E7D9E">
            <w:pPr>
              <w:pStyle w:val="ListBullet"/>
              <w:numPr>
                <w:ilvl w:val="0"/>
                <w:numId w:val="0"/>
              </w:numPr>
              <w:rPr>
                <w:rStyle w:val="Strong"/>
                <w:b w:val="0"/>
                <w:bCs w:val="0"/>
              </w:rPr>
            </w:pPr>
            <w:r>
              <w:rPr>
                <w:rStyle w:val="Strong"/>
              </w:rPr>
              <w:t>Success criteria</w:t>
            </w:r>
          </w:p>
          <w:p w14:paraId="27BD3041" w14:textId="73656859" w:rsidR="00DE2DFE" w:rsidRDefault="00DE2DFE" w:rsidP="00DE2DFE">
            <w:pPr>
              <w:rPr>
                <w:rStyle w:val="Strong"/>
                <w:b w:val="0"/>
                <w:bCs w:val="0"/>
              </w:rPr>
            </w:pPr>
            <w:r>
              <w:rPr>
                <w:rStyle w:val="Strong"/>
                <w:b w:val="0"/>
                <w:bCs w:val="0"/>
              </w:rPr>
              <w:lastRenderedPageBreak/>
              <w:t>I can:</w:t>
            </w:r>
          </w:p>
          <w:p w14:paraId="063CC46C" w14:textId="129E3D5F" w:rsidR="000E7D9E" w:rsidRDefault="00A640E8" w:rsidP="000E7D9E">
            <w:pPr>
              <w:pStyle w:val="ListBullet"/>
            </w:pPr>
            <w:r>
              <w:t>u</w:t>
            </w:r>
            <w:r w:rsidR="000E7D9E">
              <w:t xml:space="preserve">se </w:t>
            </w:r>
            <w:r w:rsidR="000E7D9E" w:rsidRPr="00087D72">
              <w:t>subject-specific language to</w:t>
            </w:r>
            <w:r w:rsidR="000E7D9E">
              <w:t xml:space="preserve"> describe the visual language of the Hermannsburg potters</w:t>
            </w:r>
          </w:p>
          <w:p w14:paraId="3A54900B" w14:textId="55456D85" w:rsidR="000E7D9E" w:rsidRDefault="00A640E8" w:rsidP="000E7D9E">
            <w:pPr>
              <w:pStyle w:val="ListBullet"/>
            </w:pPr>
            <w:r>
              <w:t>d</w:t>
            </w:r>
            <w:r w:rsidR="000E7D9E">
              <w:t>evelop representational symbols to communicate a narrative</w:t>
            </w:r>
          </w:p>
          <w:p w14:paraId="3FD243FE" w14:textId="63876D84" w:rsidR="000E7D9E" w:rsidRDefault="00A640E8" w:rsidP="000E7D9E">
            <w:pPr>
              <w:pStyle w:val="ListBullet"/>
            </w:pPr>
            <w:r>
              <w:t>u</w:t>
            </w:r>
            <w:r w:rsidR="000E7D9E">
              <w:t>se clay to make a pinch pot</w:t>
            </w:r>
            <w:r w:rsidR="001A0EFA">
              <w:t>.</w:t>
            </w:r>
          </w:p>
          <w:p w14:paraId="5DBCAE64" w14:textId="24D49003" w:rsidR="00D83863" w:rsidRDefault="00D83863" w:rsidP="00D83863">
            <w:pPr>
              <w:rPr>
                <w:b/>
                <w:bCs/>
              </w:rPr>
            </w:pPr>
            <w:r w:rsidRPr="00FC4470">
              <w:rPr>
                <w:b/>
                <w:bCs/>
              </w:rPr>
              <w:t>Activity 2.1</w:t>
            </w:r>
          </w:p>
          <w:p w14:paraId="3C994E95" w14:textId="2B7A5F67" w:rsidR="00F21560" w:rsidRDefault="00104D2A" w:rsidP="00FC4470">
            <w:pPr>
              <w:pStyle w:val="ListBullet"/>
              <w:numPr>
                <w:ilvl w:val="0"/>
                <w:numId w:val="0"/>
              </w:numPr>
              <w:ind w:left="360" w:hanging="360"/>
            </w:pPr>
            <w:r>
              <w:t xml:space="preserve">Access </w:t>
            </w:r>
            <w:r w:rsidRPr="00C7114D">
              <w:rPr>
                <w:b/>
                <w:bCs/>
              </w:rPr>
              <w:t>slide</w:t>
            </w:r>
            <w:r w:rsidR="00A471BB" w:rsidRPr="00C7114D">
              <w:rPr>
                <w:b/>
                <w:bCs/>
              </w:rPr>
              <w:t xml:space="preserve"> 2.1</w:t>
            </w:r>
            <w:r w:rsidR="00C80AFC" w:rsidRPr="00C80AFC">
              <w:t>.</w:t>
            </w:r>
            <w:r w:rsidR="00F21560">
              <w:t xml:space="preserve"> </w:t>
            </w:r>
          </w:p>
          <w:p w14:paraId="5DFA1C33" w14:textId="6BE97EC4" w:rsidR="00762F38" w:rsidRDefault="00762F38" w:rsidP="00A776A6">
            <w:r w:rsidRPr="00762F38">
              <w:t xml:space="preserve">Introduce clay and its </w:t>
            </w:r>
            <w:r w:rsidR="00583F51">
              <w:t>longstanding</w:t>
            </w:r>
            <w:r w:rsidRPr="00762F38">
              <w:t xml:space="preserve"> role as a powerful medium for storytelling, providing a tangible means of communicating narratives across cultures and generations. </w:t>
            </w:r>
          </w:p>
          <w:p w14:paraId="208413D0" w14:textId="40998EA7" w:rsidR="008C2050" w:rsidRDefault="008C2050" w:rsidP="00A776A6">
            <w:r w:rsidRPr="008C2050">
              <w:t>Refer to the examples on the slide and the discussion point in the slide notes to highlight the connection between the visual language used in each instance and its function in communicating information and narratives.</w:t>
            </w:r>
          </w:p>
          <w:p w14:paraId="6C81F950" w14:textId="370045D7" w:rsidR="0019517E" w:rsidRDefault="0019517E" w:rsidP="00A776A6">
            <w:r>
              <w:t>Ask:</w:t>
            </w:r>
          </w:p>
          <w:p w14:paraId="75972A4E" w14:textId="0F5C0FF5" w:rsidR="0019517E" w:rsidRDefault="00C10CD2" w:rsidP="00A776A6">
            <w:pPr>
              <w:pStyle w:val="ListBullet"/>
            </w:pPr>
            <w:r>
              <w:t xml:space="preserve">What might a </w:t>
            </w:r>
            <w:r w:rsidR="00BF77C6">
              <w:t>contemporary version of these forms of communication look</w:t>
            </w:r>
            <w:r w:rsidR="00E72BEA">
              <w:t xml:space="preserve"> </w:t>
            </w:r>
            <w:r w:rsidR="00BF77C6">
              <w:t>like in ou</w:t>
            </w:r>
            <w:r w:rsidR="00BD58D2">
              <w:t>r</w:t>
            </w:r>
            <w:r w:rsidR="00BF77C6">
              <w:t xml:space="preserve"> world today? </w:t>
            </w:r>
            <w:r w:rsidR="0019517E">
              <w:t xml:space="preserve"> </w:t>
            </w:r>
          </w:p>
          <w:p w14:paraId="166BF79F" w14:textId="77777777" w:rsidR="001652DA" w:rsidRDefault="001652DA" w:rsidP="00A776A6">
            <w:pPr>
              <w:pStyle w:val="ListBullet"/>
            </w:pPr>
            <w:r w:rsidRPr="001652DA">
              <w:t>Are these things tangible? Can they be held in our hands?</w:t>
            </w:r>
          </w:p>
          <w:p w14:paraId="60A62F43" w14:textId="743E55BC" w:rsidR="002337E0" w:rsidRDefault="002337E0" w:rsidP="00A776A6">
            <w:pPr>
              <w:pStyle w:val="ListBullet"/>
            </w:pPr>
            <w:r>
              <w:lastRenderedPageBreak/>
              <w:t xml:space="preserve">If so, what materials are they made of? </w:t>
            </w:r>
          </w:p>
          <w:p w14:paraId="7CE54D85" w14:textId="7F170EF9" w:rsidR="00DE7B0B" w:rsidRDefault="00DE7B0B" w:rsidP="00DE7B0B">
            <w:pPr>
              <w:rPr>
                <w:b/>
                <w:bCs/>
              </w:rPr>
            </w:pPr>
            <w:r w:rsidRPr="00FC4470">
              <w:rPr>
                <w:b/>
                <w:bCs/>
              </w:rPr>
              <w:t>Activity 2.</w:t>
            </w:r>
            <w:r>
              <w:rPr>
                <w:b/>
                <w:bCs/>
              </w:rPr>
              <w:t>2</w:t>
            </w:r>
          </w:p>
          <w:p w14:paraId="56770296" w14:textId="73C688B5" w:rsidR="0091061C" w:rsidRDefault="00B02614" w:rsidP="0091061C">
            <w:pPr>
              <w:rPr>
                <w:b/>
                <w:bCs/>
              </w:rPr>
            </w:pPr>
            <w:r w:rsidRPr="00E72BEA">
              <w:t xml:space="preserve">Access </w:t>
            </w:r>
            <w:r>
              <w:rPr>
                <w:b/>
                <w:bCs/>
              </w:rPr>
              <w:t xml:space="preserve">slide </w:t>
            </w:r>
            <w:r w:rsidR="004C52FC">
              <w:rPr>
                <w:b/>
                <w:bCs/>
              </w:rPr>
              <w:t>2.2</w:t>
            </w:r>
            <w:r w:rsidR="008A0D2A">
              <w:rPr>
                <w:b/>
                <w:bCs/>
              </w:rPr>
              <w:t>(</w:t>
            </w:r>
            <w:r w:rsidR="004C52FC">
              <w:rPr>
                <w:b/>
                <w:bCs/>
              </w:rPr>
              <w:t>a</w:t>
            </w:r>
            <w:r w:rsidR="008A0D2A">
              <w:rPr>
                <w:b/>
                <w:bCs/>
              </w:rPr>
              <w:t>)</w:t>
            </w:r>
            <w:r w:rsidR="004C52FC">
              <w:rPr>
                <w:b/>
                <w:bCs/>
              </w:rPr>
              <w:t xml:space="preserve"> </w:t>
            </w:r>
            <w:r w:rsidR="008029FB">
              <w:rPr>
                <w:b/>
                <w:bCs/>
              </w:rPr>
              <w:t xml:space="preserve">– </w:t>
            </w:r>
            <w:r w:rsidR="00583F51">
              <w:rPr>
                <w:b/>
                <w:bCs/>
              </w:rPr>
              <w:t>s</w:t>
            </w:r>
            <w:r w:rsidR="004C52FC">
              <w:rPr>
                <w:b/>
                <w:bCs/>
              </w:rPr>
              <w:t>culpting narratives</w:t>
            </w:r>
            <w:r w:rsidR="00EB7D44" w:rsidRPr="00583F51">
              <w:t>.</w:t>
            </w:r>
          </w:p>
          <w:p w14:paraId="3CBC6D3B" w14:textId="402344F9" w:rsidR="00D4564D" w:rsidRDefault="00D54155" w:rsidP="00D4564D">
            <w:pPr>
              <w:pStyle w:val="FeatureBox2"/>
            </w:pPr>
            <w:r>
              <w:rPr>
                <w:b/>
                <w:bCs/>
              </w:rPr>
              <w:t xml:space="preserve">Teacher note: </w:t>
            </w:r>
            <w:r w:rsidR="00583F51">
              <w:t>sentence</w:t>
            </w:r>
            <w:r w:rsidR="00583F51" w:rsidRPr="00BF2228">
              <w:t xml:space="preserve"> </w:t>
            </w:r>
            <w:r w:rsidRPr="00BF2228">
              <w:t>expansion helps students transition from simple to complex sentences. It promotes the use of subject-specific terms, conjunctions and descriptive details by supporting students in unpacking complex ideas by thinking about cause and effect, context and connections. This repeatable structure allows students to build complex ideas with support.</w:t>
            </w:r>
          </w:p>
          <w:p w14:paraId="0C91FC64" w14:textId="12DB907A" w:rsidR="00D4564D" w:rsidRPr="00D4564D" w:rsidRDefault="00D4564D" w:rsidP="00D4564D">
            <w:pPr>
              <w:pStyle w:val="FeatureBox2"/>
            </w:pPr>
            <w:r>
              <w:t xml:space="preserve">Explain to students that </w:t>
            </w:r>
            <w:r w:rsidRPr="00D4564D">
              <w:t xml:space="preserve">when </w:t>
            </w:r>
            <w:r>
              <w:t>they</w:t>
            </w:r>
            <w:r w:rsidRPr="00D4564D">
              <w:t xml:space="preserve"> expand </w:t>
            </w:r>
            <w:r>
              <w:t>their</w:t>
            </w:r>
            <w:r w:rsidRPr="00D4564D">
              <w:t xml:space="preserve"> sentences from simple to complex, </w:t>
            </w:r>
            <w:r>
              <w:t>they are</w:t>
            </w:r>
            <w:r w:rsidRPr="00D4564D">
              <w:t xml:space="preserve"> not just adding words – </w:t>
            </w:r>
            <w:r>
              <w:t>they are</w:t>
            </w:r>
            <w:r w:rsidRPr="00D4564D">
              <w:t xml:space="preserve"> adding meaning. It helps </w:t>
            </w:r>
            <w:r>
              <w:t>to</w:t>
            </w:r>
            <w:r w:rsidRPr="00D4564D">
              <w:t xml:space="preserve"> explain </w:t>
            </w:r>
            <w:r>
              <w:t xml:space="preserve">their </w:t>
            </w:r>
            <w:r w:rsidRPr="00D4564D">
              <w:t xml:space="preserve">ideas more clearly, show what </w:t>
            </w:r>
            <w:r>
              <w:t>they</w:t>
            </w:r>
            <w:r w:rsidRPr="00D4564D">
              <w:t xml:space="preserve"> know, and make </w:t>
            </w:r>
            <w:r>
              <w:t>their</w:t>
            </w:r>
            <w:r w:rsidRPr="00D4564D">
              <w:t xml:space="preserve"> writing more interesting and powerful.</w:t>
            </w:r>
          </w:p>
          <w:p w14:paraId="7A1CDDC8" w14:textId="77777777" w:rsidR="008B5D31" w:rsidRDefault="00D54155" w:rsidP="00D54155">
            <w:pPr>
              <w:pStyle w:val="FeatureBox2"/>
            </w:pPr>
            <w:r w:rsidRPr="00EF2AD4">
              <w:t>The spelling of Aboriginal language group names can vary because these languages were traditionally oral, and different spellings have been used over time by communities and linguists to reflect pronunciation and local dialects.</w:t>
            </w:r>
            <w:r w:rsidR="00AE258A">
              <w:t xml:space="preserve"> </w:t>
            </w:r>
          </w:p>
          <w:p w14:paraId="7EABFF1C" w14:textId="40754BE6" w:rsidR="00D54155" w:rsidRPr="00D54155" w:rsidRDefault="008B5D31" w:rsidP="00D54155">
            <w:pPr>
              <w:pStyle w:val="FeatureBox2"/>
            </w:pPr>
            <w:r>
              <w:t>R</w:t>
            </w:r>
            <w:r w:rsidR="00AE258A" w:rsidRPr="00AE258A">
              <w:t xml:space="preserve">efer to </w:t>
            </w:r>
            <w:hyperlink r:id="rId26" w:tgtFrame="_blank" w:tooltip="https://education.nsw.gov.au/teaching-and-learning/curriculum/creative-arts/cultural-protocols-practices-creative-arts" w:history="1">
              <w:r w:rsidR="00AE258A" w:rsidRPr="00AE258A">
                <w:rPr>
                  <w:rStyle w:val="Hyperlink"/>
                </w:rPr>
                <w:t>Cultural Protocols and practices in creative arts</w:t>
              </w:r>
            </w:hyperlink>
            <w:r w:rsidR="00AE258A" w:rsidRPr="00AE258A">
              <w:t xml:space="preserve"> for guidance on engaging with Cultural works in visual arts</w:t>
            </w:r>
            <w:r>
              <w:t>.</w:t>
            </w:r>
          </w:p>
          <w:p w14:paraId="7B1F0B4E" w14:textId="7096D9E7" w:rsidR="007E4D8B" w:rsidRPr="007E4D8B" w:rsidRDefault="004C52FC" w:rsidP="00A776A6">
            <w:r w:rsidRPr="00815970">
              <w:t xml:space="preserve">Introduce the </w:t>
            </w:r>
            <w:r w:rsidR="00706351" w:rsidRPr="00815970">
              <w:t>Hermannsburg</w:t>
            </w:r>
            <w:r w:rsidRPr="00815970">
              <w:t xml:space="preserve"> </w:t>
            </w:r>
            <w:r w:rsidR="00706351">
              <w:t>P</w:t>
            </w:r>
            <w:r w:rsidRPr="00815970">
              <w:t xml:space="preserve">otters by </w:t>
            </w:r>
            <w:r w:rsidR="006F2D3A" w:rsidRPr="00815970">
              <w:t xml:space="preserve">reading </w:t>
            </w:r>
            <w:hyperlink r:id="rId27" w:history="1">
              <w:r w:rsidR="009E0872" w:rsidRPr="00577F28">
                <w:rPr>
                  <w:rStyle w:val="Hyperlink"/>
                </w:rPr>
                <w:t xml:space="preserve">The full-bodied vessels of the Hermannsburg Potters </w:t>
              </w:r>
              <w:r w:rsidR="009E0872" w:rsidRPr="00577F28">
                <w:rPr>
                  <w:rStyle w:val="Hyperlink"/>
                </w:rPr>
                <w:lastRenderedPageBreak/>
                <w:t>document their culture</w:t>
              </w:r>
            </w:hyperlink>
            <w:r w:rsidR="00706351">
              <w:t xml:space="preserve">. </w:t>
            </w:r>
            <w:r w:rsidR="007E4D8B" w:rsidRPr="007E4D8B">
              <w:t>Ask students to listen closely and identify the when, where, what, why, and how of the information</w:t>
            </w:r>
            <w:r w:rsidR="007E4D8B" w:rsidRPr="007E4D8B">
              <w:rPr>
                <w:b/>
                <w:bCs/>
              </w:rPr>
              <w:t>,</w:t>
            </w:r>
            <w:r w:rsidR="007E4D8B" w:rsidRPr="007E4D8B">
              <w:t xml:space="preserve"> noting the answers in dot-point form in their visual arts diaries.</w:t>
            </w:r>
          </w:p>
          <w:p w14:paraId="7101AC04" w14:textId="387B6322" w:rsidR="007E4D8B" w:rsidRPr="007E4D8B" w:rsidRDefault="007E4D8B" w:rsidP="003839E4">
            <w:r w:rsidRPr="007E4D8B">
              <w:t>Ask students to share their answers. Sample answers can be found in the slide notes.</w:t>
            </w:r>
          </w:p>
          <w:p w14:paraId="6830F8E1" w14:textId="0EEBA2F8" w:rsidR="007E4D8B" w:rsidRPr="007E4D8B" w:rsidRDefault="007E4D8B" w:rsidP="003839E4">
            <w:r w:rsidRPr="007E4D8B">
              <w:t xml:space="preserve">Lead </w:t>
            </w:r>
            <w:r w:rsidR="001E7353" w:rsidRPr="001E7353">
              <w:t xml:space="preserve">a class discussion to explore the range of </w:t>
            </w:r>
            <w:r w:rsidR="007416F5">
              <w:t>notes</w:t>
            </w:r>
            <w:r w:rsidR="001E7353" w:rsidRPr="001E7353">
              <w:t xml:space="preserve"> students have </w:t>
            </w:r>
            <w:r w:rsidR="007A2853" w:rsidRPr="001E7353">
              <w:t>made and</w:t>
            </w:r>
            <w:r w:rsidR="001E7353" w:rsidRPr="001E7353">
              <w:t xml:space="preserve"> allow time for them to expand or refine their notes based on new insights.</w:t>
            </w:r>
          </w:p>
          <w:p w14:paraId="39C8D171" w14:textId="11C35AA0" w:rsidR="007E4D8B" w:rsidRPr="007E4D8B" w:rsidRDefault="00656986" w:rsidP="003839E4">
            <w:r w:rsidRPr="004F194C">
              <w:t>Access</w:t>
            </w:r>
            <w:r>
              <w:t xml:space="preserve"> </w:t>
            </w:r>
            <w:r w:rsidRPr="006D74D3">
              <w:rPr>
                <w:b/>
                <w:bCs/>
              </w:rPr>
              <w:t>slide 2.2</w:t>
            </w:r>
            <w:r>
              <w:rPr>
                <w:b/>
                <w:bCs/>
              </w:rPr>
              <w:t>(</w:t>
            </w:r>
            <w:r w:rsidR="002D226A">
              <w:rPr>
                <w:b/>
                <w:bCs/>
              </w:rPr>
              <w:t>b</w:t>
            </w:r>
            <w:r>
              <w:rPr>
                <w:b/>
                <w:bCs/>
              </w:rPr>
              <w:t>)</w:t>
            </w:r>
            <w:r w:rsidRPr="006D74D3">
              <w:rPr>
                <w:b/>
                <w:bCs/>
              </w:rPr>
              <w:t xml:space="preserve"> </w:t>
            </w:r>
            <w:r w:rsidR="008029FB">
              <w:rPr>
                <w:b/>
                <w:bCs/>
              </w:rPr>
              <w:t xml:space="preserve">– </w:t>
            </w:r>
            <w:r w:rsidR="00E530AE">
              <w:rPr>
                <w:b/>
                <w:bCs/>
              </w:rPr>
              <w:t>s</w:t>
            </w:r>
            <w:r w:rsidR="002D226A">
              <w:rPr>
                <w:b/>
                <w:bCs/>
              </w:rPr>
              <w:t>culpting narratives</w:t>
            </w:r>
            <w:r w:rsidR="002D226A" w:rsidRPr="00E530AE">
              <w:t>.</w:t>
            </w:r>
          </w:p>
          <w:p w14:paraId="68179FA2" w14:textId="786D2B01" w:rsidR="007E4D8B" w:rsidRPr="007E4D8B" w:rsidRDefault="00F77990" w:rsidP="003839E4">
            <w:r w:rsidRPr="00F77990">
              <w:t xml:space="preserve">Introduce the sentence expansion scaffold and guide students to use it to write one or </w:t>
            </w:r>
            <w:r w:rsidR="00E530AE">
              <w:t>2</w:t>
            </w:r>
            <w:r w:rsidR="00E530AE" w:rsidRPr="00F77990">
              <w:t xml:space="preserve"> </w:t>
            </w:r>
            <w:r w:rsidRPr="00F77990">
              <w:t>detailed sentences about the Hermannsburg Potters, incorporating specific information</w:t>
            </w:r>
            <w:r>
              <w:t xml:space="preserve"> from their notes. </w:t>
            </w:r>
            <w:r w:rsidR="007E4D8B" w:rsidRPr="007E4D8B">
              <w:t>Explain that this exercise will help them to move beyond basic facts and provide a detailed account of the new information.</w:t>
            </w:r>
          </w:p>
          <w:p w14:paraId="088FD946" w14:textId="0F17CE8F" w:rsidR="00601396" w:rsidRDefault="00601396" w:rsidP="003839E4">
            <w:r w:rsidRPr="00601396">
              <w:t xml:space="preserve">Model the use of the scaffold using the </w:t>
            </w:r>
            <w:r w:rsidR="00CA0AFD">
              <w:t>slide</w:t>
            </w:r>
            <w:r w:rsidR="009D1FCD">
              <w:t xml:space="preserve">s </w:t>
            </w:r>
            <w:r w:rsidRPr="00601396">
              <w:t>notes provided</w:t>
            </w:r>
            <w:r w:rsidR="00E530AE">
              <w:t xml:space="preserve"> </w:t>
            </w:r>
            <w:r w:rsidRPr="00601396">
              <w:t xml:space="preserve">or click to reveal a sample sentence. Emphasise that sentence expansion helps us structure clearer, more detailed explanations and descriptions in both written and oral presentations. By expanding the simple sentence </w:t>
            </w:r>
            <w:r w:rsidR="0048559B">
              <w:t>‘</w:t>
            </w:r>
            <w:r w:rsidRPr="00601396">
              <w:t>The Hermannsburg Potters are artists.</w:t>
            </w:r>
            <w:r w:rsidR="0048559B">
              <w:t>’</w:t>
            </w:r>
            <w:r w:rsidRPr="00601396">
              <w:t xml:space="preserve"> to </w:t>
            </w:r>
            <w:r w:rsidR="00D33135">
              <w:t>add more detail</w:t>
            </w:r>
            <w:r w:rsidRPr="00601396">
              <w:t xml:space="preserve">, we can provide a </w:t>
            </w:r>
            <w:r w:rsidR="009102EE">
              <w:t>deeper</w:t>
            </w:r>
            <w:r w:rsidRPr="00601396">
              <w:t xml:space="preserve"> understanding of their role as artists. </w:t>
            </w:r>
          </w:p>
          <w:p w14:paraId="33EEEFE8" w14:textId="1F5C0DE8" w:rsidR="00DF3A15" w:rsidRPr="00C538F5" w:rsidRDefault="00DF3A15" w:rsidP="00D2218F">
            <w:r w:rsidRPr="00C538F5">
              <w:t xml:space="preserve">Visit </w:t>
            </w:r>
            <w:hyperlink r:id="rId28" w:history="1">
              <w:r w:rsidRPr="00C538F5">
                <w:rPr>
                  <w:rStyle w:val="Hyperlink"/>
                </w:rPr>
                <w:t>Hermannsburg Potters: Aranda Artists of Central Australia</w:t>
              </w:r>
            </w:hyperlink>
            <w:r w:rsidRPr="00C538F5">
              <w:t xml:space="preserve"> to show students </w:t>
            </w:r>
            <w:r w:rsidR="00661D06">
              <w:t>the</w:t>
            </w:r>
            <w:r w:rsidRPr="00C538F5">
              <w:t xml:space="preserve"> animated pot in the round </w:t>
            </w:r>
            <w:r>
              <w:t>on the homepage.</w:t>
            </w:r>
          </w:p>
          <w:p w14:paraId="0916C62F" w14:textId="60F092B9" w:rsidR="00C538F5" w:rsidRDefault="00C538F5" w:rsidP="00296C87">
            <w:r w:rsidRPr="00C538F5">
              <w:t xml:space="preserve">Visit </w:t>
            </w:r>
            <w:hyperlink r:id="rId29" w:history="1">
              <w:r w:rsidR="00442141" w:rsidRPr="00DF3A15">
                <w:rPr>
                  <w:rStyle w:val="Hyperlink"/>
                </w:rPr>
                <w:t>Building New Legacies With The Hermannsburg Potters</w:t>
              </w:r>
            </w:hyperlink>
            <w:r w:rsidR="00DF3A15">
              <w:t xml:space="preserve"> </w:t>
            </w:r>
            <w:r w:rsidRPr="00C538F5">
              <w:t xml:space="preserve">to show students photographs of the </w:t>
            </w:r>
            <w:r w:rsidRPr="00C538F5">
              <w:lastRenderedPageBreak/>
              <w:t>Hermannsburg Potters engaging in art</w:t>
            </w:r>
            <w:r w:rsidR="00E530AE">
              <w:t xml:space="preserve"> </w:t>
            </w:r>
            <w:r w:rsidRPr="00C538F5">
              <w:t>making practice</w:t>
            </w:r>
            <w:r w:rsidR="00601396">
              <w:t>.</w:t>
            </w:r>
            <w:r w:rsidRPr="00C538F5">
              <w:t xml:space="preserve"> </w:t>
            </w:r>
          </w:p>
          <w:p w14:paraId="2252FDCE" w14:textId="5F2F358F" w:rsidR="0089431D" w:rsidRPr="00FC4470" w:rsidRDefault="00AE52E2" w:rsidP="0089431D">
            <w:pPr>
              <w:pStyle w:val="ListBullet"/>
              <w:numPr>
                <w:ilvl w:val="0"/>
                <w:numId w:val="0"/>
              </w:numPr>
              <w:rPr>
                <w:b/>
                <w:bCs/>
              </w:rPr>
            </w:pPr>
            <w:r w:rsidRPr="004F194C">
              <w:t>Access</w:t>
            </w:r>
            <w:r>
              <w:t xml:space="preserve"> </w:t>
            </w:r>
            <w:r w:rsidRPr="006D74D3">
              <w:rPr>
                <w:b/>
                <w:bCs/>
              </w:rPr>
              <w:t>slide 2.2</w:t>
            </w:r>
            <w:r w:rsidR="00BB570F">
              <w:rPr>
                <w:b/>
                <w:bCs/>
              </w:rPr>
              <w:t>(</w:t>
            </w:r>
            <w:r w:rsidR="00C957A5">
              <w:rPr>
                <w:b/>
                <w:bCs/>
              </w:rPr>
              <w:t>c</w:t>
            </w:r>
            <w:r w:rsidR="00BB570F">
              <w:rPr>
                <w:b/>
                <w:bCs/>
              </w:rPr>
              <w:t>)</w:t>
            </w:r>
            <w:r w:rsidR="00CE6D02" w:rsidRPr="006D74D3">
              <w:rPr>
                <w:b/>
                <w:bCs/>
              </w:rPr>
              <w:t xml:space="preserve"> </w:t>
            </w:r>
            <w:r w:rsidR="00296C87">
              <w:rPr>
                <w:b/>
                <w:bCs/>
              </w:rPr>
              <w:t>–</w:t>
            </w:r>
            <w:r w:rsidR="008029FB">
              <w:rPr>
                <w:b/>
                <w:bCs/>
              </w:rPr>
              <w:t xml:space="preserve"> </w:t>
            </w:r>
            <w:r w:rsidR="00E530AE">
              <w:rPr>
                <w:b/>
                <w:bCs/>
              </w:rPr>
              <w:t>t</w:t>
            </w:r>
            <w:r w:rsidR="00CE6D02" w:rsidRPr="006D74D3">
              <w:rPr>
                <w:b/>
                <w:bCs/>
              </w:rPr>
              <w:t>he visual language of the Hermannsburg Potters</w:t>
            </w:r>
            <w:r w:rsidR="00D52C39" w:rsidRPr="00E530AE">
              <w:rPr>
                <w:bCs/>
              </w:rPr>
              <w:t>.</w:t>
            </w:r>
          </w:p>
          <w:p w14:paraId="70D5F33B" w14:textId="040CC41E" w:rsidR="00C62900" w:rsidRDefault="00B85D91" w:rsidP="00296C87">
            <w:r w:rsidRPr="00B85D91">
              <w:t>Ask student</w:t>
            </w:r>
            <w:r w:rsidR="006800E9">
              <w:t>s</w:t>
            </w:r>
            <w:r w:rsidRPr="00B85D91">
              <w:t xml:space="preserve"> to recall their understanding of the structural viewpoint. </w:t>
            </w:r>
            <w:r w:rsidR="009B0180">
              <w:t xml:space="preserve">Refer to the hyperlinked poster on the slide to </w:t>
            </w:r>
            <w:r w:rsidR="00F07AB6">
              <w:t>offer student</w:t>
            </w:r>
            <w:r w:rsidR="006800E9">
              <w:t>s</w:t>
            </w:r>
            <w:r w:rsidR="00C62900">
              <w:t xml:space="preserve"> an overview of the viewpoint. </w:t>
            </w:r>
          </w:p>
          <w:p w14:paraId="480BF045" w14:textId="418CA0B0" w:rsidR="002B072E" w:rsidRDefault="002B072E" w:rsidP="00296C87">
            <w:r w:rsidRPr="002B072E">
              <w:t xml:space="preserve">Tell students that they will examine the visual language of the Hermannsburg </w:t>
            </w:r>
            <w:r w:rsidR="00522DF3">
              <w:t>P</w:t>
            </w:r>
            <w:r w:rsidRPr="002B072E">
              <w:t xml:space="preserve">otters, focusing on their use of symbolism. </w:t>
            </w:r>
          </w:p>
          <w:p w14:paraId="1222ABDB" w14:textId="77777777" w:rsidR="00BE75B3" w:rsidRDefault="00021949" w:rsidP="00BE75B3">
            <w:r w:rsidRPr="003111F7">
              <w:t xml:space="preserve">Define </w:t>
            </w:r>
            <w:r w:rsidR="00B06985">
              <w:t>‘</w:t>
            </w:r>
            <w:r w:rsidRPr="003111F7">
              <w:t>visual language</w:t>
            </w:r>
            <w:r w:rsidR="00B06985">
              <w:t>’</w:t>
            </w:r>
            <w:r w:rsidR="00BE75B3">
              <w:t>:</w:t>
            </w:r>
            <w:r w:rsidRPr="003111F7">
              <w:t xml:space="preserve"> </w:t>
            </w:r>
          </w:p>
          <w:p w14:paraId="2E30771C" w14:textId="4AFD5595" w:rsidR="00BE75B3" w:rsidRDefault="00E530AE" w:rsidP="00BE75B3">
            <w:pPr>
              <w:pStyle w:val="ListBullet"/>
            </w:pPr>
            <w:r>
              <w:t>A</w:t>
            </w:r>
            <w:r w:rsidR="00021949" w:rsidRPr="003111F7">
              <w:t>rtists use formal elements to organise an artwork and communicate meaning without words.</w:t>
            </w:r>
          </w:p>
          <w:p w14:paraId="15592842" w14:textId="73C90034" w:rsidR="00151C60" w:rsidRDefault="00E530AE" w:rsidP="00BE75B3">
            <w:pPr>
              <w:pStyle w:val="ListBullet"/>
            </w:pPr>
            <w:r>
              <w:t>A</w:t>
            </w:r>
            <w:r w:rsidR="003111F7" w:rsidRPr="003111F7">
              <w:t xml:space="preserve">rtists often develop an approach to symbolism as part of their visual language to represent deeper meanings or ideas. </w:t>
            </w:r>
          </w:p>
          <w:p w14:paraId="07F44013" w14:textId="0119CB3F" w:rsidR="00151C60" w:rsidRDefault="00145908" w:rsidP="00BE75B3">
            <w:pPr>
              <w:pStyle w:val="ListBullet"/>
            </w:pPr>
            <w:r>
              <w:t>W</w:t>
            </w:r>
            <w:r w:rsidR="007611E8" w:rsidRPr="003111F7">
              <w:t xml:space="preserve">e can </w:t>
            </w:r>
            <w:r w:rsidR="002B072E">
              <w:t>usually</w:t>
            </w:r>
            <w:r w:rsidR="007611E8" w:rsidRPr="003111F7">
              <w:t xml:space="preserve"> recognise an artist’s work by their visual language. </w:t>
            </w:r>
          </w:p>
          <w:p w14:paraId="4C0D28A6" w14:textId="5596E935" w:rsidR="007611E8" w:rsidRDefault="00145908" w:rsidP="00EC1109">
            <w:pPr>
              <w:pStyle w:val="ListBullet"/>
            </w:pPr>
            <w:r>
              <w:t>A</w:t>
            </w:r>
            <w:r w:rsidR="003111F7" w:rsidRPr="003111F7">
              <w:t xml:space="preserve"> visual language is like an artist’s </w:t>
            </w:r>
            <w:r w:rsidR="007611E8" w:rsidRPr="003111F7">
              <w:t xml:space="preserve">personal </w:t>
            </w:r>
            <w:r w:rsidR="00682634">
              <w:t>‘</w:t>
            </w:r>
            <w:r w:rsidR="007611E8" w:rsidRPr="003111F7">
              <w:t>artistic voice</w:t>
            </w:r>
            <w:r w:rsidR="00682634">
              <w:t>’</w:t>
            </w:r>
            <w:r w:rsidR="007611E8" w:rsidRPr="003111F7">
              <w:t>.</w:t>
            </w:r>
          </w:p>
          <w:p w14:paraId="0211FD46" w14:textId="2957C32A" w:rsidR="00FB10D1" w:rsidRPr="003111F7" w:rsidRDefault="00FB10D1" w:rsidP="00D52C39">
            <w:r>
              <w:t xml:space="preserve">Access </w:t>
            </w:r>
            <w:r w:rsidRPr="00D52C39">
              <w:rPr>
                <w:rStyle w:val="Strong"/>
              </w:rPr>
              <w:t>slide</w:t>
            </w:r>
            <w:r w:rsidR="002B5D89" w:rsidRPr="00D52C39">
              <w:rPr>
                <w:rStyle w:val="Strong"/>
              </w:rPr>
              <w:t xml:space="preserve"> </w:t>
            </w:r>
            <w:r w:rsidR="00CF79E2" w:rsidRPr="00D52C39">
              <w:rPr>
                <w:rStyle w:val="Strong"/>
              </w:rPr>
              <w:t xml:space="preserve">2.2(d) </w:t>
            </w:r>
            <w:r w:rsidR="008029FB">
              <w:rPr>
                <w:rStyle w:val="Strong"/>
              </w:rPr>
              <w:t xml:space="preserve">– </w:t>
            </w:r>
            <w:r w:rsidR="00145908">
              <w:rPr>
                <w:rStyle w:val="Strong"/>
              </w:rPr>
              <w:t>t</w:t>
            </w:r>
            <w:r w:rsidR="00CF79E2" w:rsidRPr="00D52C39">
              <w:rPr>
                <w:rStyle w:val="Strong"/>
              </w:rPr>
              <w:t>he visual language of the Hermannsburg Potters</w:t>
            </w:r>
            <w:r w:rsidR="00D52C39" w:rsidRPr="00145908">
              <w:rPr>
                <w:rStyle w:val="Strong"/>
                <w:b w:val="0"/>
                <w:bCs w:val="0"/>
              </w:rPr>
              <w:t>.</w:t>
            </w:r>
          </w:p>
          <w:p w14:paraId="51B19F09" w14:textId="753540C0" w:rsidR="00682634" w:rsidRDefault="00EA5E68" w:rsidP="00151C60">
            <w:r>
              <w:t>I</w:t>
            </w:r>
            <w:r w:rsidR="00682634" w:rsidRPr="00682634">
              <w:t xml:space="preserve">ntroduce the terms 'representational', 'figurative', 'stylised' and 'simplified' and share the notes on the slide. </w:t>
            </w:r>
          </w:p>
          <w:p w14:paraId="317C8067" w14:textId="3EFDC0ED" w:rsidR="00B85D91" w:rsidRDefault="00B85D91" w:rsidP="00151C60">
            <w:r w:rsidRPr="00B85D91">
              <w:lastRenderedPageBreak/>
              <w:t xml:space="preserve">Play the video </w:t>
            </w:r>
            <w:hyperlink r:id="rId30" w:history="1">
              <w:r w:rsidR="00145908">
                <w:t>Trumble Tour | Potter’s Portrait Pot (Part 10) (1:05)</w:t>
              </w:r>
            </w:hyperlink>
            <w:r w:rsidR="002B7DD9">
              <w:t xml:space="preserve">. </w:t>
            </w:r>
            <w:r w:rsidR="00257FCE">
              <w:t>A</w:t>
            </w:r>
            <w:r w:rsidR="003526BB" w:rsidRPr="00B85D91">
              <w:t xml:space="preserve"> link to the </w:t>
            </w:r>
            <w:r w:rsidR="003526BB">
              <w:t>video</w:t>
            </w:r>
            <w:r w:rsidR="003526BB" w:rsidRPr="00B85D91">
              <w:t xml:space="preserve"> </w:t>
            </w:r>
            <w:r w:rsidR="00257FCE">
              <w:t xml:space="preserve">can also be found </w:t>
            </w:r>
            <w:r w:rsidR="003526BB" w:rsidRPr="00B85D91">
              <w:t>on the slide.</w:t>
            </w:r>
          </w:p>
          <w:p w14:paraId="487CFA25" w14:textId="77777777" w:rsidR="002A0EE3" w:rsidRDefault="002A0EE3" w:rsidP="00151C60">
            <w:r>
              <w:t>Ask:</w:t>
            </w:r>
          </w:p>
          <w:p w14:paraId="1056B913" w14:textId="3510B76C" w:rsidR="00B85D91" w:rsidRPr="00B85D91" w:rsidRDefault="00145908" w:rsidP="00151C60">
            <w:pPr>
              <w:pStyle w:val="ListBullet"/>
            </w:pPr>
            <w:r>
              <w:t>How</w:t>
            </w:r>
            <w:r w:rsidRPr="00B85D91">
              <w:t xml:space="preserve"> </w:t>
            </w:r>
            <w:r w:rsidR="00B85D91" w:rsidRPr="00B85D91">
              <w:t xml:space="preserve">does the </w:t>
            </w:r>
            <w:r w:rsidR="0014614E">
              <w:t>‘</w:t>
            </w:r>
            <w:r w:rsidR="00B85D91" w:rsidRPr="00B85D91">
              <w:t>Potter’s Portrait Pot</w:t>
            </w:r>
            <w:r w:rsidR="0014614E">
              <w:t>’</w:t>
            </w:r>
            <w:r w:rsidR="00B85D91" w:rsidRPr="00B85D91">
              <w:t xml:space="preserve"> differ to more familiar forms of portraiture?</w:t>
            </w:r>
          </w:p>
          <w:p w14:paraId="2362F350" w14:textId="4BEAD891" w:rsidR="00B85D91" w:rsidRPr="00B85D91" w:rsidRDefault="00145908" w:rsidP="00151C60">
            <w:pPr>
              <w:pStyle w:val="ListBullet"/>
            </w:pPr>
            <w:r>
              <w:t>What</w:t>
            </w:r>
            <w:r w:rsidRPr="00B85D91">
              <w:t xml:space="preserve"> </w:t>
            </w:r>
            <w:r w:rsidR="00B85D91" w:rsidRPr="00B85D91">
              <w:t xml:space="preserve">does this collective </w:t>
            </w:r>
            <w:r w:rsidR="002A0EE3" w:rsidRPr="00B85D91">
              <w:t>self-portrait</w:t>
            </w:r>
            <w:r w:rsidR="00B85D91" w:rsidRPr="00B85D91">
              <w:t xml:space="preserve"> say</w:t>
            </w:r>
            <w:r w:rsidR="00EC1109">
              <w:t xml:space="preserve"> about</w:t>
            </w:r>
            <w:r w:rsidR="00B85D91" w:rsidRPr="00B85D91">
              <w:t xml:space="preserve"> way that the Hermannsburg Potter</w:t>
            </w:r>
            <w:r w:rsidR="00B31272">
              <w:t>s</w:t>
            </w:r>
            <w:r w:rsidR="00B85D91" w:rsidRPr="00B85D91">
              <w:t xml:space="preserve"> see themselves? </w:t>
            </w:r>
          </w:p>
          <w:p w14:paraId="7CD4883C" w14:textId="193E5D2A" w:rsidR="004D12CD" w:rsidRDefault="006044FF" w:rsidP="00151C60">
            <w:r>
              <w:t xml:space="preserve">Introduce </w:t>
            </w:r>
            <w:r w:rsidR="001C7439">
              <w:t>a</w:t>
            </w:r>
            <w:r w:rsidR="00DF5CFB">
              <w:t xml:space="preserve"> </w:t>
            </w:r>
            <w:r w:rsidR="009F5C40" w:rsidRPr="009F5C40">
              <w:t>close observation and drawing</w:t>
            </w:r>
            <w:r w:rsidR="00DF5CFB">
              <w:t xml:space="preserve"> task</w:t>
            </w:r>
            <w:r w:rsidR="004D12CD">
              <w:t>. Ask students to:</w:t>
            </w:r>
          </w:p>
          <w:p w14:paraId="4789E859" w14:textId="40D9AF37" w:rsidR="004D12CD" w:rsidRPr="004D12CD" w:rsidRDefault="00145908" w:rsidP="00145908">
            <w:pPr>
              <w:pStyle w:val="ListNumber"/>
              <w:numPr>
                <w:ilvl w:val="0"/>
                <w:numId w:val="19"/>
              </w:numPr>
            </w:pPr>
            <w:r>
              <w:t>c</w:t>
            </w:r>
            <w:r w:rsidR="004D12CD" w:rsidRPr="004D12CD">
              <w:t>losely observe the Potter’s Portrait Pot by the Hermannsburg Potters</w:t>
            </w:r>
          </w:p>
          <w:p w14:paraId="10A3745A" w14:textId="23747F22" w:rsidR="004D12CD" w:rsidRPr="004D12CD" w:rsidRDefault="00145908" w:rsidP="00D52C39">
            <w:pPr>
              <w:pStyle w:val="ListNumber"/>
            </w:pPr>
            <w:r>
              <w:t>m</w:t>
            </w:r>
            <w:r w:rsidR="004D12CD" w:rsidRPr="004D12CD">
              <w:t xml:space="preserve">ake observational drawings of symbols that </w:t>
            </w:r>
            <w:r>
              <w:t xml:space="preserve">they </w:t>
            </w:r>
            <w:r w:rsidR="004D12CD" w:rsidRPr="004D12CD">
              <w:t xml:space="preserve">see </w:t>
            </w:r>
          </w:p>
          <w:p w14:paraId="69B36840" w14:textId="2FB7D8E7" w:rsidR="004D12CD" w:rsidRPr="004D12CD" w:rsidRDefault="004D12CD" w:rsidP="00D52C39">
            <w:pPr>
              <w:pStyle w:val="ListNumber"/>
            </w:pPr>
            <w:r w:rsidRPr="004D12CD">
              <w:t xml:space="preserve">Label </w:t>
            </w:r>
            <w:r w:rsidR="00145908">
              <w:t xml:space="preserve">their </w:t>
            </w:r>
            <w:r w:rsidRPr="004D12CD">
              <w:t xml:space="preserve">drawings and write descriptions of the symbols alongside </w:t>
            </w:r>
            <w:r w:rsidR="00145908">
              <w:t xml:space="preserve">the </w:t>
            </w:r>
            <w:r w:rsidRPr="004D12CD">
              <w:t>drawings.</w:t>
            </w:r>
          </w:p>
          <w:p w14:paraId="233B3C41" w14:textId="3B08DE99" w:rsidR="009F5C40" w:rsidRDefault="009F5C40" w:rsidP="00151C60">
            <w:r w:rsidRPr="009F5C40">
              <w:t>Explain to students that this process is about respectfully engaging with the artwork by observing and learning from it</w:t>
            </w:r>
            <w:r w:rsidR="007737C7">
              <w:t xml:space="preserve"> rather than</w:t>
            </w:r>
            <w:r w:rsidRPr="009F5C40">
              <w:t xml:space="preserve"> directly copying it. Emphasise that replicating Aboriginal artworks without proper permission can be considered cultural appropriation. Instead, students will use their observations to inspire original ideas</w:t>
            </w:r>
            <w:r w:rsidR="004071A4">
              <w:t xml:space="preserve"> and create</w:t>
            </w:r>
            <w:r w:rsidRPr="009F5C40">
              <w:t xml:space="preserve"> artworks that reflect respectful understanding rather than imitation</w:t>
            </w:r>
            <w:r>
              <w:t>.</w:t>
            </w:r>
          </w:p>
          <w:p w14:paraId="30144B51" w14:textId="5E5074C3" w:rsidR="00B85D91" w:rsidRPr="00B85D91" w:rsidRDefault="00355342" w:rsidP="00C9728A">
            <w:r>
              <w:t xml:space="preserve">Access the list </w:t>
            </w:r>
            <w:r w:rsidR="00A27C08">
              <w:t>o</w:t>
            </w:r>
            <w:r>
              <w:t>f descriptions in the</w:t>
            </w:r>
            <w:r w:rsidR="00F73303">
              <w:t xml:space="preserve"> slide notes.</w:t>
            </w:r>
            <w:r w:rsidR="00B85D91" w:rsidRPr="00B85D91">
              <w:t xml:space="preserve"> This list offers students </w:t>
            </w:r>
            <w:r w:rsidR="00145908">
              <w:t xml:space="preserve">subject-specific </w:t>
            </w:r>
            <w:r w:rsidR="00B85D91" w:rsidRPr="00B85D91">
              <w:t xml:space="preserve">language to </w:t>
            </w:r>
            <w:r w:rsidR="00514ED7" w:rsidRPr="00514ED7">
              <w:lastRenderedPageBreak/>
              <w:t xml:space="preserve">complement </w:t>
            </w:r>
            <w:r w:rsidR="00B85D91" w:rsidRPr="00B85D91">
              <w:t>the</w:t>
            </w:r>
            <w:r w:rsidR="0007633A">
              <w:t>ir</w:t>
            </w:r>
            <w:r w:rsidR="00B85D91" w:rsidRPr="00B85D91">
              <w:t xml:space="preserve"> descriptions</w:t>
            </w:r>
            <w:r w:rsidR="002C562C">
              <w:t xml:space="preserve"> </w:t>
            </w:r>
            <w:r w:rsidR="00B85D91" w:rsidRPr="00B85D91">
              <w:t xml:space="preserve">in their visual arts diary. </w:t>
            </w:r>
          </w:p>
          <w:p w14:paraId="56F0266E" w14:textId="333BDAFD" w:rsidR="00B85D91" w:rsidRDefault="00B85D91" w:rsidP="00C9728A">
            <w:r w:rsidRPr="00B85D91">
              <w:t xml:space="preserve">As students draw, expose them to prose from the artworld and read </w:t>
            </w:r>
            <w:hyperlink r:id="rId31" w:history="1">
              <w:r w:rsidR="00D4564D">
                <w:rPr>
                  <w:rStyle w:val="Hyperlink"/>
                </w:rPr>
                <w:t>Of human clay</w:t>
              </w:r>
            </w:hyperlink>
            <w:r w:rsidR="00D4564D">
              <w:t xml:space="preserve"> </w:t>
            </w:r>
            <w:r w:rsidR="001F547E" w:rsidRPr="001F547E">
              <w:t>by curator Michael Desmond</w:t>
            </w:r>
            <w:r w:rsidR="005E4C47">
              <w:t xml:space="preserve">. </w:t>
            </w:r>
            <w:r w:rsidR="00EA1949">
              <w:t>A</w:t>
            </w:r>
            <w:r w:rsidRPr="00B85D91">
              <w:t xml:space="preserve"> link to the article </w:t>
            </w:r>
            <w:r w:rsidR="00EA1949">
              <w:t xml:space="preserve">can be found </w:t>
            </w:r>
            <w:r w:rsidRPr="00B85D91">
              <w:t>on the slide. Focus on the artists’ choice of symbolism and discuss the intention behind these choices as outlined in the text.</w:t>
            </w:r>
          </w:p>
          <w:p w14:paraId="5A1BC82A" w14:textId="3C2DB167" w:rsidR="0006008F" w:rsidRPr="003111F7" w:rsidRDefault="0006008F" w:rsidP="0006008F">
            <w:pPr>
              <w:pStyle w:val="ListBullet"/>
              <w:numPr>
                <w:ilvl w:val="0"/>
                <w:numId w:val="0"/>
              </w:numPr>
            </w:pPr>
            <w:r w:rsidRPr="004F194C">
              <w:t>Access</w:t>
            </w:r>
            <w:r>
              <w:rPr>
                <w:b/>
                <w:bCs/>
              </w:rPr>
              <w:t xml:space="preserve"> slide 2.2(e)</w:t>
            </w:r>
            <w:r w:rsidR="008029FB">
              <w:rPr>
                <w:b/>
                <w:bCs/>
              </w:rPr>
              <w:t xml:space="preserve"> </w:t>
            </w:r>
            <w:r w:rsidR="00145908">
              <w:rPr>
                <w:b/>
                <w:bCs/>
              </w:rPr>
              <w:t>–</w:t>
            </w:r>
            <w:r w:rsidRPr="006D74D3">
              <w:rPr>
                <w:b/>
                <w:bCs/>
              </w:rPr>
              <w:t xml:space="preserve"> </w:t>
            </w:r>
            <w:r w:rsidR="00145908">
              <w:rPr>
                <w:b/>
                <w:bCs/>
              </w:rPr>
              <w:t>t</w:t>
            </w:r>
            <w:r w:rsidRPr="006D74D3">
              <w:rPr>
                <w:b/>
                <w:bCs/>
              </w:rPr>
              <w:t>he visual language of the Hermannsburg Potters</w:t>
            </w:r>
            <w:r w:rsidR="00A60DD9" w:rsidRPr="00145908">
              <w:t>.</w:t>
            </w:r>
          </w:p>
          <w:p w14:paraId="6D9336EF" w14:textId="0E6C29E4" w:rsidR="00C04669" w:rsidRDefault="00663E32" w:rsidP="00367F13">
            <w:r>
              <w:t xml:space="preserve">Show the </w:t>
            </w:r>
            <w:r w:rsidR="00C04669" w:rsidRPr="00C04669">
              <w:t>sample of</w:t>
            </w:r>
            <w:r>
              <w:t xml:space="preserve"> a</w:t>
            </w:r>
            <w:r w:rsidR="00C04669" w:rsidRPr="00C04669">
              <w:t xml:space="preserve"> close observation, featuring drawing</w:t>
            </w:r>
            <w:r w:rsidR="00C22136">
              <w:t>s</w:t>
            </w:r>
            <w:r w:rsidR="00C04669" w:rsidRPr="00C04669">
              <w:t xml:space="preserve"> and note</w:t>
            </w:r>
            <w:r w:rsidR="00C22136">
              <w:t>s</w:t>
            </w:r>
            <w:r w:rsidR="00C04669" w:rsidRPr="00C04669">
              <w:t>.</w:t>
            </w:r>
          </w:p>
          <w:p w14:paraId="37DF4337" w14:textId="2B79B207" w:rsidR="00B85D91" w:rsidRPr="00B85D91" w:rsidRDefault="00B85D91" w:rsidP="00C34D2F">
            <w:r w:rsidRPr="00B85D91">
              <w:t xml:space="preserve">Click to reveal the passage ‘The visual language of the Hermannsburg </w:t>
            </w:r>
            <w:r w:rsidR="00431A6E">
              <w:t>P</w:t>
            </w:r>
            <w:r w:rsidRPr="00B85D91">
              <w:t>otters’</w:t>
            </w:r>
            <w:r w:rsidR="00C04669">
              <w:t>. R</w:t>
            </w:r>
            <w:r w:rsidRPr="00B85D91">
              <w:t xml:space="preserve">ead it aloud and model how the terms </w:t>
            </w:r>
            <w:r w:rsidR="000644A1">
              <w:t>‘</w:t>
            </w:r>
            <w:r w:rsidRPr="00B85D91">
              <w:t>representational</w:t>
            </w:r>
            <w:r w:rsidR="000644A1">
              <w:t>’</w:t>
            </w:r>
            <w:r w:rsidRPr="00B85D91">
              <w:t xml:space="preserve">, </w:t>
            </w:r>
            <w:r w:rsidR="000644A1">
              <w:t>‘</w:t>
            </w:r>
            <w:r w:rsidRPr="00B85D91">
              <w:t>figurative</w:t>
            </w:r>
            <w:r w:rsidR="000644A1">
              <w:t>’</w:t>
            </w:r>
            <w:r w:rsidRPr="00B85D91">
              <w:t xml:space="preserve">, </w:t>
            </w:r>
            <w:r w:rsidR="000644A1">
              <w:t>‘</w:t>
            </w:r>
            <w:r w:rsidRPr="00B85D91">
              <w:t>stylised</w:t>
            </w:r>
            <w:r w:rsidR="000644A1">
              <w:t>’</w:t>
            </w:r>
            <w:r w:rsidRPr="00B85D91">
              <w:t xml:space="preserve"> and </w:t>
            </w:r>
            <w:r w:rsidR="000644A1">
              <w:t>‘</w:t>
            </w:r>
            <w:r w:rsidRPr="00B85D91">
              <w:t>simplified</w:t>
            </w:r>
            <w:r w:rsidR="000644A1">
              <w:t>’</w:t>
            </w:r>
            <w:r w:rsidRPr="00B85D91">
              <w:t xml:space="preserve"> can be used to talk about artworks. </w:t>
            </w:r>
          </w:p>
          <w:p w14:paraId="28B9D1D8" w14:textId="0C8FD801" w:rsidR="006A2A97" w:rsidRPr="00A60DD9" w:rsidRDefault="00B30145" w:rsidP="006A2A97">
            <w:pPr>
              <w:rPr>
                <w:rStyle w:val="Strong"/>
              </w:rPr>
            </w:pPr>
            <w:r w:rsidRPr="004F194C">
              <w:t>Access</w:t>
            </w:r>
            <w:r>
              <w:rPr>
                <w:b/>
                <w:bCs/>
              </w:rPr>
              <w:t xml:space="preserve"> </w:t>
            </w:r>
            <w:r w:rsidRPr="00A60DD9">
              <w:rPr>
                <w:rStyle w:val="Strong"/>
              </w:rPr>
              <w:t>slide 2.2</w:t>
            </w:r>
            <w:r w:rsidR="0009560F" w:rsidRPr="00A60DD9">
              <w:rPr>
                <w:rStyle w:val="Strong"/>
              </w:rPr>
              <w:t>(</w:t>
            </w:r>
            <w:r w:rsidR="0006008F" w:rsidRPr="00A60DD9">
              <w:rPr>
                <w:rStyle w:val="Strong"/>
              </w:rPr>
              <w:t>f</w:t>
            </w:r>
            <w:r w:rsidR="0009560F" w:rsidRPr="00A60DD9">
              <w:rPr>
                <w:rStyle w:val="Strong"/>
              </w:rPr>
              <w:t>)</w:t>
            </w:r>
            <w:r w:rsidR="008029FB">
              <w:rPr>
                <w:rStyle w:val="Strong"/>
              </w:rPr>
              <w:t xml:space="preserve"> </w:t>
            </w:r>
            <w:r w:rsidR="00145908">
              <w:rPr>
                <w:rStyle w:val="Strong"/>
              </w:rPr>
              <w:t>–</w:t>
            </w:r>
            <w:r w:rsidR="000E7100" w:rsidRPr="00A60DD9">
              <w:rPr>
                <w:rStyle w:val="Strong"/>
              </w:rPr>
              <w:t xml:space="preserve"> </w:t>
            </w:r>
            <w:r w:rsidR="00145908">
              <w:rPr>
                <w:rStyle w:val="Strong"/>
              </w:rPr>
              <w:t>t</w:t>
            </w:r>
            <w:r w:rsidR="000E7100" w:rsidRPr="00A60DD9">
              <w:rPr>
                <w:rStyle w:val="Strong"/>
              </w:rPr>
              <w:t>iered vocabulary</w:t>
            </w:r>
            <w:r w:rsidR="00A60DD9" w:rsidRPr="00145908">
              <w:rPr>
                <w:rStyle w:val="Strong"/>
                <w:b w:val="0"/>
                <w:bCs w:val="0"/>
              </w:rPr>
              <w:t>.</w:t>
            </w:r>
          </w:p>
          <w:p w14:paraId="7DE3F0B1" w14:textId="119F562E" w:rsidR="00551E4A" w:rsidRPr="00551E4A" w:rsidRDefault="00551E4A" w:rsidP="00C34D2F">
            <w:r w:rsidRPr="00551E4A">
              <w:t>Ask students to draw a triangle in their visual arts diary and split it into thirds</w:t>
            </w:r>
            <w:r w:rsidR="00CE7DFA">
              <w:t>,</w:t>
            </w:r>
            <w:r w:rsidRPr="00551E4A">
              <w:t xml:space="preserve"> then title it </w:t>
            </w:r>
            <w:r w:rsidR="00CE7DFA">
              <w:t>‘</w:t>
            </w:r>
            <w:r w:rsidRPr="00551E4A">
              <w:t>Tiered vocabulary</w:t>
            </w:r>
            <w:r w:rsidR="00CE7DFA">
              <w:t>’</w:t>
            </w:r>
            <w:r w:rsidRPr="00551E4A">
              <w:t xml:space="preserve">. </w:t>
            </w:r>
          </w:p>
          <w:p w14:paraId="2A3ECD51" w14:textId="7AA4C369" w:rsidR="006A2331" w:rsidRDefault="006B0AF9" w:rsidP="00C34D2F">
            <w:r w:rsidRPr="006B0AF9">
              <w:t>Introduce tiered vocabulary and discuss the benefits of tracking our language use</w:t>
            </w:r>
            <w:r w:rsidR="00145908">
              <w:t>.</w:t>
            </w:r>
          </w:p>
          <w:p w14:paraId="03DB2365" w14:textId="00FAA2A9" w:rsidR="00551E4A" w:rsidRPr="00551E4A" w:rsidRDefault="006B0AF9" w:rsidP="006A2331">
            <w:pPr>
              <w:pStyle w:val="ListBullet"/>
            </w:pPr>
            <w:r w:rsidRPr="006B0AF9">
              <w:t>Tiered vocabulary is a method of categorising words based on their level of commonality or complexity. It helps us choose the right words for the right job, especially when we talk or write about artwork</w:t>
            </w:r>
            <w:r w:rsidR="00FE2D19">
              <w:t>s</w:t>
            </w:r>
            <w:r w:rsidRPr="006B0AF9">
              <w:t>.</w:t>
            </w:r>
          </w:p>
          <w:p w14:paraId="08E9830E" w14:textId="1DE99632" w:rsidR="00551E4A" w:rsidRPr="00551E4A" w:rsidRDefault="00551E4A" w:rsidP="006A2331">
            <w:pPr>
              <w:pStyle w:val="ListBullet"/>
            </w:pPr>
            <w:r w:rsidRPr="00551E4A">
              <w:t xml:space="preserve">Tier 3 – new </w:t>
            </w:r>
            <w:r w:rsidR="00145908">
              <w:t>subject-specific</w:t>
            </w:r>
            <w:r w:rsidRPr="00551E4A">
              <w:t xml:space="preserve"> words that we learn about in different subjects. </w:t>
            </w:r>
          </w:p>
          <w:p w14:paraId="01556DC2" w14:textId="6211B8FB" w:rsidR="00551E4A" w:rsidRPr="00551E4A" w:rsidRDefault="00551E4A" w:rsidP="006A2331">
            <w:pPr>
              <w:pStyle w:val="ListBullet"/>
            </w:pPr>
            <w:r w:rsidRPr="00551E4A">
              <w:lastRenderedPageBreak/>
              <w:t xml:space="preserve">Tier 2 – words that we hear and may need to consider using in our writing and discussions when using our new </w:t>
            </w:r>
            <w:r w:rsidR="00BD1EF0">
              <w:t>T</w:t>
            </w:r>
            <w:r w:rsidRPr="00551E4A">
              <w:t>ier 3 words. These words are used across subjects</w:t>
            </w:r>
            <w:r w:rsidR="00A60DD9">
              <w:t>, for example,</w:t>
            </w:r>
            <w:r w:rsidRPr="00551E4A">
              <w:t xml:space="preserve"> </w:t>
            </w:r>
            <w:r w:rsidR="00A60DD9">
              <w:t>w</w:t>
            </w:r>
            <w:r w:rsidRPr="00551E4A">
              <w:t xml:space="preserve">here else do we </w:t>
            </w:r>
            <w:r w:rsidR="00165D90">
              <w:t>encounter</w:t>
            </w:r>
            <w:r w:rsidRPr="00551E4A">
              <w:t xml:space="preserve"> the word narrative? </w:t>
            </w:r>
          </w:p>
          <w:p w14:paraId="45604B65" w14:textId="72F4E6BE" w:rsidR="00551E4A" w:rsidRPr="00551E4A" w:rsidRDefault="00551E4A" w:rsidP="006A2331">
            <w:pPr>
              <w:pStyle w:val="ListBullet"/>
            </w:pPr>
            <w:r w:rsidRPr="00551E4A">
              <w:t>Tier 1</w:t>
            </w:r>
            <w:r w:rsidR="00735077">
              <w:t xml:space="preserve"> –</w:t>
            </w:r>
            <w:r w:rsidRPr="00551E4A">
              <w:t xml:space="preserve"> our common everyday words that we often use when speaking</w:t>
            </w:r>
            <w:r w:rsidR="00735077">
              <w:t>.</w:t>
            </w:r>
          </w:p>
          <w:p w14:paraId="1A394A12" w14:textId="5D6ECE4B" w:rsidR="00551E4A" w:rsidRPr="00551E4A" w:rsidRDefault="00551E4A" w:rsidP="006A2331">
            <w:r w:rsidRPr="00551E4A">
              <w:t>When we track ou</w:t>
            </w:r>
            <w:r w:rsidR="00B0627A">
              <w:t>r</w:t>
            </w:r>
            <w:r w:rsidRPr="00551E4A">
              <w:t xml:space="preserve"> </w:t>
            </w:r>
            <w:r w:rsidR="00E21A89" w:rsidRPr="00551E4A">
              <w:t>language,</w:t>
            </w:r>
            <w:r w:rsidRPr="00551E4A">
              <w:t xml:space="preserve"> we can:</w:t>
            </w:r>
          </w:p>
          <w:p w14:paraId="22DB5474" w14:textId="55338467" w:rsidR="00551E4A" w:rsidRPr="00551E4A" w:rsidRDefault="00BE1BA6" w:rsidP="006A2331">
            <w:pPr>
              <w:pStyle w:val="ListBullet"/>
            </w:pPr>
            <w:r>
              <w:t>a</w:t>
            </w:r>
            <w:r w:rsidR="00551E4A" w:rsidRPr="00551E4A">
              <w:t>ccurately and thoughtfully describe artworks</w:t>
            </w:r>
          </w:p>
          <w:p w14:paraId="5343BDA8" w14:textId="703777C0" w:rsidR="00551E4A" w:rsidRPr="00551E4A" w:rsidRDefault="00BE1BA6" w:rsidP="006A2331">
            <w:pPr>
              <w:pStyle w:val="ListBullet"/>
            </w:pPr>
            <w:r>
              <w:t>s</w:t>
            </w:r>
            <w:r w:rsidR="00551E4A" w:rsidRPr="00551E4A">
              <w:t>peak and write with greater expression and sophistication, like an artist or critic</w:t>
            </w:r>
          </w:p>
          <w:p w14:paraId="68CFB5DD" w14:textId="036BAC04" w:rsidR="00551E4A" w:rsidRPr="00551E4A" w:rsidRDefault="00BE1BA6" w:rsidP="006A2331">
            <w:pPr>
              <w:pStyle w:val="ListBullet"/>
            </w:pPr>
            <w:r>
              <w:t>s</w:t>
            </w:r>
            <w:r w:rsidR="00551E4A" w:rsidRPr="00551E4A">
              <w:t>how our deep understanding of visual arts concepts, both in class discussions and assessments</w:t>
            </w:r>
          </w:p>
          <w:p w14:paraId="6646BD45" w14:textId="01728F2B" w:rsidR="004671F2" w:rsidRDefault="00BE1BA6" w:rsidP="006A2331">
            <w:pPr>
              <w:pStyle w:val="ListBullet"/>
            </w:pPr>
            <w:r>
              <w:t>c</w:t>
            </w:r>
            <w:r w:rsidR="00B07768">
              <w:t>learly and confidently</w:t>
            </w:r>
            <w:r w:rsidR="004671F2">
              <w:t xml:space="preserve"> explain our artistic choices and ideas.</w:t>
            </w:r>
          </w:p>
          <w:p w14:paraId="7E1F5D37" w14:textId="71585F23" w:rsidR="00551E4A" w:rsidRPr="00551E4A" w:rsidRDefault="00551E4A" w:rsidP="009803DE">
            <w:r w:rsidRPr="00551E4A">
              <w:t>Ask students to add new terms to the scaffold, particularly the terms representational, figurative, stylised and simplified.</w:t>
            </w:r>
          </w:p>
          <w:p w14:paraId="335072F8" w14:textId="2533CA2B" w:rsidR="00551E4A" w:rsidRPr="00551E4A" w:rsidRDefault="003A0F19" w:rsidP="003217B8">
            <w:r w:rsidRPr="003A0F19">
              <w:t>Students should return to this page throughout the unit and document the new language on this scaffold.</w:t>
            </w:r>
            <w:r>
              <w:t xml:space="preserve"> </w:t>
            </w:r>
            <w:r w:rsidR="00551E4A" w:rsidRPr="00551E4A">
              <w:t>This scaffold should be used to document art making and art critical and historical language. Students may choose to dedicate a separate scaffold to each artist’s practice and artworks.</w:t>
            </w:r>
          </w:p>
          <w:p w14:paraId="49CADD43" w14:textId="18489C9A" w:rsidR="00B40380" w:rsidRPr="00B40380" w:rsidRDefault="00551E4A" w:rsidP="003217B8">
            <w:pPr>
              <w:rPr>
                <w:b/>
                <w:bCs/>
              </w:rPr>
            </w:pPr>
            <w:r w:rsidRPr="00551E4A">
              <w:t xml:space="preserve">Communicate that this is a living document and that students return to this work throughout the unit to </w:t>
            </w:r>
            <w:r w:rsidRPr="00551E4A">
              <w:lastRenderedPageBreak/>
              <w:t>support discussion about art, writing about art</w:t>
            </w:r>
            <w:r w:rsidR="00145908">
              <w:t>,</w:t>
            </w:r>
            <w:r w:rsidRPr="00551E4A">
              <w:t xml:space="preserve"> and art making.</w:t>
            </w:r>
          </w:p>
          <w:p w14:paraId="4507C835" w14:textId="6314CF57" w:rsidR="009318D7" w:rsidRPr="00B40380" w:rsidRDefault="00BC1C24" w:rsidP="009318D7">
            <w:pPr>
              <w:pStyle w:val="ListBullet"/>
              <w:numPr>
                <w:ilvl w:val="0"/>
                <w:numId w:val="0"/>
              </w:numPr>
              <w:rPr>
                <w:b/>
                <w:bCs/>
              </w:rPr>
            </w:pPr>
            <w:r w:rsidRPr="004F194C">
              <w:t>Access</w:t>
            </w:r>
            <w:r>
              <w:rPr>
                <w:b/>
                <w:bCs/>
              </w:rPr>
              <w:t xml:space="preserve"> slide 2.2</w:t>
            </w:r>
            <w:r w:rsidR="007C1D69">
              <w:rPr>
                <w:b/>
                <w:bCs/>
              </w:rPr>
              <w:t>(</w:t>
            </w:r>
            <w:r w:rsidR="000D1457">
              <w:rPr>
                <w:b/>
                <w:bCs/>
              </w:rPr>
              <w:t>g</w:t>
            </w:r>
            <w:r w:rsidR="007C1D69">
              <w:rPr>
                <w:b/>
                <w:bCs/>
              </w:rPr>
              <w:t>)</w:t>
            </w:r>
            <w:r w:rsidRPr="00DF36D1">
              <w:rPr>
                <w:b/>
                <w:bCs/>
              </w:rPr>
              <w:t xml:space="preserve"> </w:t>
            </w:r>
            <w:r w:rsidR="003217B8">
              <w:rPr>
                <w:b/>
                <w:bCs/>
              </w:rPr>
              <w:t>–</w:t>
            </w:r>
            <w:r w:rsidR="008029FB">
              <w:rPr>
                <w:b/>
                <w:bCs/>
              </w:rPr>
              <w:t xml:space="preserve"> </w:t>
            </w:r>
            <w:r w:rsidR="00145908">
              <w:rPr>
                <w:b/>
                <w:bCs/>
              </w:rPr>
              <w:t>n</w:t>
            </w:r>
            <w:r w:rsidR="00E93EC8" w:rsidRPr="00DF36D1">
              <w:rPr>
                <w:b/>
                <w:bCs/>
              </w:rPr>
              <w:t>oun groups</w:t>
            </w:r>
            <w:r w:rsidR="004D3E15" w:rsidRPr="00145908">
              <w:t>.</w:t>
            </w:r>
          </w:p>
          <w:p w14:paraId="5B4D3E50" w14:textId="77777777" w:rsidR="00735C2F" w:rsidRPr="00735C2F" w:rsidRDefault="00735C2F" w:rsidP="003217B8">
            <w:r w:rsidRPr="00735C2F">
              <w:t>Ask students to revisit their drawings of symbols and the associated descriptions.</w:t>
            </w:r>
          </w:p>
          <w:p w14:paraId="3D5C752E" w14:textId="1C1B805E" w:rsidR="00735C2F" w:rsidRPr="00735C2F" w:rsidRDefault="00735C2F" w:rsidP="003217B8">
            <w:r w:rsidRPr="00735C2F">
              <w:t>Model the writing of noun groups using the scaffold on the slide as a guide. Add adjectives to describe the nouns. Model trial and error in this writing process as you consider using a variety of words and think aloud as you edit your description. Examples can be found in the notes section of the slide.</w:t>
            </w:r>
          </w:p>
          <w:p w14:paraId="1F0831B1" w14:textId="66184487" w:rsidR="00735C2F" w:rsidRPr="00735C2F" w:rsidRDefault="00145908" w:rsidP="003217B8">
            <w:r>
              <w:t>Rearrange</w:t>
            </w:r>
            <w:r w:rsidR="00735C2F" w:rsidRPr="00735C2F">
              <w:t xml:space="preserve"> the scaffold to suit your description and emphasise that the scaffold is only a guide.</w:t>
            </w:r>
          </w:p>
          <w:p w14:paraId="18670DD3" w14:textId="77777777" w:rsidR="00735C2F" w:rsidRDefault="00735C2F" w:rsidP="003217B8">
            <w:r w:rsidRPr="00735C2F">
              <w:t>Communicate that noun groups are groups of words consisting of a noun and modifying words that can come before or after the noun. These modifiers can include adjectives and adverbs that modify the meaning of the noun.</w:t>
            </w:r>
          </w:p>
          <w:p w14:paraId="251BCCEE" w14:textId="4DC00CA6" w:rsidR="00DC2409" w:rsidRPr="00735C2F" w:rsidRDefault="00DC2409" w:rsidP="003217B8">
            <w:r>
              <w:t>Access slide</w:t>
            </w:r>
            <w:r w:rsidR="005D5BD1">
              <w:t xml:space="preserve"> </w:t>
            </w:r>
            <w:r w:rsidR="00581722" w:rsidRPr="00794E33">
              <w:rPr>
                <w:b/>
                <w:bCs/>
              </w:rPr>
              <w:t>2.2(</w:t>
            </w:r>
            <w:r w:rsidR="00794E33" w:rsidRPr="00794E33">
              <w:rPr>
                <w:b/>
                <w:bCs/>
              </w:rPr>
              <w:t>h</w:t>
            </w:r>
            <w:r w:rsidR="00581722" w:rsidRPr="00794E33">
              <w:rPr>
                <w:b/>
                <w:bCs/>
              </w:rPr>
              <w:t>)</w:t>
            </w:r>
            <w:r>
              <w:t xml:space="preserve"> </w:t>
            </w:r>
            <w:r w:rsidR="00145908" w:rsidRPr="00632994">
              <w:rPr>
                <w:b/>
                <w:bCs/>
              </w:rPr>
              <w:t>–</w:t>
            </w:r>
            <w:r w:rsidR="00F05DD5">
              <w:rPr>
                <w:b/>
                <w:bCs/>
              </w:rPr>
              <w:t xml:space="preserve"> </w:t>
            </w:r>
            <w:r w:rsidR="00145908">
              <w:rPr>
                <w:b/>
                <w:bCs/>
              </w:rPr>
              <w:t>n</w:t>
            </w:r>
            <w:r w:rsidR="00C22A51" w:rsidRPr="00DF36D1">
              <w:rPr>
                <w:b/>
                <w:bCs/>
              </w:rPr>
              <w:t>oun groups</w:t>
            </w:r>
            <w:r w:rsidR="002E18CD" w:rsidRPr="00145908">
              <w:t>.</w:t>
            </w:r>
          </w:p>
          <w:p w14:paraId="448A05CF" w14:textId="34BF8050" w:rsidR="00735C2F" w:rsidRPr="00735C2F" w:rsidRDefault="00794E33" w:rsidP="003217B8">
            <w:r>
              <w:t xml:space="preserve">Read </w:t>
            </w:r>
            <w:r w:rsidR="000B3729">
              <w:t xml:space="preserve">the sample </w:t>
            </w:r>
            <w:r w:rsidR="00517ADA">
              <w:t xml:space="preserve">expanded </w:t>
            </w:r>
            <w:r w:rsidR="00735C2F" w:rsidRPr="00735C2F">
              <w:t>description.</w:t>
            </w:r>
          </w:p>
          <w:p w14:paraId="7E0DABD7" w14:textId="77777777" w:rsidR="00735C2F" w:rsidRPr="00735C2F" w:rsidRDefault="00735C2F" w:rsidP="003217B8">
            <w:r w:rsidRPr="00735C2F">
              <w:t xml:space="preserve">Allow students 5 minutes to rewrite and expand one description alongside their drawings. </w:t>
            </w:r>
          </w:p>
          <w:p w14:paraId="6D86488B" w14:textId="35DB5501" w:rsidR="00735C2F" w:rsidRPr="00735C2F" w:rsidRDefault="00735C2F" w:rsidP="003217B8">
            <w:r w:rsidRPr="00735C2F">
              <w:t>Circulate the room and read students' expanded descriptions to check for understanding.</w:t>
            </w:r>
          </w:p>
          <w:p w14:paraId="563A6EBA" w14:textId="7B4F6F98" w:rsidR="00DF56D6" w:rsidRDefault="00DF56D6" w:rsidP="00F11A8F">
            <w:r w:rsidRPr="00DF56D6">
              <w:rPr>
                <w:b/>
                <w:bCs/>
              </w:rPr>
              <w:t>Activity 2.3</w:t>
            </w:r>
            <w:r>
              <w:rPr>
                <w:b/>
              </w:rPr>
              <w:t xml:space="preserve"> </w:t>
            </w:r>
          </w:p>
          <w:p w14:paraId="47C195CA" w14:textId="529FE933" w:rsidR="009318D7" w:rsidRDefault="009D5214" w:rsidP="00F11A8F">
            <w:r w:rsidRPr="004F194C">
              <w:lastRenderedPageBreak/>
              <w:t>Access</w:t>
            </w:r>
            <w:r>
              <w:rPr>
                <w:b/>
                <w:bCs/>
              </w:rPr>
              <w:t xml:space="preserve"> </w:t>
            </w:r>
            <w:r w:rsidRPr="009A4D73">
              <w:rPr>
                <w:rStyle w:val="Strong"/>
              </w:rPr>
              <w:t>slide 2.3</w:t>
            </w:r>
            <w:r w:rsidR="00583CCE" w:rsidRPr="009A4D73">
              <w:rPr>
                <w:rStyle w:val="Strong"/>
              </w:rPr>
              <w:t>(</w:t>
            </w:r>
            <w:r w:rsidRPr="009A4D73">
              <w:rPr>
                <w:rStyle w:val="Strong"/>
              </w:rPr>
              <w:t>a</w:t>
            </w:r>
            <w:r w:rsidR="00E55D45" w:rsidRPr="009A4D73">
              <w:rPr>
                <w:rStyle w:val="Strong"/>
              </w:rPr>
              <w:t>)</w:t>
            </w:r>
            <w:r w:rsidR="00F11A8F" w:rsidRPr="009A4D73">
              <w:rPr>
                <w:rStyle w:val="Strong"/>
              </w:rPr>
              <w:t xml:space="preserve"> </w:t>
            </w:r>
            <w:r w:rsidR="00A54747">
              <w:rPr>
                <w:rStyle w:val="Strong"/>
              </w:rPr>
              <w:t xml:space="preserve">– </w:t>
            </w:r>
            <w:r w:rsidR="009318D7" w:rsidRPr="009A4D73">
              <w:rPr>
                <w:rStyle w:val="Strong"/>
              </w:rPr>
              <w:t>Black Speed</w:t>
            </w:r>
            <w:r w:rsidR="00DC5E06" w:rsidRPr="006B469A">
              <w:rPr>
                <w:rStyle w:val="Strong"/>
                <w:b w:val="0"/>
                <w:bCs w:val="0"/>
              </w:rPr>
              <w:t>.</w:t>
            </w:r>
          </w:p>
          <w:p w14:paraId="428884E8" w14:textId="62A41F46" w:rsidR="00F11A8F" w:rsidRPr="00F11A8F" w:rsidRDefault="00F11A8F" w:rsidP="000F279C">
            <w:r w:rsidRPr="00F11A8F">
              <w:t xml:space="preserve">Display the </w:t>
            </w:r>
            <w:r w:rsidR="00D4564D">
              <w:t>5</w:t>
            </w:r>
            <w:r w:rsidR="006B469A" w:rsidRPr="00F11A8F">
              <w:t xml:space="preserve"> </w:t>
            </w:r>
            <w:r w:rsidRPr="00F11A8F">
              <w:t>photographs of</w:t>
            </w:r>
            <w:r w:rsidR="00D4564D">
              <w:t xml:space="preserve"> </w:t>
            </w:r>
            <w:hyperlink r:id="rId32" w:history="1">
              <w:r w:rsidR="00D4564D" w:rsidRPr="00743619">
                <w:rPr>
                  <w:rStyle w:val="Hyperlink"/>
                </w:rPr>
                <w:t>Black Speed</w:t>
              </w:r>
            </w:hyperlink>
            <w:r w:rsidR="00D4564D" w:rsidRPr="00D4564D">
              <w:t xml:space="preserve"> on the National Gallery of Australia website.</w:t>
            </w:r>
          </w:p>
          <w:p w14:paraId="0CE8FE4B" w14:textId="5B75160A" w:rsidR="00F11A8F" w:rsidRPr="00F11A8F" w:rsidRDefault="00F11A8F" w:rsidP="000F279C">
            <w:r w:rsidRPr="00F11A8F">
              <w:t xml:space="preserve">Visit </w:t>
            </w:r>
            <w:hyperlink r:id="rId33" w:history="1">
              <w:r w:rsidRPr="00F11A8F">
                <w:rPr>
                  <w:rStyle w:val="Hyperlink"/>
                </w:rPr>
                <w:t xml:space="preserve">Ray </w:t>
              </w:r>
            </w:hyperlink>
            <w:hyperlink r:id="rId34" w:history="1">
              <w:r w:rsidRPr="00F11A8F">
                <w:rPr>
                  <w:rStyle w:val="Hyperlink"/>
                </w:rPr>
                <w:t>Mudjandi</w:t>
              </w:r>
            </w:hyperlink>
            <w:hyperlink r:id="rId35" w:history="1">
              <w:r w:rsidRPr="00F11A8F">
                <w:rPr>
                  <w:rStyle w:val="Hyperlink"/>
                </w:rPr>
                <w:t xml:space="preserve"> – AGSA</w:t>
              </w:r>
            </w:hyperlink>
            <w:r w:rsidR="004C14A1">
              <w:t xml:space="preserve"> and </w:t>
            </w:r>
            <w:r w:rsidR="002D6CA9">
              <w:t>r</w:t>
            </w:r>
            <w:r w:rsidR="002D6CA9" w:rsidRPr="00F11A8F">
              <w:t>ead Ray</w:t>
            </w:r>
            <w:r w:rsidR="00AB205A">
              <w:t xml:space="preserve"> </w:t>
            </w:r>
            <w:r w:rsidR="002D6CA9" w:rsidRPr="00F11A8F">
              <w:t>Mudjandi’s biography and the story about Black Speed aloud to the class.</w:t>
            </w:r>
            <w:r w:rsidR="002D6CA9">
              <w:t xml:space="preserve"> A</w:t>
            </w:r>
            <w:r w:rsidRPr="00F11A8F">
              <w:t>sk students to listen out for:</w:t>
            </w:r>
          </w:p>
          <w:p w14:paraId="61704508" w14:textId="02002AC2" w:rsidR="00F11A8F" w:rsidRPr="00F11A8F" w:rsidRDefault="002D6CA9" w:rsidP="002D6CA9">
            <w:pPr>
              <w:pStyle w:val="ListBullet"/>
            </w:pPr>
            <w:r>
              <w:t>t</w:t>
            </w:r>
            <w:r w:rsidR="00F11A8F" w:rsidRPr="00F11A8F">
              <w:t>he way Ray Mudjandi represents his cultural identity</w:t>
            </w:r>
          </w:p>
          <w:p w14:paraId="2B15302E" w14:textId="7D3E5B1B" w:rsidR="00F11A8F" w:rsidRDefault="002D6CA9" w:rsidP="002D6CA9">
            <w:pPr>
              <w:pStyle w:val="ListBullet"/>
            </w:pPr>
            <w:r>
              <w:t>t</w:t>
            </w:r>
            <w:r w:rsidR="00F11A8F" w:rsidRPr="00F11A8F">
              <w:t>he environmental elements and surroundings that inspire the character Black Speed</w:t>
            </w:r>
          </w:p>
          <w:p w14:paraId="21F79F89" w14:textId="68D406F4" w:rsidR="00F11A8F" w:rsidRPr="00F11A8F" w:rsidRDefault="002D6CA9" w:rsidP="002D6CA9">
            <w:pPr>
              <w:pStyle w:val="ListBullet"/>
            </w:pPr>
            <w:r>
              <w:t>a</w:t>
            </w:r>
            <w:r w:rsidR="005D4B46">
              <w:t xml:space="preserve">ny words that could be added to their </w:t>
            </w:r>
            <w:r>
              <w:t>tiered vocabulary</w:t>
            </w:r>
            <w:r w:rsidR="005D4B46">
              <w:t xml:space="preserve"> scaffold.</w:t>
            </w:r>
          </w:p>
          <w:p w14:paraId="7E69BA27" w14:textId="5F957C77" w:rsidR="00F11A8F" w:rsidRDefault="00F73AEF" w:rsidP="002D6CA9">
            <w:r>
              <w:t>Lead a class discussion using the questions on</w:t>
            </w:r>
            <w:r w:rsidR="00814D9A">
              <w:t xml:space="preserve"> the slide to guide the conversation.</w:t>
            </w:r>
            <w:r w:rsidR="00F11A8F" w:rsidRPr="00F11A8F">
              <w:t xml:space="preserve"> Encourage </w:t>
            </w:r>
            <w:r w:rsidR="002D6CA9">
              <w:t>students</w:t>
            </w:r>
            <w:r w:rsidR="00F11A8F" w:rsidRPr="00F11A8F">
              <w:t xml:space="preserve"> to make connections between the narrative, </w:t>
            </w:r>
            <w:r w:rsidR="00460F1A">
              <w:t>M</w:t>
            </w:r>
            <w:r w:rsidR="002D6CA9">
              <w:t>u</w:t>
            </w:r>
            <w:r w:rsidR="00460F1A">
              <w:t>djandi’s</w:t>
            </w:r>
            <w:r w:rsidR="00F11A8F" w:rsidRPr="00F11A8F">
              <w:t xml:space="preserve"> concept development and </w:t>
            </w:r>
            <w:r w:rsidR="00ED7F41">
              <w:t xml:space="preserve">his </w:t>
            </w:r>
            <w:r w:rsidR="00F11A8F" w:rsidRPr="00F11A8F">
              <w:t>choice of symbols and style</w:t>
            </w:r>
            <w:r w:rsidR="001B1805">
              <w:t>.</w:t>
            </w:r>
            <w:r w:rsidR="005D4B46">
              <w:t xml:space="preserve"> Ask student</w:t>
            </w:r>
            <w:r w:rsidR="00B25398">
              <w:t>s</w:t>
            </w:r>
            <w:r w:rsidR="005D4B46">
              <w:t xml:space="preserve"> to share </w:t>
            </w:r>
            <w:r w:rsidR="0035158B">
              <w:t>any subject</w:t>
            </w:r>
            <w:r w:rsidR="00EC1483">
              <w:t>-</w:t>
            </w:r>
            <w:r w:rsidR="0035158B">
              <w:t>specific</w:t>
            </w:r>
            <w:r w:rsidR="005D4B46">
              <w:t xml:space="preserve"> words that they think should be documented on their tiered vocabulary scaffolds.</w:t>
            </w:r>
          </w:p>
          <w:p w14:paraId="1926EEDB" w14:textId="29725D45" w:rsidR="00711F7B" w:rsidRDefault="00AD0576" w:rsidP="00711F7B">
            <w:pPr>
              <w:rPr>
                <w:b/>
                <w:bCs/>
              </w:rPr>
            </w:pPr>
            <w:r w:rsidRPr="005A55AF">
              <w:t>Access</w:t>
            </w:r>
            <w:r w:rsidRPr="00C21A12">
              <w:t xml:space="preserve"> </w:t>
            </w:r>
            <w:r w:rsidRPr="00C21A12">
              <w:rPr>
                <w:rStyle w:val="Strong"/>
              </w:rPr>
              <w:t>slide 2.3</w:t>
            </w:r>
            <w:r w:rsidR="0098506E" w:rsidRPr="00C21A12">
              <w:rPr>
                <w:rStyle w:val="Strong"/>
              </w:rPr>
              <w:t>(</w:t>
            </w:r>
            <w:r w:rsidRPr="00C21A12">
              <w:rPr>
                <w:rStyle w:val="Strong"/>
              </w:rPr>
              <w:t>b</w:t>
            </w:r>
            <w:r w:rsidR="0098506E" w:rsidRPr="00C21A12">
              <w:rPr>
                <w:rStyle w:val="Strong"/>
              </w:rPr>
              <w:t>)</w:t>
            </w:r>
            <w:r w:rsidR="00A54747">
              <w:rPr>
                <w:rStyle w:val="Strong"/>
              </w:rPr>
              <w:t xml:space="preserve"> </w:t>
            </w:r>
            <w:r w:rsidR="006B469A">
              <w:rPr>
                <w:rStyle w:val="Strong"/>
              </w:rPr>
              <w:t>–</w:t>
            </w:r>
            <w:r w:rsidRPr="00C21A12">
              <w:rPr>
                <w:rStyle w:val="Strong"/>
              </w:rPr>
              <w:t xml:space="preserve"> </w:t>
            </w:r>
            <w:r w:rsidR="006B469A">
              <w:rPr>
                <w:rStyle w:val="Strong"/>
              </w:rPr>
              <w:t>t</w:t>
            </w:r>
            <w:r w:rsidR="00F66EF9" w:rsidRPr="00C21A12">
              <w:rPr>
                <w:rStyle w:val="Strong"/>
              </w:rPr>
              <w:t xml:space="preserve">iered </w:t>
            </w:r>
            <w:r w:rsidR="007F77CC">
              <w:rPr>
                <w:rStyle w:val="Strong"/>
              </w:rPr>
              <w:t>v</w:t>
            </w:r>
            <w:r w:rsidR="00F66EF9" w:rsidRPr="00C21A12">
              <w:rPr>
                <w:rStyle w:val="Strong"/>
              </w:rPr>
              <w:t>ocabulary</w:t>
            </w:r>
            <w:r w:rsidR="00C21A12" w:rsidRPr="006B469A">
              <w:rPr>
                <w:rStyle w:val="Strong"/>
                <w:b w:val="0"/>
                <w:bCs w:val="0"/>
              </w:rPr>
              <w:t>.</w:t>
            </w:r>
          </w:p>
          <w:p w14:paraId="5BA761E9" w14:textId="77777777" w:rsidR="002D6CA9" w:rsidRPr="005A55AF" w:rsidRDefault="002D6CA9" w:rsidP="002D6CA9">
            <w:r w:rsidRPr="005A55AF">
              <w:t xml:space="preserve">Discuss the </w:t>
            </w:r>
            <w:r>
              <w:t xml:space="preserve">significance </w:t>
            </w:r>
            <w:r w:rsidRPr="005A55AF">
              <w:t xml:space="preserve">of the terms on the tiered vocabulary scaffold. Allow time for students to write these words into their scaffold. Communicate </w:t>
            </w:r>
            <w:r>
              <w:t xml:space="preserve">that the tiered scaffold </w:t>
            </w:r>
            <w:r w:rsidRPr="005A55AF">
              <w:t xml:space="preserve">is a living document and that students will return to this </w:t>
            </w:r>
            <w:r>
              <w:t>scaffold</w:t>
            </w:r>
            <w:r w:rsidRPr="005A55AF">
              <w:t xml:space="preserve"> throughout the unit to support</w:t>
            </w:r>
            <w:r>
              <w:t xml:space="preserve"> their</w:t>
            </w:r>
            <w:r w:rsidRPr="005A55AF">
              <w:t xml:space="preserve"> writing about art and art making. </w:t>
            </w:r>
          </w:p>
          <w:p w14:paraId="1361F5DA" w14:textId="36C2A3A8" w:rsidR="003D6544" w:rsidRDefault="003D6544" w:rsidP="003D6544">
            <w:pPr>
              <w:pStyle w:val="FeatureBox4"/>
              <w:tabs>
                <w:tab w:val="num" w:pos="360"/>
              </w:tabs>
              <w:ind w:left="360" w:hanging="360"/>
              <w:rPr>
                <w:b/>
                <w:bCs/>
              </w:rPr>
            </w:pPr>
            <w:r w:rsidRPr="00336EDD">
              <w:rPr>
                <w:b/>
                <w:bCs/>
              </w:rPr>
              <w:lastRenderedPageBreak/>
              <w:t>Differentiation</w:t>
            </w:r>
            <w:r>
              <w:rPr>
                <w:b/>
                <w:bCs/>
              </w:rPr>
              <w:t xml:space="preserve"> or e</w:t>
            </w:r>
            <w:r w:rsidRPr="00336EDD">
              <w:rPr>
                <w:b/>
                <w:bCs/>
              </w:rPr>
              <w:t>xtension</w:t>
            </w:r>
            <w:r>
              <w:rPr>
                <w:b/>
                <w:bCs/>
              </w:rPr>
              <w:t xml:space="preserve"> </w:t>
            </w:r>
            <w:r w:rsidRPr="00336EDD">
              <w:rPr>
                <w:b/>
                <w:bCs/>
              </w:rPr>
              <w:t>activity</w:t>
            </w:r>
          </w:p>
          <w:p w14:paraId="30216358" w14:textId="1EF06544" w:rsidR="003D6544" w:rsidRPr="00F63E56" w:rsidRDefault="003D6544" w:rsidP="002D6CA9">
            <w:pPr>
              <w:pStyle w:val="FeatureBox4"/>
            </w:pPr>
            <w:r w:rsidRPr="00F63E56">
              <w:t>Adapt the tiered vocabulary scaffold</w:t>
            </w:r>
            <w:r>
              <w:t xml:space="preserve"> in </w:t>
            </w:r>
            <w:r w:rsidRPr="00437DED">
              <w:rPr>
                <w:b/>
                <w:bCs/>
              </w:rPr>
              <w:t>activities 2.3 and 2.</w:t>
            </w:r>
            <w:r>
              <w:rPr>
                <w:b/>
                <w:bCs/>
              </w:rPr>
              <w:t>4</w:t>
            </w:r>
            <w:r w:rsidRPr="00F63E56">
              <w:t xml:space="preserve"> into a word wall in the classroom</w:t>
            </w:r>
            <w:r>
              <w:t xml:space="preserve"> to allow for greater visibility of the language</w:t>
            </w:r>
            <w:r w:rsidRPr="00F63E56">
              <w:t xml:space="preserve">. </w:t>
            </w:r>
          </w:p>
          <w:p w14:paraId="1A463B69" w14:textId="2A8E9BE3" w:rsidR="003D6544" w:rsidRPr="003D6544" w:rsidRDefault="003D6544" w:rsidP="002D6CA9">
            <w:pPr>
              <w:pStyle w:val="FeatureBox4"/>
            </w:pPr>
            <w:r w:rsidRPr="00F63E56">
              <w:t>The tiered vocabulary scaffold could serve as a downloadable glossary sheet to travel with students</w:t>
            </w:r>
            <w:r>
              <w:t xml:space="preserve"> a</w:t>
            </w:r>
            <w:r w:rsidRPr="00F63E56">
              <w:t xml:space="preserve">cross artworks and artists in the unit if terms have been incrementally and explicitly taught. </w:t>
            </w:r>
          </w:p>
          <w:p w14:paraId="13F850A6" w14:textId="2A7B0DE3" w:rsidR="00F06F62" w:rsidRDefault="00807CDE" w:rsidP="00807CDE">
            <w:pPr>
              <w:pStyle w:val="ListBullet"/>
              <w:numPr>
                <w:ilvl w:val="0"/>
                <w:numId w:val="0"/>
              </w:numPr>
              <w:rPr>
                <w:b/>
                <w:bCs/>
              </w:rPr>
            </w:pPr>
            <w:r w:rsidRPr="00F06F62">
              <w:rPr>
                <w:b/>
                <w:bCs/>
              </w:rPr>
              <w:t>Access slide 2.3(c)</w:t>
            </w:r>
            <w:r w:rsidR="00A54747">
              <w:rPr>
                <w:b/>
                <w:bCs/>
              </w:rPr>
              <w:t xml:space="preserve"> </w:t>
            </w:r>
            <w:r w:rsidR="006B469A">
              <w:rPr>
                <w:b/>
                <w:bCs/>
              </w:rPr>
              <w:t>–</w:t>
            </w:r>
            <w:r w:rsidR="00EF037C" w:rsidRPr="005A55AF">
              <w:rPr>
                <w:b/>
                <w:bCs/>
              </w:rPr>
              <w:t xml:space="preserve"> </w:t>
            </w:r>
            <w:r w:rsidR="006B469A">
              <w:rPr>
                <w:b/>
                <w:bCs/>
              </w:rPr>
              <w:t>t</w:t>
            </w:r>
            <w:r w:rsidR="00EF037C" w:rsidRPr="005A55AF">
              <w:rPr>
                <w:b/>
                <w:bCs/>
              </w:rPr>
              <w:t xml:space="preserve">iered </w:t>
            </w:r>
            <w:r w:rsidR="006B469A">
              <w:rPr>
                <w:b/>
                <w:bCs/>
              </w:rPr>
              <w:t>v</w:t>
            </w:r>
            <w:r w:rsidR="00EF037C" w:rsidRPr="005A55AF">
              <w:rPr>
                <w:b/>
                <w:bCs/>
              </w:rPr>
              <w:t>ocabulary</w:t>
            </w:r>
            <w:r w:rsidR="004268B7">
              <w:rPr>
                <w:b/>
                <w:bCs/>
              </w:rPr>
              <w:t xml:space="preserve"> sample sentences</w:t>
            </w:r>
            <w:r w:rsidR="00CA5462" w:rsidRPr="006B469A">
              <w:t>.</w:t>
            </w:r>
          </w:p>
          <w:p w14:paraId="7D8CE775" w14:textId="0ABD0ACE" w:rsidR="00B637E0" w:rsidRDefault="00B637E0" w:rsidP="00E37992">
            <w:pPr>
              <w:pStyle w:val="FeatureBox2"/>
            </w:pPr>
            <w:r>
              <w:rPr>
                <w:b/>
                <w:bCs/>
              </w:rPr>
              <w:t xml:space="preserve">Teacher note: </w:t>
            </w:r>
            <w:r w:rsidR="006B469A">
              <w:t>this</w:t>
            </w:r>
            <w:r w:rsidR="006B469A" w:rsidRPr="00C47F85">
              <w:t xml:space="preserve"> </w:t>
            </w:r>
            <w:r w:rsidRPr="00C47F85">
              <w:t xml:space="preserve">activity invites students to develop a visual narrative by creating a series of symbols that communicate a story through representational imagery. As a formative task, it builds essential skills that will support students in designing more abstract and personal symbols in </w:t>
            </w:r>
            <w:r w:rsidR="006B469A">
              <w:t>Part B of the a</w:t>
            </w:r>
            <w:r w:rsidRPr="00C47F85">
              <w:t xml:space="preserve">ssessment </w:t>
            </w:r>
            <w:r w:rsidR="006B469A">
              <w:t>t</w:t>
            </w:r>
            <w:r w:rsidRPr="00C47F85">
              <w:t>ask, where they will respond to the work of artist Vipoo Srivilasa.</w:t>
            </w:r>
          </w:p>
          <w:p w14:paraId="4BEA2371" w14:textId="78567A5E" w:rsidR="007C7366" w:rsidRDefault="00F06F62" w:rsidP="00571CDF">
            <w:r>
              <w:t xml:space="preserve">Read through </w:t>
            </w:r>
            <w:r w:rsidR="00CE4A64">
              <w:t xml:space="preserve">the </w:t>
            </w:r>
            <w:r w:rsidR="00571CDF">
              <w:t>3</w:t>
            </w:r>
            <w:r w:rsidR="00CE4A64">
              <w:t xml:space="preserve"> sample sentences that demons</w:t>
            </w:r>
            <w:r w:rsidR="00A219E7" w:rsidRPr="005A55AF">
              <w:t xml:space="preserve">trate </w:t>
            </w:r>
            <w:r w:rsidR="00CE4A64">
              <w:t xml:space="preserve">the effect of </w:t>
            </w:r>
            <w:r w:rsidR="00A219E7" w:rsidRPr="005A55AF">
              <w:t xml:space="preserve">using </w:t>
            </w:r>
            <w:r w:rsidR="0010000F">
              <w:t xml:space="preserve">a range of tiered language. </w:t>
            </w:r>
            <w:r w:rsidR="009A4C21" w:rsidRPr="009A4C21">
              <w:t>Explain that the second sentence includes Tier 2 vocabulary and is the most effective, as Tier 2 words help deepen interpretation and enrich analytical thinking. This stronger language use allows students to better demonstrate their understanding of both the structural and subjective viewpoints by expanding on ideas and making meaningful connections. Tier 2 words</w:t>
            </w:r>
            <w:r w:rsidR="00E5311E">
              <w:t xml:space="preserve">, </w:t>
            </w:r>
            <w:r w:rsidR="009A4C21" w:rsidRPr="009A4C21">
              <w:t>used across many subjects</w:t>
            </w:r>
            <w:r w:rsidR="00E5311E">
              <w:t xml:space="preserve">, </w:t>
            </w:r>
            <w:r w:rsidR="009A4C21" w:rsidRPr="009A4C21">
              <w:t xml:space="preserve">help students link </w:t>
            </w:r>
            <w:r w:rsidR="009A4C21" w:rsidRPr="009A4C21">
              <w:lastRenderedPageBreak/>
              <w:t>concepts and express more sophisticated thinking about the world</w:t>
            </w:r>
            <w:r w:rsidR="00E06462">
              <w:t>.</w:t>
            </w:r>
          </w:p>
          <w:p w14:paraId="335DF332" w14:textId="2637319E" w:rsidR="0099563D" w:rsidRPr="00DC2F92" w:rsidRDefault="00AB7117" w:rsidP="00DC2F92">
            <w:pPr>
              <w:rPr>
                <w:b/>
                <w:bCs/>
              </w:rPr>
            </w:pPr>
            <w:r w:rsidRPr="005A55AF">
              <w:t>Access</w:t>
            </w:r>
            <w:r w:rsidRPr="005A55AF">
              <w:rPr>
                <w:b/>
                <w:bCs/>
              </w:rPr>
              <w:t xml:space="preserve"> slide 2.3</w:t>
            </w:r>
            <w:r w:rsidR="00DC7628">
              <w:rPr>
                <w:b/>
                <w:bCs/>
              </w:rPr>
              <w:t>(</w:t>
            </w:r>
            <w:r w:rsidR="00F72CFF">
              <w:rPr>
                <w:b/>
                <w:bCs/>
              </w:rPr>
              <w:t>d</w:t>
            </w:r>
            <w:r w:rsidR="00DC7628">
              <w:rPr>
                <w:b/>
                <w:bCs/>
              </w:rPr>
              <w:t>)</w:t>
            </w:r>
            <w:r w:rsidRPr="005A55AF">
              <w:rPr>
                <w:b/>
                <w:bCs/>
              </w:rPr>
              <w:t xml:space="preserve"> </w:t>
            </w:r>
            <w:r w:rsidR="00A54747">
              <w:rPr>
                <w:b/>
                <w:bCs/>
              </w:rPr>
              <w:t xml:space="preserve">– </w:t>
            </w:r>
            <w:r w:rsidR="006B469A">
              <w:rPr>
                <w:b/>
                <w:bCs/>
              </w:rPr>
              <w:t>s</w:t>
            </w:r>
            <w:r w:rsidR="00175705" w:rsidRPr="005A55AF">
              <w:rPr>
                <w:b/>
                <w:bCs/>
              </w:rPr>
              <w:t>ymbols and superheroes</w:t>
            </w:r>
            <w:r w:rsidR="0036302B" w:rsidRPr="006B469A">
              <w:t>.</w:t>
            </w:r>
          </w:p>
          <w:p w14:paraId="4843B257" w14:textId="637E1A44" w:rsidR="005515A7" w:rsidRDefault="005515A7" w:rsidP="00E5311E">
            <w:r w:rsidRPr="005515A7">
              <w:t>Prompt students to imagine and design a unique character or artwork inspired by an issue in their environment or community that holds personal significance. Encourage them to consider what symbols, settings or powers could represent their character’s purpose and values.</w:t>
            </w:r>
          </w:p>
          <w:p w14:paraId="203620F1" w14:textId="77C29976" w:rsidR="004D60BC" w:rsidRDefault="004D60BC" w:rsidP="00E5311E">
            <w:r w:rsidRPr="004D60BC">
              <w:t>Encourage students to draw inspiration from Ray M</w:t>
            </w:r>
            <w:r w:rsidR="00E5311E">
              <w:t>u</w:t>
            </w:r>
            <w:r w:rsidRPr="004D60BC">
              <w:t xml:space="preserve">djandi’s bold graphic style. Their superhero narrative will be illustrated on a pinch pot </w:t>
            </w:r>
            <w:r w:rsidR="00AC0E8A">
              <w:t>and</w:t>
            </w:r>
            <w:r w:rsidRPr="004D60BC">
              <w:t xml:space="preserve"> viewed from all angles. Students should thoughtfully consider scale, placement and overlapping planes to create a dynamic, cohesive composition.</w:t>
            </w:r>
          </w:p>
          <w:p w14:paraId="3CDC442B" w14:textId="2A36E83F" w:rsidR="009827AA" w:rsidRPr="009827AA" w:rsidRDefault="009827AA" w:rsidP="009827AA">
            <w:pPr>
              <w:pStyle w:val="ListBullet"/>
              <w:numPr>
                <w:ilvl w:val="0"/>
                <w:numId w:val="0"/>
              </w:numPr>
              <w:rPr>
                <w:b/>
                <w:bCs/>
              </w:rPr>
            </w:pPr>
            <w:r w:rsidRPr="009827AA">
              <w:rPr>
                <w:b/>
                <w:bCs/>
              </w:rPr>
              <w:t>Activity 2.4</w:t>
            </w:r>
          </w:p>
          <w:p w14:paraId="56C76CDC" w14:textId="1665A934" w:rsidR="009827AA" w:rsidRDefault="00B424AD" w:rsidP="009827AA">
            <w:pPr>
              <w:rPr>
                <w:b/>
                <w:bCs/>
              </w:rPr>
            </w:pPr>
            <w:r w:rsidRPr="005A55AF">
              <w:t>Access</w:t>
            </w:r>
            <w:r w:rsidRPr="005A55AF">
              <w:rPr>
                <w:b/>
                <w:bCs/>
              </w:rPr>
              <w:t xml:space="preserve"> slide 2.</w:t>
            </w:r>
            <w:r w:rsidR="00D82177" w:rsidRPr="005A55AF">
              <w:rPr>
                <w:b/>
                <w:bCs/>
              </w:rPr>
              <w:t>4</w:t>
            </w:r>
            <w:r w:rsidR="009827AA">
              <w:rPr>
                <w:b/>
                <w:bCs/>
              </w:rPr>
              <w:t>(</w:t>
            </w:r>
            <w:r w:rsidR="00D82177" w:rsidRPr="005A55AF">
              <w:rPr>
                <w:b/>
                <w:bCs/>
              </w:rPr>
              <w:t>a</w:t>
            </w:r>
            <w:r w:rsidR="009827AA">
              <w:rPr>
                <w:b/>
                <w:bCs/>
              </w:rPr>
              <w:t>)</w:t>
            </w:r>
            <w:r w:rsidR="00610806" w:rsidRPr="006B469A">
              <w:t>.</w:t>
            </w:r>
          </w:p>
          <w:p w14:paraId="6FF29663" w14:textId="039F857C" w:rsidR="00E5311E" w:rsidRDefault="004D747C" w:rsidP="004D747C">
            <w:pPr>
              <w:pStyle w:val="FeatureBox2"/>
            </w:pPr>
            <w:r w:rsidRPr="004D747C">
              <w:rPr>
                <w:b/>
                <w:bCs/>
              </w:rPr>
              <w:t>Teacher note:</w:t>
            </w:r>
            <w:r>
              <w:t xml:space="preserve"> </w:t>
            </w:r>
            <w:r w:rsidR="006B469A">
              <w:t xml:space="preserve">in </w:t>
            </w:r>
            <w:r w:rsidR="001D6B23" w:rsidRPr="001D6B23">
              <w:t xml:space="preserve">preparation for the lesson, arrange a container of slip, plastic clay, leather hard clay, bone dry clay, bisqueware and glazeware at a demonstration station. </w:t>
            </w:r>
          </w:p>
          <w:p w14:paraId="669B4120" w14:textId="77777777" w:rsidR="00E5311E" w:rsidRDefault="00E5311E" w:rsidP="004D747C">
            <w:pPr>
              <w:pStyle w:val="FeatureBox2"/>
            </w:pPr>
            <w:r>
              <w:t>To demonstrate the pinch pot and joining techniques, y</w:t>
            </w:r>
            <w:r w:rsidR="001D6B23" w:rsidRPr="001D6B23">
              <w:t>ou will need</w:t>
            </w:r>
            <w:r>
              <w:t>:</w:t>
            </w:r>
            <w:r w:rsidR="001D6B23" w:rsidRPr="001D6B23">
              <w:t xml:space="preserve"> </w:t>
            </w:r>
          </w:p>
          <w:p w14:paraId="3B78AFCF" w14:textId="77777777" w:rsidR="00E5311E" w:rsidRDefault="001D6B23" w:rsidP="00B66B65">
            <w:pPr>
              <w:pStyle w:val="FeatureBox2"/>
              <w:numPr>
                <w:ilvl w:val="0"/>
                <w:numId w:val="6"/>
              </w:numPr>
              <w:ind w:left="600" w:hanging="600"/>
            </w:pPr>
            <w:r w:rsidRPr="001D6B23">
              <w:t xml:space="preserve">a toothbrush or an old bristle brush </w:t>
            </w:r>
          </w:p>
          <w:p w14:paraId="515E551D" w14:textId="77777777" w:rsidR="00E5311E" w:rsidRDefault="001D6B23" w:rsidP="00B66B65">
            <w:pPr>
              <w:pStyle w:val="FeatureBox2"/>
              <w:numPr>
                <w:ilvl w:val="0"/>
                <w:numId w:val="6"/>
              </w:numPr>
              <w:ind w:left="600" w:hanging="600"/>
            </w:pPr>
            <w:r w:rsidRPr="001D6B23">
              <w:t>a fork</w:t>
            </w:r>
          </w:p>
          <w:p w14:paraId="7ED843D6" w14:textId="19D0A178" w:rsidR="00E5311E" w:rsidRDefault="001D6B23" w:rsidP="00B66B65">
            <w:pPr>
              <w:pStyle w:val="FeatureBox2"/>
              <w:numPr>
                <w:ilvl w:val="0"/>
                <w:numId w:val="6"/>
              </w:numPr>
              <w:ind w:left="600" w:hanging="600"/>
            </w:pPr>
            <w:r w:rsidRPr="001D6B23">
              <w:lastRenderedPageBreak/>
              <w:t xml:space="preserve">white vinegar in a small container </w:t>
            </w:r>
          </w:p>
          <w:p w14:paraId="3C066CAF" w14:textId="701F60FA" w:rsidR="00BF6D71" w:rsidRDefault="001D6B23" w:rsidP="00B66B65">
            <w:pPr>
              <w:pStyle w:val="FeatureBox2"/>
              <w:numPr>
                <w:ilvl w:val="0"/>
                <w:numId w:val="6"/>
              </w:numPr>
              <w:ind w:left="600" w:hanging="600"/>
            </w:pPr>
            <w:r w:rsidRPr="001D6B23">
              <w:t xml:space="preserve">two equal pieces of freshly cut plastic clay, roughly the size of a small apple. </w:t>
            </w:r>
          </w:p>
          <w:p w14:paraId="69BD21B7" w14:textId="1CEADA41" w:rsidR="007F2D15" w:rsidRDefault="004D747C" w:rsidP="004D747C">
            <w:pPr>
              <w:pStyle w:val="FeatureBox2"/>
            </w:pPr>
            <w:r w:rsidRPr="00AD75F0">
              <w:t xml:space="preserve">Precut fresh portions of clay for each student in the class and wrap them in plastic wrap to prevent them from drying. </w:t>
            </w:r>
          </w:p>
          <w:p w14:paraId="07B7205E" w14:textId="3BED7BFB" w:rsidR="00575827" w:rsidRPr="00575827" w:rsidRDefault="004E7E05" w:rsidP="00575827">
            <w:pPr>
              <w:pStyle w:val="FeatureBox2"/>
            </w:pPr>
            <w:r>
              <w:t>You may find</w:t>
            </w:r>
            <w:r w:rsidR="007F2D15" w:rsidRPr="00632EC0">
              <w:t xml:space="preserve"> </w:t>
            </w:r>
            <w:r>
              <w:t xml:space="preserve">the </w:t>
            </w:r>
            <w:hyperlink r:id="rId36" w:history="1">
              <w:r w:rsidR="005077FF" w:rsidRPr="00E51234">
                <w:rPr>
                  <w:rStyle w:val="Hyperlink"/>
                </w:rPr>
                <w:t>Ceramics – Materials in Practice</w:t>
              </w:r>
            </w:hyperlink>
            <w:r w:rsidR="007F2D15" w:rsidRPr="00E51234">
              <w:t xml:space="preserve"> </w:t>
            </w:r>
            <w:r w:rsidR="007F2D15" w:rsidRPr="002E556F">
              <w:t>videos</w:t>
            </w:r>
            <w:r>
              <w:t xml:space="preserve"> helpful</w:t>
            </w:r>
            <w:r w:rsidR="007F2D15" w:rsidRPr="002E556F">
              <w:t xml:space="preserve"> in preparation for th</w:t>
            </w:r>
            <w:r w:rsidR="005077FF">
              <w:t>e following</w:t>
            </w:r>
            <w:r w:rsidR="007F2D15" w:rsidRPr="002E556F">
              <w:t xml:space="preserve"> activities</w:t>
            </w:r>
            <w:r w:rsidR="00575827">
              <w:t>, including</w:t>
            </w:r>
            <w:r w:rsidR="000429C9">
              <w:t xml:space="preserve"> </w:t>
            </w:r>
            <w:hyperlink r:id="rId37" w:anchor="Introduction0:~:text=Watch%20video%203%2C%20%27The%20lifecycle%20of%20clay%27%20(5%3A05)." w:history="1">
              <w:r w:rsidR="00575827">
                <w:rPr>
                  <w:rStyle w:val="Hyperlink"/>
                </w:rPr>
                <w:t>V</w:t>
              </w:r>
              <w:r w:rsidR="008E1730">
                <w:rPr>
                  <w:rStyle w:val="Hyperlink"/>
                </w:rPr>
                <w:t>ideo</w:t>
              </w:r>
              <w:r w:rsidR="00AE6E99" w:rsidRPr="00AE6E99">
                <w:rPr>
                  <w:rStyle w:val="Hyperlink"/>
                </w:rPr>
                <w:t xml:space="preserve"> 3 – ‘The lifecycle of </w:t>
              </w:r>
              <w:r w:rsidR="00AE6E99" w:rsidRPr="00B66B65">
                <w:rPr>
                  <w:rStyle w:val="Hyperlink"/>
                </w:rPr>
                <w:t>clay’</w:t>
              </w:r>
              <w:r w:rsidR="000429C9" w:rsidRPr="00B66B65">
                <w:rPr>
                  <w:rStyle w:val="Hyperlink"/>
                </w:rPr>
                <w:t xml:space="preserve"> </w:t>
              </w:r>
              <w:r w:rsidR="00AE6E99" w:rsidRPr="00B66B65">
                <w:rPr>
                  <w:rStyle w:val="Hyperlink"/>
                </w:rPr>
                <w:t>(5:05)</w:t>
              </w:r>
            </w:hyperlink>
            <w:r w:rsidR="000429C9">
              <w:t xml:space="preserve">, </w:t>
            </w:r>
            <w:hyperlink r:id="rId38" w:anchor="Introduction0:~:text=Watch%20video%205%2C%20%27Building%20technique%20%E2%80%93%20pinch%20pots%27%20(8%3A28)." w:history="1">
              <w:r w:rsidR="00575827">
                <w:rPr>
                  <w:rStyle w:val="Hyperlink"/>
                </w:rPr>
                <w:t>V</w:t>
              </w:r>
              <w:r w:rsidR="008E2B76" w:rsidRPr="008E2B76">
                <w:rPr>
                  <w:rStyle w:val="Hyperlink"/>
                </w:rPr>
                <w:t>ideo</w:t>
              </w:r>
              <w:r w:rsidR="00A6503F">
                <w:rPr>
                  <w:rStyle w:val="Hyperlink"/>
                </w:rPr>
                <w:t xml:space="preserve"> 5 – ‘Building technique</w:t>
              </w:r>
              <w:r w:rsidR="000429C9">
                <w:rPr>
                  <w:rStyle w:val="Hyperlink"/>
                </w:rPr>
                <w:t xml:space="preserve"> –</w:t>
              </w:r>
              <w:r w:rsidR="00A6503F">
                <w:rPr>
                  <w:rStyle w:val="Hyperlink"/>
                </w:rPr>
                <w:t xml:space="preserve"> pinch </w:t>
              </w:r>
              <w:r w:rsidR="00A6503F" w:rsidRPr="00B66B65">
                <w:rPr>
                  <w:rStyle w:val="Hyperlink"/>
                </w:rPr>
                <w:t>pots’ (8:08)</w:t>
              </w:r>
            </w:hyperlink>
            <w:r w:rsidR="00E51234">
              <w:t xml:space="preserve"> and</w:t>
            </w:r>
            <w:r w:rsidR="000429C9">
              <w:t xml:space="preserve"> </w:t>
            </w:r>
            <w:hyperlink r:id="rId39" w:anchor="Introduction0:~:text=Watch%20video%208%2C%20%27Ceramics%20technique%20%E2%80%93%20glazing%27%20(7%3A08)." w:history="1">
              <w:r w:rsidR="00B66B65">
                <w:rPr>
                  <w:rStyle w:val="Hyperlink"/>
                </w:rPr>
                <w:t>Video 8 – ‘Ceramics technique – glazing’ (7:08)</w:t>
              </w:r>
            </w:hyperlink>
            <w:r w:rsidR="00A6503F">
              <w:t>.</w:t>
            </w:r>
          </w:p>
          <w:p w14:paraId="66A87BFF" w14:textId="3ABF2F17" w:rsidR="00AB72D5" w:rsidRDefault="00352A29" w:rsidP="000429C9">
            <w:r w:rsidRPr="00352A29">
              <w:t xml:space="preserve">To introduce the lesson, explain that clay is a natural material made of fine mineral particles and water. As it dries and is fired, it changes both physical and chemical properties, progressing through several distinct stages, each with its own specific characteristics and optimal uses. Understanding these stages is essential for managing construction techniques, decoration and firing processes in ceramics. Play </w:t>
            </w:r>
            <w:hyperlink r:id="rId40" w:anchor="Introduction0:~:text=Watch%20video%203%2C%20%27The%20lifecycle%20of%20clay%27%20(5%3A05)." w:history="1">
              <w:r w:rsidR="000429C9" w:rsidRPr="00B66B65">
                <w:rPr>
                  <w:rStyle w:val="Hyperlink"/>
                </w:rPr>
                <w:t>V</w:t>
              </w:r>
              <w:r w:rsidRPr="00B66B65">
                <w:rPr>
                  <w:rStyle w:val="Hyperlink"/>
                </w:rPr>
                <w:t xml:space="preserve">ideo 3 </w:t>
              </w:r>
              <w:r w:rsidR="00713610" w:rsidRPr="00B66B65">
                <w:rPr>
                  <w:rStyle w:val="Hyperlink"/>
                </w:rPr>
                <w:t>‘</w:t>
              </w:r>
              <w:r w:rsidRPr="00B66B65">
                <w:rPr>
                  <w:rStyle w:val="Hyperlink"/>
                </w:rPr>
                <w:t>The lifecycle of clay’</w:t>
              </w:r>
              <w:r w:rsidR="00B66B65" w:rsidRPr="00B66B65">
                <w:rPr>
                  <w:rStyle w:val="Hyperlink"/>
                </w:rPr>
                <w:t xml:space="preserve"> (5:05)</w:t>
              </w:r>
            </w:hyperlink>
            <w:r w:rsidR="00E0215A">
              <w:t>.</w:t>
            </w:r>
          </w:p>
          <w:p w14:paraId="26E24A27" w14:textId="317F9E5D" w:rsidR="00503B8F" w:rsidRDefault="00503B8F" w:rsidP="00175AB7">
            <w:r>
              <w:t xml:space="preserve">Click to reveal the definitions of each stage of clay and </w:t>
            </w:r>
            <w:r w:rsidR="00777E2D">
              <w:t>pass around</w:t>
            </w:r>
            <w:r>
              <w:t xml:space="preserve"> examples of </w:t>
            </w:r>
            <w:r w:rsidR="00811467">
              <w:t xml:space="preserve">clay at these stages. Students should touch, hold, stir, scratch </w:t>
            </w:r>
            <w:r w:rsidR="00C0682D">
              <w:t xml:space="preserve">and tap these examples with their fingertips </w:t>
            </w:r>
            <w:r w:rsidR="00FC7786">
              <w:t xml:space="preserve">to examine their </w:t>
            </w:r>
            <w:r w:rsidR="00936597">
              <w:t>moisture</w:t>
            </w:r>
            <w:r w:rsidR="00E97C85">
              <w:t xml:space="preserve"> le</w:t>
            </w:r>
            <w:r w:rsidR="00C0682D">
              <w:t>vels</w:t>
            </w:r>
            <w:r w:rsidR="00936597">
              <w:t xml:space="preserve">, fragility and general </w:t>
            </w:r>
            <w:r w:rsidR="00FC7786">
              <w:t>physical properties</w:t>
            </w:r>
            <w:r w:rsidR="00777E2D">
              <w:t xml:space="preserve"> of the clay at each stage. </w:t>
            </w:r>
          </w:p>
          <w:p w14:paraId="63330E72" w14:textId="7E4E5818" w:rsidR="00777E2D" w:rsidRDefault="002E5739" w:rsidP="00175AB7">
            <w:r w:rsidRPr="002E5739">
              <w:t xml:space="preserve">Encourage students to describe the clay in its different states and describe what it reminds them of. </w:t>
            </w:r>
            <w:r>
              <w:t>F</w:t>
            </w:r>
            <w:r w:rsidR="00EA3A05">
              <w:t xml:space="preserve">or </w:t>
            </w:r>
            <w:r w:rsidR="00D005CC">
              <w:t>example,</w:t>
            </w:r>
            <w:r w:rsidR="00EA3A05">
              <w:t xml:space="preserve"> b</w:t>
            </w:r>
            <w:r w:rsidR="008D59B2">
              <w:t xml:space="preserve">one dry clay is chalky and </w:t>
            </w:r>
            <w:r w:rsidR="00EA3A05">
              <w:t xml:space="preserve">powdery, </w:t>
            </w:r>
            <w:r w:rsidR="004705F2">
              <w:t>while</w:t>
            </w:r>
            <w:r w:rsidR="00EA3A05">
              <w:t xml:space="preserve"> slip is like thick Greek yoghurt</w:t>
            </w:r>
            <w:r w:rsidR="005B12A1">
              <w:t>.</w:t>
            </w:r>
          </w:p>
          <w:p w14:paraId="135C3CBC" w14:textId="1968360C" w:rsidR="00903270" w:rsidRDefault="00903270" w:rsidP="00175AB7">
            <w:r>
              <w:lastRenderedPageBreak/>
              <w:t xml:space="preserve">Ask students to identify any </w:t>
            </w:r>
            <w:r w:rsidR="00BE1BF3">
              <w:t>T</w:t>
            </w:r>
            <w:r w:rsidR="003B60EF">
              <w:t xml:space="preserve">ier 3 language that includes </w:t>
            </w:r>
            <w:r>
              <w:t>ne</w:t>
            </w:r>
            <w:r w:rsidRPr="00903270">
              <w:t>w terms or academic language</w:t>
            </w:r>
            <w:r>
              <w:t xml:space="preserve"> from this slide</w:t>
            </w:r>
            <w:r w:rsidRPr="00903270">
              <w:t xml:space="preserve"> </w:t>
            </w:r>
            <w:r w:rsidR="003B60EF">
              <w:t>specifically</w:t>
            </w:r>
            <w:r w:rsidRPr="00903270">
              <w:t xml:space="preserve"> associated with visual arts.</w:t>
            </w:r>
          </w:p>
          <w:p w14:paraId="03ED4728" w14:textId="672961F2" w:rsidR="004A0FC1" w:rsidRPr="00175AB7" w:rsidRDefault="00A9569D" w:rsidP="00175AB7">
            <w:r>
              <w:t xml:space="preserve">Ask students to </w:t>
            </w:r>
            <w:r w:rsidR="001222A2">
              <w:t xml:space="preserve">identify </w:t>
            </w:r>
            <w:r w:rsidR="00BE1BF3">
              <w:t>T</w:t>
            </w:r>
            <w:r w:rsidR="001222A2">
              <w:t>ier 2 language that has been use</w:t>
            </w:r>
            <w:r w:rsidR="00C84721">
              <w:t>d</w:t>
            </w:r>
            <w:r w:rsidR="005C6EC3">
              <w:t xml:space="preserve"> in the text on the slide. Remind students that t</w:t>
            </w:r>
            <w:r w:rsidR="004A0FC1">
              <w:t xml:space="preserve">hese words are </w:t>
            </w:r>
            <w:r w:rsidR="003D2C03">
              <w:t>academic terms</w:t>
            </w:r>
            <w:r w:rsidR="00B66B65">
              <w:t>,</w:t>
            </w:r>
            <w:r w:rsidR="003D2C03">
              <w:t xml:space="preserve"> however they are not so specific to visual arts.</w:t>
            </w:r>
          </w:p>
          <w:p w14:paraId="0571D296" w14:textId="28986293" w:rsidR="003D2C03" w:rsidRPr="00175AB7" w:rsidRDefault="003D2C03" w:rsidP="00175AB7">
            <w:r>
              <w:t xml:space="preserve">Ask student to identify </w:t>
            </w:r>
            <w:r w:rsidR="00BE1BF3">
              <w:t>T</w:t>
            </w:r>
            <w:r>
              <w:t xml:space="preserve">ier </w:t>
            </w:r>
            <w:r w:rsidR="00F76DE5">
              <w:t>1</w:t>
            </w:r>
            <w:r>
              <w:t xml:space="preserve"> language. </w:t>
            </w:r>
          </w:p>
          <w:p w14:paraId="7AB77629" w14:textId="46104FFC" w:rsidR="00954932" w:rsidRPr="00100822" w:rsidRDefault="00954932" w:rsidP="00100822">
            <w:r w:rsidRPr="00100822">
              <w:t xml:space="preserve">Access </w:t>
            </w:r>
            <w:r w:rsidRPr="00100822">
              <w:rPr>
                <w:rStyle w:val="Strong"/>
              </w:rPr>
              <w:t xml:space="preserve">slide 2.4(b) </w:t>
            </w:r>
            <w:r w:rsidR="00B66B65">
              <w:rPr>
                <w:rStyle w:val="Strong"/>
              </w:rPr>
              <w:t>– t</w:t>
            </w:r>
            <w:r w:rsidR="00EA07D8" w:rsidRPr="00100822">
              <w:rPr>
                <w:rStyle w:val="Strong"/>
              </w:rPr>
              <w:t>iered vocabulary</w:t>
            </w:r>
            <w:r w:rsidR="00B66B65">
              <w:rPr>
                <w:rStyle w:val="Strong"/>
              </w:rPr>
              <w:t xml:space="preserve"> – t</w:t>
            </w:r>
            <w:r w:rsidR="00EA07D8" w:rsidRPr="00100822">
              <w:rPr>
                <w:rStyle w:val="Strong"/>
              </w:rPr>
              <w:t>racking our conscious knowledge of text</w:t>
            </w:r>
            <w:r w:rsidR="00100822" w:rsidRPr="00B66B65">
              <w:rPr>
                <w:rStyle w:val="Strong"/>
                <w:b w:val="0"/>
                <w:bCs w:val="0"/>
              </w:rPr>
              <w:t>.</w:t>
            </w:r>
          </w:p>
          <w:p w14:paraId="4B61EFEA" w14:textId="7D21A0D1" w:rsidR="00C108A4" w:rsidRPr="0075289A" w:rsidRDefault="002E6A66" w:rsidP="0075289A">
            <w:pPr>
              <w:pStyle w:val="ListBullet"/>
            </w:pPr>
            <w:r w:rsidRPr="009E23B5">
              <w:t>Allow time for student</w:t>
            </w:r>
            <w:r w:rsidR="00F34C9C">
              <w:t>s</w:t>
            </w:r>
            <w:r w:rsidRPr="009E23B5">
              <w:t xml:space="preserve"> </w:t>
            </w:r>
            <w:r w:rsidR="00B66B65">
              <w:t xml:space="preserve">to </w:t>
            </w:r>
            <w:r w:rsidRPr="009E23B5">
              <w:t xml:space="preserve">write </w:t>
            </w:r>
            <w:r w:rsidR="009E23B5">
              <w:t>these words</w:t>
            </w:r>
            <w:r w:rsidRPr="009E23B5">
              <w:t xml:space="preserve"> on their tiered scaffold</w:t>
            </w:r>
            <w:r w:rsidR="001B16C2">
              <w:t xml:space="preserve"> </w:t>
            </w:r>
            <w:r w:rsidR="00786DF5">
              <w:t xml:space="preserve">while </w:t>
            </w:r>
            <w:r w:rsidR="001B16C2">
              <w:t>emphasising the importance of using these specific terms thought this unit when discussing</w:t>
            </w:r>
            <w:r w:rsidR="00A3338F">
              <w:t xml:space="preserve"> or writing about</w:t>
            </w:r>
            <w:r w:rsidR="001B16C2">
              <w:t xml:space="preserve"> clay. </w:t>
            </w:r>
          </w:p>
          <w:p w14:paraId="6044249E" w14:textId="51EDCE22" w:rsidR="00207C77" w:rsidRPr="006F339B" w:rsidRDefault="00207C77" w:rsidP="00207C77">
            <w:pPr>
              <w:pStyle w:val="ListBullet"/>
              <w:numPr>
                <w:ilvl w:val="0"/>
                <w:numId w:val="0"/>
              </w:numPr>
              <w:rPr>
                <w:b/>
                <w:bCs/>
              </w:rPr>
            </w:pPr>
            <w:r w:rsidRPr="006F339B">
              <w:rPr>
                <w:b/>
                <w:bCs/>
              </w:rPr>
              <w:t>Activity 2.5</w:t>
            </w:r>
          </w:p>
          <w:p w14:paraId="4EBA47ED" w14:textId="7C52480F" w:rsidR="006F339B" w:rsidRDefault="00D005CC" w:rsidP="006F339B">
            <w:pPr>
              <w:rPr>
                <w:b/>
                <w:bCs/>
              </w:rPr>
            </w:pPr>
            <w:r w:rsidRPr="005A55AF">
              <w:t xml:space="preserve">Access </w:t>
            </w:r>
            <w:r w:rsidRPr="005A55AF">
              <w:rPr>
                <w:b/>
                <w:bCs/>
              </w:rPr>
              <w:t>slide</w:t>
            </w:r>
            <w:r w:rsidRPr="005A55AF">
              <w:t xml:space="preserve"> </w:t>
            </w:r>
            <w:r w:rsidRPr="005A55AF">
              <w:rPr>
                <w:b/>
                <w:bCs/>
              </w:rPr>
              <w:t>2</w:t>
            </w:r>
            <w:r w:rsidR="00C4448D" w:rsidRPr="005A55AF">
              <w:rPr>
                <w:b/>
                <w:bCs/>
              </w:rPr>
              <w:t>.</w:t>
            </w:r>
            <w:r w:rsidRPr="005A55AF">
              <w:rPr>
                <w:b/>
                <w:bCs/>
              </w:rPr>
              <w:t>5</w:t>
            </w:r>
            <w:r w:rsidR="006F339B">
              <w:rPr>
                <w:b/>
                <w:bCs/>
              </w:rPr>
              <w:t>(</w:t>
            </w:r>
            <w:r w:rsidRPr="005A55AF">
              <w:rPr>
                <w:b/>
                <w:bCs/>
              </w:rPr>
              <w:t>a</w:t>
            </w:r>
            <w:r w:rsidR="006F339B" w:rsidRPr="00B66B65">
              <w:rPr>
                <w:b/>
                <w:bCs/>
              </w:rPr>
              <w:t>)</w:t>
            </w:r>
            <w:r w:rsidRPr="00B66B65">
              <w:rPr>
                <w:b/>
                <w:bCs/>
              </w:rPr>
              <w:t xml:space="preserve"> </w:t>
            </w:r>
            <w:r w:rsidR="00873999" w:rsidRPr="00B66B65">
              <w:rPr>
                <w:b/>
                <w:bCs/>
              </w:rPr>
              <w:t>to</w:t>
            </w:r>
            <w:r w:rsidR="00873999">
              <w:rPr>
                <w:b/>
                <w:bCs/>
              </w:rPr>
              <w:t xml:space="preserve"> </w:t>
            </w:r>
            <w:r w:rsidR="00BB5C28">
              <w:rPr>
                <w:b/>
                <w:bCs/>
              </w:rPr>
              <w:t>2.5(c)</w:t>
            </w:r>
            <w:r w:rsidR="00100822" w:rsidRPr="00A54747">
              <w:t>.</w:t>
            </w:r>
          </w:p>
          <w:p w14:paraId="4ECCF33D" w14:textId="60331347" w:rsidR="00870B43" w:rsidRDefault="00870B43" w:rsidP="006F339B">
            <w:r w:rsidRPr="00870B43">
              <w:t xml:space="preserve">Click to reveal </w:t>
            </w:r>
            <w:r w:rsidR="003C1834">
              <w:t>3</w:t>
            </w:r>
            <w:r w:rsidR="003C1834" w:rsidRPr="00870B43">
              <w:t xml:space="preserve"> </w:t>
            </w:r>
            <w:r w:rsidRPr="00870B43">
              <w:t xml:space="preserve">steps at a time. Demonstrate the process of making a pinch pot, pausing after each step to describe the physical </w:t>
            </w:r>
            <w:r w:rsidR="003C1834">
              <w:t xml:space="preserve">characteristics </w:t>
            </w:r>
            <w:r w:rsidRPr="00870B43">
              <w:t>of the pot as it takes shape. Place your pinch pot rim</w:t>
            </w:r>
            <w:r w:rsidR="00243DE1">
              <w:t>-</w:t>
            </w:r>
            <w:r w:rsidRPr="00870B43">
              <w:t xml:space="preserve">side down on the table. </w:t>
            </w:r>
          </w:p>
          <w:p w14:paraId="698182C2" w14:textId="2DF68A52" w:rsidR="00B63DA6" w:rsidRDefault="00AF7346" w:rsidP="00406D62">
            <w:pPr>
              <w:pStyle w:val="ListBullet"/>
            </w:pPr>
            <w:r w:rsidRPr="00AF7346">
              <w:t xml:space="preserve">Distribute the clay portions to the students and guide them in making their pinch pots. Make a second pinch pot of the same size as your first, guiding them through the process. Instruct the class to work with you as they follow the process simultaneously. Working alongside the students will allow </w:t>
            </w:r>
            <w:r w:rsidRPr="00AF7346">
              <w:lastRenderedPageBreak/>
              <w:t>you to check for understanding and help students immediately rectify any misunderstanding.</w:t>
            </w:r>
          </w:p>
          <w:p w14:paraId="6970B9AD" w14:textId="113DC994" w:rsidR="00E37090" w:rsidRDefault="00B63DA6" w:rsidP="00406D62">
            <w:pPr>
              <w:pStyle w:val="ListBullet"/>
            </w:pPr>
            <w:r w:rsidRPr="00B63DA6">
              <w:t>Ask the student</w:t>
            </w:r>
            <w:r w:rsidR="003C1834">
              <w:t>s</w:t>
            </w:r>
            <w:r w:rsidRPr="00B63DA6">
              <w:t xml:space="preserve"> to place their pinch pot on the table, rim-side down, as they watch how to join </w:t>
            </w:r>
            <w:r w:rsidR="002E2491">
              <w:t>2</w:t>
            </w:r>
            <w:r w:rsidRPr="00B63DA6">
              <w:t xml:space="preserve"> pinch pots</w:t>
            </w:r>
            <w:r w:rsidR="00E37090">
              <w:t xml:space="preserve">. </w:t>
            </w:r>
          </w:p>
          <w:p w14:paraId="5265A49B" w14:textId="3F8794A0" w:rsidR="00F76D46" w:rsidRPr="00F76D46" w:rsidRDefault="00E37090" w:rsidP="00F76D46">
            <w:r w:rsidRPr="00F76D46">
              <w:t xml:space="preserve">Access </w:t>
            </w:r>
            <w:r w:rsidRPr="00AE20D8">
              <w:rPr>
                <w:rStyle w:val="Strong"/>
              </w:rPr>
              <w:t>slide 2</w:t>
            </w:r>
            <w:r w:rsidR="00080EB2" w:rsidRPr="00AE20D8">
              <w:rPr>
                <w:rStyle w:val="Strong"/>
              </w:rPr>
              <w:t>.</w:t>
            </w:r>
            <w:r w:rsidRPr="00AE20D8">
              <w:rPr>
                <w:rStyle w:val="Strong"/>
              </w:rPr>
              <w:t>5</w:t>
            </w:r>
            <w:r w:rsidR="00C64939" w:rsidRPr="00AE20D8">
              <w:rPr>
                <w:rStyle w:val="Strong"/>
              </w:rPr>
              <w:t>(</w:t>
            </w:r>
            <w:r w:rsidR="002E2491" w:rsidRPr="00AE20D8">
              <w:rPr>
                <w:rStyle w:val="Strong"/>
              </w:rPr>
              <w:t>d</w:t>
            </w:r>
            <w:r w:rsidR="00C64939" w:rsidRPr="00AE20D8">
              <w:rPr>
                <w:rStyle w:val="Strong"/>
              </w:rPr>
              <w:t>) to</w:t>
            </w:r>
            <w:r w:rsidR="00A26D6F" w:rsidRPr="00AE20D8">
              <w:rPr>
                <w:rStyle w:val="Strong"/>
              </w:rPr>
              <w:t xml:space="preserve"> 2.5</w:t>
            </w:r>
            <w:r w:rsidR="00C64939" w:rsidRPr="00AE20D8">
              <w:rPr>
                <w:rStyle w:val="Strong"/>
              </w:rPr>
              <w:t>(</w:t>
            </w:r>
            <w:r w:rsidR="002E2491" w:rsidRPr="00AE20D8">
              <w:rPr>
                <w:rStyle w:val="Strong"/>
              </w:rPr>
              <w:t>e</w:t>
            </w:r>
            <w:r w:rsidR="00C64939" w:rsidRPr="00AE20D8">
              <w:rPr>
                <w:rStyle w:val="Strong"/>
              </w:rPr>
              <w:t>)</w:t>
            </w:r>
            <w:r w:rsidR="00D968AE" w:rsidRPr="00221E77">
              <w:rPr>
                <w:rStyle w:val="Strong"/>
                <w:b w:val="0"/>
                <w:bCs w:val="0"/>
              </w:rPr>
              <w:t>.</w:t>
            </w:r>
          </w:p>
          <w:p w14:paraId="78C792B3" w14:textId="06897AA4" w:rsidR="008E1AAD" w:rsidRDefault="00F87CF8" w:rsidP="003D5758">
            <w:pPr>
              <w:pStyle w:val="FeatureBox2"/>
            </w:pPr>
            <w:r w:rsidRPr="00F87CF8">
              <w:rPr>
                <w:b/>
                <w:bCs/>
              </w:rPr>
              <w:t xml:space="preserve">Teacher </w:t>
            </w:r>
            <w:proofErr w:type="gramStart"/>
            <w:r w:rsidRPr="00F87CF8">
              <w:rPr>
                <w:b/>
                <w:bCs/>
              </w:rPr>
              <w:t>note</w:t>
            </w:r>
            <w:proofErr w:type="gramEnd"/>
            <w:r w:rsidRPr="00F87CF8">
              <w:rPr>
                <w:b/>
                <w:bCs/>
              </w:rPr>
              <w:t xml:space="preserve">: </w:t>
            </w:r>
            <w:r w:rsidR="003C1834">
              <w:t>the a</w:t>
            </w:r>
            <w:r w:rsidRPr="00F87CF8">
              <w:t>ctivity</w:t>
            </w:r>
            <w:r w:rsidR="003C1834">
              <w:t xml:space="preserve"> on slides</w:t>
            </w:r>
            <w:r w:rsidRPr="00F87CF8">
              <w:t xml:space="preserve"> </w:t>
            </w:r>
            <w:r w:rsidRPr="00F87CF8">
              <w:rPr>
                <w:b/>
                <w:bCs/>
              </w:rPr>
              <w:t>2.5(</w:t>
            </w:r>
            <w:r w:rsidR="002339D0">
              <w:rPr>
                <w:b/>
                <w:bCs/>
              </w:rPr>
              <w:t>d</w:t>
            </w:r>
            <w:r w:rsidRPr="00F87CF8">
              <w:rPr>
                <w:b/>
                <w:bCs/>
              </w:rPr>
              <w:t>)</w:t>
            </w:r>
            <w:r w:rsidR="008E1AAD">
              <w:rPr>
                <w:b/>
              </w:rPr>
              <w:t xml:space="preserve"> </w:t>
            </w:r>
            <w:r w:rsidR="008E1AAD">
              <w:rPr>
                <w:b/>
                <w:bCs/>
              </w:rPr>
              <w:t>to 2.5(e)</w:t>
            </w:r>
            <w:r w:rsidR="003C1834">
              <w:rPr>
                <w:rStyle w:val="Strong"/>
              </w:rPr>
              <w:t xml:space="preserve"> </w:t>
            </w:r>
            <w:r w:rsidRPr="00F87CF8">
              <w:t>can be omitted from the learning sequence and students can apply underglaze to one single pinch pot rather than a larger form.</w:t>
            </w:r>
          </w:p>
          <w:p w14:paraId="5C232325" w14:textId="461B3883" w:rsidR="003D5758" w:rsidRDefault="003D5758" w:rsidP="003D5758">
            <w:pPr>
              <w:pStyle w:val="FeatureBox2"/>
            </w:pPr>
            <w:r>
              <w:t>D</w:t>
            </w:r>
            <w:r w:rsidR="002866BD">
              <w:t>r</w:t>
            </w:r>
            <w:r>
              <w:t>ied</w:t>
            </w:r>
            <w:r w:rsidRPr="00CD18A8">
              <w:t xml:space="preserve"> underglazes can be salvaged and watered down to make underglaze washes, which are perfect for achieving translucent colour effects, layering or watercolour-style painting on ceramics</w:t>
            </w:r>
            <w:r>
              <w:t xml:space="preserve">. </w:t>
            </w:r>
            <w:r w:rsidRPr="004A086D">
              <w:t xml:space="preserve">Thin washes can be layered like watercolour but overworking while </w:t>
            </w:r>
            <w:r>
              <w:t xml:space="preserve">layers are still </w:t>
            </w:r>
            <w:r w:rsidRPr="004A086D">
              <w:t>wet can disturb the base layer</w:t>
            </w:r>
            <w:r>
              <w:t xml:space="preserve">. </w:t>
            </w:r>
            <w:r w:rsidRPr="004A086D">
              <w:t>Applying too thickly can lead to cracking or flaking, especially on vertical surfaces.</w:t>
            </w:r>
            <w:r>
              <w:t xml:space="preserve"> </w:t>
            </w:r>
            <w:r w:rsidRPr="00910908">
              <w:t>Most underglazes require 3 coats for opaque, even coverage</w:t>
            </w:r>
            <w:r>
              <w:t>.</w:t>
            </w:r>
          </w:p>
          <w:p w14:paraId="4B081BE8" w14:textId="780538A9" w:rsidR="003D5758" w:rsidRDefault="003D5758" w:rsidP="003D5758">
            <w:pPr>
              <w:pStyle w:val="FeatureBox2"/>
            </w:pPr>
            <w:r>
              <w:t>To avoid contamination, allocate a set of brushes per pot of coloured underglaze and label them with masking tape.</w:t>
            </w:r>
          </w:p>
          <w:p w14:paraId="1D927019" w14:textId="52AB8382" w:rsidR="00C64939" w:rsidRPr="003D5758" w:rsidRDefault="003D5758" w:rsidP="003D5758">
            <w:pPr>
              <w:pStyle w:val="FeatureBox2"/>
            </w:pPr>
            <w:r w:rsidRPr="001A34E4">
              <w:t>If you choose to give students the option to mix underglaze</w:t>
            </w:r>
            <w:r>
              <w:t>s</w:t>
            </w:r>
            <w:r w:rsidRPr="001A34E4">
              <w:t>, provide extra brushes and small lidded containers. Keep in mind that this approach may not be the most cost-effective for Stage 4 classes</w:t>
            </w:r>
            <w:r>
              <w:t xml:space="preserve">. </w:t>
            </w:r>
            <w:r w:rsidRPr="000B22E0">
              <w:t>It is recommended that students use test tiles to trial their colour mixes and ensure the desired results.</w:t>
            </w:r>
          </w:p>
          <w:p w14:paraId="1580378B" w14:textId="31AF8DFB" w:rsidR="006D0E4D" w:rsidRPr="006D0E4D" w:rsidRDefault="006D0E4D" w:rsidP="006D0E4D">
            <w:r>
              <w:lastRenderedPageBreak/>
              <w:t>Play</w:t>
            </w:r>
            <w:r w:rsidRPr="006D0E4D">
              <w:t xml:space="preserve"> </w:t>
            </w:r>
            <w:hyperlink r:id="rId41" w:anchor="Introduction0:~:text=Watch%20video%205%2C%20%27Building%20technique%20%E2%80%93%20pinch%20pots%27%20(8%3A28)." w:history="1">
              <w:r w:rsidR="003C1834">
                <w:rPr>
                  <w:rStyle w:val="Hyperlink"/>
                </w:rPr>
                <w:t>V</w:t>
              </w:r>
              <w:r w:rsidR="00F66EE9">
                <w:rPr>
                  <w:rStyle w:val="Hyperlink"/>
                </w:rPr>
                <w:t>ideo 5, 'Building technique – pinch pots’ (8:20)</w:t>
              </w:r>
            </w:hyperlink>
            <w:r w:rsidR="00F66EE9">
              <w:t xml:space="preserve"> </w:t>
            </w:r>
            <w:r w:rsidRPr="006D0E4D">
              <w:t>(</w:t>
            </w:r>
            <w:r w:rsidR="00F66EE9">
              <w:t xml:space="preserve">watch </w:t>
            </w:r>
            <w:r w:rsidR="003C1834">
              <w:t xml:space="preserve">from </w:t>
            </w:r>
            <w:r w:rsidRPr="006D0E4D">
              <w:t>2:20</w:t>
            </w:r>
            <w:r w:rsidR="003C1834">
              <w:t>–</w:t>
            </w:r>
            <w:r w:rsidRPr="006D0E4D">
              <w:t>8:20</w:t>
            </w:r>
            <w:r w:rsidR="00F66EE9">
              <w:t xml:space="preserve"> </w:t>
            </w:r>
            <w:r w:rsidRPr="006D0E4D">
              <w:t>minutes)</w:t>
            </w:r>
            <w:r w:rsidR="005D2C65">
              <w:t>.</w:t>
            </w:r>
          </w:p>
          <w:p w14:paraId="74F78AB5" w14:textId="57104E3B" w:rsidR="008F09AE" w:rsidRPr="008F09AE" w:rsidRDefault="008F09AE" w:rsidP="00C64939">
            <w:r w:rsidRPr="008F09AE">
              <w:t xml:space="preserve">Follow the instructions on </w:t>
            </w:r>
            <w:r w:rsidRPr="00802183">
              <w:rPr>
                <w:b/>
                <w:bCs/>
              </w:rPr>
              <w:t>slide</w:t>
            </w:r>
            <w:r w:rsidR="00294F8F" w:rsidRPr="00802183">
              <w:rPr>
                <w:b/>
                <w:bCs/>
              </w:rPr>
              <w:t xml:space="preserve">s </w:t>
            </w:r>
            <w:r w:rsidR="00C64939" w:rsidRPr="00DD6BE8">
              <w:rPr>
                <w:b/>
                <w:bCs/>
              </w:rPr>
              <w:t>2.5</w:t>
            </w:r>
            <w:r w:rsidR="00C64939">
              <w:rPr>
                <w:b/>
                <w:bCs/>
              </w:rPr>
              <w:t>(</w:t>
            </w:r>
            <w:r w:rsidR="004D5DBE">
              <w:rPr>
                <w:b/>
                <w:bCs/>
              </w:rPr>
              <w:t>d</w:t>
            </w:r>
            <w:r w:rsidR="00C64939">
              <w:rPr>
                <w:b/>
                <w:bCs/>
              </w:rPr>
              <w:t xml:space="preserve">) </w:t>
            </w:r>
            <w:r w:rsidR="00C64939" w:rsidRPr="00C64939">
              <w:t>and</w:t>
            </w:r>
            <w:r w:rsidR="00C64939" w:rsidRPr="00DD6BE8">
              <w:rPr>
                <w:b/>
                <w:bCs/>
              </w:rPr>
              <w:t xml:space="preserve"> 2.5</w:t>
            </w:r>
            <w:r w:rsidR="00C64939">
              <w:rPr>
                <w:b/>
                <w:bCs/>
              </w:rPr>
              <w:t>(</w:t>
            </w:r>
            <w:r w:rsidR="004D5DBE">
              <w:rPr>
                <w:b/>
                <w:bCs/>
              </w:rPr>
              <w:t>e</w:t>
            </w:r>
            <w:r w:rsidR="00C64939">
              <w:rPr>
                <w:b/>
                <w:bCs/>
              </w:rPr>
              <w:t>)</w:t>
            </w:r>
            <w:r w:rsidR="00C64939" w:rsidRPr="00DD6BE8">
              <w:rPr>
                <w:b/>
                <w:bCs/>
              </w:rPr>
              <w:t xml:space="preserve"> </w:t>
            </w:r>
            <w:r w:rsidRPr="008F09AE">
              <w:t xml:space="preserve">as you guide students in creating a sphere by joining </w:t>
            </w:r>
            <w:r w:rsidR="004D5DBE">
              <w:t>2</w:t>
            </w:r>
            <w:r w:rsidRPr="008F09AE">
              <w:t xml:space="preserve"> pinch pots. Demonstrate how to align the rims and smooth them so the pots sit flush against each other.</w:t>
            </w:r>
          </w:p>
          <w:p w14:paraId="5791384A" w14:textId="4326AF8D" w:rsidR="008F09AE" w:rsidRPr="008F09AE" w:rsidRDefault="008F09AE" w:rsidP="00C118E9">
            <w:r w:rsidRPr="008F09AE">
              <w:t>Distribute the second portion of clay for students to form their second pinch pot.</w:t>
            </w:r>
          </w:p>
          <w:p w14:paraId="79295681" w14:textId="3D6289D6" w:rsidR="008F09AE" w:rsidRPr="008F09AE" w:rsidRDefault="00A9435F" w:rsidP="00C118E9">
            <w:r>
              <w:t>C</w:t>
            </w:r>
            <w:r w:rsidR="008F09AE" w:rsidRPr="008F09AE">
              <w:t xml:space="preserve">irculate the room </w:t>
            </w:r>
            <w:r>
              <w:t xml:space="preserve">as students match up their </w:t>
            </w:r>
            <w:r w:rsidR="00E339B2">
              <w:t>2</w:t>
            </w:r>
            <w:r>
              <w:t xml:space="preserve"> pinch pots</w:t>
            </w:r>
            <w:r w:rsidR="008B570A">
              <w:t xml:space="preserve"> and </w:t>
            </w:r>
            <w:r w:rsidR="008F09AE" w:rsidRPr="008F09AE">
              <w:t>to support those</w:t>
            </w:r>
            <w:r w:rsidR="008B570A">
              <w:t xml:space="preserve"> students</w:t>
            </w:r>
            <w:r w:rsidR="008F09AE" w:rsidRPr="008F09AE">
              <w:t xml:space="preserve"> who may need to adjust the size or shape of their pot openings.</w:t>
            </w:r>
          </w:p>
          <w:p w14:paraId="41E89B15" w14:textId="39C46788" w:rsidR="008F09AE" w:rsidRPr="008F09AE" w:rsidRDefault="008F09AE" w:rsidP="00C118E9">
            <w:r w:rsidRPr="008F09AE">
              <w:t xml:space="preserve">Once both pots are ready, prompt students to begin joining them. Continue to circulate and </w:t>
            </w:r>
            <w:proofErr w:type="gramStart"/>
            <w:r w:rsidRPr="008F09AE">
              <w:t>offer assistance</w:t>
            </w:r>
            <w:proofErr w:type="gramEnd"/>
            <w:r w:rsidR="008B570A">
              <w:t>.</w:t>
            </w:r>
          </w:p>
          <w:p w14:paraId="36682781" w14:textId="2C67B2CD" w:rsidR="006628D6" w:rsidRPr="006628D6" w:rsidRDefault="006628D6" w:rsidP="00C118E9">
            <w:r w:rsidRPr="006628D6">
              <w:t>By the next session, the clay should be firmer but not yet at the leather-hard stage. If it has dried too much, lightly spray the surface with a fine mist of water and rewrap it to allow moisture to redistribute.</w:t>
            </w:r>
          </w:p>
          <w:p w14:paraId="54C0502F" w14:textId="28619BC2" w:rsidR="006628D6" w:rsidRPr="006628D6" w:rsidRDefault="00260D25" w:rsidP="00C118E9">
            <w:r>
              <w:t xml:space="preserve">Ask students to plan where their pot opening will be and </w:t>
            </w:r>
            <w:r w:rsidR="00D46B0D">
              <w:t>monitor the use of cutting tools</w:t>
            </w:r>
            <w:r w:rsidR="00DE5858">
              <w:t xml:space="preserve">. Remind students that once their airlock is broken, it will be more difficult to manipulate the form. </w:t>
            </w:r>
            <w:r w:rsidR="006628D6" w:rsidRPr="006628D6">
              <w:t>Encourage students to continue refining and smoothing the surface of their spheres.</w:t>
            </w:r>
          </w:p>
          <w:p w14:paraId="6DB95AEC" w14:textId="64DE8D90" w:rsidR="00BD40DB" w:rsidRDefault="00BD40DB" w:rsidP="00C118E9">
            <w:r>
              <w:t xml:space="preserve">Refer to </w:t>
            </w:r>
            <w:r w:rsidRPr="00C5034B">
              <w:rPr>
                <w:b/>
                <w:bCs/>
              </w:rPr>
              <w:t>slide 4.2(g)</w:t>
            </w:r>
            <w:r>
              <w:rPr>
                <w:b/>
                <w:bCs/>
              </w:rPr>
              <w:t xml:space="preserve"> </w:t>
            </w:r>
            <w:r>
              <w:t xml:space="preserve">and introduce the Kiln ticket. </w:t>
            </w:r>
            <w:r w:rsidRPr="00F42666">
              <w:t>Print copies for students to complete and place underneath their finished pot. Ask students to draw a simple sketch of their sculpture in the blank square to assist with identification after the bisque firing.</w:t>
            </w:r>
          </w:p>
          <w:p w14:paraId="60207926" w14:textId="47B4402E" w:rsidR="004F2D4A" w:rsidRPr="004F2D4A" w:rsidRDefault="00D25B56" w:rsidP="00C118E9">
            <w:r>
              <w:lastRenderedPageBreak/>
              <w:t xml:space="preserve">Once </w:t>
            </w:r>
            <w:r w:rsidR="00FB25B8">
              <w:t xml:space="preserve">the pots </w:t>
            </w:r>
            <w:r w:rsidR="004978BD">
              <w:t>are bisque fired</w:t>
            </w:r>
            <w:r w:rsidR="003C1834">
              <w:t>,</w:t>
            </w:r>
            <w:r w:rsidR="003D54BF">
              <w:t xml:space="preserve"> students</w:t>
            </w:r>
            <w:r>
              <w:t xml:space="preserve"> </w:t>
            </w:r>
            <w:r w:rsidR="00FB25B8">
              <w:t xml:space="preserve">can use </w:t>
            </w:r>
            <w:r>
              <w:t xml:space="preserve">underglaze to </w:t>
            </w:r>
            <w:r w:rsidR="00C60BA9">
              <w:t>apply</w:t>
            </w:r>
            <w:r w:rsidR="00FB25B8">
              <w:t xml:space="preserve"> their narrative to the surface of the pot. </w:t>
            </w:r>
            <w:r w:rsidR="004F2D4A">
              <w:t xml:space="preserve">Demonstrate the safe use of underglaze or play </w:t>
            </w:r>
            <w:hyperlink r:id="rId42" w:anchor="showhide93128223:~:text=Watch%20video%208%2C%20%27Ceramics%20technique%20%E2%80%93%20glazing%27%20(7%3A08)." w:history="1">
              <w:r w:rsidR="003C1834">
                <w:rPr>
                  <w:rStyle w:val="Hyperlink"/>
                </w:rPr>
                <w:t>Video 8 'Ceramics technique – glazing' (7:08)</w:t>
              </w:r>
            </w:hyperlink>
            <w:r w:rsidR="004F2D4A" w:rsidRPr="004F2D4A">
              <w:t xml:space="preserve"> (</w:t>
            </w:r>
            <w:r w:rsidR="003C1834">
              <w:t xml:space="preserve">from </w:t>
            </w:r>
            <w:r w:rsidR="007D0352">
              <w:t>3:40</w:t>
            </w:r>
            <w:r w:rsidR="003C1834">
              <w:t>–</w:t>
            </w:r>
            <w:r w:rsidR="004F2D4A" w:rsidRPr="004F2D4A">
              <w:t>7:08</w:t>
            </w:r>
            <w:r w:rsidR="007D0352">
              <w:t xml:space="preserve"> minutes</w:t>
            </w:r>
            <w:r w:rsidR="004F2D4A" w:rsidRPr="004F2D4A">
              <w:t>)</w:t>
            </w:r>
            <w:r w:rsidR="007D0352">
              <w:t xml:space="preserve"> for an explanation on how to apply underglaze.</w:t>
            </w:r>
          </w:p>
          <w:p w14:paraId="7ABA93B0" w14:textId="1D37D2EA" w:rsidR="002246F9" w:rsidRPr="002246F9" w:rsidRDefault="004E7D3B" w:rsidP="00C118E9">
            <w:r>
              <w:t xml:space="preserve">Underglazing the </w:t>
            </w:r>
            <w:r w:rsidR="007D7311">
              <w:t xml:space="preserve">pots </w:t>
            </w:r>
            <w:r w:rsidR="00F16923">
              <w:t>serves as a good exercise for student</w:t>
            </w:r>
            <w:r w:rsidR="00504399">
              <w:t>s</w:t>
            </w:r>
            <w:r w:rsidR="00F16923">
              <w:t xml:space="preserve"> to under</w:t>
            </w:r>
            <w:r w:rsidR="004625A9">
              <w:t>stand</w:t>
            </w:r>
            <w:r w:rsidR="00F16923">
              <w:t xml:space="preserve"> how the underglazes </w:t>
            </w:r>
            <w:r w:rsidR="004625A9">
              <w:t>behave when applied in thin layers o</w:t>
            </w:r>
            <w:r w:rsidR="004B259E">
              <w:t>r built up</w:t>
            </w:r>
            <w:r w:rsidR="004625A9">
              <w:t xml:space="preserve"> in </w:t>
            </w:r>
            <w:r w:rsidR="00BF65A5">
              <w:t>layers</w:t>
            </w:r>
            <w:r w:rsidR="007D7311">
              <w:t xml:space="preserve"> of 3</w:t>
            </w:r>
            <w:r w:rsidR="002A06AF">
              <w:t>.</w:t>
            </w:r>
          </w:p>
        </w:tc>
      </w:tr>
    </w:tbl>
    <w:p w14:paraId="5B479E58" w14:textId="6E7F2102" w:rsidR="00936087" w:rsidRPr="00BB7CB5" w:rsidRDefault="00936087" w:rsidP="00BB7CB5">
      <w:r w:rsidRPr="00BB7CB5">
        <w:lastRenderedPageBreak/>
        <w:br w:type="page"/>
      </w:r>
    </w:p>
    <w:p w14:paraId="2C8AD3D2" w14:textId="665ED45E" w:rsidR="00CC3619" w:rsidRPr="00042D18" w:rsidRDefault="00CC3619" w:rsidP="00915A8D">
      <w:pPr>
        <w:pStyle w:val="Heading1"/>
      </w:pPr>
      <w:bookmarkStart w:id="13" w:name="_Toc205988588"/>
      <w:r w:rsidRPr="00042D18">
        <w:lastRenderedPageBreak/>
        <w:t xml:space="preserve">Learning sequence </w:t>
      </w:r>
      <w:r w:rsidR="008F31CD" w:rsidRPr="00042D18">
        <w:t>3</w:t>
      </w:r>
      <w:r w:rsidRPr="00042D18">
        <w:t xml:space="preserve"> – </w:t>
      </w:r>
      <w:r w:rsidR="0057691F">
        <w:t>Vipoo Srivilasa</w:t>
      </w:r>
      <w:bookmarkEnd w:id="13"/>
    </w:p>
    <w:p w14:paraId="04C3362B" w14:textId="690EEFB6" w:rsidR="001C7371" w:rsidRPr="00D76B86" w:rsidRDefault="00273FFF" w:rsidP="001C7371">
      <w:pPr>
        <w:pStyle w:val="FeatureBox2"/>
      </w:pPr>
      <w:r w:rsidRPr="00B504BA">
        <w:rPr>
          <w:b/>
          <w:bCs/>
        </w:rPr>
        <w:t xml:space="preserve">Teacher </w:t>
      </w:r>
      <w:proofErr w:type="gramStart"/>
      <w:r w:rsidRPr="00B504BA">
        <w:rPr>
          <w:b/>
          <w:bCs/>
        </w:rPr>
        <w:t>note</w:t>
      </w:r>
      <w:proofErr w:type="gramEnd"/>
      <w:r w:rsidRPr="00B504BA">
        <w:rPr>
          <w:b/>
          <w:bCs/>
        </w:rPr>
        <w:t>:</w:t>
      </w:r>
      <w:r w:rsidRPr="00B504BA">
        <w:t xml:space="preserve"> </w:t>
      </w:r>
      <w:r w:rsidR="00D539E0">
        <w:t xml:space="preserve">the </w:t>
      </w:r>
      <w:r w:rsidR="00B504BA" w:rsidRPr="00B504BA">
        <w:t xml:space="preserve">‘Learning sequence 3 – </w:t>
      </w:r>
      <w:r w:rsidR="009C742F">
        <w:t>Vipoo Srivilasa</w:t>
      </w:r>
      <w:r w:rsidR="00CE065C">
        <w:t>’</w:t>
      </w:r>
      <w:r w:rsidR="00B504BA" w:rsidRPr="00B504BA">
        <w:t xml:space="preserve"> section of the PowerPoint resource – </w:t>
      </w:r>
      <w:r w:rsidR="00CE065C">
        <w:t>‘</w:t>
      </w:r>
      <w:r w:rsidR="000F07AA">
        <w:t>Creatures of consequence</w:t>
      </w:r>
      <w:r w:rsidR="00CE065C">
        <w:t>’</w:t>
      </w:r>
      <w:r w:rsidR="00B504BA" w:rsidRPr="00B504BA">
        <w:t xml:space="preserve"> </w:t>
      </w:r>
      <w:r w:rsidR="0072641C" w:rsidRPr="00B504BA">
        <w:t xml:space="preserve">should </w:t>
      </w:r>
      <w:r w:rsidR="00346E4B" w:rsidRPr="00B504BA">
        <w:t>be used to support learning sequence 3.</w:t>
      </w:r>
      <w:r w:rsidR="0032347F">
        <w:t xml:space="preserve"> </w:t>
      </w:r>
      <w:r w:rsidR="001C7371">
        <w:t>A</w:t>
      </w:r>
      <w:r w:rsidR="001C7371" w:rsidRPr="004012E0">
        <w:t>nswers are included in the notes of the slide.</w:t>
      </w:r>
    </w:p>
    <w:p w14:paraId="667CAFB6" w14:textId="0BD734F5" w:rsidR="00346E4B" w:rsidRPr="00346E4B" w:rsidRDefault="0032347F" w:rsidP="0032347F">
      <w:pPr>
        <w:pStyle w:val="FeatureBox2"/>
      </w:pPr>
      <w:r w:rsidRPr="0032347F">
        <w:t xml:space="preserve">The duration of this learning sequence is approximately </w:t>
      </w:r>
      <w:r w:rsidR="0008291F" w:rsidRPr="002D7223">
        <w:t>3</w:t>
      </w:r>
      <w:r w:rsidR="00D4115D" w:rsidRPr="002D7223">
        <w:t xml:space="preserve"> hours</w:t>
      </w:r>
      <w:r w:rsidRPr="002D7223">
        <w:t>.</w:t>
      </w:r>
    </w:p>
    <w:p w14:paraId="2D0A46C5" w14:textId="74D427E0" w:rsidR="00273FFF" w:rsidRDefault="00273FFF" w:rsidP="00273FFF">
      <w:pPr>
        <w:pStyle w:val="Caption"/>
      </w:pPr>
      <w:r>
        <w:t xml:space="preserve">Table </w:t>
      </w:r>
      <w:r>
        <w:fldChar w:fldCharType="begin"/>
      </w:r>
      <w:r>
        <w:instrText xml:space="preserve"> SEQ Table \* ARABIC </w:instrText>
      </w:r>
      <w:r>
        <w:fldChar w:fldCharType="separate"/>
      </w:r>
      <w:r w:rsidR="00A3019F">
        <w:rPr>
          <w:noProof/>
        </w:rPr>
        <w:t>3</w:t>
      </w:r>
      <w:r>
        <w:fldChar w:fldCharType="end"/>
      </w:r>
      <w:r>
        <w:t xml:space="preserve"> – </w:t>
      </w:r>
      <w:r w:rsidR="009639A2">
        <w:t>l</w:t>
      </w:r>
      <w:r>
        <w:t xml:space="preserve">earning sequence 3 – </w:t>
      </w:r>
      <w:r w:rsidR="002B2D49">
        <w:t>Vipoo Srivilasa</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3."/>
      </w:tblPr>
      <w:tblGrid>
        <w:gridCol w:w="3969"/>
        <w:gridCol w:w="10598"/>
      </w:tblGrid>
      <w:tr w:rsidR="00FD0CC4" w14:paraId="2B431E16" w14:textId="77777777" w:rsidTr="04428BFE">
        <w:trPr>
          <w:cnfStyle w:val="100000000000" w:firstRow="1" w:lastRow="0" w:firstColumn="0" w:lastColumn="0" w:oddVBand="0" w:evenVBand="0" w:oddHBand="0" w:evenHBand="0" w:firstRowFirstColumn="0" w:firstRowLastColumn="0" w:lastRowFirstColumn="0" w:lastRowLastColumn="0"/>
        </w:trPr>
        <w:tc>
          <w:tcPr>
            <w:tcW w:w="3969" w:type="dxa"/>
          </w:tcPr>
          <w:p w14:paraId="50723D51" w14:textId="5326F848" w:rsidR="00FD0CC4" w:rsidRPr="00CF6572" w:rsidRDefault="00FD0CC4" w:rsidP="001A1E3D">
            <w:r>
              <w:t>Outcome</w:t>
            </w:r>
            <w:r w:rsidR="00DC4A1F">
              <w:t>s</w:t>
            </w:r>
            <w:r>
              <w:t xml:space="preserve"> and content</w:t>
            </w:r>
          </w:p>
        </w:tc>
        <w:tc>
          <w:tcPr>
            <w:tcW w:w="10598" w:type="dxa"/>
          </w:tcPr>
          <w:p w14:paraId="49A71E52" w14:textId="77777777" w:rsidR="00FD0CC4" w:rsidRDefault="00FD0CC4" w:rsidP="001A1E3D">
            <w:r w:rsidRPr="00CF6572">
              <w:t>Teaching and learning activities</w:t>
            </w:r>
          </w:p>
        </w:tc>
      </w:tr>
      <w:tr w:rsidR="00FD0CC4" w14:paraId="53481BAA" w14:textId="77777777" w:rsidTr="04428BFE">
        <w:trPr>
          <w:cnfStyle w:val="000000100000" w:firstRow="0" w:lastRow="0" w:firstColumn="0" w:lastColumn="0" w:oddVBand="0" w:evenVBand="0" w:oddHBand="1" w:evenHBand="0" w:firstRowFirstColumn="0" w:firstRowLastColumn="0" w:lastRowFirstColumn="0" w:lastRowLastColumn="0"/>
        </w:trPr>
        <w:tc>
          <w:tcPr>
            <w:tcW w:w="3969" w:type="dxa"/>
          </w:tcPr>
          <w:p w14:paraId="5F40ED80" w14:textId="37F6450E" w:rsidR="00B80269" w:rsidRDefault="00B80269" w:rsidP="00F2730D">
            <w:pPr>
              <w:pStyle w:val="ListBullet"/>
              <w:numPr>
                <w:ilvl w:val="0"/>
                <w:numId w:val="0"/>
              </w:numPr>
              <w:ind w:left="360" w:hanging="360"/>
              <w:rPr>
                <w:b/>
                <w:bCs/>
              </w:rPr>
            </w:pPr>
            <w:r>
              <w:rPr>
                <w:b/>
                <w:bCs/>
              </w:rPr>
              <w:t>Outcomes</w:t>
            </w:r>
          </w:p>
          <w:p w14:paraId="55FBBD5D" w14:textId="689F11B2" w:rsidR="00F2730D" w:rsidRDefault="00F2730D" w:rsidP="0023194C">
            <w:r w:rsidRPr="00F2730D">
              <w:rPr>
                <w:b/>
                <w:bCs/>
              </w:rPr>
              <w:t>VA4-CHC-01</w:t>
            </w:r>
            <w:r>
              <w:rPr>
                <w:b/>
                <w:bCs/>
              </w:rPr>
              <w:t xml:space="preserve"> </w:t>
            </w:r>
            <w:r w:rsidRPr="00F2730D">
              <w:t>explains Artworld concepts in Art critical and historical studies</w:t>
            </w:r>
          </w:p>
          <w:p w14:paraId="0B982F54" w14:textId="111C88AA" w:rsidR="00CE5DAC" w:rsidRDefault="00CE5DAC" w:rsidP="0023194C">
            <w:r w:rsidRPr="00CE5DAC">
              <w:rPr>
                <w:b/>
                <w:bCs/>
              </w:rPr>
              <w:t>VA4-CHV-01</w:t>
            </w:r>
            <w:r>
              <w:rPr>
                <w:b/>
                <w:bCs/>
              </w:rPr>
              <w:t xml:space="preserve"> </w:t>
            </w:r>
            <w:r w:rsidRPr="00CE5DAC">
              <w:t>explains meaning in artworks and the artworld using Viewpoints</w:t>
            </w:r>
          </w:p>
          <w:p w14:paraId="1B5A8D44" w14:textId="13DAD8DB" w:rsidR="00B80269" w:rsidRPr="0023194C" w:rsidRDefault="00B80269" w:rsidP="0023194C">
            <w:pPr>
              <w:rPr>
                <w:rStyle w:val="Strong"/>
              </w:rPr>
            </w:pPr>
            <w:r w:rsidRPr="0023194C">
              <w:rPr>
                <w:rStyle w:val="Strong"/>
              </w:rPr>
              <w:t xml:space="preserve">Content </w:t>
            </w:r>
          </w:p>
          <w:p w14:paraId="5BAEA645" w14:textId="74B1D8DC" w:rsidR="002F2B23" w:rsidRPr="0023194C" w:rsidRDefault="00161830" w:rsidP="0023194C">
            <w:pPr>
              <w:rPr>
                <w:rStyle w:val="Strong"/>
              </w:rPr>
            </w:pPr>
            <w:r w:rsidRPr="0023194C">
              <w:rPr>
                <w:rStyle w:val="Strong"/>
              </w:rPr>
              <w:t>Art critical and historical studies:</w:t>
            </w:r>
            <w:r w:rsidR="00DD52D3" w:rsidRPr="0023194C">
              <w:rPr>
                <w:rStyle w:val="Strong"/>
              </w:rPr>
              <w:t xml:space="preserve"> </w:t>
            </w:r>
            <w:r w:rsidRPr="0023194C">
              <w:rPr>
                <w:rStyle w:val="Strong"/>
              </w:rPr>
              <w:lastRenderedPageBreak/>
              <w:t>Artworld concepts</w:t>
            </w:r>
            <w:r w:rsidR="00C03C7A" w:rsidRPr="0023194C">
              <w:rPr>
                <w:rStyle w:val="Strong"/>
              </w:rPr>
              <w:t xml:space="preserve"> –</w:t>
            </w:r>
            <w:r w:rsidRPr="0023194C">
              <w:rPr>
                <w:rStyle w:val="Strong"/>
              </w:rPr>
              <w:t xml:space="preserve"> Artist</w:t>
            </w:r>
          </w:p>
          <w:p w14:paraId="4B94AE5A" w14:textId="77777777" w:rsidR="00105F90" w:rsidRPr="0023194C" w:rsidRDefault="00161830" w:rsidP="0023194C">
            <w:pPr>
              <w:pStyle w:val="ListBullet"/>
            </w:pPr>
            <w:r w:rsidRPr="0023194C">
              <w:t>Investigate the roles and work of selected artists, including groups of artists in different times, places and contexts</w:t>
            </w:r>
            <w:r w:rsidR="00105F90" w:rsidRPr="0023194C">
              <w:t xml:space="preserve"> </w:t>
            </w:r>
          </w:p>
          <w:p w14:paraId="4C2A641C" w14:textId="77777777" w:rsidR="00FD0CC4" w:rsidRPr="0023194C" w:rsidRDefault="00161830" w:rsidP="0023194C">
            <w:pPr>
              <w:pStyle w:val="ListBullet"/>
            </w:pPr>
            <w:r w:rsidRPr="0023194C">
              <w:t>Describe and explain how and why artists represent their ideas and intentions in their artworks</w:t>
            </w:r>
          </w:p>
          <w:p w14:paraId="0FB4F771" w14:textId="3E4D81E3" w:rsidR="009B4C18" w:rsidRPr="0023194C" w:rsidRDefault="009B4C18" w:rsidP="0023194C">
            <w:pPr>
              <w:rPr>
                <w:rStyle w:val="Strong"/>
              </w:rPr>
            </w:pPr>
            <w:r w:rsidRPr="0023194C">
              <w:rPr>
                <w:rStyle w:val="Strong"/>
              </w:rPr>
              <w:t>Art critical and historical studies: Artworld concepts</w:t>
            </w:r>
            <w:r w:rsidR="002429AA" w:rsidRPr="0023194C">
              <w:rPr>
                <w:rStyle w:val="Strong"/>
              </w:rPr>
              <w:t xml:space="preserve"> –</w:t>
            </w:r>
            <w:r w:rsidRPr="0023194C">
              <w:rPr>
                <w:rStyle w:val="Strong"/>
              </w:rPr>
              <w:t xml:space="preserve"> Artwork</w:t>
            </w:r>
          </w:p>
          <w:p w14:paraId="7E569FA2" w14:textId="77777777" w:rsidR="00105F90" w:rsidRPr="00105F90" w:rsidRDefault="00105F90" w:rsidP="00EF2A5F">
            <w:pPr>
              <w:pStyle w:val="ListBullet"/>
              <w:rPr>
                <w:rStyle w:val="Strong"/>
                <w:b w:val="0"/>
                <w:bCs w:val="0"/>
                <w:lang w:val="it-IT"/>
              </w:rPr>
            </w:pPr>
            <w:r w:rsidRPr="00105F90">
              <w:rPr>
                <w:rStyle w:val="Strong"/>
                <w:b w:val="0"/>
                <w:bCs w:val="0"/>
                <w:lang w:val="it-IT"/>
              </w:rPr>
              <w:t>Explore different art forms considering their representational properties</w:t>
            </w:r>
          </w:p>
          <w:p w14:paraId="13E9DAA6" w14:textId="77777777" w:rsidR="00105F90" w:rsidRDefault="00105F90" w:rsidP="00EF2A5F">
            <w:pPr>
              <w:pStyle w:val="ListBullet"/>
              <w:rPr>
                <w:rStyle w:val="Strong"/>
                <w:b w:val="0"/>
                <w:bCs w:val="0"/>
                <w:lang w:val="it-IT"/>
              </w:rPr>
            </w:pPr>
            <w:r w:rsidRPr="00105F90">
              <w:rPr>
                <w:rStyle w:val="Strong"/>
                <w:b w:val="0"/>
                <w:bCs w:val="0"/>
                <w:lang w:val="it-IT"/>
              </w:rPr>
              <w:t>Explain how artworks are constructed to convey meaning to audiences</w:t>
            </w:r>
          </w:p>
          <w:p w14:paraId="0F201A06" w14:textId="0A1E1CF9" w:rsidR="000C62EE" w:rsidRPr="0023194C" w:rsidRDefault="000C62EE" w:rsidP="0023194C">
            <w:pPr>
              <w:rPr>
                <w:rStyle w:val="Strong"/>
              </w:rPr>
            </w:pPr>
            <w:r w:rsidRPr="0023194C">
              <w:rPr>
                <w:rStyle w:val="Strong"/>
              </w:rPr>
              <w:t>Art critical and historical studies: Artworld concepts</w:t>
            </w:r>
            <w:r w:rsidR="002429AA" w:rsidRPr="0023194C">
              <w:rPr>
                <w:rStyle w:val="Strong"/>
              </w:rPr>
              <w:t xml:space="preserve"> –</w:t>
            </w:r>
            <w:r w:rsidRPr="0023194C">
              <w:rPr>
                <w:rStyle w:val="Strong"/>
              </w:rPr>
              <w:t xml:space="preserve"> World</w:t>
            </w:r>
          </w:p>
          <w:p w14:paraId="422088E8" w14:textId="77777777" w:rsidR="000C62EE" w:rsidRPr="000C62EE" w:rsidRDefault="000C62EE" w:rsidP="00EF2A5F">
            <w:pPr>
              <w:pStyle w:val="ListBullet"/>
              <w:rPr>
                <w:lang w:eastAsia="en-AU"/>
              </w:rPr>
            </w:pPr>
            <w:r w:rsidRPr="000C62EE">
              <w:rPr>
                <w:lang w:eastAsia="en-AU"/>
              </w:rPr>
              <w:lastRenderedPageBreak/>
              <w:t>Explore how the world is a source of ideas and interests for artists in art making</w:t>
            </w:r>
          </w:p>
          <w:p w14:paraId="7530FF13" w14:textId="77777777" w:rsidR="000C62EE" w:rsidRDefault="000C62EE" w:rsidP="00EF2A5F">
            <w:pPr>
              <w:pStyle w:val="ListBullet"/>
              <w:rPr>
                <w:lang w:eastAsia="en-AU"/>
              </w:rPr>
            </w:pPr>
            <w:r w:rsidRPr="000C62EE">
              <w:rPr>
                <w:lang w:eastAsia="en-AU"/>
              </w:rPr>
              <w:t>Explain how and why artists represent the world in different times and places in artworks</w:t>
            </w:r>
          </w:p>
          <w:p w14:paraId="5DE6989F" w14:textId="4A6FD2EE" w:rsidR="00E379E6" w:rsidRPr="0023194C" w:rsidRDefault="00E379E6" w:rsidP="0023194C">
            <w:pPr>
              <w:rPr>
                <w:rStyle w:val="Strong"/>
              </w:rPr>
            </w:pPr>
            <w:r w:rsidRPr="0023194C">
              <w:rPr>
                <w:rStyle w:val="Strong"/>
              </w:rPr>
              <w:t>Art critical and historical studies: Artworld concepts</w:t>
            </w:r>
            <w:r w:rsidR="002429AA" w:rsidRPr="0023194C">
              <w:rPr>
                <w:rStyle w:val="Strong"/>
              </w:rPr>
              <w:t xml:space="preserve"> –</w:t>
            </w:r>
            <w:r w:rsidRPr="0023194C">
              <w:rPr>
                <w:rStyle w:val="Strong"/>
              </w:rPr>
              <w:t xml:space="preserve"> Audience</w:t>
            </w:r>
          </w:p>
          <w:p w14:paraId="514CC0ED" w14:textId="77777777" w:rsidR="00E379E6" w:rsidRPr="00E379E6" w:rsidRDefault="00E379E6" w:rsidP="00EF2A5F">
            <w:pPr>
              <w:pStyle w:val="ListBullet"/>
              <w:rPr>
                <w:lang w:eastAsia="en-AU"/>
              </w:rPr>
            </w:pPr>
            <w:r w:rsidRPr="00E379E6">
              <w:rPr>
                <w:lang w:eastAsia="en-AU"/>
              </w:rPr>
              <w:t>Explore the roles and functions of audiences in different times, places and contexts</w:t>
            </w:r>
          </w:p>
          <w:p w14:paraId="08921E2A" w14:textId="77777777" w:rsidR="00E379E6" w:rsidRDefault="00E379E6" w:rsidP="00EF2A5F">
            <w:pPr>
              <w:pStyle w:val="ListBullet"/>
              <w:rPr>
                <w:lang w:eastAsia="en-AU"/>
              </w:rPr>
            </w:pPr>
            <w:r w:rsidRPr="00E379E6">
              <w:rPr>
                <w:lang w:eastAsia="en-AU"/>
              </w:rPr>
              <w:t>Explain how audiences make judgements when interpreting the meaning of an artwork</w:t>
            </w:r>
          </w:p>
          <w:p w14:paraId="26054837" w14:textId="75F3B024" w:rsidR="007E1060" w:rsidRPr="0023194C" w:rsidRDefault="007E1060" w:rsidP="0023194C">
            <w:pPr>
              <w:rPr>
                <w:rStyle w:val="Strong"/>
              </w:rPr>
            </w:pPr>
            <w:r w:rsidRPr="0023194C">
              <w:rPr>
                <w:rStyle w:val="Strong"/>
              </w:rPr>
              <w:t>Art critical and historical studies: Viewpoints</w:t>
            </w:r>
            <w:r w:rsidR="0023194C" w:rsidRPr="0023194C">
              <w:rPr>
                <w:rStyle w:val="Strong"/>
              </w:rPr>
              <w:t xml:space="preserve"> –</w:t>
            </w:r>
            <w:r w:rsidRPr="0023194C">
              <w:rPr>
                <w:rStyle w:val="Strong"/>
              </w:rPr>
              <w:t xml:space="preserve"> Structural</w:t>
            </w:r>
          </w:p>
          <w:p w14:paraId="7ADCA7F8" w14:textId="7D273BB5" w:rsidR="00136E33" w:rsidRPr="0023194C" w:rsidRDefault="00136E33" w:rsidP="0023194C">
            <w:pPr>
              <w:pStyle w:val="ListBullet"/>
            </w:pPr>
            <w:r w:rsidRPr="0023194C">
              <w:t xml:space="preserve">Investigate how artworks represent systems of signs, </w:t>
            </w:r>
            <w:r w:rsidRPr="0023194C">
              <w:lastRenderedPageBreak/>
              <w:t>symbols, codes and forms of visual and/or multisensory language to structure and communicate meaning</w:t>
            </w:r>
          </w:p>
          <w:p w14:paraId="39167A50" w14:textId="7E24BED0" w:rsidR="00136E33" w:rsidRPr="0023194C" w:rsidRDefault="00136E33" w:rsidP="0023194C">
            <w:pPr>
              <w:pStyle w:val="ListBullet"/>
            </w:pPr>
            <w:r w:rsidRPr="0023194C">
              <w:t>Explain how artists and audiences decode and understand artworks as images or texts at different times, for different cultures or contexts</w:t>
            </w:r>
          </w:p>
          <w:p w14:paraId="2DF53F26" w14:textId="390F7184" w:rsidR="00EF2A5F" w:rsidRPr="0023194C" w:rsidRDefault="00EF2A5F" w:rsidP="0023194C">
            <w:pPr>
              <w:rPr>
                <w:rStyle w:val="Strong"/>
              </w:rPr>
            </w:pPr>
            <w:r w:rsidRPr="0023194C">
              <w:rPr>
                <w:rStyle w:val="Strong"/>
              </w:rPr>
              <w:t>Art critical and historical studies: Viewpoints</w:t>
            </w:r>
            <w:r w:rsidR="002429AA" w:rsidRPr="0023194C">
              <w:rPr>
                <w:rStyle w:val="Strong"/>
              </w:rPr>
              <w:t xml:space="preserve"> –</w:t>
            </w:r>
            <w:r w:rsidRPr="0023194C">
              <w:rPr>
                <w:rStyle w:val="Strong"/>
              </w:rPr>
              <w:t xml:space="preserve"> Subjective</w:t>
            </w:r>
          </w:p>
          <w:p w14:paraId="25A25C9E" w14:textId="77777777" w:rsidR="00EF2A5F" w:rsidRPr="0023194C" w:rsidRDefault="00EF2A5F" w:rsidP="0023194C">
            <w:pPr>
              <w:pStyle w:val="ListBullet"/>
            </w:pPr>
            <w:r w:rsidRPr="0023194C">
              <w:t>Investigate how artists express ideas and meanings about aspects of the world in artworks shaped by individual experiences, intuition, emotion, feeling and imagination</w:t>
            </w:r>
          </w:p>
          <w:p w14:paraId="3BA00E9F" w14:textId="2110DD1F" w:rsidR="000C62EE" w:rsidRPr="001433BD" w:rsidRDefault="00EF2A5F" w:rsidP="0023194C">
            <w:pPr>
              <w:pStyle w:val="ListBullet"/>
              <w:rPr>
                <w:rStyle w:val="Strong"/>
                <w:b w:val="0"/>
                <w:bCs w:val="0"/>
                <w:lang w:val="it-IT"/>
              </w:rPr>
            </w:pPr>
            <w:r w:rsidRPr="0023194C">
              <w:t xml:space="preserve">Explain how artists and audiences can respond to and </w:t>
            </w:r>
            <w:r w:rsidRPr="0023194C">
              <w:lastRenderedPageBreak/>
              <w:t>understand artworks from personal perspectives, experiences and associations</w:t>
            </w:r>
          </w:p>
        </w:tc>
        <w:tc>
          <w:tcPr>
            <w:tcW w:w="10598" w:type="dxa"/>
          </w:tcPr>
          <w:p w14:paraId="065DB990" w14:textId="7D0F127F" w:rsidR="00FD0CC4" w:rsidRDefault="00FD0CC4" w:rsidP="001A1E3D">
            <w:pPr>
              <w:rPr>
                <w:rStyle w:val="Strong"/>
              </w:rPr>
            </w:pPr>
            <w:r>
              <w:rPr>
                <w:rStyle w:val="Strong"/>
              </w:rPr>
              <w:lastRenderedPageBreak/>
              <w:t>Learning intention</w:t>
            </w:r>
          </w:p>
          <w:p w14:paraId="54A48DF2" w14:textId="77777777" w:rsidR="00FD0CC4" w:rsidRDefault="00FD0CC4" w:rsidP="00D83863">
            <w:pPr>
              <w:pStyle w:val="ListBullet"/>
              <w:numPr>
                <w:ilvl w:val="0"/>
                <w:numId w:val="0"/>
              </w:numPr>
              <w:rPr>
                <w:rStyle w:val="Strong"/>
                <w:b w:val="0"/>
                <w:bCs w:val="0"/>
              </w:rPr>
            </w:pPr>
            <w:r>
              <w:rPr>
                <w:rStyle w:val="Strong"/>
                <w:b w:val="0"/>
                <w:bCs w:val="0"/>
              </w:rPr>
              <w:t>We are learning to:</w:t>
            </w:r>
          </w:p>
          <w:p w14:paraId="5423B835" w14:textId="43833323" w:rsidR="00FC404B" w:rsidRPr="00FC404B" w:rsidRDefault="007F73C4" w:rsidP="002B7038">
            <w:pPr>
              <w:pStyle w:val="ListBullet"/>
            </w:pPr>
            <w:r>
              <w:t>i</w:t>
            </w:r>
            <w:r w:rsidR="00FC404B" w:rsidRPr="00FC404B">
              <w:t>nvestigate Vipoo Srivilasa’s art</w:t>
            </w:r>
            <w:r w:rsidR="00FE0A4C">
              <w:t xml:space="preserve"> </w:t>
            </w:r>
            <w:r w:rsidR="00FC404B" w:rsidRPr="00FC404B">
              <w:t>making practice using the Artworld concepts of artist, artwork, world and audience</w:t>
            </w:r>
            <w:r w:rsidR="007F77CC">
              <w:t>.</w:t>
            </w:r>
          </w:p>
          <w:p w14:paraId="44F41D30" w14:textId="4AF37DFE" w:rsidR="00FD0CC4" w:rsidRPr="009569D7" w:rsidRDefault="00FD0CC4" w:rsidP="009569D7">
            <w:pPr>
              <w:rPr>
                <w:rStyle w:val="Strong"/>
                <w:b w:val="0"/>
                <w:bCs w:val="0"/>
              </w:rPr>
            </w:pPr>
            <w:r>
              <w:rPr>
                <w:rStyle w:val="Strong"/>
              </w:rPr>
              <w:t>Success criteria</w:t>
            </w:r>
          </w:p>
          <w:p w14:paraId="64108D75" w14:textId="7937F8B9" w:rsidR="00FD0CC4" w:rsidRDefault="006F78F3" w:rsidP="001A1E3D">
            <w:pPr>
              <w:rPr>
                <w:rStyle w:val="Strong"/>
                <w:b w:val="0"/>
                <w:bCs w:val="0"/>
              </w:rPr>
            </w:pPr>
            <w:r>
              <w:rPr>
                <w:rStyle w:val="Strong"/>
                <w:b w:val="0"/>
                <w:bCs w:val="0"/>
              </w:rPr>
              <w:t xml:space="preserve">I </w:t>
            </w:r>
            <w:r w:rsidR="00FD0CC4">
              <w:rPr>
                <w:rStyle w:val="Strong"/>
                <w:b w:val="0"/>
                <w:bCs w:val="0"/>
              </w:rPr>
              <w:t>can:</w:t>
            </w:r>
          </w:p>
          <w:p w14:paraId="7E1577BC" w14:textId="1DB19490" w:rsidR="00C10B98" w:rsidRPr="00C10B98" w:rsidRDefault="007F73C4" w:rsidP="002B7038">
            <w:pPr>
              <w:pStyle w:val="ListBullet"/>
            </w:pPr>
            <w:r>
              <w:t>u</w:t>
            </w:r>
            <w:r w:rsidR="00C10B98" w:rsidRPr="00C10B98">
              <w:t xml:space="preserve">se the </w:t>
            </w:r>
            <w:r w:rsidR="004F46AA">
              <w:t>A</w:t>
            </w:r>
            <w:r w:rsidR="00C10B98" w:rsidRPr="00C10B98">
              <w:t>rtworld concepts to investigate Vipoo Srivilasa’s practice</w:t>
            </w:r>
          </w:p>
          <w:p w14:paraId="189F707E" w14:textId="64CE6B0F" w:rsidR="00C10B98" w:rsidRPr="00C10B98" w:rsidRDefault="007F73C4" w:rsidP="002B7038">
            <w:pPr>
              <w:pStyle w:val="ListBullet"/>
            </w:pPr>
            <w:r>
              <w:lastRenderedPageBreak/>
              <w:t>i</w:t>
            </w:r>
            <w:r w:rsidR="00C10B98" w:rsidRPr="00C10B98">
              <w:t>dentify and describe the visual language of Vipoo Srivilasa’s artworks</w:t>
            </w:r>
          </w:p>
          <w:p w14:paraId="5E471F0D" w14:textId="13613CDC" w:rsidR="0019753C" w:rsidRPr="0019753C" w:rsidRDefault="007F73C4" w:rsidP="002B7038">
            <w:pPr>
              <w:pStyle w:val="ListBullet"/>
              <w:rPr>
                <w:b/>
                <w:bCs/>
              </w:rPr>
            </w:pPr>
            <w:r>
              <w:t>u</w:t>
            </w:r>
            <w:r w:rsidR="0019753C">
              <w:t xml:space="preserve">se the subjective viewpoint to </w:t>
            </w:r>
            <w:r w:rsidR="00F77AB2">
              <w:t>i</w:t>
            </w:r>
            <w:r w:rsidR="00C10B98" w:rsidRPr="00C10B98">
              <w:t>nterpret and explain meaning in Vipoo Srivilasa’s artworks</w:t>
            </w:r>
            <w:r w:rsidR="005E1393">
              <w:t>.</w:t>
            </w:r>
            <w:r w:rsidR="00C10B98" w:rsidRPr="00C10B98">
              <w:t xml:space="preserve"> </w:t>
            </w:r>
          </w:p>
          <w:p w14:paraId="2D12DE8D" w14:textId="6331D41A" w:rsidR="00E87C7E" w:rsidRPr="00226D5A" w:rsidRDefault="00E87C7E" w:rsidP="00E87C7E">
            <w:pPr>
              <w:pStyle w:val="FeatureBox2"/>
            </w:pPr>
            <w:r w:rsidRPr="00226D5A">
              <w:rPr>
                <w:b/>
                <w:bCs/>
              </w:rPr>
              <w:t>Teacher note:</w:t>
            </w:r>
            <w:r w:rsidRPr="00226D5A">
              <w:t xml:space="preserve"> Part A </w:t>
            </w:r>
            <w:r w:rsidR="00CA5926">
              <w:t xml:space="preserve">of the assessment task </w:t>
            </w:r>
            <w:r w:rsidRPr="00226D5A">
              <w:t xml:space="preserve">serves as both an in-class task, with open-book and closed-book options, and a take-home task. </w:t>
            </w:r>
          </w:p>
          <w:p w14:paraId="47F095AC" w14:textId="49467E59" w:rsidR="00E87C7E" w:rsidRPr="00226D5A" w:rsidRDefault="00E87C7E" w:rsidP="00E87C7E">
            <w:pPr>
              <w:pStyle w:val="FeatureBox2"/>
            </w:pPr>
            <w:r w:rsidRPr="00226D5A">
              <w:t xml:space="preserve">The range of written sample responses in the PowerPoint resource, </w:t>
            </w:r>
            <w:r>
              <w:t>‘</w:t>
            </w:r>
            <w:r w:rsidRPr="00226D5A">
              <w:t xml:space="preserve">Creatures of </w:t>
            </w:r>
            <w:r w:rsidR="005E1393">
              <w:t>c</w:t>
            </w:r>
            <w:r w:rsidRPr="00226D5A">
              <w:t>onsequence</w:t>
            </w:r>
            <w:r>
              <w:t>’</w:t>
            </w:r>
            <w:r w:rsidRPr="00226D5A">
              <w:t xml:space="preserve"> ha</w:t>
            </w:r>
            <w:r>
              <w:t>ve</w:t>
            </w:r>
            <w:r w:rsidRPr="00226D5A">
              <w:t xml:space="preserve"> been provided to enable teachers to make selections based on the literacy needs of students in their class. A range of differentiated sample answers can be found in the notes section of the </w:t>
            </w:r>
            <w:proofErr w:type="gramStart"/>
            <w:r w:rsidRPr="00226D5A">
              <w:t>slides</w:t>
            </w:r>
            <w:r w:rsidR="005E1393">
              <w:t>,</w:t>
            </w:r>
            <w:proofErr w:type="gramEnd"/>
            <w:r w:rsidRPr="00226D5A">
              <w:t xml:space="preserve"> however, further differentiation is encouraged.</w:t>
            </w:r>
            <w:r>
              <w:t xml:space="preserve"> Teachers are encouraged to edit the examples on the slide accordingly.</w:t>
            </w:r>
          </w:p>
          <w:p w14:paraId="73AAC824" w14:textId="3069FA71" w:rsidR="00E87C7E" w:rsidRPr="00226D5A" w:rsidRDefault="00E87C7E" w:rsidP="00E87C7E">
            <w:pPr>
              <w:pStyle w:val="FeatureBox2"/>
            </w:pPr>
            <w:r w:rsidRPr="00226D5A">
              <w:t xml:space="preserve">The </w:t>
            </w:r>
            <w:r>
              <w:t>‘</w:t>
            </w:r>
            <w:r w:rsidRPr="00226D5A">
              <w:t>I See, I Think, I Wonder</w:t>
            </w:r>
            <w:r>
              <w:t>’</w:t>
            </w:r>
            <w:r w:rsidRPr="00226D5A">
              <w:t xml:space="preserve"> thinking routine is a strategy developed by Project Zero at Harvard to encourage careful observation, interpretation and curiosity. It supports students in developing inferential reasoning by guiding them to:</w:t>
            </w:r>
          </w:p>
          <w:p w14:paraId="79CCF30D" w14:textId="2846E531" w:rsidR="00E87C7E" w:rsidRPr="00226D5A" w:rsidRDefault="00E87C7E" w:rsidP="00B73B2B">
            <w:pPr>
              <w:pStyle w:val="FeatureBox2"/>
              <w:numPr>
                <w:ilvl w:val="0"/>
                <w:numId w:val="7"/>
              </w:numPr>
              <w:ind w:left="598" w:hanging="598"/>
              <w:mirrorIndents w:val="0"/>
            </w:pPr>
            <w:r w:rsidRPr="00226D5A">
              <w:t xml:space="preserve">I See – </w:t>
            </w:r>
            <w:r w:rsidR="005E1393">
              <w:t>d</w:t>
            </w:r>
            <w:r w:rsidRPr="00226D5A">
              <w:t>escribe only what they observe visually (evidence-based)</w:t>
            </w:r>
          </w:p>
          <w:p w14:paraId="4695422B" w14:textId="3E37B065" w:rsidR="00E87C7E" w:rsidRPr="00226D5A" w:rsidRDefault="00E87C7E" w:rsidP="00B73B2B">
            <w:pPr>
              <w:pStyle w:val="FeatureBox2"/>
              <w:numPr>
                <w:ilvl w:val="0"/>
                <w:numId w:val="7"/>
              </w:numPr>
              <w:ind w:left="598" w:hanging="598"/>
              <w:mirrorIndents w:val="0"/>
            </w:pPr>
            <w:r w:rsidRPr="00226D5A">
              <w:t xml:space="preserve">I Think – </w:t>
            </w:r>
            <w:r w:rsidR="005E1393">
              <w:t>m</w:t>
            </w:r>
            <w:r w:rsidRPr="00226D5A">
              <w:t>ake interpretations or inferences based on what they see</w:t>
            </w:r>
          </w:p>
          <w:p w14:paraId="67183C9E" w14:textId="7976E52F" w:rsidR="00E87C7E" w:rsidRPr="00226D5A" w:rsidRDefault="00E87C7E" w:rsidP="00B73B2B">
            <w:pPr>
              <w:pStyle w:val="FeatureBox2"/>
              <w:numPr>
                <w:ilvl w:val="0"/>
                <w:numId w:val="7"/>
              </w:numPr>
              <w:ind w:left="598" w:hanging="598"/>
              <w:mirrorIndents w:val="0"/>
            </w:pPr>
            <w:r w:rsidRPr="00226D5A">
              <w:t xml:space="preserve">I Wonder – </w:t>
            </w:r>
            <w:r w:rsidR="005E1393">
              <w:t>p</w:t>
            </w:r>
            <w:r w:rsidRPr="00226D5A">
              <w:t>ose questions that arise from their thinking, encouraging deeper inquiry.</w:t>
            </w:r>
          </w:p>
          <w:p w14:paraId="27DA60CD" w14:textId="6B58225E" w:rsidR="00E87C7E" w:rsidRPr="00226D5A" w:rsidRDefault="00E87C7E" w:rsidP="00E87C7E">
            <w:pPr>
              <w:pStyle w:val="FeatureBox2"/>
            </w:pPr>
            <w:r w:rsidRPr="00226D5A">
              <w:t xml:space="preserve">This routine helps students move beyond surface-level descriptions to consider the underlying meanings, </w:t>
            </w:r>
            <w:r w:rsidRPr="00226D5A">
              <w:lastRenderedPageBreak/>
              <w:t xml:space="preserve">the artist's intentions, and symbolism. When applied to artworks, students practise using visual evidence to support their ideas and generate thoughtful questions, which boosts their capacity for critical thinking and inference, especially useful when unpacking works using the </w:t>
            </w:r>
            <w:r w:rsidR="0020322F">
              <w:t>s</w:t>
            </w:r>
            <w:r w:rsidRPr="00226D5A">
              <w:t xml:space="preserve">tructural and </w:t>
            </w:r>
            <w:r w:rsidR="0020322F">
              <w:t>s</w:t>
            </w:r>
            <w:r w:rsidRPr="00226D5A">
              <w:t>ubjective viewpoints.</w:t>
            </w:r>
          </w:p>
          <w:p w14:paraId="7FC0656C" w14:textId="77777777" w:rsidR="00E87C7E" w:rsidRPr="00226D5A" w:rsidRDefault="00E87C7E" w:rsidP="00E87C7E">
            <w:pPr>
              <w:pStyle w:val="FeatureBox2"/>
            </w:pPr>
            <w:r w:rsidRPr="00226D5A">
              <w:t>For example, when analysing a work by Jenny Orchard or Vipoo Srivilasa, students might:</w:t>
            </w:r>
          </w:p>
          <w:p w14:paraId="12FFCEFB" w14:textId="3B78F1D2" w:rsidR="00E87C7E" w:rsidRPr="00226D5A" w:rsidRDefault="00E87C7E" w:rsidP="00B73B2B">
            <w:pPr>
              <w:pStyle w:val="FeatureBox2"/>
              <w:numPr>
                <w:ilvl w:val="0"/>
                <w:numId w:val="8"/>
              </w:numPr>
              <w:ind w:left="598" w:hanging="598"/>
              <w:mirrorIndents w:val="0"/>
            </w:pPr>
            <w:r w:rsidRPr="00226D5A">
              <w:t>See</w:t>
            </w:r>
            <w:r w:rsidR="0020322F">
              <w:t xml:space="preserve"> –</w:t>
            </w:r>
            <w:r w:rsidRPr="00226D5A">
              <w:t xml:space="preserve"> bright colours, ceramic textures and hybrid creatures</w:t>
            </w:r>
          </w:p>
          <w:p w14:paraId="7AB438A4" w14:textId="5A47FA81" w:rsidR="00E87C7E" w:rsidRPr="00226D5A" w:rsidRDefault="00E87C7E" w:rsidP="00B73B2B">
            <w:pPr>
              <w:pStyle w:val="FeatureBox2"/>
              <w:numPr>
                <w:ilvl w:val="0"/>
                <w:numId w:val="8"/>
              </w:numPr>
              <w:ind w:left="598" w:hanging="598"/>
              <w:mirrorIndents w:val="0"/>
            </w:pPr>
            <w:r w:rsidRPr="00226D5A">
              <w:t>Think</w:t>
            </w:r>
            <w:r w:rsidR="0020322F">
              <w:t xml:space="preserve"> –</w:t>
            </w:r>
            <w:r w:rsidRPr="00226D5A">
              <w:t xml:space="preserve"> the creatures may reflect personal identity or imaginative storytelling</w:t>
            </w:r>
          </w:p>
          <w:p w14:paraId="6EEDD407" w14:textId="1661FC82" w:rsidR="00E87C7E" w:rsidRPr="00226D5A" w:rsidRDefault="00E87C7E" w:rsidP="00B73B2B">
            <w:pPr>
              <w:pStyle w:val="FeatureBox2"/>
              <w:numPr>
                <w:ilvl w:val="0"/>
                <w:numId w:val="8"/>
              </w:numPr>
              <w:ind w:left="598" w:hanging="598"/>
              <w:mirrorIndents w:val="0"/>
            </w:pPr>
            <w:r w:rsidRPr="00226D5A">
              <w:t>Wonder</w:t>
            </w:r>
            <w:r w:rsidR="0020322F">
              <w:t xml:space="preserve"> –</w:t>
            </w:r>
            <w:r w:rsidRPr="00226D5A">
              <w:t xml:space="preserve"> what personal experiences or emotions inspired these forms?</w:t>
            </w:r>
          </w:p>
          <w:p w14:paraId="3F7CBF28" w14:textId="34EBF27A" w:rsidR="00E87C7E" w:rsidRDefault="00E87C7E" w:rsidP="00E87C7E">
            <w:pPr>
              <w:pStyle w:val="FeatureBox2"/>
              <w:rPr>
                <w:b/>
                <w:bCs/>
              </w:rPr>
            </w:pPr>
            <w:r w:rsidRPr="00226D5A">
              <w:t>This routine is one of several thinking strategies teachers can use to explore both structural and subjective viewpoints. It is used repeatedly throughout this resource in different ways to help scaffold and deepen students' thinking</w:t>
            </w:r>
            <w:r>
              <w:t>.</w:t>
            </w:r>
          </w:p>
          <w:p w14:paraId="344D6446" w14:textId="5F206905" w:rsidR="00E87C7E" w:rsidRPr="00DD1475" w:rsidRDefault="003E74E9" w:rsidP="00DD1475">
            <w:pPr>
              <w:pStyle w:val="ListBullet"/>
              <w:numPr>
                <w:ilvl w:val="0"/>
                <w:numId w:val="0"/>
              </w:numPr>
              <w:rPr>
                <w:b/>
                <w:bCs/>
              </w:rPr>
            </w:pPr>
            <w:r w:rsidRPr="00DD1475">
              <w:rPr>
                <w:b/>
                <w:bCs/>
              </w:rPr>
              <w:t xml:space="preserve">Activity </w:t>
            </w:r>
            <w:r w:rsidR="00237996" w:rsidRPr="00DD1475">
              <w:rPr>
                <w:b/>
                <w:bCs/>
              </w:rPr>
              <w:t>3</w:t>
            </w:r>
            <w:r w:rsidR="00813ECD" w:rsidRPr="00DD1475">
              <w:rPr>
                <w:b/>
                <w:bCs/>
              </w:rPr>
              <w:t>.1</w:t>
            </w:r>
          </w:p>
          <w:p w14:paraId="498FE6B7" w14:textId="2E30D454" w:rsidR="00197242" w:rsidRDefault="00CA5DDC" w:rsidP="00406D62">
            <w:pPr>
              <w:pStyle w:val="ListBullet"/>
              <w:numPr>
                <w:ilvl w:val="0"/>
                <w:numId w:val="0"/>
              </w:numPr>
              <w:ind w:left="360" w:hanging="360"/>
              <w:rPr>
                <w:b/>
                <w:bCs/>
              </w:rPr>
            </w:pPr>
            <w:r>
              <w:t xml:space="preserve">Access </w:t>
            </w:r>
            <w:r w:rsidRPr="00406D62">
              <w:rPr>
                <w:b/>
                <w:bCs/>
              </w:rPr>
              <w:t>slide 3.1</w:t>
            </w:r>
            <w:r w:rsidR="0070124F">
              <w:rPr>
                <w:b/>
                <w:bCs/>
              </w:rPr>
              <w:t>(</w:t>
            </w:r>
            <w:r w:rsidRPr="00406D62">
              <w:rPr>
                <w:b/>
                <w:bCs/>
              </w:rPr>
              <w:t>a</w:t>
            </w:r>
            <w:r w:rsidR="0070124F">
              <w:rPr>
                <w:b/>
                <w:bCs/>
              </w:rPr>
              <w:t>)</w:t>
            </w:r>
            <w:r w:rsidR="004746DE" w:rsidRPr="00406D62">
              <w:rPr>
                <w:b/>
                <w:bCs/>
              </w:rPr>
              <w:t xml:space="preserve"> </w:t>
            </w:r>
            <w:r w:rsidR="00257FCE">
              <w:rPr>
                <w:b/>
                <w:bCs/>
              </w:rPr>
              <w:t>– a</w:t>
            </w:r>
            <w:r w:rsidR="004746DE" w:rsidRPr="00406D62">
              <w:rPr>
                <w:b/>
                <w:bCs/>
              </w:rPr>
              <w:t>rtist</w:t>
            </w:r>
            <w:r w:rsidR="00E55489" w:rsidRPr="00C80AFC">
              <w:t>.</w:t>
            </w:r>
          </w:p>
          <w:p w14:paraId="7F3C3F0A" w14:textId="28BAF961" w:rsidR="004D2FAA" w:rsidRDefault="003A1E38" w:rsidP="00883366">
            <w:r>
              <w:t>Revise</w:t>
            </w:r>
            <w:r w:rsidR="004D2FAA">
              <w:t xml:space="preserve"> the 4 artworld concepts</w:t>
            </w:r>
            <w:r w:rsidR="00C87DE1">
              <w:t>. Focus on the</w:t>
            </w:r>
            <w:r w:rsidR="004D2FAA">
              <w:t xml:space="preserve"> artist</w:t>
            </w:r>
            <w:r w:rsidR="00C87DE1">
              <w:t xml:space="preserve"> </w:t>
            </w:r>
            <w:r w:rsidR="004D2FAA">
              <w:t>and explain</w:t>
            </w:r>
            <w:r w:rsidR="00C87DE1">
              <w:t xml:space="preserve"> the </w:t>
            </w:r>
            <w:r w:rsidR="0049710C">
              <w:t>artists</w:t>
            </w:r>
            <w:r w:rsidR="00504441">
              <w:t>’</w:t>
            </w:r>
            <w:r w:rsidR="0049710C">
              <w:t xml:space="preserve"> relationship </w:t>
            </w:r>
            <w:r w:rsidR="00504441">
              <w:t xml:space="preserve">to </w:t>
            </w:r>
            <w:r w:rsidR="0049710C">
              <w:t xml:space="preserve">the artwork, world and audience. </w:t>
            </w:r>
            <w:r w:rsidR="004D2FAA">
              <w:t xml:space="preserve">Further information is available in the </w:t>
            </w:r>
            <w:hyperlink r:id="rId43" w:history="1">
              <w:r w:rsidR="004D2FAA" w:rsidRPr="006362B2">
                <w:rPr>
                  <w:rStyle w:val="Hyperlink"/>
                </w:rPr>
                <w:t>syllabus overview</w:t>
              </w:r>
            </w:hyperlink>
            <w:r w:rsidR="004D2FAA">
              <w:t>.</w:t>
            </w:r>
          </w:p>
          <w:p w14:paraId="16C1F9DC" w14:textId="30C3F47B" w:rsidR="00A01E81" w:rsidRDefault="00A01E81" w:rsidP="00883366">
            <w:r>
              <w:t xml:space="preserve">Distribute </w:t>
            </w:r>
            <w:r w:rsidR="00257FCE">
              <w:t>Part A and Part B of the a</w:t>
            </w:r>
            <w:r w:rsidR="00B433F6">
              <w:t>ssessment</w:t>
            </w:r>
            <w:r>
              <w:t xml:space="preserve"> </w:t>
            </w:r>
            <w:r w:rsidR="00257FCE">
              <w:t>t</w:t>
            </w:r>
            <w:r>
              <w:t xml:space="preserve">ask. </w:t>
            </w:r>
          </w:p>
          <w:p w14:paraId="2866F02A" w14:textId="77777777" w:rsidR="00C54803" w:rsidRDefault="00A01E81" w:rsidP="00883366">
            <w:r w:rsidRPr="004D027C">
              <w:lastRenderedPageBreak/>
              <w:t xml:space="preserve">Read through </w:t>
            </w:r>
            <w:r w:rsidR="008D162C" w:rsidRPr="004D027C">
              <w:t xml:space="preserve">Task A with students and explain that they will </w:t>
            </w:r>
            <w:r w:rsidR="00336966" w:rsidRPr="004D027C">
              <w:t>respond to the work of Vip</w:t>
            </w:r>
            <w:r w:rsidR="00B433F6" w:rsidRPr="004D027C">
              <w:t>o</w:t>
            </w:r>
            <w:r w:rsidR="00336966" w:rsidRPr="004D027C">
              <w:t>o Srivilasa to prepare a</w:t>
            </w:r>
            <w:r w:rsidR="00B433F6" w:rsidRPr="004D027C">
              <w:t xml:space="preserve"> critical review through the lens of the structural and subjective viewpoints. </w:t>
            </w:r>
            <w:r w:rsidR="008F3234" w:rsidRPr="008F3234">
              <w:t xml:space="preserve">The knowledge they gain about each of the artworld concepts will serve as a foundation for their ability to provide an informed point of view in their critical response. </w:t>
            </w:r>
          </w:p>
          <w:p w14:paraId="1BA0F98C" w14:textId="44C1AE88" w:rsidR="00C54803" w:rsidRDefault="00504441" w:rsidP="00883366">
            <w:r>
              <w:t xml:space="preserve">Click to reveal and </w:t>
            </w:r>
            <w:r w:rsidR="00C54803" w:rsidRPr="00C54803">
              <w:t xml:space="preserve">read the information about the artist Vipoo Srivilasa. </w:t>
            </w:r>
          </w:p>
          <w:p w14:paraId="578AEB0B" w14:textId="6886D0F2" w:rsidR="0073132C" w:rsidRDefault="0073132C" w:rsidP="00883366">
            <w:r w:rsidRPr="0073132C">
              <w:t>Connect the who, when, where, what, why and how questions from the sentence expansion activity</w:t>
            </w:r>
            <w:r w:rsidR="004F72C9">
              <w:t xml:space="preserve"> </w:t>
            </w:r>
            <w:r w:rsidR="004107B5" w:rsidRPr="00221E77">
              <w:t>(Activity 2.2)</w:t>
            </w:r>
            <w:r w:rsidRPr="00221E77">
              <w:t xml:space="preserve"> </w:t>
            </w:r>
            <w:r w:rsidRPr="0073132C">
              <w:t>with the Artworld concepts. Ask students which questions align with which concepts and which ones overlap. Highlight the interrelated nature of the concepts.</w:t>
            </w:r>
          </w:p>
          <w:p w14:paraId="3591BAFB" w14:textId="710A8CFF" w:rsidR="00931820" w:rsidRDefault="00931820" w:rsidP="00883366">
            <w:r w:rsidRPr="00931820">
              <w:t xml:space="preserve">Reflect on the text with students and ask them if there are any words that could be added to </w:t>
            </w:r>
            <w:r w:rsidR="00FE0C3B">
              <w:t>T</w:t>
            </w:r>
            <w:r w:rsidRPr="00931820">
              <w:t xml:space="preserve">ier </w:t>
            </w:r>
            <w:r w:rsidR="00FE0C3B">
              <w:t>2</w:t>
            </w:r>
            <w:r w:rsidRPr="00931820">
              <w:t xml:space="preserve"> on their scaffold. </w:t>
            </w:r>
          </w:p>
          <w:p w14:paraId="08496286" w14:textId="1C2FBA4F" w:rsidR="00D648CE" w:rsidRDefault="0054608A" w:rsidP="0008693D">
            <w:r>
              <w:t xml:space="preserve">Play the video </w:t>
            </w:r>
            <w:hyperlink r:id="rId44" w:history="1">
              <w:r w:rsidR="00257FCE">
                <w:rPr>
                  <w:rStyle w:val="Hyperlink"/>
                </w:rPr>
                <w:t>Vipoo Srivilasa 'Always better together’ (3:26)</w:t>
              </w:r>
            </w:hyperlink>
            <w:r w:rsidR="002819C0">
              <w:t xml:space="preserve"> to introduce student</w:t>
            </w:r>
            <w:r w:rsidR="00931820">
              <w:t>s</w:t>
            </w:r>
            <w:r w:rsidR="002819C0">
              <w:t xml:space="preserve"> to Vipoo Srivilasa</w:t>
            </w:r>
            <w:r w:rsidR="00D648CE">
              <w:t xml:space="preserve"> and his </w:t>
            </w:r>
            <w:r w:rsidR="002819C0">
              <w:t xml:space="preserve">practice. </w:t>
            </w:r>
            <w:r w:rsidR="00964D79">
              <w:t>A link to the video can</w:t>
            </w:r>
            <w:r w:rsidR="00257FCE">
              <w:t xml:space="preserve"> also</w:t>
            </w:r>
            <w:r w:rsidR="00964D79">
              <w:t xml:space="preserve"> be found on </w:t>
            </w:r>
            <w:r w:rsidR="00484B2E">
              <w:t>t</w:t>
            </w:r>
            <w:r w:rsidR="00964D79">
              <w:t xml:space="preserve">he slide. </w:t>
            </w:r>
          </w:p>
          <w:p w14:paraId="08659154" w14:textId="6F2A2EA3" w:rsidR="00D93B7C" w:rsidRDefault="00D93B7C" w:rsidP="0008693D">
            <w:r w:rsidRPr="00D93B7C">
              <w:t>Ask students to expand the following simple sentence either verbally or in written form</w:t>
            </w:r>
            <w:r w:rsidR="00257FCE">
              <w:t>.</w:t>
            </w:r>
            <w:r w:rsidRPr="00D93B7C">
              <w:t xml:space="preserve"> </w:t>
            </w:r>
          </w:p>
          <w:p w14:paraId="030B1D82" w14:textId="77777777" w:rsidR="0008693D" w:rsidRDefault="00DC61F7" w:rsidP="0008693D">
            <w:pPr>
              <w:pStyle w:val="ListBullet"/>
            </w:pPr>
            <w:r>
              <w:t>‘</w:t>
            </w:r>
            <w:r w:rsidR="00B43984">
              <w:t xml:space="preserve">Vipoo Srivilasa is a </w:t>
            </w:r>
            <w:r w:rsidR="00A55744">
              <w:t>Thai Australian</w:t>
            </w:r>
            <w:r w:rsidR="00B43984">
              <w:t xml:space="preserve"> ceramicist.</w:t>
            </w:r>
            <w:r w:rsidR="00E662E2">
              <w:t>’</w:t>
            </w:r>
          </w:p>
          <w:p w14:paraId="3F6E4647" w14:textId="1CFBCD99" w:rsidR="00B43984" w:rsidRDefault="00B63F63" w:rsidP="0008693D">
            <w:r>
              <w:t xml:space="preserve">Students should include </w:t>
            </w:r>
            <w:r w:rsidR="0036247A">
              <w:t>further</w:t>
            </w:r>
            <w:r>
              <w:t xml:space="preserve"> information about</w:t>
            </w:r>
            <w:r w:rsidR="002F02B7">
              <w:t xml:space="preserve"> </w:t>
            </w:r>
            <w:r>
              <w:t xml:space="preserve">who he is and </w:t>
            </w:r>
            <w:r w:rsidR="00E81CF0">
              <w:t xml:space="preserve">what </w:t>
            </w:r>
            <w:r>
              <w:t>inspires him</w:t>
            </w:r>
            <w:r w:rsidR="0081761B">
              <w:t xml:space="preserve">. </w:t>
            </w:r>
          </w:p>
          <w:p w14:paraId="714F2BCD" w14:textId="4313938B" w:rsidR="00C16022" w:rsidRDefault="00C16022" w:rsidP="0008693D">
            <w:r w:rsidRPr="00C16022">
              <w:t xml:space="preserve">Listen to the responses and then ask students to further develop their points by combining their expanded </w:t>
            </w:r>
            <w:r w:rsidRPr="00C16022">
              <w:lastRenderedPageBreak/>
              <w:t xml:space="preserve">sentences with </w:t>
            </w:r>
            <w:r w:rsidR="00C017A3">
              <w:t>T</w:t>
            </w:r>
            <w:r w:rsidRPr="00C16022">
              <w:t xml:space="preserve">ier </w:t>
            </w:r>
            <w:r w:rsidR="00C017A3">
              <w:t>2</w:t>
            </w:r>
            <w:r w:rsidRPr="00C16022">
              <w:t xml:space="preserve"> words from the text. </w:t>
            </w:r>
          </w:p>
          <w:p w14:paraId="64A5B45C" w14:textId="4615E5EF" w:rsidR="006B6052" w:rsidRDefault="00AE4EFE" w:rsidP="0008693D">
            <w:r>
              <w:t xml:space="preserve">Take this opportunity to remind students of the benefits of using </w:t>
            </w:r>
            <w:r w:rsidR="00C017A3">
              <w:t>T</w:t>
            </w:r>
            <w:r w:rsidR="00B50F51">
              <w:t>ier</w:t>
            </w:r>
            <w:r>
              <w:t xml:space="preserve"> </w:t>
            </w:r>
            <w:r w:rsidR="00C017A3">
              <w:t>2</w:t>
            </w:r>
            <w:r>
              <w:t xml:space="preserve"> language in their explanations</w:t>
            </w:r>
            <w:r w:rsidR="00B50F51">
              <w:t>.</w:t>
            </w:r>
          </w:p>
          <w:p w14:paraId="01DE5B4B" w14:textId="404C0FA3" w:rsidR="004746DE" w:rsidRDefault="004746DE" w:rsidP="00406D62">
            <w:pPr>
              <w:pStyle w:val="ListBullet"/>
              <w:numPr>
                <w:ilvl w:val="0"/>
                <w:numId w:val="0"/>
              </w:numPr>
              <w:rPr>
                <w:b/>
                <w:bCs/>
              </w:rPr>
            </w:pPr>
            <w:r w:rsidRPr="00406D62">
              <w:t xml:space="preserve">Access </w:t>
            </w:r>
            <w:r>
              <w:rPr>
                <w:b/>
                <w:bCs/>
              </w:rPr>
              <w:t>slide 3.1</w:t>
            </w:r>
            <w:r w:rsidR="005131EE">
              <w:rPr>
                <w:b/>
                <w:bCs/>
              </w:rPr>
              <w:t>(</w:t>
            </w:r>
            <w:r>
              <w:rPr>
                <w:b/>
                <w:bCs/>
              </w:rPr>
              <w:t>b</w:t>
            </w:r>
            <w:r w:rsidR="005131EE">
              <w:rPr>
                <w:b/>
                <w:bCs/>
              </w:rPr>
              <w:t>)</w:t>
            </w:r>
            <w:r>
              <w:rPr>
                <w:b/>
                <w:bCs/>
              </w:rPr>
              <w:t xml:space="preserve"> </w:t>
            </w:r>
            <w:r w:rsidR="00257FCE">
              <w:rPr>
                <w:b/>
                <w:bCs/>
              </w:rPr>
              <w:t>– w</w:t>
            </w:r>
            <w:r>
              <w:rPr>
                <w:b/>
                <w:bCs/>
              </w:rPr>
              <w:t>orld</w:t>
            </w:r>
            <w:r w:rsidR="00F4359E" w:rsidRPr="00257FCE">
              <w:t>.</w:t>
            </w:r>
          </w:p>
          <w:p w14:paraId="3017EAA2" w14:textId="06F60646" w:rsidR="00003F18" w:rsidRDefault="00003F18" w:rsidP="00202FD1">
            <w:r>
              <w:t xml:space="preserve">Focus on </w:t>
            </w:r>
            <w:r w:rsidR="001C0A6B">
              <w:t xml:space="preserve">the </w:t>
            </w:r>
            <w:r w:rsidR="00760614">
              <w:t>artwor</w:t>
            </w:r>
            <w:r w:rsidR="004F79DD">
              <w:t>ld concept</w:t>
            </w:r>
            <w:r w:rsidR="001C0A6B">
              <w:t xml:space="preserve"> of</w:t>
            </w:r>
            <w:r w:rsidR="004F79DD">
              <w:t xml:space="preserve"> </w:t>
            </w:r>
            <w:r>
              <w:t xml:space="preserve">world and </w:t>
            </w:r>
            <w:r w:rsidR="004F79DD">
              <w:t>its</w:t>
            </w:r>
            <w:r>
              <w:t xml:space="preserve"> relationship </w:t>
            </w:r>
            <w:r w:rsidR="001C0A6B">
              <w:t>to</w:t>
            </w:r>
            <w:r w:rsidR="004F79DD">
              <w:t xml:space="preserve"> </w:t>
            </w:r>
            <w:r w:rsidR="009B06B1">
              <w:t>the artist</w:t>
            </w:r>
            <w:r w:rsidR="001C0A6B">
              <w:t>,</w:t>
            </w:r>
            <w:r w:rsidR="009B06B1">
              <w:t xml:space="preserve"> audience and artwork. </w:t>
            </w:r>
          </w:p>
          <w:p w14:paraId="75620728" w14:textId="2915B76B" w:rsidR="00BA32F5" w:rsidRDefault="00CB2F63" w:rsidP="00202FD1">
            <w:r>
              <w:t>Click to reveal and r</w:t>
            </w:r>
            <w:r w:rsidR="001F5B68">
              <w:t>eflect on the text with students</w:t>
            </w:r>
            <w:r>
              <w:t>. A</w:t>
            </w:r>
            <w:r w:rsidR="001F5B68">
              <w:t xml:space="preserve">sk them </w:t>
            </w:r>
            <w:r w:rsidR="001E1DED">
              <w:t xml:space="preserve">to </w:t>
            </w:r>
            <w:r w:rsidR="00FA6D93">
              <w:t>synthesise</w:t>
            </w:r>
            <w:r w:rsidR="001E1DED">
              <w:t xml:space="preserve"> their original point on </w:t>
            </w:r>
            <w:r w:rsidR="0032654D">
              <w:t xml:space="preserve">the artist </w:t>
            </w:r>
            <w:r w:rsidR="00FA6D93">
              <w:t>with</w:t>
            </w:r>
            <w:r w:rsidR="0032654D">
              <w:t xml:space="preserve"> add</w:t>
            </w:r>
            <w:r w:rsidR="00FA6D93">
              <w:t>itional</w:t>
            </w:r>
            <w:r w:rsidR="0032654D">
              <w:t xml:space="preserve"> information about his world.</w:t>
            </w:r>
          </w:p>
          <w:p w14:paraId="7559AD4E" w14:textId="4100B3C3" w:rsidR="00374817" w:rsidRDefault="00AF2864" w:rsidP="00202FD1">
            <w:pPr>
              <w:rPr>
                <w:b/>
                <w:bCs/>
              </w:rPr>
            </w:pPr>
            <w:r>
              <w:t xml:space="preserve">Use this </w:t>
            </w:r>
            <w:r w:rsidR="00374817">
              <w:t xml:space="preserve">opportunity </w:t>
            </w:r>
            <w:r w:rsidR="00985FDB">
              <w:t>to explain that</w:t>
            </w:r>
            <w:r w:rsidR="00374817">
              <w:t xml:space="preserve"> </w:t>
            </w:r>
            <w:r w:rsidR="00985FDB">
              <w:t>practising these</w:t>
            </w:r>
            <w:r w:rsidR="00DB0CDC">
              <w:t xml:space="preserve"> </w:t>
            </w:r>
            <w:r w:rsidR="00985FDB">
              <w:t xml:space="preserve">skills </w:t>
            </w:r>
            <w:r w:rsidR="00DB0CDC">
              <w:t xml:space="preserve">will </w:t>
            </w:r>
            <w:r w:rsidR="00374817">
              <w:t xml:space="preserve">support their </w:t>
            </w:r>
            <w:r w:rsidR="00BC604D">
              <w:t xml:space="preserve">ability to write like critics when they review Srivilasa’s work </w:t>
            </w:r>
            <w:r w:rsidR="008B1E41">
              <w:t>in</w:t>
            </w:r>
            <w:r w:rsidR="00BC604D">
              <w:t xml:space="preserve"> their </w:t>
            </w:r>
            <w:r w:rsidR="008B1E41">
              <w:t>assessment task</w:t>
            </w:r>
            <w:r w:rsidR="00BC604D">
              <w:t xml:space="preserve">. </w:t>
            </w:r>
          </w:p>
          <w:p w14:paraId="073E06F9" w14:textId="501A390D" w:rsidR="009B06B1" w:rsidRDefault="00E70654" w:rsidP="00406D62">
            <w:pPr>
              <w:pStyle w:val="ListBullet"/>
              <w:numPr>
                <w:ilvl w:val="0"/>
                <w:numId w:val="0"/>
              </w:numPr>
              <w:rPr>
                <w:b/>
                <w:bCs/>
              </w:rPr>
            </w:pPr>
            <w:r w:rsidRPr="00406D62">
              <w:t xml:space="preserve">Access </w:t>
            </w:r>
            <w:r>
              <w:rPr>
                <w:b/>
                <w:bCs/>
              </w:rPr>
              <w:t>slide 3.1</w:t>
            </w:r>
            <w:r w:rsidR="005131EE">
              <w:rPr>
                <w:b/>
                <w:bCs/>
              </w:rPr>
              <w:t>(</w:t>
            </w:r>
            <w:r>
              <w:rPr>
                <w:b/>
                <w:bCs/>
              </w:rPr>
              <w:t>c</w:t>
            </w:r>
            <w:r w:rsidR="005131EE">
              <w:rPr>
                <w:b/>
                <w:bCs/>
              </w:rPr>
              <w:t>)</w:t>
            </w:r>
            <w:r>
              <w:rPr>
                <w:b/>
                <w:bCs/>
              </w:rPr>
              <w:t xml:space="preserve"> </w:t>
            </w:r>
            <w:r w:rsidR="00257FCE">
              <w:rPr>
                <w:b/>
                <w:bCs/>
              </w:rPr>
              <w:t>– a</w:t>
            </w:r>
            <w:r w:rsidR="002A4E45">
              <w:rPr>
                <w:b/>
                <w:bCs/>
              </w:rPr>
              <w:t>udience</w:t>
            </w:r>
            <w:r>
              <w:rPr>
                <w:b/>
                <w:bCs/>
              </w:rPr>
              <w:t xml:space="preserve"> </w:t>
            </w:r>
            <w:r w:rsidR="008B1E41">
              <w:rPr>
                <w:b/>
                <w:bCs/>
              </w:rPr>
              <w:t>–</w:t>
            </w:r>
            <w:r w:rsidR="002A4E45" w:rsidRPr="002A4E45">
              <w:rPr>
                <w:b/>
                <w:bCs/>
              </w:rPr>
              <w:t xml:space="preserve"> </w:t>
            </w:r>
            <w:r w:rsidR="00257FCE">
              <w:rPr>
                <w:b/>
                <w:bCs/>
              </w:rPr>
              <w:t>c</w:t>
            </w:r>
            <w:r w:rsidR="002A4E45" w:rsidRPr="002A4E45">
              <w:rPr>
                <w:b/>
                <w:bCs/>
              </w:rPr>
              <w:t>ollaboration on Wellness Deity</w:t>
            </w:r>
            <w:r w:rsidR="002A4E45" w:rsidRPr="00C80AFC">
              <w:t>.</w:t>
            </w:r>
          </w:p>
          <w:p w14:paraId="2274D743" w14:textId="67D111BC" w:rsidR="009B06B1" w:rsidRPr="0030573C" w:rsidRDefault="009B06B1" w:rsidP="0030573C">
            <w:r w:rsidRPr="0030573C">
              <w:t xml:space="preserve">Focus on </w:t>
            </w:r>
            <w:r w:rsidR="00257FCE">
              <w:t xml:space="preserve">the </w:t>
            </w:r>
            <w:r w:rsidRPr="0030573C">
              <w:t>artworld concept</w:t>
            </w:r>
            <w:r w:rsidR="001C0A6B" w:rsidRPr="0030573C">
              <w:t xml:space="preserve"> of the</w:t>
            </w:r>
            <w:r w:rsidRPr="0030573C">
              <w:t xml:space="preserve"> audience and its relationship with the artist, world and artwork. </w:t>
            </w:r>
          </w:p>
          <w:p w14:paraId="53D496A7" w14:textId="70B6146E" w:rsidR="00600CD9" w:rsidRPr="0030573C" w:rsidRDefault="00CB2F63" w:rsidP="0030573C">
            <w:r w:rsidRPr="0030573C">
              <w:t>Click to reveal and r</w:t>
            </w:r>
            <w:r w:rsidR="00E70654" w:rsidRPr="0030573C">
              <w:t xml:space="preserve">ead the information about Vipoo Srivilasa’s </w:t>
            </w:r>
            <w:r w:rsidR="002A4E45" w:rsidRPr="0030573C">
              <w:t>audience</w:t>
            </w:r>
            <w:r w:rsidR="00E70654" w:rsidRPr="0030573C">
              <w:t>.</w:t>
            </w:r>
          </w:p>
          <w:p w14:paraId="76A1527B" w14:textId="0A8786A4" w:rsidR="00600CD9" w:rsidRPr="0030573C" w:rsidRDefault="00600CD9" w:rsidP="0030573C">
            <w:r w:rsidRPr="0030573C">
              <w:t xml:space="preserve">Play </w:t>
            </w:r>
            <w:hyperlink r:id="rId45" w:history="1">
              <w:r w:rsidR="00257FCE">
                <w:rPr>
                  <w:rStyle w:val="Hyperlink"/>
                </w:rPr>
                <w:t>Vipoo Srivilasa on making stunning porcelain deities | Art Works (9:34)</w:t>
              </w:r>
            </w:hyperlink>
            <w:r w:rsidR="00AD635E" w:rsidRPr="0030573C">
              <w:t xml:space="preserve"> </w:t>
            </w:r>
            <w:r w:rsidR="004425F2" w:rsidRPr="0030573C">
              <w:t xml:space="preserve">to highlight one </w:t>
            </w:r>
            <w:r w:rsidR="00FC5F1F" w:rsidRPr="0030573C">
              <w:t xml:space="preserve">of the </w:t>
            </w:r>
            <w:r w:rsidR="004425F2" w:rsidRPr="0030573C">
              <w:t>way</w:t>
            </w:r>
            <w:r w:rsidR="00FC5F1F" w:rsidRPr="0030573C">
              <w:t>s</w:t>
            </w:r>
            <w:r w:rsidR="004425F2" w:rsidRPr="0030573C">
              <w:t xml:space="preserve"> that Vipoo Srivilasa collaborate</w:t>
            </w:r>
            <w:r w:rsidR="003434AB" w:rsidRPr="0030573C">
              <w:t>s</w:t>
            </w:r>
            <w:r w:rsidR="004425F2" w:rsidRPr="0030573C">
              <w:t xml:space="preserve"> with audiences. </w:t>
            </w:r>
          </w:p>
          <w:p w14:paraId="1089EAD3" w14:textId="1E2FDE80" w:rsidR="003434AB" w:rsidRDefault="003434AB" w:rsidP="0030573C">
            <w:r>
              <w:t>Ask</w:t>
            </w:r>
            <w:r w:rsidR="0030573C">
              <w:t>:</w:t>
            </w:r>
          </w:p>
          <w:p w14:paraId="4F2B7726" w14:textId="62582E1C" w:rsidR="003434AB" w:rsidRPr="0030573C" w:rsidRDefault="003434AB" w:rsidP="0030573C">
            <w:pPr>
              <w:pStyle w:val="ListBullet"/>
            </w:pPr>
            <w:r w:rsidRPr="0030573C">
              <w:t xml:space="preserve">What </w:t>
            </w:r>
            <w:r w:rsidR="008C42FE" w:rsidRPr="0030573C">
              <w:t>role did Namila Benson</w:t>
            </w:r>
            <w:r w:rsidR="00BD76A8">
              <w:t xml:space="preserve"> (the show host)</w:t>
            </w:r>
            <w:r w:rsidR="008C42FE" w:rsidRPr="0030573C">
              <w:t xml:space="preserve"> play in this process?</w:t>
            </w:r>
          </w:p>
          <w:p w14:paraId="31FFD9E5" w14:textId="5796222C" w:rsidR="008C42FE" w:rsidRPr="0030573C" w:rsidRDefault="008C42FE" w:rsidP="0030573C">
            <w:pPr>
              <w:pStyle w:val="ListBullet"/>
            </w:pPr>
            <w:r w:rsidRPr="0030573C">
              <w:lastRenderedPageBreak/>
              <w:t>What role did Vipoo Srivilasa play in this process?</w:t>
            </w:r>
          </w:p>
          <w:p w14:paraId="3794C8CF" w14:textId="723BE3E7" w:rsidR="00AE3054" w:rsidRDefault="5D957B31" w:rsidP="0030573C">
            <w:r>
              <w:t>Click to reveal art critics</w:t>
            </w:r>
            <w:r w:rsidR="3B7DA934">
              <w:t>’</w:t>
            </w:r>
            <w:r w:rsidR="48026417">
              <w:t xml:space="preserve"> quotes</w:t>
            </w:r>
            <w:r w:rsidR="2000CF14">
              <w:t>.</w:t>
            </w:r>
            <w:r>
              <w:t xml:space="preserve"> </w:t>
            </w:r>
          </w:p>
          <w:p w14:paraId="39BD4007" w14:textId="59CDF2FA" w:rsidR="00927CD3" w:rsidRDefault="006755AD" w:rsidP="00BD76A8">
            <w:r w:rsidRPr="00927CD3">
              <w:t xml:space="preserve">Explain that </w:t>
            </w:r>
            <w:r w:rsidR="000E7B00" w:rsidRPr="00927CD3">
              <w:t>audiences</w:t>
            </w:r>
            <w:r w:rsidRPr="00927CD3">
              <w:t xml:space="preserve"> include art critics</w:t>
            </w:r>
            <w:r w:rsidR="00257FCE">
              <w:t>,</w:t>
            </w:r>
            <w:r w:rsidR="00D875A7">
              <w:t xml:space="preserve"> art historians and art writers. R</w:t>
            </w:r>
            <w:r w:rsidR="000E7B00" w:rsidRPr="00927CD3">
              <w:t>ead the quotes by Nikita Holcombe and Celine Lei aloud.</w:t>
            </w:r>
          </w:p>
          <w:p w14:paraId="027A2460" w14:textId="4EDE3036" w:rsidR="00BD080D" w:rsidRDefault="00257FCE" w:rsidP="00BD76A8">
            <w:r>
              <w:t>In pairs, a</w:t>
            </w:r>
            <w:r w:rsidR="008E5AA1">
              <w:t>sk</w:t>
            </w:r>
            <w:r w:rsidR="002313CE" w:rsidRPr="002313CE">
              <w:t xml:space="preserve"> </w:t>
            </w:r>
            <w:r w:rsidR="00571278" w:rsidRPr="00571278">
              <w:t>students to interpret selected art critic quotes and summarise the main ideas using everyday language.</w:t>
            </w:r>
            <w:r w:rsidR="005B4494">
              <w:t xml:space="preserve"> Ask ‘Can you </w:t>
            </w:r>
            <w:r w:rsidR="00CC06F6">
              <w:t xml:space="preserve">verbally </w:t>
            </w:r>
            <w:r w:rsidR="005B4494">
              <w:t>communicate the same ideas in your own words to a peer</w:t>
            </w:r>
            <w:r w:rsidR="00993AE5">
              <w:t>?’</w:t>
            </w:r>
          </w:p>
          <w:p w14:paraId="37F9C545" w14:textId="5401B010" w:rsidR="002055B4" w:rsidRDefault="002313CE" w:rsidP="00BD76A8">
            <w:r w:rsidRPr="002313CE">
              <w:t xml:space="preserve">Facilitate a class discussion where students share their </w:t>
            </w:r>
            <w:r w:rsidR="00CC06F6">
              <w:t xml:space="preserve">verbal </w:t>
            </w:r>
            <w:r w:rsidRPr="002313CE">
              <w:t>interpretations, drawing attention to the differences in tone, precision and complexity.</w:t>
            </w:r>
            <w:r w:rsidR="002055B4">
              <w:t xml:space="preserve"> </w:t>
            </w:r>
            <w:r w:rsidRPr="002313CE">
              <w:t xml:space="preserve">Highlight that while everyday spoken language can communicate similar ideas, it often lacks the </w:t>
            </w:r>
            <w:r w:rsidR="001F702C">
              <w:t>T</w:t>
            </w:r>
            <w:r w:rsidRPr="002313CE">
              <w:t xml:space="preserve">ier </w:t>
            </w:r>
            <w:r w:rsidR="00830064">
              <w:t>2</w:t>
            </w:r>
            <w:r w:rsidRPr="002313CE">
              <w:t xml:space="preserve"> vocabulary that gives interpretations clarity, nuance and specificity.</w:t>
            </w:r>
          </w:p>
          <w:p w14:paraId="306FA44A" w14:textId="1336F4A8" w:rsidR="001C2AA7" w:rsidRDefault="00081410" w:rsidP="00BD76A8">
            <w:r>
              <w:t xml:space="preserve">Model </w:t>
            </w:r>
            <w:r w:rsidR="002313CE" w:rsidRPr="002313CE">
              <w:t xml:space="preserve">how key </w:t>
            </w:r>
            <w:r w:rsidR="00830064">
              <w:t>T</w:t>
            </w:r>
            <w:r w:rsidR="002313CE" w:rsidRPr="002313CE">
              <w:t xml:space="preserve">ier </w:t>
            </w:r>
            <w:r w:rsidR="00830064">
              <w:t>2</w:t>
            </w:r>
            <w:r w:rsidR="002313CE" w:rsidRPr="002313CE">
              <w:t xml:space="preserve"> words in the critics’ writing contribute to meaning and encourage students to identify and unpack these words in context.</w:t>
            </w:r>
          </w:p>
          <w:p w14:paraId="5DB49B97" w14:textId="77777777" w:rsidR="008066C0" w:rsidRDefault="002313CE" w:rsidP="00BD76A8">
            <w:r w:rsidRPr="002313CE">
              <w:t xml:space="preserve">Collaboratively build a class word bank of </w:t>
            </w:r>
            <w:r w:rsidR="00830064">
              <w:t>T</w:t>
            </w:r>
            <w:r w:rsidRPr="002313CE">
              <w:t xml:space="preserve">ier </w:t>
            </w:r>
            <w:r w:rsidR="00830064">
              <w:t>2</w:t>
            </w:r>
            <w:r w:rsidRPr="002313CE">
              <w:t xml:space="preserve"> vocabulary commonly used in art criticism.</w:t>
            </w:r>
          </w:p>
          <w:p w14:paraId="5B0F1AA7" w14:textId="37193936" w:rsidR="002313CE" w:rsidRDefault="002313CE" w:rsidP="00BD76A8">
            <w:r w:rsidRPr="002313CE">
              <w:t xml:space="preserve">Support students to experiment with incorporating this vocabulary into their own written and spoken interpretations to enhance sophistication and accuracy in their </w:t>
            </w:r>
            <w:r w:rsidR="001C2AA7">
              <w:t>critical review</w:t>
            </w:r>
            <w:r w:rsidRPr="002313CE">
              <w:t>.</w:t>
            </w:r>
          </w:p>
          <w:p w14:paraId="2AE391BF" w14:textId="5FCC32B9" w:rsidR="00AE3054" w:rsidRPr="00DA40E0" w:rsidRDefault="00AE3054" w:rsidP="00DA40E0">
            <w:r w:rsidRPr="00DA40E0">
              <w:t xml:space="preserve">Access </w:t>
            </w:r>
            <w:r w:rsidRPr="00DA40E0">
              <w:rPr>
                <w:rStyle w:val="Strong"/>
              </w:rPr>
              <w:t>slide 3.1</w:t>
            </w:r>
            <w:r w:rsidR="005131EE" w:rsidRPr="00DA40E0">
              <w:rPr>
                <w:rStyle w:val="Strong"/>
              </w:rPr>
              <w:t>(</w:t>
            </w:r>
            <w:r w:rsidRPr="00DA40E0">
              <w:rPr>
                <w:rStyle w:val="Strong"/>
              </w:rPr>
              <w:t>d</w:t>
            </w:r>
            <w:r w:rsidR="005131EE" w:rsidRPr="00DA40E0">
              <w:rPr>
                <w:rStyle w:val="Strong"/>
              </w:rPr>
              <w:t>)</w:t>
            </w:r>
            <w:r w:rsidRPr="00DA40E0">
              <w:rPr>
                <w:rStyle w:val="Strong"/>
              </w:rPr>
              <w:t xml:space="preserve"> </w:t>
            </w:r>
            <w:r w:rsidR="008066C0">
              <w:rPr>
                <w:rStyle w:val="Strong"/>
              </w:rPr>
              <w:t>– a</w:t>
            </w:r>
            <w:r w:rsidRPr="00DA40E0">
              <w:rPr>
                <w:rStyle w:val="Strong"/>
              </w:rPr>
              <w:t xml:space="preserve">rtwork </w:t>
            </w:r>
            <w:r w:rsidR="00DA40E0">
              <w:rPr>
                <w:rStyle w:val="Strong"/>
              </w:rPr>
              <w:t>–</w:t>
            </w:r>
            <w:r w:rsidR="00814ED6" w:rsidRPr="00DA40E0">
              <w:rPr>
                <w:rStyle w:val="Strong"/>
              </w:rPr>
              <w:t xml:space="preserve"> Happy Australian</w:t>
            </w:r>
            <w:r w:rsidR="005859A3">
              <w:rPr>
                <w:rStyle w:val="Strong"/>
              </w:rPr>
              <w:t xml:space="preserve"> –</w:t>
            </w:r>
            <w:r w:rsidR="00814ED6" w:rsidRPr="00DA40E0">
              <w:rPr>
                <w:rStyle w:val="Strong"/>
              </w:rPr>
              <w:t xml:space="preserve"> Climate Change Bug Ball</w:t>
            </w:r>
            <w:r w:rsidR="00814ED6" w:rsidRPr="00DA40E0">
              <w:t xml:space="preserve">. Read the information on </w:t>
            </w:r>
            <w:r w:rsidR="00814ED6" w:rsidRPr="00DA40E0">
              <w:lastRenderedPageBreak/>
              <w:t xml:space="preserve">the slide. </w:t>
            </w:r>
          </w:p>
          <w:p w14:paraId="3837DC0E" w14:textId="46343783" w:rsidR="0078256F" w:rsidRDefault="00406D62" w:rsidP="00DA40E0">
            <w:r>
              <w:t>Visit</w:t>
            </w:r>
            <w:r w:rsidR="00FE6435">
              <w:t xml:space="preserve"> </w:t>
            </w:r>
            <w:hyperlink r:id="rId46" w:history="1">
              <w:r w:rsidR="00FE6435" w:rsidRPr="00FE6435">
                <w:rPr>
                  <w:rStyle w:val="Hyperlink"/>
                </w:rPr>
                <w:t xml:space="preserve">Vipoo Srivilasa </w:t>
              </w:r>
              <w:r w:rsidR="008066C0">
                <w:rPr>
                  <w:rStyle w:val="Hyperlink"/>
                </w:rPr>
                <w:t xml:space="preserve">| </w:t>
              </w:r>
              <w:r w:rsidR="00FE6435" w:rsidRPr="00FE6435">
                <w:rPr>
                  <w:rStyle w:val="Hyperlink"/>
                </w:rPr>
                <w:t xml:space="preserve">Happy Australian </w:t>
              </w:r>
            </w:hyperlink>
            <w:hyperlink r:id="rId47" w:history="1">
              <w:r w:rsidR="00FE6435" w:rsidRPr="00FE6435">
                <w:rPr>
                  <w:rStyle w:val="Hyperlink"/>
                </w:rPr>
                <w:t>2023</w:t>
              </w:r>
            </w:hyperlink>
            <w:r w:rsidR="007C62A4">
              <w:t>. R</w:t>
            </w:r>
            <w:r w:rsidR="00FE6435">
              <w:t>ead the paragraph about the Happy Australian series</w:t>
            </w:r>
            <w:r w:rsidR="00D63C88">
              <w:t xml:space="preserve"> and </w:t>
            </w:r>
            <w:r w:rsidR="00DD0EC5">
              <w:t xml:space="preserve">share the photographs of the 10 sculptures displayed in the gallery. </w:t>
            </w:r>
          </w:p>
          <w:p w14:paraId="4557AC40" w14:textId="05C7EFA0" w:rsidR="00654F27" w:rsidRDefault="00654F27" w:rsidP="00840F9A">
            <w:r>
              <w:t>Ask</w:t>
            </w:r>
            <w:r w:rsidR="00840F9A">
              <w:t>:</w:t>
            </w:r>
          </w:p>
          <w:p w14:paraId="4129F716" w14:textId="5B8B7AEF" w:rsidR="00B2749A" w:rsidRDefault="00B2749A" w:rsidP="00840F9A">
            <w:pPr>
              <w:pStyle w:val="ListBullet"/>
            </w:pPr>
            <w:r>
              <w:t>How does the presentation of the sc</w:t>
            </w:r>
            <w:r w:rsidR="00654F27">
              <w:t>ulptures support the Srivilasa’s intentions?</w:t>
            </w:r>
          </w:p>
          <w:p w14:paraId="0513858D" w14:textId="6D229180" w:rsidR="00A72CC0" w:rsidRDefault="00406D62" w:rsidP="00840F9A">
            <w:r>
              <w:t>Visit</w:t>
            </w:r>
            <w:r w:rsidR="0078256F">
              <w:t xml:space="preserve"> </w:t>
            </w:r>
            <w:hyperlink r:id="rId48" w:history="1">
              <w:r w:rsidR="001D2763">
                <w:rPr>
                  <w:rStyle w:val="Hyperlink"/>
                </w:rPr>
                <w:t>N Smith Gallery</w:t>
              </w:r>
            </w:hyperlink>
            <w:r w:rsidR="00E57C6D">
              <w:t xml:space="preserve">, </w:t>
            </w:r>
            <w:r w:rsidR="0078256F">
              <w:t xml:space="preserve">click on read more and read the </w:t>
            </w:r>
            <w:r w:rsidR="00B82699">
              <w:t>inspiration behind Climate Change Bug Ball</w:t>
            </w:r>
            <w:r w:rsidR="00571E6C">
              <w:t xml:space="preserve"> aloud. </w:t>
            </w:r>
            <w:r w:rsidR="00E9391C">
              <w:t xml:space="preserve">Share the front and back view of the sculpture. </w:t>
            </w:r>
          </w:p>
          <w:p w14:paraId="585CD135" w14:textId="6234C260" w:rsidR="00A72CC0" w:rsidRDefault="00A72CC0" w:rsidP="001D2763">
            <w:r>
              <w:t>Ask</w:t>
            </w:r>
            <w:r w:rsidR="001D2763">
              <w:t>:</w:t>
            </w:r>
          </w:p>
          <w:p w14:paraId="4AAF9E9D" w14:textId="79EA9C0C" w:rsidR="00B82699" w:rsidRDefault="00353235" w:rsidP="001D2763">
            <w:pPr>
              <w:pStyle w:val="ListBullet"/>
            </w:pPr>
            <w:r>
              <w:t>In what ways is Climate Change Bug Ball a response to the world?</w:t>
            </w:r>
            <w:r w:rsidR="00B82699">
              <w:t xml:space="preserve"> </w:t>
            </w:r>
          </w:p>
          <w:p w14:paraId="24D7C65C" w14:textId="4052A403" w:rsidR="002928B9" w:rsidRDefault="002928B9" w:rsidP="001D2763">
            <w:pPr>
              <w:pStyle w:val="ListBullet"/>
            </w:pPr>
            <w:r>
              <w:t>What symbols has Srivilasa used to communicate Linden Dean’s original idea?</w:t>
            </w:r>
          </w:p>
          <w:p w14:paraId="32B284D7" w14:textId="4F16268D" w:rsidR="00846774" w:rsidRPr="001D2763" w:rsidRDefault="00846774" w:rsidP="001D2763">
            <w:pPr>
              <w:rPr>
                <w:rStyle w:val="Strong"/>
              </w:rPr>
            </w:pPr>
            <w:r>
              <w:t xml:space="preserve">Access </w:t>
            </w:r>
            <w:r w:rsidRPr="001D2763">
              <w:rPr>
                <w:rStyle w:val="Strong"/>
              </w:rPr>
              <w:t>slide 3.1</w:t>
            </w:r>
            <w:r w:rsidR="005131EE" w:rsidRPr="001D2763">
              <w:rPr>
                <w:rStyle w:val="Strong"/>
              </w:rPr>
              <w:t>(</w:t>
            </w:r>
            <w:r w:rsidRPr="001D2763">
              <w:rPr>
                <w:rStyle w:val="Strong"/>
              </w:rPr>
              <w:t>e</w:t>
            </w:r>
            <w:r w:rsidR="005131EE" w:rsidRPr="001D2763">
              <w:rPr>
                <w:rStyle w:val="Strong"/>
              </w:rPr>
              <w:t>)</w:t>
            </w:r>
            <w:r w:rsidRPr="001D2763">
              <w:rPr>
                <w:rStyle w:val="Strong"/>
              </w:rPr>
              <w:t xml:space="preserve"> </w:t>
            </w:r>
            <w:r w:rsidR="008066C0">
              <w:rPr>
                <w:rStyle w:val="Strong"/>
              </w:rPr>
              <w:t>–</w:t>
            </w:r>
            <w:r w:rsidR="00A918D0" w:rsidRPr="001D2763">
              <w:rPr>
                <w:rStyle w:val="Strong"/>
              </w:rPr>
              <w:t xml:space="preserve"> </w:t>
            </w:r>
            <w:r w:rsidR="008066C0">
              <w:rPr>
                <w:rStyle w:val="Strong"/>
              </w:rPr>
              <w:t>a</w:t>
            </w:r>
            <w:r w:rsidRPr="001D2763">
              <w:rPr>
                <w:rStyle w:val="Strong"/>
              </w:rPr>
              <w:t>rtwork</w:t>
            </w:r>
            <w:r w:rsidR="001D2763" w:rsidRPr="001D2763">
              <w:rPr>
                <w:rStyle w:val="Strong"/>
              </w:rPr>
              <w:t xml:space="preserve"> </w:t>
            </w:r>
            <w:r w:rsidR="00667DB8" w:rsidRPr="001D2763">
              <w:rPr>
                <w:rStyle w:val="Strong"/>
              </w:rPr>
              <w:t>–</w:t>
            </w:r>
            <w:r w:rsidRPr="001D2763">
              <w:rPr>
                <w:rStyle w:val="Strong"/>
              </w:rPr>
              <w:t xml:space="preserve"> Happy Australian</w:t>
            </w:r>
            <w:r w:rsidR="00667DB8" w:rsidRPr="001D2763">
              <w:rPr>
                <w:rStyle w:val="Strong"/>
              </w:rPr>
              <w:t xml:space="preserve"> – Climate Change Bug Ball</w:t>
            </w:r>
            <w:r w:rsidR="001D2763" w:rsidRPr="00C80AFC">
              <w:rPr>
                <w:rStyle w:val="Strong"/>
                <w:b w:val="0"/>
                <w:bCs w:val="0"/>
              </w:rPr>
              <w:t>.</w:t>
            </w:r>
          </w:p>
          <w:p w14:paraId="49584E78" w14:textId="53E65B1E" w:rsidR="00580CFF" w:rsidRPr="00580CFF" w:rsidRDefault="00580CFF" w:rsidP="00843E69">
            <w:r w:rsidRPr="00580CFF">
              <w:t xml:space="preserve">Revisit the definition of the term </w:t>
            </w:r>
            <w:r w:rsidR="008066C0">
              <w:t>‘</w:t>
            </w:r>
            <w:r w:rsidRPr="00580CFF">
              <w:t>representational</w:t>
            </w:r>
            <w:r w:rsidR="008066C0">
              <w:t>’</w:t>
            </w:r>
            <w:r w:rsidRPr="00580CFF">
              <w:t xml:space="preserve"> with students and ask them to identify any representational elements </w:t>
            </w:r>
            <w:r>
              <w:t xml:space="preserve">in the sculpture </w:t>
            </w:r>
            <w:r w:rsidR="00897819">
              <w:t>‘</w:t>
            </w:r>
            <w:r w:rsidRPr="00580CFF">
              <w:t>Climate Change Bug Ball</w:t>
            </w:r>
            <w:r w:rsidR="00897819">
              <w:t>’</w:t>
            </w:r>
            <w:r w:rsidRPr="00580CFF">
              <w:t xml:space="preserve">. </w:t>
            </w:r>
          </w:p>
          <w:p w14:paraId="5BC7297C" w14:textId="6D87E7D8" w:rsidR="00580CFF" w:rsidRPr="00580CFF" w:rsidRDefault="00580CFF" w:rsidP="00843E69">
            <w:r w:rsidRPr="00580CFF">
              <w:t>Introduce the terms ‘abstract’, ‘allegory’ and ‘associative</w:t>
            </w:r>
            <w:r w:rsidR="00012FCD">
              <w:t>’</w:t>
            </w:r>
            <w:r>
              <w:t xml:space="preserve"> and read the information on the slide. </w:t>
            </w:r>
          </w:p>
          <w:p w14:paraId="028F565D" w14:textId="45C73C1F" w:rsidR="00580CFF" w:rsidRPr="00580CFF" w:rsidRDefault="007966D3" w:rsidP="00843E69">
            <w:r w:rsidRPr="007966D3">
              <w:t>Ask students where they think the terms</w:t>
            </w:r>
            <w:r w:rsidR="00843E69">
              <w:t xml:space="preserve"> ‘</w:t>
            </w:r>
            <w:r w:rsidRPr="007966D3">
              <w:t>decorative</w:t>
            </w:r>
            <w:r w:rsidR="00843E69">
              <w:t>’</w:t>
            </w:r>
            <w:r w:rsidRPr="007966D3">
              <w:t xml:space="preserve"> and </w:t>
            </w:r>
            <w:r w:rsidR="00843E69">
              <w:t>‘</w:t>
            </w:r>
            <w:r w:rsidRPr="007966D3">
              <w:t>embellishments</w:t>
            </w:r>
            <w:r w:rsidR="00843E69">
              <w:t>’</w:t>
            </w:r>
            <w:r w:rsidRPr="007966D3">
              <w:t xml:space="preserve"> might fit in their tiered </w:t>
            </w:r>
            <w:r w:rsidRPr="007966D3">
              <w:lastRenderedPageBreak/>
              <w:t>vocabulary scaffold.</w:t>
            </w:r>
          </w:p>
          <w:p w14:paraId="6BF1BE86" w14:textId="506A30D3" w:rsidR="00226879" w:rsidRDefault="00012FCD" w:rsidP="00843E69">
            <w:r>
              <w:t>‘</w:t>
            </w:r>
            <w:r w:rsidR="00226879" w:rsidRPr="00226879">
              <w:t>Decorative</w:t>
            </w:r>
            <w:r w:rsidR="00D52642">
              <w:t>’</w:t>
            </w:r>
            <w:r w:rsidR="00226879" w:rsidRPr="00226879">
              <w:t xml:space="preserve"> and </w:t>
            </w:r>
            <w:r w:rsidR="00D52642">
              <w:t>‘</w:t>
            </w:r>
            <w:r w:rsidR="00226879" w:rsidRPr="00226879">
              <w:t>embellishments</w:t>
            </w:r>
            <w:r w:rsidR="00D52642">
              <w:t>’</w:t>
            </w:r>
            <w:r w:rsidR="00226879" w:rsidRPr="00226879">
              <w:t xml:space="preserve"> are used across subjects (</w:t>
            </w:r>
            <w:r w:rsidR="008066C0">
              <w:t>for example,</w:t>
            </w:r>
            <w:r w:rsidR="00226879" w:rsidRPr="00226879">
              <w:t xml:space="preserve"> </w:t>
            </w:r>
            <w:r w:rsidR="00D52642">
              <w:t>v</w:t>
            </w:r>
            <w:r w:rsidR="00226879" w:rsidRPr="00226879">
              <w:t xml:space="preserve">isual </w:t>
            </w:r>
            <w:r w:rsidR="00D52642">
              <w:t>a</w:t>
            </w:r>
            <w:r w:rsidR="00226879" w:rsidRPr="00226879">
              <w:t xml:space="preserve">rts, English, </w:t>
            </w:r>
            <w:r w:rsidR="00D52642">
              <w:t>d</w:t>
            </w:r>
            <w:r w:rsidR="00226879" w:rsidRPr="00226879">
              <w:t xml:space="preserve">esign, </w:t>
            </w:r>
            <w:r w:rsidR="00D52642">
              <w:t>h</w:t>
            </w:r>
            <w:r w:rsidR="00226879" w:rsidRPr="00226879">
              <w:t xml:space="preserve">istory). They are not everyday words for most students, but they are not so technical that they are exclusive to </w:t>
            </w:r>
            <w:r w:rsidR="00D52642">
              <w:t>v</w:t>
            </w:r>
            <w:r w:rsidR="00226879" w:rsidRPr="00226879">
              <w:t xml:space="preserve">isual </w:t>
            </w:r>
            <w:r w:rsidR="00D52642">
              <w:t>a</w:t>
            </w:r>
            <w:r w:rsidR="00226879" w:rsidRPr="00226879">
              <w:t>rts. These words build precision in descriptions, so it</w:t>
            </w:r>
            <w:r w:rsidR="00D52642">
              <w:t>’</w:t>
            </w:r>
            <w:r w:rsidR="00226879" w:rsidRPr="00226879">
              <w:t xml:space="preserve">s important to note them in </w:t>
            </w:r>
            <w:r w:rsidR="00200C0C">
              <w:t>T</w:t>
            </w:r>
            <w:r w:rsidR="00226879" w:rsidRPr="00226879">
              <w:t xml:space="preserve">ier </w:t>
            </w:r>
            <w:r w:rsidR="00200C0C">
              <w:t>2</w:t>
            </w:r>
            <w:r w:rsidR="00226879" w:rsidRPr="00226879">
              <w:t xml:space="preserve"> and </w:t>
            </w:r>
            <w:r w:rsidR="00100969">
              <w:t>use</w:t>
            </w:r>
            <w:r w:rsidR="00100969" w:rsidRPr="00226879">
              <w:t xml:space="preserve"> </w:t>
            </w:r>
            <w:r w:rsidR="00226879" w:rsidRPr="00226879">
              <w:t>them when discussing Srivilasa</w:t>
            </w:r>
            <w:r w:rsidR="00D52642">
              <w:t>’</w:t>
            </w:r>
            <w:r w:rsidR="00226879" w:rsidRPr="00226879">
              <w:t>s visual language.</w:t>
            </w:r>
          </w:p>
          <w:p w14:paraId="5F20520D" w14:textId="0F4622D7" w:rsidR="00E73CC1" w:rsidRDefault="00E73CC1" w:rsidP="00E73CC1">
            <w:pPr>
              <w:pStyle w:val="ListBullet"/>
              <w:numPr>
                <w:ilvl w:val="0"/>
                <w:numId w:val="0"/>
              </w:numPr>
            </w:pPr>
            <w:r>
              <w:t xml:space="preserve">Access </w:t>
            </w:r>
            <w:r w:rsidRPr="00E2720F">
              <w:rPr>
                <w:b/>
                <w:bCs/>
              </w:rPr>
              <w:t>slide 3.1(f)</w:t>
            </w:r>
            <w:r w:rsidR="00EF2623">
              <w:rPr>
                <w:b/>
                <w:bCs/>
              </w:rPr>
              <w:t xml:space="preserve"> </w:t>
            </w:r>
            <w:r w:rsidR="008066C0">
              <w:rPr>
                <w:b/>
                <w:bCs/>
              </w:rPr>
              <w:t>–</w:t>
            </w:r>
            <w:r w:rsidR="004C6041" w:rsidRPr="00406D62">
              <w:rPr>
                <w:b/>
                <w:bCs/>
              </w:rPr>
              <w:t xml:space="preserve"> </w:t>
            </w:r>
            <w:r w:rsidR="008066C0">
              <w:rPr>
                <w:b/>
                <w:bCs/>
              </w:rPr>
              <w:t>a</w:t>
            </w:r>
            <w:r w:rsidR="00667DB8" w:rsidRPr="00667DB8">
              <w:rPr>
                <w:b/>
                <w:bCs/>
              </w:rPr>
              <w:t>rtwork – Happy Australian – Climate Change Bug Ball</w:t>
            </w:r>
            <w:r w:rsidR="008066C0" w:rsidRPr="008066C0">
              <w:rPr>
                <w:bCs/>
              </w:rPr>
              <w:t>.</w:t>
            </w:r>
          </w:p>
          <w:p w14:paraId="65BCA77F" w14:textId="5086E023" w:rsidR="00580CFF" w:rsidRPr="00580CFF" w:rsidRDefault="00F50BA6" w:rsidP="00FD3C9F">
            <w:r>
              <w:t>Read</w:t>
            </w:r>
            <w:r w:rsidR="00A16EED">
              <w:t xml:space="preserve"> </w:t>
            </w:r>
            <w:r w:rsidR="00580CFF" w:rsidRPr="00580CFF">
              <w:t xml:space="preserve">questions 1, 2 and 3 </w:t>
            </w:r>
            <w:r w:rsidR="00936E20">
              <w:t xml:space="preserve">aloud </w:t>
            </w:r>
            <w:r>
              <w:t xml:space="preserve">and ask </w:t>
            </w:r>
            <w:r w:rsidR="006D43B2">
              <w:t>student</w:t>
            </w:r>
            <w:r w:rsidR="00226879">
              <w:t>s</w:t>
            </w:r>
            <w:r w:rsidR="006D43B2">
              <w:t xml:space="preserve"> to complete </w:t>
            </w:r>
            <w:r w:rsidR="000A6922">
              <w:t>the tasks</w:t>
            </w:r>
            <w:r w:rsidR="006D43B2">
              <w:t xml:space="preserve"> </w:t>
            </w:r>
            <w:r w:rsidR="00580CFF" w:rsidRPr="00580CFF">
              <w:t xml:space="preserve">in their visual arts diary. </w:t>
            </w:r>
          </w:p>
          <w:p w14:paraId="1172A4BB" w14:textId="1690F0BF" w:rsidR="00580CFF" w:rsidRPr="00580CFF" w:rsidRDefault="006D43B2" w:rsidP="00FD3C9F">
            <w:r>
              <w:t xml:space="preserve">Click to reveal </w:t>
            </w:r>
            <w:r w:rsidR="00580CFF" w:rsidRPr="00580CFF">
              <w:t>a list of symbol examples</w:t>
            </w:r>
            <w:r>
              <w:t>.</w:t>
            </w:r>
          </w:p>
          <w:p w14:paraId="26004584" w14:textId="0CA75E1D" w:rsidR="001642B9" w:rsidRDefault="001642B9" w:rsidP="001642B9">
            <w:pPr>
              <w:pStyle w:val="ListBullet"/>
              <w:numPr>
                <w:ilvl w:val="0"/>
                <w:numId w:val="0"/>
              </w:numPr>
            </w:pPr>
            <w:r>
              <w:t xml:space="preserve">Access </w:t>
            </w:r>
            <w:r w:rsidRPr="00E2720F">
              <w:rPr>
                <w:b/>
                <w:bCs/>
              </w:rPr>
              <w:t>slide 3.1(</w:t>
            </w:r>
            <w:r>
              <w:rPr>
                <w:b/>
                <w:bCs/>
              </w:rPr>
              <w:t>g</w:t>
            </w:r>
            <w:r w:rsidRPr="00E2720F">
              <w:rPr>
                <w:b/>
                <w:bCs/>
              </w:rPr>
              <w:t>)</w:t>
            </w:r>
            <w:r>
              <w:t xml:space="preserve"> </w:t>
            </w:r>
            <w:r w:rsidR="008066C0" w:rsidRPr="0033780F">
              <w:rPr>
                <w:b/>
                <w:bCs/>
              </w:rPr>
              <w:t>–</w:t>
            </w:r>
            <w:r w:rsidR="00EF2623">
              <w:rPr>
                <w:b/>
                <w:bCs/>
              </w:rPr>
              <w:t xml:space="preserve"> </w:t>
            </w:r>
            <w:r w:rsidR="008066C0">
              <w:rPr>
                <w:b/>
                <w:bCs/>
              </w:rPr>
              <w:t>a</w:t>
            </w:r>
            <w:r w:rsidRPr="00667DB8">
              <w:rPr>
                <w:b/>
                <w:bCs/>
              </w:rPr>
              <w:t>rtwork – Happy Australian – Climate Change Bug Ball</w:t>
            </w:r>
            <w:r w:rsidR="008066C0" w:rsidRPr="008066C0">
              <w:t>.</w:t>
            </w:r>
          </w:p>
          <w:p w14:paraId="76265B7E" w14:textId="53F9C4D7" w:rsidR="00580CFF" w:rsidRPr="00580CFF" w:rsidRDefault="001642B9" w:rsidP="00A20264">
            <w:r>
              <w:t>Read</w:t>
            </w:r>
            <w:r w:rsidR="00580CFF" w:rsidRPr="00580CFF">
              <w:t xml:space="preserve"> ‘The visual language of Vipoo Srivilasa’ aloud and model how the terms ‘abstract’, ‘allegory’, ‘associative’, ‘decorative</w:t>
            </w:r>
            <w:r w:rsidR="008066C0">
              <w:t>’</w:t>
            </w:r>
            <w:r w:rsidR="00580CFF" w:rsidRPr="00580CFF">
              <w:t xml:space="preserve"> and ‘embellishments’ can be used to talk about artworks. </w:t>
            </w:r>
          </w:p>
          <w:p w14:paraId="21E174F0" w14:textId="330D4A78" w:rsidR="00FF27F8" w:rsidRPr="00991CB6" w:rsidRDefault="00FF27F8" w:rsidP="00A20264">
            <w:pPr>
              <w:rPr>
                <w:rStyle w:val="Strong"/>
              </w:rPr>
            </w:pPr>
            <w:r w:rsidRPr="00FF27F8">
              <w:t xml:space="preserve">To check for understanding, ask students to write one to </w:t>
            </w:r>
            <w:r w:rsidR="008066C0">
              <w:t>3</w:t>
            </w:r>
            <w:r w:rsidR="008066C0" w:rsidRPr="00FF27F8">
              <w:t xml:space="preserve"> </w:t>
            </w:r>
            <w:r w:rsidRPr="00FF27F8">
              <w:t xml:space="preserve">sentences that describe Srivilasa's visual language, using a range of these new terms, as well as any other Tier 2 or 3 words from previous lessons. For example, the words </w:t>
            </w:r>
            <w:r w:rsidR="00A20264">
              <w:t>‘</w:t>
            </w:r>
            <w:r w:rsidRPr="00FF27F8">
              <w:t>figurative</w:t>
            </w:r>
            <w:r w:rsidR="00A20264">
              <w:t>’</w:t>
            </w:r>
            <w:r w:rsidRPr="00FF27F8">
              <w:t xml:space="preserve"> or </w:t>
            </w:r>
            <w:r w:rsidR="002B098D">
              <w:t>‘</w:t>
            </w:r>
            <w:r w:rsidRPr="00FF27F8">
              <w:t>stylised</w:t>
            </w:r>
            <w:r w:rsidR="002B098D">
              <w:t>’</w:t>
            </w:r>
            <w:r w:rsidRPr="00FF27F8">
              <w:t xml:space="preserve"> from their lesson on the Hermannsburg Potters also align with Srivilasa's style and can be included to enrich their responses. </w:t>
            </w:r>
          </w:p>
          <w:p w14:paraId="3090D2CB" w14:textId="2642470B" w:rsidR="00743656" w:rsidRPr="000A20F7" w:rsidRDefault="00743656" w:rsidP="00A20264">
            <w:pPr>
              <w:rPr>
                <w:b/>
                <w:u w:val="words"/>
              </w:rPr>
            </w:pPr>
            <w:r w:rsidRPr="00CA6108">
              <w:rPr>
                <w:rStyle w:val="Strong"/>
              </w:rPr>
              <w:t xml:space="preserve">Activity </w:t>
            </w:r>
            <w:r w:rsidR="005D412F" w:rsidRPr="00CA6108">
              <w:rPr>
                <w:rStyle w:val="Strong"/>
              </w:rPr>
              <w:t>3.2</w:t>
            </w:r>
          </w:p>
          <w:p w14:paraId="6ABB37DB" w14:textId="139D3A2B" w:rsidR="00EB7A85" w:rsidRPr="006179AB" w:rsidRDefault="00EB7A85" w:rsidP="006179AB">
            <w:pPr>
              <w:rPr>
                <w:rStyle w:val="Strong"/>
              </w:rPr>
            </w:pPr>
            <w:r>
              <w:lastRenderedPageBreak/>
              <w:t xml:space="preserve">Access </w:t>
            </w:r>
            <w:r w:rsidRPr="006179AB">
              <w:rPr>
                <w:rStyle w:val="Strong"/>
              </w:rPr>
              <w:t>slide 3.2</w:t>
            </w:r>
            <w:r w:rsidR="004F5793" w:rsidRPr="006179AB">
              <w:rPr>
                <w:rStyle w:val="Strong"/>
              </w:rPr>
              <w:t>(</w:t>
            </w:r>
            <w:r w:rsidRPr="006179AB">
              <w:rPr>
                <w:rStyle w:val="Strong"/>
              </w:rPr>
              <w:t>a</w:t>
            </w:r>
            <w:r w:rsidR="004F5793" w:rsidRPr="006179AB">
              <w:rPr>
                <w:rStyle w:val="Strong"/>
              </w:rPr>
              <w:t>)</w:t>
            </w:r>
            <w:r w:rsidRPr="006179AB">
              <w:rPr>
                <w:rStyle w:val="Strong"/>
              </w:rPr>
              <w:t xml:space="preserve"> </w:t>
            </w:r>
            <w:r w:rsidR="00EF2623">
              <w:rPr>
                <w:rStyle w:val="Strong"/>
              </w:rPr>
              <w:t xml:space="preserve">– </w:t>
            </w:r>
            <w:r w:rsidR="008066C0">
              <w:rPr>
                <w:rStyle w:val="Strong"/>
              </w:rPr>
              <w:t>t</w:t>
            </w:r>
            <w:r w:rsidR="00BA7E5E" w:rsidRPr="006179AB">
              <w:rPr>
                <w:rStyle w:val="Strong"/>
              </w:rPr>
              <w:t>hinking routine</w:t>
            </w:r>
            <w:r w:rsidR="006179AB" w:rsidRPr="00C80AFC">
              <w:rPr>
                <w:rStyle w:val="Strong"/>
                <w:b w:val="0"/>
                <w:bCs w:val="0"/>
              </w:rPr>
              <w:t>.</w:t>
            </w:r>
          </w:p>
          <w:p w14:paraId="4D452942" w14:textId="77777777" w:rsidR="00E836FB" w:rsidRPr="00E836FB" w:rsidRDefault="00E836FB" w:rsidP="006179AB">
            <w:pPr>
              <w:rPr>
                <w:lang w:eastAsia="en-AU"/>
              </w:rPr>
            </w:pPr>
            <w:r w:rsidRPr="00E836FB">
              <w:rPr>
                <w:lang w:eastAsia="en-AU"/>
              </w:rPr>
              <w:t xml:space="preserve">Revise the steps of the thinking routine and communicate that this time, the focus is on writing about art rather than peer reflection. </w:t>
            </w:r>
          </w:p>
          <w:p w14:paraId="55A7632F" w14:textId="69ADB2F7" w:rsidR="004F5793" w:rsidRDefault="00E836FB" w:rsidP="004F5793">
            <w:pPr>
              <w:pStyle w:val="ListBullet"/>
              <w:numPr>
                <w:ilvl w:val="0"/>
                <w:numId w:val="0"/>
              </w:numPr>
              <w:rPr>
                <w:lang w:eastAsia="en-AU"/>
              </w:rPr>
            </w:pPr>
            <w:r w:rsidRPr="00E836FB">
              <w:rPr>
                <w:lang w:eastAsia="en-AU"/>
              </w:rPr>
              <w:t xml:space="preserve">Access </w:t>
            </w:r>
            <w:r w:rsidRPr="004F5793">
              <w:rPr>
                <w:b/>
                <w:bCs/>
                <w:lang w:eastAsia="en-AU"/>
              </w:rPr>
              <w:t>slide 3.2</w:t>
            </w:r>
            <w:r w:rsidR="004F5793" w:rsidRPr="004F5793">
              <w:rPr>
                <w:b/>
                <w:bCs/>
                <w:lang w:eastAsia="en-AU"/>
              </w:rPr>
              <w:t>(</w:t>
            </w:r>
            <w:r w:rsidRPr="004F5793">
              <w:rPr>
                <w:b/>
                <w:bCs/>
                <w:lang w:eastAsia="en-AU"/>
              </w:rPr>
              <w:t>b</w:t>
            </w:r>
            <w:r w:rsidR="004F5793" w:rsidRPr="004F5793">
              <w:rPr>
                <w:b/>
                <w:bCs/>
                <w:lang w:eastAsia="en-AU"/>
              </w:rPr>
              <w:t>)</w:t>
            </w:r>
            <w:r w:rsidR="008066C0">
              <w:rPr>
                <w:b/>
                <w:bCs/>
                <w:lang w:eastAsia="en-AU"/>
              </w:rPr>
              <w:t xml:space="preserve"> –</w:t>
            </w:r>
            <w:r w:rsidRPr="004F5793">
              <w:rPr>
                <w:b/>
                <w:bCs/>
                <w:lang w:eastAsia="en-AU"/>
              </w:rPr>
              <w:t xml:space="preserve"> </w:t>
            </w:r>
            <w:r w:rsidR="00EF2623">
              <w:rPr>
                <w:b/>
                <w:bCs/>
                <w:lang w:eastAsia="en-AU"/>
              </w:rPr>
              <w:t>describe the structural features</w:t>
            </w:r>
            <w:r w:rsidRPr="00E836FB">
              <w:rPr>
                <w:lang w:eastAsia="en-AU"/>
              </w:rPr>
              <w:t>.</w:t>
            </w:r>
          </w:p>
          <w:p w14:paraId="714CA36A" w14:textId="74806A2B" w:rsidR="00E836FB" w:rsidRPr="00E836FB" w:rsidRDefault="00E836FB" w:rsidP="00044CA4">
            <w:pPr>
              <w:rPr>
                <w:lang w:eastAsia="en-AU"/>
              </w:rPr>
            </w:pPr>
            <w:r w:rsidRPr="00E836FB">
              <w:rPr>
                <w:lang w:eastAsia="en-AU"/>
              </w:rPr>
              <w:t xml:space="preserve">Explain that in the ‘I see’ phase, students need to use the </w:t>
            </w:r>
            <w:r w:rsidR="00451E78">
              <w:rPr>
                <w:lang w:eastAsia="en-AU"/>
              </w:rPr>
              <w:t>s</w:t>
            </w:r>
            <w:r w:rsidRPr="00E836FB">
              <w:rPr>
                <w:lang w:eastAsia="en-AU"/>
              </w:rPr>
              <w:t xml:space="preserve">tructural viewpoint to identify visual features such as line, shape, colour, pattern, space, composition and materials and symbols. Encourage students to use noun groups to offer specific descriptions where possible. </w:t>
            </w:r>
          </w:p>
          <w:p w14:paraId="2425FC91" w14:textId="5431CA36" w:rsidR="00E836FB" w:rsidRPr="00E836FB" w:rsidRDefault="00E836FB" w:rsidP="00044CA4">
            <w:pPr>
              <w:rPr>
                <w:lang w:eastAsia="en-AU"/>
              </w:rPr>
            </w:pPr>
            <w:r w:rsidRPr="00E836FB">
              <w:rPr>
                <w:lang w:eastAsia="en-AU"/>
              </w:rPr>
              <w:t xml:space="preserve">Ask students to work in small groups to verbally describe and write what they can see when viewing </w:t>
            </w:r>
            <w:r w:rsidR="0060533E">
              <w:rPr>
                <w:lang w:eastAsia="en-AU"/>
              </w:rPr>
              <w:t>‘</w:t>
            </w:r>
            <w:r w:rsidRPr="00E836FB">
              <w:rPr>
                <w:lang w:eastAsia="en-AU"/>
              </w:rPr>
              <w:t>Climate Change Bug Ball</w:t>
            </w:r>
            <w:r w:rsidR="0060533E">
              <w:rPr>
                <w:lang w:eastAsia="en-AU"/>
              </w:rPr>
              <w:t>’</w:t>
            </w:r>
            <w:r w:rsidRPr="00E836FB">
              <w:rPr>
                <w:lang w:eastAsia="en-AU"/>
              </w:rPr>
              <w:t xml:space="preserve">. </w:t>
            </w:r>
          </w:p>
          <w:p w14:paraId="6056FF3F" w14:textId="678CEDED" w:rsidR="00E836FB" w:rsidRPr="00E836FB" w:rsidRDefault="00E836FB" w:rsidP="00044CA4">
            <w:pPr>
              <w:rPr>
                <w:lang w:eastAsia="en-AU"/>
              </w:rPr>
            </w:pPr>
            <w:r w:rsidRPr="00E836FB">
              <w:rPr>
                <w:lang w:eastAsia="en-AU"/>
              </w:rPr>
              <w:t xml:space="preserve">Ask groups to share </w:t>
            </w:r>
            <w:r w:rsidR="00CC0805">
              <w:rPr>
                <w:lang w:eastAsia="en-AU"/>
              </w:rPr>
              <w:t xml:space="preserve">their </w:t>
            </w:r>
            <w:r w:rsidRPr="00E836FB">
              <w:rPr>
                <w:lang w:eastAsia="en-AU"/>
              </w:rPr>
              <w:t xml:space="preserve">answers. </w:t>
            </w:r>
          </w:p>
          <w:p w14:paraId="048AF30D" w14:textId="77777777" w:rsidR="00E836FB" w:rsidRPr="00E836FB" w:rsidRDefault="00E836FB" w:rsidP="00044CA4">
            <w:pPr>
              <w:rPr>
                <w:lang w:eastAsia="en-AU"/>
              </w:rPr>
            </w:pPr>
            <w:r w:rsidRPr="00E836FB">
              <w:rPr>
                <w:lang w:eastAsia="en-AU"/>
              </w:rPr>
              <w:t xml:space="preserve">Click to reveal some sample responses if necessary. </w:t>
            </w:r>
          </w:p>
          <w:p w14:paraId="4DD8EDDF" w14:textId="61B9DE48" w:rsidR="00406D62" w:rsidRDefault="00935FFC" w:rsidP="00406D62">
            <w:pPr>
              <w:pStyle w:val="ListBullet"/>
              <w:numPr>
                <w:ilvl w:val="0"/>
                <w:numId w:val="0"/>
              </w:numPr>
            </w:pPr>
            <w:r>
              <w:t xml:space="preserve">Access </w:t>
            </w:r>
            <w:r w:rsidRPr="00406D62">
              <w:rPr>
                <w:b/>
                <w:bCs/>
              </w:rPr>
              <w:t>slide 3.2</w:t>
            </w:r>
            <w:r w:rsidR="005131EE">
              <w:rPr>
                <w:b/>
                <w:bCs/>
              </w:rPr>
              <w:t>(</w:t>
            </w:r>
            <w:r w:rsidR="00D94219" w:rsidRPr="00406D62">
              <w:rPr>
                <w:b/>
                <w:bCs/>
              </w:rPr>
              <w:t>c</w:t>
            </w:r>
            <w:r w:rsidR="005131EE">
              <w:rPr>
                <w:b/>
                <w:bCs/>
              </w:rPr>
              <w:t>)</w:t>
            </w:r>
            <w:r w:rsidRPr="00406D62">
              <w:rPr>
                <w:b/>
                <w:bCs/>
              </w:rPr>
              <w:t xml:space="preserve"> </w:t>
            </w:r>
            <w:r w:rsidR="008066C0">
              <w:rPr>
                <w:b/>
                <w:bCs/>
              </w:rPr>
              <w:t xml:space="preserve">– </w:t>
            </w:r>
            <w:r w:rsidR="00EF2623">
              <w:rPr>
                <w:b/>
                <w:bCs/>
              </w:rPr>
              <w:t>make subjective interpretations</w:t>
            </w:r>
            <w:r w:rsidRPr="008066C0">
              <w:t>.</w:t>
            </w:r>
            <w:r>
              <w:t xml:space="preserve"> </w:t>
            </w:r>
          </w:p>
          <w:p w14:paraId="1D0F6A7B" w14:textId="31DBB5A2" w:rsidR="0053694C" w:rsidRPr="0053694C" w:rsidRDefault="0053694C" w:rsidP="009521B8">
            <w:r w:rsidRPr="0053694C">
              <w:t>Explain that in the ‘I think’ phase, students need to infer possible meanings or intentions based on what they observe. This step enables them to start connecting structural qualities to potential ideas, which links structural descriptions to subjective interpretations. Refer to the sample sentence starters in the slide notes to help students structure their thoughts for the think and wonder phase.</w:t>
            </w:r>
          </w:p>
          <w:p w14:paraId="7374A1AF" w14:textId="36E191E3" w:rsidR="0053694C" w:rsidRPr="0053694C" w:rsidRDefault="0053694C" w:rsidP="009521B8">
            <w:r w:rsidRPr="0053694C">
              <w:lastRenderedPageBreak/>
              <w:t xml:space="preserve">Ask students to write down their own independent ‘I think’ responses to </w:t>
            </w:r>
            <w:r w:rsidR="009C224C">
              <w:t>‘</w:t>
            </w:r>
            <w:r w:rsidRPr="0053694C">
              <w:t>Climate Change Bug Ball</w:t>
            </w:r>
            <w:r w:rsidR="009C224C">
              <w:t>’</w:t>
            </w:r>
            <w:r w:rsidRPr="0053694C">
              <w:t>.</w:t>
            </w:r>
          </w:p>
          <w:p w14:paraId="5C6BAED5" w14:textId="77777777" w:rsidR="0053694C" w:rsidRPr="0053694C" w:rsidRDefault="0053694C" w:rsidP="009521B8">
            <w:r w:rsidRPr="0053694C">
              <w:t xml:space="preserve">Ask students to share their responses in small groups and note the similarities and differences between the various interpretations offered by different group members. </w:t>
            </w:r>
          </w:p>
          <w:p w14:paraId="2A1F0FC0" w14:textId="77777777" w:rsidR="0053694C" w:rsidRPr="0053694C" w:rsidRDefault="0053694C" w:rsidP="009521B8">
            <w:r w:rsidRPr="0053694C">
              <w:t xml:space="preserve">Ask the students to share back their findings. </w:t>
            </w:r>
          </w:p>
          <w:p w14:paraId="04AC0196" w14:textId="77777777" w:rsidR="0053694C" w:rsidRPr="0053694C" w:rsidRDefault="0053694C" w:rsidP="009521B8">
            <w:r w:rsidRPr="0053694C">
              <w:t xml:space="preserve">Click to reveal some sample responses. </w:t>
            </w:r>
          </w:p>
          <w:p w14:paraId="5886AF90" w14:textId="527CF266" w:rsidR="00406D62" w:rsidRDefault="00E652EA" w:rsidP="00406D62">
            <w:pPr>
              <w:pStyle w:val="ListBullet"/>
              <w:numPr>
                <w:ilvl w:val="0"/>
                <w:numId w:val="0"/>
              </w:numPr>
              <w:rPr>
                <w:b/>
                <w:bCs/>
              </w:rPr>
            </w:pPr>
            <w:r w:rsidRPr="00850843">
              <w:t xml:space="preserve">Access </w:t>
            </w:r>
            <w:r>
              <w:rPr>
                <w:b/>
                <w:bCs/>
              </w:rPr>
              <w:t>slide 3.2</w:t>
            </w:r>
            <w:r w:rsidR="005131EE">
              <w:rPr>
                <w:b/>
                <w:bCs/>
              </w:rPr>
              <w:t>(</w:t>
            </w:r>
            <w:r w:rsidR="00D94219">
              <w:rPr>
                <w:b/>
                <w:bCs/>
              </w:rPr>
              <w:t>d</w:t>
            </w:r>
            <w:r w:rsidR="005131EE">
              <w:rPr>
                <w:b/>
                <w:bCs/>
              </w:rPr>
              <w:t>)</w:t>
            </w:r>
            <w:r>
              <w:rPr>
                <w:b/>
                <w:bCs/>
              </w:rPr>
              <w:t xml:space="preserve"> </w:t>
            </w:r>
            <w:r w:rsidR="008066C0">
              <w:rPr>
                <w:b/>
                <w:bCs/>
              </w:rPr>
              <w:t xml:space="preserve">– </w:t>
            </w:r>
            <w:r w:rsidR="00EF2623">
              <w:rPr>
                <w:b/>
                <w:bCs/>
              </w:rPr>
              <w:t>speculate, inquire, express curiosity</w:t>
            </w:r>
            <w:r w:rsidR="00BE1440" w:rsidRPr="008066C0">
              <w:t>.</w:t>
            </w:r>
          </w:p>
          <w:p w14:paraId="3D2A87B7" w14:textId="7D75F458" w:rsidR="00D94219" w:rsidRDefault="00D94219" w:rsidP="00BE1440">
            <w:r w:rsidRPr="00A63A1A">
              <w:t>Explain that in the ‘I wonder’ phase</w:t>
            </w:r>
            <w:r w:rsidR="005F2C71">
              <w:t>,</w:t>
            </w:r>
            <w:r w:rsidRPr="00A63A1A">
              <w:t xml:space="preserve"> students need to </w:t>
            </w:r>
            <w:r w:rsidRPr="004E62CE">
              <w:t>formulate questions about the artist’s intent, the audience</w:t>
            </w:r>
            <w:r w:rsidR="0006125A">
              <w:t>’</w:t>
            </w:r>
            <w:r w:rsidRPr="004E62CE">
              <w:t>s response or their</w:t>
            </w:r>
            <w:r w:rsidR="0006125A">
              <w:t xml:space="preserve"> own</w:t>
            </w:r>
            <w:r w:rsidRPr="004E62CE">
              <w:t xml:space="preserve"> </w:t>
            </w:r>
            <w:r w:rsidRPr="00A63A1A">
              <w:t>interpretations</w:t>
            </w:r>
            <w:r w:rsidRPr="004E62CE">
              <w:t xml:space="preserve">. </w:t>
            </w:r>
            <w:r w:rsidRPr="00A63A1A">
              <w:t>Students will</w:t>
            </w:r>
            <w:r w:rsidRPr="004E62CE">
              <w:t xml:space="preserve"> draw on their own experiences, emotions, </w:t>
            </w:r>
            <w:r>
              <w:t xml:space="preserve">memories </w:t>
            </w:r>
            <w:r w:rsidRPr="004E62CE">
              <w:t>and curiosity.</w:t>
            </w:r>
            <w:r>
              <w:t xml:space="preserve"> </w:t>
            </w:r>
            <w:r w:rsidR="00462303">
              <w:t>A s</w:t>
            </w:r>
            <w:r>
              <w:t>tudent may attempt to answer their own questions using evidence from the artwork.</w:t>
            </w:r>
          </w:p>
          <w:p w14:paraId="1C2E1CBD" w14:textId="1A265941" w:rsidR="00B50067" w:rsidRDefault="00B50067" w:rsidP="00BE1440">
            <w:r>
              <w:t xml:space="preserve">Students share their </w:t>
            </w:r>
            <w:r w:rsidR="00653813">
              <w:t xml:space="preserve">‘I </w:t>
            </w:r>
            <w:r w:rsidR="00A67A00">
              <w:t>wonder</w:t>
            </w:r>
            <w:r w:rsidR="00653813">
              <w:t>’</w:t>
            </w:r>
            <w:r w:rsidR="00A67A00">
              <w:t xml:space="preserve"> questions and an</w:t>
            </w:r>
            <w:r w:rsidR="0058522C">
              <w:t>y</w:t>
            </w:r>
            <w:r w:rsidR="00A67A00">
              <w:t xml:space="preserve"> analysis </w:t>
            </w:r>
            <w:r w:rsidR="0058522C">
              <w:t xml:space="preserve">of the artwork </w:t>
            </w:r>
            <w:r w:rsidR="00A67A00">
              <w:t xml:space="preserve">with the class. </w:t>
            </w:r>
          </w:p>
          <w:p w14:paraId="35A8DB54" w14:textId="4C3AD5AC" w:rsidR="00A67A00" w:rsidRDefault="00A67A00" w:rsidP="00BE1440">
            <w:r>
              <w:t xml:space="preserve">Click to reveal </w:t>
            </w:r>
            <w:r w:rsidR="00E21088">
              <w:t>some sample responses.</w:t>
            </w:r>
          </w:p>
          <w:p w14:paraId="7CAA1A7D" w14:textId="312BD692" w:rsidR="008F53FB" w:rsidRDefault="00123C82" w:rsidP="00406D62">
            <w:pPr>
              <w:pStyle w:val="ListBullet"/>
              <w:numPr>
                <w:ilvl w:val="0"/>
                <w:numId w:val="0"/>
              </w:numPr>
              <w:rPr>
                <w:b/>
                <w:bCs/>
              </w:rPr>
            </w:pPr>
            <w:r>
              <w:t xml:space="preserve">Access slide </w:t>
            </w:r>
            <w:r w:rsidRPr="00123C82">
              <w:rPr>
                <w:b/>
                <w:bCs/>
              </w:rPr>
              <w:t>3.2</w:t>
            </w:r>
            <w:r w:rsidR="005131EE">
              <w:rPr>
                <w:b/>
                <w:bCs/>
              </w:rPr>
              <w:t>(</w:t>
            </w:r>
            <w:r w:rsidRPr="00123C82">
              <w:rPr>
                <w:b/>
                <w:bCs/>
              </w:rPr>
              <w:t>e</w:t>
            </w:r>
            <w:r w:rsidR="005131EE">
              <w:rPr>
                <w:b/>
                <w:bCs/>
              </w:rPr>
              <w:t>)</w:t>
            </w:r>
            <w:r w:rsidR="008066C0">
              <w:rPr>
                <w:b/>
                <w:bCs/>
              </w:rPr>
              <w:t xml:space="preserve"> –</w:t>
            </w:r>
            <w:r w:rsidRPr="00123C82">
              <w:rPr>
                <w:b/>
                <w:bCs/>
              </w:rPr>
              <w:t xml:space="preserve"> </w:t>
            </w:r>
            <w:r w:rsidR="008066C0">
              <w:rPr>
                <w:b/>
                <w:bCs/>
              </w:rPr>
              <w:t>c</w:t>
            </w:r>
            <w:r w:rsidRPr="00123C82">
              <w:rPr>
                <w:b/>
                <w:bCs/>
              </w:rPr>
              <w:t>onnecting ideas</w:t>
            </w:r>
            <w:r w:rsidR="003C01DE" w:rsidRPr="000A20F7">
              <w:t>.</w:t>
            </w:r>
          </w:p>
          <w:p w14:paraId="125B60FD" w14:textId="1F291AE2" w:rsidR="004C6517" w:rsidRDefault="004C6517" w:rsidP="00CA6108">
            <w:r w:rsidRPr="000900CD">
              <w:t>Read out the I see, I think, I wonder ideas and point out how they build and connect.</w:t>
            </w:r>
          </w:p>
          <w:p w14:paraId="7719BEC9" w14:textId="79D36997" w:rsidR="00CA6108" w:rsidRDefault="00C313F2" w:rsidP="006B7E89">
            <w:pPr>
              <w:rPr>
                <w:rStyle w:val="Strong"/>
              </w:rPr>
            </w:pPr>
            <w:r>
              <w:t xml:space="preserve">Access slide </w:t>
            </w:r>
            <w:r w:rsidRPr="00CA6108">
              <w:rPr>
                <w:rStyle w:val="Strong"/>
              </w:rPr>
              <w:t>3.2(</w:t>
            </w:r>
            <w:r w:rsidR="00393A84" w:rsidRPr="00CA6108">
              <w:rPr>
                <w:rStyle w:val="Strong"/>
              </w:rPr>
              <w:t>f</w:t>
            </w:r>
            <w:r w:rsidRPr="00CA6108">
              <w:rPr>
                <w:rStyle w:val="Strong"/>
              </w:rPr>
              <w:t xml:space="preserve">) </w:t>
            </w:r>
            <w:r w:rsidR="008066C0">
              <w:rPr>
                <w:rStyle w:val="Strong"/>
              </w:rPr>
              <w:t>– c</w:t>
            </w:r>
            <w:r w:rsidRPr="00CA6108">
              <w:rPr>
                <w:rStyle w:val="Strong"/>
              </w:rPr>
              <w:t>onnecting ideas</w:t>
            </w:r>
            <w:r w:rsidRPr="000A20F7">
              <w:rPr>
                <w:rStyle w:val="Strong"/>
                <w:b w:val="0"/>
                <w:bCs w:val="0"/>
              </w:rPr>
              <w:t>.</w:t>
            </w:r>
          </w:p>
          <w:p w14:paraId="6CAA1289" w14:textId="40B6C997" w:rsidR="004C6517" w:rsidRDefault="002A5C71" w:rsidP="006B7E89">
            <w:r>
              <w:lastRenderedPageBreak/>
              <w:t>Read the</w:t>
            </w:r>
            <w:r w:rsidR="004C6517" w:rsidRPr="000900CD">
              <w:t xml:space="preserve"> synthesised paragraph about Srivilasa’s use of solid black, red and orange</w:t>
            </w:r>
            <w:r w:rsidR="00566A23">
              <w:t xml:space="preserve"> aloud</w:t>
            </w:r>
            <w:r w:rsidR="004C6517" w:rsidRPr="000900CD">
              <w:t>.</w:t>
            </w:r>
          </w:p>
          <w:p w14:paraId="787B40F3" w14:textId="51DF30FD" w:rsidR="00D12590" w:rsidRDefault="00D12590" w:rsidP="006B7E89">
            <w:r w:rsidRPr="00D12590">
              <w:t xml:space="preserve">Explain that the writer carefully considered how to link the </w:t>
            </w:r>
            <w:r w:rsidR="008066C0">
              <w:t>3</w:t>
            </w:r>
            <w:r w:rsidR="008066C0" w:rsidRPr="00D12590">
              <w:t xml:space="preserve"> </w:t>
            </w:r>
            <w:r w:rsidRPr="00D12590">
              <w:t>ideas and that the paragraph went through several drafts and edits to clearly communicate both an interpretation of the artwork and a description of its structural features</w:t>
            </w:r>
            <w:r w:rsidR="006B7E89">
              <w:t>.</w:t>
            </w:r>
          </w:p>
          <w:p w14:paraId="123CAA73" w14:textId="59B0467B" w:rsidR="00F64F61" w:rsidRDefault="00F64F61" w:rsidP="006B7E89">
            <w:r w:rsidRPr="00F64F61">
              <w:t>Use student answers from earlier in the lesson to collaboratively make connections between 'I see, I think, I wonder' points</w:t>
            </w:r>
            <w:r>
              <w:t xml:space="preserve">. Lead </w:t>
            </w:r>
            <w:r w:rsidRPr="00F64F61">
              <w:t>a joint construction on the whiteboard for students to contribute to.</w:t>
            </w:r>
          </w:p>
          <w:p w14:paraId="3C98CD85" w14:textId="62E1F9E5" w:rsidR="004C6517" w:rsidRDefault="004C6517" w:rsidP="006B7E89">
            <w:r w:rsidRPr="004C6517">
              <w:t xml:space="preserve">This sample paragraph </w:t>
            </w:r>
            <w:r w:rsidR="0096531B" w:rsidRPr="000900CD">
              <w:t xml:space="preserve">on the slide </w:t>
            </w:r>
            <w:r w:rsidRPr="004C6517">
              <w:t xml:space="preserve">is interchangeable with the sample paragraph </w:t>
            </w:r>
            <w:r w:rsidR="0096531B" w:rsidRPr="000900CD">
              <w:t xml:space="preserve">in the slide notes. </w:t>
            </w:r>
            <w:r w:rsidR="00195EA9" w:rsidRPr="000900CD">
              <w:t>It communicat</w:t>
            </w:r>
            <w:r w:rsidR="00C353F2">
              <w:t>es</w:t>
            </w:r>
            <w:r w:rsidR="00195EA9" w:rsidRPr="000900CD">
              <w:t xml:space="preserve"> the same ideas and </w:t>
            </w:r>
            <w:r w:rsidR="000900CD">
              <w:t>is</w:t>
            </w:r>
            <w:r w:rsidR="00195EA9" w:rsidRPr="000900CD">
              <w:t xml:space="preserve"> less lexically dense. </w:t>
            </w:r>
          </w:p>
          <w:p w14:paraId="162F8E05" w14:textId="7A67365E" w:rsidR="00064439" w:rsidRDefault="008B1DB9" w:rsidP="00600B19">
            <w:r>
              <w:t xml:space="preserve">Access </w:t>
            </w:r>
            <w:r w:rsidRPr="00600B19">
              <w:rPr>
                <w:rStyle w:val="Strong"/>
              </w:rPr>
              <w:t>slide 3.2</w:t>
            </w:r>
            <w:r w:rsidR="005131EE" w:rsidRPr="00600B19">
              <w:rPr>
                <w:rStyle w:val="Strong"/>
              </w:rPr>
              <w:t>(</w:t>
            </w:r>
            <w:r w:rsidR="00393A84">
              <w:rPr>
                <w:rStyle w:val="Strong"/>
              </w:rPr>
              <w:t>g</w:t>
            </w:r>
            <w:r w:rsidR="005131EE" w:rsidRPr="00600B19">
              <w:rPr>
                <w:rStyle w:val="Strong"/>
              </w:rPr>
              <w:t>)</w:t>
            </w:r>
            <w:r w:rsidRPr="00600B19">
              <w:rPr>
                <w:rStyle w:val="Strong"/>
              </w:rPr>
              <w:t xml:space="preserve"> </w:t>
            </w:r>
            <w:r w:rsidR="008066C0">
              <w:rPr>
                <w:rStyle w:val="Strong"/>
              </w:rPr>
              <w:t>– c</w:t>
            </w:r>
            <w:r w:rsidRPr="00600B19">
              <w:rPr>
                <w:rStyle w:val="Strong"/>
              </w:rPr>
              <w:t>onnecting ideas.</w:t>
            </w:r>
            <w:r w:rsidR="0054475D" w:rsidRPr="002C1BB3">
              <w:t xml:space="preserve"> </w:t>
            </w:r>
            <w:r w:rsidR="002C1BB3" w:rsidRPr="002C1BB3">
              <w:t>Show student</w:t>
            </w:r>
            <w:r w:rsidR="008066C0">
              <w:t>s</w:t>
            </w:r>
            <w:r w:rsidR="002C1BB3" w:rsidRPr="002C1BB3">
              <w:t xml:space="preserve"> how a draft paragraph can be edited to fit the PEEL structure. </w:t>
            </w:r>
          </w:p>
          <w:p w14:paraId="29342199" w14:textId="11F168E0" w:rsidR="002C1BB3" w:rsidRPr="00512C32" w:rsidRDefault="002C1BB3" w:rsidP="00B36ABD">
            <w:r w:rsidRPr="002C1BB3">
              <w:t>Ask:</w:t>
            </w:r>
            <w:r w:rsidR="00B36ABD">
              <w:t xml:space="preserve"> </w:t>
            </w:r>
            <w:r w:rsidR="004B5833" w:rsidRPr="00512C32">
              <w:t xml:space="preserve">What </w:t>
            </w:r>
            <w:r w:rsidR="001E1AE7" w:rsidRPr="00512C32">
              <w:t>a</w:t>
            </w:r>
            <w:r w:rsidR="004B5833" w:rsidRPr="00512C32">
              <w:t xml:space="preserve">re the differences between these </w:t>
            </w:r>
            <w:r w:rsidR="008066C0">
              <w:t>2</w:t>
            </w:r>
            <w:r w:rsidR="008066C0" w:rsidRPr="00512C32">
              <w:t xml:space="preserve"> </w:t>
            </w:r>
            <w:r w:rsidRPr="00512C32">
              <w:t xml:space="preserve">opening sentences? </w:t>
            </w:r>
          </w:p>
          <w:p w14:paraId="673545A2" w14:textId="75511551" w:rsidR="00B36ABD" w:rsidRDefault="005E6B74" w:rsidP="00B36ABD">
            <w:pPr>
              <w:pStyle w:val="ListBullet"/>
            </w:pPr>
            <w:r w:rsidRPr="00512C32">
              <w:t>‘</w:t>
            </w:r>
            <w:r w:rsidR="002C1BB3" w:rsidRPr="00512C32">
              <w:t>Solid blocks of black, red and orange evoke road signs and safety warnings.</w:t>
            </w:r>
            <w:r w:rsidRPr="00512C32">
              <w:t>’</w:t>
            </w:r>
            <w:r w:rsidR="002C1BB3" w:rsidRPr="00512C32">
              <w:t xml:space="preserve"> </w:t>
            </w:r>
          </w:p>
          <w:p w14:paraId="3C307210" w14:textId="000F6F1C" w:rsidR="002C1BB3" w:rsidRPr="00512C32" w:rsidRDefault="005E6B74" w:rsidP="00B36ABD">
            <w:pPr>
              <w:pStyle w:val="ListBullet"/>
            </w:pPr>
            <w:r w:rsidRPr="00512C32">
              <w:t>‘</w:t>
            </w:r>
            <w:r w:rsidR="002C1BB3" w:rsidRPr="00512C32">
              <w:t>Vipoo Srivilasa</w:t>
            </w:r>
            <w:r w:rsidR="00B36ABD">
              <w:t xml:space="preserve"> </w:t>
            </w:r>
            <w:r w:rsidR="002C1BB3" w:rsidRPr="00512C32">
              <w:t>uses colour and symbolism to provoke reflection on environmental issues.</w:t>
            </w:r>
            <w:r w:rsidRPr="00512C32">
              <w:t>’</w:t>
            </w:r>
          </w:p>
          <w:p w14:paraId="7FEDD05A" w14:textId="77777777" w:rsidR="00790646" w:rsidRDefault="00790646" w:rsidP="00B36ABD">
            <w:r w:rsidRPr="00790646">
              <w:t xml:space="preserve">Clarify that the first sentence is still successful, but small changes can help us to elaborate later in the paragraph. </w:t>
            </w:r>
          </w:p>
          <w:p w14:paraId="5E97A0FC" w14:textId="43D3C01D" w:rsidR="002C1BB3" w:rsidRPr="002C1BB3" w:rsidRDefault="002C1BB3" w:rsidP="00B36ABD">
            <w:r w:rsidRPr="002C1BB3">
              <w:t xml:space="preserve">Focus on working vertically, down the paragraph and explain the structure of a PEEL paragraph. It is </w:t>
            </w:r>
            <w:r w:rsidRPr="002C1BB3">
              <w:lastRenderedPageBreak/>
              <w:t>important to note that this is only one method for structuring a paragraph.</w:t>
            </w:r>
          </w:p>
          <w:p w14:paraId="7A07DCED" w14:textId="208A1BDE" w:rsidR="002C1BB3" w:rsidRPr="002C1BB3" w:rsidRDefault="00A97691" w:rsidP="00B36ABD">
            <w:pPr>
              <w:pStyle w:val="ListBullet"/>
            </w:pPr>
            <w:r>
              <w:t>P</w:t>
            </w:r>
            <w:r w:rsidR="00983C2D">
              <w:t>oint</w:t>
            </w:r>
            <w:r w:rsidR="00F400A6">
              <w:t xml:space="preserve"> </w:t>
            </w:r>
            <w:r w:rsidR="00983C2D">
              <w:t>–</w:t>
            </w:r>
            <w:r w:rsidR="002C1BB3" w:rsidRPr="002C1BB3">
              <w:t xml:space="preserve"> the topic sentence or the main idea that will be expanded throughout the paragraph.</w:t>
            </w:r>
          </w:p>
          <w:p w14:paraId="1AB37A31" w14:textId="7499CC4E" w:rsidR="002C1BB3" w:rsidRPr="002C1BB3" w:rsidRDefault="00A97691" w:rsidP="00B36ABD">
            <w:pPr>
              <w:pStyle w:val="ListBullet"/>
            </w:pPr>
            <w:r>
              <w:t>E</w:t>
            </w:r>
            <w:r w:rsidR="00983C2D">
              <w:t>vidence</w:t>
            </w:r>
            <w:r>
              <w:t xml:space="preserve"> –</w:t>
            </w:r>
            <w:r w:rsidR="002C1BB3" w:rsidRPr="002C1BB3">
              <w:t xml:space="preserve"> a description of structural details from the artwork to support the point.</w:t>
            </w:r>
          </w:p>
          <w:p w14:paraId="72637AA5" w14:textId="6A2EF525" w:rsidR="002C1BB3" w:rsidRPr="002C1BB3" w:rsidRDefault="00A97691" w:rsidP="00B36ABD">
            <w:pPr>
              <w:pStyle w:val="ListBullet"/>
            </w:pPr>
            <w:r>
              <w:t>E</w:t>
            </w:r>
            <w:r w:rsidR="00983C2D">
              <w:t>xplanation</w:t>
            </w:r>
            <w:r>
              <w:t xml:space="preserve"> –</w:t>
            </w:r>
            <w:r w:rsidR="00F400A6">
              <w:t xml:space="preserve"> </w:t>
            </w:r>
            <w:r w:rsidR="00F65995" w:rsidRPr="00F65995">
              <w:t xml:space="preserve">an explanation of how the evidence supports the point where meaning is </w:t>
            </w:r>
            <w:r w:rsidR="00F65995">
              <w:t>c</w:t>
            </w:r>
            <w:r w:rsidR="00F65995" w:rsidRPr="00F65995">
              <w:t>ommunicated.</w:t>
            </w:r>
          </w:p>
          <w:p w14:paraId="6D650BC4" w14:textId="07104525" w:rsidR="002C1BB3" w:rsidRPr="002C1BB3" w:rsidRDefault="00A97691" w:rsidP="00B36ABD">
            <w:pPr>
              <w:pStyle w:val="ListBullet"/>
            </w:pPr>
            <w:r>
              <w:t>L</w:t>
            </w:r>
            <w:r w:rsidR="00983C2D">
              <w:t>ink</w:t>
            </w:r>
            <w:r>
              <w:t xml:space="preserve"> –</w:t>
            </w:r>
            <w:r w:rsidR="00F400A6">
              <w:t xml:space="preserve"> </w:t>
            </w:r>
            <w:r w:rsidR="00983C2D">
              <w:t xml:space="preserve">an </w:t>
            </w:r>
            <w:r w:rsidR="00A50A33" w:rsidRPr="00A50A33">
              <w:t xml:space="preserve">opportunity to </w:t>
            </w:r>
            <w:r w:rsidR="00983C2D">
              <w:t xml:space="preserve">link </w:t>
            </w:r>
            <w:r w:rsidR="00A50A33" w:rsidRPr="00A50A33">
              <w:t>ideas back to the main question and demonstrate understanding.</w:t>
            </w:r>
          </w:p>
          <w:p w14:paraId="3C0AABF0" w14:textId="65F3F266" w:rsidR="008B1DB9" w:rsidRDefault="00C2022B" w:rsidP="00B36ABD">
            <w:r>
              <w:t xml:space="preserve">Access </w:t>
            </w:r>
            <w:r w:rsidR="005969E1" w:rsidRPr="005969E1">
              <w:t>slide</w:t>
            </w:r>
            <w:r w:rsidRPr="005969E1">
              <w:t xml:space="preserve"> </w:t>
            </w:r>
            <w:r w:rsidRPr="00B36ABD">
              <w:rPr>
                <w:rStyle w:val="Strong"/>
              </w:rPr>
              <w:t>3.2</w:t>
            </w:r>
            <w:r w:rsidR="005131EE" w:rsidRPr="00B36ABD">
              <w:rPr>
                <w:rStyle w:val="Strong"/>
              </w:rPr>
              <w:t>(</w:t>
            </w:r>
            <w:r w:rsidR="00712886">
              <w:rPr>
                <w:rStyle w:val="Strong"/>
              </w:rPr>
              <w:t>h</w:t>
            </w:r>
            <w:r w:rsidR="005131EE" w:rsidRPr="00B36ABD">
              <w:rPr>
                <w:rStyle w:val="Strong"/>
              </w:rPr>
              <w:t>)</w:t>
            </w:r>
            <w:r w:rsidRPr="00B36ABD">
              <w:rPr>
                <w:rStyle w:val="Strong"/>
              </w:rPr>
              <w:t xml:space="preserve"> </w:t>
            </w:r>
            <w:r w:rsidR="006202DD">
              <w:rPr>
                <w:rStyle w:val="Strong"/>
              </w:rPr>
              <w:t>–</w:t>
            </w:r>
            <w:r w:rsidR="005969E1" w:rsidRPr="00B36ABD">
              <w:rPr>
                <w:rStyle w:val="Strong"/>
              </w:rPr>
              <w:t xml:space="preserve"> </w:t>
            </w:r>
            <w:r w:rsidR="006202DD">
              <w:rPr>
                <w:rStyle w:val="Strong"/>
              </w:rPr>
              <w:t>c</w:t>
            </w:r>
            <w:r w:rsidR="005969E1" w:rsidRPr="00B36ABD">
              <w:rPr>
                <w:rStyle w:val="Strong"/>
              </w:rPr>
              <w:t>onnecting ideas</w:t>
            </w:r>
            <w:r w:rsidR="00B36ABD" w:rsidRPr="006202DD">
              <w:rPr>
                <w:rStyle w:val="Strong"/>
                <w:b w:val="0"/>
                <w:bCs w:val="0"/>
              </w:rPr>
              <w:t>.</w:t>
            </w:r>
          </w:p>
          <w:p w14:paraId="13B3588F" w14:textId="7BEBF827" w:rsidR="006E06D5" w:rsidRDefault="00A7124C" w:rsidP="00B11275">
            <w:r w:rsidRPr="00A7124C">
              <w:t>Introduc</w:t>
            </w:r>
            <w:r w:rsidR="001A38D0">
              <w:t>e</w:t>
            </w:r>
            <w:r w:rsidRPr="00A7124C">
              <w:t xml:space="preserve"> the qualities of an explanation </w:t>
            </w:r>
            <w:r w:rsidR="000A0E5C">
              <w:t xml:space="preserve">and point out that explanation </w:t>
            </w:r>
            <w:r w:rsidRPr="00A7124C">
              <w:t>represent</w:t>
            </w:r>
            <w:r w:rsidR="000A0E5C">
              <w:t>s</w:t>
            </w:r>
            <w:r w:rsidRPr="00A7124C">
              <w:t xml:space="preserve"> one of the Es in PEEL. </w:t>
            </w:r>
            <w:r w:rsidR="00D76C90">
              <w:t xml:space="preserve">Read the information on the slide aloud. </w:t>
            </w:r>
          </w:p>
          <w:p w14:paraId="00E60D9A" w14:textId="02733FFE" w:rsidR="00F63E40" w:rsidRDefault="006E06D5" w:rsidP="00B11275">
            <w:r w:rsidRPr="00A7124C">
              <w:t xml:space="preserve">Click to reveal </w:t>
            </w:r>
            <w:r w:rsidR="00D76C90">
              <w:t xml:space="preserve">a range of </w:t>
            </w:r>
            <w:r w:rsidR="00BD1723" w:rsidRPr="00A7124C">
              <w:t>cause-and-effect</w:t>
            </w:r>
            <w:r w:rsidRPr="00A7124C">
              <w:t xml:space="preserve"> language word banks</w:t>
            </w:r>
            <w:r w:rsidR="00F63E40">
              <w:t>.</w:t>
            </w:r>
            <w:r w:rsidR="00BD1723">
              <w:t xml:space="preserve"> </w:t>
            </w:r>
          </w:p>
          <w:p w14:paraId="469A4EDD" w14:textId="3C115B3D" w:rsidR="00F63E40" w:rsidRDefault="00F63E40" w:rsidP="00B11275">
            <w:r w:rsidRPr="00A7124C">
              <w:t>Briefly discuss the use of some of these examples.</w:t>
            </w:r>
          </w:p>
          <w:p w14:paraId="7524C83C" w14:textId="12062901" w:rsidR="009A1300" w:rsidRPr="00847650" w:rsidRDefault="009A1300" w:rsidP="009A1300">
            <w:pPr>
              <w:pStyle w:val="FeatureBox4"/>
              <w:tabs>
                <w:tab w:val="num" w:pos="360"/>
              </w:tabs>
              <w:ind w:left="360" w:hanging="360"/>
              <w:rPr>
                <w:b/>
                <w:bCs/>
              </w:rPr>
            </w:pPr>
            <w:r w:rsidRPr="00847650">
              <w:rPr>
                <w:b/>
                <w:bCs/>
              </w:rPr>
              <w:t>Differentiation/</w:t>
            </w:r>
            <w:r>
              <w:rPr>
                <w:b/>
                <w:bCs/>
              </w:rPr>
              <w:t>e</w:t>
            </w:r>
            <w:r w:rsidRPr="00847650">
              <w:rPr>
                <w:b/>
                <w:bCs/>
              </w:rPr>
              <w:t>xtension activity:</w:t>
            </w:r>
          </w:p>
          <w:p w14:paraId="1F228A47" w14:textId="2FF276DD" w:rsidR="009A1300" w:rsidRPr="00847650" w:rsidRDefault="009A1300" w:rsidP="009A1300">
            <w:pPr>
              <w:pStyle w:val="FeatureBox4"/>
              <w:tabs>
                <w:tab w:val="num" w:pos="360"/>
              </w:tabs>
              <w:ind w:left="360" w:hanging="360"/>
              <w:rPr>
                <w:b/>
                <w:bCs/>
              </w:rPr>
            </w:pPr>
            <w:r w:rsidRPr="00847650">
              <w:rPr>
                <w:b/>
                <w:bCs/>
              </w:rPr>
              <w:t>3.2</w:t>
            </w:r>
            <w:r>
              <w:rPr>
                <w:b/>
                <w:bCs/>
              </w:rPr>
              <w:t>(h)</w:t>
            </w:r>
            <w:r w:rsidRPr="00847650">
              <w:rPr>
                <w:b/>
                <w:bCs/>
              </w:rPr>
              <w:t xml:space="preserve"> </w:t>
            </w:r>
            <w:r w:rsidR="006202DD">
              <w:rPr>
                <w:b/>
                <w:bCs/>
              </w:rPr>
              <w:t>–</w:t>
            </w:r>
            <w:r w:rsidRPr="00847650">
              <w:rPr>
                <w:b/>
                <w:bCs/>
              </w:rPr>
              <w:t xml:space="preserve"> </w:t>
            </w:r>
            <w:r w:rsidR="006202DD">
              <w:rPr>
                <w:b/>
                <w:bCs/>
              </w:rPr>
              <w:t>c</w:t>
            </w:r>
            <w:r w:rsidRPr="00847650">
              <w:rPr>
                <w:b/>
                <w:bCs/>
              </w:rPr>
              <w:t xml:space="preserve">onnecting ideas </w:t>
            </w:r>
          </w:p>
          <w:p w14:paraId="0B1F8F9A" w14:textId="77777777" w:rsidR="009A1300" w:rsidRDefault="009A1300" w:rsidP="009A1300">
            <w:pPr>
              <w:pStyle w:val="FeatureBox4"/>
              <w:tabs>
                <w:tab w:val="num" w:pos="360"/>
              </w:tabs>
            </w:pPr>
            <w:r>
              <w:t>Providing sentence stems will promote the transfer of new skills, for example:</w:t>
            </w:r>
          </w:p>
          <w:p w14:paraId="3A8EA1BF" w14:textId="77777777" w:rsidR="009A1300" w:rsidRDefault="009A1300" w:rsidP="006202DD">
            <w:pPr>
              <w:pStyle w:val="FeatureBox4"/>
              <w:numPr>
                <w:ilvl w:val="0"/>
                <w:numId w:val="9"/>
              </w:numPr>
              <w:ind w:left="600" w:hanging="600"/>
              <w:mirrorIndents w:val="0"/>
            </w:pPr>
            <w:r w:rsidRPr="003C0FDE">
              <w:lastRenderedPageBreak/>
              <w:t>The artist chose to... which resulted in...;</w:t>
            </w:r>
          </w:p>
          <w:p w14:paraId="219891F9" w14:textId="64E83037" w:rsidR="009A1300" w:rsidRPr="00A7124C" w:rsidRDefault="009A1300" w:rsidP="006202DD">
            <w:pPr>
              <w:pStyle w:val="FeatureBox4"/>
              <w:numPr>
                <w:ilvl w:val="0"/>
                <w:numId w:val="9"/>
              </w:numPr>
              <w:ind w:left="600" w:hanging="600"/>
              <w:mirrorIndents w:val="0"/>
            </w:pPr>
            <w:r w:rsidRPr="003C0FDE">
              <w:t>This material/technique was used to... so that...</w:t>
            </w:r>
          </w:p>
          <w:p w14:paraId="655DF3C5" w14:textId="61ECBD54" w:rsidR="007674BA" w:rsidRPr="000A20F7" w:rsidRDefault="00EC6354" w:rsidP="00B11275">
            <w:pPr>
              <w:rPr>
                <w:rStyle w:val="Strong"/>
                <w:b w:val="0"/>
                <w:bCs w:val="0"/>
              </w:rPr>
            </w:pPr>
            <w:r>
              <w:t>A</w:t>
            </w:r>
            <w:r w:rsidR="005F1D64">
              <w:t>c</w:t>
            </w:r>
            <w:r>
              <w:t xml:space="preserve">cess </w:t>
            </w:r>
            <w:r w:rsidRPr="00991CB6">
              <w:rPr>
                <w:rStyle w:val="Strong"/>
              </w:rPr>
              <w:t>slide 3.</w:t>
            </w:r>
            <w:r w:rsidR="002D7E5B" w:rsidRPr="00991CB6">
              <w:rPr>
                <w:rStyle w:val="Strong"/>
              </w:rPr>
              <w:t>2</w:t>
            </w:r>
            <w:r w:rsidR="004E78AE" w:rsidRPr="00991CB6">
              <w:rPr>
                <w:rStyle w:val="Strong"/>
              </w:rPr>
              <w:t xml:space="preserve"> (</w:t>
            </w:r>
            <w:r w:rsidR="00712886" w:rsidRPr="00991CB6">
              <w:rPr>
                <w:rStyle w:val="Strong"/>
              </w:rPr>
              <w:t>i</w:t>
            </w:r>
            <w:r w:rsidR="004E78AE" w:rsidRPr="00991CB6">
              <w:rPr>
                <w:rStyle w:val="Strong"/>
              </w:rPr>
              <w:t>)</w:t>
            </w:r>
            <w:r w:rsidR="007674BA" w:rsidRPr="00991CB6">
              <w:rPr>
                <w:rStyle w:val="Strong"/>
              </w:rPr>
              <w:t xml:space="preserve"> </w:t>
            </w:r>
            <w:r w:rsidR="006202DD">
              <w:rPr>
                <w:rStyle w:val="Strong"/>
              </w:rPr>
              <w:t>–</w:t>
            </w:r>
            <w:r w:rsidR="007674BA" w:rsidRPr="00B36ABD">
              <w:rPr>
                <w:rStyle w:val="Strong"/>
              </w:rPr>
              <w:t xml:space="preserve"> </w:t>
            </w:r>
            <w:r w:rsidR="006202DD">
              <w:rPr>
                <w:rStyle w:val="Strong"/>
              </w:rPr>
              <w:t>c</w:t>
            </w:r>
            <w:r w:rsidR="007674BA" w:rsidRPr="00B36ABD">
              <w:rPr>
                <w:rStyle w:val="Strong"/>
              </w:rPr>
              <w:t>onnecting ideas</w:t>
            </w:r>
            <w:r w:rsidR="000A20F7">
              <w:rPr>
                <w:rStyle w:val="Strong"/>
                <w:b w:val="0"/>
                <w:bCs w:val="0"/>
              </w:rPr>
              <w:t>.</w:t>
            </w:r>
          </w:p>
          <w:p w14:paraId="7475E5DE" w14:textId="72377876" w:rsidR="00164CEF" w:rsidRPr="00A7124C" w:rsidRDefault="007674BA" w:rsidP="00B11275">
            <w:r w:rsidRPr="00CA6108">
              <w:t>Read</w:t>
            </w:r>
            <w:r w:rsidR="003B7BAA" w:rsidRPr="00CA6108">
              <w:t xml:space="preserve"> the </w:t>
            </w:r>
            <w:r w:rsidR="00164CEF" w:rsidRPr="00A7124C">
              <w:t>‘explain’ section of the PEEL paragraph</w:t>
            </w:r>
            <w:r w:rsidR="003B7BAA">
              <w:t xml:space="preserve"> al</w:t>
            </w:r>
            <w:r w:rsidR="00735751">
              <w:t>oud</w:t>
            </w:r>
            <w:r w:rsidR="00164CEF" w:rsidRPr="00A7124C">
              <w:t xml:space="preserve">. </w:t>
            </w:r>
          </w:p>
          <w:p w14:paraId="4C508A1C" w14:textId="77777777" w:rsidR="006202DD" w:rsidRDefault="00A7124C" w:rsidP="00D94A8C">
            <w:r w:rsidRPr="00A7124C">
              <w:t>Ask</w:t>
            </w:r>
            <w:r w:rsidR="00FB10FD">
              <w:t>:</w:t>
            </w:r>
            <w:r w:rsidR="00671711">
              <w:t xml:space="preserve"> </w:t>
            </w:r>
          </w:p>
          <w:p w14:paraId="5A1B43D5" w14:textId="32C7817E" w:rsidR="00FB10FD" w:rsidRPr="007B4E26" w:rsidRDefault="0062006D" w:rsidP="001E070F">
            <w:pPr>
              <w:pStyle w:val="ListBullet"/>
            </w:pPr>
            <w:r>
              <w:t>Can you i</w:t>
            </w:r>
            <w:r w:rsidR="00FB10FD" w:rsidRPr="007B4E26">
              <w:t xml:space="preserve">dentify where </w:t>
            </w:r>
            <w:r w:rsidR="006202DD">
              <w:t>cause-and-effect</w:t>
            </w:r>
            <w:r w:rsidR="00FB10FD" w:rsidRPr="007B4E26">
              <w:t xml:space="preserve"> language has been used in the paragraph</w:t>
            </w:r>
            <w:r w:rsidR="00F63E40">
              <w:t>?</w:t>
            </w:r>
          </w:p>
          <w:p w14:paraId="7CCACB74" w14:textId="0D30DAA1" w:rsidR="00777CDF" w:rsidRPr="00777CDF" w:rsidRDefault="00777CDF" w:rsidP="001E070F">
            <w:pPr>
              <w:pStyle w:val="ListBullet"/>
            </w:pPr>
            <w:r w:rsidRPr="00777CDF">
              <w:t>Why would learning about cause-and-effect language support your art</w:t>
            </w:r>
            <w:r w:rsidR="00FE0A4C">
              <w:t xml:space="preserve"> </w:t>
            </w:r>
            <w:r w:rsidRPr="00777CDF">
              <w:t>making?</w:t>
            </w:r>
          </w:p>
          <w:p w14:paraId="23586F13" w14:textId="263FF961" w:rsidR="00A7124C" w:rsidRPr="00A7124C" w:rsidRDefault="00A7124C" w:rsidP="00671711">
            <w:r w:rsidRPr="00A7124C">
              <w:t xml:space="preserve">Make links to the unit title ‘Creatures of </w:t>
            </w:r>
            <w:r w:rsidR="006202DD">
              <w:t>c</w:t>
            </w:r>
            <w:r w:rsidRPr="00A7124C">
              <w:t>onsequence</w:t>
            </w:r>
            <w:r w:rsidR="00433741">
              <w:t>.</w:t>
            </w:r>
            <w:r w:rsidRPr="00A7124C">
              <w:t>’</w:t>
            </w:r>
          </w:p>
          <w:p w14:paraId="14D8DBDF" w14:textId="7A60321E" w:rsidR="00474C7C" w:rsidRPr="006202DD" w:rsidRDefault="00474C7C" w:rsidP="00850843">
            <w:pPr>
              <w:pStyle w:val="ListBullet"/>
              <w:numPr>
                <w:ilvl w:val="0"/>
                <w:numId w:val="0"/>
              </w:numPr>
              <w:ind w:left="360" w:hanging="360"/>
            </w:pPr>
            <w:r>
              <w:t xml:space="preserve">Access </w:t>
            </w:r>
            <w:r w:rsidRPr="005969E1">
              <w:t xml:space="preserve">slide </w:t>
            </w:r>
            <w:r w:rsidRPr="006F5239">
              <w:rPr>
                <w:b/>
                <w:bCs/>
              </w:rPr>
              <w:t>3.2</w:t>
            </w:r>
            <w:r w:rsidR="005131EE">
              <w:rPr>
                <w:b/>
                <w:bCs/>
              </w:rPr>
              <w:t>(</w:t>
            </w:r>
            <w:r w:rsidR="00712886">
              <w:rPr>
                <w:b/>
                <w:bCs/>
              </w:rPr>
              <w:t>j</w:t>
            </w:r>
            <w:r w:rsidR="005131EE">
              <w:rPr>
                <w:b/>
                <w:bCs/>
              </w:rPr>
              <w:t>)</w:t>
            </w:r>
            <w:r w:rsidR="006202DD">
              <w:rPr>
                <w:b/>
                <w:bCs/>
              </w:rPr>
              <w:t xml:space="preserve"> –</w:t>
            </w:r>
            <w:r w:rsidR="007D5AF7">
              <w:rPr>
                <w:b/>
                <w:bCs/>
              </w:rPr>
              <w:t xml:space="preserve"> </w:t>
            </w:r>
            <w:r w:rsidR="006202DD">
              <w:rPr>
                <w:b/>
                <w:bCs/>
              </w:rPr>
              <w:t>c</w:t>
            </w:r>
            <w:r w:rsidRPr="006F5239">
              <w:rPr>
                <w:b/>
                <w:bCs/>
              </w:rPr>
              <w:t>onnecting ideas</w:t>
            </w:r>
            <w:r w:rsidR="006202DD">
              <w:t>.</w:t>
            </w:r>
          </w:p>
          <w:p w14:paraId="0A2606C0" w14:textId="64048426" w:rsidR="007D5AF7" w:rsidRPr="007D5AF7" w:rsidRDefault="007D5AF7" w:rsidP="001D63C6">
            <w:r w:rsidRPr="007D5AF7">
              <w:t>Focus on the word and sentence level</w:t>
            </w:r>
            <w:r w:rsidR="006B10FC">
              <w:t xml:space="preserve"> in this </w:t>
            </w:r>
            <w:r w:rsidR="006B10FC" w:rsidRPr="001D63C6">
              <w:t>example</w:t>
            </w:r>
            <w:r w:rsidR="006B10FC">
              <w:t xml:space="preserve">. </w:t>
            </w:r>
          </w:p>
          <w:p w14:paraId="6FDDB5FC" w14:textId="39BA10D0" w:rsidR="007D5AF7" w:rsidRPr="001D63C6" w:rsidRDefault="007D5AF7" w:rsidP="001D63C6">
            <w:r w:rsidRPr="007D5AF7">
              <w:t>Ask students to</w:t>
            </w:r>
            <w:r w:rsidR="002A4A3A">
              <w:t>:</w:t>
            </w:r>
            <w:r w:rsidRPr="007D5AF7">
              <w:t xml:space="preserve"> </w:t>
            </w:r>
          </w:p>
          <w:p w14:paraId="279B7444" w14:textId="1C4E8CE9" w:rsidR="007D5AF7" w:rsidRPr="007D5AF7" w:rsidRDefault="007D5AF7" w:rsidP="001D63C6">
            <w:pPr>
              <w:pStyle w:val="ListBullet"/>
            </w:pPr>
            <w:r w:rsidRPr="007D5AF7">
              <w:t>identify any adjectives and nouns in noun groups</w:t>
            </w:r>
          </w:p>
          <w:p w14:paraId="11C827F4" w14:textId="15D5B16F" w:rsidR="007D5AF7" w:rsidRPr="007D5AF7" w:rsidRDefault="007D5AF7" w:rsidP="001D63C6">
            <w:pPr>
              <w:pStyle w:val="ListBullet"/>
            </w:pPr>
            <w:r w:rsidRPr="007D5AF7">
              <w:t xml:space="preserve">identity any </w:t>
            </w:r>
            <w:r w:rsidR="00902668" w:rsidRPr="007D5AF7">
              <w:t>cause-and-effect</w:t>
            </w:r>
            <w:r w:rsidRPr="007D5AF7">
              <w:t xml:space="preserve"> language. </w:t>
            </w:r>
          </w:p>
          <w:p w14:paraId="46B1678C" w14:textId="10450736" w:rsidR="007D5AF7" w:rsidRPr="007D5AF7" w:rsidRDefault="007D5AF7" w:rsidP="009171BF">
            <w:r w:rsidRPr="007D5AF7">
              <w:lastRenderedPageBreak/>
              <w:t xml:space="preserve">Click to reveal some </w:t>
            </w:r>
            <w:r w:rsidR="00F73535">
              <w:t>examples. There are others within the paragraph</w:t>
            </w:r>
            <w:r w:rsidR="003B641A">
              <w:t>.</w:t>
            </w:r>
          </w:p>
          <w:p w14:paraId="7B2B9D8D" w14:textId="6E96AF6F" w:rsidR="00F90B26" w:rsidRPr="00F90B26" w:rsidRDefault="002B7038" w:rsidP="00E87C7E">
            <w:r w:rsidRPr="002B7038">
              <w:rPr>
                <w:lang w:eastAsia="en-AU"/>
              </w:rPr>
              <w:t xml:space="preserve">Emphasise the importance of thoughtful word selection as students explain what they see, think and wonder to investigate both structural and subjective viewpoints. </w:t>
            </w:r>
          </w:p>
        </w:tc>
      </w:tr>
    </w:tbl>
    <w:p w14:paraId="5787C422" w14:textId="77777777" w:rsidR="006202DD" w:rsidRPr="000B2399" w:rsidRDefault="006202DD" w:rsidP="0042122D">
      <w:bookmarkStart w:id="14" w:name="_Toc167173202"/>
      <w:bookmarkEnd w:id="10"/>
      <w:r w:rsidRPr="000B2399">
        <w:lastRenderedPageBreak/>
        <w:br w:type="page"/>
      </w:r>
    </w:p>
    <w:p w14:paraId="1CAC85C2" w14:textId="25D5183B" w:rsidR="00D83863" w:rsidRPr="00042D18" w:rsidRDefault="00D83863" w:rsidP="00D83863">
      <w:pPr>
        <w:pStyle w:val="Heading1"/>
      </w:pPr>
      <w:bookmarkStart w:id="15" w:name="_Toc205988589"/>
      <w:r w:rsidRPr="00042D18">
        <w:lastRenderedPageBreak/>
        <w:t xml:space="preserve">Learning sequence </w:t>
      </w:r>
      <w:r>
        <w:t>4</w:t>
      </w:r>
      <w:r w:rsidRPr="00042D18">
        <w:t xml:space="preserve"> – </w:t>
      </w:r>
      <w:r w:rsidR="00033053">
        <w:t>c</w:t>
      </w:r>
      <w:r w:rsidR="00C51CF8">
        <w:t>reatures of consequence</w:t>
      </w:r>
      <w:bookmarkEnd w:id="15"/>
    </w:p>
    <w:p w14:paraId="21942664" w14:textId="17ED83A0" w:rsidR="00D83863" w:rsidRPr="00D76B86" w:rsidRDefault="00D83863" w:rsidP="00D83863">
      <w:pPr>
        <w:pStyle w:val="FeatureBox2"/>
      </w:pPr>
      <w:r w:rsidRPr="00B504BA">
        <w:rPr>
          <w:b/>
          <w:bCs/>
        </w:rPr>
        <w:t xml:space="preserve">Teacher </w:t>
      </w:r>
      <w:proofErr w:type="gramStart"/>
      <w:r w:rsidRPr="00B504BA">
        <w:rPr>
          <w:b/>
          <w:bCs/>
        </w:rPr>
        <w:t>note</w:t>
      </w:r>
      <w:proofErr w:type="gramEnd"/>
      <w:r w:rsidRPr="00B504BA">
        <w:rPr>
          <w:b/>
          <w:bCs/>
        </w:rPr>
        <w:t>:</w:t>
      </w:r>
      <w:r w:rsidRPr="00B504BA">
        <w:t xml:space="preserve"> </w:t>
      </w:r>
      <w:r w:rsidR="00A3019F">
        <w:t>the</w:t>
      </w:r>
      <w:r w:rsidR="00A3019F" w:rsidRPr="00B504BA">
        <w:t xml:space="preserve"> </w:t>
      </w:r>
      <w:r w:rsidRPr="00B504BA">
        <w:t xml:space="preserve">‘Learning sequence </w:t>
      </w:r>
      <w:r w:rsidR="000F07AA">
        <w:t>4</w:t>
      </w:r>
      <w:r w:rsidRPr="00B504BA">
        <w:t xml:space="preserve"> – </w:t>
      </w:r>
      <w:r w:rsidR="00033053">
        <w:t>c</w:t>
      </w:r>
      <w:r w:rsidR="00DE1FB6">
        <w:t>reatures of consequence</w:t>
      </w:r>
      <w:r w:rsidR="00DB2CC7">
        <w:t>’</w:t>
      </w:r>
      <w:r w:rsidR="00DE1FB6">
        <w:t xml:space="preserve"> </w:t>
      </w:r>
      <w:r w:rsidRPr="00B504BA">
        <w:t xml:space="preserve">section of the PowerPoint resource – </w:t>
      </w:r>
      <w:r w:rsidR="00DB2CC7">
        <w:t>‘</w:t>
      </w:r>
      <w:r w:rsidR="000F07AA">
        <w:t>Creatures of consequence</w:t>
      </w:r>
      <w:r w:rsidR="00DB2CC7">
        <w:t>’</w:t>
      </w:r>
      <w:r w:rsidRPr="00B504BA">
        <w:t xml:space="preserve"> should be used to support learning sequence </w:t>
      </w:r>
      <w:r w:rsidR="000F07AA">
        <w:t>4</w:t>
      </w:r>
      <w:r w:rsidRPr="00B504BA">
        <w:t>.</w:t>
      </w:r>
      <w:r>
        <w:t xml:space="preserve"> A</w:t>
      </w:r>
      <w:r w:rsidRPr="004012E0">
        <w:t>nswers are included in the notes of the slide.</w:t>
      </w:r>
    </w:p>
    <w:p w14:paraId="4B9185AC" w14:textId="3115EE15" w:rsidR="00D83863" w:rsidRPr="00346E4B" w:rsidRDefault="00D83863" w:rsidP="00D83863">
      <w:pPr>
        <w:pStyle w:val="FeatureBox2"/>
      </w:pPr>
      <w:r w:rsidRPr="0032347F">
        <w:t xml:space="preserve">The duration of this learning sequence is approximately </w:t>
      </w:r>
      <w:r w:rsidR="00DB2CC7">
        <w:t>9</w:t>
      </w:r>
      <w:r w:rsidRPr="00FD43ED">
        <w:t xml:space="preserve"> hours.</w:t>
      </w:r>
    </w:p>
    <w:p w14:paraId="149365A0" w14:textId="00B77C3B" w:rsidR="00A3019F" w:rsidRDefault="00A3019F" w:rsidP="008142BF">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learning sequence 4 – creatures of consequence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D83863" w14:paraId="04723BA0" w14:textId="77777777" w:rsidTr="002A0F57">
        <w:trPr>
          <w:cnfStyle w:val="100000000000" w:firstRow="1" w:lastRow="0" w:firstColumn="0" w:lastColumn="0" w:oddVBand="0" w:evenVBand="0" w:oddHBand="0" w:evenHBand="0" w:firstRowFirstColumn="0" w:firstRowLastColumn="0" w:lastRowFirstColumn="0" w:lastRowLastColumn="0"/>
        </w:trPr>
        <w:tc>
          <w:tcPr>
            <w:tcW w:w="3969" w:type="dxa"/>
          </w:tcPr>
          <w:p w14:paraId="3284D823" w14:textId="77777777" w:rsidR="00D83863" w:rsidRPr="00CF6572" w:rsidRDefault="00D83863" w:rsidP="002A0F57">
            <w:r>
              <w:t>Outcomes and content</w:t>
            </w:r>
          </w:p>
        </w:tc>
        <w:tc>
          <w:tcPr>
            <w:tcW w:w="10598" w:type="dxa"/>
          </w:tcPr>
          <w:p w14:paraId="2D6485EA" w14:textId="77777777" w:rsidR="00D83863" w:rsidRDefault="00D83863" w:rsidP="002A0F57">
            <w:r w:rsidRPr="00CF6572">
              <w:t>Teaching and learning activities</w:t>
            </w:r>
          </w:p>
        </w:tc>
      </w:tr>
      <w:tr w:rsidR="00D83863" w14:paraId="0299FE53" w14:textId="77777777" w:rsidTr="002A0F57">
        <w:trPr>
          <w:cnfStyle w:val="000000100000" w:firstRow="0" w:lastRow="0" w:firstColumn="0" w:lastColumn="0" w:oddVBand="0" w:evenVBand="0" w:oddHBand="1" w:evenHBand="0" w:firstRowFirstColumn="0" w:firstRowLastColumn="0" w:lastRowFirstColumn="0" w:lastRowLastColumn="0"/>
        </w:trPr>
        <w:tc>
          <w:tcPr>
            <w:tcW w:w="3969" w:type="dxa"/>
          </w:tcPr>
          <w:p w14:paraId="7E4ABE94" w14:textId="77777777" w:rsidR="002429AA" w:rsidRDefault="002429AA" w:rsidP="002429AA">
            <w:pPr>
              <w:pStyle w:val="ListBullet"/>
              <w:numPr>
                <w:ilvl w:val="0"/>
                <w:numId w:val="0"/>
              </w:numPr>
              <w:ind w:left="360" w:hanging="360"/>
              <w:rPr>
                <w:b/>
                <w:bCs/>
              </w:rPr>
            </w:pPr>
            <w:r>
              <w:rPr>
                <w:b/>
                <w:bCs/>
              </w:rPr>
              <w:t>Outcomes</w:t>
            </w:r>
          </w:p>
          <w:p w14:paraId="509645D1" w14:textId="644F336E" w:rsidR="0041441E" w:rsidRPr="002429AA" w:rsidRDefault="0041441E" w:rsidP="002429AA">
            <w:pPr>
              <w:pStyle w:val="ListBullet"/>
              <w:numPr>
                <w:ilvl w:val="0"/>
                <w:numId w:val="0"/>
              </w:numPr>
              <w:rPr>
                <w:b/>
                <w:bCs/>
              </w:rPr>
            </w:pPr>
            <w:r w:rsidRPr="00B61A94">
              <w:rPr>
                <w:b/>
                <w:bCs/>
              </w:rPr>
              <w:t>VA4-AMC-01</w:t>
            </w:r>
            <w:r w:rsidRPr="00B61A94">
              <w:t xml:space="preserve"> makes artworks to represent ideas that explore Artworld concepts and their relationships</w:t>
            </w:r>
          </w:p>
          <w:p w14:paraId="21CC256D" w14:textId="34F7CBE9" w:rsidR="00214BBF" w:rsidRPr="00B61A94" w:rsidRDefault="00214BBF" w:rsidP="004D624E">
            <w:pPr>
              <w:pStyle w:val="ListBullet"/>
              <w:numPr>
                <w:ilvl w:val="0"/>
                <w:numId w:val="0"/>
              </w:numPr>
            </w:pPr>
            <w:r w:rsidRPr="00B61A94">
              <w:rPr>
                <w:b/>
                <w:bCs/>
              </w:rPr>
              <w:t>VA4-AMV-01</w:t>
            </w:r>
            <w:r w:rsidRPr="00B61A94">
              <w:t xml:space="preserve"> uses Viewpoints to explore and develop artistic intent and represent meaning in artworks</w:t>
            </w:r>
          </w:p>
          <w:p w14:paraId="4BF86C3E" w14:textId="3D28DB83" w:rsidR="00B61A94" w:rsidRPr="00214BBF" w:rsidRDefault="00B61A94" w:rsidP="004D624E">
            <w:pPr>
              <w:pStyle w:val="ListBullet"/>
              <w:numPr>
                <w:ilvl w:val="0"/>
                <w:numId w:val="0"/>
              </w:numPr>
            </w:pPr>
            <w:r w:rsidRPr="00B61A94">
              <w:rPr>
                <w:b/>
                <w:bCs/>
              </w:rPr>
              <w:t>VA4-AMP-01</w:t>
            </w:r>
            <w:r w:rsidRPr="00B61A94">
              <w:t xml:space="preserve"> uses aspects of Practice in artwork</w:t>
            </w:r>
          </w:p>
          <w:p w14:paraId="4FA27F7E" w14:textId="6F95C0E1" w:rsidR="00441171" w:rsidRPr="00D5014A" w:rsidRDefault="00441171" w:rsidP="00D5014A">
            <w:pPr>
              <w:rPr>
                <w:rStyle w:val="Strong"/>
              </w:rPr>
            </w:pPr>
            <w:r w:rsidRPr="00D5014A">
              <w:rPr>
                <w:rStyle w:val="Strong"/>
              </w:rPr>
              <w:lastRenderedPageBreak/>
              <w:t>Content</w:t>
            </w:r>
          </w:p>
          <w:p w14:paraId="53858ED3" w14:textId="7ACBDA6E" w:rsidR="00DB6A59" w:rsidRPr="00D5014A" w:rsidRDefault="00DB6A59" w:rsidP="00D5014A">
            <w:pPr>
              <w:rPr>
                <w:rStyle w:val="Strong"/>
              </w:rPr>
            </w:pPr>
            <w:r w:rsidRPr="00D5014A">
              <w:rPr>
                <w:rStyle w:val="Strong"/>
              </w:rPr>
              <w:t>Art making: Artworld concepts</w:t>
            </w:r>
            <w:r w:rsidR="00441171" w:rsidRPr="00D5014A">
              <w:rPr>
                <w:rStyle w:val="Strong"/>
              </w:rPr>
              <w:t xml:space="preserve"> –</w:t>
            </w:r>
            <w:r w:rsidRPr="00D5014A">
              <w:rPr>
                <w:rStyle w:val="Strong"/>
              </w:rPr>
              <w:t xml:space="preserve"> Artist</w:t>
            </w:r>
          </w:p>
          <w:p w14:paraId="2379DE08" w14:textId="77777777" w:rsidR="00D97D27" w:rsidRPr="00D97D27" w:rsidRDefault="00D97D27" w:rsidP="00316F7B">
            <w:pPr>
              <w:pStyle w:val="ListBullet"/>
            </w:pPr>
            <w:r w:rsidRPr="00D97D27">
              <w:t>Adopt the role of the artist to make artworks</w:t>
            </w:r>
          </w:p>
          <w:p w14:paraId="1547ADA7" w14:textId="77777777" w:rsidR="00D97D27" w:rsidRPr="00D97D27" w:rsidRDefault="00D97D27" w:rsidP="00316F7B">
            <w:pPr>
              <w:pStyle w:val="ListBullet"/>
            </w:pPr>
            <w:r w:rsidRPr="00D97D27">
              <w:t>Explore how artists represent ideas and interests in their art making</w:t>
            </w:r>
          </w:p>
          <w:p w14:paraId="79DDA3D9" w14:textId="77777777" w:rsidR="00D97D27" w:rsidRPr="00D97D27" w:rsidRDefault="00D97D27" w:rsidP="00316F7B">
            <w:pPr>
              <w:pStyle w:val="ListBullet"/>
            </w:pPr>
            <w:r w:rsidRPr="00D97D27">
              <w:t>Identify how artists use materials and approaches to represent ideas, and apply to own art making</w:t>
            </w:r>
          </w:p>
          <w:p w14:paraId="46E3C746" w14:textId="4F85BA1E" w:rsidR="00D97D27" w:rsidRPr="00D5014A" w:rsidRDefault="0010058D" w:rsidP="00D5014A">
            <w:pPr>
              <w:rPr>
                <w:rStyle w:val="Strong"/>
              </w:rPr>
            </w:pPr>
            <w:r w:rsidRPr="00D5014A">
              <w:rPr>
                <w:rStyle w:val="Strong"/>
              </w:rPr>
              <w:t>Art making: Artworld concepts</w:t>
            </w:r>
            <w:r w:rsidR="00441171" w:rsidRPr="00D5014A">
              <w:rPr>
                <w:rStyle w:val="Strong"/>
              </w:rPr>
              <w:t xml:space="preserve"> –</w:t>
            </w:r>
            <w:r w:rsidRPr="00D5014A">
              <w:rPr>
                <w:rStyle w:val="Strong"/>
              </w:rPr>
              <w:t xml:space="preserve"> </w:t>
            </w:r>
            <w:r w:rsidR="00D97D27" w:rsidRPr="00D5014A">
              <w:rPr>
                <w:rStyle w:val="Strong"/>
              </w:rPr>
              <w:t>Artwork</w:t>
            </w:r>
          </w:p>
          <w:p w14:paraId="2B60A39E" w14:textId="77777777" w:rsidR="00D97D27" w:rsidRPr="00D97D27" w:rsidRDefault="00D97D27" w:rsidP="00316F7B">
            <w:pPr>
              <w:pStyle w:val="ListBullet"/>
            </w:pPr>
            <w:r w:rsidRPr="00D97D27">
              <w:t>Recognise how artworks function as forms of representation in the artworld</w:t>
            </w:r>
          </w:p>
          <w:p w14:paraId="3571C069" w14:textId="77777777" w:rsidR="00D97D27" w:rsidRPr="00D97D27" w:rsidRDefault="00D97D27" w:rsidP="00316F7B">
            <w:pPr>
              <w:pStyle w:val="ListBullet"/>
            </w:pPr>
            <w:r w:rsidRPr="00D97D27">
              <w:lastRenderedPageBreak/>
              <w:t>Make and refine artworks to represent meaning, using selected materials, techniques, skills and approaches in 2D, 3D and/or 4D art forms, including drawing</w:t>
            </w:r>
          </w:p>
          <w:p w14:paraId="67EF5814" w14:textId="77777777" w:rsidR="00D97D27" w:rsidRPr="00783207" w:rsidRDefault="00D97D27" w:rsidP="00316F7B">
            <w:pPr>
              <w:pStyle w:val="ListBullet"/>
            </w:pPr>
            <w:r w:rsidRPr="00D97D27">
              <w:t>Explore the ways artworks represent subject matter and ideas to audiences in art making</w:t>
            </w:r>
          </w:p>
          <w:p w14:paraId="347C7CBE" w14:textId="56E76DB6" w:rsidR="00E76D49" w:rsidRPr="00D97D27" w:rsidRDefault="00E76D49" w:rsidP="00441171">
            <w:pPr>
              <w:pStyle w:val="ListBullet"/>
              <w:numPr>
                <w:ilvl w:val="0"/>
                <w:numId w:val="0"/>
              </w:numPr>
              <w:rPr>
                <w:b/>
                <w:bCs/>
              </w:rPr>
            </w:pPr>
            <w:r w:rsidRPr="00DB6A59">
              <w:rPr>
                <w:b/>
                <w:bCs/>
              </w:rPr>
              <w:t>Art making: Artworld concepts</w:t>
            </w:r>
            <w:r w:rsidR="00441171">
              <w:rPr>
                <w:b/>
                <w:bCs/>
              </w:rPr>
              <w:t xml:space="preserve"> –</w:t>
            </w:r>
            <w:r>
              <w:rPr>
                <w:b/>
                <w:bCs/>
              </w:rPr>
              <w:t xml:space="preserve"> World</w:t>
            </w:r>
          </w:p>
          <w:p w14:paraId="45F1B0AC" w14:textId="77777777" w:rsidR="00D97D27" w:rsidRPr="00D97D27" w:rsidRDefault="00D97D27" w:rsidP="00316F7B">
            <w:pPr>
              <w:pStyle w:val="ListBullet"/>
            </w:pPr>
            <w:r w:rsidRPr="00D97D27">
              <w:t>Explore the world as a source of ideas and subject matter to represent meaning in artworks</w:t>
            </w:r>
          </w:p>
          <w:p w14:paraId="64138F33" w14:textId="77777777" w:rsidR="00D97D27" w:rsidRPr="00D97D27" w:rsidRDefault="00D97D27" w:rsidP="00316F7B">
            <w:pPr>
              <w:pStyle w:val="ListBullet"/>
            </w:pPr>
            <w:r w:rsidRPr="00D97D27">
              <w:t>Select subject matter and ideas to explore personal, symbolic, cultural or critical ideas when making artworks</w:t>
            </w:r>
          </w:p>
          <w:p w14:paraId="5D6973C3" w14:textId="0D248CB7" w:rsidR="00D97D27" w:rsidRPr="00D90AE7" w:rsidRDefault="00783207" w:rsidP="00D90AE7">
            <w:pPr>
              <w:rPr>
                <w:rStyle w:val="Strong"/>
              </w:rPr>
            </w:pPr>
            <w:r w:rsidRPr="00D90AE7">
              <w:rPr>
                <w:rStyle w:val="Strong"/>
              </w:rPr>
              <w:lastRenderedPageBreak/>
              <w:t>Art making: Artworld concepts</w:t>
            </w:r>
            <w:r w:rsidR="00441171" w:rsidRPr="00D90AE7">
              <w:rPr>
                <w:rStyle w:val="Strong"/>
              </w:rPr>
              <w:t xml:space="preserve"> –</w:t>
            </w:r>
            <w:r w:rsidRPr="00D90AE7">
              <w:rPr>
                <w:rStyle w:val="Strong"/>
              </w:rPr>
              <w:t xml:space="preserve"> </w:t>
            </w:r>
            <w:r w:rsidR="00D97D27" w:rsidRPr="00D90AE7">
              <w:rPr>
                <w:rStyle w:val="Strong"/>
              </w:rPr>
              <w:t>Audience</w:t>
            </w:r>
          </w:p>
          <w:p w14:paraId="318AF0AF" w14:textId="77777777" w:rsidR="00D97D27" w:rsidRPr="00D97D27" w:rsidRDefault="00D97D27" w:rsidP="00D90AE7">
            <w:pPr>
              <w:pStyle w:val="ListBullet"/>
            </w:pPr>
            <w:r w:rsidRPr="00D97D27">
              <w:t>Recognise the role of audiences in relation to making artworks</w:t>
            </w:r>
          </w:p>
          <w:p w14:paraId="4B5C5B2A" w14:textId="7CD61C7C" w:rsidR="00D97D27" w:rsidRPr="00D90AE7" w:rsidRDefault="00A8427B" w:rsidP="00D90AE7">
            <w:pPr>
              <w:rPr>
                <w:rStyle w:val="Strong"/>
              </w:rPr>
            </w:pPr>
            <w:r w:rsidRPr="00D90AE7">
              <w:rPr>
                <w:rStyle w:val="Strong"/>
              </w:rPr>
              <w:t>Art making: Viewpoints</w:t>
            </w:r>
            <w:r w:rsidR="00441171" w:rsidRPr="00D90AE7">
              <w:rPr>
                <w:rStyle w:val="Strong"/>
              </w:rPr>
              <w:t xml:space="preserve"> –</w:t>
            </w:r>
            <w:r w:rsidRPr="00D90AE7">
              <w:rPr>
                <w:rStyle w:val="Strong"/>
              </w:rPr>
              <w:t xml:space="preserve"> Structural</w:t>
            </w:r>
          </w:p>
          <w:p w14:paraId="291BC418" w14:textId="77777777" w:rsidR="00316F7B" w:rsidRPr="00316F7B" w:rsidRDefault="00316F7B" w:rsidP="00316F7B">
            <w:pPr>
              <w:pStyle w:val="ListBullet"/>
            </w:pPr>
            <w:r w:rsidRPr="00316F7B">
              <w:t>Explore how to communicate meaning in art making using codes, symbols, signs and forms of visual and/or multisensory language</w:t>
            </w:r>
          </w:p>
          <w:p w14:paraId="293E9241" w14:textId="77777777" w:rsidR="00316F7B" w:rsidRPr="00316F7B" w:rsidRDefault="00316F7B" w:rsidP="00316F7B">
            <w:pPr>
              <w:pStyle w:val="ListBullet"/>
            </w:pPr>
            <w:r w:rsidRPr="00316F7B">
              <w:t>Recognise how material, physical and symbolic aspects of artworks communicate meaning to audiences and apply this understanding to own art making</w:t>
            </w:r>
          </w:p>
          <w:p w14:paraId="607D90AB" w14:textId="77777777" w:rsidR="00316F7B" w:rsidRDefault="00316F7B" w:rsidP="00316F7B">
            <w:pPr>
              <w:pStyle w:val="ListBullet"/>
            </w:pPr>
            <w:r w:rsidRPr="00316F7B">
              <w:t xml:space="preserve">Make artworks about the world using codes, symbols, signs and </w:t>
            </w:r>
            <w:r w:rsidRPr="00316F7B">
              <w:lastRenderedPageBreak/>
              <w:t>forms of visual and/or multisensory language to construct meaning in artworks</w:t>
            </w:r>
          </w:p>
          <w:p w14:paraId="07083776" w14:textId="6437EF60" w:rsidR="00316F7B" w:rsidRDefault="00316F7B" w:rsidP="00441171">
            <w:pPr>
              <w:pStyle w:val="ListBullet"/>
              <w:numPr>
                <w:ilvl w:val="0"/>
                <w:numId w:val="0"/>
              </w:numPr>
              <w:rPr>
                <w:b/>
                <w:bCs/>
              </w:rPr>
            </w:pPr>
            <w:r w:rsidRPr="00A8427B">
              <w:rPr>
                <w:b/>
                <w:bCs/>
              </w:rPr>
              <w:t>Art making: Viewpoints</w:t>
            </w:r>
            <w:r w:rsidR="00441171">
              <w:rPr>
                <w:b/>
                <w:bCs/>
              </w:rPr>
              <w:t xml:space="preserve"> –</w:t>
            </w:r>
            <w:r>
              <w:rPr>
                <w:b/>
                <w:bCs/>
              </w:rPr>
              <w:t xml:space="preserve"> Subjective</w:t>
            </w:r>
          </w:p>
          <w:p w14:paraId="5A463440" w14:textId="77777777" w:rsidR="00316F7B" w:rsidRDefault="00316F7B" w:rsidP="00316F7B">
            <w:pPr>
              <w:pStyle w:val="ListBullet"/>
              <w:rPr>
                <w:rFonts w:cs="Times New Roman"/>
              </w:rPr>
            </w:pPr>
            <w:r>
              <w:t>Explore how to represent meanings in personal, imaginative, intuitive and expressive ways in art making</w:t>
            </w:r>
          </w:p>
          <w:p w14:paraId="524F66D9" w14:textId="77777777" w:rsidR="00316F7B" w:rsidRDefault="00316F7B" w:rsidP="00316F7B">
            <w:pPr>
              <w:pStyle w:val="ListBullet"/>
            </w:pPr>
            <w:r>
              <w:t>Recognise how material qualities of artworks can represent meaning to audiences and apply this understanding to own art making</w:t>
            </w:r>
          </w:p>
          <w:p w14:paraId="4B296660" w14:textId="77777777" w:rsidR="00316F7B" w:rsidRDefault="00316F7B" w:rsidP="00316F7B">
            <w:pPr>
              <w:pStyle w:val="ListBullet"/>
            </w:pPr>
            <w:r>
              <w:t>Make artworks about the world inspired by personal or sensory experiences, imagination and memories</w:t>
            </w:r>
          </w:p>
          <w:p w14:paraId="5AB999CD" w14:textId="52874626" w:rsidR="00B61A94" w:rsidRDefault="00B9146F" w:rsidP="00B61A94">
            <w:pPr>
              <w:pStyle w:val="ListBullet"/>
              <w:numPr>
                <w:ilvl w:val="0"/>
                <w:numId w:val="0"/>
              </w:numPr>
              <w:ind w:left="360" w:hanging="360"/>
              <w:rPr>
                <w:b/>
                <w:bCs/>
              </w:rPr>
            </w:pPr>
            <w:r w:rsidRPr="00B9146F">
              <w:rPr>
                <w:b/>
                <w:bCs/>
              </w:rPr>
              <w:lastRenderedPageBreak/>
              <w:t>Art making practice</w:t>
            </w:r>
          </w:p>
          <w:p w14:paraId="5F4A482B" w14:textId="77777777" w:rsidR="00B9146F" w:rsidRPr="00B9146F" w:rsidRDefault="00B9146F" w:rsidP="005A39DD">
            <w:pPr>
              <w:pStyle w:val="ListBullet"/>
            </w:pPr>
            <w:r w:rsidRPr="00B9146F">
              <w:t>Generate ideas, document and apply own intentions, choices and actions as artists in the Visual Arts diary</w:t>
            </w:r>
          </w:p>
          <w:p w14:paraId="3FBF7063" w14:textId="77777777" w:rsidR="00B9146F" w:rsidRPr="00B9146F" w:rsidRDefault="00B9146F" w:rsidP="005A39DD">
            <w:pPr>
              <w:pStyle w:val="ListBullet"/>
            </w:pPr>
            <w:r w:rsidRPr="00B9146F">
              <w:t>Consider the relationship between concepts and material choices when making artworks</w:t>
            </w:r>
          </w:p>
          <w:p w14:paraId="2E476CD8" w14:textId="77777777" w:rsidR="00B9146F" w:rsidRPr="00B9146F" w:rsidRDefault="00B9146F" w:rsidP="005A39DD">
            <w:pPr>
              <w:pStyle w:val="ListBullet"/>
            </w:pPr>
            <w:r w:rsidRPr="00B9146F">
              <w:t>Investigate and use a range of materials, techniques and procedures to represent ideas about the world in artworks</w:t>
            </w:r>
          </w:p>
          <w:p w14:paraId="05275D02" w14:textId="77777777" w:rsidR="00B9146F" w:rsidRPr="00B9146F" w:rsidRDefault="00B9146F" w:rsidP="005A39DD">
            <w:pPr>
              <w:pStyle w:val="ListBullet"/>
            </w:pPr>
            <w:r w:rsidRPr="00B9146F">
              <w:t>Explore how intentions, choices and actions can represent ideas when using different viewpoints</w:t>
            </w:r>
          </w:p>
          <w:p w14:paraId="5227D497" w14:textId="77777777" w:rsidR="00B9146F" w:rsidRPr="00B9146F" w:rsidRDefault="00B9146F" w:rsidP="005A39DD">
            <w:pPr>
              <w:pStyle w:val="ListBullet"/>
            </w:pPr>
            <w:r w:rsidRPr="00B9146F">
              <w:t>Explore and use a range of 2D, 3D and/or 4D art forms, including drawing</w:t>
            </w:r>
          </w:p>
          <w:p w14:paraId="5D138DE7" w14:textId="77777777" w:rsidR="00B9146F" w:rsidRPr="00B9146F" w:rsidRDefault="00B9146F" w:rsidP="005A39DD">
            <w:pPr>
              <w:pStyle w:val="ListBullet"/>
            </w:pPr>
            <w:r w:rsidRPr="00B9146F">
              <w:lastRenderedPageBreak/>
              <w:t>Experiment with art forms and develop technical skills in art making</w:t>
            </w:r>
          </w:p>
          <w:p w14:paraId="46482670" w14:textId="423CA586" w:rsidR="00316F7B" w:rsidRPr="005A39DD" w:rsidRDefault="007D066C" w:rsidP="005A39DD">
            <w:pPr>
              <w:pStyle w:val="ListBullet"/>
            </w:pPr>
            <w:r w:rsidRPr="005A39DD">
              <w:t>Use subject-specific language to communicate Artworld concepts and Viewpoints that inform art making</w:t>
            </w:r>
          </w:p>
          <w:p w14:paraId="0A813CC8" w14:textId="77777777" w:rsidR="005A39DD" w:rsidRPr="005A39DD" w:rsidRDefault="005A39DD" w:rsidP="005A39DD">
            <w:pPr>
              <w:pStyle w:val="ListBullet"/>
            </w:pPr>
            <w:r w:rsidRPr="005A39DD">
              <w:t>Apply appropriate protocols and responsibilities for working safely and respectfully with others</w:t>
            </w:r>
          </w:p>
          <w:p w14:paraId="2D6625E5" w14:textId="288146CA" w:rsidR="00D83863" w:rsidRPr="00E02D31" w:rsidRDefault="005A39DD" w:rsidP="00E02D31">
            <w:pPr>
              <w:pStyle w:val="ListBullet"/>
              <w:rPr>
                <w:rStyle w:val="Strong"/>
                <w:b w:val="0"/>
                <w:bCs w:val="0"/>
              </w:rPr>
            </w:pPr>
            <w:r w:rsidRPr="005A39DD">
              <w:t>Demonstrate safe, ethical and inclusive practices when making, sharing and discussing artworks</w:t>
            </w:r>
          </w:p>
        </w:tc>
        <w:tc>
          <w:tcPr>
            <w:tcW w:w="10598" w:type="dxa"/>
          </w:tcPr>
          <w:p w14:paraId="42C88195" w14:textId="531DDD5A" w:rsidR="00D83863" w:rsidRDefault="00D83863" w:rsidP="002A0F57">
            <w:pPr>
              <w:rPr>
                <w:rStyle w:val="Strong"/>
              </w:rPr>
            </w:pPr>
            <w:r>
              <w:rPr>
                <w:rStyle w:val="Strong"/>
              </w:rPr>
              <w:lastRenderedPageBreak/>
              <w:t>Learning intention</w:t>
            </w:r>
          </w:p>
          <w:p w14:paraId="211FFE3B" w14:textId="77777777" w:rsidR="00D83863" w:rsidRPr="00884B3C" w:rsidRDefault="00D83863" w:rsidP="00884B3C">
            <w:r w:rsidRPr="00884B3C">
              <w:t>We are learning to:</w:t>
            </w:r>
          </w:p>
          <w:p w14:paraId="47FC2CE0" w14:textId="5AA86E0F" w:rsidR="005044CF" w:rsidRPr="005044CF" w:rsidRDefault="007F73C4" w:rsidP="00884B3C">
            <w:pPr>
              <w:pStyle w:val="ListBullet"/>
            </w:pPr>
            <w:r>
              <w:t>u</w:t>
            </w:r>
            <w:r w:rsidR="005044CF" w:rsidRPr="005044CF">
              <w:t>se the viewpoints to develop</w:t>
            </w:r>
            <w:r w:rsidR="005B5BB2">
              <w:t xml:space="preserve"> a</w:t>
            </w:r>
            <w:r w:rsidR="005044CF" w:rsidRPr="005044CF">
              <w:t xml:space="preserve"> narrative to represent meaning in a ceramic sculpture that communicates ideas about human impact on the environment</w:t>
            </w:r>
            <w:r w:rsidR="005C7EFA">
              <w:t>.</w:t>
            </w:r>
          </w:p>
          <w:p w14:paraId="4C5BF02E" w14:textId="77777777" w:rsidR="00D83863" w:rsidRPr="009569D7" w:rsidRDefault="00D83863" w:rsidP="002A0F57">
            <w:pPr>
              <w:rPr>
                <w:rStyle w:val="Strong"/>
                <w:b w:val="0"/>
                <w:bCs w:val="0"/>
              </w:rPr>
            </w:pPr>
            <w:r>
              <w:rPr>
                <w:rStyle w:val="Strong"/>
              </w:rPr>
              <w:t>Success criteria</w:t>
            </w:r>
          </w:p>
          <w:p w14:paraId="7E19EFF8" w14:textId="77777777" w:rsidR="00D83863" w:rsidRPr="00884B3C" w:rsidRDefault="00D83863" w:rsidP="00884B3C">
            <w:pPr>
              <w:rPr>
                <w:rStyle w:val="Strong"/>
              </w:rPr>
            </w:pPr>
            <w:r w:rsidRPr="00884B3C">
              <w:rPr>
                <w:rStyle w:val="Strong"/>
              </w:rPr>
              <w:t>I can:</w:t>
            </w:r>
          </w:p>
          <w:p w14:paraId="73A70464" w14:textId="48A9E571" w:rsidR="00467660" w:rsidRPr="00467660" w:rsidRDefault="007F73C4" w:rsidP="00884B3C">
            <w:pPr>
              <w:pStyle w:val="ListBullet"/>
            </w:pPr>
            <w:r>
              <w:t>d</w:t>
            </w:r>
            <w:r w:rsidR="00467660" w:rsidRPr="00467660">
              <w:t xml:space="preserve">evelop a concept that responds to a specific environmental issue </w:t>
            </w:r>
          </w:p>
          <w:p w14:paraId="696076D2" w14:textId="34F5EAB8" w:rsidR="00467660" w:rsidRPr="00467660" w:rsidRDefault="007F73C4" w:rsidP="00884B3C">
            <w:pPr>
              <w:pStyle w:val="ListBullet"/>
            </w:pPr>
            <w:r>
              <w:lastRenderedPageBreak/>
              <w:t>s</w:t>
            </w:r>
            <w:r w:rsidR="00467660" w:rsidRPr="00467660">
              <w:t xml:space="preserve">elect and combine </w:t>
            </w:r>
            <w:r w:rsidR="00181919" w:rsidRPr="00181919">
              <w:t>hand-building</w:t>
            </w:r>
            <w:r w:rsidR="00181919">
              <w:t xml:space="preserve"> </w:t>
            </w:r>
            <w:r w:rsidR="00467660" w:rsidRPr="00467660">
              <w:t>techniques to create a ceramic sculpture</w:t>
            </w:r>
          </w:p>
          <w:p w14:paraId="34BB584A" w14:textId="31562584" w:rsidR="00467660" w:rsidRPr="00467660" w:rsidRDefault="007F73C4" w:rsidP="00884B3C">
            <w:pPr>
              <w:pStyle w:val="ListBullet"/>
            </w:pPr>
            <w:r>
              <w:t>d</w:t>
            </w:r>
            <w:r w:rsidR="00467660" w:rsidRPr="00467660">
              <w:t xml:space="preserve">esign representational and associative symbols to communicate meaning to an audience </w:t>
            </w:r>
          </w:p>
          <w:p w14:paraId="543D64DF" w14:textId="3ED545EF" w:rsidR="00D76F27" w:rsidRPr="00D76F27" w:rsidRDefault="007F73C4" w:rsidP="006E28DC">
            <w:pPr>
              <w:pStyle w:val="ListBullet"/>
              <w:rPr>
                <w:rStyle w:val="Strong"/>
                <w:b w:val="0"/>
                <w:bCs w:val="0"/>
              </w:rPr>
            </w:pPr>
            <w:r>
              <w:t>d</w:t>
            </w:r>
            <w:r w:rsidR="00467660" w:rsidRPr="00467660">
              <w:t>ocument my planning and concept development with annotated sketches in my visual arts diary</w:t>
            </w:r>
            <w:r w:rsidR="00A74D48">
              <w:t>.</w:t>
            </w:r>
          </w:p>
          <w:p w14:paraId="68BBCE94" w14:textId="541476AB" w:rsidR="00D83863" w:rsidRPr="006E28DC" w:rsidRDefault="00D83863" w:rsidP="006E28DC">
            <w:pPr>
              <w:rPr>
                <w:rStyle w:val="Strong"/>
              </w:rPr>
            </w:pPr>
            <w:r w:rsidRPr="006E28DC">
              <w:rPr>
                <w:rStyle w:val="Strong"/>
              </w:rPr>
              <w:t xml:space="preserve">Activity </w:t>
            </w:r>
            <w:r w:rsidR="0008291F" w:rsidRPr="006E28DC">
              <w:rPr>
                <w:rStyle w:val="Strong"/>
              </w:rPr>
              <w:t>4</w:t>
            </w:r>
            <w:r w:rsidR="00F268FC">
              <w:rPr>
                <w:rStyle w:val="Strong"/>
              </w:rPr>
              <w:t>.1</w:t>
            </w:r>
          </w:p>
          <w:p w14:paraId="092192D9" w14:textId="4A3DE1FA" w:rsidR="00456F1E" w:rsidRPr="00DE61A2" w:rsidRDefault="00456F1E" w:rsidP="006E28DC">
            <w:r w:rsidRPr="00456F1E">
              <w:t>Access</w:t>
            </w:r>
            <w:r>
              <w:t xml:space="preserve"> </w:t>
            </w:r>
            <w:r w:rsidRPr="006E28DC">
              <w:rPr>
                <w:rStyle w:val="Strong"/>
              </w:rPr>
              <w:t>slide 4.1</w:t>
            </w:r>
            <w:r w:rsidR="005131EE" w:rsidRPr="006E28DC">
              <w:rPr>
                <w:rStyle w:val="Strong"/>
              </w:rPr>
              <w:t>(</w:t>
            </w:r>
            <w:r w:rsidRPr="006E28DC">
              <w:rPr>
                <w:rStyle w:val="Strong"/>
              </w:rPr>
              <w:t>a</w:t>
            </w:r>
            <w:r w:rsidR="005131EE" w:rsidRPr="006E28DC">
              <w:rPr>
                <w:rStyle w:val="Strong"/>
              </w:rPr>
              <w:t>)</w:t>
            </w:r>
            <w:r w:rsidRPr="006E28DC">
              <w:rPr>
                <w:rStyle w:val="Strong"/>
              </w:rPr>
              <w:t xml:space="preserve"> </w:t>
            </w:r>
            <w:r w:rsidR="003E2D75">
              <w:rPr>
                <w:rStyle w:val="Strong"/>
              </w:rPr>
              <w:t>–</w:t>
            </w:r>
            <w:r w:rsidR="00EF2623">
              <w:rPr>
                <w:rStyle w:val="Strong"/>
              </w:rPr>
              <w:t xml:space="preserve"> </w:t>
            </w:r>
            <w:r w:rsidR="003E2D75">
              <w:rPr>
                <w:rStyle w:val="Strong"/>
              </w:rPr>
              <w:t>c</w:t>
            </w:r>
            <w:r w:rsidRPr="006E28DC">
              <w:rPr>
                <w:rStyle w:val="Strong"/>
              </w:rPr>
              <w:t>ollaboratively developing a concept</w:t>
            </w:r>
            <w:r w:rsidR="006E28DC" w:rsidRPr="003E2D75">
              <w:rPr>
                <w:rStyle w:val="Strong"/>
                <w:b w:val="0"/>
                <w:bCs w:val="0"/>
              </w:rPr>
              <w:t>.</w:t>
            </w:r>
          </w:p>
          <w:p w14:paraId="3D382E5D" w14:textId="4EEBB5C3" w:rsidR="00B94CA3" w:rsidRPr="00B94CA3" w:rsidRDefault="00DE61A2" w:rsidP="006E5A7A">
            <w:r>
              <w:t xml:space="preserve">Distribute and </w:t>
            </w:r>
            <w:r w:rsidR="00DC546E">
              <w:t>read through</w:t>
            </w:r>
            <w:r w:rsidR="00B94CA3" w:rsidRPr="00B94CA3">
              <w:t xml:space="preserve"> </w:t>
            </w:r>
            <w:r>
              <w:t>Part B</w:t>
            </w:r>
            <w:r w:rsidR="00B94CA3" w:rsidRPr="00B94CA3">
              <w:t xml:space="preserve"> </w:t>
            </w:r>
            <w:r w:rsidR="00CA5926">
              <w:t xml:space="preserve">of the assessment task </w:t>
            </w:r>
            <w:r w:rsidR="00DC546E">
              <w:t>with students. E</w:t>
            </w:r>
            <w:r w:rsidR="00B94CA3" w:rsidRPr="00B94CA3">
              <w:t xml:space="preserve">xplain that developing a strong concept </w:t>
            </w:r>
            <w:r w:rsidR="00B94CA3">
              <w:t xml:space="preserve">is </w:t>
            </w:r>
            <w:r w:rsidR="00B94CA3" w:rsidRPr="00B94CA3">
              <w:t xml:space="preserve">an </w:t>
            </w:r>
            <w:r w:rsidR="00146E91" w:rsidRPr="00146E91">
              <w:t>essential</w:t>
            </w:r>
            <w:r w:rsidR="00B94CA3" w:rsidRPr="00B94CA3">
              <w:t xml:space="preserve"> step in creating a successful ceramic </w:t>
            </w:r>
            <w:r w:rsidR="006E5A7A">
              <w:t>‘</w:t>
            </w:r>
            <w:r w:rsidR="003E2D75">
              <w:t>c</w:t>
            </w:r>
            <w:r w:rsidR="00B94CA3" w:rsidRPr="00B94CA3">
              <w:t>reature of consequence</w:t>
            </w:r>
            <w:r w:rsidR="006E5A7A">
              <w:t>’</w:t>
            </w:r>
            <w:r w:rsidR="00B94CA3" w:rsidRPr="00B94CA3">
              <w:t xml:space="preserve">. </w:t>
            </w:r>
          </w:p>
          <w:p w14:paraId="7A129D7A" w14:textId="0755440A" w:rsidR="00FD572C" w:rsidRDefault="0048324B" w:rsidP="006E5A7A">
            <w:r>
              <w:t xml:space="preserve">Distribute </w:t>
            </w:r>
            <w:r w:rsidR="006E5A7A">
              <w:t>sticky notes</w:t>
            </w:r>
            <w:r w:rsidR="00146E91">
              <w:t xml:space="preserve"> </w:t>
            </w:r>
            <w:r>
              <w:t xml:space="preserve">or </w:t>
            </w:r>
            <w:r w:rsidR="00FD572C">
              <w:t>pieces</w:t>
            </w:r>
            <w:r>
              <w:t xml:space="preserve"> of card for </w:t>
            </w:r>
            <w:r w:rsidR="00FD572C">
              <w:t xml:space="preserve">the following activity. </w:t>
            </w:r>
          </w:p>
          <w:p w14:paraId="2F576C72" w14:textId="03EC4727" w:rsidR="00B94CA3" w:rsidRPr="00B94CA3" w:rsidRDefault="00B94CA3" w:rsidP="006E5A7A">
            <w:r w:rsidRPr="00B94CA3">
              <w:t>Demonstrate the use of concept seed cards</w:t>
            </w:r>
            <w:r w:rsidR="00372241">
              <w:t>.</w:t>
            </w:r>
          </w:p>
          <w:p w14:paraId="2CB6FD7E" w14:textId="46C6F41B" w:rsidR="00B94CA3" w:rsidRPr="00B94CA3" w:rsidRDefault="006A1787" w:rsidP="006E5A7A">
            <w:r>
              <w:t xml:space="preserve">Students </w:t>
            </w:r>
            <w:r w:rsidR="00854EF9">
              <w:t xml:space="preserve">independently </w:t>
            </w:r>
            <w:r>
              <w:t xml:space="preserve">prepare </w:t>
            </w:r>
            <w:r w:rsidR="00BE7086">
              <w:t xml:space="preserve">their </w:t>
            </w:r>
            <w:r>
              <w:t>concept seed c</w:t>
            </w:r>
            <w:r w:rsidR="00B94CA3" w:rsidRPr="00B94CA3">
              <w:t>ard</w:t>
            </w:r>
            <w:r w:rsidR="00854EF9">
              <w:t xml:space="preserve">s and share their ideas in small groups to bounce ideas off their peers before recording </w:t>
            </w:r>
            <w:r w:rsidR="00412427">
              <w:t>an</w:t>
            </w:r>
            <w:r w:rsidR="00854EF9">
              <w:t xml:space="preserve"> issue, the consequence, an element of ho</w:t>
            </w:r>
            <w:r w:rsidR="00124EC8">
              <w:t>p</w:t>
            </w:r>
            <w:r w:rsidR="00854EF9">
              <w:t xml:space="preserve">e and any quick </w:t>
            </w:r>
            <w:r w:rsidR="0048324B">
              <w:t>sketches</w:t>
            </w:r>
            <w:r w:rsidR="00854EF9">
              <w:t xml:space="preserve"> on the card</w:t>
            </w:r>
            <w:r w:rsidR="0048324B">
              <w:t>.</w:t>
            </w:r>
          </w:p>
          <w:p w14:paraId="60BDF5C9" w14:textId="564B11D7" w:rsidR="004F1248" w:rsidRDefault="004F1248" w:rsidP="006E5A7A">
            <w:r w:rsidRPr="004F1248">
              <w:t xml:space="preserve">Read Vipoo Srivilasa’s quote on the slide and explain how </w:t>
            </w:r>
            <w:r w:rsidR="00347E97">
              <w:t xml:space="preserve">through collaboration we will </w:t>
            </w:r>
            <w:r w:rsidRPr="004F1248">
              <w:t xml:space="preserve">trigger </w:t>
            </w:r>
            <w:r w:rsidR="00347E97">
              <w:t xml:space="preserve">new </w:t>
            </w:r>
            <w:r w:rsidRPr="004F1248">
              <w:t>ideas and discussion</w:t>
            </w:r>
            <w:r w:rsidR="0068231D">
              <w:t>s</w:t>
            </w:r>
            <w:r w:rsidRPr="004F1248">
              <w:t xml:space="preserve"> among team members. </w:t>
            </w:r>
          </w:p>
          <w:p w14:paraId="20459184" w14:textId="4CF4A72B" w:rsidR="00B94CA3" w:rsidRPr="00B94CA3" w:rsidRDefault="00B94CA3" w:rsidP="006E5A7A">
            <w:r w:rsidRPr="00B94CA3">
              <w:t>A</w:t>
            </w:r>
            <w:r w:rsidR="0048324B">
              <w:t xml:space="preserve">sk </w:t>
            </w:r>
            <w:r w:rsidRPr="00B94CA3">
              <w:t>students to share their concept seed cards by placing them in a box.</w:t>
            </w:r>
          </w:p>
          <w:p w14:paraId="41836B5F" w14:textId="4ECFD6CB" w:rsidR="007E17AE" w:rsidRDefault="007E17AE" w:rsidP="006E5A7A">
            <w:r w:rsidRPr="007E17AE">
              <w:lastRenderedPageBreak/>
              <w:t xml:space="preserve">Students take turns randomly selecting a card from the box and pinning or sticking </w:t>
            </w:r>
            <w:r w:rsidR="000D1027">
              <w:t>the card</w:t>
            </w:r>
            <w:r w:rsidRPr="007E17AE">
              <w:t xml:space="preserve"> to a concept wall.</w:t>
            </w:r>
          </w:p>
          <w:p w14:paraId="2C365A59" w14:textId="43A8D9AC" w:rsidR="00B94CA3" w:rsidRPr="00B94CA3" w:rsidRDefault="00B94CA3" w:rsidP="006E5A7A">
            <w:r w:rsidRPr="00B94CA3">
              <w:t xml:space="preserve">Guide students to read </w:t>
            </w:r>
            <w:r w:rsidR="000D1027">
              <w:t xml:space="preserve">the various </w:t>
            </w:r>
            <w:r w:rsidRPr="00B94CA3">
              <w:t>ideas</w:t>
            </w:r>
            <w:r w:rsidR="000D1027">
              <w:t>. E</w:t>
            </w:r>
            <w:r w:rsidR="000F2C3F">
              <w:t xml:space="preserve">ncourage them to stand up and </w:t>
            </w:r>
            <w:r w:rsidR="00591460">
              <w:t>map out</w:t>
            </w:r>
            <w:r w:rsidRPr="00B94CA3">
              <w:t xml:space="preserve"> visual connections between related concepts</w:t>
            </w:r>
            <w:r w:rsidR="00F02B3B">
              <w:t xml:space="preserve"> </w:t>
            </w:r>
            <w:r w:rsidRPr="00B94CA3">
              <w:t>using string</w:t>
            </w:r>
            <w:r w:rsidR="001043E6">
              <w:t>s</w:t>
            </w:r>
            <w:r w:rsidRPr="00B94CA3">
              <w:t>, lines or arrows</w:t>
            </w:r>
            <w:r w:rsidR="00C43165">
              <w:t xml:space="preserve"> to </w:t>
            </w:r>
            <w:r w:rsidR="00F02B3B">
              <w:t xml:space="preserve">show the relationships. </w:t>
            </w:r>
          </w:p>
          <w:p w14:paraId="3C34C82C" w14:textId="4F963FEF" w:rsidR="00B94CA3" w:rsidRPr="00B94CA3" w:rsidRDefault="00B94CA3" w:rsidP="006E5A7A">
            <w:r w:rsidRPr="00B94CA3">
              <w:t>Encourage student</w:t>
            </w:r>
            <w:r w:rsidR="00E06DD3">
              <w:t>s</w:t>
            </w:r>
            <w:r w:rsidRPr="00B94CA3">
              <w:t xml:space="preserve"> to explore unfamiliar ideas and identify common themes across the cards (</w:t>
            </w:r>
            <w:r w:rsidR="00F02B3B">
              <w:t xml:space="preserve">For </w:t>
            </w:r>
            <w:r w:rsidR="006C2438">
              <w:t>example,</w:t>
            </w:r>
            <w:r w:rsidR="00F02B3B">
              <w:t xml:space="preserve"> </w:t>
            </w:r>
            <w:r w:rsidRPr="00B94CA3">
              <w:t>climate action, animal welfare, sustainability).</w:t>
            </w:r>
          </w:p>
          <w:p w14:paraId="4FF01088" w14:textId="0E714A8A" w:rsidR="00B94CA3" w:rsidRPr="00B94CA3" w:rsidRDefault="00B94CA3" w:rsidP="006E5A7A">
            <w:r w:rsidRPr="00B94CA3">
              <w:t>Ask students to consider</w:t>
            </w:r>
            <w:r w:rsidR="003E2D75">
              <w:t xml:space="preserve"> the following</w:t>
            </w:r>
            <w:r w:rsidRPr="00B94CA3">
              <w:t>:</w:t>
            </w:r>
          </w:p>
          <w:p w14:paraId="47B7155C" w14:textId="1F008AA4" w:rsidR="00B94CA3" w:rsidRPr="00B94CA3" w:rsidRDefault="00B94CA3" w:rsidP="006E5A7A">
            <w:pPr>
              <w:pStyle w:val="ListBullet"/>
            </w:pPr>
            <w:r w:rsidRPr="00B94CA3">
              <w:t>Which idea from the wall sparked their imagination</w:t>
            </w:r>
            <w:r w:rsidR="006C2438">
              <w:t>?</w:t>
            </w:r>
          </w:p>
          <w:p w14:paraId="55BB5019" w14:textId="3446C630" w:rsidR="00B94CA3" w:rsidRPr="00B94CA3" w:rsidRDefault="00B94CA3" w:rsidP="006E5A7A">
            <w:pPr>
              <w:pStyle w:val="ListBullet"/>
            </w:pPr>
            <w:r w:rsidRPr="00B94CA3">
              <w:t>How could this idea be transformed into a sculpture</w:t>
            </w:r>
            <w:r w:rsidR="006C2438">
              <w:t>?</w:t>
            </w:r>
          </w:p>
          <w:p w14:paraId="0DFCBB95" w14:textId="3FB38189" w:rsidR="00B94CA3" w:rsidRDefault="00B94CA3" w:rsidP="006E5A7A">
            <w:pPr>
              <w:pStyle w:val="ListBullet"/>
            </w:pPr>
            <w:r w:rsidRPr="00B94CA3">
              <w:t>What forms, textures or symbols might be used to represent it</w:t>
            </w:r>
            <w:r w:rsidR="00F72B34">
              <w:t>?</w:t>
            </w:r>
          </w:p>
          <w:p w14:paraId="33B4F735" w14:textId="2A549D9C" w:rsidR="00B94CA3" w:rsidRPr="006E5A7A" w:rsidRDefault="00B94CA3" w:rsidP="006E5A7A">
            <w:r w:rsidRPr="006E5A7A">
              <w:t>Students select one concept (not necessarily their own) to further develop in their visual arts diary</w:t>
            </w:r>
            <w:r w:rsidR="005338E1" w:rsidRPr="006E5A7A">
              <w:t xml:space="preserve"> in preparation for Part B</w:t>
            </w:r>
            <w:r w:rsidR="00CA5926">
              <w:t xml:space="preserve"> of the assessment task</w:t>
            </w:r>
            <w:r w:rsidR="005338E1" w:rsidRPr="006E5A7A">
              <w:t xml:space="preserve">. </w:t>
            </w:r>
          </w:p>
          <w:p w14:paraId="6B1FC2FD" w14:textId="42A13FD5" w:rsidR="00651351" w:rsidRPr="00B94CA3" w:rsidRDefault="00323CC1" w:rsidP="006E5A7A">
            <w:r>
              <w:t>Ask student</w:t>
            </w:r>
            <w:r w:rsidR="00246545">
              <w:t>s</w:t>
            </w:r>
            <w:r>
              <w:t xml:space="preserve"> to reflect on Srivilasa’s quote and draw connections to </w:t>
            </w:r>
            <w:r w:rsidR="007961E0">
              <w:t xml:space="preserve">their collaboration with their peers </w:t>
            </w:r>
            <w:r>
              <w:t xml:space="preserve">and his practice. </w:t>
            </w:r>
            <w:r w:rsidR="0093366F">
              <w:t xml:space="preserve">By </w:t>
            </w:r>
            <w:r w:rsidR="00352639">
              <w:t>considering the perspectives of other</w:t>
            </w:r>
            <w:r w:rsidR="003E2D75">
              <w:t>s</w:t>
            </w:r>
            <w:r w:rsidR="00352639">
              <w:t>, sharing ideas and making selections</w:t>
            </w:r>
            <w:r w:rsidR="003E2D75">
              <w:t>,</w:t>
            </w:r>
            <w:r w:rsidR="00352639">
              <w:t xml:space="preserve"> student have engaged in the beginnings of reflective critique which they will continue to develop throughout the unit.</w:t>
            </w:r>
          </w:p>
          <w:p w14:paraId="7CABEE34" w14:textId="3DFAFB47" w:rsidR="006B39A9" w:rsidRDefault="006B39A9" w:rsidP="006B39A9">
            <w:pPr>
              <w:pStyle w:val="ListBullet"/>
              <w:numPr>
                <w:ilvl w:val="0"/>
                <w:numId w:val="0"/>
              </w:numPr>
              <w:ind w:left="360" w:hanging="360"/>
              <w:rPr>
                <w:b/>
                <w:bCs/>
              </w:rPr>
            </w:pPr>
            <w:r w:rsidRPr="00456F1E">
              <w:lastRenderedPageBreak/>
              <w:t>Access</w:t>
            </w:r>
            <w:r>
              <w:t xml:space="preserve"> </w:t>
            </w:r>
            <w:r w:rsidRPr="00DE61A2">
              <w:rPr>
                <w:b/>
                <w:bCs/>
              </w:rPr>
              <w:t>slide 4.1</w:t>
            </w:r>
            <w:r w:rsidR="005131EE">
              <w:rPr>
                <w:b/>
                <w:bCs/>
              </w:rPr>
              <w:t>(</w:t>
            </w:r>
            <w:r w:rsidR="003D7922">
              <w:rPr>
                <w:b/>
                <w:bCs/>
              </w:rPr>
              <w:t>b</w:t>
            </w:r>
            <w:r w:rsidR="005131EE">
              <w:rPr>
                <w:b/>
                <w:bCs/>
              </w:rPr>
              <w:t>)</w:t>
            </w:r>
            <w:r w:rsidR="003D7922">
              <w:rPr>
                <w:b/>
                <w:bCs/>
              </w:rPr>
              <w:t xml:space="preserve"> </w:t>
            </w:r>
            <w:r w:rsidR="003E2D75">
              <w:rPr>
                <w:b/>
                <w:bCs/>
              </w:rPr>
              <w:t>–</w:t>
            </w:r>
            <w:r w:rsidR="00EF2623">
              <w:rPr>
                <w:b/>
                <w:bCs/>
              </w:rPr>
              <w:t xml:space="preserve"> </w:t>
            </w:r>
            <w:r w:rsidR="003E2D75">
              <w:rPr>
                <w:b/>
                <w:bCs/>
              </w:rPr>
              <w:t>c</w:t>
            </w:r>
            <w:r w:rsidR="00170F6E">
              <w:rPr>
                <w:b/>
                <w:bCs/>
              </w:rPr>
              <w:t>oncept development</w:t>
            </w:r>
            <w:r w:rsidR="006E5A7A" w:rsidRPr="00CD6001">
              <w:t>.</w:t>
            </w:r>
          </w:p>
          <w:p w14:paraId="31C7D388" w14:textId="77777777" w:rsidR="00D76F27" w:rsidRDefault="00D76F27" w:rsidP="00D76F27">
            <w:pPr>
              <w:pStyle w:val="FeatureBox2"/>
              <w:rPr>
                <w:b/>
                <w:bCs/>
              </w:rPr>
            </w:pPr>
            <w:r w:rsidRPr="002A0222">
              <w:rPr>
                <w:b/>
                <w:bCs/>
              </w:rPr>
              <w:t>Teacher note</w:t>
            </w:r>
            <w:r>
              <w:rPr>
                <w:b/>
                <w:bCs/>
              </w:rPr>
              <w:t xml:space="preserve">: </w:t>
            </w:r>
          </w:p>
          <w:p w14:paraId="5A0AC6F8" w14:textId="60E8FA55" w:rsidR="00D76F27" w:rsidRDefault="00D76F27" w:rsidP="00D76F27">
            <w:pPr>
              <w:pStyle w:val="FeatureBox2"/>
              <w:rPr>
                <w:b/>
                <w:bCs/>
              </w:rPr>
            </w:pPr>
            <w:r w:rsidRPr="00DE61A2">
              <w:rPr>
                <w:b/>
                <w:bCs/>
              </w:rPr>
              <w:t>4.1</w:t>
            </w:r>
            <w:r>
              <w:rPr>
                <w:b/>
                <w:bCs/>
              </w:rPr>
              <w:t>(b)</w:t>
            </w:r>
            <w:r w:rsidR="00CD6001">
              <w:rPr>
                <w:b/>
                <w:bCs/>
              </w:rPr>
              <w:t xml:space="preserve"> –</w:t>
            </w:r>
            <w:r>
              <w:rPr>
                <w:b/>
                <w:bCs/>
              </w:rPr>
              <w:t xml:space="preserve"> </w:t>
            </w:r>
            <w:r w:rsidR="00CD6001">
              <w:rPr>
                <w:b/>
                <w:bCs/>
              </w:rPr>
              <w:t>c</w:t>
            </w:r>
            <w:r>
              <w:rPr>
                <w:b/>
                <w:bCs/>
              </w:rPr>
              <w:t xml:space="preserve">oncept development </w:t>
            </w:r>
          </w:p>
          <w:p w14:paraId="6A800BA2" w14:textId="77777777" w:rsidR="00D76F27" w:rsidRDefault="00D76F27" w:rsidP="00D76F27">
            <w:pPr>
              <w:pStyle w:val="FeatureBox2"/>
            </w:pPr>
            <w:r>
              <w:t xml:space="preserve">Organising access to computers before the lesson will ensure that all students have equal access to the internet to investigate their chosen issue during the lesson. It is essential to note that the success of concept development for this task does not rely on internet access; instead, the task can be completed through discussions and the sharing of experiences and knowledge about environmental issues among students and their teachers. </w:t>
            </w:r>
          </w:p>
          <w:p w14:paraId="4D4B2323" w14:textId="77777777" w:rsidR="00D76F27" w:rsidRDefault="00D76F27" w:rsidP="00D76F27">
            <w:pPr>
              <w:pStyle w:val="FeatureBox2"/>
            </w:pPr>
            <w:r>
              <w:t>Access to coloured pencils or oil pastels will allow students to create colour studies and swatches alongside their sketches.</w:t>
            </w:r>
          </w:p>
          <w:p w14:paraId="568FD506" w14:textId="04E53F9F" w:rsidR="00D76F27" w:rsidRDefault="00D76F27" w:rsidP="00D76F27">
            <w:pPr>
              <w:pStyle w:val="FeatureBox2"/>
            </w:pPr>
            <w:r>
              <w:t xml:space="preserve">If classes have access to an outdoor space, graphite sticks, charcoal or lead pencils are useful for frottage and texture rubbing to inspire motifs and patterns. </w:t>
            </w:r>
          </w:p>
          <w:p w14:paraId="66EC22D1" w14:textId="77777777" w:rsidR="00D76F27" w:rsidRDefault="00D76F27" w:rsidP="00D76F27">
            <w:pPr>
              <w:pStyle w:val="FeatureBox2"/>
            </w:pPr>
            <w:r w:rsidRPr="00632EC0">
              <w:t xml:space="preserve">Watch </w:t>
            </w:r>
            <w:hyperlink r:id="rId49" w:history="1">
              <w:r w:rsidRPr="00CD6001">
                <w:rPr>
                  <w:rStyle w:val="Hyperlink"/>
                </w:rPr>
                <w:t>Ceramics – Materials in Practice</w:t>
              </w:r>
            </w:hyperlink>
            <w:r>
              <w:rPr>
                <w:b/>
                <w:bCs/>
              </w:rPr>
              <w:t xml:space="preserve"> </w:t>
            </w:r>
            <w:r w:rsidRPr="002E556F">
              <w:t>videos in preparation for these activities</w:t>
            </w:r>
            <w:r>
              <w:t>:</w:t>
            </w:r>
          </w:p>
          <w:p w14:paraId="0C008B63" w14:textId="7DD201B7" w:rsidR="00D76F27" w:rsidRDefault="00CD6001" w:rsidP="00CD6001">
            <w:pPr>
              <w:pStyle w:val="FeatureBox2"/>
              <w:numPr>
                <w:ilvl w:val="0"/>
                <w:numId w:val="10"/>
              </w:numPr>
              <w:ind w:left="596" w:hanging="596"/>
              <w:mirrorIndents w:val="0"/>
            </w:pPr>
            <w:hyperlink r:id="rId50" w:anchor=":~:text=Watch%20video%206%2C%20%27Building%20technique%20%E2%80%93%20coils%27%20(6%3A50)." w:history="1">
              <w:r>
                <w:rPr>
                  <w:rStyle w:val="Hyperlink"/>
                </w:rPr>
                <w:t>'Building technique – coils' (6:50)</w:t>
              </w:r>
            </w:hyperlink>
          </w:p>
          <w:p w14:paraId="0D09BC0E" w14:textId="0A4D8978" w:rsidR="00D76F27" w:rsidRDefault="00CD6001" w:rsidP="00CD6001">
            <w:pPr>
              <w:pStyle w:val="FeatureBox2"/>
              <w:numPr>
                <w:ilvl w:val="0"/>
                <w:numId w:val="10"/>
              </w:numPr>
              <w:ind w:left="596" w:hanging="596"/>
              <w:mirrorIndents w:val="0"/>
            </w:pPr>
            <w:hyperlink r:id="rId51" w:anchor=":~:text=Watch%20video%207%2C%20%27Building%20technique%20%E2%80%93%20slabs%27%20(6%3A55)." w:history="1">
              <w:r>
                <w:rPr>
                  <w:rStyle w:val="Hyperlink"/>
                </w:rPr>
                <w:t>'Building technique – slabs' (6:55)</w:t>
              </w:r>
            </w:hyperlink>
          </w:p>
          <w:p w14:paraId="0D6463ED" w14:textId="0ED8AC5A" w:rsidR="00D76F27" w:rsidRPr="00D76F27" w:rsidRDefault="00CD6001" w:rsidP="00CD6001">
            <w:pPr>
              <w:pStyle w:val="FeatureBox2"/>
              <w:numPr>
                <w:ilvl w:val="0"/>
                <w:numId w:val="10"/>
              </w:numPr>
              <w:ind w:left="596" w:hanging="596"/>
              <w:mirrorIndents w:val="0"/>
              <w:rPr>
                <w:b/>
                <w:bCs/>
              </w:rPr>
            </w:pPr>
            <w:hyperlink r:id="rId52" w:anchor=":~:text=Watch%20video%209%2C%20%27Combining%20building%20techniques%27%20(11%3A23)." w:history="1">
              <w:r>
                <w:rPr>
                  <w:rStyle w:val="Hyperlink"/>
                </w:rPr>
                <w:t>'Combining building techniques' (11:23)</w:t>
              </w:r>
            </w:hyperlink>
          </w:p>
          <w:p w14:paraId="7B48C559" w14:textId="7C5A6395" w:rsidR="00D76F27" w:rsidRPr="00D76F27" w:rsidRDefault="00CD6001" w:rsidP="00CD6001">
            <w:pPr>
              <w:pStyle w:val="FeatureBox2"/>
              <w:numPr>
                <w:ilvl w:val="0"/>
                <w:numId w:val="10"/>
              </w:numPr>
              <w:ind w:left="596" w:hanging="596"/>
              <w:mirrorIndents w:val="0"/>
              <w:rPr>
                <w:b/>
                <w:bCs/>
              </w:rPr>
            </w:pPr>
            <w:hyperlink r:id="rId53" w:anchor=":~:text=Watch%20video%208%2C%20%27Ceramics%20technique%20%E2%80%93%20glazing%27%20(7%3A08)." w:history="1">
              <w:r>
                <w:rPr>
                  <w:rStyle w:val="Hyperlink"/>
                </w:rPr>
                <w:t>'Ceramics technique – glazing' (7:08)</w:t>
              </w:r>
            </w:hyperlink>
            <w:r w:rsidR="00D76F27" w:rsidRPr="007547A5">
              <w:t>.</w:t>
            </w:r>
          </w:p>
          <w:p w14:paraId="3CFA6878" w14:textId="6F75F935" w:rsidR="00C83820" w:rsidRPr="00C83820" w:rsidRDefault="00847929" w:rsidP="00C83820">
            <w:r w:rsidRPr="00C83820">
              <w:t>Pose the question</w:t>
            </w:r>
            <w:r w:rsidR="00C83820" w:rsidRPr="00C83820">
              <w:t>:</w:t>
            </w:r>
            <w:r w:rsidR="00813039" w:rsidRPr="00C83820">
              <w:t xml:space="preserve"> </w:t>
            </w:r>
            <w:r w:rsidR="0051256E">
              <w:t>Will</w:t>
            </w:r>
            <w:r w:rsidR="0051256E" w:rsidRPr="00C83820">
              <w:t xml:space="preserve"> </w:t>
            </w:r>
            <w:r w:rsidRPr="00C83820">
              <w:t xml:space="preserve">your </w:t>
            </w:r>
            <w:r w:rsidR="00204D5A" w:rsidRPr="00C83820">
              <w:t>creature; r</w:t>
            </w:r>
            <w:r w:rsidR="00BE4A09" w:rsidRPr="00C83820">
              <w:t>ise out of environmental turmoil and represent hope for the future?</w:t>
            </w:r>
            <w:r w:rsidR="00204D5A" w:rsidRPr="00C83820">
              <w:t xml:space="preserve"> </w:t>
            </w:r>
            <w:r w:rsidR="00BE4A09" w:rsidRPr="00C83820">
              <w:t xml:space="preserve">Embody the destructive nature of the issue that is wreaking havoc on Earth? </w:t>
            </w:r>
            <w:r w:rsidR="00F1540B" w:rsidRPr="00C83820">
              <w:t>Or b</w:t>
            </w:r>
            <w:r w:rsidR="00BE4A09" w:rsidRPr="00C83820">
              <w:t>e the hero who saves the environment</w:t>
            </w:r>
            <w:r w:rsidR="00F1540B" w:rsidRPr="00C83820">
              <w:t>?</w:t>
            </w:r>
            <w:r w:rsidR="00FD3901" w:rsidRPr="00C83820">
              <w:t xml:space="preserve"> </w:t>
            </w:r>
          </w:p>
          <w:p w14:paraId="6154B516" w14:textId="50200C5C" w:rsidR="00C111E4" w:rsidRPr="00C83820" w:rsidRDefault="00813039" w:rsidP="00C83820">
            <w:r w:rsidRPr="00C83820">
              <w:t xml:space="preserve">Students will </w:t>
            </w:r>
            <w:r w:rsidR="006416FB" w:rsidRPr="00C83820">
              <w:t>use this l</w:t>
            </w:r>
            <w:r w:rsidRPr="00C83820">
              <w:t>esson</w:t>
            </w:r>
            <w:r w:rsidR="006416FB" w:rsidRPr="00C83820">
              <w:t xml:space="preserve"> time</w:t>
            </w:r>
            <w:r w:rsidRPr="00C83820">
              <w:t xml:space="preserve"> to explore</w:t>
            </w:r>
            <w:r w:rsidR="00036DA3" w:rsidRPr="00C83820">
              <w:t xml:space="preserve"> and investigate</w:t>
            </w:r>
            <w:r w:rsidRPr="00C83820">
              <w:t xml:space="preserve"> their </w:t>
            </w:r>
            <w:r w:rsidR="00203FCF" w:rsidRPr="00C83820">
              <w:t>select</w:t>
            </w:r>
            <w:r w:rsidR="00F91E37" w:rsidRPr="00C83820">
              <w:t>ed</w:t>
            </w:r>
            <w:r w:rsidR="00203FCF" w:rsidRPr="00C83820">
              <w:t xml:space="preserve"> issue in their </w:t>
            </w:r>
            <w:r w:rsidR="00036DA3" w:rsidRPr="00C83820">
              <w:t>visual</w:t>
            </w:r>
            <w:r w:rsidR="00203FCF" w:rsidRPr="00C83820">
              <w:t xml:space="preserve"> arts diaries. </w:t>
            </w:r>
            <w:r w:rsidR="00C111E4" w:rsidRPr="00C83820">
              <w:t xml:space="preserve">This activity may cover 2 to 6 pages, depending on the depth of each student's exploration. </w:t>
            </w:r>
          </w:p>
          <w:p w14:paraId="1C895169" w14:textId="32343F95" w:rsidR="00204D5A" w:rsidRPr="00C83820" w:rsidRDefault="00204D5A" w:rsidP="00C83820">
            <w:r w:rsidRPr="00C83820">
              <w:t xml:space="preserve">Point out </w:t>
            </w:r>
            <w:r w:rsidR="00514DE2" w:rsidRPr="00C83820">
              <w:t>Vipoo Srivilasa’s visual arts diary</w:t>
            </w:r>
            <w:r w:rsidR="00E74850" w:rsidRPr="00C83820">
              <w:t xml:space="preserve">, annotated designs, repeated motifs, reworked </w:t>
            </w:r>
            <w:r w:rsidR="00F139FA" w:rsidRPr="00C83820">
              <w:t>drawings</w:t>
            </w:r>
            <w:r w:rsidR="00E74850" w:rsidRPr="00C83820">
              <w:t xml:space="preserve"> and various designs in the photograph of his</w:t>
            </w:r>
            <w:r w:rsidR="00F139FA" w:rsidRPr="00C83820">
              <w:t xml:space="preserve"> desk in his studio</w:t>
            </w:r>
            <w:r w:rsidR="00615524" w:rsidRPr="00C83820">
              <w:t xml:space="preserve"> on the slide</w:t>
            </w:r>
            <w:r w:rsidR="00F139FA" w:rsidRPr="00C83820">
              <w:t xml:space="preserve">. </w:t>
            </w:r>
          </w:p>
          <w:p w14:paraId="14859CAD" w14:textId="73672CBF" w:rsidR="00F139FA" w:rsidRPr="00C83820" w:rsidRDefault="00F139FA" w:rsidP="00C83820">
            <w:r w:rsidRPr="00C83820">
              <w:t xml:space="preserve">Emphasise the </w:t>
            </w:r>
            <w:r w:rsidR="00AC5909" w:rsidRPr="00C83820">
              <w:t>importance</w:t>
            </w:r>
            <w:r w:rsidRPr="00C83820">
              <w:t xml:space="preserve"> of </w:t>
            </w:r>
            <w:r w:rsidR="00001921" w:rsidRPr="00C83820">
              <w:t>creative</w:t>
            </w:r>
            <w:r w:rsidRPr="00C83820">
              <w:t xml:space="preserve"> exploration in </w:t>
            </w:r>
            <w:r w:rsidR="00001921" w:rsidRPr="00C83820">
              <w:t>the visual arts diary through drawing</w:t>
            </w:r>
            <w:r w:rsidR="002F1F30" w:rsidRPr="00C83820">
              <w:t xml:space="preserve"> and note making to develop strong ideas</w:t>
            </w:r>
            <w:r w:rsidR="00B410EE" w:rsidRPr="00C83820">
              <w:t xml:space="preserve">, symbols and </w:t>
            </w:r>
            <w:r w:rsidR="002F1F30" w:rsidRPr="00C83820">
              <w:t xml:space="preserve">narratives. </w:t>
            </w:r>
          </w:p>
          <w:p w14:paraId="373D512E" w14:textId="77777777" w:rsidR="008846F4" w:rsidRPr="00C83820" w:rsidRDefault="008846F4" w:rsidP="00C83820">
            <w:r w:rsidRPr="00C83820">
              <w:t xml:space="preserve">Read through the 4 steps on the slide and ask the students to begin their explorations in their visual arts diaries. </w:t>
            </w:r>
          </w:p>
          <w:p w14:paraId="4231AD70" w14:textId="5489CBF7" w:rsidR="001E61FE" w:rsidRPr="00C83820" w:rsidRDefault="001E61FE" w:rsidP="00C83820">
            <w:r w:rsidRPr="00C83820">
              <w:t>If students have access to computers</w:t>
            </w:r>
            <w:r w:rsidR="00474D69" w:rsidRPr="00C83820">
              <w:t>,</w:t>
            </w:r>
            <w:r w:rsidRPr="00C83820">
              <w:t xml:space="preserve"> allow </w:t>
            </w:r>
            <w:r w:rsidR="00446AE9" w:rsidRPr="00C83820">
              <w:t xml:space="preserve">10 minutes to research their chosen issue and record </w:t>
            </w:r>
            <w:r w:rsidR="00FD289F" w:rsidRPr="00C83820">
              <w:t xml:space="preserve">the consequences of the issue in their </w:t>
            </w:r>
            <w:r w:rsidR="006E1D12" w:rsidRPr="00C83820">
              <w:t>diaries</w:t>
            </w:r>
            <w:r w:rsidR="00FD289F" w:rsidRPr="00C83820">
              <w:t xml:space="preserve">. </w:t>
            </w:r>
          </w:p>
          <w:p w14:paraId="3700743C" w14:textId="212EF10C" w:rsidR="008813A5" w:rsidRPr="00A0634A" w:rsidRDefault="008813A5" w:rsidP="00A0634A">
            <w:r w:rsidRPr="00456F1E">
              <w:lastRenderedPageBreak/>
              <w:t>Access</w:t>
            </w:r>
            <w:r>
              <w:t xml:space="preserve"> </w:t>
            </w:r>
            <w:r w:rsidRPr="00A0634A">
              <w:rPr>
                <w:rStyle w:val="Strong"/>
              </w:rPr>
              <w:t>slide 4.1</w:t>
            </w:r>
            <w:r w:rsidR="005131EE" w:rsidRPr="00A0634A">
              <w:rPr>
                <w:rStyle w:val="Strong"/>
              </w:rPr>
              <w:t>(</w:t>
            </w:r>
            <w:r w:rsidR="0074784C" w:rsidRPr="00A0634A">
              <w:rPr>
                <w:rStyle w:val="Strong"/>
              </w:rPr>
              <w:t>c</w:t>
            </w:r>
            <w:r w:rsidR="005131EE" w:rsidRPr="00A0634A">
              <w:rPr>
                <w:rStyle w:val="Strong"/>
              </w:rPr>
              <w:t>)</w:t>
            </w:r>
            <w:r w:rsidRPr="00A0634A">
              <w:rPr>
                <w:rStyle w:val="Strong"/>
              </w:rPr>
              <w:t xml:space="preserve"> </w:t>
            </w:r>
            <w:r w:rsidR="0051256E">
              <w:rPr>
                <w:rStyle w:val="Strong"/>
              </w:rPr>
              <w:t>–</w:t>
            </w:r>
            <w:r w:rsidRPr="00A0634A">
              <w:rPr>
                <w:rStyle w:val="Strong"/>
              </w:rPr>
              <w:t xml:space="preserve"> </w:t>
            </w:r>
            <w:r w:rsidR="0051256E">
              <w:rPr>
                <w:rStyle w:val="Strong"/>
              </w:rPr>
              <w:t>c</w:t>
            </w:r>
            <w:r w:rsidRPr="00A0634A">
              <w:rPr>
                <w:rStyle w:val="Strong"/>
              </w:rPr>
              <w:t>oncept development</w:t>
            </w:r>
            <w:r w:rsidR="0051256E">
              <w:rPr>
                <w:rStyle w:val="Strong"/>
                <w:b w:val="0"/>
                <w:bCs w:val="0"/>
              </w:rPr>
              <w:t>.</w:t>
            </w:r>
            <w:r w:rsidRPr="00A0634A">
              <w:rPr>
                <w:rStyle w:val="Strong"/>
              </w:rPr>
              <w:t xml:space="preserve"> </w:t>
            </w:r>
          </w:p>
          <w:p w14:paraId="4A9E89BE" w14:textId="093D19D1" w:rsidR="005C1105" w:rsidRPr="00C57155" w:rsidRDefault="005C1105" w:rsidP="00C57155">
            <w:r w:rsidRPr="00C57155">
              <w:t xml:space="preserve">Students use the explorations in their visual arts diary to begin shaping a narrative. As students continue their explorations, ask them to start making more deliberate choices on formal elements such as shapes, textures, motifs, embellishments and colours that align with their concept. </w:t>
            </w:r>
          </w:p>
          <w:p w14:paraId="3F171684" w14:textId="77777777" w:rsidR="005C1105" w:rsidRPr="00C57155" w:rsidRDefault="005C1105" w:rsidP="00C57155">
            <w:r w:rsidRPr="00C57155">
              <w:t xml:space="preserve">Refer to the slide notes to explain the intention, actions and choices of the student who prepared the sample on the slide. </w:t>
            </w:r>
          </w:p>
          <w:p w14:paraId="73C78D48" w14:textId="77777777" w:rsidR="005C1105" w:rsidRDefault="005C1105" w:rsidP="00C57155">
            <w:r w:rsidRPr="00C57155">
              <w:t xml:space="preserve">Remind students that Vipoo Srivilasa’s sculptures are open to multiple interpretations. However, his choices are well-considered and deliberate. Encourage students to begin developing associated symbols to communicate their narrative. </w:t>
            </w:r>
          </w:p>
          <w:p w14:paraId="0E5ADE74" w14:textId="5EC0C857" w:rsidR="000B3AB8" w:rsidRPr="00586CE3" w:rsidRDefault="000B3AB8" w:rsidP="00C57155">
            <w:pPr>
              <w:rPr>
                <w:rStyle w:val="Strong"/>
              </w:rPr>
            </w:pPr>
            <w:r w:rsidRPr="00586CE3">
              <w:rPr>
                <w:rStyle w:val="Strong"/>
              </w:rPr>
              <w:t>Activity 4.2</w:t>
            </w:r>
            <w:r w:rsidR="00586CE3" w:rsidRPr="00586CE3">
              <w:rPr>
                <w:rStyle w:val="Strong"/>
              </w:rPr>
              <w:t xml:space="preserve"> </w:t>
            </w:r>
          </w:p>
          <w:p w14:paraId="4492950F" w14:textId="6D417B0C" w:rsidR="00D90596" w:rsidRPr="008142BF" w:rsidRDefault="00D90596" w:rsidP="00C57155">
            <w:pPr>
              <w:rPr>
                <w:rStyle w:val="Strong"/>
                <w:b w:val="0"/>
                <w:bCs w:val="0"/>
              </w:rPr>
            </w:pPr>
            <w:r w:rsidRPr="00456F1E">
              <w:t>Access</w:t>
            </w:r>
            <w:r>
              <w:t xml:space="preserve"> </w:t>
            </w:r>
            <w:r w:rsidRPr="00C57155">
              <w:rPr>
                <w:rStyle w:val="Strong"/>
              </w:rPr>
              <w:t>slide 4.2</w:t>
            </w:r>
            <w:r w:rsidR="005131EE" w:rsidRPr="00C57155">
              <w:rPr>
                <w:rStyle w:val="Strong"/>
              </w:rPr>
              <w:t>(</w:t>
            </w:r>
            <w:r w:rsidRPr="00C57155">
              <w:rPr>
                <w:rStyle w:val="Strong"/>
              </w:rPr>
              <w:t>a</w:t>
            </w:r>
            <w:r w:rsidR="005131EE" w:rsidRPr="00C57155">
              <w:rPr>
                <w:rStyle w:val="Strong"/>
              </w:rPr>
              <w:t>)</w:t>
            </w:r>
            <w:r w:rsidRPr="00C57155">
              <w:rPr>
                <w:rStyle w:val="Strong"/>
              </w:rPr>
              <w:t xml:space="preserve"> </w:t>
            </w:r>
            <w:r w:rsidR="0051256E">
              <w:rPr>
                <w:rStyle w:val="Strong"/>
              </w:rPr>
              <w:t>– t</w:t>
            </w:r>
            <w:r w:rsidR="00D3513E" w:rsidRPr="00C57155">
              <w:rPr>
                <w:rStyle w:val="Strong"/>
              </w:rPr>
              <w:t>he Warrior’s structure uncovered</w:t>
            </w:r>
            <w:r w:rsidR="00026EE4">
              <w:rPr>
                <w:rStyle w:val="Strong"/>
              </w:rPr>
              <w:t xml:space="preserve"> </w:t>
            </w:r>
            <w:r w:rsidR="0056548E">
              <w:rPr>
                <w:rStyle w:val="Strong"/>
              </w:rPr>
              <w:t>–</w:t>
            </w:r>
            <w:r w:rsidR="00026EE4">
              <w:rPr>
                <w:rStyle w:val="Strong"/>
              </w:rPr>
              <w:t xml:space="preserve"> </w:t>
            </w:r>
            <w:r w:rsidR="00246545">
              <w:rPr>
                <w:rStyle w:val="Strong"/>
              </w:rPr>
              <w:t>s</w:t>
            </w:r>
            <w:r w:rsidR="003B35FC" w:rsidRPr="00C57155">
              <w:rPr>
                <w:rStyle w:val="Strong"/>
              </w:rPr>
              <w:t>tructural components</w:t>
            </w:r>
          </w:p>
          <w:p w14:paraId="04D2DCEC" w14:textId="7DF8A2BC" w:rsidR="003B35FC" w:rsidRPr="00D74C5B" w:rsidRDefault="00045CB9" w:rsidP="00D74C5B">
            <w:r w:rsidRPr="00D74C5B">
              <w:t>Present this slide a</w:t>
            </w:r>
            <w:r w:rsidR="003B35FC" w:rsidRPr="00D74C5B">
              <w:t>s</w:t>
            </w:r>
            <w:r w:rsidR="009F236E" w:rsidRPr="00D74C5B">
              <w:t xml:space="preserve"> students continue to develop their </w:t>
            </w:r>
            <w:r w:rsidRPr="00D74C5B">
              <w:t>narrativ</w:t>
            </w:r>
            <w:r w:rsidR="0061171D" w:rsidRPr="00D74C5B">
              <w:t>es</w:t>
            </w:r>
            <w:r w:rsidR="009F236E" w:rsidRPr="00D74C5B">
              <w:t xml:space="preserve"> and </w:t>
            </w:r>
            <w:r w:rsidRPr="00D74C5B">
              <w:t xml:space="preserve">symbols. </w:t>
            </w:r>
          </w:p>
          <w:p w14:paraId="5F5FFB69" w14:textId="77777777" w:rsidR="00C5037C" w:rsidRPr="00D74C5B" w:rsidRDefault="00DB3EC9" w:rsidP="00D74C5B">
            <w:r w:rsidRPr="00D74C5B">
              <w:t xml:space="preserve">Demonstrate how to roll a slab and </w:t>
            </w:r>
            <w:r w:rsidR="00C5037C" w:rsidRPr="00D74C5B">
              <w:t xml:space="preserve">a </w:t>
            </w:r>
            <w:r w:rsidRPr="00D74C5B">
              <w:t>coil</w:t>
            </w:r>
            <w:r w:rsidR="00C5037C" w:rsidRPr="00D74C5B">
              <w:t>.</w:t>
            </w:r>
            <w:r w:rsidRPr="00D74C5B">
              <w:t xml:space="preserve"> </w:t>
            </w:r>
          </w:p>
          <w:p w14:paraId="143FB77C" w14:textId="22F569EF" w:rsidR="00C5037C" w:rsidRPr="00D74C5B" w:rsidRDefault="00C5037C" w:rsidP="00D74C5B">
            <w:r w:rsidRPr="00D74C5B">
              <w:t>Roll a slab and cut it into strips, as shown in the photograph on the bottom right of the slide. Pick the strap up and form a ring approximately 5</w:t>
            </w:r>
            <w:r w:rsidR="000F100B">
              <w:t> </w:t>
            </w:r>
            <w:r w:rsidRPr="00D74C5B">
              <w:t xml:space="preserve">cm in diameter. Cut the strap to size and join the ends together. </w:t>
            </w:r>
          </w:p>
          <w:p w14:paraId="2C3858E3" w14:textId="253EF555" w:rsidR="00C30CDC" w:rsidRPr="00D74C5B" w:rsidRDefault="009E63EA" w:rsidP="00D74C5B">
            <w:r>
              <w:lastRenderedPageBreak/>
              <w:t>Ask</w:t>
            </w:r>
            <w:r w:rsidR="009D65B1">
              <w:t>:</w:t>
            </w:r>
          </w:p>
          <w:p w14:paraId="0D1B4280" w14:textId="602AA779" w:rsidR="00580DE9" w:rsidRDefault="00580DE9" w:rsidP="00D74C5B">
            <w:pPr>
              <w:pStyle w:val="ListBullet"/>
            </w:pPr>
            <w:r w:rsidRPr="00580DE9">
              <w:t xml:space="preserve">Where could Vipoo Srivilasa have used a variation of this technique in </w:t>
            </w:r>
            <w:r>
              <w:t>‘</w:t>
            </w:r>
            <w:r w:rsidRPr="00580DE9">
              <w:t>Gold and Green Warrior</w:t>
            </w:r>
            <w:r>
              <w:t>’</w:t>
            </w:r>
            <w:r w:rsidRPr="00580DE9">
              <w:t>?</w:t>
            </w:r>
          </w:p>
          <w:p w14:paraId="143A1E53" w14:textId="76754D16" w:rsidR="00C30CDC" w:rsidRDefault="001A2361" w:rsidP="00D74C5B">
            <w:pPr>
              <w:pStyle w:val="ListBullet"/>
            </w:pPr>
            <w:r>
              <w:t xml:space="preserve">Where do you think he used coils? </w:t>
            </w:r>
          </w:p>
          <w:p w14:paraId="17E94BD0" w14:textId="321CADC6" w:rsidR="001A2361" w:rsidRDefault="001A2361" w:rsidP="00D74C5B">
            <w:pPr>
              <w:pStyle w:val="ListBullet"/>
            </w:pPr>
            <w:r>
              <w:t xml:space="preserve">Where do you think he used slabs? </w:t>
            </w:r>
          </w:p>
          <w:p w14:paraId="05E4CC26" w14:textId="7463C614" w:rsidR="00C064F7" w:rsidRDefault="00C064F7" w:rsidP="00D74C5B">
            <w:r w:rsidRPr="00C064F7">
              <w:t xml:space="preserve">Click to reveal 10 </w:t>
            </w:r>
            <w:r w:rsidR="00D74C5B">
              <w:t>annotations</w:t>
            </w:r>
            <w:r w:rsidRPr="00C064F7">
              <w:t xml:space="preserve"> and discuss these structural features with the students. Note that this sculpture was crafted using simple techniques and basic shapes.</w:t>
            </w:r>
          </w:p>
          <w:p w14:paraId="4A5A51FC" w14:textId="683A0ED7" w:rsidR="00462718" w:rsidRDefault="00462718" w:rsidP="00D74C5B">
            <w:r w:rsidRPr="00462718">
              <w:t xml:space="preserve">Invite a student to break down the form on the whiteboard and separate the figure into distinct shapes, like building blocks. Ask students to count how many coils, slabs, straps and other details they would need to reconstruct this sculpture. </w:t>
            </w:r>
          </w:p>
          <w:p w14:paraId="5E978B85" w14:textId="267DE75D" w:rsidR="00F7285B" w:rsidRPr="00F7285B" w:rsidRDefault="00462718" w:rsidP="00D74C5B">
            <w:r w:rsidRPr="00462718">
              <w:t xml:space="preserve">Explain that parts of the sculpture may have begun as simple clay coils, but the way the artist manipulates the clay determines the meaning that audiences will attribute to it. </w:t>
            </w:r>
            <w:r w:rsidR="00F7285B" w:rsidRPr="00F7285B">
              <w:t>For example</w:t>
            </w:r>
            <w:r w:rsidR="00341840">
              <w:t>:</w:t>
            </w:r>
          </w:p>
          <w:p w14:paraId="7CC4DB05" w14:textId="0154DBB4" w:rsidR="00F017E0" w:rsidRDefault="00F017E0" w:rsidP="00341840">
            <w:pPr>
              <w:pStyle w:val="ListBullet"/>
            </w:pPr>
            <w:r w:rsidRPr="00F017E0">
              <w:t xml:space="preserve">The warrior’s legs began as </w:t>
            </w:r>
            <w:r w:rsidR="000F100B">
              <w:t>2</w:t>
            </w:r>
            <w:r w:rsidR="000F100B" w:rsidRPr="00F017E0">
              <w:t xml:space="preserve"> </w:t>
            </w:r>
            <w:r w:rsidRPr="00F017E0">
              <w:t xml:space="preserve">thick coils. By adding a slight </w:t>
            </w:r>
            <w:r w:rsidR="000F100B">
              <w:t>indent</w:t>
            </w:r>
            <w:r w:rsidR="000F100B" w:rsidRPr="00F017E0">
              <w:t xml:space="preserve"> </w:t>
            </w:r>
            <w:r w:rsidRPr="00F017E0">
              <w:t>above the ankle and tapering the base to face toward the viewer, Srivilasa created boots. His choice to glaze them in black and red emphasises the form of the boots but also evokes images of power, strength and hard work.</w:t>
            </w:r>
          </w:p>
          <w:p w14:paraId="0CE17E3B" w14:textId="53BB6A24" w:rsidR="001E3426" w:rsidRDefault="001E3426" w:rsidP="00E0451F">
            <w:pPr>
              <w:pStyle w:val="ListBullet"/>
              <w:numPr>
                <w:ilvl w:val="0"/>
                <w:numId w:val="0"/>
              </w:numPr>
            </w:pPr>
            <w:r w:rsidRPr="001E3426">
              <w:t>Ask student</w:t>
            </w:r>
            <w:r w:rsidR="00220101">
              <w:t>s</w:t>
            </w:r>
            <w:r w:rsidRPr="001E3426">
              <w:t xml:space="preserve"> to note how they will use simple hand-building techniques to provide maximum impact in their designs. </w:t>
            </w:r>
          </w:p>
          <w:p w14:paraId="52643E51" w14:textId="1D0DF4F2" w:rsidR="00EB24DA" w:rsidRPr="004E6CD2" w:rsidRDefault="00E0451F" w:rsidP="004E6CD2">
            <w:pPr>
              <w:rPr>
                <w:rStyle w:val="Strong"/>
              </w:rPr>
            </w:pPr>
            <w:r w:rsidRPr="00456F1E">
              <w:lastRenderedPageBreak/>
              <w:t>Access</w:t>
            </w:r>
            <w:r>
              <w:t xml:space="preserve"> </w:t>
            </w:r>
            <w:r w:rsidRPr="004E6CD2">
              <w:rPr>
                <w:rStyle w:val="Strong"/>
              </w:rPr>
              <w:t>slide 4.2</w:t>
            </w:r>
            <w:r w:rsidR="005131EE" w:rsidRPr="004E6CD2">
              <w:rPr>
                <w:rStyle w:val="Strong"/>
              </w:rPr>
              <w:t>(</w:t>
            </w:r>
            <w:r w:rsidR="00F7545F" w:rsidRPr="004E6CD2">
              <w:rPr>
                <w:rStyle w:val="Strong"/>
              </w:rPr>
              <w:t>b</w:t>
            </w:r>
            <w:r w:rsidR="005131EE" w:rsidRPr="004E6CD2">
              <w:rPr>
                <w:rStyle w:val="Strong"/>
              </w:rPr>
              <w:t>)</w:t>
            </w:r>
            <w:r w:rsidRPr="004E6CD2">
              <w:rPr>
                <w:rStyle w:val="Strong"/>
              </w:rPr>
              <w:t xml:space="preserve"> </w:t>
            </w:r>
            <w:r w:rsidR="00EF2623">
              <w:rPr>
                <w:rStyle w:val="Strong"/>
              </w:rPr>
              <w:t xml:space="preserve">– </w:t>
            </w:r>
            <w:r w:rsidR="000F100B">
              <w:rPr>
                <w:rStyle w:val="Strong"/>
              </w:rPr>
              <w:t>t</w:t>
            </w:r>
            <w:r w:rsidR="006D63DA">
              <w:rPr>
                <w:rStyle w:val="Strong"/>
              </w:rPr>
              <w:t>he Warrior’s structure uncovered</w:t>
            </w:r>
            <w:r w:rsidR="0034616D">
              <w:rPr>
                <w:rStyle w:val="Strong"/>
              </w:rPr>
              <w:t xml:space="preserve"> </w:t>
            </w:r>
            <w:r w:rsidR="0056548E">
              <w:rPr>
                <w:rStyle w:val="Strong"/>
              </w:rPr>
              <w:t>–</w:t>
            </w:r>
            <w:r w:rsidRPr="004E6CD2">
              <w:rPr>
                <w:rStyle w:val="Strong"/>
              </w:rPr>
              <w:t xml:space="preserve"> </w:t>
            </w:r>
            <w:r w:rsidR="000F100B">
              <w:rPr>
                <w:rStyle w:val="Strong"/>
              </w:rPr>
              <w:t>s</w:t>
            </w:r>
            <w:r w:rsidR="00F7545F" w:rsidRPr="004E6CD2">
              <w:rPr>
                <w:rStyle w:val="Strong"/>
              </w:rPr>
              <w:t>ubjective interpretations</w:t>
            </w:r>
            <w:r w:rsidR="000A20F7" w:rsidRPr="000A20F7">
              <w:rPr>
                <w:rStyle w:val="Strong"/>
                <w:b w:val="0"/>
                <w:bCs w:val="0"/>
              </w:rPr>
              <w:t>.</w:t>
            </w:r>
          </w:p>
          <w:p w14:paraId="3B45F452" w14:textId="310B0F7C" w:rsidR="003D09E2" w:rsidRDefault="003D09E2" w:rsidP="004E6CD2">
            <w:r w:rsidRPr="003D09E2">
              <w:t xml:space="preserve">Students will now examine the </w:t>
            </w:r>
            <w:r w:rsidR="00255CD0">
              <w:t>‘</w:t>
            </w:r>
            <w:r w:rsidRPr="003D09E2">
              <w:t>Gold and Green Warrior</w:t>
            </w:r>
            <w:r w:rsidR="00255CD0">
              <w:t>’</w:t>
            </w:r>
            <w:r w:rsidRPr="003D09E2">
              <w:t xml:space="preserve"> through the </w:t>
            </w:r>
            <w:r w:rsidR="00D40FD0">
              <w:t>s</w:t>
            </w:r>
            <w:r w:rsidRPr="003D09E2">
              <w:t>ubjective viewpoint</w:t>
            </w:r>
            <w:r>
              <w:t>.</w:t>
            </w:r>
          </w:p>
          <w:p w14:paraId="353C1821" w14:textId="50AA95E9" w:rsidR="00312186" w:rsidRDefault="00312186" w:rsidP="004E6CD2">
            <w:r>
              <w:t>Ask students to</w:t>
            </w:r>
            <w:r w:rsidR="00CC695C">
              <w:t xml:space="preserve"> decode the symbols and visual language in this sculpture usin</w:t>
            </w:r>
            <w:r w:rsidR="005F2009">
              <w:t xml:space="preserve">g the title as a starting point. </w:t>
            </w:r>
          </w:p>
          <w:p w14:paraId="11D564F7" w14:textId="732E8313" w:rsidR="005600DA" w:rsidRDefault="00DF45E3" w:rsidP="004E6CD2">
            <w:r>
              <w:t xml:space="preserve">Click to reveal some </w:t>
            </w:r>
            <w:r w:rsidR="00520208">
              <w:t xml:space="preserve">examples of </w:t>
            </w:r>
            <w:r>
              <w:t>subjective interpretations</w:t>
            </w:r>
            <w:r w:rsidR="009A293D">
              <w:t xml:space="preserve">. </w:t>
            </w:r>
            <w:r w:rsidR="005600DA" w:rsidRPr="005600DA">
              <w:t xml:space="preserve">These are only some of the </w:t>
            </w:r>
            <w:r w:rsidR="006C3361" w:rsidRPr="005600DA">
              <w:t>multitudes</w:t>
            </w:r>
            <w:r w:rsidR="005600DA" w:rsidRPr="005600DA">
              <w:t xml:space="preserve"> of responses that students may have p</w:t>
            </w:r>
            <w:r w:rsidR="005600DA">
              <w:t xml:space="preserve">rovided. </w:t>
            </w:r>
          </w:p>
          <w:p w14:paraId="1698CD51" w14:textId="64DF5287" w:rsidR="00070F76" w:rsidRDefault="00070F76" w:rsidP="00070F76">
            <w:pPr>
              <w:pStyle w:val="ListBullet"/>
              <w:numPr>
                <w:ilvl w:val="0"/>
                <w:numId w:val="0"/>
              </w:numPr>
              <w:rPr>
                <w:b/>
                <w:bCs/>
              </w:rPr>
            </w:pPr>
            <w:r w:rsidRPr="00456F1E">
              <w:t>Access</w:t>
            </w:r>
            <w:r>
              <w:t xml:space="preserve"> </w:t>
            </w:r>
            <w:r w:rsidRPr="00DE61A2">
              <w:rPr>
                <w:b/>
                <w:bCs/>
              </w:rPr>
              <w:t>slide 4.</w:t>
            </w:r>
            <w:r>
              <w:rPr>
                <w:b/>
                <w:bCs/>
              </w:rPr>
              <w:t>2</w:t>
            </w:r>
            <w:r w:rsidR="005131EE">
              <w:rPr>
                <w:b/>
                <w:bCs/>
              </w:rPr>
              <w:t>(</w:t>
            </w:r>
            <w:r w:rsidR="00A869C5">
              <w:rPr>
                <w:b/>
                <w:bCs/>
              </w:rPr>
              <w:t>c</w:t>
            </w:r>
            <w:r w:rsidR="005131EE">
              <w:rPr>
                <w:b/>
                <w:bCs/>
              </w:rPr>
              <w:t>)</w:t>
            </w:r>
            <w:r w:rsidR="00144C79" w:rsidRPr="000F100B">
              <w:t>.</w:t>
            </w:r>
          </w:p>
          <w:p w14:paraId="1735FED8" w14:textId="4DFFAAFF" w:rsidR="008571B9" w:rsidRDefault="008571B9" w:rsidP="00682D28">
            <w:r w:rsidRPr="008571B9">
              <w:t>As students decide on the most effective design for their creature, encourage them to break down their ideas and identify the key structural components required. Ask them to simplify their design into its most basic forms and consider whether it will begin as an upside-down pinch pot, a sphere, a moulded slab, a series of joined coils or a combination of these.</w:t>
            </w:r>
          </w:p>
          <w:p w14:paraId="24B45C57" w14:textId="0D839289" w:rsidR="00624580" w:rsidRDefault="00624580" w:rsidP="00682D28">
            <w:r>
              <w:t>Discuss the e</w:t>
            </w:r>
            <w:r w:rsidR="00A634A4">
              <w:t xml:space="preserve">xamples on the slide and </w:t>
            </w:r>
            <w:r w:rsidR="00A634A4" w:rsidRPr="008571B9">
              <w:t xml:space="preserve">to highlight that the </w:t>
            </w:r>
            <w:r w:rsidR="000F100B">
              <w:t>2</w:t>
            </w:r>
            <w:r w:rsidR="000F100B" w:rsidRPr="008571B9">
              <w:t xml:space="preserve"> </w:t>
            </w:r>
            <w:r w:rsidR="00A634A4" w:rsidRPr="008571B9">
              <w:t xml:space="preserve">examples on the slide show different creatures, each communicating a unique message in response to the same concept explored in </w:t>
            </w:r>
            <w:r w:rsidR="008E269A" w:rsidRPr="00682D28">
              <w:rPr>
                <w:rStyle w:val="Strong"/>
              </w:rPr>
              <w:t>s</w:t>
            </w:r>
            <w:r w:rsidR="00A634A4" w:rsidRPr="00682D28">
              <w:rPr>
                <w:rStyle w:val="Strong"/>
              </w:rPr>
              <w:t>lide 4.1</w:t>
            </w:r>
            <w:r w:rsidR="00304102">
              <w:rPr>
                <w:rStyle w:val="Strong"/>
              </w:rPr>
              <w:t>(</w:t>
            </w:r>
            <w:r w:rsidR="00A634A4" w:rsidRPr="00682D28">
              <w:rPr>
                <w:rStyle w:val="Strong"/>
              </w:rPr>
              <w:t>c</w:t>
            </w:r>
            <w:r w:rsidR="00304102">
              <w:rPr>
                <w:rStyle w:val="Strong"/>
              </w:rPr>
              <w:t>)</w:t>
            </w:r>
            <w:r w:rsidR="002E5668">
              <w:rPr>
                <w:rStyle w:val="Strong"/>
              </w:rPr>
              <w:t xml:space="preserve"> </w:t>
            </w:r>
            <w:r w:rsidR="000F100B">
              <w:rPr>
                <w:rStyle w:val="Strong"/>
              </w:rPr>
              <w:t>–</w:t>
            </w:r>
            <w:r w:rsidR="00EF2623">
              <w:rPr>
                <w:rStyle w:val="Strong"/>
              </w:rPr>
              <w:t xml:space="preserve"> </w:t>
            </w:r>
            <w:r w:rsidR="00A634A4" w:rsidRPr="00682D28">
              <w:rPr>
                <w:rStyle w:val="Strong"/>
              </w:rPr>
              <w:t>concept development</w:t>
            </w:r>
            <w:r w:rsidR="00A634A4" w:rsidRPr="008571B9">
              <w:t>.</w:t>
            </w:r>
          </w:p>
          <w:p w14:paraId="6B956F0F" w14:textId="7D860FD8" w:rsidR="008E269A" w:rsidRDefault="008E269A" w:rsidP="00682D28">
            <w:r>
              <w:t xml:space="preserve">Click to reveal annotations based on the </w:t>
            </w:r>
            <w:r w:rsidR="0038418E">
              <w:t>student’s</w:t>
            </w:r>
            <w:r>
              <w:t xml:space="preserve"> </w:t>
            </w:r>
            <w:r w:rsidR="009B78C0">
              <w:t xml:space="preserve">technical considerations. Take this opportunity to </w:t>
            </w:r>
            <w:r w:rsidR="005940D0">
              <w:t>ask students to focus on the structure of their intended designs.</w:t>
            </w:r>
          </w:p>
          <w:p w14:paraId="347C8D11" w14:textId="549606D2" w:rsidR="00CC789B" w:rsidRDefault="00844D72" w:rsidP="00682D28">
            <w:r>
              <w:t xml:space="preserve">Click to reveal </w:t>
            </w:r>
            <w:r w:rsidR="0013552C">
              <w:t xml:space="preserve">annotations based on the student’s </w:t>
            </w:r>
            <w:r w:rsidR="006144CC">
              <w:t>intentions</w:t>
            </w:r>
            <w:r w:rsidR="0013552C">
              <w:t xml:space="preserve"> for these designs that incorporate </w:t>
            </w:r>
            <w:r w:rsidR="002F2E3F">
              <w:t xml:space="preserve">Tier 2 and </w:t>
            </w:r>
            <w:r w:rsidR="002F2E3F">
              <w:lastRenderedPageBreak/>
              <w:t xml:space="preserve">3 language </w:t>
            </w:r>
            <w:r w:rsidR="00CC789B">
              <w:t xml:space="preserve">and </w:t>
            </w:r>
            <w:r w:rsidR="002F2E3F">
              <w:t>cause</w:t>
            </w:r>
            <w:r w:rsidR="000F100B">
              <w:t>-</w:t>
            </w:r>
            <w:r w:rsidR="002F2E3F">
              <w:t>and</w:t>
            </w:r>
            <w:r w:rsidR="000F100B">
              <w:t>-</w:t>
            </w:r>
            <w:r w:rsidR="002F2E3F">
              <w:t xml:space="preserve">effect </w:t>
            </w:r>
            <w:r w:rsidR="006144CC">
              <w:t>language</w:t>
            </w:r>
            <w:r w:rsidR="002F2E3F">
              <w:t xml:space="preserve"> </w:t>
            </w:r>
            <w:r w:rsidR="006144CC">
              <w:t>that helps them to articulate</w:t>
            </w:r>
            <w:r w:rsidR="00CC789B">
              <w:t xml:space="preserve"> the intended effect of their decisions.</w:t>
            </w:r>
          </w:p>
          <w:p w14:paraId="1EE0F258" w14:textId="16A3724E" w:rsidR="001C02A7" w:rsidRDefault="00CC789B" w:rsidP="00682D28">
            <w:r>
              <w:t>As</w:t>
            </w:r>
            <w:r w:rsidR="001C02A7">
              <w:t>k</w:t>
            </w:r>
            <w:r>
              <w:t xml:space="preserve"> students to identify the </w:t>
            </w:r>
            <w:r w:rsidR="00B4008C">
              <w:t>structural feature and the subjective intentions associated with it.</w:t>
            </w:r>
          </w:p>
          <w:p w14:paraId="3101A42C" w14:textId="49BB9C11" w:rsidR="00844D72" w:rsidRPr="008571B9" w:rsidRDefault="001C02A7" w:rsidP="00682D28">
            <w:r>
              <w:t>Ask student</w:t>
            </w:r>
            <w:r w:rsidR="00304102">
              <w:t>s</w:t>
            </w:r>
            <w:r>
              <w:t xml:space="preserve"> to identify the </w:t>
            </w:r>
            <w:r w:rsidR="00FA5969">
              <w:t>cause-and-effect</w:t>
            </w:r>
            <w:r>
              <w:t xml:space="preserve"> language that helps to express this link between </w:t>
            </w:r>
            <w:r w:rsidR="001D3CED">
              <w:t>the</w:t>
            </w:r>
            <w:r>
              <w:t xml:space="preserve"> viewpoints.</w:t>
            </w:r>
          </w:p>
          <w:p w14:paraId="0D7E6968" w14:textId="3708A736" w:rsidR="008571B9" w:rsidRPr="008571B9" w:rsidRDefault="008571B9" w:rsidP="00682D28">
            <w:r w:rsidRPr="008571B9">
              <w:t xml:space="preserve">Prompt students to create a construction plan for their </w:t>
            </w:r>
            <w:r w:rsidR="00304102">
              <w:t>‘</w:t>
            </w:r>
            <w:r w:rsidR="000F100B">
              <w:t>c</w:t>
            </w:r>
            <w:r w:rsidRPr="008571B9">
              <w:t xml:space="preserve">reature of </w:t>
            </w:r>
            <w:r w:rsidR="00A85F30">
              <w:t>c</w:t>
            </w:r>
            <w:r w:rsidRPr="008571B9">
              <w:t>onsequence</w:t>
            </w:r>
            <w:r w:rsidR="00304102">
              <w:t>’</w:t>
            </w:r>
            <w:r w:rsidRPr="008571B9">
              <w:t>, using the examples provided on the slide as a guide.</w:t>
            </w:r>
            <w:r w:rsidR="00E57D4B">
              <w:t xml:space="preserve"> As students translate their </w:t>
            </w:r>
            <w:r w:rsidR="00E57D4B" w:rsidRPr="00E57D4B">
              <w:t xml:space="preserve">drawing from a flat, </w:t>
            </w:r>
            <w:r w:rsidR="00594837">
              <w:t>2</w:t>
            </w:r>
            <w:r w:rsidR="00E57D4B" w:rsidRPr="00E57D4B">
              <w:t xml:space="preserve">-dimensional image into a three-dimensional ceramic sculpture, </w:t>
            </w:r>
            <w:r w:rsidR="00E57D4B">
              <w:t>they will</w:t>
            </w:r>
            <w:r w:rsidR="00E57D4B" w:rsidRPr="00E57D4B">
              <w:t xml:space="preserve"> need to think about whether </w:t>
            </w:r>
            <w:r w:rsidR="00E57D4B">
              <w:t>their</w:t>
            </w:r>
            <w:r w:rsidR="00E57D4B" w:rsidRPr="00E57D4B">
              <w:t xml:space="preserve"> design will be stable</w:t>
            </w:r>
            <w:r w:rsidR="00E57D4B">
              <w:t xml:space="preserve"> and </w:t>
            </w:r>
            <w:r w:rsidR="00E57D4B" w:rsidRPr="00E57D4B">
              <w:t>strong</w:t>
            </w:r>
            <w:r w:rsidR="00E57D4B">
              <w:t xml:space="preserve"> when built out of clay. </w:t>
            </w:r>
            <w:r w:rsidR="00EE4EBA">
              <w:t xml:space="preserve">Progress to the next slide to </w:t>
            </w:r>
            <w:r w:rsidR="00431AC3">
              <w:t xml:space="preserve">provide further support as students plan. </w:t>
            </w:r>
          </w:p>
          <w:p w14:paraId="258A6613" w14:textId="0064891C" w:rsidR="00E31013" w:rsidRDefault="00E31013" w:rsidP="00E31013">
            <w:pPr>
              <w:pStyle w:val="ListBullet"/>
              <w:numPr>
                <w:ilvl w:val="0"/>
                <w:numId w:val="0"/>
              </w:numPr>
              <w:rPr>
                <w:b/>
                <w:bCs/>
              </w:rPr>
            </w:pPr>
            <w:r w:rsidRPr="00456F1E">
              <w:t>Access</w:t>
            </w:r>
            <w:r>
              <w:t xml:space="preserve"> </w:t>
            </w:r>
            <w:r w:rsidRPr="00DE61A2">
              <w:rPr>
                <w:b/>
                <w:bCs/>
              </w:rPr>
              <w:t>slide 4.</w:t>
            </w:r>
            <w:r>
              <w:rPr>
                <w:b/>
                <w:bCs/>
              </w:rPr>
              <w:t>2(d)</w:t>
            </w:r>
            <w:r w:rsidR="000A20F7" w:rsidRPr="000A20F7">
              <w:t>.</w:t>
            </w:r>
          </w:p>
          <w:p w14:paraId="5D5EF38A" w14:textId="5E85C271" w:rsidR="00D22051" w:rsidRDefault="00DA71FC" w:rsidP="006B7512">
            <w:r>
              <w:t>Ask student</w:t>
            </w:r>
            <w:r w:rsidR="006B7512">
              <w:t>s</w:t>
            </w:r>
            <w:r>
              <w:t xml:space="preserve"> to </w:t>
            </w:r>
            <w:r w:rsidRPr="00DA71FC">
              <w:t>match the displayed clay construction techniques to the appropriate parts of the sculptural figure.</w:t>
            </w:r>
          </w:p>
          <w:p w14:paraId="4F6C7057" w14:textId="4C6BC485" w:rsidR="00465B9C" w:rsidRDefault="00D22051" w:rsidP="006B7512">
            <w:r w:rsidRPr="00D22051">
              <w:t>Explain that the pointy leaf attachments intended to emerge from the right arm haven’t been added yet, as small features like these are best made and attached later to prevent them drying out too quickly. The larger parts of the sculpture have already been formed and are still at the same plastic stage, making them ideal for joining and ensuring even drying.</w:t>
            </w:r>
          </w:p>
          <w:p w14:paraId="77CF945F" w14:textId="77777777" w:rsidR="009776BA" w:rsidRDefault="009111C4" w:rsidP="006B7512">
            <w:r w:rsidRPr="009111C4">
              <w:t xml:space="preserve">Explain that the elongated pinch pot will dry evenly because its walls are of consistent thickness </w:t>
            </w:r>
            <w:r w:rsidRPr="009111C4">
              <w:lastRenderedPageBreak/>
              <w:t xml:space="preserve">throughout the form. </w:t>
            </w:r>
            <w:r>
              <w:t>The</w:t>
            </w:r>
            <w:r w:rsidRPr="009111C4">
              <w:t xml:space="preserve"> solid sphere for the head is slightly thicker to allow for additional modelling at the top and to provide structural support, reducing the risk of collapse. To promote proper internal drying once the head is attached, a small ventilation hole will be pierced at the back.</w:t>
            </w:r>
            <w:r w:rsidR="005A724F">
              <w:t xml:space="preserve"> </w:t>
            </w:r>
          </w:p>
          <w:p w14:paraId="4AF4123C" w14:textId="6AF52408" w:rsidR="00DD2706" w:rsidRDefault="00B53B34" w:rsidP="006B7512">
            <w:r>
              <w:t>Describe how</w:t>
            </w:r>
            <w:r w:rsidR="00360D6E" w:rsidRPr="00B0162F">
              <w:t xml:space="preserve"> trapped moisture in a bisque firing causes steam builds up inside the cla</w:t>
            </w:r>
            <w:r w:rsidR="00B0162F" w:rsidRPr="00B0162F">
              <w:t xml:space="preserve">y. </w:t>
            </w:r>
            <w:r w:rsidR="00DF52AE" w:rsidRPr="00B0162F">
              <w:t>If the clay walls are too thick or sealed off, the steam gets trapped</w:t>
            </w:r>
            <w:r w:rsidR="00B0162F" w:rsidRPr="00B0162F">
              <w:t xml:space="preserve">. </w:t>
            </w:r>
            <w:r w:rsidR="00DF52AE" w:rsidRPr="00DF52AE">
              <w:t>The trapped steam forces its way out, often by blowing the piece apart from the inside.</w:t>
            </w:r>
            <w:r w:rsidR="00BA4EFB">
              <w:t xml:space="preserve"> To prevent </w:t>
            </w:r>
            <w:r w:rsidR="007722AD">
              <w:t xml:space="preserve">this student </w:t>
            </w:r>
            <w:r w:rsidR="00BA4EFB">
              <w:t>must</w:t>
            </w:r>
            <w:r w:rsidR="00DD2706">
              <w:t>:</w:t>
            </w:r>
          </w:p>
          <w:p w14:paraId="66AC858A" w14:textId="428A4EF9" w:rsidR="00DF52AE" w:rsidRPr="006B7512" w:rsidRDefault="002166D5" w:rsidP="006B7512">
            <w:pPr>
              <w:pStyle w:val="ListBullet"/>
            </w:pPr>
            <w:r>
              <w:t>a</w:t>
            </w:r>
            <w:r w:rsidR="00DD2706" w:rsidRPr="006B7512">
              <w:t>void solid, thick forms</w:t>
            </w:r>
            <w:r w:rsidR="007722AD" w:rsidRPr="006B7512">
              <w:t xml:space="preserve"> that exceed 1.5</w:t>
            </w:r>
            <w:r>
              <w:t> </w:t>
            </w:r>
            <w:r w:rsidR="007722AD" w:rsidRPr="006B7512">
              <w:t>cm in width</w:t>
            </w:r>
            <w:r w:rsidR="00E83755" w:rsidRPr="006B7512">
              <w:t xml:space="preserve"> </w:t>
            </w:r>
            <w:r>
              <w:t>(</w:t>
            </w:r>
            <w:r w:rsidR="00E83755" w:rsidRPr="006B7512">
              <w:t>1</w:t>
            </w:r>
            <w:r>
              <w:t> </w:t>
            </w:r>
            <w:r w:rsidR="00E83755" w:rsidRPr="006B7512">
              <w:t>cm is ideal</w:t>
            </w:r>
            <w:r>
              <w:t>)</w:t>
            </w:r>
          </w:p>
          <w:p w14:paraId="075D5348" w14:textId="4F047D73" w:rsidR="00137C49" w:rsidRPr="006B7512" w:rsidRDefault="002166D5" w:rsidP="006B7512">
            <w:pPr>
              <w:pStyle w:val="ListBullet"/>
            </w:pPr>
            <w:r>
              <w:t>p</w:t>
            </w:r>
            <w:r w:rsidR="00137C49" w:rsidRPr="006B7512">
              <w:t>ierce small hole</w:t>
            </w:r>
            <w:r w:rsidR="00E83755" w:rsidRPr="006B7512">
              <w:t>s</w:t>
            </w:r>
            <w:r w:rsidR="00137C49" w:rsidRPr="006B7512">
              <w:t xml:space="preserve"> to allow air and steam to escape from closed </w:t>
            </w:r>
            <w:r w:rsidR="007722AD" w:rsidRPr="006B7512">
              <w:t>forms such as spheres</w:t>
            </w:r>
          </w:p>
          <w:p w14:paraId="32979F19" w14:textId="7A4D7A31" w:rsidR="007722AD" w:rsidRPr="006B7512" w:rsidRDefault="002166D5" w:rsidP="006B7512">
            <w:pPr>
              <w:pStyle w:val="ListBullet"/>
            </w:pPr>
            <w:r>
              <w:t>e</w:t>
            </w:r>
            <w:r w:rsidR="007722AD" w:rsidRPr="006B7512">
              <w:t xml:space="preserve">nsure that all clay is bone dry before firing. </w:t>
            </w:r>
          </w:p>
          <w:p w14:paraId="14CFE5A7" w14:textId="08F0A3E2" w:rsidR="00953E5B" w:rsidRDefault="00953E5B" w:rsidP="00340CC9">
            <w:r w:rsidRPr="00456F1E">
              <w:t>Access</w:t>
            </w:r>
            <w:r>
              <w:t xml:space="preserve"> </w:t>
            </w:r>
            <w:r w:rsidRPr="00340CC9">
              <w:rPr>
                <w:rStyle w:val="Strong"/>
              </w:rPr>
              <w:t>slide 4.2(e)</w:t>
            </w:r>
            <w:r w:rsidR="00340CC9">
              <w:t>.</w:t>
            </w:r>
          </w:p>
          <w:p w14:paraId="4CA9275D" w14:textId="46428898" w:rsidR="00054E6A" w:rsidRPr="00974832" w:rsidRDefault="00D019E1" w:rsidP="00340CC9">
            <w:r>
              <w:t>D</w:t>
            </w:r>
            <w:r w:rsidRPr="00D019E1">
              <w:t>emonstrate</w:t>
            </w:r>
            <w:r w:rsidR="00846465">
              <w:t xml:space="preserve"> the use of </w:t>
            </w:r>
            <w:r w:rsidRPr="00D019E1">
              <w:t xml:space="preserve">essential ceramic tools and explains their functions. </w:t>
            </w:r>
            <w:r w:rsidR="00846465">
              <w:t>Sho</w:t>
            </w:r>
            <w:r w:rsidRPr="00D019E1">
              <w:t xml:space="preserve">w students how to safely handle and effectively use </w:t>
            </w:r>
            <w:r w:rsidR="00384582">
              <w:t>the tools</w:t>
            </w:r>
            <w:r w:rsidR="00CF09E7">
              <w:t xml:space="preserve"> to</w:t>
            </w:r>
            <w:r w:rsidRPr="00D019E1">
              <w:t xml:space="preserve"> cut, shape, smooth, score or texture </w:t>
            </w:r>
            <w:r w:rsidR="002166D5">
              <w:t xml:space="preserve">the </w:t>
            </w:r>
            <w:r w:rsidRPr="00D019E1">
              <w:t xml:space="preserve">clay. </w:t>
            </w:r>
            <w:r w:rsidR="001B7EC5">
              <w:t xml:space="preserve">Invite </w:t>
            </w:r>
            <w:r w:rsidR="00171382">
              <w:t xml:space="preserve">students to </w:t>
            </w:r>
            <w:r w:rsidR="007863F6">
              <w:t>experiment with the tool</w:t>
            </w:r>
            <w:r w:rsidR="00171382">
              <w:t>s</w:t>
            </w:r>
            <w:r w:rsidR="007863F6">
              <w:t xml:space="preserve"> to build their </w:t>
            </w:r>
            <w:r w:rsidRPr="00D019E1">
              <w:t xml:space="preserve">confidence and control </w:t>
            </w:r>
            <w:r w:rsidR="00171382">
              <w:t xml:space="preserve">of the tool </w:t>
            </w:r>
            <w:r w:rsidRPr="00D019E1">
              <w:t>as they begin using hand-building techniques in their own ceramic wo</w:t>
            </w:r>
            <w:r w:rsidRPr="00974832">
              <w:t>rk.</w:t>
            </w:r>
          </w:p>
          <w:p w14:paraId="52796314" w14:textId="4C55DC6D" w:rsidR="00C872F8" w:rsidRDefault="00C872F8" w:rsidP="00340CC9">
            <w:r w:rsidRPr="00C872F8">
              <w:t>Quiz students on the names of each tool and encourage the</w:t>
            </w:r>
            <w:r w:rsidR="003E48DC">
              <w:t>m to use t</w:t>
            </w:r>
            <w:r w:rsidRPr="00C872F8">
              <w:t>he correct names</w:t>
            </w:r>
            <w:r w:rsidR="003E48DC">
              <w:t xml:space="preserve"> though the course of the unit.</w:t>
            </w:r>
          </w:p>
          <w:p w14:paraId="4FC8D8E3" w14:textId="6E8E2DEB" w:rsidR="00ED2EC5" w:rsidRPr="002166D5" w:rsidRDefault="00ED2EC5" w:rsidP="00340CC9">
            <w:r>
              <w:lastRenderedPageBreak/>
              <w:t xml:space="preserve">Access </w:t>
            </w:r>
            <w:r w:rsidRPr="009F76F5">
              <w:rPr>
                <w:b/>
                <w:bCs/>
              </w:rPr>
              <w:t xml:space="preserve">slide </w:t>
            </w:r>
            <w:r w:rsidR="009F76F5" w:rsidRPr="009F76F5">
              <w:rPr>
                <w:b/>
                <w:bCs/>
              </w:rPr>
              <w:t>4.2(f)</w:t>
            </w:r>
            <w:r w:rsidR="002166D5" w:rsidRPr="002166D5">
              <w:t>.</w:t>
            </w:r>
          </w:p>
          <w:p w14:paraId="6565A11F" w14:textId="01351A01" w:rsidR="00A753A0" w:rsidRPr="00D75AB4" w:rsidRDefault="00A753A0" w:rsidP="00D75AB4">
            <w:r w:rsidRPr="00D75AB4">
              <w:t xml:space="preserve">Demonstrate how to join </w:t>
            </w:r>
            <w:r w:rsidR="002166D5">
              <w:t>2</w:t>
            </w:r>
            <w:r w:rsidR="002166D5" w:rsidRPr="00D75AB4">
              <w:t xml:space="preserve"> </w:t>
            </w:r>
            <w:r w:rsidRPr="00D75AB4">
              <w:t>pieces of clay using both the score-and-vinegar method and the traditional score-and-slip method. Explain that vinegar acts as a bonding agent by slightly dissolving the clay surfaces, and when combined with thick slip, it can help secure larger or heavier forms.</w:t>
            </w:r>
          </w:p>
          <w:p w14:paraId="635215FB" w14:textId="63D62DDF" w:rsidR="00A753A0" w:rsidRDefault="00A753A0" w:rsidP="00D75AB4">
            <w:r w:rsidRPr="00D75AB4">
              <w:t>As students observe the demonstration, highlight how each step helps form a strong bond that prevents cracking or separation during drying and firing. By practising these joining techniques, students will develop the foundational skills needed to construct more complex and durable ceramic forms.</w:t>
            </w:r>
          </w:p>
          <w:p w14:paraId="4776D03A" w14:textId="6D3353EE" w:rsidR="006408C1" w:rsidRPr="00D75AB4" w:rsidRDefault="006408C1" w:rsidP="00D75AB4">
            <w:r>
              <w:t xml:space="preserve">Students </w:t>
            </w:r>
            <w:r w:rsidR="00601594">
              <w:t xml:space="preserve">can begin to </w:t>
            </w:r>
            <w:r w:rsidR="00B74C5C">
              <w:t xml:space="preserve">build their creatures </w:t>
            </w:r>
            <w:r w:rsidR="005A74C5">
              <w:t>over</w:t>
            </w:r>
            <w:r w:rsidR="00B74C5C">
              <w:t xml:space="preserve"> the course of 3</w:t>
            </w:r>
            <w:r w:rsidR="002166D5">
              <w:t xml:space="preserve"> to </w:t>
            </w:r>
            <w:r w:rsidR="00B74C5C">
              <w:t xml:space="preserve">5 lessons. </w:t>
            </w:r>
          </w:p>
          <w:p w14:paraId="161BE785" w14:textId="0CE95FD2" w:rsidR="00E812CF" w:rsidRDefault="006A6F0E" w:rsidP="00FF6C7B">
            <w:pPr>
              <w:pStyle w:val="ListBullet2"/>
              <w:numPr>
                <w:ilvl w:val="0"/>
                <w:numId w:val="0"/>
              </w:numPr>
              <w:rPr>
                <w:b/>
                <w:bCs/>
              </w:rPr>
            </w:pPr>
            <w:r>
              <w:t xml:space="preserve">Access </w:t>
            </w:r>
            <w:r w:rsidRPr="006A6F0E">
              <w:rPr>
                <w:b/>
                <w:bCs/>
              </w:rPr>
              <w:t>slide 4.2(g)</w:t>
            </w:r>
            <w:r w:rsidR="00D75AB4" w:rsidRPr="002166D5">
              <w:t>.</w:t>
            </w:r>
          </w:p>
          <w:p w14:paraId="65C226A9" w14:textId="21A5B0CA" w:rsidR="005B381B" w:rsidRDefault="005A74C5" w:rsidP="00FA5208">
            <w:r>
              <w:t xml:space="preserve">As students </w:t>
            </w:r>
            <w:r w:rsidR="00E327A6">
              <w:t>begin to complete their clay sculptures</w:t>
            </w:r>
            <w:r w:rsidR="00B51A70">
              <w:t xml:space="preserve"> they will need to </w:t>
            </w:r>
            <w:r w:rsidR="009133F8">
              <w:t xml:space="preserve">prepare their work for bisque firing. </w:t>
            </w:r>
            <w:r w:rsidR="005B381B" w:rsidRPr="005B381B">
              <w:t>Distribute kiln tickets for students to complete and place beneath their sculptures. The ticket includes space for a small sketch of the piece and a checklist to confirm that all required processes have been followed. This allows students to independently assess whether their sculpture is ready for the kiln, reinforcing responsibility and attention to detail</w:t>
            </w:r>
            <w:r w:rsidR="00182A41">
              <w:t>.</w:t>
            </w:r>
            <w:r w:rsidR="00950A32">
              <w:t xml:space="preserve"> </w:t>
            </w:r>
          </w:p>
          <w:p w14:paraId="7A46A0F6" w14:textId="17D337E0" w:rsidR="00D83863" w:rsidRPr="000B796F" w:rsidRDefault="007D0AF8" w:rsidP="00D76F27">
            <w:r>
              <w:t>Ask students to complete a plan for surface treatment in their visual arts diaries</w:t>
            </w:r>
            <w:r w:rsidR="006F44A9">
              <w:t>.</w:t>
            </w:r>
            <w:r w:rsidR="00FB25F7">
              <w:t xml:space="preserve"> Instruct student</w:t>
            </w:r>
            <w:r w:rsidR="00D90384">
              <w:t>s</w:t>
            </w:r>
            <w:r w:rsidR="00FB25F7">
              <w:t xml:space="preserve"> to draw a front and back view of their sculpture</w:t>
            </w:r>
            <w:r w:rsidR="00495B52">
              <w:t>. Show students the</w:t>
            </w:r>
            <w:r w:rsidR="008E7D4F">
              <w:t xml:space="preserve"> underglaze</w:t>
            </w:r>
            <w:r w:rsidR="00495B52">
              <w:t xml:space="preserve"> colours that they have available to them</w:t>
            </w:r>
            <w:r w:rsidR="008E7D4F">
              <w:t xml:space="preserve"> so they can begin to make decisions regards colour choices. </w:t>
            </w:r>
          </w:p>
        </w:tc>
      </w:tr>
    </w:tbl>
    <w:p w14:paraId="13AEC972" w14:textId="77777777" w:rsidR="006C0636" w:rsidRPr="006C0636" w:rsidRDefault="006C0636" w:rsidP="006C0636">
      <w:bookmarkStart w:id="16" w:name="_Learning_sequence_5"/>
      <w:bookmarkEnd w:id="16"/>
      <w:r w:rsidRPr="006C0636">
        <w:lastRenderedPageBreak/>
        <w:br w:type="page"/>
      </w:r>
    </w:p>
    <w:p w14:paraId="39073B7C" w14:textId="41EFA522" w:rsidR="000F07AA" w:rsidRPr="00042D18" w:rsidRDefault="000F07AA" w:rsidP="000F07AA">
      <w:pPr>
        <w:pStyle w:val="Heading1"/>
      </w:pPr>
      <w:bookmarkStart w:id="17" w:name="_Learning_sequence_5_1"/>
      <w:bookmarkStart w:id="18" w:name="_Toc205988590"/>
      <w:bookmarkEnd w:id="17"/>
      <w:r w:rsidRPr="00042D18">
        <w:lastRenderedPageBreak/>
        <w:t xml:space="preserve">Learning sequence </w:t>
      </w:r>
      <w:r>
        <w:t>5</w:t>
      </w:r>
      <w:r w:rsidRPr="00042D18">
        <w:t xml:space="preserve"> – </w:t>
      </w:r>
      <w:r w:rsidR="00033053">
        <w:t>t</w:t>
      </w:r>
      <w:r w:rsidR="006F6BBC">
        <w:t>hink like a critic</w:t>
      </w:r>
      <w:bookmarkEnd w:id="18"/>
    </w:p>
    <w:p w14:paraId="6581E467" w14:textId="662E4F9A" w:rsidR="000F07AA" w:rsidRPr="00D76B86" w:rsidRDefault="000F07AA" w:rsidP="000F07AA">
      <w:pPr>
        <w:pStyle w:val="FeatureBox2"/>
      </w:pPr>
      <w:r w:rsidRPr="00B504BA">
        <w:rPr>
          <w:b/>
          <w:bCs/>
        </w:rPr>
        <w:t xml:space="preserve">Teacher </w:t>
      </w:r>
      <w:proofErr w:type="gramStart"/>
      <w:r w:rsidRPr="00B504BA">
        <w:rPr>
          <w:b/>
          <w:bCs/>
        </w:rPr>
        <w:t>note</w:t>
      </w:r>
      <w:proofErr w:type="gramEnd"/>
      <w:r w:rsidRPr="00B504BA">
        <w:rPr>
          <w:b/>
          <w:bCs/>
        </w:rPr>
        <w:t>:</w:t>
      </w:r>
      <w:r w:rsidRPr="00B504BA">
        <w:t xml:space="preserve"> </w:t>
      </w:r>
      <w:r w:rsidR="00033053">
        <w:t xml:space="preserve">the </w:t>
      </w:r>
      <w:r w:rsidRPr="00B504BA">
        <w:t xml:space="preserve">‘Learning sequence </w:t>
      </w:r>
      <w:r>
        <w:t xml:space="preserve">5 </w:t>
      </w:r>
      <w:r w:rsidRPr="00B504BA">
        <w:t xml:space="preserve">– </w:t>
      </w:r>
      <w:r w:rsidR="00033053">
        <w:t>t</w:t>
      </w:r>
      <w:r w:rsidR="00C87E2B">
        <w:t>hink like a critic</w:t>
      </w:r>
      <w:r w:rsidR="00DB2CC7">
        <w:t>’</w:t>
      </w:r>
      <w:r w:rsidRPr="00B504BA">
        <w:t xml:space="preserve"> section of the PowerPoint resource – </w:t>
      </w:r>
      <w:r w:rsidR="00DB2CC7">
        <w:t>‘</w:t>
      </w:r>
      <w:r w:rsidR="000F1B0C">
        <w:t>Creatures of consequence</w:t>
      </w:r>
      <w:r w:rsidR="00DB2CC7">
        <w:t>’</w:t>
      </w:r>
      <w:r w:rsidRPr="00B504BA">
        <w:t xml:space="preserve"> should be used to support learning sequence </w:t>
      </w:r>
      <w:r w:rsidR="000F1B0C">
        <w:t>5</w:t>
      </w:r>
      <w:r w:rsidRPr="00B504BA">
        <w:t>.</w:t>
      </w:r>
      <w:r>
        <w:t xml:space="preserve"> A</w:t>
      </w:r>
      <w:r w:rsidRPr="004012E0">
        <w:t>nswers are included in the notes of the slide.</w:t>
      </w:r>
    </w:p>
    <w:p w14:paraId="432433E3" w14:textId="62E09801" w:rsidR="000F07AA" w:rsidRPr="00346E4B" w:rsidRDefault="000F07AA" w:rsidP="000F07AA">
      <w:pPr>
        <w:pStyle w:val="FeatureBox2"/>
      </w:pPr>
      <w:r w:rsidRPr="0032347F">
        <w:t xml:space="preserve">The duration of this learning sequence is </w:t>
      </w:r>
      <w:r w:rsidRPr="00C87E2B">
        <w:t xml:space="preserve">approximately </w:t>
      </w:r>
      <w:r w:rsidR="00DB2CC7">
        <w:t>3</w:t>
      </w:r>
      <w:r w:rsidR="00895DA6" w:rsidRPr="00C87E2B">
        <w:t xml:space="preserve"> </w:t>
      </w:r>
      <w:r w:rsidRPr="00C87E2B">
        <w:t>hours.</w:t>
      </w:r>
    </w:p>
    <w:p w14:paraId="5EE75797" w14:textId="13609295" w:rsidR="000F07AA" w:rsidRDefault="000F07AA" w:rsidP="000F07AA">
      <w:pPr>
        <w:pStyle w:val="Caption"/>
      </w:pPr>
      <w:r>
        <w:t xml:space="preserve">Table 5 – learning sequence 5 – </w:t>
      </w:r>
      <w:r w:rsidR="004F769A">
        <w:t>t</w:t>
      </w:r>
      <w:r w:rsidR="002F0306">
        <w:t>hink like a critic</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5."/>
      </w:tblPr>
      <w:tblGrid>
        <w:gridCol w:w="3969"/>
        <w:gridCol w:w="10598"/>
      </w:tblGrid>
      <w:tr w:rsidR="000F07AA" w14:paraId="4393D12B" w14:textId="77777777" w:rsidTr="002A0F57">
        <w:trPr>
          <w:cnfStyle w:val="100000000000" w:firstRow="1" w:lastRow="0" w:firstColumn="0" w:lastColumn="0" w:oddVBand="0" w:evenVBand="0" w:oddHBand="0" w:evenHBand="0" w:firstRowFirstColumn="0" w:firstRowLastColumn="0" w:lastRowFirstColumn="0" w:lastRowLastColumn="0"/>
        </w:trPr>
        <w:tc>
          <w:tcPr>
            <w:tcW w:w="3969" w:type="dxa"/>
          </w:tcPr>
          <w:p w14:paraId="6C182AAC" w14:textId="77777777" w:rsidR="000F07AA" w:rsidRPr="00CF6572" w:rsidRDefault="000F07AA" w:rsidP="002A0F57">
            <w:r>
              <w:t>Outcomes and content</w:t>
            </w:r>
          </w:p>
        </w:tc>
        <w:tc>
          <w:tcPr>
            <w:tcW w:w="10598" w:type="dxa"/>
          </w:tcPr>
          <w:p w14:paraId="7629FB1F" w14:textId="77777777" w:rsidR="000F07AA" w:rsidRDefault="000F07AA" w:rsidP="002A0F57">
            <w:r w:rsidRPr="00CF6572">
              <w:t>Teaching and learning activities</w:t>
            </w:r>
          </w:p>
        </w:tc>
      </w:tr>
      <w:tr w:rsidR="000F07AA" w14:paraId="1E0E3B36" w14:textId="77777777" w:rsidTr="002A0F57">
        <w:trPr>
          <w:cnfStyle w:val="000000100000" w:firstRow="0" w:lastRow="0" w:firstColumn="0" w:lastColumn="0" w:oddVBand="0" w:evenVBand="0" w:oddHBand="1" w:evenHBand="0" w:firstRowFirstColumn="0" w:firstRowLastColumn="0" w:lastRowFirstColumn="0" w:lastRowLastColumn="0"/>
        </w:trPr>
        <w:tc>
          <w:tcPr>
            <w:tcW w:w="3969" w:type="dxa"/>
          </w:tcPr>
          <w:p w14:paraId="5200F467" w14:textId="57648E14" w:rsidR="00441171" w:rsidRDefault="00441171" w:rsidP="00441171">
            <w:pPr>
              <w:pStyle w:val="ListBullet"/>
              <w:numPr>
                <w:ilvl w:val="0"/>
                <w:numId w:val="0"/>
              </w:numPr>
              <w:rPr>
                <w:b/>
                <w:bCs/>
              </w:rPr>
            </w:pPr>
            <w:r>
              <w:rPr>
                <w:b/>
                <w:bCs/>
              </w:rPr>
              <w:t>Outcomes</w:t>
            </w:r>
          </w:p>
          <w:p w14:paraId="34336BA1" w14:textId="0C73635C" w:rsidR="008A7354" w:rsidRPr="008A7354" w:rsidRDefault="008A7354" w:rsidP="00441171">
            <w:pPr>
              <w:pStyle w:val="ListBullet"/>
              <w:numPr>
                <w:ilvl w:val="0"/>
                <w:numId w:val="0"/>
              </w:numPr>
            </w:pPr>
            <w:r w:rsidRPr="008A7354">
              <w:rPr>
                <w:b/>
                <w:bCs/>
              </w:rPr>
              <w:t>VA4-CHC-01</w:t>
            </w:r>
            <w:r w:rsidRPr="008A7354">
              <w:t xml:space="preserve"> explains Artworld concepts in Art critical and historical studies</w:t>
            </w:r>
          </w:p>
          <w:p w14:paraId="5EEEBE28" w14:textId="2099347A" w:rsidR="00A82F80" w:rsidRPr="008A7354" w:rsidRDefault="00A82F80" w:rsidP="00441171">
            <w:pPr>
              <w:pStyle w:val="ListBullet"/>
              <w:numPr>
                <w:ilvl w:val="0"/>
                <w:numId w:val="0"/>
              </w:numPr>
            </w:pPr>
            <w:r w:rsidRPr="008A7354">
              <w:rPr>
                <w:b/>
                <w:bCs/>
              </w:rPr>
              <w:t>VA4-CHV-01</w:t>
            </w:r>
            <w:r w:rsidRPr="008A7354">
              <w:t xml:space="preserve"> explains meaning in artworks and the artworld using Viewpoints</w:t>
            </w:r>
          </w:p>
          <w:p w14:paraId="2D18403E" w14:textId="3750D265" w:rsidR="00FE651A" w:rsidRDefault="00FE651A" w:rsidP="00441171">
            <w:pPr>
              <w:pStyle w:val="ListBullet"/>
              <w:numPr>
                <w:ilvl w:val="0"/>
                <w:numId w:val="0"/>
              </w:numPr>
            </w:pPr>
            <w:r w:rsidRPr="008A7354">
              <w:rPr>
                <w:b/>
                <w:bCs/>
              </w:rPr>
              <w:t>VA4-CHP-01</w:t>
            </w:r>
            <w:r w:rsidRPr="008A7354">
              <w:t xml:space="preserve"> explains aspects of Practice to represent Art critical and </w:t>
            </w:r>
            <w:r w:rsidRPr="008A7354">
              <w:lastRenderedPageBreak/>
              <w:t>historical perspectives</w:t>
            </w:r>
          </w:p>
          <w:p w14:paraId="7FD616B3" w14:textId="4C6DB541" w:rsidR="008A7354" w:rsidRPr="00441171" w:rsidRDefault="00441171" w:rsidP="00441171">
            <w:pPr>
              <w:pStyle w:val="ListBullet"/>
              <w:numPr>
                <w:ilvl w:val="0"/>
                <w:numId w:val="0"/>
              </w:numPr>
              <w:ind w:left="360" w:hanging="360"/>
              <w:rPr>
                <w:b/>
              </w:rPr>
            </w:pPr>
            <w:r w:rsidRPr="00441171">
              <w:rPr>
                <w:b/>
                <w:bCs/>
              </w:rPr>
              <w:t>Content</w:t>
            </w:r>
          </w:p>
          <w:p w14:paraId="377CCA0B" w14:textId="728830E8" w:rsidR="008A7354" w:rsidRDefault="000E1C4F" w:rsidP="00441171">
            <w:pPr>
              <w:pStyle w:val="ListBullet"/>
              <w:numPr>
                <w:ilvl w:val="0"/>
                <w:numId w:val="0"/>
              </w:numPr>
              <w:rPr>
                <w:b/>
                <w:bCs/>
              </w:rPr>
            </w:pPr>
            <w:r w:rsidRPr="000E1C4F">
              <w:rPr>
                <w:b/>
                <w:bCs/>
              </w:rPr>
              <w:t>Art critical and historical studies: Artworld concepts</w:t>
            </w:r>
            <w:r w:rsidR="00441171">
              <w:rPr>
                <w:b/>
                <w:bCs/>
              </w:rPr>
              <w:t xml:space="preserve"> –</w:t>
            </w:r>
            <w:r>
              <w:rPr>
                <w:b/>
                <w:bCs/>
              </w:rPr>
              <w:t xml:space="preserve"> Ar</w:t>
            </w:r>
            <w:r w:rsidR="00594F8B">
              <w:rPr>
                <w:b/>
                <w:bCs/>
              </w:rPr>
              <w:t>twork</w:t>
            </w:r>
          </w:p>
          <w:p w14:paraId="11CAC0EE" w14:textId="77777777" w:rsidR="00594F8B" w:rsidRPr="00594F8B" w:rsidRDefault="00594F8B" w:rsidP="00594F8B">
            <w:pPr>
              <w:pStyle w:val="ListBullet"/>
            </w:pPr>
            <w:r w:rsidRPr="00594F8B">
              <w:t>Explain how artworks are constructed to convey meaning to audiences</w:t>
            </w:r>
          </w:p>
          <w:p w14:paraId="5BE95931" w14:textId="7E7D960B" w:rsidR="00367021" w:rsidRDefault="00367021" w:rsidP="00441171">
            <w:pPr>
              <w:pStyle w:val="ListBullet"/>
              <w:numPr>
                <w:ilvl w:val="0"/>
                <w:numId w:val="0"/>
              </w:numPr>
              <w:rPr>
                <w:b/>
                <w:bCs/>
              </w:rPr>
            </w:pPr>
            <w:r w:rsidRPr="00367021">
              <w:rPr>
                <w:b/>
                <w:bCs/>
              </w:rPr>
              <w:t>Art critical and historical studies: Viewpoints</w:t>
            </w:r>
            <w:r w:rsidR="00441171">
              <w:rPr>
                <w:b/>
                <w:bCs/>
              </w:rPr>
              <w:t xml:space="preserve"> –</w:t>
            </w:r>
            <w:r>
              <w:rPr>
                <w:b/>
                <w:bCs/>
              </w:rPr>
              <w:t xml:space="preserve"> Structural </w:t>
            </w:r>
          </w:p>
          <w:p w14:paraId="0AC6815B" w14:textId="77777777" w:rsidR="001B595A" w:rsidRPr="001B595A" w:rsidRDefault="001B595A" w:rsidP="009651BC">
            <w:pPr>
              <w:pStyle w:val="ListBullet"/>
            </w:pPr>
            <w:r w:rsidRPr="001B595A">
              <w:t>Investigate how artworks represent systems of signs, symbols, codes and forms of visual and/or multisensory language to structure and communicate meaning</w:t>
            </w:r>
          </w:p>
          <w:p w14:paraId="7C5D2E83" w14:textId="77777777" w:rsidR="001B595A" w:rsidRPr="001B595A" w:rsidRDefault="001B595A" w:rsidP="009651BC">
            <w:pPr>
              <w:pStyle w:val="ListBullet"/>
            </w:pPr>
            <w:r w:rsidRPr="001B595A">
              <w:t xml:space="preserve">Explain how artists and audiences decode and understand artworks as images </w:t>
            </w:r>
            <w:r w:rsidRPr="001B595A">
              <w:lastRenderedPageBreak/>
              <w:t>or texts at different times, for different cultures or contexts</w:t>
            </w:r>
          </w:p>
          <w:p w14:paraId="0C6A88F7" w14:textId="6B4C957C" w:rsidR="00367021" w:rsidRDefault="00367021" w:rsidP="00441171">
            <w:pPr>
              <w:pStyle w:val="ListBullet"/>
              <w:numPr>
                <w:ilvl w:val="0"/>
                <w:numId w:val="0"/>
              </w:numPr>
              <w:rPr>
                <w:b/>
                <w:bCs/>
              </w:rPr>
            </w:pPr>
            <w:r w:rsidRPr="00367021">
              <w:rPr>
                <w:b/>
                <w:bCs/>
              </w:rPr>
              <w:t>Art critical and historical studies: Viewpoints</w:t>
            </w:r>
            <w:r w:rsidR="00441171">
              <w:rPr>
                <w:b/>
                <w:bCs/>
              </w:rPr>
              <w:t xml:space="preserve"> –</w:t>
            </w:r>
            <w:r>
              <w:rPr>
                <w:b/>
                <w:bCs/>
              </w:rPr>
              <w:t xml:space="preserve"> Subjective</w:t>
            </w:r>
          </w:p>
          <w:p w14:paraId="3FAA19FF" w14:textId="77777777" w:rsidR="00BC1FA4" w:rsidRPr="00BC1FA4" w:rsidRDefault="00BC1FA4" w:rsidP="009651BC">
            <w:pPr>
              <w:pStyle w:val="ListBullet"/>
            </w:pPr>
            <w:r w:rsidRPr="00BC1FA4">
              <w:t>Investigate how artists express ideas and meanings about aspects of the world in artworks shaped by individual experiences, intuition, emotion, feeling and imagination</w:t>
            </w:r>
          </w:p>
          <w:p w14:paraId="69C43939" w14:textId="4B1113D8" w:rsidR="00BC1FA4" w:rsidRDefault="00BC1FA4" w:rsidP="009651BC">
            <w:pPr>
              <w:pStyle w:val="ListBullet"/>
            </w:pPr>
            <w:r w:rsidRPr="00BC1FA4">
              <w:t>Explain how artists and audiences can respond to and understand artworks from personal perspectives, experiences and associations</w:t>
            </w:r>
          </w:p>
          <w:p w14:paraId="3F90B5D9" w14:textId="7CF9548E" w:rsidR="009651BC" w:rsidRDefault="00270C51" w:rsidP="00270C51">
            <w:pPr>
              <w:pStyle w:val="ListBullet"/>
              <w:numPr>
                <w:ilvl w:val="0"/>
                <w:numId w:val="0"/>
              </w:numPr>
            </w:pPr>
            <w:r w:rsidRPr="00270C51">
              <w:rPr>
                <w:b/>
                <w:bCs/>
              </w:rPr>
              <w:t>Art critical and historical practice</w:t>
            </w:r>
          </w:p>
          <w:p w14:paraId="039E1E12" w14:textId="77777777" w:rsidR="00D55D35" w:rsidRDefault="00D55D35" w:rsidP="009651BC">
            <w:pPr>
              <w:pStyle w:val="ListBullet"/>
              <w:rPr>
                <w:rFonts w:cs="Times New Roman"/>
              </w:rPr>
            </w:pPr>
            <w:r>
              <w:t xml:space="preserve">Use different viewpoints to explain the meaning and </w:t>
            </w:r>
            <w:r>
              <w:lastRenderedPageBreak/>
              <w:t>intentions of artists and artworks</w:t>
            </w:r>
          </w:p>
          <w:p w14:paraId="63F44472" w14:textId="77777777" w:rsidR="00D55D35" w:rsidRDefault="00D55D35" w:rsidP="009651BC">
            <w:pPr>
              <w:pStyle w:val="ListBullet"/>
            </w:pPr>
            <w:r>
              <w:t>Consider how and why artworks may be interpreted in different ways by audiences</w:t>
            </w:r>
          </w:p>
          <w:p w14:paraId="2CF2B430" w14:textId="77777777" w:rsidR="00D55D35" w:rsidRDefault="00D55D35" w:rsidP="009651BC">
            <w:pPr>
              <w:pStyle w:val="ListBullet"/>
            </w:pPr>
            <w:r>
              <w:t>Explore the ways art critics and art historians build explanations about artists and their artworks</w:t>
            </w:r>
          </w:p>
          <w:p w14:paraId="18CC30AC" w14:textId="507E3CF0" w:rsidR="000F07AA" w:rsidRPr="00E346DB" w:rsidRDefault="009651BC" w:rsidP="00E346DB">
            <w:pPr>
              <w:pStyle w:val="ListBullet"/>
              <w:rPr>
                <w:rStyle w:val="Strong"/>
                <w:rFonts w:cs="Times New Roman"/>
                <w:b w:val="0"/>
              </w:rPr>
            </w:pPr>
            <w:r>
              <w:t>Use subject-specific language to communicate Artworld concepts and Viewpoints</w:t>
            </w:r>
          </w:p>
        </w:tc>
        <w:tc>
          <w:tcPr>
            <w:tcW w:w="10598" w:type="dxa"/>
          </w:tcPr>
          <w:p w14:paraId="6C73E5FD" w14:textId="19B0B624" w:rsidR="000F07AA" w:rsidRDefault="000F07AA" w:rsidP="002A0F57">
            <w:pPr>
              <w:rPr>
                <w:rStyle w:val="Strong"/>
              </w:rPr>
            </w:pPr>
            <w:r>
              <w:rPr>
                <w:rStyle w:val="Strong"/>
              </w:rPr>
              <w:lastRenderedPageBreak/>
              <w:t>Learning intention</w:t>
            </w:r>
          </w:p>
          <w:p w14:paraId="354AFAE5" w14:textId="77777777" w:rsidR="000F07AA" w:rsidRDefault="000F07AA" w:rsidP="002A0F57">
            <w:pPr>
              <w:pStyle w:val="ListBullet"/>
              <w:numPr>
                <w:ilvl w:val="0"/>
                <w:numId w:val="0"/>
              </w:numPr>
              <w:rPr>
                <w:rStyle w:val="Strong"/>
                <w:b w:val="0"/>
                <w:bCs w:val="0"/>
              </w:rPr>
            </w:pPr>
            <w:r>
              <w:rPr>
                <w:rStyle w:val="Strong"/>
                <w:b w:val="0"/>
                <w:bCs w:val="0"/>
              </w:rPr>
              <w:t>We are learning to:</w:t>
            </w:r>
          </w:p>
          <w:p w14:paraId="107A27DE" w14:textId="0F921288" w:rsidR="007C16BA" w:rsidRDefault="00100969" w:rsidP="00525C8E">
            <w:pPr>
              <w:pStyle w:val="ListBullet"/>
            </w:pPr>
            <w:r>
              <w:t>use</w:t>
            </w:r>
            <w:r w:rsidRPr="007C16BA">
              <w:t xml:space="preserve"> </w:t>
            </w:r>
            <w:r w:rsidR="007C16BA" w:rsidRPr="007C16BA">
              <w:t>both structural and subjective viewpoints to craft a critical review of an artwork, adopting the perspective of an art critic.</w:t>
            </w:r>
          </w:p>
          <w:p w14:paraId="32314288" w14:textId="4CB9D701" w:rsidR="000F07AA" w:rsidRPr="009569D7" w:rsidRDefault="000F07AA" w:rsidP="002A0F57">
            <w:pPr>
              <w:rPr>
                <w:rStyle w:val="Strong"/>
                <w:b w:val="0"/>
                <w:bCs w:val="0"/>
              </w:rPr>
            </w:pPr>
            <w:r>
              <w:rPr>
                <w:rStyle w:val="Strong"/>
              </w:rPr>
              <w:t>Success criteria</w:t>
            </w:r>
          </w:p>
          <w:p w14:paraId="26D21DDF" w14:textId="77777777" w:rsidR="000F07AA" w:rsidRPr="00D145B3" w:rsidRDefault="000F07AA" w:rsidP="00D33D9E">
            <w:pPr>
              <w:pStyle w:val="ListBullet"/>
              <w:numPr>
                <w:ilvl w:val="0"/>
                <w:numId w:val="0"/>
              </w:numPr>
              <w:ind w:left="360" w:hanging="360"/>
              <w:rPr>
                <w:rStyle w:val="Strong"/>
                <w:b w:val="0"/>
                <w:bCs w:val="0"/>
              </w:rPr>
            </w:pPr>
            <w:r>
              <w:rPr>
                <w:rStyle w:val="Strong"/>
                <w:b w:val="0"/>
                <w:bCs w:val="0"/>
              </w:rPr>
              <w:t>I can:</w:t>
            </w:r>
          </w:p>
          <w:p w14:paraId="2FC7D5D5" w14:textId="71DDB150" w:rsidR="005C7A4D" w:rsidRPr="005C7A4D" w:rsidRDefault="005F140E" w:rsidP="005C7A4D">
            <w:pPr>
              <w:pStyle w:val="ListBullet"/>
              <w:rPr>
                <w:lang w:eastAsia="en-AU"/>
              </w:rPr>
            </w:pPr>
            <w:r>
              <w:rPr>
                <w:lang w:eastAsia="en-AU"/>
              </w:rPr>
              <w:t>u</w:t>
            </w:r>
            <w:r w:rsidR="005C7A4D" w:rsidRPr="005C7A4D">
              <w:rPr>
                <w:lang w:eastAsia="en-AU"/>
              </w:rPr>
              <w:t>se evaluative language to express my subjective response to an artwork</w:t>
            </w:r>
          </w:p>
          <w:p w14:paraId="206324DF" w14:textId="60E835F5" w:rsidR="005C7A4D" w:rsidRPr="005C7A4D" w:rsidRDefault="005F140E" w:rsidP="005C7A4D">
            <w:pPr>
              <w:pStyle w:val="ListBullet"/>
              <w:rPr>
                <w:lang w:eastAsia="en-AU"/>
              </w:rPr>
            </w:pPr>
            <w:r>
              <w:rPr>
                <w:lang w:eastAsia="en-AU"/>
              </w:rPr>
              <w:lastRenderedPageBreak/>
              <w:t>e</w:t>
            </w:r>
            <w:r w:rsidR="005C7A4D" w:rsidRPr="005C7A4D">
              <w:rPr>
                <w:lang w:eastAsia="en-AU"/>
              </w:rPr>
              <w:t>xplain how structural features communicate meaning using cause-and-effect language</w:t>
            </w:r>
          </w:p>
          <w:p w14:paraId="7781A834" w14:textId="09778DBD" w:rsidR="00FE2E42" w:rsidRDefault="005F140E" w:rsidP="005C7A4D">
            <w:pPr>
              <w:pStyle w:val="ListBullet"/>
            </w:pPr>
            <w:r>
              <w:t>o</w:t>
            </w:r>
            <w:r w:rsidR="00D145B3" w:rsidRPr="00D145B3">
              <w:t>rganise my ideas clearly to show my understanding of both the structural and subjective viewpoints.</w:t>
            </w:r>
          </w:p>
          <w:p w14:paraId="17331376" w14:textId="775519DF" w:rsidR="004F52ED" w:rsidRDefault="004F52ED" w:rsidP="004F52ED">
            <w:pPr>
              <w:pStyle w:val="FeatureBox2"/>
            </w:pPr>
            <w:r w:rsidRPr="004F52ED">
              <w:rPr>
                <w:rStyle w:val="Heading5Char"/>
              </w:rPr>
              <w:t>Teacher note:</w:t>
            </w:r>
            <w:r>
              <w:t xml:space="preserve"> </w:t>
            </w:r>
            <w:r w:rsidR="00033053">
              <w:t>i</w:t>
            </w:r>
            <w:r>
              <w:t>n this sequence</w:t>
            </w:r>
            <w:r w:rsidR="00033053">
              <w:t>,</w:t>
            </w:r>
            <w:r>
              <w:t xml:space="preserve"> students consolidate their writing to produce </w:t>
            </w:r>
            <w:r w:rsidR="00033053">
              <w:t xml:space="preserve">Part A of the </w:t>
            </w:r>
            <w:r>
              <w:t>assessment task and resolve their art</w:t>
            </w:r>
            <w:r w:rsidR="00033053">
              <w:t xml:space="preserve"> </w:t>
            </w:r>
            <w:r>
              <w:t>making decisions to finalise their sculpture for Part B</w:t>
            </w:r>
            <w:r w:rsidR="00033053">
              <w:t xml:space="preserve"> of the assessment task</w:t>
            </w:r>
            <w:r>
              <w:t>. Based on material availability, final surface treatments for the sculpture could use underglaze (with or without clear glaze), coloured glaze, acrylic paint or other materials that are not glaze fired.</w:t>
            </w:r>
          </w:p>
          <w:p w14:paraId="1132423F" w14:textId="2130E3FF" w:rsidR="004F52ED" w:rsidRDefault="004F52ED" w:rsidP="004F52ED">
            <w:pPr>
              <w:pStyle w:val="FeatureBox2"/>
            </w:pPr>
            <w:r>
              <w:t>Teachers should determine the most appropriate assessment mode for student artworks. Consider using one or more artefacts for assessment</w:t>
            </w:r>
            <w:r w:rsidR="00050D00">
              <w:t>, such as</w:t>
            </w:r>
            <w:r>
              <w:t>:</w:t>
            </w:r>
          </w:p>
          <w:p w14:paraId="50242B40" w14:textId="1CF5AAE8" w:rsidR="004F52ED" w:rsidRDefault="004F52ED" w:rsidP="00B73B2B">
            <w:pPr>
              <w:pStyle w:val="FeatureBox2"/>
              <w:numPr>
                <w:ilvl w:val="0"/>
                <w:numId w:val="8"/>
              </w:numPr>
              <w:ind w:left="598" w:hanging="598"/>
              <w:mirrorIndents w:val="0"/>
            </w:pPr>
            <w:r>
              <w:t>the unfired sculpture and surface treatment plan</w:t>
            </w:r>
          </w:p>
          <w:p w14:paraId="169C1137" w14:textId="7D282316" w:rsidR="004F52ED" w:rsidRDefault="004F52ED" w:rsidP="00B73B2B">
            <w:pPr>
              <w:pStyle w:val="FeatureBox2"/>
              <w:numPr>
                <w:ilvl w:val="0"/>
                <w:numId w:val="8"/>
              </w:numPr>
              <w:ind w:left="598" w:hanging="598"/>
              <w:mirrorIndents w:val="0"/>
            </w:pPr>
            <w:r>
              <w:t>the bisque-fired sculpture and surface treatment plan</w:t>
            </w:r>
          </w:p>
          <w:p w14:paraId="7C4D3216" w14:textId="5F20E138" w:rsidR="004F52ED" w:rsidRDefault="004F52ED" w:rsidP="00B73B2B">
            <w:pPr>
              <w:pStyle w:val="FeatureBox2"/>
              <w:numPr>
                <w:ilvl w:val="0"/>
                <w:numId w:val="8"/>
              </w:numPr>
              <w:ind w:left="598" w:hanging="598"/>
              <w:mirrorIndents w:val="0"/>
            </w:pPr>
            <w:r>
              <w:t>the final sculpture, with glaze or other surface treatments.</w:t>
            </w:r>
          </w:p>
          <w:p w14:paraId="445D15A4" w14:textId="38875E4B" w:rsidR="00916369" w:rsidRPr="00916369" w:rsidRDefault="004F52ED" w:rsidP="004F52ED">
            <w:pPr>
              <w:pStyle w:val="FeatureBox2"/>
            </w:pPr>
            <w:r>
              <w:t>Teachers should ensure that students document their sculptures in progress so that there is evidence for assessment in the case of pieces being damaged in the kiln or being misfired.</w:t>
            </w:r>
          </w:p>
          <w:p w14:paraId="746628F7" w14:textId="3F07DD0B" w:rsidR="002B0B22" w:rsidRDefault="002B0B22" w:rsidP="002B0B22">
            <w:pPr>
              <w:rPr>
                <w:b/>
                <w:bCs/>
              </w:rPr>
            </w:pPr>
            <w:r>
              <w:rPr>
                <w:b/>
                <w:bCs/>
              </w:rPr>
              <w:t>A</w:t>
            </w:r>
            <w:r w:rsidRPr="00DB0224">
              <w:rPr>
                <w:b/>
                <w:bCs/>
              </w:rPr>
              <w:t xml:space="preserve">ctivity </w:t>
            </w:r>
            <w:r>
              <w:rPr>
                <w:b/>
                <w:bCs/>
              </w:rPr>
              <w:t>5</w:t>
            </w:r>
            <w:r w:rsidR="00F400A6">
              <w:rPr>
                <w:b/>
                <w:bCs/>
              </w:rPr>
              <w:t>.1</w:t>
            </w:r>
          </w:p>
          <w:p w14:paraId="563B7E89" w14:textId="71B7331F" w:rsidR="00916369" w:rsidRPr="00F91F05" w:rsidRDefault="00916369" w:rsidP="00916369">
            <w:pPr>
              <w:pStyle w:val="FeatureBox2"/>
            </w:pPr>
            <w:r w:rsidRPr="002A0222">
              <w:rPr>
                <w:b/>
                <w:bCs/>
              </w:rPr>
              <w:lastRenderedPageBreak/>
              <w:t>Teacher note</w:t>
            </w:r>
            <w:r>
              <w:rPr>
                <w:b/>
                <w:bCs/>
              </w:rPr>
              <w:t xml:space="preserve">: </w:t>
            </w:r>
            <w:r w:rsidR="00824905">
              <w:t xml:space="preserve">alternative </w:t>
            </w:r>
            <w:r w:rsidRPr="002D4F6B">
              <w:t xml:space="preserve">written examples </w:t>
            </w:r>
            <w:r>
              <w:t>c</w:t>
            </w:r>
            <w:r w:rsidRPr="002D4F6B">
              <w:t>an be found in the notes section of the slides. Teachers are encouraged to further differentiate these responses to suit the needs o</w:t>
            </w:r>
            <w:r>
              <w:t>f</w:t>
            </w:r>
            <w:r w:rsidRPr="002D4F6B">
              <w:t xml:space="preserve"> students.</w:t>
            </w:r>
          </w:p>
          <w:p w14:paraId="5A69F8C6" w14:textId="2B9903B6" w:rsidR="00B32F8F" w:rsidRDefault="002E51F4" w:rsidP="00DD1BFF">
            <w:pPr>
              <w:rPr>
                <w:rStyle w:val="Strong"/>
              </w:rPr>
            </w:pPr>
            <w:r>
              <w:t xml:space="preserve">Access </w:t>
            </w:r>
            <w:r w:rsidRPr="00DD1BFF">
              <w:rPr>
                <w:rStyle w:val="Strong"/>
              </w:rPr>
              <w:t>slide 5.1</w:t>
            </w:r>
            <w:r w:rsidR="00533C2F" w:rsidRPr="00DD1BFF">
              <w:rPr>
                <w:rStyle w:val="Strong"/>
              </w:rPr>
              <w:t>(</w:t>
            </w:r>
            <w:r w:rsidRPr="00DD1BFF">
              <w:rPr>
                <w:rStyle w:val="Strong"/>
              </w:rPr>
              <w:t>a</w:t>
            </w:r>
            <w:r w:rsidR="00533C2F" w:rsidRPr="00DD1BFF">
              <w:rPr>
                <w:rStyle w:val="Strong"/>
              </w:rPr>
              <w:t>)</w:t>
            </w:r>
            <w:r w:rsidRPr="00DD1BFF">
              <w:rPr>
                <w:rStyle w:val="Strong"/>
              </w:rPr>
              <w:t xml:space="preserve"> </w:t>
            </w:r>
            <w:r w:rsidR="00824905">
              <w:rPr>
                <w:rStyle w:val="Strong"/>
              </w:rPr>
              <w:t>–</w:t>
            </w:r>
            <w:r w:rsidR="00EF2623">
              <w:rPr>
                <w:b/>
                <w:bCs/>
              </w:rPr>
              <w:t xml:space="preserve"> </w:t>
            </w:r>
            <w:r w:rsidR="00824905">
              <w:rPr>
                <w:b/>
                <w:bCs/>
              </w:rPr>
              <w:t>u</w:t>
            </w:r>
            <w:r w:rsidR="00AC58E9">
              <w:rPr>
                <w:b/>
                <w:bCs/>
              </w:rPr>
              <w:t>sing evaluative language</w:t>
            </w:r>
            <w:r w:rsidR="000A20F7" w:rsidRPr="000A20F7">
              <w:t>.</w:t>
            </w:r>
          </w:p>
          <w:p w14:paraId="3CB4C55F" w14:textId="75B1496D" w:rsidR="002E51F4" w:rsidRPr="00C8216D" w:rsidRDefault="002E51F4" w:rsidP="00DD1BFF">
            <w:pPr>
              <w:rPr>
                <w:b/>
              </w:rPr>
            </w:pPr>
            <w:r w:rsidRPr="00C8216D">
              <w:rPr>
                <w:rStyle w:val="Strong"/>
                <w:b w:val="0"/>
              </w:rPr>
              <w:t>Establish students’ existing under</w:t>
            </w:r>
            <w:r w:rsidR="003D1CFB" w:rsidRPr="00C8216D">
              <w:rPr>
                <w:rStyle w:val="Strong"/>
                <w:b w:val="0"/>
              </w:rPr>
              <w:t>s</w:t>
            </w:r>
            <w:r w:rsidRPr="00C8216D">
              <w:rPr>
                <w:rStyle w:val="Strong"/>
                <w:b w:val="0"/>
              </w:rPr>
              <w:t>tanding of the role of the art critic</w:t>
            </w:r>
            <w:r w:rsidR="00653128" w:rsidRPr="00653128">
              <w:t>.</w:t>
            </w:r>
          </w:p>
          <w:p w14:paraId="74EDCA21" w14:textId="77777777" w:rsidR="00DD1BFF" w:rsidRDefault="00DD1BFF" w:rsidP="00DD1BFF">
            <w:r>
              <w:t>Ask:</w:t>
            </w:r>
          </w:p>
          <w:p w14:paraId="7DF66767" w14:textId="6611D7D1" w:rsidR="00FF646E" w:rsidRDefault="00FF646E" w:rsidP="00DD1BFF">
            <w:pPr>
              <w:pStyle w:val="ListBullet"/>
            </w:pPr>
            <w:r w:rsidRPr="00FF646E">
              <w:t>What do you think an art critic does?</w:t>
            </w:r>
          </w:p>
          <w:p w14:paraId="3F8A106B" w14:textId="77777777" w:rsidR="00C92184" w:rsidRDefault="00C92184" w:rsidP="00DD1BFF">
            <w:pPr>
              <w:pStyle w:val="ListBullet"/>
            </w:pPr>
            <w:r w:rsidRPr="00C92184">
              <w:t>Do you think an art critic's opinion can be considered a fact, or is it just one perspective among many? Why?</w:t>
            </w:r>
          </w:p>
          <w:p w14:paraId="00C47C46" w14:textId="509D59C7" w:rsidR="00B23D30" w:rsidRDefault="00B23D30" w:rsidP="00DD1BFF">
            <w:pPr>
              <w:pStyle w:val="ListBullet"/>
            </w:pPr>
            <w:r w:rsidRPr="00B23D30">
              <w:t>How do critics influence the way people think about art?</w:t>
            </w:r>
          </w:p>
          <w:p w14:paraId="7E0494D7" w14:textId="62C70553" w:rsidR="002E51F4" w:rsidRPr="002E51F4" w:rsidRDefault="002E51F4" w:rsidP="002E68BE">
            <w:r w:rsidRPr="002E51F4">
              <w:t>Read the text on the slide</w:t>
            </w:r>
            <w:r w:rsidR="00A939C0">
              <w:t xml:space="preserve"> to </w:t>
            </w:r>
            <w:r w:rsidR="00A07D3D">
              <w:t xml:space="preserve">introduce the role of the art critic </w:t>
            </w:r>
            <w:r w:rsidR="00C52B0F">
              <w:t xml:space="preserve">and their use of evaluative language to express shades of meaning. </w:t>
            </w:r>
          </w:p>
          <w:p w14:paraId="6F3F399E" w14:textId="5BC8F308" w:rsidR="002E51F4" w:rsidRPr="002E51F4" w:rsidRDefault="002E51F4" w:rsidP="00DD1BFF">
            <w:r w:rsidRPr="002E51F4">
              <w:t xml:space="preserve">Click </w:t>
            </w:r>
            <w:r w:rsidR="005264E1">
              <w:t xml:space="preserve">to reveal </w:t>
            </w:r>
            <w:r w:rsidR="00824905">
              <w:t xml:space="preserve">3 </w:t>
            </w:r>
            <w:r w:rsidR="005264E1">
              <w:t xml:space="preserve">quotes by </w:t>
            </w:r>
            <w:r w:rsidR="00680C2E" w:rsidRPr="002E51F4">
              <w:t xml:space="preserve">art writer and curator </w:t>
            </w:r>
            <w:r w:rsidR="005264E1">
              <w:t>Nikita Holcombe</w:t>
            </w:r>
            <w:r w:rsidR="00680C2E">
              <w:t>. R</w:t>
            </w:r>
            <w:r w:rsidR="005264E1">
              <w:t>e</w:t>
            </w:r>
            <w:r w:rsidRPr="002E51F4">
              <w:t xml:space="preserve">ad </w:t>
            </w:r>
            <w:r w:rsidR="00680C2E">
              <w:t xml:space="preserve">the first quote </w:t>
            </w:r>
            <w:r w:rsidRPr="002E51F4">
              <w:t>aloud and prompt students to identify her use of evaluative language</w:t>
            </w:r>
            <w:r w:rsidR="000C4B55">
              <w:t xml:space="preserve"> in the quote</w:t>
            </w:r>
            <w:r w:rsidR="00BB381E">
              <w:t>s</w:t>
            </w:r>
            <w:r w:rsidR="000C4B55">
              <w:t xml:space="preserve">. </w:t>
            </w:r>
            <w:r w:rsidR="007C641F">
              <w:t>Ask:</w:t>
            </w:r>
          </w:p>
          <w:p w14:paraId="67924E25" w14:textId="026CB4B5" w:rsidR="002E51F4" w:rsidRDefault="002E51F4" w:rsidP="00DD1BFF">
            <w:pPr>
              <w:pStyle w:val="ListBullet"/>
            </w:pPr>
            <w:r w:rsidRPr="002E51F4">
              <w:t xml:space="preserve">Which words or phrases in this sentence tell us how the critic feels about the artwork? </w:t>
            </w:r>
          </w:p>
          <w:p w14:paraId="34647D61" w14:textId="6E19DEF6" w:rsidR="002E51F4" w:rsidRPr="002E51F4" w:rsidRDefault="002E51F4" w:rsidP="00DD1BFF">
            <w:pPr>
              <w:pStyle w:val="ListBullet"/>
            </w:pPr>
            <w:r w:rsidRPr="002E51F4">
              <w:lastRenderedPageBreak/>
              <w:t>Is the critic describing what the artwork is or how the artwork makes them feel? How can you tell?</w:t>
            </w:r>
          </w:p>
          <w:p w14:paraId="047FED37" w14:textId="77777777" w:rsidR="005E648F" w:rsidRDefault="002E51F4" w:rsidP="00DD1BFF">
            <w:r w:rsidRPr="002E51F4">
              <w:t xml:space="preserve">Click to reveal </w:t>
            </w:r>
            <w:r w:rsidR="00CF4D53">
              <w:t xml:space="preserve">the </w:t>
            </w:r>
            <w:r w:rsidRPr="002E51F4">
              <w:t xml:space="preserve">evaluative language highlighted in </w:t>
            </w:r>
            <w:r w:rsidR="00CF4D53">
              <w:t>green</w:t>
            </w:r>
            <w:r w:rsidR="00B11AEA">
              <w:t xml:space="preserve"> and discuss the effect of this language.</w:t>
            </w:r>
          </w:p>
          <w:p w14:paraId="469A1DA4" w14:textId="2C814A79" w:rsidR="000E1E93" w:rsidRDefault="000E1E93" w:rsidP="002E68BE">
            <w:r>
              <w:t xml:space="preserve">Access </w:t>
            </w:r>
            <w:r w:rsidRPr="002E68BE">
              <w:rPr>
                <w:rStyle w:val="Strong"/>
              </w:rPr>
              <w:t>slide 5.1(b)</w:t>
            </w:r>
            <w:r w:rsidR="00EF2623">
              <w:rPr>
                <w:rStyle w:val="Strong"/>
              </w:rPr>
              <w:t xml:space="preserve"> </w:t>
            </w:r>
            <w:r w:rsidR="00824905">
              <w:rPr>
                <w:rStyle w:val="Strong"/>
              </w:rPr>
              <w:t>–</w:t>
            </w:r>
            <w:r w:rsidRPr="002E68BE">
              <w:rPr>
                <w:rStyle w:val="Strong"/>
              </w:rPr>
              <w:t xml:space="preserve"> </w:t>
            </w:r>
            <w:r w:rsidR="00824905">
              <w:rPr>
                <w:rStyle w:val="Strong"/>
              </w:rPr>
              <w:t>u</w:t>
            </w:r>
            <w:r w:rsidRPr="002E68BE">
              <w:rPr>
                <w:rStyle w:val="Strong"/>
              </w:rPr>
              <w:t>sing evaluative language</w:t>
            </w:r>
            <w:r w:rsidR="00AD3053" w:rsidRPr="00AD3053">
              <w:t>.</w:t>
            </w:r>
          </w:p>
          <w:p w14:paraId="65E1AC9E" w14:textId="403BDF97" w:rsidR="00484958" w:rsidRPr="003C0FDE" w:rsidRDefault="007F2535" w:rsidP="00E34D05">
            <w:r>
              <w:t xml:space="preserve">Read </w:t>
            </w:r>
            <w:r w:rsidR="00F637A3">
              <w:t>the</w:t>
            </w:r>
            <w:r w:rsidR="002A0B7C">
              <w:t xml:space="preserve"> </w:t>
            </w:r>
            <w:r w:rsidR="004344E4">
              <w:t>3 sample sentences</w:t>
            </w:r>
            <w:r w:rsidR="007F09CC">
              <w:t xml:space="preserve"> aloud</w:t>
            </w:r>
            <w:r w:rsidR="004344E4">
              <w:t xml:space="preserve"> to show the distinction between description, interpretation and evaluation. </w:t>
            </w:r>
            <w:r w:rsidR="00D00536">
              <w:t xml:space="preserve">Explain that </w:t>
            </w:r>
            <w:r w:rsidR="00484958" w:rsidRPr="003C0FDE">
              <w:t xml:space="preserve">these </w:t>
            </w:r>
            <w:r w:rsidR="00CC3A65">
              <w:t xml:space="preserve">3 </w:t>
            </w:r>
            <w:r w:rsidR="00484958" w:rsidRPr="003C0FDE">
              <w:t>sentences are about the same visual element, but the third one makes a judgment. It evaluates the effectiveness of the artist’s choices.</w:t>
            </w:r>
            <w:r w:rsidR="005028E9">
              <w:t xml:space="preserve"> </w:t>
            </w:r>
          </w:p>
          <w:p w14:paraId="3ABC1865" w14:textId="5F312A5F" w:rsidR="005E648F" w:rsidRDefault="005E648F" w:rsidP="00E34D05">
            <w:r>
              <w:t xml:space="preserve">Access </w:t>
            </w:r>
            <w:r w:rsidRPr="00E34D05">
              <w:rPr>
                <w:rStyle w:val="Strong"/>
              </w:rPr>
              <w:t>slide 5.1</w:t>
            </w:r>
            <w:r w:rsidR="005131EE" w:rsidRPr="00E34D05">
              <w:rPr>
                <w:rStyle w:val="Strong"/>
              </w:rPr>
              <w:t>(</w:t>
            </w:r>
            <w:r w:rsidR="005028E9" w:rsidRPr="00E34D05">
              <w:rPr>
                <w:rStyle w:val="Strong"/>
              </w:rPr>
              <w:t>c</w:t>
            </w:r>
            <w:r w:rsidR="005131EE" w:rsidRPr="00E34D05">
              <w:rPr>
                <w:rStyle w:val="Strong"/>
              </w:rPr>
              <w:t>)</w:t>
            </w:r>
            <w:r w:rsidRPr="00E34D05">
              <w:rPr>
                <w:rStyle w:val="Strong"/>
              </w:rPr>
              <w:t xml:space="preserve"> </w:t>
            </w:r>
            <w:r w:rsidR="00CC3A65">
              <w:rPr>
                <w:rStyle w:val="Strong"/>
              </w:rPr>
              <w:t>–</w:t>
            </w:r>
            <w:r w:rsidR="00612E41" w:rsidRPr="00E34D05">
              <w:rPr>
                <w:rStyle w:val="Strong"/>
              </w:rPr>
              <w:t xml:space="preserve"> </w:t>
            </w:r>
            <w:r w:rsidR="00CC3A65">
              <w:rPr>
                <w:rStyle w:val="Strong"/>
              </w:rPr>
              <w:t>u</w:t>
            </w:r>
            <w:r w:rsidR="00612E41" w:rsidRPr="00E34D05">
              <w:rPr>
                <w:rStyle w:val="Strong"/>
              </w:rPr>
              <w:t>sing evaluative language</w:t>
            </w:r>
            <w:r w:rsidR="00AD3053">
              <w:t>.</w:t>
            </w:r>
          </w:p>
          <w:p w14:paraId="3C5DB896" w14:textId="77777777" w:rsidR="00AE4062" w:rsidRPr="00E97D31" w:rsidRDefault="00CB68E4" w:rsidP="00E34D05">
            <w:r w:rsidRPr="00E97D31">
              <w:t>Read the information about evaluative language o</w:t>
            </w:r>
            <w:r w:rsidR="00724A4A" w:rsidRPr="00E97D31">
              <w:t>n</w:t>
            </w:r>
            <w:r w:rsidRPr="00E97D31">
              <w:t xml:space="preserve"> the slide and click to </w:t>
            </w:r>
            <w:r w:rsidR="00724A4A" w:rsidRPr="00E97D31">
              <w:t>reveal</w:t>
            </w:r>
            <w:r w:rsidRPr="00E97D31">
              <w:t xml:space="preserve"> </w:t>
            </w:r>
            <w:r w:rsidR="007045E6" w:rsidRPr="00E97D31">
              <w:t xml:space="preserve">some examples of evaluative language that can express positive and negative opinions of art. </w:t>
            </w:r>
          </w:p>
          <w:p w14:paraId="123F4B2D" w14:textId="26067BD2" w:rsidR="00AE4062" w:rsidRPr="00E97D31" w:rsidRDefault="00F36337" w:rsidP="00E34D05">
            <w:r w:rsidRPr="00E97D31">
              <w:t xml:space="preserve">Refer to </w:t>
            </w:r>
            <w:r w:rsidR="00CC3A65">
              <w:t>Part A of the a</w:t>
            </w:r>
            <w:r w:rsidRPr="00E97D31">
              <w:t xml:space="preserve">ssessment </w:t>
            </w:r>
            <w:r w:rsidR="00CC3A65">
              <w:t>t</w:t>
            </w:r>
            <w:r w:rsidRPr="00E97D31">
              <w:t xml:space="preserve">ask </w:t>
            </w:r>
            <w:r w:rsidR="0063283C" w:rsidRPr="00E97D31">
              <w:t xml:space="preserve">and ask students to </w:t>
            </w:r>
            <w:r w:rsidR="006B5F98" w:rsidRPr="00E97D31">
              <w:t>identify</w:t>
            </w:r>
            <w:r w:rsidR="00E06453" w:rsidRPr="00E97D31">
              <w:t xml:space="preserve"> the </w:t>
            </w:r>
            <w:r w:rsidR="00CC3A65">
              <w:t>2</w:t>
            </w:r>
            <w:r w:rsidR="00CC3A65" w:rsidRPr="00E97D31">
              <w:t xml:space="preserve"> </w:t>
            </w:r>
            <w:r w:rsidR="006B5F98" w:rsidRPr="00E97D31">
              <w:t>predominant</w:t>
            </w:r>
            <w:r w:rsidR="00E06453" w:rsidRPr="00E97D31">
              <w:t xml:space="preserve"> viewpoints that </w:t>
            </w:r>
            <w:r w:rsidR="006B5F98" w:rsidRPr="00E97D31">
              <w:t>they are</w:t>
            </w:r>
            <w:r w:rsidR="00E06453" w:rsidRPr="00E97D31">
              <w:t xml:space="preserve"> </w:t>
            </w:r>
            <w:r w:rsidR="006704B3" w:rsidRPr="00E97D31">
              <w:t xml:space="preserve">required to </w:t>
            </w:r>
            <w:r w:rsidR="006B5F98" w:rsidRPr="00E97D31">
              <w:t xml:space="preserve">investigate. </w:t>
            </w:r>
          </w:p>
          <w:p w14:paraId="01DBEE3A" w14:textId="14C33C7D" w:rsidR="009572D7" w:rsidRDefault="009572D7" w:rsidP="00C527A0">
            <w:r>
              <w:t xml:space="preserve">Access </w:t>
            </w:r>
            <w:r w:rsidRPr="00C527A0">
              <w:rPr>
                <w:rStyle w:val="Strong"/>
              </w:rPr>
              <w:t xml:space="preserve">slide 5.1(d) </w:t>
            </w:r>
            <w:r w:rsidR="00CC3A65">
              <w:rPr>
                <w:rStyle w:val="Strong"/>
              </w:rPr>
              <w:t>–</w:t>
            </w:r>
            <w:r w:rsidRPr="00C527A0">
              <w:rPr>
                <w:rStyle w:val="Strong"/>
              </w:rPr>
              <w:t xml:space="preserve"> </w:t>
            </w:r>
            <w:r w:rsidR="00CC3A65">
              <w:rPr>
                <w:rStyle w:val="Strong"/>
              </w:rPr>
              <w:t>u</w:t>
            </w:r>
            <w:r w:rsidRPr="00C527A0">
              <w:rPr>
                <w:rStyle w:val="Strong"/>
              </w:rPr>
              <w:t>sing evaluative language</w:t>
            </w:r>
            <w:r w:rsidR="00D0266A">
              <w:t>.</w:t>
            </w:r>
            <w:r>
              <w:t xml:space="preserve"> </w:t>
            </w:r>
          </w:p>
          <w:p w14:paraId="57249F8C" w14:textId="3D442CF0" w:rsidR="00AE4062" w:rsidRPr="00824B71" w:rsidRDefault="006B5F98" w:rsidP="00824B71">
            <w:r w:rsidRPr="00824B71">
              <w:t xml:space="preserve">Click </w:t>
            </w:r>
            <w:r w:rsidR="00853896" w:rsidRPr="00824B71">
              <w:t>to reveal</w:t>
            </w:r>
            <w:r w:rsidRPr="00824B71">
              <w:t xml:space="preserve"> some examples of how evaluative language could be used to discuss ceramic sculptures </w:t>
            </w:r>
            <w:r w:rsidR="00362DF3" w:rsidRPr="00824B71">
              <w:t xml:space="preserve">from the structural viewpoint. </w:t>
            </w:r>
            <w:r w:rsidR="00E06D3C" w:rsidRPr="00824B71">
              <w:t>Ask student</w:t>
            </w:r>
            <w:r w:rsidR="001669EF" w:rsidRPr="00824B71">
              <w:t>s</w:t>
            </w:r>
            <w:r w:rsidR="00E06D3C" w:rsidRPr="00824B71">
              <w:t xml:space="preserve"> to offer examples of how they might </w:t>
            </w:r>
            <w:r w:rsidR="001F6560" w:rsidRPr="00824B71">
              <w:t>use</w:t>
            </w:r>
            <w:r w:rsidR="00E06D3C" w:rsidRPr="00824B71">
              <w:t xml:space="preserve"> these words in sentences to </w:t>
            </w:r>
            <w:r w:rsidR="00AE4062" w:rsidRPr="00824B71">
              <w:t>evaluate</w:t>
            </w:r>
            <w:r w:rsidR="00E06D3C" w:rsidRPr="00824B71">
              <w:t xml:space="preserve"> ‘Free as a Bird’</w:t>
            </w:r>
            <w:r w:rsidR="001F6560" w:rsidRPr="00824B71">
              <w:t>.</w:t>
            </w:r>
          </w:p>
          <w:p w14:paraId="3922A6D1" w14:textId="30E95180" w:rsidR="00426F5D" w:rsidRPr="00824B71" w:rsidRDefault="001F6560" w:rsidP="00824B71">
            <w:r w:rsidRPr="00824B71">
              <w:t xml:space="preserve">Click to reveal </w:t>
            </w:r>
            <w:r w:rsidR="009A22D2" w:rsidRPr="00824B71">
              <w:t xml:space="preserve">some examples of evaluative language that could be used to evaluate a ceramic sculpture </w:t>
            </w:r>
            <w:r w:rsidR="009A22D2" w:rsidRPr="00824B71">
              <w:lastRenderedPageBreak/>
              <w:t>from</w:t>
            </w:r>
            <w:r w:rsidR="001B5777" w:rsidRPr="00824B71">
              <w:t xml:space="preserve"> a</w:t>
            </w:r>
            <w:r w:rsidR="009A22D2" w:rsidRPr="00824B71">
              <w:t xml:space="preserve"> subjective viewpoint. </w:t>
            </w:r>
            <w:r w:rsidR="00AE4062" w:rsidRPr="00824B71">
              <w:t>Ask student</w:t>
            </w:r>
            <w:r w:rsidR="002F7B90" w:rsidRPr="00824B71">
              <w:t>s</w:t>
            </w:r>
            <w:r w:rsidR="00AE4062" w:rsidRPr="00824B71">
              <w:t xml:space="preserve"> to offer examples of how they might use these words in sentences to evaluate </w:t>
            </w:r>
            <w:r w:rsidR="00EA6AF7" w:rsidRPr="00824B71">
              <w:t xml:space="preserve">the artwork </w:t>
            </w:r>
            <w:r w:rsidR="00AE4062" w:rsidRPr="00824B71">
              <w:t>‘Free as a Bird’</w:t>
            </w:r>
            <w:r w:rsidR="00EA6AF7" w:rsidRPr="00824B71">
              <w:t>.</w:t>
            </w:r>
          </w:p>
          <w:p w14:paraId="4A2D8A77" w14:textId="148F9AA3" w:rsidR="006F6D59" w:rsidRDefault="006F6D59" w:rsidP="00C527A0">
            <w:r>
              <w:t xml:space="preserve">Access </w:t>
            </w:r>
            <w:r w:rsidRPr="00C527A0">
              <w:rPr>
                <w:rStyle w:val="Strong"/>
              </w:rPr>
              <w:t>slide 5.1(</w:t>
            </w:r>
            <w:r w:rsidR="00452E39" w:rsidRPr="00C527A0">
              <w:rPr>
                <w:rStyle w:val="Strong"/>
              </w:rPr>
              <w:t>e</w:t>
            </w:r>
            <w:r w:rsidRPr="00C527A0">
              <w:rPr>
                <w:rStyle w:val="Strong"/>
              </w:rPr>
              <w:t xml:space="preserve">) </w:t>
            </w:r>
            <w:r w:rsidR="00CC3A65">
              <w:rPr>
                <w:rStyle w:val="Strong"/>
              </w:rPr>
              <w:t>–</w:t>
            </w:r>
            <w:r w:rsidR="00255709">
              <w:rPr>
                <w:rStyle w:val="Strong"/>
              </w:rPr>
              <w:t xml:space="preserve"> </w:t>
            </w:r>
            <w:r w:rsidR="00CC3A65">
              <w:rPr>
                <w:rStyle w:val="Strong"/>
              </w:rPr>
              <w:t>u</w:t>
            </w:r>
            <w:r w:rsidRPr="00C527A0">
              <w:rPr>
                <w:rStyle w:val="Strong"/>
              </w:rPr>
              <w:t>sing evaluative language</w:t>
            </w:r>
            <w:r w:rsidR="00B21850" w:rsidRPr="00B21850">
              <w:t>.</w:t>
            </w:r>
          </w:p>
          <w:p w14:paraId="4B7DB24F" w14:textId="0F0A798F" w:rsidR="00A9022B" w:rsidRDefault="00FD563B" w:rsidP="00C527A0">
            <w:r w:rsidRPr="00FD563B">
              <w:t>Read the activit</w:t>
            </w:r>
            <w:r w:rsidR="006F30E5">
              <w:t>ies</w:t>
            </w:r>
            <w:r w:rsidRPr="00FD563B">
              <w:t xml:space="preserve"> aloud </w:t>
            </w:r>
            <w:r w:rsidR="00A9022B" w:rsidRPr="00A9022B">
              <w:t>and explain that this process will help them understand how critics communicate interpretations of artworks and how these interpretations can impact the broader audience’s understanding.</w:t>
            </w:r>
          </w:p>
          <w:p w14:paraId="0F05C366" w14:textId="0BC16BDD" w:rsidR="00600F73" w:rsidRPr="00C527A0" w:rsidRDefault="00600F73" w:rsidP="001E3B46">
            <w:pPr>
              <w:pStyle w:val="ListBullet"/>
              <w:numPr>
                <w:ilvl w:val="0"/>
                <w:numId w:val="0"/>
              </w:numPr>
              <w:rPr>
                <w:rStyle w:val="Strong"/>
              </w:rPr>
            </w:pPr>
            <w:r w:rsidRPr="00C527A0">
              <w:rPr>
                <w:rStyle w:val="Strong"/>
              </w:rPr>
              <w:t>Activity 5.2</w:t>
            </w:r>
            <w:r w:rsidR="001E3B46" w:rsidRPr="00C527A0">
              <w:rPr>
                <w:rStyle w:val="Strong"/>
              </w:rPr>
              <w:t xml:space="preserve"> </w:t>
            </w:r>
          </w:p>
          <w:p w14:paraId="19DB78D7" w14:textId="218073BB" w:rsidR="002E51F4" w:rsidRPr="00CC3A65" w:rsidRDefault="00426F5D" w:rsidP="00C527A0">
            <w:pPr>
              <w:rPr>
                <w:rStyle w:val="Strong"/>
                <w:b w:val="0"/>
                <w:bCs w:val="0"/>
              </w:rPr>
            </w:pPr>
            <w:r>
              <w:t xml:space="preserve">Access </w:t>
            </w:r>
            <w:r w:rsidR="007738E1" w:rsidRPr="00C527A0">
              <w:rPr>
                <w:rStyle w:val="Strong"/>
              </w:rPr>
              <w:t>s</w:t>
            </w:r>
            <w:r w:rsidRPr="00C527A0">
              <w:rPr>
                <w:rStyle w:val="Strong"/>
              </w:rPr>
              <w:t xml:space="preserve">lide </w:t>
            </w:r>
            <w:r w:rsidR="007738E1" w:rsidRPr="00C527A0">
              <w:rPr>
                <w:rStyle w:val="Strong"/>
              </w:rPr>
              <w:t>5.2</w:t>
            </w:r>
            <w:r w:rsidR="00ED544D" w:rsidRPr="00C527A0">
              <w:rPr>
                <w:rStyle w:val="Strong"/>
              </w:rPr>
              <w:t>(a)</w:t>
            </w:r>
            <w:r w:rsidR="007738E1" w:rsidRPr="00C527A0">
              <w:rPr>
                <w:rStyle w:val="Strong"/>
              </w:rPr>
              <w:t xml:space="preserve"> </w:t>
            </w:r>
            <w:r w:rsidR="00CC3A65">
              <w:rPr>
                <w:rStyle w:val="Strong"/>
              </w:rPr>
              <w:t>–</w:t>
            </w:r>
            <w:r w:rsidR="00255709">
              <w:rPr>
                <w:rStyle w:val="Strong"/>
              </w:rPr>
              <w:t xml:space="preserve"> </w:t>
            </w:r>
            <w:r w:rsidR="007738E1" w:rsidRPr="00C527A0">
              <w:rPr>
                <w:rStyle w:val="Strong"/>
              </w:rPr>
              <w:t>TAG peer review</w:t>
            </w:r>
            <w:r w:rsidR="00CC3A65">
              <w:rPr>
                <w:rStyle w:val="Strong"/>
                <w:b w:val="0"/>
                <w:bCs w:val="0"/>
              </w:rPr>
              <w:t>.</w:t>
            </w:r>
          </w:p>
          <w:p w14:paraId="64EEA27D" w14:textId="77777777" w:rsidR="0088076A" w:rsidRPr="00B6012C" w:rsidRDefault="0088076A" w:rsidP="00B84EA6">
            <w:r w:rsidRPr="00B6012C">
              <w:t>Explain that the surface of a ceramic form is just as important as its shape. Quality surface treatment should complement the form and emphasise it rather than compete with it.</w:t>
            </w:r>
          </w:p>
          <w:p w14:paraId="31DC7159" w14:textId="56A97D24" w:rsidR="0088076A" w:rsidRPr="00B6012C" w:rsidRDefault="0088076A" w:rsidP="00B84EA6">
            <w:r w:rsidRPr="00B6012C">
              <w:t xml:space="preserve">Colour can be symbolic. Ask students to consider how Vipoo Srivilasa used colour in his </w:t>
            </w:r>
            <w:r w:rsidR="00CC3A65">
              <w:t>‘</w:t>
            </w:r>
            <w:r w:rsidRPr="00B6012C">
              <w:t>Happy Australian</w:t>
            </w:r>
            <w:r w:rsidR="00CC3A65">
              <w:t>’</w:t>
            </w:r>
            <w:r w:rsidRPr="00B6012C">
              <w:t xml:space="preserve"> series to highlight cultural references, personal identities and emotion. </w:t>
            </w:r>
          </w:p>
          <w:p w14:paraId="5D946BFC" w14:textId="3F32A25F" w:rsidR="00CD2926" w:rsidRPr="00161744" w:rsidRDefault="00CD2926" w:rsidP="00B84EA6">
            <w:r w:rsidRPr="00161744">
              <w:t>Ensure that students have complete</w:t>
            </w:r>
            <w:r w:rsidR="00AB61F2" w:rsidRPr="00161744">
              <w:t>d</w:t>
            </w:r>
            <w:r w:rsidRPr="00161744">
              <w:t xml:space="preserve"> their final </w:t>
            </w:r>
            <w:r w:rsidR="00C8216D">
              <w:t>‘</w:t>
            </w:r>
            <w:r w:rsidR="00CC3A65">
              <w:t>c</w:t>
            </w:r>
            <w:r w:rsidRPr="00161744">
              <w:t>reature of consequence</w:t>
            </w:r>
            <w:r w:rsidR="00C8216D">
              <w:t>’</w:t>
            </w:r>
            <w:r w:rsidRPr="00161744">
              <w:t xml:space="preserve"> plans</w:t>
            </w:r>
            <w:r w:rsidR="004637D1">
              <w:t xml:space="preserve"> for surface decoration</w:t>
            </w:r>
            <w:r w:rsidR="00B53485" w:rsidRPr="00161744">
              <w:t xml:space="preserve">. </w:t>
            </w:r>
          </w:p>
          <w:p w14:paraId="1D1FF149" w14:textId="35B648CA" w:rsidR="0050685D" w:rsidRPr="00161744" w:rsidRDefault="0050685D" w:rsidP="00B84EA6">
            <w:r w:rsidRPr="00161744">
              <w:t>Introduce the process of the Tell–Ask–Give peer review</w:t>
            </w:r>
            <w:r w:rsidR="00161744">
              <w:t>:</w:t>
            </w:r>
          </w:p>
          <w:p w14:paraId="34654757" w14:textId="593345C1" w:rsidR="001C085E" w:rsidRPr="001C085E" w:rsidRDefault="001C085E" w:rsidP="00161744">
            <w:pPr>
              <w:pStyle w:val="ListBullet"/>
            </w:pPr>
            <w:r w:rsidRPr="001C085E">
              <w:t>Tell</w:t>
            </w:r>
            <w:r w:rsidR="00161744">
              <w:t xml:space="preserve"> –</w:t>
            </w:r>
            <w:r w:rsidRPr="001C085E">
              <w:t xml:space="preserve"> </w:t>
            </w:r>
            <w:r w:rsidR="00161744">
              <w:t>e</w:t>
            </w:r>
            <w:r w:rsidRPr="001C085E">
              <w:t>valuative thinking with positive and negative evaluative language</w:t>
            </w:r>
          </w:p>
          <w:p w14:paraId="2C6EA0A9" w14:textId="28A9989B" w:rsidR="001C085E" w:rsidRPr="001C085E" w:rsidRDefault="001C085E" w:rsidP="00161744">
            <w:pPr>
              <w:pStyle w:val="ListBullet"/>
            </w:pPr>
            <w:r w:rsidRPr="001C085E">
              <w:lastRenderedPageBreak/>
              <w:t>Ask –</w:t>
            </w:r>
            <w:r w:rsidR="00161744">
              <w:t xml:space="preserve"> </w:t>
            </w:r>
            <w:r w:rsidRPr="001C085E">
              <w:t>critical/curious questions</w:t>
            </w:r>
          </w:p>
          <w:p w14:paraId="2B1634E2" w14:textId="3E492A3D" w:rsidR="001C085E" w:rsidRDefault="001C085E" w:rsidP="00161744">
            <w:pPr>
              <w:pStyle w:val="ListBullet"/>
            </w:pPr>
            <w:r w:rsidRPr="001C085E">
              <w:t>Give</w:t>
            </w:r>
            <w:r w:rsidR="00161744">
              <w:t xml:space="preserve"> –</w:t>
            </w:r>
            <w:r w:rsidRPr="001C085E">
              <w:t xml:space="preserve"> constructive feedback</w:t>
            </w:r>
          </w:p>
          <w:p w14:paraId="4193F597" w14:textId="2798AFAE" w:rsidR="00183EB4" w:rsidRPr="001C085E" w:rsidRDefault="00183EB4" w:rsidP="00161744">
            <w:r>
              <w:t xml:space="preserve">Refer to the instructions on the screen </w:t>
            </w:r>
            <w:r w:rsidR="005B0EAE">
              <w:t>and model the process using the prompts in the notes section</w:t>
            </w:r>
            <w:r w:rsidR="005D59A5">
              <w:t xml:space="preserve"> </w:t>
            </w:r>
            <w:r w:rsidR="005B0EAE">
              <w:t xml:space="preserve">of the slide. </w:t>
            </w:r>
          </w:p>
          <w:p w14:paraId="59AB2D79" w14:textId="148BFD9E" w:rsidR="00FB28CA" w:rsidRPr="00161744" w:rsidRDefault="00FB28CA" w:rsidP="00161744">
            <w:r w:rsidRPr="00161744">
              <w:t xml:space="preserve">Inform students that they will participate in a critical discussion with a partner or small group to evaluate each other's </w:t>
            </w:r>
            <w:r w:rsidR="004C4DA1">
              <w:t xml:space="preserve">surface treatment </w:t>
            </w:r>
            <w:r w:rsidRPr="00161744">
              <w:t xml:space="preserve">plans. This discussion is an opportunity to practise evaluative thinking, ask meaningful questions and provide helpful feedback before students begin </w:t>
            </w:r>
            <w:r w:rsidR="00EA3CE2">
              <w:t xml:space="preserve">treating </w:t>
            </w:r>
            <w:r w:rsidR="00B03C3C">
              <w:t>the surface of their sculpture</w:t>
            </w:r>
            <w:r w:rsidRPr="00161744">
              <w:t>. Explain that evaluative thinking is a crucial part of the art</w:t>
            </w:r>
            <w:r w:rsidR="00FA531E">
              <w:t xml:space="preserve"> </w:t>
            </w:r>
            <w:r w:rsidRPr="00161744">
              <w:t xml:space="preserve">making process as it allows artists to reflect on their intentions and align them with their actions and choices. </w:t>
            </w:r>
          </w:p>
          <w:p w14:paraId="54D26E8B" w14:textId="77777777" w:rsidR="006A1F6D" w:rsidRPr="00161744" w:rsidRDefault="006A1F6D" w:rsidP="00161744">
            <w:r w:rsidRPr="00161744">
              <w:t xml:space="preserve">Encourage students to record their main takeaways from the discussion in their visual arts diary and make any necessary adjustments to their design. </w:t>
            </w:r>
          </w:p>
          <w:p w14:paraId="46E41A4B" w14:textId="71AFF1ED" w:rsidR="00585F86" w:rsidRPr="00161744" w:rsidRDefault="006A1F6D" w:rsidP="00161744">
            <w:r w:rsidRPr="00161744">
              <w:t xml:space="preserve">Circulate the room as students edit their </w:t>
            </w:r>
            <w:r w:rsidR="00B03C3C">
              <w:t>plans</w:t>
            </w:r>
            <w:r w:rsidR="00B03C3C" w:rsidRPr="00161744">
              <w:t xml:space="preserve"> </w:t>
            </w:r>
            <w:r w:rsidRPr="00161744">
              <w:t xml:space="preserve">and follow the TAG process to assess students' progress formatively. </w:t>
            </w:r>
          </w:p>
          <w:p w14:paraId="4953819C" w14:textId="44E14F85" w:rsidR="00F46492" w:rsidRPr="00F639AE" w:rsidRDefault="00F46492" w:rsidP="00F639AE">
            <w:pPr>
              <w:rPr>
                <w:rStyle w:val="Strong"/>
              </w:rPr>
            </w:pPr>
            <w:r w:rsidRPr="00F639AE">
              <w:rPr>
                <w:rStyle w:val="Strong"/>
              </w:rPr>
              <w:t>Activity 5.3</w:t>
            </w:r>
          </w:p>
          <w:p w14:paraId="79E5571A" w14:textId="649DE4ED" w:rsidR="00B53485" w:rsidRDefault="007E26C1" w:rsidP="00161744">
            <w:pPr>
              <w:rPr>
                <w:b/>
                <w:bCs/>
              </w:rPr>
            </w:pPr>
            <w:r>
              <w:t xml:space="preserve">Access </w:t>
            </w:r>
            <w:r w:rsidRPr="00161744">
              <w:rPr>
                <w:rStyle w:val="Strong"/>
              </w:rPr>
              <w:t>slide 5.</w:t>
            </w:r>
            <w:r w:rsidR="00AF253C" w:rsidRPr="00161744">
              <w:rPr>
                <w:rStyle w:val="Strong"/>
              </w:rPr>
              <w:t>3</w:t>
            </w:r>
            <w:r w:rsidR="00CF39B1" w:rsidRPr="00161744">
              <w:rPr>
                <w:rStyle w:val="Strong"/>
              </w:rPr>
              <w:t>(</w:t>
            </w:r>
            <w:r w:rsidR="00054C7A" w:rsidRPr="00161744">
              <w:rPr>
                <w:rStyle w:val="Strong"/>
              </w:rPr>
              <w:t>a</w:t>
            </w:r>
            <w:r w:rsidR="00CF39B1" w:rsidRPr="00161744">
              <w:rPr>
                <w:rStyle w:val="Strong"/>
              </w:rPr>
              <w:t>)</w:t>
            </w:r>
            <w:r w:rsidR="00AF253C" w:rsidRPr="00161744">
              <w:rPr>
                <w:rStyle w:val="Strong"/>
              </w:rPr>
              <w:t xml:space="preserve"> </w:t>
            </w:r>
            <w:r w:rsidR="00FA531E">
              <w:rPr>
                <w:rStyle w:val="Strong"/>
              </w:rPr>
              <w:t>–</w:t>
            </w:r>
            <w:r w:rsidR="001C304B" w:rsidRPr="00161744">
              <w:rPr>
                <w:rStyle w:val="Strong"/>
              </w:rPr>
              <w:t xml:space="preserve"> </w:t>
            </w:r>
            <w:r w:rsidR="00FA531E">
              <w:rPr>
                <w:rStyle w:val="Strong"/>
              </w:rPr>
              <w:t>b</w:t>
            </w:r>
            <w:r w:rsidR="001C304B" w:rsidRPr="00161744">
              <w:rPr>
                <w:rStyle w:val="Strong"/>
              </w:rPr>
              <w:t>reaking down the question</w:t>
            </w:r>
            <w:r w:rsidR="00161744" w:rsidRPr="00161744">
              <w:t>.</w:t>
            </w:r>
          </w:p>
          <w:p w14:paraId="1C2B0012" w14:textId="1B607276" w:rsidR="00024036" w:rsidRDefault="00024036" w:rsidP="00161744">
            <w:r w:rsidRPr="00024036">
              <w:t>Refer students to</w:t>
            </w:r>
            <w:r w:rsidR="00FA531E">
              <w:t xml:space="preserve"> Part A of the</w:t>
            </w:r>
            <w:r w:rsidRPr="00024036">
              <w:t xml:space="preserve"> </w:t>
            </w:r>
            <w:r w:rsidR="00FA531E">
              <w:t>a</w:t>
            </w:r>
            <w:r w:rsidRPr="00024036">
              <w:t xml:space="preserve">ssessment </w:t>
            </w:r>
            <w:r w:rsidR="00FA531E">
              <w:t>t</w:t>
            </w:r>
            <w:r w:rsidRPr="00024036">
              <w:t xml:space="preserve">ask. Read through the task again with the students and guide </w:t>
            </w:r>
            <w:r w:rsidRPr="00024036">
              <w:lastRenderedPageBreak/>
              <w:t xml:space="preserve">students to break down the components of the question and annotate their assessment notification. As you do this, link back to the relevant learning experiences where students were explicitly taught the skills required to answer this question. </w:t>
            </w:r>
          </w:p>
          <w:p w14:paraId="0B76289E" w14:textId="08E4CB43" w:rsidR="002C40F9" w:rsidRDefault="002C40F9" w:rsidP="00161744">
            <w:pPr>
              <w:rPr>
                <w:b/>
                <w:bCs/>
              </w:rPr>
            </w:pPr>
            <w:r>
              <w:t xml:space="preserve">Access </w:t>
            </w:r>
            <w:r w:rsidRPr="00161744">
              <w:rPr>
                <w:rStyle w:val="Strong"/>
              </w:rPr>
              <w:t>slide 5.3</w:t>
            </w:r>
            <w:r w:rsidR="00F46492" w:rsidRPr="00161744">
              <w:rPr>
                <w:rStyle w:val="Strong"/>
              </w:rPr>
              <w:t>(b)</w:t>
            </w:r>
            <w:r w:rsidRPr="00161744">
              <w:rPr>
                <w:rStyle w:val="Strong"/>
              </w:rPr>
              <w:t xml:space="preserve"> </w:t>
            </w:r>
            <w:r w:rsidR="00FA531E">
              <w:rPr>
                <w:rStyle w:val="Strong"/>
              </w:rPr>
              <w:t>–</w:t>
            </w:r>
            <w:r w:rsidR="00FB0609" w:rsidRPr="00161744">
              <w:rPr>
                <w:rStyle w:val="Strong"/>
              </w:rPr>
              <w:t xml:space="preserve"> </w:t>
            </w:r>
            <w:r w:rsidR="00FA531E">
              <w:rPr>
                <w:rStyle w:val="Strong"/>
              </w:rPr>
              <w:t>e</w:t>
            </w:r>
            <w:r w:rsidR="00FB0609" w:rsidRPr="00161744">
              <w:rPr>
                <w:rStyle w:val="Strong"/>
              </w:rPr>
              <w:t>xplain how Vipoo Srivilasa uses clay to convey symbolic messages in imaginative ways</w:t>
            </w:r>
            <w:r w:rsidR="00161744" w:rsidRPr="00161744">
              <w:t>.</w:t>
            </w:r>
          </w:p>
          <w:p w14:paraId="21E95BFF" w14:textId="0DF2C81F" w:rsidR="00D37278" w:rsidRPr="00161744" w:rsidRDefault="00D37278" w:rsidP="00161744">
            <w:r w:rsidRPr="00161744">
              <w:t>Ask students to reflect on the I See, I Think, I Wonder thinking routine and recall the different ways they have used it over the past few weeks.</w:t>
            </w:r>
          </w:p>
          <w:p w14:paraId="107B03AE" w14:textId="1B837229" w:rsidR="00D37278" w:rsidRPr="00161744" w:rsidRDefault="00D37278" w:rsidP="00161744">
            <w:r w:rsidRPr="00161744">
              <w:t xml:space="preserve">Explain that once they have selected an artwork for </w:t>
            </w:r>
            <w:r w:rsidR="00FA531E">
              <w:t>Part A of the a</w:t>
            </w:r>
            <w:r w:rsidRPr="00161744">
              <w:t xml:space="preserve">ssessment </w:t>
            </w:r>
            <w:r w:rsidR="00FA531E">
              <w:t>t</w:t>
            </w:r>
            <w:r w:rsidRPr="00161744">
              <w:t>ask, they can begin drafting their ideas by listing detailed observations of what they see in the artwork and then recording what they think in response to each observation.</w:t>
            </w:r>
          </w:p>
          <w:p w14:paraId="3747D50E" w14:textId="5F8ADBE0" w:rsidR="00866691" w:rsidRPr="00161744" w:rsidRDefault="00866691" w:rsidP="00161744">
            <w:r w:rsidRPr="00161744">
              <w:t>Click to reveal</w:t>
            </w:r>
            <w:r w:rsidR="00B64596" w:rsidRPr="00161744">
              <w:t xml:space="preserve"> an example of an ‘I see’ list</w:t>
            </w:r>
            <w:r w:rsidR="002644D2" w:rsidRPr="00161744">
              <w:t xml:space="preserve">. </w:t>
            </w:r>
          </w:p>
          <w:p w14:paraId="50402B56" w14:textId="25F6CCBE" w:rsidR="002644D2" w:rsidRPr="00161744" w:rsidRDefault="002644D2" w:rsidP="00161744">
            <w:r w:rsidRPr="00161744">
              <w:t>Ask student</w:t>
            </w:r>
            <w:r w:rsidR="00D805D6" w:rsidRPr="00161744">
              <w:t>s</w:t>
            </w:r>
            <w:r w:rsidRPr="00161744">
              <w:t xml:space="preserve"> to make associations with the</w:t>
            </w:r>
            <w:r w:rsidR="00C325B2" w:rsidRPr="00161744">
              <w:t xml:space="preserve">se </w:t>
            </w:r>
            <w:r w:rsidR="0044521D" w:rsidRPr="00161744">
              <w:t>descriptions</w:t>
            </w:r>
            <w:r w:rsidR="00C325B2" w:rsidRPr="00161744">
              <w:t xml:space="preserve">. </w:t>
            </w:r>
          </w:p>
          <w:p w14:paraId="45BEA2E6" w14:textId="721A1DD9" w:rsidR="00C325B2" w:rsidRPr="00161744" w:rsidRDefault="00C325B2" w:rsidP="00161744">
            <w:r w:rsidRPr="00161744">
              <w:t>Click to reveal some ‘I think</w:t>
            </w:r>
            <w:r w:rsidR="00643217" w:rsidRPr="00161744">
              <w:t>’</w:t>
            </w:r>
            <w:r w:rsidRPr="00161744">
              <w:t xml:space="preserve"> examples</w:t>
            </w:r>
            <w:r w:rsidR="00643217" w:rsidRPr="00161744">
              <w:t>.</w:t>
            </w:r>
          </w:p>
          <w:p w14:paraId="3DE91E01" w14:textId="73103D98" w:rsidR="00FA0467" w:rsidRPr="0009622A" w:rsidRDefault="00FA0467" w:rsidP="0009622A">
            <w:pPr>
              <w:rPr>
                <w:rStyle w:val="Strong"/>
              </w:rPr>
            </w:pPr>
            <w:r w:rsidRPr="0009622A">
              <w:t xml:space="preserve">Access </w:t>
            </w:r>
            <w:r w:rsidRPr="0009622A">
              <w:rPr>
                <w:rStyle w:val="Strong"/>
              </w:rPr>
              <w:t>slide 5.3</w:t>
            </w:r>
            <w:r w:rsidR="00F46492" w:rsidRPr="0009622A">
              <w:rPr>
                <w:rStyle w:val="Strong"/>
              </w:rPr>
              <w:t>(</w:t>
            </w:r>
            <w:r w:rsidR="0060710A" w:rsidRPr="0009622A">
              <w:rPr>
                <w:rStyle w:val="Strong"/>
              </w:rPr>
              <w:t>c</w:t>
            </w:r>
            <w:r w:rsidR="00F46492" w:rsidRPr="0009622A">
              <w:rPr>
                <w:rStyle w:val="Strong"/>
              </w:rPr>
              <w:t>)</w:t>
            </w:r>
            <w:r w:rsidRPr="0009622A">
              <w:rPr>
                <w:rStyle w:val="Strong"/>
              </w:rPr>
              <w:t xml:space="preserve"> </w:t>
            </w:r>
            <w:r w:rsidR="00FA531E">
              <w:rPr>
                <w:rStyle w:val="Strong"/>
              </w:rPr>
              <w:t>–</w:t>
            </w:r>
            <w:r w:rsidR="00255709">
              <w:rPr>
                <w:rStyle w:val="Strong"/>
              </w:rPr>
              <w:t xml:space="preserve"> </w:t>
            </w:r>
            <w:r w:rsidR="00FA531E">
              <w:rPr>
                <w:rStyle w:val="Strong"/>
              </w:rPr>
              <w:t>e</w:t>
            </w:r>
            <w:r w:rsidRPr="0009622A">
              <w:rPr>
                <w:rStyle w:val="Strong"/>
              </w:rPr>
              <w:t>xplain how Vipoo Srivilasa uses clay to convey symbolic messages in imaginative ways</w:t>
            </w:r>
            <w:r w:rsidR="0009622A" w:rsidRPr="0009622A">
              <w:t>.</w:t>
            </w:r>
          </w:p>
          <w:p w14:paraId="0C5F15FF" w14:textId="6B73FAC2" w:rsidR="00FD47DC" w:rsidRPr="0009622A" w:rsidRDefault="00FD47DC" w:rsidP="0009622A">
            <w:r w:rsidRPr="0009622A">
              <w:t xml:space="preserve">The examples on this slide illustrate how the ‘I see’ and ‘I think’ examples from the previous slide can be synthesised into an explanation. These examples require unpacking and discussion led by the teacher for </w:t>
            </w:r>
            <w:r w:rsidRPr="0009622A">
              <w:lastRenderedPageBreak/>
              <w:t>students to make these connections.</w:t>
            </w:r>
          </w:p>
          <w:p w14:paraId="03B24D29" w14:textId="44E92DCC" w:rsidR="0060710A" w:rsidRPr="0009622A" w:rsidRDefault="0060710A" w:rsidP="0009622A">
            <w:r w:rsidRPr="0009622A">
              <w:t>Revise the qualities of an explanation with the class</w:t>
            </w:r>
            <w:r w:rsidR="00710C34" w:rsidRPr="0009622A">
              <w:t xml:space="preserve"> and read the text on the slide</w:t>
            </w:r>
            <w:r w:rsidR="003D3D47" w:rsidRPr="0009622A">
              <w:t xml:space="preserve"> aloud.</w:t>
            </w:r>
          </w:p>
          <w:p w14:paraId="425526CD" w14:textId="77777777" w:rsidR="006D562A" w:rsidRPr="0009622A" w:rsidRDefault="006D562A" w:rsidP="0009622A">
            <w:r w:rsidRPr="0009622A">
              <w:t>Ask:</w:t>
            </w:r>
          </w:p>
          <w:p w14:paraId="57BE7152" w14:textId="77777777" w:rsidR="006D562A" w:rsidRDefault="006D562A" w:rsidP="0009622A">
            <w:pPr>
              <w:pStyle w:val="ListBullet"/>
            </w:pPr>
            <w:r w:rsidRPr="006D562A">
              <w:t>Why is it important for an art critic to explain before they judge?</w:t>
            </w:r>
          </w:p>
          <w:p w14:paraId="1EDEE94E" w14:textId="79BB1DD8" w:rsidR="00D93A23" w:rsidRDefault="00D93A23" w:rsidP="0009622A">
            <w:pPr>
              <w:pStyle w:val="ListBullet"/>
            </w:pPr>
            <w:r w:rsidRPr="00D93A23">
              <w:t>Who can offer some examples of cause-and-effect language?</w:t>
            </w:r>
          </w:p>
          <w:p w14:paraId="7CF5A5D9" w14:textId="06558828" w:rsidR="00D93A23" w:rsidRDefault="00D93A23" w:rsidP="0009622A">
            <w:pPr>
              <w:pStyle w:val="ListBullet"/>
            </w:pPr>
            <w:r w:rsidRPr="00D93A23">
              <w:t>Ask student</w:t>
            </w:r>
            <w:r w:rsidR="006D7057">
              <w:t>s</w:t>
            </w:r>
            <w:r w:rsidRPr="00D93A23">
              <w:t xml:space="preserve"> to offer some verbal explanations using some of this language.</w:t>
            </w:r>
          </w:p>
          <w:p w14:paraId="30D65CB9" w14:textId="6DBD147E" w:rsidR="002006F2" w:rsidRPr="0009622A" w:rsidRDefault="002006F2" w:rsidP="0009622A">
            <w:r w:rsidRPr="0009622A">
              <w:t>Click to reveal example</w:t>
            </w:r>
            <w:r w:rsidR="006D7057" w:rsidRPr="0009622A">
              <w:t>s</w:t>
            </w:r>
            <w:r w:rsidRPr="0009622A">
              <w:t xml:space="preserve"> of</w:t>
            </w:r>
            <w:r w:rsidR="00AC1C6B" w:rsidRPr="0009622A">
              <w:t xml:space="preserve"> common</w:t>
            </w:r>
            <w:r w:rsidRPr="0009622A">
              <w:t xml:space="preserve"> cause</w:t>
            </w:r>
            <w:r w:rsidR="00FA531E">
              <w:t>-</w:t>
            </w:r>
            <w:r w:rsidRPr="0009622A">
              <w:t>and</w:t>
            </w:r>
            <w:r w:rsidR="00FA531E">
              <w:t>-</w:t>
            </w:r>
            <w:r w:rsidRPr="0009622A">
              <w:t xml:space="preserve">effect </w:t>
            </w:r>
            <w:r w:rsidR="00AC1C6B" w:rsidRPr="0009622A">
              <w:t>conjunctions and phrases</w:t>
            </w:r>
            <w:r w:rsidR="003E18E9" w:rsidRPr="0009622A">
              <w:t>.</w:t>
            </w:r>
          </w:p>
          <w:p w14:paraId="39142916" w14:textId="1352C5ED" w:rsidR="00DD7BA6" w:rsidRPr="0009622A" w:rsidRDefault="00AC1C6B" w:rsidP="0009622A">
            <w:r w:rsidRPr="0009622A">
              <w:t xml:space="preserve">Click to reveal </w:t>
            </w:r>
            <w:r w:rsidR="006D554C" w:rsidRPr="0009622A">
              <w:t>effect verbs</w:t>
            </w:r>
            <w:r w:rsidR="003E18E9" w:rsidRPr="0009622A">
              <w:t>,</w:t>
            </w:r>
            <w:r w:rsidR="006D554C" w:rsidRPr="0009622A">
              <w:t xml:space="preserve"> which </w:t>
            </w:r>
            <w:r w:rsidR="00D047C1" w:rsidRPr="0009622A">
              <w:t xml:space="preserve">are used when art </w:t>
            </w:r>
            <w:r w:rsidR="00DD7BA6" w:rsidRPr="0009622A">
              <w:t>critics begin</w:t>
            </w:r>
            <w:r w:rsidR="00D047C1" w:rsidRPr="0009622A">
              <w:t xml:space="preserve"> to analyse and interpret artworks.</w:t>
            </w:r>
          </w:p>
          <w:p w14:paraId="482B863F" w14:textId="50D7EE09" w:rsidR="00590180" w:rsidRPr="0009622A" w:rsidRDefault="00DD7BA6" w:rsidP="0009622A">
            <w:r w:rsidRPr="0009622A">
              <w:t xml:space="preserve">Click to reveal </w:t>
            </w:r>
            <w:r w:rsidR="00302C2A" w:rsidRPr="0009622A">
              <w:t xml:space="preserve">effect and interpretive verbs </w:t>
            </w:r>
            <w:r w:rsidR="00E6141B" w:rsidRPr="0009622A">
              <w:t xml:space="preserve">in different tenses and model their different uses. </w:t>
            </w:r>
          </w:p>
          <w:p w14:paraId="48CA0038" w14:textId="0B7B5F23" w:rsidR="00590180" w:rsidRDefault="00590180" w:rsidP="0009622A">
            <w:pPr>
              <w:rPr>
                <w:b/>
                <w:bCs/>
              </w:rPr>
            </w:pPr>
            <w:r>
              <w:t xml:space="preserve">Access </w:t>
            </w:r>
            <w:r w:rsidRPr="0009622A">
              <w:rPr>
                <w:rStyle w:val="Strong"/>
              </w:rPr>
              <w:t>slide 5.3(d)</w:t>
            </w:r>
            <w:r w:rsidR="00255709">
              <w:rPr>
                <w:rStyle w:val="Strong"/>
              </w:rPr>
              <w:t xml:space="preserve"> –</w:t>
            </w:r>
            <w:r w:rsidRPr="0009622A">
              <w:rPr>
                <w:rStyle w:val="Strong"/>
              </w:rPr>
              <w:t xml:space="preserve"> </w:t>
            </w:r>
            <w:r w:rsidR="00621768">
              <w:rPr>
                <w:rStyle w:val="Strong"/>
              </w:rPr>
              <w:t>e</w:t>
            </w:r>
            <w:r w:rsidRPr="0009622A">
              <w:rPr>
                <w:rStyle w:val="Strong"/>
              </w:rPr>
              <w:t>xplain how Vipoo Srivilasa uses clay to convey symbolic messages in imaginative ways</w:t>
            </w:r>
            <w:r w:rsidR="0009622A" w:rsidRPr="00621768">
              <w:rPr>
                <w:rStyle w:val="Strong"/>
                <w:b w:val="0"/>
                <w:bCs w:val="0"/>
              </w:rPr>
              <w:t>.</w:t>
            </w:r>
          </w:p>
          <w:p w14:paraId="3A8CFEC2" w14:textId="6CD20A7E" w:rsidR="00C87947" w:rsidRPr="009C62D3" w:rsidRDefault="00D93A23" w:rsidP="00590180">
            <w:pPr>
              <w:pStyle w:val="ListBullet"/>
              <w:numPr>
                <w:ilvl w:val="0"/>
                <w:numId w:val="0"/>
              </w:numPr>
            </w:pPr>
            <w:r w:rsidRPr="00D93A23">
              <w:t xml:space="preserve">Click to reveal an example of how </w:t>
            </w:r>
            <w:r w:rsidR="00EF674F">
              <w:t>cause</w:t>
            </w:r>
            <w:r w:rsidR="00621768">
              <w:t>-</w:t>
            </w:r>
            <w:r w:rsidR="00EF674F">
              <w:t>and</w:t>
            </w:r>
            <w:r w:rsidR="00621768">
              <w:t>-</w:t>
            </w:r>
            <w:r w:rsidR="00EF674F">
              <w:t xml:space="preserve">effect </w:t>
            </w:r>
            <w:r w:rsidRPr="00D93A23">
              <w:t xml:space="preserve">language can be used to explain meaning in ‘Free as a </w:t>
            </w:r>
            <w:r w:rsidR="001665C2">
              <w:t>B</w:t>
            </w:r>
            <w:r w:rsidRPr="00D93A23">
              <w:t xml:space="preserve">ird’. Read the example and discuss the use of the language in bold text. </w:t>
            </w:r>
          </w:p>
          <w:p w14:paraId="705830B5" w14:textId="05389B8B" w:rsidR="00C87947" w:rsidRPr="00C87947" w:rsidRDefault="00C87947" w:rsidP="0087290D">
            <w:r w:rsidRPr="00C87947">
              <w:t xml:space="preserve">Refer to </w:t>
            </w:r>
            <w:r w:rsidR="00621768">
              <w:t>Part A of the a</w:t>
            </w:r>
            <w:r w:rsidRPr="00C87947">
              <w:t xml:space="preserve">ssessment </w:t>
            </w:r>
            <w:r w:rsidR="00621768">
              <w:t>t</w:t>
            </w:r>
            <w:r w:rsidRPr="00C87947">
              <w:t>ask and ask students to select an artwork for their critical review. Links</w:t>
            </w:r>
            <w:r w:rsidR="001665C2">
              <w:t xml:space="preserve"> </w:t>
            </w:r>
            <w:r w:rsidR="00621768">
              <w:t xml:space="preserve">to </w:t>
            </w:r>
            <w:r w:rsidR="001665C2">
              <w:t>websites</w:t>
            </w:r>
            <w:r w:rsidRPr="00C87947">
              <w:t xml:space="preserve"> </w:t>
            </w:r>
            <w:r w:rsidR="00326A15">
              <w:t xml:space="preserve">have been </w:t>
            </w:r>
            <w:r w:rsidRPr="00C87947">
              <w:t>provided in the assessment task</w:t>
            </w:r>
            <w:r w:rsidR="00621768">
              <w:t>.</w:t>
            </w:r>
            <w:r w:rsidRPr="00C87947">
              <w:t xml:space="preserve"> </w:t>
            </w:r>
            <w:r w:rsidR="00621768">
              <w:t>C</w:t>
            </w:r>
            <w:r w:rsidRPr="00C87947">
              <w:t xml:space="preserve">onsider broadening or narrowing the selection </w:t>
            </w:r>
            <w:r w:rsidRPr="00C87947">
              <w:lastRenderedPageBreak/>
              <w:t>pool of artworks to suit the needs of students in your class</w:t>
            </w:r>
            <w:r w:rsidR="0099302C">
              <w:t>.</w:t>
            </w:r>
          </w:p>
          <w:p w14:paraId="02517F1A" w14:textId="77777777" w:rsidR="00C87947" w:rsidRPr="00C87947" w:rsidRDefault="00C87947" w:rsidP="0087290D">
            <w:r w:rsidRPr="00C87947">
              <w:t xml:space="preserve">Ask students to draw a quick sketch of their chosen ceramic sculpture in their visual arts diary to encourage close looking. </w:t>
            </w:r>
          </w:p>
          <w:p w14:paraId="0B85B8ED" w14:textId="5A19DBC4" w:rsidR="00C87947" w:rsidRPr="00C87947" w:rsidRDefault="00C87947" w:rsidP="0087290D">
            <w:r w:rsidRPr="00C87947">
              <w:t>Ask students to annotate the sketch with what they see in one colour pen and what they think it means in another colour pen.</w:t>
            </w:r>
          </w:p>
          <w:p w14:paraId="24142395" w14:textId="77777777" w:rsidR="00C87947" w:rsidRPr="00C87947" w:rsidRDefault="00C87947" w:rsidP="0087290D">
            <w:r w:rsidRPr="00C87947">
              <w:t>Point out the link between the structural viewpoint and subjective viewpoint as student make their notes.</w:t>
            </w:r>
          </w:p>
          <w:p w14:paraId="33A5E08A" w14:textId="3F2F252A" w:rsidR="00C87947" w:rsidRPr="00C87947" w:rsidRDefault="00C87947" w:rsidP="0087290D">
            <w:r w:rsidRPr="00C87947">
              <w:t>Ask students to read out some of their annotations and lead the joint construction o</w:t>
            </w:r>
            <w:r w:rsidR="00871651">
              <w:t>f</w:t>
            </w:r>
            <w:r w:rsidRPr="00C87947">
              <w:t xml:space="preserve"> explanatory sentences on the whiteboard.</w:t>
            </w:r>
          </w:p>
          <w:p w14:paraId="7DA3DB6B" w14:textId="7FA78EAF" w:rsidR="00C87947" w:rsidRPr="00C87947" w:rsidRDefault="00C87947" w:rsidP="0087290D">
            <w:r w:rsidRPr="00C87947">
              <w:t xml:space="preserve">Ask students to independently write explanations in their visual arts diary for later use in their assessment task. </w:t>
            </w:r>
            <w:r w:rsidR="0059312A">
              <w:t xml:space="preserve">Refer to the </w:t>
            </w:r>
            <w:r w:rsidR="004B17CA">
              <w:t>sample sentence starter</w:t>
            </w:r>
            <w:r w:rsidR="007F1A11">
              <w:t>s</w:t>
            </w:r>
            <w:r w:rsidR="004B17CA">
              <w:t xml:space="preserve"> in the slide notes to </w:t>
            </w:r>
            <w:r w:rsidR="008A0042">
              <w:t>support</w:t>
            </w:r>
            <w:r w:rsidR="008A0042" w:rsidRPr="008A0042">
              <w:t xml:space="preserve"> students </w:t>
            </w:r>
            <w:r w:rsidR="00AE3CDB">
              <w:t xml:space="preserve">who </w:t>
            </w:r>
            <w:r w:rsidR="001B21E4">
              <w:t>require assistance</w:t>
            </w:r>
            <w:r w:rsidR="00FD01B9">
              <w:t xml:space="preserve"> in structuring their ideas.</w:t>
            </w:r>
          </w:p>
          <w:p w14:paraId="12692487" w14:textId="67B3D77F" w:rsidR="004B4C69" w:rsidRDefault="004B4C69" w:rsidP="0087290D">
            <w:r w:rsidRPr="004B4C69">
              <w:t xml:space="preserve">Ask students to look at their plans for their </w:t>
            </w:r>
            <w:r w:rsidR="0087290D">
              <w:t>‘</w:t>
            </w:r>
            <w:r w:rsidR="00621768">
              <w:t>c</w:t>
            </w:r>
            <w:r w:rsidRPr="004B4C69">
              <w:t xml:space="preserve">reatures of </w:t>
            </w:r>
            <w:r w:rsidR="007F1A11">
              <w:t>c</w:t>
            </w:r>
            <w:r w:rsidRPr="004B4C69">
              <w:t>onsequence</w:t>
            </w:r>
            <w:r w:rsidR="0087290D">
              <w:t>’</w:t>
            </w:r>
            <w:r w:rsidRPr="004B4C69">
              <w:t xml:space="preserve"> ceramic artworks. Encourage them to think about what they want the audience to notice or feel when looking at their work, and how their design choices help communicate that message</w:t>
            </w:r>
            <w:r>
              <w:t>.</w:t>
            </w:r>
          </w:p>
          <w:p w14:paraId="467D3BCE" w14:textId="3DD99073" w:rsidR="00C87947" w:rsidRPr="00C87947" w:rsidRDefault="004B4C69" w:rsidP="0087290D">
            <w:r w:rsidRPr="00C87947">
              <w:t>Check</w:t>
            </w:r>
            <w:r w:rsidR="00C87947" w:rsidRPr="00C87947">
              <w:t xml:space="preserve"> for under</w:t>
            </w:r>
            <w:r w:rsidR="005218B2">
              <w:t>s</w:t>
            </w:r>
            <w:r w:rsidR="00C87947" w:rsidRPr="00C87947">
              <w:t>tanding by asking students:</w:t>
            </w:r>
          </w:p>
          <w:p w14:paraId="4D6C214E" w14:textId="4E364615" w:rsidR="00C87947" w:rsidRPr="00C87947" w:rsidRDefault="00C87947" w:rsidP="0087290D">
            <w:pPr>
              <w:pStyle w:val="ListBullet"/>
            </w:pPr>
            <w:r w:rsidRPr="00C87947">
              <w:t>What could you change, add or enhance to effectively communicate your message?</w:t>
            </w:r>
          </w:p>
          <w:p w14:paraId="48469483" w14:textId="77777777" w:rsidR="00C87947" w:rsidRPr="00C87947" w:rsidRDefault="00C87947" w:rsidP="0087290D">
            <w:r w:rsidRPr="00C87947">
              <w:lastRenderedPageBreak/>
              <w:t xml:space="preserve">Circulate the classroom to discuss any changes to plans with students. </w:t>
            </w:r>
          </w:p>
          <w:p w14:paraId="723B6E94" w14:textId="1D2502AD" w:rsidR="006F4BB1" w:rsidRPr="0087290D" w:rsidRDefault="006F4BB1" w:rsidP="0087290D">
            <w:pPr>
              <w:rPr>
                <w:rStyle w:val="Strong"/>
              </w:rPr>
            </w:pPr>
            <w:r w:rsidRPr="0087290D">
              <w:t xml:space="preserve">Access </w:t>
            </w:r>
            <w:r w:rsidRPr="0087290D">
              <w:rPr>
                <w:rStyle w:val="Strong"/>
              </w:rPr>
              <w:t>slide 5.3</w:t>
            </w:r>
            <w:r w:rsidR="00F46492" w:rsidRPr="0087290D">
              <w:rPr>
                <w:rStyle w:val="Strong"/>
              </w:rPr>
              <w:t>(</w:t>
            </w:r>
            <w:r w:rsidR="00166922" w:rsidRPr="0087290D">
              <w:rPr>
                <w:rStyle w:val="Strong"/>
              </w:rPr>
              <w:t>e</w:t>
            </w:r>
            <w:r w:rsidR="00F46492" w:rsidRPr="0087290D">
              <w:rPr>
                <w:rStyle w:val="Strong"/>
              </w:rPr>
              <w:t>)</w:t>
            </w:r>
            <w:r w:rsidRPr="0087290D">
              <w:rPr>
                <w:rStyle w:val="Strong"/>
              </w:rPr>
              <w:t xml:space="preserve"> </w:t>
            </w:r>
            <w:r w:rsidR="00621768">
              <w:rPr>
                <w:rStyle w:val="Strong"/>
              </w:rPr>
              <w:t>–</w:t>
            </w:r>
            <w:r w:rsidR="00DB11E8">
              <w:rPr>
                <w:rStyle w:val="Strong"/>
              </w:rPr>
              <w:t xml:space="preserve"> </w:t>
            </w:r>
            <w:r w:rsidR="00621768">
              <w:rPr>
                <w:rStyle w:val="Strong"/>
              </w:rPr>
              <w:t>e</w:t>
            </w:r>
            <w:r w:rsidRPr="0087290D">
              <w:rPr>
                <w:rStyle w:val="Strong"/>
              </w:rPr>
              <w:t>xplain how Vipoo Srivilasa uses clay to convey symbolic messages in imaginative ways</w:t>
            </w:r>
            <w:r w:rsidR="0087290D" w:rsidRPr="0087290D">
              <w:t>.</w:t>
            </w:r>
          </w:p>
          <w:p w14:paraId="6D5CDCF4" w14:textId="5F16981D" w:rsidR="00A20F7E" w:rsidRPr="00A20F7E" w:rsidRDefault="002D0CCC" w:rsidP="0087290D">
            <w:r w:rsidRPr="00A20F7E">
              <w:t>Read the sample introduction</w:t>
            </w:r>
            <w:r w:rsidR="00323235">
              <w:t xml:space="preserve"> aloud</w:t>
            </w:r>
            <w:r w:rsidR="00A45A42" w:rsidRPr="00A20F7E">
              <w:t xml:space="preserve">. </w:t>
            </w:r>
          </w:p>
          <w:p w14:paraId="310AAE92" w14:textId="6867B377" w:rsidR="00FD75AE" w:rsidRDefault="007702E2" w:rsidP="00410E6B">
            <w:r w:rsidRPr="00A20F7E">
              <w:t>Explain why this is a quality introduction</w:t>
            </w:r>
            <w:r w:rsidR="00A6125E">
              <w:t xml:space="preserve"> by </w:t>
            </w:r>
            <w:r w:rsidRPr="00A6125E">
              <w:t>explicitly break</w:t>
            </w:r>
            <w:r w:rsidR="00A6125E" w:rsidRPr="00A6125E">
              <w:t>ing</w:t>
            </w:r>
            <w:r w:rsidRPr="00A6125E">
              <w:t xml:space="preserve"> down the key features</w:t>
            </w:r>
            <w:r w:rsidR="00A6125E">
              <w:t xml:space="preserve"> with the students. </w:t>
            </w:r>
            <w:r w:rsidR="00FD75AE">
              <w:t>Some of these include:</w:t>
            </w:r>
          </w:p>
          <w:p w14:paraId="07FD3B82" w14:textId="41C2A9DF" w:rsidR="00FD75AE" w:rsidRDefault="00621768" w:rsidP="00410E6B">
            <w:pPr>
              <w:pStyle w:val="ListBullet"/>
            </w:pPr>
            <w:r>
              <w:t>t</w:t>
            </w:r>
            <w:r w:rsidR="00464C9C">
              <w:t>he artists and artwork are clearly identified in the topic sentence</w:t>
            </w:r>
          </w:p>
          <w:p w14:paraId="7EB255AB" w14:textId="45F5614B" w:rsidR="00FD75AE" w:rsidRDefault="00621768" w:rsidP="00410E6B">
            <w:pPr>
              <w:pStyle w:val="ListBullet"/>
            </w:pPr>
            <w:r>
              <w:t>c</w:t>
            </w:r>
            <w:r w:rsidR="00FD75AE">
              <w:t>ontext</w:t>
            </w:r>
            <w:r w:rsidR="00464C9C">
              <w:t xml:space="preserve"> is provided</w:t>
            </w:r>
          </w:p>
          <w:p w14:paraId="402E8FC4" w14:textId="7C07BB95" w:rsidR="00FD75AE" w:rsidRDefault="00621768" w:rsidP="00410E6B">
            <w:pPr>
              <w:pStyle w:val="ListBullet"/>
            </w:pPr>
            <w:r>
              <w:t>k</w:t>
            </w:r>
            <w:r w:rsidR="000B057F">
              <w:t>ey the</w:t>
            </w:r>
            <w:r w:rsidR="00FD75AE">
              <w:t>m</w:t>
            </w:r>
            <w:r w:rsidR="000B057F">
              <w:t>es are introduce</w:t>
            </w:r>
            <w:r w:rsidR="00FD75AE">
              <w:t>d</w:t>
            </w:r>
          </w:p>
          <w:p w14:paraId="33558FA9" w14:textId="3FB0F811" w:rsidR="00FD75AE" w:rsidRDefault="00621768" w:rsidP="00410E6B">
            <w:pPr>
              <w:pStyle w:val="ListBullet"/>
            </w:pPr>
            <w:r>
              <w:t>c</w:t>
            </w:r>
            <w:r w:rsidR="000B057F">
              <w:t>ause</w:t>
            </w:r>
            <w:r>
              <w:t>-</w:t>
            </w:r>
            <w:r w:rsidR="000B057F">
              <w:t>and</w:t>
            </w:r>
            <w:r>
              <w:t>-</w:t>
            </w:r>
            <w:r w:rsidR="000B057F">
              <w:t xml:space="preserve">effect language is used to </w:t>
            </w:r>
            <w:r w:rsidR="00AB45AE">
              <w:t>explain how the artwork communicates meaning</w:t>
            </w:r>
          </w:p>
          <w:p w14:paraId="08359CA6" w14:textId="03298D4E" w:rsidR="00AB45AE" w:rsidRPr="00A6125E" w:rsidRDefault="00621768" w:rsidP="00410E6B">
            <w:pPr>
              <w:pStyle w:val="ListBullet"/>
            </w:pPr>
            <w:r>
              <w:t>i</w:t>
            </w:r>
            <w:r w:rsidR="00AB45AE">
              <w:t xml:space="preserve">t ends with </w:t>
            </w:r>
            <w:r w:rsidR="00397835">
              <w:t xml:space="preserve">evaluative thoughts and links </w:t>
            </w:r>
            <w:r w:rsidR="00FD75AE">
              <w:t xml:space="preserve">back </w:t>
            </w:r>
            <w:r w:rsidR="00CC7885">
              <w:t xml:space="preserve">to </w:t>
            </w:r>
            <w:r w:rsidR="00FD75AE">
              <w:t>‘imagination’ in the question</w:t>
            </w:r>
            <w:r w:rsidR="00626EB0">
              <w:t>.</w:t>
            </w:r>
          </w:p>
          <w:p w14:paraId="547623CD" w14:textId="4B54591E" w:rsidR="00737CA1" w:rsidRDefault="00737CA1" w:rsidP="00410E6B">
            <w:pPr>
              <w:rPr>
                <w:b/>
                <w:bCs/>
              </w:rPr>
            </w:pPr>
            <w:r>
              <w:t xml:space="preserve">Access </w:t>
            </w:r>
            <w:r w:rsidRPr="00410E6B">
              <w:rPr>
                <w:rStyle w:val="Strong"/>
              </w:rPr>
              <w:t>slide 5.3</w:t>
            </w:r>
            <w:r w:rsidR="0090022A" w:rsidRPr="00410E6B">
              <w:rPr>
                <w:rStyle w:val="Strong"/>
              </w:rPr>
              <w:t>(</w:t>
            </w:r>
            <w:r w:rsidR="00166922" w:rsidRPr="00410E6B">
              <w:rPr>
                <w:rStyle w:val="Strong"/>
              </w:rPr>
              <w:t>f</w:t>
            </w:r>
            <w:r w:rsidR="0090022A" w:rsidRPr="00410E6B">
              <w:rPr>
                <w:rStyle w:val="Strong"/>
              </w:rPr>
              <w:t>)</w:t>
            </w:r>
            <w:r w:rsidR="00DB11E8">
              <w:rPr>
                <w:rStyle w:val="Strong"/>
              </w:rPr>
              <w:t xml:space="preserve"> </w:t>
            </w:r>
            <w:r w:rsidR="00621768">
              <w:rPr>
                <w:rStyle w:val="Strong"/>
              </w:rPr>
              <w:t>–</w:t>
            </w:r>
            <w:r w:rsidRPr="00410E6B">
              <w:rPr>
                <w:rStyle w:val="Strong"/>
              </w:rPr>
              <w:t xml:space="preserve"> </w:t>
            </w:r>
            <w:r w:rsidR="00621768">
              <w:rPr>
                <w:rStyle w:val="Strong"/>
              </w:rPr>
              <w:t>e</w:t>
            </w:r>
            <w:r w:rsidRPr="00410E6B">
              <w:rPr>
                <w:rStyle w:val="Strong"/>
              </w:rPr>
              <w:t>xplain how Vipoo Srivilasa uses clay to convey symbolic messages in imaginative ways</w:t>
            </w:r>
            <w:r w:rsidR="00410E6B" w:rsidRPr="00621768">
              <w:rPr>
                <w:rStyle w:val="Strong"/>
                <w:b w:val="0"/>
                <w:bCs w:val="0"/>
              </w:rPr>
              <w:t>.</w:t>
            </w:r>
          </w:p>
          <w:p w14:paraId="3E14607F" w14:textId="6790493D" w:rsidR="00066DF4" w:rsidRPr="00410E6B" w:rsidRDefault="00066DF4" w:rsidP="00410E6B">
            <w:r w:rsidRPr="00410E6B">
              <w:t>Build on students</w:t>
            </w:r>
            <w:r w:rsidR="00410E6B" w:rsidRPr="00410E6B">
              <w:t>’</w:t>
            </w:r>
            <w:r w:rsidRPr="00410E6B">
              <w:t xml:space="preserve"> prior knowledge of the PEEL structure to scaffold richer explanations as students use their imagination and memories to make associations.</w:t>
            </w:r>
          </w:p>
          <w:p w14:paraId="0F60325F" w14:textId="49214BCE" w:rsidR="00C375E4" w:rsidRPr="00410E6B" w:rsidRDefault="00066DF4" w:rsidP="00410E6B">
            <w:r w:rsidRPr="00410E6B">
              <w:lastRenderedPageBreak/>
              <w:t>Introduce the verb ‘notice’ to encourage a</w:t>
            </w:r>
            <w:r w:rsidR="00800D45" w:rsidRPr="00410E6B">
              <w:t xml:space="preserve"> general observation and</w:t>
            </w:r>
            <w:r w:rsidRPr="00410E6B">
              <w:t xml:space="preserve"> broader description of the artwork for students to use as their topic sentence or poin</w:t>
            </w:r>
            <w:r w:rsidR="00800D45" w:rsidRPr="00410E6B">
              <w:t xml:space="preserve">t before they </w:t>
            </w:r>
            <w:r w:rsidR="00802AE9" w:rsidRPr="00410E6B">
              <w:t xml:space="preserve">look closer at the artwork. </w:t>
            </w:r>
            <w:r w:rsidR="00C375E4" w:rsidRPr="00410E6B">
              <w:t xml:space="preserve"> </w:t>
            </w:r>
          </w:p>
          <w:p w14:paraId="1B039A5F" w14:textId="503889BF" w:rsidR="00066DF4" w:rsidRPr="00410E6B" w:rsidRDefault="00066DF4" w:rsidP="00410E6B">
            <w:r w:rsidRPr="00410E6B">
              <w:t>Demonstrate the mapping of ideas across the scaffold from left to right to show that by digging deeper to make connections</w:t>
            </w:r>
            <w:r w:rsidR="00217DAA" w:rsidRPr="00410E6B">
              <w:t>,</w:t>
            </w:r>
            <w:r w:rsidRPr="00410E6B">
              <w:t xml:space="preserve"> we can arrive at </w:t>
            </w:r>
            <w:r w:rsidR="00355069" w:rsidRPr="00410E6B">
              <w:t>well-rounded</w:t>
            </w:r>
            <w:r w:rsidRPr="00410E6B">
              <w:t xml:space="preserve"> evaluations. </w:t>
            </w:r>
          </w:p>
          <w:p w14:paraId="223172B0" w14:textId="5505E39C" w:rsidR="0058456B" w:rsidRPr="00410E6B" w:rsidRDefault="0058456B" w:rsidP="00410E6B">
            <w:r w:rsidRPr="00410E6B">
              <w:t>Explain that with 'imagination and innocence' as the main idea</w:t>
            </w:r>
            <w:r w:rsidR="00621768">
              <w:t>,</w:t>
            </w:r>
            <w:r w:rsidRPr="00410E6B">
              <w:t xml:space="preserve"> students can make associations with what they 'see' to progress to 'think', 'wonder' and 'evaluate'.</w:t>
            </w:r>
          </w:p>
          <w:p w14:paraId="4EDDE11B" w14:textId="213629ED" w:rsidR="002F780B" w:rsidRDefault="002F780B" w:rsidP="00642DC2">
            <w:pPr>
              <w:rPr>
                <w:b/>
                <w:bCs/>
              </w:rPr>
            </w:pPr>
            <w:r>
              <w:t>Access</w:t>
            </w:r>
            <w:r w:rsidRPr="00C8216D">
              <w:rPr>
                <w:b/>
              </w:rPr>
              <w:t xml:space="preserve"> </w:t>
            </w:r>
            <w:r w:rsidRPr="006B6B5F">
              <w:rPr>
                <w:rStyle w:val="Strong"/>
                <w:bCs w:val="0"/>
              </w:rPr>
              <w:t>slide</w:t>
            </w:r>
            <w:r w:rsidRPr="00C8216D">
              <w:rPr>
                <w:rStyle w:val="Strong"/>
                <w:b w:val="0"/>
              </w:rPr>
              <w:t xml:space="preserve"> </w:t>
            </w:r>
            <w:r w:rsidRPr="00642DC2">
              <w:rPr>
                <w:rStyle w:val="Strong"/>
              </w:rPr>
              <w:t>5.3</w:t>
            </w:r>
            <w:r w:rsidR="0090022A" w:rsidRPr="00642DC2">
              <w:rPr>
                <w:rStyle w:val="Strong"/>
              </w:rPr>
              <w:t>(</w:t>
            </w:r>
            <w:r w:rsidR="00166922" w:rsidRPr="00642DC2">
              <w:rPr>
                <w:rStyle w:val="Strong"/>
              </w:rPr>
              <w:t>g</w:t>
            </w:r>
            <w:r w:rsidR="0090022A" w:rsidRPr="00642DC2">
              <w:rPr>
                <w:rStyle w:val="Strong"/>
              </w:rPr>
              <w:t>)</w:t>
            </w:r>
            <w:r w:rsidR="00DB11E8">
              <w:rPr>
                <w:rStyle w:val="Strong"/>
              </w:rPr>
              <w:t xml:space="preserve"> </w:t>
            </w:r>
            <w:r w:rsidR="00621768">
              <w:rPr>
                <w:rStyle w:val="Strong"/>
              </w:rPr>
              <w:t>–</w:t>
            </w:r>
            <w:r w:rsidRPr="00642DC2">
              <w:rPr>
                <w:rStyle w:val="Strong"/>
              </w:rPr>
              <w:t xml:space="preserve"> </w:t>
            </w:r>
            <w:r w:rsidR="00621768">
              <w:rPr>
                <w:rStyle w:val="Strong"/>
              </w:rPr>
              <w:t>e</w:t>
            </w:r>
            <w:r w:rsidRPr="00642DC2">
              <w:rPr>
                <w:rStyle w:val="Strong"/>
              </w:rPr>
              <w:t>xplain how Vipoo Srivilasa uses clay to convey symbolic messages in imaginative ways</w:t>
            </w:r>
            <w:r w:rsidR="00642DC2" w:rsidRPr="00642DC2">
              <w:t>.</w:t>
            </w:r>
          </w:p>
          <w:p w14:paraId="08B38ABB" w14:textId="2DF0CC7B" w:rsidR="002F780B" w:rsidRDefault="006116D8" w:rsidP="00642DC2">
            <w:r w:rsidRPr="006116D8">
              <w:t xml:space="preserve">Offer this scaffold to students who wish to organise their ideas in a structured manner. Some students may benefit from watching a teacher demonstrate this thinking process in a structured table but may find the scaffold restrictive when independently planning their ideas. Alternatively, mind mapping may support the development of </w:t>
            </w:r>
            <w:r w:rsidR="0093379D">
              <w:t xml:space="preserve">their </w:t>
            </w:r>
            <w:r w:rsidRPr="006116D8">
              <w:t>ideas.</w:t>
            </w:r>
          </w:p>
          <w:p w14:paraId="021535DD" w14:textId="228F09F4" w:rsidR="004B156F" w:rsidRDefault="004B156F" w:rsidP="00642DC2">
            <w:pPr>
              <w:rPr>
                <w:b/>
                <w:bCs/>
              </w:rPr>
            </w:pPr>
            <w:r>
              <w:t xml:space="preserve">Access </w:t>
            </w:r>
            <w:r w:rsidRPr="00C8216D">
              <w:rPr>
                <w:b/>
              </w:rPr>
              <w:t>slide</w:t>
            </w:r>
            <w:r>
              <w:t xml:space="preserve"> </w:t>
            </w:r>
            <w:r w:rsidRPr="00642DC2">
              <w:rPr>
                <w:rStyle w:val="Strong"/>
              </w:rPr>
              <w:t>5.3</w:t>
            </w:r>
            <w:r w:rsidR="0090022A" w:rsidRPr="00642DC2">
              <w:rPr>
                <w:rStyle w:val="Strong"/>
              </w:rPr>
              <w:t>(</w:t>
            </w:r>
            <w:r w:rsidR="00166922" w:rsidRPr="00642DC2">
              <w:rPr>
                <w:rStyle w:val="Strong"/>
              </w:rPr>
              <w:t>h</w:t>
            </w:r>
            <w:r w:rsidR="0090022A" w:rsidRPr="00642DC2">
              <w:rPr>
                <w:rStyle w:val="Strong"/>
              </w:rPr>
              <w:t>)</w:t>
            </w:r>
            <w:r w:rsidRPr="00642DC2">
              <w:rPr>
                <w:rStyle w:val="Strong"/>
              </w:rPr>
              <w:t xml:space="preserve"> </w:t>
            </w:r>
            <w:r w:rsidR="00DB11E8">
              <w:rPr>
                <w:rStyle w:val="Strong"/>
              </w:rPr>
              <w:t xml:space="preserve">– </w:t>
            </w:r>
            <w:r w:rsidR="00621768">
              <w:rPr>
                <w:rStyle w:val="Strong"/>
              </w:rPr>
              <w:t>e</w:t>
            </w:r>
            <w:r w:rsidRPr="00642DC2">
              <w:rPr>
                <w:rStyle w:val="Strong"/>
              </w:rPr>
              <w:t>xplain how Vipoo Srivilasa uses clay to convey symbolic messages in imaginative ways</w:t>
            </w:r>
            <w:r w:rsidR="00642DC2" w:rsidRPr="00642DC2">
              <w:t>.</w:t>
            </w:r>
          </w:p>
          <w:p w14:paraId="2CFF485D" w14:textId="77777777" w:rsidR="00255319" w:rsidRPr="002A3734" w:rsidRDefault="00255319" w:rsidP="00642DC2">
            <w:r w:rsidRPr="002A3734">
              <w:t xml:space="preserve">Explain that by removing the ‘I’ from ‘I see, I think, I wonder’ students can be more objective, depersonalise their response and write in the third person as art critics. </w:t>
            </w:r>
          </w:p>
          <w:p w14:paraId="030D0DF2" w14:textId="77777777" w:rsidR="00E7725E" w:rsidRPr="00F17FE9" w:rsidRDefault="008D0F91" w:rsidP="00642DC2">
            <w:r w:rsidRPr="00F17FE9">
              <w:t xml:space="preserve">Invite </w:t>
            </w:r>
            <w:r w:rsidR="003078BF" w:rsidRPr="00F17FE9">
              <w:t>students to read the sample paragraph</w:t>
            </w:r>
            <w:r w:rsidR="00E7725E" w:rsidRPr="00F17FE9">
              <w:t>.</w:t>
            </w:r>
          </w:p>
          <w:p w14:paraId="61DC5387" w14:textId="21E32555" w:rsidR="00C738CA" w:rsidRPr="00F17FE9" w:rsidRDefault="00C738CA" w:rsidP="00642DC2">
            <w:r w:rsidRPr="00F17FE9">
              <w:lastRenderedPageBreak/>
              <w:t>Ask</w:t>
            </w:r>
            <w:r w:rsidR="00642DC2">
              <w:t>:</w:t>
            </w:r>
          </w:p>
          <w:p w14:paraId="156D57F3" w14:textId="519E4F8A" w:rsidR="00E7725E" w:rsidRPr="00642DC2" w:rsidRDefault="00E7725E" w:rsidP="00642DC2">
            <w:pPr>
              <w:pStyle w:val="ListBullet"/>
            </w:pPr>
            <w:r w:rsidRPr="00642DC2">
              <w:t>Can you explain this colour coding system?</w:t>
            </w:r>
          </w:p>
          <w:p w14:paraId="285C8A64" w14:textId="548C2547" w:rsidR="00C738CA" w:rsidRDefault="00C738CA" w:rsidP="00642DC2">
            <w:pPr>
              <w:pStyle w:val="ListBullet"/>
            </w:pPr>
            <w:r w:rsidRPr="00642DC2">
              <w:t>What are some of the benefits of colour</w:t>
            </w:r>
            <w:r w:rsidR="00823A83">
              <w:t xml:space="preserve"> </w:t>
            </w:r>
            <w:r w:rsidRPr="00642DC2">
              <w:t>coding our drafts?</w:t>
            </w:r>
          </w:p>
          <w:p w14:paraId="2F3EECF2" w14:textId="2D33C8C1" w:rsidR="00255319" w:rsidRPr="00642DC2" w:rsidRDefault="00255319" w:rsidP="00642DC2">
            <w:r w:rsidRPr="00642DC2">
              <w:t>Encourage deep thinking and the idea that one thought can lead to another</w:t>
            </w:r>
            <w:r w:rsidR="00854965" w:rsidRPr="00642DC2">
              <w:t>,</w:t>
            </w:r>
            <w:r w:rsidRPr="00642DC2">
              <w:t xml:space="preserve"> </w:t>
            </w:r>
            <w:r w:rsidR="005D0A26" w:rsidRPr="00642DC2">
              <w:t>just as students will have noticed</w:t>
            </w:r>
            <w:r w:rsidRPr="00642DC2">
              <w:t xml:space="preserve"> when engaging in the </w:t>
            </w:r>
            <w:r w:rsidR="005D0A26" w:rsidRPr="00642DC2">
              <w:t xml:space="preserve">initial </w:t>
            </w:r>
            <w:r w:rsidRPr="00642DC2">
              <w:t>word association activity</w:t>
            </w:r>
            <w:r w:rsidR="005D0A26" w:rsidRPr="00642DC2">
              <w:t>.</w:t>
            </w:r>
            <w:r w:rsidR="00EE2DBE" w:rsidRPr="00642DC2">
              <w:t xml:space="preserve"> </w:t>
            </w:r>
          </w:p>
          <w:p w14:paraId="63285E91" w14:textId="64FC3CDB" w:rsidR="00674570" w:rsidRPr="00642DC2" w:rsidRDefault="007F01ED" w:rsidP="00642DC2">
            <w:r w:rsidRPr="00642DC2">
              <w:t xml:space="preserve">Provide another opportunity for students to </w:t>
            </w:r>
            <w:r w:rsidR="000B09A1" w:rsidRPr="00642DC2">
              <w:t xml:space="preserve">seek clarification on </w:t>
            </w:r>
            <w:r w:rsidR="00823A83">
              <w:t>Part A of the a</w:t>
            </w:r>
            <w:r w:rsidR="000B09A1" w:rsidRPr="00642DC2">
              <w:t xml:space="preserve">ssessment </w:t>
            </w:r>
            <w:r w:rsidR="00823A83">
              <w:t>t</w:t>
            </w:r>
            <w:r w:rsidR="000B09A1" w:rsidRPr="00642DC2">
              <w:t xml:space="preserve">ask </w:t>
            </w:r>
            <w:r w:rsidR="00A002CB" w:rsidRPr="00642DC2">
              <w:t xml:space="preserve">and commence their drafts in class. </w:t>
            </w:r>
          </w:p>
          <w:p w14:paraId="1B754F00" w14:textId="3BB77F91" w:rsidR="003D444A" w:rsidRPr="00642DC2" w:rsidRDefault="00A002CB" w:rsidP="00642DC2">
            <w:r w:rsidRPr="00642DC2">
              <w:t>Encourage students to annotate their drafts</w:t>
            </w:r>
            <w:r w:rsidR="009D65B1">
              <w:t xml:space="preserve"> </w:t>
            </w:r>
            <w:r w:rsidRPr="00642DC2">
              <w:t>by identifying the</w:t>
            </w:r>
            <w:r w:rsidR="008847C7" w:rsidRPr="00642DC2">
              <w:t xml:space="preserve">ir use </w:t>
            </w:r>
            <w:r w:rsidR="00823A83">
              <w:t xml:space="preserve">of </w:t>
            </w:r>
            <w:r w:rsidR="00861102" w:rsidRPr="00642DC2">
              <w:t xml:space="preserve">language associated with the structural and subjective viewpoint </w:t>
            </w:r>
            <w:r w:rsidR="008847C7" w:rsidRPr="00642DC2">
              <w:t xml:space="preserve">and the range of tiers that this language </w:t>
            </w:r>
            <w:r w:rsidR="00D16C30" w:rsidRPr="00642DC2">
              <w:t>belongs</w:t>
            </w:r>
            <w:r w:rsidR="008847C7" w:rsidRPr="00642DC2">
              <w:t xml:space="preserve"> to</w:t>
            </w:r>
            <w:r w:rsidRPr="00642DC2">
              <w:t>. This builds metalinguistic awareness and supports revisio</w:t>
            </w:r>
            <w:r w:rsidR="008847C7" w:rsidRPr="00642DC2">
              <w:t xml:space="preserve">n of the </w:t>
            </w:r>
            <w:r w:rsidR="003D444A" w:rsidRPr="00642DC2">
              <w:t>viewpoints</w:t>
            </w:r>
            <w:r w:rsidR="008847C7" w:rsidRPr="00642DC2">
              <w:t xml:space="preserve"> and </w:t>
            </w:r>
            <w:r w:rsidR="001450B2" w:rsidRPr="00642DC2">
              <w:t xml:space="preserve">the </w:t>
            </w:r>
            <w:r w:rsidR="008847C7" w:rsidRPr="00642DC2">
              <w:t xml:space="preserve">key terms </w:t>
            </w:r>
            <w:r w:rsidR="00D16C30" w:rsidRPr="00642DC2">
              <w:t>noted on the</w:t>
            </w:r>
            <w:r w:rsidR="001450B2" w:rsidRPr="00642DC2">
              <w:t>ir</w:t>
            </w:r>
            <w:r w:rsidR="00D16C30" w:rsidRPr="00642DC2">
              <w:t xml:space="preserve"> tiered scaffold</w:t>
            </w:r>
            <w:r w:rsidR="001450B2" w:rsidRPr="00642DC2">
              <w:t>s</w:t>
            </w:r>
            <w:r w:rsidR="00D16C30" w:rsidRPr="00642DC2">
              <w:t xml:space="preserve"> thought the unit. </w:t>
            </w:r>
          </w:p>
          <w:p w14:paraId="400ABDD8" w14:textId="09A5A7A2" w:rsidR="00674570" w:rsidRDefault="00D16C30" w:rsidP="00642DC2">
            <w:r w:rsidRPr="00642DC2">
              <w:t>Model this process using the example on the slide</w:t>
            </w:r>
            <w:r w:rsidR="001450B2" w:rsidRPr="00642DC2">
              <w:t xml:space="preserve"> or p</w:t>
            </w:r>
            <w:r w:rsidR="00A002CB" w:rsidRPr="00642DC2">
              <w:t xml:space="preserve">rovide </w:t>
            </w:r>
            <w:r w:rsidR="001450B2" w:rsidRPr="00642DC2">
              <w:t>an</w:t>
            </w:r>
            <w:r w:rsidR="00A002CB" w:rsidRPr="00642DC2">
              <w:t xml:space="preserve"> example paragraph where students colour</w:t>
            </w:r>
            <w:r w:rsidR="00823A83">
              <w:t xml:space="preserve"> </w:t>
            </w:r>
            <w:r w:rsidR="00A002CB" w:rsidRPr="00642DC2">
              <w:t>code Tier 1</w:t>
            </w:r>
            <w:r w:rsidR="00F4433C" w:rsidRPr="00642DC2">
              <w:t>,</w:t>
            </w:r>
            <w:r w:rsidR="00823A83">
              <w:t xml:space="preserve"> </w:t>
            </w:r>
            <w:r w:rsidR="00A002CB" w:rsidRPr="00642DC2">
              <w:t>2</w:t>
            </w:r>
            <w:r w:rsidR="00F4433C" w:rsidRPr="00642DC2">
              <w:t xml:space="preserve"> and </w:t>
            </w:r>
            <w:r w:rsidR="00A002CB" w:rsidRPr="00642DC2">
              <w:t>3 words, reinforcing the impact of precise language in critique.</w:t>
            </w:r>
          </w:p>
          <w:p w14:paraId="6121E0B3" w14:textId="3188AD85" w:rsidR="00D34A69" w:rsidRPr="00742D37" w:rsidRDefault="008B506D" w:rsidP="00FD42B4">
            <w:r>
              <w:t>Ask students to</w:t>
            </w:r>
            <w:r w:rsidR="00D34A69" w:rsidRPr="00742D37">
              <w:t xml:space="preserve"> begin their planning and drafting process. If time permits, allocate a lesson for students to bring in their drafts or planning scaffolds and continue working in class. Remind them of the learning experiences throughout the unit that have equipped them with the specific skills needed to complete this task.</w:t>
            </w:r>
          </w:p>
          <w:p w14:paraId="6BB61F4C" w14:textId="77777777" w:rsidR="00D34A69" w:rsidRPr="00742D37" w:rsidRDefault="00D34A69" w:rsidP="00D34A69">
            <w:pPr>
              <w:spacing w:before="0" w:after="160" w:line="259" w:lineRule="auto"/>
            </w:pPr>
            <w:r w:rsidRPr="00742D37">
              <w:lastRenderedPageBreak/>
              <w:t>Encourage students to:</w:t>
            </w:r>
          </w:p>
          <w:p w14:paraId="44DB9282" w14:textId="34628631" w:rsidR="00D34A69" w:rsidRPr="00742D37" w:rsidRDefault="00823A83" w:rsidP="00FD42B4">
            <w:pPr>
              <w:pStyle w:val="ListBullet"/>
            </w:pPr>
            <w:r>
              <w:t>r</w:t>
            </w:r>
            <w:r w:rsidR="00D34A69" w:rsidRPr="00742D37">
              <w:t xml:space="preserve">eview their notes in their </w:t>
            </w:r>
            <w:r>
              <w:t>v</w:t>
            </w:r>
            <w:r w:rsidR="00D34A69" w:rsidRPr="00742D37">
              <w:t xml:space="preserve">isual </w:t>
            </w:r>
            <w:r>
              <w:t>a</w:t>
            </w:r>
            <w:r w:rsidR="00D34A69" w:rsidRPr="00742D37">
              <w:t>rts diary</w:t>
            </w:r>
          </w:p>
          <w:p w14:paraId="36904E48" w14:textId="42C2E33D" w:rsidR="00D34A69" w:rsidRPr="00742D37" w:rsidRDefault="00823A83" w:rsidP="00FD42B4">
            <w:pPr>
              <w:pStyle w:val="ListBullet"/>
            </w:pPr>
            <w:r>
              <w:t>u</w:t>
            </w:r>
            <w:r w:rsidR="00D34A69" w:rsidRPr="00742D37">
              <w:t>se the tiered scaffold to guide their writing</w:t>
            </w:r>
          </w:p>
          <w:p w14:paraId="5917FDD1" w14:textId="4994620B" w:rsidR="00D34A69" w:rsidRPr="00742D37" w:rsidRDefault="00823A83" w:rsidP="00FD42B4">
            <w:pPr>
              <w:pStyle w:val="ListBullet"/>
            </w:pPr>
            <w:r>
              <w:t>r</w:t>
            </w:r>
            <w:r w:rsidR="00D34A69" w:rsidRPr="00742D37">
              <w:t>efer to the sample responses provided in the PowerPoint resource</w:t>
            </w:r>
            <w:r w:rsidR="00D34A69">
              <w:t xml:space="preserve"> (</w:t>
            </w:r>
            <w:r w:rsidR="00893B1A">
              <w:t>transferring</w:t>
            </w:r>
            <w:r w:rsidR="00D34A69">
              <w:t xml:space="preserve"> the</w:t>
            </w:r>
            <w:r w:rsidR="009C1DF7">
              <w:t xml:space="preserve">se responses to a more accessible format </w:t>
            </w:r>
            <w:r w:rsidR="00D365AC">
              <w:t xml:space="preserve">such as a worksheet </w:t>
            </w:r>
            <w:r w:rsidR="00474896">
              <w:t xml:space="preserve">may support </w:t>
            </w:r>
            <w:r w:rsidR="009C1DF7">
              <w:t>student</w:t>
            </w:r>
            <w:r w:rsidR="00C733E4">
              <w:t>s as they craft their own responses</w:t>
            </w:r>
            <w:r w:rsidR="009C1DF7">
              <w:t>)</w:t>
            </w:r>
            <w:r>
              <w:t>.</w:t>
            </w:r>
          </w:p>
          <w:p w14:paraId="2041F986" w14:textId="7E439C3E" w:rsidR="00ED1EC5" w:rsidRPr="000B796F" w:rsidRDefault="00D34A69" w:rsidP="00642DC2">
            <w:r w:rsidRPr="00742D37">
              <w:t>This approach supports students in making a purposeful start and acts as a checkpoint as they independently develop their extended responses</w:t>
            </w:r>
            <w:r w:rsidR="00EB1210">
              <w:t>.</w:t>
            </w:r>
          </w:p>
        </w:tc>
      </w:tr>
    </w:tbl>
    <w:p w14:paraId="23024812" w14:textId="77777777" w:rsidR="000F07AA" w:rsidRPr="00DC4A1F" w:rsidRDefault="000F07AA" w:rsidP="000F07AA">
      <w:r w:rsidRPr="00D765A8">
        <w:lastRenderedPageBreak/>
        <w:br w:type="page"/>
      </w:r>
    </w:p>
    <w:p w14:paraId="6C3EB5A2" w14:textId="1350A225" w:rsidR="001E5CDB" w:rsidRDefault="00562896" w:rsidP="000E14D8">
      <w:pPr>
        <w:pStyle w:val="Heading1"/>
      </w:pPr>
      <w:bookmarkStart w:id="19" w:name="_Differentiation__advice"/>
      <w:bookmarkStart w:id="20" w:name="_Toc205988591"/>
      <w:bookmarkEnd w:id="11"/>
      <w:bookmarkEnd w:id="14"/>
      <w:bookmarkEnd w:id="19"/>
      <w:r>
        <w:lastRenderedPageBreak/>
        <w:t>References</w:t>
      </w:r>
      <w:bookmarkEnd w:id="20"/>
    </w:p>
    <w:p w14:paraId="79AF5267" w14:textId="77777777" w:rsidR="006F125E" w:rsidRDefault="006F125E" w:rsidP="006F125E">
      <w:pPr>
        <w:pStyle w:val="FeatureBox2"/>
      </w:pPr>
      <w:bookmarkStart w:id="21"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F9326D" w14:textId="77777777" w:rsidR="006F125E" w:rsidRDefault="006F125E" w:rsidP="006F125E">
      <w:pPr>
        <w:pStyle w:val="FeatureBox2"/>
      </w:pPr>
      <w:r>
        <w:t xml:space="preserve">Please refer to the NESA Copyright Disclaimer for more information </w:t>
      </w:r>
      <w:hyperlink r:id="rId54" w:tgtFrame="_blank" w:tooltip="https://educationstandards.nsw.edu.au/wps/portal/nesa/mini-footer/copyright" w:history="1">
        <w:r>
          <w:rPr>
            <w:rStyle w:val="Hyperlink"/>
          </w:rPr>
          <w:t>https://educationstandards.nsw.edu.au/wps/portal/nesa/mini-footer/copyright</w:t>
        </w:r>
      </w:hyperlink>
      <w:r>
        <w:t>.</w:t>
      </w:r>
    </w:p>
    <w:p w14:paraId="541066EC" w14:textId="77777777" w:rsidR="006F125E" w:rsidRDefault="006F125E" w:rsidP="006F125E">
      <w:pPr>
        <w:pStyle w:val="FeatureBox2"/>
      </w:pPr>
      <w:r>
        <w:t xml:space="preserve">NESA holds the only official and up-to-date versions of the NSW Curriculum and syllabus documents. Please visit the NSW Education Standards Authority (NESA) website </w:t>
      </w:r>
      <w:hyperlink r:id="rId55" w:history="1">
        <w:r>
          <w:rPr>
            <w:rStyle w:val="Hyperlink"/>
          </w:rPr>
          <w:t>https://educationstandards.nsw.edu.au</w:t>
        </w:r>
      </w:hyperlink>
      <w:r>
        <w:t xml:space="preserve"> and the NSW Curriculum website </w:t>
      </w:r>
      <w:hyperlink r:id="rId56" w:history="1">
        <w:r>
          <w:rPr>
            <w:rStyle w:val="Hyperlink"/>
          </w:rPr>
          <w:t>https://curriculum.nsw.edu.au</w:t>
        </w:r>
      </w:hyperlink>
      <w:r>
        <w:t>.</w:t>
      </w:r>
    </w:p>
    <w:p w14:paraId="417FD858" w14:textId="080A45BF" w:rsidR="00F133EF" w:rsidRDefault="00F90D16" w:rsidP="00036641">
      <w:hyperlink r:id="rId57" w:history="1">
        <w:r>
          <w:rPr>
            <w:rStyle w:val="Hyperlink"/>
          </w:rPr>
          <w:t xml:space="preserve">Visual </w:t>
        </w:r>
        <w:r w:rsidR="00176AD0">
          <w:rPr>
            <w:rStyle w:val="Hyperlink"/>
          </w:rPr>
          <w:t>A</w:t>
        </w:r>
        <w:r>
          <w:rPr>
            <w:rStyle w:val="Hyperlink"/>
          </w:rPr>
          <w:t>rts</w:t>
        </w:r>
        <w:r w:rsidR="000F63A2" w:rsidRPr="000F63A2">
          <w:rPr>
            <w:rStyle w:val="Hyperlink"/>
          </w:rPr>
          <w:t xml:space="preserve"> 7</w:t>
        </w:r>
        <w:r w:rsidR="009851F3">
          <w:rPr>
            <w:rStyle w:val="Hyperlink"/>
          </w:rPr>
          <w:t>–</w:t>
        </w:r>
        <w:r w:rsidR="000F63A2" w:rsidRPr="000F63A2">
          <w:rPr>
            <w:rStyle w:val="Hyperlink"/>
          </w:rPr>
          <w:t>10 Syllabus</w:t>
        </w:r>
      </w:hyperlink>
      <w:r w:rsidR="000F63A2" w:rsidRPr="000F63A2">
        <w:t xml:space="preserve"> © NSW Education Standards Authority (NESA) for and on behalf of the Crown in right of the State of New South Wales, 202</w:t>
      </w:r>
      <w:r w:rsidR="00535F88">
        <w:t>4.</w:t>
      </w:r>
      <w:bookmarkEnd w:id="21"/>
    </w:p>
    <w:p w14:paraId="10146DB3" w14:textId="77777777" w:rsidR="00AF3E40" w:rsidRPr="0020013E" w:rsidRDefault="00AF3E40" w:rsidP="00AF3E40">
      <w:r>
        <w:t>ABC iview</w:t>
      </w:r>
      <w:r w:rsidRPr="0020013E">
        <w:t xml:space="preserve"> (</w:t>
      </w:r>
      <w:r>
        <w:t>30 August 2021</w:t>
      </w:r>
      <w:r w:rsidRPr="0020013E">
        <w:t xml:space="preserve">) </w:t>
      </w:r>
      <w:hyperlink r:id="rId58" w:history="1">
        <w:r>
          <w:rPr>
            <w:rStyle w:val="Hyperlink"/>
          </w:rPr>
          <w:t>'Vipoo Srivilasa on making stunning porcelain deities| Art Works' [video]</w:t>
        </w:r>
      </w:hyperlink>
      <w:r>
        <w:rPr>
          <w:lang w:val="fi-FI"/>
        </w:rPr>
        <w:t>,</w:t>
      </w:r>
      <w:r w:rsidRPr="0020013E">
        <w:t xml:space="preserve"> </w:t>
      </w:r>
      <w:r>
        <w:rPr>
          <w:i/>
          <w:iCs/>
        </w:rPr>
        <w:t xml:space="preserve">ABC </w:t>
      </w:r>
      <w:r w:rsidRPr="00E03B94">
        <w:rPr>
          <w:i/>
          <w:iCs/>
        </w:rPr>
        <w:t>iview</w:t>
      </w:r>
      <w:r>
        <w:t xml:space="preserve">, YouTube, </w:t>
      </w:r>
      <w:r w:rsidRPr="00E03B94">
        <w:t>accessed</w:t>
      </w:r>
      <w:r w:rsidRPr="0020013E">
        <w:t xml:space="preserve"> 16</w:t>
      </w:r>
      <w:r>
        <w:t xml:space="preserve"> February</w:t>
      </w:r>
      <w:r w:rsidRPr="0020013E">
        <w:t xml:space="preserve"> 2025</w:t>
      </w:r>
      <w:r>
        <w:t>.</w:t>
      </w:r>
    </w:p>
    <w:p w14:paraId="0D42B813" w14:textId="5C821364" w:rsidR="00D1243E" w:rsidRDefault="00D1243E" w:rsidP="00036641">
      <w:r>
        <w:t xml:space="preserve">Academy of American Poets (2004) </w:t>
      </w:r>
      <w:hyperlink r:id="rId59" w:history="1">
        <w:r w:rsidRPr="00112162">
          <w:rPr>
            <w:rStyle w:val="Hyperlink"/>
            <w:i/>
            <w:iCs/>
          </w:rPr>
          <w:t>Play Exquisite Corpse</w:t>
        </w:r>
      </w:hyperlink>
      <w:r>
        <w:t xml:space="preserve">, </w:t>
      </w:r>
      <w:r w:rsidR="00E03B94">
        <w:t xml:space="preserve">poets.org website, </w:t>
      </w:r>
      <w:r>
        <w:t>accessed 24 July 2025.</w:t>
      </w:r>
    </w:p>
    <w:p w14:paraId="709FEAAD" w14:textId="26D6052D" w:rsidR="00803913" w:rsidRDefault="00803913" w:rsidP="00803913">
      <w:r w:rsidRPr="00036641">
        <w:t xml:space="preserve">Art Gallery of South Australia (2023) </w:t>
      </w:r>
      <w:r w:rsidR="00E03B94">
        <w:t>‘</w:t>
      </w:r>
      <w:hyperlink r:id="rId60" w:history="1">
        <w:r w:rsidRPr="00D02BA4">
          <w:rPr>
            <w:rStyle w:val="Hyperlink"/>
          </w:rPr>
          <w:t>Ray Mudjandi – Tarnanthi 2023 Education Resource</w:t>
        </w:r>
      </w:hyperlink>
      <w:r w:rsidR="00E03B94">
        <w:t>’</w:t>
      </w:r>
      <w:r>
        <w:t xml:space="preserve">, </w:t>
      </w:r>
      <w:r w:rsidR="00E03B94" w:rsidRPr="00E03B94">
        <w:rPr>
          <w:i/>
          <w:iCs/>
        </w:rPr>
        <w:t>Tarnanthi 2023 Education Resource</w:t>
      </w:r>
      <w:r w:rsidR="00E03B94">
        <w:t xml:space="preserve">, AGSA website, </w:t>
      </w:r>
      <w:r>
        <w:t>accessed</w:t>
      </w:r>
      <w:r w:rsidRPr="00036641">
        <w:t xml:space="preserve"> 26</w:t>
      </w:r>
      <w:r>
        <w:t xml:space="preserve"> June</w:t>
      </w:r>
      <w:r w:rsidRPr="00036641">
        <w:t xml:space="preserve"> 2025</w:t>
      </w:r>
      <w:r>
        <w:t>.</w:t>
      </w:r>
    </w:p>
    <w:p w14:paraId="11B047D2" w14:textId="6147C02E" w:rsidR="00803913" w:rsidRPr="0020013E" w:rsidRDefault="00803913" w:rsidP="00803913">
      <w:r w:rsidRPr="0020013E">
        <w:t>Desmond M (</w:t>
      </w:r>
      <w:r w:rsidR="00F73F80">
        <w:t xml:space="preserve">1 September </w:t>
      </w:r>
      <w:r w:rsidRPr="0020013E">
        <w:t xml:space="preserve">2009) </w:t>
      </w:r>
      <w:r w:rsidR="00F73F80">
        <w:t>‘</w:t>
      </w:r>
      <w:hyperlink r:id="rId61" w:history="1">
        <w:r w:rsidRPr="005727E7">
          <w:rPr>
            <w:rStyle w:val="Hyperlink"/>
          </w:rPr>
          <w:t>Of human clay</w:t>
        </w:r>
      </w:hyperlink>
      <w:r w:rsidR="00F73F80">
        <w:t>’,</w:t>
      </w:r>
      <w:r w:rsidRPr="0020013E">
        <w:t xml:space="preserve"> </w:t>
      </w:r>
      <w:r w:rsidR="00F73F80" w:rsidRPr="00F73F80">
        <w:rPr>
          <w:i/>
          <w:iCs/>
        </w:rPr>
        <w:t>Portrait 33 –</w:t>
      </w:r>
      <w:r w:rsidR="00F73F80">
        <w:t xml:space="preserve"> </w:t>
      </w:r>
      <w:r w:rsidRPr="00F73F80">
        <w:rPr>
          <w:i/>
          <w:iCs/>
        </w:rPr>
        <w:t>National Portrait Gallery</w:t>
      </w:r>
      <w:r>
        <w:t>, accessed 12 March 2025.</w:t>
      </w:r>
      <w:r w:rsidRPr="0020013E">
        <w:t xml:space="preserve"> </w:t>
      </w:r>
    </w:p>
    <w:p w14:paraId="122FE18E" w14:textId="7B77C34B" w:rsidR="00036641" w:rsidRPr="00036641" w:rsidRDefault="00036641" w:rsidP="00036641">
      <w:r w:rsidRPr="00036641">
        <w:t xml:space="preserve">Despard Gallery (2019) </w:t>
      </w:r>
      <w:hyperlink r:id="rId62" w:history="1">
        <w:r w:rsidR="002F1E58">
          <w:rPr>
            <w:rStyle w:val="Hyperlink"/>
          </w:rPr>
          <w:t>'JENNY ORCHARD – Bush Of Ghosts - Artist Interview' [video]</w:t>
        </w:r>
      </w:hyperlink>
      <w:r w:rsidR="00196FAA">
        <w:t>,</w:t>
      </w:r>
      <w:r w:rsidRPr="00036641">
        <w:t xml:space="preserve"> </w:t>
      </w:r>
      <w:r w:rsidR="002F1E58">
        <w:rPr>
          <w:i/>
          <w:iCs/>
        </w:rPr>
        <w:t xml:space="preserve">Despard Gallery, </w:t>
      </w:r>
      <w:r w:rsidR="002F1E58">
        <w:t xml:space="preserve">YouTube, </w:t>
      </w:r>
      <w:r w:rsidRPr="00036641">
        <w:t>accessed 16</w:t>
      </w:r>
      <w:r w:rsidR="00C94A8B">
        <w:t xml:space="preserve"> March </w:t>
      </w:r>
      <w:r w:rsidRPr="00036641">
        <w:t>2022.</w:t>
      </w:r>
    </w:p>
    <w:p w14:paraId="6851B9BC" w14:textId="65412E37" w:rsidR="00D51206" w:rsidRDefault="0021376F" w:rsidP="0021376F">
      <w:r w:rsidRPr="0020013E">
        <w:lastRenderedPageBreak/>
        <w:t>Gattermayr S (</w:t>
      </w:r>
      <w:r w:rsidR="002F1E58">
        <w:t xml:space="preserve">19 May </w:t>
      </w:r>
      <w:r w:rsidRPr="0020013E">
        <w:t xml:space="preserve">2021) </w:t>
      </w:r>
      <w:r w:rsidR="002F1E58">
        <w:t>‘</w:t>
      </w:r>
      <w:hyperlink r:id="rId63" w:history="1">
        <w:r w:rsidRPr="00B76081">
          <w:rPr>
            <w:rStyle w:val="Hyperlink"/>
          </w:rPr>
          <w:t>Building New Legacies With The Hermannsburg Potters</w:t>
        </w:r>
      </w:hyperlink>
      <w:r w:rsidR="002F1E58">
        <w:t>’,</w:t>
      </w:r>
      <w:r w:rsidRPr="0020013E">
        <w:t xml:space="preserve"> </w:t>
      </w:r>
      <w:r w:rsidRPr="002F1E58">
        <w:rPr>
          <w:i/>
          <w:iCs/>
        </w:rPr>
        <w:t>The Design Files</w:t>
      </w:r>
      <w:r>
        <w:t>,</w:t>
      </w:r>
      <w:r w:rsidRPr="0020013E">
        <w:t xml:space="preserve"> </w:t>
      </w:r>
      <w:r>
        <w:t>a</w:t>
      </w:r>
      <w:r w:rsidRPr="0020013E">
        <w:t>ccessed 23</w:t>
      </w:r>
      <w:r>
        <w:t xml:space="preserve"> May</w:t>
      </w:r>
      <w:r w:rsidRPr="0020013E">
        <w:t xml:space="preserve"> 2025</w:t>
      </w:r>
      <w:r>
        <w:t>.</w:t>
      </w:r>
    </w:p>
    <w:p w14:paraId="704AF68E" w14:textId="1096D970" w:rsidR="0021376F" w:rsidRPr="0020013E" w:rsidRDefault="0021376F" w:rsidP="0021376F">
      <w:r w:rsidRPr="0020013E">
        <w:t xml:space="preserve">Hermannsburg Potters (n.d.) </w:t>
      </w:r>
      <w:hyperlink r:id="rId64" w:history="1">
        <w:r w:rsidRPr="00112162">
          <w:rPr>
            <w:rStyle w:val="Hyperlink"/>
            <w:i/>
            <w:iCs/>
          </w:rPr>
          <w:t>Hermannsburg Potters: Aranda Artists of Central Australia</w:t>
        </w:r>
      </w:hyperlink>
      <w:r w:rsidR="002F1E58">
        <w:rPr>
          <w:i/>
          <w:iCs/>
        </w:rPr>
        <w:t xml:space="preserve"> </w:t>
      </w:r>
      <w:r w:rsidR="002F1E58">
        <w:t>[website]</w:t>
      </w:r>
      <w:r>
        <w:t>, a</w:t>
      </w:r>
      <w:r w:rsidRPr="0020013E">
        <w:t xml:space="preserve">ccessed </w:t>
      </w:r>
      <w:r w:rsidR="00426D23">
        <w:t xml:space="preserve">26 </w:t>
      </w:r>
      <w:r w:rsidRPr="0020013E">
        <w:t>June 2025</w:t>
      </w:r>
      <w:r>
        <w:t>.</w:t>
      </w:r>
      <w:r w:rsidRPr="0020013E">
        <w:t xml:space="preserve"> </w:t>
      </w:r>
    </w:p>
    <w:p w14:paraId="4D360BF6" w14:textId="06204EEB" w:rsidR="0021376F" w:rsidRPr="0020013E" w:rsidRDefault="0021376F" w:rsidP="0021376F">
      <w:bookmarkStart w:id="22" w:name="_Hlk205471999"/>
      <w:r w:rsidRPr="00A32B3C">
        <w:t>Lei C (</w:t>
      </w:r>
      <w:r w:rsidR="00A32B3C">
        <w:t xml:space="preserve">21 July </w:t>
      </w:r>
      <w:r w:rsidRPr="00A32B3C">
        <w:t xml:space="preserve">2021) </w:t>
      </w:r>
      <w:r w:rsidR="00A32B3C">
        <w:t>‘</w:t>
      </w:r>
      <w:hyperlink r:id="rId65" w:history="1">
        <w:r w:rsidRPr="00A32B3C">
          <w:rPr>
            <w:rStyle w:val="Hyperlink"/>
          </w:rPr>
          <w:t>Exhibition Review: Vipoo Srivilasa: Wellness Deity, Linden New Art</w:t>
        </w:r>
      </w:hyperlink>
      <w:r w:rsidR="00A32B3C">
        <w:t>’,</w:t>
      </w:r>
      <w:r w:rsidRPr="00A32B3C">
        <w:t xml:space="preserve"> </w:t>
      </w:r>
      <w:r w:rsidR="00A32B3C">
        <w:rPr>
          <w:i/>
          <w:iCs/>
        </w:rPr>
        <w:t>ARTShub News</w:t>
      </w:r>
      <w:r w:rsidRPr="00A32B3C">
        <w:t>, accessed 10 June 2025.</w:t>
      </w:r>
    </w:p>
    <w:bookmarkEnd w:id="22"/>
    <w:p w14:paraId="0DFA3F58" w14:textId="7535E021" w:rsidR="00803913" w:rsidRPr="0020013E" w:rsidRDefault="00803913" w:rsidP="00803913">
      <w:r w:rsidRPr="0020013E">
        <w:t>McLean B (</w:t>
      </w:r>
      <w:r w:rsidR="00A32B3C">
        <w:t xml:space="preserve">16 May </w:t>
      </w:r>
      <w:r w:rsidRPr="0020013E">
        <w:t xml:space="preserve">2018) </w:t>
      </w:r>
      <w:r w:rsidR="00E20E38">
        <w:t>‘</w:t>
      </w:r>
      <w:hyperlink r:id="rId66" w:history="1">
        <w:r w:rsidRPr="009E034F">
          <w:rPr>
            <w:rStyle w:val="Hyperlink"/>
          </w:rPr>
          <w:t>The full-bodied vessels of the Hermannsburg Potters document their culture</w:t>
        </w:r>
      </w:hyperlink>
      <w:r w:rsidR="00E20E38">
        <w:t>’,</w:t>
      </w:r>
      <w:r w:rsidRPr="0020013E">
        <w:t xml:space="preserve"> </w:t>
      </w:r>
      <w:r w:rsidR="00E20E38" w:rsidRPr="00E20E38">
        <w:rPr>
          <w:i/>
          <w:iCs/>
        </w:rPr>
        <w:t>Stories</w:t>
      </w:r>
      <w:r w:rsidR="00E20E38">
        <w:t xml:space="preserve">, </w:t>
      </w:r>
      <w:r w:rsidRPr="00E20E38">
        <w:t>Queensland Art Gallery</w:t>
      </w:r>
      <w:r w:rsidR="00E20E38" w:rsidRPr="00E20E38">
        <w:t xml:space="preserve"> | Gallery of Modern Art</w:t>
      </w:r>
      <w:r w:rsidR="00E20E38">
        <w:t xml:space="preserve"> website</w:t>
      </w:r>
      <w:r>
        <w:t>, accessed 23 March 2025.</w:t>
      </w:r>
    </w:p>
    <w:p w14:paraId="2CE9B97B" w14:textId="77777777" w:rsidR="00AF3E40" w:rsidRPr="00A01CF3" w:rsidRDefault="00AF3E40" w:rsidP="00AF3E40">
      <w:bookmarkStart w:id="23" w:name="_Hlk205471873"/>
      <w:r>
        <w:t xml:space="preserve">National Portrait Gallery (2009) </w:t>
      </w:r>
      <w:hyperlink r:id="rId67" w:history="1">
        <w:r w:rsidRPr="00AF3E40">
          <w:rPr>
            <w:rStyle w:val="Hyperlink"/>
            <w:i/>
            <w:iCs/>
          </w:rPr>
          <w:t>Potter’s Portrait Pot</w:t>
        </w:r>
      </w:hyperlink>
      <w:r>
        <w:t>, National Portrait Gallery website, accessed 20 May 2025.</w:t>
      </w:r>
    </w:p>
    <w:p w14:paraId="1D7D77C1" w14:textId="77777777" w:rsidR="00AF3E40" w:rsidRPr="0020013E" w:rsidRDefault="00AF3E40" w:rsidP="00AF3E40">
      <w:bookmarkStart w:id="24" w:name="_Hlk205471844"/>
      <w:bookmarkEnd w:id="23"/>
      <w:r w:rsidRPr="0020013E">
        <w:t>National Portrait Gallery (</w:t>
      </w:r>
      <w:r>
        <w:t xml:space="preserve">28 April </w:t>
      </w:r>
      <w:r w:rsidRPr="0020013E">
        <w:t>2016</w:t>
      </w:r>
      <w:r>
        <w:t xml:space="preserve">) </w:t>
      </w:r>
      <w:hyperlink r:id="rId68" w:history="1">
        <w:r>
          <w:rPr>
            <w:rStyle w:val="Hyperlink"/>
          </w:rPr>
          <w:t>'National Portrait Gallery | Potters’ Portrait Pot' [video]</w:t>
        </w:r>
      </w:hyperlink>
      <w:r>
        <w:rPr>
          <w:lang w:val="fr-FR"/>
        </w:rPr>
        <w:t>,</w:t>
      </w:r>
      <w:r w:rsidRPr="0020013E">
        <w:t xml:space="preserve"> accessed </w:t>
      </w:r>
      <w:r>
        <w:t xml:space="preserve">22 February </w:t>
      </w:r>
      <w:r w:rsidRPr="0020013E">
        <w:t>2025</w:t>
      </w:r>
      <w:r>
        <w:t>.</w:t>
      </w:r>
    </w:p>
    <w:bookmarkEnd w:id="24"/>
    <w:p w14:paraId="42D954BE" w14:textId="77777777" w:rsidR="00AF3E40" w:rsidRPr="0020013E" w:rsidRDefault="00AF3E40" w:rsidP="00AF3E40">
      <w:r>
        <w:t>OLSEN</w:t>
      </w:r>
      <w:r w:rsidRPr="0020013E">
        <w:t xml:space="preserve"> Gallery (</w:t>
      </w:r>
      <w:r>
        <w:t xml:space="preserve">11 October </w:t>
      </w:r>
      <w:r w:rsidRPr="0020013E">
        <w:t xml:space="preserve">2022) </w:t>
      </w:r>
      <w:hyperlink r:id="rId69" w:history="1">
        <w:r>
          <w:rPr>
            <w:rStyle w:val="Hyperlink"/>
          </w:rPr>
          <w:t>'Vipoo Srivilasa "Always better together"’ [video]</w:t>
        </w:r>
      </w:hyperlink>
      <w:r>
        <w:rPr>
          <w:u w:val="single"/>
        </w:rPr>
        <w:t>,</w:t>
      </w:r>
      <w:r w:rsidRPr="0020013E">
        <w:t xml:space="preserve"> accessed 16</w:t>
      </w:r>
      <w:r>
        <w:t xml:space="preserve"> February </w:t>
      </w:r>
      <w:r w:rsidRPr="0020013E">
        <w:t>2025.</w:t>
      </w:r>
    </w:p>
    <w:p w14:paraId="77A841A1" w14:textId="1D77D970" w:rsidR="00D51206" w:rsidRPr="00D51206" w:rsidRDefault="00D51206" w:rsidP="00D51206">
      <w:r>
        <w:t xml:space="preserve">Orchard J (2020) </w:t>
      </w:r>
      <w:hyperlink r:id="rId70" w:history="1">
        <w:r w:rsidR="00AA686F" w:rsidRPr="00C66388">
          <w:rPr>
            <w:rStyle w:val="Hyperlink"/>
            <w:i/>
            <w:iCs/>
          </w:rPr>
          <w:t>25 JENNY ORCHARD Change Is Possible, Hope Is Power 2020 Paint and collage on paper 70 x 50 cm</w:t>
        </w:r>
      </w:hyperlink>
      <w:r w:rsidR="00B73B2B">
        <w:t xml:space="preserve">, </w:t>
      </w:r>
      <w:r w:rsidR="00C66388">
        <w:t xml:space="preserve">Despard Gallery website, </w:t>
      </w:r>
      <w:r w:rsidR="00B73B2B">
        <w:t>accessed 24 July 2025.</w:t>
      </w:r>
    </w:p>
    <w:p w14:paraId="0CEAA4E5" w14:textId="0CD200A5" w:rsidR="00D51206" w:rsidRPr="00D51206" w:rsidRDefault="002212D5" w:rsidP="00D51206">
      <w:r w:rsidRPr="002212D5">
        <w:t>——</w:t>
      </w:r>
      <w:r w:rsidR="00D51206">
        <w:t xml:space="preserve">(2020) </w:t>
      </w:r>
      <w:hyperlink r:id="rId71" w:history="1">
        <w:r w:rsidR="000266FD" w:rsidRPr="00C66388">
          <w:rPr>
            <w:rStyle w:val="Hyperlink"/>
            <w:i/>
            <w:iCs/>
          </w:rPr>
          <w:t>20 JENNY ORCHARD Catbirdfishmushroomant (More Than Human Poster Series) 2020 Paint and collage on paper 56 x 38 cm</w:t>
        </w:r>
      </w:hyperlink>
      <w:r w:rsidR="00B73B2B">
        <w:t xml:space="preserve">, </w:t>
      </w:r>
      <w:r w:rsidR="00C66388">
        <w:t xml:space="preserve">Despard Gallery website, </w:t>
      </w:r>
      <w:r w:rsidR="00B73B2B">
        <w:t>accessed 24 July 2025.</w:t>
      </w:r>
    </w:p>
    <w:p w14:paraId="066A56E5" w14:textId="6F6F75BB" w:rsidR="000266FD" w:rsidRDefault="002212D5" w:rsidP="00D51206">
      <w:r w:rsidRPr="002212D5">
        <w:t>——</w:t>
      </w:r>
      <w:r w:rsidR="00D51206">
        <w:t xml:space="preserve">(2020) </w:t>
      </w:r>
      <w:hyperlink r:id="rId72" w:history="1">
        <w:r w:rsidR="000266FD" w:rsidRPr="00C66388">
          <w:rPr>
            <w:rStyle w:val="Hyperlink"/>
            <w:i/>
            <w:iCs/>
          </w:rPr>
          <w:t>22 JENNY ORCHARD Planetmind (More Than Human Poster Series) 2020 Paint and collage on paper 59.5 x 42 cm</w:t>
        </w:r>
      </w:hyperlink>
      <w:r w:rsidR="00B73B2B">
        <w:t xml:space="preserve">, </w:t>
      </w:r>
      <w:r w:rsidR="00C66388">
        <w:t xml:space="preserve">Despard Gallery website, </w:t>
      </w:r>
      <w:r w:rsidR="00B73B2B">
        <w:t>accessed 24 July 2025.</w:t>
      </w:r>
    </w:p>
    <w:p w14:paraId="76C7D4F1" w14:textId="22048531" w:rsidR="00B73B2B" w:rsidRDefault="002212D5" w:rsidP="00D51206">
      <w:r w:rsidRPr="002212D5">
        <w:t>——</w:t>
      </w:r>
      <w:r w:rsidR="00D51206">
        <w:t xml:space="preserve">(2016) </w:t>
      </w:r>
      <w:hyperlink r:id="rId73" w:history="1">
        <w:r w:rsidR="00B73B2B" w:rsidRPr="00C66388">
          <w:rPr>
            <w:rStyle w:val="Hyperlink"/>
            <w:i/>
            <w:iCs/>
          </w:rPr>
          <w:t>JENNY ORCHARD Lost in the City at Night 2016 Watercolour and collage on paper 76 x 56 cm Signed front $1950</w:t>
        </w:r>
      </w:hyperlink>
      <w:r w:rsidR="00B73B2B">
        <w:t xml:space="preserve">, </w:t>
      </w:r>
      <w:r w:rsidR="00C66388">
        <w:t xml:space="preserve">Despard Gallery website, </w:t>
      </w:r>
      <w:r w:rsidR="00B73B2B">
        <w:t>accessed 24 July 2025.</w:t>
      </w:r>
    </w:p>
    <w:p w14:paraId="5554771C" w14:textId="0731B383" w:rsidR="00D51206" w:rsidRDefault="002212D5" w:rsidP="00803913">
      <w:r w:rsidRPr="002212D5">
        <w:lastRenderedPageBreak/>
        <w:t>——</w:t>
      </w:r>
      <w:r w:rsidR="00D51206">
        <w:t xml:space="preserve">(2016) </w:t>
      </w:r>
      <w:hyperlink r:id="rId74" w:history="1">
        <w:r w:rsidR="00B73B2B" w:rsidRPr="00C66388">
          <w:rPr>
            <w:rStyle w:val="Hyperlink"/>
            <w:i/>
            <w:iCs/>
          </w:rPr>
          <w:t>JENNY ORCHARD The Witch from Everywhere (1of 5) 2016 Archival digital print on paper 60 x 42 cm Signed front $1150</w:t>
        </w:r>
      </w:hyperlink>
      <w:r w:rsidR="00B73B2B">
        <w:t xml:space="preserve">, </w:t>
      </w:r>
      <w:r w:rsidR="00C66388">
        <w:t>Despar</w:t>
      </w:r>
      <w:r w:rsidR="00CB2680">
        <w:t>d</w:t>
      </w:r>
      <w:r w:rsidR="00C66388">
        <w:t xml:space="preserve"> Gallery website, </w:t>
      </w:r>
      <w:r w:rsidR="00B73B2B">
        <w:t>accessed 24 July 2025.</w:t>
      </w:r>
    </w:p>
    <w:p w14:paraId="51ECC745" w14:textId="5C942E34" w:rsidR="00036641" w:rsidRPr="00036641" w:rsidRDefault="00036641" w:rsidP="00036641">
      <w:r w:rsidRPr="00036641">
        <w:t xml:space="preserve">Shepparton Art Museum (2024) </w:t>
      </w:r>
      <w:hyperlink r:id="rId75" w:history="1">
        <w:r w:rsidRPr="00196FAA">
          <w:rPr>
            <w:rStyle w:val="Hyperlink"/>
          </w:rPr>
          <w:t>Nick Baylart on Jenny Orchard - Big Ceramic Energy [video]</w:t>
        </w:r>
      </w:hyperlink>
      <w:r w:rsidR="00196FAA">
        <w:t>,</w:t>
      </w:r>
      <w:r w:rsidRPr="00036641">
        <w:t xml:space="preserve"> accessed 27</w:t>
      </w:r>
      <w:r w:rsidR="00537E82">
        <w:t xml:space="preserve"> May </w:t>
      </w:r>
      <w:r w:rsidRPr="00036641">
        <w:t>2025</w:t>
      </w:r>
      <w:r w:rsidR="002B081E">
        <w:t>.</w:t>
      </w:r>
    </w:p>
    <w:p w14:paraId="03A5953C" w14:textId="0AD089DF" w:rsidR="00036641" w:rsidRPr="00036641" w:rsidRDefault="00036641" w:rsidP="00036641">
      <w:r>
        <w:t xml:space="preserve">Stranger L (2025) </w:t>
      </w:r>
      <w:r w:rsidR="00CB2680">
        <w:t>‘</w:t>
      </w:r>
      <w:hyperlink r:id="rId76" w:history="1">
        <w:r w:rsidRPr="00CB2680">
          <w:rPr>
            <w:rStyle w:val="Hyperlink"/>
          </w:rPr>
          <w:t>Jenny Orchard: A new weird, wonderful</w:t>
        </w:r>
      </w:hyperlink>
      <w:r w:rsidR="00CB2680">
        <w:t xml:space="preserve">’, </w:t>
      </w:r>
      <w:r w:rsidR="00CB2680">
        <w:rPr>
          <w:i/>
          <w:iCs/>
        </w:rPr>
        <w:t>Artist Profile</w:t>
      </w:r>
      <w:r w:rsidR="00CB2680">
        <w:t>, accessed 31 July 2025</w:t>
      </w:r>
      <w:r w:rsidR="002B081E">
        <w:t>.</w:t>
      </w:r>
    </w:p>
    <w:p w14:paraId="6EC2305D" w14:textId="72853BA3" w:rsidR="0020013E" w:rsidRDefault="0020013E" w:rsidP="0020013E">
      <w:bookmarkStart w:id="25" w:name="_Hlk205471956"/>
      <w:r w:rsidRPr="0020013E">
        <w:t xml:space="preserve">Srivilasa V (2024) </w:t>
      </w:r>
      <w:r w:rsidRPr="00B4625B">
        <w:rPr>
          <w:i/>
          <w:iCs/>
        </w:rPr>
        <w:t>Positive Art Work</w:t>
      </w:r>
      <w:r w:rsidR="008E3E67">
        <w:t>,</w:t>
      </w:r>
      <w:r w:rsidRPr="0020013E">
        <w:t xml:space="preserve"> Paper Boat Press Editions &amp; The Australian Design Centre</w:t>
      </w:r>
      <w:r w:rsidR="008E3E67">
        <w:t>, Ashgrove, Queensland</w:t>
      </w:r>
      <w:r w:rsidRPr="0020013E">
        <w:t xml:space="preserve">. </w:t>
      </w:r>
    </w:p>
    <w:bookmarkEnd w:id="25"/>
    <w:p w14:paraId="17EF928E" w14:textId="22BD5696" w:rsidR="0020013E" w:rsidRPr="0020013E" w:rsidRDefault="0020013E" w:rsidP="0020013E">
      <w:r w:rsidRPr="0020013E">
        <w:t xml:space="preserve">Srivilasa V (2023) </w:t>
      </w:r>
      <w:r w:rsidR="008E3E67">
        <w:t>‘</w:t>
      </w:r>
      <w:hyperlink r:id="rId77" w:history="1">
        <w:r w:rsidRPr="00832D9B">
          <w:rPr>
            <w:rStyle w:val="Hyperlink"/>
          </w:rPr>
          <w:t>Happy Australian</w:t>
        </w:r>
      </w:hyperlink>
      <w:r w:rsidR="008E3E67">
        <w:t>’</w:t>
      </w:r>
      <w:r w:rsidR="00832D9B">
        <w:t xml:space="preserve">, </w:t>
      </w:r>
      <w:r w:rsidR="008E3E67" w:rsidRPr="00B4625B">
        <w:rPr>
          <w:i/>
          <w:iCs/>
        </w:rPr>
        <w:t>Projects</w:t>
      </w:r>
      <w:r w:rsidR="008E3E67">
        <w:t xml:space="preserve">, Vipoo Srivilasa website, </w:t>
      </w:r>
      <w:r w:rsidR="00832D9B">
        <w:t>a</w:t>
      </w:r>
      <w:r w:rsidRPr="0020013E">
        <w:t>ccessed 30</w:t>
      </w:r>
      <w:r w:rsidR="00832D9B">
        <w:t xml:space="preserve"> June</w:t>
      </w:r>
      <w:r w:rsidRPr="0020013E">
        <w:t xml:space="preserve"> 2025</w:t>
      </w:r>
      <w:r w:rsidR="00832D9B">
        <w:t>.</w:t>
      </w:r>
      <w:r w:rsidR="00832D9B" w:rsidRPr="0020013E">
        <w:t xml:space="preserve"> </w:t>
      </w:r>
    </w:p>
    <w:p w14:paraId="5CD620A2" w14:textId="3D06A062" w:rsidR="0020013E" w:rsidRDefault="0020013E" w:rsidP="0020013E">
      <w:r w:rsidRPr="0020013E">
        <w:t xml:space="preserve">Srivilasa V (2022) </w:t>
      </w:r>
      <w:r w:rsidR="008E3E67">
        <w:t>‘</w:t>
      </w:r>
      <w:hyperlink r:id="rId78" w:history="1">
        <w:r w:rsidRPr="00832D9B">
          <w:rPr>
            <w:rStyle w:val="Hyperlink"/>
          </w:rPr>
          <w:t>Climate Change Bug Ball</w:t>
        </w:r>
        <w:r w:rsidR="008E3E67">
          <w:rPr>
            <w:rStyle w:val="Hyperlink"/>
          </w:rPr>
          <w:t>, 2022’</w:t>
        </w:r>
      </w:hyperlink>
      <w:r w:rsidR="00832D9B">
        <w:t xml:space="preserve">, </w:t>
      </w:r>
      <w:r w:rsidR="008E3E67" w:rsidRPr="008E3E67">
        <w:rPr>
          <w:i/>
          <w:iCs/>
        </w:rPr>
        <w:t>Artworks</w:t>
      </w:r>
      <w:r w:rsidR="008E3E67">
        <w:t xml:space="preserve">, N. Smith Gallery website, </w:t>
      </w:r>
      <w:r w:rsidR="00832D9B" w:rsidRPr="008E3E67">
        <w:t>a</w:t>
      </w:r>
      <w:r w:rsidRPr="008E3E67">
        <w:t>ccessed</w:t>
      </w:r>
      <w:r w:rsidRPr="0020013E">
        <w:t xml:space="preserve"> 30</w:t>
      </w:r>
      <w:r w:rsidR="00832D9B">
        <w:t xml:space="preserve"> June</w:t>
      </w:r>
      <w:r w:rsidRPr="0020013E">
        <w:t xml:space="preserve"> 2025</w:t>
      </w:r>
      <w:r w:rsidR="00A32B3C">
        <w:t>.</w:t>
      </w:r>
    </w:p>
    <w:p w14:paraId="660993D5" w14:textId="4243B68E" w:rsidR="00E3313D" w:rsidRDefault="0024394A" w:rsidP="0020013E">
      <w:pPr>
        <w:sectPr w:rsidR="00E3313D" w:rsidSect="005A102E">
          <w:headerReference w:type="default" r:id="rId79"/>
          <w:footerReference w:type="default" r:id="rId80"/>
          <w:headerReference w:type="first" r:id="rId81"/>
          <w:footerReference w:type="first" r:id="rId82"/>
          <w:pgSz w:w="16838" w:h="11906" w:orient="landscape"/>
          <w:pgMar w:top="1134" w:right="1134" w:bottom="1134" w:left="1134" w:header="709" w:footer="709" w:gutter="0"/>
          <w:pgNumType w:start="0"/>
          <w:cols w:space="708"/>
          <w:titlePg/>
          <w:docGrid w:linePitch="360"/>
        </w:sectPr>
      </w:pPr>
      <w:r>
        <w:t xml:space="preserve">Surrey Art Gallery (2020) </w:t>
      </w:r>
      <w:hyperlink r:id="rId83">
        <w:r w:rsidR="00CF5FF9">
          <w:rPr>
            <w:rStyle w:val="Hyperlink"/>
          </w:rPr>
          <w:t>'Art in Motion | Exquisite Corpse with Sandeep Johal' [video]</w:t>
        </w:r>
      </w:hyperlink>
      <w:r>
        <w:t xml:space="preserve">, </w:t>
      </w:r>
      <w:r w:rsidR="00CF5FF9">
        <w:rPr>
          <w:i/>
          <w:iCs/>
        </w:rPr>
        <w:t xml:space="preserve">Surry Art </w:t>
      </w:r>
      <w:r w:rsidR="00CF5FF9" w:rsidRPr="00CF5FF9">
        <w:rPr>
          <w:i/>
          <w:iCs/>
        </w:rPr>
        <w:t>Gallery</w:t>
      </w:r>
      <w:r w:rsidR="00CF5FF9">
        <w:t xml:space="preserve">, YouTube, </w:t>
      </w:r>
      <w:r w:rsidRPr="00CF5FF9">
        <w:t>accessed</w:t>
      </w:r>
      <w:r>
        <w:t xml:space="preserve"> 24 July 2025.</w:t>
      </w:r>
    </w:p>
    <w:p w14:paraId="1F04213F" w14:textId="77777777" w:rsidR="00CF5FF9" w:rsidRPr="00E80FFD" w:rsidRDefault="00CF5FF9" w:rsidP="00CF5FF9">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7C7C252E" w14:textId="77777777" w:rsidR="00CF5FF9" w:rsidRPr="00E80FFD" w:rsidRDefault="00CF5FF9" w:rsidP="00CF5FF9">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1AB57DD" w14:textId="77777777" w:rsidR="00CF5FF9" w:rsidRDefault="00CF5FF9" w:rsidP="00CF5FF9">
      <w:r w:rsidRPr="00E80FFD">
        <w:t>Copyright material available in this resource</w:t>
      </w:r>
      <w:r>
        <w:t xml:space="preserve"> and owned by the NSW Department of Education is licensed under a </w:t>
      </w:r>
      <w:hyperlink r:id="rId84" w:history="1">
        <w:r w:rsidRPr="003B3E41">
          <w:rPr>
            <w:rStyle w:val="Hyperlink"/>
          </w:rPr>
          <w:t>Creative Commons Attribution 4.0 International (CC BY 4.0) license</w:t>
        </w:r>
      </w:hyperlink>
      <w:r>
        <w:t>.</w:t>
      </w:r>
    </w:p>
    <w:p w14:paraId="65568064" w14:textId="77777777" w:rsidR="00CF5FF9" w:rsidRDefault="00CF5FF9" w:rsidP="00CF5FF9">
      <w:pPr>
        <w:spacing w:line="276" w:lineRule="auto"/>
      </w:pPr>
      <w:r>
        <w:rPr>
          <w:noProof/>
        </w:rPr>
        <w:drawing>
          <wp:inline distT="0" distB="0" distL="0" distR="0" wp14:anchorId="5D1A53D1" wp14:editId="560E5A68">
            <wp:extent cx="1228725" cy="428625"/>
            <wp:effectExtent l="0" t="0" r="9525" b="9525"/>
            <wp:docPr id="32" name="Picture 32" descr="Creative Commons Attribution license log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28864A1" w14:textId="77777777" w:rsidR="00CF5FF9" w:rsidRPr="00E80FFD" w:rsidRDefault="00CF5FF9" w:rsidP="00CF5FF9">
      <w:r w:rsidRPr="002D3434">
        <w:t xml:space="preserve">This license allows you to share and </w:t>
      </w:r>
      <w:r w:rsidRPr="00E80FFD">
        <w:t>adapt the material for any purpose, even commercially.</w:t>
      </w:r>
    </w:p>
    <w:p w14:paraId="05894856" w14:textId="77777777" w:rsidR="00CF5FF9" w:rsidRPr="00E80FFD" w:rsidRDefault="00CF5FF9" w:rsidP="00CF5FF9">
      <w:r w:rsidRPr="00E80FFD">
        <w:t>Attribution should be given to © State of New South Wales (Department of Education), 202</w:t>
      </w:r>
      <w:r>
        <w:t>5</w:t>
      </w:r>
      <w:r w:rsidRPr="00E80FFD">
        <w:t>.</w:t>
      </w:r>
    </w:p>
    <w:p w14:paraId="7EA8C888" w14:textId="77777777" w:rsidR="00CF5FF9" w:rsidRPr="002D3434" w:rsidRDefault="00CF5FF9" w:rsidP="00CF5FF9">
      <w:r w:rsidRPr="00E80FFD">
        <w:t>Material in this resource not available</w:t>
      </w:r>
      <w:r w:rsidRPr="002D3434">
        <w:t xml:space="preserve"> under a Creative Commons license:</w:t>
      </w:r>
    </w:p>
    <w:p w14:paraId="2C21F993" w14:textId="77777777" w:rsidR="00CF5FF9" w:rsidRPr="002D3434" w:rsidRDefault="00CF5FF9" w:rsidP="00CF5FF9">
      <w:pPr>
        <w:pStyle w:val="ListBullet"/>
        <w:numPr>
          <w:ilvl w:val="0"/>
          <w:numId w:val="1"/>
        </w:numPr>
        <w:spacing w:line="276" w:lineRule="auto"/>
        <w:contextualSpacing/>
      </w:pPr>
      <w:r w:rsidRPr="002D3434">
        <w:t>the NSW Department of Education logo, other logos and trademark-protected material</w:t>
      </w:r>
    </w:p>
    <w:p w14:paraId="2E705319" w14:textId="77777777" w:rsidR="00CF5FF9" w:rsidRPr="002D3434" w:rsidRDefault="00CF5FF9" w:rsidP="00CF5FF9">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26309FA1" w14:textId="77777777" w:rsidR="00CF5FF9" w:rsidRPr="003B3E41" w:rsidRDefault="00CF5FF9" w:rsidP="00CF5FF9">
      <w:pPr>
        <w:pStyle w:val="FeatureBox2"/>
        <w:spacing w:line="276" w:lineRule="auto"/>
        <w:rPr>
          <w:rStyle w:val="Strong"/>
        </w:rPr>
      </w:pPr>
      <w:r w:rsidRPr="003B3E41">
        <w:rPr>
          <w:rStyle w:val="Strong"/>
        </w:rPr>
        <w:t>Links to third-party material and websites</w:t>
      </w:r>
    </w:p>
    <w:p w14:paraId="3268AA26" w14:textId="77777777" w:rsidR="00CF5FF9" w:rsidRDefault="00CF5FF9" w:rsidP="00CF5FF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BE6211" w14:textId="4CEB6F8C" w:rsidR="00CF5FF9" w:rsidRPr="00CF5FF9" w:rsidRDefault="00CF5FF9" w:rsidP="00CF5FF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CF5FF9" w:rsidRPr="00CF5FF9" w:rsidSect="00CF5FF9">
      <w:headerReference w:type="default" r:id="rId86"/>
      <w:footerReference w:type="default" r:id="rId87"/>
      <w:headerReference w:type="first" r:id="rId88"/>
      <w:footerReference w:type="first" r:id="rId8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D4AD2" w14:textId="77777777" w:rsidR="005519BA" w:rsidRDefault="005519BA" w:rsidP="00E51733">
      <w:r>
        <w:separator/>
      </w:r>
    </w:p>
    <w:p w14:paraId="0FDC2F09" w14:textId="77777777" w:rsidR="005519BA" w:rsidRDefault="005519BA"/>
  </w:endnote>
  <w:endnote w:type="continuationSeparator" w:id="0">
    <w:p w14:paraId="1B20B739" w14:textId="77777777" w:rsidR="005519BA" w:rsidRDefault="005519BA" w:rsidP="00E51733">
      <w:r>
        <w:continuationSeparator/>
      </w:r>
    </w:p>
    <w:p w14:paraId="5121BA75" w14:textId="77777777" w:rsidR="005519BA" w:rsidRDefault="005519BA"/>
  </w:endnote>
  <w:endnote w:type="continuationNotice" w:id="1">
    <w:p w14:paraId="56C4ADEB" w14:textId="77777777" w:rsidR="005519BA" w:rsidRDefault="005519BA">
      <w:pPr>
        <w:spacing w:before="0" w:after="0" w:line="240" w:lineRule="auto"/>
      </w:pPr>
    </w:p>
    <w:p w14:paraId="5250E4F7" w14:textId="77777777" w:rsidR="005519BA" w:rsidRDefault="005519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FCA4068-1BA7-4FCB-92D6-311E28EDCFF5}"/>
  </w:font>
  <w:font w:name="Calibri">
    <w:panose1 w:val="020F0502020204030204"/>
    <w:charset w:val="00"/>
    <w:family w:val="swiss"/>
    <w:pitch w:val="variable"/>
    <w:sig w:usb0="E4002EFF" w:usb1="C200247B" w:usb2="00000009" w:usb3="00000000" w:csb0="000001FF" w:csb1="00000000"/>
    <w:embedRegular r:id="rId2" w:fontKey="{54113E1B-7C78-4691-9CC1-DEBDD8863B34}"/>
    <w:embedBold r:id="rId3" w:fontKey="{D2EB2D31-9669-4BB9-9F3A-CB116ED0D0EA}"/>
    <w:embedItalic r:id="rId4" w:fontKey="{DAFC69BE-0423-4F5C-A1B2-AB0744064AFF}"/>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1EB982C-E710-4F5C-B359-AA2657814323}"/>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DB379072-07F1-46FE-A066-3DC114382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D45F7" w14:textId="41847E12" w:rsidR="005A102E" w:rsidRPr="00123A38" w:rsidRDefault="005A102E" w:rsidP="005A102E">
    <w:pPr>
      <w:pStyle w:val="Footer"/>
    </w:pPr>
    <w:r>
      <w:t xml:space="preserve">© NSW Department of Education, </w:t>
    </w:r>
    <w:r w:rsidR="000C3089">
      <w:t>Aug-25</w:t>
    </w:r>
    <w:r>
      <w:ptab w:relativeTo="margin" w:alignment="right" w:leader="none"/>
    </w:r>
    <w:r>
      <w:rPr>
        <w:b/>
        <w:noProof/>
        <w:sz w:val="28"/>
        <w:szCs w:val="28"/>
      </w:rPr>
      <w:drawing>
        <wp:inline distT="0" distB="0" distL="0" distR="0" wp14:anchorId="4AF21C5A" wp14:editId="453679D8">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7763" w14:textId="77777777" w:rsidR="005A102E" w:rsidRPr="002F375A" w:rsidRDefault="005A102E" w:rsidP="005A102E">
    <w:pPr>
      <w:pStyle w:val="Logo"/>
      <w:ind w:right="-31"/>
      <w:jc w:val="right"/>
    </w:pPr>
    <w:r w:rsidRPr="008426B6">
      <w:rPr>
        <w:noProof/>
      </w:rPr>
      <w:drawing>
        <wp:inline distT="0" distB="0" distL="0" distR="0" wp14:anchorId="7DFEE136" wp14:editId="3612C31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1EE2F" w14:textId="77777777" w:rsidR="004F4D21" w:rsidRDefault="004F4D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EB1A" w14:textId="77777777" w:rsidR="004F4D21" w:rsidRPr="00E80FFD" w:rsidRDefault="004F4D2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49CD7" w14:textId="77777777" w:rsidR="005519BA" w:rsidRDefault="005519BA" w:rsidP="00E51733">
      <w:r>
        <w:separator/>
      </w:r>
    </w:p>
    <w:p w14:paraId="63E1BCD2" w14:textId="77777777" w:rsidR="005519BA" w:rsidRDefault="005519BA"/>
  </w:footnote>
  <w:footnote w:type="continuationSeparator" w:id="0">
    <w:p w14:paraId="66BC2585" w14:textId="77777777" w:rsidR="005519BA" w:rsidRDefault="005519BA" w:rsidP="00E51733">
      <w:r>
        <w:continuationSeparator/>
      </w:r>
    </w:p>
    <w:p w14:paraId="5AF84E49" w14:textId="77777777" w:rsidR="005519BA" w:rsidRDefault="005519BA"/>
  </w:footnote>
  <w:footnote w:type="continuationNotice" w:id="1">
    <w:p w14:paraId="6B549A72" w14:textId="77777777" w:rsidR="005519BA" w:rsidRDefault="005519BA">
      <w:pPr>
        <w:spacing w:before="0" w:after="0" w:line="240" w:lineRule="auto"/>
      </w:pPr>
    </w:p>
    <w:p w14:paraId="27B5F291" w14:textId="77777777" w:rsidR="005519BA" w:rsidRDefault="005519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F904F" w14:textId="45203C7F" w:rsidR="005A102E" w:rsidRDefault="005A102E" w:rsidP="005A102E">
    <w:pPr>
      <w:pStyle w:val="Documentname"/>
    </w:pPr>
    <w:r>
      <w:t>Visual arts Stage 4</w:t>
    </w:r>
    <w:r w:rsidR="00CB6A6A">
      <w:t xml:space="preserve"> – sample unit</w:t>
    </w:r>
    <w:r>
      <w:t xml:space="preserve"> – Creatures of consequence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C3D02" w14:textId="77777777" w:rsidR="005A102E" w:rsidRPr="00FA6449" w:rsidRDefault="003F51E8" w:rsidP="005A102E">
    <w:pPr>
      <w:pStyle w:val="Header"/>
      <w:spacing w:after="0"/>
    </w:pPr>
    <w:r>
      <w:pict w14:anchorId="788D3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A102E" w:rsidRPr="009D43DD">
      <w:t>NSW Department of Education</w:t>
    </w:r>
    <w:r w:rsidR="005A102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2DAE" w14:textId="77777777" w:rsidR="004F4D21" w:rsidRDefault="004F4D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76C0" w14:textId="77777777" w:rsidR="004F4D21" w:rsidRPr="00FA6449" w:rsidRDefault="004F4D2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7769FF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9A6C9B7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576E08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231E12"/>
    <w:multiLevelType w:val="hybridMultilevel"/>
    <w:tmpl w:val="8656E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059529F"/>
    <w:multiLevelType w:val="hybridMultilevel"/>
    <w:tmpl w:val="CBCA8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464287"/>
    <w:multiLevelType w:val="hybridMultilevel"/>
    <w:tmpl w:val="E0A47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78F2708"/>
    <w:multiLevelType w:val="hybridMultilevel"/>
    <w:tmpl w:val="2B084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3B733E"/>
    <w:multiLevelType w:val="hybridMultilevel"/>
    <w:tmpl w:val="CB400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5"/>
  </w:num>
  <w:num w:numId="2" w16cid:durableId="497622713">
    <w:abstractNumId w:val="0"/>
  </w:num>
  <w:num w:numId="3" w16cid:durableId="1941572127">
    <w:abstractNumId w:val="10"/>
  </w:num>
  <w:num w:numId="4" w16cid:durableId="1343166932">
    <w:abstractNumId w:val="3"/>
  </w:num>
  <w:num w:numId="5" w16cid:durableId="1191995557">
    <w:abstractNumId w:val="1"/>
  </w:num>
  <w:num w:numId="6" w16cid:durableId="651833922">
    <w:abstractNumId w:val="7"/>
  </w:num>
  <w:num w:numId="7" w16cid:durableId="1244493221">
    <w:abstractNumId w:val="4"/>
  </w:num>
  <w:num w:numId="8" w16cid:durableId="1462381066">
    <w:abstractNumId w:val="12"/>
  </w:num>
  <w:num w:numId="9" w16cid:durableId="1247808131">
    <w:abstractNumId w:val="11"/>
  </w:num>
  <w:num w:numId="10" w16cid:durableId="1106344856">
    <w:abstractNumId w:val="8"/>
  </w:num>
  <w:num w:numId="11" w16cid:durableId="196360220">
    <w:abstractNumId w:val="2"/>
  </w:num>
  <w:num w:numId="12" w16cid:durableId="1889686097">
    <w:abstractNumId w:val="2"/>
    <w:lvlOverride w:ilvl="0">
      <w:startOverride w:val="1"/>
    </w:lvlOverride>
  </w:num>
  <w:num w:numId="13" w16cid:durableId="2328955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509833702">
    <w:abstractNumId w:val="0"/>
  </w:num>
  <w:num w:numId="15" w16cid:durableId="1647859062">
    <w:abstractNumId w:val="5"/>
  </w:num>
  <w:num w:numId="16" w16cid:durableId="1612710816">
    <w:abstractNumId w:val="10"/>
  </w:num>
  <w:num w:numId="17" w16cid:durableId="1200245481">
    <w:abstractNumId w:val="10"/>
  </w:num>
  <w:num w:numId="18" w16cid:durableId="189758688">
    <w:abstractNumId w:val="6"/>
  </w:num>
  <w:num w:numId="19" w16cid:durableId="3177354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6A0"/>
    <w:rsid w:val="000007D0"/>
    <w:rsid w:val="000007EC"/>
    <w:rsid w:val="00000835"/>
    <w:rsid w:val="00000C8D"/>
    <w:rsid w:val="00000CCB"/>
    <w:rsid w:val="00000D6D"/>
    <w:rsid w:val="000010E9"/>
    <w:rsid w:val="00001485"/>
    <w:rsid w:val="000014B1"/>
    <w:rsid w:val="000016DF"/>
    <w:rsid w:val="000017D0"/>
    <w:rsid w:val="000017FB"/>
    <w:rsid w:val="00001921"/>
    <w:rsid w:val="00002064"/>
    <w:rsid w:val="000020C5"/>
    <w:rsid w:val="000021E3"/>
    <w:rsid w:val="000026EF"/>
    <w:rsid w:val="0000284A"/>
    <w:rsid w:val="0000287F"/>
    <w:rsid w:val="00002C5E"/>
    <w:rsid w:val="00002E2C"/>
    <w:rsid w:val="00002EBC"/>
    <w:rsid w:val="0000306C"/>
    <w:rsid w:val="000031C5"/>
    <w:rsid w:val="000036DE"/>
    <w:rsid w:val="00003A1D"/>
    <w:rsid w:val="00003B98"/>
    <w:rsid w:val="00003F18"/>
    <w:rsid w:val="00004046"/>
    <w:rsid w:val="0000438F"/>
    <w:rsid w:val="000043F6"/>
    <w:rsid w:val="0000441C"/>
    <w:rsid w:val="00004982"/>
    <w:rsid w:val="00004B17"/>
    <w:rsid w:val="0000506E"/>
    <w:rsid w:val="000050F7"/>
    <w:rsid w:val="00005198"/>
    <w:rsid w:val="0000548A"/>
    <w:rsid w:val="000055F6"/>
    <w:rsid w:val="00005A67"/>
    <w:rsid w:val="00005CD8"/>
    <w:rsid w:val="000064F7"/>
    <w:rsid w:val="00006574"/>
    <w:rsid w:val="000065E4"/>
    <w:rsid w:val="00006845"/>
    <w:rsid w:val="0000692E"/>
    <w:rsid w:val="00006965"/>
    <w:rsid w:val="00006ACE"/>
    <w:rsid w:val="00006C66"/>
    <w:rsid w:val="00006DD2"/>
    <w:rsid w:val="00006E2F"/>
    <w:rsid w:val="00006EB9"/>
    <w:rsid w:val="0000703F"/>
    <w:rsid w:val="00007728"/>
    <w:rsid w:val="000077A2"/>
    <w:rsid w:val="00007A50"/>
    <w:rsid w:val="00007CD5"/>
    <w:rsid w:val="00007EE9"/>
    <w:rsid w:val="00007F9C"/>
    <w:rsid w:val="000100C9"/>
    <w:rsid w:val="000104AE"/>
    <w:rsid w:val="000106A7"/>
    <w:rsid w:val="0001094A"/>
    <w:rsid w:val="00010974"/>
    <w:rsid w:val="00010981"/>
    <w:rsid w:val="00010B6B"/>
    <w:rsid w:val="00010F18"/>
    <w:rsid w:val="0001126A"/>
    <w:rsid w:val="000112FF"/>
    <w:rsid w:val="00011370"/>
    <w:rsid w:val="000113B2"/>
    <w:rsid w:val="000116E8"/>
    <w:rsid w:val="00011704"/>
    <w:rsid w:val="00011847"/>
    <w:rsid w:val="000118A5"/>
    <w:rsid w:val="00011A6F"/>
    <w:rsid w:val="00011BD7"/>
    <w:rsid w:val="00011E46"/>
    <w:rsid w:val="000121ED"/>
    <w:rsid w:val="0001252E"/>
    <w:rsid w:val="00012618"/>
    <w:rsid w:val="00012799"/>
    <w:rsid w:val="00012C0D"/>
    <w:rsid w:val="00012FCD"/>
    <w:rsid w:val="0001311F"/>
    <w:rsid w:val="00013242"/>
    <w:rsid w:val="00013352"/>
    <w:rsid w:val="000135D0"/>
    <w:rsid w:val="000135F2"/>
    <w:rsid w:val="00013842"/>
    <w:rsid w:val="000139A2"/>
    <w:rsid w:val="00013A45"/>
    <w:rsid w:val="00013D45"/>
    <w:rsid w:val="00013FF2"/>
    <w:rsid w:val="00014118"/>
    <w:rsid w:val="000142FF"/>
    <w:rsid w:val="000144E8"/>
    <w:rsid w:val="0001457B"/>
    <w:rsid w:val="00014C7C"/>
    <w:rsid w:val="00014E10"/>
    <w:rsid w:val="00014EE2"/>
    <w:rsid w:val="00014FF4"/>
    <w:rsid w:val="00015165"/>
    <w:rsid w:val="000154DF"/>
    <w:rsid w:val="00015C7B"/>
    <w:rsid w:val="00015E29"/>
    <w:rsid w:val="0001628E"/>
    <w:rsid w:val="000162E9"/>
    <w:rsid w:val="000166FA"/>
    <w:rsid w:val="00016A02"/>
    <w:rsid w:val="00016A9B"/>
    <w:rsid w:val="00016D40"/>
    <w:rsid w:val="00016E90"/>
    <w:rsid w:val="00016EDA"/>
    <w:rsid w:val="000170F5"/>
    <w:rsid w:val="00017198"/>
    <w:rsid w:val="00017488"/>
    <w:rsid w:val="0001749F"/>
    <w:rsid w:val="00017576"/>
    <w:rsid w:val="000177BD"/>
    <w:rsid w:val="000177D3"/>
    <w:rsid w:val="000178DA"/>
    <w:rsid w:val="00017AC9"/>
    <w:rsid w:val="00017ADB"/>
    <w:rsid w:val="00017B1F"/>
    <w:rsid w:val="00017BEF"/>
    <w:rsid w:val="00017D4B"/>
    <w:rsid w:val="00017DEF"/>
    <w:rsid w:val="000200D7"/>
    <w:rsid w:val="000201F4"/>
    <w:rsid w:val="00020344"/>
    <w:rsid w:val="00020401"/>
    <w:rsid w:val="0002052A"/>
    <w:rsid w:val="000206A7"/>
    <w:rsid w:val="00020793"/>
    <w:rsid w:val="000207A7"/>
    <w:rsid w:val="00020997"/>
    <w:rsid w:val="00020B0A"/>
    <w:rsid w:val="00020B36"/>
    <w:rsid w:val="00020B85"/>
    <w:rsid w:val="00020D35"/>
    <w:rsid w:val="00020E44"/>
    <w:rsid w:val="000211C4"/>
    <w:rsid w:val="0002135A"/>
    <w:rsid w:val="000215B1"/>
    <w:rsid w:val="000217F3"/>
    <w:rsid w:val="00021949"/>
    <w:rsid w:val="00021A6F"/>
    <w:rsid w:val="00021D96"/>
    <w:rsid w:val="00021DB9"/>
    <w:rsid w:val="00021F3D"/>
    <w:rsid w:val="000222FB"/>
    <w:rsid w:val="00022337"/>
    <w:rsid w:val="00022AC6"/>
    <w:rsid w:val="00022FF0"/>
    <w:rsid w:val="00023006"/>
    <w:rsid w:val="0002335E"/>
    <w:rsid w:val="000234FF"/>
    <w:rsid w:val="000236B1"/>
    <w:rsid w:val="00023769"/>
    <w:rsid w:val="00023B78"/>
    <w:rsid w:val="00023BE4"/>
    <w:rsid w:val="00023C8D"/>
    <w:rsid w:val="00024036"/>
    <w:rsid w:val="000242F8"/>
    <w:rsid w:val="00024500"/>
    <w:rsid w:val="0002450D"/>
    <w:rsid w:val="0002461A"/>
    <w:rsid w:val="000247E0"/>
    <w:rsid w:val="00024999"/>
    <w:rsid w:val="00024B5A"/>
    <w:rsid w:val="00024F6B"/>
    <w:rsid w:val="000250F4"/>
    <w:rsid w:val="000252CB"/>
    <w:rsid w:val="00025ADD"/>
    <w:rsid w:val="00025C3D"/>
    <w:rsid w:val="00025C83"/>
    <w:rsid w:val="00025FA4"/>
    <w:rsid w:val="0002607F"/>
    <w:rsid w:val="00026142"/>
    <w:rsid w:val="00026175"/>
    <w:rsid w:val="000266FD"/>
    <w:rsid w:val="0002671A"/>
    <w:rsid w:val="0002696B"/>
    <w:rsid w:val="00026BB9"/>
    <w:rsid w:val="00026C96"/>
    <w:rsid w:val="00026DE6"/>
    <w:rsid w:val="00026EE4"/>
    <w:rsid w:val="000272CF"/>
    <w:rsid w:val="00027407"/>
    <w:rsid w:val="0002748C"/>
    <w:rsid w:val="00027BC5"/>
    <w:rsid w:val="00027C35"/>
    <w:rsid w:val="000307D8"/>
    <w:rsid w:val="00030990"/>
    <w:rsid w:val="00030D72"/>
    <w:rsid w:val="00030E2B"/>
    <w:rsid w:val="0003132F"/>
    <w:rsid w:val="00031702"/>
    <w:rsid w:val="00031830"/>
    <w:rsid w:val="00031947"/>
    <w:rsid w:val="00031C74"/>
    <w:rsid w:val="00031CF2"/>
    <w:rsid w:val="00031FCD"/>
    <w:rsid w:val="00032103"/>
    <w:rsid w:val="00032236"/>
    <w:rsid w:val="00032598"/>
    <w:rsid w:val="0003284B"/>
    <w:rsid w:val="00032C40"/>
    <w:rsid w:val="00032C94"/>
    <w:rsid w:val="00032E97"/>
    <w:rsid w:val="00032EA8"/>
    <w:rsid w:val="00033053"/>
    <w:rsid w:val="000330B2"/>
    <w:rsid w:val="00033215"/>
    <w:rsid w:val="000335A0"/>
    <w:rsid w:val="000335FD"/>
    <w:rsid w:val="000337B1"/>
    <w:rsid w:val="00033994"/>
    <w:rsid w:val="00033A7E"/>
    <w:rsid w:val="00033BA5"/>
    <w:rsid w:val="00033C08"/>
    <w:rsid w:val="00033C97"/>
    <w:rsid w:val="00033FEB"/>
    <w:rsid w:val="00034046"/>
    <w:rsid w:val="0003411A"/>
    <w:rsid w:val="00034145"/>
    <w:rsid w:val="00034375"/>
    <w:rsid w:val="000343FE"/>
    <w:rsid w:val="00034686"/>
    <w:rsid w:val="000348B8"/>
    <w:rsid w:val="000348DE"/>
    <w:rsid w:val="00034AB1"/>
    <w:rsid w:val="000351EB"/>
    <w:rsid w:val="00035298"/>
    <w:rsid w:val="00035743"/>
    <w:rsid w:val="00035790"/>
    <w:rsid w:val="00035B6D"/>
    <w:rsid w:val="00035E91"/>
    <w:rsid w:val="00036641"/>
    <w:rsid w:val="00036886"/>
    <w:rsid w:val="00036DA3"/>
    <w:rsid w:val="0003705D"/>
    <w:rsid w:val="00037446"/>
    <w:rsid w:val="0003785D"/>
    <w:rsid w:val="0003C05D"/>
    <w:rsid w:val="000405A4"/>
    <w:rsid w:val="000405D4"/>
    <w:rsid w:val="00040C8D"/>
    <w:rsid w:val="000414C2"/>
    <w:rsid w:val="0004154D"/>
    <w:rsid w:val="000416BB"/>
    <w:rsid w:val="00041803"/>
    <w:rsid w:val="00041892"/>
    <w:rsid w:val="00041D74"/>
    <w:rsid w:val="0004248C"/>
    <w:rsid w:val="000426A3"/>
    <w:rsid w:val="00042837"/>
    <w:rsid w:val="0004298F"/>
    <w:rsid w:val="000429C9"/>
    <w:rsid w:val="00042BC4"/>
    <w:rsid w:val="00042BDA"/>
    <w:rsid w:val="00042C56"/>
    <w:rsid w:val="00042D18"/>
    <w:rsid w:val="000431BA"/>
    <w:rsid w:val="000432EE"/>
    <w:rsid w:val="00043827"/>
    <w:rsid w:val="000438EA"/>
    <w:rsid w:val="000439CE"/>
    <w:rsid w:val="00043B6F"/>
    <w:rsid w:val="00044146"/>
    <w:rsid w:val="0004484D"/>
    <w:rsid w:val="00044871"/>
    <w:rsid w:val="00044C03"/>
    <w:rsid w:val="00044CA4"/>
    <w:rsid w:val="000452D3"/>
    <w:rsid w:val="0004533B"/>
    <w:rsid w:val="000455CA"/>
    <w:rsid w:val="00045628"/>
    <w:rsid w:val="00045736"/>
    <w:rsid w:val="00045AE6"/>
    <w:rsid w:val="00045CB9"/>
    <w:rsid w:val="00045D37"/>
    <w:rsid w:val="00045D76"/>
    <w:rsid w:val="00045F0D"/>
    <w:rsid w:val="00045F33"/>
    <w:rsid w:val="00046127"/>
    <w:rsid w:val="00046171"/>
    <w:rsid w:val="0004625D"/>
    <w:rsid w:val="00046345"/>
    <w:rsid w:val="000463E4"/>
    <w:rsid w:val="00046500"/>
    <w:rsid w:val="0004652F"/>
    <w:rsid w:val="0004699A"/>
    <w:rsid w:val="00046EF9"/>
    <w:rsid w:val="00046F39"/>
    <w:rsid w:val="000471CF"/>
    <w:rsid w:val="00047431"/>
    <w:rsid w:val="0004750C"/>
    <w:rsid w:val="00047862"/>
    <w:rsid w:val="00047A0F"/>
    <w:rsid w:val="000503B0"/>
    <w:rsid w:val="0005058A"/>
    <w:rsid w:val="00050688"/>
    <w:rsid w:val="000506A9"/>
    <w:rsid w:val="0005087F"/>
    <w:rsid w:val="00050CA7"/>
    <w:rsid w:val="00050D00"/>
    <w:rsid w:val="00050D9A"/>
    <w:rsid w:val="00050E64"/>
    <w:rsid w:val="00050EEE"/>
    <w:rsid w:val="00051535"/>
    <w:rsid w:val="00051CA7"/>
    <w:rsid w:val="00051D84"/>
    <w:rsid w:val="00052154"/>
    <w:rsid w:val="000521B1"/>
    <w:rsid w:val="00052318"/>
    <w:rsid w:val="00052493"/>
    <w:rsid w:val="0005263C"/>
    <w:rsid w:val="000528A1"/>
    <w:rsid w:val="000528A2"/>
    <w:rsid w:val="00052D27"/>
    <w:rsid w:val="00052EF3"/>
    <w:rsid w:val="00053743"/>
    <w:rsid w:val="000537CB"/>
    <w:rsid w:val="000539EF"/>
    <w:rsid w:val="00053B79"/>
    <w:rsid w:val="00053C49"/>
    <w:rsid w:val="00054097"/>
    <w:rsid w:val="000540F3"/>
    <w:rsid w:val="0005428A"/>
    <w:rsid w:val="00054739"/>
    <w:rsid w:val="000547B7"/>
    <w:rsid w:val="00054B4D"/>
    <w:rsid w:val="00054C40"/>
    <w:rsid w:val="00054C7A"/>
    <w:rsid w:val="00054E1C"/>
    <w:rsid w:val="00054E6A"/>
    <w:rsid w:val="00055415"/>
    <w:rsid w:val="00055465"/>
    <w:rsid w:val="000555D0"/>
    <w:rsid w:val="00055E29"/>
    <w:rsid w:val="000560E8"/>
    <w:rsid w:val="000562F6"/>
    <w:rsid w:val="00056A44"/>
    <w:rsid w:val="00056B35"/>
    <w:rsid w:val="000570F1"/>
    <w:rsid w:val="00057460"/>
    <w:rsid w:val="000575F4"/>
    <w:rsid w:val="00057D74"/>
    <w:rsid w:val="0006008F"/>
    <w:rsid w:val="00060216"/>
    <w:rsid w:val="000604C0"/>
    <w:rsid w:val="000606D2"/>
    <w:rsid w:val="0006077A"/>
    <w:rsid w:val="000609C7"/>
    <w:rsid w:val="0006125A"/>
    <w:rsid w:val="000613D6"/>
    <w:rsid w:val="00061C17"/>
    <w:rsid w:val="00061C26"/>
    <w:rsid w:val="00061D5B"/>
    <w:rsid w:val="00061DEA"/>
    <w:rsid w:val="00061E03"/>
    <w:rsid w:val="000621C2"/>
    <w:rsid w:val="0006289B"/>
    <w:rsid w:val="00062D99"/>
    <w:rsid w:val="00062F02"/>
    <w:rsid w:val="00062FC4"/>
    <w:rsid w:val="000631DB"/>
    <w:rsid w:val="000632F5"/>
    <w:rsid w:val="000634B4"/>
    <w:rsid w:val="0006364D"/>
    <w:rsid w:val="00063685"/>
    <w:rsid w:val="00063B71"/>
    <w:rsid w:val="00063BBD"/>
    <w:rsid w:val="00063C4A"/>
    <w:rsid w:val="00063C4C"/>
    <w:rsid w:val="00063D10"/>
    <w:rsid w:val="00063E02"/>
    <w:rsid w:val="00063ED2"/>
    <w:rsid w:val="00064439"/>
    <w:rsid w:val="000644A1"/>
    <w:rsid w:val="0006477F"/>
    <w:rsid w:val="00064C0E"/>
    <w:rsid w:val="00064DCA"/>
    <w:rsid w:val="00064F21"/>
    <w:rsid w:val="000652E7"/>
    <w:rsid w:val="000653AB"/>
    <w:rsid w:val="00065873"/>
    <w:rsid w:val="000659B5"/>
    <w:rsid w:val="000659E6"/>
    <w:rsid w:val="00065B75"/>
    <w:rsid w:val="00065F64"/>
    <w:rsid w:val="00066030"/>
    <w:rsid w:val="00066049"/>
    <w:rsid w:val="000660B8"/>
    <w:rsid w:val="0006617D"/>
    <w:rsid w:val="0006631C"/>
    <w:rsid w:val="00066397"/>
    <w:rsid w:val="0006639D"/>
    <w:rsid w:val="00066607"/>
    <w:rsid w:val="0006664A"/>
    <w:rsid w:val="00066730"/>
    <w:rsid w:val="0006694A"/>
    <w:rsid w:val="00066C23"/>
    <w:rsid w:val="00066DF4"/>
    <w:rsid w:val="0006729B"/>
    <w:rsid w:val="0006729D"/>
    <w:rsid w:val="0006747F"/>
    <w:rsid w:val="0006750C"/>
    <w:rsid w:val="0006770E"/>
    <w:rsid w:val="00067817"/>
    <w:rsid w:val="00067846"/>
    <w:rsid w:val="000678E9"/>
    <w:rsid w:val="000678F5"/>
    <w:rsid w:val="00067A82"/>
    <w:rsid w:val="00067BE9"/>
    <w:rsid w:val="00067C0C"/>
    <w:rsid w:val="00067E80"/>
    <w:rsid w:val="00067E82"/>
    <w:rsid w:val="00067EC9"/>
    <w:rsid w:val="00067F6A"/>
    <w:rsid w:val="000701DC"/>
    <w:rsid w:val="00070B0A"/>
    <w:rsid w:val="00070D96"/>
    <w:rsid w:val="00070F76"/>
    <w:rsid w:val="00071694"/>
    <w:rsid w:val="0007171A"/>
    <w:rsid w:val="00071B45"/>
    <w:rsid w:val="00071CE0"/>
    <w:rsid w:val="00071CEA"/>
    <w:rsid w:val="00071FEC"/>
    <w:rsid w:val="00072162"/>
    <w:rsid w:val="000722DE"/>
    <w:rsid w:val="00072318"/>
    <w:rsid w:val="0007287E"/>
    <w:rsid w:val="00072B38"/>
    <w:rsid w:val="00072B9D"/>
    <w:rsid w:val="00072E25"/>
    <w:rsid w:val="00073206"/>
    <w:rsid w:val="000733A2"/>
    <w:rsid w:val="00073822"/>
    <w:rsid w:val="000739C5"/>
    <w:rsid w:val="00073A18"/>
    <w:rsid w:val="00073C10"/>
    <w:rsid w:val="00073CAA"/>
    <w:rsid w:val="000742E8"/>
    <w:rsid w:val="0007435F"/>
    <w:rsid w:val="000744BB"/>
    <w:rsid w:val="00074624"/>
    <w:rsid w:val="0007463C"/>
    <w:rsid w:val="00074BB0"/>
    <w:rsid w:val="00074BF8"/>
    <w:rsid w:val="00074F0F"/>
    <w:rsid w:val="00075124"/>
    <w:rsid w:val="000751F8"/>
    <w:rsid w:val="0007537F"/>
    <w:rsid w:val="000754F8"/>
    <w:rsid w:val="00075783"/>
    <w:rsid w:val="00075AD5"/>
    <w:rsid w:val="00075DF6"/>
    <w:rsid w:val="0007633A"/>
    <w:rsid w:val="000768B7"/>
    <w:rsid w:val="00076A00"/>
    <w:rsid w:val="00076C3B"/>
    <w:rsid w:val="00077022"/>
    <w:rsid w:val="0007705D"/>
    <w:rsid w:val="00077066"/>
    <w:rsid w:val="00077194"/>
    <w:rsid w:val="000773B4"/>
    <w:rsid w:val="0007745D"/>
    <w:rsid w:val="000774A7"/>
    <w:rsid w:val="000774B7"/>
    <w:rsid w:val="000776E4"/>
    <w:rsid w:val="00077BC6"/>
    <w:rsid w:val="00077BF1"/>
    <w:rsid w:val="000802B6"/>
    <w:rsid w:val="0008049C"/>
    <w:rsid w:val="000805F0"/>
    <w:rsid w:val="0008060A"/>
    <w:rsid w:val="00080724"/>
    <w:rsid w:val="00080B51"/>
    <w:rsid w:val="00080E0A"/>
    <w:rsid w:val="00080E1A"/>
    <w:rsid w:val="00080EB2"/>
    <w:rsid w:val="0008114F"/>
    <w:rsid w:val="00081410"/>
    <w:rsid w:val="00081727"/>
    <w:rsid w:val="0008188D"/>
    <w:rsid w:val="00081A5B"/>
    <w:rsid w:val="00081BA9"/>
    <w:rsid w:val="00081E37"/>
    <w:rsid w:val="000820B1"/>
    <w:rsid w:val="000820C7"/>
    <w:rsid w:val="00082294"/>
    <w:rsid w:val="00082606"/>
    <w:rsid w:val="00082736"/>
    <w:rsid w:val="0008291F"/>
    <w:rsid w:val="000829A1"/>
    <w:rsid w:val="00082C2F"/>
    <w:rsid w:val="00082FFF"/>
    <w:rsid w:val="000830BB"/>
    <w:rsid w:val="000831CB"/>
    <w:rsid w:val="000835A8"/>
    <w:rsid w:val="000836C5"/>
    <w:rsid w:val="000836D5"/>
    <w:rsid w:val="000839F7"/>
    <w:rsid w:val="00083BEE"/>
    <w:rsid w:val="00083C00"/>
    <w:rsid w:val="00083CED"/>
    <w:rsid w:val="00083E50"/>
    <w:rsid w:val="00083F4B"/>
    <w:rsid w:val="00083FD0"/>
    <w:rsid w:val="000842D2"/>
    <w:rsid w:val="0008456D"/>
    <w:rsid w:val="00084966"/>
    <w:rsid w:val="00084AA3"/>
    <w:rsid w:val="00084F12"/>
    <w:rsid w:val="00085130"/>
    <w:rsid w:val="0008548D"/>
    <w:rsid w:val="000856C0"/>
    <w:rsid w:val="00085712"/>
    <w:rsid w:val="000858A6"/>
    <w:rsid w:val="00085CC0"/>
    <w:rsid w:val="00085EA5"/>
    <w:rsid w:val="0008614F"/>
    <w:rsid w:val="000865E6"/>
    <w:rsid w:val="0008664D"/>
    <w:rsid w:val="000868FE"/>
    <w:rsid w:val="0008693D"/>
    <w:rsid w:val="00086972"/>
    <w:rsid w:val="000869DA"/>
    <w:rsid w:val="00086D85"/>
    <w:rsid w:val="0008733A"/>
    <w:rsid w:val="000873DB"/>
    <w:rsid w:val="000877FD"/>
    <w:rsid w:val="00087B06"/>
    <w:rsid w:val="00087D2C"/>
    <w:rsid w:val="00087D72"/>
    <w:rsid w:val="00087DEA"/>
    <w:rsid w:val="00087F08"/>
    <w:rsid w:val="00087FCB"/>
    <w:rsid w:val="00090081"/>
    <w:rsid w:val="000900CD"/>
    <w:rsid w:val="00090385"/>
    <w:rsid w:val="000904C5"/>
    <w:rsid w:val="000905D5"/>
    <w:rsid w:val="00090774"/>
    <w:rsid w:val="00090B7D"/>
    <w:rsid w:val="00090EE0"/>
    <w:rsid w:val="00090F0B"/>
    <w:rsid w:val="00091214"/>
    <w:rsid w:val="0009136E"/>
    <w:rsid w:val="00091AAF"/>
    <w:rsid w:val="00091AB3"/>
    <w:rsid w:val="00091CF2"/>
    <w:rsid w:val="00091E75"/>
    <w:rsid w:val="000924EC"/>
    <w:rsid w:val="00092573"/>
    <w:rsid w:val="00092A7D"/>
    <w:rsid w:val="00092DDC"/>
    <w:rsid w:val="00092EE2"/>
    <w:rsid w:val="00093047"/>
    <w:rsid w:val="0009345D"/>
    <w:rsid w:val="00093512"/>
    <w:rsid w:val="000939CC"/>
    <w:rsid w:val="00093D90"/>
    <w:rsid w:val="000942E8"/>
    <w:rsid w:val="0009435B"/>
    <w:rsid w:val="000943D8"/>
    <w:rsid w:val="000949E7"/>
    <w:rsid w:val="00094AD7"/>
    <w:rsid w:val="00094C0C"/>
    <w:rsid w:val="00094C10"/>
    <w:rsid w:val="00094C16"/>
    <w:rsid w:val="00094F30"/>
    <w:rsid w:val="0009531E"/>
    <w:rsid w:val="00095569"/>
    <w:rsid w:val="0009560F"/>
    <w:rsid w:val="00096212"/>
    <w:rsid w:val="0009622A"/>
    <w:rsid w:val="00096234"/>
    <w:rsid w:val="00096715"/>
    <w:rsid w:val="00096C2C"/>
    <w:rsid w:val="00096EE6"/>
    <w:rsid w:val="00096FEF"/>
    <w:rsid w:val="000972D6"/>
    <w:rsid w:val="00097407"/>
    <w:rsid w:val="0009767F"/>
    <w:rsid w:val="00097C49"/>
    <w:rsid w:val="00097FC9"/>
    <w:rsid w:val="000A0207"/>
    <w:rsid w:val="000A02D6"/>
    <w:rsid w:val="000A05B6"/>
    <w:rsid w:val="000A083B"/>
    <w:rsid w:val="000A09E5"/>
    <w:rsid w:val="000A09F7"/>
    <w:rsid w:val="000A0E5C"/>
    <w:rsid w:val="000A102F"/>
    <w:rsid w:val="000A117B"/>
    <w:rsid w:val="000A19A5"/>
    <w:rsid w:val="000A1A23"/>
    <w:rsid w:val="000A1AA5"/>
    <w:rsid w:val="000A1CC3"/>
    <w:rsid w:val="000A1D8F"/>
    <w:rsid w:val="000A1F95"/>
    <w:rsid w:val="000A20B8"/>
    <w:rsid w:val="000A20F7"/>
    <w:rsid w:val="000A226B"/>
    <w:rsid w:val="000A23D5"/>
    <w:rsid w:val="000A2B5B"/>
    <w:rsid w:val="000A2D17"/>
    <w:rsid w:val="000A2D5A"/>
    <w:rsid w:val="000A2F4E"/>
    <w:rsid w:val="000A2F63"/>
    <w:rsid w:val="000A312A"/>
    <w:rsid w:val="000A3447"/>
    <w:rsid w:val="000A3705"/>
    <w:rsid w:val="000A37DF"/>
    <w:rsid w:val="000A395E"/>
    <w:rsid w:val="000A3B4F"/>
    <w:rsid w:val="000A3D15"/>
    <w:rsid w:val="000A3D38"/>
    <w:rsid w:val="000A3FC0"/>
    <w:rsid w:val="000A402E"/>
    <w:rsid w:val="000A40BA"/>
    <w:rsid w:val="000A42ED"/>
    <w:rsid w:val="000A4640"/>
    <w:rsid w:val="000A46C4"/>
    <w:rsid w:val="000A4717"/>
    <w:rsid w:val="000A484B"/>
    <w:rsid w:val="000A4E8F"/>
    <w:rsid w:val="000A53A9"/>
    <w:rsid w:val="000A53CE"/>
    <w:rsid w:val="000A5527"/>
    <w:rsid w:val="000A56F8"/>
    <w:rsid w:val="000A5900"/>
    <w:rsid w:val="000A59A8"/>
    <w:rsid w:val="000A5DA4"/>
    <w:rsid w:val="000A65C9"/>
    <w:rsid w:val="000A683F"/>
    <w:rsid w:val="000A687F"/>
    <w:rsid w:val="000A6922"/>
    <w:rsid w:val="000A695F"/>
    <w:rsid w:val="000A6C3A"/>
    <w:rsid w:val="000A6D10"/>
    <w:rsid w:val="000A6D5B"/>
    <w:rsid w:val="000A6D5E"/>
    <w:rsid w:val="000A6E7F"/>
    <w:rsid w:val="000A70B4"/>
    <w:rsid w:val="000A7109"/>
    <w:rsid w:val="000A7492"/>
    <w:rsid w:val="000A74D0"/>
    <w:rsid w:val="000A781C"/>
    <w:rsid w:val="000A7DEA"/>
    <w:rsid w:val="000A7E6C"/>
    <w:rsid w:val="000B026B"/>
    <w:rsid w:val="000B028E"/>
    <w:rsid w:val="000B057F"/>
    <w:rsid w:val="000B058D"/>
    <w:rsid w:val="000B09A1"/>
    <w:rsid w:val="000B0B09"/>
    <w:rsid w:val="000B0BC4"/>
    <w:rsid w:val="000B0BEC"/>
    <w:rsid w:val="000B0D1C"/>
    <w:rsid w:val="000B0F6A"/>
    <w:rsid w:val="000B1007"/>
    <w:rsid w:val="000B100B"/>
    <w:rsid w:val="000B10B7"/>
    <w:rsid w:val="000B160E"/>
    <w:rsid w:val="000B1862"/>
    <w:rsid w:val="000B1937"/>
    <w:rsid w:val="000B1BE4"/>
    <w:rsid w:val="000B1C4F"/>
    <w:rsid w:val="000B1D32"/>
    <w:rsid w:val="000B22E0"/>
    <w:rsid w:val="000B2399"/>
    <w:rsid w:val="000B23C9"/>
    <w:rsid w:val="000B23F1"/>
    <w:rsid w:val="000B2449"/>
    <w:rsid w:val="000B25B0"/>
    <w:rsid w:val="000B26AB"/>
    <w:rsid w:val="000B2997"/>
    <w:rsid w:val="000B3729"/>
    <w:rsid w:val="000B3AB8"/>
    <w:rsid w:val="000B40AB"/>
    <w:rsid w:val="000B43B2"/>
    <w:rsid w:val="000B4779"/>
    <w:rsid w:val="000B4936"/>
    <w:rsid w:val="000B4AE8"/>
    <w:rsid w:val="000B4B0C"/>
    <w:rsid w:val="000B4E1B"/>
    <w:rsid w:val="000B51C4"/>
    <w:rsid w:val="000B5B6F"/>
    <w:rsid w:val="000B5E96"/>
    <w:rsid w:val="000B652B"/>
    <w:rsid w:val="000B6547"/>
    <w:rsid w:val="000B65B1"/>
    <w:rsid w:val="000B666E"/>
    <w:rsid w:val="000B6905"/>
    <w:rsid w:val="000B69D8"/>
    <w:rsid w:val="000B6C31"/>
    <w:rsid w:val="000B6CC4"/>
    <w:rsid w:val="000B6E0B"/>
    <w:rsid w:val="000B6FE1"/>
    <w:rsid w:val="000B74BB"/>
    <w:rsid w:val="000B751A"/>
    <w:rsid w:val="000B759B"/>
    <w:rsid w:val="000B77B4"/>
    <w:rsid w:val="000B796F"/>
    <w:rsid w:val="000B7A4D"/>
    <w:rsid w:val="000B7CA4"/>
    <w:rsid w:val="000B7CD3"/>
    <w:rsid w:val="000B7EBE"/>
    <w:rsid w:val="000C0486"/>
    <w:rsid w:val="000C08FD"/>
    <w:rsid w:val="000C135F"/>
    <w:rsid w:val="000C1377"/>
    <w:rsid w:val="000C140D"/>
    <w:rsid w:val="000C1B93"/>
    <w:rsid w:val="000C1F21"/>
    <w:rsid w:val="000C2206"/>
    <w:rsid w:val="000C22E3"/>
    <w:rsid w:val="000C2389"/>
    <w:rsid w:val="000C2398"/>
    <w:rsid w:val="000C23D2"/>
    <w:rsid w:val="000C24ED"/>
    <w:rsid w:val="000C2A9A"/>
    <w:rsid w:val="000C2AA9"/>
    <w:rsid w:val="000C2AB3"/>
    <w:rsid w:val="000C2FA8"/>
    <w:rsid w:val="000C3087"/>
    <w:rsid w:val="000C3089"/>
    <w:rsid w:val="000C3444"/>
    <w:rsid w:val="000C39D1"/>
    <w:rsid w:val="000C3D46"/>
    <w:rsid w:val="000C3E0E"/>
    <w:rsid w:val="000C4278"/>
    <w:rsid w:val="000C43FF"/>
    <w:rsid w:val="000C46C8"/>
    <w:rsid w:val="000C4B55"/>
    <w:rsid w:val="000C4B7B"/>
    <w:rsid w:val="000C4C73"/>
    <w:rsid w:val="000C4D73"/>
    <w:rsid w:val="000C517B"/>
    <w:rsid w:val="000C531C"/>
    <w:rsid w:val="000C550C"/>
    <w:rsid w:val="000C5619"/>
    <w:rsid w:val="000C57BB"/>
    <w:rsid w:val="000C591F"/>
    <w:rsid w:val="000C59E1"/>
    <w:rsid w:val="000C5C8D"/>
    <w:rsid w:val="000C5D81"/>
    <w:rsid w:val="000C6165"/>
    <w:rsid w:val="000C62EE"/>
    <w:rsid w:val="000C6821"/>
    <w:rsid w:val="000C69F9"/>
    <w:rsid w:val="000C6B8A"/>
    <w:rsid w:val="000C7151"/>
    <w:rsid w:val="000C74E0"/>
    <w:rsid w:val="000C76A3"/>
    <w:rsid w:val="000C7A6D"/>
    <w:rsid w:val="000C7B9A"/>
    <w:rsid w:val="000C7C9D"/>
    <w:rsid w:val="000C7DF2"/>
    <w:rsid w:val="000C7EFE"/>
    <w:rsid w:val="000C7F63"/>
    <w:rsid w:val="000C7F84"/>
    <w:rsid w:val="000D027F"/>
    <w:rsid w:val="000D0AC5"/>
    <w:rsid w:val="000D0B14"/>
    <w:rsid w:val="000D0DC9"/>
    <w:rsid w:val="000D1027"/>
    <w:rsid w:val="000D11AF"/>
    <w:rsid w:val="000D1229"/>
    <w:rsid w:val="000D1352"/>
    <w:rsid w:val="000D13F9"/>
    <w:rsid w:val="000D1457"/>
    <w:rsid w:val="000D16A1"/>
    <w:rsid w:val="000D1811"/>
    <w:rsid w:val="000D18E6"/>
    <w:rsid w:val="000D1B95"/>
    <w:rsid w:val="000D1C12"/>
    <w:rsid w:val="000D1C95"/>
    <w:rsid w:val="000D20A1"/>
    <w:rsid w:val="000D21B1"/>
    <w:rsid w:val="000D2277"/>
    <w:rsid w:val="000D2295"/>
    <w:rsid w:val="000D249C"/>
    <w:rsid w:val="000D290F"/>
    <w:rsid w:val="000D2F3D"/>
    <w:rsid w:val="000D328C"/>
    <w:rsid w:val="000D32CC"/>
    <w:rsid w:val="000D384E"/>
    <w:rsid w:val="000D3928"/>
    <w:rsid w:val="000D392E"/>
    <w:rsid w:val="000D39AB"/>
    <w:rsid w:val="000D39CE"/>
    <w:rsid w:val="000D3BB9"/>
    <w:rsid w:val="000D3BBE"/>
    <w:rsid w:val="000D3BD4"/>
    <w:rsid w:val="000D3C2A"/>
    <w:rsid w:val="000D42C2"/>
    <w:rsid w:val="000D4C54"/>
    <w:rsid w:val="000D4EE8"/>
    <w:rsid w:val="000D507D"/>
    <w:rsid w:val="000D531F"/>
    <w:rsid w:val="000D5349"/>
    <w:rsid w:val="000D538A"/>
    <w:rsid w:val="000D56FA"/>
    <w:rsid w:val="000D5740"/>
    <w:rsid w:val="000D5B6C"/>
    <w:rsid w:val="000D5F96"/>
    <w:rsid w:val="000D62BF"/>
    <w:rsid w:val="000D6B0F"/>
    <w:rsid w:val="000D71F5"/>
    <w:rsid w:val="000D7466"/>
    <w:rsid w:val="000D768F"/>
    <w:rsid w:val="000D7745"/>
    <w:rsid w:val="000D7792"/>
    <w:rsid w:val="000D7C1F"/>
    <w:rsid w:val="000D7C72"/>
    <w:rsid w:val="000E00A2"/>
    <w:rsid w:val="000E065D"/>
    <w:rsid w:val="000E0776"/>
    <w:rsid w:val="000E07A6"/>
    <w:rsid w:val="000E0D0D"/>
    <w:rsid w:val="000E0FCC"/>
    <w:rsid w:val="000E1035"/>
    <w:rsid w:val="000E1074"/>
    <w:rsid w:val="000E1129"/>
    <w:rsid w:val="000E143C"/>
    <w:rsid w:val="000E14D8"/>
    <w:rsid w:val="000E166C"/>
    <w:rsid w:val="000E19A4"/>
    <w:rsid w:val="000E1C4F"/>
    <w:rsid w:val="000E1CB2"/>
    <w:rsid w:val="000E1E93"/>
    <w:rsid w:val="000E1F82"/>
    <w:rsid w:val="000E2976"/>
    <w:rsid w:val="000E2B9F"/>
    <w:rsid w:val="000E2D82"/>
    <w:rsid w:val="000E2DF6"/>
    <w:rsid w:val="000E3022"/>
    <w:rsid w:val="000E3281"/>
    <w:rsid w:val="000E3347"/>
    <w:rsid w:val="000E35D0"/>
    <w:rsid w:val="000E3767"/>
    <w:rsid w:val="000E37BD"/>
    <w:rsid w:val="000E3AE5"/>
    <w:rsid w:val="000E3C2E"/>
    <w:rsid w:val="000E3D28"/>
    <w:rsid w:val="000E3D91"/>
    <w:rsid w:val="000E43F5"/>
    <w:rsid w:val="000E480E"/>
    <w:rsid w:val="000E4B10"/>
    <w:rsid w:val="000E4B8E"/>
    <w:rsid w:val="000E5074"/>
    <w:rsid w:val="000E51C8"/>
    <w:rsid w:val="000E57AD"/>
    <w:rsid w:val="000E57B2"/>
    <w:rsid w:val="000E5BBD"/>
    <w:rsid w:val="000E5E4C"/>
    <w:rsid w:val="000E5FE2"/>
    <w:rsid w:val="000E7068"/>
    <w:rsid w:val="000E70BF"/>
    <w:rsid w:val="000E7100"/>
    <w:rsid w:val="000E71D3"/>
    <w:rsid w:val="000E7561"/>
    <w:rsid w:val="000E7565"/>
    <w:rsid w:val="000E768D"/>
    <w:rsid w:val="000E773E"/>
    <w:rsid w:val="000E7754"/>
    <w:rsid w:val="000E7883"/>
    <w:rsid w:val="000E798E"/>
    <w:rsid w:val="000E7B00"/>
    <w:rsid w:val="000E7BCB"/>
    <w:rsid w:val="000E7D00"/>
    <w:rsid w:val="000E7D9E"/>
    <w:rsid w:val="000E7E67"/>
    <w:rsid w:val="000E7EE6"/>
    <w:rsid w:val="000E7F56"/>
    <w:rsid w:val="000F00B7"/>
    <w:rsid w:val="000F0485"/>
    <w:rsid w:val="000F06A7"/>
    <w:rsid w:val="000F07AA"/>
    <w:rsid w:val="000F09B6"/>
    <w:rsid w:val="000F0A4D"/>
    <w:rsid w:val="000F0E95"/>
    <w:rsid w:val="000F100B"/>
    <w:rsid w:val="000F111E"/>
    <w:rsid w:val="000F11D2"/>
    <w:rsid w:val="000F157B"/>
    <w:rsid w:val="000F16D8"/>
    <w:rsid w:val="000F1992"/>
    <w:rsid w:val="000F1B0C"/>
    <w:rsid w:val="000F1B58"/>
    <w:rsid w:val="000F1C0A"/>
    <w:rsid w:val="000F1ECD"/>
    <w:rsid w:val="000F2201"/>
    <w:rsid w:val="000F23CA"/>
    <w:rsid w:val="000F24BB"/>
    <w:rsid w:val="000F255C"/>
    <w:rsid w:val="000F279C"/>
    <w:rsid w:val="000F28E9"/>
    <w:rsid w:val="000F2AEC"/>
    <w:rsid w:val="000F2B4B"/>
    <w:rsid w:val="000F2C3F"/>
    <w:rsid w:val="000F2E6E"/>
    <w:rsid w:val="000F3097"/>
    <w:rsid w:val="000F30AC"/>
    <w:rsid w:val="000F30CF"/>
    <w:rsid w:val="000F31DD"/>
    <w:rsid w:val="000F33C8"/>
    <w:rsid w:val="000F35AB"/>
    <w:rsid w:val="000F37D1"/>
    <w:rsid w:val="000F387D"/>
    <w:rsid w:val="000F38BC"/>
    <w:rsid w:val="000F3B24"/>
    <w:rsid w:val="000F3B2E"/>
    <w:rsid w:val="000F3E89"/>
    <w:rsid w:val="000F3F07"/>
    <w:rsid w:val="000F4042"/>
    <w:rsid w:val="000F41B7"/>
    <w:rsid w:val="000F4523"/>
    <w:rsid w:val="000F45EB"/>
    <w:rsid w:val="000F4964"/>
    <w:rsid w:val="000F49AD"/>
    <w:rsid w:val="000F49D2"/>
    <w:rsid w:val="000F4B7A"/>
    <w:rsid w:val="000F4BC2"/>
    <w:rsid w:val="000F4E7F"/>
    <w:rsid w:val="000F517F"/>
    <w:rsid w:val="000F531C"/>
    <w:rsid w:val="000F5586"/>
    <w:rsid w:val="000F5AD8"/>
    <w:rsid w:val="000F5EA2"/>
    <w:rsid w:val="000F6022"/>
    <w:rsid w:val="000F6214"/>
    <w:rsid w:val="000F6245"/>
    <w:rsid w:val="000F63A2"/>
    <w:rsid w:val="000F6498"/>
    <w:rsid w:val="000F65F3"/>
    <w:rsid w:val="000F67F7"/>
    <w:rsid w:val="000F6B10"/>
    <w:rsid w:val="000F723B"/>
    <w:rsid w:val="000F72F9"/>
    <w:rsid w:val="000F7573"/>
    <w:rsid w:val="000F7855"/>
    <w:rsid w:val="000F79CD"/>
    <w:rsid w:val="000F7FDA"/>
    <w:rsid w:val="0010000F"/>
    <w:rsid w:val="001000C9"/>
    <w:rsid w:val="001000EE"/>
    <w:rsid w:val="0010058D"/>
    <w:rsid w:val="00100822"/>
    <w:rsid w:val="00100868"/>
    <w:rsid w:val="00100969"/>
    <w:rsid w:val="0010099D"/>
    <w:rsid w:val="00100A22"/>
    <w:rsid w:val="0010122B"/>
    <w:rsid w:val="001012CE"/>
    <w:rsid w:val="00101373"/>
    <w:rsid w:val="001013B9"/>
    <w:rsid w:val="00101766"/>
    <w:rsid w:val="00101BE0"/>
    <w:rsid w:val="00101C4C"/>
    <w:rsid w:val="001020C4"/>
    <w:rsid w:val="00102237"/>
    <w:rsid w:val="0010245B"/>
    <w:rsid w:val="00102595"/>
    <w:rsid w:val="001025F0"/>
    <w:rsid w:val="00102797"/>
    <w:rsid w:val="0010280C"/>
    <w:rsid w:val="00102916"/>
    <w:rsid w:val="00102BC8"/>
    <w:rsid w:val="00102C99"/>
    <w:rsid w:val="00102E96"/>
    <w:rsid w:val="00103009"/>
    <w:rsid w:val="001032C3"/>
    <w:rsid w:val="001036E8"/>
    <w:rsid w:val="0010387A"/>
    <w:rsid w:val="00103AF5"/>
    <w:rsid w:val="00103BFF"/>
    <w:rsid w:val="001043E6"/>
    <w:rsid w:val="00104752"/>
    <w:rsid w:val="00104960"/>
    <w:rsid w:val="00104D2A"/>
    <w:rsid w:val="00104E08"/>
    <w:rsid w:val="001052F7"/>
    <w:rsid w:val="00105344"/>
    <w:rsid w:val="0010569F"/>
    <w:rsid w:val="00105744"/>
    <w:rsid w:val="00105B17"/>
    <w:rsid w:val="00105F90"/>
    <w:rsid w:val="00106062"/>
    <w:rsid w:val="00106085"/>
    <w:rsid w:val="001065C4"/>
    <w:rsid w:val="00106BDE"/>
    <w:rsid w:val="00106D06"/>
    <w:rsid w:val="00106DD8"/>
    <w:rsid w:val="00106EFF"/>
    <w:rsid w:val="0010708B"/>
    <w:rsid w:val="00107224"/>
    <w:rsid w:val="001073BB"/>
    <w:rsid w:val="001074AC"/>
    <w:rsid w:val="00107A7F"/>
    <w:rsid w:val="00107A95"/>
    <w:rsid w:val="00107AD6"/>
    <w:rsid w:val="00107B03"/>
    <w:rsid w:val="00107C6B"/>
    <w:rsid w:val="00107D5B"/>
    <w:rsid w:val="00107E26"/>
    <w:rsid w:val="0011014A"/>
    <w:rsid w:val="001102C6"/>
    <w:rsid w:val="00110379"/>
    <w:rsid w:val="001104E8"/>
    <w:rsid w:val="001108AB"/>
    <w:rsid w:val="00110C1F"/>
    <w:rsid w:val="00110F34"/>
    <w:rsid w:val="00111338"/>
    <w:rsid w:val="00111951"/>
    <w:rsid w:val="00111E67"/>
    <w:rsid w:val="00111FF7"/>
    <w:rsid w:val="00112162"/>
    <w:rsid w:val="001122D2"/>
    <w:rsid w:val="00112528"/>
    <w:rsid w:val="00112A59"/>
    <w:rsid w:val="00112DF0"/>
    <w:rsid w:val="00113242"/>
    <w:rsid w:val="0011332C"/>
    <w:rsid w:val="00113466"/>
    <w:rsid w:val="00113574"/>
    <w:rsid w:val="00113576"/>
    <w:rsid w:val="00113621"/>
    <w:rsid w:val="0011363B"/>
    <w:rsid w:val="0011376F"/>
    <w:rsid w:val="00113FE2"/>
    <w:rsid w:val="0011400F"/>
    <w:rsid w:val="001143D1"/>
    <w:rsid w:val="0011449C"/>
    <w:rsid w:val="00114701"/>
    <w:rsid w:val="0011482D"/>
    <w:rsid w:val="0011482E"/>
    <w:rsid w:val="001148F7"/>
    <w:rsid w:val="00114F16"/>
    <w:rsid w:val="00114FAC"/>
    <w:rsid w:val="0011505E"/>
    <w:rsid w:val="001150F8"/>
    <w:rsid w:val="001154D0"/>
    <w:rsid w:val="00115589"/>
    <w:rsid w:val="00115846"/>
    <w:rsid w:val="00115C3F"/>
    <w:rsid w:val="0011601D"/>
    <w:rsid w:val="00116096"/>
    <w:rsid w:val="00116141"/>
    <w:rsid w:val="00116145"/>
    <w:rsid w:val="0011658B"/>
    <w:rsid w:val="00116951"/>
    <w:rsid w:val="00117165"/>
    <w:rsid w:val="0011744F"/>
    <w:rsid w:val="001178A0"/>
    <w:rsid w:val="00120233"/>
    <w:rsid w:val="0012032F"/>
    <w:rsid w:val="0012065E"/>
    <w:rsid w:val="001207EB"/>
    <w:rsid w:val="00120A0A"/>
    <w:rsid w:val="00120A55"/>
    <w:rsid w:val="00120BCC"/>
    <w:rsid w:val="00120D0D"/>
    <w:rsid w:val="00120FF1"/>
    <w:rsid w:val="0012100C"/>
    <w:rsid w:val="001216EB"/>
    <w:rsid w:val="001217A4"/>
    <w:rsid w:val="0012190F"/>
    <w:rsid w:val="00121B63"/>
    <w:rsid w:val="00121BE9"/>
    <w:rsid w:val="00121E86"/>
    <w:rsid w:val="00121EBB"/>
    <w:rsid w:val="001222A2"/>
    <w:rsid w:val="00122342"/>
    <w:rsid w:val="001223E6"/>
    <w:rsid w:val="001223E8"/>
    <w:rsid w:val="0012253D"/>
    <w:rsid w:val="001225ED"/>
    <w:rsid w:val="00122B54"/>
    <w:rsid w:val="00122C0C"/>
    <w:rsid w:val="00122D82"/>
    <w:rsid w:val="00122E88"/>
    <w:rsid w:val="00122ED7"/>
    <w:rsid w:val="00122F17"/>
    <w:rsid w:val="00122FA4"/>
    <w:rsid w:val="00123440"/>
    <w:rsid w:val="0012362A"/>
    <w:rsid w:val="00123802"/>
    <w:rsid w:val="001238A9"/>
    <w:rsid w:val="001238BC"/>
    <w:rsid w:val="00123912"/>
    <w:rsid w:val="00123B31"/>
    <w:rsid w:val="00123C82"/>
    <w:rsid w:val="00123E45"/>
    <w:rsid w:val="001241CD"/>
    <w:rsid w:val="0012444D"/>
    <w:rsid w:val="001247BD"/>
    <w:rsid w:val="00124A71"/>
    <w:rsid w:val="00124B25"/>
    <w:rsid w:val="00124BF7"/>
    <w:rsid w:val="00124D5C"/>
    <w:rsid w:val="00124EC8"/>
    <w:rsid w:val="00124F30"/>
    <w:rsid w:val="00124FD5"/>
    <w:rsid w:val="001251BA"/>
    <w:rsid w:val="00125358"/>
    <w:rsid w:val="00125472"/>
    <w:rsid w:val="001255F7"/>
    <w:rsid w:val="00125B42"/>
    <w:rsid w:val="00125B89"/>
    <w:rsid w:val="00125D57"/>
    <w:rsid w:val="0012615B"/>
    <w:rsid w:val="001262ED"/>
    <w:rsid w:val="0012663B"/>
    <w:rsid w:val="0012664E"/>
    <w:rsid w:val="00126662"/>
    <w:rsid w:val="001266FE"/>
    <w:rsid w:val="0012672E"/>
    <w:rsid w:val="00126765"/>
    <w:rsid w:val="001267D0"/>
    <w:rsid w:val="00126818"/>
    <w:rsid w:val="00126998"/>
    <w:rsid w:val="00126D2F"/>
    <w:rsid w:val="00126EE8"/>
    <w:rsid w:val="00127837"/>
    <w:rsid w:val="00127BA4"/>
    <w:rsid w:val="00127D3A"/>
    <w:rsid w:val="00127E31"/>
    <w:rsid w:val="00130586"/>
    <w:rsid w:val="00130BE7"/>
    <w:rsid w:val="00131492"/>
    <w:rsid w:val="0013158F"/>
    <w:rsid w:val="00131B2F"/>
    <w:rsid w:val="00131D7B"/>
    <w:rsid w:val="00131DB4"/>
    <w:rsid w:val="00131E47"/>
    <w:rsid w:val="0013200C"/>
    <w:rsid w:val="00132724"/>
    <w:rsid w:val="0013304A"/>
    <w:rsid w:val="00133207"/>
    <w:rsid w:val="00133649"/>
    <w:rsid w:val="0013399C"/>
    <w:rsid w:val="00133CD9"/>
    <w:rsid w:val="001341E9"/>
    <w:rsid w:val="001346E6"/>
    <w:rsid w:val="00134729"/>
    <w:rsid w:val="00134C24"/>
    <w:rsid w:val="00134F0D"/>
    <w:rsid w:val="00134F5F"/>
    <w:rsid w:val="00135189"/>
    <w:rsid w:val="0013530C"/>
    <w:rsid w:val="0013552C"/>
    <w:rsid w:val="001355BB"/>
    <w:rsid w:val="001356A0"/>
    <w:rsid w:val="001357D7"/>
    <w:rsid w:val="00135BBC"/>
    <w:rsid w:val="00135C74"/>
    <w:rsid w:val="00136068"/>
    <w:rsid w:val="00136980"/>
    <w:rsid w:val="00136E33"/>
    <w:rsid w:val="00136F20"/>
    <w:rsid w:val="00136F22"/>
    <w:rsid w:val="00137633"/>
    <w:rsid w:val="00137C49"/>
    <w:rsid w:val="00137CAB"/>
    <w:rsid w:val="00137CBC"/>
    <w:rsid w:val="00140128"/>
    <w:rsid w:val="00140180"/>
    <w:rsid w:val="00140343"/>
    <w:rsid w:val="00140912"/>
    <w:rsid w:val="00140B29"/>
    <w:rsid w:val="00140D08"/>
    <w:rsid w:val="00140D89"/>
    <w:rsid w:val="00140F36"/>
    <w:rsid w:val="00140F4D"/>
    <w:rsid w:val="001410C9"/>
    <w:rsid w:val="0014120B"/>
    <w:rsid w:val="00141424"/>
    <w:rsid w:val="00141455"/>
    <w:rsid w:val="0014171E"/>
    <w:rsid w:val="0014190E"/>
    <w:rsid w:val="001419DB"/>
    <w:rsid w:val="00141B75"/>
    <w:rsid w:val="00141B85"/>
    <w:rsid w:val="00141C43"/>
    <w:rsid w:val="00141E68"/>
    <w:rsid w:val="00141F95"/>
    <w:rsid w:val="00142703"/>
    <w:rsid w:val="001429E5"/>
    <w:rsid w:val="00142C81"/>
    <w:rsid w:val="00142DB4"/>
    <w:rsid w:val="00142EC3"/>
    <w:rsid w:val="00143114"/>
    <w:rsid w:val="001433BD"/>
    <w:rsid w:val="00143603"/>
    <w:rsid w:val="00143745"/>
    <w:rsid w:val="001439C3"/>
    <w:rsid w:val="00143D49"/>
    <w:rsid w:val="001443C2"/>
    <w:rsid w:val="00144607"/>
    <w:rsid w:val="001448FD"/>
    <w:rsid w:val="00144ACF"/>
    <w:rsid w:val="00144BD8"/>
    <w:rsid w:val="00144C79"/>
    <w:rsid w:val="00144FFF"/>
    <w:rsid w:val="00145035"/>
    <w:rsid w:val="0014508C"/>
    <w:rsid w:val="001450B2"/>
    <w:rsid w:val="00145144"/>
    <w:rsid w:val="00145258"/>
    <w:rsid w:val="0014539C"/>
    <w:rsid w:val="001454AE"/>
    <w:rsid w:val="00145552"/>
    <w:rsid w:val="00145899"/>
    <w:rsid w:val="00145908"/>
    <w:rsid w:val="00145CE9"/>
    <w:rsid w:val="00145D9A"/>
    <w:rsid w:val="001460F2"/>
    <w:rsid w:val="0014614E"/>
    <w:rsid w:val="00146298"/>
    <w:rsid w:val="001462E6"/>
    <w:rsid w:val="0014663A"/>
    <w:rsid w:val="00146640"/>
    <w:rsid w:val="00146682"/>
    <w:rsid w:val="00146AF0"/>
    <w:rsid w:val="00146B44"/>
    <w:rsid w:val="00146D0F"/>
    <w:rsid w:val="00146E91"/>
    <w:rsid w:val="001474E1"/>
    <w:rsid w:val="0014763D"/>
    <w:rsid w:val="0014767A"/>
    <w:rsid w:val="00147993"/>
    <w:rsid w:val="001479E0"/>
    <w:rsid w:val="001500C8"/>
    <w:rsid w:val="0015016B"/>
    <w:rsid w:val="00150302"/>
    <w:rsid w:val="001504AD"/>
    <w:rsid w:val="0015056B"/>
    <w:rsid w:val="001506CB"/>
    <w:rsid w:val="001509B8"/>
    <w:rsid w:val="00150E64"/>
    <w:rsid w:val="00151071"/>
    <w:rsid w:val="001511A6"/>
    <w:rsid w:val="00151311"/>
    <w:rsid w:val="00151342"/>
    <w:rsid w:val="001514DD"/>
    <w:rsid w:val="00151823"/>
    <w:rsid w:val="00151A5F"/>
    <w:rsid w:val="00151C60"/>
    <w:rsid w:val="00151E9A"/>
    <w:rsid w:val="00151F56"/>
    <w:rsid w:val="00151F8F"/>
    <w:rsid w:val="001523A7"/>
    <w:rsid w:val="001527AC"/>
    <w:rsid w:val="001527AF"/>
    <w:rsid w:val="00152AA5"/>
    <w:rsid w:val="00152E9D"/>
    <w:rsid w:val="0015316E"/>
    <w:rsid w:val="0015330D"/>
    <w:rsid w:val="00153723"/>
    <w:rsid w:val="001537FD"/>
    <w:rsid w:val="0015392F"/>
    <w:rsid w:val="00153EE2"/>
    <w:rsid w:val="00153F4E"/>
    <w:rsid w:val="001542AC"/>
    <w:rsid w:val="00154647"/>
    <w:rsid w:val="001547EB"/>
    <w:rsid w:val="00154849"/>
    <w:rsid w:val="0015497C"/>
    <w:rsid w:val="00154C60"/>
    <w:rsid w:val="00154D25"/>
    <w:rsid w:val="0015575B"/>
    <w:rsid w:val="001559CC"/>
    <w:rsid w:val="00155DB9"/>
    <w:rsid w:val="00155DF6"/>
    <w:rsid w:val="001562B7"/>
    <w:rsid w:val="001564E9"/>
    <w:rsid w:val="00156579"/>
    <w:rsid w:val="0015668D"/>
    <w:rsid w:val="00156CC5"/>
    <w:rsid w:val="00156CF4"/>
    <w:rsid w:val="00156E63"/>
    <w:rsid w:val="00157003"/>
    <w:rsid w:val="001573BD"/>
    <w:rsid w:val="001574B1"/>
    <w:rsid w:val="001574FB"/>
    <w:rsid w:val="001576FF"/>
    <w:rsid w:val="00157804"/>
    <w:rsid w:val="001607FD"/>
    <w:rsid w:val="0016092F"/>
    <w:rsid w:val="00160C6D"/>
    <w:rsid w:val="00161079"/>
    <w:rsid w:val="0016109C"/>
    <w:rsid w:val="001610C7"/>
    <w:rsid w:val="001610F9"/>
    <w:rsid w:val="001615BC"/>
    <w:rsid w:val="0016162B"/>
    <w:rsid w:val="001616D6"/>
    <w:rsid w:val="00161744"/>
    <w:rsid w:val="00161750"/>
    <w:rsid w:val="00161792"/>
    <w:rsid w:val="00161830"/>
    <w:rsid w:val="00161841"/>
    <w:rsid w:val="001618C9"/>
    <w:rsid w:val="0016190A"/>
    <w:rsid w:val="00161912"/>
    <w:rsid w:val="00161B6D"/>
    <w:rsid w:val="00161FD2"/>
    <w:rsid w:val="00162386"/>
    <w:rsid w:val="001626B8"/>
    <w:rsid w:val="001629B8"/>
    <w:rsid w:val="00163273"/>
    <w:rsid w:val="00163919"/>
    <w:rsid w:val="00163AF6"/>
    <w:rsid w:val="0016414E"/>
    <w:rsid w:val="001641AB"/>
    <w:rsid w:val="001642B9"/>
    <w:rsid w:val="00164457"/>
    <w:rsid w:val="001645F0"/>
    <w:rsid w:val="001647F9"/>
    <w:rsid w:val="00164AD8"/>
    <w:rsid w:val="00164B36"/>
    <w:rsid w:val="00164CEF"/>
    <w:rsid w:val="00164EE5"/>
    <w:rsid w:val="001652DA"/>
    <w:rsid w:val="001652F0"/>
    <w:rsid w:val="0016576E"/>
    <w:rsid w:val="00165920"/>
    <w:rsid w:val="00165C88"/>
    <w:rsid w:val="00165D90"/>
    <w:rsid w:val="001661D2"/>
    <w:rsid w:val="00166356"/>
    <w:rsid w:val="001665C2"/>
    <w:rsid w:val="00166922"/>
    <w:rsid w:val="001669EF"/>
    <w:rsid w:val="00166C74"/>
    <w:rsid w:val="00166C8D"/>
    <w:rsid w:val="00166ECA"/>
    <w:rsid w:val="00166FFF"/>
    <w:rsid w:val="001670DD"/>
    <w:rsid w:val="001671BD"/>
    <w:rsid w:val="001674E2"/>
    <w:rsid w:val="001675A6"/>
    <w:rsid w:val="001676BE"/>
    <w:rsid w:val="00167ADB"/>
    <w:rsid w:val="00167D4C"/>
    <w:rsid w:val="00167EAF"/>
    <w:rsid w:val="00167F3B"/>
    <w:rsid w:val="001704E4"/>
    <w:rsid w:val="0017083C"/>
    <w:rsid w:val="0017092C"/>
    <w:rsid w:val="00170A97"/>
    <w:rsid w:val="00170BA7"/>
    <w:rsid w:val="00170DAA"/>
    <w:rsid w:val="00170F6E"/>
    <w:rsid w:val="0017133D"/>
    <w:rsid w:val="00171382"/>
    <w:rsid w:val="0017152F"/>
    <w:rsid w:val="00171543"/>
    <w:rsid w:val="00171995"/>
    <w:rsid w:val="00171ACC"/>
    <w:rsid w:val="00171BD7"/>
    <w:rsid w:val="00171CCC"/>
    <w:rsid w:val="00171CEE"/>
    <w:rsid w:val="00171D6C"/>
    <w:rsid w:val="00171E4C"/>
    <w:rsid w:val="00172317"/>
    <w:rsid w:val="00172757"/>
    <w:rsid w:val="00172AC2"/>
    <w:rsid w:val="00172DC2"/>
    <w:rsid w:val="00172FB6"/>
    <w:rsid w:val="001731E4"/>
    <w:rsid w:val="0017357A"/>
    <w:rsid w:val="00173DA4"/>
    <w:rsid w:val="001740DF"/>
    <w:rsid w:val="00174159"/>
    <w:rsid w:val="001743D4"/>
    <w:rsid w:val="001744BB"/>
    <w:rsid w:val="00174885"/>
    <w:rsid w:val="00174A20"/>
    <w:rsid w:val="00174CEF"/>
    <w:rsid w:val="00174EFE"/>
    <w:rsid w:val="00174FDE"/>
    <w:rsid w:val="0017504D"/>
    <w:rsid w:val="00175372"/>
    <w:rsid w:val="00175539"/>
    <w:rsid w:val="00175705"/>
    <w:rsid w:val="00175AB7"/>
    <w:rsid w:val="00175C53"/>
    <w:rsid w:val="00175D5B"/>
    <w:rsid w:val="00176620"/>
    <w:rsid w:val="00176670"/>
    <w:rsid w:val="001766B0"/>
    <w:rsid w:val="0017691E"/>
    <w:rsid w:val="00176AD0"/>
    <w:rsid w:val="00176C4F"/>
    <w:rsid w:val="00177050"/>
    <w:rsid w:val="00177987"/>
    <w:rsid w:val="00177A95"/>
    <w:rsid w:val="00177C92"/>
    <w:rsid w:val="00177D33"/>
    <w:rsid w:val="001800CB"/>
    <w:rsid w:val="001805F5"/>
    <w:rsid w:val="00180776"/>
    <w:rsid w:val="00180895"/>
    <w:rsid w:val="00180C9E"/>
    <w:rsid w:val="0018151A"/>
    <w:rsid w:val="001815CF"/>
    <w:rsid w:val="00181919"/>
    <w:rsid w:val="00182129"/>
    <w:rsid w:val="001822D5"/>
    <w:rsid w:val="0018232F"/>
    <w:rsid w:val="001823A9"/>
    <w:rsid w:val="00182463"/>
    <w:rsid w:val="001825FB"/>
    <w:rsid w:val="00182834"/>
    <w:rsid w:val="00182A41"/>
    <w:rsid w:val="00182B29"/>
    <w:rsid w:val="00182DED"/>
    <w:rsid w:val="00182FF1"/>
    <w:rsid w:val="0018349C"/>
    <w:rsid w:val="0018363A"/>
    <w:rsid w:val="0018376D"/>
    <w:rsid w:val="00183840"/>
    <w:rsid w:val="00183D9C"/>
    <w:rsid w:val="00183EB4"/>
    <w:rsid w:val="00183F18"/>
    <w:rsid w:val="00184395"/>
    <w:rsid w:val="00184421"/>
    <w:rsid w:val="001846A2"/>
    <w:rsid w:val="001849A1"/>
    <w:rsid w:val="00184F3A"/>
    <w:rsid w:val="00185316"/>
    <w:rsid w:val="0018536E"/>
    <w:rsid w:val="00185520"/>
    <w:rsid w:val="0018552E"/>
    <w:rsid w:val="001856DC"/>
    <w:rsid w:val="00185864"/>
    <w:rsid w:val="001858D9"/>
    <w:rsid w:val="00185980"/>
    <w:rsid w:val="00185CB6"/>
    <w:rsid w:val="00185D6B"/>
    <w:rsid w:val="00185DDC"/>
    <w:rsid w:val="00185F97"/>
    <w:rsid w:val="0018603D"/>
    <w:rsid w:val="00186057"/>
    <w:rsid w:val="00186408"/>
    <w:rsid w:val="0018649B"/>
    <w:rsid w:val="00186966"/>
    <w:rsid w:val="00186C21"/>
    <w:rsid w:val="00186D3A"/>
    <w:rsid w:val="00187C42"/>
    <w:rsid w:val="00187CDA"/>
    <w:rsid w:val="00187CEF"/>
    <w:rsid w:val="001902BE"/>
    <w:rsid w:val="001904A6"/>
    <w:rsid w:val="00190793"/>
    <w:rsid w:val="001907CA"/>
    <w:rsid w:val="0019083D"/>
    <w:rsid w:val="001908A8"/>
    <w:rsid w:val="00190999"/>
    <w:rsid w:val="00190A84"/>
    <w:rsid w:val="00190A91"/>
    <w:rsid w:val="00190C6F"/>
    <w:rsid w:val="0019127E"/>
    <w:rsid w:val="0019190D"/>
    <w:rsid w:val="00191D34"/>
    <w:rsid w:val="00191E28"/>
    <w:rsid w:val="00191FCD"/>
    <w:rsid w:val="001924EF"/>
    <w:rsid w:val="0019254D"/>
    <w:rsid w:val="00192BA5"/>
    <w:rsid w:val="00192FCC"/>
    <w:rsid w:val="00193499"/>
    <w:rsid w:val="0019364E"/>
    <w:rsid w:val="00193AD3"/>
    <w:rsid w:val="00194213"/>
    <w:rsid w:val="00194544"/>
    <w:rsid w:val="00194584"/>
    <w:rsid w:val="001946A0"/>
    <w:rsid w:val="00194877"/>
    <w:rsid w:val="00194C6F"/>
    <w:rsid w:val="00194F9B"/>
    <w:rsid w:val="0019501C"/>
    <w:rsid w:val="0019508C"/>
    <w:rsid w:val="0019517E"/>
    <w:rsid w:val="0019538C"/>
    <w:rsid w:val="00195B30"/>
    <w:rsid w:val="00195DAA"/>
    <w:rsid w:val="00195DE1"/>
    <w:rsid w:val="00195EA9"/>
    <w:rsid w:val="0019602B"/>
    <w:rsid w:val="0019623E"/>
    <w:rsid w:val="00196241"/>
    <w:rsid w:val="001964F4"/>
    <w:rsid w:val="00196715"/>
    <w:rsid w:val="0019673A"/>
    <w:rsid w:val="001969F7"/>
    <w:rsid w:val="00196C2B"/>
    <w:rsid w:val="00196CBB"/>
    <w:rsid w:val="00196E88"/>
    <w:rsid w:val="00196ED6"/>
    <w:rsid w:val="00196FAA"/>
    <w:rsid w:val="0019723F"/>
    <w:rsid w:val="00197242"/>
    <w:rsid w:val="00197512"/>
    <w:rsid w:val="0019753C"/>
    <w:rsid w:val="00197991"/>
    <w:rsid w:val="00197AAA"/>
    <w:rsid w:val="00197B0C"/>
    <w:rsid w:val="00197FE0"/>
    <w:rsid w:val="001A0145"/>
    <w:rsid w:val="001A02F7"/>
    <w:rsid w:val="001A0498"/>
    <w:rsid w:val="001A057D"/>
    <w:rsid w:val="001A0967"/>
    <w:rsid w:val="001A0A05"/>
    <w:rsid w:val="001A0EFA"/>
    <w:rsid w:val="001A0F5A"/>
    <w:rsid w:val="001A10C1"/>
    <w:rsid w:val="001A1177"/>
    <w:rsid w:val="001A1303"/>
    <w:rsid w:val="001A13DE"/>
    <w:rsid w:val="001A17AE"/>
    <w:rsid w:val="001A1854"/>
    <w:rsid w:val="001A1E3D"/>
    <w:rsid w:val="001A1EB0"/>
    <w:rsid w:val="001A1F07"/>
    <w:rsid w:val="001A1F38"/>
    <w:rsid w:val="001A2054"/>
    <w:rsid w:val="001A20BF"/>
    <w:rsid w:val="001A2361"/>
    <w:rsid w:val="001A2363"/>
    <w:rsid w:val="001A2608"/>
    <w:rsid w:val="001A2791"/>
    <w:rsid w:val="001A2991"/>
    <w:rsid w:val="001A29A5"/>
    <w:rsid w:val="001A2C55"/>
    <w:rsid w:val="001A2D64"/>
    <w:rsid w:val="001A3009"/>
    <w:rsid w:val="001A32D8"/>
    <w:rsid w:val="001A34E4"/>
    <w:rsid w:val="001A3551"/>
    <w:rsid w:val="001A3581"/>
    <w:rsid w:val="001A3711"/>
    <w:rsid w:val="001A375B"/>
    <w:rsid w:val="001A38D0"/>
    <w:rsid w:val="001A3A03"/>
    <w:rsid w:val="001A3A7E"/>
    <w:rsid w:val="001A3F96"/>
    <w:rsid w:val="001A3FF1"/>
    <w:rsid w:val="001A4233"/>
    <w:rsid w:val="001A4785"/>
    <w:rsid w:val="001A48DE"/>
    <w:rsid w:val="001A520D"/>
    <w:rsid w:val="001A52FD"/>
    <w:rsid w:val="001A54CB"/>
    <w:rsid w:val="001A5510"/>
    <w:rsid w:val="001A5559"/>
    <w:rsid w:val="001A57F9"/>
    <w:rsid w:val="001A5AD7"/>
    <w:rsid w:val="001A5C1D"/>
    <w:rsid w:val="001A5F03"/>
    <w:rsid w:val="001A61EB"/>
    <w:rsid w:val="001A640C"/>
    <w:rsid w:val="001A64D1"/>
    <w:rsid w:val="001A6613"/>
    <w:rsid w:val="001A66FB"/>
    <w:rsid w:val="001A6990"/>
    <w:rsid w:val="001A6B1A"/>
    <w:rsid w:val="001A7026"/>
    <w:rsid w:val="001A72A8"/>
    <w:rsid w:val="001A7A9D"/>
    <w:rsid w:val="001A7FE0"/>
    <w:rsid w:val="001B00ED"/>
    <w:rsid w:val="001B0162"/>
    <w:rsid w:val="001B01A4"/>
    <w:rsid w:val="001B0370"/>
    <w:rsid w:val="001B0385"/>
    <w:rsid w:val="001B03BB"/>
    <w:rsid w:val="001B062C"/>
    <w:rsid w:val="001B09CB"/>
    <w:rsid w:val="001B09D6"/>
    <w:rsid w:val="001B0C26"/>
    <w:rsid w:val="001B0F35"/>
    <w:rsid w:val="001B106B"/>
    <w:rsid w:val="001B107A"/>
    <w:rsid w:val="001B1235"/>
    <w:rsid w:val="001B13D5"/>
    <w:rsid w:val="001B1627"/>
    <w:rsid w:val="001B166C"/>
    <w:rsid w:val="001B1679"/>
    <w:rsid w:val="001B16C2"/>
    <w:rsid w:val="001B1805"/>
    <w:rsid w:val="001B1962"/>
    <w:rsid w:val="001B1C33"/>
    <w:rsid w:val="001B1D9E"/>
    <w:rsid w:val="001B21E4"/>
    <w:rsid w:val="001B2513"/>
    <w:rsid w:val="001B2576"/>
    <w:rsid w:val="001B26E6"/>
    <w:rsid w:val="001B2976"/>
    <w:rsid w:val="001B2AA0"/>
    <w:rsid w:val="001B2FF4"/>
    <w:rsid w:val="001B3307"/>
    <w:rsid w:val="001B343F"/>
    <w:rsid w:val="001B3613"/>
    <w:rsid w:val="001B3659"/>
    <w:rsid w:val="001B3762"/>
    <w:rsid w:val="001B39E7"/>
    <w:rsid w:val="001B3AD2"/>
    <w:rsid w:val="001B3C72"/>
    <w:rsid w:val="001B3FED"/>
    <w:rsid w:val="001B4023"/>
    <w:rsid w:val="001B42C5"/>
    <w:rsid w:val="001B4460"/>
    <w:rsid w:val="001B45E5"/>
    <w:rsid w:val="001B4812"/>
    <w:rsid w:val="001B4A46"/>
    <w:rsid w:val="001B4BC1"/>
    <w:rsid w:val="001B5188"/>
    <w:rsid w:val="001B54D2"/>
    <w:rsid w:val="001B54FC"/>
    <w:rsid w:val="001B5564"/>
    <w:rsid w:val="001B56FA"/>
    <w:rsid w:val="001B5777"/>
    <w:rsid w:val="001B595A"/>
    <w:rsid w:val="001B5B34"/>
    <w:rsid w:val="001B5C84"/>
    <w:rsid w:val="001B5CB8"/>
    <w:rsid w:val="001B5EA1"/>
    <w:rsid w:val="001B603D"/>
    <w:rsid w:val="001B655B"/>
    <w:rsid w:val="001B673C"/>
    <w:rsid w:val="001B6BAD"/>
    <w:rsid w:val="001B6BB4"/>
    <w:rsid w:val="001B6EBD"/>
    <w:rsid w:val="001B701E"/>
    <w:rsid w:val="001B7229"/>
    <w:rsid w:val="001B7349"/>
    <w:rsid w:val="001B73AE"/>
    <w:rsid w:val="001B7442"/>
    <w:rsid w:val="001B764F"/>
    <w:rsid w:val="001B77C9"/>
    <w:rsid w:val="001B7C8D"/>
    <w:rsid w:val="001B7E8D"/>
    <w:rsid w:val="001B7EC5"/>
    <w:rsid w:val="001B7EF9"/>
    <w:rsid w:val="001C00BC"/>
    <w:rsid w:val="001C011B"/>
    <w:rsid w:val="001C0203"/>
    <w:rsid w:val="001C02A7"/>
    <w:rsid w:val="001C036F"/>
    <w:rsid w:val="001C03B0"/>
    <w:rsid w:val="001C0458"/>
    <w:rsid w:val="001C085E"/>
    <w:rsid w:val="001C0A6B"/>
    <w:rsid w:val="001C0BFE"/>
    <w:rsid w:val="001C0C13"/>
    <w:rsid w:val="001C0D8A"/>
    <w:rsid w:val="001C0FC6"/>
    <w:rsid w:val="001C154A"/>
    <w:rsid w:val="001C1574"/>
    <w:rsid w:val="001C1966"/>
    <w:rsid w:val="001C1C9B"/>
    <w:rsid w:val="001C1E0D"/>
    <w:rsid w:val="001C218F"/>
    <w:rsid w:val="001C228D"/>
    <w:rsid w:val="001C230F"/>
    <w:rsid w:val="001C23F0"/>
    <w:rsid w:val="001C242F"/>
    <w:rsid w:val="001C2725"/>
    <w:rsid w:val="001C29D7"/>
    <w:rsid w:val="001C2AA7"/>
    <w:rsid w:val="001C2BFF"/>
    <w:rsid w:val="001C2D6F"/>
    <w:rsid w:val="001C2D74"/>
    <w:rsid w:val="001C2F72"/>
    <w:rsid w:val="001C304B"/>
    <w:rsid w:val="001C326F"/>
    <w:rsid w:val="001C3300"/>
    <w:rsid w:val="001C340C"/>
    <w:rsid w:val="001C35F6"/>
    <w:rsid w:val="001C3613"/>
    <w:rsid w:val="001C387C"/>
    <w:rsid w:val="001C3B03"/>
    <w:rsid w:val="001C3C2D"/>
    <w:rsid w:val="001C3C99"/>
    <w:rsid w:val="001C4141"/>
    <w:rsid w:val="001C443B"/>
    <w:rsid w:val="001C4685"/>
    <w:rsid w:val="001C4878"/>
    <w:rsid w:val="001C4933"/>
    <w:rsid w:val="001C4B2E"/>
    <w:rsid w:val="001C4BD5"/>
    <w:rsid w:val="001C4E58"/>
    <w:rsid w:val="001C4F8F"/>
    <w:rsid w:val="001C5050"/>
    <w:rsid w:val="001C5144"/>
    <w:rsid w:val="001C5226"/>
    <w:rsid w:val="001C5231"/>
    <w:rsid w:val="001C58E2"/>
    <w:rsid w:val="001C5AC5"/>
    <w:rsid w:val="001C5D18"/>
    <w:rsid w:val="001C5E7D"/>
    <w:rsid w:val="001C6138"/>
    <w:rsid w:val="001C627A"/>
    <w:rsid w:val="001C6A38"/>
    <w:rsid w:val="001C6EE8"/>
    <w:rsid w:val="001C6F49"/>
    <w:rsid w:val="001C72F2"/>
    <w:rsid w:val="001C7371"/>
    <w:rsid w:val="001C7439"/>
    <w:rsid w:val="001C7A88"/>
    <w:rsid w:val="001C7C9E"/>
    <w:rsid w:val="001C7D8C"/>
    <w:rsid w:val="001C7E97"/>
    <w:rsid w:val="001C7F81"/>
    <w:rsid w:val="001D0101"/>
    <w:rsid w:val="001D014B"/>
    <w:rsid w:val="001D07E2"/>
    <w:rsid w:val="001D08A8"/>
    <w:rsid w:val="001D0B00"/>
    <w:rsid w:val="001D0CBA"/>
    <w:rsid w:val="001D0F80"/>
    <w:rsid w:val="001D0F83"/>
    <w:rsid w:val="001D1052"/>
    <w:rsid w:val="001D107A"/>
    <w:rsid w:val="001D1330"/>
    <w:rsid w:val="001D1437"/>
    <w:rsid w:val="001D155F"/>
    <w:rsid w:val="001D1EAE"/>
    <w:rsid w:val="001D209A"/>
    <w:rsid w:val="001D26B6"/>
    <w:rsid w:val="001D2763"/>
    <w:rsid w:val="001D2819"/>
    <w:rsid w:val="001D2D2F"/>
    <w:rsid w:val="001D2DDE"/>
    <w:rsid w:val="001D3032"/>
    <w:rsid w:val="001D3168"/>
    <w:rsid w:val="001D330C"/>
    <w:rsid w:val="001D3374"/>
    <w:rsid w:val="001D3776"/>
    <w:rsid w:val="001D3AE3"/>
    <w:rsid w:val="001D3CED"/>
    <w:rsid w:val="001D41CD"/>
    <w:rsid w:val="001D4614"/>
    <w:rsid w:val="001D48B9"/>
    <w:rsid w:val="001D4DCE"/>
    <w:rsid w:val="001D4E1A"/>
    <w:rsid w:val="001D4F00"/>
    <w:rsid w:val="001D5230"/>
    <w:rsid w:val="001D5559"/>
    <w:rsid w:val="001D5A96"/>
    <w:rsid w:val="001D5BEF"/>
    <w:rsid w:val="001D5D60"/>
    <w:rsid w:val="001D5F6B"/>
    <w:rsid w:val="001D61B9"/>
    <w:rsid w:val="001D63C6"/>
    <w:rsid w:val="001D6981"/>
    <w:rsid w:val="001D69A9"/>
    <w:rsid w:val="001D6B23"/>
    <w:rsid w:val="001D6D45"/>
    <w:rsid w:val="001D6DE2"/>
    <w:rsid w:val="001D7346"/>
    <w:rsid w:val="001D7384"/>
    <w:rsid w:val="001D74E8"/>
    <w:rsid w:val="001D7829"/>
    <w:rsid w:val="001D7C07"/>
    <w:rsid w:val="001D7C11"/>
    <w:rsid w:val="001D7D7F"/>
    <w:rsid w:val="001D7EF7"/>
    <w:rsid w:val="001E03D2"/>
    <w:rsid w:val="001E03FA"/>
    <w:rsid w:val="001E070F"/>
    <w:rsid w:val="001E083A"/>
    <w:rsid w:val="001E0883"/>
    <w:rsid w:val="001E0D33"/>
    <w:rsid w:val="001E0DB7"/>
    <w:rsid w:val="001E0F3A"/>
    <w:rsid w:val="001E1408"/>
    <w:rsid w:val="001E14D9"/>
    <w:rsid w:val="001E155A"/>
    <w:rsid w:val="001E1AE7"/>
    <w:rsid w:val="001E1B67"/>
    <w:rsid w:val="001E1B70"/>
    <w:rsid w:val="001E1DED"/>
    <w:rsid w:val="001E1FD0"/>
    <w:rsid w:val="001E202E"/>
    <w:rsid w:val="001E27EF"/>
    <w:rsid w:val="001E2C29"/>
    <w:rsid w:val="001E2E52"/>
    <w:rsid w:val="001E318F"/>
    <w:rsid w:val="001E32AA"/>
    <w:rsid w:val="001E3426"/>
    <w:rsid w:val="001E3A8F"/>
    <w:rsid w:val="001E3B46"/>
    <w:rsid w:val="001E3D3B"/>
    <w:rsid w:val="001E3E6C"/>
    <w:rsid w:val="001E40C7"/>
    <w:rsid w:val="001E43DB"/>
    <w:rsid w:val="001E4565"/>
    <w:rsid w:val="001E4569"/>
    <w:rsid w:val="001E456B"/>
    <w:rsid w:val="001E4E36"/>
    <w:rsid w:val="001E51F5"/>
    <w:rsid w:val="001E5406"/>
    <w:rsid w:val="001E5696"/>
    <w:rsid w:val="001E5843"/>
    <w:rsid w:val="001E5CDB"/>
    <w:rsid w:val="001E5D6E"/>
    <w:rsid w:val="001E5EEB"/>
    <w:rsid w:val="001E5FC8"/>
    <w:rsid w:val="001E61FE"/>
    <w:rsid w:val="001E6561"/>
    <w:rsid w:val="001E67E8"/>
    <w:rsid w:val="001E6CD4"/>
    <w:rsid w:val="001E6CD9"/>
    <w:rsid w:val="001E71E8"/>
    <w:rsid w:val="001E7353"/>
    <w:rsid w:val="001E7430"/>
    <w:rsid w:val="001E76FD"/>
    <w:rsid w:val="001E774B"/>
    <w:rsid w:val="001E7885"/>
    <w:rsid w:val="001E791F"/>
    <w:rsid w:val="001E7BEA"/>
    <w:rsid w:val="001E7D64"/>
    <w:rsid w:val="001E7FDB"/>
    <w:rsid w:val="001F00C9"/>
    <w:rsid w:val="001F0314"/>
    <w:rsid w:val="001F0478"/>
    <w:rsid w:val="001F0B4B"/>
    <w:rsid w:val="001F1502"/>
    <w:rsid w:val="001F191A"/>
    <w:rsid w:val="001F1E2C"/>
    <w:rsid w:val="001F1F6F"/>
    <w:rsid w:val="001F2501"/>
    <w:rsid w:val="001F27D9"/>
    <w:rsid w:val="001F29C2"/>
    <w:rsid w:val="001F2A63"/>
    <w:rsid w:val="001F2BD8"/>
    <w:rsid w:val="001F2BE2"/>
    <w:rsid w:val="001F2C0F"/>
    <w:rsid w:val="001F2E4E"/>
    <w:rsid w:val="001F2F43"/>
    <w:rsid w:val="001F358D"/>
    <w:rsid w:val="001F3A0F"/>
    <w:rsid w:val="001F3A20"/>
    <w:rsid w:val="001F3B66"/>
    <w:rsid w:val="001F3DD4"/>
    <w:rsid w:val="001F3E6C"/>
    <w:rsid w:val="001F3FB5"/>
    <w:rsid w:val="001F42ED"/>
    <w:rsid w:val="001F432A"/>
    <w:rsid w:val="001F47BB"/>
    <w:rsid w:val="001F4A1D"/>
    <w:rsid w:val="001F4B21"/>
    <w:rsid w:val="001F534A"/>
    <w:rsid w:val="001F5455"/>
    <w:rsid w:val="001F547E"/>
    <w:rsid w:val="001F5489"/>
    <w:rsid w:val="001F54BF"/>
    <w:rsid w:val="001F5973"/>
    <w:rsid w:val="001F5B68"/>
    <w:rsid w:val="001F5CAF"/>
    <w:rsid w:val="001F5D0F"/>
    <w:rsid w:val="001F5F39"/>
    <w:rsid w:val="001F636E"/>
    <w:rsid w:val="001F6560"/>
    <w:rsid w:val="001F6A49"/>
    <w:rsid w:val="001F6CB5"/>
    <w:rsid w:val="001F702C"/>
    <w:rsid w:val="001F71E6"/>
    <w:rsid w:val="001F7282"/>
    <w:rsid w:val="001F74C2"/>
    <w:rsid w:val="001F761F"/>
    <w:rsid w:val="001F76C3"/>
    <w:rsid w:val="001F7B64"/>
    <w:rsid w:val="001F7CFB"/>
    <w:rsid w:val="001F7E1A"/>
    <w:rsid w:val="001F7F60"/>
    <w:rsid w:val="0020013E"/>
    <w:rsid w:val="00200158"/>
    <w:rsid w:val="002001C1"/>
    <w:rsid w:val="00200422"/>
    <w:rsid w:val="00200483"/>
    <w:rsid w:val="002006F2"/>
    <w:rsid w:val="00200C0C"/>
    <w:rsid w:val="00200E0A"/>
    <w:rsid w:val="00200F07"/>
    <w:rsid w:val="002010A3"/>
    <w:rsid w:val="00201958"/>
    <w:rsid w:val="00201AED"/>
    <w:rsid w:val="00201DEE"/>
    <w:rsid w:val="00201FF2"/>
    <w:rsid w:val="00202060"/>
    <w:rsid w:val="00202947"/>
    <w:rsid w:val="00202C21"/>
    <w:rsid w:val="00202D75"/>
    <w:rsid w:val="00202E70"/>
    <w:rsid w:val="00202F1B"/>
    <w:rsid w:val="00202F61"/>
    <w:rsid w:val="00202FD1"/>
    <w:rsid w:val="0020322F"/>
    <w:rsid w:val="00203A9E"/>
    <w:rsid w:val="00203B8F"/>
    <w:rsid w:val="00203FCF"/>
    <w:rsid w:val="002041FD"/>
    <w:rsid w:val="00204802"/>
    <w:rsid w:val="0020484E"/>
    <w:rsid w:val="00204AFC"/>
    <w:rsid w:val="00204C1B"/>
    <w:rsid w:val="00204D5A"/>
    <w:rsid w:val="00204ED5"/>
    <w:rsid w:val="00205257"/>
    <w:rsid w:val="0020535E"/>
    <w:rsid w:val="002053AF"/>
    <w:rsid w:val="002055B4"/>
    <w:rsid w:val="0020587A"/>
    <w:rsid w:val="002059C5"/>
    <w:rsid w:val="00205DA0"/>
    <w:rsid w:val="00205EA8"/>
    <w:rsid w:val="0020617F"/>
    <w:rsid w:val="002064E7"/>
    <w:rsid w:val="00206885"/>
    <w:rsid w:val="00206B36"/>
    <w:rsid w:val="00206D44"/>
    <w:rsid w:val="00207205"/>
    <w:rsid w:val="00207224"/>
    <w:rsid w:val="002074C1"/>
    <w:rsid w:val="00207669"/>
    <w:rsid w:val="00207BD8"/>
    <w:rsid w:val="00207C77"/>
    <w:rsid w:val="00207D50"/>
    <w:rsid w:val="00207DBB"/>
    <w:rsid w:val="00210484"/>
    <w:rsid w:val="002105AD"/>
    <w:rsid w:val="00210B84"/>
    <w:rsid w:val="00210E41"/>
    <w:rsid w:val="00211449"/>
    <w:rsid w:val="002114E2"/>
    <w:rsid w:val="002116AD"/>
    <w:rsid w:val="00211978"/>
    <w:rsid w:val="00211B9C"/>
    <w:rsid w:val="00211E90"/>
    <w:rsid w:val="00211E9B"/>
    <w:rsid w:val="002122AB"/>
    <w:rsid w:val="0021230A"/>
    <w:rsid w:val="002123B0"/>
    <w:rsid w:val="0021245D"/>
    <w:rsid w:val="0021288A"/>
    <w:rsid w:val="00212F24"/>
    <w:rsid w:val="0021376F"/>
    <w:rsid w:val="00213986"/>
    <w:rsid w:val="00213D36"/>
    <w:rsid w:val="00213D7D"/>
    <w:rsid w:val="00213E8B"/>
    <w:rsid w:val="00214079"/>
    <w:rsid w:val="00214162"/>
    <w:rsid w:val="00214487"/>
    <w:rsid w:val="002146D8"/>
    <w:rsid w:val="002147B8"/>
    <w:rsid w:val="00214910"/>
    <w:rsid w:val="00214A4A"/>
    <w:rsid w:val="00214BBF"/>
    <w:rsid w:val="00214C53"/>
    <w:rsid w:val="00214E32"/>
    <w:rsid w:val="00214EF7"/>
    <w:rsid w:val="00214F5F"/>
    <w:rsid w:val="002150D8"/>
    <w:rsid w:val="00215348"/>
    <w:rsid w:val="0021559F"/>
    <w:rsid w:val="00215763"/>
    <w:rsid w:val="0021589B"/>
    <w:rsid w:val="00215A94"/>
    <w:rsid w:val="00215EB5"/>
    <w:rsid w:val="00215F5D"/>
    <w:rsid w:val="00216341"/>
    <w:rsid w:val="002166D5"/>
    <w:rsid w:val="002167BC"/>
    <w:rsid w:val="0021680A"/>
    <w:rsid w:val="002169EB"/>
    <w:rsid w:val="00216CA8"/>
    <w:rsid w:val="00216E4D"/>
    <w:rsid w:val="00217138"/>
    <w:rsid w:val="00217476"/>
    <w:rsid w:val="00217A05"/>
    <w:rsid w:val="00217A3E"/>
    <w:rsid w:val="00217DAA"/>
    <w:rsid w:val="00220101"/>
    <w:rsid w:val="00220659"/>
    <w:rsid w:val="002206F0"/>
    <w:rsid w:val="0022072E"/>
    <w:rsid w:val="00220853"/>
    <w:rsid w:val="0022085F"/>
    <w:rsid w:val="00220AE6"/>
    <w:rsid w:val="002210DC"/>
    <w:rsid w:val="002212D5"/>
    <w:rsid w:val="00221A7E"/>
    <w:rsid w:val="00221B39"/>
    <w:rsid w:val="00221E77"/>
    <w:rsid w:val="00221F41"/>
    <w:rsid w:val="00222090"/>
    <w:rsid w:val="002223FF"/>
    <w:rsid w:val="0022241C"/>
    <w:rsid w:val="0022252D"/>
    <w:rsid w:val="00222618"/>
    <w:rsid w:val="00222628"/>
    <w:rsid w:val="00222647"/>
    <w:rsid w:val="00222B3C"/>
    <w:rsid w:val="00222C78"/>
    <w:rsid w:val="00222D40"/>
    <w:rsid w:val="0022317B"/>
    <w:rsid w:val="00223196"/>
    <w:rsid w:val="002231DD"/>
    <w:rsid w:val="00223773"/>
    <w:rsid w:val="00223C5E"/>
    <w:rsid w:val="00223EDA"/>
    <w:rsid w:val="00223F9F"/>
    <w:rsid w:val="0022413A"/>
    <w:rsid w:val="002242BB"/>
    <w:rsid w:val="00224642"/>
    <w:rsid w:val="002246F9"/>
    <w:rsid w:val="00224824"/>
    <w:rsid w:val="00224CAA"/>
    <w:rsid w:val="00225186"/>
    <w:rsid w:val="00225285"/>
    <w:rsid w:val="0022536B"/>
    <w:rsid w:val="00225374"/>
    <w:rsid w:val="00225599"/>
    <w:rsid w:val="00225F31"/>
    <w:rsid w:val="002264AF"/>
    <w:rsid w:val="0022663E"/>
    <w:rsid w:val="00226879"/>
    <w:rsid w:val="00226A8D"/>
    <w:rsid w:val="00226BFA"/>
    <w:rsid w:val="00226C53"/>
    <w:rsid w:val="00226D3C"/>
    <w:rsid w:val="00226D5A"/>
    <w:rsid w:val="00226E85"/>
    <w:rsid w:val="002270A1"/>
    <w:rsid w:val="00227162"/>
    <w:rsid w:val="002275B5"/>
    <w:rsid w:val="00227B48"/>
    <w:rsid w:val="00227F95"/>
    <w:rsid w:val="00230247"/>
    <w:rsid w:val="0023040B"/>
    <w:rsid w:val="0023042E"/>
    <w:rsid w:val="0023058A"/>
    <w:rsid w:val="00230688"/>
    <w:rsid w:val="00230B36"/>
    <w:rsid w:val="002313BA"/>
    <w:rsid w:val="002313CE"/>
    <w:rsid w:val="002314C5"/>
    <w:rsid w:val="0023194C"/>
    <w:rsid w:val="00231DBB"/>
    <w:rsid w:val="00231E0A"/>
    <w:rsid w:val="00232291"/>
    <w:rsid w:val="002322D2"/>
    <w:rsid w:val="002323CD"/>
    <w:rsid w:val="002329C9"/>
    <w:rsid w:val="00232E5B"/>
    <w:rsid w:val="00232E9C"/>
    <w:rsid w:val="0023317D"/>
    <w:rsid w:val="0023353B"/>
    <w:rsid w:val="00233692"/>
    <w:rsid w:val="002337E0"/>
    <w:rsid w:val="00233860"/>
    <w:rsid w:val="002338A6"/>
    <w:rsid w:val="002339D0"/>
    <w:rsid w:val="00233B14"/>
    <w:rsid w:val="00233C00"/>
    <w:rsid w:val="00233CE7"/>
    <w:rsid w:val="002342F6"/>
    <w:rsid w:val="002347E6"/>
    <w:rsid w:val="00234B75"/>
    <w:rsid w:val="00234FC6"/>
    <w:rsid w:val="00234FCA"/>
    <w:rsid w:val="00235995"/>
    <w:rsid w:val="00235C72"/>
    <w:rsid w:val="00235CB4"/>
    <w:rsid w:val="00235DA5"/>
    <w:rsid w:val="00235F29"/>
    <w:rsid w:val="00236023"/>
    <w:rsid w:val="0023609E"/>
    <w:rsid w:val="00236185"/>
    <w:rsid w:val="002361B7"/>
    <w:rsid w:val="0023658F"/>
    <w:rsid w:val="002365E8"/>
    <w:rsid w:val="0023668A"/>
    <w:rsid w:val="00236732"/>
    <w:rsid w:val="0023694F"/>
    <w:rsid w:val="00236AE9"/>
    <w:rsid w:val="00236D87"/>
    <w:rsid w:val="00236E40"/>
    <w:rsid w:val="00236EA5"/>
    <w:rsid w:val="00236F13"/>
    <w:rsid w:val="00236F40"/>
    <w:rsid w:val="00236FD6"/>
    <w:rsid w:val="00237143"/>
    <w:rsid w:val="002372CD"/>
    <w:rsid w:val="002375C6"/>
    <w:rsid w:val="002378DA"/>
    <w:rsid w:val="00237996"/>
    <w:rsid w:val="002379AE"/>
    <w:rsid w:val="00237D4C"/>
    <w:rsid w:val="00237E05"/>
    <w:rsid w:val="00237ECF"/>
    <w:rsid w:val="00237EFA"/>
    <w:rsid w:val="00240579"/>
    <w:rsid w:val="00240E5D"/>
    <w:rsid w:val="00241050"/>
    <w:rsid w:val="002414ED"/>
    <w:rsid w:val="00241674"/>
    <w:rsid w:val="00241878"/>
    <w:rsid w:val="00241A8E"/>
    <w:rsid w:val="00241BBC"/>
    <w:rsid w:val="00241ED3"/>
    <w:rsid w:val="00241EEA"/>
    <w:rsid w:val="0024202A"/>
    <w:rsid w:val="0024227A"/>
    <w:rsid w:val="002422F2"/>
    <w:rsid w:val="0024260F"/>
    <w:rsid w:val="002426D7"/>
    <w:rsid w:val="002427BA"/>
    <w:rsid w:val="002429AA"/>
    <w:rsid w:val="0024306F"/>
    <w:rsid w:val="002433AC"/>
    <w:rsid w:val="0024374F"/>
    <w:rsid w:val="00243786"/>
    <w:rsid w:val="00243868"/>
    <w:rsid w:val="0024394A"/>
    <w:rsid w:val="002439C9"/>
    <w:rsid w:val="00243A49"/>
    <w:rsid w:val="00243DE1"/>
    <w:rsid w:val="00243EE9"/>
    <w:rsid w:val="00243F65"/>
    <w:rsid w:val="002442D8"/>
    <w:rsid w:val="002444B4"/>
    <w:rsid w:val="00244614"/>
    <w:rsid w:val="00244615"/>
    <w:rsid w:val="0024483C"/>
    <w:rsid w:val="00244B04"/>
    <w:rsid w:val="00244C6D"/>
    <w:rsid w:val="00244CD6"/>
    <w:rsid w:val="00244D1F"/>
    <w:rsid w:val="00244E7F"/>
    <w:rsid w:val="00244FA7"/>
    <w:rsid w:val="002453AB"/>
    <w:rsid w:val="002456E2"/>
    <w:rsid w:val="002457B6"/>
    <w:rsid w:val="0024590A"/>
    <w:rsid w:val="0024590F"/>
    <w:rsid w:val="00245C0A"/>
    <w:rsid w:val="00245D0A"/>
    <w:rsid w:val="00245DDD"/>
    <w:rsid w:val="00246075"/>
    <w:rsid w:val="0024649F"/>
    <w:rsid w:val="00246545"/>
    <w:rsid w:val="00246707"/>
    <w:rsid w:val="002468CB"/>
    <w:rsid w:val="00246B39"/>
    <w:rsid w:val="00246CCB"/>
    <w:rsid w:val="00246CDF"/>
    <w:rsid w:val="00246DB6"/>
    <w:rsid w:val="00246E77"/>
    <w:rsid w:val="00246EB5"/>
    <w:rsid w:val="00246F9A"/>
    <w:rsid w:val="00247176"/>
    <w:rsid w:val="002473BB"/>
    <w:rsid w:val="00247403"/>
    <w:rsid w:val="002474BA"/>
    <w:rsid w:val="00247595"/>
    <w:rsid w:val="002478F2"/>
    <w:rsid w:val="00247D94"/>
    <w:rsid w:val="00247D9B"/>
    <w:rsid w:val="00247F32"/>
    <w:rsid w:val="00250029"/>
    <w:rsid w:val="00250119"/>
    <w:rsid w:val="002506EE"/>
    <w:rsid w:val="00250AC0"/>
    <w:rsid w:val="00250BD1"/>
    <w:rsid w:val="00250F93"/>
    <w:rsid w:val="00251458"/>
    <w:rsid w:val="002514B7"/>
    <w:rsid w:val="00251702"/>
    <w:rsid w:val="0025186E"/>
    <w:rsid w:val="00251C4F"/>
    <w:rsid w:val="002520C0"/>
    <w:rsid w:val="00252125"/>
    <w:rsid w:val="0025232A"/>
    <w:rsid w:val="0025254A"/>
    <w:rsid w:val="002525AE"/>
    <w:rsid w:val="0025274A"/>
    <w:rsid w:val="00252B6B"/>
    <w:rsid w:val="0025326A"/>
    <w:rsid w:val="0025398F"/>
    <w:rsid w:val="00253E27"/>
    <w:rsid w:val="00253F92"/>
    <w:rsid w:val="00254090"/>
    <w:rsid w:val="00254692"/>
    <w:rsid w:val="0025496F"/>
    <w:rsid w:val="00254B61"/>
    <w:rsid w:val="00254BC7"/>
    <w:rsid w:val="00254F4B"/>
    <w:rsid w:val="0025507C"/>
    <w:rsid w:val="00255319"/>
    <w:rsid w:val="002553CC"/>
    <w:rsid w:val="0025542F"/>
    <w:rsid w:val="00255709"/>
    <w:rsid w:val="0025592F"/>
    <w:rsid w:val="00255ABF"/>
    <w:rsid w:val="00255CD0"/>
    <w:rsid w:val="00255D41"/>
    <w:rsid w:val="00256424"/>
    <w:rsid w:val="00256594"/>
    <w:rsid w:val="00256754"/>
    <w:rsid w:val="0025686F"/>
    <w:rsid w:val="00256EA2"/>
    <w:rsid w:val="00256ED7"/>
    <w:rsid w:val="002570E5"/>
    <w:rsid w:val="00257204"/>
    <w:rsid w:val="002573B8"/>
    <w:rsid w:val="002574C0"/>
    <w:rsid w:val="00257B97"/>
    <w:rsid w:val="00257BA5"/>
    <w:rsid w:val="00257F2D"/>
    <w:rsid w:val="00257FCE"/>
    <w:rsid w:val="00260095"/>
    <w:rsid w:val="00260894"/>
    <w:rsid w:val="00260A3A"/>
    <w:rsid w:val="00260AD1"/>
    <w:rsid w:val="00260C12"/>
    <w:rsid w:val="00260D25"/>
    <w:rsid w:val="002610D8"/>
    <w:rsid w:val="0026127A"/>
    <w:rsid w:val="002616E8"/>
    <w:rsid w:val="0026197E"/>
    <w:rsid w:val="0026199F"/>
    <w:rsid w:val="00261FCF"/>
    <w:rsid w:val="00262143"/>
    <w:rsid w:val="00262203"/>
    <w:rsid w:val="002622D3"/>
    <w:rsid w:val="00262501"/>
    <w:rsid w:val="00262A20"/>
    <w:rsid w:val="00262CF8"/>
    <w:rsid w:val="00262F2C"/>
    <w:rsid w:val="0026335D"/>
    <w:rsid w:val="00263536"/>
    <w:rsid w:val="0026382E"/>
    <w:rsid w:val="00263934"/>
    <w:rsid w:val="00263B5F"/>
    <w:rsid w:val="00263D6D"/>
    <w:rsid w:val="00263DF5"/>
    <w:rsid w:val="00264320"/>
    <w:rsid w:val="00264485"/>
    <w:rsid w:val="002644D2"/>
    <w:rsid w:val="002646B5"/>
    <w:rsid w:val="00264A3A"/>
    <w:rsid w:val="00264E07"/>
    <w:rsid w:val="002650AF"/>
    <w:rsid w:val="0026523E"/>
    <w:rsid w:val="0026548C"/>
    <w:rsid w:val="00265901"/>
    <w:rsid w:val="00265A8D"/>
    <w:rsid w:val="00265BDB"/>
    <w:rsid w:val="00265D5C"/>
    <w:rsid w:val="00266207"/>
    <w:rsid w:val="00266452"/>
    <w:rsid w:val="002665C4"/>
    <w:rsid w:val="00266999"/>
    <w:rsid w:val="00266D9C"/>
    <w:rsid w:val="00267344"/>
    <w:rsid w:val="002675E9"/>
    <w:rsid w:val="002679B7"/>
    <w:rsid w:val="00267ACB"/>
    <w:rsid w:val="00267EB6"/>
    <w:rsid w:val="00267F6B"/>
    <w:rsid w:val="0027059C"/>
    <w:rsid w:val="002707BE"/>
    <w:rsid w:val="00270884"/>
    <w:rsid w:val="002709CD"/>
    <w:rsid w:val="00270C51"/>
    <w:rsid w:val="00270D85"/>
    <w:rsid w:val="00270E58"/>
    <w:rsid w:val="00270FA4"/>
    <w:rsid w:val="002713AA"/>
    <w:rsid w:val="002716B3"/>
    <w:rsid w:val="00271ECA"/>
    <w:rsid w:val="00272371"/>
    <w:rsid w:val="00272713"/>
    <w:rsid w:val="00272EB7"/>
    <w:rsid w:val="00272F75"/>
    <w:rsid w:val="00272FAA"/>
    <w:rsid w:val="00273419"/>
    <w:rsid w:val="00273420"/>
    <w:rsid w:val="0027367A"/>
    <w:rsid w:val="0027370C"/>
    <w:rsid w:val="002738F0"/>
    <w:rsid w:val="00273949"/>
    <w:rsid w:val="002739A5"/>
    <w:rsid w:val="00273FFF"/>
    <w:rsid w:val="00274209"/>
    <w:rsid w:val="002742FF"/>
    <w:rsid w:val="00274601"/>
    <w:rsid w:val="00274673"/>
    <w:rsid w:val="0027468E"/>
    <w:rsid w:val="00274AC5"/>
    <w:rsid w:val="00274D50"/>
    <w:rsid w:val="00274E65"/>
    <w:rsid w:val="00274FA8"/>
    <w:rsid w:val="00275172"/>
    <w:rsid w:val="002753CD"/>
    <w:rsid w:val="002754A5"/>
    <w:rsid w:val="0027593A"/>
    <w:rsid w:val="0027597C"/>
    <w:rsid w:val="002759D9"/>
    <w:rsid w:val="00275D1E"/>
    <w:rsid w:val="00275F21"/>
    <w:rsid w:val="0027686B"/>
    <w:rsid w:val="0027694D"/>
    <w:rsid w:val="00276980"/>
    <w:rsid w:val="00276B5C"/>
    <w:rsid w:val="00277839"/>
    <w:rsid w:val="00277A5B"/>
    <w:rsid w:val="00277C4B"/>
    <w:rsid w:val="00277E83"/>
    <w:rsid w:val="00277F5A"/>
    <w:rsid w:val="00280491"/>
    <w:rsid w:val="002805AA"/>
    <w:rsid w:val="00280620"/>
    <w:rsid w:val="00280D60"/>
    <w:rsid w:val="00280D70"/>
    <w:rsid w:val="00280F81"/>
    <w:rsid w:val="00280FB2"/>
    <w:rsid w:val="00281157"/>
    <w:rsid w:val="002811D1"/>
    <w:rsid w:val="002813DF"/>
    <w:rsid w:val="0028141B"/>
    <w:rsid w:val="0028154C"/>
    <w:rsid w:val="00281715"/>
    <w:rsid w:val="002817D2"/>
    <w:rsid w:val="002817F0"/>
    <w:rsid w:val="0028187E"/>
    <w:rsid w:val="002819C0"/>
    <w:rsid w:val="00281A13"/>
    <w:rsid w:val="00281D02"/>
    <w:rsid w:val="002821CA"/>
    <w:rsid w:val="00282254"/>
    <w:rsid w:val="002826C8"/>
    <w:rsid w:val="00282884"/>
    <w:rsid w:val="002828BE"/>
    <w:rsid w:val="00282936"/>
    <w:rsid w:val="0028295C"/>
    <w:rsid w:val="00282A09"/>
    <w:rsid w:val="00282E7E"/>
    <w:rsid w:val="00283208"/>
    <w:rsid w:val="002832E5"/>
    <w:rsid w:val="00283382"/>
    <w:rsid w:val="0028342F"/>
    <w:rsid w:val="0028349A"/>
    <w:rsid w:val="0028367A"/>
    <w:rsid w:val="0028377D"/>
    <w:rsid w:val="00283B9F"/>
    <w:rsid w:val="00283C92"/>
    <w:rsid w:val="00283F99"/>
    <w:rsid w:val="0028416E"/>
    <w:rsid w:val="00284401"/>
    <w:rsid w:val="00284685"/>
    <w:rsid w:val="002846BF"/>
    <w:rsid w:val="002848FC"/>
    <w:rsid w:val="00284991"/>
    <w:rsid w:val="00284CAB"/>
    <w:rsid w:val="00284D79"/>
    <w:rsid w:val="00284DF1"/>
    <w:rsid w:val="00284FCD"/>
    <w:rsid w:val="002851FB"/>
    <w:rsid w:val="00285735"/>
    <w:rsid w:val="0028596A"/>
    <w:rsid w:val="00285D26"/>
    <w:rsid w:val="00285E52"/>
    <w:rsid w:val="00286005"/>
    <w:rsid w:val="00286295"/>
    <w:rsid w:val="002862F7"/>
    <w:rsid w:val="002866BD"/>
    <w:rsid w:val="00286AC3"/>
    <w:rsid w:val="00286AC8"/>
    <w:rsid w:val="00286ADF"/>
    <w:rsid w:val="00286C1F"/>
    <w:rsid w:val="0028718E"/>
    <w:rsid w:val="002875B9"/>
    <w:rsid w:val="002876FA"/>
    <w:rsid w:val="00287DE0"/>
    <w:rsid w:val="00287F3D"/>
    <w:rsid w:val="002909E7"/>
    <w:rsid w:val="00290AB8"/>
    <w:rsid w:val="00290E6F"/>
    <w:rsid w:val="0029108E"/>
    <w:rsid w:val="002911CB"/>
    <w:rsid w:val="00291331"/>
    <w:rsid w:val="00291333"/>
    <w:rsid w:val="00291341"/>
    <w:rsid w:val="002914BA"/>
    <w:rsid w:val="00291D10"/>
    <w:rsid w:val="00292174"/>
    <w:rsid w:val="002922B0"/>
    <w:rsid w:val="00292313"/>
    <w:rsid w:val="002925B6"/>
    <w:rsid w:val="002926DA"/>
    <w:rsid w:val="00292852"/>
    <w:rsid w:val="002928B9"/>
    <w:rsid w:val="00292A03"/>
    <w:rsid w:val="00292B65"/>
    <w:rsid w:val="00292B8C"/>
    <w:rsid w:val="00292E11"/>
    <w:rsid w:val="00292E2C"/>
    <w:rsid w:val="00292EFE"/>
    <w:rsid w:val="00292F14"/>
    <w:rsid w:val="00293A63"/>
    <w:rsid w:val="00293DA8"/>
    <w:rsid w:val="00293FAD"/>
    <w:rsid w:val="00294161"/>
    <w:rsid w:val="0029426D"/>
    <w:rsid w:val="0029458C"/>
    <w:rsid w:val="00294DB3"/>
    <w:rsid w:val="00294F8F"/>
    <w:rsid w:val="00295221"/>
    <w:rsid w:val="00295457"/>
    <w:rsid w:val="0029561C"/>
    <w:rsid w:val="002956C5"/>
    <w:rsid w:val="00295C3B"/>
    <w:rsid w:val="00295D3F"/>
    <w:rsid w:val="002960A7"/>
    <w:rsid w:val="002964B1"/>
    <w:rsid w:val="0029650C"/>
    <w:rsid w:val="002967A1"/>
    <w:rsid w:val="00296C87"/>
    <w:rsid w:val="00296D46"/>
    <w:rsid w:val="00296D9E"/>
    <w:rsid w:val="00296F5B"/>
    <w:rsid w:val="00297369"/>
    <w:rsid w:val="00297390"/>
    <w:rsid w:val="002979B1"/>
    <w:rsid w:val="00297ED7"/>
    <w:rsid w:val="002A0222"/>
    <w:rsid w:val="002A043D"/>
    <w:rsid w:val="002A052A"/>
    <w:rsid w:val="002A0684"/>
    <w:rsid w:val="002A06AF"/>
    <w:rsid w:val="002A0848"/>
    <w:rsid w:val="002A0B7C"/>
    <w:rsid w:val="002A0CF2"/>
    <w:rsid w:val="002A0E3F"/>
    <w:rsid w:val="002A0EE3"/>
    <w:rsid w:val="002A0EF8"/>
    <w:rsid w:val="002A0F57"/>
    <w:rsid w:val="002A107F"/>
    <w:rsid w:val="002A122E"/>
    <w:rsid w:val="002A15B7"/>
    <w:rsid w:val="002A15E5"/>
    <w:rsid w:val="002A1641"/>
    <w:rsid w:val="002A17C6"/>
    <w:rsid w:val="002A1C4A"/>
    <w:rsid w:val="002A1E6D"/>
    <w:rsid w:val="002A1F12"/>
    <w:rsid w:val="002A234C"/>
    <w:rsid w:val="002A2387"/>
    <w:rsid w:val="002A2453"/>
    <w:rsid w:val="002A2890"/>
    <w:rsid w:val="002A28B4"/>
    <w:rsid w:val="002A2A2C"/>
    <w:rsid w:val="002A2B8C"/>
    <w:rsid w:val="002A2DA4"/>
    <w:rsid w:val="002A2E60"/>
    <w:rsid w:val="002A309D"/>
    <w:rsid w:val="002A3411"/>
    <w:rsid w:val="002A3500"/>
    <w:rsid w:val="002A3549"/>
    <w:rsid w:val="002A35CF"/>
    <w:rsid w:val="002A366F"/>
    <w:rsid w:val="002A3734"/>
    <w:rsid w:val="002A3987"/>
    <w:rsid w:val="002A3AFF"/>
    <w:rsid w:val="002A3E9A"/>
    <w:rsid w:val="002A401F"/>
    <w:rsid w:val="002A4596"/>
    <w:rsid w:val="002A475D"/>
    <w:rsid w:val="002A47A1"/>
    <w:rsid w:val="002A48AF"/>
    <w:rsid w:val="002A4A3A"/>
    <w:rsid w:val="002A4B31"/>
    <w:rsid w:val="002A4E45"/>
    <w:rsid w:val="002A5001"/>
    <w:rsid w:val="002A5225"/>
    <w:rsid w:val="002A5290"/>
    <w:rsid w:val="002A5C71"/>
    <w:rsid w:val="002A5D9D"/>
    <w:rsid w:val="002A609C"/>
    <w:rsid w:val="002A62C7"/>
    <w:rsid w:val="002A67AA"/>
    <w:rsid w:val="002A68AE"/>
    <w:rsid w:val="002A6A8C"/>
    <w:rsid w:val="002A6BBF"/>
    <w:rsid w:val="002A6BD8"/>
    <w:rsid w:val="002A6C37"/>
    <w:rsid w:val="002A7337"/>
    <w:rsid w:val="002A75C0"/>
    <w:rsid w:val="002A7AF1"/>
    <w:rsid w:val="002A7DD1"/>
    <w:rsid w:val="002A7EA8"/>
    <w:rsid w:val="002A7FD6"/>
    <w:rsid w:val="002B005C"/>
    <w:rsid w:val="002B0497"/>
    <w:rsid w:val="002B05F1"/>
    <w:rsid w:val="002B069C"/>
    <w:rsid w:val="002B0727"/>
    <w:rsid w:val="002B072E"/>
    <w:rsid w:val="002B07ED"/>
    <w:rsid w:val="002B081E"/>
    <w:rsid w:val="002B08AE"/>
    <w:rsid w:val="002B08CA"/>
    <w:rsid w:val="002B08D0"/>
    <w:rsid w:val="002B098D"/>
    <w:rsid w:val="002B0B22"/>
    <w:rsid w:val="002B0B28"/>
    <w:rsid w:val="002B1805"/>
    <w:rsid w:val="002B1E2F"/>
    <w:rsid w:val="002B27B2"/>
    <w:rsid w:val="002B28C4"/>
    <w:rsid w:val="002B2C75"/>
    <w:rsid w:val="002B2C7D"/>
    <w:rsid w:val="002B2CB4"/>
    <w:rsid w:val="002B2D49"/>
    <w:rsid w:val="002B3313"/>
    <w:rsid w:val="002B33C6"/>
    <w:rsid w:val="002B3465"/>
    <w:rsid w:val="002B35C4"/>
    <w:rsid w:val="002B371B"/>
    <w:rsid w:val="002B37F5"/>
    <w:rsid w:val="002B3AD0"/>
    <w:rsid w:val="002B3C25"/>
    <w:rsid w:val="002B3E45"/>
    <w:rsid w:val="002B3F80"/>
    <w:rsid w:val="002B411B"/>
    <w:rsid w:val="002B42D8"/>
    <w:rsid w:val="002B4379"/>
    <w:rsid w:val="002B448A"/>
    <w:rsid w:val="002B48A6"/>
    <w:rsid w:val="002B4903"/>
    <w:rsid w:val="002B4941"/>
    <w:rsid w:val="002B4A21"/>
    <w:rsid w:val="002B4D36"/>
    <w:rsid w:val="002B548D"/>
    <w:rsid w:val="002B5657"/>
    <w:rsid w:val="002B57C7"/>
    <w:rsid w:val="002B5898"/>
    <w:rsid w:val="002B5985"/>
    <w:rsid w:val="002B59FF"/>
    <w:rsid w:val="002B5A52"/>
    <w:rsid w:val="002B5A81"/>
    <w:rsid w:val="002B5B1B"/>
    <w:rsid w:val="002B5C5D"/>
    <w:rsid w:val="002B5D89"/>
    <w:rsid w:val="002B615A"/>
    <w:rsid w:val="002B61E7"/>
    <w:rsid w:val="002B6510"/>
    <w:rsid w:val="002B6709"/>
    <w:rsid w:val="002B69FF"/>
    <w:rsid w:val="002B6A54"/>
    <w:rsid w:val="002B6A5E"/>
    <w:rsid w:val="002B6F1D"/>
    <w:rsid w:val="002B7038"/>
    <w:rsid w:val="002B7088"/>
    <w:rsid w:val="002B7373"/>
    <w:rsid w:val="002B7A1E"/>
    <w:rsid w:val="002B7D88"/>
    <w:rsid w:val="002B7DD9"/>
    <w:rsid w:val="002B7E22"/>
    <w:rsid w:val="002B7EAD"/>
    <w:rsid w:val="002C02BA"/>
    <w:rsid w:val="002C0483"/>
    <w:rsid w:val="002C04AD"/>
    <w:rsid w:val="002C062C"/>
    <w:rsid w:val="002C0713"/>
    <w:rsid w:val="002C08AC"/>
    <w:rsid w:val="002C0948"/>
    <w:rsid w:val="002C0CA1"/>
    <w:rsid w:val="002C0DEC"/>
    <w:rsid w:val="002C0E1F"/>
    <w:rsid w:val="002C12A5"/>
    <w:rsid w:val="002C1470"/>
    <w:rsid w:val="002C1781"/>
    <w:rsid w:val="002C17B5"/>
    <w:rsid w:val="002C1BB3"/>
    <w:rsid w:val="002C1D31"/>
    <w:rsid w:val="002C207D"/>
    <w:rsid w:val="002C2153"/>
    <w:rsid w:val="002C2702"/>
    <w:rsid w:val="002C2E27"/>
    <w:rsid w:val="002C2E36"/>
    <w:rsid w:val="002C3164"/>
    <w:rsid w:val="002C3613"/>
    <w:rsid w:val="002C3951"/>
    <w:rsid w:val="002C3D4C"/>
    <w:rsid w:val="002C401C"/>
    <w:rsid w:val="002C40F9"/>
    <w:rsid w:val="002C4325"/>
    <w:rsid w:val="002C498E"/>
    <w:rsid w:val="002C498F"/>
    <w:rsid w:val="002C49CD"/>
    <w:rsid w:val="002C50C4"/>
    <w:rsid w:val="002C5201"/>
    <w:rsid w:val="002C544E"/>
    <w:rsid w:val="002C551B"/>
    <w:rsid w:val="002C5602"/>
    <w:rsid w:val="002C562C"/>
    <w:rsid w:val="002C5710"/>
    <w:rsid w:val="002C5942"/>
    <w:rsid w:val="002C5C39"/>
    <w:rsid w:val="002C5CF8"/>
    <w:rsid w:val="002C5F92"/>
    <w:rsid w:val="002C5F9E"/>
    <w:rsid w:val="002C6193"/>
    <w:rsid w:val="002C62C1"/>
    <w:rsid w:val="002C680A"/>
    <w:rsid w:val="002C695E"/>
    <w:rsid w:val="002C6962"/>
    <w:rsid w:val="002C6ABA"/>
    <w:rsid w:val="002C6E4B"/>
    <w:rsid w:val="002C6E54"/>
    <w:rsid w:val="002C6FB0"/>
    <w:rsid w:val="002C7215"/>
    <w:rsid w:val="002C752A"/>
    <w:rsid w:val="002C7549"/>
    <w:rsid w:val="002C7850"/>
    <w:rsid w:val="002C7E47"/>
    <w:rsid w:val="002D02C4"/>
    <w:rsid w:val="002D06B6"/>
    <w:rsid w:val="002D0822"/>
    <w:rsid w:val="002D08B9"/>
    <w:rsid w:val="002D0B02"/>
    <w:rsid w:val="002D0CCC"/>
    <w:rsid w:val="002D10FF"/>
    <w:rsid w:val="002D12B4"/>
    <w:rsid w:val="002D137C"/>
    <w:rsid w:val="002D144A"/>
    <w:rsid w:val="002D17C9"/>
    <w:rsid w:val="002D187B"/>
    <w:rsid w:val="002D1908"/>
    <w:rsid w:val="002D1DDA"/>
    <w:rsid w:val="002D2165"/>
    <w:rsid w:val="002D226A"/>
    <w:rsid w:val="002D23CB"/>
    <w:rsid w:val="002D2AE6"/>
    <w:rsid w:val="002D2E08"/>
    <w:rsid w:val="002D2E8C"/>
    <w:rsid w:val="002D2EED"/>
    <w:rsid w:val="002D2F29"/>
    <w:rsid w:val="002D3108"/>
    <w:rsid w:val="002D31F3"/>
    <w:rsid w:val="002D320E"/>
    <w:rsid w:val="002D33DC"/>
    <w:rsid w:val="002D3779"/>
    <w:rsid w:val="002D3D45"/>
    <w:rsid w:val="002D3E12"/>
    <w:rsid w:val="002D3ED6"/>
    <w:rsid w:val="002D41A8"/>
    <w:rsid w:val="002D42BD"/>
    <w:rsid w:val="002D42ED"/>
    <w:rsid w:val="002D46DE"/>
    <w:rsid w:val="002D49C1"/>
    <w:rsid w:val="002D4C07"/>
    <w:rsid w:val="002D4D91"/>
    <w:rsid w:val="002D4DD0"/>
    <w:rsid w:val="002D4F6B"/>
    <w:rsid w:val="002D5193"/>
    <w:rsid w:val="002D558C"/>
    <w:rsid w:val="002D59CD"/>
    <w:rsid w:val="002D59E0"/>
    <w:rsid w:val="002D5B54"/>
    <w:rsid w:val="002D5DFA"/>
    <w:rsid w:val="002D6053"/>
    <w:rsid w:val="002D6368"/>
    <w:rsid w:val="002D6560"/>
    <w:rsid w:val="002D6580"/>
    <w:rsid w:val="002D6619"/>
    <w:rsid w:val="002D6B91"/>
    <w:rsid w:val="002D6C57"/>
    <w:rsid w:val="002D6CA9"/>
    <w:rsid w:val="002D6D57"/>
    <w:rsid w:val="002D6FEF"/>
    <w:rsid w:val="002D7223"/>
    <w:rsid w:val="002D7317"/>
    <w:rsid w:val="002D7369"/>
    <w:rsid w:val="002D7813"/>
    <w:rsid w:val="002D7880"/>
    <w:rsid w:val="002D7B09"/>
    <w:rsid w:val="002D7D82"/>
    <w:rsid w:val="002D7E5B"/>
    <w:rsid w:val="002D7E76"/>
    <w:rsid w:val="002E0054"/>
    <w:rsid w:val="002E0875"/>
    <w:rsid w:val="002E095F"/>
    <w:rsid w:val="002E0AB3"/>
    <w:rsid w:val="002E0B09"/>
    <w:rsid w:val="002E0B8A"/>
    <w:rsid w:val="002E10F3"/>
    <w:rsid w:val="002E1458"/>
    <w:rsid w:val="002E1511"/>
    <w:rsid w:val="002E17DF"/>
    <w:rsid w:val="002E18CD"/>
    <w:rsid w:val="002E1A8F"/>
    <w:rsid w:val="002E1BED"/>
    <w:rsid w:val="002E1CD1"/>
    <w:rsid w:val="002E1E94"/>
    <w:rsid w:val="002E21DB"/>
    <w:rsid w:val="002E2491"/>
    <w:rsid w:val="002E281E"/>
    <w:rsid w:val="002E2866"/>
    <w:rsid w:val="002E2AAE"/>
    <w:rsid w:val="002E2EE6"/>
    <w:rsid w:val="002E3044"/>
    <w:rsid w:val="002E319C"/>
    <w:rsid w:val="002E3233"/>
    <w:rsid w:val="002E329D"/>
    <w:rsid w:val="002E34FB"/>
    <w:rsid w:val="002E37A5"/>
    <w:rsid w:val="002E3B55"/>
    <w:rsid w:val="002E3C46"/>
    <w:rsid w:val="002E4468"/>
    <w:rsid w:val="002E4AD4"/>
    <w:rsid w:val="002E4C36"/>
    <w:rsid w:val="002E4F06"/>
    <w:rsid w:val="002E51F4"/>
    <w:rsid w:val="002E540A"/>
    <w:rsid w:val="002E556B"/>
    <w:rsid w:val="002E556F"/>
    <w:rsid w:val="002E5667"/>
    <w:rsid w:val="002E5668"/>
    <w:rsid w:val="002E56C2"/>
    <w:rsid w:val="002E56D5"/>
    <w:rsid w:val="002E5739"/>
    <w:rsid w:val="002E58EF"/>
    <w:rsid w:val="002E5AC0"/>
    <w:rsid w:val="002E5BEF"/>
    <w:rsid w:val="002E5F29"/>
    <w:rsid w:val="002E5FA0"/>
    <w:rsid w:val="002E60C4"/>
    <w:rsid w:val="002E61AF"/>
    <w:rsid w:val="002E641D"/>
    <w:rsid w:val="002E6820"/>
    <w:rsid w:val="002E68BE"/>
    <w:rsid w:val="002E6921"/>
    <w:rsid w:val="002E6A15"/>
    <w:rsid w:val="002E6A66"/>
    <w:rsid w:val="002E6B19"/>
    <w:rsid w:val="002E6BF4"/>
    <w:rsid w:val="002E721C"/>
    <w:rsid w:val="002E765B"/>
    <w:rsid w:val="002E797C"/>
    <w:rsid w:val="002E7A59"/>
    <w:rsid w:val="002E7BD2"/>
    <w:rsid w:val="002F017B"/>
    <w:rsid w:val="002F0215"/>
    <w:rsid w:val="002F027F"/>
    <w:rsid w:val="002F02B7"/>
    <w:rsid w:val="002F0306"/>
    <w:rsid w:val="002F0995"/>
    <w:rsid w:val="002F0D67"/>
    <w:rsid w:val="002F0DD2"/>
    <w:rsid w:val="002F0FA4"/>
    <w:rsid w:val="002F1063"/>
    <w:rsid w:val="002F111E"/>
    <w:rsid w:val="002F118F"/>
    <w:rsid w:val="002F1403"/>
    <w:rsid w:val="002F16D3"/>
    <w:rsid w:val="002F1722"/>
    <w:rsid w:val="002F1E58"/>
    <w:rsid w:val="002F1F30"/>
    <w:rsid w:val="002F2001"/>
    <w:rsid w:val="002F23D0"/>
    <w:rsid w:val="002F2459"/>
    <w:rsid w:val="002F2863"/>
    <w:rsid w:val="002F2B23"/>
    <w:rsid w:val="002F2C4D"/>
    <w:rsid w:val="002F2E0C"/>
    <w:rsid w:val="002F2E3F"/>
    <w:rsid w:val="002F3652"/>
    <w:rsid w:val="002F3755"/>
    <w:rsid w:val="002F3D20"/>
    <w:rsid w:val="002F3F70"/>
    <w:rsid w:val="002F40B9"/>
    <w:rsid w:val="002F4128"/>
    <w:rsid w:val="002F413B"/>
    <w:rsid w:val="002F4187"/>
    <w:rsid w:val="002F4613"/>
    <w:rsid w:val="002F4C60"/>
    <w:rsid w:val="002F4DF9"/>
    <w:rsid w:val="002F4F51"/>
    <w:rsid w:val="002F5013"/>
    <w:rsid w:val="002F5107"/>
    <w:rsid w:val="002F5110"/>
    <w:rsid w:val="002F5136"/>
    <w:rsid w:val="002F532B"/>
    <w:rsid w:val="002F538B"/>
    <w:rsid w:val="002F550C"/>
    <w:rsid w:val="002F559E"/>
    <w:rsid w:val="002F5901"/>
    <w:rsid w:val="002F59DE"/>
    <w:rsid w:val="002F5EAE"/>
    <w:rsid w:val="002F6102"/>
    <w:rsid w:val="002F6C97"/>
    <w:rsid w:val="002F6CAF"/>
    <w:rsid w:val="002F6FDF"/>
    <w:rsid w:val="002F780B"/>
    <w:rsid w:val="002F7841"/>
    <w:rsid w:val="002F7949"/>
    <w:rsid w:val="002F7B90"/>
    <w:rsid w:val="002F7BFF"/>
    <w:rsid w:val="002F7C55"/>
    <w:rsid w:val="002F7CFE"/>
    <w:rsid w:val="003000C7"/>
    <w:rsid w:val="00300331"/>
    <w:rsid w:val="003007DD"/>
    <w:rsid w:val="00300BC1"/>
    <w:rsid w:val="00300C27"/>
    <w:rsid w:val="00301286"/>
    <w:rsid w:val="003016FF"/>
    <w:rsid w:val="003017BC"/>
    <w:rsid w:val="003019B1"/>
    <w:rsid w:val="00301AAA"/>
    <w:rsid w:val="00301CDF"/>
    <w:rsid w:val="00301EBA"/>
    <w:rsid w:val="00302595"/>
    <w:rsid w:val="0030294F"/>
    <w:rsid w:val="00302C2A"/>
    <w:rsid w:val="00302DAE"/>
    <w:rsid w:val="00302DD4"/>
    <w:rsid w:val="00302FD9"/>
    <w:rsid w:val="00303085"/>
    <w:rsid w:val="003030EF"/>
    <w:rsid w:val="00303125"/>
    <w:rsid w:val="00303246"/>
    <w:rsid w:val="003036CD"/>
    <w:rsid w:val="00303778"/>
    <w:rsid w:val="00303A74"/>
    <w:rsid w:val="00303B47"/>
    <w:rsid w:val="00304003"/>
    <w:rsid w:val="00304083"/>
    <w:rsid w:val="00304102"/>
    <w:rsid w:val="00304150"/>
    <w:rsid w:val="003042D6"/>
    <w:rsid w:val="0030441B"/>
    <w:rsid w:val="003044AD"/>
    <w:rsid w:val="00304E34"/>
    <w:rsid w:val="003052FE"/>
    <w:rsid w:val="0030573C"/>
    <w:rsid w:val="00305A71"/>
    <w:rsid w:val="00305BC6"/>
    <w:rsid w:val="00305C57"/>
    <w:rsid w:val="00305D52"/>
    <w:rsid w:val="00305EE0"/>
    <w:rsid w:val="0030635E"/>
    <w:rsid w:val="00306C23"/>
    <w:rsid w:val="00306C48"/>
    <w:rsid w:val="00306CB8"/>
    <w:rsid w:val="00306E3B"/>
    <w:rsid w:val="00307204"/>
    <w:rsid w:val="00307464"/>
    <w:rsid w:val="00307554"/>
    <w:rsid w:val="003075EE"/>
    <w:rsid w:val="003078BF"/>
    <w:rsid w:val="00307A4A"/>
    <w:rsid w:val="00307C3F"/>
    <w:rsid w:val="00307C88"/>
    <w:rsid w:val="00307CCD"/>
    <w:rsid w:val="003100FD"/>
    <w:rsid w:val="00310428"/>
    <w:rsid w:val="00310946"/>
    <w:rsid w:val="003109E6"/>
    <w:rsid w:val="00310B9C"/>
    <w:rsid w:val="00310E68"/>
    <w:rsid w:val="00310E6D"/>
    <w:rsid w:val="0031119A"/>
    <w:rsid w:val="003111F7"/>
    <w:rsid w:val="00311361"/>
    <w:rsid w:val="00311502"/>
    <w:rsid w:val="00311573"/>
    <w:rsid w:val="00311774"/>
    <w:rsid w:val="003118E9"/>
    <w:rsid w:val="00311ACE"/>
    <w:rsid w:val="00311D66"/>
    <w:rsid w:val="00312186"/>
    <w:rsid w:val="00312304"/>
    <w:rsid w:val="00312593"/>
    <w:rsid w:val="00312ABF"/>
    <w:rsid w:val="00312FB2"/>
    <w:rsid w:val="003130FD"/>
    <w:rsid w:val="003134AA"/>
    <w:rsid w:val="00313648"/>
    <w:rsid w:val="003136FB"/>
    <w:rsid w:val="00313C38"/>
    <w:rsid w:val="00314405"/>
    <w:rsid w:val="00314636"/>
    <w:rsid w:val="003146C6"/>
    <w:rsid w:val="00314B95"/>
    <w:rsid w:val="00314E09"/>
    <w:rsid w:val="00314EA8"/>
    <w:rsid w:val="00314FB0"/>
    <w:rsid w:val="0031500C"/>
    <w:rsid w:val="003150E1"/>
    <w:rsid w:val="0031522A"/>
    <w:rsid w:val="0031561B"/>
    <w:rsid w:val="00315777"/>
    <w:rsid w:val="003157FB"/>
    <w:rsid w:val="00315980"/>
    <w:rsid w:val="00315A9E"/>
    <w:rsid w:val="00315B83"/>
    <w:rsid w:val="00315EFC"/>
    <w:rsid w:val="00316260"/>
    <w:rsid w:val="00316373"/>
    <w:rsid w:val="003169C8"/>
    <w:rsid w:val="00316C3B"/>
    <w:rsid w:val="00316F7B"/>
    <w:rsid w:val="00317067"/>
    <w:rsid w:val="00317101"/>
    <w:rsid w:val="00317512"/>
    <w:rsid w:val="003176DD"/>
    <w:rsid w:val="003177E9"/>
    <w:rsid w:val="00317D98"/>
    <w:rsid w:val="00317EFD"/>
    <w:rsid w:val="00317F31"/>
    <w:rsid w:val="003205A5"/>
    <w:rsid w:val="00320819"/>
    <w:rsid w:val="00320B08"/>
    <w:rsid w:val="00320B5D"/>
    <w:rsid w:val="00320E21"/>
    <w:rsid w:val="00320EF9"/>
    <w:rsid w:val="00320F4C"/>
    <w:rsid w:val="0032103F"/>
    <w:rsid w:val="003213F4"/>
    <w:rsid w:val="0032146D"/>
    <w:rsid w:val="003215F6"/>
    <w:rsid w:val="00321749"/>
    <w:rsid w:val="003217B8"/>
    <w:rsid w:val="00321959"/>
    <w:rsid w:val="00321BAD"/>
    <w:rsid w:val="00321C93"/>
    <w:rsid w:val="00321D51"/>
    <w:rsid w:val="00321E62"/>
    <w:rsid w:val="0032268E"/>
    <w:rsid w:val="003226A2"/>
    <w:rsid w:val="003226DC"/>
    <w:rsid w:val="00322EB3"/>
    <w:rsid w:val="00322F6C"/>
    <w:rsid w:val="00323178"/>
    <w:rsid w:val="00323201"/>
    <w:rsid w:val="00323235"/>
    <w:rsid w:val="0032347F"/>
    <w:rsid w:val="00323518"/>
    <w:rsid w:val="003236DD"/>
    <w:rsid w:val="0032370F"/>
    <w:rsid w:val="00323B1B"/>
    <w:rsid w:val="00323CC1"/>
    <w:rsid w:val="00323E03"/>
    <w:rsid w:val="00323E5B"/>
    <w:rsid w:val="00323EB1"/>
    <w:rsid w:val="00324065"/>
    <w:rsid w:val="00324357"/>
    <w:rsid w:val="00324400"/>
    <w:rsid w:val="00324471"/>
    <w:rsid w:val="003244F9"/>
    <w:rsid w:val="0032474E"/>
    <w:rsid w:val="00324A63"/>
    <w:rsid w:val="00324B04"/>
    <w:rsid w:val="00324C84"/>
    <w:rsid w:val="00324CF1"/>
    <w:rsid w:val="00324F61"/>
    <w:rsid w:val="0032504A"/>
    <w:rsid w:val="00325323"/>
    <w:rsid w:val="00325355"/>
    <w:rsid w:val="0032549A"/>
    <w:rsid w:val="003254C4"/>
    <w:rsid w:val="0032556F"/>
    <w:rsid w:val="003255E0"/>
    <w:rsid w:val="0032575E"/>
    <w:rsid w:val="003257FC"/>
    <w:rsid w:val="00325D3A"/>
    <w:rsid w:val="00325FF6"/>
    <w:rsid w:val="003260CA"/>
    <w:rsid w:val="0032654D"/>
    <w:rsid w:val="003266B8"/>
    <w:rsid w:val="0032698C"/>
    <w:rsid w:val="00326A15"/>
    <w:rsid w:val="00326D79"/>
    <w:rsid w:val="003270B0"/>
    <w:rsid w:val="00327741"/>
    <w:rsid w:val="00327A17"/>
    <w:rsid w:val="00327CA2"/>
    <w:rsid w:val="0033014F"/>
    <w:rsid w:val="003303DC"/>
    <w:rsid w:val="00330431"/>
    <w:rsid w:val="0033046F"/>
    <w:rsid w:val="0033095C"/>
    <w:rsid w:val="00330C51"/>
    <w:rsid w:val="00330F06"/>
    <w:rsid w:val="00330FC2"/>
    <w:rsid w:val="00331160"/>
    <w:rsid w:val="0033150D"/>
    <w:rsid w:val="00331514"/>
    <w:rsid w:val="003315B4"/>
    <w:rsid w:val="0033165D"/>
    <w:rsid w:val="00331857"/>
    <w:rsid w:val="00331B37"/>
    <w:rsid w:val="00331E51"/>
    <w:rsid w:val="00331EAA"/>
    <w:rsid w:val="00332201"/>
    <w:rsid w:val="00332244"/>
    <w:rsid w:val="003323A5"/>
    <w:rsid w:val="003324F8"/>
    <w:rsid w:val="00332671"/>
    <w:rsid w:val="003326F3"/>
    <w:rsid w:val="00332BCF"/>
    <w:rsid w:val="00332C9A"/>
    <w:rsid w:val="00332D63"/>
    <w:rsid w:val="00332DCA"/>
    <w:rsid w:val="00332F0C"/>
    <w:rsid w:val="00332F0E"/>
    <w:rsid w:val="003331BE"/>
    <w:rsid w:val="0033375D"/>
    <w:rsid w:val="00333815"/>
    <w:rsid w:val="00333C2C"/>
    <w:rsid w:val="00333E09"/>
    <w:rsid w:val="00333E1E"/>
    <w:rsid w:val="00333E2F"/>
    <w:rsid w:val="0033413C"/>
    <w:rsid w:val="00334480"/>
    <w:rsid w:val="003345A0"/>
    <w:rsid w:val="003345C2"/>
    <w:rsid w:val="003346F4"/>
    <w:rsid w:val="00334712"/>
    <w:rsid w:val="003347F5"/>
    <w:rsid w:val="00334A38"/>
    <w:rsid w:val="00334A59"/>
    <w:rsid w:val="00334AD3"/>
    <w:rsid w:val="00334E19"/>
    <w:rsid w:val="00335118"/>
    <w:rsid w:val="003351E1"/>
    <w:rsid w:val="00335732"/>
    <w:rsid w:val="003357A9"/>
    <w:rsid w:val="003357DB"/>
    <w:rsid w:val="00335DD9"/>
    <w:rsid w:val="0033629B"/>
    <w:rsid w:val="003364DD"/>
    <w:rsid w:val="00336624"/>
    <w:rsid w:val="0033684A"/>
    <w:rsid w:val="0033688C"/>
    <w:rsid w:val="00336966"/>
    <w:rsid w:val="00336B89"/>
    <w:rsid w:val="00336C40"/>
    <w:rsid w:val="00336EB9"/>
    <w:rsid w:val="00336F9A"/>
    <w:rsid w:val="003371BB"/>
    <w:rsid w:val="00337359"/>
    <w:rsid w:val="0033739E"/>
    <w:rsid w:val="0033764E"/>
    <w:rsid w:val="003377D4"/>
    <w:rsid w:val="0033780F"/>
    <w:rsid w:val="00337A21"/>
    <w:rsid w:val="00337C71"/>
    <w:rsid w:val="00337D2D"/>
    <w:rsid w:val="003402F8"/>
    <w:rsid w:val="0034079B"/>
    <w:rsid w:val="0034085C"/>
    <w:rsid w:val="00340969"/>
    <w:rsid w:val="00340CBD"/>
    <w:rsid w:val="00340CC9"/>
    <w:rsid w:val="00340DD9"/>
    <w:rsid w:val="00340DFE"/>
    <w:rsid w:val="00340E60"/>
    <w:rsid w:val="00340F1C"/>
    <w:rsid w:val="00341358"/>
    <w:rsid w:val="00341840"/>
    <w:rsid w:val="0034186D"/>
    <w:rsid w:val="00341AB4"/>
    <w:rsid w:val="00341D2D"/>
    <w:rsid w:val="003421DE"/>
    <w:rsid w:val="0034252A"/>
    <w:rsid w:val="0034293B"/>
    <w:rsid w:val="00342A35"/>
    <w:rsid w:val="00342A5D"/>
    <w:rsid w:val="00343068"/>
    <w:rsid w:val="003431B0"/>
    <w:rsid w:val="0034340B"/>
    <w:rsid w:val="0034345F"/>
    <w:rsid w:val="003434AB"/>
    <w:rsid w:val="003435ED"/>
    <w:rsid w:val="0034363F"/>
    <w:rsid w:val="00343EC0"/>
    <w:rsid w:val="003443EF"/>
    <w:rsid w:val="00344479"/>
    <w:rsid w:val="00344682"/>
    <w:rsid w:val="00344688"/>
    <w:rsid w:val="003446F2"/>
    <w:rsid w:val="003448FA"/>
    <w:rsid w:val="003449E3"/>
    <w:rsid w:val="00344B49"/>
    <w:rsid w:val="00344B82"/>
    <w:rsid w:val="00344D00"/>
    <w:rsid w:val="00344FED"/>
    <w:rsid w:val="00345137"/>
    <w:rsid w:val="003452EE"/>
    <w:rsid w:val="00345473"/>
    <w:rsid w:val="003456C4"/>
    <w:rsid w:val="003457FD"/>
    <w:rsid w:val="003458A8"/>
    <w:rsid w:val="00345E74"/>
    <w:rsid w:val="0034616D"/>
    <w:rsid w:val="0034644F"/>
    <w:rsid w:val="00346A96"/>
    <w:rsid w:val="00346AFA"/>
    <w:rsid w:val="00346B73"/>
    <w:rsid w:val="00346D0F"/>
    <w:rsid w:val="00346DD3"/>
    <w:rsid w:val="00346E4B"/>
    <w:rsid w:val="00346FA9"/>
    <w:rsid w:val="00347010"/>
    <w:rsid w:val="00347270"/>
    <w:rsid w:val="0034748C"/>
    <w:rsid w:val="003474D5"/>
    <w:rsid w:val="003479E9"/>
    <w:rsid w:val="00347C8C"/>
    <w:rsid w:val="00347E97"/>
    <w:rsid w:val="00347EB5"/>
    <w:rsid w:val="00347FE0"/>
    <w:rsid w:val="00350118"/>
    <w:rsid w:val="003506C4"/>
    <w:rsid w:val="003506CB"/>
    <w:rsid w:val="00350F59"/>
    <w:rsid w:val="003511D8"/>
    <w:rsid w:val="0035158B"/>
    <w:rsid w:val="003519CE"/>
    <w:rsid w:val="00351CE1"/>
    <w:rsid w:val="00352639"/>
    <w:rsid w:val="003526BB"/>
    <w:rsid w:val="00352A29"/>
    <w:rsid w:val="00352B3C"/>
    <w:rsid w:val="00352C35"/>
    <w:rsid w:val="00352C5B"/>
    <w:rsid w:val="00352F9A"/>
    <w:rsid w:val="00353044"/>
    <w:rsid w:val="00353235"/>
    <w:rsid w:val="0035328B"/>
    <w:rsid w:val="003533B7"/>
    <w:rsid w:val="00353517"/>
    <w:rsid w:val="0035354A"/>
    <w:rsid w:val="0035368A"/>
    <w:rsid w:val="003537F2"/>
    <w:rsid w:val="00353C2A"/>
    <w:rsid w:val="0035442A"/>
    <w:rsid w:val="00354595"/>
    <w:rsid w:val="00354C4D"/>
    <w:rsid w:val="00354D21"/>
    <w:rsid w:val="00355069"/>
    <w:rsid w:val="00355141"/>
    <w:rsid w:val="00355342"/>
    <w:rsid w:val="003556A3"/>
    <w:rsid w:val="003556E7"/>
    <w:rsid w:val="003556FA"/>
    <w:rsid w:val="00355D65"/>
    <w:rsid w:val="003562A7"/>
    <w:rsid w:val="003563CD"/>
    <w:rsid w:val="0035650C"/>
    <w:rsid w:val="00356530"/>
    <w:rsid w:val="00356533"/>
    <w:rsid w:val="00356DE5"/>
    <w:rsid w:val="003570FE"/>
    <w:rsid w:val="003574B5"/>
    <w:rsid w:val="003575C0"/>
    <w:rsid w:val="00357B87"/>
    <w:rsid w:val="00357D3C"/>
    <w:rsid w:val="00357D41"/>
    <w:rsid w:val="00357F7D"/>
    <w:rsid w:val="00360421"/>
    <w:rsid w:val="003606AC"/>
    <w:rsid w:val="0036077A"/>
    <w:rsid w:val="00360840"/>
    <w:rsid w:val="00360B18"/>
    <w:rsid w:val="00360D6E"/>
    <w:rsid w:val="00360E17"/>
    <w:rsid w:val="00360E7E"/>
    <w:rsid w:val="00360FBB"/>
    <w:rsid w:val="00361276"/>
    <w:rsid w:val="00361887"/>
    <w:rsid w:val="00361B90"/>
    <w:rsid w:val="00361C1B"/>
    <w:rsid w:val="00361C36"/>
    <w:rsid w:val="00361EEF"/>
    <w:rsid w:val="0036209C"/>
    <w:rsid w:val="003621BC"/>
    <w:rsid w:val="0036225C"/>
    <w:rsid w:val="003622F2"/>
    <w:rsid w:val="0036247A"/>
    <w:rsid w:val="0036257B"/>
    <w:rsid w:val="0036271C"/>
    <w:rsid w:val="0036299B"/>
    <w:rsid w:val="00362A48"/>
    <w:rsid w:val="00362C1A"/>
    <w:rsid w:val="00362DF3"/>
    <w:rsid w:val="00362FBA"/>
    <w:rsid w:val="0036302B"/>
    <w:rsid w:val="003631FA"/>
    <w:rsid w:val="0036327E"/>
    <w:rsid w:val="00363592"/>
    <w:rsid w:val="003636D9"/>
    <w:rsid w:val="003637B2"/>
    <w:rsid w:val="00363985"/>
    <w:rsid w:val="00363A55"/>
    <w:rsid w:val="00363ADE"/>
    <w:rsid w:val="00363F29"/>
    <w:rsid w:val="00364048"/>
    <w:rsid w:val="003643F9"/>
    <w:rsid w:val="0036440B"/>
    <w:rsid w:val="00364AC4"/>
    <w:rsid w:val="00364C88"/>
    <w:rsid w:val="00364CBC"/>
    <w:rsid w:val="00364DF5"/>
    <w:rsid w:val="00365126"/>
    <w:rsid w:val="0036529F"/>
    <w:rsid w:val="003654B3"/>
    <w:rsid w:val="003655BA"/>
    <w:rsid w:val="00365600"/>
    <w:rsid w:val="00365AE7"/>
    <w:rsid w:val="00365BEB"/>
    <w:rsid w:val="003660D7"/>
    <w:rsid w:val="00366150"/>
    <w:rsid w:val="00366236"/>
    <w:rsid w:val="00366297"/>
    <w:rsid w:val="003667CF"/>
    <w:rsid w:val="00366A7F"/>
    <w:rsid w:val="00366A89"/>
    <w:rsid w:val="00367021"/>
    <w:rsid w:val="00367126"/>
    <w:rsid w:val="0036713C"/>
    <w:rsid w:val="003674BF"/>
    <w:rsid w:val="00367744"/>
    <w:rsid w:val="00367987"/>
    <w:rsid w:val="00367C5F"/>
    <w:rsid w:val="00367E4B"/>
    <w:rsid w:val="00367F13"/>
    <w:rsid w:val="00370180"/>
    <w:rsid w:val="00370220"/>
    <w:rsid w:val="00370613"/>
    <w:rsid w:val="00370932"/>
    <w:rsid w:val="00370957"/>
    <w:rsid w:val="00370A57"/>
    <w:rsid w:val="00370B97"/>
    <w:rsid w:val="00370C71"/>
    <w:rsid w:val="00370D5A"/>
    <w:rsid w:val="00370F77"/>
    <w:rsid w:val="0037172C"/>
    <w:rsid w:val="00371C22"/>
    <w:rsid w:val="00371D7E"/>
    <w:rsid w:val="00371EB4"/>
    <w:rsid w:val="0037221F"/>
    <w:rsid w:val="00372235"/>
    <w:rsid w:val="00372241"/>
    <w:rsid w:val="00372363"/>
    <w:rsid w:val="003723B2"/>
    <w:rsid w:val="00372784"/>
    <w:rsid w:val="003727EA"/>
    <w:rsid w:val="00372BD5"/>
    <w:rsid w:val="003730A2"/>
    <w:rsid w:val="00373469"/>
    <w:rsid w:val="0037352D"/>
    <w:rsid w:val="003735AA"/>
    <w:rsid w:val="003736AC"/>
    <w:rsid w:val="0037375A"/>
    <w:rsid w:val="00373873"/>
    <w:rsid w:val="00373CDD"/>
    <w:rsid w:val="0037402B"/>
    <w:rsid w:val="003743EA"/>
    <w:rsid w:val="00374428"/>
    <w:rsid w:val="00374462"/>
    <w:rsid w:val="00374817"/>
    <w:rsid w:val="00374AD9"/>
    <w:rsid w:val="00374D5C"/>
    <w:rsid w:val="0037562F"/>
    <w:rsid w:val="00375959"/>
    <w:rsid w:val="00375E64"/>
    <w:rsid w:val="003761EE"/>
    <w:rsid w:val="003764B8"/>
    <w:rsid w:val="0037665C"/>
    <w:rsid w:val="003766A7"/>
    <w:rsid w:val="00376741"/>
    <w:rsid w:val="00376761"/>
    <w:rsid w:val="00376858"/>
    <w:rsid w:val="003768A3"/>
    <w:rsid w:val="00376BB9"/>
    <w:rsid w:val="00376D85"/>
    <w:rsid w:val="00376FDE"/>
    <w:rsid w:val="003770C2"/>
    <w:rsid w:val="00377260"/>
    <w:rsid w:val="003772A4"/>
    <w:rsid w:val="00377547"/>
    <w:rsid w:val="00377752"/>
    <w:rsid w:val="00377956"/>
    <w:rsid w:val="00377B84"/>
    <w:rsid w:val="00377CC8"/>
    <w:rsid w:val="00377DEB"/>
    <w:rsid w:val="00380171"/>
    <w:rsid w:val="003802ED"/>
    <w:rsid w:val="00380557"/>
    <w:rsid w:val="0038085A"/>
    <w:rsid w:val="00380A71"/>
    <w:rsid w:val="00380C7A"/>
    <w:rsid w:val="0038189E"/>
    <w:rsid w:val="00381C72"/>
    <w:rsid w:val="00381DDC"/>
    <w:rsid w:val="00381F52"/>
    <w:rsid w:val="00382026"/>
    <w:rsid w:val="00382115"/>
    <w:rsid w:val="003821D2"/>
    <w:rsid w:val="00382612"/>
    <w:rsid w:val="0038262A"/>
    <w:rsid w:val="00382AB3"/>
    <w:rsid w:val="00382B77"/>
    <w:rsid w:val="00382CD9"/>
    <w:rsid w:val="00383067"/>
    <w:rsid w:val="0038356C"/>
    <w:rsid w:val="00383808"/>
    <w:rsid w:val="003838FD"/>
    <w:rsid w:val="003839E4"/>
    <w:rsid w:val="00383CE4"/>
    <w:rsid w:val="0038414B"/>
    <w:rsid w:val="0038418E"/>
    <w:rsid w:val="003841D3"/>
    <w:rsid w:val="0038449D"/>
    <w:rsid w:val="00384582"/>
    <w:rsid w:val="003849DA"/>
    <w:rsid w:val="00384D57"/>
    <w:rsid w:val="00385122"/>
    <w:rsid w:val="003851D6"/>
    <w:rsid w:val="00385572"/>
    <w:rsid w:val="003855E9"/>
    <w:rsid w:val="00385639"/>
    <w:rsid w:val="0038569A"/>
    <w:rsid w:val="00385A58"/>
    <w:rsid w:val="00385B9C"/>
    <w:rsid w:val="00385D70"/>
    <w:rsid w:val="00385DFB"/>
    <w:rsid w:val="00385F01"/>
    <w:rsid w:val="0038625F"/>
    <w:rsid w:val="003862F2"/>
    <w:rsid w:val="00386482"/>
    <w:rsid w:val="00386EDE"/>
    <w:rsid w:val="00387090"/>
    <w:rsid w:val="003870CA"/>
    <w:rsid w:val="003871E0"/>
    <w:rsid w:val="00387246"/>
    <w:rsid w:val="003873C4"/>
    <w:rsid w:val="003876CB"/>
    <w:rsid w:val="003876F5"/>
    <w:rsid w:val="00387776"/>
    <w:rsid w:val="003877BD"/>
    <w:rsid w:val="00387A3D"/>
    <w:rsid w:val="00387F54"/>
    <w:rsid w:val="003905FC"/>
    <w:rsid w:val="003906DC"/>
    <w:rsid w:val="00390A24"/>
    <w:rsid w:val="00390DB9"/>
    <w:rsid w:val="00390F19"/>
    <w:rsid w:val="003915F7"/>
    <w:rsid w:val="00391879"/>
    <w:rsid w:val="00391A53"/>
    <w:rsid w:val="00391B30"/>
    <w:rsid w:val="00391B96"/>
    <w:rsid w:val="003928A2"/>
    <w:rsid w:val="00392BCF"/>
    <w:rsid w:val="00392D90"/>
    <w:rsid w:val="00392E8E"/>
    <w:rsid w:val="00392E9C"/>
    <w:rsid w:val="0039320B"/>
    <w:rsid w:val="00393297"/>
    <w:rsid w:val="0039329C"/>
    <w:rsid w:val="00393455"/>
    <w:rsid w:val="0039374C"/>
    <w:rsid w:val="00393786"/>
    <w:rsid w:val="003937B5"/>
    <w:rsid w:val="00393A84"/>
    <w:rsid w:val="00393D0C"/>
    <w:rsid w:val="00393D8A"/>
    <w:rsid w:val="00393E06"/>
    <w:rsid w:val="00393FA7"/>
    <w:rsid w:val="00394370"/>
    <w:rsid w:val="003943B4"/>
    <w:rsid w:val="00394463"/>
    <w:rsid w:val="00394578"/>
    <w:rsid w:val="00395195"/>
    <w:rsid w:val="003954C8"/>
    <w:rsid w:val="003954EF"/>
    <w:rsid w:val="00395712"/>
    <w:rsid w:val="0039583C"/>
    <w:rsid w:val="00395B46"/>
    <w:rsid w:val="00395D38"/>
    <w:rsid w:val="00395EB8"/>
    <w:rsid w:val="00395FA1"/>
    <w:rsid w:val="0039640A"/>
    <w:rsid w:val="00396440"/>
    <w:rsid w:val="003966DE"/>
    <w:rsid w:val="00396839"/>
    <w:rsid w:val="003968B2"/>
    <w:rsid w:val="0039771D"/>
    <w:rsid w:val="00397835"/>
    <w:rsid w:val="003979AA"/>
    <w:rsid w:val="00397C28"/>
    <w:rsid w:val="00397FDF"/>
    <w:rsid w:val="003A01E8"/>
    <w:rsid w:val="003A0727"/>
    <w:rsid w:val="003A09EB"/>
    <w:rsid w:val="003A0D01"/>
    <w:rsid w:val="003A0F19"/>
    <w:rsid w:val="003A0FDD"/>
    <w:rsid w:val="003A10B0"/>
    <w:rsid w:val="003A1288"/>
    <w:rsid w:val="003A150C"/>
    <w:rsid w:val="003A153B"/>
    <w:rsid w:val="003A1553"/>
    <w:rsid w:val="003A1A6C"/>
    <w:rsid w:val="003A1AE0"/>
    <w:rsid w:val="003A1B16"/>
    <w:rsid w:val="003A1E38"/>
    <w:rsid w:val="003A237F"/>
    <w:rsid w:val="003A29C2"/>
    <w:rsid w:val="003A2CC8"/>
    <w:rsid w:val="003A2FDA"/>
    <w:rsid w:val="003A3025"/>
    <w:rsid w:val="003A32D7"/>
    <w:rsid w:val="003A35AB"/>
    <w:rsid w:val="003A376C"/>
    <w:rsid w:val="003A37BB"/>
    <w:rsid w:val="003A3940"/>
    <w:rsid w:val="003A3C89"/>
    <w:rsid w:val="003A410E"/>
    <w:rsid w:val="003A5190"/>
    <w:rsid w:val="003A5A2A"/>
    <w:rsid w:val="003A5B48"/>
    <w:rsid w:val="003A5D89"/>
    <w:rsid w:val="003A5DA5"/>
    <w:rsid w:val="003A614B"/>
    <w:rsid w:val="003A6946"/>
    <w:rsid w:val="003A6F3E"/>
    <w:rsid w:val="003A773C"/>
    <w:rsid w:val="003A7CCB"/>
    <w:rsid w:val="003A7DBE"/>
    <w:rsid w:val="003A7E13"/>
    <w:rsid w:val="003B013D"/>
    <w:rsid w:val="003B01E7"/>
    <w:rsid w:val="003B0350"/>
    <w:rsid w:val="003B0489"/>
    <w:rsid w:val="003B0688"/>
    <w:rsid w:val="003B096A"/>
    <w:rsid w:val="003B0D98"/>
    <w:rsid w:val="003B108D"/>
    <w:rsid w:val="003B10DA"/>
    <w:rsid w:val="003B15BA"/>
    <w:rsid w:val="003B15EB"/>
    <w:rsid w:val="003B1F1D"/>
    <w:rsid w:val="003B240E"/>
    <w:rsid w:val="003B2515"/>
    <w:rsid w:val="003B25D3"/>
    <w:rsid w:val="003B2638"/>
    <w:rsid w:val="003B2CF1"/>
    <w:rsid w:val="003B32E6"/>
    <w:rsid w:val="003B32E9"/>
    <w:rsid w:val="003B34E7"/>
    <w:rsid w:val="003B35FC"/>
    <w:rsid w:val="003B3600"/>
    <w:rsid w:val="003B36BB"/>
    <w:rsid w:val="003B3DBE"/>
    <w:rsid w:val="003B4042"/>
    <w:rsid w:val="003B41BE"/>
    <w:rsid w:val="003B4CC8"/>
    <w:rsid w:val="003B4EB8"/>
    <w:rsid w:val="003B4FF8"/>
    <w:rsid w:val="003B5284"/>
    <w:rsid w:val="003B56D9"/>
    <w:rsid w:val="003B58A4"/>
    <w:rsid w:val="003B5B3B"/>
    <w:rsid w:val="003B60EF"/>
    <w:rsid w:val="003B641A"/>
    <w:rsid w:val="003B6947"/>
    <w:rsid w:val="003B6B38"/>
    <w:rsid w:val="003B6CEA"/>
    <w:rsid w:val="003B6EEC"/>
    <w:rsid w:val="003B710C"/>
    <w:rsid w:val="003B7244"/>
    <w:rsid w:val="003B75B9"/>
    <w:rsid w:val="003B774E"/>
    <w:rsid w:val="003B777B"/>
    <w:rsid w:val="003B7AA1"/>
    <w:rsid w:val="003B7AD3"/>
    <w:rsid w:val="003B7AEF"/>
    <w:rsid w:val="003B7BAA"/>
    <w:rsid w:val="003B7F48"/>
    <w:rsid w:val="003C0008"/>
    <w:rsid w:val="003C001E"/>
    <w:rsid w:val="003C01DE"/>
    <w:rsid w:val="003C0680"/>
    <w:rsid w:val="003C06AE"/>
    <w:rsid w:val="003C06B7"/>
    <w:rsid w:val="003C07A6"/>
    <w:rsid w:val="003C10AB"/>
    <w:rsid w:val="003C110C"/>
    <w:rsid w:val="003C1160"/>
    <w:rsid w:val="003C1246"/>
    <w:rsid w:val="003C1290"/>
    <w:rsid w:val="003C1834"/>
    <w:rsid w:val="003C1AD9"/>
    <w:rsid w:val="003C1AEC"/>
    <w:rsid w:val="003C1BC5"/>
    <w:rsid w:val="003C1E08"/>
    <w:rsid w:val="003C1FFA"/>
    <w:rsid w:val="003C20CB"/>
    <w:rsid w:val="003C2588"/>
    <w:rsid w:val="003C2B3F"/>
    <w:rsid w:val="003C2F9B"/>
    <w:rsid w:val="003C30F9"/>
    <w:rsid w:val="003C3240"/>
    <w:rsid w:val="003C33D6"/>
    <w:rsid w:val="003C34C5"/>
    <w:rsid w:val="003C3996"/>
    <w:rsid w:val="003C39B9"/>
    <w:rsid w:val="003C3C7D"/>
    <w:rsid w:val="003C4214"/>
    <w:rsid w:val="003C44A9"/>
    <w:rsid w:val="003C48FB"/>
    <w:rsid w:val="003C50F2"/>
    <w:rsid w:val="003C5236"/>
    <w:rsid w:val="003C5352"/>
    <w:rsid w:val="003C53EF"/>
    <w:rsid w:val="003C55C6"/>
    <w:rsid w:val="003C5726"/>
    <w:rsid w:val="003C5B51"/>
    <w:rsid w:val="003C5B5B"/>
    <w:rsid w:val="003C621C"/>
    <w:rsid w:val="003C6361"/>
    <w:rsid w:val="003C63C2"/>
    <w:rsid w:val="003C645D"/>
    <w:rsid w:val="003C64E6"/>
    <w:rsid w:val="003C6870"/>
    <w:rsid w:val="003C6C58"/>
    <w:rsid w:val="003C6D70"/>
    <w:rsid w:val="003C714F"/>
    <w:rsid w:val="003C71E0"/>
    <w:rsid w:val="003C72E0"/>
    <w:rsid w:val="003C75DE"/>
    <w:rsid w:val="003C7D28"/>
    <w:rsid w:val="003C7F55"/>
    <w:rsid w:val="003C7FEA"/>
    <w:rsid w:val="003D0431"/>
    <w:rsid w:val="003D05A5"/>
    <w:rsid w:val="003D09E2"/>
    <w:rsid w:val="003D0B7B"/>
    <w:rsid w:val="003D0B95"/>
    <w:rsid w:val="003D0BAC"/>
    <w:rsid w:val="003D0BDB"/>
    <w:rsid w:val="003D0FD9"/>
    <w:rsid w:val="003D13EF"/>
    <w:rsid w:val="003D1762"/>
    <w:rsid w:val="003D1BB8"/>
    <w:rsid w:val="003D1CFB"/>
    <w:rsid w:val="003D1ED8"/>
    <w:rsid w:val="003D1EE8"/>
    <w:rsid w:val="003D2A75"/>
    <w:rsid w:val="003D2A90"/>
    <w:rsid w:val="003D2C03"/>
    <w:rsid w:val="003D3006"/>
    <w:rsid w:val="003D313B"/>
    <w:rsid w:val="003D31A0"/>
    <w:rsid w:val="003D34DB"/>
    <w:rsid w:val="003D3D47"/>
    <w:rsid w:val="003D3F5F"/>
    <w:rsid w:val="003D3F76"/>
    <w:rsid w:val="003D444A"/>
    <w:rsid w:val="003D458F"/>
    <w:rsid w:val="003D45A4"/>
    <w:rsid w:val="003D4788"/>
    <w:rsid w:val="003D4893"/>
    <w:rsid w:val="003D4A2E"/>
    <w:rsid w:val="003D4BC5"/>
    <w:rsid w:val="003D4E30"/>
    <w:rsid w:val="003D5066"/>
    <w:rsid w:val="003D5162"/>
    <w:rsid w:val="003D51A0"/>
    <w:rsid w:val="003D54BF"/>
    <w:rsid w:val="003D5758"/>
    <w:rsid w:val="003D5990"/>
    <w:rsid w:val="003D5C51"/>
    <w:rsid w:val="003D6544"/>
    <w:rsid w:val="003D6566"/>
    <w:rsid w:val="003D65EC"/>
    <w:rsid w:val="003D675F"/>
    <w:rsid w:val="003D6D51"/>
    <w:rsid w:val="003D6DE9"/>
    <w:rsid w:val="003D6EDE"/>
    <w:rsid w:val="003D7795"/>
    <w:rsid w:val="003D7922"/>
    <w:rsid w:val="003D7A2C"/>
    <w:rsid w:val="003D7CCA"/>
    <w:rsid w:val="003E0094"/>
    <w:rsid w:val="003E033F"/>
    <w:rsid w:val="003E0591"/>
    <w:rsid w:val="003E066D"/>
    <w:rsid w:val="003E08A1"/>
    <w:rsid w:val="003E0B5C"/>
    <w:rsid w:val="003E0D4A"/>
    <w:rsid w:val="003E1019"/>
    <w:rsid w:val="003E1029"/>
    <w:rsid w:val="003E10F7"/>
    <w:rsid w:val="003E122A"/>
    <w:rsid w:val="003E1356"/>
    <w:rsid w:val="003E137A"/>
    <w:rsid w:val="003E18E9"/>
    <w:rsid w:val="003E1A80"/>
    <w:rsid w:val="003E1BE4"/>
    <w:rsid w:val="003E1C97"/>
    <w:rsid w:val="003E1EE4"/>
    <w:rsid w:val="003E2183"/>
    <w:rsid w:val="003E227F"/>
    <w:rsid w:val="003E22AF"/>
    <w:rsid w:val="003E297A"/>
    <w:rsid w:val="003E2A79"/>
    <w:rsid w:val="003E2C5D"/>
    <w:rsid w:val="003E2D75"/>
    <w:rsid w:val="003E2DBB"/>
    <w:rsid w:val="003E2F7D"/>
    <w:rsid w:val="003E30B1"/>
    <w:rsid w:val="003E31B4"/>
    <w:rsid w:val="003E3247"/>
    <w:rsid w:val="003E3347"/>
    <w:rsid w:val="003E33F1"/>
    <w:rsid w:val="003E3423"/>
    <w:rsid w:val="003E39B6"/>
    <w:rsid w:val="003E39EC"/>
    <w:rsid w:val="003E3BB0"/>
    <w:rsid w:val="003E4635"/>
    <w:rsid w:val="003E48DC"/>
    <w:rsid w:val="003E4BBA"/>
    <w:rsid w:val="003E4C28"/>
    <w:rsid w:val="003E4CAB"/>
    <w:rsid w:val="003E4DE7"/>
    <w:rsid w:val="003E50D8"/>
    <w:rsid w:val="003E5228"/>
    <w:rsid w:val="003E55C4"/>
    <w:rsid w:val="003E563E"/>
    <w:rsid w:val="003E56DE"/>
    <w:rsid w:val="003E5AE2"/>
    <w:rsid w:val="003E5B12"/>
    <w:rsid w:val="003E619E"/>
    <w:rsid w:val="003E654D"/>
    <w:rsid w:val="003E668C"/>
    <w:rsid w:val="003E6A5B"/>
    <w:rsid w:val="003E6AF0"/>
    <w:rsid w:val="003E6BD0"/>
    <w:rsid w:val="003E6E77"/>
    <w:rsid w:val="003E6F99"/>
    <w:rsid w:val="003E74E9"/>
    <w:rsid w:val="003E7506"/>
    <w:rsid w:val="003E76B6"/>
    <w:rsid w:val="003E78C0"/>
    <w:rsid w:val="003E7CD1"/>
    <w:rsid w:val="003E7D9E"/>
    <w:rsid w:val="003F00BB"/>
    <w:rsid w:val="003F0197"/>
    <w:rsid w:val="003F02CF"/>
    <w:rsid w:val="003F050F"/>
    <w:rsid w:val="003F0788"/>
    <w:rsid w:val="003F0808"/>
    <w:rsid w:val="003F0865"/>
    <w:rsid w:val="003F0C89"/>
    <w:rsid w:val="003F1120"/>
    <w:rsid w:val="003F1201"/>
    <w:rsid w:val="003F1430"/>
    <w:rsid w:val="003F153D"/>
    <w:rsid w:val="003F1BBA"/>
    <w:rsid w:val="003F1CC2"/>
    <w:rsid w:val="003F1F39"/>
    <w:rsid w:val="003F21BE"/>
    <w:rsid w:val="003F23F2"/>
    <w:rsid w:val="003F2632"/>
    <w:rsid w:val="003F2633"/>
    <w:rsid w:val="003F2CE8"/>
    <w:rsid w:val="003F2D65"/>
    <w:rsid w:val="003F2DE8"/>
    <w:rsid w:val="003F30CB"/>
    <w:rsid w:val="003F31BB"/>
    <w:rsid w:val="003F32F3"/>
    <w:rsid w:val="003F34F0"/>
    <w:rsid w:val="003F366D"/>
    <w:rsid w:val="003F381E"/>
    <w:rsid w:val="003F382D"/>
    <w:rsid w:val="003F3A74"/>
    <w:rsid w:val="003F3EDE"/>
    <w:rsid w:val="003F4150"/>
    <w:rsid w:val="003F41A5"/>
    <w:rsid w:val="003F42E1"/>
    <w:rsid w:val="003F4509"/>
    <w:rsid w:val="003F4BE4"/>
    <w:rsid w:val="003F4DFF"/>
    <w:rsid w:val="003F51E8"/>
    <w:rsid w:val="003F5274"/>
    <w:rsid w:val="003F5405"/>
    <w:rsid w:val="003F5581"/>
    <w:rsid w:val="003F5BBD"/>
    <w:rsid w:val="003F5C45"/>
    <w:rsid w:val="003F5D4A"/>
    <w:rsid w:val="003F5DF8"/>
    <w:rsid w:val="003F5E14"/>
    <w:rsid w:val="003F5FF4"/>
    <w:rsid w:val="003F6220"/>
    <w:rsid w:val="003F6370"/>
    <w:rsid w:val="003F6852"/>
    <w:rsid w:val="003F695F"/>
    <w:rsid w:val="003F6E0F"/>
    <w:rsid w:val="003F7367"/>
    <w:rsid w:val="003F7515"/>
    <w:rsid w:val="0040032D"/>
    <w:rsid w:val="004005E6"/>
    <w:rsid w:val="004006FF"/>
    <w:rsid w:val="00400D60"/>
    <w:rsid w:val="00400D96"/>
    <w:rsid w:val="00401084"/>
    <w:rsid w:val="004012E0"/>
    <w:rsid w:val="0040177E"/>
    <w:rsid w:val="004018F2"/>
    <w:rsid w:val="004021E5"/>
    <w:rsid w:val="00402480"/>
    <w:rsid w:val="00402726"/>
    <w:rsid w:val="004028F9"/>
    <w:rsid w:val="00402DA7"/>
    <w:rsid w:val="00402EF1"/>
    <w:rsid w:val="00403079"/>
    <w:rsid w:val="004031E9"/>
    <w:rsid w:val="0040339D"/>
    <w:rsid w:val="004034B2"/>
    <w:rsid w:val="00403683"/>
    <w:rsid w:val="00403A77"/>
    <w:rsid w:val="00403B89"/>
    <w:rsid w:val="00403BDD"/>
    <w:rsid w:val="00403C56"/>
    <w:rsid w:val="00403C9E"/>
    <w:rsid w:val="00403F02"/>
    <w:rsid w:val="004040A8"/>
    <w:rsid w:val="004042C6"/>
    <w:rsid w:val="004047C0"/>
    <w:rsid w:val="00404A32"/>
    <w:rsid w:val="00405059"/>
    <w:rsid w:val="00405145"/>
    <w:rsid w:val="0040534A"/>
    <w:rsid w:val="0040567F"/>
    <w:rsid w:val="00405A96"/>
    <w:rsid w:val="00405AA8"/>
    <w:rsid w:val="00405D21"/>
    <w:rsid w:val="00405D34"/>
    <w:rsid w:val="00405FA0"/>
    <w:rsid w:val="0040635F"/>
    <w:rsid w:val="0040643B"/>
    <w:rsid w:val="00406B0B"/>
    <w:rsid w:val="00406D62"/>
    <w:rsid w:val="00406F07"/>
    <w:rsid w:val="00407037"/>
    <w:rsid w:val="004071A4"/>
    <w:rsid w:val="004075E0"/>
    <w:rsid w:val="00407605"/>
    <w:rsid w:val="00407723"/>
    <w:rsid w:val="00407922"/>
    <w:rsid w:val="00407EDC"/>
    <w:rsid w:val="00407EF0"/>
    <w:rsid w:val="00407F22"/>
    <w:rsid w:val="004102F1"/>
    <w:rsid w:val="0041033F"/>
    <w:rsid w:val="0041066C"/>
    <w:rsid w:val="004107A1"/>
    <w:rsid w:val="004107B5"/>
    <w:rsid w:val="00410950"/>
    <w:rsid w:val="00410E6B"/>
    <w:rsid w:val="00410ECE"/>
    <w:rsid w:val="00410F72"/>
    <w:rsid w:val="004111FD"/>
    <w:rsid w:val="0041131B"/>
    <w:rsid w:val="00411568"/>
    <w:rsid w:val="0041161A"/>
    <w:rsid w:val="0041179B"/>
    <w:rsid w:val="00411862"/>
    <w:rsid w:val="004119F9"/>
    <w:rsid w:val="00411D11"/>
    <w:rsid w:val="00411E1A"/>
    <w:rsid w:val="00411E9E"/>
    <w:rsid w:val="00412427"/>
    <w:rsid w:val="00412571"/>
    <w:rsid w:val="0041272A"/>
    <w:rsid w:val="00412779"/>
    <w:rsid w:val="00412862"/>
    <w:rsid w:val="00412E49"/>
    <w:rsid w:val="00412F2B"/>
    <w:rsid w:val="00412F47"/>
    <w:rsid w:val="00413173"/>
    <w:rsid w:val="004132B8"/>
    <w:rsid w:val="004134C1"/>
    <w:rsid w:val="0041391A"/>
    <w:rsid w:val="0041392D"/>
    <w:rsid w:val="004139AC"/>
    <w:rsid w:val="00413C01"/>
    <w:rsid w:val="00413FA5"/>
    <w:rsid w:val="00414036"/>
    <w:rsid w:val="0041415B"/>
    <w:rsid w:val="00414413"/>
    <w:rsid w:val="0041441E"/>
    <w:rsid w:val="00414473"/>
    <w:rsid w:val="00414709"/>
    <w:rsid w:val="0041490C"/>
    <w:rsid w:val="00414DE8"/>
    <w:rsid w:val="00414EFB"/>
    <w:rsid w:val="00415150"/>
    <w:rsid w:val="00415871"/>
    <w:rsid w:val="00415991"/>
    <w:rsid w:val="00415A17"/>
    <w:rsid w:val="00415CD3"/>
    <w:rsid w:val="00415DF5"/>
    <w:rsid w:val="00416745"/>
    <w:rsid w:val="0041678B"/>
    <w:rsid w:val="004169DE"/>
    <w:rsid w:val="00416AAF"/>
    <w:rsid w:val="00416B83"/>
    <w:rsid w:val="00416C5F"/>
    <w:rsid w:val="00416E80"/>
    <w:rsid w:val="00417497"/>
    <w:rsid w:val="0041760C"/>
    <w:rsid w:val="0041763B"/>
    <w:rsid w:val="004177FD"/>
    <w:rsid w:val="004178B3"/>
    <w:rsid w:val="00417CB6"/>
    <w:rsid w:val="00417DA5"/>
    <w:rsid w:val="00420053"/>
    <w:rsid w:val="004201F0"/>
    <w:rsid w:val="00420455"/>
    <w:rsid w:val="004205ED"/>
    <w:rsid w:val="0042062D"/>
    <w:rsid w:val="004209FE"/>
    <w:rsid w:val="00420AD9"/>
    <w:rsid w:val="0042122D"/>
    <w:rsid w:val="00421A8C"/>
    <w:rsid w:val="00421C42"/>
    <w:rsid w:val="00422826"/>
    <w:rsid w:val="00422833"/>
    <w:rsid w:val="00422A47"/>
    <w:rsid w:val="00422A49"/>
    <w:rsid w:val="00422B0F"/>
    <w:rsid w:val="0042330F"/>
    <w:rsid w:val="00423428"/>
    <w:rsid w:val="00423E22"/>
    <w:rsid w:val="00423E94"/>
    <w:rsid w:val="00423F21"/>
    <w:rsid w:val="0042424E"/>
    <w:rsid w:val="004242E8"/>
    <w:rsid w:val="00424300"/>
    <w:rsid w:val="004246B6"/>
    <w:rsid w:val="00424994"/>
    <w:rsid w:val="00424AC1"/>
    <w:rsid w:val="00424C99"/>
    <w:rsid w:val="00424F77"/>
    <w:rsid w:val="00425304"/>
    <w:rsid w:val="004257CB"/>
    <w:rsid w:val="004258EE"/>
    <w:rsid w:val="00425BB1"/>
    <w:rsid w:val="00425DA8"/>
    <w:rsid w:val="00425F30"/>
    <w:rsid w:val="00426006"/>
    <w:rsid w:val="00426357"/>
    <w:rsid w:val="004263D5"/>
    <w:rsid w:val="00426415"/>
    <w:rsid w:val="004268B7"/>
    <w:rsid w:val="00426B62"/>
    <w:rsid w:val="00426D23"/>
    <w:rsid w:val="00426E76"/>
    <w:rsid w:val="00426F35"/>
    <w:rsid w:val="00426F5D"/>
    <w:rsid w:val="00427620"/>
    <w:rsid w:val="004276F5"/>
    <w:rsid w:val="004277A8"/>
    <w:rsid w:val="00427A48"/>
    <w:rsid w:val="00427AF4"/>
    <w:rsid w:val="00427B37"/>
    <w:rsid w:val="00427B68"/>
    <w:rsid w:val="00427BB0"/>
    <w:rsid w:val="00427C63"/>
    <w:rsid w:val="00427CA2"/>
    <w:rsid w:val="00427E2E"/>
    <w:rsid w:val="00427FA2"/>
    <w:rsid w:val="0043054E"/>
    <w:rsid w:val="00430550"/>
    <w:rsid w:val="004305AA"/>
    <w:rsid w:val="004305BA"/>
    <w:rsid w:val="00430A58"/>
    <w:rsid w:val="00430B7F"/>
    <w:rsid w:val="00430C78"/>
    <w:rsid w:val="00430F12"/>
    <w:rsid w:val="00431214"/>
    <w:rsid w:val="00431481"/>
    <w:rsid w:val="004314AA"/>
    <w:rsid w:val="004315F1"/>
    <w:rsid w:val="00431896"/>
    <w:rsid w:val="00431A6E"/>
    <w:rsid w:val="00431AC3"/>
    <w:rsid w:val="00431C8F"/>
    <w:rsid w:val="00431F8C"/>
    <w:rsid w:val="00432198"/>
    <w:rsid w:val="004321F6"/>
    <w:rsid w:val="00432256"/>
    <w:rsid w:val="004322CF"/>
    <w:rsid w:val="0043254B"/>
    <w:rsid w:val="004327C4"/>
    <w:rsid w:val="0043316C"/>
    <w:rsid w:val="00433318"/>
    <w:rsid w:val="004335C2"/>
    <w:rsid w:val="00433741"/>
    <w:rsid w:val="004337AD"/>
    <w:rsid w:val="00433865"/>
    <w:rsid w:val="004338C7"/>
    <w:rsid w:val="004338FB"/>
    <w:rsid w:val="00433A01"/>
    <w:rsid w:val="00433D3B"/>
    <w:rsid w:val="00434483"/>
    <w:rsid w:val="004344E4"/>
    <w:rsid w:val="00434772"/>
    <w:rsid w:val="00434892"/>
    <w:rsid w:val="00434CDC"/>
    <w:rsid w:val="0043507B"/>
    <w:rsid w:val="00435501"/>
    <w:rsid w:val="00435645"/>
    <w:rsid w:val="00435797"/>
    <w:rsid w:val="00435820"/>
    <w:rsid w:val="00435956"/>
    <w:rsid w:val="00435CFB"/>
    <w:rsid w:val="00436163"/>
    <w:rsid w:val="0043649B"/>
    <w:rsid w:val="00436538"/>
    <w:rsid w:val="00436581"/>
    <w:rsid w:val="0043678D"/>
    <w:rsid w:val="004367C5"/>
    <w:rsid w:val="00436A43"/>
    <w:rsid w:val="0043705A"/>
    <w:rsid w:val="00437174"/>
    <w:rsid w:val="004372D0"/>
    <w:rsid w:val="004372FF"/>
    <w:rsid w:val="00437715"/>
    <w:rsid w:val="00437AE7"/>
    <w:rsid w:val="00437CF3"/>
    <w:rsid w:val="00437D4B"/>
    <w:rsid w:val="00437DED"/>
    <w:rsid w:val="00437EB8"/>
    <w:rsid w:val="00440126"/>
    <w:rsid w:val="004403E3"/>
    <w:rsid w:val="0044063A"/>
    <w:rsid w:val="004408F8"/>
    <w:rsid w:val="00440B19"/>
    <w:rsid w:val="00440D88"/>
    <w:rsid w:val="00440EFB"/>
    <w:rsid w:val="00440F7C"/>
    <w:rsid w:val="00441171"/>
    <w:rsid w:val="004416D3"/>
    <w:rsid w:val="0044178B"/>
    <w:rsid w:val="00441FE1"/>
    <w:rsid w:val="00442141"/>
    <w:rsid w:val="004422BD"/>
    <w:rsid w:val="004425F2"/>
    <w:rsid w:val="00442989"/>
    <w:rsid w:val="004429A7"/>
    <w:rsid w:val="00442B33"/>
    <w:rsid w:val="00442B3E"/>
    <w:rsid w:val="00442E45"/>
    <w:rsid w:val="00442E7C"/>
    <w:rsid w:val="00442E88"/>
    <w:rsid w:val="004431BE"/>
    <w:rsid w:val="0044333F"/>
    <w:rsid w:val="004437E4"/>
    <w:rsid w:val="00443B68"/>
    <w:rsid w:val="00443F51"/>
    <w:rsid w:val="00443FB4"/>
    <w:rsid w:val="00444062"/>
    <w:rsid w:val="00444416"/>
    <w:rsid w:val="00444420"/>
    <w:rsid w:val="004444BC"/>
    <w:rsid w:val="004449B2"/>
    <w:rsid w:val="0044521D"/>
    <w:rsid w:val="00445683"/>
    <w:rsid w:val="00445B0C"/>
    <w:rsid w:val="00445EB7"/>
    <w:rsid w:val="00446049"/>
    <w:rsid w:val="0044649B"/>
    <w:rsid w:val="0044653C"/>
    <w:rsid w:val="00446AE9"/>
    <w:rsid w:val="00446D2D"/>
    <w:rsid w:val="00446F4B"/>
    <w:rsid w:val="0044747B"/>
    <w:rsid w:val="004475F8"/>
    <w:rsid w:val="00447842"/>
    <w:rsid w:val="00447A2E"/>
    <w:rsid w:val="00447C21"/>
    <w:rsid w:val="00447CF9"/>
    <w:rsid w:val="00447EEE"/>
    <w:rsid w:val="00447F93"/>
    <w:rsid w:val="004500B4"/>
    <w:rsid w:val="00450694"/>
    <w:rsid w:val="00450B22"/>
    <w:rsid w:val="00450BD5"/>
    <w:rsid w:val="00450F0B"/>
    <w:rsid w:val="00451023"/>
    <w:rsid w:val="004511B5"/>
    <w:rsid w:val="004513A5"/>
    <w:rsid w:val="00451414"/>
    <w:rsid w:val="00451489"/>
    <w:rsid w:val="00451824"/>
    <w:rsid w:val="00451E78"/>
    <w:rsid w:val="004520E4"/>
    <w:rsid w:val="00452986"/>
    <w:rsid w:val="00452C34"/>
    <w:rsid w:val="00452C47"/>
    <w:rsid w:val="00452C59"/>
    <w:rsid w:val="00452D5D"/>
    <w:rsid w:val="00452E39"/>
    <w:rsid w:val="00452E74"/>
    <w:rsid w:val="0045318D"/>
    <w:rsid w:val="0045329D"/>
    <w:rsid w:val="0045376F"/>
    <w:rsid w:val="00453D8F"/>
    <w:rsid w:val="00454131"/>
    <w:rsid w:val="00454537"/>
    <w:rsid w:val="004545DA"/>
    <w:rsid w:val="004548B3"/>
    <w:rsid w:val="00454AFD"/>
    <w:rsid w:val="00454E26"/>
    <w:rsid w:val="00454FD4"/>
    <w:rsid w:val="004551F1"/>
    <w:rsid w:val="004555F6"/>
    <w:rsid w:val="004558DF"/>
    <w:rsid w:val="00455E5C"/>
    <w:rsid w:val="00455F84"/>
    <w:rsid w:val="004560F0"/>
    <w:rsid w:val="00456240"/>
    <w:rsid w:val="004563BA"/>
    <w:rsid w:val="004564D0"/>
    <w:rsid w:val="0045658D"/>
    <w:rsid w:val="0045694E"/>
    <w:rsid w:val="00456D34"/>
    <w:rsid w:val="00456F1E"/>
    <w:rsid w:val="004573B3"/>
    <w:rsid w:val="004573BC"/>
    <w:rsid w:val="004579C2"/>
    <w:rsid w:val="00457A28"/>
    <w:rsid w:val="00457A36"/>
    <w:rsid w:val="00457B7E"/>
    <w:rsid w:val="00457BB6"/>
    <w:rsid w:val="00457C6B"/>
    <w:rsid w:val="00460101"/>
    <w:rsid w:val="00460592"/>
    <w:rsid w:val="004609C2"/>
    <w:rsid w:val="00460EC3"/>
    <w:rsid w:val="00460F00"/>
    <w:rsid w:val="00460F1A"/>
    <w:rsid w:val="004611AC"/>
    <w:rsid w:val="00461489"/>
    <w:rsid w:val="00461B20"/>
    <w:rsid w:val="00461CC8"/>
    <w:rsid w:val="00461E41"/>
    <w:rsid w:val="00461FB9"/>
    <w:rsid w:val="004620D3"/>
    <w:rsid w:val="004621B1"/>
    <w:rsid w:val="00462303"/>
    <w:rsid w:val="004624C2"/>
    <w:rsid w:val="004625A9"/>
    <w:rsid w:val="004626AF"/>
    <w:rsid w:val="00462718"/>
    <w:rsid w:val="004628E5"/>
    <w:rsid w:val="00462A1A"/>
    <w:rsid w:val="0046316E"/>
    <w:rsid w:val="004637D1"/>
    <w:rsid w:val="004638AD"/>
    <w:rsid w:val="00463935"/>
    <w:rsid w:val="00463B7B"/>
    <w:rsid w:val="00463B88"/>
    <w:rsid w:val="00463B9B"/>
    <w:rsid w:val="00463CA0"/>
    <w:rsid w:val="004640F8"/>
    <w:rsid w:val="0046417D"/>
    <w:rsid w:val="0046421D"/>
    <w:rsid w:val="00464297"/>
    <w:rsid w:val="004646E5"/>
    <w:rsid w:val="004649A6"/>
    <w:rsid w:val="00464C9C"/>
    <w:rsid w:val="00464DA8"/>
    <w:rsid w:val="00464DCD"/>
    <w:rsid w:val="00464EB6"/>
    <w:rsid w:val="0046508D"/>
    <w:rsid w:val="004651D6"/>
    <w:rsid w:val="00465341"/>
    <w:rsid w:val="0046538B"/>
    <w:rsid w:val="004653FD"/>
    <w:rsid w:val="0046551C"/>
    <w:rsid w:val="004655DC"/>
    <w:rsid w:val="004657D6"/>
    <w:rsid w:val="00465909"/>
    <w:rsid w:val="0046594A"/>
    <w:rsid w:val="00465B9C"/>
    <w:rsid w:val="004662AB"/>
    <w:rsid w:val="00466513"/>
    <w:rsid w:val="00466655"/>
    <w:rsid w:val="004666CD"/>
    <w:rsid w:val="004667B3"/>
    <w:rsid w:val="00466888"/>
    <w:rsid w:val="00466A2E"/>
    <w:rsid w:val="00466A3B"/>
    <w:rsid w:val="00466A73"/>
    <w:rsid w:val="00466AFA"/>
    <w:rsid w:val="00466CF3"/>
    <w:rsid w:val="00466E8B"/>
    <w:rsid w:val="00466F96"/>
    <w:rsid w:val="0046702A"/>
    <w:rsid w:val="004671C8"/>
    <w:rsid w:val="004671F2"/>
    <w:rsid w:val="00467660"/>
    <w:rsid w:val="00467685"/>
    <w:rsid w:val="00467B59"/>
    <w:rsid w:val="00467BA7"/>
    <w:rsid w:val="00467E03"/>
    <w:rsid w:val="004704E6"/>
    <w:rsid w:val="004705F2"/>
    <w:rsid w:val="00470A1F"/>
    <w:rsid w:val="00470C0B"/>
    <w:rsid w:val="00470C89"/>
    <w:rsid w:val="00470D82"/>
    <w:rsid w:val="00471272"/>
    <w:rsid w:val="004712A8"/>
    <w:rsid w:val="0047130B"/>
    <w:rsid w:val="00471483"/>
    <w:rsid w:val="00471516"/>
    <w:rsid w:val="004716BA"/>
    <w:rsid w:val="00471B08"/>
    <w:rsid w:val="00471C6E"/>
    <w:rsid w:val="00471CDB"/>
    <w:rsid w:val="00471F41"/>
    <w:rsid w:val="0047205F"/>
    <w:rsid w:val="00472232"/>
    <w:rsid w:val="004724F0"/>
    <w:rsid w:val="0047284F"/>
    <w:rsid w:val="00472A4D"/>
    <w:rsid w:val="00472CF6"/>
    <w:rsid w:val="00472D4C"/>
    <w:rsid w:val="00472FFB"/>
    <w:rsid w:val="00473048"/>
    <w:rsid w:val="004737AC"/>
    <w:rsid w:val="004737DC"/>
    <w:rsid w:val="00473869"/>
    <w:rsid w:val="0047393C"/>
    <w:rsid w:val="00473DF0"/>
    <w:rsid w:val="0047427B"/>
    <w:rsid w:val="00474343"/>
    <w:rsid w:val="0047450F"/>
    <w:rsid w:val="004745C5"/>
    <w:rsid w:val="004746DE"/>
    <w:rsid w:val="00474896"/>
    <w:rsid w:val="0047495B"/>
    <w:rsid w:val="004749BC"/>
    <w:rsid w:val="00474C7C"/>
    <w:rsid w:val="00474D56"/>
    <w:rsid w:val="00474D69"/>
    <w:rsid w:val="00474E1C"/>
    <w:rsid w:val="004751C4"/>
    <w:rsid w:val="004754D7"/>
    <w:rsid w:val="004757CD"/>
    <w:rsid w:val="00475864"/>
    <w:rsid w:val="00475938"/>
    <w:rsid w:val="0047595F"/>
    <w:rsid w:val="00475C0C"/>
    <w:rsid w:val="00475DAA"/>
    <w:rsid w:val="004760E1"/>
    <w:rsid w:val="004764B4"/>
    <w:rsid w:val="0047679E"/>
    <w:rsid w:val="004767EF"/>
    <w:rsid w:val="004769ED"/>
    <w:rsid w:val="00476D6D"/>
    <w:rsid w:val="00476D94"/>
    <w:rsid w:val="00476FA9"/>
    <w:rsid w:val="0047721D"/>
    <w:rsid w:val="0047754E"/>
    <w:rsid w:val="00477A51"/>
    <w:rsid w:val="00477BC0"/>
    <w:rsid w:val="00477C14"/>
    <w:rsid w:val="00477E7F"/>
    <w:rsid w:val="00480130"/>
    <w:rsid w:val="00480185"/>
    <w:rsid w:val="004805F9"/>
    <w:rsid w:val="00480C4C"/>
    <w:rsid w:val="00480C52"/>
    <w:rsid w:val="00480E20"/>
    <w:rsid w:val="00480E79"/>
    <w:rsid w:val="00480E97"/>
    <w:rsid w:val="00480F5B"/>
    <w:rsid w:val="00481147"/>
    <w:rsid w:val="0048127B"/>
    <w:rsid w:val="0048185A"/>
    <w:rsid w:val="00481D79"/>
    <w:rsid w:val="00481E5E"/>
    <w:rsid w:val="0048208F"/>
    <w:rsid w:val="0048270B"/>
    <w:rsid w:val="00482BD9"/>
    <w:rsid w:val="00482DDF"/>
    <w:rsid w:val="00482E1C"/>
    <w:rsid w:val="00482EBC"/>
    <w:rsid w:val="0048324B"/>
    <w:rsid w:val="00483438"/>
    <w:rsid w:val="00483A97"/>
    <w:rsid w:val="00483A9A"/>
    <w:rsid w:val="00483BC5"/>
    <w:rsid w:val="00483E34"/>
    <w:rsid w:val="00484062"/>
    <w:rsid w:val="004840A4"/>
    <w:rsid w:val="004846B3"/>
    <w:rsid w:val="00484958"/>
    <w:rsid w:val="00484ADA"/>
    <w:rsid w:val="00484B1F"/>
    <w:rsid w:val="00484B2E"/>
    <w:rsid w:val="00484E0F"/>
    <w:rsid w:val="00485348"/>
    <w:rsid w:val="00485481"/>
    <w:rsid w:val="004854CC"/>
    <w:rsid w:val="0048559B"/>
    <w:rsid w:val="0048563C"/>
    <w:rsid w:val="004859F3"/>
    <w:rsid w:val="00485A18"/>
    <w:rsid w:val="00485BFE"/>
    <w:rsid w:val="00485C38"/>
    <w:rsid w:val="00485CC9"/>
    <w:rsid w:val="00485D14"/>
    <w:rsid w:val="00486244"/>
    <w:rsid w:val="0048642E"/>
    <w:rsid w:val="0048671B"/>
    <w:rsid w:val="00486E58"/>
    <w:rsid w:val="004870A9"/>
    <w:rsid w:val="004870BE"/>
    <w:rsid w:val="004871B6"/>
    <w:rsid w:val="0048736F"/>
    <w:rsid w:val="004875B4"/>
    <w:rsid w:val="0048761D"/>
    <w:rsid w:val="004876D7"/>
    <w:rsid w:val="00487A19"/>
    <w:rsid w:val="00487AF5"/>
    <w:rsid w:val="00487D2E"/>
    <w:rsid w:val="004904AB"/>
    <w:rsid w:val="0049076C"/>
    <w:rsid w:val="004908C3"/>
    <w:rsid w:val="004909E6"/>
    <w:rsid w:val="00490BFA"/>
    <w:rsid w:val="00491190"/>
    <w:rsid w:val="0049130D"/>
    <w:rsid w:val="004914E5"/>
    <w:rsid w:val="0049155C"/>
    <w:rsid w:val="004915C1"/>
    <w:rsid w:val="004915E5"/>
    <w:rsid w:val="004916F7"/>
    <w:rsid w:val="00491826"/>
    <w:rsid w:val="004919D7"/>
    <w:rsid w:val="00491A57"/>
    <w:rsid w:val="00491B29"/>
    <w:rsid w:val="00491C29"/>
    <w:rsid w:val="00491D22"/>
    <w:rsid w:val="00491DC7"/>
    <w:rsid w:val="00491E6D"/>
    <w:rsid w:val="004920C5"/>
    <w:rsid w:val="00492688"/>
    <w:rsid w:val="004929A5"/>
    <w:rsid w:val="00492AD4"/>
    <w:rsid w:val="00492EAE"/>
    <w:rsid w:val="0049305F"/>
    <w:rsid w:val="00493165"/>
    <w:rsid w:val="00493537"/>
    <w:rsid w:val="00493797"/>
    <w:rsid w:val="00493DB4"/>
    <w:rsid w:val="00493DFC"/>
    <w:rsid w:val="00493E86"/>
    <w:rsid w:val="004942C9"/>
    <w:rsid w:val="00494572"/>
    <w:rsid w:val="0049457F"/>
    <w:rsid w:val="004947C3"/>
    <w:rsid w:val="00494FC3"/>
    <w:rsid w:val="00495147"/>
    <w:rsid w:val="0049546F"/>
    <w:rsid w:val="00495554"/>
    <w:rsid w:val="00495920"/>
    <w:rsid w:val="00495B52"/>
    <w:rsid w:val="00496078"/>
    <w:rsid w:val="00496107"/>
    <w:rsid w:val="004961E0"/>
    <w:rsid w:val="004962A1"/>
    <w:rsid w:val="00496593"/>
    <w:rsid w:val="0049674E"/>
    <w:rsid w:val="00496BBD"/>
    <w:rsid w:val="00497099"/>
    <w:rsid w:val="0049710C"/>
    <w:rsid w:val="00497226"/>
    <w:rsid w:val="00497530"/>
    <w:rsid w:val="004976E3"/>
    <w:rsid w:val="00497883"/>
    <w:rsid w:val="004978BD"/>
    <w:rsid w:val="004979D1"/>
    <w:rsid w:val="00497A0E"/>
    <w:rsid w:val="00497C99"/>
    <w:rsid w:val="00497D38"/>
    <w:rsid w:val="004A0012"/>
    <w:rsid w:val="004A0057"/>
    <w:rsid w:val="004A0332"/>
    <w:rsid w:val="004A03FE"/>
    <w:rsid w:val="004A0749"/>
    <w:rsid w:val="004A086D"/>
    <w:rsid w:val="004A0AED"/>
    <w:rsid w:val="004A0EAE"/>
    <w:rsid w:val="004A0FC1"/>
    <w:rsid w:val="004A14A7"/>
    <w:rsid w:val="004A1992"/>
    <w:rsid w:val="004A19AA"/>
    <w:rsid w:val="004A1D4F"/>
    <w:rsid w:val="004A1DE9"/>
    <w:rsid w:val="004A1E45"/>
    <w:rsid w:val="004A2040"/>
    <w:rsid w:val="004A223C"/>
    <w:rsid w:val="004A2420"/>
    <w:rsid w:val="004A24BA"/>
    <w:rsid w:val="004A2585"/>
    <w:rsid w:val="004A28E3"/>
    <w:rsid w:val="004A2953"/>
    <w:rsid w:val="004A29BA"/>
    <w:rsid w:val="004A2B60"/>
    <w:rsid w:val="004A30AF"/>
    <w:rsid w:val="004A3257"/>
    <w:rsid w:val="004A3382"/>
    <w:rsid w:val="004A33D9"/>
    <w:rsid w:val="004A35C0"/>
    <w:rsid w:val="004A35F2"/>
    <w:rsid w:val="004A3947"/>
    <w:rsid w:val="004A3B0A"/>
    <w:rsid w:val="004A3E77"/>
    <w:rsid w:val="004A3F70"/>
    <w:rsid w:val="004A403A"/>
    <w:rsid w:val="004A4047"/>
    <w:rsid w:val="004A40BC"/>
    <w:rsid w:val="004A4557"/>
    <w:rsid w:val="004A4643"/>
    <w:rsid w:val="004A4950"/>
    <w:rsid w:val="004A496E"/>
    <w:rsid w:val="004A515D"/>
    <w:rsid w:val="004A529E"/>
    <w:rsid w:val="004A53F8"/>
    <w:rsid w:val="004A545B"/>
    <w:rsid w:val="004A556C"/>
    <w:rsid w:val="004A56D6"/>
    <w:rsid w:val="004A5BA8"/>
    <w:rsid w:val="004A5E30"/>
    <w:rsid w:val="004A5EC8"/>
    <w:rsid w:val="004A5ECB"/>
    <w:rsid w:val="004A5EE7"/>
    <w:rsid w:val="004A5F9B"/>
    <w:rsid w:val="004A6057"/>
    <w:rsid w:val="004A610D"/>
    <w:rsid w:val="004A6376"/>
    <w:rsid w:val="004A66D4"/>
    <w:rsid w:val="004A6846"/>
    <w:rsid w:val="004A687A"/>
    <w:rsid w:val="004A6DB7"/>
    <w:rsid w:val="004A7015"/>
    <w:rsid w:val="004A7298"/>
    <w:rsid w:val="004A7566"/>
    <w:rsid w:val="004A79D1"/>
    <w:rsid w:val="004A7DD5"/>
    <w:rsid w:val="004A7DDD"/>
    <w:rsid w:val="004A7E25"/>
    <w:rsid w:val="004B0061"/>
    <w:rsid w:val="004B008D"/>
    <w:rsid w:val="004B00DC"/>
    <w:rsid w:val="004B0391"/>
    <w:rsid w:val="004B0507"/>
    <w:rsid w:val="004B0583"/>
    <w:rsid w:val="004B079A"/>
    <w:rsid w:val="004B0AD6"/>
    <w:rsid w:val="004B1021"/>
    <w:rsid w:val="004B14E9"/>
    <w:rsid w:val="004B156E"/>
    <w:rsid w:val="004B156F"/>
    <w:rsid w:val="004B17CA"/>
    <w:rsid w:val="004B18A6"/>
    <w:rsid w:val="004B1A22"/>
    <w:rsid w:val="004B1DED"/>
    <w:rsid w:val="004B1E06"/>
    <w:rsid w:val="004B2066"/>
    <w:rsid w:val="004B210D"/>
    <w:rsid w:val="004B22D8"/>
    <w:rsid w:val="004B23C6"/>
    <w:rsid w:val="004B259E"/>
    <w:rsid w:val="004B2C6F"/>
    <w:rsid w:val="004B2C8C"/>
    <w:rsid w:val="004B2EA5"/>
    <w:rsid w:val="004B3289"/>
    <w:rsid w:val="004B34D6"/>
    <w:rsid w:val="004B36B6"/>
    <w:rsid w:val="004B3AE4"/>
    <w:rsid w:val="004B3CEE"/>
    <w:rsid w:val="004B3FC5"/>
    <w:rsid w:val="004B429D"/>
    <w:rsid w:val="004B455F"/>
    <w:rsid w:val="004B4649"/>
    <w:rsid w:val="004B464E"/>
    <w:rsid w:val="004B47FB"/>
    <w:rsid w:val="004B484F"/>
    <w:rsid w:val="004B48C0"/>
    <w:rsid w:val="004B49DD"/>
    <w:rsid w:val="004B4BFC"/>
    <w:rsid w:val="004B4C69"/>
    <w:rsid w:val="004B4D52"/>
    <w:rsid w:val="004B4E11"/>
    <w:rsid w:val="004B4E23"/>
    <w:rsid w:val="004B4E58"/>
    <w:rsid w:val="004B4EA3"/>
    <w:rsid w:val="004B4EC1"/>
    <w:rsid w:val="004B4EDD"/>
    <w:rsid w:val="004B521A"/>
    <w:rsid w:val="004B524E"/>
    <w:rsid w:val="004B5785"/>
    <w:rsid w:val="004B5833"/>
    <w:rsid w:val="004B585F"/>
    <w:rsid w:val="004B5E0A"/>
    <w:rsid w:val="004B5ECD"/>
    <w:rsid w:val="004B5EDC"/>
    <w:rsid w:val="004B5F74"/>
    <w:rsid w:val="004B6533"/>
    <w:rsid w:val="004B662A"/>
    <w:rsid w:val="004B67B9"/>
    <w:rsid w:val="004B67F7"/>
    <w:rsid w:val="004B69F3"/>
    <w:rsid w:val="004B6A79"/>
    <w:rsid w:val="004B6AC8"/>
    <w:rsid w:val="004B6DF3"/>
    <w:rsid w:val="004B71BA"/>
    <w:rsid w:val="004B761B"/>
    <w:rsid w:val="004B77F1"/>
    <w:rsid w:val="004B7814"/>
    <w:rsid w:val="004B7990"/>
    <w:rsid w:val="004B7B7A"/>
    <w:rsid w:val="004B7B87"/>
    <w:rsid w:val="004B7D2D"/>
    <w:rsid w:val="004B7D4B"/>
    <w:rsid w:val="004B7D81"/>
    <w:rsid w:val="004C002C"/>
    <w:rsid w:val="004C0167"/>
    <w:rsid w:val="004C01E3"/>
    <w:rsid w:val="004C0262"/>
    <w:rsid w:val="004C04A8"/>
    <w:rsid w:val="004C0561"/>
    <w:rsid w:val="004C0610"/>
    <w:rsid w:val="004C0AB2"/>
    <w:rsid w:val="004C11A9"/>
    <w:rsid w:val="004C12B6"/>
    <w:rsid w:val="004C1355"/>
    <w:rsid w:val="004C13E2"/>
    <w:rsid w:val="004C14A1"/>
    <w:rsid w:val="004C151E"/>
    <w:rsid w:val="004C154A"/>
    <w:rsid w:val="004C1698"/>
    <w:rsid w:val="004C171D"/>
    <w:rsid w:val="004C1756"/>
    <w:rsid w:val="004C18BB"/>
    <w:rsid w:val="004C1D26"/>
    <w:rsid w:val="004C217D"/>
    <w:rsid w:val="004C23F5"/>
    <w:rsid w:val="004C2657"/>
    <w:rsid w:val="004C2770"/>
    <w:rsid w:val="004C29D8"/>
    <w:rsid w:val="004C2A56"/>
    <w:rsid w:val="004C2C70"/>
    <w:rsid w:val="004C2D7C"/>
    <w:rsid w:val="004C2D94"/>
    <w:rsid w:val="004C336E"/>
    <w:rsid w:val="004C33AF"/>
    <w:rsid w:val="004C377E"/>
    <w:rsid w:val="004C3923"/>
    <w:rsid w:val="004C397B"/>
    <w:rsid w:val="004C3BAF"/>
    <w:rsid w:val="004C3DEE"/>
    <w:rsid w:val="004C3EAB"/>
    <w:rsid w:val="004C40EF"/>
    <w:rsid w:val="004C41B5"/>
    <w:rsid w:val="004C46DA"/>
    <w:rsid w:val="004C4DA1"/>
    <w:rsid w:val="004C50ED"/>
    <w:rsid w:val="004C52FC"/>
    <w:rsid w:val="004C548A"/>
    <w:rsid w:val="004C5629"/>
    <w:rsid w:val="004C5960"/>
    <w:rsid w:val="004C5DF3"/>
    <w:rsid w:val="004C6041"/>
    <w:rsid w:val="004C6102"/>
    <w:rsid w:val="004C6253"/>
    <w:rsid w:val="004C628A"/>
    <w:rsid w:val="004C637C"/>
    <w:rsid w:val="004C6517"/>
    <w:rsid w:val="004C659D"/>
    <w:rsid w:val="004C6CF2"/>
    <w:rsid w:val="004C7327"/>
    <w:rsid w:val="004C75D8"/>
    <w:rsid w:val="004C7780"/>
    <w:rsid w:val="004C781E"/>
    <w:rsid w:val="004C7B2A"/>
    <w:rsid w:val="004C7BAD"/>
    <w:rsid w:val="004C7CB6"/>
    <w:rsid w:val="004C7D59"/>
    <w:rsid w:val="004C7ECC"/>
    <w:rsid w:val="004C7FEA"/>
    <w:rsid w:val="004D0082"/>
    <w:rsid w:val="004D01F6"/>
    <w:rsid w:val="004D027C"/>
    <w:rsid w:val="004D0519"/>
    <w:rsid w:val="004D05CC"/>
    <w:rsid w:val="004D08A2"/>
    <w:rsid w:val="004D08FB"/>
    <w:rsid w:val="004D09F3"/>
    <w:rsid w:val="004D0CD6"/>
    <w:rsid w:val="004D0ECF"/>
    <w:rsid w:val="004D12CD"/>
    <w:rsid w:val="004D1448"/>
    <w:rsid w:val="004D1654"/>
    <w:rsid w:val="004D17B7"/>
    <w:rsid w:val="004D196D"/>
    <w:rsid w:val="004D198A"/>
    <w:rsid w:val="004D1A3F"/>
    <w:rsid w:val="004D1ECC"/>
    <w:rsid w:val="004D23D0"/>
    <w:rsid w:val="004D2578"/>
    <w:rsid w:val="004D2629"/>
    <w:rsid w:val="004D274C"/>
    <w:rsid w:val="004D2F98"/>
    <w:rsid w:val="004D2FAA"/>
    <w:rsid w:val="004D3372"/>
    <w:rsid w:val="004D3822"/>
    <w:rsid w:val="004D388D"/>
    <w:rsid w:val="004D39DA"/>
    <w:rsid w:val="004D3BF4"/>
    <w:rsid w:val="004D3C06"/>
    <w:rsid w:val="004D3E15"/>
    <w:rsid w:val="004D438E"/>
    <w:rsid w:val="004D43FD"/>
    <w:rsid w:val="004D45E5"/>
    <w:rsid w:val="004D45EC"/>
    <w:rsid w:val="004D472E"/>
    <w:rsid w:val="004D4ABC"/>
    <w:rsid w:val="004D4B0F"/>
    <w:rsid w:val="004D4E0B"/>
    <w:rsid w:val="004D50CE"/>
    <w:rsid w:val="004D52EB"/>
    <w:rsid w:val="004D53E4"/>
    <w:rsid w:val="004D5434"/>
    <w:rsid w:val="004D5460"/>
    <w:rsid w:val="004D5C19"/>
    <w:rsid w:val="004D5C95"/>
    <w:rsid w:val="004D5DBE"/>
    <w:rsid w:val="004D6082"/>
    <w:rsid w:val="004D60BC"/>
    <w:rsid w:val="004D624E"/>
    <w:rsid w:val="004D63E5"/>
    <w:rsid w:val="004D65FA"/>
    <w:rsid w:val="004D6862"/>
    <w:rsid w:val="004D6876"/>
    <w:rsid w:val="004D6B42"/>
    <w:rsid w:val="004D6BF6"/>
    <w:rsid w:val="004D735E"/>
    <w:rsid w:val="004D747C"/>
    <w:rsid w:val="004D7888"/>
    <w:rsid w:val="004D7AAE"/>
    <w:rsid w:val="004D7B85"/>
    <w:rsid w:val="004D7BD7"/>
    <w:rsid w:val="004D7C23"/>
    <w:rsid w:val="004E022C"/>
    <w:rsid w:val="004E0364"/>
    <w:rsid w:val="004E0669"/>
    <w:rsid w:val="004E068D"/>
    <w:rsid w:val="004E09EE"/>
    <w:rsid w:val="004E0B18"/>
    <w:rsid w:val="004E0E3D"/>
    <w:rsid w:val="004E1000"/>
    <w:rsid w:val="004E14B4"/>
    <w:rsid w:val="004E16C6"/>
    <w:rsid w:val="004E17F8"/>
    <w:rsid w:val="004E1C54"/>
    <w:rsid w:val="004E1EA7"/>
    <w:rsid w:val="004E1FF5"/>
    <w:rsid w:val="004E2066"/>
    <w:rsid w:val="004E208D"/>
    <w:rsid w:val="004E21AD"/>
    <w:rsid w:val="004E254E"/>
    <w:rsid w:val="004E262C"/>
    <w:rsid w:val="004E27EC"/>
    <w:rsid w:val="004E2928"/>
    <w:rsid w:val="004E296D"/>
    <w:rsid w:val="004E2A2B"/>
    <w:rsid w:val="004E2A97"/>
    <w:rsid w:val="004E2C74"/>
    <w:rsid w:val="004E2E52"/>
    <w:rsid w:val="004E2FC9"/>
    <w:rsid w:val="004E3090"/>
    <w:rsid w:val="004E32D6"/>
    <w:rsid w:val="004E362C"/>
    <w:rsid w:val="004E363D"/>
    <w:rsid w:val="004E383E"/>
    <w:rsid w:val="004E3982"/>
    <w:rsid w:val="004E4186"/>
    <w:rsid w:val="004E42B9"/>
    <w:rsid w:val="004E43C8"/>
    <w:rsid w:val="004E4671"/>
    <w:rsid w:val="004E477C"/>
    <w:rsid w:val="004E489A"/>
    <w:rsid w:val="004E4A32"/>
    <w:rsid w:val="004E4A9C"/>
    <w:rsid w:val="004E4B13"/>
    <w:rsid w:val="004E4CB9"/>
    <w:rsid w:val="004E4F5F"/>
    <w:rsid w:val="004E5149"/>
    <w:rsid w:val="004E55F0"/>
    <w:rsid w:val="004E582D"/>
    <w:rsid w:val="004E5915"/>
    <w:rsid w:val="004E5CE1"/>
    <w:rsid w:val="004E5D74"/>
    <w:rsid w:val="004E5D7B"/>
    <w:rsid w:val="004E5E19"/>
    <w:rsid w:val="004E5ECA"/>
    <w:rsid w:val="004E5F3C"/>
    <w:rsid w:val="004E5FB9"/>
    <w:rsid w:val="004E5FE8"/>
    <w:rsid w:val="004E62CE"/>
    <w:rsid w:val="004E62EB"/>
    <w:rsid w:val="004E631E"/>
    <w:rsid w:val="004E636A"/>
    <w:rsid w:val="004E69F4"/>
    <w:rsid w:val="004E6A5B"/>
    <w:rsid w:val="004E6AC0"/>
    <w:rsid w:val="004E6CD2"/>
    <w:rsid w:val="004E70A3"/>
    <w:rsid w:val="004E70A4"/>
    <w:rsid w:val="004E71B8"/>
    <w:rsid w:val="004E7280"/>
    <w:rsid w:val="004E74E9"/>
    <w:rsid w:val="004E7537"/>
    <w:rsid w:val="004E77E1"/>
    <w:rsid w:val="004E78AE"/>
    <w:rsid w:val="004E7D3B"/>
    <w:rsid w:val="004E7E05"/>
    <w:rsid w:val="004E7EC3"/>
    <w:rsid w:val="004E7EF5"/>
    <w:rsid w:val="004E7F3F"/>
    <w:rsid w:val="004F007A"/>
    <w:rsid w:val="004F0132"/>
    <w:rsid w:val="004F0172"/>
    <w:rsid w:val="004F01C8"/>
    <w:rsid w:val="004F01FA"/>
    <w:rsid w:val="004F046F"/>
    <w:rsid w:val="004F04B4"/>
    <w:rsid w:val="004F04FF"/>
    <w:rsid w:val="004F0747"/>
    <w:rsid w:val="004F08B9"/>
    <w:rsid w:val="004F0BE4"/>
    <w:rsid w:val="004F0DE0"/>
    <w:rsid w:val="004F1248"/>
    <w:rsid w:val="004F1372"/>
    <w:rsid w:val="004F176C"/>
    <w:rsid w:val="004F194C"/>
    <w:rsid w:val="004F2A91"/>
    <w:rsid w:val="004F2CAA"/>
    <w:rsid w:val="004F2D4A"/>
    <w:rsid w:val="004F2E05"/>
    <w:rsid w:val="004F2E9C"/>
    <w:rsid w:val="004F31E2"/>
    <w:rsid w:val="004F3248"/>
    <w:rsid w:val="004F33FD"/>
    <w:rsid w:val="004F35F8"/>
    <w:rsid w:val="004F3708"/>
    <w:rsid w:val="004F3E56"/>
    <w:rsid w:val="004F3E9B"/>
    <w:rsid w:val="004F4323"/>
    <w:rsid w:val="004F4393"/>
    <w:rsid w:val="004F455F"/>
    <w:rsid w:val="004F46AA"/>
    <w:rsid w:val="004F46FF"/>
    <w:rsid w:val="004F48DD"/>
    <w:rsid w:val="004F4B4B"/>
    <w:rsid w:val="004F4BB7"/>
    <w:rsid w:val="004F4D21"/>
    <w:rsid w:val="004F52ED"/>
    <w:rsid w:val="004F55D6"/>
    <w:rsid w:val="004F5723"/>
    <w:rsid w:val="004F5793"/>
    <w:rsid w:val="004F5963"/>
    <w:rsid w:val="004F6257"/>
    <w:rsid w:val="004F6273"/>
    <w:rsid w:val="004F6439"/>
    <w:rsid w:val="004F6683"/>
    <w:rsid w:val="004F67D7"/>
    <w:rsid w:val="004F6807"/>
    <w:rsid w:val="004F6A60"/>
    <w:rsid w:val="004F6AF2"/>
    <w:rsid w:val="004F6C15"/>
    <w:rsid w:val="004F6E54"/>
    <w:rsid w:val="004F7085"/>
    <w:rsid w:val="004F72C9"/>
    <w:rsid w:val="004F7694"/>
    <w:rsid w:val="004F769A"/>
    <w:rsid w:val="004F7793"/>
    <w:rsid w:val="004F79DD"/>
    <w:rsid w:val="004F79F0"/>
    <w:rsid w:val="004F7ED3"/>
    <w:rsid w:val="005000CF"/>
    <w:rsid w:val="0050062C"/>
    <w:rsid w:val="00500641"/>
    <w:rsid w:val="0050068A"/>
    <w:rsid w:val="005008A3"/>
    <w:rsid w:val="0050092B"/>
    <w:rsid w:val="00500CDF"/>
    <w:rsid w:val="00501523"/>
    <w:rsid w:val="00501662"/>
    <w:rsid w:val="00501758"/>
    <w:rsid w:val="00501804"/>
    <w:rsid w:val="005019A7"/>
    <w:rsid w:val="00502095"/>
    <w:rsid w:val="0050212E"/>
    <w:rsid w:val="0050215F"/>
    <w:rsid w:val="0050220A"/>
    <w:rsid w:val="0050249E"/>
    <w:rsid w:val="00502621"/>
    <w:rsid w:val="00502829"/>
    <w:rsid w:val="005028E9"/>
    <w:rsid w:val="00502AA3"/>
    <w:rsid w:val="00502B03"/>
    <w:rsid w:val="00502BF5"/>
    <w:rsid w:val="00502C11"/>
    <w:rsid w:val="00502D9E"/>
    <w:rsid w:val="0050350E"/>
    <w:rsid w:val="005035A3"/>
    <w:rsid w:val="005035EF"/>
    <w:rsid w:val="00503606"/>
    <w:rsid w:val="00503627"/>
    <w:rsid w:val="00503769"/>
    <w:rsid w:val="00503A93"/>
    <w:rsid w:val="00503B2F"/>
    <w:rsid w:val="00503B63"/>
    <w:rsid w:val="00503B8F"/>
    <w:rsid w:val="0050428A"/>
    <w:rsid w:val="00504399"/>
    <w:rsid w:val="00504441"/>
    <w:rsid w:val="005044CF"/>
    <w:rsid w:val="00504681"/>
    <w:rsid w:val="00504AFC"/>
    <w:rsid w:val="0050511D"/>
    <w:rsid w:val="0050517F"/>
    <w:rsid w:val="0050523F"/>
    <w:rsid w:val="00505833"/>
    <w:rsid w:val="00505917"/>
    <w:rsid w:val="00505D45"/>
    <w:rsid w:val="00505E88"/>
    <w:rsid w:val="00505FD6"/>
    <w:rsid w:val="0050603B"/>
    <w:rsid w:val="00506097"/>
    <w:rsid w:val="00506406"/>
    <w:rsid w:val="0050642D"/>
    <w:rsid w:val="005064C9"/>
    <w:rsid w:val="00506502"/>
    <w:rsid w:val="0050680C"/>
    <w:rsid w:val="0050685D"/>
    <w:rsid w:val="005069E0"/>
    <w:rsid w:val="00506D21"/>
    <w:rsid w:val="005071C3"/>
    <w:rsid w:val="00507222"/>
    <w:rsid w:val="00507284"/>
    <w:rsid w:val="00507551"/>
    <w:rsid w:val="00507592"/>
    <w:rsid w:val="0050763C"/>
    <w:rsid w:val="005076E5"/>
    <w:rsid w:val="0050778B"/>
    <w:rsid w:val="005077FF"/>
    <w:rsid w:val="0050783E"/>
    <w:rsid w:val="005078D1"/>
    <w:rsid w:val="00507CA9"/>
    <w:rsid w:val="00507CCE"/>
    <w:rsid w:val="00507DB2"/>
    <w:rsid w:val="00507ED9"/>
    <w:rsid w:val="00507F0C"/>
    <w:rsid w:val="00507F24"/>
    <w:rsid w:val="0051005A"/>
    <w:rsid w:val="00510138"/>
    <w:rsid w:val="0051046B"/>
    <w:rsid w:val="005106A1"/>
    <w:rsid w:val="00510786"/>
    <w:rsid w:val="00510C57"/>
    <w:rsid w:val="00510CB4"/>
    <w:rsid w:val="00510D10"/>
    <w:rsid w:val="00510D9A"/>
    <w:rsid w:val="00510F56"/>
    <w:rsid w:val="00511178"/>
    <w:rsid w:val="00511611"/>
    <w:rsid w:val="00511863"/>
    <w:rsid w:val="00511880"/>
    <w:rsid w:val="005118DE"/>
    <w:rsid w:val="00511A7A"/>
    <w:rsid w:val="00511B2E"/>
    <w:rsid w:val="00512121"/>
    <w:rsid w:val="00512269"/>
    <w:rsid w:val="00512300"/>
    <w:rsid w:val="0051231C"/>
    <w:rsid w:val="00512427"/>
    <w:rsid w:val="00512474"/>
    <w:rsid w:val="0051256E"/>
    <w:rsid w:val="00512A4F"/>
    <w:rsid w:val="00512AAF"/>
    <w:rsid w:val="00512C31"/>
    <w:rsid w:val="00512C32"/>
    <w:rsid w:val="00512EBB"/>
    <w:rsid w:val="00513135"/>
    <w:rsid w:val="005131EE"/>
    <w:rsid w:val="00513736"/>
    <w:rsid w:val="00513AAF"/>
    <w:rsid w:val="00513C7D"/>
    <w:rsid w:val="00513E5E"/>
    <w:rsid w:val="00514152"/>
    <w:rsid w:val="0051433D"/>
    <w:rsid w:val="00514DE2"/>
    <w:rsid w:val="00514ED7"/>
    <w:rsid w:val="0051507A"/>
    <w:rsid w:val="005150F5"/>
    <w:rsid w:val="00515434"/>
    <w:rsid w:val="00515639"/>
    <w:rsid w:val="00515716"/>
    <w:rsid w:val="0051590A"/>
    <w:rsid w:val="00515C17"/>
    <w:rsid w:val="00515E49"/>
    <w:rsid w:val="005164EA"/>
    <w:rsid w:val="0051660F"/>
    <w:rsid w:val="005168E1"/>
    <w:rsid w:val="00516ED2"/>
    <w:rsid w:val="00516FE7"/>
    <w:rsid w:val="005171EE"/>
    <w:rsid w:val="005173B0"/>
    <w:rsid w:val="0051745D"/>
    <w:rsid w:val="00517ADA"/>
    <w:rsid w:val="00517B63"/>
    <w:rsid w:val="00517D64"/>
    <w:rsid w:val="00517FB6"/>
    <w:rsid w:val="0052014E"/>
    <w:rsid w:val="00520208"/>
    <w:rsid w:val="00520247"/>
    <w:rsid w:val="00520297"/>
    <w:rsid w:val="0052034E"/>
    <w:rsid w:val="00520538"/>
    <w:rsid w:val="005207C4"/>
    <w:rsid w:val="00520AE7"/>
    <w:rsid w:val="00520B51"/>
    <w:rsid w:val="00520CA8"/>
    <w:rsid w:val="00520E35"/>
    <w:rsid w:val="00520FBD"/>
    <w:rsid w:val="00521779"/>
    <w:rsid w:val="00521786"/>
    <w:rsid w:val="005218B2"/>
    <w:rsid w:val="00521944"/>
    <w:rsid w:val="00521C92"/>
    <w:rsid w:val="00521FEE"/>
    <w:rsid w:val="0052238E"/>
    <w:rsid w:val="005225E9"/>
    <w:rsid w:val="005226D7"/>
    <w:rsid w:val="00522984"/>
    <w:rsid w:val="005229FD"/>
    <w:rsid w:val="00522C71"/>
    <w:rsid w:val="00522DF3"/>
    <w:rsid w:val="0052330E"/>
    <w:rsid w:val="0052383D"/>
    <w:rsid w:val="00523B38"/>
    <w:rsid w:val="00523C35"/>
    <w:rsid w:val="00524228"/>
    <w:rsid w:val="005242E8"/>
    <w:rsid w:val="0052476F"/>
    <w:rsid w:val="00524B11"/>
    <w:rsid w:val="00524CB7"/>
    <w:rsid w:val="005254CA"/>
    <w:rsid w:val="005257D5"/>
    <w:rsid w:val="00525A1D"/>
    <w:rsid w:val="00525AD3"/>
    <w:rsid w:val="00525C22"/>
    <w:rsid w:val="00525C8E"/>
    <w:rsid w:val="00525ED4"/>
    <w:rsid w:val="00525F9D"/>
    <w:rsid w:val="00526382"/>
    <w:rsid w:val="005264E1"/>
    <w:rsid w:val="005266D9"/>
    <w:rsid w:val="00526795"/>
    <w:rsid w:val="00526820"/>
    <w:rsid w:val="005269D0"/>
    <w:rsid w:val="00526C1C"/>
    <w:rsid w:val="00526CA5"/>
    <w:rsid w:val="00526D45"/>
    <w:rsid w:val="005274F2"/>
    <w:rsid w:val="00527B89"/>
    <w:rsid w:val="00527BD5"/>
    <w:rsid w:val="00527D2B"/>
    <w:rsid w:val="00527FDA"/>
    <w:rsid w:val="005301FC"/>
    <w:rsid w:val="00530548"/>
    <w:rsid w:val="00530ADE"/>
    <w:rsid w:val="00530AE3"/>
    <w:rsid w:val="00530B93"/>
    <w:rsid w:val="00530C2B"/>
    <w:rsid w:val="00530C9B"/>
    <w:rsid w:val="00530D3B"/>
    <w:rsid w:val="00530D8A"/>
    <w:rsid w:val="00530E8E"/>
    <w:rsid w:val="00531036"/>
    <w:rsid w:val="00531118"/>
    <w:rsid w:val="005315DD"/>
    <w:rsid w:val="00531700"/>
    <w:rsid w:val="00531D92"/>
    <w:rsid w:val="00531E2D"/>
    <w:rsid w:val="00531ED5"/>
    <w:rsid w:val="00531F37"/>
    <w:rsid w:val="005323CF"/>
    <w:rsid w:val="00532DCD"/>
    <w:rsid w:val="005333B2"/>
    <w:rsid w:val="005333C4"/>
    <w:rsid w:val="0053383F"/>
    <w:rsid w:val="005338E1"/>
    <w:rsid w:val="0053393C"/>
    <w:rsid w:val="0053395D"/>
    <w:rsid w:val="005339AA"/>
    <w:rsid w:val="00533AAD"/>
    <w:rsid w:val="00533C2E"/>
    <w:rsid w:val="00533C2F"/>
    <w:rsid w:val="00533E53"/>
    <w:rsid w:val="00533F18"/>
    <w:rsid w:val="005348A6"/>
    <w:rsid w:val="005348C3"/>
    <w:rsid w:val="0053513C"/>
    <w:rsid w:val="005352EF"/>
    <w:rsid w:val="0053563D"/>
    <w:rsid w:val="005358A5"/>
    <w:rsid w:val="005358B3"/>
    <w:rsid w:val="00535EB9"/>
    <w:rsid w:val="00535F88"/>
    <w:rsid w:val="00535FBC"/>
    <w:rsid w:val="00536341"/>
    <w:rsid w:val="00536378"/>
    <w:rsid w:val="00536550"/>
    <w:rsid w:val="00536714"/>
    <w:rsid w:val="0053694C"/>
    <w:rsid w:val="00536B21"/>
    <w:rsid w:val="00536CA5"/>
    <w:rsid w:val="00536E3C"/>
    <w:rsid w:val="005370E7"/>
    <w:rsid w:val="005372E6"/>
    <w:rsid w:val="005372E9"/>
    <w:rsid w:val="0053743B"/>
    <w:rsid w:val="0053745F"/>
    <w:rsid w:val="0053758D"/>
    <w:rsid w:val="005375E1"/>
    <w:rsid w:val="005375E2"/>
    <w:rsid w:val="0053769C"/>
    <w:rsid w:val="005376CB"/>
    <w:rsid w:val="005376F2"/>
    <w:rsid w:val="00537AA6"/>
    <w:rsid w:val="00537AA8"/>
    <w:rsid w:val="00537B94"/>
    <w:rsid w:val="00537E0B"/>
    <w:rsid w:val="00537E82"/>
    <w:rsid w:val="00537E87"/>
    <w:rsid w:val="00540312"/>
    <w:rsid w:val="00540596"/>
    <w:rsid w:val="005405EF"/>
    <w:rsid w:val="00540A07"/>
    <w:rsid w:val="00540D72"/>
    <w:rsid w:val="00540F45"/>
    <w:rsid w:val="005410A1"/>
    <w:rsid w:val="0054136A"/>
    <w:rsid w:val="00541485"/>
    <w:rsid w:val="00541709"/>
    <w:rsid w:val="0054199D"/>
    <w:rsid w:val="00541FBB"/>
    <w:rsid w:val="0054241A"/>
    <w:rsid w:val="005424C3"/>
    <w:rsid w:val="00542A29"/>
    <w:rsid w:val="00542F54"/>
    <w:rsid w:val="00543079"/>
    <w:rsid w:val="005431DB"/>
    <w:rsid w:val="005435AB"/>
    <w:rsid w:val="005438CF"/>
    <w:rsid w:val="005446A4"/>
    <w:rsid w:val="0054475D"/>
    <w:rsid w:val="00544A74"/>
    <w:rsid w:val="00544B6B"/>
    <w:rsid w:val="0054514A"/>
    <w:rsid w:val="00545755"/>
    <w:rsid w:val="0054588D"/>
    <w:rsid w:val="0054596F"/>
    <w:rsid w:val="00545BE0"/>
    <w:rsid w:val="00545CFD"/>
    <w:rsid w:val="00545DE2"/>
    <w:rsid w:val="00545FBD"/>
    <w:rsid w:val="00546088"/>
    <w:rsid w:val="0054608A"/>
    <w:rsid w:val="0054617D"/>
    <w:rsid w:val="00546806"/>
    <w:rsid w:val="00546821"/>
    <w:rsid w:val="00546838"/>
    <w:rsid w:val="00546969"/>
    <w:rsid w:val="00546A2D"/>
    <w:rsid w:val="00546BED"/>
    <w:rsid w:val="00546E98"/>
    <w:rsid w:val="00547019"/>
    <w:rsid w:val="0054720B"/>
    <w:rsid w:val="005479C9"/>
    <w:rsid w:val="00547A25"/>
    <w:rsid w:val="00547C56"/>
    <w:rsid w:val="00547E93"/>
    <w:rsid w:val="00547EBD"/>
    <w:rsid w:val="005503B5"/>
    <w:rsid w:val="00550408"/>
    <w:rsid w:val="00550454"/>
    <w:rsid w:val="005509D7"/>
    <w:rsid w:val="00550D72"/>
    <w:rsid w:val="00551028"/>
    <w:rsid w:val="00551143"/>
    <w:rsid w:val="00551317"/>
    <w:rsid w:val="0055145E"/>
    <w:rsid w:val="005515A7"/>
    <w:rsid w:val="005519BA"/>
    <w:rsid w:val="00551A6C"/>
    <w:rsid w:val="00551E4A"/>
    <w:rsid w:val="00551FAB"/>
    <w:rsid w:val="00552437"/>
    <w:rsid w:val="00552754"/>
    <w:rsid w:val="00552838"/>
    <w:rsid w:val="00552F28"/>
    <w:rsid w:val="0055309B"/>
    <w:rsid w:val="0055337F"/>
    <w:rsid w:val="005534D4"/>
    <w:rsid w:val="005538CA"/>
    <w:rsid w:val="00553CF6"/>
    <w:rsid w:val="00553DC5"/>
    <w:rsid w:val="00554010"/>
    <w:rsid w:val="005544DE"/>
    <w:rsid w:val="005545C5"/>
    <w:rsid w:val="005545E8"/>
    <w:rsid w:val="005549E5"/>
    <w:rsid w:val="00554CA9"/>
    <w:rsid w:val="00554FAA"/>
    <w:rsid w:val="00555024"/>
    <w:rsid w:val="00555094"/>
    <w:rsid w:val="005550CC"/>
    <w:rsid w:val="00555546"/>
    <w:rsid w:val="00555B45"/>
    <w:rsid w:val="00555BB0"/>
    <w:rsid w:val="00555F43"/>
    <w:rsid w:val="0055679C"/>
    <w:rsid w:val="00556942"/>
    <w:rsid w:val="00556B1F"/>
    <w:rsid w:val="00556B92"/>
    <w:rsid w:val="00557749"/>
    <w:rsid w:val="00557844"/>
    <w:rsid w:val="00557B2B"/>
    <w:rsid w:val="00557C5B"/>
    <w:rsid w:val="005600DA"/>
    <w:rsid w:val="00560498"/>
    <w:rsid w:val="0056060F"/>
    <w:rsid w:val="005609C2"/>
    <w:rsid w:val="00560BB4"/>
    <w:rsid w:val="00560DDB"/>
    <w:rsid w:val="00561013"/>
    <w:rsid w:val="00561024"/>
    <w:rsid w:val="0056102A"/>
    <w:rsid w:val="0056107D"/>
    <w:rsid w:val="00561246"/>
    <w:rsid w:val="00561364"/>
    <w:rsid w:val="00561B2F"/>
    <w:rsid w:val="00561C3A"/>
    <w:rsid w:val="0056213B"/>
    <w:rsid w:val="00562559"/>
    <w:rsid w:val="0056261A"/>
    <w:rsid w:val="00562896"/>
    <w:rsid w:val="00562FFB"/>
    <w:rsid w:val="00563001"/>
    <w:rsid w:val="00563445"/>
    <w:rsid w:val="00563678"/>
    <w:rsid w:val="00563815"/>
    <w:rsid w:val="005638C5"/>
    <w:rsid w:val="005638FB"/>
    <w:rsid w:val="00563B8D"/>
    <w:rsid w:val="00563F8F"/>
    <w:rsid w:val="0056419F"/>
    <w:rsid w:val="00564217"/>
    <w:rsid w:val="00564395"/>
    <w:rsid w:val="005643AA"/>
    <w:rsid w:val="005646CF"/>
    <w:rsid w:val="0056477A"/>
    <w:rsid w:val="0056481C"/>
    <w:rsid w:val="0056486D"/>
    <w:rsid w:val="005649D2"/>
    <w:rsid w:val="00564AA2"/>
    <w:rsid w:val="00564B85"/>
    <w:rsid w:val="0056521A"/>
    <w:rsid w:val="0056548E"/>
    <w:rsid w:val="00565527"/>
    <w:rsid w:val="005662B5"/>
    <w:rsid w:val="0056642A"/>
    <w:rsid w:val="0056642B"/>
    <w:rsid w:val="0056649C"/>
    <w:rsid w:val="00566862"/>
    <w:rsid w:val="00566A23"/>
    <w:rsid w:val="00566C7C"/>
    <w:rsid w:val="00567410"/>
    <w:rsid w:val="00567480"/>
    <w:rsid w:val="005675DE"/>
    <w:rsid w:val="005676A9"/>
    <w:rsid w:val="0056776D"/>
    <w:rsid w:val="005678B4"/>
    <w:rsid w:val="005678E2"/>
    <w:rsid w:val="005678F2"/>
    <w:rsid w:val="00567B7C"/>
    <w:rsid w:val="0057016E"/>
    <w:rsid w:val="005707D0"/>
    <w:rsid w:val="005709FC"/>
    <w:rsid w:val="00570CD4"/>
    <w:rsid w:val="0057116F"/>
    <w:rsid w:val="00571278"/>
    <w:rsid w:val="005719E1"/>
    <w:rsid w:val="00571AE5"/>
    <w:rsid w:val="00571CDF"/>
    <w:rsid w:val="00571D84"/>
    <w:rsid w:val="00571E6C"/>
    <w:rsid w:val="005720E9"/>
    <w:rsid w:val="005723FC"/>
    <w:rsid w:val="005727E7"/>
    <w:rsid w:val="00572921"/>
    <w:rsid w:val="00572B10"/>
    <w:rsid w:val="00572F72"/>
    <w:rsid w:val="00573108"/>
    <w:rsid w:val="00573756"/>
    <w:rsid w:val="00573910"/>
    <w:rsid w:val="00573AC3"/>
    <w:rsid w:val="00573EB8"/>
    <w:rsid w:val="00573EE1"/>
    <w:rsid w:val="00573F53"/>
    <w:rsid w:val="00574717"/>
    <w:rsid w:val="00574751"/>
    <w:rsid w:val="0057493B"/>
    <w:rsid w:val="00574C54"/>
    <w:rsid w:val="00575146"/>
    <w:rsid w:val="00575444"/>
    <w:rsid w:val="005754CB"/>
    <w:rsid w:val="00575827"/>
    <w:rsid w:val="00575BCB"/>
    <w:rsid w:val="00575C91"/>
    <w:rsid w:val="00575F2C"/>
    <w:rsid w:val="00576140"/>
    <w:rsid w:val="00576558"/>
    <w:rsid w:val="00576584"/>
    <w:rsid w:val="005766CB"/>
    <w:rsid w:val="0057691F"/>
    <w:rsid w:val="00576EDC"/>
    <w:rsid w:val="00577883"/>
    <w:rsid w:val="00577AB3"/>
    <w:rsid w:val="00577B26"/>
    <w:rsid w:val="00577EEC"/>
    <w:rsid w:val="00577F28"/>
    <w:rsid w:val="0058011A"/>
    <w:rsid w:val="00580262"/>
    <w:rsid w:val="00580301"/>
    <w:rsid w:val="00580322"/>
    <w:rsid w:val="00580AE0"/>
    <w:rsid w:val="00580CFF"/>
    <w:rsid w:val="00580DE9"/>
    <w:rsid w:val="0058102D"/>
    <w:rsid w:val="005812B6"/>
    <w:rsid w:val="00581562"/>
    <w:rsid w:val="00581722"/>
    <w:rsid w:val="00581919"/>
    <w:rsid w:val="00581A02"/>
    <w:rsid w:val="00581F70"/>
    <w:rsid w:val="005820FE"/>
    <w:rsid w:val="00582410"/>
    <w:rsid w:val="00582714"/>
    <w:rsid w:val="00582730"/>
    <w:rsid w:val="00582B8B"/>
    <w:rsid w:val="0058306E"/>
    <w:rsid w:val="005836A4"/>
    <w:rsid w:val="00583731"/>
    <w:rsid w:val="005837DE"/>
    <w:rsid w:val="00583920"/>
    <w:rsid w:val="00583CCE"/>
    <w:rsid w:val="00583F51"/>
    <w:rsid w:val="00583F7D"/>
    <w:rsid w:val="00584348"/>
    <w:rsid w:val="00584455"/>
    <w:rsid w:val="005844C0"/>
    <w:rsid w:val="0058456B"/>
    <w:rsid w:val="0058493D"/>
    <w:rsid w:val="00584974"/>
    <w:rsid w:val="00584E19"/>
    <w:rsid w:val="0058522C"/>
    <w:rsid w:val="00585583"/>
    <w:rsid w:val="005859A3"/>
    <w:rsid w:val="00585A6D"/>
    <w:rsid w:val="00585CE3"/>
    <w:rsid w:val="00585EFE"/>
    <w:rsid w:val="00585F86"/>
    <w:rsid w:val="0058626D"/>
    <w:rsid w:val="00586541"/>
    <w:rsid w:val="0058664F"/>
    <w:rsid w:val="00586710"/>
    <w:rsid w:val="00586844"/>
    <w:rsid w:val="00586965"/>
    <w:rsid w:val="00586AF1"/>
    <w:rsid w:val="00586CE3"/>
    <w:rsid w:val="00586CE6"/>
    <w:rsid w:val="00587AE1"/>
    <w:rsid w:val="00587D1E"/>
    <w:rsid w:val="00587D6A"/>
    <w:rsid w:val="005900DC"/>
    <w:rsid w:val="00590180"/>
    <w:rsid w:val="00590315"/>
    <w:rsid w:val="00590340"/>
    <w:rsid w:val="005904C5"/>
    <w:rsid w:val="0059052E"/>
    <w:rsid w:val="005907EE"/>
    <w:rsid w:val="00590C5A"/>
    <w:rsid w:val="00590EC0"/>
    <w:rsid w:val="00590F9B"/>
    <w:rsid w:val="0059108E"/>
    <w:rsid w:val="0059113A"/>
    <w:rsid w:val="00591460"/>
    <w:rsid w:val="00591529"/>
    <w:rsid w:val="00591679"/>
    <w:rsid w:val="005917AA"/>
    <w:rsid w:val="005917C2"/>
    <w:rsid w:val="00591E70"/>
    <w:rsid w:val="005921BB"/>
    <w:rsid w:val="00592270"/>
    <w:rsid w:val="0059244D"/>
    <w:rsid w:val="00592751"/>
    <w:rsid w:val="00592D07"/>
    <w:rsid w:val="005930A3"/>
    <w:rsid w:val="0059312A"/>
    <w:rsid w:val="005931C1"/>
    <w:rsid w:val="0059333C"/>
    <w:rsid w:val="005933A2"/>
    <w:rsid w:val="005934B4"/>
    <w:rsid w:val="00593AAA"/>
    <w:rsid w:val="00593CED"/>
    <w:rsid w:val="0059402C"/>
    <w:rsid w:val="005940C4"/>
    <w:rsid w:val="005940D0"/>
    <w:rsid w:val="005943A7"/>
    <w:rsid w:val="005945BC"/>
    <w:rsid w:val="00594837"/>
    <w:rsid w:val="00594966"/>
    <w:rsid w:val="00594DE3"/>
    <w:rsid w:val="00594DE7"/>
    <w:rsid w:val="00594F8B"/>
    <w:rsid w:val="0059524A"/>
    <w:rsid w:val="00595251"/>
    <w:rsid w:val="005952E6"/>
    <w:rsid w:val="00595528"/>
    <w:rsid w:val="0059563B"/>
    <w:rsid w:val="00595F99"/>
    <w:rsid w:val="005961F2"/>
    <w:rsid w:val="005966F4"/>
    <w:rsid w:val="005967B1"/>
    <w:rsid w:val="005967DB"/>
    <w:rsid w:val="005969B2"/>
    <w:rsid w:val="005969E1"/>
    <w:rsid w:val="00596AA1"/>
    <w:rsid w:val="00596BC3"/>
    <w:rsid w:val="00596C1D"/>
    <w:rsid w:val="00596CDD"/>
    <w:rsid w:val="00596DDE"/>
    <w:rsid w:val="00596DE7"/>
    <w:rsid w:val="00597025"/>
    <w:rsid w:val="00597190"/>
    <w:rsid w:val="005971F9"/>
    <w:rsid w:val="00597247"/>
    <w:rsid w:val="0059725C"/>
    <w:rsid w:val="005972C6"/>
    <w:rsid w:val="00597722"/>
    <w:rsid w:val="005A0051"/>
    <w:rsid w:val="005A00C0"/>
    <w:rsid w:val="005A018A"/>
    <w:rsid w:val="005A01B0"/>
    <w:rsid w:val="005A023F"/>
    <w:rsid w:val="005A034C"/>
    <w:rsid w:val="005A0475"/>
    <w:rsid w:val="005A049E"/>
    <w:rsid w:val="005A0576"/>
    <w:rsid w:val="005A09CF"/>
    <w:rsid w:val="005A0A8B"/>
    <w:rsid w:val="005A0AB9"/>
    <w:rsid w:val="005A0C07"/>
    <w:rsid w:val="005A0C9B"/>
    <w:rsid w:val="005A0E70"/>
    <w:rsid w:val="005A0F13"/>
    <w:rsid w:val="005A102E"/>
    <w:rsid w:val="005A13CA"/>
    <w:rsid w:val="005A1408"/>
    <w:rsid w:val="005A1640"/>
    <w:rsid w:val="005A1790"/>
    <w:rsid w:val="005A1AA2"/>
    <w:rsid w:val="005A1BEC"/>
    <w:rsid w:val="005A1C85"/>
    <w:rsid w:val="005A1E00"/>
    <w:rsid w:val="005A1E79"/>
    <w:rsid w:val="005A1F8F"/>
    <w:rsid w:val="005A2088"/>
    <w:rsid w:val="005A208F"/>
    <w:rsid w:val="005A24A2"/>
    <w:rsid w:val="005A2695"/>
    <w:rsid w:val="005A29E0"/>
    <w:rsid w:val="005A2D7D"/>
    <w:rsid w:val="005A2D9F"/>
    <w:rsid w:val="005A32F9"/>
    <w:rsid w:val="005A34D4"/>
    <w:rsid w:val="005A355B"/>
    <w:rsid w:val="005A39DD"/>
    <w:rsid w:val="005A3BC4"/>
    <w:rsid w:val="005A3F11"/>
    <w:rsid w:val="005A4570"/>
    <w:rsid w:val="005A4664"/>
    <w:rsid w:val="005A47BF"/>
    <w:rsid w:val="005A4886"/>
    <w:rsid w:val="005A48A8"/>
    <w:rsid w:val="005A4B56"/>
    <w:rsid w:val="005A4DC2"/>
    <w:rsid w:val="005A5111"/>
    <w:rsid w:val="005A5191"/>
    <w:rsid w:val="005A53C6"/>
    <w:rsid w:val="005A54F4"/>
    <w:rsid w:val="005A5571"/>
    <w:rsid w:val="005A55AF"/>
    <w:rsid w:val="005A5ABA"/>
    <w:rsid w:val="005A5E80"/>
    <w:rsid w:val="005A67CA"/>
    <w:rsid w:val="005A7016"/>
    <w:rsid w:val="005A716F"/>
    <w:rsid w:val="005A724F"/>
    <w:rsid w:val="005A74C5"/>
    <w:rsid w:val="005A7EE7"/>
    <w:rsid w:val="005B01A4"/>
    <w:rsid w:val="005B0382"/>
    <w:rsid w:val="005B071A"/>
    <w:rsid w:val="005B0868"/>
    <w:rsid w:val="005B0ABE"/>
    <w:rsid w:val="005B0EAE"/>
    <w:rsid w:val="005B117E"/>
    <w:rsid w:val="005B12A1"/>
    <w:rsid w:val="005B12F2"/>
    <w:rsid w:val="005B143A"/>
    <w:rsid w:val="005B15BE"/>
    <w:rsid w:val="005B184F"/>
    <w:rsid w:val="005B18B0"/>
    <w:rsid w:val="005B1D7E"/>
    <w:rsid w:val="005B1DA6"/>
    <w:rsid w:val="005B1FAC"/>
    <w:rsid w:val="005B2788"/>
    <w:rsid w:val="005B284B"/>
    <w:rsid w:val="005B2BB3"/>
    <w:rsid w:val="005B2C85"/>
    <w:rsid w:val="005B2D16"/>
    <w:rsid w:val="005B2EF0"/>
    <w:rsid w:val="005B369E"/>
    <w:rsid w:val="005B381B"/>
    <w:rsid w:val="005B3A22"/>
    <w:rsid w:val="005B3B06"/>
    <w:rsid w:val="005B3C2C"/>
    <w:rsid w:val="005B3ED0"/>
    <w:rsid w:val="005B3F9D"/>
    <w:rsid w:val="005B4246"/>
    <w:rsid w:val="005B4494"/>
    <w:rsid w:val="005B45E2"/>
    <w:rsid w:val="005B4624"/>
    <w:rsid w:val="005B47E7"/>
    <w:rsid w:val="005B4CEA"/>
    <w:rsid w:val="005B50B2"/>
    <w:rsid w:val="005B52CD"/>
    <w:rsid w:val="005B52D3"/>
    <w:rsid w:val="005B54BC"/>
    <w:rsid w:val="005B5553"/>
    <w:rsid w:val="005B5709"/>
    <w:rsid w:val="005B5913"/>
    <w:rsid w:val="005B5A84"/>
    <w:rsid w:val="005B5BA6"/>
    <w:rsid w:val="005B5BB2"/>
    <w:rsid w:val="005B5CB2"/>
    <w:rsid w:val="005B610A"/>
    <w:rsid w:val="005B6113"/>
    <w:rsid w:val="005B6370"/>
    <w:rsid w:val="005B6693"/>
    <w:rsid w:val="005B66EE"/>
    <w:rsid w:val="005B6729"/>
    <w:rsid w:val="005B674B"/>
    <w:rsid w:val="005B67C0"/>
    <w:rsid w:val="005B69E0"/>
    <w:rsid w:val="005B6D08"/>
    <w:rsid w:val="005B6E04"/>
    <w:rsid w:val="005B6EC9"/>
    <w:rsid w:val="005B7150"/>
    <w:rsid w:val="005B71E8"/>
    <w:rsid w:val="005B734B"/>
    <w:rsid w:val="005B7451"/>
    <w:rsid w:val="005B7464"/>
    <w:rsid w:val="005B7758"/>
    <w:rsid w:val="005B77E0"/>
    <w:rsid w:val="005B7B38"/>
    <w:rsid w:val="005B7C07"/>
    <w:rsid w:val="005B7CE9"/>
    <w:rsid w:val="005C0127"/>
    <w:rsid w:val="005C03E2"/>
    <w:rsid w:val="005C048F"/>
    <w:rsid w:val="005C051B"/>
    <w:rsid w:val="005C0AF7"/>
    <w:rsid w:val="005C10E0"/>
    <w:rsid w:val="005C1105"/>
    <w:rsid w:val="005C126D"/>
    <w:rsid w:val="005C139D"/>
    <w:rsid w:val="005C14A7"/>
    <w:rsid w:val="005C255B"/>
    <w:rsid w:val="005C257E"/>
    <w:rsid w:val="005C2A61"/>
    <w:rsid w:val="005C2D07"/>
    <w:rsid w:val="005C2E97"/>
    <w:rsid w:val="005C342F"/>
    <w:rsid w:val="005C385A"/>
    <w:rsid w:val="005C392F"/>
    <w:rsid w:val="005C3B09"/>
    <w:rsid w:val="005C40F3"/>
    <w:rsid w:val="005C42EA"/>
    <w:rsid w:val="005C44EC"/>
    <w:rsid w:val="005C47F3"/>
    <w:rsid w:val="005C48C9"/>
    <w:rsid w:val="005C49C7"/>
    <w:rsid w:val="005C4D7C"/>
    <w:rsid w:val="005C4DA6"/>
    <w:rsid w:val="005C4FD8"/>
    <w:rsid w:val="005C51B4"/>
    <w:rsid w:val="005C51E5"/>
    <w:rsid w:val="005C5637"/>
    <w:rsid w:val="005C6218"/>
    <w:rsid w:val="005C631F"/>
    <w:rsid w:val="005C68BD"/>
    <w:rsid w:val="005C69D2"/>
    <w:rsid w:val="005C6CD8"/>
    <w:rsid w:val="005C6EC3"/>
    <w:rsid w:val="005C7171"/>
    <w:rsid w:val="005C722A"/>
    <w:rsid w:val="005C7303"/>
    <w:rsid w:val="005C7415"/>
    <w:rsid w:val="005C745B"/>
    <w:rsid w:val="005C749F"/>
    <w:rsid w:val="005C7527"/>
    <w:rsid w:val="005C7639"/>
    <w:rsid w:val="005C78EE"/>
    <w:rsid w:val="005C79D6"/>
    <w:rsid w:val="005C7A4D"/>
    <w:rsid w:val="005C7B0E"/>
    <w:rsid w:val="005C7CD7"/>
    <w:rsid w:val="005C7CEC"/>
    <w:rsid w:val="005C7CFD"/>
    <w:rsid w:val="005C7EF5"/>
    <w:rsid w:val="005C7EFA"/>
    <w:rsid w:val="005C7F8F"/>
    <w:rsid w:val="005D0140"/>
    <w:rsid w:val="005D0A26"/>
    <w:rsid w:val="005D1008"/>
    <w:rsid w:val="005D1204"/>
    <w:rsid w:val="005D1226"/>
    <w:rsid w:val="005D14B9"/>
    <w:rsid w:val="005D1841"/>
    <w:rsid w:val="005D1D5A"/>
    <w:rsid w:val="005D1F52"/>
    <w:rsid w:val="005D2216"/>
    <w:rsid w:val="005D25AA"/>
    <w:rsid w:val="005D26F0"/>
    <w:rsid w:val="005D2A07"/>
    <w:rsid w:val="005D2C11"/>
    <w:rsid w:val="005D2C65"/>
    <w:rsid w:val="005D2CD1"/>
    <w:rsid w:val="005D2DAC"/>
    <w:rsid w:val="005D3095"/>
    <w:rsid w:val="005D31F2"/>
    <w:rsid w:val="005D341B"/>
    <w:rsid w:val="005D3B59"/>
    <w:rsid w:val="005D3D3F"/>
    <w:rsid w:val="005D3F72"/>
    <w:rsid w:val="005D412F"/>
    <w:rsid w:val="005D4139"/>
    <w:rsid w:val="005D45DB"/>
    <w:rsid w:val="005D49FE"/>
    <w:rsid w:val="005D4B2C"/>
    <w:rsid w:val="005D4B46"/>
    <w:rsid w:val="005D4D06"/>
    <w:rsid w:val="005D4ED5"/>
    <w:rsid w:val="005D53B7"/>
    <w:rsid w:val="005D54C1"/>
    <w:rsid w:val="005D55E4"/>
    <w:rsid w:val="005D57E0"/>
    <w:rsid w:val="005D591E"/>
    <w:rsid w:val="005D59A5"/>
    <w:rsid w:val="005D5A27"/>
    <w:rsid w:val="005D5A61"/>
    <w:rsid w:val="005D5BD1"/>
    <w:rsid w:val="005D5CED"/>
    <w:rsid w:val="005D5D63"/>
    <w:rsid w:val="005D6161"/>
    <w:rsid w:val="005D64D2"/>
    <w:rsid w:val="005D6518"/>
    <w:rsid w:val="005D6967"/>
    <w:rsid w:val="005D6B53"/>
    <w:rsid w:val="005D6DE7"/>
    <w:rsid w:val="005D7252"/>
    <w:rsid w:val="005D76DD"/>
    <w:rsid w:val="005D784D"/>
    <w:rsid w:val="005D7A91"/>
    <w:rsid w:val="005D7B68"/>
    <w:rsid w:val="005D7BF0"/>
    <w:rsid w:val="005D7D76"/>
    <w:rsid w:val="005E008D"/>
    <w:rsid w:val="005E02EC"/>
    <w:rsid w:val="005E0437"/>
    <w:rsid w:val="005E0511"/>
    <w:rsid w:val="005E0691"/>
    <w:rsid w:val="005E0713"/>
    <w:rsid w:val="005E09CD"/>
    <w:rsid w:val="005E0D65"/>
    <w:rsid w:val="005E0F43"/>
    <w:rsid w:val="005E1114"/>
    <w:rsid w:val="005E1393"/>
    <w:rsid w:val="005E139F"/>
    <w:rsid w:val="005E1A9F"/>
    <w:rsid w:val="005E1DCA"/>
    <w:rsid w:val="005E1F63"/>
    <w:rsid w:val="005E2099"/>
    <w:rsid w:val="005E2120"/>
    <w:rsid w:val="005E214C"/>
    <w:rsid w:val="005E2A7F"/>
    <w:rsid w:val="005E2B57"/>
    <w:rsid w:val="005E2F0E"/>
    <w:rsid w:val="005E3043"/>
    <w:rsid w:val="005E32BE"/>
    <w:rsid w:val="005E36F2"/>
    <w:rsid w:val="005E3742"/>
    <w:rsid w:val="005E38F3"/>
    <w:rsid w:val="005E3CA4"/>
    <w:rsid w:val="005E426E"/>
    <w:rsid w:val="005E4469"/>
    <w:rsid w:val="005E44FA"/>
    <w:rsid w:val="005E4559"/>
    <w:rsid w:val="005E475A"/>
    <w:rsid w:val="005E4961"/>
    <w:rsid w:val="005E49CF"/>
    <w:rsid w:val="005E4A76"/>
    <w:rsid w:val="005E4C47"/>
    <w:rsid w:val="005E4D59"/>
    <w:rsid w:val="005E4E07"/>
    <w:rsid w:val="005E4FB3"/>
    <w:rsid w:val="005E5013"/>
    <w:rsid w:val="005E52C9"/>
    <w:rsid w:val="005E5318"/>
    <w:rsid w:val="005E5491"/>
    <w:rsid w:val="005E558E"/>
    <w:rsid w:val="005E58E3"/>
    <w:rsid w:val="005E5E14"/>
    <w:rsid w:val="005E6096"/>
    <w:rsid w:val="005E60DA"/>
    <w:rsid w:val="005E62B1"/>
    <w:rsid w:val="005E648F"/>
    <w:rsid w:val="005E6B74"/>
    <w:rsid w:val="005E7404"/>
    <w:rsid w:val="005E74B7"/>
    <w:rsid w:val="005E77F0"/>
    <w:rsid w:val="005E7A76"/>
    <w:rsid w:val="005E7B09"/>
    <w:rsid w:val="005E7CB9"/>
    <w:rsid w:val="005E7D33"/>
    <w:rsid w:val="005F0004"/>
    <w:rsid w:val="005F024E"/>
    <w:rsid w:val="005F0643"/>
    <w:rsid w:val="005F0747"/>
    <w:rsid w:val="005F098E"/>
    <w:rsid w:val="005F09FE"/>
    <w:rsid w:val="005F0B44"/>
    <w:rsid w:val="005F0C7F"/>
    <w:rsid w:val="005F0D71"/>
    <w:rsid w:val="005F140E"/>
    <w:rsid w:val="005F1AFA"/>
    <w:rsid w:val="005F1B88"/>
    <w:rsid w:val="005F1CC2"/>
    <w:rsid w:val="005F1D3B"/>
    <w:rsid w:val="005F1D64"/>
    <w:rsid w:val="005F1E0B"/>
    <w:rsid w:val="005F2009"/>
    <w:rsid w:val="005F2323"/>
    <w:rsid w:val="005F2528"/>
    <w:rsid w:val="005F2542"/>
    <w:rsid w:val="005F2760"/>
    <w:rsid w:val="005F29E2"/>
    <w:rsid w:val="005F2C71"/>
    <w:rsid w:val="005F2CBF"/>
    <w:rsid w:val="005F2F1A"/>
    <w:rsid w:val="005F3693"/>
    <w:rsid w:val="005F37CB"/>
    <w:rsid w:val="005F3966"/>
    <w:rsid w:val="005F39D7"/>
    <w:rsid w:val="005F3B0E"/>
    <w:rsid w:val="005F3D34"/>
    <w:rsid w:val="005F3EFE"/>
    <w:rsid w:val="005F3F24"/>
    <w:rsid w:val="005F4010"/>
    <w:rsid w:val="005F40FD"/>
    <w:rsid w:val="005F4135"/>
    <w:rsid w:val="005F4482"/>
    <w:rsid w:val="005F457B"/>
    <w:rsid w:val="005F4698"/>
    <w:rsid w:val="005F475A"/>
    <w:rsid w:val="005F48A1"/>
    <w:rsid w:val="005F4ABB"/>
    <w:rsid w:val="005F4B70"/>
    <w:rsid w:val="005F5373"/>
    <w:rsid w:val="005F5692"/>
    <w:rsid w:val="005F6071"/>
    <w:rsid w:val="005F636A"/>
    <w:rsid w:val="005F68D5"/>
    <w:rsid w:val="005F6B58"/>
    <w:rsid w:val="005F6F6C"/>
    <w:rsid w:val="005F70D2"/>
    <w:rsid w:val="005F76A4"/>
    <w:rsid w:val="005F7B7E"/>
    <w:rsid w:val="005F7BD2"/>
    <w:rsid w:val="005F7C2F"/>
    <w:rsid w:val="005F7C30"/>
    <w:rsid w:val="0060014A"/>
    <w:rsid w:val="00600223"/>
    <w:rsid w:val="0060028E"/>
    <w:rsid w:val="00600867"/>
    <w:rsid w:val="00600949"/>
    <w:rsid w:val="00600A2C"/>
    <w:rsid w:val="00600B19"/>
    <w:rsid w:val="00600B3F"/>
    <w:rsid w:val="00600CD9"/>
    <w:rsid w:val="00600F73"/>
    <w:rsid w:val="00601019"/>
    <w:rsid w:val="006012A6"/>
    <w:rsid w:val="006012FA"/>
    <w:rsid w:val="00601396"/>
    <w:rsid w:val="00601594"/>
    <w:rsid w:val="006017CE"/>
    <w:rsid w:val="0060181F"/>
    <w:rsid w:val="006018C9"/>
    <w:rsid w:val="00601B33"/>
    <w:rsid w:val="00601C80"/>
    <w:rsid w:val="00601CFE"/>
    <w:rsid w:val="0060247A"/>
    <w:rsid w:val="0060250E"/>
    <w:rsid w:val="00602576"/>
    <w:rsid w:val="006025A3"/>
    <w:rsid w:val="006025EF"/>
    <w:rsid w:val="0060262B"/>
    <w:rsid w:val="00602847"/>
    <w:rsid w:val="00602980"/>
    <w:rsid w:val="00602A60"/>
    <w:rsid w:val="00602D42"/>
    <w:rsid w:val="00603029"/>
    <w:rsid w:val="006030B7"/>
    <w:rsid w:val="00603170"/>
    <w:rsid w:val="00603243"/>
    <w:rsid w:val="0060325B"/>
    <w:rsid w:val="0060347A"/>
    <w:rsid w:val="0060376C"/>
    <w:rsid w:val="00603834"/>
    <w:rsid w:val="0060386A"/>
    <w:rsid w:val="0060405B"/>
    <w:rsid w:val="0060410F"/>
    <w:rsid w:val="00604294"/>
    <w:rsid w:val="006044FF"/>
    <w:rsid w:val="006046DD"/>
    <w:rsid w:val="00604853"/>
    <w:rsid w:val="00604988"/>
    <w:rsid w:val="00604B1F"/>
    <w:rsid w:val="00604BAA"/>
    <w:rsid w:val="00604BFB"/>
    <w:rsid w:val="00604EC3"/>
    <w:rsid w:val="00605207"/>
    <w:rsid w:val="00605219"/>
    <w:rsid w:val="00605235"/>
    <w:rsid w:val="0060533E"/>
    <w:rsid w:val="006053F1"/>
    <w:rsid w:val="00605584"/>
    <w:rsid w:val="0060576C"/>
    <w:rsid w:val="006057CF"/>
    <w:rsid w:val="00605B49"/>
    <w:rsid w:val="006062C3"/>
    <w:rsid w:val="0060631C"/>
    <w:rsid w:val="00606428"/>
    <w:rsid w:val="006064C5"/>
    <w:rsid w:val="00606616"/>
    <w:rsid w:val="0060663E"/>
    <w:rsid w:val="006069A7"/>
    <w:rsid w:val="00606A4C"/>
    <w:rsid w:val="00606DD1"/>
    <w:rsid w:val="00606F13"/>
    <w:rsid w:val="006070A9"/>
    <w:rsid w:val="0060710A"/>
    <w:rsid w:val="006072BF"/>
    <w:rsid w:val="0060752A"/>
    <w:rsid w:val="00607949"/>
    <w:rsid w:val="00607B03"/>
    <w:rsid w:val="00607C75"/>
    <w:rsid w:val="00607EA1"/>
    <w:rsid w:val="00607FD0"/>
    <w:rsid w:val="00610070"/>
    <w:rsid w:val="0061058D"/>
    <w:rsid w:val="00610806"/>
    <w:rsid w:val="00610EE5"/>
    <w:rsid w:val="0061136D"/>
    <w:rsid w:val="006116D8"/>
    <w:rsid w:val="006116F1"/>
    <w:rsid w:val="0061171D"/>
    <w:rsid w:val="006117BF"/>
    <w:rsid w:val="00611A20"/>
    <w:rsid w:val="00611A83"/>
    <w:rsid w:val="00611C29"/>
    <w:rsid w:val="00611E9E"/>
    <w:rsid w:val="006124D8"/>
    <w:rsid w:val="0061266A"/>
    <w:rsid w:val="00612BCF"/>
    <w:rsid w:val="00612DDF"/>
    <w:rsid w:val="00612E41"/>
    <w:rsid w:val="006130C1"/>
    <w:rsid w:val="0061314D"/>
    <w:rsid w:val="006139D4"/>
    <w:rsid w:val="006139D7"/>
    <w:rsid w:val="00613B7E"/>
    <w:rsid w:val="00613BB0"/>
    <w:rsid w:val="00613BFE"/>
    <w:rsid w:val="006140A5"/>
    <w:rsid w:val="00614199"/>
    <w:rsid w:val="0061425D"/>
    <w:rsid w:val="00614482"/>
    <w:rsid w:val="006144CC"/>
    <w:rsid w:val="0061455B"/>
    <w:rsid w:val="00614A69"/>
    <w:rsid w:val="00614B3C"/>
    <w:rsid w:val="00614D79"/>
    <w:rsid w:val="00615524"/>
    <w:rsid w:val="00615825"/>
    <w:rsid w:val="00615962"/>
    <w:rsid w:val="00615B48"/>
    <w:rsid w:val="00615BA5"/>
    <w:rsid w:val="00615C3C"/>
    <w:rsid w:val="00615CA3"/>
    <w:rsid w:val="00615D4B"/>
    <w:rsid w:val="00616414"/>
    <w:rsid w:val="006165CB"/>
    <w:rsid w:val="00616998"/>
    <w:rsid w:val="006169A9"/>
    <w:rsid w:val="00616BEB"/>
    <w:rsid w:val="00616F94"/>
    <w:rsid w:val="00616FCF"/>
    <w:rsid w:val="006171EA"/>
    <w:rsid w:val="00617486"/>
    <w:rsid w:val="00617785"/>
    <w:rsid w:val="006178A5"/>
    <w:rsid w:val="0061790F"/>
    <w:rsid w:val="006179AB"/>
    <w:rsid w:val="00617F18"/>
    <w:rsid w:val="0062006D"/>
    <w:rsid w:val="00620143"/>
    <w:rsid w:val="006201A3"/>
    <w:rsid w:val="006201AF"/>
    <w:rsid w:val="006202DD"/>
    <w:rsid w:val="0062075A"/>
    <w:rsid w:val="006207CE"/>
    <w:rsid w:val="006208BF"/>
    <w:rsid w:val="00620FD6"/>
    <w:rsid w:val="006210D1"/>
    <w:rsid w:val="006214AE"/>
    <w:rsid w:val="00621619"/>
    <w:rsid w:val="00621691"/>
    <w:rsid w:val="00621768"/>
    <w:rsid w:val="0062184A"/>
    <w:rsid w:val="00621878"/>
    <w:rsid w:val="006218FF"/>
    <w:rsid w:val="00621AFF"/>
    <w:rsid w:val="00621DBE"/>
    <w:rsid w:val="00621F2E"/>
    <w:rsid w:val="00622060"/>
    <w:rsid w:val="006220C6"/>
    <w:rsid w:val="00622239"/>
    <w:rsid w:val="00622252"/>
    <w:rsid w:val="006222E7"/>
    <w:rsid w:val="0062253E"/>
    <w:rsid w:val="006227B2"/>
    <w:rsid w:val="00622C2D"/>
    <w:rsid w:val="00622C49"/>
    <w:rsid w:val="0062325A"/>
    <w:rsid w:val="006232AB"/>
    <w:rsid w:val="00623363"/>
    <w:rsid w:val="006233B1"/>
    <w:rsid w:val="00623AD5"/>
    <w:rsid w:val="00623B4C"/>
    <w:rsid w:val="00623EFB"/>
    <w:rsid w:val="006241B0"/>
    <w:rsid w:val="0062421F"/>
    <w:rsid w:val="00624330"/>
    <w:rsid w:val="00624580"/>
    <w:rsid w:val="006246E6"/>
    <w:rsid w:val="0062473F"/>
    <w:rsid w:val="006248DF"/>
    <w:rsid w:val="006248F9"/>
    <w:rsid w:val="00624BF9"/>
    <w:rsid w:val="00624C30"/>
    <w:rsid w:val="00624D1D"/>
    <w:rsid w:val="00624ECD"/>
    <w:rsid w:val="006253C7"/>
    <w:rsid w:val="0062588E"/>
    <w:rsid w:val="00625991"/>
    <w:rsid w:val="00625A2C"/>
    <w:rsid w:val="00625D44"/>
    <w:rsid w:val="0062632F"/>
    <w:rsid w:val="00626B97"/>
    <w:rsid w:val="00626BBF"/>
    <w:rsid w:val="00626EB0"/>
    <w:rsid w:val="0062701B"/>
    <w:rsid w:val="00627322"/>
    <w:rsid w:val="00627376"/>
    <w:rsid w:val="0062773C"/>
    <w:rsid w:val="006278A8"/>
    <w:rsid w:val="00627D72"/>
    <w:rsid w:val="00627FA6"/>
    <w:rsid w:val="00627FB6"/>
    <w:rsid w:val="0063025E"/>
    <w:rsid w:val="00630269"/>
    <w:rsid w:val="0063031E"/>
    <w:rsid w:val="0063115E"/>
    <w:rsid w:val="006312CF"/>
    <w:rsid w:val="006318D4"/>
    <w:rsid w:val="00631A66"/>
    <w:rsid w:val="00631B8A"/>
    <w:rsid w:val="00631F92"/>
    <w:rsid w:val="00632313"/>
    <w:rsid w:val="00632656"/>
    <w:rsid w:val="00632751"/>
    <w:rsid w:val="0063275E"/>
    <w:rsid w:val="0063283C"/>
    <w:rsid w:val="0063284B"/>
    <w:rsid w:val="00632888"/>
    <w:rsid w:val="0063291B"/>
    <w:rsid w:val="00632994"/>
    <w:rsid w:val="00632C70"/>
    <w:rsid w:val="00632C96"/>
    <w:rsid w:val="00632DEF"/>
    <w:rsid w:val="00632EC0"/>
    <w:rsid w:val="00632FF6"/>
    <w:rsid w:val="00633E2A"/>
    <w:rsid w:val="00633E44"/>
    <w:rsid w:val="00633FEA"/>
    <w:rsid w:val="006341C4"/>
    <w:rsid w:val="006342D5"/>
    <w:rsid w:val="00634361"/>
    <w:rsid w:val="006344EE"/>
    <w:rsid w:val="00634740"/>
    <w:rsid w:val="006349AC"/>
    <w:rsid w:val="00634AF3"/>
    <w:rsid w:val="00634AFC"/>
    <w:rsid w:val="00634E65"/>
    <w:rsid w:val="006350C4"/>
    <w:rsid w:val="0063520E"/>
    <w:rsid w:val="00635471"/>
    <w:rsid w:val="00635572"/>
    <w:rsid w:val="00635599"/>
    <w:rsid w:val="00635724"/>
    <w:rsid w:val="0063572F"/>
    <w:rsid w:val="006358CD"/>
    <w:rsid w:val="006358DC"/>
    <w:rsid w:val="00635A77"/>
    <w:rsid w:val="00635CB1"/>
    <w:rsid w:val="00635F97"/>
    <w:rsid w:val="006362B2"/>
    <w:rsid w:val="00636946"/>
    <w:rsid w:val="00636D2D"/>
    <w:rsid w:val="00636D36"/>
    <w:rsid w:val="00637094"/>
    <w:rsid w:val="00637489"/>
    <w:rsid w:val="006374BB"/>
    <w:rsid w:val="006376A3"/>
    <w:rsid w:val="006378F7"/>
    <w:rsid w:val="00637940"/>
    <w:rsid w:val="00637BAD"/>
    <w:rsid w:val="00637EE4"/>
    <w:rsid w:val="00637F92"/>
    <w:rsid w:val="006400B1"/>
    <w:rsid w:val="00640167"/>
    <w:rsid w:val="0064058A"/>
    <w:rsid w:val="006408C1"/>
    <w:rsid w:val="00640B25"/>
    <w:rsid w:val="00640F09"/>
    <w:rsid w:val="0064111F"/>
    <w:rsid w:val="0064118C"/>
    <w:rsid w:val="006412A0"/>
    <w:rsid w:val="0064168E"/>
    <w:rsid w:val="006416FB"/>
    <w:rsid w:val="00641AB0"/>
    <w:rsid w:val="00641AB3"/>
    <w:rsid w:val="00641C1F"/>
    <w:rsid w:val="00641CBD"/>
    <w:rsid w:val="00641F9B"/>
    <w:rsid w:val="00642076"/>
    <w:rsid w:val="00642340"/>
    <w:rsid w:val="00642643"/>
    <w:rsid w:val="00642690"/>
    <w:rsid w:val="0064273E"/>
    <w:rsid w:val="00642DC2"/>
    <w:rsid w:val="00643217"/>
    <w:rsid w:val="00643753"/>
    <w:rsid w:val="00643823"/>
    <w:rsid w:val="0064388F"/>
    <w:rsid w:val="00643BA3"/>
    <w:rsid w:val="00643C86"/>
    <w:rsid w:val="00643CAA"/>
    <w:rsid w:val="00643CC4"/>
    <w:rsid w:val="00643FB7"/>
    <w:rsid w:val="006448A2"/>
    <w:rsid w:val="006449D1"/>
    <w:rsid w:val="00644EF4"/>
    <w:rsid w:val="006457CA"/>
    <w:rsid w:val="006457F7"/>
    <w:rsid w:val="0064595C"/>
    <w:rsid w:val="00645E62"/>
    <w:rsid w:val="00645E68"/>
    <w:rsid w:val="00645ED3"/>
    <w:rsid w:val="00645F84"/>
    <w:rsid w:val="0064611E"/>
    <w:rsid w:val="0064646E"/>
    <w:rsid w:val="00646683"/>
    <w:rsid w:val="006468B9"/>
    <w:rsid w:val="006469B4"/>
    <w:rsid w:val="00646CAC"/>
    <w:rsid w:val="006473E5"/>
    <w:rsid w:val="0064747E"/>
    <w:rsid w:val="006476B1"/>
    <w:rsid w:val="00647DAF"/>
    <w:rsid w:val="006504D3"/>
    <w:rsid w:val="0065081E"/>
    <w:rsid w:val="00650821"/>
    <w:rsid w:val="00650CB8"/>
    <w:rsid w:val="00650DEA"/>
    <w:rsid w:val="00650E0F"/>
    <w:rsid w:val="00650F67"/>
    <w:rsid w:val="00651351"/>
    <w:rsid w:val="00651395"/>
    <w:rsid w:val="00651469"/>
    <w:rsid w:val="0065149E"/>
    <w:rsid w:val="00651546"/>
    <w:rsid w:val="00651C77"/>
    <w:rsid w:val="00651D6A"/>
    <w:rsid w:val="00651E80"/>
    <w:rsid w:val="00651F50"/>
    <w:rsid w:val="006524CF"/>
    <w:rsid w:val="006524D6"/>
    <w:rsid w:val="0065276B"/>
    <w:rsid w:val="00652A6A"/>
    <w:rsid w:val="00652CD9"/>
    <w:rsid w:val="00652CDE"/>
    <w:rsid w:val="00652EBC"/>
    <w:rsid w:val="0065304C"/>
    <w:rsid w:val="00653128"/>
    <w:rsid w:val="00653159"/>
    <w:rsid w:val="00653197"/>
    <w:rsid w:val="00653431"/>
    <w:rsid w:val="00653701"/>
    <w:rsid w:val="00653764"/>
    <w:rsid w:val="00653813"/>
    <w:rsid w:val="00653969"/>
    <w:rsid w:val="00653CF6"/>
    <w:rsid w:val="00653FEA"/>
    <w:rsid w:val="006542D9"/>
    <w:rsid w:val="006542F6"/>
    <w:rsid w:val="0065435C"/>
    <w:rsid w:val="006543DB"/>
    <w:rsid w:val="006546B0"/>
    <w:rsid w:val="006546E6"/>
    <w:rsid w:val="0065479C"/>
    <w:rsid w:val="006549B5"/>
    <w:rsid w:val="00654B53"/>
    <w:rsid w:val="00654B79"/>
    <w:rsid w:val="00654DE3"/>
    <w:rsid w:val="00654DEE"/>
    <w:rsid w:val="00654F27"/>
    <w:rsid w:val="006551B2"/>
    <w:rsid w:val="00655502"/>
    <w:rsid w:val="006557BB"/>
    <w:rsid w:val="00655C09"/>
    <w:rsid w:val="006565DD"/>
    <w:rsid w:val="006568BF"/>
    <w:rsid w:val="00656986"/>
    <w:rsid w:val="00656C11"/>
    <w:rsid w:val="006571F4"/>
    <w:rsid w:val="00657248"/>
    <w:rsid w:val="006574CF"/>
    <w:rsid w:val="006575C7"/>
    <w:rsid w:val="00657600"/>
    <w:rsid w:val="00657738"/>
    <w:rsid w:val="00657870"/>
    <w:rsid w:val="00657EBE"/>
    <w:rsid w:val="00660022"/>
    <w:rsid w:val="00660295"/>
    <w:rsid w:val="00660ACC"/>
    <w:rsid w:val="00660C24"/>
    <w:rsid w:val="00661273"/>
    <w:rsid w:val="006613FF"/>
    <w:rsid w:val="006614A1"/>
    <w:rsid w:val="00661A07"/>
    <w:rsid w:val="00661A89"/>
    <w:rsid w:val="00661BEF"/>
    <w:rsid w:val="00661C82"/>
    <w:rsid w:val="00661D06"/>
    <w:rsid w:val="00661D62"/>
    <w:rsid w:val="006621FD"/>
    <w:rsid w:val="006622DF"/>
    <w:rsid w:val="006622FF"/>
    <w:rsid w:val="006624DB"/>
    <w:rsid w:val="006624DE"/>
    <w:rsid w:val="006627A9"/>
    <w:rsid w:val="006628D6"/>
    <w:rsid w:val="00662A41"/>
    <w:rsid w:val="0066318C"/>
    <w:rsid w:val="00663996"/>
    <w:rsid w:val="00663A05"/>
    <w:rsid w:val="00663BED"/>
    <w:rsid w:val="00663C90"/>
    <w:rsid w:val="00663D60"/>
    <w:rsid w:val="00663D76"/>
    <w:rsid w:val="00663E32"/>
    <w:rsid w:val="00663E86"/>
    <w:rsid w:val="00664181"/>
    <w:rsid w:val="006649AE"/>
    <w:rsid w:val="00664DF3"/>
    <w:rsid w:val="00664E80"/>
    <w:rsid w:val="006654D1"/>
    <w:rsid w:val="00665821"/>
    <w:rsid w:val="00665A08"/>
    <w:rsid w:val="00666016"/>
    <w:rsid w:val="00666531"/>
    <w:rsid w:val="006665BD"/>
    <w:rsid w:val="006667D4"/>
    <w:rsid w:val="006667D5"/>
    <w:rsid w:val="0066682A"/>
    <w:rsid w:val="00666965"/>
    <w:rsid w:val="00666C1D"/>
    <w:rsid w:val="00666EAC"/>
    <w:rsid w:val="00666EB3"/>
    <w:rsid w:val="006672B2"/>
    <w:rsid w:val="006673CF"/>
    <w:rsid w:val="006673F3"/>
    <w:rsid w:val="00667449"/>
    <w:rsid w:val="0066754A"/>
    <w:rsid w:val="00667658"/>
    <w:rsid w:val="00667787"/>
    <w:rsid w:val="006678CF"/>
    <w:rsid w:val="00667A30"/>
    <w:rsid w:val="00667A5F"/>
    <w:rsid w:val="00667DB8"/>
    <w:rsid w:val="00667E86"/>
    <w:rsid w:val="00667F08"/>
    <w:rsid w:val="00667FE1"/>
    <w:rsid w:val="006703FC"/>
    <w:rsid w:val="006704B3"/>
    <w:rsid w:val="006706B6"/>
    <w:rsid w:val="006708C0"/>
    <w:rsid w:val="00670994"/>
    <w:rsid w:val="00670D16"/>
    <w:rsid w:val="00670F5F"/>
    <w:rsid w:val="00671593"/>
    <w:rsid w:val="006715A8"/>
    <w:rsid w:val="00671619"/>
    <w:rsid w:val="00671677"/>
    <w:rsid w:val="00671711"/>
    <w:rsid w:val="006717E8"/>
    <w:rsid w:val="00671934"/>
    <w:rsid w:val="00671FC3"/>
    <w:rsid w:val="00672277"/>
    <w:rsid w:val="0067237B"/>
    <w:rsid w:val="0067284A"/>
    <w:rsid w:val="006728B4"/>
    <w:rsid w:val="00672A57"/>
    <w:rsid w:val="00672A5A"/>
    <w:rsid w:val="00672E2F"/>
    <w:rsid w:val="00672E50"/>
    <w:rsid w:val="006734BD"/>
    <w:rsid w:val="0067357F"/>
    <w:rsid w:val="0067376E"/>
    <w:rsid w:val="006737EB"/>
    <w:rsid w:val="006739CD"/>
    <w:rsid w:val="00673A93"/>
    <w:rsid w:val="00673C7C"/>
    <w:rsid w:val="006742DA"/>
    <w:rsid w:val="0067434F"/>
    <w:rsid w:val="00674570"/>
    <w:rsid w:val="00674845"/>
    <w:rsid w:val="00674A9C"/>
    <w:rsid w:val="00674AD0"/>
    <w:rsid w:val="00674EAB"/>
    <w:rsid w:val="00674F05"/>
    <w:rsid w:val="00674F99"/>
    <w:rsid w:val="00675118"/>
    <w:rsid w:val="006755AD"/>
    <w:rsid w:val="006758D9"/>
    <w:rsid w:val="006759CB"/>
    <w:rsid w:val="00675A10"/>
    <w:rsid w:val="00675A16"/>
    <w:rsid w:val="00675BE5"/>
    <w:rsid w:val="00675C4B"/>
    <w:rsid w:val="006763AC"/>
    <w:rsid w:val="0067647A"/>
    <w:rsid w:val="0067662F"/>
    <w:rsid w:val="00676AA1"/>
    <w:rsid w:val="00676ABF"/>
    <w:rsid w:val="00676E02"/>
    <w:rsid w:val="006774AD"/>
    <w:rsid w:val="006775D0"/>
    <w:rsid w:val="006775F7"/>
    <w:rsid w:val="00677835"/>
    <w:rsid w:val="006778EA"/>
    <w:rsid w:val="006779D8"/>
    <w:rsid w:val="00677A6F"/>
    <w:rsid w:val="00677E13"/>
    <w:rsid w:val="00677EA4"/>
    <w:rsid w:val="006800E9"/>
    <w:rsid w:val="00680388"/>
    <w:rsid w:val="0068058F"/>
    <w:rsid w:val="006805D2"/>
    <w:rsid w:val="0068089E"/>
    <w:rsid w:val="006809A0"/>
    <w:rsid w:val="006809A7"/>
    <w:rsid w:val="00680A7D"/>
    <w:rsid w:val="00680C2E"/>
    <w:rsid w:val="00680D42"/>
    <w:rsid w:val="00680DCA"/>
    <w:rsid w:val="00680F2D"/>
    <w:rsid w:val="00681049"/>
    <w:rsid w:val="0068104B"/>
    <w:rsid w:val="006811BD"/>
    <w:rsid w:val="00681817"/>
    <w:rsid w:val="006819DF"/>
    <w:rsid w:val="00681AB3"/>
    <w:rsid w:val="00681B52"/>
    <w:rsid w:val="00681C08"/>
    <w:rsid w:val="00681E11"/>
    <w:rsid w:val="00681E5F"/>
    <w:rsid w:val="00681FCC"/>
    <w:rsid w:val="006821A5"/>
    <w:rsid w:val="006822E6"/>
    <w:rsid w:val="0068231D"/>
    <w:rsid w:val="00682325"/>
    <w:rsid w:val="0068234B"/>
    <w:rsid w:val="00682634"/>
    <w:rsid w:val="0068279D"/>
    <w:rsid w:val="00682A82"/>
    <w:rsid w:val="00682B1A"/>
    <w:rsid w:val="00682C8A"/>
    <w:rsid w:val="00682D28"/>
    <w:rsid w:val="00683153"/>
    <w:rsid w:val="006832B0"/>
    <w:rsid w:val="006833C3"/>
    <w:rsid w:val="00683782"/>
    <w:rsid w:val="006837CF"/>
    <w:rsid w:val="00683ADE"/>
    <w:rsid w:val="00683C2E"/>
    <w:rsid w:val="0068419C"/>
    <w:rsid w:val="006844B3"/>
    <w:rsid w:val="0068458F"/>
    <w:rsid w:val="006848FE"/>
    <w:rsid w:val="006849D6"/>
    <w:rsid w:val="00684C91"/>
    <w:rsid w:val="00685387"/>
    <w:rsid w:val="00685395"/>
    <w:rsid w:val="006859D6"/>
    <w:rsid w:val="00685ABC"/>
    <w:rsid w:val="00685CCF"/>
    <w:rsid w:val="00685D71"/>
    <w:rsid w:val="00685E21"/>
    <w:rsid w:val="00685E64"/>
    <w:rsid w:val="0068601E"/>
    <w:rsid w:val="006860D5"/>
    <w:rsid w:val="006861E2"/>
    <w:rsid w:val="0068658D"/>
    <w:rsid w:val="006866D6"/>
    <w:rsid w:val="00686AA1"/>
    <w:rsid w:val="00686F87"/>
    <w:rsid w:val="006872AC"/>
    <w:rsid w:val="0068762D"/>
    <w:rsid w:val="0068792E"/>
    <w:rsid w:val="00687C73"/>
    <w:rsid w:val="0069009A"/>
    <w:rsid w:val="00690226"/>
    <w:rsid w:val="006905ED"/>
    <w:rsid w:val="006908B9"/>
    <w:rsid w:val="00690961"/>
    <w:rsid w:val="00690C46"/>
    <w:rsid w:val="006911DD"/>
    <w:rsid w:val="00691365"/>
    <w:rsid w:val="006914FD"/>
    <w:rsid w:val="00691B7C"/>
    <w:rsid w:val="00691D06"/>
    <w:rsid w:val="00691E53"/>
    <w:rsid w:val="006920A5"/>
    <w:rsid w:val="006923ED"/>
    <w:rsid w:val="00692964"/>
    <w:rsid w:val="00692A9B"/>
    <w:rsid w:val="00692B1B"/>
    <w:rsid w:val="00692B3F"/>
    <w:rsid w:val="00692DCD"/>
    <w:rsid w:val="00692F3E"/>
    <w:rsid w:val="00692FC6"/>
    <w:rsid w:val="0069304B"/>
    <w:rsid w:val="0069338D"/>
    <w:rsid w:val="006933AD"/>
    <w:rsid w:val="006934F5"/>
    <w:rsid w:val="00693517"/>
    <w:rsid w:val="0069365D"/>
    <w:rsid w:val="00693884"/>
    <w:rsid w:val="006938E8"/>
    <w:rsid w:val="00693C5A"/>
    <w:rsid w:val="00693CC4"/>
    <w:rsid w:val="00693D1B"/>
    <w:rsid w:val="00693D5D"/>
    <w:rsid w:val="00693D71"/>
    <w:rsid w:val="00693F5D"/>
    <w:rsid w:val="00693F6D"/>
    <w:rsid w:val="006941D9"/>
    <w:rsid w:val="006943E2"/>
    <w:rsid w:val="0069456E"/>
    <w:rsid w:val="006949F0"/>
    <w:rsid w:val="00694B75"/>
    <w:rsid w:val="00694BD3"/>
    <w:rsid w:val="00694DCF"/>
    <w:rsid w:val="00694E46"/>
    <w:rsid w:val="00694E67"/>
    <w:rsid w:val="00694F91"/>
    <w:rsid w:val="006950E6"/>
    <w:rsid w:val="00695462"/>
    <w:rsid w:val="00695555"/>
    <w:rsid w:val="00695737"/>
    <w:rsid w:val="00695933"/>
    <w:rsid w:val="00695CF8"/>
    <w:rsid w:val="00695D9E"/>
    <w:rsid w:val="00695E9C"/>
    <w:rsid w:val="00696188"/>
    <w:rsid w:val="00696410"/>
    <w:rsid w:val="00696881"/>
    <w:rsid w:val="006969A0"/>
    <w:rsid w:val="00696AC2"/>
    <w:rsid w:val="00696C73"/>
    <w:rsid w:val="0069709E"/>
    <w:rsid w:val="006975A2"/>
    <w:rsid w:val="00697687"/>
    <w:rsid w:val="00697ADE"/>
    <w:rsid w:val="00697C30"/>
    <w:rsid w:val="00697C98"/>
    <w:rsid w:val="00697EF8"/>
    <w:rsid w:val="00697F99"/>
    <w:rsid w:val="006A0829"/>
    <w:rsid w:val="006A0D58"/>
    <w:rsid w:val="006A10AC"/>
    <w:rsid w:val="006A10F5"/>
    <w:rsid w:val="006A1143"/>
    <w:rsid w:val="006A11FD"/>
    <w:rsid w:val="006A1573"/>
    <w:rsid w:val="006A1751"/>
    <w:rsid w:val="006A1787"/>
    <w:rsid w:val="006A1831"/>
    <w:rsid w:val="006A1B1F"/>
    <w:rsid w:val="006A1F6D"/>
    <w:rsid w:val="006A1FB2"/>
    <w:rsid w:val="006A213D"/>
    <w:rsid w:val="006A2225"/>
    <w:rsid w:val="006A22E5"/>
    <w:rsid w:val="006A2331"/>
    <w:rsid w:val="006A2394"/>
    <w:rsid w:val="006A2928"/>
    <w:rsid w:val="006A2A2A"/>
    <w:rsid w:val="006A2A97"/>
    <w:rsid w:val="006A2CF2"/>
    <w:rsid w:val="006A2E5B"/>
    <w:rsid w:val="006A2F09"/>
    <w:rsid w:val="006A2F17"/>
    <w:rsid w:val="006A305F"/>
    <w:rsid w:val="006A3243"/>
    <w:rsid w:val="006A324A"/>
    <w:rsid w:val="006A3382"/>
    <w:rsid w:val="006A33A3"/>
    <w:rsid w:val="006A3677"/>
    <w:rsid w:val="006A3855"/>
    <w:rsid w:val="006A3884"/>
    <w:rsid w:val="006A3B52"/>
    <w:rsid w:val="006A3B6A"/>
    <w:rsid w:val="006A3E81"/>
    <w:rsid w:val="006A4AA0"/>
    <w:rsid w:val="006A4B49"/>
    <w:rsid w:val="006A4D5E"/>
    <w:rsid w:val="006A4DB3"/>
    <w:rsid w:val="006A4E50"/>
    <w:rsid w:val="006A4FC9"/>
    <w:rsid w:val="006A5620"/>
    <w:rsid w:val="006A562B"/>
    <w:rsid w:val="006A5874"/>
    <w:rsid w:val="006A5A90"/>
    <w:rsid w:val="006A6272"/>
    <w:rsid w:val="006A65C1"/>
    <w:rsid w:val="006A6B95"/>
    <w:rsid w:val="006A6C34"/>
    <w:rsid w:val="006A6CDD"/>
    <w:rsid w:val="006A6F0E"/>
    <w:rsid w:val="006A7086"/>
    <w:rsid w:val="006A7792"/>
    <w:rsid w:val="006A786F"/>
    <w:rsid w:val="006A7937"/>
    <w:rsid w:val="006A794A"/>
    <w:rsid w:val="006A7BB2"/>
    <w:rsid w:val="006B008B"/>
    <w:rsid w:val="006B0544"/>
    <w:rsid w:val="006B067D"/>
    <w:rsid w:val="006B087A"/>
    <w:rsid w:val="006B0AF9"/>
    <w:rsid w:val="006B10FC"/>
    <w:rsid w:val="006B1556"/>
    <w:rsid w:val="006B1868"/>
    <w:rsid w:val="006B1A79"/>
    <w:rsid w:val="006B1D3D"/>
    <w:rsid w:val="006B1FB1"/>
    <w:rsid w:val="006B2224"/>
    <w:rsid w:val="006B26B2"/>
    <w:rsid w:val="006B28D2"/>
    <w:rsid w:val="006B290C"/>
    <w:rsid w:val="006B2B68"/>
    <w:rsid w:val="006B2E07"/>
    <w:rsid w:val="006B2E0A"/>
    <w:rsid w:val="006B2E86"/>
    <w:rsid w:val="006B2F3A"/>
    <w:rsid w:val="006B30DF"/>
    <w:rsid w:val="006B339C"/>
    <w:rsid w:val="006B33C0"/>
    <w:rsid w:val="006B3488"/>
    <w:rsid w:val="006B34A5"/>
    <w:rsid w:val="006B34CF"/>
    <w:rsid w:val="006B3745"/>
    <w:rsid w:val="006B3818"/>
    <w:rsid w:val="006B39A9"/>
    <w:rsid w:val="006B3BB9"/>
    <w:rsid w:val="006B3D48"/>
    <w:rsid w:val="006B413F"/>
    <w:rsid w:val="006B4240"/>
    <w:rsid w:val="006B42B6"/>
    <w:rsid w:val="006B4322"/>
    <w:rsid w:val="006B4423"/>
    <w:rsid w:val="006B469A"/>
    <w:rsid w:val="006B486D"/>
    <w:rsid w:val="006B4B6B"/>
    <w:rsid w:val="006B4DE7"/>
    <w:rsid w:val="006B5028"/>
    <w:rsid w:val="006B5620"/>
    <w:rsid w:val="006B580C"/>
    <w:rsid w:val="006B5BE9"/>
    <w:rsid w:val="006B5D43"/>
    <w:rsid w:val="006B5D47"/>
    <w:rsid w:val="006B5F98"/>
    <w:rsid w:val="006B6052"/>
    <w:rsid w:val="006B6070"/>
    <w:rsid w:val="006B60B3"/>
    <w:rsid w:val="006B6629"/>
    <w:rsid w:val="006B66B3"/>
    <w:rsid w:val="006B6B58"/>
    <w:rsid w:val="006B6B5F"/>
    <w:rsid w:val="006B6BB3"/>
    <w:rsid w:val="006B6BF0"/>
    <w:rsid w:val="006B6D72"/>
    <w:rsid w:val="006B6E4C"/>
    <w:rsid w:val="006B6F64"/>
    <w:rsid w:val="006B6FCE"/>
    <w:rsid w:val="006B7008"/>
    <w:rsid w:val="006B704A"/>
    <w:rsid w:val="006B737B"/>
    <w:rsid w:val="006B7416"/>
    <w:rsid w:val="006B7504"/>
    <w:rsid w:val="006B7512"/>
    <w:rsid w:val="006B75C9"/>
    <w:rsid w:val="006B7B0E"/>
    <w:rsid w:val="006B7B6A"/>
    <w:rsid w:val="006B7CA5"/>
    <w:rsid w:val="006B7DBF"/>
    <w:rsid w:val="006B7DEA"/>
    <w:rsid w:val="006B7E89"/>
    <w:rsid w:val="006B7F84"/>
    <w:rsid w:val="006C00A6"/>
    <w:rsid w:val="006C019F"/>
    <w:rsid w:val="006C0523"/>
    <w:rsid w:val="006C0636"/>
    <w:rsid w:val="006C07AD"/>
    <w:rsid w:val="006C0842"/>
    <w:rsid w:val="006C0976"/>
    <w:rsid w:val="006C0DF4"/>
    <w:rsid w:val="006C0F61"/>
    <w:rsid w:val="006C10DE"/>
    <w:rsid w:val="006C128E"/>
    <w:rsid w:val="006C1368"/>
    <w:rsid w:val="006C1814"/>
    <w:rsid w:val="006C1973"/>
    <w:rsid w:val="006C1B5F"/>
    <w:rsid w:val="006C1E4A"/>
    <w:rsid w:val="006C2121"/>
    <w:rsid w:val="006C2226"/>
    <w:rsid w:val="006C23F3"/>
    <w:rsid w:val="006C2419"/>
    <w:rsid w:val="006C2438"/>
    <w:rsid w:val="006C243F"/>
    <w:rsid w:val="006C24CD"/>
    <w:rsid w:val="006C2655"/>
    <w:rsid w:val="006C2709"/>
    <w:rsid w:val="006C2719"/>
    <w:rsid w:val="006C2758"/>
    <w:rsid w:val="006C2D0F"/>
    <w:rsid w:val="006C2E43"/>
    <w:rsid w:val="006C31A6"/>
    <w:rsid w:val="006C3361"/>
    <w:rsid w:val="006C348A"/>
    <w:rsid w:val="006C38DE"/>
    <w:rsid w:val="006C3D56"/>
    <w:rsid w:val="006C3FD1"/>
    <w:rsid w:val="006C459E"/>
    <w:rsid w:val="006C45BE"/>
    <w:rsid w:val="006C46FB"/>
    <w:rsid w:val="006C4818"/>
    <w:rsid w:val="006C4ACA"/>
    <w:rsid w:val="006C4B89"/>
    <w:rsid w:val="006C4BCA"/>
    <w:rsid w:val="006C4D3A"/>
    <w:rsid w:val="006C4FFD"/>
    <w:rsid w:val="006C5541"/>
    <w:rsid w:val="006C5B06"/>
    <w:rsid w:val="006C5BC5"/>
    <w:rsid w:val="006C5EA3"/>
    <w:rsid w:val="006C5F7D"/>
    <w:rsid w:val="006C6070"/>
    <w:rsid w:val="006C6088"/>
    <w:rsid w:val="006C656F"/>
    <w:rsid w:val="006C65D8"/>
    <w:rsid w:val="006C660E"/>
    <w:rsid w:val="006C665E"/>
    <w:rsid w:val="006C66CA"/>
    <w:rsid w:val="006C6712"/>
    <w:rsid w:val="006C68CC"/>
    <w:rsid w:val="006C6C51"/>
    <w:rsid w:val="006C70E5"/>
    <w:rsid w:val="006C7224"/>
    <w:rsid w:val="006C723E"/>
    <w:rsid w:val="006C724F"/>
    <w:rsid w:val="006C737B"/>
    <w:rsid w:val="006C7817"/>
    <w:rsid w:val="006C7E29"/>
    <w:rsid w:val="006D00B0"/>
    <w:rsid w:val="006D0285"/>
    <w:rsid w:val="006D0554"/>
    <w:rsid w:val="006D05EE"/>
    <w:rsid w:val="006D0708"/>
    <w:rsid w:val="006D0D63"/>
    <w:rsid w:val="006D0D8E"/>
    <w:rsid w:val="006D0E4D"/>
    <w:rsid w:val="006D0ED5"/>
    <w:rsid w:val="006D115A"/>
    <w:rsid w:val="006D11BA"/>
    <w:rsid w:val="006D1292"/>
    <w:rsid w:val="006D12BA"/>
    <w:rsid w:val="006D1507"/>
    <w:rsid w:val="006D1888"/>
    <w:rsid w:val="006D1AA7"/>
    <w:rsid w:val="006D1C0E"/>
    <w:rsid w:val="006D1CCE"/>
    <w:rsid w:val="006D1CF3"/>
    <w:rsid w:val="006D1F1B"/>
    <w:rsid w:val="006D22EF"/>
    <w:rsid w:val="006D297D"/>
    <w:rsid w:val="006D2A21"/>
    <w:rsid w:val="006D2A2C"/>
    <w:rsid w:val="006D2A5E"/>
    <w:rsid w:val="006D2A74"/>
    <w:rsid w:val="006D2BEF"/>
    <w:rsid w:val="006D2F54"/>
    <w:rsid w:val="006D3369"/>
    <w:rsid w:val="006D35DA"/>
    <w:rsid w:val="006D394F"/>
    <w:rsid w:val="006D3A66"/>
    <w:rsid w:val="006D3ABB"/>
    <w:rsid w:val="006D3C06"/>
    <w:rsid w:val="006D3C2D"/>
    <w:rsid w:val="006D3D30"/>
    <w:rsid w:val="006D3EA3"/>
    <w:rsid w:val="006D413F"/>
    <w:rsid w:val="006D43B2"/>
    <w:rsid w:val="006D4482"/>
    <w:rsid w:val="006D4AB6"/>
    <w:rsid w:val="006D4B94"/>
    <w:rsid w:val="006D4D0A"/>
    <w:rsid w:val="006D52B8"/>
    <w:rsid w:val="006D5349"/>
    <w:rsid w:val="006D5487"/>
    <w:rsid w:val="006D554C"/>
    <w:rsid w:val="006D55CB"/>
    <w:rsid w:val="006D562A"/>
    <w:rsid w:val="006D573E"/>
    <w:rsid w:val="006D5B80"/>
    <w:rsid w:val="006D5BA5"/>
    <w:rsid w:val="006D612D"/>
    <w:rsid w:val="006D63DA"/>
    <w:rsid w:val="006D689B"/>
    <w:rsid w:val="006D6978"/>
    <w:rsid w:val="006D6A9E"/>
    <w:rsid w:val="006D6ACF"/>
    <w:rsid w:val="006D6B2E"/>
    <w:rsid w:val="006D6DF7"/>
    <w:rsid w:val="006D6FC2"/>
    <w:rsid w:val="006D7057"/>
    <w:rsid w:val="006D74D3"/>
    <w:rsid w:val="006D77C3"/>
    <w:rsid w:val="006D79DB"/>
    <w:rsid w:val="006D7A13"/>
    <w:rsid w:val="006E01ED"/>
    <w:rsid w:val="006E0353"/>
    <w:rsid w:val="006E05AE"/>
    <w:rsid w:val="006E06D5"/>
    <w:rsid w:val="006E07DA"/>
    <w:rsid w:val="006E09E3"/>
    <w:rsid w:val="006E09E9"/>
    <w:rsid w:val="006E0A30"/>
    <w:rsid w:val="006E0AA2"/>
    <w:rsid w:val="006E0E2B"/>
    <w:rsid w:val="006E14C2"/>
    <w:rsid w:val="006E18CA"/>
    <w:rsid w:val="006E1A75"/>
    <w:rsid w:val="006E1BB5"/>
    <w:rsid w:val="006E1BF7"/>
    <w:rsid w:val="006E1BFB"/>
    <w:rsid w:val="006E1D12"/>
    <w:rsid w:val="006E1D65"/>
    <w:rsid w:val="006E1E80"/>
    <w:rsid w:val="006E1EE8"/>
    <w:rsid w:val="006E2691"/>
    <w:rsid w:val="006E28DC"/>
    <w:rsid w:val="006E2989"/>
    <w:rsid w:val="006E2CD2"/>
    <w:rsid w:val="006E2DF7"/>
    <w:rsid w:val="006E2F8A"/>
    <w:rsid w:val="006E32E2"/>
    <w:rsid w:val="006E3BE6"/>
    <w:rsid w:val="006E40A6"/>
    <w:rsid w:val="006E4193"/>
    <w:rsid w:val="006E4718"/>
    <w:rsid w:val="006E480E"/>
    <w:rsid w:val="006E4AB9"/>
    <w:rsid w:val="006E4C76"/>
    <w:rsid w:val="006E4E89"/>
    <w:rsid w:val="006E4F1D"/>
    <w:rsid w:val="006E5096"/>
    <w:rsid w:val="006E54D3"/>
    <w:rsid w:val="006E5605"/>
    <w:rsid w:val="006E5A7A"/>
    <w:rsid w:val="006E5CBE"/>
    <w:rsid w:val="006E5F88"/>
    <w:rsid w:val="006E6231"/>
    <w:rsid w:val="006E6914"/>
    <w:rsid w:val="006E6B5D"/>
    <w:rsid w:val="006E6D05"/>
    <w:rsid w:val="006E6DBA"/>
    <w:rsid w:val="006E7080"/>
    <w:rsid w:val="006E72D7"/>
    <w:rsid w:val="006E7348"/>
    <w:rsid w:val="006E7805"/>
    <w:rsid w:val="006E7B46"/>
    <w:rsid w:val="006E7FFB"/>
    <w:rsid w:val="006F01F2"/>
    <w:rsid w:val="006F031D"/>
    <w:rsid w:val="006F033C"/>
    <w:rsid w:val="006F0405"/>
    <w:rsid w:val="006F04A1"/>
    <w:rsid w:val="006F091E"/>
    <w:rsid w:val="006F0E73"/>
    <w:rsid w:val="006F0FE8"/>
    <w:rsid w:val="006F1190"/>
    <w:rsid w:val="006F125E"/>
    <w:rsid w:val="006F1B7E"/>
    <w:rsid w:val="006F1BAC"/>
    <w:rsid w:val="006F1E7B"/>
    <w:rsid w:val="006F1EB8"/>
    <w:rsid w:val="006F219B"/>
    <w:rsid w:val="006F21E9"/>
    <w:rsid w:val="006F2593"/>
    <w:rsid w:val="006F2842"/>
    <w:rsid w:val="006F2D1E"/>
    <w:rsid w:val="006F2D3A"/>
    <w:rsid w:val="006F2F37"/>
    <w:rsid w:val="006F3031"/>
    <w:rsid w:val="006F3056"/>
    <w:rsid w:val="006F30E5"/>
    <w:rsid w:val="006F3317"/>
    <w:rsid w:val="006F339B"/>
    <w:rsid w:val="006F34E3"/>
    <w:rsid w:val="006F3657"/>
    <w:rsid w:val="006F3737"/>
    <w:rsid w:val="006F3E0D"/>
    <w:rsid w:val="006F3F28"/>
    <w:rsid w:val="006F4420"/>
    <w:rsid w:val="006F44A9"/>
    <w:rsid w:val="006F45DF"/>
    <w:rsid w:val="006F46DA"/>
    <w:rsid w:val="006F4BB1"/>
    <w:rsid w:val="006F4C88"/>
    <w:rsid w:val="006F4E16"/>
    <w:rsid w:val="006F4F56"/>
    <w:rsid w:val="006F5079"/>
    <w:rsid w:val="006F51EC"/>
    <w:rsid w:val="006F5239"/>
    <w:rsid w:val="006F5ACE"/>
    <w:rsid w:val="006F5EBF"/>
    <w:rsid w:val="006F60F6"/>
    <w:rsid w:val="006F64F5"/>
    <w:rsid w:val="006F6563"/>
    <w:rsid w:val="006F6812"/>
    <w:rsid w:val="006F6913"/>
    <w:rsid w:val="006F69DF"/>
    <w:rsid w:val="006F6B4E"/>
    <w:rsid w:val="006F6B92"/>
    <w:rsid w:val="006F6BBC"/>
    <w:rsid w:val="006F6D16"/>
    <w:rsid w:val="006F6D59"/>
    <w:rsid w:val="006F6FA1"/>
    <w:rsid w:val="006F7148"/>
    <w:rsid w:val="006F71D8"/>
    <w:rsid w:val="006F78F3"/>
    <w:rsid w:val="006F796C"/>
    <w:rsid w:val="006F7C34"/>
    <w:rsid w:val="006F7C55"/>
    <w:rsid w:val="006F7D55"/>
    <w:rsid w:val="00700416"/>
    <w:rsid w:val="007006AB"/>
    <w:rsid w:val="007007A7"/>
    <w:rsid w:val="00700B96"/>
    <w:rsid w:val="0070119C"/>
    <w:rsid w:val="0070124F"/>
    <w:rsid w:val="007012FE"/>
    <w:rsid w:val="00701756"/>
    <w:rsid w:val="007019EA"/>
    <w:rsid w:val="00701E78"/>
    <w:rsid w:val="007022D8"/>
    <w:rsid w:val="00702414"/>
    <w:rsid w:val="007024F6"/>
    <w:rsid w:val="00702575"/>
    <w:rsid w:val="007029BA"/>
    <w:rsid w:val="00702B4A"/>
    <w:rsid w:val="00702BBE"/>
    <w:rsid w:val="00702C06"/>
    <w:rsid w:val="00702C38"/>
    <w:rsid w:val="007031A1"/>
    <w:rsid w:val="007032EA"/>
    <w:rsid w:val="007033B8"/>
    <w:rsid w:val="007036E7"/>
    <w:rsid w:val="0070386A"/>
    <w:rsid w:val="0070389F"/>
    <w:rsid w:val="00703942"/>
    <w:rsid w:val="0070399A"/>
    <w:rsid w:val="00703B5F"/>
    <w:rsid w:val="00703D75"/>
    <w:rsid w:val="0070402A"/>
    <w:rsid w:val="007040F4"/>
    <w:rsid w:val="0070418A"/>
    <w:rsid w:val="007042AC"/>
    <w:rsid w:val="007043E6"/>
    <w:rsid w:val="007045E6"/>
    <w:rsid w:val="00704797"/>
    <w:rsid w:val="007048B8"/>
    <w:rsid w:val="007048F8"/>
    <w:rsid w:val="00704A99"/>
    <w:rsid w:val="00704BF7"/>
    <w:rsid w:val="00704EA2"/>
    <w:rsid w:val="00705076"/>
    <w:rsid w:val="0070516B"/>
    <w:rsid w:val="007051CD"/>
    <w:rsid w:val="00705B3D"/>
    <w:rsid w:val="00705CBF"/>
    <w:rsid w:val="00705E0E"/>
    <w:rsid w:val="007062C6"/>
    <w:rsid w:val="00706351"/>
    <w:rsid w:val="007065D5"/>
    <w:rsid w:val="007068D6"/>
    <w:rsid w:val="00706BAB"/>
    <w:rsid w:val="00706BBD"/>
    <w:rsid w:val="00706D1A"/>
    <w:rsid w:val="007070D9"/>
    <w:rsid w:val="0070785F"/>
    <w:rsid w:val="007078A6"/>
    <w:rsid w:val="00707A81"/>
    <w:rsid w:val="00707C07"/>
    <w:rsid w:val="0071001C"/>
    <w:rsid w:val="0071008A"/>
    <w:rsid w:val="007100A2"/>
    <w:rsid w:val="007102B5"/>
    <w:rsid w:val="00710339"/>
    <w:rsid w:val="007104DD"/>
    <w:rsid w:val="007106FA"/>
    <w:rsid w:val="007107DB"/>
    <w:rsid w:val="007108BC"/>
    <w:rsid w:val="00710A13"/>
    <w:rsid w:val="00710C34"/>
    <w:rsid w:val="00710CF0"/>
    <w:rsid w:val="00710E06"/>
    <w:rsid w:val="0071110E"/>
    <w:rsid w:val="00711329"/>
    <w:rsid w:val="00711649"/>
    <w:rsid w:val="007117AF"/>
    <w:rsid w:val="007117DA"/>
    <w:rsid w:val="00711C41"/>
    <w:rsid w:val="00711CA0"/>
    <w:rsid w:val="00711CC3"/>
    <w:rsid w:val="00711D67"/>
    <w:rsid w:val="00711F7B"/>
    <w:rsid w:val="0071205A"/>
    <w:rsid w:val="00712252"/>
    <w:rsid w:val="00712351"/>
    <w:rsid w:val="00712525"/>
    <w:rsid w:val="007127D1"/>
    <w:rsid w:val="00712886"/>
    <w:rsid w:val="00712CE2"/>
    <w:rsid w:val="00712E16"/>
    <w:rsid w:val="00713477"/>
    <w:rsid w:val="007134B3"/>
    <w:rsid w:val="007134C6"/>
    <w:rsid w:val="007134FC"/>
    <w:rsid w:val="007135CB"/>
    <w:rsid w:val="00713610"/>
    <w:rsid w:val="00713689"/>
    <w:rsid w:val="007137E8"/>
    <w:rsid w:val="007137F5"/>
    <w:rsid w:val="00713885"/>
    <w:rsid w:val="00713C67"/>
    <w:rsid w:val="00713D98"/>
    <w:rsid w:val="00713F44"/>
    <w:rsid w:val="007141B5"/>
    <w:rsid w:val="007146FC"/>
    <w:rsid w:val="0071476A"/>
    <w:rsid w:val="00714B27"/>
    <w:rsid w:val="00714F96"/>
    <w:rsid w:val="00715207"/>
    <w:rsid w:val="00715382"/>
    <w:rsid w:val="00715388"/>
    <w:rsid w:val="007153E2"/>
    <w:rsid w:val="00715481"/>
    <w:rsid w:val="007159D2"/>
    <w:rsid w:val="00715BE0"/>
    <w:rsid w:val="00715C18"/>
    <w:rsid w:val="007167A0"/>
    <w:rsid w:val="00716931"/>
    <w:rsid w:val="00716D59"/>
    <w:rsid w:val="00716DF4"/>
    <w:rsid w:val="0071718A"/>
    <w:rsid w:val="00717237"/>
    <w:rsid w:val="00717382"/>
    <w:rsid w:val="0071761B"/>
    <w:rsid w:val="00717CAB"/>
    <w:rsid w:val="00717EC6"/>
    <w:rsid w:val="007200E5"/>
    <w:rsid w:val="0072029E"/>
    <w:rsid w:val="007202FA"/>
    <w:rsid w:val="007203EC"/>
    <w:rsid w:val="00720957"/>
    <w:rsid w:val="007209DE"/>
    <w:rsid w:val="007209DF"/>
    <w:rsid w:val="00720A18"/>
    <w:rsid w:val="00720BCB"/>
    <w:rsid w:val="007212C4"/>
    <w:rsid w:val="00721A52"/>
    <w:rsid w:val="00721C84"/>
    <w:rsid w:val="00722154"/>
    <w:rsid w:val="0072262E"/>
    <w:rsid w:val="007227F8"/>
    <w:rsid w:val="00722B4E"/>
    <w:rsid w:val="00722BAA"/>
    <w:rsid w:val="00722E88"/>
    <w:rsid w:val="007235EB"/>
    <w:rsid w:val="00723821"/>
    <w:rsid w:val="00723B1F"/>
    <w:rsid w:val="00724035"/>
    <w:rsid w:val="0072403D"/>
    <w:rsid w:val="00724069"/>
    <w:rsid w:val="007240B2"/>
    <w:rsid w:val="00724143"/>
    <w:rsid w:val="007243EF"/>
    <w:rsid w:val="00724534"/>
    <w:rsid w:val="007245AE"/>
    <w:rsid w:val="0072461B"/>
    <w:rsid w:val="00724855"/>
    <w:rsid w:val="00724A4A"/>
    <w:rsid w:val="00724B33"/>
    <w:rsid w:val="00724B36"/>
    <w:rsid w:val="00724C8C"/>
    <w:rsid w:val="00725098"/>
    <w:rsid w:val="0072530F"/>
    <w:rsid w:val="00725429"/>
    <w:rsid w:val="007256B3"/>
    <w:rsid w:val="0072581E"/>
    <w:rsid w:val="00725A3B"/>
    <w:rsid w:val="00725A4C"/>
    <w:rsid w:val="0072641C"/>
    <w:rsid w:val="007264D3"/>
    <w:rsid w:val="0072666B"/>
    <w:rsid w:val="007266E3"/>
    <w:rsid w:val="00726B14"/>
    <w:rsid w:val="0072702A"/>
    <w:rsid w:val="00727391"/>
    <w:rsid w:val="0072746E"/>
    <w:rsid w:val="007274A0"/>
    <w:rsid w:val="00727B90"/>
    <w:rsid w:val="00727C20"/>
    <w:rsid w:val="00730090"/>
    <w:rsid w:val="007304F9"/>
    <w:rsid w:val="00730777"/>
    <w:rsid w:val="00730D10"/>
    <w:rsid w:val="00730E37"/>
    <w:rsid w:val="00731310"/>
    <w:rsid w:val="0073132C"/>
    <w:rsid w:val="0073137B"/>
    <w:rsid w:val="0073179F"/>
    <w:rsid w:val="0073188F"/>
    <w:rsid w:val="00731F0C"/>
    <w:rsid w:val="0073229D"/>
    <w:rsid w:val="007322DA"/>
    <w:rsid w:val="007323D4"/>
    <w:rsid w:val="00732406"/>
    <w:rsid w:val="00732479"/>
    <w:rsid w:val="0073257C"/>
    <w:rsid w:val="0073284D"/>
    <w:rsid w:val="0073294C"/>
    <w:rsid w:val="00732EFD"/>
    <w:rsid w:val="00733AC9"/>
    <w:rsid w:val="00733B77"/>
    <w:rsid w:val="00733B7B"/>
    <w:rsid w:val="00733C32"/>
    <w:rsid w:val="00733DF6"/>
    <w:rsid w:val="007345C4"/>
    <w:rsid w:val="007348C9"/>
    <w:rsid w:val="00734B2E"/>
    <w:rsid w:val="00734B80"/>
    <w:rsid w:val="00734D52"/>
    <w:rsid w:val="00734E1E"/>
    <w:rsid w:val="00734F77"/>
    <w:rsid w:val="00735077"/>
    <w:rsid w:val="00735079"/>
    <w:rsid w:val="00735354"/>
    <w:rsid w:val="00735466"/>
    <w:rsid w:val="007355D8"/>
    <w:rsid w:val="00735751"/>
    <w:rsid w:val="0073596F"/>
    <w:rsid w:val="00735C2F"/>
    <w:rsid w:val="0073603B"/>
    <w:rsid w:val="007360BD"/>
    <w:rsid w:val="007360D2"/>
    <w:rsid w:val="0073627D"/>
    <w:rsid w:val="007362F5"/>
    <w:rsid w:val="007363AB"/>
    <w:rsid w:val="0073683C"/>
    <w:rsid w:val="00736FB3"/>
    <w:rsid w:val="0073744E"/>
    <w:rsid w:val="00737510"/>
    <w:rsid w:val="0073769D"/>
    <w:rsid w:val="00737CA1"/>
    <w:rsid w:val="00737E2E"/>
    <w:rsid w:val="007406CA"/>
    <w:rsid w:val="0074085D"/>
    <w:rsid w:val="00740867"/>
    <w:rsid w:val="00740A69"/>
    <w:rsid w:val="00740CBA"/>
    <w:rsid w:val="00740ED1"/>
    <w:rsid w:val="0074124F"/>
    <w:rsid w:val="00741532"/>
    <w:rsid w:val="00741540"/>
    <w:rsid w:val="007416F5"/>
    <w:rsid w:val="00741B80"/>
    <w:rsid w:val="00741D33"/>
    <w:rsid w:val="00741DB4"/>
    <w:rsid w:val="00741FAA"/>
    <w:rsid w:val="00742033"/>
    <w:rsid w:val="00742374"/>
    <w:rsid w:val="0074238C"/>
    <w:rsid w:val="007425E6"/>
    <w:rsid w:val="00742940"/>
    <w:rsid w:val="00742CF5"/>
    <w:rsid w:val="00742FDE"/>
    <w:rsid w:val="00743118"/>
    <w:rsid w:val="00743619"/>
    <w:rsid w:val="00743656"/>
    <w:rsid w:val="00743669"/>
    <w:rsid w:val="007439D7"/>
    <w:rsid w:val="00743B3E"/>
    <w:rsid w:val="00744483"/>
    <w:rsid w:val="00744574"/>
    <w:rsid w:val="0074462C"/>
    <w:rsid w:val="00744A59"/>
    <w:rsid w:val="00744BB5"/>
    <w:rsid w:val="00744EC3"/>
    <w:rsid w:val="007452BE"/>
    <w:rsid w:val="00745497"/>
    <w:rsid w:val="007459DB"/>
    <w:rsid w:val="00745F14"/>
    <w:rsid w:val="00746088"/>
    <w:rsid w:val="007461E3"/>
    <w:rsid w:val="007463A7"/>
    <w:rsid w:val="007464F5"/>
    <w:rsid w:val="0074680D"/>
    <w:rsid w:val="007468B1"/>
    <w:rsid w:val="007468FD"/>
    <w:rsid w:val="00746920"/>
    <w:rsid w:val="00746A5C"/>
    <w:rsid w:val="00746EEA"/>
    <w:rsid w:val="00746F44"/>
    <w:rsid w:val="00746F5E"/>
    <w:rsid w:val="007475AC"/>
    <w:rsid w:val="007475D0"/>
    <w:rsid w:val="00747846"/>
    <w:rsid w:val="0074784C"/>
    <w:rsid w:val="00750115"/>
    <w:rsid w:val="00750160"/>
    <w:rsid w:val="007503FA"/>
    <w:rsid w:val="007504AC"/>
    <w:rsid w:val="007504C2"/>
    <w:rsid w:val="00750541"/>
    <w:rsid w:val="00750A87"/>
    <w:rsid w:val="00750E96"/>
    <w:rsid w:val="00751233"/>
    <w:rsid w:val="00751353"/>
    <w:rsid w:val="00751679"/>
    <w:rsid w:val="00751B3E"/>
    <w:rsid w:val="00751B3F"/>
    <w:rsid w:val="00751EF9"/>
    <w:rsid w:val="00752074"/>
    <w:rsid w:val="00752268"/>
    <w:rsid w:val="0075242A"/>
    <w:rsid w:val="007525BD"/>
    <w:rsid w:val="007527B3"/>
    <w:rsid w:val="0075289A"/>
    <w:rsid w:val="00752A91"/>
    <w:rsid w:val="00752E1B"/>
    <w:rsid w:val="00752FF5"/>
    <w:rsid w:val="0075343C"/>
    <w:rsid w:val="0075370F"/>
    <w:rsid w:val="0075371A"/>
    <w:rsid w:val="0075386E"/>
    <w:rsid w:val="007538BF"/>
    <w:rsid w:val="007539BC"/>
    <w:rsid w:val="007539D0"/>
    <w:rsid w:val="00753A61"/>
    <w:rsid w:val="00753AAE"/>
    <w:rsid w:val="00753F0A"/>
    <w:rsid w:val="00754109"/>
    <w:rsid w:val="007547A5"/>
    <w:rsid w:val="00754AEF"/>
    <w:rsid w:val="00754B12"/>
    <w:rsid w:val="00754CD2"/>
    <w:rsid w:val="00754EC8"/>
    <w:rsid w:val="00754ECA"/>
    <w:rsid w:val="007551D4"/>
    <w:rsid w:val="00755416"/>
    <w:rsid w:val="007555FD"/>
    <w:rsid w:val="00755632"/>
    <w:rsid w:val="00755C4D"/>
    <w:rsid w:val="00756442"/>
    <w:rsid w:val="00756607"/>
    <w:rsid w:val="00756A8D"/>
    <w:rsid w:val="00756B64"/>
    <w:rsid w:val="00756D30"/>
    <w:rsid w:val="0075748A"/>
    <w:rsid w:val="00757959"/>
    <w:rsid w:val="00757B15"/>
    <w:rsid w:val="00760605"/>
    <w:rsid w:val="00760614"/>
    <w:rsid w:val="00760754"/>
    <w:rsid w:val="007609AA"/>
    <w:rsid w:val="00760B1B"/>
    <w:rsid w:val="00760B68"/>
    <w:rsid w:val="007611E8"/>
    <w:rsid w:val="00761248"/>
    <w:rsid w:val="0076162A"/>
    <w:rsid w:val="007617C9"/>
    <w:rsid w:val="00761837"/>
    <w:rsid w:val="00761876"/>
    <w:rsid w:val="00761B3C"/>
    <w:rsid w:val="00761B50"/>
    <w:rsid w:val="00761E15"/>
    <w:rsid w:val="00761EA3"/>
    <w:rsid w:val="00761EC2"/>
    <w:rsid w:val="00761F8E"/>
    <w:rsid w:val="00761FE5"/>
    <w:rsid w:val="0076244E"/>
    <w:rsid w:val="00762528"/>
    <w:rsid w:val="00762CB6"/>
    <w:rsid w:val="00762F0C"/>
    <w:rsid w:val="00762F38"/>
    <w:rsid w:val="007630A1"/>
    <w:rsid w:val="0076320E"/>
    <w:rsid w:val="00763550"/>
    <w:rsid w:val="007636EE"/>
    <w:rsid w:val="00763A19"/>
    <w:rsid w:val="00763B3C"/>
    <w:rsid w:val="00763C05"/>
    <w:rsid w:val="00763E9E"/>
    <w:rsid w:val="00764050"/>
    <w:rsid w:val="00764330"/>
    <w:rsid w:val="0076439B"/>
    <w:rsid w:val="007647BC"/>
    <w:rsid w:val="00764820"/>
    <w:rsid w:val="00764A40"/>
    <w:rsid w:val="00764B0F"/>
    <w:rsid w:val="00764DE5"/>
    <w:rsid w:val="00764E71"/>
    <w:rsid w:val="007650DE"/>
    <w:rsid w:val="0076512D"/>
    <w:rsid w:val="0076524B"/>
    <w:rsid w:val="00765288"/>
    <w:rsid w:val="00765567"/>
    <w:rsid w:val="00765699"/>
    <w:rsid w:val="00765BD6"/>
    <w:rsid w:val="00765E51"/>
    <w:rsid w:val="00765E8D"/>
    <w:rsid w:val="007663FE"/>
    <w:rsid w:val="00766929"/>
    <w:rsid w:val="00766B89"/>
    <w:rsid w:val="00766CDA"/>
    <w:rsid w:val="00766D19"/>
    <w:rsid w:val="007673A8"/>
    <w:rsid w:val="007673C2"/>
    <w:rsid w:val="0076744E"/>
    <w:rsid w:val="007674BA"/>
    <w:rsid w:val="00767555"/>
    <w:rsid w:val="00767A72"/>
    <w:rsid w:val="00767B72"/>
    <w:rsid w:val="00767EF4"/>
    <w:rsid w:val="00767FA3"/>
    <w:rsid w:val="00767FF6"/>
    <w:rsid w:val="007702E2"/>
    <w:rsid w:val="00770740"/>
    <w:rsid w:val="007708F5"/>
    <w:rsid w:val="00770B3C"/>
    <w:rsid w:val="00770C2B"/>
    <w:rsid w:val="00770D4A"/>
    <w:rsid w:val="00770E5B"/>
    <w:rsid w:val="00771000"/>
    <w:rsid w:val="0077115B"/>
    <w:rsid w:val="0077133E"/>
    <w:rsid w:val="00771724"/>
    <w:rsid w:val="00771725"/>
    <w:rsid w:val="00771AA9"/>
    <w:rsid w:val="00771B45"/>
    <w:rsid w:val="00771D42"/>
    <w:rsid w:val="00771F7A"/>
    <w:rsid w:val="007722AD"/>
    <w:rsid w:val="007729AC"/>
    <w:rsid w:val="00772D0A"/>
    <w:rsid w:val="00773238"/>
    <w:rsid w:val="007737C7"/>
    <w:rsid w:val="007738E1"/>
    <w:rsid w:val="00773D9A"/>
    <w:rsid w:val="00773FCC"/>
    <w:rsid w:val="00774382"/>
    <w:rsid w:val="00774494"/>
    <w:rsid w:val="0077450B"/>
    <w:rsid w:val="007748A3"/>
    <w:rsid w:val="00774945"/>
    <w:rsid w:val="00774A42"/>
    <w:rsid w:val="00774A57"/>
    <w:rsid w:val="00774A8F"/>
    <w:rsid w:val="00774E01"/>
    <w:rsid w:val="00774E12"/>
    <w:rsid w:val="00774E9A"/>
    <w:rsid w:val="00774FC6"/>
    <w:rsid w:val="00775437"/>
    <w:rsid w:val="007754F2"/>
    <w:rsid w:val="007756B2"/>
    <w:rsid w:val="0077583A"/>
    <w:rsid w:val="00775855"/>
    <w:rsid w:val="00775883"/>
    <w:rsid w:val="00775AEA"/>
    <w:rsid w:val="00775BEF"/>
    <w:rsid w:val="00775CB0"/>
    <w:rsid w:val="00776100"/>
    <w:rsid w:val="007761E8"/>
    <w:rsid w:val="007764B5"/>
    <w:rsid w:val="007764F2"/>
    <w:rsid w:val="0077656F"/>
    <w:rsid w:val="007766B7"/>
    <w:rsid w:val="0077689D"/>
    <w:rsid w:val="007769BB"/>
    <w:rsid w:val="00776C59"/>
    <w:rsid w:val="00776ED2"/>
    <w:rsid w:val="00776ED3"/>
    <w:rsid w:val="00776FBE"/>
    <w:rsid w:val="007776C1"/>
    <w:rsid w:val="00777CDF"/>
    <w:rsid w:val="00777E2D"/>
    <w:rsid w:val="0078020E"/>
    <w:rsid w:val="0078028C"/>
    <w:rsid w:val="0078073B"/>
    <w:rsid w:val="00780C0D"/>
    <w:rsid w:val="00780DC9"/>
    <w:rsid w:val="007810C9"/>
    <w:rsid w:val="007810FF"/>
    <w:rsid w:val="00781152"/>
    <w:rsid w:val="00781278"/>
    <w:rsid w:val="00781279"/>
    <w:rsid w:val="007812FD"/>
    <w:rsid w:val="007813E4"/>
    <w:rsid w:val="00781673"/>
    <w:rsid w:val="007818EB"/>
    <w:rsid w:val="00781971"/>
    <w:rsid w:val="00781DEA"/>
    <w:rsid w:val="00781E28"/>
    <w:rsid w:val="00781E8C"/>
    <w:rsid w:val="0078256F"/>
    <w:rsid w:val="00782A46"/>
    <w:rsid w:val="00782ABC"/>
    <w:rsid w:val="00782BD2"/>
    <w:rsid w:val="00782DF4"/>
    <w:rsid w:val="00782F0A"/>
    <w:rsid w:val="00782F1C"/>
    <w:rsid w:val="00783188"/>
    <w:rsid w:val="00783204"/>
    <w:rsid w:val="00783207"/>
    <w:rsid w:val="00783250"/>
    <w:rsid w:val="00783679"/>
    <w:rsid w:val="00783714"/>
    <w:rsid w:val="00783783"/>
    <w:rsid w:val="00783850"/>
    <w:rsid w:val="00783A40"/>
    <w:rsid w:val="00783D38"/>
    <w:rsid w:val="00783DF1"/>
    <w:rsid w:val="00783F13"/>
    <w:rsid w:val="00783F94"/>
    <w:rsid w:val="0078439A"/>
    <w:rsid w:val="00784626"/>
    <w:rsid w:val="007846B0"/>
    <w:rsid w:val="00784B61"/>
    <w:rsid w:val="00784F68"/>
    <w:rsid w:val="0078539F"/>
    <w:rsid w:val="00785611"/>
    <w:rsid w:val="007856B1"/>
    <w:rsid w:val="00785A75"/>
    <w:rsid w:val="00785B7D"/>
    <w:rsid w:val="00786040"/>
    <w:rsid w:val="00786072"/>
    <w:rsid w:val="007861E4"/>
    <w:rsid w:val="00786244"/>
    <w:rsid w:val="007863F6"/>
    <w:rsid w:val="00786637"/>
    <w:rsid w:val="0078684E"/>
    <w:rsid w:val="00786AB6"/>
    <w:rsid w:val="00786C18"/>
    <w:rsid w:val="00786DF5"/>
    <w:rsid w:val="00787001"/>
    <w:rsid w:val="007872DC"/>
    <w:rsid w:val="00787421"/>
    <w:rsid w:val="0078749A"/>
    <w:rsid w:val="007876F4"/>
    <w:rsid w:val="00787E75"/>
    <w:rsid w:val="0079005E"/>
    <w:rsid w:val="00790200"/>
    <w:rsid w:val="0079020D"/>
    <w:rsid w:val="007902D6"/>
    <w:rsid w:val="0079046D"/>
    <w:rsid w:val="0079050A"/>
    <w:rsid w:val="00790646"/>
    <w:rsid w:val="007907F1"/>
    <w:rsid w:val="0079083B"/>
    <w:rsid w:val="00790874"/>
    <w:rsid w:val="007908EE"/>
    <w:rsid w:val="00790C50"/>
    <w:rsid w:val="00790D06"/>
    <w:rsid w:val="007917F0"/>
    <w:rsid w:val="007918B4"/>
    <w:rsid w:val="0079196E"/>
    <w:rsid w:val="00791D3C"/>
    <w:rsid w:val="00791FF8"/>
    <w:rsid w:val="007920E2"/>
    <w:rsid w:val="00792439"/>
    <w:rsid w:val="007924D5"/>
    <w:rsid w:val="00792568"/>
    <w:rsid w:val="007926D2"/>
    <w:rsid w:val="007928B4"/>
    <w:rsid w:val="007929FB"/>
    <w:rsid w:val="00792FE9"/>
    <w:rsid w:val="0079310B"/>
    <w:rsid w:val="00793290"/>
    <w:rsid w:val="00793621"/>
    <w:rsid w:val="00794348"/>
    <w:rsid w:val="007943A8"/>
    <w:rsid w:val="00794989"/>
    <w:rsid w:val="00794A8C"/>
    <w:rsid w:val="00794E33"/>
    <w:rsid w:val="00794F5B"/>
    <w:rsid w:val="00794F6A"/>
    <w:rsid w:val="00795363"/>
    <w:rsid w:val="0079563E"/>
    <w:rsid w:val="007957F4"/>
    <w:rsid w:val="00795AAB"/>
    <w:rsid w:val="00795B3C"/>
    <w:rsid w:val="00795B9F"/>
    <w:rsid w:val="00795CE3"/>
    <w:rsid w:val="00795FF8"/>
    <w:rsid w:val="0079600B"/>
    <w:rsid w:val="00796013"/>
    <w:rsid w:val="007961E0"/>
    <w:rsid w:val="007962B1"/>
    <w:rsid w:val="007963BA"/>
    <w:rsid w:val="007964A2"/>
    <w:rsid w:val="0079650E"/>
    <w:rsid w:val="007966BE"/>
    <w:rsid w:val="007966D3"/>
    <w:rsid w:val="00796725"/>
    <w:rsid w:val="00796869"/>
    <w:rsid w:val="00796AB0"/>
    <w:rsid w:val="00796BEA"/>
    <w:rsid w:val="00796F32"/>
    <w:rsid w:val="00797925"/>
    <w:rsid w:val="00797AC4"/>
    <w:rsid w:val="00797DB9"/>
    <w:rsid w:val="00797DBB"/>
    <w:rsid w:val="007A0564"/>
    <w:rsid w:val="007A0759"/>
    <w:rsid w:val="007A0844"/>
    <w:rsid w:val="007A0A03"/>
    <w:rsid w:val="007A0A51"/>
    <w:rsid w:val="007A0E2D"/>
    <w:rsid w:val="007A12A4"/>
    <w:rsid w:val="007A16C0"/>
    <w:rsid w:val="007A19EE"/>
    <w:rsid w:val="007A1A99"/>
    <w:rsid w:val="007A1B0B"/>
    <w:rsid w:val="007A1EAC"/>
    <w:rsid w:val="007A2621"/>
    <w:rsid w:val="007A267E"/>
    <w:rsid w:val="007A2762"/>
    <w:rsid w:val="007A2853"/>
    <w:rsid w:val="007A2E18"/>
    <w:rsid w:val="007A2F66"/>
    <w:rsid w:val="007A351D"/>
    <w:rsid w:val="007A3822"/>
    <w:rsid w:val="007A3906"/>
    <w:rsid w:val="007A3A69"/>
    <w:rsid w:val="007A3B2A"/>
    <w:rsid w:val="007A3D4C"/>
    <w:rsid w:val="007A3E1C"/>
    <w:rsid w:val="007A3E3C"/>
    <w:rsid w:val="007A40E4"/>
    <w:rsid w:val="007A42D4"/>
    <w:rsid w:val="007A43EE"/>
    <w:rsid w:val="007A479B"/>
    <w:rsid w:val="007A4D8A"/>
    <w:rsid w:val="007A4FA6"/>
    <w:rsid w:val="007A51F8"/>
    <w:rsid w:val="007A521B"/>
    <w:rsid w:val="007A5307"/>
    <w:rsid w:val="007A54F2"/>
    <w:rsid w:val="007A57D9"/>
    <w:rsid w:val="007A5916"/>
    <w:rsid w:val="007A5A33"/>
    <w:rsid w:val="007A5BF3"/>
    <w:rsid w:val="007A5E5E"/>
    <w:rsid w:val="007A5F92"/>
    <w:rsid w:val="007A632F"/>
    <w:rsid w:val="007A65AC"/>
    <w:rsid w:val="007A7073"/>
    <w:rsid w:val="007A7087"/>
    <w:rsid w:val="007A70BF"/>
    <w:rsid w:val="007A7110"/>
    <w:rsid w:val="007A7746"/>
    <w:rsid w:val="007A7780"/>
    <w:rsid w:val="007A7AC5"/>
    <w:rsid w:val="007A7D54"/>
    <w:rsid w:val="007A7DB6"/>
    <w:rsid w:val="007A7F3C"/>
    <w:rsid w:val="007A7FAA"/>
    <w:rsid w:val="007B01ED"/>
    <w:rsid w:val="007B020C"/>
    <w:rsid w:val="007B0331"/>
    <w:rsid w:val="007B0440"/>
    <w:rsid w:val="007B046F"/>
    <w:rsid w:val="007B0589"/>
    <w:rsid w:val="007B05C3"/>
    <w:rsid w:val="007B065B"/>
    <w:rsid w:val="007B09A3"/>
    <w:rsid w:val="007B0A78"/>
    <w:rsid w:val="007B0AA2"/>
    <w:rsid w:val="007B0E50"/>
    <w:rsid w:val="007B143D"/>
    <w:rsid w:val="007B179F"/>
    <w:rsid w:val="007B1915"/>
    <w:rsid w:val="007B1933"/>
    <w:rsid w:val="007B198F"/>
    <w:rsid w:val="007B19A9"/>
    <w:rsid w:val="007B1A00"/>
    <w:rsid w:val="007B1A3E"/>
    <w:rsid w:val="007B1C90"/>
    <w:rsid w:val="007B251A"/>
    <w:rsid w:val="007B2782"/>
    <w:rsid w:val="007B2B71"/>
    <w:rsid w:val="007B2BD6"/>
    <w:rsid w:val="007B2EE2"/>
    <w:rsid w:val="007B3A33"/>
    <w:rsid w:val="007B3A3E"/>
    <w:rsid w:val="007B3CAD"/>
    <w:rsid w:val="007B4105"/>
    <w:rsid w:val="007B4527"/>
    <w:rsid w:val="007B45D7"/>
    <w:rsid w:val="007B45E6"/>
    <w:rsid w:val="007B475C"/>
    <w:rsid w:val="007B4A6A"/>
    <w:rsid w:val="007B4B53"/>
    <w:rsid w:val="007B4E26"/>
    <w:rsid w:val="007B523A"/>
    <w:rsid w:val="007B5B19"/>
    <w:rsid w:val="007B5E15"/>
    <w:rsid w:val="007B6374"/>
    <w:rsid w:val="007B647A"/>
    <w:rsid w:val="007B65A5"/>
    <w:rsid w:val="007B6847"/>
    <w:rsid w:val="007B69CA"/>
    <w:rsid w:val="007B6B1F"/>
    <w:rsid w:val="007B6B5E"/>
    <w:rsid w:val="007B6BBE"/>
    <w:rsid w:val="007B6EAA"/>
    <w:rsid w:val="007B7016"/>
    <w:rsid w:val="007B777F"/>
    <w:rsid w:val="007B7EE5"/>
    <w:rsid w:val="007C015A"/>
    <w:rsid w:val="007C03A9"/>
    <w:rsid w:val="007C08EC"/>
    <w:rsid w:val="007C0961"/>
    <w:rsid w:val="007C0A51"/>
    <w:rsid w:val="007C0A67"/>
    <w:rsid w:val="007C0E2A"/>
    <w:rsid w:val="007C0F20"/>
    <w:rsid w:val="007C1243"/>
    <w:rsid w:val="007C1312"/>
    <w:rsid w:val="007C139A"/>
    <w:rsid w:val="007C162F"/>
    <w:rsid w:val="007C168D"/>
    <w:rsid w:val="007C16BA"/>
    <w:rsid w:val="007C1704"/>
    <w:rsid w:val="007C19BC"/>
    <w:rsid w:val="007C1A0B"/>
    <w:rsid w:val="007C1D69"/>
    <w:rsid w:val="007C1DF9"/>
    <w:rsid w:val="007C1E15"/>
    <w:rsid w:val="007C1FD1"/>
    <w:rsid w:val="007C2309"/>
    <w:rsid w:val="007C2375"/>
    <w:rsid w:val="007C2480"/>
    <w:rsid w:val="007C2534"/>
    <w:rsid w:val="007C2549"/>
    <w:rsid w:val="007C2577"/>
    <w:rsid w:val="007C261F"/>
    <w:rsid w:val="007C2C74"/>
    <w:rsid w:val="007C2E75"/>
    <w:rsid w:val="007C309F"/>
    <w:rsid w:val="007C345B"/>
    <w:rsid w:val="007C3705"/>
    <w:rsid w:val="007C384B"/>
    <w:rsid w:val="007C38D6"/>
    <w:rsid w:val="007C39F3"/>
    <w:rsid w:val="007C3AA9"/>
    <w:rsid w:val="007C3E94"/>
    <w:rsid w:val="007C3EA6"/>
    <w:rsid w:val="007C42FC"/>
    <w:rsid w:val="007C4324"/>
    <w:rsid w:val="007C4447"/>
    <w:rsid w:val="007C44B4"/>
    <w:rsid w:val="007C4660"/>
    <w:rsid w:val="007C47B1"/>
    <w:rsid w:val="007C47E3"/>
    <w:rsid w:val="007C48AD"/>
    <w:rsid w:val="007C48BF"/>
    <w:rsid w:val="007C4B7A"/>
    <w:rsid w:val="007C4C6D"/>
    <w:rsid w:val="007C4DC1"/>
    <w:rsid w:val="007C4E7D"/>
    <w:rsid w:val="007C5200"/>
    <w:rsid w:val="007C5274"/>
    <w:rsid w:val="007C56CC"/>
    <w:rsid w:val="007C5758"/>
    <w:rsid w:val="007C5854"/>
    <w:rsid w:val="007C5980"/>
    <w:rsid w:val="007C5A7D"/>
    <w:rsid w:val="007C5DBC"/>
    <w:rsid w:val="007C60EB"/>
    <w:rsid w:val="007C61E6"/>
    <w:rsid w:val="007C62A4"/>
    <w:rsid w:val="007C6336"/>
    <w:rsid w:val="007C63F5"/>
    <w:rsid w:val="007C6414"/>
    <w:rsid w:val="007C641F"/>
    <w:rsid w:val="007C642A"/>
    <w:rsid w:val="007C680D"/>
    <w:rsid w:val="007C7065"/>
    <w:rsid w:val="007C7208"/>
    <w:rsid w:val="007C7366"/>
    <w:rsid w:val="007C7788"/>
    <w:rsid w:val="007C7A68"/>
    <w:rsid w:val="007D024F"/>
    <w:rsid w:val="007D02D0"/>
    <w:rsid w:val="007D0352"/>
    <w:rsid w:val="007D066C"/>
    <w:rsid w:val="007D08EB"/>
    <w:rsid w:val="007D0AF8"/>
    <w:rsid w:val="007D0DBF"/>
    <w:rsid w:val="007D133F"/>
    <w:rsid w:val="007D139D"/>
    <w:rsid w:val="007D15B3"/>
    <w:rsid w:val="007D1611"/>
    <w:rsid w:val="007D1680"/>
    <w:rsid w:val="007D1720"/>
    <w:rsid w:val="007D17CA"/>
    <w:rsid w:val="007D1EA1"/>
    <w:rsid w:val="007D208D"/>
    <w:rsid w:val="007D2330"/>
    <w:rsid w:val="007D2599"/>
    <w:rsid w:val="007D25E5"/>
    <w:rsid w:val="007D29B7"/>
    <w:rsid w:val="007D2A0B"/>
    <w:rsid w:val="007D2EB2"/>
    <w:rsid w:val="007D2F4C"/>
    <w:rsid w:val="007D31C7"/>
    <w:rsid w:val="007D3510"/>
    <w:rsid w:val="007D3687"/>
    <w:rsid w:val="007D37DF"/>
    <w:rsid w:val="007D39D9"/>
    <w:rsid w:val="007D3C01"/>
    <w:rsid w:val="007D3CCC"/>
    <w:rsid w:val="007D3F08"/>
    <w:rsid w:val="007D3FE9"/>
    <w:rsid w:val="007D4106"/>
    <w:rsid w:val="007D43D0"/>
    <w:rsid w:val="007D48B3"/>
    <w:rsid w:val="007D500B"/>
    <w:rsid w:val="007D5211"/>
    <w:rsid w:val="007D525E"/>
    <w:rsid w:val="007D5421"/>
    <w:rsid w:val="007D544E"/>
    <w:rsid w:val="007D54CD"/>
    <w:rsid w:val="007D54D4"/>
    <w:rsid w:val="007D59D8"/>
    <w:rsid w:val="007D5AF7"/>
    <w:rsid w:val="007D5CEB"/>
    <w:rsid w:val="007D6503"/>
    <w:rsid w:val="007D658F"/>
    <w:rsid w:val="007D6B88"/>
    <w:rsid w:val="007D70FE"/>
    <w:rsid w:val="007D71EC"/>
    <w:rsid w:val="007D724D"/>
    <w:rsid w:val="007D7311"/>
    <w:rsid w:val="007D7973"/>
    <w:rsid w:val="007D7A81"/>
    <w:rsid w:val="007D7D1C"/>
    <w:rsid w:val="007D7D4A"/>
    <w:rsid w:val="007E085D"/>
    <w:rsid w:val="007E0996"/>
    <w:rsid w:val="007E0A67"/>
    <w:rsid w:val="007E0B90"/>
    <w:rsid w:val="007E0E61"/>
    <w:rsid w:val="007E1060"/>
    <w:rsid w:val="007E106C"/>
    <w:rsid w:val="007E1121"/>
    <w:rsid w:val="007E115A"/>
    <w:rsid w:val="007E1433"/>
    <w:rsid w:val="007E17AE"/>
    <w:rsid w:val="007E1994"/>
    <w:rsid w:val="007E1D41"/>
    <w:rsid w:val="007E1D6F"/>
    <w:rsid w:val="007E1DF6"/>
    <w:rsid w:val="007E1EF9"/>
    <w:rsid w:val="007E20F0"/>
    <w:rsid w:val="007E268A"/>
    <w:rsid w:val="007E26C1"/>
    <w:rsid w:val="007E287B"/>
    <w:rsid w:val="007E2A4E"/>
    <w:rsid w:val="007E2BC5"/>
    <w:rsid w:val="007E3032"/>
    <w:rsid w:val="007E3140"/>
    <w:rsid w:val="007E36BB"/>
    <w:rsid w:val="007E39EC"/>
    <w:rsid w:val="007E3F0A"/>
    <w:rsid w:val="007E419D"/>
    <w:rsid w:val="007E4393"/>
    <w:rsid w:val="007E46D7"/>
    <w:rsid w:val="007E473B"/>
    <w:rsid w:val="007E4811"/>
    <w:rsid w:val="007E487B"/>
    <w:rsid w:val="007E495D"/>
    <w:rsid w:val="007E49D4"/>
    <w:rsid w:val="007E4B53"/>
    <w:rsid w:val="007E4D8B"/>
    <w:rsid w:val="007E5160"/>
    <w:rsid w:val="007E51F1"/>
    <w:rsid w:val="007E5324"/>
    <w:rsid w:val="007E55F0"/>
    <w:rsid w:val="007E5772"/>
    <w:rsid w:val="007E598F"/>
    <w:rsid w:val="007E5AF0"/>
    <w:rsid w:val="007E5B8C"/>
    <w:rsid w:val="007E5F12"/>
    <w:rsid w:val="007E6319"/>
    <w:rsid w:val="007E6523"/>
    <w:rsid w:val="007E65B1"/>
    <w:rsid w:val="007E6867"/>
    <w:rsid w:val="007E6A37"/>
    <w:rsid w:val="007E6ABB"/>
    <w:rsid w:val="007E6AE0"/>
    <w:rsid w:val="007E6BEC"/>
    <w:rsid w:val="007E6CEE"/>
    <w:rsid w:val="007E70ED"/>
    <w:rsid w:val="007E74B9"/>
    <w:rsid w:val="007E757D"/>
    <w:rsid w:val="007E7BA6"/>
    <w:rsid w:val="007E7BF4"/>
    <w:rsid w:val="007F01ED"/>
    <w:rsid w:val="007F0318"/>
    <w:rsid w:val="007F059B"/>
    <w:rsid w:val="007F066A"/>
    <w:rsid w:val="007F09CC"/>
    <w:rsid w:val="007F14E1"/>
    <w:rsid w:val="007F158B"/>
    <w:rsid w:val="007F15E1"/>
    <w:rsid w:val="007F15FE"/>
    <w:rsid w:val="007F1639"/>
    <w:rsid w:val="007F187A"/>
    <w:rsid w:val="007F1A11"/>
    <w:rsid w:val="007F24BD"/>
    <w:rsid w:val="007F2535"/>
    <w:rsid w:val="007F2540"/>
    <w:rsid w:val="007F28E5"/>
    <w:rsid w:val="007F2989"/>
    <w:rsid w:val="007F2D15"/>
    <w:rsid w:val="007F2FCD"/>
    <w:rsid w:val="007F3322"/>
    <w:rsid w:val="007F335A"/>
    <w:rsid w:val="007F35F6"/>
    <w:rsid w:val="007F3634"/>
    <w:rsid w:val="007F3BD9"/>
    <w:rsid w:val="007F3DC5"/>
    <w:rsid w:val="007F3EEB"/>
    <w:rsid w:val="007F3FC9"/>
    <w:rsid w:val="007F41D2"/>
    <w:rsid w:val="007F4495"/>
    <w:rsid w:val="007F4709"/>
    <w:rsid w:val="007F4895"/>
    <w:rsid w:val="007F4968"/>
    <w:rsid w:val="007F4AB3"/>
    <w:rsid w:val="007F4B5D"/>
    <w:rsid w:val="007F51B6"/>
    <w:rsid w:val="007F5570"/>
    <w:rsid w:val="007F56AE"/>
    <w:rsid w:val="007F59CF"/>
    <w:rsid w:val="007F5ED2"/>
    <w:rsid w:val="007F6328"/>
    <w:rsid w:val="007F666F"/>
    <w:rsid w:val="007F683A"/>
    <w:rsid w:val="007F68AC"/>
    <w:rsid w:val="007F690F"/>
    <w:rsid w:val="007F694B"/>
    <w:rsid w:val="007F6BE6"/>
    <w:rsid w:val="007F6CE3"/>
    <w:rsid w:val="007F709E"/>
    <w:rsid w:val="007F73C4"/>
    <w:rsid w:val="007F77BF"/>
    <w:rsid w:val="007F77CC"/>
    <w:rsid w:val="007F7899"/>
    <w:rsid w:val="0080015A"/>
    <w:rsid w:val="0080026D"/>
    <w:rsid w:val="008002B0"/>
    <w:rsid w:val="008004B9"/>
    <w:rsid w:val="00800649"/>
    <w:rsid w:val="00800737"/>
    <w:rsid w:val="0080094E"/>
    <w:rsid w:val="00800D45"/>
    <w:rsid w:val="008012C1"/>
    <w:rsid w:val="008012FC"/>
    <w:rsid w:val="00801582"/>
    <w:rsid w:val="0080159A"/>
    <w:rsid w:val="008016AB"/>
    <w:rsid w:val="00801AC7"/>
    <w:rsid w:val="00801CA4"/>
    <w:rsid w:val="00802183"/>
    <w:rsid w:val="008023AF"/>
    <w:rsid w:val="0080248A"/>
    <w:rsid w:val="0080268F"/>
    <w:rsid w:val="008029FB"/>
    <w:rsid w:val="00802AE9"/>
    <w:rsid w:val="00803045"/>
    <w:rsid w:val="008030A9"/>
    <w:rsid w:val="008032C6"/>
    <w:rsid w:val="00803340"/>
    <w:rsid w:val="008036AD"/>
    <w:rsid w:val="00803913"/>
    <w:rsid w:val="00803C52"/>
    <w:rsid w:val="00803ECC"/>
    <w:rsid w:val="008043F3"/>
    <w:rsid w:val="00804F58"/>
    <w:rsid w:val="00804FA8"/>
    <w:rsid w:val="008051D9"/>
    <w:rsid w:val="0080546A"/>
    <w:rsid w:val="0080565C"/>
    <w:rsid w:val="0080576A"/>
    <w:rsid w:val="00805AC6"/>
    <w:rsid w:val="00806052"/>
    <w:rsid w:val="008061B8"/>
    <w:rsid w:val="008063FF"/>
    <w:rsid w:val="008066C0"/>
    <w:rsid w:val="008068F8"/>
    <w:rsid w:val="00806A39"/>
    <w:rsid w:val="00806A76"/>
    <w:rsid w:val="00806C03"/>
    <w:rsid w:val="00806F57"/>
    <w:rsid w:val="00806FCD"/>
    <w:rsid w:val="0080709E"/>
    <w:rsid w:val="00807116"/>
    <w:rsid w:val="008071CB"/>
    <w:rsid w:val="008073B1"/>
    <w:rsid w:val="00807525"/>
    <w:rsid w:val="00807780"/>
    <w:rsid w:val="00807798"/>
    <w:rsid w:val="008077CD"/>
    <w:rsid w:val="0080785A"/>
    <w:rsid w:val="00807899"/>
    <w:rsid w:val="00807B69"/>
    <w:rsid w:val="00807CDE"/>
    <w:rsid w:val="00807F5F"/>
    <w:rsid w:val="00810213"/>
    <w:rsid w:val="0081053B"/>
    <w:rsid w:val="00810870"/>
    <w:rsid w:val="008109B4"/>
    <w:rsid w:val="00811081"/>
    <w:rsid w:val="00811321"/>
    <w:rsid w:val="00811467"/>
    <w:rsid w:val="008115A3"/>
    <w:rsid w:val="008116DF"/>
    <w:rsid w:val="00811E04"/>
    <w:rsid w:val="0081231C"/>
    <w:rsid w:val="0081246C"/>
    <w:rsid w:val="00812603"/>
    <w:rsid w:val="00812785"/>
    <w:rsid w:val="008128B8"/>
    <w:rsid w:val="00812B0F"/>
    <w:rsid w:val="00812C97"/>
    <w:rsid w:val="00812D35"/>
    <w:rsid w:val="00812ED6"/>
    <w:rsid w:val="00813039"/>
    <w:rsid w:val="00813162"/>
    <w:rsid w:val="00813BD3"/>
    <w:rsid w:val="00813ECD"/>
    <w:rsid w:val="00814199"/>
    <w:rsid w:val="00814235"/>
    <w:rsid w:val="008142BF"/>
    <w:rsid w:val="0081438D"/>
    <w:rsid w:val="00814460"/>
    <w:rsid w:val="008145AA"/>
    <w:rsid w:val="00814790"/>
    <w:rsid w:val="00814959"/>
    <w:rsid w:val="00814D9A"/>
    <w:rsid w:val="00814ED6"/>
    <w:rsid w:val="00815476"/>
    <w:rsid w:val="00815762"/>
    <w:rsid w:val="00815970"/>
    <w:rsid w:val="00816373"/>
    <w:rsid w:val="00816705"/>
    <w:rsid w:val="008168C4"/>
    <w:rsid w:val="00816DFC"/>
    <w:rsid w:val="0081705A"/>
    <w:rsid w:val="0081710E"/>
    <w:rsid w:val="008171DE"/>
    <w:rsid w:val="0081759F"/>
    <w:rsid w:val="0081761B"/>
    <w:rsid w:val="00817634"/>
    <w:rsid w:val="008179B2"/>
    <w:rsid w:val="00817D48"/>
    <w:rsid w:val="00817FCD"/>
    <w:rsid w:val="0082000F"/>
    <w:rsid w:val="00820150"/>
    <w:rsid w:val="008201C7"/>
    <w:rsid w:val="008201DB"/>
    <w:rsid w:val="0082054C"/>
    <w:rsid w:val="008208EB"/>
    <w:rsid w:val="00820B0B"/>
    <w:rsid w:val="00820B93"/>
    <w:rsid w:val="00820EF5"/>
    <w:rsid w:val="0082113E"/>
    <w:rsid w:val="0082147F"/>
    <w:rsid w:val="008214D8"/>
    <w:rsid w:val="008215BC"/>
    <w:rsid w:val="00821755"/>
    <w:rsid w:val="00821903"/>
    <w:rsid w:val="00821995"/>
    <w:rsid w:val="00821ABF"/>
    <w:rsid w:val="00821F70"/>
    <w:rsid w:val="00821FE9"/>
    <w:rsid w:val="008227E2"/>
    <w:rsid w:val="00822C9C"/>
    <w:rsid w:val="00822FE6"/>
    <w:rsid w:val="008231A6"/>
    <w:rsid w:val="00823513"/>
    <w:rsid w:val="008236DC"/>
    <w:rsid w:val="00823718"/>
    <w:rsid w:val="00823782"/>
    <w:rsid w:val="00823A83"/>
    <w:rsid w:val="00823B8B"/>
    <w:rsid w:val="00823BC9"/>
    <w:rsid w:val="00823EB5"/>
    <w:rsid w:val="00823FBB"/>
    <w:rsid w:val="00823FBC"/>
    <w:rsid w:val="00823FC3"/>
    <w:rsid w:val="008242B5"/>
    <w:rsid w:val="008243B2"/>
    <w:rsid w:val="00824474"/>
    <w:rsid w:val="00824481"/>
    <w:rsid w:val="00824905"/>
    <w:rsid w:val="00824B71"/>
    <w:rsid w:val="00824B9E"/>
    <w:rsid w:val="00824E1C"/>
    <w:rsid w:val="00824E71"/>
    <w:rsid w:val="0082551A"/>
    <w:rsid w:val="008255BE"/>
    <w:rsid w:val="008257C5"/>
    <w:rsid w:val="008257CD"/>
    <w:rsid w:val="00825B13"/>
    <w:rsid w:val="00825E6E"/>
    <w:rsid w:val="00825F35"/>
    <w:rsid w:val="0082667E"/>
    <w:rsid w:val="008267AB"/>
    <w:rsid w:val="0082694B"/>
    <w:rsid w:val="00826954"/>
    <w:rsid w:val="0082695C"/>
    <w:rsid w:val="00826A49"/>
    <w:rsid w:val="00826A5A"/>
    <w:rsid w:val="00826A6A"/>
    <w:rsid w:val="00826A7B"/>
    <w:rsid w:val="00826AB3"/>
    <w:rsid w:val="00826C5A"/>
    <w:rsid w:val="00827500"/>
    <w:rsid w:val="00827568"/>
    <w:rsid w:val="008275C6"/>
    <w:rsid w:val="00827C1B"/>
    <w:rsid w:val="00830064"/>
    <w:rsid w:val="0083008E"/>
    <w:rsid w:val="008302B7"/>
    <w:rsid w:val="008307EA"/>
    <w:rsid w:val="0083096B"/>
    <w:rsid w:val="00830DBA"/>
    <w:rsid w:val="00830E94"/>
    <w:rsid w:val="00830F8A"/>
    <w:rsid w:val="00831121"/>
    <w:rsid w:val="00831244"/>
    <w:rsid w:val="00831708"/>
    <w:rsid w:val="008319B1"/>
    <w:rsid w:val="00831A3C"/>
    <w:rsid w:val="00831E10"/>
    <w:rsid w:val="00831E2A"/>
    <w:rsid w:val="00831F4B"/>
    <w:rsid w:val="0083202C"/>
    <w:rsid w:val="0083273F"/>
    <w:rsid w:val="00832B7D"/>
    <w:rsid w:val="00832D9B"/>
    <w:rsid w:val="00832DCA"/>
    <w:rsid w:val="00832DD2"/>
    <w:rsid w:val="00832EBE"/>
    <w:rsid w:val="008334D5"/>
    <w:rsid w:val="00833521"/>
    <w:rsid w:val="00833590"/>
    <w:rsid w:val="00833F7A"/>
    <w:rsid w:val="00833F8C"/>
    <w:rsid w:val="008342D2"/>
    <w:rsid w:val="008343E9"/>
    <w:rsid w:val="0083528A"/>
    <w:rsid w:val="00835B13"/>
    <w:rsid w:val="00835EC3"/>
    <w:rsid w:val="00836055"/>
    <w:rsid w:val="008361AF"/>
    <w:rsid w:val="00836527"/>
    <w:rsid w:val="00836626"/>
    <w:rsid w:val="00836B04"/>
    <w:rsid w:val="00836C3D"/>
    <w:rsid w:val="00836D8F"/>
    <w:rsid w:val="00836DF8"/>
    <w:rsid w:val="0083709F"/>
    <w:rsid w:val="00837ABB"/>
    <w:rsid w:val="00837BC9"/>
    <w:rsid w:val="00837CFE"/>
    <w:rsid w:val="00837DF6"/>
    <w:rsid w:val="00840296"/>
    <w:rsid w:val="0084054A"/>
    <w:rsid w:val="008407F3"/>
    <w:rsid w:val="00840ADE"/>
    <w:rsid w:val="00840DA6"/>
    <w:rsid w:val="00840F18"/>
    <w:rsid w:val="00840F9A"/>
    <w:rsid w:val="00840FC4"/>
    <w:rsid w:val="00841522"/>
    <w:rsid w:val="0084166E"/>
    <w:rsid w:val="00841712"/>
    <w:rsid w:val="0084188C"/>
    <w:rsid w:val="008418B9"/>
    <w:rsid w:val="008418D0"/>
    <w:rsid w:val="00841DB7"/>
    <w:rsid w:val="0084213A"/>
    <w:rsid w:val="008424D4"/>
    <w:rsid w:val="00842602"/>
    <w:rsid w:val="00842A49"/>
    <w:rsid w:val="00842ABC"/>
    <w:rsid w:val="00842ACF"/>
    <w:rsid w:val="00842B10"/>
    <w:rsid w:val="00842CAE"/>
    <w:rsid w:val="00842D18"/>
    <w:rsid w:val="0084338D"/>
    <w:rsid w:val="00843AA8"/>
    <w:rsid w:val="00843AB3"/>
    <w:rsid w:val="00843E69"/>
    <w:rsid w:val="00844132"/>
    <w:rsid w:val="00844B9A"/>
    <w:rsid w:val="00844D72"/>
    <w:rsid w:val="00844D95"/>
    <w:rsid w:val="008452E6"/>
    <w:rsid w:val="00845429"/>
    <w:rsid w:val="008454FD"/>
    <w:rsid w:val="00845720"/>
    <w:rsid w:val="008459CE"/>
    <w:rsid w:val="00845B18"/>
    <w:rsid w:val="00845B8C"/>
    <w:rsid w:val="00845B95"/>
    <w:rsid w:val="00845C99"/>
    <w:rsid w:val="00845D36"/>
    <w:rsid w:val="00845EBD"/>
    <w:rsid w:val="00845F1B"/>
    <w:rsid w:val="00846360"/>
    <w:rsid w:val="00846465"/>
    <w:rsid w:val="0084657C"/>
    <w:rsid w:val="00846774"/>
    <w:rsid w:val="008467F1"/>
    <w:rsid w:val="00846A4B"/>
    <w:rsid w:val="00846C91"/>
    <w:rsid w:val="00846DF1"/>
    <w:rsid w:val="00846FAF"/>
    <w:rsid w:val="00847038"/>
    <w:rsid w:val="00847487"/>
    <w:rsid w:val="00847511"/>
    <w:rsid w:val="00847650"/>
    <w:rsid w:val="00847670"/>
    <w:rsid w:val="00847929"/>
    <w:rsid w:val="00847D9C"/>
    <w:rsid w:val="00847DAD"/>
    <w:rsid w:val="00850065"/>
    <w:rsid w:val="008500DC"/>
    <w:rsid w:val="00850287"/>
    <w:rsid w:val="008502D9"/>
    <w:rsid w:val="00850843"/>
    <w:rsid w:val="00850AE0"/>
    <w:rsid w:val="00850BDC"/>
    <w:rsid w:val="008511FA"/>
    <w:rsid w:val="008516B8"/>
    <w:rsid w:val="008516CE"/>
    <w:rsid w:val="008516E7"/>
    <w:rsid w:val="008516F0"/>
    <w:rsid w:val="008517CD"/>
    <w:rsid w:val="00851ABC"/>
    <w:rsid w:val="00851B24"/>
    <w:rsid w:val="00851B4B"/>
    <w:rsid w:val="00851C75"/>
    <w:rsid w:val="00852A80"/>
    <w:rsid w:val="00852AF7"/>
    <w:rsid w:val="00852B7A"/>
    <w:rsid w:val="00852DAB"/>
    <w:rsid w:val="00853057"/>
    <w:rsid w:val="0085320C"/>
    <w:rsid w:val="008532D6"/>
    <w:rsid w:val="00853379"/>
    <w:rsid w:val="0085358E"/>
    <w:rsid w:val="008535DF"/>
    <w:rsid w:val="00853867"/>
    <w:rsid w:val="00853896"/>
    <w:rsid w:val="008539E0"/>
    <w:rsid w:val="00853FE2"/>
    <w:rsid w:val="00854476"/>
    <w:rsid w:val="008547DA"/>
    <w:rsid w:val="00854965"/>
    <w:rsid w:val="00854E37"/>
    <w:rsid w:val="00854EF9"/>
    <w:rsid w:val="0085519A"/>
    <w:rsid w:val="008552A3"/>
    <w:rsid w:val="00855402"/>
    <w:rsid w:val="008559F3"/>
    <w:rsid w:val="00855A21"/>
    <w:rsid w:val="00855C02"/>
    <w:rsid w:val="00856032"/>
    <w:rsid w:val="00856198"/>
    <w:rsid w:val="008562DC"/>
    <w:rsid w:val="008564A5"/>
    <w:rsid w:val="00856558"/>
    <w:rsid w:val="0085694F"/>
    <w:rsid w:val="008569B7"/>
    <w:rsid w:val="00856BB7"/>
    <w:rsid w:val="00856C34"/>
    <w:rsid w:val="00856CA3"/>
    <w:rsid w:val="00856DE7"/>
    <w:rsid w:val="00857029"/>
    <w:rsid w:val="0085707B"/>
    <w:rsid w:val="008570C9"/>
    <w:rsid w:val="008571AF"/>
    <w:rsid w:val="008571B9"/>
    <w:rsid w:val="00857410"/>
    <w:rsid w:val="00857443"/>
    <w:rsid w:val="008575A0"/>
    <w:rsid w:val="008577EA"/>
    <w:rsid w:val="00857AC7"/>
    <w:rsid w:val="00857CC9"/>
    <w:rsid w:val="00857DB7"/>
    <w:rsid w:val="00857E79"/>
    <w:rsid w:val="00857FB9"/>
    <w:rsid w:val="00860080"/>
    <w:rsid w:val="008601D7"/>
    <w:rsid w:val="00860435"/>
    <w:rsid w:val="00860685"/>
    <w:rsid w:val="0086071B"/>
    <w:rsid w:val="00860800"/>
    <w:rsid w:val="008608A0"/>
    <w:rsid w:val="00860EE8"/>
    <w:rsid w:val="00861102"/>
    <w:rsid w:val="00861373"/>
    <w:rsid w:val="00861914"/>
    <w:rsid w:val="00861AAC"/>
    <w:rsid w:val="00861CB0"/>
    <w:rsid w:val="00861DCC"/>
    <w:rsid w:val="008620F5"/>
    <w:rsid w:val="0086257C"/>
    <w:rsid w:val="00862771"/>
    <w:rsid w:val="00862805"/>
    <w:rsid w:val="00862A88"/>
    <w:rsid w:val="00863074"/>
    <w:rsid w:val="00863394"/>
    <w:rsid w:val="0086341F"/>
    <w:rsid w:val="008635C0"/>
    <w:rsid w:val="00863770"/>
    <w:rsid w:val="0086390E"/>
    <w:rsid w:val="00863B59"/>
    <w:rsid w:val="00863D7A"/>
    <w:rsid w:val="00863E17"/>
    <w:rsid w:val="00863E3E"/>
    <w:rsid w:val="0086453F"/>
    <w:rsid w:val="008645FB"/>
    <w:rsid w:val="00864635"/>
    <w:rsid w:val="00864847"/>
    <w:rsid w:val="008653DB"/>
    <w:rsid w:val="008654E3"/>
    <w:rsid w:val="0086561C"/>
    <w:rsid w:val="00865887"/>
    <w:rsid w:val="00865BC1"/>
    <w:rsid w:val="00865C3A"/>
    <w:rsid w:val="00865F65"/>
    <w:rsid w:val="008661B3"/>
    <w:rsid w:val="00866691"/>
    <w:rsid w:val="008667C3"/>
    <w:rsid w:val="0086697C"/>
    <w:rsid w:val="00866F34"/>
    <w:rsid w:val="0086746C"/>
    <w:rsid w:val="00867482"/>
    <w:rsid w:val="0086755A"/>
    <w:rsid w:val="008675E8"/>
    <w:rsid w:val="008677D3"/>
    <w:rsid w:val="00867AE1"/>
    <w:rsid w:val="00867CD6"/>
    <w:rsid w:val="00867E2B"/>
    <w:rsid w:val="00867F57"/>
    <w:rsid w:val="00870136"/>
    <w:rsid w:val="0087027F"/>
    <w:rsid w:val="00870392"/>
    <w:rsid w:val="008703C9"/>
    <w:rsid w:val="00870657"/>
    <w:rsid w:val="008707EB"/>
    <w:rsid w:val="00870843"/>
    <w:rsid w:val="008708F5"/>
    <w:rsid w:val="008708FB"/>
    <w:rsid w:val="00870B43"/>
    <w:rsid w:val="00870E26"/>
    <w:rsid w:val="00870EA0"/>
    <w:rsid w:val="00870EF2"/>
    <w:rsid w:val="00871651"/>
    <w:rsid w:val="0087188F"/>
    <w:rsid w:val="008719FB"/>
    <w:rsid w:val="00871A7E"/>
    <w:rsid w:val="00871E97"/>
    <w:rsid w:val="00871F8F"/>
    <w:rsid w:val="0087208D"/>
    <w:rsid w:val="00872278"/>
    <w:rsid w:val="008724DA"/>
    <w:rsid w:val="0087290D"/>
    <w:rsid w:val="008729B4"/>
    <w:rsid w:val="00873046"/>
    <w:rsid w:val="00873148"/>
    <w:rsid w:val="0087333A"/>
    <w:rsid w:val="008733D5"/>
    <w:rsid w:val="00873430"/>
    <w:rsid w:val="00873472"/>
    <w:rsid w:val="008735B5"/>
    <w:rsid w:val="00873999"/>
    <w:rsid w:val="0087422C"/>
    <w:rsid w:val="0087455C"/>
    <w:rsid w:val="008747C0"/>
    <w:rsid w:val="0087496A"/>
    <w:rsid w:val="00874CA5"/>
    <w:rsid w:val="00874E01"/>
    <w:rsid w:val="00874EC2"/>
    <w:rsid w:val="00875006"/>
    <w:rsid w:val="0087518C"/>
    <w:rsid w:val="0087522B"/>
    <w:rsid w:val="0087532B"/>
    <w:rsid w:val="0087536B"/>
    <w:rsid w:val="0087585E"/>
    <w:rsid w:val="00875C8E"/>
    <w:rsid w:val="00876036"/>
    <w:rsid w:val="008766ED"/>
    <w:rsid w:val="00876BC6"/>
    <w:rsid w:val="00876D69"/>
    <w:rsid w:val="00876E7A"/>
    <w:rsid w:val="00876FBC"/>
    <w:rsid w:val="00876FD4"/>
    <w:rsid w:val="0087716F"/>
    <w:rsid w:val="00877556"/>
    <w:rsid w:val="00877819"/>
    <w:rsid w:val="0087783D"/>
    <w:rsid w:val="008801C0"/>
    <w:rsid w:val="00880352"/>
    <w:rsid w:val="00880591"/>
    <w:rsid w:val="0088076A"/>
    <w:rsid w:val="00880A17"/>
    <w:rsid w:val="00880ED9"/>
    <w:rsid w:val="00881137"/>
    <w:rsid w:val="008811ED"/>
    <w:rsid w:val="00881372"/>
    <w:rsid w:val="008813A5"/>
    <w:rsid w:val="0088146C"/>
    <w:rsid w:val="00881B71"/>
    <w:rsid w:val="00881B9E"/>
    <w:rsid w:val="00881EA6"/>
    <w:rsid w:val="0088283C"/>
    <w:rsid w:val="00882951"/>
    <w:rsid w:val="00882A8D"/>
    <w:rsid w:val="00882ADD"/>
    <w:rsid w:val="0088325F"/>
    <w:rsid w:val="00883366"/>
    <w:rsid w:val="008835D3"/>
    <w:rsid w:val="00883774"/>
    <w:rsid w:val="00883829"/>
    <w:rsid w:val="00883877"/>
    <w:rsid w:val="00883ACB"/>
    <w:rsid w:val="00883BA2"/>
    <w:rsid w:val="00883C15"/>
    <w:rsid w:val="008846F4"/>
    <w:rsid w:val="008847C7"/>
    <w:rsid w:val="008848F5"/>
    <w:rsid w:val="00884AE1"/>
    <w:rsid w:val="00884B3C"/>
    <w:rsid w:val="00884B69"/>
    <w:rsid w:val="00884EA8"/>
    <w:rsid w:val="00884FBB"/>
    <w:rsid w:val="0088505A"/>
    <w:rsid w:val="008850B2"/>
    <w:rsid w:val="008852B6"/>
    <w:rsid w:val="00885334"/>
    <w:rsid w:val="00885741"/>
    <w:rsid w:val="00885B68"/>
    <w:rsid w:val="00885C9F"/>
    <w:rsid w:val="00885E22"/>
    <w:rsid w:val="0088611C"/>
    <w:rsid w:val="00886485"/>
    <w:rsid w:val="00886535"/>
    <w:rsid w:val="00886556"/>
    <w:rsid w:val="008865CA"/>
    <w:rsid w:val="00886655"/>
    <w:rsid w:val="0088671A"/>
    <w:rsid w:val="0088674B"/>
    <w:rsid w:val="00886A37"/>
    <w:rsid w:val="00887000"/>
    <w:rsid w:val="008870BC"/>
    <w:rsid w:val="008879D8"/>
    <w:rsid w:val="00887F64"/>
    <w:rsid w:val="008904DF"/>
    <w:rsid w:val="0089072B"/>
    <w:rsid w:val="0089077F"/>
    <w:rsid w:val="00890EEE"/>
    <w:rsid w:val="0089119A"/>
    <w:rsid w:val="008912EB"/>
    <w:rsid w:val="00891475"/>
    <w:rsid w:val="00891768"/>
    <w:rsid w:val="00891BB7"/>
    <w:rsid w:val="00891BCF"/>
    <w:rsid w:val="00891E5C"/>
    <w:rsid w:val="00891FE4"/>
    <w:rsid w:val="00892131"/>
    <w:rsid w:val="008921BF"/>
    <w:rsid w:val="008923B4"/>
    <w:rsid w:val="008927BC"/>
    <w:rsid w:val="008929F1"/>
    <w:rsid w:val="00892E06"/>
    <w:rsid w:val="0089316E"/>
    <w:rsid w:val="008937F8"/>
    <w:rsid w:val="00893932"/>
    <w:rsid w:val="00893A3D"/>
    <w:rsid w:val="00893AFB"/>
    <w:rsid w:val="00893B1A"/>
    <w:rsid w:val="00893B49"/>
    <w:rsid w:val="00893E9C"/>
    <w:rsid w:val="00894221"/>
    <w:rsid w:val="0089424C"/>
    <w:rsid w:val="0089431D"/>
    <w:rsid w:val="008946B5"/>
    <w:rsid w:val="00894DA6"/>
    <w:rsid w:val="008950EC"/>
    <w:rsid w:val="00895101"/>
    <w:rsid w:val="008953BA"/>
    <w:rsid w:val="008954A2"/>
    <w:rsid w:val="00895780"/>
    <w:rsid w:val="00895943"/>
    <w:rsid w:val="0089595A"/>
    <w:rsid w:val="0089596F"/>
    <w:rsid w:val="00895B13"/>
    <w:rsid w:val="00895C17"/>
    <w:rsid w:val="00895DA6"/>
    <w:rsid w:val="00895FFB"/>
    <w:rsid w:val="0089668F"/>
    <w:rsid w:val="008966AD"/>
    <w:rsid w:val="008968F1"/>
    <w:rsid w:val="00896BBA"/>
    <w:rsid w:val="00896C42"/>
    <w:rsid w:val="00896C9F"/>
    <w:rsid w:val="00896D1F"/>
    <w:rsid w:val="00897819"/>
    <w:rsid w:val="00897986"/>
    <w:rsid w:val="00897AE9"/>
    <w:rsid w:val="008A0042"/>
    <w:rsid w:val="008A03F7"/>
    <w:rsid w:val="008A0667"/>
    <w:rsid w:val="008A06F4"/>
    <w:rsid w:val="008A0D2A"/>
    <w:rsid w:val="008A0FDA"/>
    <w:rsid w:val="008A11F6"/>
    <w:rsid w:val="008A1709"/>
    <w:rsid w:val="008A1813"/>
    <w:rsid w:val="008A19A3"/>
    <w:rsid w:val="008A1E6B"/>
    <w:rsid w:val="008A1FEC"/>
    <w:rsid w:val="008A20B3"/>
    <w:rsid w:val="008A21A9"/>
    <w:rsid w:val="008A22E5"/>
    <w:rsid w:val="008A2647"/>
    <w:rsid w:val="008A2C81"/>
    <w:rsid w:val="008A2EE5"/>
    <w:rsid w:val="008A323C"/>
    <w:rsid w:val="008A34FC"/>
    <w:rsid w:val="008A3702"/>
    <w:rsid w:val="008A3CE8"/>
    <w:rsid w:val="008A3E4C"/>
    <w:rsid w:val="008A3F9C"/>
    <w:rsid w:val="008A4253"/>
    <w:rsid w:val="008A4383"/>
    <w:rsid w:val="008A44CF"/>
    <w:rsid w:val="008A48B0"/>
    <w:rsid w:val="008A4A28"/>
    <w:rsid w:val="008A4CEF"/>
    <w:rsid w:val="008A4CF6"/>
    <w:rsid w:val="008A4D4E"/>
    <w:rsid w:val="008A4F5D"/>
    <w:rsid w:val="008A561E"/>
    <w:rsid w:val="008A5718"/>
    <w:rsid w:val="008A5C17"/>
    <w:rsid w:val="008A5EAA"/>
    <w:rsid w:val="008A6111"/>
    <w:rsid w:val="008A6279"/>
    <w:rsid w:val="008A6617"/>
    <w:rsid w:val="008A6628"/>
    <w:rsid w:val="008A67EF"/>
    <w:rsid w:val="008A6966"/>
    <w:rsid w:val="008A6A29"/>
    <w:rsid w:val="008A6A4C"/>
    <w:rsid w:val="008A6D9B"/>
    <w:rsid w:val="008A71E3"/>
    <w:rsid w:val="008A7354"/>
    <w:rsid w:val="008A75E5"/>
    <w:rsid w:val="008A7AF1"/>
    <w:rsid w:val="008A7D3A"/>
    <w:rsid w:val="008B00D1"/>
    <w:rsid w:val="008B01EF"/>
    <w:rsid w:val="008B045E"/>
    <w:rsid w:val="008B0995"/>
    <w:rsid w:val="008B0D19"/>
    <w:rsid w:val="008B0E0C"/>
    <w:rsid w:val="008B0F0E"/>
    <w:rsid w:val="008B1349"/>
    <w:rsid w:val="008B1703"/>
    <w:rsid w:val="008B1924"/>
    <w:rsid w:val="008B199A"/>
    <w:rsid w:val="008B1AC0"/>
    <w:rsid w:val="008B1DB9"/>
    <w:rsid w:val="008B1DEF"/>
    <w:rsid w:val="008B1E41"/>
    <w:rsid w:val="008B22AE"/>
    <w:rsid w:val="008B24E3"/>
    <w:rsid w:val="008B281A"/>
    <w:rsid w:val="008B2904"/>
    <w:rsid w:val="008B2983"/>
    <w:rsid w:val="008B2E7A"/>
    <w:rsid w:val="008B30FA"/>
    <w:rsid w:val="008B337E"/>
    <w:rsid w:val="008B345C"/>
    <w:rsid w:val="008B3575"/>
    <w:rsid w:val="008B357F"/>
    <w:rsid w:val="008B374D"/>
    <w:rsid w:val="008B3768"/>
    <w:rsid w:val="008B3AEF"/>
    <w:rsid w:val="008B3B07"/>
    <w:rsid w:val="008B3BCB"/>
    <w:rsid w:val="008B3D21"/>
    <w:rsid w:val="008B3D2E"/>
    <w:rsid w:val="008B3D36"/>
    <w:rsid w:val="008B3F26"/>
    <w:rsid w:val="008B41B1"/>
    <w:rsid w:val="008B4305"/>
    <w:rsid w:val="008B449E"/>
    <w:rsid w:val="008B49BD"/>
    <w:rsid w:val="008B4CD0"/>
    <w:rsid w:val="008B4CFA"/>
    <w:rsid w:val="008B4DE6"/>
    <w:rsid w:val="008B4E6A"/>
    <w:rsid w:val="008B501B"/>
    <w:rsid w:val="008B505E"/>
    <w:rsid w:val="008B506D"/>
    <w:rsid w:val="008B541C"/>
    <w:rsid w:val="008B570A"/>
    <w:rsid w:val="008B5735"/>
    <w:rsid w:val="008B57C9"/>
    <w:rsid w:val="008B5B74"/>
    <w:rsid w:val="008B5CB9"/>
    <w:rsid w:val="008B5D31"/>
    <w:rsid w:val="008B5DA1"/>
    <w:rsid w:val="008B5F56"/>
    <w:rsid w:val="008B65AF"/>
    <w:rsid w:val="008B6607"/>
    <w:rsid w:val="008B6FBE"/>
    <w:rsid w:val="008B730E"/>
    <w:rsid w:val="008B7377"/>
    <w:rsid w:val="008B7591"/>
    <w:rsid w:val="008B78F4"/>
    <w:rsid w:val="008B7D51"/>
    <w:rsid w:val="008B7F41"/>
    <w:rsid w:val="008B7F48"/>
    <w:rsid w:val="008B7FFE"/>
    <w:rsid w:val="008C0215"/>
    <w:rsid w:val="008C03AB"/>
    <w:rsid w:val="008C0436"/>
    <w:rsid w:val="008C0597"/>
    <w:rsid w:val="008C0610"/>
    <w:rsid w:val="008C0A74"/>
    <w:rsid w:val="008C1329"/>
    <w:rsid w:val="008C1331"/>
    <w:rsid w:val="008C1637"/>
    <w:rsid w:val="008C179A"/>
    <w:rsid w:val="008C1A41"/>
    <w:rsid w:val="008C1C9A"/>
    <w:rsid w:val="008C1DAF"/>
    <w:rsid w:val="008C2001"/>
    <w:rsid w:val="008C2050"/>
    <w:rsid w:val="008C2401"/>
    <w:rsid w:val="008C2699"/>
    <w:rsid w:val="008C2919"/>
    <w:rsid w:val="008C2CC4"/>
    <w:rsid w:val="008C2F0C"/>
    <w:rsid w:val="008C3ED6"/>
    <w:rsid w:val="008C3EFE"/>
    <w:rsid w:val="008C42FE"/>
    <w:rsid w:val="008C4335"/>
    <w:rsid w:val="008C4428"/>
    <w:rsid w:val="008C460C"/>
    <w:rsid w:val="008C4D4A"/>
    <w:rsid w:val="008C4D9A"/>
    <w:rsid w:val="008C4DC7"/>
    <w:rsid w:val="008C4E63"/>
    <w:rsid w:val="008C5429"/>
    <w:rsid w:val="008C5976"/>
    <w:rsid w:val="008C5B87"/>
    <w:rsid w:val="008C5E77"/>
    <w:rsid w:val="008C5FAE"/>
    <w:rsid w:val="008C61DB"/>
    <w:rsid w:val="008C66BB"/>
    <w:rsid w:val="008C6822"/>
    <w:rsid w:val="008C6844"/>
    <w:rsid w:val="008C6939"/>
    <w:rsid w:val="008C7116"/>
    <w:rsid w:val="008C7891"/>
    <w:rsid w:val="008C78CA"/>
    <w:rsid w:val="008C7D4F"/>
    <w:rsid w:val="008D0486"/>
    <w:rsid w:val="008D0502"/>
    <w:rsid w:val="008D05DE"/>
    <w:rsid w:val="008D08FF"/>
    <w:rsid w:val="008D093B"/>
    <w:rsid w:val="008D0A86"/>
    <w:rsid w:val="008D0F85"/>
    <w:rsid w:val="008D0F91"/>
    <w:rsid w:val="008D110E"/>
    <w:rsid w:val="008D1236"/>
    <w:rsid w:val="008D13DF"/>
    <w:rsid w:val="008D162C"/>
    <w:rsid w:val="008D18F8"/>
    <w:rsid w:val="008D19A6"/>
    <w:rsid w:val="008D1A5C"/>
    <w:rsid w:val="008D1D64"/>
    <w:rsid w:val="008D1DC3"/>
    <w:rsid w:val="008D1F4A"/>
    <w:rsid w:val="008D21AE"/>
    <w:rsid w:val="008D21CF"/>
    <w:rsid w:val="008D2244"/>
    <w:rsid w:val="008D2888"/>
    <w:rsid w:val="008D29B2"/>
    <w:rsid w:val="008D2D57"/>
    <w:rsid w:val="008D2ECA"/>
    <w:rsid w:val="008D2F19"/>
    <w:rsid w:val="008D2FDC"/>
    <w:rsid w:val="008D32D1"/>
    <w:rsid w:val="008D34B7"/>
    <w:rsid w:val="008D36D9"/>
    <w:rsid w:val="008D3855"/>
    <w:rsid w:val="008D38EA"/>
    <w:rsid w:val="008D3940"/>
    <w:rsid w:val="008D3943"/>
    <w:rsid w:val="008D3C4F"/>
    <w:rsid w:val="008D3E12"/>
    <w:rsid w:val="008D4003"/>
    <w:rsid w:val="008D4102"/>
    <w:rsid w:val="008D4136"/>
    <w:rsid w:val="008D4163"/>
    <w:rsid w:val="008D41A2"/>
    <w:rsid w:val="008D4716"/>
    <w:rsid w:val="008D4DA9"/>
    <w:rsid w:val="008D4FEF"/>
    <w:rsid w:val="008D50E8"/>
    <w:rsid w:val="008D5233"/>
    <w:rsid w:val="008D53C9"/>
    <w:rsid w:val="008D55AA"/>
    <w:rsid w:val="008D55F6"/>
    <w:rsid w:val="008D588F"/>
    <w:rsid w:val="008D58E3"/>
    <w:rsid w:val="008D59B2"/>
    <w:rsid w:val="008D63AA"/>
    <w:rsid w:val="008D653B"/>
    <w:rsid w:val="008D6557"/>
    <w:rsid w:val="008D684D"/>
    <w:rsid w:val="008D6A3C"/>
    <w:rsid w:val="008D708B"/>
    <w:rsid w:val="008D7187"/>
    <w:rsid w:val="008D793A"/>
    <w:rsid w:val="008D7C03"/>
    <w:rsid w:val="008D7ED3"/>
    <w:rsid w:val="008D7F07"/>
    <w:rsid w:val="008E013C"/>
    <w:rsid w:val="008E05C9"/>
    <w:rsid w:val="008E0610"/>
    <w:rsid w:val="008E084A"/>
    <w:rsid w:val="008E0A0A"/>
    <w:rsid w:val="008E0A6D"/>
    <w:rsid w:val="008E0A9C"/>
    <w:rsid w:val="008E11BD"/>
    <w:rsid w:val="008E1614"/>
    <w:rsid w:val="008E1730"/>
    <w:rsid w:val="008E1743"/>
    <w:rsid w:val="008E1875"/>
    <w:rsid w:val="008E1996"/>
    <w:rsid w:val="008E1AAD"/>
    <w:rsid w:val="008E1BAD"/>
    <w:rsid w:val="008E1BE9"/>
    <w:rsid w:val="008E1DFB"/>
    <w:rsid w:val="008E211E"/>
    <w:rsid w:val="008E215B"/>
    <w:rsid w:val="008E269A"/>
    <w:rsid w:val="008E2B76"/>
    <w:rsid w:val="008E2CBF"/>
    <w:rsid w:val="008E310E"/>
    <w:rsid w:val="008E32A9"/>
    <w:rsid w:val="008E3329"/>
    <w:rsid w:val="008E3556"/>
    <w:rsid w:val="008E36BA"/>
    <w:rsid w:val="008E3908"/>
    <w:rsid w:val="008E3A78"/>
    <w:rsid w:val="008E3AF6"/>
    <w:rsid w:val="008E3B2D"/>
    <w:rsid w:val="008E3B65"/>
    <w:rsid w:val="008E3DBE"/>
    <w:rsid w:val="008E3DE9"/>
    <w:rsid w:val="008E3E67"/>
    <w:rsid w:val="008E4100"/>
    <w:rsid w:val="008E4361"/>
    <w:rsid w:val="008E44ED"/>
    <w:rsid w:val="008E471E"/>
    <w:rsid w:val="008E4950"/>
    <w:rsid w:val="008E499E"/>
    <w:rsid w:val="008E4A06"/>
    <w:rsid w:val="008E4A45"/>
    <w:rsid w:val="008E4BDE"/>
    <w:rsid w:val="008E5150"/>
    <w:rsid w:val="008E5421"/>
    <w:rsid w:val="008E5467"/>
    <w:rsid w:val="008E5682"/>
    <w:rsid w:val="008E56B3"/>
    <w:rsid w:val="008E5AA1"/>
    <w:rsid w:val="008E5C58"/>
    <w:rsid w:val="008E611E"/>
    <w:rsid w:val="008E65B8"/>
    <w:rsid w:val="008E681C"/>
    <w:rsid w:val="008E6925"/>
    <w:rsid w:val="008E6A41"/>
    <w:rsid w:val="008E6D45"/>
    <w:rsid w:val="008E6D49"/>
    <w:rsid w:val="008E6FE0"/>
    <w:rsid w:val="008E6FE3"/>
    <w:rsid w:val="008E70C9"/>
    <w:rsid w:val="008E7357"/>
    <w:rsid w:val="008E7418"/>
    <w:rsid w:val="008E74A0"/>
    <w:rsid w:val="008E74CF"/>
    <w:rsid w:val="008E7520"/>
    <w:rsid w:val="008E7788"/>
    <w:rsid w:val="008E7895"/>
    <w:rsid w:val="008E7B9D"/>
    <w:rsid w:val="008E7D4F"/>
    <w:rsid w:val="008E7FDE"/>
    <w:rsid w:val="008F024E"/>
    <w:rsid w:val="008F033A"/>
    <w:rsid w:val="008F0440"/>
    <w:rsid w:val="008F04D8"/>
    <w:rsid w:val="008F09AE"/>
    <w:rsid w:val="008F09E7"/>
    <w:rsid w:val="008F0DC0"/>
    <w:rsid w:val="008F0F17"/>
    <w:rsid w:val="008F0F1D"/>
    <w:rsid w:val="008F26C3"/>
    <w:rsid w:val="008F2D7A"/>
    <w:rsid w:val="008F2DBE"/>
    <w:rsid w:val="008F2E82"/>
    <w:rsid w:val="008F31CD"/>
    <w:rsid w:val="008F31F0"/>
    <w:rsid w:val="008F3234"/>
    <w:rsid w:val="008F33A2"/>
    <w:rsid w:val="008F35A3"/>
    <w:rsid w:val="008F3800"/>
    <w:rsid w:val="008F3A47"/>
    <w:rsid w:val="008F40DD"/>
    <w:rsid w:val="008F420A"/>
    <w:rsid w:val="008F4347"/>
    <w:rsid w:val="008F43BE"/>
    <w:rsid w:val="008F4B84"/>
    <w:rsid w:val="008F4D40"/>
    <w:rsid w:val="008F4D69"/>
    <w:rsid w:val="008F4DD7"/>
    <w:rsid w:val="008F507A"/>
    <w:rsid w:val="008F53FB"/>
    <w:rsid w:val="008F5550"/>
    <w:rsid w:val="008F5E43"/>
    <w:rsid w:val="008F5E48"/>
    <w:rsid w:val="008F5EE1"/>
    <w:rsid w:val="008F6128"/>
    <w:rsid w:val="008F652A"/>
    <w:rsid w:val="008F6534"/>
    <w:rsid w:val="008F659E"/>
    <w:rsid w:val="008F65C4"/>
    <w:rsid w:val="008F6740"/>
    <w:rsid w:val="008F6A64"/>
    <w:rsid w:val="008F6D33"/>
    <w:rsid w:val="008F6DC8"/>
    <w:rsid w:val="008F6F19"/>
    <w:rsid w:val="008F7049"/>
    <w:rsid w:val="008F70F6"/>
    <w:rsid w:val="008F721E"/>
    <w:rsid w:val="008F731F"/>
    <w:rsid w:val="008F7513"/>
    <w:rsid w:val="008F7626"/>
    <w:rsid w:val="008F7733"/>
    <w:rsid w:val="008F7799"/>
    <w:rsid w:val="008F77C4"/>
    <w:rsid w:val="008F79C3"/>
    <w:rsid w:val="008F7AA9"/>
    <w:rsid w:val="008F7ADE"/>
    <w:rsid w:val="008F7BDC"/>
    <w:rsid w:val="008F7CD2"/>
    <w:rsid w:val="008F7E8D"/>
    <w:rsid w:val="00900068"/>
    <w:rsid w:val="0090022A"/>
    <w:rsid w:val="00900347"/>
    <w:rsid w:val="0090060F"/>
    <w:rsid w:val="00900847"/>
    <w:rsid w:val="00900EC6"/>
    <w:rsid w:val="00900F20"/>
    <w:rsid w:val="00900F8F"/>
    <w:rsid w:val="0090105B"/>
    <w:rsid w:val="009010D9"/>
    <w:rsid w:val="009011AC"/>
    <w:rsid w:val="00901263"/>
    <w:rsid w:val="009012C5"/>
    <w:rsid w:val="0090136D"/>
    <w:rsid w:val="009019B2"/>
    <w:rsid w:val="00901C7A"/>
    <w:rsid w:val="00901CD4"/>
    <w:rsid w:val="00902060"/>
    <w:rsid w:val="009021F9"/>
    <w:rsid w:val="009022CE"/>
    <w:rsid w:val="00902376"/>
    <w:rsid w:val="009025ED"/>
    <w:rsid w:val="00902668"/>
    <w:rsid w:val="009028B0"/>
    <w:rsid w:val="00902940"/>
    <w:rsid w:val="00902A2E"/>
    <w:rsid w:val="00902EC5"/>
    <w:rsid w:val="00903270"/>
    <w:rsid w:val="009033B1"/>
    <w:rsid w:val="009039A2"/>
    <w:rsid w:val="009039FC"/>
    <w:rsid w:val="00903ED6"/>
    <w:rsid w:val="009049BF"/>
    <w:rsid w:val="00904BCB"/>
    <w:rsid w:val="00904CB2"/>
    <w:rsid w:val="00904F4D"/>
    <w:rsid w:val="009050DC"/>
    <w:rsid w:val="009051C3"/>
    <w:rsid w:val="0090528B"/>
    <w:rsid w:val="00905471"/>
    <w:rsid w:val="00905944"/>
    <w:rsid w:val="00905D7D"/>
    <w:rsid w:val="009060F1"/>
    <w:rsid w:val="00906157"/>
    <w:rsid w:val="00906162"/>
    <w:rsid w:val="00906453"/>
    <w:rsid w:val="00906938"/>
    <w:rsid w:val="00906AD3"/>
    <w:rsid w:val="00906BE8"/>
    <w:rsid w:val="00906CAB"/>
    <w:rsid w:val="00906D9A"/>
    <w:rsid w:val="0090717C"/>
    <w:rsid w:val="009073C8"/>
    <w:rsid w:val="00907866"/>
    <w:rsid w:val="00907D22"/>
    <w:rsid w:val="00907E2D"/>
    <w:rsid w:val="00907FF4"/>
    <w:rsid w:val="00910000"/>
    <w:rsid w:val="0091019B"/>
    <w:rsid w:val="009102EE"/>
    <w:rsid w:val="0091052E"/>
    <w:rsid w:val="009105B4"/>
    <w:rsid w:val="0091061C"/>
    <w:rsid w:val="009107ED"/>
    <w:rsid w:val="00910908"/>
    <w:rsid w:val="00910986"/>
    <w:rsid w:val="00910A6A"/>
    <w:rsid w:val="00910D26"/>
    <w:rsid w:val="00910F3E"/>
    <w:rsid w:val="009111C4"/>
    <w:rsid w:val="009114E5"/>
    <w:rsid w:val="00911956"/>
    <w:rsid w:val="009119BC"/>
    <w:rsid w:val="00911A39"/>
    <w:rsid w:val="00911AC7"/>
    <w:rsid w:val="0091200B"/>
    <w:rsid w:val="0091240D"/>
    <w:rsid w:val="0091247C"/>
    <w:rsid w:val="009127EB"/>
    <w:rsid w:val="00912889"/>
    <w:rsid w:val="00912930"/>
    <w:rsid w:val="00912C26"/>
    <w:rsid w:val="00912CE3"/>
    <w:rsid w:val="00912DE8"/>
    <w:rsid w:val="00912F78"/>
    <w:rsid w:val="00913178"/>
    <w:rsid w:val="0091337C"/>
    <w:rsid w:val="009133F8"/>
    <w:rsid w:val="00913581"/>
    <w:rsid w:val="00913592"/>
    <w:rsid w:val="0091380E"/>
    <w:rsid w:val="009138BF"/>
    <w:rsid w:val="00913CF9"/>
    <w:rsid w:val="009140C7"/>
    <w:rsid w:val="009141B3"/>
    <w:rsid w:val="0091433F"/>
    <w:rsid w:val="00914492"/>
    <w:rsid w:val="009149FF"/>
    <w:rsid w:val="00914B36"/>
    <w:rsid w:val="00914BDE"/>
    <w:rsid w:val="00914FE3"/>
    <w:rsid w:val="009152CE"/>
    <w:rsid w:val="00915394"/>
    <w:rsid w:val="00915411"/>
    <w:rsid w:val="0091564F"/>
    <w:rsid w:val="00915A3C"/>
    <w:rsid w:val="00915A8D"/>
    <w:rsid w:val="00915AE6"/>
    <w:rsid w:val="00915B24"/>
    <w:rsid w:val="00915F9E"/>
    <w:rsid w:val="00916146"/>
    <w:rsid w:val="00916269"/>
    <w:rsid w:val="00916353"/>
    <w:rsid w:val="00916369"/>
    <w:rsid w:val="0091641E"/>
    <w:rsid w:val="009165D0"/>
    <w:rsid w:val="00916623"/>
    <w:rsid w:val="00916806"/>
    <w:rsid w:val="00916B21"/>
    <w:rsid w:val="00916C8A"/>
    <w:rsid w:val="00916C95"/>
    <w:rsid w:val="00916E5A"/>
    <w:rsid w:val="00916EBA"/>
    <w:rsid w:val="00916EE4"/>
    <w:rsid w:val="009171BF"/>
    <w:rsid w:val="0091728D"/>
    <w:rsid w:val="00917469"/>
    <w:rsid w:val="00917872"/>
    <w:rsid w:val="009179A7"/>
    <w:rsid w:val="00917C16"/>
    <w:rsid w:val="00917CCC"/>
    <w:rsid w:val="00917F2A"/>
    <w:rsid w:val="00920246"/>
    <w:rsid w:val="00920263"/>
    <w:rsid w:val="0092072B"/>
    <w:rsid w:val="00920B21"/>
    <w:rsid w:val="00920C2F"/>
    <w:rsid w:val="00920F58"/>
    <w:rsid w:val="009211D7"/>
    <w:rsid w:val="009211FA"/>
    <w:rsid w:val="009212B8"/>
    <w:rsid w:val="00921720"/>
    <w:rsid w:val="00921ABC"/>
    <w:rsid w:val="00921BD4"/>
    <w:rsid w:val="00921CE8"/>
    <w:rsid w:val="00921F7A"/>
    <w:rsid w:val="009221CB"/>
    <w:rsid w:val="009223F5"/>
    <w:rsid w:val="009225E9"/>
    <w:rsid w:val="0092278A"/>
    <w:rsid w:val="00922C16"/>
    <w:rsid w:val="00922F25"/>
    <w:rsid w:val="00923A24"/>
    <w:rsid w:val="00923B8A"/>
    <w:rsid w:val="009240A8"/>
    <w:rsid w:val="009241CC"/>
    <w:rsid w:val="009244DE"/>
    <w:rsid w:val="00924816"/>
    <w:rsid w:val="009249D7"/>
    <w:rsid w:val="00924AC6"/>
    <w:rsid w:val="00924B04"/>
    <w:rsid w:val="00924C2B"/>
    <w:rsid w:val="00924D94"/>
    <w:rsid w:val="00924E56"/>
    <w:rsid w:val="009251B4"/>
    <w:rsid w:val="009252EE"/>
    <w:rsid w:val="009253C1"/>
    <w:rsid w:val="0092543F"/>
    <w:rsid w:val="009256CA"/>
    <w:rsid w:val="0092589D"/>
    <w:rsid w:val="00925B93"/>
    <w:rsid w:val="009269E4"/>
    <w:rsid w:val="00926A46"/>
    <w:rsid w:val="00926A5B"/>
    <w:rsid w:val="00927031"/>
    <w:rsid w:val="009272DC"/>
    <w:rsid w:val="00927408"/>
    <w:rsid w:val="00927A13"/>
    <w:rsid w:val="00927CD3"/>
    <w:rsid w:val="00927DD1"/>
    <w:rsid w:val="00927F78"/>
    <w:rsid w:val="00930056"/>
    <w:rsid w:val="00930116"/>
    <w:rsid w:val="00930351"/>
    <w:rsid w:val="009308D6"/>
    <w:rsid w:val="00930D14"/>
    <w:rsid w:val="00930F20"/>
    <w:rsid w:val="0093129D"/>
    <w:rsid w:val="0093154B"/>
    <w:rsid w:val="00931820"/>
    <w:rsid w:val="0093188E"/>
    <w:rsid w:val="009318D7"/>
    <w:rsid w:val="0093194D"/>
    <w:rsid w:val="00931B58"/>
    <w:rsid w:val="00931DBB"/>
    <w:rsid w:val="00931EBB"/>
    <w:rsid w:val="00931F1C"/>
    <w:rsid w:val="0093201F"/>
    <w:rsid w:val="00932020"/>
    <w:rsid w:val="00932072"/>
    <w:rsid w:val="0093241C"/>
    <w:rsid w:val="00932453"/>
    <w:rsid w:val="00932574"/>
    <w:rsid w:val="009326E0"/>
    <w:rsid w:val="00932850"/>
    <w:rsid w:val="00932E8C"/>
    <w:rsid w:val="00932F7E"/>
    <w:rsid w:val="00933048"/>
    <w:rsid w:val="00933325"/>
    <w:rsid w:val="00933619"/>
    <w:rsid w:val="0093366F"/>
    <w:rsid w:val="00933788"/>
    <w:rsid w:val="0093379D"/>
    <w:rsid w:val="009337D8"/>
    <w:rsid w:val="009338A4"/>
    <w:rsid w:val="00933AD9"/>
    <w:rsid w:val="00933C5A"/>
    <w:rsid w:val="0093412B"/>
    <w:rsid w:val="00934728"/>
    <w:rsid w:val="00934D4F"/>
    <w:rsid w:val="00934E3E"/>
    <w:rsid w:val="00934EA6"/>
    <w:rsid w:val="00934FAE"/>
    <w:rsid w:val="0093521F"/>
    <w:rsid w:val="009356B1"/>
    <w:rsid w:val="00935B4A"/>
    <w:rsid w:val="00935B9B"/>
    <w:rsid w:val="00935E2A"/>
    <w:rsid w:val="00935F90"/>
    <w:rsid w:val="00935FE3"/>
    <w:rsid w:val="00935FFC"/>
    <w:rsid w:val="00936042"/>
    <w:rsid w:val="00936087"/>
    <w:rsid w:val="00936597"/>
    <w:rsid w:val="00936609"/>
    <w:rsid w:val="0093679E"/>
    <w:rsid w:val="00936A7F"/>
    <w:rsid w:val="00936E20"/>
    <w:rsid w:val="00936F89"/>
    <w:rsid w:val="009372B7"/>
    <w:rsid w:val="0093733E"/>
    <w:rsid w:val="009373A3"/>
    <w:rsid w:val="00937415"/>
    <w:rsid w:val="00937F39"/>
    <w:rsid w:val="00937FEB"/>
    <w:rsid w:val="0094009A"/>
    <w:rsid w:val="009405FE"/>
    <w:rsid w:val="00940AFD"/>
    <w:rsid w:val="00940BC0"/>
    <w:rsid w:val="00940D37"/>
    <w:rsid w:val="00940F0B"/>
    <w:rsid w:val="00940F62"/>
    <w:rsid w:val="00941347"/>
    <w:rsid w:val="00941652"/>
    <w:rsid w:val="00941AB4"/>
    <w:rsid w:val="00941B15"/>
    <w:rsid w:val="00941DAB"/>
    <w:rsid w:val="00941EC7"/>
    <w:rsid w:val="00941F6F"/>
    <w:rsid w:val="00942126"/>
    <w:rsid w:val="009422DC"/>
    <w:rsid w:val="009425DE"/>
    <w:rsid w:val="00942623"/>
    <w:rsid w:val="0094284A"/>
    <w:rsid w:val="009428FB"/>
    <w:rsid w:val="00942A23"/>
    <w:rsid w:val="00942AD0"/>
    <w:rsid w:val="00942CE8"/>
    <w:rsid w:val="00943077"/>
    <w:rsid w:val="00943087"/>
    <w:rsid w:val="00943120"/>
    <w:rsid w:val="00943523"/>
    <w:rsid w:val="00943531"/>
    <w:rsid w:val="009436AA"/>
    <w:rsid w:val="00943836"/>
    <w:rsid w:val="00943878"/>
    <w:rsid w:val="009439F6"/>
    <w:rsid w:val="00943C75"/>
    <w:rsid w:val="00944458"/>
    <w:rsid w:val="009448EB"/>
    <w:rsid w:val="009448F6"/>
    <w:rsid w:val="00944CA5"/>
    <w:rsid w:val="0094509A"/>
    <w:rsid w:val="009450D9"/>
    <w:rsid w:val="00945955"/>
    <w:rsid w:val="009459CF"/>
    <w:rsid w:val="00945C10"/>
    <w:rsid w:val="00945F44"/>
    <w:rsid w:val="009465FB"/>
    <w:rsid w:val="009466CB"/>
    <w:rsid w:val="00946712"/>
    <w:rsid w:val="00946783"/>
    <w:rsid w:val="009467ED"/>
    <w:rsid w:val="00946D60"/>
    <w:rsid w:val="0094709F"/>
    <w:rsid w:val="009471F5"/>
    <w:rsid w:val="00947204"/>
    <w:rsid w:val="0094748A"/>
    <w:rsid w:val="009474CD"/>
    <w:rsid w:val="0094756E"/>
    <w:rsid w:val="009477BD"/>
    <w:rsid w:val="00947B19"/>
    <w:rsid w:val="00947E2D"/>
    <w:rsid w:val="00950A32"/>
    <w:rsid w:val="009511B8"/>
    <w:rsid w:val="00951227"/>
    <w:rsid w:val="009513B5"/>
    <w:rsid w:val="00951A23"/>
    <w:rsid w:val="00951AC1"/>
    <w:rsid w:val="00951C2A"/>
    <w:rsid w:val="00951CFF"/>
    <w:rsid w:val="00951D07"/>
    <w:rsid w:val="00951F97"/>
    <w:rsid w:val="009521B8"/>
    <w:rsid w:val="009522F1"/>
    <w:rsid w:val="009525E0"/>
    <w:rsid w:val="00952C12"/>
    <w:rsid w:val="00952D1D"/>
    <w:rsid w:val="00953105"/>
    <w:rsid w:val="00953232"/>
    <w:rsid w:val="009533AB"/>
    <w:rsid w:val="009539C7"/>
    <w:rsid w:val="00953AF4"/>
    <w:rsid w:val="00953BBB"/>
    <w:rsid w:val="00953C81"/>
    <w:rsid w:val="00953E5B"/>
    <w:rsid w:val="00954294"/>
    <w:rsid w:val="009544D8"/>
    <w:rsid w:val="00954649"/>
    <w:rsid w:val="00954932"/>
    <w:rsid w:val="00954A10"/>
    <w:rsid w:val="00954A4F"/>
    <w:rsid w:val="00954E28"/>
    <w:rsid w:val="00954F22"/>
    <w:rsid w:val="00954F38"/>
    <w:rsid w:val="00954F74"/>
    <w:rsid w:val="009550B5"/>
    <w:rsid w:val="009551CB"/>
    <w:rsid w:val="009552D7"/>
    <w:rsid w:val="0095546A"/>
    <w:rsid w:val="00955509"/>
    <w:rsid w:val="00955604"/>
    <w:rsid w:val="00955610"/>
    <w:rsid w:val="00955954"/>
    <w:rsid w:val="00956003"/>
    <w:rsid w:val="009560C8"/>
    <w:rsid w:val="0095660E"/>
    <w:rsid w:val="00956672"/>
    <w:rsid w:val="009569D7"/>
    <w:rsid w:val="00956B54"/>
    <w:rsid w:val="00956ECE"/>
    <w:rsid w:val="0095726F"/>
    <w:rsid w:val="009572D0"/>
    <w:rsid w:val="009572D7"/>
    <w:rsid w:val="009574F4"/>
    <w:rsid w:val="009577E0"/>
    <w:rsid w:val="00957974"/>
    <w:rsid w:val="009579DF"/>
    <w:rsid w:val="00957C30"/>
    <w:rsid w:val="00957D70"/>
    <w:rsid w:val="00957FCD"/>
    <w:rsid w:val="00960247"/>
    <w:rsid w:val="00960331"/>
    <w:rsid w:val="009603F5"/>
    <w:rsid w:val="009606B0"/>
    <w:rsid w:val="00960832"/>
    <w:rsid w:val="00960842"/>
    <w:rsid w:val="00960AB4"/>
    <w:rsid w:val="00960FAF"/>
    <w:rsid w:val="009612AA"/>
    <w:rsid w:val="0096138A"/>
    <w:rsid w:val="0096196F"/>
    <w:rsid w:val="00961A19"/>
    <w:rsid w:val="00961B9D"/>
    <w:rsid w:val="00961BB1"/>
    <w:rsid w:val="00961C70"/>
    <w:rsid w:val="00961D60"/>
    <w:rsid w:val="009622F8"/>
    <w:rsid w:val="00962335"/>
    <w:rsid w:val="00962473"/>
    <w:rsid w:val="009624DB"/>
    <w:rsid w:val="009624E4"/>
    <w:rsid w:val="009628DB"/>
    <w:rsid w:val="009629A3"/>
    <w:rsid w:val="009629AD"/>
    <w:rsid w:val="00962EEF"/>
    <w:rsid w:val="00963433"/>
    <w:rsid w:val="009637FA"/>
    <w:rsid w:val="0096393E"/>
    <w:rsid w:val="009639A2"/>
    <w:rsid w:val="009639D0"/>
    <w:rsid w:val="00963D87"/>
    <w:rsid w:val="00963F7C"/>
    <w:rsid w:val="00963FA1"/>
    <w:rsid w:val="00964102"/>
    <w:rsid w:val="0096443C"/>
    <w:rsid w:val="00964A0F"/>
    <w:rsid w:val="00964D79"/>
    <w:rsid w:val="00964DFF"/>
    <w:rsid w:val="00965000"/>
    <w:rsid w:val="009651BC"/>
    <w:rsid w:val="0096531B"/>
    <w:rsid w:val="00965356"/>
    <w:rsid w:val="00965542"/>
    <w:rsid w:val="00965556"/>
    <w:rsid w:val="009655A1"/>
    <w:rsid w:val="00965892"/>
    <w:rsid w:val="00965D3C"/>
    <w:rsid w:val="00965DAD"/>
    <w:rsid w:val="00965F0E"/>
    <w:rsid w:val="0096647F"/>
    <w:rsid w:val="0096655F"/>
    <w:rsid w:val="0096667E"/>
    <w:rsid w:val="00966745"/>
    <w:rsid w:val="00966991"/>
    <w:rsid w:val="009669B2"/>
    <w:rsid w:val="009669ED"/>
    <w:rsid w:val="00966A7D"/>
    <w:rsid w:val="00967172"/>
    <w:rsid w:val="00967279"/>
    <w:rsid w:val="0096729B"/>
    <w:rsid w:val="009673A2"/>
    <w:rsid w:val="009675BE"/>
    <w:rsid w:val="0096766E"/>
    <w:rsid w:val="00967CDD"/>
    <w:rsid w:val="009709B7"/>
    <w:rsid w:val="009709E5"/>
    <w:rsid w:val="00970C7A"/>
    <w:rsid w:val="00970ECE"/>
    <w:rsid w:val="00971024"/>
    <w:rsid w:val="009712DB"/>
    <w:rsid w:val="00971466"/>
    <w:rsid w:val="00971682"/>
    <w:rsid w:val="009716E4"/>
    <w:rsid w:val="0097174C"/>
    <w:rsid w:val="00971BA5"/>
    <w:rsid w:val="00971CE3"/>
    <w:rsid w:val="00971F07"/>
    <w:rsid w:val="00971F9E"/>
    <w:rsid w:val="009723C4"/>
    <w:rsid w:val="009724E5"/>
    <w:rsid w:val="00972831"/>
    <w:rsid w:val="00972B5F"/>
    <w:rsid w:val="00972C33"/>
    <w:rsid w:val="00972DAB"/>
    <w:rsid w:val="00972F1C"/>
    <w:rsid w:val="00972FCC"/>
    <w:rsid w:val="00973352"/>
    <w:rsid w:val="0097368B"/>
    <w:rsid w:val="009736C7"/>
    <w:rsid w:val="0097371F"/>
    <w:rsid w:val="009739C8"/>
    <w:rsid w:val="00973B49"/>
    <w:rsid w:val="00973BFD"/>
    <w:rsid w:val="00973DA3"/>
    <w:rsid w:val="00973DA7"/>
    <w:rsid w:val="00973DE8"/>
    <w:rsid w:val="00974097"/>
    <w:rsid w:val="00974179"/>
    <w:rsid w:val="00974253"/>
    <w:rsid w:val="009745AC"/>
    <w:rsid w:val="00974832"/>
    <w:rsid w:val="00974A75"/>
    <w:rsid w:val="00974B18"/>
    <w:rsid w:val="00974E6B"/>
    <w:rsid w:val="00974FD9"/>
    <w:rsid w:val="00975301"/>
    <w:rsid w:val="00975661"/>
    <w:rsid w:val="009757AC"/>
    <w:rsid w:val="00975983"/>
    <w:rsid w:val="00975BB5"/>
    <w:rsid w:val="009760A0"/>
    <w:rsid w:val="00976256"/>
    <w:rsid w:val="009762B5"/>
    <w:rsid w:val="00976F76"/>
    <w:rsid w:val="0097718E"/>
    <w:rsid w:val="00977540"/>
    <w:rsid w:val="0097765B"/>
    <w:rsid w:val="009776BA"/>
    <w:rsid w:val="00977A02"/>
    <w:rsid w:val="00977A2C"/>
    <w:rsid w:val="00977AE0"/>
    <w:rsid w:val="00977B7F"/>
    <w:rsid w:val="00977C62"/>
    <w:rsid w:val="00977D31"/>
    <w:rsid w:val="0098022B"/>
    <w:rsid w:val="009803DE"/>
    <w:rsid w:val="009804AF"/>
    <w:rsid w:val="00980761"/>
    <w:rsid w:val="00980960"/>
    <w:rsid w:val="00980DC2"/>
    <w:rsid w:val="009815DD"/>
    <w:rsid w:val="009815DF"/>
    <w:rsid w:val="00981771"/>
    <w:rsid w:val="0098177F"/>
    <w:rsid w:val="00981CC5"/>
    <w:rsid w:val="0098200F"/>
    <w:rsid w:val="00982157"/>
    <w:rsid w:val="009822AE"/>
    <w:rsid w:val="00982367"/>
    <w:rsid w:val="0098248E"/>
    <w:rsid w:val="00982669"/>
    <w:rsid w:val="009827AA"/>
    <w:rsid w:val="00982B9C"/>
    <w:rsid w:val="00982F16"/>
    <w:rsid w:val="00982FC1"/>
    <w:rsid w:val="009833A1"/>
    <w:rsid w:val="00983530"/>
    <w:rsid w:val="009835B6"/>
    <w:rsid w:val="0098363C"/>
    <w:rsid w:val="00983A8F"/>
    <w:rsid w:val="00983B51"/>
    <w:rsid w:val="00983C2D"/>
    <w:rsid w:val="00983F30"/>
    <w:rsid w:val="00984125"/>
    <w:rsid w:val="0098424F"/>
    <w:rsid w:val="00984658"/>
    <w:rsid w:val="0098494F"/>
    <w:rsid w:val="009849BC"/>
    <w:rsid w:val="009849E7"/>
    <w:rsid w:val="00984DA9"/>
    <w:rsid w:val="00984F35"/>
    <w:rsid w:val="00984F6A"/>
    <w:rsid w:val="0098506E"/>
    <w:rsid w:val="009851F3"/>
    <w:rsid w:val="0098526B"/>
    <w:rsid w:val="009858A8"/>
    <w:rsid w:val="009859E2"/>
    <w:rsid w:val="00985BC9"/>
    <w:rsid w:val="00985C2F"/>
    <w:rsid w:val="00985D31"/>
    <w:rsid w:val="00985E35"/>
    <w:rsid w:val="00985FDB"/>
    <w:rsid w:val="009860CC"/>
    <w:rsid w:val="0098611F"/>
    <w:rsid w:val="009861D3"/>
    <w:rsid w:val="009864CF"/>
    <w:rsid w:val="00986663"/>
    <w:rsid w:val="00986A84"/>
    <w:rsid w:val="00986BF1"/>
    <w:rsid w:val="009872DF"/>
    <w:rsid w:val="0098789A"/>
    <w:rsid w:val="00987C45"/>
    <w:rsid w:val="00987C6C"/>
    <w:rsid w:val="00987DD4"/>
    <w:rsid w:val="00987EF3"/>
    <w:rsid w:val="009902F9"/>
    <w:rsid w:val="009909AC"/>
    <w:rsid w:val="00990B65"/>
    <w:rsid w:val="00990C0D"/>
    <w:rsid w:val="00990D41"/>
    <w:rsid w:val="00990F6C"/>
    <w:rsid w:val="00990F87"/>
    <w:rsid w:val="00991096"/>
    <w:rsid w:val="0099110B"/>
    <w:rsid w:val="0099114A"/>
    <w:rsid w:val="00991794"/>
    <w:rsid w:val="009917E4"/>
    <w:rsid w:val="00991C3B"/>
    <w:rsid w:val="00991C79"/>
    <w:rsid w:val="00991C86"/>
    <w:rsid w:val="00991CB6"/>
    <w:rsid w:val="00992092"/>
    <w:rsid w:val="0099221B"/>
    <w:rsid w:val="009923E7"/>
    <w:rsid w:val="009926C7"/>
    <w:rsid w:val="009926FD"/>
    <w:rsid w:val="009929B6"/>
    <w:rsid w:val="00992A50"/>
    <w:rsid w:val="00992AF8"/>
    <w:rsid w:val="00992B61"/>
    <w:rsid w:val="00992C7C"/>
    <w:rsid w:val="00992E79"/>
    <w:rsid w:val="00992EB4"/>
    <w:rsid w:val="0099302C"/>
    <w:rsid w:val="00993093"/>
    <w:rsid w:val="009937BC"/>
    <w:rsid w:val="009937EA"/>
    <w:rsid w:val="00993AE5"/>
    <w:rsid w:val="00993BD9"/>
    <w:rsid w:val="00993DA1"/>
    <w:rsid w:val="00993E09"/>
    <w:rsid w:val="00993EE9"/>
    <w:rsid w:val="00993F1A"/>
    <w:rsid w:val="00994124"/>
    <w:rsid w:val="00994136"/>
    <w:rsid w:val="0099438E"/>
    <w:rsid w:val="009943EE"/>
    <w:rsid w:val="0099482C"/>
    <w:rsid w:val="009948C6"/>
    <w:rsid w:val="00994987"/>
    <w:rsid w:val="00994C1F"/>
    <w:rsid w:val="00994DDD"/>
    <w:rsid w:val="00994FFE"/>
    <w:rsid w:val="0099563D"/>
    <w:rsid w:val="009956EB"/>
    <w:rsid w:val="00995ACA"/>
    <w:rsid w:val="00995B1F"/>
    <w:rsid w:val="00995FDD"/>
    <w:rsid w:val="00996037"/>
    <w:rsid w:val="0099619D"/>
    <w:rsid w:val="00996614"/>
    <w:rsid w:val="009967D4"/>
    <w:rsid w:val="00996EDB"/>
    <w:rsid w:val="0099712C"/>
    <w:rsid w:val="009978B5"/>
    <w:rsid w:val="00997906"/>
    <w:rsid w:val="00997985"/>
    <w:rsid w:val="00997A20"/>
    <w:rsid w:val="00997A7D"/>
    <w:rsid w:val="00997B22"/>
    <w:rsid w:val="00997C7B"/>
    <w:rsid w:val="009A0605"/>
    <w:rsid w:val="009A071E"/>
    <w:rsid w:val="009A08CD"/>
    <w:rsid w:val="009A0981"/>
    <w:rsid w:val="009A0998"/>
    <w:rsid w:val="009A0DF6"/>
    <w:rsid w:val="009A1215"/>
    <w:rsid w:val="009A1300"/>
    <w:rsid w:val="009A134A"/>
    <w:rsid w:val="009A148B"/>
    <w:rsid w:val="009A1510"/>
    <w:rsid w:val="009A178D"/>
    <w:rsid w:val="009A18BA"/>
    <w:rsid w:val="009A1B08"/>
    <w:rsid w:val="009A1B55"/>
    <w:rsid w:val="009A1C94"/>
    <w:rsid w:val="009A1D60"/>
    <w:rsid w:val="009A1EC7"/>
    <w:rsid w:val="009A20CE"/>
    <w:rsid w:val="009A22D2"/>
    <w:rsid w:val="009A25BB"/>
    <w:rsid w:val="009A260E"/>
    <w:rsid w:val="009A2755"/>
    <w:rsid w:val="009A284D"/>
    <w:rsid w:val="009A293D"/>
    <w:rsid w:val="009A2A9E"/>
    <w:rsid w:val="009A2EEE"/>
    <w:rsid w:val="009A32A4"/>
    <w:rsid w:val="009A3411"/>
    <w:rsid w:val="009A3582"/>
    <w:rsid w:val="009A37E1"/>
    <w:rsid w:val="009A385A"/>
    <w:rsid w:val="009A38B3"/>
    <w:rsid w:val="009A3A79"/>
    <w:rsid w:val="009A4B91"/>
    <w:rsid w:val="009A4C20"/>
    <w:rsid w:val="009A4C21"/>
    <w:rsid w:val="009A4D50"/>
    <w:rsid w:val="009A4D73"/>
    <w:rsid w:val="009A4E18"/>
    <w:rsid w:val="009A5460"/>
    <w:rsid w:val="009A576A"/>
    <w:rsid w:val="009A58E1"/>
    <w:rsid w:val="009A59AD"/>
    <w:rsid w:val="009A59E4"/>
    <w:rsid w:val="009A5E1D"/>
    <w:rsid w:val="009A5E50"/>
    <w:rsid w:val="009A5F47"/>
    <w:rsid w:val="009A63F9"/>
    <w:rsid w:val="009A6874"/>
    <w:rsid w:val="009A69B5"/>
    <w:rsid w:val="009A6C6D"/>
    <w:rsid w:val="009A6DB7"/>
    <w:rsid w:val="009A6EBF"/>
    <w:rsid w:val="009A7040"/>
    <w:rsid w:val="009A72AA"/>
    <w:rsid w:val="009A733D"/>
    <w:rsid w:val="009A7722"/>
    <w:rsid w:val="009A77E2"/>
    <w:rsid w:val="009A781C"/>
    <w:rsid w:val="009A7844"/>
    <w:rsid w:val="009A786D"/>
    <w:rsid w:val="009A7CF7"/>
    <w:rsid w:val="009B0180"/>
    <w:rsid w:val="009B0626"/>
    <w:rsid w:val="009B0669"/>
    <w:rsid w:val="009B06B1"/>
    <w:rsid w:val="009B0820"/>
    <w:rsid w:val="009B1098"/>
    <w:rsid w:val="009B1280"/>
    <w:rsid w:val="009B133E"/>
    <w:rsid w:val="009B1BBF"/>
    <w:rsid w:val="009B2006"/>
    <w:rsid w:val="009B2374"/>
    <w:rsid w:val="009B2CB6"/>
    <w:rsid w:val="009B3448"/>
    <w:rsid w:val="009B35CD"/>
    <w:rsid w:val="009B36D5"/>
    <w:rsid w:val="009B39B7"/>
    <w:rsid w:val="009B3A21"/>
    <w:rsid w:val="009B3B41"/>
    <w:rsid w:val="009B3DBB"/>
    <w:rsid w:val="009B3E0B"/>
    <w:rsid w:val="009B3E4D"/>
    <w:rsid w:val="009B3EAD"/>
    <w:rsid w:val="009B40C2"/>
    <w:rsid w:val="009B48D7"/>
    <w:rsid w:val="009B49D4"/>
    <w:rsid w:val="009B4AAA"/>
    <w:rsid w:val="009B4C18"/>
    <w:rsid w:val="009B4C64"/>
    <w:rsid w:val="009B4D93"/>
    <w:rsid w:val="009B4EA9"/>
    <w:rsid w:val="009B4F41"/>
    <w:rsid w:val="009B55B6"/>
    <w:rsid w:val="009B568B"/>
    <w:rsid w:val="009B5698"/>
    <w:rsid w:val="009B56D9"/>
    <w:rsid w:val="009B590F"/>
    <w:rsid w:val="009B5C9E"/>
    <w:rsid w:val="009B5D2A"/>
    <w:rsid w:val="009B609A"/>
    <w:rsid w:val="009B60A3"/>
    <w:rsid w:val="009B62AF"/>
    <w:rsid w:val="009B64DE"/>
    <w:rsid w:val="009B66E6"/>
    <w:rsid w:val="009B6837"/>
    <w:rsid w:val="009B68F2"/>
    <w:rsid w:val="009B6ABD"/>
    <w:rsid w:val="009B6BD4"/>
    <w:rsid w:val="009B6D1A"/>
    <w:rsid w:val="009B7056"/>
    <w:rsid w:val="009B7188"/>
    <w:rsid w:val="009B7271"/>
    <w:rsid w:val="009B737F"/>
    <w:rsid w:val="009B73E3"/>
    <w:rsid w:val="009B77BD"/>
    <w:rsid w:val="009B78C0"/>
    <w:rsid w:val="009B790B"/>
    <w:rsid w:val="009B7A17"/>
    <w:rsid w:val="009B7A71"/>
    <w:rsid w:val="009B7D0C"/>
    <w:rsid w:val="009B7DF3"/>
    <w:rsid w:val="009C0044"/>
    <w:rsid w:val="009C04E5"/>
    <w:rsid w:val="009C092F"/>
    <w:rsid w:val="009C09DA"/>
    <w:rsid w:val="009C0A4F"/>
    <w:rsid w:val="009C0F18"/>
    <w:rsid w:val="009C0FE4"/>
    <w:rsid w:val="009C1341"/>
    <w:rsid w:val="009C15E2"/>
    <w:rsid w:val="009C19E7"/>
    <w:rsid w:val="009C1B03"/>
    <w:rsid w:val="009C1DF7"/>
    <w:rsid w:val="009C20DB"/>
    <w:rsid w:val="009C21DE"/>
    <w:rsid w:val="009C224C"/>
    <w:rsid w:val="009C2320"/>
    <w:rsid w:val="009C24D8"/>
    <w:rsid w:val="009C250A"/>
    <w:rsid w:val="009C2671"/>
    <w:rsid w:val="009C2861"/>
    <w:rsid w:val="009C2D4B"/>
    <w:rsid w:val="009C2DB5"/>
    <w:rsid w:val="009C2F51"/>
    <w:rsid w:val="009C3235"/>
    <w:rsid w:val="009C342E"/>
    <w:rsid w:val="009C353A"/>
    <w:rsid w:val="009C378F"/>
    <w:rsid w:val="009C38BA"/>
    <w:rsid w:val="009C38EB"/>
    <w:rsid w:val="009C3C17"/>
    <w:rsid w:val="009C3C6F"/>
    <w:rsid w:val="009C3E04"/>
    <w:rsid w:val="009C4868"/>
    <w:rsid w:val="009C4A51"/>
    <w:rsid w:val="009C4B78"/>
    <w:rsid w:val="009C4D20"/>
    <w:rsid w:val="009C4FBC"/>
    <w:rsid w:val="009C507D"/>
    <w:rsid w:val="009C51DF"/>
    <w:rsid w:val="009C521E"/>
    <w:rsid w:val="009C54C5"/>
    <w:rsid w:val="009C56A5"/>
    <w:rsid w:val="009C597F"/>
    <w:rsid w:val="009C5998"/>
    <w:rsid w:val="009C5B0E"/>
    <w:rsid w:val="009C5D76"/>
    <w:rsid w:val="009C5D9E"/>
    <w:rsid w:val="009C6132"/>
    <w:rsid w:val="009C62D3"/>
    <w:rsid w:val="009C63F4"/>
    <w:rsid w:val="009C64FC"/>
    <w:rsid w:val="009C65FD"/>
    <w:rsid w:val="009C6AF2"/>
    <w:rsid w:val="009C6DB3"/>
    <w:rsid w:val="009C702E"/>
    <w:rsid w:val="009C7117"/>
    <w:rsid w:val="009C71F6"/>
    <w:rsid w:val="009C742F"/>
    <w:rsid w:val="009C783A"/>
    <w:rsid w:val="009C783F"/>
    <w:rsid w:val="009C7A1A"/>
    <w:rsid w:val="009C7A7E"/>
    <w:rsid w:val="009C7ED4"/>
    <w:rsid w:val="009D063C"/>
    <w:rsid w:val="009D0696"/>
    <w:rsid w:val="009D08C3"/>
    <w:rsid w:val="009D0B6B"/>
    <w:rsid w:val="009D0B7B"/>
    <w:rsid w:val="009D0C94"/>
    <w:rsid w:val="009D193B"/>
    <w:rsid w:val="009D1AB2"/>
    <w:rsid w:val="009D1CCC"/>
    <w:rsid w:val="009D1FCD"/>
    <w:rsid w:val="009D1FEA"/>
    <w:rsid w:val="009D1FF0"/>
    <w:rsid w:val="009D21A5"/>
    <w:rsid w:val="009D24AF"/>
    <w:rsid w:val="009D26F6"/>
    <w:rsid w:val="009D29C3"/>
    <w:rsid w:val="009D2C8D"/>
    <w:rsid w:val="009D351D"/>
    <w:rsid w:val="009D361A"/>
    <w:rsid w:val="009D3A50"/>
    <w:rsid w:val="009D3AA7"/>
    <w:rsid w:val="009D3B5F"/>
    <w:rsid w:val="009D3C67"/>
    <w:rsid w:val="009D3CFD"/>
    <w:rsid w:val="009D3D00"/>
    <w:rsid w:val="009D3D16"/>
    <w:rsid w:val="009D3FF1"/>
    <w:rsid w:val="009D47D1"/>
    <w:rsid w:val="009D4C49"/>
    <w:rsid w:val="009D5045"/>
    <w:rsid w:val="009D51E8"/>
    <w:rsid w:val="009D5214"/>
    <w:rsid w:val="009D5529"/>
    <w:rsid w:val="009D56D7"/>
    <w:rsid w:val="009D5739"/>
    <w:rsid w:val="009D5AA1"/>
    <w:rsid w:val="009D5EBD"/>
    <w:rsid w:val="009D6003"/>
    <w:rsid w:val="009D61E7"/>
    <w:rsid w:val="009D62B5"/>
    <w:rsid w:val="009D658D"/>
    <w:rsid w:val="009D65B1"/>
    <w:rsid w:val="009D65C7"/>
    <w:rsid w:val="009D664C"/>
    <w:rsid w:val="009D6A9B"/>
    <w:rsid w:val="009D6C7B"/>
    <w:rsid w:val="009D6DFC"/>
    <w:rsid w:val="009D6F3D"/>
    <w:rsid w:val="009D7024"/>
    <w:rsid w:val="009D70D2"/>
    <w:rsid w:val="009D748A"/>
    <w:rsid w:val="009D74D1"/>
    <w:rsid w:val="009D7517"/>
    <w:rsid w:val="009D7586"/>
    <w:rsid w:val="009D7992"/>
    <w:rsid w:val="009D7BDE"/>
    <w:rsid w:val="009D7C38"/>
    <w:rsid w:val="009D7E91"/>
    <w:rsid w:val="009E01E1"/>
    <w:rsid w:val="009E034F"/>
    <w:rsid w:val="009E048F"/>
    <w:rsid w:val="009E0872"/>
    <w:rsid w:val="009E09E2"/>
    <w:rsid w:val="009E0CEE"/>
    <w:rsid w:val="009E129B"/>
    <w:rsid w:val="009E12EF"/>
    <w:rsid w:val="009E14D2"/>
    <w:rsid w:val="009E156B"/>
    <w:rsid w:val="009E19F2"/>
    <w:rsid w:val="009E23B5"/>
    <w:rsid w:val="009E24DF"/>
    <w:rsid w:val="009E24EC"/>
    <w:rsid w:val="009E252F"/>
    <w:rsid w:val="009E2783"/>
    <w:rsid w:val="009E2799"/>
    <w:rsid w:val="009E2905"/>
    <w:rsid w:val="009E2A94"/>
    <w:rsid w:val="009E2D4B"/>
    <w:rsid w:val="009E3099"/>
    <w:rsid w:val="009E32E9"/>
    <w:rsid w:val="009E33B8"/>
    <w:rsid w:val="009E36C1"/>
    <w:rsid w:val="009E37A3"/>
    <w:rsid w:val="009E37E2"/>
    <w:rsid w:val="009E3901"/>
    <w:rsid w:val="009E3FDD"/>
    <w:rsid w:val="009E412F"/>
    <w:rsid w:val="009E4410"/>
    <w:rsid w:val="009E459C"/>
    <w:rsid w:val="009E4724"/>
    <w:rsid w:val="009E4AE9"/>
    <w:rsid w:val="009E4F7A"/>
    <w:rsid w:val="009E5061"/>
    <w:rsid w:val="009E506F"/>
    <w:rsid w:val="009E51EC"/>
    <w:rsid w:val="009E51F9"/>
    <w:rsid w:val="009E52FA"/>
    <w:rsid w:val="009E5538"/>
    <w:rsid w:val="009E55AA"/>
    <w:rsid w:val="009E5850"/>
    <w:rsid w:val="009E5F91"/>
    <w:rsid w:val="009E6353"/>
    <w:rsid w:val="009E63EA"/>
    <w:rsid w:val="009E64AF"/>
    <w:rsid w:val="009E750B"/>
    <w:rsid w:val="009E7C02"/>
    <w:rsid w:val="009E7C27"/>
    <w:rsid w:val="009E7EF6"/>
    <w:rsid w:val="009F01CA"/>
    <w:rsid w:val="009F0431"/>
    <w:rsid w:val="009F04CB"/>
    <w:rsid w:val="009F060B"/>
    <w:rsid w:val="009F0972"/>
    <w:rsid w:val="009F09CE"/>
    <w:rsid w:val="009F0C32"/>
    <w:rsid w:val="009F1003"/>
    <w:rsid w:val="009F100E"/>
    <w:rsid w:val="009F10F8"/>
    <w:rsid w:val="009F1201"/>
    <w:rsid w:val="009F1444"/>
    <w:rsid w:val="009F1717"/>
    <w:rsid w:val="009F17C4"/>
    <w:rsid w:val="009F17F0"/>
    <w:rsid w:val="009F1842"/>
    <w:rsid w:val="009F1D1A"/>
    <w:rsid w:val="009F1F9B"/>
    <w:rsid w:val="009F236E"/>
    <w:rsid w:val="009F27E0"/>
    <w:rsid w:val="009F2A17"/>
    <w:rsid w:val="009F2AAD"/>
    <w:rsid w:val="009F2BAC"/>
    <w:rsid w:val="009F2D7E"/>
    <w:rsid w:val="009F2EF9"/>
    <w:rsid w:val="009F2F84"/>
    <w:rsid w:val="009F3175"/>
    <w:rsid w:val="009F3227"/>
    <w:rsid w:val="009F3411"/>
    <w:rsid w:val="009F35E7"/>
    <w:rsid w:val="009F376E"/>
    <w:rsid w:val="009F37B2"/>
    <w:rsid w:val="009F39B1"/>
    <w:rsid w:val="009F3F94"/>
    <w:rsid w:val="009F411F"/>
    <w:rsid w:val="009F43D6"/>
    <w:rsid w:val="009F44BE"/>
    <w:rsid w:val="009F4597"/>
    <w:rsid w:val="009F469B"/>
    <w:rsid w:val="009F47C6"/>
    <w:rsid w:val="009F4856"/>
    <w:rsid w:val="009F487F"/>
    <w:rsid w:val="009F48CC"/>
    <w:rsid w:val="009F4B21"/>
    <w:rsid w:val="009F5311"/>
    <w:rsid w:val="009F5517"/>
    <w:rsid w:val="009F590C"/>
    <w:rsid w:val="009F5AF0"/>
    <w:rsid w:val="009F5C28"/>
    <w:rsid w:val="009F5C40"/>
    <w:rsid w:val="009F5C82"/>
    <w:rsid w:val="009F5E61"/>
    <w:rsid w:val="009F5E88"/>
    <w:rsid w:val="009F6179"/>
    <w:rsid w:val="009F634E"/>
    <w:rsid w:val="009F6746"/>
    <w:rsid w:val="009F6752"/>
    <w:rsid w:val="009F7109"/>
    <w:rsid w:val="009F73A3"/>
    <w:rsid w:val="009F7584"/>
    <w:rsid w:val="009F76F5"/>
    <w:rsid w:val="009F77DE"/>
    <w:rsid w:val="009F7955"/>
    <w:rsid w:val="009F7B1F"/>
    <w:rsid w:val="00A0005A"/>
    <w:rsid w:val="00A001F4"/>
    <w:rsid w:val="00A002CB"/>
    <w:rsid w:val="00A0097B"/>
    <w:rsid w:val="00A00998"/>
    <w:rsid w:val="00A00FD5"/>
    <w:rsid w:val="00A0113C"/>
    <w:rsid w:val="00A011C6"/>
    <w:rsid w:val="00A01264"/>
    <w:rsid w:val="00A012B2"/>
    <w:rsid w:val="00A01405"/>
    <w:rsid w:val="00A01760"/>
    <w:rsid w:val="00A0186F"/>
    <w:rsid w:val="00A019B5"/>
    <w:rsid w:val="00A01CF3"/>
    <w:rsid w:val="00A01DA5"/>
    <w:rsid w:val="00A01E81"/>
    <w:rsid w:val="00A01F13"/>
    <w:rsid w:val="00A01F20"/>
    <w:rsid w:val="00A02412"/>
    <w:rsid w:val="00A02944"/>
    <w:rsid w:val="00A02A69"/>
    <w:rsid w:val="00A02AB9"/>
    <w:rsid w:val="00A02F92"/>
    <w:rsid w:val="00A0332A"/>
    <w:rsid w:val="00A03374"/>
    <w:rsid w:val="00A03788"/>
    <w:rsid w:val="00A03CDA"/>
    <w:rsid w:val="00A0425B"/>
    <w:rsid w:val="00A0495E"/>
    <w:rsid w:val="00A04B09"/>
    <w:rsid w:val="00A05067"/>
    <w:rsid w:val="00A050E7"/>
    <w:rsid w:val="00A05214"/>
    <w:rsid w:val="00A05450"/>
    <w:rsid w:val="00A056D0"/>
    <w:rsid w:val="00A05768"/>
    <w:rsid w:val="00A05A1E"/>
    <w:rsid w:val="00A05CA8"/>
    <w:rsid w:val="00A05CBA"/>
    <w:rsid w:val="00A060E6"/>
    <w:rsid w:val="00A0634A"/>
    <w:rsid w:val="00A063E1"/>
    <w:rsid w:val="00A06571"/>
    <w:rsid w:val="00A06858"/>
    <w:rsid w:val="00A06925"/>
    <w:rsid w:val="00A06A12"/>
    <w:rsid w:val="00A06E52"/>
    <w:rsid w:val="00A070FD"/>
    <w:rsid w:val="00A07620"/>
    <w:rsid w:val="00A07D28"/>
    <w:rsid w:val="00A07D3D"/>
    <w:rsid w:val="00A07D56"/>
    <w:rsid w:val="00A07E7B"/>
    <w:rsid w:val="00A10219"/>
    <w:rsid w:val="00A107E0"/>
    <w:rsid w:val="00A108CC"/>
    <w:rsid w:val="00A10B14"/>
    <w:rsid w:val="00A10EDC"/>
    <w:rsid w:val="00A113BA"/>
    <w:rsid w:val="00A119B4"/>
    <w:rsid w:val="00A11A93"/>
    <w:rsid w:val="00A11C9D"/>
    <w:rsid w:val="00A11D80"/>
    <w:rsid w:val="00A11F39"/>
    <w:rsid w:val="00A12366"/>
    <w:rsid w:val="00A123A4"/>
    <w:rsid w:val="00A12630"/>
    <w:rsid w:val="00A1266A"/>
    <w:rsid w:val="00A12811"/>
    <w:rsid w:val="00A12974"/>
    <w:rsid w:val="00A129E6"/>
    <w:rsid w:val="00A12D9B"/>
    <w:rsid w:val="00A12DE4"/>
    <w:rsid w:val="00A12E69"/>
    <w:rsid w:val="00A13002"/>
    <w:rsid w:val="00A13708"/>
    <w:rsid w:val="00A137D5"/>
    <w:rsid w:val="00A13936"/>
    <w:rsid w:val="00A13CEB"/>
    <w:rsid w:val="00A13D2B"/>
    <w:rsid w:val="00A141FE"/>
    <w:rsid w:val="00A14A4E"/>
    <w:rsid w:val="00A14D35"/>
    <w:rsid w:val="00A14DDA"/>
    <w:rsid w:val="00A1505A"/>
    <w:rsid w:val="00A15214"/>
    <w:rsid w:val="00A15488"/>
    <w:rsid w:val="00A154F0"/>
    <w:rsid w:val="00A156D7"/>
    <w:rsid w:val="00A15A36"/>
    <w:rsid w:val="00A15AFA"/>
    <w:rsid w:val="00A15B4F"/>
    <w:rsid w:val="00A15B9C"/>
    <w:rsid w:val="00A15DC4"/>
    <w:rsid w:val="00A15FE4"/>
    <w:rsid w:val="00A16103"/>
    <w:rsid w:val="00A16112"/>
    <w:rsid w:val="00A167BF"/>
    <w:rsid w:val="00A16C25"/>
    <w:rsid w:val="00A16C54"/>
    <w:rsid w:val="00A16E51"/>
    <w:rsid w:val="00A16E96"/>
    <w:rsid w:val="00A16EED"/>
    <w:rsid w:val="00A170A2"/>
    <w:rsid w:val="00A17976"/>
    <w:rsid w:val="00A17AE8"/>
    <w:rsid w:val="00A17ED6"/>
    <w:rsid w:val="00A17F92"/>
    <w:rsid w:val="00A17FC7"/>
    <w:rsid w:val="00A20264"/>
    <w:rsid w:val="00A20DFA"/>
    <w:rsid w:val="00A20F7E"/>
    <w:rsid w:val="00A2130B"/>
    <w:rsid w:val="00A216F7"/>
    <w:rsid w:val="00A217ED"/>
    <w:rsid w:val="00A219E7"/>
    <w:rsid w:val="00A21ACF"/>
    <w:rsid w:val="00A21AED"/>
    <w:rsid w:val="00A21CA1"/>
    <w:rsid w:val="00A21F18"/>
    <w:rsid w:val="00A22775"/>
    <w:rsid w:val="00A22A74"/>
    <w:rsid w:val="00A22BFC"/>
    <w:rsid w:val="00A233C4"/>
    <w:rsid w:val="00A2343F"/>
    <w:rsid w:val="00A23445"/>
    <w:rsid w:val="00A2359D"/>
    <w:rsid w:val="00A23728"/>
    <w:rsid w:val="00A238DC"/>
    <w:rsid w:val="00A23FE6"/>
    <w:rsid w:val="00A244A5"/>
    <w:rsid w:val="00A244D3"/>
    <w:rsid w:val="00A24544"/>
    <w:rsid w:val="00A2480A"/>
    <w:rsid w:val="00A24A0D"/>
    <w:rsid w:val="00A24E19"/>
    <w:rsid w:val="00A2500A"/>
    <w:rsid w:val="00A25590"/>
    <w:rsid w:val="00A256E7"/>
    <w:rsid w:val="00A25720"/>
    <w:rsid w:val="00A25853"/>
    <w:rsid w:val="00A25A48"/>
    <w:rsid w:val="00A25B3A"/>
    <w:rsid w:val="00A25BBD"/>
    <w:rsid w:val="00A25D97"/>
    <w:rsid w:val="00A25ECE"/>
    <w:rsid w:val="00A25EDC"/>
    <w:rsid w:val="00A26007"/>
    <w:rsid w:val="00A2637B"/>
    <w:rsid w:val="00A266A5"/>
    <w:rsid w:val="00A26868"/>
    <w:rsid w:val="00A26BDF"/>
    <w:rsid w:val="00A26D6F"/>
    <w:rsid w:val="00A26F89"/>
    <w:rsid w:val="00A2736A"/>
    <w:rsid w:val="00A273AB"/>
    <w:rsid w:val="00A278B5"/>
    <w:rsid w:val="00A27AC3"/>
    <w:rsid w:val="00A27C08"/>
    <w:rsid w:val="00A27C95"/>
    <w:rsid w:val="00A27CC2"/>
    <w:rsid w:val="00A3019F"/>
    <w:rsid w:val="00A30B95"/>
    <w:rsid w:val="00A31211"/>
    <w:rsid w:val="00A3126B"/>
    <w:rsid w:val="00A314D3"/>
    <w:rsid w:val="00A31596"/>
    <w:rsid w:val="00A3183F"/>
    <w:rsid w:val="00A318B9"/>
    <w:rsid w:val="00A318F9"/>
    <w:rsid w:val="00A31D97"/>
    <w:rsid w:val="00A31E67"/>
    <w:rsid w:val="00A31E76"/>
    <w:rsid w:val="00A31EFE"/>
    <w:rsid w:val="00A32098"/>
    <w:rsid w:val="00A32244"/>
    <w:rsid w:val="00A323DE"/>
    <w:rsid w:val="00A323EA"/>
    <w:rsid w:val="00A324B9"/>
    <w:rsid w:val="00A32655"/>
    <w:rsid w:val="00A3279E"/>
    <w:rsid w:val="00A32822"/>
    <w:rsid w:val="00A32B3C"/>
    <w:rsid w:val="00A32D2B"/>
    <w:rsid w:val="00A32E9C"/>
    <w:rsid w:val="00A32F7B"/>
    <w:rsid w:val="00A32FA9"/>
    <w:rsid w:val="00A33167"/>
    <w:rsid w:val="00A3338F"/>
    <w:rsid w:val="00A3348D"/>
    <w:rsid w:val="00A33535"/>
    <w:rsid w:val="00A33721"/>
    <w:rsid w:val="00A3393E"/>
    <w:rsid w:val="00A33AFF"/>
    <w:rsid w:val="00A33FE9"/>
    <w:rsid w:val="00A34117"/>
    <w:rsid w:val="00A34153"/>
    <w:rsid w:val="00A342C8"/>
    <w:rsid w:val="00A3480C"/>
    <w:rsid w:val="00A348B0"/>
    <w:rsid w:val="00A34D57"/>
    <w:rsid w:val="00A34FFD"/>
    <w:rsid w:val="00A3509A"/>
    <w:rsid w:val="00A351A2"/>
    <w:rsid w:val="00A357F7"/>
    <w:rsid w:val="00A35A80"/>
    <w:rsid w:val="00A35BDA"/>
    <w:rsid w:val="00A35D2E"/>
    <w:rsid w:val="00A35F60"/>
    <w:rsid w:val="00A36191"/>
    <w:rsid w:val="00A367A5"/>
    <w:rsid w:val="00A36A6D"/>
    <w:rsid w:val="00A36AFA"/>
    <w:rsid w:val="00A36BFC"/>
    <w:rsid w:val="00A36C34"/>
    <w:rsid w:val="00A36D73"/>
    <w:rsid w:val="00A36D93"/>
    <w:rsid w:val="00A36DEA"/>
    <w:rsid w:val="00A36E01"/>
    <w:rsid w:val="00A371FB"/>
    <w:rsid w:val="00A3723D"/>
    <w:rsid w:val="00A373BA"/>
    <w:rsid w:val="00A37542"/>
    <w:rsid w:val="00A375D9"/>
    <w:rsid w:val="00A376EE"/>
    <w:rsid w:val="00A37CA3"/>
    <w:rsid w:val="00A37F81"/>
    <w:rsid w:val="00A401C8"/>
    <w:rsid w:val="00A40223"/>
    <w:rsid w:val="00A40291"/>
    <w:rsid w:val="00A40518"/>
    <w:rsid w:val="00A40929"/>
    <w:rsid w:val="00A40C18"/>
    <w:rsid w:val="00A40C2D"/>
    <w:rsid w:val="00A40FB0"/>
    <w:rsid w:val="00A4116D"/>
    <w:rsid w:val="00A41390"/>
    <w:rsid w:val="00A41394"/>
    <w:rsid w:val="00A415A7"/>
    <w:rsid w:val="00A41796"/>
    <w:rsid w:val="00A41E06"/>
    <w:rsid w:val="00A42452"/>
    <w:rsid w:val="00A42726"/>
    <w:rsid w:val="00A42E20"/>
    <w:rsid w:val="00A42F14"/>
    <w:rsid w:val="00A42FF9"/>
    <w:rsid w:val="00A430E4"/>
    <w:rsid w:val="00A4317B"/>
    <w:rsid w:val="00A435D5"/>
    <w:rsid w:val="00A438D4"/>
    <w:rsid w:val="00A43A11"/>
    <w:rsid w:val="00A43FA2"/>
    <w:rsid w:val="00A44488"/>
    <w:rsid w:val="00A4448D"/>
    <w:rsid w:val="00A44848"/>
    <w:rsid w:val="00A44865"/>
    <w:rsid w:val="00A44B5B"/>
    <w:rsid w:val="00A44D46"/>
    <w:rsid w:val="00A44EE1"/>
    <w:rsid w:val="00A45013"/>
    <w:rsid w:val="00A458AD"/>
    <w:rsid w:val="00A45A42"/>
    <w:rsid w:val="00A45BC8"/>
    <w:rsid w:val="00A45D48"/>
    <w:rsid w:val="00A45D57"/>
    <w:rsid w:val="00A45EA8"/>
    <w:rsid w:val="00A45F6C"/>
    <w:rsid w:val="00A46196"/>
    <w:rsid w:val="00A4664E"/>
    <w:rsid w:val="00A46679"/>
    <w:rsid w:val="00A46952"/>
    <w:rsid w:val="00A469D0"/>
    <w:rsid w:val="00A46CF1"/>
    <w:rsid w:val="00A4715F"/>
    <w:rsid w:val="00A471BB"/>
    <w:rsid w:val="00A47267"/>
    <w:rsid w:val="00A473EC"/>
    <w:rsid w:val="00A47463"/>
    <w:rsid w:val="00A47739"/>
    <w:rsid w:val="00A47A90"/>
    <w:rsid w:val="00A47B15"/>
    <w:rsid w:val="00A47C9F"/>
    <w:rsid w:val="00A47E13"/>
    <w:rsid w:val="00A47FBA"/>
    <w:rsid w:val="00A5017D"/>
    <w:rsid w:val="00A50647"/>
    <w:rsid w:val="00A50A0F"/>
    <w:rsid w:val="00A50A33"/>
    <w:rsid w:val="00A50E3A"/>
    <w:rsid w:val="00A514F5"/>
    <w:rsid w:val="00A5180E"/>
    <w:rsid w:val="00A51BA5"/>
    <w:rsid w:val="00A51C35"/>
    <w:rsid w:val="00A51C6F"/>
    <w:rsid w:val="00A51E13"/>
    <w:rsid w:val="00A51E51"/>
    <w:rsid w:val="00A525AB"/>
    <w:rsid w:val="00A526B3"/>
    <w:rsid w:val="00A52723"/>
    <w:rsid w:val="00A527E6"/>
    <w:rsid w:val="00A52A10"/>
    <w:rsid w:val="00A52B07"/>
    <w:rsid w:val="00A52B42"/>
    <w:rsid w:val="00A52C16"/>
    <w:rsid w:val="00A52C4A"/>
    <w:rsid w:val="00A53170"/>
    <w:rsid w:val="00A534B8"/>
    <w:rsid w:val="00A53A09"/>
    <w:rsid w:val="00A53A60"/>
    <w:rsid w:val="00A53C0A"/>
    <w:rsid w:val="00A53FF0"/>
    <w:rsid w:val="00A54063"/>
    <w:rsid w:val="00A5409F"/>
    <w:rsid w:val="00A54263"/>
    <w:rsid w:val="00A544FB"/>
    <w:rsid w:val="00A54616"/>
    <w:rsid w:val="00A54747"/>
    <w:rsid w:val="00A54BD1"/>
    <w:rsid w:val="00A54C96"/>
    <w:rsid w:val="00A54E06"/>
    <w:rsid w:val="00A54E93"/>
    <w:rsid w:val="00A54F85"/>
    <w:rsid w:val="00A55307"/>
    <w:rsid w:val="00A55498"/>
    <w:rsid w:val="00A55742"/>
    <w:rsid w:val="00A55744"/>
    <w:rsid w:val="00A55ADA"/>
    <w:rsid w:val="00A55B0C"/>
    <w:rsid w:val="00A55C47"/>
    <w:rsid w:val="00A55FEB"/>
    <w:rsid w:val="00A562CB"/>
    <w:rsid w:val="00A56685"/>
    <w:rsid w:val="00A56752"/>
    <w:rsid w:val="00A56B3F"/>
    <w:rsid w:val="00A56BCA"/>
    <w:rsid w:val="00A56D74"/>
    <w:rsid w:val="00A56E92"/>
    <w:rsid w:val="00A571AA"/>
    <w:rsid w:val="00A57460"/>
    <w:rsid w:val="00A57A71"/>
    <w:rsid w:val="00A57AA1"/>
    <w:rsid w:val="00A57C01"/>
    <w:rsid w:val="00A57EEF"/>
    <w:rsid w:val="00A57FA3"/>
    <w:rsid w:val="00A60344"/>
    <w:rsid w:val="00A606A0"/>
    <w:rsid w:val="00A609BD"/>
    <w:rsid w:val="00A60C16"/>
    <w:rsid w:val="00A60D87"/>
    <w:rsid w:val="00A60DD9"/>
    <w:rsid w:val="00A60F68"/>
    <w:rsid w:val="00A6125E"/>
    <w:rsid w:val="00A612A7"/>
    <w:rsid w:val="00A614EF"/>
    <w:rsid w:val="00A61671"/>
    <w:rsid w:val="00A61C54"/>
    <w:rsid w:val="00A61D45"/>
    <w:rsid w:val="00A62000"/>
    <w:rsid w:val="00A62211"/>
    <w:rsid w:val="00A6245E"/>
    <w:rsid w:val="00A624DC"/>
    <w:rsid w:val="00A626C2"/>
    <w:rsid w:val="00A62E6A"/>
    <w:rsid w:val="00A63054"/>
    <w:rsid w:val="00A6333A"/>
    <w:rsid w:val="00A633CB"/>
    <w:rsid w:val="00A634A4"/>
    <w:rsid w:val="00A63A1A"/>
    <w:rsid w:val="00A63B5B"/>
    <w:rsid w:val="00A63BC0"/>
    <w:rsid w:val="00A63EC0"/>
    <w:rsid w:val="00A640E8"/>
    <w:rsid w:val="00A64208"/>
    <w:rsid w:val="00A6442C"/>
    <w:rsid w:val="00A6463E"/>
    <w:rsid w:val="00A64745"/>
    <w:rsid w:val="00A6476F"/>
    <w:rsid w:val="00A6489E"/>
    <w:rsid w:val="00A64BD9"/>
    <w:rsid w:val="00A64D09"/>
    <w:rsid w:val="00A6503F"/>
    <w:rsid w:val="00A651FA"/>
    <w:rsid w:val="00A65816"/>
    <w:rsid w:val="00A65860"/>
    <w:rsid w:val="00A65AB1"/>
    <w:rsid w:val="00A65B5D"/>
    <w:rsid w:val="00A65E74"/>
    <w:rsid w:val="00A660DD"/>
    <w:rsid w:val="00A6618A"/>
    <w:rsid w:val="00A66308"/>
    <w:rsid w:val="00A66FB0"/>
    <w:rsid w:val="00A672B2"/>
    <w:rsid w:val="00A6794A"/>
    <w:rsid w:val="00A67A00"/>
    <w:rsid w:val="00A67DA7"/>
    <w:rsid w:val="00A704D4"/>
    <w:rsid w:val="00A70637"/>
    <w:rsid w:val="00A706E7"/>
    <w:rsid w:val="00A7070F"/>
    <w:rsid w:val="00A70A83"/>
    <w:rsid w:val="00A71016"/>
    <w:rsid w:val="00A7102A"/>
    <w:rsid w:val="00A7124C"/>
    <w:rsid w:val="00A71386"/>
    <w:rsid w:val="00A714AA"/>
    <w:rsid w:val="00A7180A"/>
    <w:rsid w:val="00A71953"/>
    <w:rsid w:val="00A71A56"/>
    <w:rsid w:val="00A71B26"/>
    <w:rsid w:val="00A71D2B"/>
    <w:rsid w:val="00A71D80"/>
    <w:rsid w:val="00A721C8"/>
    <w:rsid w:val="00A72739"/>
    <w:rsid w:val="00A72AAD"/>
    <w:rsid w:val="00A72C18"/>
    <w:rsid w:val="00A72C8E"/>
    <w:rsid w:val="00A72CC0"/>
    <w:rsid w:val="00A72D29"/>
    <w:rsid w:val="00A72F5F"/>
    <w:rsid w:val="00A736C1"/>
    <w:rsid w:val="00A73975"/>
    <w:rsid w:val="00A74061"/>
    <w:rsid w:val="00A740A4"/>
    <w:rsid w:val="00A7423E"/>
    <w:rsid w:val="00A74392"/>
    <w:rsid w:val="00A7454E"/>
    <w:rsid w:val="00A74A38"/>
    <w:rsid w:val="00A74AB1"/>
    <w:rsid w:val="00A74D48"/>
    <w:rsid w:val="00A74E34"/>
    <w:rsid w:val="00A753A0"/>
    <w:rsid w:val="00A755D0"/>
    <w:rsid w:val="00A7582F"/>
    <w:rsid w:val="00A7591C"/>
    <w:rsid w:val="00A75EF0"/>
    <w:rsid w:val="00A75F83"/>
    <w:rsid w:val="00A75FAB"/>
    <w:rsid w:val="00A76857"/>
    <w:rsid w:val="00A76891"/>
    <w:rsid w:val="00A76B59"/>
    <w:rsid w:val="00A76D13"/>
    <w:rsid w:val="00A76D2F"/>
    <w:rsid w:val="00A77236"/>
    <w:rsid w:val="00A772B6"/>
    <w:rsid w:val="00A773D7"/>
    <w:rsid w:val="00A77415"/>
    <w:rsid w:val="00A776A6"/>
    <w:rsid w:val="00A77872"/>
    <w:rsid w:val="00A77C2E"/>
    <w:rsid w:val="00A803EE"/>
    <w:rsid w:val="00A80610"/>
    <w:rsid w:val="00A80826"/>
    <w:rsid w:val="00A808C2"/>
    <w:rsid w:val="00A808F5"/>
    <w:rsid w:val="00A80CE5"/>
    <w:rsid w:val="00A80D48"/>
    <w:rsid w:val="00A80D58"/>
    <w:rsid w:val="00A80FA9"/>
    <w:rsid w:val="00A811EB"/>
    <w:rsid w:val="00A81384"/>
    <w:rsid w:val="00A814CF"/>
    <w:rsid w:val="00A8196F"/>
    <w:rsid w:val="00A81B0B"/>
    <w:rsid w:val="00A81BFD"/>
    <w:rsid w:val="00A81EF9"/>
    <w:rsid w:val="00A81FE0"/>
    <w:rsid w:val="00A8227B"/>
    <w:rsid w:val="00A82499"/>
    <w:rsid w:val="00A82639"/>
    <w:rsid w:val="00A82992"/>
    <w:rsid w:val="00A82A2F"/>
    <w:rsid w:val="00A82AB6"/>
    <w:rsid w:val="00A82CEE"/>
    <w:rsid w:val="00A82E66"/>
    <w:rsid w:val="00A82EC6"/>
    <w:rsid w:val="00A82F80"/>
    <w:rsid w:val="00A8347D"/>
    <w:rsid w:val="00A8352B"/>
    <w:rsid w:val="00A83643"/>
    <w:rsid w:val="00A83D7F"/>
    <w:rsid w:val="00A840A7"/>
    <w:rsid w:val="00A8427B"/>
    <w:rsid w:val="00A8473B"/>
    <w:rsid w:val="00A847E5"/>
    <w:rsid w:val="00A84AB9"/>
    <w:rsid w:val="00A84F33"/>
    <w:rsid w:val="00A85043"/>
    <w:rsid w:val="00A8528D"/>
    <w:rsid w:val="00A852B8"/>
    <w:rsid w:val="00A8558C"/>
    <w:rsid w:val="00A855D5"/>
    <w:rsid w:val="00A85624"/>
    <w:rsid w:val="00A85666"/>
    <w:rsid w:val="00A85676"/>
    <w:rsid w:val="00A85862"/>
    <w:rsid w:val="00A85ADE"/>
    <w:rsid w:val="00A85F30"/>
    <w:rsid w:val="00A860FD"/>
    <w:rsid w:val="00A8630D"/>
    <w:rsid w:val="00A86694"/>
    <w:rsid w:val="00A867AC"/>
    <w:rsid w:val="00A867E8"/>
    <w:rsid w:val="00A8686C"/>
    <w:rsid w:val="00A869C5"/>
    <w:rsid w:val="00A86D0D"/>
    <w:rsid w:val="00A870D5"/>
    <w:rsid w:val="00A87102"/>
    <w:rsid w:val="00A87C31"/>
    <w:rsid w:val="00A87DC3"/>
    <w:rsid w:val="00A87EE6"/>
    <w:rsid w:val="00A9022B"/>
    <w:rsid w:val="00A90456"/>
    <w:rsid w:val="00A90591"/>
    <w:rsid w:val="00A9072B"/>
    <w:rsid w:val="00A90996"/>
    <w:rsid w:val="00A914B6"/>
    <w:rsid w:val="00A91559"/>
    <w:rsid w:val="00A91604"/>
    <w:rsid w:val="00A916B7"/>
    <w:rsid w:val="00A918D0"/>
    <w:rsid w:val="00A91BA2"/>
    <w:rsid w:val="00A91CCC"/>
    <w:rsid w:val="00A91E51"/>
    <w:rsid w:val="00A91EE1"/>
    <w:rsid w:val="00A91FD9"/>
    <w:rsid w:val="00A920BB"/>
    <w:rsid w:val="00A92370"/>
    <w:rsid w:val="00A923E8"/>
    <w:rsid w:val="00A9277D"/>
    <w:rsid w:val="00A928F0"/>
    <w:rsid w:val="00A9295C"/>
    <w:rsid w:val="00A929F5"/>
    <w:rsid w:val="00A92C1C"/>
    <w:rsid w:val="00A9325A"/>
    <w:rsid w:val="00A9330C"/>
    <w:rsid w:val="00A93342"/>
    <w:rsid w:val="00A93928"/>
    <w:rsid w:val="00A939C0"/>
    <w:rsid w:val="00A93B00"/>
    <w:rsid w:val="00A93E28"/>
    <w:rsid w:val="00A93E72"/>
    <w:rsid w:val="00A93EDB"/>
    <w:rsid w:val="00A93F2F"/>
    <w:rsid w:val="00A93F43"/>
    <w:rsid w:val="00A941E8"/>
    <w:rsid w:val="00A94218"/>
    <w:rsid w:val="00A94296"/>
    <w:rsid w:val="00A9435F"/>
    <w:rsid w:val="00A94496"/>
    <w:rsid w:val="00A9491D"/>
    <w:rsid w:val="00A9508A"/>
    <w:rsid w:val="00A950DA"/>
    <w:rsid w:val="00A953F2"/>
    <w:rsid w:val="00A9569D"/>
    <w:rsid w:val="00A958B7"/>
    <w:rsid w:val="00A960AE"/>
    <w:rsid w:val="00A96722"/>
    <w:rsid w:val="00A971BF"/>
    <w:rsid w:val="00A971F8"/>
    <w:rsid w:val="00A974A1"/>
    <w:rsid w:val="00A97691"/>
    <w:rsid w:val="00A977F1"/>
    <w:rsid w:val="00A9782A"/>
    <w:rsid w:val="00A978B3"/>
    <w:rsid w:val="00A97968"/>
    <w:rsid w:val="00A97AA1"/>
    <w:rsid w:val="00A97DB1"/>
    <w:rsid w:val="00AA01EC"/>
    <w:rsid w:val="00AA028F"/>
    <w:rsid w:val="00AA0341"/>
    <w:rsid w:val="00AA068D"/>
    <w:rsid w:val="00AA0BF4"/>
    <w:rsid w:val="00AA0BF5"/>
    <w:rsid w:val="00AA0D12"/>
    <w:rsid w:val="00AA199D"/>
    <w:rsid w:val="00AA1A93"/>
    <w:rsid w:val="00AA1C5E"/>
    <w:rsid w:val="00AA1C66"/>
    <w:rsid w:val="00AA1CBE"/>
    <w:rsid w:val="00AA1E18"/>
    <w:rsid w:val="00AA2094"/>
    <w:rsid w:val="00AA214C"/>
    <w:rsid w:val="00AA2414"/>
    <w:rsid w:val="00AA245B"/>
    <w:rsid w:val="00AA24B5"/>
    <w:rsid w:val="00AA257F"/>
    <w:rsid w:val="00AA292A"/>
    <w:rsid w:val="00AA296F"/>
    <w:rsid w:val="00AA297A"/>
    <w:rsid w:val="00AA2F99"/>
    <w:rsid w:val="00AA3097"/>
    <w:rsid w:val="00AA31CA"/>
    <w:rsid w:val="00AA3391"/>
    <w:rsid w:val="00AA3822"/>
    <w:rsid w:val="00AA3B87"/>
    <w:rsid w:val="00AA42D0"/>
    <w:rsid w:val="00AA4D06"/>
    <w:rsid w:val="00AA4F66"/>
    <w:rsid w:val="00AA518B"/>
    <w:rsid w:val="00AA53BE"/>
    <w:rsid w:val="00AA5A20"/>
    <w:rsid w:val="00AA5A52"/>
    <w:rsid w:val="00AA5BE8"/>
    <w:rsid w:val="00AA5DE8"/>
    <w:rsid w:val="00AA6148"/>
    <w:rsid w:val="00AA6606"/>
    <w:rsid w:val="00AA686F"/>
    <w:rsid w:val="00AA6B9D"/>
    <w:rsid w:val="00AA6BE0"/>
    <w:rsid w:val="00AA701E"/>
    <w:rsid w:val="00AA75F6"/>
    <w:rsid w:val="00AA7BEA"/>
    <w:rsid w:val="00AA7D96"/>
    <w:rsid w:val="00AA7FC6"/>
    <w:rsid w:val="00AB018B"/>
    <w:rsid w:val="00AB03E4"/>
    <w:rsid w:val="00AB0472"/>
    <w:rsid w:val="00AB099B"/>
    <w:rsid w:val="00AB0A33"/>
    <w:rsid w:val="00AB0C34"/>
    <w:rsid w:val="00AB0D35"/>
    <w:rsid w:val="00AB0E2D"/>
    <w:rsid w:val="00AB10D4"/>
    <w:rsid w:val="00AB158D"/>
    <w:rsid w:val="00AB1AA8"/>
    <w:rsid w:val="00AB1ADA"/>
    <w:rsid w:val="00AB1E65"/>
    <w:rsid w:val="00AB205A"/>
    <w:rsid w:val="00AB2587"/>
    <w:rsid w:val="00AB267E"/>
    <w:rsid w:val="00AB26A8"/>
    <w:rsid w:val="00AB26BA"/>
    <w:rsid w:val="00AB2798"/>
    <w:rsid w:val="00AB28D3"/>
    <w:rsid w:val="00AB28F8"/>
    <w:rsid w:val="00AB2910"/>
    <w:rsid w:val="00AB2983"/>
    <w:rsid w:val="00AB2E4F"/>
    <w:rsid w:val="00AB2F68"/>
    <w:rsid w:val="00AB2FCE"/>
    <w:rsid w:val="00AB3167"/>
    <w:rsid w:val="00AB328C"/>
    <w:rsid w:val="00AB32A8"/>
    <w:rsid w:val="00AB33CB"/>
    <w:rsid w:val="00AB37B4"/>
    <w:rsid w:val="00AB4034"/>
    <w:rsid w:val="00AB41C6"/>
    <w:rsid w:val="00AB429E"/>
    <w:rsid w:val="00AB42DC"/>
    <w:rsid w:val="00AB4555"/>
    <w:rsid w:val="00AB45AE"/>
    <w:rsid w:val="00AB48A8"/>
    <w:rsid w:val="00AB4C4A"/>
    <w:rsid w:val="00AB4DA6"/>
    <w:rsid w:val="00AB4E05"/>
    <w:rsid w:val="00AB4F50"/>
    <w:rsid w:val="00AB4FD8"/>
    <w:rsid w:val="00AB4FEC"/>
    <w:rsid w:val="00AB520D"/>
    <w:rsid w:val="00AB541E"/>
    <w:rsid w:val="00AB55D7"/>
    <w:rsid w:val="00AB56D7"/>
    <w:rsid w:val="00AB5FF5"/>
    <w:rsid w:val="00AB604E"/>
    <w:rsid w:val="00AB6054"/>
    <w:rsid w:val="00AB61F2"/>
    <w:rsid w:val="00AB6823"/>
    <w:rsid w:val="00AB6C88"/>
    <w:rsid w:val="00AB710D"/>
    <w:rsid w:val="00AB7117"/>
    <w:rsid w:val="00AB725D"/>
    <w:rsid w:val="00AB72D5"/>
    <w:rsid w:val="00AB7CD1"/>
    <w:rsid w:val="00AB7E0E"/>
    <w:rsid w:val="00AB7F46"/>
    <w:rsid w:val="00AB7F99"/>
    <w:rsid w:val="00AC0184"/>
    <w:rsid w:val="00AC03F5"/>
    <w:rsid w:val="00AC0952"/>
    <w:rsid w:val="00AC09F0"/>
    <w:rsid w:val="00AC0BE6"/>
    <w:rsid w:val="00AC0CF0"/>
    <w:rsid w:val="00AC0E8A"/>
    <w:rsid w:val="00AC0EB4"/>
    <w:rsid w:val="00AC11D0"/>
    <w:rsid w:val="00AC1228"/>
    <w:rsid w:val="00AC124C"/>
    <w:rsid w:val="00AC1AF2"/>
    <w:rsid w:val="00AC1BA6"/>
    <w:rsid w:val="00AC1C6B"/>
    <w:rsid w:val="00AC2174"/>
    <w:rsid w:val="00AC226C"/>
    <w:rsid w:val="00AC24F7"/>
    <w:rsid w:val="00AC2910"/>
    <w:rsid w:val="00AC2E46"/>
    <w:rsid w:val="00AC2E6E"/>
    <w:rsid w:val="00AC3550"/>
    <w:rsid w:val="00AC3764"/>
    <w:rsid w:val="00AC4047"/>
    <w:rsid w:val="00AC40D5"/>
    <w:rsid w:val="00AC427F"/>
    <w:rsid w:val="00AC472D"/>
    <w:rsid w:val="00AC4964"/>
    <w:rsid w:val="00AC4A6E"/>
    <w:rsid w:val="00AC4D61"/>
    <w:rsid w:val="00AC4F74"/>
    <w:rsid w:val="00AC5421"/>
    <w:rsid w:val="00AC583C"/>
    <w:rsid w:val="00AC58E9"/>
    <w:rsid w:val="00AC5909"/>
    <w:rsid w:val="00AC5949"/>
    <w:rsid w:val="00AC5AF6"/>
    <w:rsid w:val="00AC5B69"/>
    <w:rsid w:val="00AC5D24"/>
    <w:rsid w:val="00AC5D5E"/>
    <w:rsid w:val="00AC5D8F"/>
    <w:rsid w:val="00AC5DFC"/>
    <w:rsid w:val="00AC6033"/>
    <w:rsid w:val="00AC6282"/>
    <w:rsid w:val="00AC68EA"/>
    <w:rsid w:val="00AC6A0B"/>
    <w:rsid w:val="00AC6A8A"/>
    <w:rsid w:val="00AC6B13"/>
    <w:rsid w:val="00AC6B6A"/>
    <w:rsid w:val="00AC6CD8"/>
    <w:rsid w:val="00AC6E3A"/>
    <w:rsid w:val="00AC6E8C"/>
    <w:rsid w:val="00AC714E"/>
    <w:rsid w:val="00AC7186"/>
    <w:rsid w:val="00AC718D"/>
    <w:rsid w:val="00AC756C"/>
    <w:rsid w:val="00AC77C9"/>
    <w:rsid w:val="00AC7891"/>
    <w:rsid w:val="00AC7A3B"/>
    <w:rsid w:val="00AC7F67"/>
    <w:rsid w:val="00AC7FB7"/>
    <w:rsid w:val="00AC7FFD"/>
    <w:rsid w:val="00AD0576"/>
    <w:rsid w:val="00AD065C"/>
    <w:rsid w:val="00AD072D"/>
    <w:rsid w:val="00AD0997"/>
    <w:rsid w:val="00AD0AC1"/>
    <w:rsid w:val="00AD0B09"/>
    <w:rsid w:val="00AD0CE2"/>
    <w:rsid w:val="00AD0DC6"/>
    <w:rsid w:val="00AD0E60"/>
    <w:rsid w:val="00AD1080"/>
    <w:rsid w:val="00AD1166"/>
    <w:rsid w:val="00AD12C6"/>
    <w:rsid w:val="00AD144A"/>
    <w:rsid w:val="00AD14CE"/>
    <w:rsid w:val="00AD15DE"/>
    <w:rsid w:val="00AD18DA"/>
    <w:rsid w:val="00AD1D47"/>
    <w:rsid w:val="00AD221C"/>
    <w:rsid w:val="00AD247D"/>
    <w:rsid w:val="00AD28C9"/>
    <w:rsid w:val="00AD28D6"/>
    <w:rsid w:val="00AD2B84"/>
    <w:rsid w:val="00AD2C0E"/>
    <w:rsid w:val="00AD3053"/>
    <w:rsid w:val="00AD322F"/>
    <w:rsid w:val="00AD3259"/>
    <w:rsid w:val="00AD3330"/>
    <w:rsid w:val="00AD3722"/>
    <w:rsid w:val="00AD387C"/>
    <w:rsid w:val="00AD3889"/>
    <w:rsid w:val="00AD3984"/>
    <w:rsid w:val="00AD3C01"/>
    <w:rsid w:val="00AD40EB"/>
    <w:rsid w:val="00AD433F"/>
    <w:rsid w:val="00AD4703"/>
    <w:rsid w:val="00AD4726"/>
    <w:rsid w:val="00AD4738"/>
    <w:rsid w:val="00AD474D"/>
    <w:rsid w:val="00AD4773"/>
    <w:rsid w:val="00AD4789"/>
    <w:rsid w:val="00AD4D35"/>
    <w:rsid w:val="00AD4DC4"/>
    <w:rsid w:val="00AD4E34"/>
    <w:rsid w:val="00AD5114"/>
    <w:rsid w:val="00AD53FA"/>
    <w:rsid w:val="00AD5536"/>
    <w:rsid w:val="00AD5651"/>
    <w:rsid w:val="00AD5722"/>
    <w:rsid w:val="00AD57EE"/>
    <w:rsid w:val="00AD5843"/>
    <w:rsid w:val="00AD5F1E"/>
    <w:rsid w:val="00AD60B8"/>
    <w:rsid w:val="00AD60FF"/>
    <w:rsid w:val="00AD6227"/>
    <w:rsid w:val="00AD62FD"/>
    <w:rsid w:val="00AD635E"/>
    <w:rsid w:val="00AD64FC"/>
    <w:rsid w:val="00AD65DE"/>
    <w:rsid w:val="00AD6984"/>
    <w:rsid w:val="00AD6B67"/>
    <w:rsid w:val="00AD70B9"/>
    <w:rsid w:val="00AD70F0"/>
    <w:rsid w:val="00AD7354"/>
    <w:rsid w:val="00AD7505"/>
    <w:rsid w:val="00AD75F0"/>
    <w:rsid w:val="00AD77CB"/>
    <w:rsid w:val="00ADEF5B"/>
    <w:rsid w:val="00AE04C0"/>
    <w:rsid w:val="00AE088C"/>
    <w:rsid w:val="00AE08B6"/>
    <w:rsid w:val="00AE0958"/>
    <w:rsid w:val="00AE0BC5"/>
    <w:rsid w:val="00AE0E94"/>
    <w:rsid w:val="00AE0F39"/>
    <w:rsid w:val="00AE10E0"/>
    <w:rsid w:val="00AE1170"/>
    <w:rsid w:val="00AE11D1"/>
    <w:rsid w:val="00AE1200"/>
    <w:rsid w:val="00AE17ED"/>
    <w:rsid w:val="00AE197B"/>
    <w:rsid w:val="00AE1D2C"/>
    <w:rsid w:val="00AE1D91"/>
    <w:rsid w:val="00AE1FEA"/>
    <w:rsid w:val="00AE2046"/>
    <w:rsid w:val="00AE20D8"/>
    <w:rsid w:val="00AE21FD"/>
    <w:rsid w:val="00AE2419"/>
    <w:rsid w:val="00AE258A"/>
    <w:rsid w:val="00AE2A37"/>
    <w:rsid w:val="00AE2EC2"/>
    <w:rsid w:val="00AE2ECE"/>
    <w:rsid w:val="00AE3054"/>
    <w:rsid w:val="00AE31C8"/>
    <w:rsid w:val="00AE36DB"/>
    <w:rsid w:val="00AE3787"/>
    <w:rsid w:val="00AE38E2"/>
    <w:rsid w:val="00AE3CDB"/>
    <w:rsid w:val="00AE4062"/>
    <w:rsid w:val="00AE407B"/>
    <w:rsid w:val="00AE4085"/>
    <w:rsid w:val="00AE4151"/>
    <w:rsid w:val="00AE420F"/>
    <w:rsid w:val="00AE4597"/>
    <w:rsid w:val="00AE4EFE"/>
    <w:rsid w:val="00AE5003"/>
    <w:rsid w:val="00AE5096"/>
    <w:rsid w:val="00AE52E2"/>
    <w:rsid w:val="00AE53BC"/>
    <w:rsid w:val="00AE54C8"/>
    <w:rsid w:val="00AE5A8B"/>
    <w:rsid w:val="00AE5C5E"/>
    <w:rsid w:val="00AE5D07"/>
    <w:rsid w:val="00AE5E24"/>
    <w:rsid w:val="00AE64BE"/>
    <w:rsid w:val="00AE690A"/>
    <w:rsid w:val="00AE695C"/>
    <w:rsid w:val="00AE6A7A"/>
    <w:rsid w:val="00AE6E32"/>
    <w:rsid w:val="00AE6E99"/>
    <w:rsid w:val="00AE6EA5"/>
    <w:rsid w:val="00AE7094"/>
    <w:rsid w:val="00AE7095"/>
    <w:rsid w:val="00AE72E9"/>
    <w:rsid w:val="00AE7545"/>
    <w:rsid w:val="00AE757B"/>
    <w:rsid w:val="00AE75AC"/>
    <w:rsid w:val="00AE770E"/>
    <w:rsid w:val="00AE7CC2"/>
    <w:rsid w:val="00AE7D2C"/>
    <w:rsid w:val="00AE7DFA"/>
    <w:rsid w:val="00AF008E"/>
    <w:rsid w:val="00AF039C"/>
    <w:rsid w:val="00AF0442"/>
    <w:rsid w:val="00AF0686"/>
    <w:rsid w:val="00AF0842"/>
    <w:rsid w:val="00AF09A5"/>
    <w:rsid w:val="00AF0B21"/>
    <w:rsid w:val="00AF1124"/>
    <w:rsid w:val="00AF1D3C"/>
    <w:rsid w:val="00AF1F13"/>
    <w:rsid w:val="00AF21CF"/>
    <w:rsid w:val="00AF24E9"/>
    <w:rsid w:val="00AF253C"/>
    <w:rsid w:val="00AF2864"/>
    <w:rsid w:val="00AF290B"/>
    <w:rsid w:val="00AF2D35"/>
    <w:rsid w:val="00AF3098"/>
    <w:rsid w:val="00AF3275"/>
    <w:rsid w:val="00AF3693"/>
    <w:rsid w:val="00AF3C70"/>
    <w:rsid w:val="00AF3D07"/>
    <w:rsid w:val="00AF3E40"/>
    <w:rsid w:val="00AF3F16"/>
    <w:rsid w:val="00AF3F54"/>
    <w:rsid w:val="00AF41C2"/>
    <w:rsid w:val="00AF4389"/>
    <w:rsid w:val="00AF449A"/>
    <w:rsid w:val="00AF493E"/>
    <w:rsid w:val="00AF49CB"/>
    <w:rsid w:val="00AF4AE8"/>
    <w:rsid w:val="00AF4BE6"/>
    <w:rsid w:val="00AF4C64"/>
    <w:rsid w:val="00AF51C7"/>
    <w:rsid w:val="00AF5523"/>
    <w:rsid w:val="00AF57F3"/>
    <w:rsid w:val="00AF5B55"/>
    <w:rsid w:val="00AF5EE4"/>
    <w:rsid w:val="00AF611E"/>
    <w:rsid w:val="00AF6235"/>
    <w:rsid w:val="00AF6691"/>
    <w:rsid w:val="00AF66E7"/>
    <w:rsid w:val="00AF6907"/>
    <w:rsid w:val="00AF6C7D"/>
    <w:rsid w:val="00AF6CDB"/>
    <w:rsid w:val="00AF6D4F"/>
    <w:rsid w:val="00AF6D52"/>
    <w:rsid w:val="00AF6EEB"/>
    <w:rsid w:val="00AF710A"/>
    <w:rsid w:val="00AF71E1"/>
    <w:rsid w:val="00AF7346"/>
    <w:rsid w:val="00AF7354"/>
    <w:rsid w:val="00AF7619"/>
    <w:rsid w:val="00AF77D7"/>
    <w:rsid w:val="00AF78F9"/>
    <w:rsid w:val="00AF7B52"/>
    <w:rsid w:val="00AF7BDA"/>
    <w:rsid w:val="00AF7CC0"/>
    <w:rsid w:val="00AF7CD0"/>
    <w:rsid w:val="00B000EC"/>
    <w:rsid w:val="00B0024E"/>
    <w:rsid w:val="00B002AD"/>
    <w:rsid w:val="00B005D2"/>
    <w:rsid w:val="00B009FA"/>
    <w:rsid w:val="00B00A10"/>
    <w:rsid w:val="00B00ADF"/>
    <w:rsid w:val="00B00F4E"/>
    <w:rsid w:val="00B00FE4"/>
    <w:rsid w:val="00B0118B"/>
    <w:rsid w:val="00B0139B"/>
    <w:rsid w:val="00B013EA"/>
    <w:rsid w:val="00B01439"/>
    <w:rsid w:val="00B01505"/>
    <w:rsid w:val="00B0162F"/>
    <w:rsid w:val="00B0170C"/>
    <w:rsid w:val="00B01D27"/>
    <w:rsid w:val="00B01F4C"/>
    <w:rsid w:val="00B02286"/>
    <w:rsid w:val="00B024A0"/>
    <w:rsid w:val="00B02545"/>
    <w:rsid w:val="00B02614"/>
    <w:rsid w:val="00B0262D"/>
    <w:rsid w:val="00B0279D"/>
    <w:rsid w:val="00B02B60"/>
    <w:rsid w:val="00B02C5C"/>
    <w:rsid w:val="00B02F1B"/>
    <w:rsid w:val="00B031B2"/>
    <w:rsid w:val="00B03386"/>
    <w:rsid w:val="00B035F7"/>
    <w:rsid w:val="00B03742"/>
    <w:rsid w:val="00B03C3C"/>
    <w:rsid w:val="00B03EFB"/>
    <w:rsid w:val="00B04276"/>
    <w:rsid w:val="00B04550"/>
    <w:rsid w:val="00B04593"/>
    <w:rsid w:val="00B045C6"/>
    <w:rsid w:val="00B047FF"/>
    <w:rsid w:val="00B0489C"/>
    <w:rsid w:val="00B04D0C"/>
    <w:rsid w:val="00B04F1C"/>
    <w:rsid w:val="00B04FE4"/>
    <w:rsid w:val="00B05083"/>
    <w:rsid w:val="00B051EF"/>
    <w:rsid w:val="00B05290"/>
    <w:rsid w:val="00B0551C"/>
    <w:rsid w:val="00B05610"/>
    <w:rsid w:val="00B0593D"/>
    <w:rsid w:val="00B05AE2"/>
    <w:rsid w:val="00B05E58"/>
    <w:rsid w:val="00B06204"/>
    <w:rsid w:val="00B0624A"/>
    <w:rsid w:val="00B0627A"/>
    <w:rsid w:val="00B065E0"/>
    <w:rsid w:val="00B06746"/>
    <w:rsid w:val="00B068B1"/>
    <w:rsid w:val="00B068F9"/>
    <w:rsid w:val="00B06985"/>
    <w:rsid w:val="00B069F5"/>
    <w:rsid w:val="00B06B43"/>
    <w:rsid w:val="00B07030"/>
    <w:rsid w:val="00B07187"/>
    <w:rsid w:val="00B071AB"/>
    <w:rsid w:val="00B073A7"/>
    <w:rsid w:val="00B0765A"/>
    <w:rsid w:val="00B0765F"/>
    <w:rsid w:val="00B07768"/>
    <w:rsid w:val="00B07A67"/>
    <w:rsid w:val="00B07E77"/>
    <w:rsid w:val="00B10103"/>
    <w:rsid w:val="00B101E9"/>
    <w:rsid w:val="00B10215"/>
    <w:rsid w:val="00B105C4"/>
    <w:rsid w:val="00B10743"/>
    <w:rsid w:val="00B10798"/>
    <w:rsid w:val="00B10AAD"/>
    <w:rsid w:val="00B10B32"/>
    <w:rsid w:val="00B10C21"/>
    <w:rsid w:val="00B11065"/>
    <w:rsid w:val="00B110A0"/>
    <w:rsid w:val="00B11275"/>
    <w:rsid w:val="00B113AB"/>
    <w:rsid w:val="00B116B8"/>
    <w:rsid w:val="00B11738"/>
    <w:rsid w:val="00B118A8"/>
    <w:rsid w:val="00B11920"/>
    <w:rsid w:val="00B119C2"/>
    <w:rsid w:val="00B11AEA"/>
    <w:rsid w:val="00B11B3B"/>
    <w:rsid w:val="00B11CEE"/>
    <w:rsid w:val="00B11DF6"/>
    <w:rsid w:val="00B11E8A"/>
    <w:rsid w:val="00B11FDF"/>
    <w:rsid w:val="00B120AA"/>
    <w:rsid w:val="00B12190"/>
    <w:rsid w:val="00B126F3"/>
    <w:rsid w:val="00B12714"/>
    <w:rsid w:val="00B12824"/>
    <w:rsid w:val="00B12BFB"/>
    <w:rsid w:val="00B13115"/>
    <w:rsid w:val="00B133F1"/>
    <w:rsid w:val="00B134D2"/>
    <w:rsid w:val="00B134EC"/>
    <w:rsid w:val="00B13506"/>
    <w:rsid w:val="00B13699"/>
    <w:rsid w:val="00B1372A"/>
    <w:rsid w:val="00B137EC"/>
    <w:rsid w:val="00B138A0"/>
    <w:rsid w:val="00B138F9"/>
    <w:rsid w:val="00B13D3D"/>
    <w:rsid w:val="00B1441B"/>
    <w:rsid w:val="00B149CE"/>
    <w:rsid w:val="00B14D93"/>
    <w:rsid w:val="00B14ECF"/>
    <w:rsid w:val="00B15033"/>
    <w:rsid w:val="00B1565B"/>
    <w:rsid w:val="00B1566E"/>
    <w:rsid w:val="00B15CE1"/>
    <w:rsid w:val="00B15E13"/>
    <w:rsid w:val="00B15F99"/>
    <w:rsid w:val="00B16098"/>
    <w:rsid w:val="00B160C5"/>
    <w:rsid w:val="00B16258"/>
    <w:rsid w:val="00B1634D"/>
    <w:rsid w:val="00B16460"/>
    <w:rsid w:val="00B164AC"/>
    <w:rsid w:val="00B169AF"/>
    <w:rsid w:val="00B17294"/>
    <w:rsid w:val="00B17340"/>
    <w:rsid w:val="00B17C9A"/>
    <w:rsid w:val="00B17E2E"/>
    <w:rsid w:val="00B2003C"/>
    <w:rsid w:val="00B202CF"/>
    <w:rsid w:val="00B2036D"/>
    <w:rsid w:val="00B20376"/>
    <w:rsid w:val="00B20590"/>
    <w:rsid w:val="00B207BD"/>
    <w:rsid w:val="00B20BDF"/>
    <w:rsid w:val="00B20BF8"/>
    <w:rsid w:val="00B20CA2"/>
    <w:rsid w:val="00B20CA4"/>
    <w:rsid w:val="00B20CF6"/>
    <w:rsid w:val="00B20D53"/>
    <w:rsid w:val="00B20E98"/>
    <w:rsid w:val="00B20EFF"/>
    <w:rsid w:val="00B21427"/>
    <w:rsid w:val="00B21550"/>
    <w:rsid w:val="00B216EC"/>
    <w:rsid w:val="00B21850"/>
    <w:rsid w:val="00B21AF9"/>
    <w:rsid w:val="00B21F5B"/>
    <w:rsid w:val="00B22116"/>
    <w:rsid w:val="00B22201"/>
    <w:rsid w:val="00B22243"/>
    <w:rsid w:val="00B2233E"/>
    <w:rsid w:val="00B2240D"/>
    <w:rsid w:val="00B22650"/>
    <w:rsid w:val="00B227AA"/>
    <w:rsid w:val="00B227B5"/>
    <w:rsid w:val="00B22882"/>
    <w:rsid w:val="00B228F6"/>
    <w:rsid w:val="00B22907"/>
    <w:rsid w:val="00B2327A"/>
    <w:rsid w:val="00B23388"/>
    <w:rsid w:val="00B23599"/>
    <w:rsid w:val="00B237AB"/>
    <w:rsid w:val="00B23822"/>
    <w:rsid w:val="00B23A5F"/>
    <w:rsid w:val="00B23D30"/>
    <w:rsid w:val="00B23DC6"/>
    <w:rsid w:val="00B23DD8"/>
    <w:rsid w:val="00B2418F"/>
    <w:rsid w:val="00B242D2"/>
    <w:rsid w:val="00B2436E"/>
    <w:rsid w:val="00B25000"/>
    <w:rsid w:val="00B25142"/>
    <w:rsid w:val="00B25183"/>
    <w:rsid w:val="00B2534D"/>
    <w:rsid w:val="00B25398"/>
    <w:rsid w:val="00B254B5"/>
    <w:rsid w:val="00B257BF"/>
    <w:rsid w:val="00B25DAC"/>
    <w:rsid w:val="00B26446"/>
    <w:rsid w:val="00B2654C"/>
    <w:rsid w:val="00B26689"/>
    <w:rsid w:val="00B2671F"/>
    <w:rsid w:val="00B26B18"/>
    <w:rsid w:val="00B26C50"/>
    <w:rsid w:val="00B26DCE"/>
    <w:rsid w:val="00B26F9E"/>
    <w:rsid w:val="00B2749A"/>
    <w:rsid w:val="00B27B1E"/>
    <w:rsid w:val="00B27B22"/>
    <w:rsid w:val="00B30145"/>
    <w:rsid w:val="00B301CB"/>
    <w:rsid w:val="00B302A4"/>
    <w:rsid w:val="00B3054F"/>
    <w:rsid w:val="00B306D3"/>
    <w:rsid w:val="00B30998"/>
    <w:rsid w:val="00B30B1C"/>
    <w:rsid w:val="00B30CE5"/>
    <w:rsid w:val="00B30E17"/>
    <w:rsid w:val="00B30FF5"/>
    <w:rsid w:val="00B31272"/>
    <w:rsid w:val="00B314D5"/>
    <w:rsid w:val="00B31643"/>
    <w:rsid w:val="00B3166B"/>
    <w:rsid w:val="00B31AD5"/>
    <w:rsid w:val="00B31BC5"/>
    <w:rsid w:val="00B31C08"/>
    <w:rsid w:val="00B31EB5"/>
    <w:rsid w:val="00B32202"/>
    <w:rsid w:val="00B323BE"/>
    <w:rsid w:val="00B328E5"/>
    <w:rsid w:val="00B32C29"/>
    <w:rsid w:val="00B32C86"/>
    <w:rsid w:val="00B32CD4"/>
    <w:rsid w:val="00B32E5F"/>
    <w:rsid w:val="00B32F8F"/>
    <w:rsid w:val="00B332D5"/>
    <w:rsid w:val="00B332D6"/>
    <w:rsid w:val="00B33505"/>
    <w:rsid w:val="00B3384D"/>
    <w:rsid w:val="00B33913"/>
    <w:rsid w:val="00B33B64"/>
    <w:rsid w:val="00B33DDC"/>
    <w:rsid w:val="00B34370"/>
    <w:rsid w:val="00B3446D"/>
    <w:rsid w:val="00B34503"/>
    <w:rsid w:val="00B346CF"/>
    <w:rsid w:val="00B3481D"/>
    <w:rsid w:val="00B348C8"/>
    <w:rsid w:val="00B34A29"/>
    <w:rsid w:val="00B34AE6"/>
    <w:rsid w:val="00B34B12"/>
    <w:rsid w:val="00B34E11"/>
    <w:rsid w:val="00B34ED8"/>
    <w:rsid w:val="00B35B8D"/>
    <w:rsid w:val="00B3619D"/>
    <w:rsid w:val="00B36930"/>
    <w:rsid w:val="00B369CD"/>
    <w:rsid w:val="00B36ABD"/>
    <w:rsid w:val="00B36B94"/>
    <w:rsid w:val="00B36BD0"/>
    <w:rsid w:val="00B370A2"/>
    <w:rsid w:val="00B373AE"/>
    <w:rsid w:val="00B374E9"/>
    <w:rsid w:val="00B37A69"/>
    <w:rsid w:val="00B37B27"/>
    <w:rsid w:val="00B4008C"/>
    <w:rsid w:val="00B400BA"/>
    <w:rsid w:val="00B40380"/>
    <w:rsid w:val="00B40551"/>
    <w:rsid w:val="00B406F8"/>
    <w:rsid w:val="00B407AC"/>
    <w:rsid w:val="00B40B36"/>
    <w:rsid w:val="00B40EA0"/>
    <w:rsid w:val="00B4108C"/>
    <w:rsid w:val="00B410EB"/>
    <w:rsid w:val="00B410EE"/>
    <w:rsid w:val="00B41241"/>
    <w:rsid w:val="00B4162B"/>
    <w:rsid w:val="00B41CAD"/>
    <w:rsid w:val="00B41EC1"/>
    <w:rsid w:val="00B41F77"/>
    <w:rsid w:val="00B42263"/>
    <w:rsid w:val="00B423EA"/>
    <w:rsid w:val="00B424AD"/>
    <w:rsid w:val="00B42537"/>
    <w:rsid w:val="00B429F5"/>
    <w:rsid w:val="00B42B1D"/>
    <w:rsid w:val="00B42D1D"/>
    <w:rsid w:val="00B42E26"/>
    <w:rsid w:val="00B42F1A"/>
    <w:rsid w:val="00B43058"/>
    <w:rsid w:val="00B430B8"/>
    <w:rsid w:val="00B433F6"/>
    <w:rsid w:val="00B43458"/>
    <w:rsid w:val="00B4364D"/>
    <w:rsid w:val="00B4387D"/>
    <w:rsid w:val="00B43984"/>
    <w:rsid w:val="00B439DA"/>
    <w:rsid w:val="00B43A79"/>
    <w:rsid w:val="00B43C90"/>
    <w:rsid w:val="00B43F20"/>
    <w:rsid w:val="00B43FC7"/>
    <w:rsid w:val="00B44078"/>
    <w:rsid w:val="00B44125"/>
    <w:rsid w:val="00B445D8"/>
    <w:rsid w:val="00B44707"/>
    <w:rsid w:val="00B44953"/>
    <w:rsid w:val="00B44BD5"/>
    <w:rsid w:val="00B44CEC"/>
    <w:rsid w:val="00B45228"/>
    <w:rsid w:val="00B4545A"/>
    <w:rsid w:val="00B454B8"/>
    <w:rsid w:val="00B4587C"/>
    <w:rsid w:val="00B45A4D"/>
    <w:rsid w:val="00B45A9C"/>
    <w:rsid w:val="00B45ADD"/>
    <w:rsid w:val="00B46033"/>
    <w:rsid w:val="00B46075"/>
    <w:rsid w:val="00B4625B"/>
    <w:rsid w:val="00B46318"/>
    <w:rsid w:val="00B46659"/>
    <w:rsid w:val="00B46A43"/>
    <w:rsid w:val="00B46B18"/>
    <w:rsid w:val="00B46CBA"/>
    <w:rsid w:val="00B46CEB"/>
    <w:rsid w:val="00B46E67"/>
    <w:rsid w:val="00B46FB1"/>
    <w:rsid w:val="00B47061"/>
    <w:rsid w:val="00B47070"/>
    <w:rsid w:val="00B472FE"/>
    <w:rsid w:val="00B474F5"/>
    <w:rsid w:val="00B47C24"/>
    <w:rsid w:val="00B47DA2"/>
    <w:rsid w:val="00B47EAF"/>
    <w:rsid w:val="00B47F2A"/>
    <w:rsid w:val="00B47F48"/>
    <w:rsid w:val="00B47FAD"/>
    <w:rsid w:val="00B50064"/>
    <w:rsid w:val="00B50067"/>
    <w:rsid w:val="00B502D9"/>
    <w:rsid w:val="00B5047B"/>
    <w:rsid w:val="00B504BA"/>
    <w:rsid w:val="00B50695"/>
    <w:rsid w:val="00B50796"/>
    <w:rsid w:val="00B50B14"/>
    <w:rsid w:val="00B50DAE"/>
    <w:rsid w:val="00B50E1A"/>
    <w:rsid w:val="00B50E70"/>
    <w:rsid w:val="00B50F51"/>
    <w:rsid w:val="00B50F59"/>
    <w:rsid w:val="00B50F72"/>
    <w:rsid w:val="00B51798"/>
    <w:rsid w:val="00B5185A"/>
    <w:rsid w:val="00B51A70"/>
    <w:rsid w:val="00B51A8C"/>
    <w:rsid w:val="00B51C26"/>
    <w:rsid w:val="00B51F87"/>
    <w:rsid w:val="00B51FFB"/>
    <w:rsid w:val="00B522AA"/>
    <w:rsid w:val="00B52304"/>
    <w:rsid w:val="00B52543"/>
    <w:rsid w:val="00B52A91"/>
    <w:rsid w:val="00B52D76"/>
    <w:rsid w:val="00B52F6D"/>
    <w:rsid w:val="00B5346E"/>
    <w:rsid w:val="00B53485"/>
    <w:rsid w:val="00B53530"/>
    <w:rsid w:val="00B538EB"/>
    <w:rsid w:val="00B53A85"/>
    <w:rsid w:val="00B53B34"/>
    <w:rsid w:val="00B53CAC"/>
    <w:rsid w:val="00B53FCB"/>
    <w:rsid w:val="00B53FCE"/>
    <w:rsid w:val="00B541BF"/>
    <w:rsid w:val="00B546D2"/>
    <w:rsid w:val="00B54BB9"/>
    <w:rsid w:val="00B54FA9"/>
    <w:rsid w:val="00B55224"/>
    <w:rsid w:val="00B5524A"/>
    <w:rsid w:val="00B5540A"/>
    <w:rsid w:val="00B558D8"/>
    <w:rsid w:val="00B55F88"/>
    <w:rsid w:val="00B561C4"/>
    <w:rsid w:val="00B561DB"/>
    <w:rsid w:val="00B56585"/>
    <w:rsid w:val="00B567A3"/>
    <w:rsid w:val="00B5686E"/>
    <w:rsid w:val="00B5687B"/>
    <w:rsid w:val="00B56BB3"/>
    <w:rsid w:val="00B56C9B"/>
    <w:rsid w:val="00B5701F"/>
    <w:rsid w:val="00B570D7"/>
    <w:rsid w:val="00B572CB"/>
    <w:rsid w:val="00B573B6"/>
    <w:rsid w:val="00B5770D"/>
    <w:rsid w:val="00B57DFF"/>
    <w:rsid w:val="00B60158"/>
    <w:rsid w:val="00B6018B"/>
    <w:rsid w:val="00B6026C"/>
    <w:rsid w:val="00B60357"/>
    <w:rsid w:val="00B60386"/>
    <w:rsid w:val="00B603C0"/>
    <w:rsid w:val="00B60631"/>
    <w:rsid w:val="00B60677"/>
    <w:rsid w:val="00B608A8"/>
    <w:rsid w:val="00B60C02"/>
    <w:rsid w:val="00B60DF5"/>
    <w:rsid w:val="00B60E82"/>
    <w:rsid w:val="00B60F19"/>
    <w:rsid w:val="00B610E8"/>
    <w:rsid w:val="00B6147F"/>
    <w:rsid w:val="00B6190C"/>
    <w:rsid w:val="00B61A94"/>
    <w:rsid w:val="00B61AC0"/>
    <w:rsid w:val="00B61B37"/>
    <w:rsid w:val="00B61FA6"/>
    <w:rsid w:val="00B62420"/>
    <w:rsid w:val="00B62B1C"/>
    <w:rsid w:val="00B62C32"/>
    <w:rsid w:val="00B62C9A"/>
    <w:rsid w:val="00B62CC0"/>
    <w:rsid w:val="00B62DC1"/>
    <w:rsid w:val="00B62EA2"/>
    <w:rsid w:val="00B632E2"/>
    <w:rsid w:val="00B635AD"/>
    <w:rsid w:val="00B63781"/>
    <w:rsid w:val="00B637E0"/>
    <w:rsid w:val="00B63DA6"/>
    <w:rsid w:val="00B63DBB"/>
    <w:rsid w:val="00B63F63"/>
    <w:rsid w:val="00B63FB3"/>
    <w:rsid w:val="00B6425C"/>
    <w:rsid w:val="00B64279"/>
    <w:rsid w:val="00B64596"/>
    <w:rsid w:val="00B646ED"/>
    <w:rsid w:val="00B6483C"/>
    <w:rsid w:val="00B64E15"/>
    <w:rsid w:val="00B653E1"/>
    <w:rsid w:val="00B65452"/>
    <w:rsid w:val="00B65A2D"/>
    <w:rsid w:val="00B65B49"/>
    <w:rsid w:val="00B65B8B"/>
    <w:rsid w:val="00B65D30"/>
    <w:rsid w:val="00B65F75"/>
    <w:rsid w:val="00B6665E"/>
    <w:rsid w:val="00B66A8B"/>
    <w:rsid w:val="00B66B65"/>
    <w:rsid w:val="00B66D36"/>
    <w:rsid w:val="00B66E2C"/>
    <w:rsid w:val="00B66E88"/>
    <w:rsid w:val="00B66F96"/>
    <w:rsid w:val="00B672AA"/>
    <w:rsid w:val="00B67304"/>
    <w:rsid w:val="00B67581"/>
    <w:rsid w:val="00B67657"/>
    <w:rsid w:val="00B67682"/>
    <w:rsid w:val="00B67F48"/>
    <w:rsid w:val="00B70062"/>
    <w:rsid w:val="00B7012F"/>
    <w:rsid w:val="00B704F5"/>
    <w:rsid w:val="00B70C10"/>
    <w:rsid w:val="00B71545"/>
    <w:rsid w:val="00B7171B"/>
    <w:rsid w:val="00B7175B"/>
    <w:rsid w:val="00B7178F"/>
    <w:rsid w:val="00B718F7"/>
    <w:rsid w:val="00B71A3E"/>
    <w:rsid w:val="00B71A49"/>
    <w:rsid w:val="00B71C06"/>
    <w:rsid w:val="00B72349"/>
    <w:rsid w:val="00B72892"/>
    <w:rsid w:val="00B72931"/>
    <w:rsid w:val="00B72D1F"/>
    <w:rsid w:val="00B72EFE"/>
    <w:rsid w:val="00B72FF8"/>
    <w:rsid w:val="00B735B3"/>
    <w:rsid w:val="00B737AC"/>
    <w:rsid w:val="00B73813"/>
    <w:rsid w:val="00B73B2B"/>
    <w:rsid w:val="00B73FC6"/>
    <w:rsid w:val="00B7401C"/>
    <w:rsid w:val="00B74261"/>
    <w:rsid w:val="00B74419"/>
    <w:rsid w:val="00B7442B"/>
    <w:rsid w:val="00B745B7"/>
    <w:rsid w:val="00B74676"/>
    <w:rsid w:val="00B746BF"/>
    <w:rsid w:val="00B74853"/>
    <w:rsid w:val="00B74BFD"/>
    <w:rsid w:val="00B74C5C"/>
    <w:rsid w:val="00B74D96"/>
    <w:rsid w:val="00B74DA7"/>
    <w:rsid w:val="00B7504D"/>
    <w:rsid w:val="00B7546C"/>
    <w:rsid w:val="00B754B6"/>
    <w:rsid w:val="00B754D8"/>
    <w:rsid w:val="00B75605"/>
    <w:rsid w:val="00B756A4"/>
    <w:rsid w:val="00B756B9"/>
    <w:rsid w:val="00B75997"/>
    <w:rsid w:val="00B759CA"/>
    <w:rsid w:val="00B76081"/>
    <w:rsid w:val="00B767D8"/>
    <w:rsid w:val="00B76DC7"/>
    <w:rsid w:val="00B7729B"/>
    <w:rsid w:val="00B774F1"/>
    <w:rsid w:val="00B7756E"/>
    <w:rsid w:val="00B7757F"/>
    <w:rsid w:val="00B778CB"/>
    <w:rsid w:val="00B7791D"/>
    <w:rsid w:val="00B77C38"/>
    <w:rsid w:val="00B77E2B"/>
    <w:rsid w:val="00B80269"/>
    <w:rsid w:val="00B80388"/>
    <w:rsid w:val="00B80830"/>
    <w:rsid w:val="00B808E5"/>
    <w:rsid w:val="00B80AAD"/>
    <w:rsid w:val="00B8111A"/>
    <w:rsid w:val="00B81143"/>
    <w:rsid w:val="00B81165"/>
    <w:rsid w:val="00B8149B"/>
    <w:rsid w:val="00B815AB"/>
    <w:rsid w:val="00B81A43"/>
    <w:rsid w:val="00B81BD6"/>
    <w:rsid w:val="00B81DC6"/>
    <w:rsid w:val="00B81E86"/>
    <w:rsid w:val="00B81EA2"/>
    <w:rsid w:val="00B81F7D"/>
    <w:rsid w:val="00B821D3"/>
    <w:rsid w:val="00B82421"/>
    <w:rsid w:val="00B82699"/>
    <w:rsid w:val="00B82753"/>
    <w:rsid w:val="00B830F1"/>
    <w:rsid w:val="00B83367"/>
    <w:rsid w:val="00B838ED"/>
    <w:rsid w:val="00B83E67"/>
    <w:rsid w:val="00B8447B"/>
    <w:rsid w:val="00B84875"/>
    <w:rsid w:val="00B849EF"/>
    <w:rsid w:val="00B84AE8"/>
    <w:rsid w:val="00B84EA6"/>
    <w:rsid w:val="00B84EB2"/>
    <w:rsid w:val="00B85183"/>
    <w:rsid w:val="00B8519A"/>
    <w:rsid w:val="00B852AE"/>
    <w:rsid w:val="00B852FD"/>
    <w:rsid w:val="00B85448"/>
    <w:rsid w:val="00B85701"/>
    <w:rsid w:val="00B85B5E"/>
    <w:rsid w:val="00B85D91"/>
    <w:rsid w:val="00B86016"/>
    <w:rsid w:val="00B8605A"/>
    <w:rsid w:val="00B8616B"/>
    <w:rsid w:val="00B86248"/>
    <w:rsid w:val="00B86582"/>
    <w:rsid w:val="00B8690C"/>
    <w:rsid w:val="00B8696E"/>
    <w:rsid w:val="00B86AB0"/>
    <w:rsid w:val="00B871DC"/>
    <w:rsid w:val="00B87370"/>
    <w:rsid w:val="00B87405"/>
    <w:rsid w:val="00B8789D"/>
    <w:rsid w:val="00B87A4F"/>
    <w:rsid w:val="00B87A71"/>
    <w:rsid w:val="00B87BA6"/>
    <w:rsid w:val="00B87BB6"/>
    <w:rsid w:val="00B87E0E"/>
    <w:rsid w:val="00B87FE4"/>
    <w:rsid w:val="00B90266"/>
    <w:rsid w:val="00B90507"/>
    <w:rsid w:val="00B90677"/>
    <w:rsid w:val="00B90754"/>
    <w:rsid w:val="00B90CB1"/>
    <w:rsid w:val="00B90FE9"/>
    <w:rsid w:val="00B912D0"/>
    <w:rsid w:val="00B9144A"/>
    <w:rsid w:val="00B9146F"/>
    <w:rsid w:val="00B91AC5"/>
    <w:rsid w:val="00B91AF3"/>
    <w:rsid w:val="00B91C98"/>
    <w:rsid w:val="00B91D35"/>
    <w:rsid w:val="00B91DD1"/>
    <w:rsid w:val="00B92265"/>
    <w:rsid w:val="00B92442"/>
    <w:rsid w:val="00B92489"/>
    <w:rsid w:val="00B925C7"/>
    <w:rsid w:val="00B9264B"/>
    <w:rsid w:val="00B92C70"/>
    <w:rsid w:val="00B92CAF"/>
    <w:rsid w:val="00B92FBC"/>
    <w:rsid w:val="00B940E2"/>
    <w:rsid w:val="00B9452A"/>
    <w:rsid w:val="00B946C0"/>
    <w:rsid w:val="00B9490F"/>
    <w:rsid w:val="00B94CA3"/>
    <w:rsid w:val="00B94D42"/>
    <w:rsid w:val="00B94FF0"/>
    <w:rsid w:val="00B95F04"/>
    <w:rsid w:val="00B963B9"/>
    <w:rsid w:val="00B964BF"/>
    <w:rsid w:val="00B964D5"/>
    <w:rsid w:val="00B96702"/>
    <w:rsid w:val="00B967FD"/>
    <w:rsid w:val="00B96961"/>
    <w:rsid w:val="00B96B7A"/>
    <w:rsid w:val="00B96B85"/>
    <w:rsid w:val="00B96C51"/>
    <w:rsid w:val="00B970B5"/>
    <w:rsid w:val="00B9721B"/>
    <w:rsid w:val="00B972F7"/>
    <w:rsid w:val="00B974E6"/>
    <w:rsid w:val="00B97890"/>
    <w:rsid w:val="00B97A2E"/>
    <w:rsid w:val="00B97B05"/>
    <w:rsid w:val="00B97E3A"/>
    <w:rsid w:val="00B97E60"/>
    <w:rsid w:val="00BA02FA"/>
    <w:rsid w:val="00BA05C1"/>
    <w:rsid w:val="00BA0BE6"/>
    <w:rsid w:val="00BA0E01"/>
    <w:rsid w:val="00BA104D"/>
    <w:rsid w:val="00BA131C"/>
    <w:rsid w:val="00BA1555"/>
    <w:rsid w:val="00BA15AC"/>
    <w:rsid w:val="00BA16E9"/>
    <w:rsid w:val="00BA1894"/>
    <w:rsid w:val="00BA191D"/>
    <w:rsid w:val="00BA1ABC"/>
    <w:rsid w:val="00BA1B2E"/>
    <w:rsid w:val="00BA1CE0"/>
    <w:rsid w:val="00BA1D51"/>
    <w:rsid w:val="00BA1F1F"/>
    <w:rsid w:val="00BA2171"/>
    <w:rsid w:val="00BA22FE"/>
    <w:rsid w:val="00BA262F"/>
    <w:rsid w:val="00BA2BDB"/>
    <w:rsid w:val="00BA2FD5"/>
    <w:rsid w:val="00BA32F5"/>
    <w:rsid w:val="00BA35A7"/>
    <w:rsid w:val="00BA35F4"/>
    <w:rsid w:val="00BA38A1"/>
    <w:rsid w:val="00BA3959"/>
    <w:rsid w:val="00BA39F0"/>
    <w:rsid w:val="00BA3F5D"/>
    <w:rsid w:val="00BA409D"/>
    <w:rsid w:val="00BA40D1"/>
    <w:rsid w:val="00BA4273"/>
    <w:rsid w:val="00BA42CD"/>
    <w:rsid w:val="00BA455F"/>
    <w:rsid w:val="00BA4562"/>
    <w:rsid w:val="00BA46ED"/>
    <w:rsid w:val="00BA46F7"/>
    <w:rsid w:val="00BA4719"/>
    <w:rsid w:val="00BA4D0F"/>
    <w:rsid w:val="00BA4D4D"/>
    <w:rsid w:val="00BA4D8B"/>
    <w:rsid w:val="00BA4EFB"/>
    <w:rsid w:val="00BA5002"/>
    <w:rsid w:val="00BA516D"/>
    <w:rsid w:val="00BA53E8"/>
    <w:rsid w:val="00BA56DD"/>
    <w:rsid w:val="00BA5910"/>
    <w:rsid w:val="00BA59E1"/>
    <w:rsid w:val="00BA5EC1"/>
    <w:rsid w:val="00BA60DE"/>
    <w:rsid w:val="00BA61B0"/>
    <w:rsid w:val="00BA6451"/>
    <w:rsid w:val="00BA6AEE"/>
    <w:rsid w:val="00BA6DAD"/>
    <w:rsid w:val="00BA6DF3"/>
    <w:rsid w:val="00BA6ECA"/>
    <w:rsid w:val="00BA6FDE"/>
    <w:rsid w:val="00BA7157"/>
    <w:rsid w:val="00BA7230"/>
    <w:rsid w:val="00BA75C5"/>
    <w:rsid w:val="00BA783B"/>
    <w:rsid w:val="00BA7895"/>
    <w:rsid w:val="00BA7AAB"/>
    <w:rsid w:val="00BA7B6C"/>
    <w:rsid w:val="00BA7E5E"/>
    <w:rsid w:val="00BB0463"/>
    <w:rsid w:val="00BB0640"/>
    <w:rsid w:val="00BB0B60"/>
    <w:rsid w:val="00BB0C8C"/>
    <w:rsid w:val="00BB0E07"/>
    <w:rsid w:val="00BB1267"/>
    <w:rsid w:val="00BB133F"/>
    <w:rsid w:val="00BB1430"/>
    <w:rsid w:val="00BB197D"/>
    <w:rsid w:val="00BB1A21"/>
    <w:rsid w:val="00BB1B9E"/>
    <w:rsid w:val="00BB1CC7"/>
    <w:rsid w:val="00BB20E0"/>
    <w:rsid w:val="00BB2B0E"/>
    <w:rsid w:val="00BB2BF4"/>
    <w:rsid w:val="00BB2F55"/>
    <w:rsid w:val="00BB2F95"/>
    <w:rsid w:val="00BB3339"/>
    <w:rsid w:val="00BB33F4"/>
    <w:rsid w:val="00BB381E"/>
    <w:rsid w:val="00BB3DA9"/>
    <w:rsid w:val="00BB3E4C"/>
    <w:rsid w:val="00BB3E59"/>
    <w:rsid w:val="00BB3E6E"/>
    <w:rsid w:val="00BB3EC7"/>
    <w:rsid w:val="00BB439C"/>
    <w:rsid w:val="00BB442E"/>
    <w:rsid w:val="00BB4A54"/>
    <w:rsid w:val="00BB4CC9"/>
    <w:rsid w:val="00BB50DC"/>
    <w:rsid w:val="00BB570F"/>
    <w:rsid w:val="00BB5795"/>
    <w:rsid w:val="00BB58A9"/>
    <w:rsid w:val="00BB58F4"/>
    <w:rsid w:val="00BB5B95"/>
    <w:rsid w:val="00BB5C28"/>
    <w:rsid w:val="00BB5CD1"/>
    <w:rsid w:val="00BB612D"/>
    <w:rsid w:val="00BB6515"/>
    <w:rsid w:val="00BB6A88"/>
    <w:rsid w:val="00BB6BBE"/>
    <w:rsid w:val="00BB6C0D"/>
    <w:rsid w:val="00BB6E5E"/>
    <w:rsid w:val="00BB6F8F"/>
    <w:rsid w:val="00BB7074"/>
    <w:rsid w:val="00BB70B7"/>
    <w:rsid w:val="00BB70CB"/>
    <w:rsid w:val="00BB70FF"/>
    <w:rsid w:val="00BB751E"/>
    <w:rsid w:val="00BB77E0"/>
    <w:rsid w:val="00BB7C44"/>
    <w:rsid w:val="00BB7CB5"/>
    <w:rsid w:val="00BB7D85"/>
    <w:rsid w:val="00BB7E2C"/>
    <w:rsid w:val="00BC01BB"/>
    <w:rsid w:val="00BC01C6"/>
    <w:rsid w:val="00BC0207"/>
    <w:rsid w:val="00BC0645"/>
    <w:rsid w:val="00BC0793"/>
    <w:rsid w:val="00BC0B31"/>
    <w:rsid w:val="00BC1069"/>
    <w:rsid w:val="00BC1074"/>
    <w:rsid w:val="00BC1161"/>
    <w:rsid w:val="00BC131B"/>
    <w:rsid w:val="00BC18B4"/>
    <w:rsid w:val="00BC1A68"/>
    <w:rsid w:val="00BC1C24"/>
    <w:rsid w:val="00BC1FA4"/>
    <w:rsid w:val="00BC2C5D"/>
    <w:rsid w:val="00BC2EF8"/>
    <w:rsid w:val="00BC31A1"/>
    <w:rsid w:val="00BC3481"/>
    <w:rsid w:val="00BC3812"/>
    <w:rsid w:val="00BC383E"/>
    <w:rsid w:val="00BC390F"/>
    <w:rsid w:val="00BC3AC7"/>
    <w:rsid w:val="00BC3E5F"/>
    <w:rsid w:val="00BC4355"/>
    <w:rsid w:val="00BC46B4"/>
    <w:rsid w:val="00BC47D8"/>
    <w:rsid w:val="00BC487F"/>
    <w:rsid w:val="00BC48DC"/>
    <w:rsid w:val="00BC4A0C"/>
    <w:rsid w:val="00BC4A4E"/>
    <w:rsid w:val="00BC4BE7"/>
    <w:rsid w:val="00BC4D2C"/>
    <w:rsid w:val="00BC4EEE"/>
    <w:rsid w:val="00BC4F92"/>
    <w:rsid w:val="00BC4F97"/>
    <w:rsid w:val="00BC50FD"/>
    <w:rsid w:val="00BC511B"/>
    <w:rsid w:val="00BC569B"/>
    <w:rsid w:val="00BC5B9D"/>
    <w:rsid w:val="00BC5C6A"/>
    <w:rsid w:val="00BC5D19"/>
    <w:rsid w:val="00BC5F5B"/>
    <w:rsid w:val="00BC5FF1"/>
    <w:rsid w:val="00BC604D"/>
    <w:rsid w:val="00BC6124"/>
    <w:rsid w:val="00BC63FE"/>
    <w:rsid w:val="00BC651E"/>
    <w:rsid w:val="00BC6529"/>
    <w:rsid w:val="00BC65A5"/>
    <w:rsid w:val="00BC68B0"/>
    <w:rsid w:val="00BC6B17"/>
    <w:rsid w:val="00BC6DD3"/>
    <w:rsid w:val="00BC6F8F"/>
    <w:rsid w:val="00BC7173"/>
    <w:rsid w:val="00BC7657"/>
    <w:rsid w:val="00BC7B31"/>
    <w:rsid w:val="00BC7C85"/>
    <w:rsid w:val="00BD0601"/>
    <w:rsid w:val="00BD0680"/>
    <w:rsid w:val="00BD080D"/>
    <w:rsid w:val="00BD0CAE"/>
    <w:rsid w:val="00BD0D3E"/>
    <w:rsid w:val="00BD0DB9"/>
    <w:rsid w:val="00BD10B4"/>
    <w:rsid w:val="00BD10C6"/>
    <w:rsid w:val="00BD144F"/>
    <w:rsid w:val="00BD1556"/>
    <w:rsid w:val="00BD1723"/>
    <w:rsid w:val="00BD17E8"/>
    <w:rsid w:val="00BD1B1B"/>
    <w:rsid w:val="00BD1CF7"/>
    <w:rsid w:val="00BD1D60"/>
    <w:rsid w:val="00BD1E27"/>
    <w:rsid w:val="00BD1EF0"/>
    <w:rsid w:val="00BD1FE4"/>
    <w:rsid w:val="00BD2080"/>
    <w:rsid w:val="00BD22DD"/>
    <w:rsid w:val="00BD234B"/>
    <w:rsid w:val="00BD2664"/>
    <w:rsid w:val="00BD28C3"/>
    <w:rsid w:val="00BD2A96"/>
    <w:rsid w:val="00BD2BB2"/>
    <w:rsid w:val="00BD2F18"/>
    <w:rsid w:val="00BD30E5"/>
    <w:rsid w:val="00BD31A6"/>
    <w:rsid w:val="00BD31F4"/>
    <w:rsid w:val="00BD3227"/>
    <w:rsid w:val="00BD33EA"/>
    <w:rsid w:val="00BD3400"/>
    <w:rsid w:val="00BD353F"/>
    <w:rsid w:val="00BD36A1"/>
    <w:rsid w:val="00BD36AA"/>
    <w:rsid w:val="00BD36E9"/>
    <w:rsid w:val="00BD378E"/>
    <w:rsid w:val="00BD3862"/>
    <w:rsid w:val="00BD3FAD"/>
    <w:rsid w:val="00BD401A"/>
    <w:rsid w:val="00BD40DB"/>
    <w:rsid w:val="00BD43A0"/>
    <w:rsid w:val="00BD4859"/>
    <w:rsid w:val="00BD4975"/>
    <w:rsid w:val="00BD4EC7"/>
    <w:rsid w:val="00BD5046"/>
    <w:rsid w:val="00BD537B"/>
    <w:rsid w:val="00BD5853"/>
    <w:rsid w:val="00BD58D2"/>
    <w:rsid w:val="00BD5B06"/>
    <w:rsid w:val="00BD5FFC"/>
    <w:rsid w:val="00BD6290"/>
    <w:rsid w:val="00BD62CF"/>
    <w:rsid w:val="00BD6334"/>
    <w:rsid w:val="00BD6888"/>
    <w:rsid w:val="00BD68D7"/>
    <w:rsid w:val="00BD68E8"/>
    <w:rsid w:val="00BD6951"/>
    <w:rsid w:val="00BD696F"/>
    <w:rsid w:val="00BD6E27"/>
    <w:rsid w:val="00BD6EA3"/>
    <w:rsid w:val="00BD6F23"/>
    <w:rsid w:val="00BD6F5A"/>
    <w:rsid w:val="00BD7304"/>
    <w:rsid w:val="00BD7337"/>
    <w:rsid w:val="00BD76A8"/>
    <w:rsid w:val="00BD773F"/>
    <w:rsid w:val="00BD7AFC"/>
    <w:rsid w:val="00BD7CE4"/>
    <w:rsid w:val="00BD7D15"/>
    <w:rsid w:val="00BE0179"/>
    <w:rsid w:val="00BE023E"/>
    <w:rsid w:val="00BE02A7"/>
    <w:rsid w:val="00BE0368"/>
    <w:rsid w:val="00BE03E8"/>
    <w:rsid w:val="00BE070F"/>
    <w:rsid w:val="00BE0809"/>
    <w:rsid w:val="00BE0907"/>
    <w:rsid w:val="00BE0D1F"/>
    <w:rsid w:val="00BE1367"/>
    <w:rsid w:val="00BE1440"/>
    <w:rsid w:val="00BE15C1"/>
    <w:rsid w:val="00BE1699"/>
    <w:rsid w:val="00BE1833"/>
    <w:rsid w:val="00BE184D"/>
    <w:rsid w:val="00BE1BA6"/>
    <w:rsid w:val="00BE1BF3"/>
    <w:rsid w:val="00BE1D62"/>
    <w:rsid w:val="00BE1EE8"/>
    <w:rsid w:val="00BE1F56"/>
    <w:rsid w:val="00BE1FBA"/>
    <w:rsid w:val="00BE23E3"/>
    <w:rsid w:val="00BE24C0"/>
    <w:rsid w:val="00BE2A44"/>
    <w:rsid w:val="00BE2B3A"/>
    <w:rsid w:val="00BE2DDC"/>
    <w:rsid w:val="00BE309D"/>
    <w:rsid w:val="00BE31EB"/>
    <w:rsid w:val="00BE33AD"/>
    <w:rsid w:val="00BE3413"/>
    <w:rsid w:val="00BE398B"/>
    <w:rsid w:val="00BE3EFF"/>
    <w:rsid w:val="00BE3F04"/>
    <w:rsid w:val="00BE43B8"/>
    <w:rsid w:val="00BE43E4"/>
    <w:rsid w:val="00BE4475"/>
    <w:rsid w:val="00BE46B1"/>
    <w:rsid w:val="00BE4A09"/>
    <w:rsid w:val="00BE4DD8"/>
    <w:rsid w:val="00BE50C1"/>
    <w:rsid w:val="00BE5312"/>
    <w:rsid w:val="00BE55D9"/>
    <w:rsid w:val="00BE564E"/>
    <w:rsid w:val="00BE59EC"/>
    <w:rsid w:val="00BE5C1F"/>
    <w:rsid w:val="00BE5F5A"/>
    <w:rsid w:val="00BE5FBE"/>
    <w:rsid w:val="00BE6012"/>
    <w:rsid w:val="00BE60FB"/>
    <w:rsid w:val="00BE6205"/>
    <w:rsid w:val="00BE654B"/>
    <w:rsid w:val="00BE6836"/>
    <w:rsid w:val="00BE6A86"/>
    <w:rsid w:val="00BE6CDE"/>
    <w:rsid w:val="00BE6EFC"/>
    <w:rsid w:val="00BE6FF5"/>
    <w:rsid w:val="00BE7086"/>
    <w:rsid w:val="00BE72A4"/>
    <w:rsid w:val="00BE74AD"/>
    <w:rsid w:val="00BE75B3"/>
    <w:rsid w:val="00BE77B1"/>
    <w:rsid w:val="00BE79BA"/>
    <w:rsid w:val="00BE7C52"/>
    <w:rsid w:val="00BE7E18"/>
    <w:rsid w:val="00BE7EAB"/>
    <w:rsid w:val="00BF05C7"/>
    <w:rsid w:val="00BF0726"/>
    <w:rsid w:val="00BF0A00"/>
    <w:rsid w:val="00BF0B38"/>
    <w:rsid w:val="00BF0CEB"/>
    <w:rsid w:val="00BF1560"/>
    <w:rsid w:val="00BF1598"/>
    <w:rsid w:val="00BF1619"/>
    <w:rsid w:val="00BF1993"/>
    <w:rsid w:val="00BF1C1E"/>
    <w:rsid w:val="00BF1C85"/>
    <w:rsid w:val="00BF1D91"/>
    <w:rsid w:val="00BF217A"/>
    <w:rsid w:val="00BF2228"/>
    <w:rsid w:val="00BF2A3F"/>
    <w:rsid w:val="00BF2AE3"/>
    <w:rsid w:val="00BF2C84"/>
    <w:rsid w:val="00BF2C8D"/>
    <w:rsid w:val="00BF320A"/>
    <w:rsid w:val="00BF348E"/>
    <w:rsid w:val="00BF35D4"/>
    <w:rsid w:val="00BF36D9"/>
    <w:rsid w:val="00BF3797"/>
    <w:rsid w:val="00BF3837"/>
    <w:rsid w:val="00BF3B3D"/>
    <w:rsid w:val="00BF3C62"/>
    <w:rsid w:val="00BF3F2F"/>
    <w:rsid w:val="00BF3FD3"/>
    <w:rsid w:val="00BF4152"/>
    <w:rsid w:val="00BF4275"/>
    <w:rsid w:val="00BF4A18"/>
    <w:rsid w:val="00BF4A57"/>
    <w:rsid w:val="00BF4C2C"/>
    <w:rsid w:val="00BF4D17"/>
    <w:rsid w:val="00BF4E27"/>
    <w:rsid w:val="00BF5138"/>
    <w:rsid w:val="00BF5555"/>
    <w:rsid w:val="00BF57E0"/>
    <w:rsid w:val="00BF5B50"/>
    <w:rsid w:val="00BF5BC5"/>
    <w:rsid w:val="00BF5BFA"/>
    <w:rsid w:val="00BF5C24"/>
    <w:rsid w:val="00BF5C97"/>
    <w:rsid w:val="00BF5DEA"/>
    <w:rsid w:val="00BF60C9"/>
    <w:rsid w:val="00BF619B"/>
    <w:rsid w:val="00BF65A5"/>
    <w:rsid w:val="00BF6749"/>
    <w:rsid w:val="00BF6758"/>
    <w:rsid w:val="00BF682D"/>
    <w:rsid w:val="00BF6D71"/>
    <w:rsid w:val="00BF6DA2"/>
    <w:rsid w:val="00BF6E79"/>
    <w:rsid w:val="00BF732E"/>
    <w:rsid w:val="00BF74B6"/>
    <w:rsid w:val="00BF751E"/>
    <w:rsid w:val="00BF7585"/>
    <w:rsid w:val="00BF76A2"/>
    <w:rsid w:val="00BF77C6"/>
    <w:rsid w:val="00BF79AF"/>
    <w:rsid w:val="00BF7EEB"/>
    <w:rsid w:val="00C008FB"/>
    <w:rsid w:val="00C00DAB"/>
    <w:rsid w:val="00C00DC3"/>
    <w:rsid w:val="00C00E18"/>
    <w:rsid w:val="00C00E24"/>
    <w:rsid w:val="00C00FA0"/>
    <w:rsid w:val="00C010C3"/>
    <w:rsid w:val="00C0110F"/>
    <w:rsid w:val="00C011C9"/>
    <w:rsid w:val="00C011FA"/>
    <w:rsid w:val="00C014C4"/>
    <w:rsid w:val="00C0151A"/>
    <w:rsid w:val="00C015B0"/>
    <w:rsid w:val="00C017A3"/>
    <w:rsid w:val="00C01868"/>
    <w:rsid w:val="00C01B12"/>
    <w:rsid w:val="00C01C4B"/>
    <w:rsid w:val="00C01CE4"/>
    <w:rsid w:val="00C01F84"/>
    <w:rsid w:val="00C01FAD"/>
    <w:rsid w:val="00C0211B"/>
    <w:rsid w:val="00C021D1"/>
    <w:rsid w:val="00C023A3"/>
    <w:rsid w:val="00C023A9"/>
    <w:rsid w:val="00C0252C"/>
    <w:rsid w:val="00C02C26"/>
    <w:rsid w:val="00C02EED"/>
    <w:rsid w:val="00C03376"/>
    <w:rsid w:val="00C034E4"/>
    <w:rsid w:val="00C0388C"/>
    <w:rsid w:val="00C03B6C"/>
    <w:rsid w:val="00C03B77"/>
    <w:rsid w:val="00C03C40"/>
    <w:rsid w:val="00C03C45"/>
    <w:rsid w:val="00C03C7A"/>
    <w:rsid w:val="00C04008"/>
    <w:rsid w:val="00C041A2"/>
    <w:rsid w:val="00C04669"/>
    <w:rsid w:val="00C049BE"/>
    <w:rsid w:val="00C0503D"/>
    <w:rsid w:val="00C05243"/>
    <w:rsid w:val="00C052A5"/>
    <w:rsid w:val="00C0540E"/>
    <w:rsid w:val="00C05459"/>
    <w:rsid w:val="00C054ED"/>
    <w:rsid w:val="00C05539"/>
    <w:rsid w:val="00C0594F"/>
    <w:rsid w:val="00C05B26"/>
    <w:rsid w:val="00C05B38"/>
    <w:rsid w:val="00C05E1B"/>
    <w:rsid w:val="00C05EBE"/>
    <w:rsid w:val="00C05F7B"/>
    <w:rsid w:val="00C06016"/>
    <w:rsid w:val="00C0617A"/>
    <w:rsid w:val="00C061D5"/>
    <w:rsid w:val="00C064F7"/>
    <w:rsid w:val="00C06508"/>
    <w:rsid w:val="00C06636"/>
    <w:rsid w:val="00C0682D"/>
    <w:rsid w:val="00C069D0"/>
    <w:rsid w:val="00C06DE2"/>
    <w:rsid w:val="00C06EA2"/>
    <w:rsid w:val="00C0796F"/>
    <w:rsid w:val="00C07C03"/>
    <w:rsid w:val="00C1015F"/>
    <w:rsid w:val="00C102C9"/>
    <w:rsid w:val="00C1055A"/>
    <w:rsid w:val="00C108A4"/>
    <w:rsid w:val="00C108FF"/>
    <w:rsid w:val="00C10AD2"/>
    <w:rsid w:val="00C10B53"/>
    <w:rsid w:val="00C10B98"/>
    <w:rsid w:val="00C10CD2"/>
    <w:rsid w:val="00C110FE"/>
    <w:rsid w:val="00C111E4"/>
    <w:rsid w:val="00C11219"/>
    <w:rsid w:val="00C11439"/>
    <w:rsid w:val="00C11564"/>
    <w:rsid w:val="00C1158D"/>
    <w:rsid w:val="00C11748"/>
    <w:rsid w:val="00C118E9"/>
    <w:rsid w:val="00C11C94"/>
    <w:rsid w:val="00C11D60"/>
    <w:rsid w:val="00C12260"/>
    <w:rsid w:val="00C12652"/>
    <w:rsid w:val="00C12B01"/>
    <w:rsid w:val="00C12DC2"/>
    <w:rsid w:val="00C13074"/>
    <w:rsid w:val="00C1317F"/>
    <w:rsid w:val="00C13295"/>
    <w:rsid w:val="00C134DF"/>
    <w:rsid w:val="00C13CEB"/>
    <w:rsid w:val="00C13E81"/>
    <w:rsid w:val="00C13FC6"/>
    <w:rsid w:val="00C1413D"/>
    <w:rsid w:val="00C14154"/>
    <w:rsid w:val="00C141E9"/>
    <w:rsid w:val="00C141EB"/>
    <w:rsid w:val="00C14BFA"/>
    <w:rsid w:val="00C1532E"/>
    <w:rsid w:val="00C1540F"/>
    <w:rsid w:val="00C156F7"/>
    <w:rsid w:val="00C16022"/>
    <w:rsid w:val="00C1623D"/>
    <w:rsid w:val="00C16311"/>
    <w:rsid w:val="00C16667"/>
    <w:rsid w:val="00C168D8"/>
    <w:rsid w:val="00C16EE7"/>
    <w:rsid w:val="00C17035"/>
    <w:rsid w:val="00C17119"/>
    <w:rsid w:val="00C1769B"/>
    <w:rsid w:val="00C1783D"/>
    <w:rsid w:val="00C178FE"/>
    <w:rsid w:val="00C17BE2"/>
    <w:rsid w:val="00C17ECF"/>
    <w:rsid w:val="00C2022B"/>
    <w:rsid w:val="00C20853"/>
    <w:rsid w:val="00C20A31"/>
    <w:rsid w:val="00C20ABB"/>
    <w:rsid w:val="00C20AC4"/>
    <w:rsid w:val="00C21188"/>
    <w:rsid w:val="00C2120C"/>
    <w:rsid w:val="00C214B6"/>
    <w:rsid w:val="00C2199B"/>
    <w:rsid w:val="00C21A12"/>
    <w:rsid w:val="00C21AB0"/>
    <w:rsid w:val="00C22136"/>
    <w:rsid w:val="00C22613"/>
    <w:rsid w:val="00C22803"/>
    <w:rsid w:val="00C22A51"/>
    <w:rsid w:val="00C22A80"/>
    <w:rsid w:val="00C22B5C"/>
    <w:rsid w:val="00C22E0F"/>
    <w:rsid w:val="00C2356F"/>
    <w:rsid w:val="00C237B9"/>
    <w:rsid w:val="00C23B0E"/>
    <w:rsid w:val="00C23DBC"/>
    <w:rsid w:val="00C23FF1"/>
    <w:rsid w:val="00C24186"/>
    <w:rsid w:val="00C241D5"/>
    <w:rsid w:val="00C24272"/>
    <w:rsid w:val="00C24493"/>
    <w:rsid w:val="00C246DC"/>
    <w:rsid w:val="00C24A02"/>
    <w:rsid w:val="00C253B6"/>
    <w:rsid w:val="00C258A0"/>
    <w:rsid w:val="00C25915"/>
    <w:rsid w:val="00C25A88"/>
    <w:rsid w:val="00C25EB8"/>
    <w:rsid w:val="00C25F04"/>
    <w:rsid w:val="00C25FA1"/>
    <w:rsid w:val="00C2658F"/>
    <w:rsid w:val="00C267CD"/>
    <w:rsid w:val="00C269C6"/>
    <w:rsid w:val="00C26B32"/>
    <w:rsid w:val="00C26E79"/>
    <w:rsid w:val="00C26EED"/>
    <w:rsid w:val="00C26F08"/>
    <w:rsid w:val="00C26FFE"/>
    <w:rsid w:val="00C274F6"/>
    <w:rsid w:val="00C27538"/>
    <w:rsid w:val="00C27664"/>
    <w:rsid w:val="00C27C79"/>
    <w:rsid w:val="00C27DAD"/>
    <w:rsid w:val="00C27EA2"/>
    <w:rsid w:val="00C306CB"/>
    <w:rsid w:val="00C30715"/>
    <w:rsid w:val="00C30AA6"/>
    <w:rsid w:val="00C30CDC"/>
    <w:rsid w:val="00C30DA8"/>
    <w:rsid w:val="00C3100D"/>
    <w:rsid w:val="00C3127A"/>
    <w:rsid w:val="00C313F2"/>
    <w:rsid w:val="00C315E9"/>
    <w:rsid w:val="00C316DC"/>
    <w:rsid w:val="00C31834"/>
    <w:rsid w:val="00C318A5"/>
    <w:rsid w:val="00C31A77"/>
    <w:rsid w:val="00C31D84"/>
    <w:rsid w:val="00C31DD0"/>
    <w:rsid w:val="00C32010"/>
    <w:rsid w:val="00C325B2"/>
    <w:rsid w:val="00C327F3"/>
    <w:rsid w:val="00C32A22"/>
    <w:rsid w:val="00C32CFE"/>
    <w:rsid w:val="00C33168"/>
    <w:rsid w:val="00C33172"/>
    <w:rsid w:val="00C332D4"/>
    <w:rsid w:val="00C333FB"/>
    <w:rsid w:val="00C3351E"/>
    <w:rsid w:val="00C33727"/>
    <w:rsid w:val="00C33B06"/>
    <w:rsid w:val="00C34021"/>
    <w:rsid w:val="00C341F2"/>
    <w:rsid w:val="00C34272"/>
    <w:rsid w:val="00C34347"/>
    <w:rsid w:val="00C34537"/>
    <w:rsid w:val="00C3454C"/>
    <w:rsid w:val="00C3467B"/>
    <w:rsid w:val="00C34897"/>
    <w:rsid w:val="00C34B9E"/>
    <w:rsid w:val="00C34D2F"/>
    <w:rsid w:val="00C34D5F"/>
    <w:rsid w:val="00C35080"/>
    <w:rsid w:val="00C353F2"/>
    <w:rsid w:val="00C35663"/>
    <w:rsid w:val="00C3574C"/>
    <w:rsid w:val="00C357AD"/>
    <w:rsid w:val="00C358F5"/>
    <w:rsid w:val="00C35AEA"/>
    <w:rsid w:val="00C35F04"/>
    <w:rsid w:val="00C35F7F"/>
    <w:rsid w:val="00C36074"/>
    <w:rsid w:val="00C365E3"/>
    <w:rsid w:val="00C36668"/>
    <w:rsid w:val="00C36931"/>
    <w:rsid w:val="00C36B34"/>
    <w:rsid w:val="00C36E3C"/>
    <w:rsid w:val="00C36EA3"/>
    <w:rsid w:val="00C370B1"/>
    <w:rsid w:val="00C37599"/>
    <w:rsid w:val="00C375E4"/>
    <w:rsid w:val="00C37798"/>
    <w:rsid w:val="00C37B62"/>
    <w:rsid w:val="00C37BB9"/>
    <w:rsid w:val="00C37CBE"/>
    <w:rsid w:val="00C37D2E"/>
    <w:rsid w:val="00C37FE4"/>
    <w:rsid w:val="00C40089"/>
    <w:rsid w:val="00C401A2"/>
    <w:rsid w:val="00C40319"/>
    <w:rsid w:val="00C40463"/>
    <w:rsid w:val="00C4052F"/>
    <w:rsid w:val="00C40673"/>
    <w:rsid w:val="00C40B8E"/>
    <w:rsid w:val="00C40C40"/>
    <w:rsid w:val="00C40F51"/>
    <w:rsid w:val="00C41309"/>
    <w:rsid w:val="00C414D7"/>
    <w:rsid w:val="00C41518"/>
    <w:rsid w:val="00C416EF"/>
    <w:rsid w:val="00C4170E"/>
    <w:rsid w:val="00C41D94"/>
    <w:rsid w:val="00C420B1"/>
    <w:rsid w:val="00C4247A"/>
    <w:rsid w:val="00C4263C"/>
    <w:rsid w:val="00C42733"/>
    <w:rsid w:val="00C42865"/>
    <w:rsid w:val="00C42E15"/>
    <w:rsid w:val="00C4308C"/>
    <w:rsid w:val="00C43165"/>
    <w:rsid w:val="00C431F3"/>
    <w:rsid w:val="00C43268"/>
    <w:rsid w:val="00C432D0"/>
    <w:rsid w:val="00C43532"/>
    <w:rsid w:val="00C436AB"/>
    <w:rsid w:val="00C4396C"/>
    <w:rsid w:val="00C441B1"/>
    <w:rsid w:val="00C44200"/>
    <w:rsid w:val="00C44322"/>
    <w:rsid w:val="00C44457"/>
    <w:rsid w:val="00C4448D"/>
    <w:rsid w:val="00C44628"/>
    <w:rsid w:val="00C44E38"/>
    <w:rsid w:val="00C44F0F"/>
    <w:rsid w:val="00C45341"/>
    <w:rsid w:val="00C456C1"/>
    <w:rsid w:val="00C457ED"/>
    <w:rsid w:val="00C45E59"/>
    <w:rsid w:val="00C464A9"/>
    <w:rsid w:val="00C4658F"/>
    <w:rsid w:val="00C46631"/>
    <w:rsid w:val="00C4671D"/>
    <w:rsid w:val="00C46A6E"/>
    <w:rsid w:val="00C46B17"/>
    <w:rsid w:val="00C46BBA"/>
    <w:rsid w:val="00C46DAD"/>
    <w:rsid w:val="00C46E99"/>
    <w:rsid w:val="00C47140"/>
    <w:rsid w:val="00C474F5"/>
    <w:rsid w:val="00C47695"/>
    <w:rsid w:val="00C47994"/>
    <w:rsid w:val="00C479D7"/>
    <w:rsid w:val="00C47B7D"/>
    <w:rsid w:val="00C47DA1"/>
    <w:rsid w:val="00C47E07"/>
    <w:rsid w:val="00C47F85"/>
    <w:rsid w:val="00C5034B"/>
    <w:rsid w:val="00C50378"/>
    <w:rsid w:val="00C5037C"/>
    <w:rsid w:val="00C5041E"/>
    <w:rsid w:val="00C50814"/>
    <w:rsid w:val="00C5085F"/>
    <w:rsid w:val="00C50894"/>
    <w:rsid w:val="00C50C50"/>
    <w:rsid w:val="00C50E01"/>
    <w:rsid w:val="00C50E2C"/>
    <w:rsid w:val="00C51731"/>
    <w:rsid w:val="00C51791"/>
    <w:rsid w:val="00C51856"/>
    <w:rsid w:val="00C51AD2"/>
    <w:rsid w:val="00C51CF8"/>
    <w:rsid w:val="00C52063"/>
    <w:rsid w:val="00C520B3"/>
    <w:rsid w:val="00C52135"/>
    <w:rsid w:val="00C52276"/>
    <w:rsid w:val="00C525C0"/>
    <w:rsid w:val="00C52760"/>
    <w:rsid w:val="00C527A0"/>
    <w:rsid w:val="00C5282D"/>
    <w:rsid w:val="00C52AC5"/>
    <w:rsid w:val="00C52B0F"/>
    <w:rsid w:val="00C52ED1"/>
    <w:rsid w:val="00C53227"/>
    <w:rsid w:val="00C53357"/>
    <w:rsid w:val="00C538F5"/>
    <w:rsid w:val="00C5399D"/>
    <w:rsid w:val="00C53B4E"/>
    <w:rsid w:val="00C53B6B"/>
    <w:rsid w:val="00C53E49"/>
    <w:rsid w:val="00C53F94"/>
    <w:rsid w:val="00C53FB7"/>
    <w:rsid w:val="00C541CD"/>
    <w:rsid w:val="00C5428F"/>
    <w:rsid w:val="00C54803"/>
    <w:rsid w:val="00C54A0E"/>
    <w:rsid w:val="00C54BE6"/>
    <w:rsid w:val="00C550B1"/>
    <w:rsid w:val="00C550B7"/>
    <w:rsid w:val="00C551F3"/>
    <w:rsid w:val="00C554A4"/>
    <w:rsid w:val="00C55547"/>
    <w:rsid w:val="00C5565B"/>
    <w:rsid w:val="00C55D46"/>
    <w:rsid w:val="00C57155"/>
    <w:rsid w:val="00C572D9"/>
    <w:rsid w:val="00C5791B"/>
    <w:rsid w:val="00C5796E"/>
    <w:rsid w:val="00C57A21"/>
    <w:rsid w:val="00C57D82"/>
    <w:rsid w:val="00C57EE8"/>
    <w:rsid w:val="00C57F7A"/>
    <w:rsid w:val="00C57FCD"/>
    <w:rsid w:val="00C600F0"/>
    <w:rsid w:val="00C604E3"/>
    <w:rsid w:val="00C60689"/>
    <w:rsid w:val="00C60BA9"/>
    <w:rsid w:val="00C60BB9"/>
    <w:rsid w:val="00C61001"/>
    <w:rsid w:val="00C6115E"/>
    <w:rsid w:val="00C61502"/>
    <w:rsid w:val="00C616A5"/>
    <w:rsid w:val="00C61D1B"/>
    <w:rsid w:val="00C61F5F"/>
    <w:rsid w:val="00C61FC2"/>
    <w:rsid w:val="00C61FD4"/>
    <w:rsid w:val="00C622B7"/>
    <w:rsid w:val="00C622DD"/>
    <w:rsid w:val="00C62599"/>
    <w:rsid w:val="00C62700"/>
    <w:rsid w:val="00C62900"/>
    <w:rsid w:val="00C629E0"/>
    <w:rsid w:val="00C62B29"/>
    <w:rsid w:val="00C62D44"/>
    <w:rsid w:val="00C63515"/>
    <w:rsid w:val="00C63519"/>
    <w:rsid w:val="00C637BF"/>
    <w:rsid w:val="00C63BC9"/>
    <w:rsid w:val="00C63C72"/>
    <w:rsid w:val="00C641A1"/>
    <w:rsid w:val="00C64939"/>
    <w:rsid w:val="00C64CCF"/>
    <w:rsid w:val="00C64EAD"/>
    <w:rsid w:val="00C653BA"/>
    <w:rsid w:val="00C655C5"/>
    <w:rsid w:val="00C6599D"/>
    <w:rsid w:val="00C659DE"/>
    <w:rsid w:val="00C65A20"/>
    <w:rsid w:val="00C6602D"/>
    <w:rsid w:val="00C66173"/>
    <w:rsid w:val="00C6633F"/>
    <w:rsid w:val="00C66388"/>
    <w:rsid w:val="00C6638F"/>
    <w:rsid w:val="00C664FC"/>
    <w:rsid w:val="00C66B46"/>
    <w:rsid w:val="00C66DEC"/>
    <w:rsid w:val="00C66F87"/>
    <w:rsid w:val="00C66F9D"/>
    <w:rsid w:val="00C67202"/>
    <w:rsid w:val="00C673D7"/>
    <w:rsid w:val="00C67757"/>
    <w:rsid w:val="00C67B7D"/>
    <w:rsid w:val="00C7017B"/>
    <w:rsid w:val="00C70A68"/>
    <w:rsid w:val="00C70CBD"/>
    <w:rsid w:val="00C70E33"/>
    <w:rsid w:val="00C7114D"/>
    <w:rsid w:val="00C71338"/>
    <w:rsid w:val="00C7161D"/>
    <w:rsid w:val="00C718CD"/>
    <w:rsid w:val="00C71B42"/>
    <w:rsid w:val="00C71D7F"/>
    <w:rsid w:val="00C72051"/>
    <w:rsid w:val="00C725FB"/>
    <w:rsid w:val="00C7293D"/>
    <w:rsid w:val="00C72B6B"/>
    <w:rsid w:val="00C72C53"/>
    <w:rsid w:val="00C72D1F"/>
    <w:rsid w:val="00C72E46"/>
    <w:rsid w:val="00C72FAB"/>
    <w:rsid w:val="00C72FEF"/>
    <w:rsid w:val="00C73219"/>
    <w:rsid w:val="00C733E4"/>
    <w:rsid w:val="00C738CA"/>
    <w:rsid w:val="00C739F7"/>
    <w:rsid w:val="00C73A4A"/>
    <w:rsid w:val="00C73C31"/>
    <w:rsid w:val="00C73DD1"/>
    <w:rsid w:val="00C740BD"/>
    <w:rsid w:val="00C74144"/>
    <w:rsid w:val="00C74189"/>
    <w:rsid w:val="00C74516"/>
    <w:rsid w:val="00C745FB"/>
    <w:rsid w:val="00C7486F"/>
    <w:rsid w:val="00C74D3E"/>
    <w:rsid w:val="00C750B3"/>
    <w:rsid w:val="00C753AC"/>
    <w:rsid w:val="00C75DEC"/>
    <w:rsid w:val="00C76205"/>
    <w:rsid w:val="00C76703"/>
    <w:rsid w:val="00C76980"/>
    <w:rsid w:val="00C77316"/>
    <w:rsid w:val="00C773CD"/>
    <w:rsid w:val="00C775D3"/>
    <w:rsid w:val="00C776EE"/>
    <w:rsid w:val="00C800EB"/>
    <w:rsid w:val="00C80AFC"/>
    <w:rsid w:val="00C80BD0"/>
    <w:rsid w:val="00C81196"/>
    <w:rsid w:val="00C81458"/>
    <w:rsid w:val="00C8162E"/>
    <w:rsid w:val="00C81B7D"/>
    <w:rsid w:val="00C81B7E"/>
    <w:rsid w:val="00C8216D"/>
    <w:rsid w:val="00C82345"/>
    <w:rsid w:val="00C82B2D"/>
    <w:rsid w:val="00C83071"/>
    <w:rsid w:val="00C83160"/>
    <w:rsid w:val="00C834EC"/>
    <w:rsid w:val="00C83820"/>
    <w:rsid w:val="00C83CFB"/>
    <w:rsid w:val="00C841E8"/>
    <w:rsid w:val="00C8450B"/>
    <w:rsid w:val="00C84721"/>
    <w:rsid w:val="00C84722"/>
    <w:rsid w:val="00C848D8"/>
    <w:rsid w:val="00C849A8"/>
    <w:rsid w:val="00C84C01"/>
    <w:rsid w:val="00C84E5C"/>
    <w:rsid w:val="00C851F9"/>
    <w:rsid w:val="00C85819"/>
    <w:rsid w:val="00C85ABF"/>
    <w:rsid w:val="00C85B6B"/>
    <w:rsid w:val="00C85CDD"/>
    <w:rsid w:val="00C85D49"/>
    <w:rsid w:val="00C85EB3"/>
    <w:rsid w:val="00C86049"/>
    <w:rsid w:val="00C86329"/>
    <w:rsid w:val="00C8638B"/>
    <w:rsid w:val="00C86A83"/>
    <w:rsid w:val="00C86DDF"/>
    <w:rsid w:val="00C86E6E"/>
    <w:rsid w:val="00C872F8"/>
    <w:rsid w:val="00C87517"/>
    <w:rsid w:val="00C87947"/>
    <w:rsid w:val="00C87A25"/>
    <w:rsid w:val="00C87C15"/>
    <w:rsid w:val="00C87DE1"/>
    <w:rsid w:val="00C87E2B"/>
    <w:rsid w:val="00C9011B"/>
    <w:rsid w:val="00C90350"/>
    <w:rsid w:val="00C90402"/>
    <w:rsid w:val="00C90612"/>
    <w:rsid w:val="00C9068C"/>
    <w:rsid w:val="00C9079E"/>
    <w:rsid w:val="00C90A61"/>
    <w:rsid w:val="00C90B71"/>
    <w:rsid w:val="00C9102F"/>
    <w:rsid w:val="00C913D5"/>
    <w:rsid w:val="00C917A5"/>
    <w:rsid w:val="00C91A52"/>
    <w:rsid w:val="00C92184"/>
    <w:rsid w:val="00C92712"/>
    <w:rsid w:val="00C92743"/>
    <w:rsid w:val="00C928E1"/>
    <w:rsid w:val="00C92A80"/>
    <w:rsid w:val="00C9307F"/>
    <w:rsid w:val="00C936B8"/>
    <w:rsid w:val="00C938DC"/>
    <w:rsid w:val="00C93D06"/>
    <w:rsid w:val="00C93DB6"/>
    <w:rsid w:val="00C9426B"/>
    <w:rsid w:val="00C943A8"/>
    <w:rsid w:val="00C946F8"/>
    <w:rsid w:val="00C94A7D"/>
    <w:rsid w:val="00C94A8B"/>
    <w:rsid w:val="00C94BAD"/>
    <w:rsid w:val="00C94C9F"/>
    <w:rsid w:val="00C94EDD"/>
    <w:rsid w:val="00C94EF2"/>
    <w:rsid w:val="00C955F1"/>
    <w:rsid w:val="00C957A5"/>
    <w:rsid w:val="00C95DB9"/>
    <w:rsid w:val="00C95ED1"/>
    <w:rsid w:val="00C9613A"/>
    <w:rsid w:val="00C96516"/>
    <w:rsid w:val="00C967F5"/>
    <w:rsid w:val="00C96C7D"/>
    <w:rsid w:val="00C9705A"/>
    <w:rsid w:val="00C9728A"/>
    <w:rsid w:val="00C973B2"/>
    <w:rsid w:val="00C97422"/>
    <w:rsid w:val="00C97640"/>
    <w:rsid w:val="00C97AB1"/>
    <w:rsid w:val="00C97C47"/>
    <w:rsid w:val="00C97E0D"/>
    <w:rsid w:val="00CA004E"/>
    <w:rsid w:val="00CA005E"/>
    <w:rsid w:val="00CA0143"/>
    <w:rsid w:val="00CA0226"/>
    <w:rsid w:val="00CA02DE"/>
    <w:rsid w:val="00CA0672"/>
    <w:rsid w:val="00CA0AFD"/>
    <w:rsid w:val="00CA0F91"/>
    <w:rsid w:val="00CA1235"/>
    <w:rsid w:val="00CA132C"/>
    <w:rsid w:val="00CA19B9"/>
    <w:rsid w:val="00CA1CD8"/>
    <w:rsid w:val="00CA2287"/>
    <w:rsid w:val="00CA23C2"/>
    <w:rsid w:val="00CA27AD"/>
    <w:rsid w:val="00CA2817"/>
    <w:rsid w:val="00CA2AE2"/>
    <w:rsid w:val="00CA2EBB"/>
    <w:rsid w:val="00CA2EEB"/>
    <w:rsid w:val="00CA2F3C"/>
    <w:rsid w:val="00CA2F56"/>
    <w:rsid w:val="00CA2F93"/>
    <w:rsid w:val="00CA311C"/>
    <w:rsid w:val="00CA32F6"/>
    <w:rsid w:val="00CA3945"/>
    <w:rsid w:val="00CA39A1"/>
    <w:rsid w:val="00CA39E7"/>
    <w:rsid w:val="00CA3BE5"/>
    <w:rsid w:val="00CA3CE6"/>
    <w:rsid w:val="00CA3EF7"/>
    <w:rsid w:val="00CA3FA7"/>
    <w:rsid w:val="00CA45A4"/>
    <w:rsid w:val="00CA4A0E"/>
    <w:rsid w:val="00CA4C84"/>
    <w:rsid w:val="00CA5462"/>
    <w:rsid w:val="00CA55BB"/>
    <w:rsid w:val="00CA56BD"/>
    <w:rsid w:val="00CA5926"/>
    <w:rsid w:val="00CA5BBC"/>
    <w:rsid w:val="00CA5DDC"/>
    <w:rsid w:val="00CA5FA0"/>
    <w:rsid w:val="00CA6108"/>
    <w:rsid w:val="00CA6D0A"/>
    <w:rsid w:val="00CA6D86"/>
    <w:rsid w:val="00CA716C"/>
    <w:rsid w:val="00CA725E"/>
    <w:rsid w:val="00CA75B2"/>
    <w:rsid w:val="00CA7702"/>
    <w:rsid w:val="00CA7A0E"/>
    <w:rsid w:val="00CA7B2E"/>
    <w:rsid w:val="00CA7B46"/>
    <w:rsid w:val="00CA7DD6"/>
    <w:rsid w:val="00CB0136"/>
    <w:rsid w:val="00CB0253"/>
    <w:rsid w:val="00CB0408"/>
    <w:rsid w:val="00CB0AEB"/>
    <w:rsid w:val="00CB1090"/>
    <w:rsid w:val="00CB149C"/>
    <w:rsid w:val="00CB14B2"/>
    <w:rsid w:val="00CB170D"/>
    <w:rsid w:val="00CB192C"/>
    <w:rsid w:val="00CB1B45"/>
    <w:rsid w:val="00CB1CBB"/>
    <w:rsid w:val="00CB20B1"/>
    <w:rsid w:val="00CB2145"/>
    <w:rsid w:val="00CB2371"/>
    <w:rsid w:val="00CB25BA"/>
    <w:rsid w:val="00CB2680"/>
    <w:rsid w:val="00CB272A"/>
    <w:rsid w:val="00CB275A"/>
    <w:rsid w:val="00CB2889"/>
    <w:rsid w:val="00CB289F"/>
    <w:rsid w:val="00CB2F63"/>
    <w:rsid w:val="00CB2FE1"/>
    <w:rsid w:val="00CB3117"/>
    <w:rsid w:val="00CB3312"/>
    <w:rsid w:val="00CB3478"/>
    <w:rsid w:val="00CB34F5"/>
    <w:rsid w:val="00CB34FD"/>
    <w:rsid w:val="00CB36CF"/>
    <w:rsid w:val="00CB36EB"/>
    <w:rsid w:val="00CB3770"/>
    <w:rsid w:val="00CB379B"/>
    <w:rsid w:val="00CB37C0"/>
    <w:rsid w:val="00CB402D"/>
    <w:rsid w:val="00CB43E1"/>
    <w:rsid w:val="00CB4B7D"/>
    <w:rsid w:val="00CB4BB3"/>
    <w:rsid w:val="00CB5B94"/>
    <w:rsid w:val="00CB5D5C"/>
    <w:rsid w:val="00CB5DE8"/>
    <w:rsid w:val="00CB5E8A"/>
    <w:rsid w:val="00CB631B"/>
    <w:rsid w:val="00CB66B0"/>
    <w:rsid w:val="00CB68E4"/>
    <w:rsid w:val="00CB69A2"/>
    <w:rsid w:val="00CB6A6A"/>
    <w:rsid w:val="00CB6E62"/>
    <w:rsid w:val="00CB71AF"/>
    <w:rsid w:val="00CB7248"/>
    <w:rsid w:val="00CB72FF"/>
    <w:rsid w:val="00CB734F"/>
    <w:rsid w:val="00CB7465"/>
    <w:rsid w:val="00CB74AA"/>
    <w:rsid w:val="00CB7581"/>
    <w:rsid w:val="00CB7A32"/>
    <w:rsid w:val="00CB7FC5"/>
    <w:rsid w:val="00CC02E1"/>
    <w:rsid w:val="00CC06F6"/>
    <w:rsid w:val="00CC0805"/>
    <w:rsid w:val="00CC09EC"/>
    <w:rsid w:val="00CC0BD6"/>
    <w:rsid w:val="00CC0EB6"/>
    <w:rsid w:val="00CC100D"/>
    <w:rsid w:val="00CC114C"/>
    <w:rsid w:val="00CC1189"/>
    <w:rsid w:val="00CC1423"/>
    <w:rsid w:val="00CC1CC5"/>
    <w:rsid w:val="00CC20AE"/>
    <w:rsid w:val="00CC20D2"/>
    <w:rsid w:val="00CC245B"/>
    <w:rsid w:val="00CC287E"/>
    <w:rsid w:val="00CC2B75"/>
    <w:rsid w:val="00CC2D60"/>
    <w:rsid w:val="00CC2D7A"/>
    <w:rsid w:val="00CC2EA1"/>
    <w:rsid w:val="00CC3371"/>
    <w:rsid w:val="00CC3619"/>
    <w:rsid w:val="00CC3777"/>
    <w:rsid w:val="00CC3A65"/>
    <w:rsid w:val="00CC3B3D"/>
    <w:rsid w:val="00CC3EFF"/>
    <w:rsid w:val="00CC4216"/>
    <w:rsid w:val="00CC457E"/>
    <w:rsid w:val="00CC4745"/>
    <w:rsid w:val="00CC4944"/>
    <w:rsid w:val="00CC4E82"/>
    <w:rsid w:val="00CC550E"/>
    <w:rsid w:val="00CC5647"/>
    <w:rsid w:val="00CC575C"/>
    <w:rsid w:val="00CC5940"/>
    <w:rsid w:val="00CC5DBA"/>
    <w:rsid w:val="00CC60F8"/>
    <w:rsid w:val="00CC61C0"/>
    <w:rsid w:val="00CC64E3"/>
    <w:rsid w:val="00CC663D"/>
    <w:rsid w:val="00CC67C0"/>
    <w:rsid w:val="00CC695C"/>
    <w:rsid w:val="00CC69FF"/>
    <w:rsid w:val="00CC6A9E"/>
    <w:rsid w:val="00CC6D21"/>
    <w:rsid w:val="00CC6EC9"/>
    <w:rsid w:val="00CC7220"/>
    <w:rsid w:val="00CC7475"/>
    <w:rsid w:val="00CC7885"/>
    <w:rsid w:val="00CC789B"/>
    <w:rsid w:val="00CC79FC"/>
    <w:rsid w:val="00CC7DE9"/>
    <w:rsid w:val="00CD08E1"/>
    <w:rsid w:val="00CD0947"/>
    <w:rsid w:val="00CD0975"/>
    <w:rsid w:val="00CD0AC2"/>
    <w:rsid w:val="00CD0D84"/>
    <w:rsid w:val="00CD0EE8"/>
    <w:rsid w:val="00CD1090"/>
    <w:rsid w:val="00CD11B8"/>
    <w:rsid w:val="00CD1438"/>
    <w:rsid w:val="00CD18A8"/>
    <w:rsid w:val="00CD18C7"/>
    <w:rsid w:val="00CD19AF"/>
    <w:rsid w:val="00CD1BD7"/>
    <w:rsid w:val="00CD1E10"/>
    <w:rsid w:val="00CD1FEA"/>
    <w:rsid w:val="00CD207D"/>
    <w:rsid w:val="00CD24F1"/>
    <w:rsid w:val="00CD27AC"/>
    <w:rsid w:val="00CD2926"/>
    <w:rsid w:val="00CD29A0"/>
    <w:rsid w:val="00CD2A36"/>
    <w:rsid w:val="00CD2B3B"/>
    <w:rsid w:val="00CD311D"/>
    <w:rsid w:val="00CD3375"/>
    <w:rsid w:val="00CD3514"/>
    <w:rsid w:val="00CD35FD"/>
    <w:rsid w:val="00CD3634"/>
    <w:rsid w:val="00CD3D1D"/>
    <w:rsid w:val="00CD40A4"/>
    <w:rsid w:val="00CD420C"/>
    <w:rsid w:val="00CD44F9"/>
    <w:rsid w:val="00CD4590"/>
    <w:rsid w:val="00CD46C9"/>
    <w:rsid w:val="00CD49AB"/>
    <w:rsid w:val="00CD4FE5"/>
    <w:rsid w:val="00CD500F"/>
    <w:rsid w:val="00CD54E0"/>
    <w:rsid w:val="00CD55E8"/>
    <w:rsid w:val="00CD565F"/>
    <w:rsid w:val="00CD57CB"/>
    <w:rsid w:val="00CD5D1C"/>
    <w:rsid w:val="00CD5E53"/>
    <w:rsid w:val="00CD6001"/>
    <w:rsid w:val="00CD60FA"/>
    <w:rsid w:val="00CD63B0"/>
    <w:rsid w:val="00CD657D"/>
    <w:rsid w:val="00CD66AF"/>
    <w:rsid w:val="00CD6723"/>
    <w:rsid w:val="00CD689B"/>
    <w:rsid w:val="00CD69F8"/>
    <w:rsid w:val="00CD6BF3"/>
    <w:rsid w:val="00CD72C5"/>
    <w:rsid w:val="00CD72EF"/>
    <w:rsid w:val="00CD744A"/>
    <w:rsid w:val="00CD7855"/>
    <w:rsid w:val="00CD7BD4"/>
    <w:rsid w:val="00CD7CB4"/>
    <w:rsid w:val="00CD7DB0"/>
    <w:rsid w:val="00CD7DD3"/>
    <w:rsid w:val="00CE0298"/>
    <w:rsid w:val="00CE0380"/>
    <w:rsid w:val="00CE05D8"/>
    <w:rsid w:val="00CE065C"/>
    <w:rsid w:val="00CE0684"/>
    <w:rsid w:val="00CE06A8"/>
    <w:rsid w:val="00CE07C8"/>
    <w:rsid w:val="00CE084F"/>
    <w:rsid w:val="00CE08F8"/>
    <w:rsid w:val="00CE0E6A"/>
    <w:rsid w:val="00CE0F5A"/>
    <w:rsid w:val="00CE14D1"/>
    <w:rsid w:val="00CE1F3E"/>
    <w:rsid w:val="00CE2009"/>
    <w:rsid w:val="00CE2031"/>
    <w:rsid w:val="00CE22BE"/>
    <w:rsid w:val="00CE289C"/>
    <w:rsid w:val="00CE2BFB"/>
    <w:rsid w:val="00CE2C1F"/>
    <w:rsid w:val="00CE2D43"/>
    <w:rsid w:val="00CE335E"/>
    <w:rsid w:val="00CE3395"/>
    <w:rsid w:val="00CE33E7"/>
    <w:rsid w:val="00CE37F1"/>
    <w:rsid w:val="00CE3B89"/>
    <w:rsid w:val="00CE3BAB"/>
    <w:rsid w:val="00CE44D8"/>
    <w:rsid w:val="00CE47B3"/>
    <w:rsid w:val="00CE489D"/>
    <w:rsid w:val="00CE4A64"/>
    <w:rsid w:val="00CE4B32"/>
    <w:rsid w:val="00CE4B82"/>
    <w:rsid w:val="00CE4BCE"/>
    <w:rsid w:val="00CE4D47"/>
    <w:rsid w:val="00CE5020"/>
    <w:rsid w:val="00CE51F9"/>
    <w:rsid w:val="00CE55EB"/>
    <w:rsid w:val="00CE5675"/>
    <w:rsid w:val="00CE5679"/>
    <w:rsid w:val="00CE5951"/>
    <w:rsid w:val="00CE5A8B"/>
    <w:rsid w:val="00CE5B72"/>
    <w:rsid w:val="00CE5DAC"/>
    <w:rsid w:val="00CE605B"/>
    <w:rsid w:val="00CE6228"/>
    <w:rsid w:val="00CE66D7"/>
    <w:rsid w:val="00CE67FC"/>
    <w:rsid w:val="00CE683E"/>
    <w:rsid w:val="00CE685E"/>
    <w:rsid w:val="00CE6967"/>
    <w:rsid w:val="00CE6BB1"/>
    <w:rsid w:val="00CE6CE0"/>
    <w:rsid w:val="00CE6D02"/>
    <w:rsid w:val="00CE6ECF"/>
    <w:rsid w:val="00CE6FE5"/>
    <w:rsid w:val="00CE6FEE"/>
    <w:rsid w:val="00CE7021"/>
    <w:rsid w:val="00CE709F"/>
    <w:rsid w:val="00CE7116"/>
    <w:rsid w:val="00CE72FC"/>
    <w:rsid w:val="00CE7313"/>
    <w:rsid w:val="00CE74CD"/>
    <w:rsid w:val="00CE77C7"/>
    <w:rsid w:val="00CE7953"/>
    <w:rsid w:val="00CE7989"/>
    <w:rsid w:val="00CE79CC"/>
    <w:rsid w:val="00CE7C3E"/>
    <w:rsid w:val="00CE7DFA"/>
    <w:rsid w:val="00CE7FBA"/>
    <w:rsid w:val="00CF00CC"/>
    <w:rsid w:val="00CF0351"/>
    <w:rsid w:val="00CF0424"/>
    <w:rsid w:val="00CF057D"/>
    <w:rsid w:val="00CF059D"/>
    <w:rsid w:val="00CF0648"/>
    <w:rsid w:val="00CF065C"/>
    <w:rsid w:val="00CF065F"/>
    <w:rsid w:val="00CF0958"/>
    <w:rsid w:val="00CF09E7"/>
    <w:rsid w:val="00CF0A9E"/>
    <w:rsid w:val="00CF0B37"/>
    <w:rsid w:val="00CF117D"/>
    <w:rsid w:val="00CF1235"/>
    <w:rsid w:val="00CF1887"/>
    <w:rsid w:val="00CF1D03"/>
    <w:rsid w:val="00CF1ECD"/>
    <w:rsid w:val="00CF257A"/>
    <w:rsid w:val="00CF277D"/>
    <w:rsid w:val="00CF28CD"/>
    <w:rsid w:val="00CF293D"/>
    <w:rsid w:val="00CF294A"/>
    <w:rsid w:val="00CF2A47"/>
    <w:rsid w:val="00CF2A8D"/>
    <w:rsid w:val="00CF2E62"/>
    <w:rsid w:val="00CF329D"/>
    <w:rsid w:val="00CF3514"/>
    <w:rsid w:val="00CF35D4"/>
    <w:rsid w:val="00CF3835"/>
    <w:rsid w:val="00CF385B"/>
    <w:rsid w:val="00CF3867"/>
    <w:rsid w:val="00CF3988"/>
    <w:rsid w:val="00CF39B1"/>
    <w:rsid w:val="00CF40E9"/>
    <w:rsid w:val="00CF4206"/>
    <w:rsid w:val="00CF43CB"/>
    <w:rsid w:val="00CF4602"/>
    <w:rsid w:val="00CF4680"/>
    <w:rsid w:val="00CF46C9"/>
    <w:rsid w:val="00CF46F2"/>
    <w:rsid w:val="00CF48D8"/>
    <w:rsid w:val="00CF4962"/>
    <w:rsid w:val="00CF4C4A"/>
    <w:rsid w:val="00CF4D53"/>
    <w:rsid w:val="00CF4E16"/>
    <w:rsid w:val="00CF5415"/>
    <w:rsid w:val="00CF5490"/>
    <w:rsid w:val="00CF5A14"/>
    <w:rsid w:val="00CF5C94"/>
    <w:rsid w:val="00CF5DBF"/>
    <w:rsid w:val="00CF5F9B"/>
    <w:rsid w:val="00CF5FF9"/>
    <w:rsid w:val="00CF6004"/>
    <w:rsid w:val="00CF63F6"/>
    <w:rsid w:val="00CF64F2"/>
    <w:rsid w:val="00CF6899"/>
    <w:rsid w:val="00CF68E4"/>
    <w:rsid w:val="00CF713C"/>
    <w:rsid w:val="00CF71C2"/>
    <w:rsid w:val="00CF72A3"/>
    <w:rsid w:val="00CF73E9"/>
    <w:rsid w:val="00CF753B"/>
    <w:rsid w:val="00CF799F"/>
    <w:rsid w:val="00CF79E2"/>
    <w:rsid w:val="00CF7D26"/>
    <w:rsid w:val="00D00237"/>
    <w:rsid w:val="00D0036F"/>
    <w:rsid w:val="00D00536"/>
    <w:rsid w:val="00D005CC"/>
    <w:rsid w:val="00D0066F"/>
    <w:rsid w:val="00D00C05"/>
    <w:rsid w:val="00D00C72"/>
    <w:rsid w:val="00D00C74"/>
    <w:rsid w:val="00D00DA5"/>
    <w:rsid w:val="00D01056"/>
    <w:rsid w:val="00D011C6"/>
    <w:rsid w:val="00D013CA"/>
    <w:rsid w:val="00D013E8"/>
    <w:rsid w:val="00D0154C"/>
    <w:rsid w:val="00D018E7"/>
    <w:rsid w:val="00D0198C"/>
    <w:rsid w:val="00D019E1"/>
    <w:rsid w:val="00D01B1C"/>
    <w:rsid w:val="00D01C06"/>
    <w:rsid w:val="00D02376"/>
    <w:rsid w:val="00D0266A"/>
    <w:rsid w:val="00D02721"/>
    <w:rsid w:val="00D02BA4"/>
    <w:rsid w:val="00D02BBB"/>
    <w:rsid w:val="00D02C68"/>
    <w:rsid w:val="00D02C69"/>
    <w:rsid w:val="00D02CC8"/>
    <w:rsid w:val="00D02E06"/>
    <w:rsid w:val="00D03577"/>
    <w:rsid w:val="00D0394E"/>
    <w:rsid w:val="00D03DD5"/>
    <w:rsid w:val="00D03E01"/>
    <w:rsid w:val="00D03FE0"/>
    <w:rsid w:val="00D040B8"/>
    <w:rsid w:val="00D04371"/>
    <w:rsid w:val="00D045C1"/>
    <w:rsid w:val="00D047C1"/>
    <w:rsid w:val="00D048DD"/>
    <w:rsid w:val="00D04B48"/>
    <w:rsid w:val="00D04C60"/>
    <w:rsid w:val="00D04DE0"/>
    <w:rsid w:val="00D0584F"/>
    <w:rsid w:val="00D05A77"/>
    <w:rsid w:val="00D05DA9"/>
    <w:rsid w:val="00D05E34"/>
    <w:rsid w:val="00D06136"/>
    <w:rsid w:val="00D0647E"/>
    <w:rsid w:val="00D065C8"/>
    <w:rsid w:val="00D06821"/>
    <w:rsid w:val="00D06A1A"/>
    <w:rsid w:val="00D06A47"/>
    <w:rsid w:val="00D06B52"/>
    <w:rsid w:val="00D07162"/>
    <w:rsid w:val="00D073A8"/>
    <w:rsid w:val="00D078B2"/>
    <w:rsid w:val="00D07BFC"/>
    <w:rsid w:val="00D07E88"/>
    <w:rsid w:val="00D10731"/>
    <w:rsid w:val="00D10914"/>
    <w:rsid w:val="00D10B76"/>
    <w:rsid w:val="00D10BDA"/>
    <w:rsid w:val="00D114B4"/>
    <w:rsid w:val="00D11AD5"/>
    <w:rsid w:val="00D11BCA"/>
    <w:rsid w:val="00D11ED3"/>
    <w:rsid w:val="00D12399"/>
    <w:rsid w:val="00D1243E"/>
    <w:rsid w:val="00D12590"/>
    <w:rsid w:val="00D12F9C"/>
    <w:rsid w:val="00D132E7"/>
    <w:rsid w:val="00D136E3"/>
    <w:rsid w:val="00D13B81"/>
    <w:rsid w:val="00D13C6D"/>
    <w:rsid w:val="00D13CB2"/>
    <w:rsid w:val="00D145B3"/>
    <w:rsid w:val="00D14C7B"/>
    <w:rsid w:val="00D15043"/>
    <w:rsid w:val="00D152DA"/>
    <w:rsid w:val="00D1544A"/>
    <w:rsid w:val="00D1551D"/>
    <w:rsid w:val="00D15A24"/>
    <w:rsid w:val="00D15A52"/>
    <w:rsid w:val="00D164E2"/>
    <w:rsid w:val="00D1652C"/>
    <w:rsid w:val="00D165FD"/>
    <w:rsid w:val="00D16C30"/>
    <w:rsid w:val="00D1704F"/>
    <w:rsid w:val="00D174D8"/>
    <w:rsid w:val="00D1770E"/>
    <w:rsid w:val="00D179B9"/>
    <w:rsid w:val="00D17BFA"/>
    <w:rsid w:val="00D20052"/>
    <w:rsid w:val="00D20075"/>
    <w:rsid w:val="00D20085"/>
    <w:rsid w:val="00D202AC"/>
    <w:rsid w:val="00D205CD"/>
    <w:rsid w:val="00D206EA"/>
    <w:rsid w:val="00D21484"/>
    <w:rsid w:val="00D21664"/>
    <w:rsid w:val="00D22051"/>
    <w:rsid w:val="00D2218F"/>
    <w:rsid w:val="00D222FC"/>
    <w:rsid w:val="00D22980"/>
    <w:rsid w:val="00D22BEB"/>
    <w:rsid w:val="00D22E77"/>
    <w:rsid w:val="00D23361"/>
    <w:rsid w:val="00D2338B"/>
    <w:rsid w:val="00D23448"/>
    <w:rsid w:val="00D2356A"/>
    <w:rsid w:val="00D2358D"/>
    <w:rsid w:val="00D2386A"/>
    <w:rsid w:val="00D23936"/>
    <w:rsid w:val="00D23A23"/>
    <w:rsid w:val="00D23D1D"/>
    <w:rsid w:val="00D23D57"/>
    <w:rsid w:val="00D241DE"/>
    <w:rsid w:val="00D248A6"/>
    <w:rsid w:val="00D24ACF"/>
    <w:rsid w:val="00D25487"/>
    <w:rsid w:val="00D25775"/>
    <w:rsid w:val="00D25978"/>
    <w:rsid w:val="00D25B56"/>
    <w:rsid w:val="00D25C5C"/>
    <w:rsid w:val="00D25DCF"/>
    <w:rsid w:val="00D25F43"/>
    <w:rsid w:val="00D2614B"/>
    <w:rsid w:val="00D26417"/>
    <w:rsid w:val="00D26543"/>
    <w:rsid w:val="00D2665D"/>
    <w:rsid w:val="00D266C7"/>
    <w:rsid w:val="00D268BB"/>
    <w:rsid w:val="00D2692E"/>
    <w:rsid w:val="00D26ABB"/>
    <w:rsid w:val="00D26BD2"/>
    <w:rsid w:val="00D26E15"/>
    <w:rsid w:val="00D26E5D"/>
    <w:rsid w:val="00D27448"/>
    <w:rsid w:val="00D2765C"/>
    <w:rsid w:val="00D27665"/>
    <w:rsid w:val="00D27DC0"/>
    <w:rsid w:val="00D27E08"/>
    <w:rsid w:val="00D301B0"/>
    <w:rsid w:val="00D30226"/>
    <w:rsid w:val="00D30A2F"/>
    <w:rsid w:val="00D31450"/>
    <w:rsid w:val="00D315CE"/>
    <w:rsid w:val="00D3174D"/>
    <w:rsid w:val="00D31A7F"/>
    <w:rsid w:val="00D31DF5"/>
    <w:rsid w:val="00D31E35"/>
    <w:rsid w:val="00D32029"/>
    <w:rsid w:val="00D32164"/>
    <w:rsid w:val="00D321A5"/>
    <w:rsid w:val="00D325BF"/>
    <w:rsid w:val="00D32609"/>
    <w:rsid w:val="00D3276D"/>
    <w:rsid w:val="00D32A48"/>
    <w:rsid w:val="00D32A7F"/>
    <w:rsid w:val="00D32C2E"/>
    <w:rsid w:val="00D32ECF"/>
    <w:rsid w:val="00D330A7"/>
    <w:rsid w:val="00D33135"/>
    <w:rsid w:val="00D331DA"/>
    <w:rsid w:val="00D33304"/>
    <w:rsid w:val="00D33B10"/>
    <w:rsid w:val="00D33D9E"/>
    <w:rsid w:val="00D341E1"/>
    <w:rsid w:val="00D3489C"/>
    <w:rsid w:val="00D34A69"/>
    <w:rsid w:val="00D34CCC"/>
    <w:rsid w:val="00D34F8C"/>
    <w:rsid w:val="00D3513E"/>
    <w:rsid w:val="00D3527F"/>
    <w:rsid w:val="00D35509"/>
    <w:rsid w:val="00D355F4"/>
    <w:rsid w:val="00D357C3"/>
    <w:rsid w:val="00D35831"/>
    <w:rsid w:val="00D360AB"/>
    <w:rsid w:val="00D36208"/>
    <w:rsid w:val="00D365AC"/>
    <w:rsid w:val="00D36ABB"/>
    <w:rsid w:val="00D3716C"/>
    <w:rsid w:val="00D371FC"/>
    <w:rsid w:val="00D37278"/>
    <w:rsid w:val="00D373DA"/>
    <w:rsid w:val="00D374B4"/>
    <w:rsid w:val="00D37586"/>
    <w:rsid w:val="00D37755"/>
    <w:rsid w:val="00D3785E"/>
    <w:rsid w:val="00D37A8D"/>
    <w:rsid w:val="00D37D35"/>
    <w:rsid w:val="00D4067F"/>
    <w:rsid w:val="00D4086B"/>
    <w:rsid w:val="00D40B11"/>
    <w:rsid w:val="00D40D37"/>
    <w:rsid w:val="00D40D3F"/>
    <w:rsid w:val="00D40D67"/>
    <w:rsid w:val="00D40FD0"/>
    <w:rsid w:val="00D4115D"/>
    <w:rsid w:val="00D4150F"/>
    <w:rsid w:val="00D41962"/>
    <w:rsid w:val="00D4203E"/>
    <w:rsid w:val="00D42313"/>
    <w:rsid w:val="00D424A2"/>
    <w:rsid w:val="00D42653"/>
    <w:rsid w:val="00D42690"/>
    <w:rsid w:val="00D427B8"/>
    <w:rsid w:val="00D42812"/>
    <w:rsid w:val="00D428D5"/>
    <w:rsid w:val="00D42B6B"/>
    <w:rsid w:val="00D42C2E"/>
    <w:rsid w:val="00D42F44"/>
    <w:rsid w:val="00D430E9"/>
    <w:rsid w:val="00D431E9"/>
    <w:rsid w:val="00D4344D"/>
    <w:rsid w:val="00D44432"/>
    <w:rsid w:val="00D4477F"/>
    <w:rsid w:val="00D44895"/>
    <w:rsid w:val="00D4495E"/>
    <w:rsid w:val="00D44C54"/>
    <w:rsid w:val="00D44EE0"/>
    <w:rsid w:val="00D45328"/>
    <w:rsid w:val="00D4542E"/>
    <w:rsid w:val="00D4564D"/>
    <w:rsid w:val="00D4571E"/>
    <w:rsid w:val="00D458EB"/>
    <w:rsid w:val="00D45E18"/>
    <w:rsid w:val="00D45EF2"/>
    <w:rsid w:val="00D45FC7"/>
    <w:rsid w:val="00D461FC"/>
    <w:rsid w:val="00D463AF"/>
    <w:rsid w:val="00D46561"/>
    <w:rsid w:val="00D46664"/>
    <w:rsid w:val="00D46ADC"/>
    <w:rsid w:val="00D46B0D"/>
    <w:rsid w:val="00D46D83"/>
    <w:rsid w:val="00D47152"/>
    <w:rsid w:val="00D471FF"/>
    <w:rsid w:val="00D47242"/>
    <w:rsid w:val="00D47283"/>
    <w:rsid w:val="00D47CDA"/>
    <w:rsid w:val="00D47D95"/>
    <w:rsid w:val="00D47DF0"/>
    <w:rsid w:val="00D47E5A"/>
    <w:rsid w:val="00D47ED2"/>
    <w:rsid w:val="00D5014A"/>
    <w:rsid w:val="00D504E8"/>
    <w:rsid w:val="00D507E2"/>
    <w:rsid w:val="00D50CC8"/>
    <w:rsid w:val="00D50E63"/>
    <w:rsid w:val="00D511B8"/>
    <w:rsid w:val="00D51206"/>
    <w:rsid w:val="00D512B8"/>
    <w:rsid w:val="00D5162E"/>
    <w:rsid w:val="00D51990"/>
    <w:rsid w:val="00D51A1B"/>
    <w:rsid w:val="00D51C18"/>
    <w:rsid w:val="00D51CE2"/>
    <w:rsid w:val="00D51E00"/>
    <w:rsid w:val="00D5212B"/>
    <w:rsid w:val="00D52330"/>
    <w:rsid w:val="00D52390"/>
    <w:rsid w:val="00D52454"/>
    <w:rsid w:val="00D5251C"/>
    <w:rsid w:val="00D52580"/>
    <w:rsid w:val="00D52586"/>
    <w:rsid w:val="00D52642"/>
    <w:rsid w:val="00D528B2"/>
    <w:rsid w:val="00D52C39"/>
    <w:rsid w:val="00D52C88"/>
    <w:rsid w:val="00D52D0F"/>
    <w:rsid w:val="00D530D2"/>
    <w:rsid w:val="00D532E1"/>
    <w:rsid w:val="00D5338A"/>
    <w:rsid w:val="00D534B3"/>
    <w:rsid w:val="00D5383C"/>
    <w:rsid w:val="00D53846"/>
    <w:rsid w:val="00D53913"/>
    <w:rsid w:val="00D539E0"/>
    <w:rsid w:val="00D540E1"/>
    <w:rsid w:val="00D54155"/>
    <w:rsid w:val="00D54184"/>
    <w:rsid w:val="00D54403"/>
    <w:rsid w:val="00D54D56"/>
    <w:rsid w:val="00D54DD4"/>
    <w:rsid w:val="00D54F08"/>
    <w:rsid w:val="00D55246"/>
    <w:rsid w:val="00D554C4"/>
    <w:rsid w:val="00D5554E"/>
    <w:rsid w:val="00D55661"/>
    <w:rsid w:val="00D557D3"/>
    <w:rsid w:val="00D55953"/>
    <w:rsid w:val="00D559B2"/>
    <w:rsid w:val="00D55D35"/>
    <w:rsid w:val="00D55E82"/>
    <w:rsid w:val="00D55F3A"/>
    <w:rsid w:val="00D56232"/>
    <w:rsid w:val="00D563C9"/>
    <w:rsid w:val="00D56473"/>
    <w:rsid w:val="00D5653C"/>
    <w:rsid w:val="00D56685"/>
    <w:rsid w:val="00D568C8"/>
    <w:rsid w:val="00D568E6"/>
    <w:rsid w:val="00D56DB5"/>
    <w:rsid w:val="00D56EF9"/>
    <w:rsid w:val="00D570F7"/>
    <w:rsid w:val="00D57155"/>
    <w:rsid w:val="00D57314"/>
    <w:rsid w:val="00D57320"/>
    <w:rsid w:val="00D57436"/>
    <w:rsid w:val="00D574B1"/>
    <w:rsid w:val="00D576E7"/>
    <w:rsid w:val="00D577F6"/>
    <w:rsid w:val="00D57A6E"/>
    <w:rsid w:val="00D57D1B"/>
    <w:rsid w:val="00D57D63"/>
    <w:rsid w:val="00D57EEF"/>
    <w:rsid w:val="00D60016"/>
    <w:rsid w:val="00D60534"/>
    <w:rsid w:val="00D60741"/>
    <w:rsid w:val="00D608CE"/>
    <w:rsid w:val="00D60D6E"/>
    <w:rsid w:val="00D60FB4"/>
    <w:rsid w:val="00D6102E"/>
    <w:rsid w:val="00D6130B"/>
    <w:rsid w:val="00D61312"/>
    <w:rsid w:val="00D616C0"/>
    <w:rsid w:val="00D6177D"/>
    <w:rsid w:val="00D61CE0"/>
    <w:rsid w:val="00D621A6"/>
    <w:rsid w:val="00D62300"/>
    <w:rsid w:val="00D6244E"/>
    <w:rsid w:val="00D6252D"/>
    <w:rsid w:val="00D6286F"/>
    <w:rsid w:val="00D62975"/>
    <w:rsid w:val="00D62C31"/>
    <w:rsid w:val="00D62EE2"/>
    <w:rsid w:val="00D6307D"/>
    <w:rsid w:val="00D6313E"/>
    <w:rsid w:val="00D6365C"/>
    <w:rsid w:val="00D63BA6"/>
    <w:rsid w:val="00D63C88"/>
    <w:rsid w:val="00D63F1F"/>
    <w:rsid w:val="00D644CB"/>
    <w:rsid w:val="00D646DC"/>
    <w:rsid w:val="00D648CE"/>
    <w:rsid w:val="00D64A31"/>
    <w:rsid w:val="00D64AFB"/>
    <w:rsid w:val="00D64B38"/>
    <w:rsid w:val="00D64C53"/>
    <w:rsid w:val="00D64CE4"/>
    <w:rsid w:val="00D6508E"/>
    <w:rsid w:val="00D6525E"/>
    <w:rsid w:val="00D65334"/>
    <w:rsid w:val="00D654E6"/>
    <w:rsid w:val="00D6573C"/>
    <w:rsid w:val="00D658A9"/>
    <w:rsid w:val="00D65E73"/>
    <w:rsid w:val="00D66076"/>
    <w:rsid w:val="00D66430"/>
    <w:rsid w:val="00D66440"/>
    <w:rsid w:val="00D66C5A"/>
    <w:rsid w:val="00D66D23"/>
    <w:rsid w:val="00D66FC1"/>
    <w:rsid w:val="00D672FC"/>
    <w:rsid w:val="00D67400"/>
    <w:rsid w:val="00D678C9"/>
    <w:rsid w:val="00D678DB"/>
    <w:rsid w:val="00D67B39"/>
    <w:rsid w:val="00D67F35"/>
    <w:rsid w:val="00D7002B"/>
    <w:rsid w:val="00D70084"/>
    <w:rsid w:val="00D70373"/>
    <w:rsid w:val="00D7045C"/>
    <w:rsid w:val="00D70532"/>
    <w:rsid w:val="00D70681"/>
    <w:rsid w:val="00D707E8"/>
    <w:rsid w:val="00D70B2C"/>
    <w:rsid w:val="00D70BAF"/>
    <w:rsid w:val="00D71342"/>
    <w:rsid w:val="00D7138B"/>
    <w:rsid w:val="00D71711"/>
    <w:rsid w:val="00D71A3F"/>
    <w:rsid w:val="00D71CC3"/>
    <w:rsid w:val="00D71D2A"/>
    <w:rsid w:val="00D71F3C"/>
    <w:rsid w:val="00D71F85"/>
    <w:rsid w:val="00D72429"/>
    <w:rsid w:val="00D72843"/>
    <w:rsid w:val="00D72DC5"/>
    <w:rsid w:val="00D72E5C"/>
    <w:rsid w:val="00D731A8"/>
    <w:rsid w:val="00D7355C"/>
    <w:rsid w:val="00D7363C"/>
    <w:rsid w:val="00D737BA"/>
    <w:rsid w:val="00D7380D"/>
    <w:rsid w:val="00D7441A"/>
    <w:rsid w:val="00D744E9"/>
    <w:rsid w:val="00D747BD"/>
    <w:rsid w:val="00D74B4D"/>
    <w:rsid w:val="00D74B6E"/>
    <w:rsid w:val="00D74C5B"/>
    <w:rsid w:val="00D74D8A"/>
    <w:rsid w:val="00D74DB1"/>
    <w:rsid w:val="00D75191"/>
    <w:rsid w:val="00D751AE"/>
    <w:rsid w:val="00D754DB"/>
    <w:rsid w:val="00D757F6"/>
    <w:rsid w:val="00D75883"/>
    <w:rsid w:val="00D75AB4"/>
    <w:rsid w:val="00D75DD6"/>
    <w:rsid w:val="00D75EEF"/>
    <w:rsid w:val="00D76081"/>
    <w:rsid w:val="00D765A8"/>
    <w:rsid w:val="00D765BE"/>
    <w:rsid w:val="00D7664B"/>
    <w:rsid w:val="00D769DA"/>
    <w:rsid w:val="00D76B61"/>
    <w:rsid w:val="00D76B86"/>
    <w:rsid w:val="00D76C90"/>
    <w:rsid w:val="00D76F06"/>
    <w:rsid w:val="00D76F27"/>
    <w:rsid w:val="00D77031"/>
    <w:rsid w:val="00D7762B"/>
    <w:rsid w:val="00D77913"/>
    <w:rsid w:val="00D7791D"/>
    <w:rsid w:val="00D77939"/>
    <w:rsid w:val="00D77D4D"/>
    <w:rsid w:val="00D77E51"/>
    <w:rsid w:val="00D803F0"/>
    <w:rsid w:val="00D8048A"/>
    <w:rsid w:val="00D805D6"/>
    <w:rsid w:val="00D807F7"/>
    <w:rsid w:val="00D80851"/>
    <w:rsid w:val="00D80B83"/>
    <w:rsid w:val="00D80BD3"/>
    <w:rsid w:val="00D80C33"/>
    <w:rsid w:val="00D80CDD"/>
    <w:rsid w:val="00D80F8E"/>
    <w:rsid w:val="00D81310"/>
    <w:rsid w:val="00D81698"/>
    <w:rsid w:val="00D81EBF"/>
    <w:rsid w:val="00D82177"/>
    <w:rsid w:val="00D8226A"/>
    <w:rsid w:val="00D822A9"/>
    <w:rsid w:val="00D82B5E"/>
    <w:rsid w:val="00D82F59"/>
    <w:rsid w:val="00D83037"/>
    <w:rsid w:val="00D83186"/>
    <w:rsid w:val="00D831F7"/>
    <w:rsid w:val="00D837B1"/>
    <w:rsid w:val="00D83863"/>
    <w:rsid w:val="00D83A3C"/>
    <w:rsid w:val="00D83AAC"/>
    <w:rsid w:val="00D83E95"/>
    <w:rsid w:val="00D83FFD"/>
    <w:rsid w:val="00D843AF"/>
    <w:rsid w:val="00D843E9"/>
    <w:rsid w:val="00D84523"/>
    <w:rsid w:val="00D84622"/>
    <w:rsid w:val="00D84818"/>
    <w:rsid w:val="00D85002"/>
    <w:rsid w:val="00D85355"/>
    <w:rsid w:val="00D855CB"/>
    <w:rsid w:val="00D85610"/>
    <w:rsid w:val="00D85A1A"/>
    <w:rsid w:val="00D85C5F"/>
    <w:rsid w:val="00D85D63"/>
    <w:rsid w:val="00D85DE2"/>
    <w:rsid w:val="00D85E13"/>
    <w:rsid w:val="00D862F2"/>
    <w:rsid w:val="00D869D4"/>
    <w:rsid w:val="00D86A2D"/>
    <w:rsid w:val="00D86B38"/>
    <w:rsid w:val="00D8737C"/>
    <w:rsid w:val="00D875A7"/>
    <w:rsid w:val="00D87874"/>
    <w:rsid w:val="00D878BC"/>
    <w:rsid w:val="00D90013"/>
    <w:rsid w:val="00D90384"/>
    <w:rsid w:val="00D9055F"/>
    <w:rsid w:val="00D90582"/>
    <w:rsid w:val="00D90596"/>
    <w:rsid w:val="00D906D0"/>
    <w:rsid w:val="00D907AF"/>
    <w:rsid w:val="00D90AE7"/>
    <w:rsid w:val="00D90B57"/>
    <w:rsid w:val="00D90E56"/>
    <w:rsid w:val="00D91230"/>
    <w:rsid w:val="00D91320"/>
    <w:rsid w:val="00D91644"/>
    <w:rsid w:val="00D91757"/>
    <w:rsid w:val="00D917C9"/>
    <w:rsid w:val="00D91C81"/>
    <w:rsid w:val="00D91CD0"/>
    <w:rsid w:val="00D91E76"/>
    <w:rsid w:val="00D92073"/>
    <w:rsid w:val="00D921AA"/>
    <w:rsid w:val="00D92704"/>
    <w:rsid w:val="00D92E5D"/>
    <w:rsid w:val="00D931DA"/>
    <w:rsid w:val="00D932E6"/>
    <w:rsid w:val="00D935E8"/>
    <w:rsid w:val="00D937A3"/>
    <w:rsid w:val="00D93804"/>
    <w:rsid w:val="00D939B2"/>
    <w:rsid w:val="00D93A23"/>
    <w:rsid w:val="00D93B7C"/>
    <w:rsid w:val="00D93CD4"/>
    <w:rsid w:val="00D93DD7"/>
    <w:rsid w:val="00D9406A"/>
    <w:rsid w:val="00D94138"/>
    <w:rsid w:val="00D941F0"/>
    <w:rsid w:val="00D94219"/>
    <w:rsid w:val="00D943FB"/>
    <w:rsid w:val="00D94558"/>
    <w:rsid w:val="00D94758"/>
    <w:rsid w:val="00D94855"/>
    <w:rsid w:val="00D94934"/>
    <w:rsid w:val="00D94A8C"/>
    <w:rsid w:val="00D94F36"/>
    <w:rsid w:val="00D9540A"/>
    <w:rsid w:val="00D954D0"/>
    <w:rsid w:val="00D9557D"/>
    <w:rsid w:val="00D95990"/>
    <w:rsid w:val="00D95C30"/>
    <w:rsid w:val="00D95FB0"/>
    <w:rsid w:val="00D95FD1"/>
    <w:rsid w:val="00D9626B"/>
    <w:rsid w:val="00D962F0"/>
    <w:rsid w:val="00D9663F"/>
    <w:rsid w:val="00D9679B"/>
    <w:rsid w:val="00D968AE"/>
    <w:rsid w:val="00D96B21"/>
    <w:rsid w:val="00D96C21"/>
    <w:rsid w:val="00D9734F"/>
    <w:rsid w:val="00D9761A"/>
    <w:rsid w:val="00D97644"/>
    <w:rsid w:val="00D97652"/>
    <w:rsid w:val="00D979AF"/>
    <w:rsid w:val="00D97A09"/>
    <w:rsid w:val="00D97D27"/>
    <w:rsid w:val="00D97EE8"/>
    <w:rsid w:val="00DA002E"/>
    <w:rsid w:val="00DA01CB"/>
    <w:rsid w:val="00DA01D1"/>
    <w:rsid w:val="00DA03EE"/>
    <w:rsid w:val="00DA0456"/>
    <w:rsid w:val="00DA0611"/>
    <w:rsid w:val="00DA0639"/>
    <w:rsid w:val="00DA08A3"/>
    <w:rsid w:val="00DA0BBC"/>
    <w:rsid w:val="00DA0CDC"/>
    <w:rsid w:val="00DA0DB0"/>
    <w:rsid w:val="00DA0DF6"/>
    <w:rsid w:val="00DA10AB"/>
    <w:rsid w:val="00DA118A"/>
    <w:rsid w:val="00DA12E1"/>
    <w:rsid w:val="00DA168A"/>
    <w:rsid w:val="00DA18B1"/>
    <w:rsid w:val="00DA1AD8"/>
    <w:rsid w:val="00DA1ADC"/>
    <w:rsid w:val="00DA1C44"/>
    <w:rsid w:val="00DA1EBA"/>
    <w:rsid w:val="00DA1EFE"/>
    <w:rsid w:val="00DA21E3"/>
    <w:rsid w:val="00DA2217"/>
    <w:rsid w:val="00DA2369"/>
    <w:rsid w:val="00DA257B"/>
    <w:rsid w:val="00DA2783"/>
    <w:rsid w:val="00DA2912"/>
    <w:rsid w:val="00DA29D2"/>
    <w:rsid w:val="00DA2A92"/>
    <w:rsid w:val="00DA2C1E"/>
    <w:rsid w:val="00DA31C5"/>
    <w:rsid w:val="00DA326C"/>
    <w:rsid w:val="00DA3360"/>
    <w:rsid w:val="00DA389B"/>
    <w:rsid w:val="00DA3D45"/>
    <w:rsid w:val="00DA40E0"/>
    <w:rsid w:val="00DA40F3"/>
    <w:rsid w:val="00DA4376"/>
    <w:rsid w:val="00DA444F"/>
    <w:rsid w:val="00DA45AC"/>
    <w:rsid w:val="00DA46A4"/>
    <w:rsid w:val="00DA486F"/>
    <w:rsid w:val="00DA49E3"/>
    <w:rsid w:val="00DA4AA6"/>
    <w:rsid w:val="00DA4C9E"/>
    <w:rsid w:val="00DA4F85"/>
    <w:rsid w:val="00DA565C"/>
    <w:rsid w:val="00DA5BBF"/>
    <w:rsid w:val="00DA5C37"/>
    <w:rsid w:val="00DA5EDF"/>
    <w:rsid w:val="00DA5EFD"/>
    <w:rsid w:val="00DA6010"/>
    <w:rsid w:val="00DA629E"/>
    <w:rsid w:val="00DA65B8"/>
    <w:rsid w:val="00DA65C7"/>
    <w:rsid w:val="00DA6A2D"/>
    <w:rsid w:val="00DA6A67"/>
    <w:rsid w:val="00DA6D12"/>
    <w:rsid w:val="00DA6D99"/>
    <w:rsid w:val="00DA6EFF"/>
    <w:rsid w:val="00DA710F"/>
    <w:rsid w:val="00DA71FC"/>
    <w:rsid w:val="00DA7251"/>
    <w:rsid w:val="00DA7356"/>
    <w:rsid w:val="00DA7819"/>
    <w:rsid w:val="00DA79E1"/>
    <w:rsid w:val="00DA7B52"/>
    <w:rsid w:val="00DA7C72"/>
    <w:rsid w:val="00DA7F68"/>
    <w:rsid w:val="00DB0224"/>
    <w:rsid w:val="00DB042F"/>
    <w:rsid w:val="00DB0444"/>
    <w:rsid w:val="00DB095E"/>
    <w:rsid w:val="00DB0B4E"/>
    <w:rsid w:val="00DB0C52"/>
    <w:rsid w:val="00DB0CDC"/>
    <w:rsid w:val="00DB11E8"/>
    <w:rsid w:val="00DB123D"/>
    <w:rsid w:val="00DB13B2"/>
    <w:rsid w:val="00DB192D"/>
    <w:rsid w:val="00DB197B"/>
    <w:rsid w:val="00DB1C29"/>
    <w:rsid w:val="00DB1E14"/>
    <w:rsid w:val="00DB2042"/>
    <w:rsid w:val="00DB2897"/>
    <w:rsid w:val="00DB2ABB"/>
    <w:rsid w:val="00DB2CC3"/>
    <w:rsid w:val="00DB2CC7"/>
    <w:rsid w:val="00DB2FA0"/>
    <w:rsid w:val="00DB32DC"/>
    <w:rsid w:val="00DB35B7"/>
    <w:rsid w:val="00DB36A2"/>
    <w:rsid w:val="00DB3BCD"/>
    <w:rsid w:val="00DB3C1A"/>
    <w:rsid w:val="00DB3D65"/>
    <w:rsid w:val="00DB3DAF"/>
    <w:rsid w:val="00DB3EC9"/>
    <w:rsid w:val="00DB4141"/>
    <w:rsid w:val="00DB44BE"/>
    <w:rsid w:val="00DB45BB"/>
    <w:rsid w:val="00DB468D"/>
    <w:rsid w:val="00DB492E"/>
    <w:rsid w:val="00DB4B09"/>
    <w:rsid w:val="00DB4BC1"/>
    <w:rsid w:val="00DB4ED7"/>
    <w:rsid w:val="00DB5052"/>
    <w:rsid w:val="00DB5696"/>
    <w:rsid w:val="00DB56BD"/>
    <w:rsid w:val="00DB5797"/>
    <w:rsid w:val="00DB5CF0"/>
    <w:rsid w:val="00DB5E33"/>
    <w:rsid w:val="00DB61BC"/>
    <w:rsid w:val="00DB644F"/>
    <w:rsid w:val="00DB66E7"/>
    <w:rsid w:val="00DB67EE"/>
    <w:rsid w:val="00DB6A59"/>
    <w:rsid w:val="00DB6D07"/>
    <w:rsid w:val="00DB6FCE"/>
    <w:rsid w:val="00DB703C"/>
    <w:rsid w:val="00DB70A3"/>
    <w:rsid w:val="00DB716E"/>
    <w:rsid w:val="00DB71CC"/>
    <w:rsid w:val="00DB7268"/>
    <w:rsid w:val="00DB727B"/>
    <w:rsid w:val="00DB7303"/>
    <w:rsid w:val="00DB73AD"/>
    <w:rsid w:val="00DB75FB"/>
    <w:rsid w:val="00DB7856"/>
    <w:rsid w:val="00DB7905"/>
    <w:rsid w:val="00DB79DC"/>
    <w:rsid w:val="00DB7B27"/>
    <w:rsid w:val="00DB7C89"/>
    <w:rsid w:val="00DB7E23"/>
    <w:rsid w:val="00DC0220"/>
    <w:rsid w:val="00DC0577"/>
    <w:rsid w:val="00DC06C8"/>
    <w:rsid w:val="00DC08D1"/>
    <w:rsid w:val="00DC0C1F"/>
    <w:rsid w:val="00DC0D05"/>
    <w:rsid w:val="00DC0F50"/>
    <w:rsid w:val="00DC1427"/>
    <w:rsid w:val="00DC172F"/>
    <w:rsid w:val="00DC17DC"/>
    <w:rsid w:val="00DC1BC1"/>
    <w:rsid w:val="00DC2409"/>
    <w:rsid w:val="00DC24C4"/>
    <w:rsid w:val="00DC2F65"/>
    <w:rsid w:val="00DC2F92"/>
    <w:rsid w:val="00DC2F94"/>
    <w:rsid w:val="00DC34F7"/>
    <w:rsid w:val="00DC3708"/>
    <w:rsid w:val="00DC380C"/>
    <w:rsid w:val="00DC3E9A"/>
    <w:rsid w:val="00DC3FF7"/>
    <w:rsid w:val="00DC4313"/>
    <w:rsid w:val="00DC46A4"/>
    <w:rsid w:val="00DC4A1F"/>
    <w:rsid w:val="00DC4E1C"/>
    <w:rsid w:val="00DC4F20"/>
    <w:rsid w:val="00DC4FF7"/>
    <w:rsid w:val="00DC546E"/>
    <w:rsid w:val="00DC555C"/>
    <w:rsid w:val="00DC56D7"/>
    <w:rsid w:val="00DC58D4"/>
    <w:rsid w:val="00DC5E06"/>
    <w:rsid w:val="00DC6127"/>
    <w:rsid w:val="00DC61F7"/>
    <w:rsid w:val="00DC66C2"/>
    <w:rsid w:val="00DC6D17"/>
    <w:rsid w:val="00DC70A2"/>
    <w:rsid w:val="00DC7199"/>
    <w:rsid w:val="00DC73A3"/>
    <w:rsid w:val="00DC74E1"/>
    <w:rsid w:val="00DC7628"/>
    <w:rsid w:val="00DC7B0A"/>
    <w:rsid w:val="00DC7C31"/>
    <w:rsid w:val="00DC7E7F"/>
    <w:rsid w:val="00DD04D4"/>
    <w:rsid w:val="00DD06FE"/>
    <w:rsid w:val="00DD0EC5"/>
    <w:rsid w:val="00DD0F20"/>
    <w:rsid w:val="00DD1475"/>
    <w:rsid w:val="00DD1AAA"/>
    <w:rsid w:val="00DD1BFF"/>
    <w:rsid w:val="00DD1CC1"/>
    <w:rsid w:val="00DD1ED2"/>
    <w:rsid w:val="00DD1F9E"/>
    <w:rsid w:val="00DD2706"/>
    <w:rsid w:val="00DD281E"/>
    <w:rsid w:val="00DD2C79"/>
    <w:rsid w:val="00DD2E9C"/>
    <w:rsid w:val="00DD2F4E"/>
    <w:rsid w:val="00DD30B1"/>
    <w:rsid w:val="00DD3226"/>
    <w:rsid w:val="00DD326F"/>
    <w:rsid w:val="00DD3384"/>
    <w:rsid w:val="00DD3542"/>
    <w:rsid w:val="00DD36D3"/>
    <w:rsid w:val="00DD3773"/>
    <w:rsid w:val="00DD37DB"/>
    <w:rsid w:val="00DD3999"/>
    <w:rsid w:val="00DD3A7B"/>
    <w:rsid w:val="00DD402B"/>
    <w:rsid w:val="00DD42E0"/>
    <w:rsid w:val="00DD46D7"/>
    <w:rsid w:val="00DD4A0D"/>
    <w:rsid w:val="00DD4A42"/>
    <w:rsid w:val="00DD4C64"/>
    <w:rsid w:val="00DD4DDC"/>
    <w:rsid w:val="00DD51DF"/>
    <w:rsid w:val="00DD52D3"/>
    <w:rsid w:val="00DD590E"/>
    <w:rsid w:val="00DD5B93"/>
    <w:rsid w:val="00DD5F8D"/>
    <w:rsid w:val="00DD62D4"/>
    <w:rsid w:val="00DD6BE8"/>
    <w:rsid w:val="00DD6C00"/>
    <w:rsid w:val="00DD6E92"/>
    <w:rsid w:val="00DD6EF5"/>
    <w:rsid w:val="00DD7018"/>
    <w:rsid w:val="00DD70BB"/>
    <w:rsid w:val="00DD74EA"/>
    <w:rsid w:val="00DD7530"/>
    <w:rsid w:val="00DD76FE"/>
    <w:rsid w:val="00DD791F"/>
    <w:rsid w:val="00DD7B73"/>
    <w:rsid w:val="00DD7BA6"/>
    <w:rsid w:val="00DD7BF2"/>
    <w:rsid w:val="00DD7F70"/>
    <w:rsid w:val="00DE0308"/>
    <w:rsid w:val="00DE03CC"/>
    <w:rsid w:val="00DE07A5"/>
    <w:rsid w:val="00DE0B30"/>
    <w:rsid w:val="00DE0C4D"/>
    <w:rsid w:val="00DE0F2F"/>
    <w:rsid w:val="00DE13F0"/>
    <w:rsid w:val="00DE1421"/>
    <w:rsid w:val="00DE1483"/>
    <w:rsid w:val="00DE183C"/>
    <w:rsid w:val="00DE18AB"/>
    <w:rsid w:val="00DE1FB6"/>
    <w:rsid w:val="00DE1FE2"/>
    <w:rsid w:val="00DE202E"/>
    <w:rsid w:val="00DE25F3"/>
    <w:rsid w:val="00DE2994"/>
    <w:rsid w:val="00DE2A91"/>
    <w:rsid w:val="00DE2AB4"/>
    <w:rsid w:val="00DE2AD9"/>
    <w:rsid w:val="00DE2AED"/>
    <w:rsid w:val="00DE2CE3"/>
    <w:rsid w:val="00DE2DFE"/>
    <w:rsid w:val="00DE30A3"/>
    <w:rsid w:val="00DE3362"/>
    <w:rsid w:val="00DE36CB"/>
    <w:rsid w:val="00DE38B0"/>
    <w:rsid w:val="00DE3C32"/>
    <w:rsid w:val="00DE3D96"/>
    <w:rsid w:val="00DE469C"/>
    <w:rsid w:val="00DE47C5"/>
    <w:rsid w:val="00DE557D"/>
    <w:rsid w:val="00DE5858"/>
    <w:rsid w:val="00DE5C81"/>
    <w:rsid w:val="00DE5EB2"/>
    <w:rsid w:val="00DE6080"/>
    <w:rsid w:val="00DE61A2"/>
    <w:rsid w:val="00DE62A6"/>
    <w:rsid w:val="00DE656E"/>
    <w:rsid w:val="00DE6890"/>
    <w:rsid w:val="00DE6D55"/>
    <w:rsid w:val="00DE73B4"/>
    <w:rsid w:val="00DE7546"/>
    <w:rsid w:val="00DE79EB"/>
    <w:rsid w:val="00DE7A01"/>
    <w:rsid w:val="00DE7A5E"/>
    <w:rsid w:val="00DE7B0B"/>
    <w:rsid w:val="00DE7DA8"/>
    <w:rsid w:val="00DE7FC5"/>
    <w:rsid w:val="00DF02F8"/>
    <w:rsid w:val="00DF0452"/>
    <w:rsid w:val="00DF0631"/>
    <w:rsid w:val="00DF069D"/>
    <w:rsid w:val="00DF06A3"/>
    <w:rsid w:val="00DF0FD0"/>
    <w:rsid w:val="00DF1271"/>
    <w:rsid w:val="00DF13EA"/>
    <w:rsid w:val="00DF13EF"/>
    <w:rsid w:val="00DF1449"/>
    <w:rsid w:val="00DF1615"/>
    <w:rsid w:val="00DF162F"/>
    <w:rsid w:val="00DF1736"/>
    <w:rsid w:val="00DF1BC1"/>
    <w:rsid w:val="00DF1D94"/>
    <w:rsid w:val="00DF1EB9"/>
    <w:rsid w:val="00DF1F24"/>
    <w:rsid w:val="00DF2073"/>
    <w:rsid w:val="00DF266F"/>
    <w:rsid w:val="00DF26E5"/>
    <w:rsid w:val="00DF2C07"/>
    <w:rsid w:val="00DF3218"/>
    <w:rsid w:val="00DF3283"/>
    <w:rsid w:val="00DF36D1"/>
    <w:rsid w:val="00DF3745"/>
    <w:rsid w:val="00DF376B"/>
    <w:rsid w:val="00DF392D"/>
    <w:rsid w:val="00DF3A00"/>
    <w:rsid w:val="00DF3A15"/>
    <w:rsid w:val="00DF3AF8"/>
    <w:rsid w:val="00DF3C50"/>
    <w:rsid w:val="00DF3C78"/>
    <w:rsid w:val="00DF3DEA"/>
    <w:rsid w:val="00DF3FE9"/>
    <w:rsid w:val="00DF431D"/>
    <w:rsid w:val="00DF43ED"/>
    <w:rsid w:val="00DF455A"/>
    <w:rsid w:val="00DF4574"/>
    <w:rsid w:val="00DF45E3"/>
    <w:rsid w:val="00DF4725"/>
    <w:rsid w:val="00DF47C1"/>
    <w:rsid w:val="00DF4874"/>
    <w:rsid w:val="00DF4890"/>
    <w:rsid w:val="00DF4DA1"/>
    <w:rsid w:val="00DF4F38"/>
    <w:rsid w:val="00DF50B5"/>
    <w:rsid w:val="00DF52AE"/>
    <w:rsid w:val="00DF5308"/>
    <w:rsid w:val="00DF54E9"/>
    <w:rsid w:val="00DF56D6"/>
    <w:rsid w:val="00DF5759"/>
    <w:rsid w:val="00DF5B82"/>
    <w:rsid w:val="00DF5CFB"/>
    <w:rsid w:val="00DF6007"/>
    <w:rsid w:val="00DF6166"/>
    <w:rsid w:val="00DF61DF"/>
    <w:rsid w:val="00DF6334"/>
    <w:rsid w:val="00DF6AE5"/>
    <w:rsid w:val="00DF7012"/>
    <w:rsid w:val="00DF759F"/>
    <w:rsid w:val="00DF75C6"/>
    <w:rsid w:val="00DF7846"/>
    <w:rsid w:val="00DF78B5"/>
    <w:rsid w:val="00DF7A81"/>
    <w:rsid w:val="00DF7D07"/>
    <w:rsid w:val="00DF7DF9"/>
    <w:rsid w:val="00DF7F4C"/>
    <w:rsid w:val="00E003E0"/>
    <w:rsid w:val="00E005C4"/>
    <w:rsid w:val="00E008A5"/>
    <w:rsid w:val="00E00A61"/>
    <w:rsid w:val="00E00A96"/>
    <w:rsid w:val="00E00BE9"/>
    <w:rsid w:val="00E00CB9"/>
    <w:rsid w:val="00E00FDF"/>
    <w:rsid w:val="00E010CC"/>
    <w:rsid w:val="00E01293"/>
    <w:rsid w:val="00E01589"/>
    <w:rsid w:val="00E01800"/>
    <w:rsid w:val="00E020F9"/>
    <w:rsid w:val="00E02126"/>
    <w:rsid w:val="00E0215A"/>
    <w:rsid w:val="00E02311"/>
    <w:rsid w:val="00E025AF"/>
    <w:rsid w:val="00E026F1"/>
    <w:rsid w:val="00E02AA6"/>
    <w:rsid w:val="00E02CF8"/>
    <w:rsid w:val="00E02D31"/>
    <w:rsid w:val="00E0311B"/>
    <w:rsid w:val="00E03209"/>
    <w:rsid w:val="00E03B94"/>
    <w:rsid w:val="00E03C6E"/>
    <w:rsid w:val="00E03ED1"/>
    <w:rsid w:val="00E03F51"/>
    <w:rsid w:val="00E04232"/>
    <w:rsid w:val="00E042A6"/>
    <w:rsid w:val="00E04459"/>
    <w:rsid w:val="00E0451F"/>
    <w:rsid w:val="00E045A9"/>
    <w:rsid w:val="00E04632"/>
    <w:rsid w:val="00E04871"/>
    <w:rsid w:val="00E04886"/>
    <w:rsid w:val="00E04DAF"/>
    <w:rsid w:val="00E05182"/>
    <w:rsid w:val="00E05203"/>
    <w:rsid w:val="00E054BC"/>
    <w:rsid w:val="00E05CB9"/>
    <w:rsid w:val="00E061C0"/>
    <w:rsid w:val="00E06321"/>
    <w:rsid w:val="00E06381"/>
    <w:rsid w:val="00E063EB"/>
    <w:rsid w:val="00E06453"/>
    <w:rsid w:val="00E06462"/>
    <w:rsid w:val="00E06A06"/>
    <w:rsid w:val="00E06B60"/>
    <w:rsid w:val="00E06D3C"/>
    <w:rsid w:val="00E06DD3"/>
    <w:rsid w:val="00E071B0"/>
    <w:rsid w:val="00E073A3"/>
    <w:rsid w:val="00E07610"/>
    <w:rsid w:val="00E076C2"/>
    <w:rsid w:val="00E07761"/>
    <w:rsid w:val="00E0795B"/>
    <w:rsid w:val="00E07A9D"/>
    <w:rsid w:val="00E07C3B"/>
    <w:rsid w:val="00E07F27"/>
    <w:rsid w:val="00E1045A"/>
    <w:rsid w:val="00E105C9"/>
    <w:rsid w:val="00E10737"/>
    <w:rsid w:val="00E10A5A"/>
    <w:rsid w:val="00E10AA4"/>
    <w:rsid w:val="00E10C13"/>
    <w:rsid w:val="00E1125F"/>
    <w:rsid w:val="00E112C7"/>
    <w:rsid w:val="00E1144C"/>
    <w:rsid w:val="00E11C29"/>
    <w:rsid w:val="00E11DEB"/>
    <w:rsid w:val="00E120EC"/>
    <w:rsid w:val="00E12199"/>
    <w:rsid w:val="00E127C2"/>
    <w:rsid w:val="00E127D8"/>
    <w:rsid w:val="00E12A58"/>
    <w:rsid w:val="00E12B0D"/>
    <w:rsid w:val="00E12DAB"/>
    <w:rsid w:val="00E12EF9"/>
    <w:rsid w:val="00E13073"/>
    <w:rsid w:val="00E13330"/>
    <w:rsid w:val="00E133D1"/>
    <w:rsid w:val="00E138B1"/>
    <w:rsid w:val="00E13A71"/>
    <w:rsid w:val="00E13F6F"/>
    <w:rsid w:val="00E143B9"/>
    <w:rsid w:val="00E144CE"/>
    <w:rsid w:val="00E148E2"/>
    <w:rsid w:val="00E149ED"/>
    <w:rsid w:val="00E14B83"/>
    <w:rsid w:val="00E14CDF"/>
    <w:rsid w:val="00E14DED"/>
    <w:rsid w:val="00E14E20"/>
    <w:rsid w:val="00E14F23"/>
    <w:rsid w:val="00E15107"/>
    <w:rsid w:val="00E15346"/>
    <w:rsid w:val="00E155A8"/>
    <w:rsid w:val="00E15755"/>
    <w:rsid w:val="00E15ABA"/>
    <w:rsid w:val="00E15BE3"/>
    <w:rsid w:val="00E15E1B"/>
    <w:rsid w:val="00E15E6D"/>
    <w:rsid w:val="00E161D4"/>
    <w:rsid w:val="00E16694"/>
    <w:rsid w:val="00E1691E"/>
    <w:rsid w:val="00E16C8A"/>
    <w:rsid w:val="00E17359"/>
    <w:rsid w:val="00E1784E"/>
    <w:rsid w:val="00E17BC7"/>
    <w:rsid w:val="00E17D70"/>
    <w:rsid w:val="00E20046"/>
    <w:rsid w:val="00E200AE"/>
    <w:rsid w:val="00E201D1"/>
    <w:rsid w:val="00E207CB"/>
    <w:rsid w:val="00E20935"/>
    <w:rsid w:val="00E209D5"/>
    <w:rsid w:val="00E20A02"/>
    <w:rsid w:val="00E20BBC"/>
    <w:rsid w:val="00E20C69"/>
    <w:rsid w:val="00E20E38"/>
    <w:rsid w:val="00E21088"/>
    <w:rsid w:val="00E210AD"/>
    <w:rsid w:val="00E214EC"/>
    <w:rsid w:val="00E21727"/>
    <w:rsid w:val="00E21991"/>
    <w:rsid w:val="00E21A36"/>
    <w:rsid w:val="00E21A70"/>
    <w:rsid w:val="00E21A89"/>
    <w:rsid w:val="00E21EFC"/>
    <w:rsid w:val="00E21F5A"/>
    <w:rsid w:val="00E21FC6"/>
    <w:rsid w:val="00E22035"/>
    <w:rsid w:val="00E2219C"/>
    <w:rsid w:val="00E226BB"/>
    <w:rsid w:val="00E22792"/>
    <w:rsid w:val="00E228BF"/>
    <w:rsid w:val="00E22A41"/>
    <w:rsid w:val="00E22C56"/>
    <w:rsid w:val="00E22D50"/>
    <w:rsid w:val="00E22DA5"/>
    <w:rsid w:val="00E230EA"/>
    <w:rsid w:val="00E23155"/>
    <w:rsid w:val="00E23186"/>
    <w:rsid w:val="00E231FC"/>
    <w:rsid w:val="00E234BD"/>
    <w:rsid w:val="00E23B94"/>
    <w:rsid w:val="00E23C2F"/>
    <w:rsid w:val="00E23C5D"/>
    <w:rsid w:val="00E23FCC"/>
    <w:rsid w:val="00E24626"/>
    <w:rsid w:val="00E248C0"/>
    <w:rsid w:val="00E249BB"/>
    <w:rsid w:val="00E24C22"/>
    <w:rsid w:val="00E24C40"/>
    <w:rsid w:val="00E24D62"/>
    <w:rsid w:val="00E252BE"/>
    <w:rsid w:val="00E25875"/>
    <w:rsid w:val="00E25909"/>
    <w:rsid w:val="00E25F09"/>
    <w:rsid w:val="00E260F8"/>
    <w:rsid w:val="00E267CF"/>
    <w:rsid w:val="00E268B1"/>
    <w:rsid w:val="00E26B18"/>
    <w:rsid w:val="00E26B67"/>
    <w:rsid w:val="00E26C5E"/>
    <w:rsid w:val="00E26F28"/>
    <w:rsid w:val="00E2720F"/>
    <w:rsid w:val="00E27892"/>
    <w:rsid w:val="00E27B2A"/>
    <w:rsid w:val="00E27B32"/>
    <w:rsid w:val="00E27CD3"/>
    <w:rsid w:val="00E27EB2"/>
    <w:rsid w:val="00E30212"/>
    <w:rsid w:val="00E30563"/>
    <w:rsid w:val="00E31013"/>
    <w:rsid w:val="00E312B1"/>
    <w:rsid w:val="00E312FC"/>
    <w:rsid w:val="00E313B1"/>
    <w:rsid w:val="00E31BD9"/>
    <w:rsid w:val="00E31E64"/>
    <w:rsid w:val="00E31EDD"/>
    <w:rsid w:val="00E3220A"/>
    <w:rsid w:val="00E32297"/>
    <w:rsid w:val="00E324DA"/>
    <w:rsid w:val="00E327A6"/>
    <w:rsid w:val="00E329EE"/>
    <w:rsid w:val="00E32EA5"/>
    <w:rsid w:val="00E32EA7"/>
    <w:rsid w:val="00E33058"/>
    <w:rsid w:val="00E3313D"/>
    <w:rsid w:val="00E33210"/>
    <w:rsid w:val="00E33515"/>
    <w:rsid w:val="00E336C9"/>
    <w:rsid w:val="00E33995"/>
    <w:rsid w:val="00E339B2"/>
    <w:rsid w:val="00E33EF2"/>
    <w:rsid w:val="00E33F20"/>
    <w:rsid w:val="00E340C3"/>
    <w:rsid w:val="00E34204"/>
    <w:rsid w:val="00E346DB"/>
    <w:rsid w:val="00E346FC"/>
    <w:rsid w:val="00E3480E"/>
    <w:rsid w:val="00E3492D"/>
    <w:rsid w:val="00E34D05"/>
    <w:rsid w:val="00E34DAA"/>
    <w:rsid w:val="00E35006"/>
    <w:rsid w:val="00E350DA"/>
    <w:rsid w:val="00E35221"/>
    <w:rsid w:val="00E35225"/>
    <w:rsid w:val="00E353A6"/>
    <w:rsid w:val="00E3543F"/>
    <w:rsid w:val="00E35746"/>
    <w:rsid w:val="00E35820"/>
    <w:rsid w:val="00E35884"/>
    <w:rsid w:val="00E35956"/>
    <w:rsid w:val="00E359B7"/>
    <w:rsid w:val="00E35AB8"/>
    <w:rsid w:val="00E35BE4"/>
    <w:rsid w:val="00E36214"/>
    <w:rsid w:val="00E3631B"/>
    <w:rsid w:val="00E36805"/>
    <w:rsid w:val="00E36F37"/>
    <w:rsid w:val="00E36FE5"/>
    <w:rsid w:val="00E37090"/>
    <w:rsid w:val="00E370AB"/>
    <w:rsid w:val="00E373D8"/>
    <w:rsid w:val="00E37992"/>
    <w:rsid w:val="00E379A9"/>
    <w:rsid w:val="00E379E6"/>
    <w:rsid w:val="00E37B2B"/>
    <w:rsid w:val="00E37CE5"/>
    <w:rsid w:val="00E37F7A"/>
    <w:rsid w:val="00E401F8"/>
    <w:rsid w:val="00E40842"/>
    <w:rsid w:val="00E40B68"/>
    <w:rsid w:val="00E40E94"/>
    <w:rsid w:val="00E411AF"/>
    <w:rsid w:val="00E4121D"/>
    <w:rsid w:val="00E41522"/>
    <w:rsid w:val="00E417A8"/>
    <w:rsid w:val="00E419C5"/>
    <w:rsid w:val="00E41A73"/>
    <w:rsid w:val="00E41BC2"/>
    <w:rsid w:val="00E41E0B"/>
    <w:rsid w:val="00E424A1"/>
    <w:rsid w:val="00E42573"/>
    <w:rsid w:val="00E42643"/>
    <w:rsid w:val="00E4272D"/>
    <w:rsid w:val="00E42759"/>
    <w:rsid w:val="00E4286C"/>
    <w:rsid w:val="00E4297C"/>
    <w:rsid w:val="00E429C6"/>
    <w:rsid w:val="00E42E35"/>
    <w:rsid w:val="00E43089"/>
    <w:rsid w:val="00E433D9"/>
    <w:rsid w:val="00E43520"/>
    <w:rsid w:val="00E43CAD"/>
    <w:rsid w:val="00E43DF6"/>
    <w:rsid w:val="00E43ECF"/>
    <w:rsid w:val="00E43EF2"/>
    <w:rsid w:val="00E441FD"/>
    <w:rsid w:val="00E443DB"/>
    <w:rsid w:val="00E445AB"/>
    <w:rsid w:val="00E44B64"/>
    <w:rsid w:val="00E44CB0"/>
    <w:rsid w:val="00E45552"/>
    <w:rsid w:val="00E45566"/>
    <w:rsid w:val="00E4579E"/>
    <w:rsid w:val="00E45E95"/>
    <w:rsid w:val="00E4649B"/>
    <w:rsid w:val="00E4682A"/>
    <w:rsid w:val="00E46C40"/>
    <w:rsid w:val="00E46C6E"/>
    <w:rsid w:val="00E4729A"/>
    <w:rsid w:val="00E47502"/>
    <w:rsid w:val="00E47507"/>
    <w:rsid w:val="00E47715"/>
    <w:rsid w:val="00E477CA"/>
    <w:rsid w:val="00E478C9"/>
    <w:rsid w:val="00E4799C"/>
    <w:rsid w:val="00E47BBB"/>
    <w:rsid w:val="00E47C16"/>
    <w:rsid w:val="00E47DB0"/>
    <w:rsid w:val="00E47EBC"/>
    <w:rsid w:val="00E50028"/>
    <w:rsid w:val="00E501C0"/>
    <w:rsid w:val="00E5058E"/>
    <w:rsid w:val="00E50E26"/>
    <w:rsid w:val="00E510AA"/>
    <w:rsid w:val="00E51234"/>
    <w:rsid w:val="00E51250"/>
    <w:rsid w:val="00E5137B"/>
    <w:rsid w:val="00E515C3"/>
    <w:rsid w:val="00E5164E"/>
    <w:rsid w:val="00E51733"/>
    <w:rsid w:val="00E5178C"/>
    <w:rsid w:val="00E51C9E"/>
    <w:rsid w:val="00E520D8"/>
    <w:rsid w:val="00E52297"/>
    <w:rsid w:val="00E52358"/>
    <w:rsid w:val="00E5238E"/>
    <w:rsid w:val="00E52796"/>
    <w:rsid w:val="00E52838"/>
    <w:rsid w:val="00E52B7E"/>
    <w:rsid w:val="00E52C8F"/>
    <w:rsid w:val="00E530AE"/>
    <w:rsid w:val="00E5311E"/>
    <w:rsid w:val="00E5322F"/>
    <w:rsid w:val="00E533C3"/>
    <w:rsid w:val="00E5368A"/>
    <w:rsid w:val="00E53782"/>
    <w:rsid w:val="00E539E7"/>
    <w:rsid w:val="00E53DD4"/>
    <w:rsid w:val="00E53F2E"/>
    <w:rsid w:val="00E53FB1"/>
    <w:rsid w:val="00E546B0"/>
    <w:rsid w:val="00E54C29"/>
    <w:rsid w:val="00E54D25"/>
    <w:rsid w:val="00E54D81"/>
    <w:rsid w:val="00E54E2C"/>
    <w:rsid w:val="00E54ED1"/>
    <w:rsid w:val="00E551B7"/>
    <w:rsid w:val="00E551B8"/>
    <w:rsid w:val="00E5528C"/>
    <w:rsid w:val="00E55489"/>
    <w:rsid w:val="00E556FC"/>
    <w:rsid w:val="00E55931"/>
    <w:rsid w:val="00E55944"/>
    <w:rsid w:val="00E55D45"/>
    <w:rsid w:val="00E56264"/>
    <w:rsid w:val="00E562C3"/>
    <w:rsid w:val="00E5633E"/>
    <w:rsid w:val="00E5655B"/>
    <w:rsid w:val="00E5679F"/>
    <w:rsid w:val="00E56B01"/>
    <w:rsid w:val="00E56B55"/>
    <w:rsid w:val="00E56B60"/>
    <w:rsid w:val="00E56BA2"/>
    <w:rsid w:val="00E56E17"/>
    <w:rsid w:val="00E5704F"/>
    <w:rsid w:val="00E5720B"/>
    <w:rsid w:val="00E5748B"/>
    <w:rsid w:val="00E578E6"/>
    <w:rsid w:val="00E5794A"/>
    <w:rsid w:val="00E57ADA"/>
    <w:rsid w:val="00E57BD8"/>
    <w:rsid w:val="00E57C6D"/>
    <w:rsid w:val="00E57D4B"/>
    <w:rsid w:val="00E60353"/>
    <w:rsid w:val="00E604A6"/>
    <w:rsid w:val="00E604B6"/>
    <w:rsid w:val="00E60964"/>
    <w:rsid w:val="00E609EB"/>
    <w:rsid w:val="00E60A65"/>
    <w:rsid w:val="00E60B8D"/>
    <w:rsid w:val="00E60B93"/>
    <w:rsid w:val="00E60EA3"/>
    <w:rsid w:val="00E61117"/>
    <w:rsid w:val="00E6120D"/>
    <w:rsid w:val="00E613F0"/>
    <w:rsid w:val="00E6141B"/>
    <w:rsid w:val="00E61569"/>
    <w:rsid w:val="00E6161B"/>
    <w:rsid w:val="00E61785"/>
    <w:rsid w:val="00E617C7"/>
    <w:rsid w:val="00E6198F"/>
    <w:rsid w:val="00E61BDC"/>
    <w:rsid w:val="00E61C6B"/>
    <w:rsid w:val="00E61C7A"/>
    <w:rsid w:val="00E62315"/>
    <w:rsid w:val="00E623F5"/>
    <w:rsid w:val="00E6249E"/>
    <w:rsid w:val="00E62679"/>
    <w:rsid w:val="00E6284B"/>
    <w:rsid w:val="00E629D5"/>
    <w:rsid w:val="00E62E6F"/>
    <w:rsid w:val="00E634E6"/>
    <w:rsid w:val="00E6371A"/>
    <w:rsid w:val="00E63992"/>
    <w:rsid w:val="00E6404E"/>
    <w:rsid w:val="00E641A3"/>
    <w:rsid w:val="00E641C0"/>
    <w:rsid w:val="00E64268"/>
    <w:rsid w:val="00E643A3"/>
    <w:rsid w:val="00E64976"/>
    <w:rsid w:val="00E64B2B"/>
    <w:rsid w:val="00E650C9"/>
    <w:rsid w:val="00E65115"/>
    <w:rsid w:val="00E652EA"/>
    <w:rsid w:val="00E654A3"/>
    <w:rsid w:val="00E6576D"/>
    <w:rsid w:val="00E658EF"/>
    <w:rsid w:val="00E658F4"/>
    <w:rsid w:val="00E65977"/>
    <w:rsid w:val="00E65E91"/>
    <w:rsid w:val="00E662E2"/>
    <w:rsid w:val="00E6643B"/>
    <w:rsid w:val="00E6669B"/>
    <w:rsid w:val="00E666E9"/>
    <w:rsid w:val="00E66765"/>
    <w:rsid w:val="00E66CA0"/>
    <w:rsid w:val="00E66F20"/>
    <w:rsid w:val="00E66F88"/>
    <w:rsid w:val="00E67104"/>
    <w:rsid w:val="00E674B6"/>
    <w:rsid w:val="00E679E6"/>
    <w:rsid w:val="00E67C4E"/>
    <w:rsid w:val="00E67D24"/>
    <w:rsid w:val="00E67E70"/>
    <w:rsid w:val="00E702BC"/>
    <w:rsid w:val="00E702F5"/>
    <w:rsid w:val="00E703E8"/>
    <w:rsid w:val="00E70495"/>
    <w:rsid w:val="00E70618"/>
    <w:rsid w:val="00E70654"/>
    <w:rsid w:val="00E70703"/>
    <w:rsid w:val="00E7086E"/>
    <w:rsid w:val="00E708B3"/>
    <w:rsid w:val="00E70928"/>
    <w:rsid w:val="00E70B88"/>
    <w:rsid w:val="00E70CA3"/>
    <w:rsid w:val="00E70DB9"/>
    <w:rsid w:val="00E70DF4"/>
    <w:rsid w:val="00E7107A"/>
    <w:rsid w:val="00E71389"/>
    <w:rsid w:val="00E7142B"/>
    <w:rsid w:val="00E7159C"/>
    <w:rsid w:val="00E71A5A"/>
    <w:rsid w:val="00E71B95"/>
    <w:rsid w:val="00E71E25"/>
    <w:rsid w:val="00E71E5F"/>
    <w:rsid w:val="00E7222F"/>
    <w:rsid w:val="00E72494"/>
    <w:rsid w:val="00E72600"/>
    <w:rsid w:val="00E7291C"/>
    <w:rsid w:val="00E72932"/>
    <w:rsid w:val="00E72ADF"/>
    <w:rsid w:val="00E72BEA"/>
    <w:rsid w:val="00E72DA9"/>
    <w:rsid w:val="00E73036"/>
    <w:rsid w:val="00E730E4"/>
    <w:rsid w:val="00E7378B"/>
    <w:rsid w:val="00E73802"/>
    <w:rsid w:val="00E7395A"/>
    <w:rsid w:val="00E7399C"/>
    <w:rsid w:val="00E73CC1"/>
    <w:rsid w:val="00E73D4F"/>
    <w:rsid w:val="00E73DEA"/>
    <w:rsid w:val="00E74538"/>
    <w:rsid w:val="00E74573"/>
    <w:rsid w:val="00E7460F"/>
    <w:rsid w:val="00E74850"/>
    <w:rsid w:val="00E74F5F"/>
    <w:rsid w:val="00E7525C"/>
    <w:rsid w:val="00E752B4"/>
    <w:rsid w:val="00E753EE"/>
    <w:rsid w:val="00E754C9"/>
    <w:rsid w:val="00E75937"/>
    <w:rsid w:val="00E759C4"/>
    <w:rsid w:val="00E75BBF"/>
    <w:rsid w:val="00E75FAC"/>
    <w:rsid w:val="00E763C0"/>
    <w:rsid w:val="00E76D49"/>
    <w:rsid w:val="00E76DC4"/>
    <w:rsid w:val="00E770B3"/>
    <w:rsid w:val="00E7725E"/>
    <w:rsid w:val="00E77474"/>
    <w:rsid w:val="00E77515"/>
    <w:rsid w:val="00E779A4"/>
    <w:rsid w:val="00E77CF5"/>
    <w:rsid w:val="00E77FD1"/>
    <w:rsid w:val="00E800D2"/>
    <w:rsid w:val="00E803BD"/>
    <w:rsid w:val="00E8071C"/>
    <w:rsid w:val="00E809A7"/>
    <w:rsid w:val="00E812CF"/>
    <w:rsid w:val="00E81415"/>
    <w:rsid w:val="00E81645"/>
    <w:rsid w:val="00E816EA"/>
    <w:rsid w:val="00E8172B"/>
    <w:rsid w:val="00E819F0"/>
    <w:rsid w:val="00E81B04"/>
    <w:rsid w:val="00E81CF0"/>
    <w:rsid w:val="00E81F83"/>
    <w:rsid w:val="00E82027"/>
    <w:rsid w:val="00E82085"/>
    <w:rsid w:val="00E82219"/>
    <w:rsid w:val="00E8233E"/>
    <w:rsid w:val="00E827EE"/>
    <w:rsid w:val="00E8297A"/>
    <w:rsid w:val="00E82A2A"/>
    <w:rsid w:val="00E82A37"/>
    <w:rsid w:val="00E82AEC"/>
    <w:rsid w:val="00E82C1D"/>
    <w:rsid w:val="00E82CF2"/>
    <w:rsid w:val="00E82F4D"/>
    <w:rsid w:val="00E82F7F"/>
    <w:rsid w:val="00E83385"/>
    <w:rsid w:val="00E8340A"/>
    <w:rsid w:val="00E836F5"/>
    <w:rsid w:val="00E836FB"/>
    <w:rsid w:val="00E83755"/>
    <w:rsid w:val="00E8387C"/>
    <w:rsid w:val="00E83B24"/>
    <w:rsid w:val="00E83B79"/>
    <w:rsid w:val="00E83C2E"/>
    <w:rsid w:val="00E83DDB"/>
    <w:rsid w:val="00E83F99"/>
    <w:rsid w:val="00E83FF6"/>
    <w:rsid w:val="00E8415C"/>
    <w:rsid w:val="00E843D2"/>
    <w:rsid w:val="00E844B2"/>
    <w:rsid w:val="00E84546"/>
    <w:rsid w:val="00E845B8"/>
    <w:rsid w:val="00E845F6"/>
    <w:rsid w:val="00E84792"/>
    <w:rsid w:val="00E84937"/>
    <w:rsid w:val="00E84AE2"/>
    <w:rsid w:val="00E84D79"/>
    <w:rsid w:val="00E84F2C"/>
    <w:rsid w:val="00E850BD"/>
    <w:rsid w:val="00E850C2"/>
    <w:rsid w:val="00E8513E"/>
    <w:rsid w:val="00E853A2"/>
    <w:rsid w:val="00E85488"/>
    <w:rsid w:val="00E857F1"/>
    <w:rsid w:val="00E859C0"/>
    <w:rsid w:val="00E85A09"/>
    <w:rsid w:val="00E86943"/>
    <w:rsid w:val="00E86B70"/>
    <w:rsid w:val="00E86B8F"/>
    <w:rsid w:val="00E86F8F"/>
    <w:rsid w:val="00E871A4"/>
    <w:rsid w:val="00E871D8"/>
    <w:rsid w:val="00E87247"/>
    <w:rsid w:val="00E872BC"/>
    <w:rsid w:val="00E874F3"/>
    <w:rsid w:val="00E87562"/>
    <w:rsid w:val="00E87A1F"/>
    <w:rsid w:val="00E87AA6"/>
    <w:rsid w:val="00E87B7E"/>
    <w:rsid w:val="00E87C64"/>
    <w:rsid w:val="00E87C7E"/>
    <w:rsid w:val="00E87C82"/>
    <w:rsid w:val="00E906D9"/>
    <w:rsid w:val="00E90A35"/>
    <w:rsid w:val="00E90DC7"/>
    <w:rsid w:val="00E90E7E"/>
    <w:rsid w:val="00E91465"/>
    <w:rsid w:val="00E915C4"/>
    <w:rsid w:val="00E9172E"/>
    <w:rsid w:val="00E919C2"/>
    <w:rsid w:val="00E91C50"/>
    <w:rsid w:val="00E91C71"/>
    <w:rsid w:val="00E921BE"/>
    <w:rsid w:val="00E923E0"/>
    <w:rsid w:val="00E925A4"/>
    <w:rsid w:val="00E926F0"/>
    <w:rsid w:val="00E92782"/>
    <w:rsid w:val="00E9285D"/>
    <w:rsid w:val="00E9297D"/>
    <w:rsid w:val="00E931CE"/>
    <w:rsid w:val="00E935CA"/>
    <w:rsid w:val="00E9372A"/>
    <w:rsid w:val="00E9391C"/>
    <w:rsid w:val="00E939FE"/>
    <w:rsid w:val="00E93AA4"/>
    <w:rsid w:val="00E93CB8"/>
    <w:rsid w:val="00E93D1A"/>
    <w:rsid w:val="00E93E5E"/>
    <w:rsid w:val="00E93EC6"/>
    <w:rsid w:val="00E93EC8"/>
    <w:rsid w:val="00E94180"/>
    <w:rsid w:val="00E94B9F"/>
    <w:rsid w:val="00E94E80"/>
    <w:rsid w:val="00E951DC"/>
    <w:rsid w:val="00E951FE"/>
    <w:rsid w:val="00E953EC"/>
    <w:rsid w:val="00E956BC"/>
    <w:rsid w:val="00E959A9"/>
    <w:rsid w:val="00E95C1D"/>
    <w:rsid w:val="00E95F5D"/>
    <w:rsid w:val="00E9606A"/>
    <w:rsid w:val="00E9607F"/>
    <w:rsid w:val="00E96086"/>
    <w:rsid w:val="00E96246"/>
    <w:rsid w:val="00E962C3"/>
    <w:rsid w:val="00E966D3"/>
    <w:rsid w:val="00E96848"/>
    <w:rsid w:val="00E96D41"/>
    <w:rsid w:val="00E96D53"/>
    <w:rsid w:val="00E97099"/>
    <w:rsid w:val="00E97556"/>
    <w:rsid w:val="00E977E5"/>
    <w:rsid w:val="00E97A80"/>
    <w:rsid w:val="00E97BEF"/>
    <w:rsid w:val="00E97C85"/>
    <w:rsid w:val="00E97CC0"/>
    <w:rsid w:val="00E97D31"/>
    <w:rsid w:val="00E97E34"/>
    <w:rsid w:val="00EA000B"/>
    <w:rsid w:val="00EA01AA"/>
    <w:rsid w:val="00EA01F2"/>
    <w:rsid w:val="00EA05B5"/>
    <w:rsid w:val="00EA07D8"/>
    <w:rsid w:val="00EA15E1"/>
    <w:rsid w:val="00EA1930"/>
    <w:rsid w:val="00EA1949"/>
    <w:rsid w:val="00EA1E72"/>
    <w:rsid w:val="00EA1F11"/>
    <w:rsid w:val="00EA20EB"/>
    <w:rsid w:val="00EA2427"/>
    <w:rsid w:val="00EA286F"/>
    <w:rsid w:val="00EA2A00"/>
    <w:rsid w:val="00EA2A1C"/>
    <w:rsid w:val="00EA2A32"/>
    <w:rsid w:val="00EA2B98"/>
    <w:rsid w:val="00EA2D1B"/>
    <w:rsid w:val="00EA2F1F"/>
    <w:rsid w:val="00EA33D2"/>
    <w:rsid w:val="00EA36F3"/>
    <w:rsid w:val="00EA3777"/>
    <w:rsid w:val="00EA37B2"/>
    <w:rsid w:val="00EA3A05"/>
    <w:rsid w:val="00EA3C21"/>
    <w:rsid w:val="00EA3CE2"/>
    <w:rsid w:val="00EA3E1A"/>
    <w:rsid w:val="00EA3F47"/>
    <w:rsid w:val="00EA40C2"/>
    <w:rsid w:val="00EA41A1"/>
    <w:rsid w:val="00EA41DC"/>
    <w:rsid w:val="00EA41F3"/>
    <w:rsid w:val="00EA42B2"/>
    <w:rsid w:val="00EA4C1E"/>
    <w:rsid w:val="00EA4C3E"/>
    <w:rsid w:val="00EA4E35"/>
    <w:rsid w:val="00EA4E7F"/>
    <w:rsid w:val="00EA506A"/>
    <w:rsid w:val="00EA528D"/>
    <w:rsid w:val="00EA5519"/>
    <w:rsid w:val="00EA55A4"/>
    <w:rsid w:val="00EA5644"/>
    <w:rsid w:val="00EA5E68"/>
    <w:rsid w:val="00EA61BC"/>
    <w:rsid w:val="00EA645E"/>
    <w:rsid w:val="00EA6ADE"/>
    <w:rsid w:val="00EA6AF7"/>
    <w:rsid w:val="00EA708E"/>
    <w:rsid w:val="00EA709A"/>
    <w:rsid w:val="00EA71AB"/>
    <w:rsid w:val="00EA72BD"/>
    <w:rsid w:val="00EA742C"/>
    <w:rsid w:val="00EA799A"/>
    <w:rsid w:val="00EA7BAF"/>
    <w:rsid w:val="00EA7C39"/>
    <w:rsid w:val="00EA7EEC"/>
    <w:rsid w:val="00EA7EF4"/>
    <w:rsid w:val="00EA7F1F"/>
    <w:rsid w:val="00EB0376"/>
    <w:rsid w:val="00EB0507"/>
    <w:rsid w:val="00EB0545"/>
    <w:rsid w:val="00EB0832"/>
    <w:rsid w:val="00EB0C8E"/>
    <w:rsid w:val="00EB0D3C"/>
    <w:rsid w:val="00EB0D9E"/>
    <w:rsid w:val="00EB0FD8"/>
    <w:rsid w:val="00EB1210"/>
    <w:rsid w:val="00EB168C"/>
    <w:rsid w:val="00EB1F36"/>
    <w:rsid w:val="00EB24CD"/>
    <w:rsid w:val="00EB24DA"/>
    <w:rsid w:val="00EB25DB"/>
    <w:rsid w:val="00EB2610"/>
    <w:rsid w:val="00EB27DB"/>
    <w:rsid w:val="00EB28CD"/>
    <w:rsid w:val="00EB2F51"/>
    <w:rsid w:val="00EB3401"/>
    <w:rsid w:val="00EB3693"/>
    <w:rsid w:val="00EB3725"/>
    <w:rsid w:val="00EB38A8"/>
    <w:rsid w:val="00EB38EB"/>
    <w:rsid w:val="00EB3C20"/>
    <w:rsid w:val="00EB4013"/>
    <w:rsid w:val="00EB4311"/>
    <w:rsid w:val="00EB489E"/>
    <w:rsid w:val="00EB4B8D"/>
    <w:rsid w:val="00EB4E42"/>
    <w:rsid w:val="00EB50E0"/>
    <w:rsid w:val="00EB511D"/>
    <w:rsid w:val="00EB51AC"/>
    <w:rsid w:val="00EB5391"/>
    <w:rsid w:val="00EB59FC"/>
    <w:rsid w:val="00EB5E1D"/>
    <w:rsid w:val="00EB5EE2"/>
    <w:rsid w:val="00EB5F93"/>
    <w:rsid w:val="00EB6164"/>
    <w:rsid w:val="00EB625B"/>
    <w:rsid w:val="00EB62BA"/>
    <w:rsid w:val="00EB6686"/>
    <w:rsid w:val="00EB6B98"/>
    <w:rsid w:val="00EB6C76"/>
    <w:rsid w:val="00EB6C9E"/>
    <w:rsid w:val="00EB6F2D"/>
    <w:rsid w:val="00EB7501"/>
    <w:rsid w:val="00EB76F4"/>
    <w:rsid w:val="00EB79B3"/>
    <w:rsid w:val="00EB7A85"/>
    <w:rsid w:val="00EB7B6A"/>
    <w:rsid w:val="00EB7D44"/>
    <w:rsid w:val="00EC025F"/>
    <w:rsid w:val="00EC02B9"/>
    <w:rsid w:val="00EC05CD"/>
    <w:rsid w:val="00EC05E2"/>
    <w:rsid w:val="00EC085E"/>
    <w:rsid w:val="00EC08E9"/>
    <w:rsid w:val="00EC10F4"/>
    <w:rsid w:val="00EC1109"/>
    <w:rsid w:val="00EC1159"/>
    <w:rsid w:val="00EC11C5"/>
    <w:rsid w:val="00EC124E"/>
    <w:rsid w:val="00EC12CB"/>
    <w:rsid w:val="00EC1483"/>
    <w:rsid w:val="00EC1883"/>
    <w:rsid w:val="00EC18E4"/>
    <w:rsid w:val="00EC1BD0"/>
    <w:rsid w:val="00EC2303"/>
    <w:rsid w:val="00EC2322"/>
    <w:rsid w:val="00EC2381"/>
    <w:rsid w:val="00EC23CD"/>
    <w:rsid w:val="00EC27AA"/>
    <w:rsid w:val="00EC2ABF"/>
    <w:rsid w:val="00EC2C46"/>
    <w:rsid w:val="00EC2C7A"/>
    <w:rsid w:val="00EC2E9A"/>
    <w:rsid w:val="00EC3138"/>
    <w:rsid w:val="00EC3225"/>
    <w:rsid w:val="00EC33CD"/>
    <w:rsid w:val="00EC33FE"/>
    <w:rsid w:val="00EC34B9"/>
    <w:rsid w:val="00EC34F9"/>
    <w:rsid w:val="00EC3614"/>
    <w:rsid w:val="00EC3928"/>
    <w:rsid w:val="00EC3A4B"/>
    <w:rsid w:val="00EC3F41"/>
    <w:rsid w:val="00EC3FA5"/>
    <w:rsid w:val="00EC40F8"/>
    <w:rsid w:val="00EC4438"/>
    <w:rsid w:val="00EC4468"/>
    <w:rsid w:val="00EC4479"/>
    <w:rsid w:val="00EC495A"/>
    <w:rsid w:val="00EC4994"/>
    <w:rsid w:val="00EC4A36"/>
    <w:rsid w:val="00EC4B00"/>
    <w:rsid w:val="00EC4CB2"/>
    <w:rsid w:val="00EC4EA4"/>
    <w:rsid w:val="00EC4F5A"/>
    <w:rsid w:val="00EC5215"/>
    <w:rsid w:val="00EC530E"/>
    <w:rsid w:val="00EC5478"/>
    <w:rsid w:val="00EC5610"/>
    <w:rsid w:val="00EC567D"/>
    <w:rsid w:val="00EC57B1"/>
    <w:rsid w:val="00EC59AB"/>
    <w:rsid w:val="00EC5A0B"/>
    <w:rsid w:val="00EC5B65"/>
    <w:rsid w:val="00EC5D6D"/>
    <w:rsid w:val="00EC617E"/>
    <w:rsid w:val="00EC61C2"/>
    <w:rsid w:val="00EC6237"/>
    <w:rsid w:val="00EC6295"/>
    <w:rsid w:val="00EC6354"/>
    <w:rsid w:val="00EC6576"/>
    <w:rsid w:val="00EC65F6"/>
    <w:rsid w:val="00EC687D"/>
    <w:rsid w:val="00EC694A"/>
    <w:rsid w:val="00EC6967"/>
    <w:rsid w:val="00EC69E9"/>
    <w:rsid w:val="00EC6AB8"/>
    <w:rsid w:val="00EC6E24"/>
    <w:rsid w:val="00EC715D"/>
    <w:rsid w:val="00EC721A"/>
    <w:rsid w:val="00EC7511"/>
    <w:rsid w:val="00EC761E"/>
    <w:rsid w:val="00EC77CE"/>
    <w:rsid w:val="00ED0016"/>
    <w:rsid w:val="00ED0319"/>
    <w:rsid w:val="00ED0642"/>
    <w:rsid w:val="00ED0722"/>
    <w:rsid w:val="00ED0CA6"/>
    <w:rsid w:val="00ED1005"/>
    <w:rsid w:val="00ED12DC"/>
    <w:rsid w:val="00ED1662"/>
    <w:rsid w:val="00ED1B0E"/>
    <w:rsid w:val="00ED1EC5"/>
    <w:rsid w:val="00ED1F5E"/>
    <w:rsid w:val="00ED2023"/>
    <w:rsid w:val="00ED23F0"/>
    <w:rsid w:val="00ED24DE"/>
    <w:rsid w:val="00ED269E"/>
    <w:rsid w:val="00ED28A6"/>
    <w:rsid w:val="00ED2A87"/>
    <w:rsid w:val="00ED2C55"/>
    <w:rsid w:val="00ED2E7C"/>
    <w:rsid w:val="00ED2EC5"/>
    <w:rsid w:val="00ED2FAE"/>
    <w:rsid w:val="00ED3314"/>
    <w:rsid w:val="00ED3466"/>
    <w:rsid w:val="00ED3470"/>
    <w:rsid w:val="00ED356C"/>
    <w:rsid w:val="00ED376E"/>
    <w:rsid w:val="00ED3C44"/>
    <w:rsid w:val="00ED3CF9"/>
    <w:rsid w:val="00ED3EED"/>
    <w:rsid w:val="00ED40FA"/>
    <w:rsid w:val="00ED4159"/>
    <w:rsid w:val="00ED42A7"/>
    <w:rsid w:val="00ED42BD"/>
    <w:rsid w:val="00ED47A1"/>
    <w:rsid w:val="00ED4BE7"/>
    <w:rsid w:val="00ED4C54"/>
    <w:rsid w:val="00ED4DAA"/>
    <w:rsid w:val="00ED50A7"/>
    <w:rsid w:val="00ED5178"/>
    <w:rsid w:val="00ED5253"/>
    <w:rsid w:val="00ED544D"/>
    <w:rsid w:val="00ED55D5"/>
    <w:rsid w:val="00ED563B"/>
    <w:rsid w:val="00ED57DD"/>
    <w:rsid w:val="00ED5964"/>
    <w:rsid w:val="00ED5A34"/>
    <w:rsid w:val="00ED5A6D"/>
    <w:rsid w:val="00ED5CA1"/>
    <w:rsid w:val="00ED5CA4"/>
    <w:rsid w:val="00ED5D34"/>
    <w:rsid w:val="00ED5DE0"/>
    <w:rsid w:val="00ED5E70"/>
    <w:rsid w:val="00ED62F5"/>
    <w:rsid w:val="00ED6497"/>
    <w:rsid w:val="00ED6A41"/>
    <w:rsid w:val="00ED6A5A"/>
    <w:rsid w:val="00ED6A9A"/>
    <w:rsid w:val="00ED6E25"/>
    <w:rsid w:val="00ED6EEB"/>
    <w:rsid w:val="00ED7242"/>
    <w:rsid w:val="00ED7269"/>
    <w:rsid w:val="00ED72E5"/>
    <w:rsid w:val="00ED75FF"/>
    <w:rsid w:val="00ED7A24"/>
    <w:rsid w:val="00ED7AAE"/>
    <w:rsid w:val="00ED7B68"/>
    <w:rsid w:val="00ED7BA7"/>
    <w:rsid w:val="00ED7EF2"/>
    <w:rsid w:val="00ED7F41"/>
    <w:rsid w:val="00EE03F7"/>
    <w:rsid w:val="00EE0984"/>
    <w:rsid w:val="00EE0D3B"/>
    <w:rsid w:val="00EE1006"/>
    <w:rsid w:val="00EE1743"/>
    <w:rsid w:val="00EE18F0"/>
    <w:rsid w:val="00EE2437"/>
    <w:rsid w:val="00EE26E8"/>
    <w:rsid w:val="00EE270D"/>
    <w:rsid w:val="00EE2711"/>
    <w:rsid w:val="00EE286E"/>
    <w:rsid w:val="00EE28A9"/>
    <w:rsid w:val="00EE2934"/>
    <w:rsid w:val="00EE2CBA"/>
    <w:rsid w:val="00EE2DBE"/>
    <w:rsid w:val="00EE2E33"/>
    <w:rsid w:val="00EE35DC"/>
    <w:rsid w:val="00EE367B"/>
    <w:rsid w:val="00EE3969"/>
    <w:rsid w:val="00EE3EE2"/>
    <w:rsid w:val="00EE4725"/>
    <w:rsid w:val="00EE47A4"/>
    <w:rsid w:val="00EE4B23"/>
    <w:rsid w:val="00EE4EBA"/>
    <w:rsid w:val="00EE509E"/>
    <w:rsid w:val="00EE50E9"/>
    <w:rsid w:val="00EE534D"/>
    <w:rsid w:val="00EE5F00"/>
    <w:rsid w:val="00EE5F69"/>
    <w:rsid w:val="00EE5FA1"/>
    <w:rsid w:val="00EE64E4"/>
    <w:rsid w:val="00EE662C"/>
    <w:rsid w:val="00EE6852"/>
    <w:rsid w:val="00EE697A"/>
    <w:rsid w:val="00EE6AAF"/>
    <w:rsid w:val="00EE6BF5"/>
    <w:rsid w:val="00EE6E14"/>
    <w:rsid w:val="00EE6FDE"/>
    <w:rsid w:val="00EE7159"/>
    <w:rsid w:val="00EE7214"/>
    <w:rsid w:val="00EE7286"/>
    <w:rsid w:val="00EE7291"/>
    <w:rsid w:val="00EE735C"/>
    <w:rsid w:val="00EE788F"/>
    <w:rsid w:val="00EE78BF"/>
    <w:rsid w:val="00EE7A6B"/>
    <w:rsid w:val="00EE7B31"/>
    <w:rsid w:val="00EE7FE8"/>
    <w:rsid w:val="00EF019F"/>
    <w:rsid w:val="00EF02DD"/>
    <w:rsid w:val="00EF037C"/>
    <w:rsid w:val="00EF090E"/>
    <w:rsid w:val="00EF092A"/>
    <w:rsid w:val="00EF0CF3"/>
    <w:rsid w:val="00EF0D89"/>
    <w:rsid w:val="00EF0F9A"/>
    <w:rsid w:val="00EF109C"/>
    <w:rsid w:val="00EF1480"/>
    <w:rsid w:val="00EF153D"/>
    <w:rsid w:val="00EF160F"/>
    <w:rsid w:val="00EF16A7"/>
    <w:rsid w:val="00EF16B2"/>
    <w:rsid w:val="00EF19E9"/>
    <w:rsid w:val="00EF1CAC"/>
    <w:rsid w:val="00EF1D0A"/>
    <w:rsid w:val="00EF2423"/>
    <w:rsid w:val="00EF2623"/>
    <w:rsid w:val="00EF2A5F"/>
    <w:rsid w:val="00EF2AD4"/>
    <w:rsid w:val="00EF2CE4"/>
    <w:rsid w:val="00EF2D0C"/>
    <w:rsid w:val="00EF2F10"/>
    <w:rsid w:val="00EF2FBF"/>
    <w:rsid w:val="00EF3263"/>
    <w:rsid w:val="00EF3A07"/>
    <w:rsid w:val="00EF3A8B"/>
    <w:rsid w:val="00EF3C49"/>
    <w:rsid w:val="00EF408F"/>
    <w:rsid w:val="00EF4576"/>
    <w:rsid w:val="00EF488A"/>
    <w:rsid w:val="00EF4A8E"/>
    <w:rsid w:val="00EF4A91"/>
    <w:rsid w:val="00EF4BFD"/>
    <w:rsid w:val="00EF4D22"/>
    <w:rsid w:val="00EF4D77"/>
    <w:rsid w:val="00EF4DD9"/>
    <w:rsid w:val="00EF4E01"/>
    <w:rsid w:val="00EF502D"/>
    <w:rsid w:val="00EF54A8"/>
    <w:rsid w:val="00EF5C42"/>
    <w:rsid w:val="00EF5D94"/>
    <w:rsid w:val="00EF5EAE"/>
    <w:rsid w:val="00EF655F"/>
    <w:rsid w:val="00EF667D"/>
    <w:rsid w:val="00EF674F"/>
    <w:rsid w:val="00EF69B1"/>
    <w:rsid w:val="00EF6AF0"/>
    <w:rsid w:val="00EF6BE2"/>
    <w:rsid w:val="00EF6C12"/>
    <w:rsid w:val="00EF7388"/>
    <w:rsid w:val="00EF7811"/>
    <w:rsid w:val="00EF79F5"/>
    <w:rsid w:val="00EF7C69"/>
    <w:rsid w:val="00EF7CB4"/>
    <w:rsid w:val="00EF7CB5"/>
    <w:rsid w:val="00EF7FA8"/>
    <w:rsid w:val="00F00034"/>
    <w:rsid w:val="00F00203"/>
    <w:rsid w:val="00F00701"/>
    <w:rsid w:val="00F00791"/>
    <w:rsid w:val="00F00881"/>
    <w:rsid w:val="00F00B2B"/>
    <w:rsid w:val="00F00DCD"/>
    <w:rsid w:val="00F00F19"/>
    <w:rsid w:val="00F01421"/>
    <w:rsid w:val="00F017E0"/>
    <w:rsid w:val="00F02691"/>
    <w:rsid w:val="00F02A36"/>
    <w:rsid w:val="00F02A71"/>
    <w:rsid w:val="00F02B3B"/>
    <w:rsid w:val="00F02EB7"/>
    <w:rsid w:val="00F02FC8"/>
    <w:rsid w:val="00F03028"/>
    <w:rsid w:val="00F0331B"/>
    <w:rsid w:val="00F0355D"/>
    <w:rsid w:val="00F037E4"/>
    <w:rsid w:val="00F03835"/>
    <w:rsid w:val="00F0388D"/>
    <w:rsid w:val="00F0390F"/>
    <w:rsid w:val="00F03AB7"/>
    <w:rsid w:val="00F040D9"/>
    <w:rsid w:val="00F0411E"/>
    <w:rsid w:val="00F044B7"/>
    <w:rsid w:val="00F04579"/>
    <w:rsid w:val="00F04635"/>
    <w:rsid w:val="00F0464E"/>
    <w:rsid w:val="00F0477B"/>
    <w:rsid w:val="00F0481D"/>
    <w:rsid w:val="00F04892"/>
    <w:rsid w:val="00F04917"/>
    <w:rsid w:val="00F04BAF"/>
    <w:rsid w:val="00F050A4"/>
    <w:rsid w:val="00F053C5"/>
    <w:rsid w:val="00F055D3"/>
    <w:rsid w:val="00F0585D"/>
    <w:rsid w:val="00F05D3B"/>
    <w:rsid w:val="00F05DD5"/>
    <w:rsid w:val="00F05EC5"/>
    <w:rsid w:val="00F06061"/>
    <w:rsid w:val="00F062FC"/>
    <w:rsid w:val="00F06471"/>
    <w:rsid w:val="00F06514"/>
    <w:rsid w:val="00F069BE"/>
    <w:rsid w:val="00F06A4D"/>
    <w:rsid w:val="00F06F25"/>
    <w:rsid w:val="00F06F62"/>
    <w:rsid w:val="00F06F6B"/>
    <w:rsid w:val="00F07127"/>
    <w:rsid w:val="00F07395"/>
    <w:rsid w:val="00F076E9"/>
    <w:rsid w:val="00F07772"/>
    <w:rsid w:val="00F077DB"/>
    <w:rsid w:val="00F07AB6"/>
    <w:rsid w:val="00F07E59"/>
    <w:rsid w:val="00F07EFC"/>
    <w:rsid w:val="00F1017D"/>
    <w:rsid w:val="00F101EB"/>
    <w:rsid w:val="00F1043D"/>
    <w:rsid w:val="00F1047B"/>
    <w:rsid w:val="00F107C0"/>
    <w:rsid w:val="00F10846"/>
    <w:rsid w:val="00F1085F"/>
    <w:rsid w:val="00F109E1"/>
    <w:rsid w:val="00F10BA3"/>
    <w:rsid w:val="00F10CEF"/>
    <w:rsid w:val="00F10DDD"/>
    <w:rsid w:val="00F112FC"/>
    <w:rsid w:val="00F1192B"/>
    <w:rsid w:val="00F11A6F"/>
    <w:rsid w:val="00F11A8F"/>
    <w:rsid w:val="00F11FC2"/>
    <w:rsid w:val="00F11FEA"/>
    <w:rsid w:val="00F1213D"/>
    <w:rsid w:val="00F1252A"/>
    <w:rsid w:val="00F126A4"/>
    <w:rsid w:val="00F12A71"/>
    <w:rsid w:val="00F12B06"/>
    <w:rsid w:val="00F12B15"/>
    <w:rsid w:val="00F12C31"/>
    <w:rsid w:val="00F12C3C"/>
    <w:rsid w:val="00F12CC1"/>
    <w:rsid w:val="00F1310B"/>
    <w:rsid w:val="00F13379"/>
    <w:rsid w:val="00F133EF"/>
    <w:rsid w:val="00F139FA"/>
    <w:rsid w:val="00F13ADC"/>
    <w:rsid w:val="00F13C1C"/>
    <w:rsid w:val="00F13E9F"/>
    <w:rsid w:val="00F14048"/>
    <w:rsid w:val="00F14260"/>
    <w:rsid w:val="00F142DF"/>
    <w:rsid w:val="00F14B63"/>
    <w:rsid w:val="00F14D7F"/>
    <w:rsid w:val="00F14E2B"/>
    <w:rsid w:val="00F14EC7"/>
    <w:rsid w:val="00F14F62"/>
    <w:rsid w:val="00F15165"/>
    <w:rsid w:val="00F15183"/>
    <w:rsid w:val="00F151D2"/>
    <w:rsid w:val="00F1523F"/>
    <w:rsid w:val="00F1540B"/>
    <w:rsid w:val="00F159A2"/>
    <w:rsid w:val="00F15DFA"/>
    <w:rsid w:val="00F1618A"/>
    <w:rsid w:val="00F16923"/>
    <w:rsid w:val="00F16A8B"/>
    <w:rsid w:val="00F16C10"/>
    <w:rsid w:val="00F16C86"/>
    <w:rsid w:val="00F16F2F"/>
    <w:rsid w:val="00F176C6"/>
    <w:rsid w:val="00F179A8"/>
    <w:rsid w:val="00F17A26"/>
    <w:rsid w:val="00F17CAB"/>
    <w:rsid w:val="00F17E3C"/>
    <w:rsid w:val="00F17FE9"/>
    <w:rsid w:val="00F20125"/>
    <w:rsid w:val="00F203FB"/>
    <w:rsid w:val="00F204D3"/>
    <w:rsid w:val="00F2056A"/>
    <w:rsid w:val="00F2074F"/>
    <w:rsid w:val="00F20AC8"/>
    <w:rsid w:val="00F20B26"/>
    <w:rsid w:val="00F20C07"/>
    <w:rsid w:val="00F20C71"/>
    <w:rsid w:val="00F20D2F"/>
    <w:rsid w:val="00F21305"/>
    <w:rsid w:val="00F213CB"/>
    <w:rsid w:val="00F21560"/>
    <w:rsid w:val="00F216B0"/>
    <w:rsid w:val="00F2184F"/>
    <w:rsid w:val="00F21B2B"/>
    <w:rsid w:val="00F221C6"/>
    <w:rsid w:val="00F2282D"/>
    <w:rsid w:val="00F22A1A"/>
    <w:rsid w:val="00F22B43"/>
    <w:rsid w:val="00F22BAC"/>
    <w:rsid w:val="00F22EC7"/>
    <w:rsid w:val="00F22F60"/>
    <w:rsid w:val="00F23029"/>
    <w:rsid w:val="00F2317C"/>
    <w:rsid w:val="00F23905"/>
    <w:rsid w:val="00F23917"/>
    <w:rsid w:val="00F23ACA"/>
    <w:rsid w:val="00F23E45"/>
    <w:rsid w:val="00F2412A"/>
    <w:rsid w:val="00F2451A"/>
    <w:rsid w:val="00F24AAD"/>
    <w:rsid w:val="00F24C59"/>
    <w:rsid w:val="00F24CE6"/>
    <w:rsid w:val="00F24F00"/>
    <w:rsid w:val="00F25295"/>
    <w:rsid w:val="00F25299"/>
    <w:rsid w:val="00F25B34"/>
    <w:rsid w:val="00F25DBB"/>
    <w:rsid w:val="00F25E78"/>
    <w:rsid w:val="00F260F0"/>
    <w:rsid w:val="00F26121"/>
    <w:rsid w:val="00F26303"/>
    <w:rsid w:val="00F26550"/>
    <w:rsid w:val="00F268FC"/>
    <w:rsid w:val="00F26D41"/>
    <w:rsid w:val="00F26D5C"/>
    <w:rsid w:val="00F26DCD"/>
    <w:rsid w:val="00F26ECB"/>
    <w:rsid w:val="00F2701F"/>
    <w:rsid w:val="00F2730D"/>
    <w:rsid w:val="00F2775C"/>
    <w:rsid w:val="00F277F2"/>
    <w:rsid w:val="00F27805"/>
    <w:rsid w:val="00F27849"/>
    <w:rsid w:val="00F27B9A"/>
    <w:rsid w:val="00F27CAB"/>
    <w:rsid w:val="00F27EB5"/>
    <w:rsid w:val="00F27F3B"/>
    <w:rsid w:val="00F30365"/>
    <w:rsid w:val="00F3036D"/>
    <w:rsid w:val="00F30482"/>
    <w:rsid w:val="00F304FD"/>
    <w:rsid w:val="00F306B5"/>
    <w:rsid w:val="00F30A5D"/>
    <w:rsid w:val="00F313FD"/>
    <w:rsid w:val="00F31882"/>
    <w:rsid w:val="00F3194D"/>
    <w:rsid w:val="00F31BF8"/>
    <w:rsid w:val="00F31C1A"/>
    <w:rsid w:val="00F32107"/>
    <w:rsid w:val="00F3223C"/>
    <w:rsid w:val="00F32348"/>
    <w:rsid w:val="00F32634"/>
    <w:rsid w:val="00F32B85"/>
    <w:rsid w:val="00F33192"/>
    <w:rsid w:val="00F33384"/>
    <w:rsid w:val="00F33690"/>
    <w:rsid w:val="00F3372D"/>
    <w:rsid w:val="00F33F52"/>
    <w:rsid w:val="00F342ED"/>
    <w:rsid w:val="00F343AA"/>
    <w:rsid w:val="00F3454B"/>
    <w:rsid w:val="00F34552"/>
    <w:rsid w:val="00F347C1"/>
    <w:rsid w:val="00F347E5"/>
    <w:rsid w:val="00F349D1"/>
    <w:rsid w:val="00F34BA8"/>
    <w:rsid w:val="00F34C7F"/>
    <w:rsid w:val="00F34C9C"/>
    <w:rsid w:val="00F34E08"/>
    <w:rsid w:val="00F34E3A"/>
    <w:rsid w:val="00F34F30"/>
    <w:rsid w:val="00F34FE4"/>
    <w:rsid w:val="00F3514C"/>
    <w:rsid w:val="00F35281"/>
    <w:rsid w:val="00F3534C"/>
    <w:rsid w:val="00F3550F"/>
    <w:rsid w:val="00F357A3"/>
    <w:rsid w:val="00F3594F"/>
    <w:rsid w:val="00F35BAF"/>
    <w:rsid w:val="00F35E9C"/>
    <w:rsid w:val="00F35F21"/>
    <w:rsid w:val="00F360F0"/>
    <w:rsid w:val="00F36337"/>
    <w:rsid w:val="00F3647F"/>
    <w:rsid w:val="00F364E1"/>
    <w:rsid w:val="00F365EC"/>
    <w:rsid w:val="00F3680C"/>
    <w:rsid w:val="00F3682D"/>
    <w:rsid w:val="00F36854"/>
    <w:rsid w:val="00F368E9"/>
    <w:rsid w:val="00F36ACC"/>
    <w:rsid w:val="00F36C66"/>
    <w:rsid w:val="00F36F3A"/>
    <w:rsid w:val="00F36FE5"/>
    <w:rsid w:val="00F371DA"/>
    <w:rsid w:val="00F3726B"/>
    <w:rsid w:val="00F373E4"/>
    <w:rsid w:val="00F37926"/>
    <w:rsid w:val="00F37BA6"/>
    <w:rsid w:val="00F40041"/>
    <w:rsid w:val="00F400A6"/>
    <w:rsid w:val="00F401BD"/>
    <w:rsid w:val="00F403DD"/>
    <w:rsid w:val="00F40677"/>
    <w:rsid w:val="00F40A78"/>
    <w:rsid w:val="00F40D21"/>
    <w:rsid w:val="00F4103B"/>
    <w:rsid w:val="00F412B3"/>
    <w:rsid w:val="00F4151D"/>
    <w:rsid w:val="00F4190E"/>
    <w:rsid w:val="00F41BB2"/>
    <w:rsid w:val="00F41CB3"/>
    <w:rsid w:val="00F4218D"/>
    <w:rsid w:val="00F42397"/>
    <w:rsid w:val="00F4244C"/>
    <w:rsid w:val="00F425CC"/>
    <w:rsid w:val="00F42666"/>
    <w:rsid w:val="00F426FB"/>
    <w:rsid w:val="00F42870"/>
    <w:rsid w:val="00F428F7"/>
    <w:rsid w:val="00F42CAB"/>
    <w:rsid w:val="00F42D04"/>
    <w:rsid w:val="00F4359E"/>
    <w:rsid w:val="00F43722"/>
    <w:rsid w:val="00F43CD3"/>
    <w:rsid w:val="00F43D37"/>
    <w:rsid w:val="00F43F60"/>
    <w:rsid w:val="00F4433C"/>
    <w:rsid w:val="00F44343"/>
    <w:rsid w:val="00F443A3"/>
    <w:rsid w:val="00F44438"/>
    <w:rsid w:val="00F4450C"/>
    <w:rsid w:val="00F44653"/>
    <w:rsid w:val="00F44961"/>
    <w:rsid w:val="00F44B4F"/>
    <w:rsid w:val="00F44BC1"/>
    <w:rsid w:val="00F44CDF"/>
    <w:rsid w:val="00F45176"/>
    <w:rsid w:val="00F45233"/>
    <w:rsid w:val="00F452C6"/>
    <w:rsid w:val="00F4539A"/>
    <w:rsid w:val="00F454B5"/>
    <w:rsid w:val="00F455E0"/>
    <w:rsid w:val="00F45680"/>
    <w:rsid w:val="00F45858"/>
    <w:rsid w:val="00F45A9E"/>
    <w:rsid w:val="00F45B67"/>
    <w:rsid w:val="00F45CE6"/>
    <w:rsid w:val="00F46492"/>
    <w:rsid w:val="00F4652B"/>
    <w:rsid w:val="00F46889"/>
    <w:rsid w:val="00F4700D"/>
    <w:rsid w:val="00F47391"/>
    <w:rsid w:val="00F473A8"/>
    <w:rsid w:val="00F476EE"/>
    <w:rsid w:val="00F47702"/>
    <w:rsid w:val="00F478AD"/>
    <w:rsid w:val="00F47A11"/>
    <w:rsid w:val="00F47B4B"/>
    <w:rsid w:val="00F47C23"/>
    <w:rsid w:val="00F47C55"/>
    <w:rsid w:val="00F47DA0"/>
    <w:rsid w:val="00F5013D"/>
    <w:rsid w:val="00F502E2"/>
    <w:rsid w:val="00F5035A"/>
    <w:rsid w:val="00F506E4"/>
    <w:rsid w:val="00F508C3"/>
    <w:rsid w:val="00F5095E"/>
    <w:rsid w:val="00F50BA6"/>
    <w:rsid w:val="00F51387"/>
    <w:rsid w:val="00F51651"/>
    <w:rsid w:val="00F5169C"/>
    <w:rsid w:val="00F518AC"/>
    <w:rsid w:val="00F51BE7"/>
    <w:rsid w:val="00F51DDD"/>
    <w:rsid w:val="00F51F09"/>
    <w:rsid w:val="00F51F32"/>
    <w:rsid w:val="00F51F92"/>
    <w:rsid w:val="00F522E3"/>
    <w:rsid w:val="00F528B2"/>
    <w:rsid w:val="00F52B33"/>
    <w:rsid w:val="00F52C4D"/>
    <w:rsid w:val="00F52D4C"/>
    <w:rsid w:val="00F52EDF"/>
    <w:rsid w:val="00F52EE9"/>
    <w:rsid w:val="00F52FA0"/>
    <w:rsid w:val="00F53432"/>
    <w:rsid w:val="00F535A5"/>
    <w:rsid w:val="00F5364B"/>
    <w:rsid w:val="00F53817"/>
    <w:rsid w:val="00F5392D"/>
    <w:rsid w:val="00F5399D"/>
    <w:rsid w:val="00F53A30"/>
    <w:rsid w:val="00F53BB2"/>
    <w:rsid w:val="00F54321"/>
    <w:rsid w:val="00F54622"/>
    <w:rsid w:val="00F546CB"/>
    <w:rsid w:val="00F54895"/>
    <w:rsid w:val="00F54A41"/>
    <w:rsid w:val="00F54CE8"/>
    <w:rsid w:val="00F551E9"/>
    <w:rsid w:val="00F556E3"/>
    <w:rsid w:val="00F55D8A"/>
    <w:rsid w:val="00F56092"/>
    <w:rsid w:val="00F56124"/>
    <w:rsid w:val="00F561B3"/>
    <w:rsid w:val="00F56949"/>
    <w:rsid w:val="00F56A45"/>
    <w:rsid w:val="00F56D8F"/>
    <w:rsid w:val="00F56E3D"/>
    <w:rsid w:val="00F57449"/>
    <w:rsid w:val="00F579F8"/>
    <w:rsid w:val="00F6021E"/>
    <w:rsid w:val="00F60457"/>
    <w:rsid w:val="00F60614"/>
    <w:rsid w:val="00F6062C"/>
    <w:rsid w:val="00F6065D"/>
    <w:rsid w:val="00F6069F"/>
    <w:rsid w:val="00F60853"/>
    <w:rsid w:val="00F609EA"/>
    <w:rsid w:val="00F60A97"/>
    <w:rsid w:val="00F60D34"/>
    <w:rsid w:val="00F60E3B"/>
    <w:rsid w:val="00F60E76"/>
    <w:rsid w:val="00F6110D"/>
    <w:rsid w:val="00F612D0"/>
    <w:rsid w:val="00F61385"/>
    <w:rsid w:val="00F613DB"/>
    <w:rsid w:val="00F613E9"/>
    <w:rsid w:val="00F61885"/>
    <w:rsid w:val="00F61980"/>
    <w:rsid w:val="00F619B7"/>
    <w:rsid w:val="00F622E1"/>
    <w:rsid w:val="00F62734"/>
    <w:rsid w:val="00F62A30"/>
    <w:rsid w:val="00F62B5A"/>
    <w:rsid w:val="00F62B86"/>
    <w:rsid w:val="00F62EBF"/>
    <w:rsid w:val="00F62FE3"/>
    <w:rsid w:val="00F63010"/>
    <w:rsid w:val="00F633A8"/>
    <w:rsid w:val="00F6353E"/>
    <w:rsid w:val="00F6357E"/>
    <w:rsid w:val="00F637A3"/>
    <w:rsid w:val="00F63834"/>
    <w:rsid w:val="00F639AE"/>
    <w:rsid w:val="00F63D11"/>
    <w:rsid w:val="00F63DCD"/>
    <w:rsid w:val="00F63DD4"/>
    <w:rsid w:val="00F63DE2"/>
    <w:rsid w:val="00F63E40"/>
    <w:rsid w:val="00F63E56"/>
    <w:rsid w:val="00F64CB7"/>
    <w:rsid w:val="00F64DC9"/>
    <w:rsid w:val="00F64E24"/>
    <w:rsid w:val="00F64F48"/>
    <w:rsid w:val="00F64F61"/>
    <w:rsid w:val="00F65167"/>
    <w:rsid w:val="00F6570E"/>
    <w:rsid w:val="00F65995"/>
    <w:rsid w:val="00F65AFE"/>
    <w:rsid w:val="00F65C0D"/>
    <w:rsid w:val="00F66040"/>
    <w:rsid w:val="00F66145"/>
    <w:rsid w:val="00F663FB"/>
    <w:rsid w:val="00F665D7"/>
    <w:rsid w:val="00F66B8B"/>
    <w:rsid w:val="00F66C19"/>
    <w:rsid w:val="00F66EE9"/>
    <w:rsid w:val="00F66EF9"/>
    <w:rsid w:val="00F6724F"/>
    <w:rsid w:val="00F6743A"/>
    <w:rsid w:val="00F674E5"/>
    <w:rsid w:val="00F67576"/>
    <w:rsid w:val="00F67719"/>
    <w:rsid w:val="00F677CF"/>
    <w:rsid w:val="00F67981"/>
    <w:rsid w:val="00F67B77"/>
    <w:rsid w:val="00F67DFB"/>
    <w:rsid w:val="00F70102"/>
    <w:rsid w:val="00F701D1"/>
    <w:rsid w:val="00F702EE"/>
    <w:rsid w:val="00F703B3"/>
    <w:rsid w:val="00F70825"/>
    <w:rsid w:val="00F70A31"/>
    <w:rsid w:val="00F70E1C"/>
    <w:rsid w:val="00F70EA6"/>
    <w:rsid w:val="00F70EBF"/>
    <w:rsid w:val="00F70EC2"/>
    <w:rsid w:val="00F70F9F"/>
    <w:rsid w:val="00F7101E"/>
    <w:rsid w:val="00F71163"/>
    <w:rsid w:val="00F711EB"/>
    <w:rsid w:val="00F71883"/>
    <w:rsid w:val="00F71A16"/>
    <w:rsid w:val="00F71A97"/>
    <w:rsid w:val="00F71BA6"/>
    <w:rsid w:val="00F71BE9"/>
    <w:rsid w:val="00F71F95"/>
    <w:rsid w:val="00F720F2"/>
    <w:rsid w:val="00F722B8"/>
    <w:rsid w:val="00F726E1"/>
    <w:rsid w:val="00F7285B"/>
    <w:rsid w:val="00F7296C"/>
    <w:rsid w:val="00F72AFB"/>
    <w:rsid w:val="00F72B34"/>
    <w:rsid w:val="00F72CFF"/>
    <w:rsid w:val="00F72E58"/>
    <w:rsid w:val="00F72FED"/>
    <w:rsid w:val="00F731AE"/>
    <w:rsid w:val="00F73303"/>
    <w:rsid w:val="00F73535"/>
    <w:rsid w:val="00F73690"/>
    <w:rsid w:val="00F73AEF"/>
    <w:rsid w:val="00F73C46"/>
    <w:rsid w:val="00F73F80"/>
    <w:rsid w:val="00F740C8"/>
    <w:rsid w:val="00F74193"/>
    <w:rsid w:val="00F743C4"/>
    <w:rsid w:val="00F7465A"/>
    <w:rsid w:val="00F74759"/>
    <w:rsid w:val="00F747E8"/>
    <w:rsid w:val="00F74B69"/>
    <w:rsid w:val="00F74B77"/>
    <w:rsid w:val="00F74CBA"/>
    <w:rsid w:val="00F750A5"/>
    <w:rsid w:val="00F7545F"/>
    <w:rsid w:val="00F75A26"/>
    <w:rsid w:val="00F75B7A"/>
    <w:rsid w:val="00F75C23"/>
    <w:rsid w:val="00F75EB2"/>
    <w:rsid w:val="00F7617F"/>
    <w:rsid w:val="00F7639D"/>
    <w:rsid w:val="00F7641B"/>
    <w:rsid w:val="00F76605"/>
    <w:rsid w:val="00F76804"/>
    <w:rsid w:val="00F76923"/>
    <w:rsid w:val="00F76CF9"/>
    <w:rsid w:val="00F76D46"/>
    <w:rsid w:val="00F76DE5"/>
    <w:rsid w:val="00F77050"/>
    <w:rsid w:val="00F77649"/>
    <w:rsid w:val="00F7764A"/>
    <w:rsid w:val="00F77816"/>
    <w:rsid w:val="00F77990"/>
    <w:rsid w:val="00F77AB2"/>
    <w:rsid w:val="00F77C1E"/>
    <w:rsid w:val="00F800BC"/>
    <w:rsid w:val="00F8077A"/>
    <w:rsid w:val="00F8083C"/>
    <w:rsid w:val="00F80902"/>
    <w:rsid w:val="00F80B20"/>
    <w:rsid w:val="00F80B30"/>
    <w:rsid w:val="00F80B54"/>
    <w:rsid w:val="00F80C83"/>
    <w:rsid w:val="00F811B1"/>
    <w:rsid w:val="00F81220"/>
    <w:rsid w:val="00F81980"/>
    <w:rsid w:val="00F819AF"/>
    <w:rsid w:val="00F81AC3"/>
    <w:rsid w:val="00F8225C"/>
    <w:rsid w:val="00F822B5"/>
    <w:rsid w:val="00F822BE"/>
    <w:rsid w:val="00F823FF"/>
    <w:rsid w:val="00F82667"/>
    <w:rsid w:val="00F827B6"/>
    <w:rsid w:val="00F828FF"/>
    <w:rsid w:val="00F82990"/>
    <w:rsid w:val="00F82A87"/>
    <w:rsid w:val="00F83102"/>
    <w:rsid w:val="00F832AD"/>
    <w:rsid w:val="00F834BB"/>
    <w:rsid w:val="00F835C5"/>
    <w:rsid w:val="00F837A6"/>
    <w:rsid w:val="00F83A9F"/>
    <w:rsid w:val="00F83ADB"/>
    <w:rsid w:val="00F83CA7"/>
    <w:rsid w:val="00F83EE7"/>
    <w:rsid w:val="00F83F27"/>
    <w:rsid w:val="00F8401F"/>
    <w:rsid w:val="00F840A6"/>
    <w:rsid w:val="00F84213"/>
    <w:rsid w:val="00F84363"/>
    <w:rsid w:val="00F844D9"/>
    <w:rsid w:val="00F84AE7"/>
    <w:rsid w:val="00F85076"/>
    <w:rsid w:val="00F8512F"/>
    <w:rsid w:val="00F8517B"/>
    <w:rsid w:val="00F85294"/>
    <w:rsid w:val="00F85543"/>
    <w:rsid w:val="00F856B8"/>
    <w:rsid w:val="00F85B3E"/>
    <w:rsid w:val="00F85B90"/>
    <w:rsid w:val="00F86020"/>
    <w:rsid w:val="00F860E8"/>
    <w:rsid w:val="00F860FD"/>
    <w:rsid w:val="00F86269"/>
    <w:rsid w:val="00F864E7"/>
    <w:rsid w:val="00F864F4"/>
    <w:rsid w:val="00F870C5"/>
    <w:rsid w:val="00F87145"/>
    <w:rsid w:val="00F87327"/>
    <w:rsid w:val="00F8750A"/>
    <w:rsid w:val="00F875B9"/>
    <w:rsid w:val="00F8761F"/>
    <w:rsid w:val="00F8791E"/>
    <w:rsid w:val="00F87B11"/>
    <w:rsid w:val="00F87B33"/>
    <w:rsid w:val="00F87CF8"/>
    <w:rsid w:val="00F90054"/>
    <w:rsid w:val="00F90142"/>
    <w:rsid w:val="00F901F4"/>
    <w:rsid w:val="00F903E8"/>
    <w:rsid w:val="00F9053F"/>
    <w:rsid w:val="00F9068F"/>
    <w:rsid w:val="00F90762"/>
    <w:rsid w:val="00F90854"/>
    <w:rsid w:val="00F90916"/>
    <w:rsid w:val="00F90AE1"/>
    <w:rsid w:val="00F90B26"/>
    <w:rsid w:val="00F90D16"/>
    <w:rsid w:val="00F90EB5"/>
    <w:rsid w:val="00F90F47"/>
    <w:rsid w:val="00F912C4"/>
    <w:rsid w:val="00F9143A"/>
    <w:rsid w:val="00F9163B"/>
    <w:rsid w:val="00F9169F"/>
    <w:rsid w:val="00F917D3"/>
    <w:rsid w:val="00F91E37"/>
    <w:rsid w:val="00F91F05"/>
    <w:rsid w:val="00F91F35"/>
    <w:rsid w:val="00F92067"/>
    <w:rsid w:val="00F92883"/>
    <w:rsid w:val="00F929DB"/>
    <w:rsid w:val="00F92D48"/>
    <w:rsid w:val="00F92E28"/>
    <w:rsid w:val="00F9319B"/>
    <w:rsid w:val="00F93381"/>
    <w:rsid w:val="00F93422"/>
    <w:rsid w:val="00F93487"/>
    <w:rsid w:val="00F940B8"/>
    <w:rsid w:val="00F9419E"/>
    <w:rsid w:val="00F941EA"/>
    <w:rsid w:val="00F9465C"/>
    <w:rsid w:val="00F947D5"/>
    <w:rsid w:val="00F94D69"/>
    <w:rsid w:val="00F94DFB"/>
    <w:rsid w:val="00F95194"/>
    <w:rsid w:val="00F95317"/>
    <w:rsid w:val="00F954AB"/>
    <w:rsid w:val="00F9566F"/>
    <w:rsid w:val="00F9585E"/>
    <w:rsid w:val="00F9592E"/>
    <w:rsid w:val="00F96022"/>
    <w:rsid w:val="00F96116"/>
    <w:rsid w:val="00F9614F"/>
    <w:rsid w:val="00F96A73"/>
    <w:rsid w:val="00F96AD0"/>
    <w:rsid w:val="00F96B7A"/>
    <w:rsid w:val="00F96CB6"/>
    <w:rsid w:val="00F97468"/>
    <w:rsid w:val="00F974A1"/>
    <w:rsid w:val="00F97739"/>
    <w:rsid w:val="00F97ACB"/>
    <w:rsid w:val="00F97B93"/>
    <w:rsid w:val="00FA02FE"/>
    <w:rsid w:val="00FA0402"/>
    <w:rsid w:val="00FA0467"/>
    <w:rsid w:val="00FA0549"/>
    <w:rsid w:val="00FA0601"/>
    <w:rsid w:val="00FA07F8"/>
    <w:rsid w:val="00FA0822"/>
    <w:rsid w:val="00FA0BAD"/>
    <w:rsid w:val="00FA10D1"/>
    <w:rsid w:val="00FA1183"/>
    <w:rsid w:val="00FA146D"/>
    <w:rsid w:val="00FA1B6C"/>
    <w:rsid w:val="00FA222E"/>
    <w:rsid w:val="00FA2316"/>
    <w:rsid w:val="00FA25AD"/>
    <w:rsid w:val="00FA270D"/>
    <w:rsid w:val="00FA2A62"/>
    <w:rsid w:val="00FA2AD9"/>
    <w:rsid w:val="00FA2B8D"/>
    <w:rsid w:val="00FA32B4"/>
    <w:rsid w:val="00FA3377"/>
    <w:rsid w:val="00FA3555"/>
    <w:rsid w:val="00FA35CA"/>
    <w:rsid w:val="00FA41FC"/>
    <w:rsid w:val="00FA421A"/>
    <w:rsid w:val="00FA45B9"/>
    <w:rsid w:val="00FA4753"/>
    <w:rsid w:val="00FA49B2"/>
    <w:rsid w:val="00FA4AF0"/>
    <w:rsid w:val="00FA4E77"/>
    <w:rsid w:val="00FA4EA2"/>
    <w:rsid w:val="00FA4EB7"/>
    <w:rsid w:val="00FA51D4"/>
    <w:rsid w:val="00FA5208"/>
    <w:rsid w:val="00FA531E"/>
    <w:rsid w:val="00FA54B7"/>
    <w:rsid w:val="00FA5612"/>
    <w:rsid w:val="00FA5766"/>
    <w:rsid w:val="00FA5969"/>
    <w:rsid w:val="00FA5CF4"/>
    <w:rsid w:val="00FA644D"/>
    <w:rsid w:val="00FA64C9"/>
    <w:rsid w:val="00FA6D93"/>
    <w:rsid w:val="00FA6F24"/>
    <w:rsid w:val="00FA703F"/>
    <w:rsid w:val="00FA7572"/>
    <w:rsid w:val="00FA775B"/>
    <w:rsid w:val="00FA78C4"/>
    <w:rsid w:val="00FA7C52"/>
    <w:rsid w:val="00FA7F16"/>
    <w:rsid w:val="00FB028F"/>
    <w:rsid w:val="00FB0609"/>
    <w:rsid w:val="00FB0696"/>
    <w:rsid w:val="00FB0D0A"/>
    <w:rsid w:val="00FB0F46"/>
    <w:rsid w:val="00FB10D1"/>
    <w:rsid w:val="00FB10FD"/>
    <w:rsid w:val="00FB1370"/>
    <w:rsid w:val="00FB1372"/>
    <w:rsid w:val="00FB13EE"/>
    <w:rsid w:val="00FB14EB"/>
    <w:rsid w:val="00FB1835"/>
    <w:rsid w:val="00FB19D3"/>
    <w:rsid w:val="00FB1ABA"/>
    <w:rsid w:val="00FB1D6C"/>
    <w:rsid w:val="00FB1DC5"/>
    <w:rsid w:val="00FB1DC7"/>
    <w:rsid w:val="00FB2123"/>
    <w:rsid w:val="00FB224A"/>
    <w:rsid w:val="00FB248D"/>
    <w:rsid w:val="00FB2565"/>
    <w:rsid w:val="00FB25B8"/>
    <w:rsid w:val="00FB25F7"/>
    <w:rsid w:val="00FB28CA"/>
    <w:rsid w:val="00FB2A0F"/>
    <w:rsid w:val="00FB2AC3"/>
    <w:rsid w:val="00FB2CF5"/>
    <w:rsid w:val="00FB2FD5"/>
    <w:rsid w:val="00FB30F0"/>
    <w:rsid w:val="00FB364E"/>
    <w:rsid w:val="00FB3B61"/>
    <w:rsid w:val="00FB43C7"/>
    <w:rsid w:val="00FB4B96"/>
    <w:rsid w:val="00FB4C32"/>
    <w:rsid w:val="00FB4CBE"/>
    <w:rsid w:val="00FB4D84"/>
    <w:rsid w:val="00FB4EE1"/>
    <w:rsid w:val="00FB57CD"/>
    <w:rsid w:val="00FB5A64"/>
    <w:rsid w:val="00FB5AD8"/>
    <w:rsid w:val="00FB5AF5"/>
    <w:rsid w:val="00FB5E0D"/>
    <w:rsid w:val="00FB5E90"/>
    <w:rsid w:val="00FB6230"/>
    <w:rsid w:val="00FB6432"/>
    <w:rsid w:val="00FB691C"/>
    <w:rsid w:val="00FB6AA9"/>
    <w:rsid w:val="00FB6AAC"/>
    <w:rsid w:val="00FB6B11"/>
    <w:rsid w:val="00FB6BEF"/>
    <w:rsid w:val="00FB6C32"/>
    <w:rsid w:val="00FB6EAD"/>
    <w:rsid w:val="00FB6F13"/>
    <w:rsid w:val="00FB6FBC"/>
    <w:rsid w:val="00FB75AB"/>
    <w:rsid w:val="00FB76BE"/>
    <w:rsid w:val="00FB777F"/>
    <w:rsid w:val="00FB78DF"/>
    <w:rsid w:val="00FB7D00"/>
    <w:rsid w:val="00FB7FEC"/>
    <w:rsid w:val="00FC00D0"/>
    <w:rsid w:val="00FC0567"/>
    <w:rsid w:val="00FC0668"/>
    <w:rsid w:val="00FC0748"/>
    <w:rsid w:val="00FC09AF"/>
    <w:rsid w:val="00FC0A16"/>
    <w:rsid w:val="00FC0ACC"/>
    <w:rsid w:val="00FC0B43"/>
    <w:rsid w:val="00FC0C33"/>
    <w:rsid w:val="00FC10E3"/>
    <w:rsid w:val="00FC175D"/>
    <w:rsid w:val="00FC17A3"/>
    <w:rsid w:val="00FC1B6C"/>
    <w:rsid w:val="00FC1D51"/>
    <w:rsid w:val="00FC1E8B"/>
    <w:rsid w:val="00FC1EEB"/>
    <w:rsid w:val="00FC1F69"/>
    <w:rsid w:val="00FC2176"/>
    <w:rsid w:val="00FC230F"/>
    <w:rsid w:val="00FC26E1"/>
    <w:rsid w:val="00FC2910"/>
    <w:rsid w:val="00FC2F27"/>
    <w:rsid w:val="00FC2F81"/>
    <w:rsid w:val="00FC2F97"/>
    <w:rsid w:val="00FC32D9"/>
    <w:rsid w:val="00FC33D4"/>
    <w:rsid w:val="00FC33D8"/>
    <w:rsid w:val="00FC3414"/>
    <w:rsid w:val="00FC34D0"/>
    <w:rsid w:val="00FC3530"/>
    <w:rsid w:val="00FC3CB6"/>
    <w:rsid w:val="00FC3F92"/>
    <w:rsid w:val="00FC404B"/>
    <w:rsid w:val="00FC415C"/>
    <w:rsid w:val="00FC4176"/>
    <w:rsid w:val="00FC4470"/>
    <w:rsid w:val="00FC4761"/>
    <w:rsid w:val="00FC4D3D"/>
    <w:rsid w:val="00FC4F2F"/>
    <w:rsid w:val="00FC4F98"/>
    <w:rsid w:val="00FC4FEC"/>
    <w:rsid w:val="00FC51A3"/>
    <w:rsid w:val="00FC54F7"/>
    <w:rsid w:val="00FC55A9"/>
    <w:rsid w:val="00FC574D"/>
    <w:rsid w:val="00FC5817"/>
    <w:rsid w:val="00FC5EA3"/>
    <w:rsid w:val="00FC5F1F"/>
    <w:rsid w:val="00FC60D4"/>
    <w:rsid w:val="00FC6341"/>
    <w:rsid w:val="00FC64E2"/>
    <w:rsid w:val="00FC657A"/>
    <w:rsid w:val="00FC65A6"/>
    <w:rsid w:val="00FC6652"/>
    <w:rsid w:val="00FC70A8"/>
    <w:rsid w:val="00FC7113"/>
    <w:rsid w:val="00FC7247"/>
    <w:rsid w:val="00FC7319"/>
    <w:rsid w:val="00FC7786"/>
    <w:rsid w:val="00FC77FB"/>
    <w:rsid w:val="00FC7A42"/>
    <w:rsid w:val="00FC7AC7"/>
    <w:rsid w:val="00FC7EBA"/>
    <w:rsid w:val="00FC7F1C"/>
    <w:rsid w:val="00FD0189"/>
    <w:rsid w:val="00FD01B9"/>
    <w:rsid w:val="00FD0454"/>
    <w:rsid w:val="00FD04BB"/>
    <w:rsid w:val="00FD0637"/>
    <w:rsid w:val="00FD08F7"/>
    <w:rsid w:val="00FD0A93"/>
    <w:rsid w:val="00FD0CC4"/>
    <w:rsid w:val="00FD0CCA"/>
    <w:rsid w:val="00FD0EB9"/>
    <w:rsid w:val="00FD1718"/>
    <w:rsid w:val="00FD1780"/>
    <w:rsid w:val="00FD1903"/>
    <w:rsid w:val="00FD1916"/>
    <w:rsid w:val="00FD194C"/>
    <w:rsid w:val="00FD1B2A"/>
    <w:rsid w:val="00FD23CC"/>
    <w:rsid w:val="00FD24BE"/>
    <w:rsid w:val="00FD278B"/>
    <w:rsid w:val="00FD27F1"/>
    <w:rsid w:val="00FD289F"/>
    <w:rsid w:val="00FD2BA2"/>
    <w:rsid w:val="00FD2C5F"/>
    <w:rsid w:val="00FD2CB4"/>
    <w:rsid w:val="00FD2DB2"/>
    <w:rsid w:val="00FD2F92"/>
    <w:rsid w:val="00FD311D"/>
    <w:rsid w:val="00FD363F"/>
    <w:rsid w:val="00FD3863"/>
    <w:rsid w:val="00FD3901"/>
    <w:rsid w:val="00FD3A50"/>
    <w:rsid w:val="00FD3C9F"/>
    <w:rsid w:val="00FD3DE1"/>
    <w:rsid w:val="00FD3EF8"/>
    <w:rsid w:val="00FD3F98"/>
    <w:rsid w:val="00FD3FE9"/>
    <w:rsid w:val="00FD42B4"/>
    <w:rsid w:val="00FD43BF"/>
    <w:rsid w:val="00FD43ED"/>
    <w:rsid w:val="00FD43F5"/>
    <w:rsid w:val="00FD4504"/>
    <w:rsid w:val="00FD4751"/>
    <w:rsid w:val="00FD4777"/>
    <w:rsid w:val="00FD47DC"/>
    <w:rsid w:val="00FD4C22"/>
    <w:rsid w:val="00FD504C"/>
    <w:rsid w:val="00FD5261"/>
    <w:rsid w:val="00FD563B"/>
    <w:rsid w:val="00FD572C"/>
    <w:rsid w:val="00FD589D"/>
    <w:rsid w:val="00FD5AB1"/>
    <w:rsid w:val="00FD604B"/>
    <w:rsid w:val="00FD625A"/>
    <w:rsid w:val="00FD63A6"/>
    <w:rsid w:val="00FD688F"/>
    <w:rsid w:val="00FD6C59"/>
    <w:rsid w:val="00FD75AE"/>
    <w:rsid w:val="00FD77A1"/>
    <w:rsid w:val="00FD78BF"/>
    <w:rsid w:val="00FD7AC3"/>
    <w:rsid w:val="00FD7EFD"/>
    <w:rsid w:val="00FE008D"/>
    <w:rsid w:val="00FE063D"/>
    <w:rsid w:val="00FE06E6"/>
    <w:rsid w:val="00FE06F9"/>
    <w:rsid w:val="00FE0876"/>
    <w:rsid w:val="00FE0A4C"/>
    <w:rsid w:val="00FE0C3B"/>
    <w:rsid w:val="00FE1014"/>
    <w:rsid w:val="00FE1AD8"/>
    <w:rsid w:val="00FE1C4B"/>
    <w:rsid w:val="00FE1D02"/>
    <w:rsid w:val="00FE20CD"/>
    <w:rsid w:val="00FE22C3"/>
    <w:rsid w:val="00FE23D7"/>
    <w:rsid w:val="00FE246C"/>
    <w:rsid w:val="00FE27ED"/>
    <w:rsid w:val="00FE282A"/>
    <w:rsid w:val="00FE2857"/>
    <w:rsid w:val="00FE298A"/>
    <w:rsid w:val="00FE2D19"/>
    <w:rsid w:val="00FE2DF8"/>
    <w:rsid w:val="00FE2E42"/>
    <w:rsid w:val="00FE32FD"/>
    <w:rsid w:val="00FE3322"/>
    <w:rsid w:val="00FE360B"/>
    <w:rsid w:val="00FE3CA8"/>
    <w:rsid w:val="00FE3FA6"/>
    <w:rsid w:val="00FE4058"/>
    <w:rsid w:val="00FE4125"/>
    <w:rsid w:val="00FE48D9"/>
    <w:rsid w:val="00FE49BA"/>
    <w:rsid w:val="00FE4B76"/>
    <w:rsid w:val="00FE4EE7"/>
    <w:rsid w:val="00FE4F77"/>
    <w:rsid w:val="00FE50B8"/>
    <w:rsid w:val="00FE50E7"/>
    <w:rsid w:val="00FE543E"/>
    <w:rsid w:val="00FE57E2"/>
    <w:rsid w:val="00FE5816"/>
    <w:rsid w:val="00FE5AE8"/>
    <w:rsid w:val="00FE5D73"/>
    <w:rsid w:val="00FE5D9C"/>
    <w:rsid w:val="00FE5E0D"/>
    <w:rsid w:val="00FE615B"/>
    <w:rsid w:val="00FE6435"/>
    <w:rsid w:val="00FE6479"/>
    <w:rsid w:val="00FE651A"/>
    <w:rsid w:val="00FE65AC"/>
    <w:rsid w:val="00FE6698"/>
    <w:rsid w:val="00FE66EE"/>
    <w:rsid w:val="00FE6754"/>
    <w:rsid w:val="00FE689A"/>
    <w:rsid w:val="00FE692A"/>
    <w:rsid w:val="00FE6991"/>
    <w:rsid w:val="00FE69B4"/>
    <w:rsid w:val="00FE6AF2"/>
    <w:rsid w:val="00FE6AFA"/>
    <w:rsid w:val="00FE7186"/>
    <w:rsid w:val="00FE728A"/>
    <w:rsid w:val="00FE739C"/>
    <w:rsid w:val="00FE74AC"/>
    <w:rsid w:val="00FE7503"/>
    <w:rsid w:val="00FE7602"/>
    <w:rsid w:val="00FE78D2"/>
    <w:rsid w:val="00FE7D90"/>
    <w:rsid w:val="00FE7F67"/>
    <w:rsid w:val="00FF0233"/>
    <w:rsid w:val="00FF027D"/>
    <w:rsid w:val="00FF0E95"/>
    <w:rsid w:val="00FF145C"/>
    <w:rsid w:val="00FF156E"/>
    <w:rsid w:val="00FF17C8"/>
    <w:rsid w:val="00FF1FEE"/>
    <w:rsid w:val="00FF20E6"/>
    <w:rsid w:val="00FF27F8"/>
    <w:rsid w:val="00FF292A"/>
    <w:rsid w:val="00FF2B4F"/>
    <w:rsid w:val="00FF2EB2"/>
    <w:rsid w:val="00FF2F4D"/>
    <w:rsid w:val="00FF2F70"/>
    <w:rsid w:val="00FF3228"/>
    <w:rsid w:val="00FF336B"/>
    <w:rsid w:val="00FF3718"/>
    <w:rsid w:val="00FF3E23"/>
    <w:rsid w:val="00FF3E53"/>
    <w:rsid w:val="00FF403C"/>
    <w:rsid w:val="00FF41E9"/>
    <w:rsid w:val="00FF4379"/>
    <w:rsid w:val="00FF4597"/>
    <w:rsid w:val="00FF46EE"/>
    <w:rsid w:val="00FF474A"/>
    <w:rsid w:val="00FF4C4D"/>
    <w:rsid w:val="00FF4F11"/>
    <w:rsid w:val="00FF50FA"/>
    <w:rsid w:val="00FF550F"/>
    <w:rsid w:val="00FF557A"/>
    <w:rsid w:val="00FF5691"/>
    <w:rsid w:val="00FF5694"/>
    <w:rsid w:val="00FF5733"/>
    <w:rsid w:val="00FF595D"/>
    <w:rsid w:val="00FF5970"/>
    <w:rsid w:val="00FF5A87"/>
    <w:rsid w:val="00FF5B90"/>
    <w:rsid w:val="00FF5B9B"/>
    <w:rsid w:val="00FF5C0B"/>
    <w:rsid w:val="00FF5D48"/>
    <w:rsid w:val="00FF5E14"/>
    <w:rsid w:val="00FF5E8B"/>
    <w:rsid w:val="00FF613B"/>
    <w:rsid w:val="00FF646E"/>
    <w:rsid w:val="00FF64E2"/>
    <w:rsid w:val="00FF654C"/>
    <w:rsid w:val="00FF67D7"/>
    <w:rsid w:val="00FF6A4B"/>
    <w:rsid w:val="00FF6C7B"/>
    <w:rsid w:val="00FF7126"/>
    <w:rsid w:val="00FF7445"/>
    <w:rsid w:val="00FF776D"/>
    <w:rsid w:val="00FF7770"/>
    <w:rsid w:val="00FF786B"/>
    <w:rsid w:val="00FF78B8"/>
    <w:rsid w:val="01638640"/>
    <w:rsid w:val="017EF934"/>
    <w:rsid w:val="018FB428"/>
    <w:rsid w:val="01BC6125"/>
    <w:rsid w:val="0216E758"/>
    <w:rsid w:val="02629B43"/>
    <w:rsid w:val="0262E933"/>
    <w:rsid w:val="027C52F6"/>
    <w:rsid w:val="0282F82A"/>
    <w:rsid w:val="02856035"/>
    <w:rsid w:val="02A5A194"/>
    <w:rsid w:val="02D3988B"/>
    <w:rsid w:val="02F984DF"/>
    <w:rsid w:val="034AE86C"/>
    <w:rsid w:val="035FF64C"/>
    <w:rsid w:val="0385CF3B"/>
    <w:rsid w:val="03B5B4F6"/>
    <w:rsid w:val="03D6519C"/>
    <w:rsid w:val="03E20AE8"/>
    <w:rsid w:val="03EF9331"/>
    <w:rsid w:val="03FA6FC2"/>
    <w:rsid w:val="04076B76"/>
    <w:rsid w:val="04428BFE"/>
    <w:rsid w:val="045E1771"/>
    <w:rsid w:val="047DD064"/>
    <w:rsid w:val="04C53C76"/>
    <w:rsid w:val="04C8C809"/>
    <w:rsid w:val="04DEAA00"/>
    <w:rsid w:val="050419B3"/>
    <w:rsid w:val="050AEF54"/>
    <w:rsid w:val="052F95DB"/>
    <w:rsid w:val="0531694B"/>
    <w:rsid w:val="053B0619"/>
    <w:rsid w:val="053C68ED"/>
    <w:rsid w:val="0561B044"/>
    <w:rsid w:val="058CE957"/>
    <w:rsid w:val="05C701C6"/>
    <w:rsid w:val="05F84415"/>
    <w:rsid w:val="05FAA986"/>
    <w:rsid w:val="0650D727"/>
    <w:rsid w:val="069BEAE3"/>
    <w:rsid w:val="06EF3570"/>
    <w:rsid w:val="06FE965D"/>
    <w:rsid w:val="0710180A"/>
    <w:rsid w:val="074CB8C9"/>
    <w:rsid w:val="077FEA3C"/>
    <w:rsid w:val="078E6607"/>
    <w:rsid w:val="07A1E16B"/>
    <w:rsid w:val="07BBEC77"/>
    <w:rsid w:val="07E16CDE"/>
    <w:rsid w:val="08416ACF"/>
    <w:rsid w:val="08F008C8"/>
    <w:rsid w:val="08F4B290"/>
    <w:rsid w:val="090403FC"/>
    <w:rsid w:val="090E6052"/>
    <w:rsid w:val="0938CDB0"/>
    <w:rsid w:val="0983B411"/>
    <w:rsid w:val="098A0F6D"/>
    <w:rsid w:val="098F9C7B"/>
    <w:rsid w:val="0991CA9F"/>
    <w:rsid w:val="09A33C19"/>
    <w:rsid w:val="09A7AD54"/>
    <w:rsid w:val="09B26BB2"/>
    <w:rsid w:val="09B589A3"/>
    <w:rsid w:val="09EBC423"/>
    <w:rsid w:val="0A357160"/>
    <w:rsid w:val="0A39169F"/>
    <w:rsid w:val="0A5309FA"/>
    <w:rsid w:val="0A5FCCD7"/>
    <w:rsid w:val="0A894315"/>
    <w:rsid w:val="0ACC3387"/>
    <w:rsid w:val="0B243E35"/>
    <w:rsid w:val="0B6254BA"/>
    <w:rsid w:val="0B749383"/>
    <w:rsid w:val="0B83EF2C"/>
    <w:rsid w:val="0B8DF0F6"/>
    <w:rsid w:val="0BA82319"/>
    <w:rsid w:val="0BB5054A"/>
    <w:rsid w:val="0BE13DBD"/>
    <w:rsid w:val="0BEE48FC"/>
    <w:rsid w:val="0C0DBF25"/>
    <w:rsid w:val="0C9AD0FD"/>
    <w:rsid w:val="0CAB2E0A"/>
    <w:rsid w:val="0CB32F83"/>
    <w:rsid w:val="0CF91641"/>
    <w:rsid w:val="0D22F612"/>
    <w:rsid w:val="0D23E054"/>
    <w:rsid w:val="0D3E57F5"/>
    <w:rsid w:val="0D468D01"/>
    <w:rsid w:val="0D7CAC7C"/>
    <w:rsid w:val="0DC5FC57"/>
    <w:rsid w:val="0DEEA93D"/>
    <w:rsid w:val="0E237CD3"/>
    <w:rsid w:val="0E60A1CA"/>
    <w:rsid w:val="0E73617B"/>
    <w:rsid w:val="0E97AD03"/>
    <w:rsid w:val="0E998938"/>
    <w:rsid w:val="0EA141C5"/>
    <w:rsid w:val="0EA73E82"/>
    <w:rsid w:val="0EFEE534"/>
    <w:rsid w:val="0F11E767"/>
    <w:rsid w:val="0F1C03B4"/>
    <w:rsid w:val="0F21DD45"/>
    <w:rsid w:val="0F34DBBD"/>
    <w:rsid w:val="0F62FB3B"/>
    <w:rsid w:val="0F98FE8C"/>
    <w:rsid w:val="0FC23269"/>
    <w:rsid w:val="0FD07B56"/>
    <w:rsid w:val="0FE99D1C"/>
    <w:rsid w:val="100417A4"/>
    <w:rsid w:val="10165D6F"/>
    <w:rsid w:val="10388CDA"/>
    <w:rsid w:val="1043D40D"/>
    <w:rsid w:val="10772CB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E7F161"/>
    <w:rsid w:val="12F72C42"/>
    <w:rsid w:val="12FC7E5D"/>
    <w:rsid w:val="130FBD73"/>
    <w:rsid w:val="13337C88"/>
    <w:rsid w:val="1336DA63"/>
    <w:rsid w:val="13460B05"/>
    <w:rsid w:val="13AA3EAA"/>
    <w:rsid w:val="13ADC6E4"/>
    <w:rsid w:val="13E9D47C"/>
    <w:rsid w:val="141E0933"/>
    <w:rsid w:val="144DE859"/>
    <w:rsid w:val="14739ABE"/>
    <w:rsid w:val="148955EB"/>
    <w:rsid w:val="14A44D96"/>
    <w:rsid w:val="14F1B447"/>
    <w:rsid w:val="1525CEF0"/>
    <w:rsid w:val="153072A3"/>
    <w:rsid w:val="15453F0D"/>
    <w:rsid w:val="15570C10"/>
    <w:rsid w:val="15A6B4AB"/>
    <w:rsid w:val="15A9DC73"/>
    <w:rsid w:val="15D4B3E6"/>
    <w:rsid w:val="1607984B"/>
    <w:rsid w:val="16241293"/>
    <w:rsid w:val="1631D7B0"/>
    <w:rsid w:val="16603E79"/>
    <w:rsid w:val="168078EE"/>
    <w:rsid w:val="16BCB396"/>
    <w:rsid w:val="16E25B18"/>
    <w:rsid w:val="174F1C62"/>
    <w:rsid w:val="1760F374"/>
    <w:rsid w:val="177A8F08"/>
    <w:rsid w:val="17C5B639"/>
    <w:rsid w:val="17D4DD44"/>
    <w:rsid w:val="17F6B7B8"/>
    <w:rsid w:val="180F07B9"/>
    <w:rsid w:val="180FC671"/>
    <w:rsid w:val="181F203C"/>
    <w:rsid w:val="18350493"/>
    <w:rsid w:val="188FD248"/>
    <w:rsid w:val="1891AA93"/>
    <w:rsid w:val="18BCC1E7"/>
    <w:rsid w:val="18D75E04"/>
    <w:rsid w:val="192AF4A0"/>
    <w:rsid w:val="195EFFAC"/>
    <w:rsid w:val="1970683C"/>
    <w:rsid w:val="1973D839"/>
    <w:rsid w:val="1984A300"/>
    <w:rsid w:val="1994E232"/>
    <w:rsid w:val="19D88CAA"/>
    <w:rsid w:val="1A4075FC"/>
    <w:rsid w:val="1A76D586"/>
    <w:rsid w:val="1AD186EF"/>
    <w:rsid w:val="1AD33DD3"/>
    <w:rsid w:val="1ADCA9DC"/>
    <w:rsid w:val="1AE02A7E"/>
    <w:rsid w:val="1AF32116"/>
    <w:rsid w:val="1B0F6CDB"/>
    <w:rsid w:val="1B224B59"/>
    <w:rsid w:val="1B3108F0"/>
    <w:rsid w:val="1B3E2F1C"/>
    <w:rsid w:val="1B5D0DBE"/>
    <w:rsid w:val="1B95EE04"/>
    <w:rsid w:val="1B96DD93"/>
    <w:rsid w:val="1BDBDC88"/>
    <w:rsid w:val="1BF4CDC4"/>
    <w:rsid w:val="1C2E12FD"/>
    <w:rsid w:val="1C31C3AF"/>
    <w:rsid w:val="1C72FBBA"/>
    <w:rsid w:val="1C7C4C88"/>
    <w:rsid w:val="1C8BB24B"/>
    <w:rsid w:val="1C9CD969"/>
    <w:rsid w:val="1CDBC999"/>
    <w:rsid w:val="1D03DC53"/>
    <w:rsid w:val="1D086A9E"/>
    <w:rsid w:val="1D24CE6D"/>
    <w:rsid w:val="1D7BA8EE"/>
    <w:rsid w:val="1D9159F0"/>
    <w:rsid w:val="1D93E53F"/>
    <w:rsid w:val="1DC20ABB"/>
    <w:rsid w:val="1DF16AA9"/>
    <w:rsid w:val="1DFD903C"/>
    <w:rsid w:val="1EEE4CE8"/>
    <w:rsid w:val="1F0AD671"/>
    <w:rsid w:val="1F324066"/>
    <w:rsid w:val="1F55CF14"/>
    <w:rsid w:val="1F5F9E4D"/>
    <w:rsid w:val="1FA5DF93"/>
    <w:rsid w:val="1FCC2694"/>
    <w:rsid w:val="1FE47374"/>
    <w:rsid w:val="1FF5A57E"/>
    <w:rsid w:val="2000CF14"/>
    <w:rsid w:val="2004B4F7"/>
    <w:rsid w:val="20360869"/>
    <w:rsid w:val="205F78B0"/>
    <w:rsid w:val="2085AEE9"/>
    <w:rsid w:val="209540C9"/>
    <w:rsid w:val="20CDC293"/>
    <w:rsid w:val="21453718"/>
    <w:rsid w:val="21497585"/>
    <w:rsid w:val="21673E97"/>
    <w:rsid w:val="21704F21"/>
    <w:rsid w:val="21C83DE9"/>
    <w:rsid w:val="22028992"/>
    <w:rsid w:val="222463D1"/>
    <w:rsid w:val="2256E881"/>
    <w:rsid w:val="2273E04D"/>
    <w:rsid w:val="2298BF32"/>
    <w:rsid w:val="22A8316B"/>
    <w:rsid w:val="22AAC9AD"/>
    <w:rsid w:val="22BAE14B"/>
    <w:rsid w:val="22D12400"/>
    <w:rsid w:val="231720DF"/>
    <w:rsid w:val="233D906D"/>
    <w:rsid w:val="237A20F6"/>
    <w:rsid w:val="2382E95C"/>
    <w:rsid w:val="239D41C1"/>
    <w:rsid w:val="239F3384"/>
    <w:rsid w:val="23BC4B69"/>
    <w:rsid w:val="23E26AF6"/>
    <w:rsid w:val="23ED083E"/>
    <w:rsid w:val="23F2AED7"/>
    <w:rsid w:val="23F8DF97"/>
    <w:rsid w:val="2403F8DA"/>
    <w:rsid w:val="242F12A4"/>
    <w:rsid w:val="243760DB"/>
    <w:rsid w:val="24460DD2"/>
    <w:rsid w:val="245B891A"/>
    <w:rsid w:val="249871ED"/>
    <w:rsid w:val="24DF618C"/>
    <w:rsid w:val="24FF19D0"/>
    <w:rsid w:val="250C34EE"/>
    <w:rsid w:val="25120360"/>
    <w:rsid w:val="25202F3C"/>
    <w:rsid w:val="25366421"/>
    <w:rsid w:val="25684AF7"/>
    <w:rsid w:val="25791BC4"/>
    <w:rsid w:val="25C46D4E"/>
    <w:rsid w:val="25F5D471"/>
    <w:rsid w:val="25FDB51E"/>
    <w:rsid w:val="264F3E48"/>
    <w:rsid w:val="26577F7D"/>
    <w:rsid w:val="26A7494E"/>
    <w:rsid w:val="27275E99"/>
    <w:rsid w:val="273DFD28"/>
    <w:rsid w:val="27863043"/>
    <w:rsid w:val="27EAB384"/>
    <w:rsid w:val="28116216"/>
    <w:rsid w:val="2832C446"/>
    <w:rsid w:val="28598B48"/>
    <w:rsid w:val="28C4551D"/>
    <w:rsid w:val="28C78F16"/>
    <w:rsid w:val="28D0A838"/>
    <w:rsid w:val="28E2DF3D"/>
    <w:rsid w:val="291A7E1A"/>
    <w:rsid w:val="2928A088"/>
    <w:rsid w:val="29340CC4"/>
    <w:rsid w:val="29483C9C"/>
    <w:rsid w:val="29698EEE"/>
    <w:rsid w:val="298492FE"/>
    <w:rsid w:val="299F6F7B"/>
    <w:rsid w:val="29D1D1E2"/>
    <w:rsid w:val="29F3CCC9"/>
    <w:rsid w:val="2A2E6E27"/>
    <w:rsid w:val="2A3C9C20"/>
    <w:rsid w:val="2A43FFA5"/>
    <w:rsid w:val="2A6013A8"/>
    <w:rsid w:val="2A97B091"/>
    <w:rsid w:val="2AA5C926"/>
    <w:rsid w:val="2AB8EB05"/>
    <w:rsid w:val="2ABA58E6"/>
    <w:rsid w:val="2ABFDAA1"/>
    <w:rsid w:val="2AC47607"/>
    <w:rsid w:val="2AD71B80"/>
    <w:rsid w:val="2AD93853"/>
    <w:rsid w:val="2AE74545"/>
    <w:rsid w:val="2B08FDB5"/>
    <w:rsid w:val="2B31141E"/>
    <w:rsid w:val="2B3B65FD"/>
    <w:rsid w:val="2BAADCF5"/>
    <w:rsid w:val="2BC24F94"/>
    <w:rsid w:val="2BD51828"/>
    <w:rsid w:val="2BD98C62"/>
    <w:rsid w:val="2C030939"/>
    <w:rsid w:val="2C08FEE0"/>
    <w:rsid w:val="2C09D85F"/>
    <w:rsid w:val="2C119F2C"/>
    <w:rsid w:val="2C1AFC29"/>
    <w:rsid w:val="2C303A04"/>
    <w:rsid w:val="2C515740"/>
    <w:rsid w:val="2C7B6B65"/>
    <w:rsid w:val="2CC2749B"/>
    <w:rsid w:val="2CEBD0B2"/>
    <w:rsid w:val="2CFB38DE"/>
    <w:rsid w:val="2D885C17"/>
    <w:rsid w:val="2DA1CE95"/>
    <w:rsid w:val="2DB4A50C"/>
    <w:rsid w:val="2DF371B0"/>
    <w:rsid w:val="2DF901E7"/>
    <w:rsid w:val="2E145867"/>
    <w:rsid w:val="2E2012FA"/>
    <w:rsid w:val="2E3EAF63"/>
    <w:rsid w:val="2E5FCB60"/>
    <w:rsid w:val="2E879043"/>
    <w:rsid w:val="2E8AEEB6"/>
    <w:rsid w:val="2EA3CC2A"/>
    <w:rsid w:val="2EA946FB"/>
    <w:rsid w:val="2ECE747B"/>
    <w:rsid w:val="2EFA0288"/>
    <w:rsid w:val="2F060019"/>
    <w:rsid w:val="2F552639"/>
    <w:rsid w:val="2F6682DC"/>
    <w:rsid w:val="2F71B6F1"/>
    <w:rsid w:val="2F912527"/>
    <w:rsid w:val="2FEB9743"/>
    <w:rsid w:val="306C7C3E"/>
    <w:rsid w:val="31010B7B"/>
    <w:rsid w:val="3106E1EA"/>
    <w:rsid w:val="3164EE3E"/>
    <w:rsid w:val="316FF8F1"/>
    <w:rsid w:val="31B7D6D0"/>
    <w:rsid w:val="31B8900A"/>
    <w:rsid w:val="31DEFD17"/>
    <w:rsid w:val="322C6FC1"/>
    <w:rsid w:val="32390127"/>
    <w:rsid w:val="3251632F"/>
    <w:rsid w:val="3280AA56"/>
    <w:rsid w:val="32AC47B8"/>
    <w:rsid w:val="32DB724D"/>
    <w:rsid w:val="3319F759"/>
    <w:rsid w:val="333B464E"/>
    <w:rsid w:val="33912E1B"/>
    <w:rsid w:val="33C396EB"/>
    <w:rsid w:val="34014D55"/>
    <w:rsid w:val="34035EBE"/>
    <w:rsid w:val="3412F1AD"/>
    <w:rsid w:val="34302FD8"/>
    <w:rsid w:val="34473126"/>
    <w:rsid w:val="345C781A"/>
    <w:rsid w:val="34633344"/>
    <w:rsid w:val="346548B9"/>
    <w:rsid w:val="3489E2C2"/>
    <w:rsid w:val="34C9C6AB"/>
    <w:rsid w:val="34E8BBB5"/>
    <w:rsid w:val="35061957"/>
    <w:rsid w:val="351D9678"/>
    <w:rsid w:val="35214F69"/>
    <w:rsid w:val="352EF6A1"/>
    <w:rsid w:val="35537A5C"/>
    <w:rsid w:val="355BEE0E"/>
    <w:rsid w:val="357A9840"/>
    <w:rsid w:val="35C21D92"/>
    <w:rsid w:val="35E09ACA"/>
    <w:rsid w:val="360AA73A"/>
    <w:rsid w:val="36297658"/>
    <w:rsid w:val="3637C130"/>
    <w:rsid w:val="36713BC9"/>
    <w:rsid w:val="36AC16F8"/>
    <w:rsid w:val="36CF1F7E"/>
    <w:rsid w:val="36CF4347"/>
    <w:rsid w:val="3705E1C4"/>
    <w:rsid w:val="3717F432"/>
    <w:rsid w:val="372F85ED"/>
    <w:rsid w:val="3736A3D0"/>
    <w:rsid w:val="3762DAFF"/>
    <w:rsid w:val="377F5D7A"/>
    <w:rsid w:val="378949FB"/>
    <w:rsid w:val="3797DBD4"/>
    <w:rsid w:val="37A6EDAE"/>
    <w:rsid w:val="37BF69A4"/>
    <w:rsid w:val="37D05E0E"/>
    <w:rsid w:val="380D46CF"/>
    <w:rsid w:val="3843C174"/>
    <w:rsid w:val="38671052"/>
    <w:rsid w:val="3867CCFA"/>
    <w:rsid w:val="3868E982"/>
    <w:rsid w:val="388C4020"/>
    <w:rsid w:val="38C722CD"/>
    <w:rsid w:val="38CF917A"/>
    <w:rsid w:val="38EF46A9"/>
    <w:rsid w:val="392ECDAC"/>
    <w:rsid w:val="3984224F"/>
    <w:rsid w:val="399D7F50"/>
    <w:rsid w:val="39F429CB"/>
    <w:rsid w:val="3A001AF7"/>
    <w:rsid w:val="3A0C881C"/>
    <w:rsid w:val="3A2F340D"/>
    <w:rsid w:val="3A43DC4B"/>
    <w:rsid w:val="3AA1D9E2"/>
    <w:rsid w:val="3ADBF178"/>
    <w:rsid w:val="3ADC5762"/>
    <w:rsid w:val="3AFCFBAA"/>
    <w:rsid w:val="3B19C5ED"/>
    <w:rsid w:val="3B42A790"/>
    <w:rsid w:val="3B56FC6D"/>
    <w:rsid w:val="3B5D4F31"/>
    <w:rsid w:val="3B6028B9"/>
    <w:rsid w:val="3B6C0241"/>
    <w:rsid w:val="3B7DA934"/>
    <w:rsid w:val="3B8C7D97"/>
    <w:rsid w:val="3BC1A130"/>
    <w:rsid w:val="3BF9D2C1"/>
    <w:rsid w:val="3BFDAA19"/>
    <w:rsid w:val="3C2A5F8D"/>
    <w:rsid w:val="3C486C97"/>
    <w:rsid w:val="3C4E5AC3"/>
    <w:rsid w:val="3C58BD80"/>
    <w:rsid w:val="3C6A1816"/>
    <w:rsid w:val="3C80FE39"/>
    <w:rsid w:val="3C94CB03"/>
    <w:rsid w:val="3CB25B1B"/>
    <w:rsid w:val="3CEE60D0"/>
    <w:rsid w:val="3D9780D4"/>
    <w:rsid w:val="3DFDDDC5"/>
    <w:rsid w:val="3DFF21ED"/>
    <w:rsid w:val="3E180BD9"/>
    <w:rsid w:val="3E3E1780"/>
    <w:rsid w:val="3E41C239"/>
    <w:rsid w:val="3E48767E"/>
    <w:rsid w:val="3E5017C0"/>
    <w:rsid w:val="3E55D4DE"/>
    <w:rsid w:val="3E5C6E86"/>
    <w:rsid w:val="3EBD8AB9"/>
    <w:rsid w:val="3ECB5ADB"/>
    <w:rsid w:val="3ED28229"/>
    <w:rsid w:val="3EF2765C"/>
    <w:rsid w:val="3F26859F"/>
    <w:rsid w:val="3F5EDA6E"/>
    <w:rsid w:val="3FB03350"/>
    <w:rsid w:val="40082CA0"/>
    <w:rsid w:val="403D9E81"/>
    <w:rsid w:val="404B8B5B"/>
    <w:rsid w:val="4050C3B2"/>
    <w:rsid w:val="406245FF"/>
    <w:rsid w:val="40738E6B"/>
    <w:rsid w:val="408CF782"/>
    <w:rsid w:val="40D4D6B6"/>
    <w:rsid w:val="40EE7102"/>
    <w:rsid w:val="41141E17"/>
    <w:rsid w:val="411CFDE8"/>
    <w:rsid w:val="41663AD0"/>
    <w:rsid w:val="41B7E235"/>
    <w:rsid w:val="41DC4993"/>
    <w:rsid w:val="41F5B877"/>
    <w:rsid w:val="41F64200"/>
    <w:rsid w:val="41FF08A1"/>
    <w:rsid w:val="4208EC4E"/>
    <w:rsid w:val="420B38A0"/>
    <w:rsid w:val="4212F085"/>
    <w:rsid w:val="421F27DF"/>
    <w:rsid w:val="42335F05"/>
    <w:rsid w:val="42570CA3"/>
    <w:rsid w:val="4263327A"/>
    <w:rsid w:val="42C970D8"/>
    <w:rsid w:val="42DC4ED9"/>
    <w:rsid w:val="42E2F264"/>
    <w:rsid w:val="43029F4D"/>
    <w:rsid w:val="43095B1D"/>
    <w:rsid w:val="4355770D"/>
    <w:rsid w:val="43CCC07B"/>
    <w:rsid w:val="43CCE200"/>
    <w:rsid w:val="43E365A5"/>
    <w:rsid w:val="43E48284"/>
    <w:rsid w:val="43E5D88F"/>
    <w:rsid w:val="44216B8B"/>
    <w:rsid w:val="4450381B"/>
    <w:rsid w:val="44874368"/>
    <w:rsid w:val="449275F1"/>
    <w:rsid w:val="44972A4D"/>
    <w:rsid w:val="44DC0C5F"/>
    <w:rsid w:val="44F8BFE9"/>
    <w:rsid w:val="455D5F5C"/>
    <w:rsid w:val="457A5AF9"/>
    <w:rsid w:val="4586A81B"/>
    <w:rsid w:val="45C34DD7"/>
    <w:rsid w:val="45D7F4A9"/>
    <w:rsid w:val="463DD84A"/>
    <w:rsid w:val="464DFF1B"/>
    <w:rsid w:val="46588E95"/>
    <w:rsid w:val="467572B0"/>
    <w:rsid w:val="468077E9"/>
    <w:rsid w:val="46860D6C"/>
    <w:rsid w:val="46D50A1D"/>
    <w:rsid w:val="46D7659F"/>
    <w:rsid w:val="46E51875"/>
    <w:rsid w:val="46EDDABF"/>
    <w:rsid w:val="46FB69DB"/>
    <w:rsid w:val="471DB572"/>
    <w:rsid w:val="47512AB7"/>
    <w:rsid w:val="4760909B"/>
    <w:rsid w:val="4793D024"/>
    <w:rsid w:val="47A3EA32"/>
    <w:rsid w:val="48018105"/>
    <w:rsid w:val="48026417"/>
    <w:rsid w:val="48228454"/>
    <w:rsid w:val="4876931F"/>
    <w:rsid w:val="48A9DB15"/>
    <w:rsid w:val="48CCC3D7"/>
    <w:rsid w:val="48D3FDB1"/>
    <w:rsid w:val="48E838E7"/>
    <w:rsid w:val="48F2263F"/>
    <w:rsid w:val="4964FDC2"/>
    <w:rsid w:val="4971A869"/>
    <w:rsid w:val="498B3901"/>
    <w:rsid w:val="49D22A61"/>
    <w:rsid w:val="49E8A3A4"/>
    <w:rsid w:val="4A162291"/>
    <w:rsid w:val="4A1FB03E"/>
    <w:rsid w:val="4A257C24"/>
    <w:rsid w:val="4A2864A9"/>
    <w:rsid w:val="4A398187"/>
    <w:rsid w:val="4A7EE79D"/>
    <w:rsid w:val="4B261B50"/>
    <w:rsid w:val="4BA2E229"/>
    <w:rsid w:val="4BC72CB9"/>
    <w:rsid w:val="4BCE8D57"/>
    <w:rsid w:val="4BCF1AFC"/>
    <w:rsid w:val="4BE48894"/>
    <w:rsid w:val="4BE8ABC7"/>
    <w:rsid w:val="4C18C548"/>
    <w:rsid w:val="4C23A245"/>
    <w:rsid w:val="4C3ADF6B"/>
    <w:rsid w:val="4C480363"/>
    <w:rsid w:val="4C51BE1E"/>
    <w:rsid w:val="4C8879F3"/>
    <w:rsid w:val="4CE1E53E"/>
    <w:rsid w:val="4CFA8D59"/>
    <w:rsid w:val="4D394A28"/>
    <w:rsid w:val="4D4AD486"/>
    <w:rsid w:val="4D51BB27"/>
    <w:rsid w:val="4D579D24"/>
    <w:rsid w:val="4D5AFF2B"/>
    <w:rsid w:val="4D78F142"/>
    <w:rsid w:val="4D8DB1FA"/>
    <w:rsid w:val="4DD49EF3"/>
    <w:rsid w:val="4DD702FC"/>
    <w:rsid w:val="4E064831"/>
    <w:rsid w:val="4E0D726F"/>
    <w:rsid w:val="4E45F03B"/>
    <w:rsid w:val="4E4D4CFC"/>
    <w:rsid w:val="4E866CBC"/>
    <w:rsid w:val="4F2D7472"/>
    <w:rsid w:val="4F34F65D"/>
    <w:rsid w:val="4F4487BD"/>
    <w:rsid w:val="4F4C17FF"/>
    <w:rsid w:val="4F5F48FF"/>
    <w:rsid w:val="4F7357D9"/>
    <w:rsid w:val="4F8592B5"/>
    <w:rsid w:val="4FB52A78"/>
    <w:rsid w:val="4FB92698"/>
    <w:rsid w:val="4FEF07E0"/>
    <w:rsid w:val="4FFBCDFD"/>
    <w:rsid w:val="505B048F"/>
    <w:rsid w:val="509646E5"/>
    <w:rsid w:val="50D17D6B"/>
    <w:rsid w:val="50E4FA5B"/>
    <w:rsid w:val="50F1372E"/>
    <w:rsid w:val="512AAE74"/>
    <w:rsid w:val="5136D51B"/>
    <w:rsid w:val="513A7E02"/>
    <w:rsid w:val="5145716C"/>
    <w:rsid w:val="515E31A7"/>
    <w:rsid w:val="51A9EE93"/>
    <w:rsid w:val="51B8C435"/>
    <w:rsid w:val="51D94AB0"/>
    <w:rsid w:val="520AB782"/>
    <w:rsid w:val="52137226"/>
    <w:rsid w:val="523BDADB"/>
    <w:rsid w:val="525964C0"/>
    <w:rsid w:val="529BBE07"/>
    <w:rsid w:val="52B4C903"/>
    <w:rsid w:val="52CEB29C"/>
    <w:rsid w:val="52EC081E"/>
    <w:rsid w:val="52F38CF4"/>
    <w:rsid w:val="530BA50D"/>
    <w:rsid w:val="53131FC7"/>
    <w:rsid w:val="532BE720"/>
    <w:rsid w:val="53ABF747"/>
    <w:rsid w:val="53B48327"/>
    <w:rsid w:val="53D7A47B"/>
    <w:rsid w:val="53DF88F2"/>
    <w:rsid w:val="53EB03C7"/>
    <w:rsid w:val="53FC215D"/>
    <w:rsid w:val="5430C97D"/>
    <w:rsid w:val="546BBA70"/>
    <w:rsid w:val="54716889"/>
    <w:rsid w:val="54B7335F"/>
    <w:rsid w:val="54E7E6EF"/>
    <w:rsid w:val="55032D85"/>
    <w:rsid w:val="55654D9D"/>
    <w:rsid w:val="55745A7B"/>
    <w:rsid w:val="55A67DC5"/>
    <w:rsid w:val="55BE90E3"/>
    <w:rsid w:val="55D7A9FD"/>
    <w:rsid w:val="55FC0599"/>
    <w:rsid w:val="56144E76"/>
    <w:rsid w:val="563ECDDB"/>
    <w:rsid w:val="566AF18F"/>
    <w:rsid w:val="56851B05"/>
    <w:rsid w:val="56AE03E5"/>
    <w:rsid w:val="56BFD40A"/>
    <w:rsid w:val="56C98EA5"/>
    <w:rsid w:val="56F3106A"/>
    <w:rsid w:val="56FC4CCA"/>
    <w:rsid w:val="5714CD40"/>
    <w:rsid w:val="57A24A2D"/>
    <w:rsid w:val="57CCA263"/>
    <w:rsid w:val="57D9F377"/>
    <w:rsid w:val="57F7DB11"/>
    <w:rsid w:val="581EF84E"/>
    <w:rsid w:val="583303FC"/>
    <w:rsid w:val="5898D780"/>
    <w:rsid w:val="589BB54B"/>
    <w:rsid w:val="58A85174"/>
    <w:rsid w:val="58AE7F76"/>
    <w:rsid w:val="58BD83C3"/>
    <w:rsid w:val="58D68322"/>
    <w:rsid w:val="58E1C1CD"/>
    <w:rsid w:val="5915E40F"/>
    <w:rsid w:val="594AC487"/>
    <w:rsid w:val="594CB0A0"/>
    <w:rsid w:val="595DB0EB"/>
    <w:rsid w:val="5967FF4A"/>
    <w:rsid w:val="5995BDC0"/>
    <w:rsid w:val="59E81902"/>
    <w:rsid w:val="59EE6572"/>
    <w:rsid w:val="59EE812F"/>
    <w:rsid w:val="5A7937F2"/>
    <w:rsid w:val="5AAF5A4F"/>
    <w:rsid w:val="5ACFA8E9"/>
    <w:rsid w:val="5B231B83"/>
    <w:rsid w:val="5B272358"/>
    <w:rsid w:val="5B40D0E8"/>
    <w:rsid w:val="5B6D0A96"/>
    <w:rsid w:val="5B6F5EB1"/>
    <w:rsid w:val="5B78558A"/>
    <w:rsid w:val="5B956F87"/>
    <w:rsid w:val="5B9ADA3C"/>
    <w:rsid w:val="5B9BF647"/>
    <w:rsid w:val="5BDFE9DE"/>
    <w:rsid w:val="5BE2E7AA"/>
    <w:rsid w:val="5C5C5C27"/>
    <w:rsid w:val="5C75BDFE"/>
    <w:rsid w:val="5C9153C5"/>
    <w:rsid w:val="5CC33EE4"/>
    <w:rsid w:val="5CD5524C"/>
    <w:rsid w:val="5CED923A"/>
    <w:rsid w:val="5CFEC154"/>
    <w:rsid w:val="5D3560C9"/>
    <w:rsid w:val="5D3DCDC2"/>
    <w:rsid w:val="5D52BFD1"/>
    <w:rsid w:val="5D957B31"/>
    <w:rsid w:val="5DA7589D"/>
    <w:rsid w:val="5DE6F38F"/>
    <w:rsid w:val="5E56790C"/>
    <w:rsid w:val="5E6A684F"/>
    <w:rsid w:val="5E770EA0"/>
    <w:rsid w:val="5EB73124"/>
    <w:rsid w:val="5ED3AE05"/>
    <w:rsid w:val="5ED861D7"/>
    <w:rsid w:val="5EDA5043"/>
    <w:rsid w:val="5F04ACC0"/>
    <w:rsid w:val="5F13077D"/>
    <w:rsid w:val="5F276881"/>
    <w:rsid w:val="5F36C60B"/>
    <w:rsid w:val="5F472BC2"/>
    <w:rsid w:val="5F4D75E6"/>
    <w:rsid w:val="5F577AA9"/>
    <w:rsid w:val="5F5BE1EA"/>
    <w:rsid w:val="5F602171"/>
    <w:rsid w:val="5F71EC53"/>
    <w:rsid w:val="5FAED38D"/>
    <w:rsid w:val="5FB1DD3D"/>
    <w:rsid w:val="5FC7CAC2"/>
    <w:rsid w:val="5FD44F56"/>
    <w:rsid w:val="5FF06957"/>
    <w:rsid w:val="605AC740"/>
    <w:rsid w:val="6070F2AE"/>
    <w:rsid w:val="608A3DE2"/>
    <w:rsid w:val="60BAC535"/>
    <w:rsid w:val="60E502BD"/>
    <w:rsid w:val="60E8CDAD"/>
    <w:rsid w:val="60FFC07E"/>
    <w:rsid w:val="612ABF97"/>
    <w:rsid w:val="612EE061"/>
    <w:rsid w:val="61387619"/>
    <w:rsid w:val="614B112E"/>
    <w:rsid w:val="615F6FE6"/>
    <w:rsid w:val="6163E51A"/>
    <w:rsid w:val="6168077F"/>
    <w:rsid w:val="61707D62"/>
    <w:rsid w:val="6182007A"/>
    <w:rsid w:val="61D164A2"/>
    <w:rsid w:val="61DBAC69"/>
    <w:rsid w:val="61DF644F"/>
    <w:rsid w:val="61E9172B"/>
    <w:rsid w:val="6214F9FA"/>
    <w:rsid w:val="6242EC35"/>
    <w:rsid w:val="62484CBC"/>
    <w:rsid w:val="624F3B3C"/>
    <w:rsid w:val="626BAE26"/>
    <w:rsid w:val="626DDF6B"/>
    <w:rsid w:val="626F4E0C"/>
    <w:rsid w:val="6290412F"/>
    <w:rsid w:val="62926C7D"/>
    <w:rsid w:val="62DB0302"/>
    <w:rsid w:val="632DBB9D"/>
    <w:rsid w:val="63ABD460"/>
    <w:rsid w:val="63E3D551"/>
    <w:rsid w:val="645B15C1"/>
    <w:rsid w:val="646A3C91"/>
    <w:rsid w:val="646B5DF8"/>
    <w:rsid w:val="64B41405"/>
    <w:rsid w:val="64B5F67C"/>
    <w:rsid w:val="64CE308D"/>
    <w:rsid w:val="64E2F8F4"/>
    <w:rsid w:val="64FE2367"/>
    <w:rsid w:val="6539C372"/>
    <w:rsid w:val="6558A348"/>
    <w:rsid w:val="657178CF"/>
    <w:rsid w:val="659B0E71"/>
    <w:rsid w:val="65E99AB0"/>
    <w:rsid w:val="66382BCF"/>
    <w:rsid w:val="66B9FA86"/>
    <w:rsid w:val="66D60398"/>
    <w:rsid w:val="66DB13EB"/>
    <w:rsid w:val="66F3ADFE"/>
    <w:rsid w:val="66F77F5F"/>
    <w:rsid w:val="670B8139"/>
    <w:rsid w:val="67129C57"/>
    <w:rsid w:val="672AF2F6"/>
    <w:rsid w:val="6746231E"/>
    <w:rsid w:val="67C097FD"/>
    <w:rsid w:val="67C1B830"/>
    <w:rsid w:val="67D2688D"/>
    <w:rsid w:val="67DF0B17"/>
    <w:rsid w:val="680CEDA0"/>
    <w:rsid w:val="6815B404"/>
    <w:rsid w:val="6848CD82"/>
    <w:rsid w:val="685CB0F6"/>
    <w:rsid w:val="68761BEB"/>
    <w:rsid w:val="688AA8E1"/>
    <w:rsid w:val="68AD9E91"/>
    <w:rsid w:val="68B57D66"/>
    <w:rsid w:val="68C1EF35"/>
    <w:rsid w:val="68EC1D80"/>
    <w:rsid w:val="68F24B5E"/>
    <w:rsid w:val="693354A4"/>
    <w:rsid w:val="6949E0DB"/>
    <w:rsid w:val="6991A792"/>
    <w:rsid w:val="69C072F3"/>
    <w:rsid w:val="6A50C838"/>
    <w:rsid w:val="6A9531A7"/>
    <w:rsid w:val="6ACAC65D"/>
    <w:rsid w:val="6AE53212"/>
    <w:rsid w:val="6AF42D11"/>
    <w:rsid w:val="6B0E2089"/>
    <w:rsid w:val="6B300652"/>
    <w:rsid w:val="6B523818"/>
    <w:rsid w:val="6B72F454"/>
    <w:rsid w:val="6B921072"/>
    <w:rsid w:val="6BEC5848"/>
    <w:rsid w:val="6C235378"/>
    <w:rsid w:val="6C37CF86"/>
    <w:rsid w:val="6C4D1BBF"/>
    <w:rsid w:val="6C9AC858"/>
    <w:rsid w:val="6CA58EC1"/>
    <w:rsid w:val="6CC1BFE0"/>
    <w:rsid w:val="6CE71FD0"/>
    <w:rsid w:val="6D0D8279"/>
    <w:rsid w:val="6D0F7D0E"/>
    <w:rsid w:val="6DB4B752"/>
    <w:rsid w:val="6DE1961E"/>
    <w:rsid w:val="6E15B16A"/>
    <w:rsid w:val="6E1B00EE"/>
    <w:rsid w:val="6E422166"/>
    <w:rsid w:val="6EAEE041"/>
    <w:rsid w:val="6EBDFB38"/>
    <w:rsid w:val="6EFCE383"/>
    <w:rsid w:val="6F162AF9"/>
    <w:rsid w:val="6F2EC882"/>
    <w:rsid w:val="6F3F453E"/>
    <w:rsid w:val="6F808BA5"/>
    <w:rsid w:val="6FACB8D2"/>
    <w:rsid w:val="6FE5074E"/>
    <w:rsid w:val="6FE905C3"/>
    <w:rsid w:val="6FF7BD7F"/>
    <w:rsid w:val="6FF93ECF"/>
    <w:rsid w:val="70676653"/>
    <w:rsid w:val="709317A7"/>
    <w:rsid w:val="70A20065"/>
    <w:rsid w:val="70B32C63"/>
    <w:rsid w:val="70C7E7A2"/>
    <w:rsid w:val="71652B90"/>
    <w:rsid w:val="7167C088"/>
    <w:rsid w:val="71B0B56F"/>
    <w:rsid w:val="71C61A6D"/>
    <w:rsid w:val="71E3A27B"/>
    <w:rsid w:val="71E4408F"/>
    <w:rsid w:val="720D5BC6"/>
    <w:rsid w:val="7223546B"/>
    <w:rsid w:val="72260535"/>
    <w:rsid w:val="72335BF2"/>
    <w:rsid w:val="72360F74"/>
    <w:rsid w:val="727CBA23"/>
    <w:rsid w:val="72859698"/>
    <w:rsid w:val="72AFAFFA"/>
    <w:rsid w:val="72CC48BB"/>
    <w:rsid w:val="72DB6215"/>
    <w:rsid w:val="72E182B2"/>
    <w:rsid w:val="72E2874E"/>
    <w:rsid w:val="736DDF50"/>
    <w:rsid w:val="73C16B45"/>
    <w:rsid w:val="73D821D1"/>
    <w:rsid w:val="742621D1"/>
    <w:rsid w:val="742EDE82"/>
    <w:rsid w:val="74D83A30"/>
    <w:rsid w:val="74F2D167"/>
    <w:rsid w:val="74FBFD28"/>
    <w:rsid w:val="75044603"/>
    <w:rsid w:val="754300FB"/>
    <w:rsid w:val="7567C2F5"/>
    <w:rsid w:val="7595774B"/>
    <w:rsid w:val="75965A9F"/>
    <w:rsid w:val="75AB13DC"/>
    <w:rsid w:val="75DA2AFB"/>
    <w:rsid w:val="75E9BDE2"/>
    <w:rsid w:val="7636E2EA"/>
    <w:rsid w:val="76D2F4DE"/>
    <w:rsid w:val="76DFA1FA"/>
    <w:rsid w:val="77255139"/>
    <w:rsid w:val="77AFDEFE"/>
    <w:rsid w:val="77B5C8A0"/>
    <w:rsid w:val="77CDC03D"/>
    <w:rsid w:val="77D6880F"/>
    <w:rsid w:val="77ECDEBC"/>
    <w:rsid w:val="77FD8C81"/>
    <w:rsid w:val="78059E97"/>
    <w:rsid w:val="78BC2E8D"/>
    <w:rsid w:val="78C8AE10"/>
    <w:rsid w:val="78C8D2EC"/>
    <w:rsid w:val="78CA63AA"/>
    <w:rsid w:val="78F0CF17"/>
    <w:rsid w:val="78F3220F"/>
    <w:rsid w:val="78FBD35B"/>
    <w:rsid w:val="791AED75"/>
    <w:rsid w:val="7938C060"/>
    <w:rsid w:val="796F3B99"/>
    <w:rsid w:val="79B9146B"/>
    <w:rsid w:val="79DB0E65"/>
    <w:rsid w:val="79DBA317"/>
    <w:rsid w:val="79E4FE99"/>
    <w:rsid w:val="79FB75F2"/>
    <w:rsid w:val="7A14AD93"/>
    <w:rsid w:val="7A1F3D03"/>
    <w:rsid w:val="7A207FC9"/>
    <w:rsid w:val="7A89744C"/>
    <w:rsid w:val="7A9613BA"/>
    <w:rsid w:val="7AA6DE18"/>
    <w:rsid w:val="7AE75860"/>
    <w:rsid w:val="7AEBB7FA"/>
    <w:rsid w:val="7B178824"/>
    <w:rsid w:val="7B1B5135"/>
    <w:rsid w:val="7B210F7E"/>
    <w:rsid w:val="7B2C8CA6"/>
    <w:rsid w:val="7B30794C"/>
    <w:rsid w:val="7B3A626E"/>
    <w:rsid w:val="7B738597"/>
    <w:rsid w:val="7B7C9809"/>
    <w:rsid w:val="7B7EC438"/>
    <w:rsid w:val="7BAB393C"/>
    <w:rsid w:val="7BD347A5"/>
    <w:rsid w:val="7BDD8786"/>
    <w:rsid w:val="7BF4A01A"/>
    <w:rsid w:val="7C19481E"/>
    <w:rsid w:val="7C5DD6A8"/>
    <w:rsid w:val="7C616C8E"/>
    <w:rsid w:val="7C61F748"/>
    <w:rsid w:val="7C8DE504"/>
    <w:rsid w:val="7C98CD26"/>
    <w:rsid w:val="7CC4A8AD"/>
    <w:rsid w:val="7CCE314D"/>
    <w:rsid w:val="7CE6FA08"/>
    <w:rsid w:val="7D00B4B6"/>
    <w:rsid w:val="7D0A0EC6"/>
    <w:rsid w:val="7D108C30"/>
    <w:rsid w:val="7D1AE0C3"/>
    <w:rsid w:val="7D46676D"/>
    <w:rsid w:val="7DA2AFB3"/>
    <w:rsid w:val="7DC777B3"/>
    <w:rsid w:val="7E05C7DB"/>
    <w:rsid w:val="7E3275F9"/>
    <w:rsid w:val="7E634DDF"/>
    <w:rsid w:val="7E6A539E"/>
    <w:rsid w:val="7E809C21"/>
    <w:rsid w:val="7EA3EDA8"/>
    <w:rsid w:val="7EAEF77F"/>
    <w:rsid w:val="7ED4717A"/>
    <w:rsid w:val="7EE3106B"/>
    <w:rsid w:val="7EEA48B5"/>
    <w:rsid w:val="7F1E494E"/>
    <w:rsid w:val="7F350F8D"/>
    <w:rsid w:val="7F4680B5"/>
    <w:rsid w:val="7F791D2B"/>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A65776ED-6110-4F31-AE21-CFEEB7C9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C063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C063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C063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C063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C063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C063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C0636"/>
    <w:pPr>
      <w:keepNext/>
      <w:spacing w:after="200" w:line="240" w:lineRule="auto"/>
    </w:pPr>
    <w:rPr>
      <w:iCs/>
      <w:color w:val="002664"/>
      <w:sz w:val="18"/>
      <w:szCs w:val="18"/>
    </w:rPr>
  </w:style>
  <w:style w:type="table" w:customStyle="1" w:styleId="Tableheader">
    <w:name w:val="ŠTable header"/>
    <w:basedOn w:val="TableNormal"/>
    <w:uiPriority w:val="99"/>
    <w:rsid w:val="006C063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C0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C0636"/>
    <w:pPr>
      <w:numPr>
        <w:numId w:val="18"/>
      </w:numPr>
    </w:pPr>
  </w:style>
  <w:style w:type="paragraph" w:styleId="ListNumber2">
    <w:name w:val="List Number 2"/>
    <w:aliases w:val="ŠList Number 2"/>
    <w:basedOn w:val="Normal"/>
    <w:uiPriority w:val="8"/>
    <w:qFormat/>
    <w:rsid w:val="006C0636"/>
    <w:pPr>
      <w:numPr>
        <w:numId w:val="17"/>
      </w:numPr>
    </w:pPr>
  </w:style>
  <w:style w:type="paragraph" w:styleId="ListBullet">
    <w:name w:val="List Bullet"/>
    <w:aliases w:val="ŠList Bullet"/>
    <w:basedOn w:val="Normal"/>
    <w:uiPriority w:val="9"/>
    <w:qFormat/>
    <w:rsid w:val="006C0636"/>
    <w:pPr>
      <w:numPr>
        <w:numId w:val="15"/>
      </w:numPr>
    </w:pPr>
  </w:style>
  <w:style w:type="paragraph" w:styleId="ListBullet2">
    <w:name w:val="List Bullet 2"/>
    <w:aliases w:val="ŠList Bullet 2"/>
    <w:basedOn w:val="Normal"/>
    <w:uiPriority w:val="10"/>
    <w:qFormat/>
    <w:rsid w:val="006C0636"/>
    <w:pPr>
      <w:numPr>
        <w:numId w:val="13"/>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6C0636"/>
    <w:rPr>
      <w:b/>
      <w:bCs/>
    </w:rPr>
  </w:style>
  <w:style w:type="paragraph" w:customStyle="1" w:styleId="FeatureBox2">
    <w:name w:val="ŠFeature Box 2"/>
    <w:basedOn w:val="Normal"/>
    <w:next w:val="Normal"/>
    <w:link w:val="FeatureBox2Char"/>
    <w:uiPriority w:val="12"/>
    <w:qFormat/>
    <w:rsid w:val="006C063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C063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6C063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6C063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C0636"/>
    <w:rPr>
      <w:color w:val="2F5496" w:themeColor="accent1" w:themeShade="BF"/>
      <w:u w:val="single"/>
    </w:rPr>
  </w:style>
  <w:style w:type="paragraph" w:customStyle="1" w:styleId="Logo">
    <w:name w:val="ŠLogo"/>
    <w:basedOn w:val="Normal"/>
    <w:uiPriority w:val="18"/>
    <w:qFormat/>
    <w:rsid w:val="006C063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C0636"/>
    <w:pPr>
      <w:tabs>
        <w:tab w:val="right" w:leader="dot" w:pos="14570"/>
      </w:tabs>
      <w:spacing w:before="0"/>
    </w:pPr>
    <w:rPr>
      <w:b/>
      <w:noProof/>
    </w:rPr>
  </w:style>
  <w:style w:type="paragraph" w:styleId="TOC2">
    <w:name w:val="toc 2"/>
    <w:aliases w:val="ŠTOC 2"/>
    <w:basedOn w:val="Normal"/>
    <w:next w:val="Normal"/>
    <w:uiPriority w:val="39"/>
    <w:unhideWhenUsed/>
    <w:rsid w:val="006C0636"/>
    <w:pPr>
      <w:tabs>
        <w:tab w:val="right" w:leader="dot" w:pos="14570"/>
      </w:tabs>
      <w:spacing w:before="0"/>
    </w:pPr>
    <w:rPr>
      <w:noProof/>
    </w:rPr>
  </w:style>
  <w:style w:type="paragraph" w:styleId="TOC3">
    <w:name w:val="toc 3"/>
    <w:aliases w:val="ŠTOC 3"/>
    <w:basedOn w:val="Normal"/>
    <w:next w:val="Normal"/>
    <w:uiPriority w:val="39"/>
    <w:unhideWhenUsed/>
    <w:rsid w:val="006C0636"/>
    <w:pPr>
      <w:spacing w:before="0"/>
      <w:ind w:left="244"/>
    </w:pPr>
  </w:style>
  <w:style w:type="paragraph" w:styleId="Title">
    <w:name w:val="Title"/>
    <w:aliases w:val="ŠTitle"/>
    <w:basedOn w:val="Normal"/>
    <w:next w:val="Normal"/>
    <w:link w:val="TitleChar"/>
    <w:uiPriority w:val="1"/>
    <w:rsid w:val="006C063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C063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C063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C063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C0636"/>
    <w:pPr>
      <w:spacing w:after="240"/>
      <w:outlineLvl w:val="9"/>
    </w:pPr>
    <w:rPr>
      <w:szCs w:val="40"/>
    </w:rPr>
  </w:style>
  <w:style w:type="paragraph" w:styleId="Footer">
    <w:name w:val="footer"/>
    <w:aliases w:val="ŠFooter"/>
    <w:basedOn w:val="Normal"/>
    <w:link w:val="FooterChar"/>
    <w:uiPriority w:val="19"/>
    <w:rsid w:val="006C063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C0636"/>
    <w:rPr>
      <w:rFonts w:ascii="Arial" w:hAnsi="Arial" w:cs="Arial"/>
      <w:sz w:val="18"/>
      <w:szCs w:val="18"/>
    </w:rPr>
  </w:style>
  <w:style w:type="paragraph" w:styleId="Header">
    <w:name w:val="header"/>
    <w:aliases w:val="ŠHeader"/>
    <w:basedOn w:val="Normal"/>
    <w:link w:val="HeaderChar"/>
    <w:uiPriority w:val="16"/>
    <w:rsid w:val="006C0636"/>
    <w:rPr>
      <w:noProof/>
      <w:color w:val="002664"/>
      <w:sz w:val="28"/>
      <w:szCs w:val="28"/>
    </w:rPr>
  </w:style>
  <w:style w:type="character" w:customStyle="1" w:styleId="HeaderChar">
    <w:name w:val="Header Char"/>
    <w:aliases w:val="ŠHeader Char"/>
    <w:basedOn w:val="DefaultParagraphFont"/>
    <w:link w:val="Header"/>
    <w:uiPriority w:val="16"/>
    <w:rsid w:val="006C063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C063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C063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C0636"/>
    <w:rPr>
      <w:rFonts w:ascii="Arial" w:hAnsi="Arial" w:cs="Arial"/>
      <w:b/>
      <w:szCs w:val="32"/>
    </w:rPr>
  </w:style>
  <w:style w:type="character" w:styleId="UnresolvedMention">
    <w:name w:val="Unresolved Mention"/>
    <w:basedOn w:val="DefaultParagraphFont"/>
    <w:uiPriority w:val="99"/>
    <w:unhideWhenUsed/>
    <w:rsid w:val="006C0636"/>
    <w:rPr>
      <w:color w:val="605E5C"/>
      <w:shd w:val="clear" w:color="auto" w:fill="E1DFDD"/>
    </w:rPr>
  </w:style>
  <w:style w:type="character" w:styleId="Emphasis">
    <w:name w:val="Emphasis"/>
    <w:aliases w:val="ŠEmphasis,Italic"/>
    <w:qFormat/>
    <w:rsid w:val="006C0636"/>
    <w:rPr>
      <w:i/>
      <w:iCs/>
    </w:rPr>
  </w:style>
  <w:style w:type="character" w:styleId="SubtleEmphasis">
    <w:name w:val="Subtle Emphasis"/>
    <w:basedOn w:val="DefaultParagraphFont"/>
    <w:uiPriority w:val="19"/>
    <w:semiHidden/>
    <w:qFormat/>
    <w:rsid w:val="006C0636"/>
    <w:rPr>
      <w:i/>
      <w:iCs/>
      <w:color w:val="404040" w:themeColor="text1" w:themeTint="BF"/>
    </w:rPr>
  </w:style>
  <w:style w:type="paragraph" w:styleId="TOC4">
    <w:name w:val="toc 4"/>
    <w:aliases w:val="ŠTOC 4"/>
    <w:basedOn w:val="Normal"/>
    <w:next w:val="Normal"/>
    <w:autoRedefine/>
    <w:uiPriority w:val="39"/>
    <w:unhideWhenUsed/>
    <w:rsid w:val="006C0636"/>
    <w:pPr>
      <w:spacing w:before="0"/>
      <w:ind w:left="488"/>
    </w:pPr>
  </w:style>
  <w:style w:type="character" w:styleId="CommentReference">
    <w:name w:val="annotation reference"/>
    <w:basedOn w:val="DefaultParagraphFont"/>
    <w:uiPriority w:val="99"/>
    <w:semiHidden/>
    <w:unhideWhenUsed/>
    <w:rsid w:val="006C0636"/>
    <w:rPr>
      <w:sz w:val="16"/>
      <w:szCs w:val="16"/>
    </w:rPr>
  </w:style>
  <w:style w:type="paragraph" w:styleId="CommentText">
    <w:name w:val="annotation text"/>
    <w:basedOn w:val="Normal"/>
    <w:link w:val="CommentTextChar"/>
    <w:uiPriority w:val="99"/>
    <w:unhideWhenUsed/>
    <w:rsid w:val="006C0636"/>
    <w:pPr>
      <w:spacing w:line="240" w:lineRule="auto"/>
    </w:pPr>
    <w:rPr>
      <w:sz w:val="20"/>
      <w:szCs w:val="20"/>
    </w:rPr>
  </w:style>
  <w:style w:type="character" w:customStyle="1" w:styleId="CommentTextChar">
    <w:name w:val="Comment Text Char"/>
    <w:basedOn w:val="DefaultParagraphFont"/>
    <w:link w:val="CommentText"/>
    <w:uiPriority w:val="99"/>
    <w:rsid w:val="006C063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C0636"/>
    <w:rPr>
      <w:b/>
      <w:bCs/>
    </w:rPr>
  </w:style>
  <w:style w:type="character" w:customStyle="1" w:styleId="CommentSubjectChar">
    <w:name w:val="Comment Subject Char"/>
    <w:basedOn w:val="CommentTextChar"/>
    <w:link w:val="CommentSubject"/>
    <w:uiPriority w:val="99"/>
    <w:semiHidden/>
    <w:rsid w:val="006C0636"/>
    <w:rPr>
      <w:rFonts w:ascii="Arial" w:hAnsi="Arial" w:cs="Arial"/>
      <w:b/>
      <w:bCs/>
      <w:sz w:val="20"/>
      <w:szCs w:val="20"/>
    </w:rPr>
  </w:style>
  <w:style w:type="paragraph" w:styleId="ListParagraph">
    <w:name w:val="List Paragraph"/>
    <w:aliases w:val="ŠList Paragraph"/>
    <w:basedOn w:val="Normal"/>
    <w:uiPriority w:val="34"/>
    <w:unhideWhenUsed/>
    <w:qFormat/>
    <w:rsid w:val="006C0636"/>
    <w:pPr>
      <w:ind w:left="567"/>
    </w:pPr>
  </w:style>
  <w:style w:type="character" w:styleId="FollowedHyperlink">
    <w:name w:val="FollowedHyperlink"/>
    <w:basedOn w:val="DefaultParagraphFont"/>
    <w:uiPriority w:val="99"/>
    <w:semiHidden/>
    <w:unhideWhenUsed/>
    <w:rsid w:val="006C0636"/>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6C0636"/>
    <w:pPr>
      <w:numPr>
        <w:numId w:val="14"/>
      </w:numPr>
    </w:pPr>
  </w:style>
  <w:style w:type="paragraph" w:styleId="ListNumber3">
    <w:name w:val="List Number 3"/>
    <w:aliases w:val="ŠList Number 3"/>
    <w:basedOn w:val="ListBullet3"/>
    <w:uiPriority w:val="8"/>
    <w:rsid w:val="006C0636"/>
    <w:pPr>
      <w:numPr>
        <w:ilvl w:val="2"/>
        <w:numId w:val="17"/>
      </w:numPr>
    </w:pPr>
  </w:style>
  <w:style w:type="character" w:styleId="PlaceholderText">
    <w:name w:val="Placeholder Text"/>
    <w:basedOn w:val="DefaultParagraphFont"/>
    <w:uiPriority w:val="99"/>
    <w:semiHidden/>
    <w:rsid w:val="006C0636"/>
    <w:rPr>
      <w:color w:val="808080"/>
    </w:rPr>
  </w:style>
  <w:style w:type="character" w:customStyle="1" w:styleId="BoldItalic">
    <w:name w:val="ŠBold Italic"/>
    <w:basedOn w:val="DefaultParagraphFont"/>
    <w:uiPriority w:val="1"/>
    <w:qFormat/>
    <w:rsid w:val="006C0636"/>
    <w:rPr>
      <w:b/>
      <w:i/>
      <w:iCs/>
    </w:rPr>
  </w:style>
  <w:style w:type="paragraph" w:customStyle="1" w:styleId="Documentname">
    <w:name w:val="ŠDocument name"/>
    <w:basedOn w:val="Normal"/>
    <w:next w:val="Normal"/>
    <w:uiPriority w:val="17"/>
    <w:qFormat/>
    <w:rsid w:val="006C063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C063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C063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C0636"/>
    <w:pPr>
      <w:spacing w:after="0"/>
    </w:pPr>
    <w:rPr>
      <w:sz w:val="18"/>
      <w:szCs w:val="18"/>
    </w:rPr>
  </w:style>
  <w:style w:type="paragraph" w:customStyle="1" w:styleId="Pulloutquote">
    <w:name w:val="ŠPull out quote"/>
    <w:basedOn w:val="Normal"/>
    <w:next w:val="Normal"/>
    <w:uiPriority w:val="20"/>
    <w:qFormat/>
    <w:rsid w:val="006C0636"/>
    <w:pPr>
      <w:keepNext/>
      <w:ind w:left="567" w:right="57"/>
    </w:pPr>
    <w:rPr>
      <w:szCs w:val="22"/>
    </w:rPr>
  </w:style>
  <w:style w:type="paragraph" w:customStyle="1" w:styleId="Subtitle0">
    <w:name w:val="ŠSubtitle"/>
    <w:basedOn w:val="Normal"/>
    <w:link w:val="SubtitleChar0"/>
    <w:uiPriority w:val="2"/>
    <w:qFormat/>
    <w:rsid w:val="006C0636"/>
    <w:pPr>
      <w:spacing w:before="360"/>
    </w:pPr>
    <w:rPr>
      <w:color w:val="002664"/>
      <w:sz w:val="44"/>
      <w:szCs w:val="48"/>
    </w:rPr>
  </w:style>
  <w:style w:type="character" w:customStyle="1" w:styleId="SubtitleChar0">
    <w:name w:val="ŠSubtitle Char"/>
    <w:basedOn w:val="DefaultParagraphFont"/>
    <w:link w:val="Subtitle0"/>
    <w:uiPriority w:val="2"/>
    <w:rsid w:val="006C0636"/>
    <w:rPr>
      <w:rFonts w:ascii="Arial" w:hAnsi="Arial" w:cs="Arial"/>
      <w:color w:val="002664"/>
      <w:sz w:val="44"/>
      <w:szCs w:val="48"/>
    </w:rPr>
  </w:style>
  <w:style w:type="character" w:customStyle="1" w:styleId="FeatureBox2Char">
    <w:name w:val="ŠFeature Box 2 Char"/>
    <w:basedOn w:val="DefaultParagraphFont"/>
    <w:link w:val="FeatureBox2"/>
    <w:uiPriority w:val="12"/>
    <w:rsid w:val="00CA0143"/>
    <w:rPr>
      <w:rFonts w:ascii="Arial" w:hAnsi="Arial" w:cs="Arial"/>
      <w:szCs w:val="24"/>
      <w:shd w:val="clear" w:color="auto" w:fill="CCEDFC"/>
    </w:rPr>
  </w:style>
  <w:style w:type="paragraph" w:styleId="NormalWeb">
    <w:name w:val="Normal (Web)"/>
    <w:basedOn w:val="Normal"/>
    <w:uiPriority w:val="99"/>
    <w:semiHidden/>
    <w:unhideWhenUsed/>
    <w:rsid w:val="0044747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List">
    <w:name w:val="List"/>
    <w:basedOn w:val="Normal"/>
    <w:uiPriority w:val="99"/>
    <w:semiHidden/>
    <w:unhideWhenUsed/>
    <w:rsid w:val="00C0388C"/>
    <w:pPr>
      <w:ind w:left="283" w:hanging="283"/>
      <w:contextualSpacing/>
    </w:pPr>
  </w:style>
  <w:style w:type="paragraph" w:customStyle="1" w:styleId="Tabletext">
    <w:name w:val="ŠTable text"/>
    <w:basedOn w:val="Normal"/>
    <w:uiPriority w:val="23"/>
    <w:qFormat/>
    <w:rsid w:val="00C0388C"/>
    <w:pPr>
      <w:tabs>
        <w:tab w:val="left" w:pos="567"/>
        <w:tab w:val="left" w:pos="1134"/>
        <w:tab w:val="left" w:pos="1701"/>
        <w:tab w:val="left" w:pos="2268"/>
        <w:tab w:val="left" w:pos="2835"/>
        <w:tab w:val="left" w:pos="3402"/>
      </w:tabs>
      <w:suppressAutoHyphens w:val="0"/>
      <w:spacing w:before="80" w:after="80" w:line="260" w:lineRule="atLeast"/>
    </w:pPr>
    <w:rPr>
      <w:rFonts w:eastAsia="SimSun" w:cs="Times New Roman"/>
      <w:szCs w:val="20"/>
      <w:lang w:eastAsia="zh-CN"/>
    </w:rPr>
  </w:style>
  <w:style w:type="character" w:customStyle="1" w:styleId="font161">
    <w:name w:val="font161"/>
    <w:basedOn w:val="DefaultParagraphFont"/>
    <w:rsid w:val="00A07E7B"/>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align-middle">
    <w:name w:val="align-middle"/>
    <w:basedOn w:val="DefaultParagraphFont"/>
    <w:rsid w:val="000C6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7675">
      <w:bodyDiv w:val="1"/>
      <w:marLeft w:val="0"/>
      <w:marRight w:val="0"/>
      <w:marTop w:val="0"/>
      <w:marBottom w:val="0"/>
      <w:divBdr>
        <w:top w:val="none" w:sz="0" w:space="0" w:color="auto"/>
        <w:left w:val="none" w:sz="0" w:space="0" w:color="auto"/>
        <w:bottom w:val="none" w:sz="0" w:space="0" w:color="auto"/>
        <w:right w:val="none" w:sz="0" w:space="0" w:color="auto"/>
      </w:divBdr>
      <w:divsChild>
        <w:div w:id="1143430707">
          <w:marLeft w:val="0"/>
          <w:marRight w:val="0"/>
          <w:marTop w:val="0"/>
          <w:marBottom w:val="0"/>
          <w:divBdr>
            <w:top w:val="none" w:sz="0" w:space="0" w:color="auto"/>
            <w:left w:val="none" w:sz="0" w:space="0" w:color="auto"/>
            <w:bottom w:val="none" w:sz="0" w:space="0" w:color="auto"/>
            <w:right w:val="none" w:sz="0" w:space="0" w:color="auto"/>
          </w:divBdr>
        </w:div>
      </w:divsChild>
    </w:div>
    <w:div w:id="5448758">
      <w:bodyDiv w:val="1"/>
      <w:marLeft w:val="0"/>
      <w:marRight w:val="0"/>
      <w:marTop w:val="0"/>
      <w:marBottom w:val="0"/>
      <w:divBdr>
        <w:top w:val="none" w:sz="0" w:space="0" w:color="auto"/>
        <w:left w:val="none" w:sz="0" w:space="0" w:color="auto"/>
        <w:bottom w:val="none" w:sz="0" w:space="0" w:color="auto"/>
        <w:right w:val="none" w:sz="0" w:space="0" w:color="auto"/>
      </w:divBdr>
      <w:divsChild>
        <w:div w:id="2051489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833609">
      <w:bodyDiv w:val="1"/>
      <w:marLeft w:val="0"/>
      <w:marRight w:val="0"/>
      <w:marTop w:val="0"/>
      <w:marBottom w:val="0"/>
      <w:divBdr>
        <w:top w:val="none" w:sz="0" w:space="0" w:color="auto"/>
        <w:left w:val="none" w:sz="0" w:space="0" w:color="auto"/>
        <w:bottom w:val="none" w:sz="0" w:space="0" w:color="auto"/>
        <w:right w:val="none" w:sz="0" w:space="0" w:color="auto"/>
      </w:divBdr>
      <w:divsChild>
        <w:div w:id="1711879659">
          <w:marLeft w:val="0"/>
          <w:marRight w:val="0"/>
          <w:marTop w:val="0"/>
          <w:marBottom w:val="0"/>
          <w:divBdr>
            <w:top w:val="none" w:sz="0" w:space="0" w:color="auto"/>
            <w:left w:val="none" w:sz="0" w:space="0" w:color="auto"/>
            <w:bottom w:val="none" w:sz="0" w:space="0" w:color="auto"/>
            <w:right w:val="none" w:sz="0" w:space="0" w:color="auto"/>
          </w:divBdr>
        </w:div>
      </w:divsChild>
    </w:div>
    <w:div w:id="9992886">
      <w:bodyDiv w:val="1"/>
      <w:marLeft w:val="0"/>
      <w:marRight w:val="0"/>
      <w:marTop w:val="0"/>
      <w:marBottom w:val="0"/>
      <w:divBdr>
        <w:top w:val="none" w:sz="0" w:space="0" w:color="auto"/>
        <w:left w:val="none" w:sz="0" w:space="0" w:color="auto"/>
        <w:bottom w:val="none" w:sz="0" w:space="0" w:color="auto"/>
        <w:right w:val="none" w:sz="0" w:space="0" w:color="auto"/>
      </w:divBdr>
    </w:div>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1566338">
      <w:bodyDiv w:val="1"/>
      <w:marLeft w:val="0"/>
      <w:marRight w:val="0"/>
      <w:marTop w:val="0"/>
      <w:marBottom w:val="0"/>
      <w:divBdr>
        <w:top w:val="none" w:sz="0" w:space="0" w:color="auto"/>
        <w:left w:val="none" w:sz="0" w:space="0" w:color="auto"/>
        <w:bottom w:val="none" w:sz="0" w:space="0" w:color="auto"/>
        <w:right w:val="none" w:sz="0" w:space="0" w:color="auto"/>
      </w:divBdr>
    </w:div>
    <w:div w:id="15082149">
      <w:bodyDiv w:val="1"/>
      <w:marLeft w:val="0"/>
      <w:marRight w:val="0"/>
      <w:marTop w:val="0"/>
      <w:marBottom w:val="0"/>
      <w:divBdr>
        <w:top w:val="none" w:sz="0" w:space="0" w:color="auto"/>
        <w:left w:val="none" w:sz="0" w:space="0" w:color="auto"/>
        <w:bottom w:val="none" w:sz="0" w:space="0" w:color="auto"/>
        <w:right w:val="none" w:sz="0" w:space="0" w:color="auto"/>
      </w:divBdr>
      <w:divsChild>
        <w:div w:id="1590846104">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15618540">
      <w:bodyDiv w:val="1"/>
      <w:marLeft w:val="0"/>
      <w:marRight w:val="0"/>
      <w:marTop w:val="0"/>
      <w:marBottom w:val="0"/>
      <w:divBdr>
        <w:top w:val="none" w:sz="0" w:space="0" w:color="auto"/>
        <w:left w:val="none" w:sz="0" w:space="0" w:color="auto"/>
        <w:bottom w:val="none" w:sz="0" w:space="0" w:color="auto"/>
        <w:right w:val="none" w:sz="0" w:space="0" w:color="auto"/>
      </w:divBdr>
      <w:divsChild>
        <w:div w:id="568884690">
          <w:marLeft w:val="0"/>
          <w:marRight w:val="0"/>
          <w:marTop w:val="180"/>
          <w:marBottom w:val="0"/>
          <w:divBdr>
            <w:top w:val="single" w:sz="2" w:space="0" w:color="CDD3D6"/>
            <w:left w:val="single" w:sz="2" w:space="0" w:color="CDD3D6"/>
            <w:bottom w:val="single" w:sz="2" w:space="0" w:color="CDD3D6"/>
            <w:right w:val="single" w:sz="2" w:space="0" w:color="CDD3D6"/>
          </w:divBdr>
        </w:div>
        <w:div w:id="11716741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866332">
      <w:bodyDiv w:val="1"/>
      <w:marLeft w:val="0"/>
      <w:marRight w:val="0"/>
      <w:marTop w:val="0"/>
      <w:marBottom w:val="0"/>
      <w:divBdr>
        <w:top w:val="none" w:sz="0" w:space="0" w:color="auto"/>
        <w:left w:val="none" w:sz="0" w:space="0" w:color="auto"/>
        <w:bottom w:val="none" w:sz="0" w:space="0" w:color="auto"/>
        <w:right w:val="none" w:sz="0" w:space="0" w:color="auto"/>
      </w:divBdr>
      <w:divsChild>
        <w:div w:id="1218205825">
          <w:marLeft w:val="0"/>
          <w:marRight w:val="0"/>
          <w:marTop w:val="0"/>
          <w:marBottom w:val="0"/>
          <w:divBdr>
            <w:top w:val="none" w:sz="0" w:space="0" w:color="auto"/>
            <w:left w:val="none" w:sz="0" w:space="0" w:color="auto"/>
            <w:bottom w:val="none" w:sz="0" w:space="0" w:color="auto"/>
            <w:right w:val="none" w:sz="0" w:space="0" w:color="auto"/>
          </w:divBdr>
        </w:div>
      </w:divsChild>
    </w:div>
    <w:div w:id="22022602">
      <w:bodyDiv w:val="1"/>
      <w:marLeft w:val="0"/>
      <w:marRight w:val="0"/>
      <w:marTop w:val="0"/>
      <w:marBottom w:val="0"/>
      <w:divBdr>
        <w:top w:val="none" w:sz="0" w:space="0" w:color="auto"/>
        <w:left w:val="none" w:sz="0" w:space="0" w:color="auto"/>
        <w:bottom w:val="none" w:sz="0" w:space="0" w:color="auto"/>
        <w:right w:val="none" w:sz="0" w:space="0" w:color="auto"/>
      </w:divBdr>
    </w:div>
    <w:div w:id="30306034">
      <w:bodyDiv w:val="1"/>
      <w:marLeft w:val="0"/>
      <w:marRight w:val="0"/>
      <w:marTop w:val="0"/>
      <w:marBottom w:val="0"/>
      <w:divBdr>
        <w:top w:val="none" w:sz="0" w:space="0" w:color="auto"/>
        <w:left w:val="none" w:sz="0" w:space="0" w:color="auto"/>
        <w:bottom w:val="none" w:sz="0" w:space="0" w:color="auto"/>
        <w:right w:val="none" w:sz="0" w:space="0" w:color="auto"/>
      </w:divBdr>
    </w:div>
    <w:div w:id="32048080">
      <w:bodyDiv w:val="1"/>
      <w:marLeft w:val="0"/>
      <w:marRight w:val="0"/>
      <w:marTop w:val="0"/>
      <w:marBottom w:val="0"/>
      <w:divBdr>
        <w:top w:val="none" w:sz="0" w:space="0" w:color="auto"/>
        <w:left w:val="none" w:sz="0" w:space="0" w:color="auto"/>
        <w:bottom w:val="none" w:sz="0" w:space="0" w:color="auto"/>
        <w:right w:val="none" w:sz="0" w:space="0" w:color="auto"/>
      </w:divBdr>
      <w:divsChild>
        <w:div w:id="1102185886">
          <w:marLeft w:val="0"/>
          <w:marRight w:val="0"/>
          <w:marTop w:val="180"/>
          <w:marBottom w:val="0"/>
          <w:divBdr>
            <w:top w:val="single" w:sz="2" w:space="0" w:color="CDD3D6"/>
            <w:left w:val="single" w:sz="2" w:space="0" w:color="CDD3D6"/>
            <w:bottom w:val="single" w:sz="2" w:space="0" w:color="CDD3D6"/>
            <w:right w:val="single" w:sz="2" w:space="0" w:color="CDD3D6"/>
          </w:divBdr>
        </w:div>
        <w:div w:id="14439182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0982620">
      <w:bodyDiv w:val="1"/>
      <w:marLeft w:val="0"/>
      <w:marRight w:val="0"/>
      <w:marTop w:val="0"/>
      <w:marBottom w:val="0"/>
      <w:divBdr>
        <w:top w:val="none" w:sz="0" w:space="0" w:color="auto"/>
        <w:left w:val="none" w:sz="0" w:space="0" w:color="auto"/>
        <w:bottom w:val="none" w:sz="0" w:space="0" w:color="auto"/>
        <w:right w:val="none" w:sz="0" w:space="0" w:color="auto"/>
      </w:divBdr>
    </w:div>
    <w:div w:id="45374704">
      <w:bodyDiv w:val="1"/>
      <w:marLeft w:val="0"/>
      <w:marRight w:val="0"/>
      <w:marTop w:val="0"/>
      <w:marBottom w:val="0"/>
      <w:divBdr>
        <w:top w:val="none" w:sz="0" w:space="0" w:color="auto"/>
        <w:left w:val="none" w:sz="0" w:space="0" w:color="auto"/>
        <w:bottom w:val="none" w:sz="0" w:space="0" w:color="auto"/>
        <w:right w:val="none" w:sz="0" w:space="0" w:color="auto"/>
      </w:divBdr>
    </w:div>
    <w:div w:id="46804029">
      <w:bodyDiv w:val="1"/>
      <w:marLeft w:val="0"/>
      <w:marRight w:val="0"/>
      <w:marTop w:val="0"/>
      <w:marBottom w:val="0"/>
      <w:divBdr>
        <w:top w:val="none" w:sz="0" w:space="0" w:color="auto"/>
        <w:left w:val="none" w:sz="0" w:space="0" w:color="auto"/>
        <w:bottom w:val="none" w:sz="0" w:space="0" w:color="auto"/>
        <w:right w:val="none" w:sz="0" w:space="0" w:color="auto"/>
      </w:divBdr>
      <w:divsChild>
        <w:div w:id="2044016812">
          <w:marLeft w:val="0"/>
          <w:marRight w:val="0"/>
          <w:marTop w:val="0"/>
          <w:marBottom w:val="0"/>
          <w:divBdr>
            <w:top w:val="single" w:sz="48" w:space="0" w:color="auto"/>
            <w:left w:val="single" w:sz="2" w:space="0" w:color="auto"/>
            <w:bottom w:val="single" w:sz="12" w:space="0" w:color="auto"/>
            <w:right w:val="single" w:sz="2" w:space="0" w:color="auto"/>
          </w:divBdr>
          <w:divsChild>
            <w:div w:id="18698303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3161348">
      <w:bodyDiv w:val="1"/>
      <w:marLeft w:val="0"/>
      <w:marRight w:val="0"/>
      <w:marTop w:val="0"/>
      <w:marBottom w:val="0"/>
      <w:divBdr>
        <w:top w:val="none" w:sz="0" w:space="0" w:color="auto"/>
        <w:left w:val="none" w:sz="0" w:space="0" w:color="auto"/>
        <w:bottom w:val="none" w:sz="0" w:space="0" w:color="auto"/>
        <w:right w:val="none" w:sz="0" w:space="0" w:color="auto"/>
      </w:divBdr>
    </w:div>
    <w:div w:id="79183992">
      <w:bodyDiv w:val="1"/>
      <w:marLeft w:val="0"/>
      <w:marRight w:val="0"/>
      <w:marTop w:val="0"/>
      <w:marBottom w:val="0"/>
      <w:divBdr>
        <w:top w:val="none" w:sz="0" w:space="0" w:color="auto"/>
        <w:left w:val="none" w:sz="0" w:space="0" w:color="auto"/>
        <w:bottom w:val="none" w:sz="0" w:space="0" w:color="auto"/>
        <w:right w:val="none" w:sz="0" w:space="0" w:color="auto"/>
      </w:divBdr>
    </w:div>
    <w:div w:id="79453818">
      <w:bodyDiv w:val="1"/>
      <w:marLeft w:val="0"/>
      <w:marRight w:val="0"/>
      <w:marTop w:val="0"/>
      <w:marBottom w:val="0"/>
      <w:divBdr>
        <w:top w:val="none" w:sz="0" w:space="0" w:color="auto"/>
        <w:left w:val="none" w:sz="0" w:space="0" w:color="auto"/>
        <w:bottom w:val="none" w:sz="0" w:space="0" w:color="auto"/>
        <w:right w:val="none" w:sz="0" w:space="0" w:color="auto"/>
      </w:divBdr>
      <w:divsChild>
        <w:div w:id="1426225294">
          <w:marLeft w:val="0"/>
          <w:marRight w:val="0"/>
          <w:marTop w:val="0"/>
          <w:marBottom w:val="0"/>
          <w:divBdr>
            <w:top w:val="single" w:sz="2" w:space="0" w:color="CDD3D6"/>
            <w:left w:val="single" w:sz="2" w:space="0" w:color="CDD3D6"/>
            <w:bottom w:val="single" w:sz="2" w:space="0" w:color="CDD3D6"/>
            <w:right w:val="single" w:sz="2" w:space="0" w:color="CDD3D6"/>
          </w:divBdr>
          <w:divsChild>
            <w:div w:id="1130783306">
              <w:marLeft w:val="0"/>
              <w:marRight w:val="0"/>
              <w:marTop w:val="0"/>
              <w:marBottom w:val="0"/>
              <w:divBdr>
                <w:top w:val="single" w:sz="2" w:space="0" w:color="CDD3D6"/>
                <w:left w:val="single" w:sz="2" w:space="0" w:color="CDD3D6"/>
                <w:bottom w:val="single" w:sz="2" w:space="0" w:color="CDD3D6"/>
                <w:right w:val="single" w:sz="2" w:space="0" w:color="CDD3D6"/>
              </w:divBdr>
              <w:divsChild>
                <w:div w:id="1751924388">
                  <w:marLeft w:val="0"/>
                  <w:marRight w:val="0"/>
                  <w:marTop w:val="0"/>
                  <w:marBottom w:val="0"/>
                  <w:divBdr>
                    <w:top w:val="single" w:sz="2" w:space="0" w:color="CDD3D6"/>
                    <w:left w:val="single" w:sz="2" w:space="0" w:color="CDD3D6"/>
                    <w:bottom w:val="single" w:sz="2" w:space="0" w:color="CDD3D6"/>
                    <w:right w:val="single" w:sz="2" w:space="0" w:color="CDD3D6"/>
                  </w:divBdr>
                  <w:divsChild>
                    <w:div w:id="779450940">
                      <w:marLeft w:val="0"/>
                      <w:marRight w:val="0"/>
                      <w:marTop w:val="0"/>
                      <w:marBottom w:val="0"/>
                      <w:divBdr>
                        <w:top w:val="single" w:sz="2" w:space="0" w:color="CDD3D6"/>
                        <w:left w:val="single" w:sz="2" w:space="0" w:color="CDD3D6"/>
                        <w:bottom w:val="single" w:sz="2" w:space="0" w:color="CDD3D6"/>
                        <w:right w:val="single" w:sz="2" w:space="0" w:color="CDD3D6"/>
                      </w:divBdr>
                    </w:div>
                    <w:div w:id="1384908333">
                      <w:marLeft w:val="0"/>
                      <w:marRight w:val="0"/>
                      <w:marTop w:val="0"/>
                      <w:marBottom w:val="0"/>
                      <w:divBdr>
                        <w:top w:val="single" w:sz="2" w:space="0" w:color="CDD3D6"/>
                        <w:left w:val="single" w:sz="2" w:space="0" w:color="CDD3D6"/>
                        <w:bottom w:val="single" w:sz="2" w:space="0" w:color="CDD3D6"/>
                        <w:right w:val="single" w:sz="2" w:space="0" w:color="CDD3D6"/>
                      </w:divBdr>
                    </w:div>
                    <w:div w:id="182442370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931057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82392731">
          <w:marLeft w:val="0"/>
          <w:marRight w:val="0"/>
          <w:marTop w:val="480"/>
          <w:marBottom w:val="0"/>
          <w:divBdr>
            <w:top w:val="single" w:sz="2" w:space="0" w:color="CDD3D6"/>
            <w:left w:val="single" w:sz="2" w:space="0" w:color="CDD3D6"/>
            <w:bottom w:val="single" w:sz="2" w:space="0" w:color="CDD3D6"/>
            <w:right w:val="single" w:sz="2" w:space="0" w:color="CDD3D6"/>
          </w:divBdr>
          <w:divsChild>
            <w:div w:id="130680905">
              <w:marLeft w:val="0"/>
              <w:marRight w:val="0"/>
              <w:marTop w:val="0"/>
              <w:marBottom w:val="0"/>
              <w:divBdr>
                <w:top w:val="single" w:sz="2" w:space="0" w:color="CDD3D6"/>
                <w:left w:val="single" w:sz="2" w:space="0" w:color="CDD3D6"/>
                <w:bottom w:val="single" w:sz="2" w:space="0" w:color="CDD3D6"/>
                <w:right w:val="single" w:sz="2" w:space="0" w:color="CDD3D6"/>
              </w:divBdr>
              <w:divsChild>
                <w:div w:id="126899369">
                  <w:marLeft w:val="0"/>
                  <w:marRight w:val="0"/>
                  <w:marTop w:val="0"/>
                  <w:marBottom w:val="0"/>
                  <w:divBdr>
                    <w:top w:val="single" w:sz="2" w:space="0" w:color="CDD3D6"/>
                    <w:left w:val="single" w:sz="2" w:space="0" w:color="CDD3D6"/>
                    <w:bottom w:val="single" w:sz="2" w:space="0" w:color="CDD3D6"/>
                    <w:right w:val="single" w:sz="2" w:space="0" w:color="CDD3D6"/>
                  </w:divBdr>
                  <w:divsChild>
                    <w:div w:id="930813653">
                      <w:marLeft w:val="0"/>
                      <w:marRight w:val="0"/>
                      <w:marTop w:val="0"/>
                      <w:marBottom w:val="0"/>
                      <w:divBdr>
                        <w:top w:val="single" w:sz="2" w:space="0" w:color="CDD3D6"/>
                        <w:left w:val="single" w:sz="2" w:space="0" w:color="CDD3D6"/>
                        <w:bottom w:val="single" w:sz="2" w:space="0" w:color="CDD3D6"/>
                        <w:right w:val="single" w:sz="2" w:space="0" w:color="CDD3D6"/>
                      </w:divBdr>
                    </w:div>
                    <w:div w:id="13272447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417802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89156014">
          <w:marLeft w:val="0"/>
          <w:marRight w:val="0"/>
          <w:marTop w:val="480"/>
          <w:marBottom w:val="0"/>
          <w:divBdr>
            <w:top w:val="single" w:sz="2" w:space="0" w:color="CDD3D6"/>
            <w:left w:val="single" w:sz="2" w:space="0" w:color="CDD3D6"/>
            <w:bottom w:val="single" w:sz="2" w:space="0" w:color="CDD3D6"/>
            <w:right w:val="single" w:sz="2" w:space="0" w:color="CDD3D6"/>
          </w:divBdr>
          <w:divsChild>
            <w:div w:id="2087023990">
              <w:marLeft w:val="0"/>
              <w:marRight w:val="0"/>
              <w:marTop w:val="0"/>
              <w:marBottom w:val="0"/>
              <w:divBdr>
                <w:top w:val="single" w:sz="2" w:space="0" w:color="CDD3D6"/>
                <w:left w:val="single" w:sz="2" w:space="0" w:color="CDD3D6"/>
                <w:bottom w:val="single" w:sz="2" w:space="0" w:color="CDD3D6"/>
                <w:right w:val="single" w:sz="2" w:space="0" w:color="CDD3D6"/>
              </w:divBdr>
              <w:divsChild>
                <w:div w:id="704018774">
                  <w:marLeft w:val="0"/>
                  <w:marRight w:val="0"/>
                  <w:marTop w:val="0"/>
                  <w:marBottom w:val="0"/>
                  <w:divBdr>
                    <w:top w:val="single" w:sz="2" w:space="0" w:color="CDD3D6"/>
                    <w:left w:val="single" w:sz="2" w:space="0" w:color="CDD3D6"/>
                    <w:bottom w:val="single" w:sz="2" w:space="0" w:color="CDD3D6"/>
                    <w:right w:val="single" w:sz="2" w:space="0" w:color="CDD3D6"/>
                  </w:divBdr>
                  <w:divsChild>
                    <w:div w:id="858738829">
                      <w:marLeft w:val="0"/>
                      <w:marRight w:val="0"/>
                      <w:marTop w:val="0"/>
                      <w:marBottom w:val="0"/>
                      <w:divBdr>
                        <w:top w:val="single" w:sz="2" w:space="0" w:color="CDD3D6"/>
                        <w:left w:val="single" w:sz="2" w:space="0" w:color="CDD3D6"/>
                        <w:bottom w:val="single" w:sz="2" w:space="0" w:color="CDD3D6"/>
                        <w:right w:val="single" w:sz="2" w:space="0" w:color="CDD3D6"/>
                      </w:divBdr>
                    </w:div>
                    <w:div w:id="1665013551">
                      <w:marLeft w:val="0"/>
                      <w:marRight w:val="0"/>
                      <w:marTop w:val="0"/>
                      <w:marBottom w:val="0"/>
                      <w:divBdr>
                        <w:top w:val="single" w:sz="2" w:space="0" w:color="CDD3D6"/>
                        <w:left w:val="single" w:sz="2" w:space="0" w:color="CDD3D6"/>
                        <w:bottom w:val="single" w:sz="2" w:space="0" w:color="CDD3D6"/>
                        <w:right w:val="single" w:sz="2" w:space="0" w:color="CDD3D6"/>
                      </w:divBdr>
                    </w:div>
                    <w:div w:id="20045013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12260067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09230335">
          <w:marLeft w:val="0"/>
          <w:marRight w:val="0"/>
          <w:marTop w:val="480"/>
          <w:marBottom w:val="0"/>
          <w:divBdr>
            <w:top w:val="single" w:sz="2" w:space="0" w:color="CDD3D6"/>
            <w:left w:val="single" w:sz="2" w:space="0" w:color="CDD3D6"/>
            <w:bottom w:val="single" w:sz="2" w:space="0" w:color="CDD3D6"/>
            <w:right w:val="single" w:sz="2" w:space="0" w:color="CDD3D6"/>
          </w:divBdr>
          <w:divsChild>
            <w:div w:id="1407259868">
              <w:marLeft w:val="0"/>
              <w:marRight w:val="0"/>
              <w:marTop w:val="0"/>
              <w:marBottom w:val="0"/>
              <w:divBdr>
                <w:top w:val="single" w:sz="2" w:space="0" w:color="CDD3D6"/>
                <w:left w:val="single" w:sz="2" w:space="0" w:color="CDD3D6"/>
                <w:bottom w:val="single" w:sz="2" w:space="0" w:color="CDD3D6"/>
                <w:right w:val="single" w:sz="2" w:space="0" w:color="CDD3D6"/>
              </w:divBdr>
            </w:div>
            <w:div w:id="1654482751">
              <w:marLeft w:val="0"/>
              <w:marRight w:val="0"/>
              <w:marTop w:val="0"/>
              <w:marBottom w:val="0"/>
              <w:divBdr>
                <w:top w:val="single" w:sz="2" w:space="0" w:color="CDD3D6"/>
                <w:left w:val="single" w:sz="2" w:space="0" w:color="CDD3D6"/>
                <w:bottom w:val="single" w:sz="2" w:space="0" w:color="CDD3D6"/>
                <w:right w:val="single" w:sz="2" w:space="0" w:color="CDD3D6"/>
              </w:divBdr>
              <w:divsChild>
                <w:div w:id="2090880735">
                  <w:marLeft w:val="0"/>
                  <w:marRight w:val="0"/>
                  <w:marTop w:val="0"/>
                  <w:marBottom w:val="0"/>
                  <w:divBdr>
                    <w:top w:val="single" w:sz="2" w:space="0" w:color="CDD3D6"/>
                    <w:left w:val="single" w:sz="2" w:space="0" w:color="CDD3D6"/>
                    <w:bottom w:val="single" w:sz="2" w:space="0" w:color="CDD3D6"/>
                    <w:right w:val="single" w:sz="2" w:space="0" w:color="CDD3D6"/>
                  </w:divBdr>
                  <w:divsChild>
                    <w:div w:id="66346374">
                      <w:marLeft w:val="0"/>
                      <w:marRight w:val="0"/>
                      <w:marTop w:val="0"/>
                      <w:marBottom w:val="0"/>
                      <w:divBdr>
                        <w:top w:val="single" w:sz="2" w:space="0" w:color="CDD3D6"/>
                        <w:left w:val="single" w:sz="2" w:space="0" w:color="CDD3D6"/>
                        <w:bottom w:val="single" w:sz="2" w:space="0" w:color="CDD3D6"/>
                        <w:right w:val="single" w:sz="2" w:space="0" w:color="CDD3D6"/>
                      </w:divBdr>
                    </w:div>
                    <w:div w:id="18573837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82536891">
      <w:bodyDiv w:val="1"/>
      <w:marLeft w:val="0"/>
      <w:marRight w:val="0"/>
      <w:marTop w:val="0"/>
      <w:marBottom w:val="0"/>
      <w:divBdr>
        <w:top w:val="none" w:sz="0" w:space="0" w:color="auto"/>
        <w:left w:val="none" w:sz="0" w:space="0" w:color="auto"/>
        <w:bottom w:val="none" w:sz="0" w:space="0" w:color="auto"/>
        <w:right w:val="none" w:sz="0" w:space="0" w:color="auto"/>
      </w:divBdr>
    </w:div>
    <w:div w:id="91559031">
      <w:bodyDiv w:val="1"/>
      <w:marLeft w:val="0"/>
      <w:marRight w:val="0"/>
      <w:marTop w:val="0"/>
      <w:marBottom w:val="0"/>
      <w:divBdr>
        <w:top w:val="none" w:sz="0" w:space="0" w:color="auto"/>
        <w:left w:val="none" w:sz="0" w:space="0" w:color="auto"/>
        <w:bottom w:val="none" w:sz="0" w:space="0" w:color="auto"/>
        <w:right w:val="none" w:sz="0" w:space="0" w:color="auto"/>
      </w:divBdr>
    </w:div>
    <w:div w:id="94711989">
      <w:bodyDiv w:val="1"/>
      <w:marLeft w:val="0"/>
      <w:marRight w:val="0"/>
      <w:marTop w:val="0"/>
      <w:marBottom w:val="0"/>
      <w:divBdr>
        <w:top w:val="none" w:sz="0" w:space="0" w:color="auto"/>
        <w:left w:val="none" w:sz="0" w:space="0" w:color="auto"/>
        <w:bottom w:val="none" w:sz="0" w:space="0" w:color="auto"/>
        <w:right w:val="none" w:sz="0" w:space="0" w:color="auto"/>
      </w:divBdr>
      <w:divsChild>
        <w:div w:id="1137916986">
          <w:marLeft w:val="0"/>
          <w:marRight w:val="0"/>
          <w:marTop w:val="0"/>
          <w:marBottom w:val="0"/>
          <w:divBdr>
            <w:top w:val="none" w:sz="0" w:space="0" w:color="auto"/>
            <w:left w:val="none" w:sz="0" w:space="0" w:color="auto"/>
            <w:bottom w:val="none" w:sz="0" w:space="0" w:color="auto"/>
            <w:right w:val="none" w:sz="0" w:space="0" w:color="auto"/>
          </w:divBdr>
        </w:div>
      </w:divsChild>
    </w:div>
    <w:div w:id="106118435">
      <w:bodyDiv w:val="1"/>
      <w:marLeft w:val="0"/>
      <w:marRight w:val="0"/>
      <w:marTop w:val="0"/>
      <w:marBottom w:val="0"/>
      <w:divBdr>
        <w:top w:val="none" w:sz="0" w:space="0" w:color="auto"/>
        <w:left w:val="none" w:sz="0" w:space="0" w:color="auto"/>
        <w:bottom w:val="none" w:sz="0" w:space="0" w:color="auto"/>
        <w:right w:val="none" w:sz="0" w:space="0" w:color="auto"/>
      </w:divBdr>
    </w:div>
    <w:div w:id="106436727">
      <w:bodyDiv w:val="1"/>
      <w:marLeft w:val="0"/>
      <w:marRight w:val="0"/>
      <w:marTop w:val="0"/>
      <w:marBottom w:val="0"/>
      <w:divBdr>
        <w:top w:val="none" w:sz="0" w:space="0" w:color="auto"/>
        <w:left w:val="none" w:sz="0" w:space="0" w:color="auto"/>
        <w:bottom w:val="none" w:sz="0" w:space="0" w:color="auto"/>
        <w:right w:val="none" w:sz="0" w:space="0" w:color="auto"/>
      </w:divBdr>
      <w:divsChild>
        <w:div w:id="8454842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6975820">
      <w:bodyDiv w:val="1"/>
      <w:marLeft w:val="0"/>
      <w:marRight w:val="0"/>
      <w:marTop w:val="0"/>
      <w:marBottom w:val="0"/>
      <w:divBdr>
        <w:top w:val="none" w:sz="0" w:space="0" w:color="auto"/>
        <w:left w:val="none" w:sz="0" w:space="0" w:color="auto"/>
        <w:bottom w:val="none" w:sz="0" w:space="0" w:color="auto"/>
        <w:right w:val="none" w:sz="0" w:space="0" w:color="auto"/>
      </w:divBdr>
      <w:divsChild>
        <w:div w:id="16565639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165942">
      <w:bodyDiv w:val="1"/>
      <w:marLeft w:val="0"/>
      <w:marRight w:val="0"/>
      <w:marTop w:val="0"/>
      <w:marBottom w:val="0"/>
      <w:divBdr>
        <w:top w:val="none" w:sz="0" w:space="0" w:color="auto"/>
        <w:left w:val="none" w:sz="0" w:space="0" w:color="auto"/>
        <w:bottom w:val="none" w:sz="0" w:space="0" w:color="auto"/>
        <w:right w:val="none" w:sz="0" w:space="0" w:color="auto"/>
      </w:divBdr>
    </w:div>
    <w:div w:id="145828258">
      <w:bodyDiv w:val="1"/>
      <w:marLeft w:val="0"/>
      <w:marRight w:val="0"/>
      <w:marTop w:val="0"/>
      <w:marBottom w:val="0"/>
      <w:divBdr>
        <w:top w:val="none" w:sz="0" w:space="0" w:color="auto"/>
        <w:left w:val="none" w:sz="0" w:space="0" w:color="auto"/>
        <w:bottom w:val="none" w:sz="0" w:space="0" w:color="auto"/>
        <w:right w:val="none" w:sz="0" w:space="0" w:color="auto"/>
      </w:divBdr>
      <w:divsChild>
        <w:div w:id="297420012">
          <w:marLeft w:val="0"/>
          <w:marRight w:val="0"/>
          <w:marTop w:val="0"/>
          <w:marBottom w:val="0"/>
          <w:divBdr>
            <w:top w:val="single" w:sz="2" w:space="0" w:color="auto"/>
            <w:left w:val="single" w:sz="2" w:space="0" w:color="auto"/>
            <w:bottom w:val="single" w:sz="2" w:space="0" w:color="auto"/>
            <w:right w:val="single" w:sz="2" w:space="0" w:color="auto"/>
          </w:divBdr>
        </w:div>
        <w:div w:id="1846171644">
          <w:marLeft w:val="0"/>
          <w:marRight w:val="0"/>
          <w:marTop w:val="0"/>
          <w:marBottom w:val="0"/>
          <w:divBdr>
            <w:top w:val="single" w:sz="2" w:space="0" w:color="auto"/>
            <w:left w:val="single" w:sz="2" w:space="0" w:color="auto"/>
            <w:bottom w:val="single" w:sz="2" w:space="0" w:color="auto"/>
            <w:right w:val="single" w:sz="2" w:space="0" w:color="auto"/>
          </w:divBdr>
          <w:divsChild>
            <w:div w:id="8092483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792492">
      <w:bodyDiv w:val="1"/>
      <w:marLeft w:val="0"/>
      <w:marRight w:val="0"/>
      <w:marTop w:val="0"/>
      <w:marBottom w:val="0"/>
      <w:divBdr>
        <w:top w:val="none" w:sz="0" w:space="0" w:color="auto"/>
        <w:left w:val="none" w:sz="0" w:space="0" w:color="auto"/>
        <w:bottom w:val="none" w:sz="0" w:space="0" w:color="auto"/>
        <w:right w:val="none" w:sz="0" w:space="0" w:color="auto"/>
      </w:divBdr>
    </w:div>
    <w:div w:id="166947562">
      <w:bodyDiv w:val="1"/>
      <w:marLeft w:val="0"/>
      <w:marRight w:val="0"/>
      <w:marTop w:val="0"/>
      <w:marBottom w:val="0"/>
      <w:divBdr>
        <w:top w:val="none" w:sz="0" w:space="0" w:color="auto"/>
        <w:left w:val="none" w:sz="0" w:space="0" w:color="auto"/>
        <w:bottom w:val="none" w:sz="0" w:space="0" w:color="auto"/>
        <w:right w:val="none" w:sz="0" w:space="0" w:color="auto"/>
      </w:divBdr>
    </w:div>
    <w:div w:id="244267464">
      <w:bodyDiv w:val="1"/>
      <w:marLeft w:val="0"/>
      <w:marRight w:val="0"/>
      <w:marTop w:val="0"/>
      <w:marBottom w:val="0"/>
      <w:divBdr>
        <w:top w:val="none" w:sz="0" w:space="0" w:color="auto"/>
        <w:left w:val="none" w:sz="0" w:space="0" w:color="auto"/>
        <w:bottom w:val="none" w:sz="0" w:space="0" w:color="auto"/>
        <w:right w:val="none" w:sz="0" w:space="0" w:color="auto"/>
      </w:divBdr>
      <w:divsChild>
        <w:div w:id="236984946">
          <w:marLeft w:val="0"/>
          <w:marRight w:val="0"/>
          <w:marTop w:val="180"/>
          <w:marBottom w:val="0"/>
          <w:divBdr>
            <w:top w:val="single" w:sz="2" w:space="0" w:color="CDD3D6"/>
            <w:left w:val="single" w:sz="2" w:space="0" w:color="CDD3D6"/>
            <w:bottom w:val="single" w:sz="2" w:space="0" w:color="CDD3D6"/>
            <w:right w:val="single" w:sz="2" w:space="0" w:color="CDD3D6"/>
          </w:divBdr>
        </w:div>
        <w:div w:id="11466268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53560878">
      <w:bodyDiv w:val="1"/>
      <w:marLeft w:val="0"/>
      <w:marRight w:val="0"/>
      <w:marTop w:val="0"/>
      <w:marBottom w:val="0"/>
      <w:divBdr>
        <w:top w:val="none" w:sz="0" w:space="0" w:color="auto"/>
        <w:left w:val="none" w:sz="0" w:space="0" w:color="auto"/>
        <w:bottom w:val="none" w:sz="0" w:space="0" w:color="auto"/>
        <w:right w:val="none" w:sz="0" w:space="0" w:color="auto"/>
      </w:divBdr>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3923019">
      <w:bodyDiv w:val="1"/>
      <w:marLeft w:val="0"/>
      <w:marRight w:val="0"/>
      <w:marTop w:val="0"/>
      <w:marBottom w:val="0"/>
      <w:divBdr>
        <w:top w:val="none" w:sz="0" w:space="0" w:color="auto"/>
        <w:left w:val="none" w:sz="0" w:space="0" w:color="auto"/>
        <w:bottom w:val="none" w:sz="0" w:space="0" w:color="auto"/>
        <w:right w:val="none" w:sz="0" w:space="0" w:color="auto"/>
      </w:divBdr>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1834270">
      <w:bodyDiv w:val="1"/>
      <w:marLeft w:val="0"/>
      <w:marRight w:val="0"/>
      <w:marTop w:val="0"/>
      <w:marBottom w:val="0"/>
      <w:divBdr>
        <w:top w:val="none" w:sz="0" w:space="0" w:color="auto"/>
        <w:left w:val="none" w:sz="0" w:space="0" w:color="auto"/>
        <w:bottom w:val="none" w:sz="0" w:space="0" w:color="auto"/>
        <w:right w:val="none" w:sz="0" w:space="0" w:color="auto"/>
      </w:divBdr>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00700027">
      <w:bodyDiv w:val="1"/>
      <w:marLeft w:val="0"/>
      <w:marRight w:val="0"/>
      <w:marTop w:val="0"/>
      <w:marBottom w:val="0"/>
      <w:divBdr>
        <w:top w:val="none" w:sz="0" w:space="0" w:color="auto"/>
        <w:left w:val="none" w:sz="0" w:space="0" w:color="auto"/>
        <w:bottom w:val="none" w:sz="0" w:space="0" w:color="auto"/>
        <w:right w:val="none" w:sz="0" w:space="0" w:color="auto"/>
      </w:divBdr>
      <w:divsChild>
        <w:div w:id="75374217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02319544">
      <w:bodyDiv w:val="1"/>
      <w:marLeft w:val="0"/>
      <w:marRight w:val="0"/>
      <w:marTop w:val="0"/>
      <w:marBottom w:val="0"/>
      <w:divBdr>
        <w:top w:val="none" w:sz="0" w:space="0" w:color="auto"/>
        <w:left w:val="none" w:sz="0" w:space="0" w:color="auto"/>
        <w:bottom w:val="none" w:sz="0" w:space="0" w:color="auto"/>
        <w:right w:val="none" w:sz="0" w:space="0" w:color="auto"/>
      </w:divBdr>
      <w:divsChild>
        <w:div w:id="1410465862">
          <w:marLeft w:val="0"/>
          <w:marRight w:val="0"/>
          <w:marTop w:val="180"/>
          <w:marBottom w:val="0"/>
          <w:divBdr>
            <w:top w:val="single" w:sz="2" w:space="0" w:color="CDD3D6"/>
            <w:left w:val="single" w:sz="2" w:space="0" w:color="CDD3D6"/>
            <w:bottom w:val="single" w:sz="2" w:space="0" w:color="CDD3D6"/>
            <w:right w:val="single" w:sz="2" w:space="0" w:color="CDD3D6"/>
          </w:divBdr>
        </w:div>
        <w:div w:id="16295097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05362149">
      <w:bodyDiv w:val="1"/>
      <w:marLeft w:val="0"/>
      <w:marRight w:val="0"/>
      <w:marTop w:val="0"/>
      <w:marBottom w:val="0"/>
      <w:divBdr>
        <w:top w:val="none" w:sz="0" w:space="0" w:color="auto"/>
        <w:left w:val="none" w:sz="0" w:space="0" w:color="auto"/>
        <w:bottom w:val="none" w:sz="0" w:space="0" w:color="auto"/>
        <w:right w:val="none" w:sz="0" w:space="0" w:color="auto"/>
      </w:divBdr>
      <w:divsChild>
        <w:div w:id="298538214">
          <w:marLeft w:val="0"/>
          <w:marRight w:val="0"/>
          <w:marTop w:val="0"/>
          <w:marBottom w:val="0"/>
          <w:divBdr>
            <w:top w:val="single" w:sz="48" w:space="0" w:color="auto"/>
            <w:left w:val="single" w:sz="2" w:space="0" w:color="auto"/>
            <w:bottom w:val="single" w:sz="12" w:space="0" w:color="auto"/>
            <w:right w:val="single" w:sz="2" w:space="0" w:color="auto"/>
          </w:divBdr>
          <w:divsChild>
            <w:div w:id="45771900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72781320">
          <w:marLeft w:val="0"/>
          <w:marRight w:val="0"/>
          <w:marTop w:val="0"/>
          <w:marBottom w:val="0"/>
          <w:divBdr>
            <w:top w:val="single" w:sz="2" w:space="0" w:color="CDD3D6"/>
            <w:left w:val="single" w:sz="2" w:space="0" w:color="CDD3D6"/>
            <w:bottom w:val="single" w:sz="2" w:space="0" w:color="CDD3D6"/>
            <w:right w:val="single" w:sz="2" w:space="0" w:color="CDD3D6"/>
          </w:divBdr>
          <w:divsChild>
            <w:div w:id="400561900">
              <w:marLeft w:val="0"/>
              <w:marRight w:val="0"/>
              <w:marTop w:val="0"/>
              <w:marBottom w:val="0"/>
              <w:divBdr>
                <w:top w:val="single" w:sz="2" w:space="0" w:color="CDD3D6"/>
                <w:left w:val="single" w:sz="2" w:space="0" w:color="CDD3D6"/>
                <w:bottom w:val="single" w:sz="2" w:space="0" w:color="CDD3D6"/>
                <w:right w:val="single" w:sz="2" w:space="0" w:color="CDD3D6"/>
              </w:divBdr>
              <w:divsChild>
                <w:div w:id="3856863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7787522">
      <w:bodyDiv w:val="1"/>
      <w:marLeft w:val="0"/>
      <w:marRight w:val="0"/>
      <w:marTop w:val="0"/>
      <w:marBottom w:val="0"/>
      <w:divBdr>
        <w:top w:val="none" w:sz="0" w:space="0" w:color="auto"/>
        <w:left w:val="none" w:sz="0" w:space="0" w:color="auto"/>
        <w:bottom w:val="none" w:sz="0" w:space="0" w:color="auto"/>
        <w:right w:val="none" w:sz="0" w:space="0" w:color="auto"/>
      </w:divBdr>
      <w:divsChild>
        <w:div w:id="19668088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27250463">
      <w:bodyDiv w:val="1"/>
      <w:marLeft w:val="0"/>
      <w:marRight w:val="0"/>
      <w:marTop w:val="0"/>
      <w:marBottom w:val="0"/>
      <w:divBdr>
        <w:top w:val="none" w:sz="0" w:space="0" w:color="auto"/>
        <w:left w:val="none" w:sz="0" w:space="0" w:color="auto"/>
        <w:bottom w:val="none" w:sz="0" w:space="0" w:color="auto"/>
        <w:right w:val="none" w:sz="0" w:space="0" w:color="auto"/>
      </w:divBdr>
    </w:div>
    <w:div w:id="328020344">
      <w:bodyDiv w:val="1"/>
      <w:marLeft w:val="0"/>
      <w:marRight w:val="0"/>
      <w:marTop w:val="0"/>
      <w:marBottom w:val="0"/>
      <w:divBdr>
        <w:top w:val="none" w:sz="0" w:space="0" w:color="auto"/>
        <w:left w:val="none" w:sz="0" w:space="0" w:color="auto"/>
        <w:bottom w:val="none" w:sz="0" w:space="0" w:color="auto"/>
        <w:right w:val="none" w:sz="0" w:space="0" w:color="auto"/>
      </w:divBdr>
    </w:div>
    <w:div w:id="329413789">
      <w:bodyDiv w:val="1"/>
      <w:marLeft w:val="0"/>
      <w:marRight w:val="0"/>
      <w:marTop w:val="0"/>
      <w:marBottom w:val="0"/>
      <w:divBdr>
        <w:top w:val="none" w:sz="0" w:space="0" w:color="auto"/>
        <w:left w:val="none" w:sz="0" w:space="0" w:color="auto"/>
        <w:bottom w:val="none" w:sz="0" w:space="0" w:color="auto"/>
        <w:right w:val="none" w:sz="0" w:space="0" w:color="auto"/>
      </w:divBdr>
      <w:divsChild>
        <w:div w:id="437917097">
          <w:marLeft w:val="0"/>
          <w:marRight w:val="0"/>
          <w:marTop w:val="0"/>
          <w:marBottom w:val="0"/>
          <w:divBdr>
            <w:top w:val="single" w:sz="2" w:space="0" w:color="auto"/>
            <w:left w:val="single" w:sz="2" w:space="0" w:color="auto"/>
            <w:bottom w:val="single" w:sz="2" w:space="0" w:color="auto"/>
            <w:right w:val="single" w:sz="2" w:space="0" w:color="auto"/>
          </w:divBdr>
          <w:divsChild>
            <w:div w:id="1797408590">
              <w:marLeft w:val="0"/>
              <w:marRight w:val="0"/>
              <w:marTop w:val="0"/>
              <w:marBottom w:val="0"/>
              <w:divBdr>
                <w:top w:val="single" w:sz="2" w:space="0" w:color="auto"/>
                <w:left w:val="single" w:sz="2" w:space="0" w:color="auto"/>
                <w:bottom w:val="single" w:sz="2" w:space="0" w:color="auto"/>
                <w:right w:val="single" w:sz="2" w:space="0" w:color="auto"/>
              </w:divBdr>
            </w:div>
          </w:divsChild>
        </w:div>
        <w:div w:id="1883051062">
          <w:marLeft w:val="0"/>
          <w:marRight w:val="0"/>
          <w:marTop w:val="0"/>
          <w:marBottom w:val="0"/>
          <w:divBdr>
            <w:top w:val="single" w:sz="2" w:space="0" w:color="auto"/>
            <w:left w:val="single" w:sz="2" w:space="0" w:color="auto"/>
            <w:bottom w:val="single" w:sz="2" w:space="0" w:color="auto"/>
            <w:right w:val="single" w:sz="2" w:space="0" w:color="auto"/>
          </w:divBdr>
        </w:div>
      </w:divsChild>
    </w:div>
    <w:div w:id="343166620">
      <w:bodyDiv w:val="1"/>
      <w:marLeft w:val="0"/>
      <w:marRight w:val="0"/>
      <w:marTop w:val="0"/>
      <w:marBottom w:val="0"/>
      <w:divBdr>
        <w:top w:val="none" w:sz="0" w:space="0" w:color="auto"/>
        <w:left w:val="none" w:sz="0" w:space="0" w:color="auto"/>
        <w:bottom w:val="none" w:sz="0" w:space="0" w:color="auto"/>
        <w:right w:val="none" w:sz="0" w:space="0" w:color="auto"/>
      </w:divBdr>
    </w:div>
    <w:div w:id="344524728">
      <w:bodyDiv w:val="1"/>
      <w:marLeft w:val="0"/>
      <w:marRight w:val="0"/>
      <w:marTop w:val="0"/>
      <w:marBottom w:val="0"/>
      <w:divBdr>
        <w:top w:val="none" w:sz="0" w:space="0" w:color="auto"/>
        <w:left w:val="none" w:sz="0" w:space="0" w:color="auto"/>
        <w:bottom w:val="none" w:sz="0" w:space="0" w:color="auto"/>
        <w:right w:val="none" w:sz="0" w:space="0" w:color="auto"/>
      </w:divBdr>
    </w:div>
    <w:div w:id="349374941">
      <w:bodyDiv w:val="1"/>
      <w:marLeft w:val="0"/>
      <w:marRight w:val="0"/>
      <w:marTop w:val="0"/>
      <w:marBottom w:val="0"/>
      <w:divBdr>
        <w:top w:val="none" w:sz="0" w:space="0" w:color="auto"/>
        <w:left w:val="none" w:sz="0" w:space="0" w:color="auto"/>
        <w:bottom w:val="none" w:sz="0" w:space="0" w:color="auto"/>
        <w:right w:val="none" w:sz="0" w:space="0" w:color="auto"/>
      </w:divBdr>
      <w:divsChild>
        <w:div w:id="67183839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54188227">
      <w:bodyDiv w:val="1"/>
      <w:marLeft w:val="0"/>
      <w:marRight w:val="0"/>
      <w:marTop w:val="0"/>
      <w:marBottom w:val="0"/>
      <w:divBdr>
        <w:top w:val="none" w:sz="0" w:space="0" w:color="auto"/>
        <w:left w:val="none" w:sz="0" w:space="0" w:color="auto"/>
        <w:bottom w:val="none" w:sz="0" w:space="0" w:color="auto"/>
        <w:right w:val="none" w:sz="0" w:space="0" w:color="auto"/>
      </w:divBdr>
    </w:div>
    <w:div w:id="364914758">
      <w:bodyDiv w:val="1"/>
      <w:marLeft w:val="0"/>
      <w:marRight w:val="0"/>
      <w:marTop w:val="0"/>
      <w:marBottom w:val="0"/>
      <w:divBdr>
        <w:top w:val="none" w:sz="0" w:space="0" w:color="auto"/>
        <w:left w:val="none" w:sz="0" w:space="0" w:color="auto"/>
        <w:bottom w:val="none" w:sz="0" w:space="0" w:color="auto"/>
        <w:right w:val="none" w:sz="0" w:space="0" w:color="auto"/>
      </w:divBdr>
    </w:div>
    <w:div w:id="367528276">
      <w:bodyDiv w:val="1"/>
      <w:marLeft w:val="0"/>
      <w:marRight w:val="0"/>
      <w:marTop w:val="0"/>
      <w:marBottom w:val="0"/>
      <w:divBdr>
        <w:top w:val="none" w:sz="0" w:space="0" w:color="auto"/>
        <w:left w:val="none" w:sz="0" w:space="0" w:color="auto"/>
        <w:bottom w:val="none" w:sz="0" w:space="0" w:color="auto"/>
        <w:right w:val="none" w:sz="0" w:space="0" w:color="auto"/>
      </w:divBdr>
      <w:divsChild>
        <w:div w:id="675613953">
          <w:marLeft w:val="547"/>
          <w:marRight w:val="0"/>
          <w:marTop w:val="0"/>
          <w:marBottom w:val="0"/>
          <w:divBdr>
            <w:top w:val="none" w:sz="0" w:space="0" w:color="auto"/>
            <w:left w:val="none" w:sz="0" w:space="0" w:color="auto"/>
            <w:bottom w:val="none" w:sz="0" w:space="0" w:color="auto"/>
            <w:right w:val="none" w:sz="0" w:space="0" w:color="auto"/>
          </w:divBdr>
        </w:div>
        <w:div w:id="744572405">
          <w:marLeft w:val="547"/>
          <w:marRight w:val="0"/>
          <w:marTop w:val="0"/>
          <w:marBottom w:val="0"/>
          <w:divBdr>
            <w:top w:val="none" w:sz="0" w:space="0" w:color="auto"/>
            <w:left w:val="none" w:sz="0" w:space="0" w:color="auto"/>
            <w:bottom w:val="none" w:sz="0" w:space="0" w:color="auto"/>
            <w:right w:val="none" w:sz="0" w:space="0" w:color="auto"/>
          </w:divBdr>
        </w:div>
        <w:div w:id="1402799038">
          <w:marLeft w:val="547"/>
          <w:marRight w:val="0"/>
          <w:marTop w:val="0"/>
          <w:marBottom w:val="0"/>
          <w:divBdr>
            <w:top w:val="none" w:sz="0" w:space="0" w:color="auto"/>
            <w:left w:val="none" w:sz="0" w:space="0" w:color="auto"/>
            <w:bottom w:val="none" w:sz="0" w:space="0" w:color="auto"/>
            <w:right w:val="none" w:sz="0" w:space="0" w:color="auto"/>
          </w:divBdr>
        </w:div>
        <w:div w:id="1668942469">
          <w:marLeft w:val="547"/>
          <w:marRight w:val="0"/>
          <w:marTop w:val="0"/>
          <w:marBottom w:val="0"/>
          <w:divBdr>
            <w:top w:val="none" w:sz="0" w:space="0" w:color="auto"/>
            <w:left w:val="none" w:sz="0" w:space="0" w:color="auto"/>
            <w:bottom w:val="none" w:sz="0" w:space="0" w:color="auto"/>
            <w:right w:val="none" w:sz="0" w:space="0" w:color="auto"/>
          </w:divBdr>
        </w:div>
        <w:div w:id="1747728991">
          <w:marLeft w:val="547"/>
          <w:marRight w:val="0"/>
          <w:marTop w:val="0"/>
          <w:marBottom w:val="0"/>
          <w:divBdr>
            <w:top w:val="none" w:sz="0" w:space="0" w:color="auto"/>
            <w:left w:val="none" w:sz="0" w:space="0" w:color="auto"/>
            <w:bottom w:val="none" w:sz="0" w:space="0" w:color="auto"/>
            <w:right w:val="none" w:sz="0" w:space="0" w:color="auto"/>
          </w:divBdr>
        </w:div>
      </w:divsChild>
    </w:div>
    <w:div w:id="367533259">
      <w:bodyDiv w:val="1"/>
      <w:marLeft w:val="0"/>
      <w:marRight w:val="0"/>
      <w:marTop w:val="0"/>
      <w:marBottom w:val="0"/>
      <w:divBdr>
        <w:top w:val="none" w:sz="0" w:space="0" w:color="auto"/>
        <w:left w:val="none" w:sz="0" w:space="0" w:color="auto"/>
        <w:bottom w:val="none" w:sz="0" w:space="0" w:color="auto"/>
        <w:right w:val="none" w:sz="0" w:space="0" w:color="auto"/>
      </w:divBdr>
    </w:div>
    <w:div w:id="380708434">
      <w:bodyDiv w:val="1"/>
      <w:marLeft w:val="0"/>
      <w:marRight w:val="0"/>
      <w:marTop w:val="0"/>
      <w:marBottom w:val="0"/>
      <w:divBdr>
        <w:top w:val="none" w:sz="0" w:space="0" w:color="auto"/>
        <w:left w:val="none" w:sz="0" w:space="0" w:color="auto"/>
        <w:bottom w:val="none" w:sz="0" w:space="0" w:color="auto"/>
        <w:right w:val="none" w:sz="0" w:space="0" w:color="auto"/>
      </w:divBdr>
    </w:div>
    <w:div w:id="392852726">
      <w:bodyDiv w:val="1"/>
      <w:marLeft w:val="0"/>
      <w:marRight w:val="0"/>
      <w:marTop w:val="0"/>
      <w:marBottom w:val="0"/>
      <w:divBdr>
        <w:top w:val="none" w:sz="0" w:space="0" w:color="auto"/>
        <w:left w:val="none" w:sz="0" w:space="0" w:color="auto"/>
        <w:bottom w:val="none" w:sz="0" w:space="0" w:color="auto"/>
        <w:right w:val="none" w:sz="0" w:space="0" w:color="auto"/>
      </w:divBdr>
      <w:divsChild>
        <w:div w:id="14676966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97097397">
      <w:bodyDiv w:val="1"/>
      <w:marLeft w:val="0"/>
      <w:marRight w:val="0"/>
      <w:marTop w:val="0"/>
      <w:marBottom w:val="0"/>
      <w:divBdr>
        <w:top w:val="none" w:sz="0" w:space="0" w:color="auto"/>
        <w:left w:val="none" w:sz="0" w:space="0" w:color="auto"/>
        <w:bottom w:val="none" w:sz="0" w:space="0" w:color="auto"/>
        <w:right w:val="none" w:sz="0" w:space="0" w:color="auto"/>
      </w:divBdr>
      <w:divsChild>
        <w:div w:id="212545089">
          <w:marLeft w:val="1166"/>
          <w:marRight w:val="0"/>
          <w:marTop w:val="0"/>
          <w:marBottom w:val="0"/>
          <w:divBdr>
            <w:top w:val="none" w:sz="0" w:space="0" w:color="auto"/>
            <w:left w:val="none" w:sz="0" w:space="0" w:color="auto"/>
            <w:bottom w:val="none" w:sz="0" w:space="0" w:color="auto"/>
            <w:right w:val="none" w:sz="0" w:space="0" w:color="auto"/>
          </w:divBdr>
        </w:div>
        <w:div w:id="867647086">
          <w:marLeft w:val="1166"/>
          <w:marRight w:val="0"/>
          <w:marTop w:val="0"/>
          <w:marBottom w:val="0"/>
          <w:divBdr>
            <w:top w:val="none" w:sz="0" w:space="0" w:color="auto"/>
            <w:left w:val="none" w:sz="0" w:space="0" w:color="auto"/>
            <w:bottom w:val="none" w:sz="0" w:space="0" w:color="auto"/>
            <w:right w:val="none" w:sz="0" w:space="0" w:color="auto"/>
          </w:divBdr>
        </w:div>
        <w:div w:id="1089236302">
          <w:marLeft w:val="1166"/>
          <w:marRight w:val="0"/>
          <w:marTop w:val="0"/>
          <w:marBottom w:val="0"/>
          <w:divBdr>
            <w:top w:val="none" w:sz="0" w:space="0" w:color="auto"/>
            <w:left w:val="none" w:sz="0" w:space="0" w:color="auto"/>
            <w:bottom w:val="none" w:sz="0" w:space="0" w:color="auto"/>
            <w:right w:val="none" w:sz="0" w:space="0" w:color="auto"/>
          </w:divBdr>
        </w:div>
        <w:div w:id="1684941175">
          <w:marLeft w:val="1166"/>
          <w:marRight w:val="0"/>
          <w:marTop w:val="0"/>
          <w:marBottom w:val="0"/>
          <w:divBdr>
            <w:top w:val="none" w:sz="0" w:space="0" w:color="auto"/>
            <w:left w:val="none" w:sz="0" w:space="0" w:color="auto"/>
            <w:bottom w:val="none" w:sz="0" w:space="0" w:color="auto"/>
            <w:right w:val="none" w:sz="0" w:space="0" w:color="auto"/>
          </w:divBdr>
        </w:div>
        <w:div w:id="1715079264">
          <w:marLeft w:val="1166"/>
          <w:marRight w:val="0"/>
          <w:marTop w:val="0"/>
          <w:marBottom w:val="0"/>
          <w:divBdr>
            <w:top w:val="none" w:sz="0" w:space="0" w:color="auto"/>
            <w:left w:val="none" w:sz="0" w:space="0" w:color="auto"/>
            <w:bottom w:val="none" w:sz="0" w:space="0" w:color="auto"/>
            <w:right w:val="none" w:sz="0" w:space="0" w:color="auto"/>
          </w:divBdr>
        </w:div>
        <w:div w:id="2117095577">
          <w:marLeft w:val="1166"/>
          <w:marRight w:val="0"/>
          <w:marTop w:val="0"/>
          <w:marBottom w:val="0"/>
          <w:divBdr>
            <w:top w:val="none" w:sz="0" w:space="0" w:color="auto"/>
            <w:left w:val="none" w:sz="0" w:space="0" w:color="auto"/>
            <w:bottom w:val="none" w:sz="0" w:space="0" w:color="auto"/>
            <w:right w:val="none" w:sz="0" w:space="0" w:color="auto"/>
          </w:divBdr>
        </w:div>
      </w:divsChild>
    </w:div>
    <w:div w:id="402680350">
      <w:bodyDiv w:val="1"/>
      <w:marLeft w:val="0"/>
      <w:marRight w:val="0"/>
      <w:marTop w:val="0"/>
      <w:marBottom w:val="0"/>
      <w:divBdr>
        <w:top w:val="none" w:sz="0" w:space="0" w:color="auto"/>
        <w:left w:val="none" w:sz="0" w:space="0" w:color="auto"/>
        <w:bottom w:val="none" w:sz="0" w:space="0" w:color="auto"/>
        <w:right w:val="none" w:sz="0" w:space="0" w:color="auto"/>
      </w:divBdr>
      <w:divsChild>
        <w:div w:id="936983854">
          <w:marLeft w:val="0"/>
          <w:marRight w:val="0"/>
          <w:marTop w:val="0"/>
          <w:marBottom w:val="0"/>
          <w:divBdr>
            <w:top w:val="single" w:sz="2" w:space="0" w:color="CDD3D6"/>
            <w:left w:val="single" w:sz="2" w:space="0" w:color="CDD3D6"/>
            <w:bottom w:val="single" w:sz="2" w:space="0" w:color="CDD3D6"/>
            <w:right w:val="single" w:sz="2" w:space="0" w:color="CDD3D6"/>
          </w:divBdr>
        </w:div>
        <w:div w:id="941455609">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406077240">
      <w:bodyDiv w:val="1"/>
      <w:marLeft w:val="0"/>
      <w:marRight w:val="0"/>
      <w:marTop w:val="0"/>
      <w:marBottom w:val="0"/>
      <w:divBdr>
        <w:top w:val="none" w:sz="0" w:space="0" w:color="auto"/>
        <w:left w:val="none" w:sz="0" w:space="0" w:color="auto"/>
        <w:bottom w:val="none" w:sz="0" w:space="0" w:color="auto"/>
        <w:right w:val="none" w:sz="0" w:space="0" w:color="auto"/>
      </w:divBdr>
      <w:divsChild>
        <w:div w:id="29032543">
          <w:marLeft w:val="0"/>
          <w:marRight w:val="0"/>
          <w:marTop w:val="0"/>
          <w:marBottom w:val="0"/>
          <w:divBdr>
            <w:top w:val="single" w:sz="2" w:space="0" w:color="CDD3D6"/>
            <w:left w:val="single" w:sz="2" w:space="0" w:color="CDD3D6"/>
            <w:bottom w:val="single" w:sz="2" w:space="0" w:color="CDD3D6"/>
            <w:right w:val="single" w:sz="2" w:space="0" w:color="CDD3D6"/>
          </w:divBdr>
        </w:div>
        <w:div w:id="130242487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409617675">
      <w:bodyDiv w:val="1"/>
      <w:marLeft w:val="0"/>
      <w:marRight w:val="0"/>
      <w:marTop w:val="0"/>
      <w:marBottom w:val="0"/>
      <w:divBdr>
        <w:top w:val="none" w:sz="0" w:space="0" w:color="auto"/>
        <w:left w:val="none" w:sz="0" w:space="0" w:color="auto"/>
        <w:bottom w:val="none" w:sz="0" w:space="0" w:color="auto"/>
        <w:right w:val="none" w:sz="0" w:space="0" w:color="auto"/>
      </w:divBdr>
      <w:divsChild>
        <w:div w:id="1445690266">
          <w:marLeft w:val="0"/>
          <w:marRight w:val="0"/>
          <w:marTop w:val="0"/>
          <w:marBottom w:val="0"/>
          <w:divBdr>
            <w:top w:val="single" w:sz="2" w:space="0" w:color="CDD3D6"/>
            <w:left w:val="single" w:sz="2" w:space="0" w:color="CDD3D6"/>
            <w:bottom w:val="single" w:sz="2" w:space="0" w:color="CDD3D6"/>
            <w:right w:val="single" w:sz="2" w:space="0" w:color="CDD3D6"/>
          </w:divBdr>
        </w:div>
        <w:div w:id="17402069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17484454">
      <w:bodyDiv w:val="1"/>
      <w:marLeft w:val="0"/>
      <w:marRight w:val="0"/>
      <w:marTop w:val="0"/>
      <w:marBottom w:val="0"/>
      <w:divBdr>
        <w:top w:val="none" w:sz="0" w:space="0" w:color="auto"/>
        <w:left w:val="none" w:sz="0" w:space="0" w:color="auto"/>
        <w:bottom w:val="none" w:sz="0" w:space="0" w:color="auto"/>
        <w:right w:val="none" w:sz="0" w:space="0" w:color="auto"/>
      </w:divBdr>
      <w:divsChild>
        <w:div w:id="3442839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29467884">
      <w:bodyDiv w:val="1"/>
      <w:marLeft w:val="0"/>
      <w:marRight w:val="0"/>
      <w:marTop w:val="0"/>
      <w:marBottom w:val="0"/>
      <w:divBdr>
        <w:top w:val="none" w:sz="0" w:space="0" w:color="auto"/>
        <w:left w:val="none" w:sz="0" w:space="0" w:color="auto"/>
        <w:bottom w:val="none" w:sz="0" w:space="0" w:color="auto"/>
        <w:right w:val="none" w:sz="0" w:space="0" w:color="auto"/>
      </w:divBdr>
    </w:div>
    <w:div w:id="441657263">
      <w:bodyDiv w:val="1"/>
      <w:marLeft w:val="0"/>
      <w:marRight w:val="0"/>
      <w:marTop w:val="0"/>
      <w:marBottom w:val="0"/>
      <w:divBdr>
        <w:top w:val="none" w:sz="0" w:space="0" w:color="auto"/>
        <w:left w:val="none" w:sz="0" w:space="0" w:color="auto"/>
        <w:bottom w:val="none" w:sz="0" w:space="0" w:color="auto"/>
        <w:right w:val="none" w:sz="0" w:space="0" w:color="auto"/>
      </w:divBdr>
    </w:div>
    <w:div w:id="444465735">
      <w:bodyDiv w:val="1"/>
      <w:marLeft w:val="0"/>
      <w:marRight w:val="0"/>
      <w:marTop w:val="0"/>
      <w:marBottom w:val="0"/>
      <w:divBdr>
        <w:top w:val="none" w:sz="0" w:space="0" w:color="auto"/>
        <w:left w:val="none" w:sz="0" w:space="0" w:color="auto"/>
        <w:bottom w:val="none" w:sz="0" w:space="0" w:color="auto"/>
        <w:right w:val="none" w:sz="0" w:space="0" w:color="auto"/>
      </w:divBdr>
      <w:divsChild>
        <w:div w:id="1281760218">
          <w:marLeft w:val="0"/>
          <w:marRight w:val="0"/>
          <w:marTop w:val="0"/>
          <w:marBottom w:val="0"/>
          <w:divBdr>
            <w:top w:val="single" w:sz="2" w:space="0" w:color="CDD3D6"/>
            <w:left w:val="single" w:sz="2" w:space="0" w:color="CDD3D6"/>
            <w:bottom w:val="single" w:sz="2" w:space="0" w:color="CDD3D6"/>
            <w:right w:val="single" w:sz="2" w:space="0" w:color="CDD3D6"/>
          </w:divBdr>
        </w:div>
        <w:div w:id="1603609992">
          <w:marLeft w:val="0"/>
          <w:marRight w:val="0"/>
          <w:marTop w:val="0"/>
          <w:marBottom w:val="0"/>
          <w:divBdr>
            <w:top w:val="single" w:sz="2" w:space="0" w:color="CDD3D6"/>
            <w:left w:val="single" w:sz="2" w:space="0" w:color="CDD3D6"/>
            <w:bottom w:val="single" w:sz="2" w:space="0" w:color="CDD3D6"/>
            <w:right w:val="single" w:sz="2" w:space="0" w:color="CDD3D6"/>
          </w:divBdr>
        </w:div>
        <w:div w:id="182393374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51678633">
      <w:bodyDiv w:val="1"/>
      <w:marLeft w:val="0"/>
      <w:marRight w:val="0"/>
      <w:marTop w:val="0"/>
      <w:marBottom w:val="0"/>
      <w:divBdr>
        <w:top w:val="none" w:sz="0" w:space="0" w:color="auto"/>
        <w:left w:val="none" w:sz="0" w:space="0" w:color="auto"/>
        <w:bottom w:val="none" w:sz="0" w:space="0" w:color="auto"/>
        <w:right w:val="none" w:sz="0" w:space="0" w:color="auto"/>
      </w:divBdr>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52678779">
      <w:bodyDiv w:val="1"/>
      <w:marLeft w:val="0"/>
      <w:marRight w:val="0"/>
      <w:marTop w:val="0"/>
      <w:marBottom w:val="0"/>
      <w:divBdr>
        <w:top w:val="none" w:sz="0" w:space="0" w:color="auto"/>
        <w:left w:val="none" w:sz="0" w:space="0" w:color="auto"/>
        <w:bottom w:val="none" w:sz="0" w:space="0" w:color="auto"/>
        <w:right w:val="none" w:sz="0" w:space="0" w:color="auto"/>
      </w:divBdr>
    </w:div>
    <w:div w:id="457801410">
      <w:bodyDiv w:val="1"/>
      <w:marLeft w:val="0"/>
      <w:marRight w:val="0"/>
      <w:marTop w:val="0"/>
      <w:marBottom w:val="0"/>
      <w:divBdr>
        <w:top w:val="none" w:sz="0" w:space="0" w:color="auto"/>
        <w:left w:val="none" w:sz="0" w:space="0" w:color="auto"/>
        <w:bottom w:val="none" w:sz="0" w:space="0" w:color="auto"/>
        <w:right w:val="none" w:sz="0" w:space="0" w:color="auto"/>
      </w:divBdr>
      <w:divsChild>
        <w:div w:id="1108625635">
          <w:marLeft w:val="0"/>
          <w:marRight w:val="0"/>
          <w:marTop w:val="0"/>
          <w:marBottom w:val="0"/>
          <w:divBdr>
            <w:top w:val="single" w:sz="48" w:space="0" w:color="auto"/>
            <w:left w:val="single" w:sz="2" w:space="0" w:color="auto"/>
            <w:bottom w:val="single" w:sz="12" w:space="0" w:color="auto"/>
            <w:right w:val="single" w:sz="2" w:space="0" w:color="auto"/>
          </w:divBdr>
          <w:divsChild>
            <w:div w:id="15995641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29487953">
          <w:marLeft w:val="0"/>
          <w:marRight w:val="0"/>
          <w:marTop w:val="0"/>
          <w:marBottom w:val="0"/>
          <w:divBdr>
            <w:top w:val="single" w:sz="2" w:space="0" w:color="CDD3D6"/>
            <w:left w:val="single" w:sz="2" w:space="0" w:color="CDD3D6"/>
            <w:bottom w:val="single" w:sz="2" w:space="0" w:color="CDD3D6"/>
            <w:right w:val="single" w:sz="2" w:space="0" w:color="CDD3D6"/>
          </w:divBdr>
          <w:divsChild>
            <w:div w:id="447814867">
              <w:marLeft w:val="0"/>
              <w:marRight w:val="0"/>
              <w:marTop w:val="0"/>
              <w:marBottom w:val="0"/>
              <w:divBdr>
                <w:top w:val="single" w:sz="2" w:space="0" w:color="CDD3D6"/>
                <w:left w:val="single" w:sz="2" w:space="0" w:color="CDD3D6"/>
                <w:bottom w:val="single" w:sz="2" w:space="0" w:color="CDD3D6"/>
                <w:right w:val="single" w:sz="2" w:space="0" w:color="CDD3D6"/>
              </w:divBdr>
              <w:divsChild>
                <w:div w:id="9545586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8377887">
      <w:bodyDiv w:val="1"/>
      <w:marLeft w:val="0"/>
      <w:marRight w:val="0"/>
      <w:marTop w:val="0"/>
      <w:marBottom w:val="0"/>
      <w:divBdr>
        <w:top w:val="none" w:sz="0" w:space="0" w:color="auto"/>
        <w:left w:val="none" w:sz="0" w:space="0" w:color="auto"/>
        <w:bottom w:val="none" w:sz="0" w:space="0" w:color="auto"/>
        <w:right w:val="none" w:sz="0" w:space="0" w:color="auto"/>
      </w:divBdr>
    </w:div>
    <w:div w:id="466245471">
      <w:bodyDiv w:val="1"/>
      <w:marLeft w:val="0"/>
      <w:marRight w:val="0"/>
      <w:marTop w:val="0"/>
      <w:marBottom w:val="0"/>
      <w:divBdr>
        <w:top w:val="none" w:sz="0" w:space="0" w:color="auto"/>
        <w:left w:val="none" w:sz="0" w:space="0" w:color="auto"/>
        <w:bottom w:val="none" w:sz="0" w:space="0" w:color="auto"/>
        <w:right w:val="none" w:sz="0" w:space="0" w:color="auto"/>
      </w:divBdr>
    </w:div>
    <w:div w:id="474563588">
      <w:bodyDiv w:val="1"/>
      <w:marLeft w:val="0"/>
      <w:marRight w:val="0"/>
      <w:marTop w:val="0"/>
      <w:marBottom w:val="0"/>
      <w:divBdr>
        <w:top w:val="none" w:sz="0" w:space="0" w:color="auto"/>
        <w:left w:val="none" w:sz="0" w:space="0" w:color="auto"/>
        <w:bottom w:val="none" w:sz="0" w:space="0" w:color="auto"/>
        <w:right w:val="none" w:sz="0" w:space="0" w:color="auto"/>
      </w:divBdr>
      <w:divsChild>
        <w:div w:id="771783142">
          <w:marLeft w:val="0"/>
          <w:marRight w:val="0"/>
          <w:marTop w:val="180"/>
          <w:marBottom w:val="0"/>
          <w:divBdr>
            <w:top w:val="single" w:sz="2" w:space="0" w:color="CDD3D6"/>
            <w:left w:val="single" w:sz="2" w:space="0" w:color="CDD3D6"/>
            <w:bottom w:val="single" w:sz="2" w:space="0" w:color="CDD3D6"/>
            <w:right w:val="single" w:sz="2" w:space="0" w:color="CDD3D6"/>
          </w:divBdr>
        </w:div>
        <w:div w:id="20427817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80006295">
      <w:bodyDiv w:val="1"/>
      <w:marLeft w:val="0"/>
      <w:marRight w:val="0"/>
      <w:marTop w:val="0"/>
      <w:marBottom w:val="0"/>
      <w:divBdr>
        <w:top w:val="none" w:sz="0" w:space="0" w:color="auto"/>
        <w:left w:val="none" w:sz="0" w:space="0" w:color="auto"/>
        <w:bottom w:val="none" w:sz="0" w:space="0" w:color="auto"/>
        <w:right w:val="none" w:sz="0" w:space="0" w:color="auto"/>
      </w:divBdr>
      <w:divsChild>
        <w:div w:id="444616782">
          <w:marLeft w:val="0"/>
          <w:marRight w:val="0"/>
          <w:marTop w:val="0"/>
          <w:marBottom w:val="0"/>
          <w:divBdr>
            <w:top w:val="single" w:sz="2" w:space="0" w:color="E5E7EB"/>
            <w:left w:val="single" w:sz="2" w:space="0" w:color="E5E7EB"/>
            <w:bottom w:val="single" w:sz="2" w:space="0" w:color="E5E7EB"/>
            <w:right w:val="single" w:sz="2" w:space="0" w:color="E5E7EB"/>
          </w:divBdr>
          <w:divsChild>
            <w:div w:id="2114398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031453">
          <w:marLeft w:val="0"/>
          <w:marRight w:val="0"/>
          <w:marTop w:val="0"/>
          <w:marBottom w:val="0"/>
          <w:divBdr>
            <w:top w:val="single" w:sz="2" w:space="0" w:color="E5E7EB"/>
            <w:left w:val="single" w:sz="2" w:space="0" w:color="E5E7EB"/>
            <w:bottom w:val="single" w:sz="2" w:space="0" w:color="E5E7EB"/>
            <w:right w:val="single" w:sz="2" w:space="0" w:color="E5E7EB"/>
          </w:divBdr>
          <w:divsChild>
            <w:div w:id="1478113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478326">
      <w:bodyDiv w:val="1"/>
      <w:marLeft w:val="0"/>
      <w:marRight w:val="0"/>
      <w:marTop w:val="0"/>
      <w:marBottom w:val="0"/>
      <w:divBdr>
        <w:top w:val="none" w:sz="0" w:space="0" w:color="auto"/>
        <w:left w:val="none" w:sz="0" w:space="0" w:color="auto"/>
        <w:bottom w:val="none" w:sz="0" w:space="0" w:color="auto"/>
        <w:right w:val="none" w:sz="0" w:space="0" w:color="auto"/>
      </w:divBdr>
      <w:divsChild>
        <w:div w:id="331955521">
          <w:marLeft w:val="0"/>
          <w:marRight w:val="0"/>
          <w:marTop w:val="0"/>
          <w:marBottom w:val="0"/>
          <w:divBdr>
            <w:top w:val="none" w:sz="0" w:space="0" w:color="auto"/>
            <w:left w:val="none" w:sz="0" w:space="0" w:color="auto"/>
            <w:bottom w:val="none" w:sz="0" w:space="0" w:color="auto"/>
            <w:right w:val="none" w:sz="0" w:space="0" w:color="auto"/>
          </w:divBdr>
        </w:div>
        <w:div w:id="2010327404">
          <w:marLeft w:val="0"/>
          <w:marRight w:val="0"/>
          <w:marTop w:val="0"/>
          <w:marBottom w:val="0"/>
          <w:divBdr>
            <w:top w:val="none" w:sz="0" w:space="0" w:color="auto"/>
            <w:left w:val="none" w:sz="0" w:space="0" w:color="auto"/>
            <w:bottom w:val="none" w:sz="0" w:space="0" w:color="auto"/>
            <w:right w:val="none" w:sz="0" w:space="0" w:color="auto"/>
          </w:divBdr>
        </w:div>
      </w:divsChild>
    </w:div>
    <w:div w:id="491143130">
      <w:bodyDiv w:val="1"/>
      <w:marLeft w:val="0"/>
      <w:marRight w:val="0"/>
      <w:marTop w:val="0"/>
      <w:marBottom w:val="0"/>
      <w:divBdr>
        <w:top w:val="none" w:sz="0" w:space="0" w:color="auto"/>
        <w:left w:val="none" w:sz="0" w:space="0" w:color="auto"/>
        <w:bottom w:val="none" w:sz="0" w:space="0" w:color="auto"/>
        <w:right w:val="none" w:sz="0" w:space="0" w:color="auto"/>
      </w:divBdr>
    </w:div>
    <w:div w:id="494491476">
      <w:bodyDiv w:val="1"/>
      <w:marLeft w:val="0"/>
      <w:marRight w:val="0"/>
      <w:marTop w:val="0"/>
      <w:marBottom w:val="0"/>
      <w:divBdr>
        <w:top w:val="none" w:sz="0" w:space="0" w:color="auto"/>
        <w:left w:val="none" w:sz="0" w:space="0" w:color="auto"/>
        <w:bottom w:val="none" w:sz="0" w:space="0" w:color="auto"/>
        <w:right w:val="none" w:sz="0" w:space="0" w:color="auto"/>
      </w:divBdr>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41480894">
      <w:bodyDiv w:val="1"/>
      <w:marLeft w:val="0"/>
      <w:marRight w:val="0"/>
      <w:marTop w:val="0"/>
      <w:marBottom w:val="0"/>
      <w:divBdr>
        <w:top w:val="none" w:sz="0" w:space="0" w:color="auto"/>
        <w:left w:val="none" w:sz="0" w:space="0" w:color="auto"/>
        <w:bottom w:val="none" w:sz="0" w:space="0" w:color="auto"/>
        <w:right w:val="none" w:sz="0" w:space="0" w:color="auto"/>
      </w:divBdr>
      <w:divsChild>
        <w:div w:id="42216714">
          <w:marLeft w:val="0"/>
          <w:marRight w:val="0"/>
          <w:marTop w:val="0"/>
          <w:marBottom w:val="0"/>
          <w:divBdr>
            <w:top w:val="single" w:sz="2" w:space="0" w:color="auto"/>
            <w:left w:val="single" w:sz="2" w:space="0" w:color="auto"/>
            <w:bottom w:val="single" w:sz="2" w:space="0" w:color="auto"/>
            <w:right w:val="single" w:sz="2" w:space="0" w:color="auto"/>
          </w:divBdr>
        </w:div>
        <w:div w:id="2130126137">
          <w:marLeft w:val="0"/>
          <w:marRight w:val="0"/>
          <w:marTop w:val="0"/>
          <w:marBottom w:val="0"/>
          <w:divBdr>
            <w:top w:val="single" w:sz="2" w:space="0" w:color="auto"/>
            <w:left w:val="single" w:sz="2" w:space="0" w:color="auto"/>
            <w:bottom w:val="single" w:sz="2" w:space="0" w:color="auto"/>
            <w:right w:val="single" w:sz="2" w:space="0" w:color="auto"/>
          </w:divBdr>
          <w:divsChild>
            <w:div w:id="1648437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53463848">
      <w:bodyDiv w:val="1"/>
      <w:marLeft w:val="0"/>
      <w:marRight w:val="0"/>
      <w:marTop w:val="0"/>
      <w:marBottom w:val="0"/>
      <w:divBdr>
        <w:top w:val="none" w:sz="0" w:space="0" w:color="auto"/>
        <w:left w:val="none" w:sz="0" w:space="0" w:color="auto"/>
        <w:bottom w:val="none" w:sz="0" w:space="0" w:color="auto"/>
        <w:right w:val="none" w:sz="0" w:space="0" w:color="auto"/>
      </w:divBdr>
    </w:div>
    <w:div w:id="560289297">
      <w:bodyDiv w:val="1"/>
      <w:marLeft w:val="0"/>
      <w:marRight w:val="0"/>
      <w:marTop w:val="0"/>
      <w:marBottom w:val="0"/>
      <w:divBdr>
        <w:top w:val="none" w:sz="0" w:space="0" w:color="auto"/>
        <w:left w:val="none" w:sz="0" w:space="0" w:color="auto"/>
        <w:bottom w:val="none" w:sz="0" w:space="0" w:color="auto"/>
        <w:right w:val="none" w:sz="0" w:space="0" w:color="auto"/>
      </w:divBdr>
    </w:div>
    <w:div w:id="569391561">
      <w:bodyDiv w:val="1"/>
      <w:marLeft w:val="0"/>
      <w:marRight w:val="0"/>
      <w:marTop w:val="0"/>
      <w:marBottom w:val="0"/>
      <w:divBdr>
        <w:top w:val="none" w:sz="0" w:space="0" w:color="auto"/>
        <w:left w:val="none" w:sz="0" w:space="0" w:color="auto"/>
        <w:bottom w:val="none" w:sz="0" w:space="0" w:color="auto"/>
        <w:right w:val="none" w:sz="0" w:space="0" w:color="auto"/>
      </w:divBdr>
      <w:divsChild>
        <w:div w:id="18778864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8607751">
      <w:bodyDiv w:val="1"/>
      <w:marLeft w:val="0"/>
      <w:marRight w:val="0"/>
      <w:marTop w:val="0"/>
      <w:marBottom w:val="0"/>
      <w:divBdr>
        <w:top w:val="none" w:sz="0" w:space="0" w:color="auto"/>
        <w:left w:val="none" w:sz="0" w:space="0" w:color="auto"/>
        <w:bottom w:val="none" w:sz="0" w:space="0" w:color="auto"/>
        <w:right w:val="none" w:sz="0" w:space="0" w:color="auto"/>
      </w:divBdr>
    </w:div>
    <w:div w:id="599411337">
      <w:bodyDiv w:val="1"/>
      <w:marLeft w:val="0"/>
      <w:marRight w:val="0"/>
      <w:marTop w:val="0"/>
      <w:marBottom w:val="0"/>
      <w:divBdr>
        <w:top w:val="none" w:sz="0" w:space="0" w:color="auto"/>
        <w:left w:val="none" w:sz="0" w:space="0" w:color="auto"/>
        <w:bottom w:val="none" w:sz="0" w:space="0" w:color="auto"/>
        <w:right w:val="none" w:sz="0" w:space="0" w:color="auto"/>
      </w:divBdr>
      <w:divsChild>
        <w:div w:id="398021175">
          <w:marLeft w:val="0"/>
          <w:marRight w:val="0"/>
          <w:marTop w:val="180"/>
          <w:marBottom w:val="0"/>
          <w:divBdr>
            <w:top w:val="single" w:sz="2" w:space="0" w:color="CDD3D6"/>
            <w:left w:val="single" w:sz="2" w:space="0" w:color="CDD3D6"/>
            <w:bottom w:val="single" w:sz="2" w:space="0" w:color="CDD3D6"/>
            <w:right w:val="single" w:sz="2" w:space="0" w:color="CDD3D6"/>
          </w:divBdr>
        </w:div>
        <w:div w:id="200019086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02419883">
      <w:bodyDiv w:val="1"/>
      <w:marLeft w:val="0"/>
      <w:marRight w:val="0"/>
      <w:marTop w:val="0"/>
      <w:marBottom w:val="0"/>
      <w:divBdr>
        <w:top w:val="none" w:sz="0" w:space="0" w:color="auto"/>
        <w:left w:val="none" w:sz="0" w:space="0" w:color="auto"/>
        <w:bottom w:val="none" w:sz="0" w:space="0" w:color="auto"/>
        <w:right w:val="none" w:sz="0" w:space="0" w:color="auto"/>
      </w:divBdr>
    </w:div>
    <w:div w:id="603003505">
      <w:bodyDiv w:val="1"/>
      <w:marLeft w:val="0"/>
      <w:marRight w:val="0"/>
      <w:marTop w:val="0"/>
      <w:marBottom w:val="0"/>
      <w:divBdr>
        <w:top w:val="none" w:sz="0" w:space="0" w:color="auto"/>
        <w:left w:val="none" w:sz="0" w:space="0" w:color="auto"/>
        <w:bottom w:val="none" w:sz="0" w:space="0" w:color="auto"/>
        <w:right w:val="none" w:sz="0" w:space="0" w:color="auto"/>
      </w:divBdr>
    </w:div>
    <w:div w:id="606625453">
      <w:bodyDiv w:val="1"/>
      <w:marLeft w:val="0"/>
      <w:marRight w:val="0"/>
      <w:marTop w:val="0"/>
      <w:marBottom w:val="0"/>
      <w:divBdr>
        <w:top w:val="none" w:sz="0" w:space="0" w:color="auto"/>
        <w:left w:val="none" w:sz="0" w:space="0" w:color="auto"/>
        <w:bottom w:val="none" w:sz="0" w:space="0" w:color="auto"/>
        <w:right w:val="none" w:sz="0" w:space="0" w:color="auto"/>
      </w:divBdr>
      <w:divsChild>
        <w:div w:id="1198473074">
          <w:marLeft w:val="0"/>
          <w:marRight w:val="0"/>
          <w:marTop w:val="0"/>
          <w:marBottom w:val="0"/>
          <w:divBdr>
            <w:top w:val="none" w:sz="0" w:space="0" w:color="auto"/>
            <w:left w:val="none" w:sz="0" w:space="0" w:color="auto"/>
            <w:bottom w:val="none" w:sz="0" w:space="0" w:color="auto"/>
            <w:right w:val="none" w:sz="0" w:space="0" w:color="auto"/>
          </w:divBdr>
        </w:div>
      </w:divsChild>
    </w:div>
    <w:div w:id="610935795">
      <w:bodyDiv w:val="1"/>
      <w:marLeft w:val="0"/>
      <w:marRight w:val="0"/>
      <w:marTop w:val="0"/>
      <w:marBottom w:val="0"/>
      <w:divBdr>
        <w:top w:val="none" w:sz="0" w:space="0" w:color="auto"/>
        <w:left w:val="none" w:sz="0" w:space="0" w:color="auto"/>
        <w:bottom w:val="none" w:sz="0" w:space="0" w:color="auto"/>
        <w:right w:val="none" w:sz="0" w:space="0" w:color="auto"/>
      </w:divBdr>
    </w:div>
    <w:div w:id="614486762">
      <w:bodyDiv w:val="1"/>
      <w:marLeft w:val="0"/>
      <w:marRight w:val="0"/>
      <w:marTop w:val="0"/>
      <w:marBottom w:val="0"/>
      <w:divBdr>
        <w:top w:val="none" w:sz="0" w:space="0" w:color="auto"/>
        <w:left w:val="none" w:sz="0" w:space="0" w:color="auto"/>
        <w:bottom w:val="none" w:sz="0" w:space="0" w:color="auto"/>
        <w:right w:val="none" w:sz="0" w:space="0" w:color="auto"/>
      </w:divBdr>
    </w:div>
    <w:div w:id="617949803">
      <w:bodyDiv w:val="1"/>
      <w:marLeft w:val="0"/>
      <w:marRight w:val="0"/>
      <w:marTop w:val="0"/>
      <w:marBottom w:val="0"/>
      <w:divBdr>
        <w:top w:val="none" w:sz="0" w:space="0" w:color="auto"/>
        <w:left w:val="none" w:sz="0" w:space="0" w:color="auto"/>
        <w:bottom w:val="none" w:sz="0" w:space="0" w:color="auto"/>
        <w:right w:val="none" w:sz="0" w:space="0" w:color="auto"/>
      </w:divBdr>
    </w:div>
    <w:div w:id="625893769">
      <w:bodyDiv w:val="1"/>
      <w:marLeft w:val="0"/>
      <w:marRight w:val="0"/>
      <w:marTop w:val="0"/>
      <w:marBottom w:val="0"/>
      <w:divBdr>
        <w:top w:val="none" w:sz="0" w:space="0" w:color="auto"/>
        <w:left w:val="none" w:sz="0" w:space="0" w:color="auto"/>
        <w:bottom w:val="none" w:sz="0" w:space="0" w:color="auto"/>
        <w:right w:val="none" w:sz="0" w:space="0" w:color="auto"/>
      </w:divBdr>
    </w:div>
    <w:div w:id="626741934">
      <w:bodyDiv w:val="1"/>
      <w:marLeft w:val="0"/>
      <w:marRight w:val="0"/>
      <w:marTop w:val="0"/>
      <w:marBottom w:val="0"/>
      <w:divBdr>
        <w:top w:val="none" w:sz="0" w:space="0" w:color="auto"/>
        <w:left w:val="none" w:sz="0" w:space="0" w:color="auto"/>
        <w:bottom w:val="none" w:sz="0" w:space="0" w:color="auto"/>
        <w:right w:val="none" w:sz="0" w:space="0" w:color="auto"/>
      </w:divBdr>
      <w:divsChild>
        <w:div w:id="137263744">
          <w:marLeft w:val="547"/>
          <w:marRight w:val="0"/>
          <w:marTop w:val="240"/>
          <w:marBottom w:val="120"/>
          <w:divBdr>
            <w:top w:val="none" w:sz="0" w:space="0" w:color="auto"/>
            <w:left w:val="none" w:sz="0" w:space="0" w:color="auto"/>
            <w:bottom w:val="none" w:sz="0" w:space="0" w:color="auto"/>
            <w:right w:val="none" w:sz="0" w:space="0" w:color="auto"/>
          </w:divBdr>
        </w:div>
        <w:div w:id="184489823">
          <w:marLeft w:val="547"/>
          <w:marRight w:val="0"/>
          <w:marTop w:val="240"/>
          <w:marBottom w:val="120"/>
          <w:divBdr>
            <w:top w:val="none" w:sz="0" w:space="0" w:color="auto"/>
            <w:left w:val="none" w:sz="0" w:space="0" w:color="auto"/>
            <w:bottom w:val="none" w:sz="0" w:space="0" w:color="auto"/>
            <w:right w:val="none" w:sz="0" w:space="0" w:color="auto"/>
          </w:divBdr>
        </w:div>
        <w:div w:id="1810323493">
          <w:marLeft w:val="547"/>
          <w:marRight w:val="0"/>
          <w:marTop w:val="240"/>
          <w:marBottom w:val="120"/>
          <w:divBdr>
            <w:top w:val="none" w:sz="0" w:space="0" w:color="auto"/>
            <w:left w:val="none" w:sz="0" w:space="0" w:color="auto"/>
            <w:bottom w:val="none" w:sz="0" w:space="0" w:color="auto"/>
            <w:right w:val="none" w:sz="0" w:space="0" w:color="auto"/>
          </w:divBdr>
        </w:div>
      </w:divsChild>
    </w:div>
    <w:div w:id="630789698">
      <w:bodyDiv w:val="1"/>
      <w:marLeft w:val="0"/>
      <w:marRight w:val="0"/>
      <w:marTop w:val="0"/>
      <w:marBottom w:val="0"/>
      <w:divBdr>
        <w:top w:val="none" w:sz="0" w:space="0" w:color="auto"/>
        <w:left w:val="none" w:sz="0" w:space="0" w:color="auto"/>
        <w:bottom w:val="none" w:sz="0" w:space="0" w:color="auto"/>
        <w:right w:val="none" w:sz="0" w:space="0" w:color="auto"/>
      </w:divBdr>
    </w:div>
    <w:div w:id="631323779">
      <w:bodyDiv w:val="1"/>
      <w:marLeft w:val="0"/>
      <w:marRight w:val="0"/>
      <w:marTop w:val="0"/>
      <w:marBottom w:val="0"/>
      <w:divBdr>
        <w:top w:val="none" w:sz="0" w:space="0" w:color="auto"/>
        <w:left w:val="none" w:sz="0" w:space="0" w:color="auto"/>
        <w:bottom w:val="none" w:sz="0" w:space="0" w:color="auto"/>
        <w:right w:val="none" w:sz="0" w:space="0" w:color="auto"/>
      </w:divBdr>
    </w:div>
    <w:div w:id="638536107">
      <w:bodyDiv w:val="1"/>
      <w:marLeft w:val="0"/>
      <w:marRight w:val="0"/>
      <w:marTop w:val="0"/>
      <w:marBottom w:val="0"/>
      <w:divBdr>
        <w:top w:val="none" w:sz="0" w:space="0" w:color="auto"/>
        <w:left w:val="none" w:sz="0" w:space="0" w:color="auto"/>
        <w:bottom w:val="none" w:sz="0" w:space="0" w:color="auto"/>
        <w:right w:val="none" w:sz="0" w:space="0" w:color="auto"/>
      </w:divBdr>
      <w:divsChild>
        <w:div w:id="1093475678">
          <w:marLeft w:val="0"/>
          <w:marRight w:val="0"/>
          <w:marTop w:val="0"/>
          <w:marBottom w:val="0"/>
          <w:divBdr>
            <w:top w:val="none" w:sz="0" w:space="0" w:color="auto"/>
            <w:left w:val="none" w:sz="0" w:space="0" w:color="auto"/>
            <w:bottom w:val="none" w:sz="0" w:space="0" w:color="auto"/>
            <w:right w:val="none" w:sz="0" w:space="0" w:color="auto"/>
          </w:divBdr>
        </w:div>
        <w:div w:id="2103182214">
          <w:marLeft w:val="0"/>
          <w:marRight w:val="0"/>
          <w:marTop w:val="0"/>
          <w:marBottom w:val="0"/>
          <w:divBdr>
            <w:top w:val="none" w:sz="0" w:space="0" w:color="auto"/>
            <w:left w:val="none" w:sz="0" w:space="0" w:color="auto"/>
            <w:bottom w:val="none" w:sz="0" w:space="0" w:color="auto"/>
            <w:right w:val="none" w:sz="0" w:space="0" w:color="auto"/>
          </w:divBdr>
        </w:div>
      </w:divsChild>
    </w:div>
    <w:div w:id="652173770">
      <w:bodyDiv w:val="1"/>
      <w:marLeft w:val="0"/>
      <w:marRight w:val="0"/>
      <w:marTop w:val="0"/>
      <w:marBottom w:val="0"/>
      <w:divBdr>
        <w:top w:val="none" w:sz="0" w:space="0" w:color="auto"/>
        <w:left w:val="none" w:sz="0" w:space="0" w:color="auto"/>
        <w:bottom w:val="none" w:sz="0" w:space="0" w:color="auto"/>
        <w:right w:val="none" w:sz="0" w:space="0" w:color="auto"/>
      </w:divBdr>
      <w:divsChild>
        <w:div w:id="983194915">
          <w:marLeft w:val="0"/>
          <w:marRight w:val="0"/>
          <w:marTop w:val="180"/>
          <w:marBottom w:val="0"/>
          <w:divBdr>
            <w:top w:val="single" w:sz="2" w:space="0" w:color="CDD3D6"/>
            <w:left w:val="single" w:sz="2" w:space="0" w:color="CDD3D6"/>
            <w:bottom w:val="single" w:sz="2" w:space="0" w:color="CDD3D6"/>
            <w:right w:val="single" w:sz="2" w:space="0" w:color="CDD3D6"/>
          </w:divBdr>
        </w:div>
        <w:div w:id="14533544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52294747">
      <w:bodyDiv w:val="1"/>
      <w:marLeft w:val="0"/>
      <w:marRight w:val="0"/>
      <w:marTop w:val="0"/>
      <w:marBottom w:val="0"/>
      <w:divBdr>
        <w:top w:val="none" w:sz="0" w:space="0" w:color="auto"/>
        <w:left w:val="none" w:sz="0" w:space="0" w:color="auto"/>
        <w:bottom w:val="none" w:sz="0" w:space="0" w:color="auto"/>
        <w:right w:val="none" w:sz="0" w:space="0" w:color="auto"/>
      </w:divBdr>
    </w:div>
    <w:div w:id="664213556">
      <w:bodyDiv w:val="1"/>
      <w:marLeft w:val="0"/>
      <w:marRight w:val="0"/>
      <w:marTop w:val="0"/>
      <w:marBottom w:val="0"/>
      <w:divBdr>
        <w:top w:val="none" w:sz="0" w:space="0" w:color="auto"/>
        <w:left w:val="none" w:sz="0" w:space="0" w:color="auto"/>
        <w:bottom w:val="none" w:sz="0" w:space="0" w:color="auto"/>
        <w:right w:val="none" w:sz="0" w:space="0" w:color="auto"/>
      </w:divBdr>
    </w:div>
    <w:div w:id="665323190">
      <w:bodyDiv w:val="1"/>
      <w:marLeft w:val="0"/>
      <w:marRight w:val="0"/>
      <w:marTop w:val="0"/>
      <w:marBottom w:val="0"/>
      <w:divBdr>
        <w:top w:val="none" w:sz="0" w:space="0" w:color="auto"/>
        <w:left w:val="none" w:sz="0" w:space="0" w:color="auto"/>
        <w:bottom w:val="none" w:sz="0" w:space="0" w:color="auto"/>
        <w:right w:val="none" w:sz="0" w:space="0" w:color="auto"/>
      </w:divBdr>
      <w:divsChild>
        <w:div w:id="14664622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81738195">
      <w:bodyDiv w:val="1"/>
      <w:marLeft w:val="0"/>
      <w:marRight w:val="0"/>
      <w:marTop w:val="0"/>
      <w:marBottom w:val="0"/>
      <w:divBdr>
        <w:top w:val="none" w:sz="0" w:space="0" w:color="auto"/>
        <w:left w:val="none" w:sz="0" w:space="0" w:color="auto"/>
        <w:bottom w:val="none" w:sz="0" w:space="0" w:color="auto"/>
        <w:right w:val="none" w:sz="0" w:space="0" w:color="auto"/>
      </w:divBdr>
      <w:divsChild>
        <w:div w:id="73316524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691344491">
      <w:bodyDiv w:val="1"/>
      <w:marLeft w:val="0"/>
      <w:marRight w:val="0"/>
      <w:marTop w:val="0"/>
      <w:marBottom w:val="0"/>
      <w:divBdr>
        <w:top w:val="none" w:sz="0" w:space="0" w:color="auto"/>
        <w:left w:val="none" w:sz="0" w:space="0" w:color="auto"/>
        <w:bottom w:val="none" w:sz="0" w:space="0" w:color="auto"/>
        <w:right w:val="none" w:sz="0" w:space="0" w:color="auto"/>
      </w:divBdr>
      <w:divsChild>
        <w:div w:id="502086252">
          <w:marLeft w:val="0"/>
          <w:marRight w:val="0"/>
          <w:marTop w:val="0"/>
          <w:marBottom w:val="0"/>
          <w:divBdr>
            <w:top w:val="single" w:sz="48" w:space="0" w:color="auto"/>
            <w:left w:val="single" w:sz="2" w:space="0" w:color="auto"/>
            <w:bottom w:val="single" w:sz="12" w:space="0" w:color="auto"/>
            <w:right w:val="single" w:sz="2" w:space="0" w:color="auto"/>
          </w:divBdr>
          <w:divsChild>
            <w:div w:id="33739016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67580159">
          <w:marLeft w:val="0"/>
          <w:marRight w:val="0"/>
          <w:marTop w:val="0"/>
          <w:marBottom w:val="0"/>
          <w:divBdr>
            <w:top w:val="single" w:sz="2" w:space="0" w:color="CDD3D6"/>
            <w:left w:val="single" w:sz="2" w:space="0" w:color="CDD3D6"/>
            <w:bottom w:val="single" w:sz="2" w:space="0" w:color="CDD3D6"/>
            <w:right w:val="single" w:sz="2" w:space="0" w:color="CDD3D6"/>
          </w:divBdr>
          <w:divsChild>
            <w:div w:id="1039083905">
              <w:marLeft w:val="0"/>
              <w:marRight w:val="0"/>
              <w:marTop w:val="0"/>
              <w:marBottom w:val="0"/>
              <w:divBdr>
                <w:top w:val="single" w:sz="2" w:space="0" w:color="CDD3D6"/>
                <w:left w:val="single" w:sz="2" w:space="0" w:color="CDD3D6"/>
                <w:bottom w:val="single" w:sz="2" w:space="0" w:color="CDD3D6"/>
                <w:right w:val="single" w:sz="2" w:space="0" w:color="CDD3D6"/>
              </w:divBdr>
              <w:divsChild>
                <w:div w:id="14247189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713046899">
      <w:bodyDiv w:val="1"/>
      <w:marLeft w:val="0"/>
      <w:marRight w:val="0"/>
      <w:marTop w:val="0"/>
      <w:marBottom w:val="0"/>
      <w:divBdr>
        <w:top w:val="none" w:sz="0" w:space="0" w:color="auto"/>
        <w:left w:val="none" w:sz="0" w:space="0" w:color="auto"/>
        <w:bottom w:val="none" w:sz="0" w:space="0" w:color="auto"/>
        <w:right w:val="none" w:sz="0" w:space="0" w:color="auto"/>
      </w:divBdr>
    </w:div>
    <w:div w:id="717971047">
      <w:bodyDiv w:val="1"/>
      <w:marLeft w:val="0"/>
      <w:marRight w:val="0"/>
      <w:marTop w:val="0"/>
      <w:marBottom w:val="0"/>
      <w:divBdr>
        <w:top w:val="none" w:sz="0" w:space="0" w:color="auto"/>
        <w:left w:val="none" w:sz="0" w:space="0" w:color="auto"/>
        <w:bottom w:val="none" w:sz="0" w:space="0" w:color="auto"/>
        <w:right w:val="none" w:sz="0" w:space="0" w:color="auto"/>
      </w:divBdr>
    </w:div>
    <w:div w:id="721101998">
      <w:bodyDiv w:val="1"/>
      <w:marLeft w:val="0"/>
      <w:marRight w:val="0"/>
      <w:marTop w:val="0"/>
      <w:marBottom w:val="0"/>
      <w:divBdr>
        <w:top w:val="none" w:sz="0" w:space="0" w:color="auto"/>
        <w:left w:val="none" w:sz="0" w:space="0" w:color="auto"/>
        <w:bottom w:val="none" w:sz="0" w:space="0" w:color="auto"/>
        <w:right w:val="none" w:sz="0" w:space="0" w:color="auto"/>
      </w:divBdr>
      <w:divsChild>
        <w:div w:id="1057825718">
          <w:marLeft w:val="0"/>
          <w:marRight w:val="0"/>
          <w:marTop w:val="0"/>
          <w:marBottom w:val="0"/>
          <w:divBdr>
            <w:top w:val="single" w:sz="48" w:space="0" w:color="auto"/>
            <w:left w:val="single" w:sz="2" w:space="0" w:color="auto"/>
            <w:bottom w:val="single" w:sz="12" w:space="0" w:color="auto"/>
            <w:right w:val="single" w:sz="2" w:space="0" w:color="auto"/>
          </w:divBdr>
          <w:divsChild>
            <w:div w:id="10829207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3622634">
      <w:bodyDiv w:val="1"/>
      <w:marLeft w:val="0"/>
      <w:marRight w:val="0"/>
      <w:marTop w:val="0"/>
      <w:marBottom w:val="0"/>
      <w:divBdr>
        <w:top w:val="none" w:sz="0" w:space="0" w:color="auto"/>
        <w:left w:val="none" w:sz="0" w:space="0" w:color="auto"/>
        <w:bottom w:val="none" w:sz="0" w:space="0" w:color="auto"/>
        <w:right w:val="none" w:sz="0" w:space="0" w:color="auto"/>
      </w:divBdr>
      <w:divsChild>
        <w:div w:id="19160167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37285704">
      <w:bodyDiv w:val="1"/>
      <w:marLeft w:val="0"/>
      <w:marRight w:val="0"/>
      <w:marTop w:val="0"/>
      <w:marBottom w:val="0"/>
      <w:divBdr>
        <w:top w:val="none" w:sz="0" w:space="0" w:color="auto"/>
        <w:left w:val="none" w:sz="0" w:space="0" w:color="auto"/>
        <w:bottom w:val="none" w:sz="0" w:space="0" w:color="auto"/>
        <w:right w:val="none" w:sz="0" w:space="0" w:color="auto"/>
      </w:divBdr>
      <w:divsChild>
        <w:div w:id="490412748">
          <w:marLeft w:val="0"/>
          <w:marRight w:val="0"/>
          <w:marTop w:val="0"/>
          <w:marBottom w:val="0"/>
          <w:divBdr>
            <w:top w:val="single" w:sz="2" w:space="0" w:color="auto"/>
            <w:left w:val="single" w:sz="2" w:space="0" w:color="auto"/>
            <w:bottom w:val="single" w:sz="2" w:space="0" w:color="auto"/>
            <w:right w:val="single" w:sz="2" w:space="0" w:color="auto"/>
          </w:divBdr>
        </w:div>
        <w:div w:id="1633049671">
          <w:marLeft w:val="0"/>
          <w:marRight w:val="0"/>
          <w:marTop w:val="0"/>
          <w:marBottom w:val="0"/>
          <w:divBdr>
            <w:top w:val="single" w:sz="2" w:space="0" w:color="auto"/>
            <w:left w:val="single" w:sz="2" w:space="0" w:color="auto"/>
            <w:bottom w:val="single" w:sz="2" w:space="0" w:color="auto"/>
            <w:right w:val="single" w:sz="2" w:space="0" w:color="auto"/>
          </w:divBdr>
          <w:divsChild>
            <w:div w:id="2302381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753211071">
      <w:bodyDiv w:val="1"/>
      <w:marLeft w:val="0"/>
      <w:marRight w:val="0"/>
      <w:marTop w:val="0"/>
      <w:marBottom w:val="0"/>
      <w:divBdr>
        <w:top w:val="none" w:sz="0" w:space="0" w:color="auto"/>
        <w:left w:val="none" w:sz="0" w:space="0" w:color="auto"/>
        <w:bottom w:val="none" w:sz="0" w:space="0" w:color="auto"/>
        <w:right w:val="none" w:sz="0" w:space="0" w:color="auto"/>
      </w:divBdr>
      <w:divsChild>
        <w:div w:id="1501120109">
          <w:marLeft w:val="0"/>
          <w:marRight w:val="0"/>
          <w:marTop w:val="0"/>
          <w:marBottom w:val="0"/>
          <w:divBdr>
            <w:top w:val="single" w:sz="2" w:space="0" w:color="CDD3D6"/>
            <w:left w:val="single" w:sz="2" w:space="0" w:color="CDD3D6"/>
            <w:bottom w:val="single" w:sz="2" w:space="0" w:color="CDD3D6"/>
            <w:right w:val="single" w:sz="2" w:space="0" w:color="CDD3D6"/>
          </w:divBdr>
        </w:div>
        <w:div w:id="1560285969">
          <w:marLeft w:val="0"/>
          <w:marRight w:val="0"/>
          <w:marTop w:val="0"/>
          <w:marBottom w:val="0"/>
          <w:divBdr>
            <w:top w:val="single" w:sz="2" w:space="0" w:color="CDD3D6"/>
            <w:left w:val="single" w:sz="2" w:space="0" w:color="CDD3D6"/>
            <w:bottom w:val="single" w:sz="2" w:space="0" w:color="CDD3D6"/>
            <w:right w:val="single" w:sz="2" w:space="0" w:color="CDD3D6"/>
          </w:divBdr>
        </w:div>
        <w:div w:id="2059620952">
          <w:marLeft w:val="0"/>
          <w:marRight w:val="0"/>
          <w:marTop w:val="0"/>
          <w:marBottom w:val="0"/>
          <w:divBdr>
            <w:top w:val="single" w:sz="2" w:space="0" w:color="CDD3D6"/>
            <w:left w:val="single" w:sz="2" w:space="0" w:color="CDD3D6"/>
            <w:bottom w:val="single" w:sz="2" w:space="0" w:color="CDD3D6"/>
            <w:right w:val="single" w:sz="2" w:space="0" w:color="CDD3D6"/>
          </w:divBdr>
        </w:div>
        <w:div w:id="20832586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56563409">
      <w:bodyDiv w:val="1"/>
      <w:marLeft w:val="0"/>
      <w:marRight w:val="0"/>
      <w:marTop w:val="0"/>
      <w:marBottom w:val="0"/>
      <w:divBdr>
        <w:top w:val="none" w:sz="0" w:space="0" w:color="auto"/>
        <w:left w:val="none" w:sz="0" w:space="0" w:color="auto"/>
        <w:bottom w:val="none" w:sz="0" w:space="0" w:color="auto"/>
        <w:right w:val="none" w:sz="0" w:space="0" w:color="auto"/>
      </w:divBdr>
    </w:div>
    <w:div w:id="762840391">
      <w:bodyDiv w:val="1"/>
      <w:marLeft w:val="0"/>
      <w:marRight w:val="0"/>
      <w:marTop w:val="0"/>
      <w:marBottom w:val="0"/>
      <w:divBdr>
        <w:top w:val="none" w:sz="0" w:space="0" w:color="auto"/>
        <w:left w:val="none" w:sz="0" w:space="0" w:color="auto"/>
        <w:bottom w:val="none" w:sz="0" w:space="0" w:color="auto"/>
        <w:right w:val="none" w:sz="0" w:space="0" w:color="auto"/>
      </w:divBdr>
    </w:div>
    <w:div w:id="770974577">
      <w:bodyDiv w:val="1"/>
      <w:marLeft w:val="0"/>
      <w:marRight w:val="0"/>
      <w:marTop w:val="0"/>
      <w:marBottom w:val="0"/>
      <w:divBdr>
        <w:top w:val="none" w:sz="0" w:space="0" w:color="auto"/>
        <w:left w:val="none" w:sz="0" w:space="0" w:color="auto"/>
        <w:bottom w:val="none" w:sz="0" w:space="0" w:color="auto"/>
        <w:right w:val="none" w:sz="0" w:space="0" w:color="auto"/>
      </w:divBdr>
    </w:div>
    <w:div w:id="785001858">
      <w:bodyDiv w:val="1"/>
      <w:marLeft w:val="0"/>
      <w:marRight w:val="0"/>
      <w:marTop w:val="0"/>
      <w:marBottom w:val="0"/>
      <w:divBdr>
        <w:top w:val="none" w:sz="0" w:space="0" w:color="auto"/>
        <w:left w:val="none" w:sz="0" w:space="0" w:color="auto"/>
        <w:bottom w:val="none" w:sz="0" w:space="0" w:color="auto"/>
        <w:right w:val="none" w:sz="0" w:space="0" w:color="auto"/>
      </w:divBdr>
      <w:divsChild>
        <w:div w:id="136647406">
          <w:marLeft w:val="0"/>
          <w:marRight w:val="0"/>
          <w:marTop w:val="0"/>
          <w:marBottom w:val="0"/>
          <w:divBdr>
            <w:top w:val="single" w:sz="2" w:space="0" w:color="CDD3D6"/>
            <w:left w:val="single" w:sz="2" w:space="0" w:color="CDD3D6"/>
            <w:bottom w:val="single" w:sz="2" w:space="0" w:color="CDD3D6"/>
            <w:right w:val="single" w:sz="2" w:space="0" w:color="CDD3D6"/>
          </w:divBdr>
        </w:div>
        <w:div w:id="130523539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789931833">
      <w:bodyDiv w:val="1"/>
      <w:marLeft w:val="0"/>
      <w:marRight w:val="0"/>
      <w:marTop w:val="0"/>
      <w:marBottom w:val="0"/>
      <w:divBdr>
        <w:top w:val="none" w:sz="0" w:space="0" w:color="auto"/>
        <w:left w:val="none" w:sz="0" w:space="0" w:color="auto"/>
        <w:bottom w:val="none" w:sz="0" w:space="0" w:color="auto"/>
        <w:right w:val="none" w:sz="0" w:space="0" w:color="auto"/>
      </w:divBdr>
    </w:div>
    <w:div w:id="801121805">
      <w:bodyDiv w:val="1"/>
      <w:marLeft w:val="0"/>
      <w:marRight w:val="0"/>
      <w:marTop w:val="0"/>
      <w:marBottom w:val="0"/>
      <w:divBdr>
        <w:top w:val="none" w:sz="0" w:space="0" w:color="auto"/>
        <w:left w:val="none" w:sz="0" w:space="0" w:color="auto"/>
        <w:bottom w:val="none" w:sz="0" w:space="0" w:color="auto"/>
        <w:right w:val="none" w:sz="0" w:space="0" w:color="auto"/>
      </w:divBdr>
      <w:divsChild>
        <w:div w:id="719524076">
          <w:marLeft w:val="0"/>
          <w:marRight w:val="0"/>
          <w:marTop w:val="180"/>
          <w:marBottom w:val="0"/>
          <w:divBdr>
            <w:top w:val="single" w:sz="2" w:space="0" w:color="CDD3D6"/>
            <w:left w:val="single" w:sz="2" w:space="0" w:color="CDD3D6"/>
            <w:bottom w:val="single" w:sz="2" w:space="0" w:color="CDD3D6"/>
            <w:right w:val="single" w:sz="2" w:space="0" w:color="CDD3D6"/>
          </w:divBdr>
        </w:div>
        <w:div w:id="13549653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01577424">
      <w:bodyDiv w:val="1"/>
      <w:marLeft w:val="0"/>
      <w:marRight w:val="0"/>
      <w:marTop w:val="0"/>
      <w:marBottom w:val="0"/>
      <w:divBdr>
        <w:top w:val="none" w:sz="0" w:space="0" w:color="auto"/>
        <w:left w:val="none" w:sz="0" w:space="0" w:color="auto"/>
        <w:bottom w:val="none" w:sz="0" w:space="0" w:color="auto"/>
        <w:right w:val="none" w:sz="0" w:space="0" w:color="auto"/>
      </w:divBdr>
      <w:divsChild>
        <w:div w:id="9289315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01850349">
      <w:bodyDiv w:val="1"/>
      <w:marLeft w:val="0"/>
      <w:marRight w:val="0"/>
      <w:marTop w:val="0"/>
      <w:marBottom w:val="0"/>
      <w:divBdr>
        <w:top w:val="none" w:sz="0" w:space="0" w:color="auto"/>
        <w:left w:val="none" w:sz="0" w:space="0" w:color="auto"/>
        <w:bottom w:val="none" w:sz="0" w:space="0" w:color="auto"/>
        <w:right w:val="none" w:sz="0" w:space="0" w:color="auto"/>
      </w:divBdr>
    </w:div>
    <w:div w:id="804158620">
      <w:bodyDiv w:val="1"/>
      <w:marLeft w:val="0"/>
      <w:marRight w:val="0"/>
      <w:marTop w:val="0"/>
      <w:marBottom w:val="0"/>
      <w:divBdr>
        <w:top w:val="none" w:sz="0" w:space="0" w:color="auto"/>
        <w:left w:val="none" w:sz="0" w:space="0" w:color="auto"/>
        <w:bottom w:val="none" w:sz="0" w:space="0" w:color="auto"/>
        <w:right w:val="none" w:sz="0" w:space="0" w:color="auto"/>
      </w:divBdr>
    </w:div>
    <w:div w:id="807740661">
      <w:bodyDiv w:val="1"/>
      <w:marLeft w:val="0"/>
      <w:marRight w:val="0"/>
      <w:marTop w:val="0"/>
      <w:marBottom w:val="0"/>
      <w:divBdr>
        <w:top w:val="none" w:sz="0" w:space="0" w:color="auto"/>
        <w:left w:val="none" w:sz="0" w:space="0" w:color="auto"/>
        <w:bottom w:val="none" w:sz="0" w:space="0" w:color="auto"/>
        <w:right w:val="none" w:sz="0" w:space="0" w:color="auto"/>
      </w:divBdr>
    </w:div>
    <w:div w:id="814106694">
      <w:bodyDiv w:val="1"/>
      <w:marLeft w:val="0"/>
      <w:marRight w:val="0"/>
      <w:marTop w:val="0"/>
      <w:marBottom w:val="0"/>
      <w:divBdr>
        <w:top w:val="none" w:sz="0" w:space="0" w:color="auto"/>
        <w:left w:val="none" w:sz="0" w:space="0" w:color="auto"/>
        <w:bottom w:val="none" w:sz="0" w:space="0" w:color="auto"/>
        <w:right w:val="none" w:sz="0" w:space="0" w:color="auto"/>
      </w:divBdr>
      <w:divsChild>
        <w:div w:id="106775234">
          <w:marLeft w:val="446"/>
          <w:marRight w:val="0"/>
          <w:marTop w:val="0"/>
          <w:marBottom w:val="120"/>
          <w:divBdr>
            <w:top w:val="none" w:sz="0" w:space="0" w:color="auto"/>
            <w:left w:val="none" w:sz="0" w:space="0" w:color="auto"/>
            <w:bottom w:val="none" w:sz="0" w:space="0" w:color="auto"/>
            <w:right w:val="none" w:sz="0" w:space="0" w:color="auto"/>
          </w:divBdr>
        </w:div>
        <w:div w:id="385495008">
          <w:marLeft w:val="446"/>
          <w:marRight w:val="0"/>
          <w:marTop w:val="0"/>
          <w:marBottom w:val="120"/>
          <w:divBdr>
            <w:top w:val="none" w:sz="0" w:space="0" w:color="auto"/>
            <w:left w:val="none" w:sz="0" w:space="0" w:color="auto"/>
            <w:bottom w:val="none" w:sz="0" w:space="0" w:color="auto"/>
            <w:right w:val="none" w:sz="0" w:space="0" w:color="auto"/>
          </w:divBdr>
        </w:div>
        <w:div w:id="728311359">
          <w:marLeft w:val="446"/>
          <w:marRight w:val="0"/>
          <w:marTop w:val="0"/>
          <w:marBottom w:val="120"/>
          <w:divBdr>
            <w:top w:val="none" w:sz="0" w:space="0" w:color="auto"/>
            <w:left w:val="none" w:sz="0" w:space="0" w:color="auto"/>
            <w:bottom w:val="none" w:sz="0" w:space="0" w:color="auto"/>
            <w:right w:val="none" w:sz="0" w:space="0" w:color="auto"/>
          </w:divBdr>
        </w:div>
        <w:div w:id="1869373111">
          <w:marLeft w:val="446"/>
          <w:marRight w:val="0"/>
          <w:marTop w:val="0"/>
          <w:marBottom w:val="120"/>
          <w:divBdr>
            <w:top w:val="none" w:sz="0" w:space="0" w:color="auto"/>
            <w:left w:val="none" w:sz="0" w:space="0" w:color="auto"/>
            <w:bottom w:val="none" w:sz="0" w:space="0" w:color="auto"/>
            <w:right w:val="none" w:sz="0" w:space="0" w:color="auto"/>
          </w:divBdr>
        </w:div>
      </w:divsChild>
    </w:div>
    <w:div w:id="814834717">
      <w:bodyDiv w:val="1"/>
      <w:marLeft w:val="0"/>
      <w:marRight w:val="0"/>
      <w:marTop w:val="0"/>
      <w:marBottom w:val="0"/>
      <w:divBdr>
        <w:top w:val="none" w:sz="0" w:space="0" w:color="auto"/>
        <w:left w:val="none" w:sz="0" w:space="0" w:color="auto"/>
        <w:bottom w:val="none" w:sz="0" w:space="0" w:color="auto"/>
        <w:right w:val="none" w:sz="0" w:space="0" w:color="auto"/>
      </w:divBdr>
    </w:div>
    <w:div w:id="820584957">
      <w:bodyDiv w:val="1"/>
      <w:marLeft w:val="0"/>
      <w:marRight w:val="0"/>
      <w:marTop w:val="0"/>
      <w:marBottom w:val="0"/>
      <w:divBdr>
        <w:top w:val="none" w:sz="0" w:space="0" w:color="auto"/>
        <w:left w:val="none" w:sz="0" w:space="0" w:color="auto"/>
        <w:bottom w:val="none" w:sz="0" w:space="0" w:color="auto"/>
        <w:right w:val="none" w:sz="0" w:space="0" w:color="auto"/>
      </w:divBdr>
    </w:div>
    <w:div w:id="822355094">
      <w:bodyDiv w:val="1"/>
      <w:marLeft w:val="0"/>
      <w:marRight w:val="0"/>
      <w:marTop w:val="0"/>
      <w:marBottom w:val="0"/>
      <w:divBdr>
        <w:top w:val="none" w:sz="0" w:space="0" w:color="auto"/>
        <w:left w:val="none" w:sz="0" w:space="0" w:color="auto"/>
        <w:bottom w:val="none" w:sz="0" w:space="0" w:color="auto"/>
        <w:right w:val="none" w:sz="0" w:space="0" w:color="auto"/>
      </w:divBdr>
      <w:divsChild>
        <w:div w:id="489759744">
          <w:marLeft w:val="0"/>
          <w:marRight w:val="0"/>
          <w:marTop w:val="0"/>
          <w:marBottom w:val="0"/>
          <w:divBdr>
            <w:top w:val="single" w:sz="2" w:space="0" w:color="CDD3D6"/>
            <w:left w:val="single" w:sz="2" w:space="0" w:color="CDD3D6"/>
            <w:bottom w:val="single" w:sz="2" w:space="0" w:color="CDD3D6"/>
            <w:right w:val="single" w:sz="2" w:space="0" w:color="CDD3D6"/>
          </w:divBdr>
        </w:div>
        <w:div w:id="19868550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23473123">
      <w:bodyDiv w:val="1"/>
      <w:marLeft w:val="0"/>
      <w:marRight w:val="0"/>
      <w:marTop w:val="0"/>
      <w:marBottom w:val="0"/>
      <w:divBdr>
        <w:top w:val="none" w:sz="0" w:space="0" w:color="auto"/>
        <w:left w:val="none" w:sz="0" w:space="0" w:color="auto"/>
        <w:bottom w:val="none" w:sz="0" w:space="0" w:color="auto"/>
        <w:right w:val="none" w:sz="0" w:space="0" w:color="auto"/>
      </w:divBdr>
      <w:divsChild>
        <w:div w:id="1860780268">
          <w:marLeft w:val="0"/>
          <w:marRight w:val="0"/>
          <w:marTop w:val="0"/>
          <w:marBottom w:val="0"/>
          <w:divBdr>
            <w:top w:val="single" w:sz="2" w:space="0" w:color="CDD3D6"/>
            <w:left w:val="single" w:sz="2" w:space="0" w:color="CDD3D6"/>
            <w:bottom w:val="single" w:sz="2" w:space="0" w:color="CDD3D6"/>
            <w:right w:val="single" w:sz="2" w:space="0" w:color="CDD3D6"/>
          </w:divBdr>
        </w:div>
        <w:div w:id="19944835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844785682">
      <w:bodyDiv w:val="1"/>
      <w:marLeft w:val="0"/>
      <w:marRight w:val="0"/>
      <w:marTop w:val="0"/>
      <w:marBottom w:val="0"/>
      <w:divBdr>
        <w:top w:val="none" w:sz="0" w:space="0" w:color="auto"/>
        <w:left w:val="none" w:sz="0" w:space="0" w:color="auto"/>
        <w:bottom w:val="none" w:sz="0" w:space="0" w:color="auto"/>
        <w:right w:val="none" w:sz="0" w:space="0" w:color="auto"/>
      </w:divBdr>
      <w:divsChild>
        <w:div w:id="70957450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68832192">
      <w:bodyDiv w:val="1"/>
      <w:marLeft w:val="0"/>
      <w:marRight w:val="0"/>
      <w:marTop w:val="0"/>
      <w:marBottom w:val="0"/>
      <w:divBdr>
        <w:top w:val="none" w:sz="0" w:space="0" w:color="auto"/>
        <w:left w:val="none" w:sz="0" w:space="0" w:color="auto"/>
        <w:bottom w:val="none" w:sz="0" w:space="0" w:color="auto"/>
        <w:right w:val="none" w:sz="0" w:space="0" w:color="auto"/>
      </w:divBdr>
    </w:div>
    <w:div w:id="870536696">
      <w:bodyDiv w:val="1"/>
      <w:marLeft w:val="0"/>
      <w:marRight w:val="0"/>
      <w:marTop w:val="0"/>
      <w:marBottom w:val="0"/>
      <w:divBdr>
        <w:top w:val="none" w:sz="0" w:space="0" w:color="auto"/>
        <w:left w:val="none" w:sz="0" w:space="0" w:color="auto"/>
        <w:bottom w:val="none" w:sz="0" w:space="0" w:color="auto"/>
        <w:right w:val="none" w:sz="0" w:space="0" w:color="auto"/>
      </w:divBdr>
    </w:div>
    <w:div w:id="898058688">
      <w:bodyDiv w:val="1"/>
      <w:marLeft w:val="0"/>
      <w:marRight w:val="0"/>
      <w:marTop w:val="0"/>
      <w:marBottom w:val="0"/>
      <w:divBdr>
        <w:top w:val="none" w:sz="0" w:space="0" w:color="auto"/>
        <w:left w:val="none" w:sz="0" w:space="0" w:color="auto"/>
        <w:bottom w:val="none" w:sz="0" w:space="0" w:color="auto"/>
        <w:right w:val="none" w:sz="0" w:space="0" w:color="auto"/>
      </w:divBdr>
      <w:divsChild>
        <w:div w:id="2743361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15169379">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2298302">
      <w:bodyDiv w:val="1"/>
      <w:marLeft w:val="0"/>
      <w:marRight w:val="0"/>
      <w:marTop w:val="0"/>
      <w:marBottom w:val="0"/>
      <w:divBdr>
        <w:top w:val="none" w:sz="0" w:space="0" w:color="auto"/>
        <w:left w:val="none" w:sz="0" w:space="0" w:color="auto"/>
        <w:bottom w:val="none" w:sz="0" w:space="0" w:color="auto"/>
        <w:right w:val="none" w:sz="0" w:space="0" w:color="auto"/>
      </w:divBdr>
    </w:div>
    <w:div w:id="927662536">
      <w:bodyDiv w:val="1"/>
      <w:marLeft w:val="0"/>
      <w:marRight w:val="0"/>
      <w:marTop w:val="0"/>
      <w:marBottom w:val="0"/>
      <w:divBdr>
        <w:top w:val="none" w:sz="0" w:space="0" w:color="auto"/>
        <w:left w:val="none" w:sz="0" w:space="0" w:color="auto"/>
        <w:bottom w:val="none" w:sz="0" w:space="0" w:color="auto"/>
        <w:right w:val="none" w:sz="0" w:space="0" w:color="auto"/>
      </w:divBdr>
    </w:div>
    <w:div w:id="939991195">
      <w:bodyDiv w:val="1"/>
      <w:marLeft w:val="0"/>
      <w:marRight w:val="0"/>
      <w:marTop w:val="0"/>
      <w:marBottom w:val="0"/>
      <w:divBdr>
        <w:top w:val="none" w:sz="0" w:space="0" w:color="auto"/>
        <w:left w:val="none" w:sz="0" w:space="0" w:color="auto"/>
        <w:bottom w:val="none" w:sz="0" w:space="0" w:color="auto"/>
        <w:right w:val="none" w:sz="0" w:space="0" w:color="auto"/>
      </w:divBdr>
    </w:div>
    <w:div w:id="940065021">
      <w:bodyDiv w:val="1"/>
      <w:marLeft w:val="0"/>
      <w:marRight w:val="0"/>
      <w:marTop w:val="0"/>
      <w:marBottom w:val="0"/>
      <w:divBdr>
        <w:top w:val="none" w:sz="0" w:space="0" w:color="auto"/>
        <w:left w:val="none" w:sz="0" w:space="0" w:color="auto"/>
        <w:bottom w:val="none" w:sz="0" w:space="0" w:color="auto"/>
        <w:right w:val="none" w:sz="0" w:space="0" w:color="auto"/>
      </w:divBdr>
    </w:div>
    <w:div w:id="945189652">
      <w:bodyDiv w:val="1"/>
      <w:marLeft w:val="0"/>
      <w:marRight w:val="0"/>
      <w:marTop w:val="0"/>
      <w:marBottom w:val="0"/>
      <w:divBdr>
        <w:top w:val="none" w:sz="0" w:space="0" w:color="auto"/>
        <w:left w:val="none" w:sz="0" w:space="0" w:color="auto"/>
        <w:bottom w:val="none" w:sz="0" w:space="0" w:color="auto"/>
        <w:right w:val="none" w:sz="0" w:space="0" w:color="auto"/>
      </w:divBdr>
    </w:div>
    <w:div w:id="945235311">
      <w:bodyDiv w:val="1"/>
      <w:marLeft w:val="0"/>
      <w:marRight w:val="0"/>
      <w:marTop w:val="0"/>
      <w:marBottom w:val="0"/>
      <w:divBdr>
        <w:top w:val="none" w:sz="0" w:space="0" w:color="auto"/>
        <w:left w:val="none" w:sz="0" w:space="0" w:color="auto"/>
        <w:bottom w:val="none" w:sz="0" w:space="0" w:color="auto"/>
        <w:right w:val="none" w:sz="0" w:space="0" w:color="auto"/>
      </w:divBdr>
    </w:div>
    <w:div w:id="960498333">
      <w:bodyDiv w:val="1"/>
      <w:marLeft w:val="0"/>
      <w:marRight w:val="0"/>
      <w:marTop w:val="0"/>
      <w:marBottom w:val="0"/>
      <w:divBdr>
        <w:top w:val="none" w:sz="0" w:space="0" w:color="auto"/>
        <w:left w:val="none" w:sz="0" w:space="0" w:color="auto"/>
        <w:bottom w:val="none" w:sz="0" w:space="0" w:color="auto"/>
        <w:right w:val="none" w:sz="0" w:space="0" w:color="auto"/>
      </w:divBdr>
    </w:div>
    <w:div w:id="965743054">
      <w:bodyDiv w:val="1"/>
      <w:marLeft w:val="0"/>
      <w:marRight w:val="0"/>
      <w:marTop w:val="0"/>
      <w:marBottom w:val="0"/>
      <w:divBdr>
        <w:top w:val="none" w:sz="0" w:space="0" w:color="auto"/>
        <w:left w:val="none" w:sz="0" w:space="0" w:color="auto"/>
        <w:bottom w:val="none" w:sz="0" w:space="0" w:color="auto"/>
        <w:right w:val="none" w:sz="0" w:space="0" w:color="auto"/>
      </w:divBdr>
      <w:divsChild>
        <w:div w:id="608899802">
          <w:marLeft w:val="0"/>
          <w:marRight w:val="0"/>
          <w:marTop w:val="480"/>
          <w:marBottom w:val="0"/>
          <w:divBdr>
            <w:top w:val="single" w:sz="2" w:space="0" w:color="CDD3D6"/>
            <w:left w:val="single" w:sz="2" w:space="0" w:color="CDD3D6"/>
            <w:bottom w:val="single" w:sz="2" w:space="0" w:color="CDD3D6"/>
            <w:right w:val="single" w:sz="2" w:space="0" w:color="CDD3D6"/>
          </w:divBdr>
          <w:divsChild>
            <w:div w:id="479542102">
              <w:marLeft w:val="0"/>
              <w:marRight w:val="0"/>
              <w:marTop w:val="0"/>
              <w:marBottom w:val="0"/>
              <w:divBdr>
                <w:top w:val="single" w:sz="2" w:space="0" w:color="CDD3D6"/>
                <w:left w:val="single" w:sz="2" w:space="0" w:color="CDD3D6"/>
                <w:bottom w:val="single" w:sz="2" w:space="0" w:color="CDD3D6"/>
                <w:right w:val="single" w:sz="2" w:space="0" w:color="CDD3D6"/>
              </w:divBdr>
            </w:div>
            <w:div w:id="1980064919">
              <w:marLeft w:val="0"/>
              <w:marRight w:val="0"/>
              <w:marTop w:val="0"/>
              <w:marBottom w:val="0"/>
              <w:divBdr>
                <w:top w:val="single" w:sz="2" w:space="0" w:color="CDD3D6"/>
                <w:left w:val="single" w:sz="2" w:space="0" w:color="CDD3D6"/>
                <w:bottom w:val="single" w:sz="2" w:space="0" w:color="CDD3D6"/>
                <w:right w:val="single" w:sz="2" w:space="0" w:color="CDD3D6"/>
              </w:divBdr>
              <w:divsChild>
                <w:div w:id="251740665">
                  <w:marLeft w:val="0"/>
                  <w:marRight w:val="0"/>
                  <w:marTop w:val="0"/>
                  <w:marBottom w:val="0"/>
                  <w:divBdr>
                    <w:top w:val="single" w:sz="2" w:space="0" w:color="CDD3D6"/>
                    <w:left w:val="single" w:sz="2" w:space="0" w:color="CDD3D6"/>
                    <w:bottom w:val="single" w:sz="2" w:space="0" w:color="CDD3D6"/>
                    <w:right w:val="single" w:sz="2" w:space="0" w:color="CDD3D6"/>
                  </w:divBdr>
                  <w:divsChild>
                    <w:div w:id="309481298">
                      <w:marLeft w:val="0"/>
                      <w:marRight w:val="0"/>
                      <w:marTop w:val="0"/>
                      <w:marBottom w:val="0"/>
                      <w:divBdr>
                        <w:top w:val="single" w:sz="2" w:space="0" w:color="CDD3D6"/>
                        <w:left w:val="single" w:sz="2" w:space="0" w:color="CDD3D6"/>
                        <w:bottom w:val="single" w:sz="2" w:space="0" w:color="CDD3D6"/>
                        <w:right w:val="single" w:sz="2" w:space="0" w:color="CDD3D6"/>
                      </w:divBdr>
                    </w:div>
                    <w:div w:id="453521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121847408">
          <w:marLeft w:val="0"/>
          <w:marRight w:val="0"/>
          <w:marTop w:val="0"/>
          <w:marBottom w:val="0"/>
          <w:divBdr>
            <w:top w:val="single" w:sz="2" w:space="0" w:color="CDD3D6"/>
            <w:left w:val="single" w:sz="2" w:space="0" w:color="CDD3D6"/>
            <w:bottom w:val="single" w:sz="2" w:space="0" w:color="CDD3D6"/>
            <w:right w:val="single" w:sz="2" w:space="0" w:color="CDD3D6"/>
          </w:divBdr>
          <w:divsChild>
            <w:div w:id="630788626">
              <w:marLeft w:val="0"/>
              <w:marRight w:val="0"/>
              <w:marTop w:val="0"/>
              <w:marBottom w:val="0"/>
              <w:divBdr>
                <w:top w:val="single" w:sz="2" w:space="0" w:color="CDD3D6"/>
                <w:left w:val="single" w:sz="2" w:space="0" w:color="CDD3D6"/>
                <w:bottom w:val="single" w:sz="2" w:space="0" w:color="CDD3D6"/>
                <w:right w:val="single" w:sz="2" w:space="0" w:color="CDD3D6"/>
              </w:divBdr>
              <w:divsChild>
                <w:div w:id="26756959">
                  <w:marLeft w:val="0"/>
                  <w:marRight w:val="0"/>
                  <w:marTop w:val="0"/>
                  <w:marBottom w:val="0"/>
                  <w:divBdr>
                    <w:top w:val="single" w:sz="2" w:space="0" w:color="CDD3D6"/>
                    <w:left w:val="single" w:sz="2" w:space="0" w:color="CDD3D6"/>
                    <w:bottom w:val="single" w:sz="2" w:space="0" w:color="CDD3D6"/>
                    <w:right w:val="single" w:sz="2" w:space="0" w:color="CDD3D6"/>
                  </w:divBdr>
                  <w:divsChild>
                    <w:div w:id="270090847">
                      <w:marLeft w:val="0"/>
                      <w:marRight w:val="0"/>
                      <w:marTop w:val="0"/>
                      <w:marBottom w:val="0"/>
                      <w:divBdr>
                        <w:top w:val="single" w:sz="2" w:space="0" w:color="CDD3D6"/>
                        <w:left w:val="single" w:sz="2" w:space="0" w:color="CDD3D6"/>
                        <w:bottom w:val="single" w:sz="2" w:space="0" w:color="CDD3D6"/>
                        <w:right w:val="single" w:sz="2" w:space="0" w:color="CDD3D6"/>
                      </w:divBdr>
                    </w:div>
                    <w:div w:id="870190745">
                      <w:marLeft w:val="0"/>
                      <w:marRight w:val="0"/>
                      <w:marTop w:val="0"/>
                      <w:marBottom w:val="0"/>
                      <w:divBdr>
                        <w:top w:val="single" w:sz="2" w:space="0" w:color="CDD3D6"/>
                        <w:left w:val="single" w:sz="2" w:space="0" w:color="CDD3D6"/>
                        <w:bottom w:val="single" w:sz="2" w:space="0" w:color="CDD3D6"/>
                        <w:right w:val="single" w:sz="2" w:space="0" w:color="CDD3D6"/>
                      </w:divBdr>
                    </w:div>
                    <w:div w:id="11759181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65726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08195667">
          <w:marLeft w:val="0"/>
          <w:marRight w:val="0"/>
          <w:marTop w:val="480"/>
          <w:marBottom w:val="0"/>
          <w:divBdr>
            <w:top w:val="single" w:sz="2" w:space="0" w:color="CDD3D6"/>
            <w:left w:val="single" w:sz="2" w:space="0" w:color="CDD3D6"/>
            <w:bottom w:val="single" w:sz="2" w:space="0" w:color="CDD3D6"/>
            <w:right w:val="single" w:sz="2" w:space="0" w:color="CDD3D6"/>
          </w:divBdr>
          <w:divsChild>
            <w:div w:id="1068190034">
              <w:marLeft w:val="0"/>
              <w:marRight w:val="0"/>
              <w:marTop w:val="0"/>
              <w:marBottom w:val="0"/>
              <w:divBdr>
                <w:top w:val="single" w:sz="2" w:space="0" w:color="CDD3D6"/>
                <w:left w:val="single" w:sz="2" w:space="0" w:color="CDD3D6"/>
                <w:bottom w:val="single" w:sz="2" w:space="0" w:color="CDD3D6"/>
                <w:right w:val="single" w:sz="2" w:space="0" w:color="CDD3D6"/>
              </w:divBdr>
              <w:divsChild>
                <w:div w:id="1157722722">
                  <w:marLeft w:val="0"/>
                  <w:marRight w:val="0"/>
                  <w:marTop w:val="0"/>
                  <w:marBottom w:val="0"/>
                  <w:divBdr>
                    <w:top w:val="single" w:sz="2" w:space="0" w:color="CDD3D6"/>
                    <w:left w:val="single" w:sz="2" w:space="0" w:color="CDD3D6"/>
                    <w:bottom w:val="single" w:sz="2" w:space="0" w:color="CDD3D6"/>
                    <w:right w:val="single" w:sz="2" w:space="0" w:color="CDD3D6"/>
                  </w:divBdr>
                  <w:divsChild>
                    <w:div w:id="2124616">
                      <w:marLeft w:val="0"/>
                      <w:marRight w:val="0"/>
                      <w:marTop w:val="0"/>
                      <w:marBottom w:val="0"/>
                      <w:divBdr>
                        <w:top w:val="single" w:sz="2" w:space="0" w:color="CDD3D6"/>
                        <w:left w:val="single" w:sz="2" w:space="0" w:color="CDD3D6"/>
                        <w:bottom w:val="single" w:sz="2" w:space="0" w:color="CDD3D6"/>
                        <w:right w:val="single" w:sz="2" w:space="0" w:color="CDD3D6"/>
                      </w:divBdr>
                    </w:div>
                    <w:div w:id="1606183185">
                      <w:marLeft w:val="0"/>
                      <w:marRight w:val="0"/>
                      <w:marTop w:val="0"/>
                      <w:marBottom w:val="0"/>
                      <w:divBdr>
                        <w:top w:val="single" w:sz="2" w:space="0" w:color="CDD3D6"/>
                        <w:left w:val="single" w:sz="2" w:space="0" w:color="CDD3D6"/>
                        <w:bottom w:val="single" w:sz="2" w:space="0" w:color="CDD3D6"/>
                        <w:right w:val="single" w:sz="2" w:space="0" w:color="CDD3D6"/>
                      </w:divBdr>
                    </w:div>
                    <w:div w:id="17281843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2965253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11304393">
          <w:marLeft w:val="0"/>
          <w:marRight w:val="0"/>
          <w:marTop w:val="480"/>
          <w:marBottom w:val="0"/>
          <w:divBdr>
            <w:top w:val="single" w:sz="2" w:space="0" w:color="CDD3D6"/>
            <w:left w:val="single" w:sz="2" w:space="0" w:color="CDD3D6"/>
            <w:bottom w:val="single" w:sz="2" w:space="0" w:color="CDD3D6"/>
            <w:right w:val="single" w:sz="2" w:space="0" w:color="CDD3D6"/>
          </w:divBdr>
          <w:divsChild>
            <w:div w:id="1435975801">
              <w:marLeft w:val="0"/>
              <w:marRight w:val="0"/>
              <w:marTop w:val="0"/>
              <w:marBottom w:val="0"/>
              <w:divBdr>
                <w:top w:val="single" w:sz="2" w:space="0" w:color="CDD3D6"/>
                <w:left w:val="single" w:sz="2" w:space="0" w:color="CDD3D6"/>
                <w:bottom w:val="single" w:sz="2" w:space="0" w:color="CDD3D6"/>
                <w:right w:val="single" w:sz="2" w:space="0" w:color="CDD3D6"/>
              </w:divBdr>
            </w:div>
            <w:div w:id="1474519276">
              <w:marLeft w:val="0"/>
              <w:marRight w:val="0"/>
              <w:marTop w:val="0"/>
              <w:marBottom w:val="0"/>
              <w:divBdr>
                <w:top w:val="single" w:sz="2" w:space="0" w:color="CDD3D6"/>
                <w:left w:val="single" w:sz="2" w:space="0" w:color="CDD3D6"/>
                <w:bottom w:val="single" w:sz="2" w:space="0" w:color="CDD3D6"/>
                <w:right w:val="single" w:sz="2" w:space="0" w:color="CDD3D6"/>
              </w:divBdr>
              <w:divsChild>
                <w:div w:id="1489245254">
                  <w:marLeft w:val="0"/>
                  <w:marRight w:val="0"/>
                  <w:marTop w:val="0"/>
                  <w:marBottom w:val="0"/>
                  <w:divBdr>
                    <w:top w:val="single" w:sz="2" w:space="0" w:color="CDD3D6"/>
                    <w:left w:val="single" w:sz="2" w:space="0" w:color="CDD3D6"/>
                    <w:bottom w:val="single" w:sz="2" w:space="0" w:color="CDD3D6"/>
                    <w:right w:val="single" w:sz="2" w:space="0" w:color="CDD3D6"/>
                  </w:divBdr>
                  <w:divsChild>
                    <w:div w:id="480852214">
                      <w:marLeft w:val="0"/>
                      <w:marRight w:val="0"/>
                      <w:marTop w:val="0"/>
                      <w:marBottom w:val="0"/>
                      <w:divBdr>
                        <w:top w:val="single" w:sz="2" w:space="0" w:color="CDD3D6"/>
                        <w:left w:val="single" w:sz="2" w:space="0" w:color="CDD3D6"/>
                        <w:bottom w:val="single" w:sz="2" w:space="0" w:color="CDD3D6"/>
                        <w:right w:val="single" w:sz="2" w:space="0" w:color="CDD3D6"/>
                      </w:divBdr>
                    </w:div>
                    <w:div w:id="19386354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976380173">
      <w:bodyDiv w:val="1"/>
      <w:marLeft w:val="0"/>
      <w:marRight w:val="0"/>
      <w:marTop w:val="0"/>
      <w:marBottom w:val="0"/>
      <w:divBdr>
        <w:top w:val="none" w:sz="0" w:space="0" w:color="auto"/>
        <w:left w:val="none" w:sz="0" w:space="0" w:color="auto"/>
        <w:bottom w:val="none" w:sz="0" w:space="0" w:color="auto"/>
        <w:right w:val="none" w:sz="0" w:space="0" w:color="auto"/>
      </w:divBdr>
    </w:div>
    <w:div w:id="976564796">
      <w:bodyDiv w:val="1"/>
      <w:marLeft w:val="0"/>
      <w:marRight w:val="0"/>
      <w:marTop w:val="0"/>
      <w:marBottom w:val="0"/>
      <w:divBdr>
        <w:top w:val="none" w:sz="0" w:space="0" w:color="auto"/>
        <w:left w:val="none" w:sz="0" w:space="0" w:color="auto"/>
        <w:bottom w:val="none" w:sz="0" w:space="0" w:color="auto"/>
        <w:right w:val="none" w:sz="0" w:space="0" w:color="auto"/>
      </w:divBdr>
    </w:div>
    <w:div w:id="980764592">
      <w:bodyDiv w:val="1"/>
      <w:marLeft w:val="0"/>
      <w:marRight w:val="0"/>
      <w:marTop w:val="0"/>
      <w:marBottom w:val="0"/>
      <w:divBdr>
        <w:top w:val="none" w:sz="0" w:space="0" w:color="auto"/>
        <w:left w:val="none" w:sz="0" w:space="0" w:color="auto"/>
        <w:bottom w:val="none" w:sz="0" w:space="0" w:color="auto"/>
        <w:right w:val="none" w:sz="0" w:space="0" w:color="auto"/>
      </w:divBdr>
      <w:divsChild>
        <w:div w:id="2021544634">
          <w:marLeft w:val="547"/>
          <w:marRight w:val="0"/>
          <w:marTop w:val="240"/>
          <w:marBottom w:val="120"/>
          <w:divBdr>
            <w:top w:val="none" w:sz="0" w:space="0" w:color="auto"/>
            <w:left w:val="none" w:sz="0" w:space="0" w:color="auto"/>
            <w:bottom w:val="none" w:sz="0" w:space="0" w:color="auto"/>
            <w:right w:val="none" w:sz="0" w:space="0" w:color="auto"/>
          </w:divBdr>
        </w:div>
      </w:divsChild>
    </w:div>
    <w:div w:id="991908547">
      <w:bodyDiv w:val="1"/>
      <w:marLeft w:val="0"/>
      <w:marRight w:val="0"/>
      <w:marTop w:val="0"/>
      <w:marBottom w:val="0"/>
      <w:divBdr>
        <w:top w:val="none" w:sz="0" w:space="0" w:color="auto"/>
        <w:left w:val="none" w:sz="0" w:space="0" w:color="auto"/>
        <w:bottom w:val="none" w:sz="0" w:space="0" w:color="auto"/>
        <w:right w:val="none" w:sz="0" w:space="0" w:color="auto"/>
      </w:divBdr>
      <w:divsChild>
        <w:div w:id="13418562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10641491">
      <w:bodyDiv w:val="1"/>
      <w:marLeft w:val="0"/>
      <w:marRight w:val="0"/>
      <w:marTop w:val="0"/>
      <w:marBottom w:val="0"/>
      <w:divBdr>
        <w:top w:val="none" w:sz="0" w:space="0" w:color="auto"/>
        <w:left w:val="none" w:sz="0" w:space="0" w:color="auto"/>
        <w:bottom w:val="none" w:sz="0" w:space="0" w:color="auto"/>
        <w:right w:val="none" w:sz="0" w:space="0" w:color="auto"/>
      </w:divBdr>
      <w:divsChild>
        <w:div w:id="692805870">
          <w:marLeft w:val="0"/>
          <w:marRight w:val="0"/>
          <w:marTop w:val="0"/>
          <w:marBottom w:val="0"/>
          <w:divBdr>
            <w:top w:val="single" w:sz="2" w:space="0" w:color="CDD3D6"/>
            <w:left w:val="single" w:sz="2" w:space="0" w:color="CDD3D6"/>
            <w:bottom w:val="single" w:sz="2" w:space="0" w:color="CDD3D6"/>
            <w:right w:val="single" w:sz="2" w:space="0" w:color="CDD3D6"/>
          </w:divBdr>
        </w:div>
        <w:div w:id="882669005">
          <w:marLeft w:val="0"/>
          <w:marRight w:val="0"/>
          <w:marTop w:val="0"/>
          <w:marBottom w:val="0"/>
          <w:divBdr>
            <w:top w:val="single" w:sz="2" w:space="0" w:color="CDD3D6"/>
            <w:left w:val="single" w:sz="2" w:space="0" w:color="CDD3D6"/>
            <w:bottom w:val="single" w:sz="2" w:space="0" w:color="CDD3D6"/>
            <w:right w:val="single" w:sz="2" w:space="0" w:color="CDD3D6"/>
          </w:divBdr>
        </w:div>
        <w:div w:id="16481238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20621789">
      <w:bodyDiv w:val="1"/>
      <w:marLeft w:val="0"/>
      <w:marRight w:val="0"/>
      <w:marTop w:val="0"/>
      <w:marBottom w:val="0"/>
      <w:divBdr>
        <w:top w:val="none" w:sz="0" w:space="0" w:color="auto"/>
        <w:left w:val="none" w:sz="0" w:space="0" w:color="auto"/>
        <w:bottom w:val="none" w:sz="0" w:space="0" w:color="auto"/>
        <w:right w:val="none" w:sz="0" w:space="0" w:color="auto"/>
      </w:divBdr>
      <w:divsChild>
        <w:div w:id="9822020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22051469">
      <w:bodyDiv w:val="1"/>
      <w:marLeft w:val="0"/>
      <w:marRight w:val="0"/>
      <w:marTop w:val="0"/>
      <w:marBottom w:val="0"/>
      <w:divBdr>
        <w:top w:val="none" w:sz="0" w:space="0" w:color="auto"/>
        <w:left w:val="none" w:sz="0" w:space="0" w:color="auto"/>
        <w:bottom w:val="none" w:sz="0" w:space="0" w:color="auto"/>
        <w:right w:val="none" w:sz="0" w:space="0" w:color="auto"/>
      </w:divBdr>
    </w:div>
    <w:div w:id="1024476104">
      <w:bodyDiv w:val="1"/>
      <w:marLeft w:val="0"/>
      <w:marRight w:val="0"/>
      <w:marTop w:val="0"/>
      <w:marBottom w:val="0"/>
      <w:divBdr>
        <w:top w:val="none" w:sz="0" w:space="0" w:color="auto"/>
        <w:left w:val="none" w:sz="0" w:space="0" w:color="auto"/>
        <w:bottom w:val="none" w:sz="0" w:space="0" w:color="auto"/>
        <w:right w:val="none" w:sz="0" w:space="0" w:color="auto"/>
      </w:divBdr>
    </w:div>
    <w:div w:id="1042170172">
      <w:bodyDiv w:val="1"/>
      <w:marLeft w:val="0"/>
      <w:marRight w:val="0"/>
      <w:marTop w:val="0"/>
      <w:marBottom w:val="0"/>
      <w:divBdr>
        <w:top w:val="none" w:sz="0" w:space="0" w:color="auto"/>
        <w:left w:val="none" w:sz="0" w:space="0" w:color="auto"/>
        <w:bottom w:val="none" w:sz="0" w:space="0" w:color="auto"/>
        <w:right w:val="none" w:sz="0" w:space="0" w:color="auto"/>
      </w:divBdr>
    </w:div>
    <w:div w:id="1043746782">
      <w:bodyDiv w:val="1"/>
      <w:marLeft w:val="0"/>
      <w:marRight w:val="0"/>
      <w:marTop w:val="0"/>
      <w:marBottom w:val="0"/>
      <w:divBdr>
        <w:top w:val="none" w:sz="0" w:space="0" w:color="auto"/>
        <w:left w:val="none" w:sz="0" w:space="0" w:color="auto"/>
        <w:bottom w:val="none" w:sz="0" w:space="0" w:color="auto"/>
        <w:right w:val="none" w:sz="0" w:space="0" w:color="auto"/>
      </w:divBdr>
    </w:div>
    <w:div w:id="1052147122">
      <w:bodyDiv w:val="1"/>
      <w:marLeft w:val="0"/>
      <w:marRight w:val="0"/>
      <w:marTop w:val="0"/>
      <w:marBottom w:val="0"/>
      <w:divBdr>
        <w:top w:val="none" w:sz="0" w:space="0" w:color="auto"/>
        <w:left w:val="none" w:sz="0" w:space="0" w:color="auto"/>
        <w:bottom w:val="none" w:sz="0" w:space="0" w:color="auto"/>
        <w:right w:val="none" w:sz="0" w:space="0" w:color="auto"/>
      </w:divBdr>
      <w:divsChild>
        <w:div w:id="7224534">
          <w:marLeft w:val="446"/>
          <w:marRight w:val="0"/>
          <w:marTop w:val="0"/>
          <w:marBottom w:val="0"/>
          <w:divBdr>
            <w:top w:val="none" w:sz="0" w:space="0" w:color="auto"/>
            <w:left w:val="none" w:sz="0" w:space="0" w:color="auto"/>
            <w:bottom w:val="none" w:sz="0" w:space="0" w:color="auto"/>
            <w:right w:val="none" w:sz="0" w:space="0" w:color="auto"/>
          </w:divBdr>
        </w:div>
        <w:div w:id="202669389">
          <w:marLeft w:val="446"/>
          <w:marRight w:val="0"/>
          <w:marTop w:val="0"/>
          <w:marBottom w:val="0"/>
          <w:divBdr>
            <w:top w:val="none" w:sz="0" w:space="0" w:color="auto"/>
            <w:left w:val="none" w:sz="0" w:space="0" w:color="auto"/>
            <w:bottom w:val="none" w:sz="0" w:space="0" w:color="auto"/>
            <w:right w:val="none" w:sz="0" w:space="0" w:color="auto"/>
          </w:divBdr>
        </w:div>
        <w:div w:id="765537485">
          <w:marLeft w:val="446"/>
          <w:marRight w:val="0"/>
          <w:marTop w:val="0"/>
          <w:marBottom w:val="0"/>
          <w:divBdr>
            <w:top w:val="none" w:sz="0" w:space="0" w:color="auto"/>
            <w:left w:val="none" w:sz="0" w:space="0" w:color="auto"/>
            <w:bottom w:val="none" w:sz="0" w:space="0" w:color="auto"/>
            <w:right w:val="none" w:sz="0" w:space="0" w:color="auto"/>
          </w:divBdr>
        </w:div>
        <w:div w:id="1685280205">
          <w:marLeft w:val="446"/>
          <w:marRight w:val="0"/>
          <w:marTop w:val="0"/>
          <w:marBottom w:val="0"/>
          <w:divBdr>
            <w:top w:val="none" w:sz="0" w:space="0" w:color="auto"/>
            <w:left w:val="none" w:sz="0" w:space="0" w:color="auto"/>
            <w:bottom w:val="none" w:sz="0" w:space="0" w:color="auto"/>
            <w:right w:val="none" w:sz="0" w:space="0" w:color="auto"/>
          </w:divBdr>
        </w:div>
      </w:divsChild>
    </w:div>
    <w:div w:id="1055816505">
      <w:bodyDiv w:val="1"/>
      <w:marLeft w:val="0"/>
      <w:marRight w:val="0"/>
      <w:marTop w:val="0"/>
      <w:marBottom w:val="0"/>
      <w:divBdr>
        <w:top w:val="none" w:sz="0" w:space="0" w:color="auto"/>
        <w:left w:val="none" w:sz="0" w:space="0" w:color="auto"/>
        <w:bottom w:val="none" w:sz="0" w:space="0" w:color="auto"/>
        <w:right w:val="none" w:sz="0" w:space="0" w:color="auto"/>
      </w:divBdr>
      <w:divsChild>
        <w:div w:id="660500042">
          <w:marLeft w:val="0"/>
          <w:marRight w:val="0"/>
          <w:marTop w:val="0"/>
          <w:marBottom w:val="0"/>
          <w:divBdr>
            <w:top w:val="none" w:sz="0" w:space="0" w:color="auto"/>
            <w:left w:val="none" w:sz="0" w:space="0" w:color="auto"/>
            <w:bottom w:val="none" w:sz="0" w:space="0" w:color="auto"/>
            <w:right w:val="none" w:sz="0" w:space="0" w:color="auto"/>
          </w:divBdr>
        </w:div>
      </w:divsChild>
    </w:div>
    <w:div w:id="1058819933">
      <w:bodyDiv w:val="1"/>
      <w:marLeft w:val="0"/>
      <w:marRight w:val="0"/>
      <w:marTop w:val="0"/>
      <w:marBottom w:val="0"/>
      <w:divBdr>
        <w:top w:val="none" w:sz="0" w:space="0" w:color="auto"/>
        <w:left w:val="none" w:sz="0" w:space="0" w:color="auto"/>
        <w:bottom w:val="none" w:sz="0" w:space="0" w:color="auto"/>
        <w:right w:val="none" w:sz="0" w:space="0" w:color="auto"/>
      </w:divBdr>
    </w:div>
    <w:div w:id="1060329335">
      <w:bodyDiv w:val="1"/>
      <w:marLeft w:val="0"/>
      <w:marRight w:val="0"/>
      <w:marTop w:val="0"/>
      <w:marBottom w:val="0"/>
      <w:divBdr>
        <w:top w:val="none" w:sz="0" w:space="0" w:color="auto"/>
        <w:left w:val="none" w:sz="0" w:space="0" w:color="auto"/>
        <w:bottom w:val="none" w:sz="0" w:space="0" w:color="auto"/>
        <w:right w:val="none" w:sz="0" w:space="0" w:color="auto"/>
      </w:divBdr>
    </w:div>
    <w:div w:id="1064909695">
      <w:bodyDiv w:val="1"/>
      <w:marLeft w:val="0"/>
      <w:marRight w:val="0"/>
      <w:marTop w:val="0"/>
      <w:marBottom w:val="0"/>
      <w:divBdr>
        <w:top w:val="none" w:sz="0" w:space="0" w:color="auto"/>
        <w:left w:val="none" w:sz="0" w:space="0" w:color="auto"/>
        <w:bottom w:val="none" w:sz="0" w:space="0" w:color="auto"/>
        <w:right w:val="none" w:sz="0" w:space="0" w:color="auto"/>
      </w:divBdr>
    </w:div>
    <w:div w:id="1072239882">
      <w:bodyDiv w:val="1"/>
      <w:marLeft w:val="0"/>
      <w:marRight w:val="0"/>
      <w:marTop w:val="0"/>
      <w:marBottom w:val="0"/>
      <w:divBdr>
        <w:top w:val="none" w:sz="0" w:space="0" w:color="auto"/>
        <w:left w:val="none" w:sz="0" w:space="0" w:color="auto"/>
        <w:bottom w:val="none" w:sz="0" w:space="0" w:color="auto"/>
        <w:right w:val="none" w:sz="0" w:space="0" w:color="auto"/>
      </w:divBdr>
      <w:divsChild>
        <w:div w:id="16201812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866418">
      <w:bodyDiv w:val="1"/>
      <w:marLeft w:val="0"/>
      <w:marRight w:val="0"/>
      <w:marTop w:val="0"/>
      <w:marBottom w:val="0"/>
      <w:divBdr>
        <w:top w:val="none" w:sz="0" w:space="0" w:color="auto"/>
        <w:left w:val="none" w:sz="0" w:space="0" w:color="auto"/>
        <w:bottom w:val="none" w:sz="0" w:space="0" w:color="auto"/>
        <w:right w:val="none" w:sz="0" w:space="0" w:color="auto"/>
      </w:divBdr>
    </w:div>
    <w:div w:id="1095245914">
      <w:bodyDiv w:val="1"/>
      <w:marLeft w:val="0"/>
      <w:marRight w:val="0"/>
      <w:marTop w:val="0"/>
      <w:marBottom w:val="0"/>
      <w:divBdr>
        <w:top w:val="none" w:sz="0" w:space="0" w:color="auto"/>
        <w:left w:val="none" w:sz="0" w:space="0" w:color="auto"/>
        <w:bottom w:val="none" w:sz="0" w:space="0" w:color="auto"/>
        <w:right w:val="none" w:sz="0" w:space="0" w:color="auto"/>
      </w:divBdr>
      <w:divsChild>
        <w:div w:id="378019086">
          <w:marLeft w:val="0"/>
          <w:marRight w:val="0"/>
          <w:marTop w:val="0"/>
          <w:marBottom w:val="0"/>
          <w:divBdr>
            <w:top w:val="single" w:sz="2" w:space="0" w:color="CDD3D6"/>
            <w:left w:val="single" w:sz="2" w:space="0" w:color="CDD3D6"/>
            <w:bottom w:val="single" w:sz="2" w:space="0" w:color="CDD3D6"/>
            <w:right w:val="single" w:sz="2" w:space="0" w:color="CDD3D6"/>
          </w:divBdr>
          <w:divsChild>
            <w:div w:id="325012763">
              <w:marLeft w:val="0"/>
              <w:marRight w:val="0"/>
              <w:marTop w:val="0"/>
              <w:marBottom w:val="0"/>
              <w:divBdr>
                <w:top w:val="single" w:sz="2" w:space="0" w:color="CDD3D6"/>
                <w:left w:val="single" w:sz="2" w:space="0" w:color="CDD3D6"/>
                <w:bottom w:val="single" w:sz="2" w:space="0" w:color="CDD3D6"/>
                <w:right w:val="single" w:sz="2" w:space="0" w:color="CDD3D6"/>
              </w:divBdr>
              <w:divsChild>
                <w:div w:id="8223419">
                  <w:marLeft w:val="0"/>
                  <w:marRight w:val="0"/>
                  <w:marTop w:val="0"/>
                  <w:marBottom w:val="0"/>
                  <w:divBdr>
                    <w:top w:val="single" w:sz="2" w:space="0" w:color="CDD3D6"/>
                    <w:left w:val="single" w:sz="2" w:space="0" w:color="CDD3D6"/>
                    <w:bottom w:val="single" w:sz="2" w:space="0" w:color="CDD3D6"/>
                    <w:right w:val="single" w:sz="2" w:space="0" w:color="CDD3D6"/>
                  </w:divBdr>
                </w:div>
                <w:div w:id="1241259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71797618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02146336">
      <w:bodyDiv w:val="1"/>
      <w:marLeft w:val="0"/>
      <w:marRight w:val="0"/>
      <w:marTop w:val="0"/>
      <w:marBottom w:val="0"/>
      <w:divBdr>
        <w:top w:val="none" w:sz="0" w:space="0" w:color="auto"/>
        <w:left w:val="none" w:sz="0" w:space="0" w:color="auto"/>
        <w:bottom w:val="none" w:sz="0" w:space="0" w:color="auto"/>
        <w:right w:val="none" w:sz="0" w:space="0" w:color="auto"/>
      </w:divBdr>
      <w:divsChild>
        <w:div w:id="796870527">
          <w:marLeft w:val="0"/>
          <w:marRight w:val="0"/>
          <w:marTop w:val="0"/>
          <w:marBottom w:val="0"/>
          <w:divBdr>
            <w:top w:val="single" w:sz="2" w:space="0" w:color="CDD3D6"/>
            <w:left w:val="single" w:sz="2" w:space="0" w:color="CDD3D6"/>
            <w:bottom w:val="single" w:sz="2" w:space="0" w:color="CDD3D6"/>
            <w:right w:val="single" w:sz="2" w:space="0" w:color="CDD3D6"/>
          </w:divBdr>
        </w:div>
        <w:div w:id="2018384125">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116562542">
      <w:bodyDiv w:val="1"/>
      <w:marLeft w:val="0"/>
      <w:marRight w:val="0"/>
      <w:marTop w:val="0"/>
      <w:marBottom w:val="0"/>
      <w:divBdr>
        <w:top w:val="none" w:sz="0" w:space="0" w:color="auto"/>
        <w:left w:val="none" w:sz="0" w:space="0" w:color="auto"/>
        <w:bottom w:val="none" w:sz="0" w:space="0" w:color="auto"/>
        <w:right w:val="none" w:sz="0" w:space="0" w:color="auto"/>
      </w:divBdr>
      <w:divsChild>
        <w:div w:id="791285306">
          <w:marLeft w:val="0"/>
          <w:marRight w:val="0"/>
          <w:marTop w:val="180"/>
          <w:marBottom w:val="0"/>
          <w:divBdr>
            <w:top w:val="single" w:sz="2" w:space="0" w:color="CDD3D6"/>
            <w:left w:val="single" w:sz="2" w:space="0" w:color="CDD3D6"/>
            <w:bottom w:val="single" w:sz="2" w:space="0" w:color="CDD3D6"/>
            <w:right w:val="single" w:sz="2" w:space="0" w:color="CDD3D6"/>
          </w:divBdr>
        </w:div>
        <w:div w:id="19576426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16756616">
      <w:bodyDiv w:val="1"/>
      <w:marLeft w:val="0"/>
      <w:marRight w:val="0"/>
      <w:marTop w:val="0"/>
      <w:marBottom w:val="0"/>
      <w:divBdr>
        <w:top w:val="none" w:sz="0" w:space="0" w:color="auto"/>
        <w:left w:val="none" w:sz="0" w:space="0" w:color="auto"/>
        <w:bottom w:val="none" w:sz="0" w:space="0" w:color="auto"/>
        <w:right w:val="none" w:sz="0" w:space="0" w:color="auto"/>
      </w:divBdr>
      <w:divsChild>
        <w:div w:id="20518812">
          <w:marLeft w:val="446"/>
          <w:marRight w:val="0"/>
          <w:marTop w:val="0"/>
          <w:marBottom w:val="120"/>
          <w:divBdr>
            <w:top w:val="none" w:sz="0" w:space="0" w:color="auto"/>
            <w:left w:val="none" w:sz="0" w:space="0" w:color="auto"/>
            <w:bottom w:val="none" w:sz="0" w:space="0" w:color="auto"/>
            <w:right w:val="none" w:sz="0" w:space="0" w:color="auto"/>
          </w:divBdr>
        </w:div>
        <w:div w:id="131561572">
          <w:marLeft w:val="446"/>
          <w:marRight w:val="0"/>
          <w:marTop w:val="0"/>
          <w:marBottom w:val="120"/>
          <w:divBdr>
            <w:top w:val="none" w:sz="0" w:space="0" w:color="auto"/>
            <w:left w:val="none" w:sz="0" w:space="0" w:color="auto"/>
            <w:bottom w:val="none" w:sz="0" w:space="0" w:color="auto"/>
            <w:right w:val="none" w:sz="0" w:space="0" w:color="auto"/>
          </w:divBdr>
        </w:div>
        <w:div w:id="1116288729">
          <w:marLeft w:val="446"/>
          <w:marRight w:val="0"/>
          <w:marTop w:val="0"/>
          <w:marBottom w:val="120"/>
          <w:divBdr>
            <w:top w:val="none" w:sz="0" w:space="0" w:color="auto"/>
            <w:left w:val="none" w:sz="0" w:space="0" w:color="auto"/>
            <w:bottom w:val="none" w:sz="0" w:space="0" w:color="auto"/>
            <w:right w:val="none" w:sz="0" w:space="0" w:color="auto"/>
          </w:divBdr>
        </w:div>
        <w:div w:id="1526139016">
          <w:marLeft w:val="446"/>
          <w:marRight w:val="0"/>
          <w:marTop w:val="0"/>
          <w:marBottom w:val="120"/>
          <w:divBdr>
            <w:top w:val="none" w:sz="0" w:space="0" w:color="auto"/>
            <w:left w:val="none" w:sz="0" w:space="0" w:color="auto"/>
            <w:bottom w:val="none" w:sz="0" w:space="0" w:color="auto"/>
            <w:right w:val="none" w:sz="0" w:space="0" w:color="auto"/>
          </w:divBdr>
        </w:div>
      </w:divsChild>
    </w:div>
    <w:div w:id="1117212615">
      <w:bodyDiv w:val="1"/>
      <w:marLeft w:val="0"/>
      <w:marRight w:val="0"/>
      <w:marTop w:val="0"/>
      <w:marBottom w:val="0"/>
      <w:divBdr>
        <w:top w:val="none" w:sz="0" w:space="0" w:color="auto"/>
        <w:left w:val="none" w:sz="0" w:space="0" w:color="auto"/>
        <w:bottom w:val="none" w:sz="0" w:space="0" w:color="auto"/>
        <w:right w:val="none" w:sz="0" w:space="0" w:color="auto"/>
      </w:divBdr>
    </w:div>
    <w:div w:id="1122530982">
      <w:bodyDiv w:val="1"/>
      <w:marLeft w:val="0"/>
      <w:marRight w:val="0"/>
      <w:marTop w:val="0"/>
      <w:marBottom w:val="0"/>
      <w:divBdr>
        <w:top w:val="none" w:sz="0" w:space="0" w:color="auto"/>
        <w:left w:val="none" w:sz="0" w:space="0" w:color="auto"/>
        <w:bottom w:val="none" w:sz="0" w:space="0" w:color="auto"/>
        <w:right w:val="none" w:sz="0" w:space="0" w:color="auto"/>
      </w:divBdr>
      <w:divsChild>
        <w:div w:id="203521885">
          <w:marLeft w:val="547"/>
          <w:marRight w:val="0"/>
          <w:marTop w:val="240"/>
          <w:marBottom w:val="120"/>
          <w:divBdr>
            <w:top w:val="none" w:sz="0" w:space="0" w:color="auto"/>
            <w:left w:val="none" w:sz="0" w:space="0" w:color="auto"/>
            <w:bottom w:val="none" w:sz="0" w:space="0" w:color="auto"/>
            <w:right w:val="none" w:sz="0" w:space="0" w:color="auto"/>
          </w:divBdr>
        </w:div>
        <w:div w:id="706611269">
          <w:marLeft w:val="547"/>
          <w:marRight w:val="0"/>
          <w:marTop w:val="240"/>
          <w:marBottom w:val="120"/>
          <w:divBdr>
            <w:top w:val="none" w:sz="0" w:space="0" w:color="auto"/>
            <w:left w:val="none" w:sz="0" w:space="0" w:color="auto"/>
            <w:bottom w:val="none" w:sz="0" w:space="0" w:color="auto"/>
            <w:right w:val="none" w:sz="0" w:space="0" w:color="auto"/>
          </w:divBdr>
        </w:div>
        <w:div w:id="1840463966">
          <w:marLeft w:val="547"/>
          <w:marRight w:val="0"/>
          <w:marTop w:val="240"/>
          <w:marBottom w:val="120"/>
          <w:divBdr>
            <w:top w:val="none" w:sz="0" w:space="0" w:color="auto"/>
            <w:left w:val="none" w:sz="0" w:space="0" w:color="auto"/>
            <w:bottom w:val="none" w:sz="0" w:space="0" w:color="auto"/>
            <w:right w:val="none" w:sz="0" w:space="0" w:color="auto"/>
          </w:divBdr>
        </w:div>
      </w:divsChild>
    </w:div>
    <w:div w:id="1123577804">
      <w:bodyDiv w:val="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23882625">
      <w:bodyDiv w:val="1"/>
      <w:marLeft w:val="0"/>
      <w:marRight w:val="0"/>
      <w:marTop w:val="0"/>
      <w:marBottom w:val="0"/>
      <w:divBdr>
        <w:top w:val="none" w:sz="0" w:space="0" w:color="auto"/>
        <w:left w:val="none" w:sz="0" w:space="0" w:color="auto"/>
        <w:bottom w:val="none" w:sz="0" w:space="0" w:color="auto"/>
        <w:right w:val="none" w:sz="0" w:space="0" w:color="auto"/>
      </w:divBdr>
    </w:div>
    <w:div w:id="1125731488">
      <w:bodyDiv w:val="1"/>
      <w:marLeft w:val="0"/>
      <w:marRight w:val="0"/>
      <w:marTop w:val="0"/>
      <w:marBottom w:val="0"/>
      <w:divBdr>
        <w:top w:val="none" w:sz="0" w:space="0" w:color="auto"/>
        <w:left w:val="none" w:sz="0" w:space="0" w:color="auto"/>
        <w:bottom w:val="none" w:sz="0" w:space="0" w:color="auto"/>
        <w:right w:val="none" w:sz="0" w:space="0" w:color="auto"/>
      </w:divBdr>
    </w:div>
    <w:div w:id="1126924163">
      <w:bodyDiv w:val="1"/>
      <w:marLeft w:val="0"/>
      <w:marRight w:val="0"/>
      <w:marTop w:val="0"/>
      <w:marBottom w:val="0"/>
      <w:divBdr>
        <w:top w:val="none" w:sz="0" w:space="0" w:color="auto"/>
        <w:left w:val="none" w:sz="0" w:space="0" w:color="auto"/>
        <w:bottom w:val="none" w:sz="0" w:space="0" w:color="auto"/>
        <w:right w:val="none" w:sz="0" w:space="0" w:color="auto"/>
      </w:divBdr>
    </w:div>
    <w:div w:id="1128739030">
      <w:bodyDiv w:val="1"/>
      <w:marLeft w:val="0"/>
      <w:marRight w:val="0"/>
      <w:marTop w:val="0"/>
      <w:marBottom w:val="0"/>
      <w:divBdr>
        <w:top w:val="none" w:sz="0" w:space="0" w:color="auto"/>
        <w:left w:val="none" w:sz="0" w:space="0" w:color="auto"/>
        <w:bottom w:val="none" w:sz="0" w:space="0" w:color="auto"/>
        <w:right w:val="none" w:sz="0" w:space="0" w:color="auto"/>
      </w:divBdr>
    </w:div>
    <w:div w:id="1129469891">
      <w:bodyDiv w:val="1"/>
      <w:marLeft w:val="0"/>
      <w:marRight w:val="0"/>
      <w:marTop w:val="0"/>
      <w:marBottom w:val="0"/>
      <w:divBdr>
        <w:top w:val="none" w:sz="0" w:space="0" w:color="auto"/>
        <w:left w:val="none" w:sz="0" w:space="0" w:color="auto"/>
        <w:bottom w:val="none" w:sz="0" w:space="0" w:color="auto"/>
        <w:right w:val="none" w:sz="0" w:space="0" w:color="auto"/>
      </w:divBdr>
      <w:divsChild>
        <w:div w:id="35006796">
          <w:marLeft w:val="0"/>
          <w:marRight w:val="0"/>
          <w:marTop w:val="0"/>
          <w:marBottom w:val="0"/>
          <w:divBdr>
            <w:top w:val="single" w:sz="2" w:space="0" w:color="CDD3D6"/>
            <w:left w:val="single" w:sz="2" w:space="0" w:color="CDD3D6"/>
            <w:bottom w:val="single" w:sz="2" w:space="0" w:color="CDD3D6"/>
            <w:right w:val="single" w:sz="2" w:space="0" w:color="CDD3D6"/>
          </w:divBdr>
        </w:div>
        <w:div w:id="170455651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30514344">
      <w:bodyDiv w:val="1"/>
      <w:marLeft w:val="0"/>
      <w:marRight w:val="0"/>
      <w:marTop w:val="0"/>
      <w:marBottom w:val="0"/>
      <w:divBdr>
        <w:top w:val="none" w:sz="0" w:space="0" w:color="auto"/>
        <w:left w:val="none" w:sz="0" w:space="0" w:color="auto"/>
        <w:bottom w:val="none" w:sz="0" w:space="0" w:color="auto"/>
        <w:right w:val="none" w:sz="0" w:space="0" w:color="auto"/>
      </w:divBdr>
    </w:div>
    <w:div w:id="1148277797">
      <w:bodyDiv w:val="1"/>
      <w:marLeft w:val="0"/>
      <w:marRight w:val="0"/>
      <w:marTop w:val="0"/>
      <w:marBottom w:val="0"/>
      <w:divBdr>
        <w:top w:val="none" w:sz="0" w:space="0" w:color="auto"/>
        <w:left w:val="none" w:sz="0" w:space="0" w:color="auto"/>
        <w:bottom w:val="none" w:sz="0" w:space="0" w:color="auto"/>
        <w:right w:val="none" w:sz="0" w:space="0" w:color="auto"/>
      </w:divBdr>
      <w:divsChild>
        <w:div w:id="177624492">
          <w:marLeft w:val="446"/>
          <w:marRight w:val="0"/>
          <w:marTop w:val="0"/>
          <w:marBottom w:val="0"/>
          <w:divBdr>
            <w:top w:val="none" w:sz="0" w:space="0" w:color="auto"/>
            <w:left w:val="none" w:sz="0" w:space="0" w:color="auto"/>
            <w:bottom w:val="none" w:sz="0" w:space="0" w:color="auto"/>
            <w:right w:val="none" w:sz="0" w:space="0" w:color="auto"/>
          </w:divBdr>
        </w:div>
        <w:div w:id="1267687634">
          <w:marLeft w:val="446"/>
          <w:marRight w:val="0"/>
          <w:marTop w:val="0"/>
          <w:marBottom w:val="0"/>
          <w:divBdr>
            <w:top w:val="none" w:sz="0" w:space="0" w:color="auto"/>
            <w:left w:val="none" w:sz="0" w:space="0" w:color="auto"/>
            <w:bottom w:val="none" w:sz="0" w:space="0" w:color="auto"/>
            <w:right w:val="none" w:sz="0" w:space="0" w:color="auto"/>
          </w:divBdr>
        </w:div>
      </w:divsChild>
    </w:div>
    <w:div w:id="1162741851">
      <w:bodyDiv w:val="1"/>
      <w:marLeft w:val="0"/>
      <w:marRight w:val="0"/>
      <w:marTop w:val="0"/>
      <w:marBottom w:val="0"/>
      <w:divBdr>
        <w:top w:val="none" w:sz="0" w:space="0" w:color="auto"/>
        <w:left w:val="none" w:sz="0" w:space="0" w:color="auto"/>
        <w:bottom w:val="none" w:sz="0" w:space="0" w:color="auto"/>
        <w:right w:val="none" w:sz="0" w:space="0" w:color="auto"/>
      </w:divBdr>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195928204">
      <w:bodyDiv w:val="1"/>
      <w:marLeft w:val="0"/>
      <w:marRight w:val="0"/>
      <w:marTop w:val="0"/>
      <w:marBottom w:val="0"/>
      <w:divBdr>
        <w:top w:val="none" w:sz="0" w:space="0" w:color="auto"/>
        <w:left w:val="none" w:sz="0" w:space="0" w:color="auto"/>
        <w:bottom w:val="none" w:sz="0" w:space="0" w:color="auto"/>
        <w:right w:val="none" w:sz="0" w:space="0" w:color="auto"/>
      </w:divBdr>
      <w:divsChild>
        <w:div w:id="1821539362">
          <w:marLeft w:val="0"/>
          <w:marRight w:val="0"/>
          <w:marTop w:val="0"/>
          <w:marBottom w:val="0"/>
          <w:divBdr>
            <w:top w:val="single" w:sz="2" w:space="0" w:color="CDD3D6"/>
            <w:left w:val="single" w:sz="2" w:space="0" w:color="CDD3D6"/>
            <w:bottom w:val="single" w:sz="2" w:space="0" w:color="CDD3D6"/>
            <w:right w:val="single" w:sz="2" w:space="0" w:color="CDD3D6"/>
          </w:divBdr>
          <w:divsChild>
            <w:div w:id="1214928958">
              <w:marLeft w:val="0"/>
              <w:marRight w:val="0"/>
              <w:marTop w:val="0"/>
              <w:marBottom w:val="0"/>
              <w:divBdr>
                <w:top w:val="single" w:sz="2" w:space="0" w:color="CDD3D6"/>
                <w:left w:val="single" w:sz="2" w:space="0" w:color="CDD3D6"/>
                <w:bottom w:val="single" w:sz="2" w:space="0" w:color="CDD3D6"/>
                <w:right w:val="single" w:sz="2" w:space="0" w:color="CDD3D6"/>
              </w:divBdr>
              <w:divsChild>
                <w:div w:id="21009030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97244567">
          <w:marLeft w:val="0"/>
          <w:marRight w:val="0"/>
          <w:marTop w:val="0"/>
          <w:marBottom w:val="0"/>
          <w:divBdr>
            <w:top w:val="single" w:sz="48" w:space="0" w:color="auto"/>
            <w:left w:val="single" w:sz="2" w:space="0" w:color="auto"/>
            <w:bottom w:val="single" w:sz="12" w:space="0" w:color="auto"/>
            <w:right w:val="single" w:sz="2" w:space="0" w:color="auto"/>
          </w:divBdr>
          <w:divsChild>
            <w:div w:id="17676550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200895911">
      <w:bodyDiv w:val="1"/>
      <w:marLeft w:val="0"/>
      <w:marRight w:val="0"/>
      <w:marTop w:val="0"/>
      <w:marBottom w:val="0"/>
      <w:divBdr>
        <w:top w:val="none" w:sz="0" w:space="0" w:color="auto"/>
        <w:left w:val="none" w:sz="0" w:space="0" w:color="auto"/>
        <w:bottom w:val="none" w:sz="0" w:space="0" w:color="auto"/>
        <w:right w:val="none" w:sz="0" w:space="0" w:color="auto"/>
      </w:divBdr>
    </w:div>
    <w:div w:id="1206715633">
      <w:bodyDiv w:val="1"/>
      <w:marLeft w:val="0"/>
      <w:marRight w:val="0"/>
      <w:marTop w:val="0"/>
      <w:marBottom w:val="0"/>
      <w:divBdr>
        <w:top w:val="none" w:sz="0" w:space="0" w:color="auto"/>
        <w:left w:val="none" w:sz="0" w:space="0" w:color="auto"/>
        <w:bottom w:val="none" w:sz="0" w:space="0" w:color="auto"/>
        <w:right w:val="none" w:sz="0" w:space="0" w:color="auto"/>
      </w:divBdr>
    </w:div>
    <w:div w:id="1216695721">
      <w:bodyDiv w:val="1"/>
      <w:marLeft w:val="0"/>
      <w:marRight w:val="0"/>
      <w:marTop w:val="0"/>
      <w:marBottom w:val="0"/>
      <w:divBdr>
        <w:top w:val="none" w:sz="0" w:space="0" w:color="auto"/>
        <w:left w:val="none" w:sz="0" w:space="0" w:color="auto"/>
        <w:bottom w:val="none" w:sz="0" w:space="0" w:color="auto"/>
        <w:right w:val="none" w:sz="0" w:space="0" w:color="auto"/>
      </w:divBdr>
      <w:divsChild>
        <w:div w:id="275841480">
          <w:marLeft w:val="0"/>
          <w:marRight w:val="0"/>
          <w:marTop w:val="0"/>
          <w:marBottom w:val="0"/>
          <w:divBdr>
            <w:top w:val="single" w:sz="2" w:space="0" w:color="CDD3D6"/>
            <w:left w:val="single" w:sz="2" w:space="0" w:color="CDD3D6"/>
            <w:bottom w:val="single" w:sz="2" w:space="0" w:color="CDD3D6"/>
            <w:right w:val="single" w:sz="2" w:space="0" w:color="CDD3D6"/>
          </w:divBdr>
        </w:div>
        <w:div w:id="798840937">
          <w:marLeft w:val="0"/>
          <w:marRight w:val="0"/>
          <w:marTop w:val="0"/>
          <w:marBottom w:val="0"/>
          <w:divBdr>
            <w:top w:val="single" w:sz="2" w:space="0" w:color="CDD3D6"/>
            <w:left w:val="single" w:sz="2" w:space="0" w:color="CDD3D6"/>
            <w:bottom w:val="single" w:sz="2" w:space="0" w:color="CDD3D6"/>
            <w:right w:val="single" w:sz="2" w:space="0" w:color="CDD3D6"/>
          </w:divBdr>
        </w:div>
        <w:div w:id="858931001">
          <w:marLeft w:val="0"/>
          <w:marRight w:val="0"/>
          <w:marTop w:val="0"/>
          <w:marBottom w:val="0"/>
          <w:divBdr>
            <w:top w:val="single" w:sz="2" w:space="0" w:color="CDD3D6"/>
            <w:left w:val="single" w:sz="2" w:space="0" w:color="CDD3D6"/>
            <w:bottom w:val="single" w:sz="2" w:space="0" w:color="CDD3D6"/>
            <w:right w:val="single" w:sz="2" w:space="0" w:color="CDD3D6"/>
          </w:divBdr>
        </w:div>
        <w:div w:id="1245992684">
          <w:marLeft w:val="0"/>
          <w:marRight w:val="0"/>
          <w:marTop w:val="0"/>
          <w:marBottom w:val="0"/>
          <w:divBdr>
            <w:top w:val="single" w:sz="2" w:space="0" w:color="CDD3D6"/>
            <w:left w:val="single" w:sz="2" w:space="0" w:color="CDD3D6"/>
            <w:bottom w:val="single" w:sz="2" w:space="0" w:color="CDD3D6"/>
            <w:right w:val="single" w:sz="2" w:space="0" w:color="CDD3D6"/>
          </w:divBdr>
        </w:div>
        <w:div w:id="1704593744">
          <w:marLeft w:val="0"/>
          <w:marRight w:val="0"/>
          <w:marTop w:val="0"/>
          <w:marBottom w:val="0"/>
          <w:divBdr>
            <w:top w:val="single" w:sz="2" w:space="0" w:color="CDD3D6"/>
            <w:left w:val="single" w:sz="2" w:space="0" w:color="CDD3D6"/>
            <w:bottom w:val="single" w:sz="2" w:space="0" w:color="CDD3D6"/>
            <w:right w:val="single" w:sz="2" w:space="0" w:color="CDD3D6"/>
          </w:divBdr>
        </w:div>
        <w:div w:id="212141261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19046873">
      <w:bodyDiv w:val="1"/>
      <w:marLeft w:val="0"/>
      <w:marRight w:val="0"/>
      <w:marTop w:val="0"/>
      <w:marBottom w:val="0"/>
      <w:divBdr>
        <w:top w:val="none" w:sz="0" w:space="0" w:color="auto"/>
        <w:left w:val="none" w:sz="0" w:space="0" w:color="auto"/>
        <w:bottom w:val="none" w:sz="0" w:space="0" w:color="auto"/>
        <w:right w:val="none" w:sz="0" w:space="0" w:color="auto"/>
      </w:divBdr>
      <w:divsChild>
        <w:div w:id="951866866">
          <w:marLeft w:val="0"/>
          <w:marRight w:val="0"/>
          <w:marTop w:val="0"/>
          <w:marBottom w:val="0"/>
          <w:divBdr>
            <w:top w:val="single" w:sz="2" w:space="0" w:color="CDD3D6"/>
            <w:left w:val="single" w:sz="2" w:space="0" w:color="CDD3D6"/>
            <w:bottom w:val="single" w:sz="2" w:space="0" w:color="CDD3D6"/>
            <w:right w:val="single" w:sz="2" w:space="0" w:color="CDD3D6"/>
          </w:divBdr>
          <w:divsChild>
            <w:div w:id="930895609">
              <w:marLeft w:val="0"/>
              <w:marRight w:val="0"/>
              <w:marTop w:val="0"/>
              <w:marBottom w:val="0"/>
              <w:divBdr>
                <w:top w:val="single" w:sz="2" w:space="0" w:color="CDD3D6"/>
                <w:left w:val="single" w:sz="2" w:space="0" w:color="CDD3D6"/>
                <w:bottom w:val="single" w:sz="2" w:space="0" w:color="CDD3D6"/>
                <w:right w:val="single" w:sz="2" w:space="0" w:color="CDD3D6"/>
              </w:divBdr>
              <w:divsChild>
                <w:div w:id="12496555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02393755">
          <w:marLeft w:val="0"/>
          <w:marRight w:val="0"/>
          <w:marTop w:val="0"/>
          <w:marBottom w:val="0"/>
          <w:divBdr>
            <w:top w:val="single" w:sz="48" w:space="0" w:color="auto"/>
            <w:left w:val="single" w:sz="2" w:space="0" w:color="auto"/>
            <w:bottom w:val="single" w:sz="12" w:space="0" w:color="auto"/>
            <w:right w:val="single" w:sz="2" w:space="0" w:color="auto"/>
          </w:divBdr>
          <w:divsChild>
            <w:div w:id="7289216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222054643">
      <w:bodyDiv w:val="1"/>
      <w:marLeft w:val="0"/>
      <w:marRight w:val="0"/>
      <w:marTop w:val="0"/>
      <w:marBottom w:val="0"/>
      <w:divBdr>
        <w:top w:val="none" w:sz="0" w:space="0" w:color="auto"/>
        <w:left w:val="none" w:sz="0" w:space="0" w:color="auto"/>
        <w:bottom w:val="none" w:sz="0" w:space="0" w:color="auto"/>
        <w:right w:val="none" w:sz="0" w:space="0" w:color="auto"/>
      </w:divBdr>
    </w:div>
    <w:div w:id="1222328915">
      <w:bodyDiv w:val="1"/>
      <w:marLeft w:val="0"/>
      <w:marRight w:val="0"/>
      <w:marTop w:val="0"/>
      <w:marBottom w:val="0"/>
      <w:divBdr>
        <w:top w:val="none" w:sz="0" w:space="0" w:color="auto"/>
        <w:left w:val="none" w:sz="0" w:space="0" w:color="auto"/>
        <w:bottom w:val="none" w:sz="0" w:space="0" w:color="auto"/>
        <w:right w:val="none" w:sz="0" w:space="0" w:color="auto"/>
      </w:divBdr>
    </w:div>
    <w:div w:id="1234970913">
      <w:bodyDiv w:val="1"/>
      <w:marLeft w:val="0"/>
      <w:marRight w:val="0"/>
      <w:marTop w:val="0"/>
      <w:marBottom w:val="0"/>
      <w:divBdr>
        <w:top w:val="none" w:sz="0" w:space="0" w:color="auto"/>
        <w:left w:val="none" w:sz="0" w:space="0" w:color="auto"/>
        <w:bottom w:val="none" w:sz="0" w:space="0" w:color="auto"/>
        <w:right w:val="none" w:sz="0" w:space="0" w:color="auto"/>
      </w:divBdr>
    </w:div>
    <w:div w:id="1249577026">
      <w:bodyDiv w:val="1"/>
      <w:marLeft w:val="0"/>
      <w:marRight w:val="0"/>
      <w:marTop w:val="0"/>
      <w:marBottom w:val="0"/>
      <w:divBdr>
        <w:top w:val="none" w:sz="0" w:space="0" w:color="auto"/>
        <w:left w:val="none" w:sz="0" w:space="0" w:color="auto"/>
        <w:bottom w:val="none" w:sz="0" w:space="0" w:color="auto"/>
        <w:right w:val="none" w:sz="0" w:space="0" w:color="auto"/>
      </w:divBdr>
      <w:divsChild>
        <w:div w:id="1210189293">
          <w:marLeft w:val="0"/>
          <w:marRight w:val="0"/>
          <w:marTop w:val="0"/>
          <w:marBottom w:val="0"/>
          <w:divBdr>
            <w:top w:val="single" w:sz="2" w:space="0" w:color="CDD3D6"/>
            <w:left w:val="single" w:sz="2" w:space="0" w:color="CDD3D6"/>
            <w:bottom w:val="single" w:sz="2" w:space="0" w:color="CDD3D6"/>
            <w:right w:val="single" w:sz="2" w:space="0" w:color="CDD3D6"/>
          </w:divBdr>
        </w:div>
        <w:div w:id="1324313099">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250768559">
      <w:bodyDiv w:val="1"/>
      <w:marLeft w:val="0"/>
      <w:marRight w:val="0"/>
      <w:marTop w:val="0"/>
      <w:marBottom w:val="0"/>
      <w:divBdr>
        <w:top w:val="none" w:sz="0" w:space="0" w:color="auto"/>
        <w:left w:val="none" w:sz="0" w:space="0" w:color="auto"/>
        <w:bottom w:val="none" w:sz="0" w:space="0" w:color="auto"/>
        <w:right w:val="none" w:sz="0" w:space="0" w:color="auto"/>
      </w:divBdr>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57205135">
      <w:bodyDiv w:val="1"/>
      <w:marLeft w:val="0"/>
      <w:marRight w:val="0"/>
      <w:marTop w:val="0"/>
      <w:marBottom w:val="0"/>
      <w:divBdr>
        <w:top w:val="none" w:sz="0" w:space="0" w:color="auto"/>
        <w:left w:val="none" w:sz="0" w:space="0" w:color="auto"/>
        <w:bottom w:val="none" w:sz="0" w:space="0" w:color="auto"/>
        <w:right w:val="none" w:sz="0" w:space="0" w:color="auto"/>
      </w:divBdr>
      <w:divsChild>
        <w:div w:id="1930455670">
          <w:marLeft w:val="0"/>
          <w:marRight w:val="0"/>
          <w:marTop w:val="0"/>
          <w:marBottom w:val="170"/>
          <w:divBdr>
            <w:top w:val="none" w:sz="0" w:space="0" w:color="auto"/>
            <w:left w:val="none" w:sz="0" w:space="0" w:color="auto"/>
            <w:bottom w:val="none" w:sz="0" w:space="0" w:color="auto"/>
            <w:right w:val="none" w:sz="0" w:space="0" w:color="auto"/>
          </w:divBdr>
        </w:div>
        <w:div w:id="1529876892">
          <w:marLeft w:val="0"/>
          <w:marRight w:val="0"/>
          <w:marTop w:val="0"/>
          <w:marBottom w:val="120"/>
          <w:divBdr>
            <w:top w:val="none" w:sz="0" w:space="0" w:color="auto"/>
            <w:left w:val="none" w:sz="0" w:space="0" w:color="auto"/>
            <w:bottom w:val="none" w:sz="0" w:space="0" w:color="auto"/>
            <w:right w:val="none" w:sz="0" w:space="0" w:color="auto"/>
          </w:divBdr>
        </w:div>
        <w:div w:id="1389914321">
          <w:marLeft w:val="0"/>
          <w:marRight w:val="0"/>
          <w:marTop w:val="0"/>
          <w:marBottom w:val="0"/>
          <w:divBdr>
            <w:top w:val="none" w:sz="0" w:space="0" w:color="auto"/>
            <w:left w:val="none" w:sz="0" w:space="0" w:color="auto"/>
            <w:bottom w:val="none" w:sz="0" w:space="0" w:color="auto"/>
            <w:right w:val="none" w:sz="0" w:space="0" w:color="auto"/>
          </w:divBdr>
          <w:divsChild>
            <w:div w:id="530187400">
              <w:marLeft w:val="0"/>
              <w:marRight w:val="0"/>
              <w:marTop w:val="0"/>
              <w:marBottom w:val="0"/>
              <w:divBdr>
                <w:top w:val="none" w:sz="0" w:space="0" w:color="auto"/>
                <w:left w:val="none" w:sz="0" w:space="0" w:color="auto"/>
                <w:bottom w:val="none" w:sz="0" w:space="0" w:color="auto"/>
                <w:right w:val="none" w:sz="0" w:space="0" w:color="auto"/>
              </w:divBdr>
            </w:div>
          </w:divsChild>
        </w:div>
        <w:div w:id="1342662219">
          <w:marLeft w:val="0"/>
          <w:marRight w:val="0"/>
          <w:marTop w:val="0"/>
          <w:marBottom w:val="170"/>
          <w:divBdr>
            <w:top w:val="none" w:sz="0" w:space="0" w:color="auto"/>
            <w:left w:val="none" w:sz="0" w:space="0" w:color="auto"/>
            <w:bottom w:val="none" w:sz="0" w:space="0" w:color="auto"/>
            <w:right w:val="none" w:sz="0" w:space="0" w:color="auto"/>
          </w:divBdr>
        </w:div>
        <w:div w:id="47727615">
          <w:marLeft w:val="0"/>
          <w:marRight w:val="0"/>
          <w:marTop w:val="0"/>
          <w:marBottom w:val="120"/>
          <w:divBdr>
            <w:top w:val="none" w:sz="0" w:space="0" w:color="auto"/>
            <w:left w:val="none" w:sz="0" w:space="0" w:color="auto"/>
            <w:bottom w:val="none" w:sz="0" w:space="0" w:color="auto"/>
            <w:right w:val="none" w:sz="0" w:space="0" w:color="auto"/>
          </w:divBdr>
        </w:div>
        <w:div w:id="201333810">
          <w:marLeft w:val="0"/>
          <w:marRight w:val="0"/>
          <w:marTop w:val="0"/>
          <w:marBottom w:val="0"/>
          <w:divBdr>
            <w:top w:val="none" w:sz="0" w:space="0" w:color="auto"/>
            <w:left w:val="none" w:sz="0" w:space="0" w:color="auto"/>
            <w:bottom w:val="none" w:sz="0" w:space="0" w:color="auto"/>
            <w:right w:val="none" w:sz="0" w:space="0" w:color="auto"/>
          </w:divBdr>
          <w:divsChild>
            <w:div w:id="5524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7410">
      <w:bodyDiv w:val="1"/>
      <w:marLeft w:val="0"/>
      <w:marRight w:val="0"/>
      <w:marTop w:val="0"/>
      <w:marBottom w:val="0"/>
      <w:divBdr>
        <w:top w:val="none" w:sz="0" w:space="0" w:color="auto"/>
        <w:left w:val="none" w:sz="0" w:space="0" w:color="auto"/>
        <w:bottom w:val="none" w:sz="0" w:space="0" w:color="auto"/>
        <w:right w:val="none" w:sz="0" w:space="0" w:color="auto"/>
      </w:divBdr>
    </w:div>
    <w:div w:id="1276673145">
      <w:bodyDiv w:val="1"/>
      <w:marLeft w:val="0"/>
      <w:marRight w:val="0"/>
      <w:marTop w:val="0"/>
      <w:marBottom w:val="0"/>
      <w:divBdr>
        <w:top w:val="none" w:sz="0" w:space="0" w:color="auto"/>
        <w:left w:val="none" w:sz="0" w:space="0" w:color="auto"/>
        <w:bottom w:val="none" w:sz="0" w:space="0" w:color="auto"/>
        <w:right w:val="none" w:sz="0" w:space="0" w:color="auto"/>
      </w:divBdr>
    </w:div>
    <w:div w:id="1279527098">
      <w:bodyDiv w:val="1"/>
      <w:marLeft w:val="0"/>
      <w:marRight w:val="0"/>
      <w:marTop w:val="0"/>
      <w:marBottom w:val="0"/>
      <w:divBdr>
        <w:top w:val="none" w:sz="0" w:space="0" w:color="auto"/>
        <w:left w:val="none" w:sz="0" w:space="0" w:color="auto"/>
        <w:bottom w:val="none" w:sz="0" w:space="0" w:color="auto"/>
        <w:right w:val="none" w:sz="0" w:space="0" w:color="auto"/>
      </w:divBdr>
      <w:divsChild>
        <w:div w:id="959334424">
          <w:marLeft w:val="547"/>
          <w:marRight w:val="0"/>
          <w:marTop w:val="0"/>
          <w:marBottom w:val="240"/>
          <w:divBdr>
            <w:top w:val="none" w:sz="0" w:space="0" w:color="auto"/>
            <w:left w:val="none" w:sz="0" w:space="0" w:color="auto"/>
            <w:bottom w:val="none" w:sz="0" w:space="0" w:color="auto"/>
            <w:right w:val="none" w:sz="0" w:space="0" w:color="auto"/>
          </w:divBdr>
        </w:div>
      </w:divsChild>
    </w:div>
    <w:div w:id="1280260809">
      <w:bodyDiv w:val="1"/>
      <w:marLeft w:val="0"/>
      <w:marRight w:val="0"/>
      <w:marTop w:val="0"/>
      <w:marBottom w:val="0"/>
      <w:divBdr>
        <w:top w:val="none" w:sz="0" w:space="0" w:color="auto"/>
        <w:left w:val="none" w:sz="0" w:space="0" w:color="auto"/>
        <w:bottom w:val="none" w:sz="0" w:space="0" w:color="auto"/>
        <w:right w:val="none" w:sz="0" w:space="0" w:color="auto"/>
      </w:divBdr>
    </w:div>
    <w:div w:id="1289165623">
      <w:bodyDiv w:val="1"/>
      <w:marLeft w:val="0"/>
      <w:marRight w:val="0"/>
      <w:marTop w:val="0"/>
      <w:marBottom w:val="0"/>
      <w:divBdr>
        <w:top w:val="none" w:sz="0" w:space="0" w:color="auto"/>
        <w:left w:val="none" w:sz="0" w:space="0" w:color="auto"/>
        <w:bottom w:val="none" w:sz="0" w:space="0" w:color="auto"/>
        <w:right w:val="none" w:sz="0" w:space="0" w:color="auto"/>
      </w:divBdr>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11979643">
      <w:bodyDiv w:val="1"/>
      <w:marLeft w:val="0"/>
      <w:marRight w:val="0"/>
      <w:marTop w:val="0"/>
      <w:marBottom w:val="0"/>
      <w:divBdr>
        <w:top w:val="none" w:sz="0" w:space="0" w:color="auto"/>
        <w:left w:val="none" w:sz="0" w:space="0" w:color="auto"/>
        <w:bottom w:val="none" w:sz="0" w:space="0" w:color="auto"/>
        <w:right w:val="none" w:sz="0" w:space="0" w:color="auto"/>
      </w:divBdr>
    </w:div>
    <w:div w:id="1324578423">
      <w:bodyDiv w:val="1"/>
      <w:marLeft w:val="0"/>
      <w:marRight w:val="0"/>
      <w:marTop w:val="0"/>
      <w:marBottom w:val="0"/>
      <w:divBdr>
        <w:top w:val="none" w:sz="0" w:space="0" w:color="auto"/>
        <w:left w:val="none" w:sz="0" w:space="0" w:color="auto"/>
        <w:bottom w:val="none" w:sz="0" w:space="0" w:color="auto"/>
        <w:right w:val="none" w:sz="0" w:space="0" w:color="auto"/>
      </w:divBdr>
      <w:divsChild>
        <w:div w:id="1408765121">
          <w:marLeft w:val="0"/>
          <w:marRight w:val="0"/>
          <w:marTop w:val="0"/>
          <w:marBottom w:val="0"/>
          <w:divBdr>
            <w:top w:val="none" w:sz="0" w:space="0" w:color="auto"/>
            <w:left w:val="none" w:sz="0" w:space="0" w:color="auto"/>
            <w:bottom w:val="none" w:sz="0" w:space="0" w:color="auto"/>
            <w:right w:val="none" w:sz="0" w:space="0" w:color="auto"/>
          </w:divBdr>
        </w:div>
        <w:div w:id="1453591548">
          <w:marLeft w:val="0"/>
          <w:marRight w:val="0"/>
          <w:marTop w:val="0"/>
          <w:marBottom w:val="0"/>
          <w:divBdr>
            <w:top w:val="none" w:sz="0" w:space="0" w:color="auto"/>
            <w:left w:val="none" w:sz="0" w:space="0" w:color="auto"/>
            <w:bottom w:val="none" w:sz="0" w:space="0" w:color="auto"/>
            <w:right w:val="none" w:sz="0" w:space="0" w:color="auto"/>
          </w:divBdr>
        </w:div>
      </w:divsChild>
    </w:div>
    <w:div w:id="1331985372">
      <w:bodyDiv w:val="1"/>
      <w:marLeft w:val="0"/>
      <w:marRight w:val="0"/>
      <w:marTop w:val="0"/>
      <w:marBottom w:val="0"/>
      <w:divBdr>
        <w:top w:val="none" w:sz="0" w:space="0" w:color="auto"/>
        <w:left w:val="none" w:sz="0" w:space="0" w:color="auto"/>
        <w:bottom w:val="none" w:sz="0" w:space="0" w:color="auto"/>
        <w:right w:val="none" w:sz="0" w:space="0" w:color="auto"/>
      </w:divBdr>
      <w:divsChild>
        <w:div w:id="12672323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38731038">
      <w:bodyDiv w:val="1"/>
      <w:marLeft w:val="0"/>
      <w:marRight w:val="0"/>
      <w:marTop w:val="0"/>
      <w:marBottom w:val="0"/>
      <w:divBdr>
        <w:top w:val="none" w:sz="0" w:space="0" w:color="auto"/>
        <w:left w:val="none" w:sz="0" w:space="0" w:color="auto"/>
        <w:bottom w:val="none" w:sz="0" w:space="0" w:color="auto"/>
        <w:right w:val="none" w:sz="0" w:space="0" w:color="auto"/>
      </w:divBdr>
      <w:divsChild>
        <w:div w:id="1667399017">
          <w:marLeft w:val="0"/>
          <w:marRight w:val="0"/>
          <w:marTop w:val="0"/>
          <w:marBottom w:val="0"/>
          <w:divBdr>
            <w:top w:val="none" w:sz="0" w:space="0" w:color="auto"/>
            <w:left w:val="none" w:sz="0" w:space="0" w:color="auto"/>
            <w:bottom w:val="none" w:sz="0" w:space="0" w:color="auto"/>
            <w:right w:val="none" w:sz="0" w:space="0" w:color="auto"/>
          </w:divBdr>
        </w:div>
      </w:divsChild>
    </w:div>
    <w:div w:id="1353266334">
      <w:bodyDiv w:val="1"/>
      <w:marLeft w:val="0"/>
      <w:marRight w:val="0"/>
      <w:marTop w:val="0"/>
      <w:marBottom w:val="0"/>
      <w:divBdr>
        <w:top w:val="none" w:sz="0" w:space="0" w:color="auto"/>
        <w:left w:val="none" w:sz="0" w:space="0" w:color="auto"/>
        <w:bottom w:val="none" w:sz="0" w:space="0" w:color="auto"/>
        <w:right w:val="none" w:sz="0" w:space="0" w:color="auto"/>
      </w:divBdr>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361201784">
      <w:bodyDiv w:val="1"/>
      <w:marLeft w:val="0"/>
      <w:marRight w:val="0"/>
      <w:marTop w:val="0"/>
      <w:marBottom w:val="0"/>
      <w:divBdr>
        <w:top w:val="none" w:sz="0" w:space="0" w:color="auto"/>
        <w:left w:val="none" w:sz="0" w:space="0" w:color="auto"/>
        <w:bottom w:val="none" w:sz="0" w:space="0" w:color="auto"/>
        <w:right w:val="none" w:sz="0" w:space="0" w:color="auto"/>
      </w:divBdr>
      <w:divsChild>
        <w:div w:id="747195433">
          <w:marLeft w:val="0"/>
          <w:marRight w:val="0"/>
          <w:marTop w:val="180"/>
          <w:marBottom w:val="0"/>
          <w:divBdr>
            <w:top w:val="single" w:sz="2" w:space="0" w:color="CDD3D6"/>
            <w:left w:val="single" w:sz="2" w:space="0" w:color="CDD3D6"/>
            <w:bottom w:val="single" w:sz="2" w:space="0" w:color="CDD3D6"/>
            <w:right w:val="single" w:sz="2" w:space="0" w:color="CDD3D6"/>
          </w:divBdr>
        </w:div>
        <w:div w:id="105797166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63479322">
      <w:bodyDiv w:val="1"/>
      <w:marLeft w:val="0"/>
      <w:marRight w:val="0"/>
      <w:marTop w:val="0"/>
      <w:marBottom w:val="0"/>
      <w:divBdr>
        <w:top w:val="none" w:sz="0" w:space="0" w:color="auto"/>
        <w:left w:val="none" w:sz="0" w:space="0" w:color="auto"/>
        <w:bottom w:val="none" w:sz="0" w:space="0" w:color="auto"/>
        <w:right w:val="none" w:sz="0" w:space="0" w:color="auto"/>
      </w:divBdr>
      <w:divsChild>
        <w:div w:id="155612188">
          <w:marLeft w:val="0"/>
          <w:marRight w:val="0"/>
          <w:marTop w:val="0"/>
          <w:marBottom w:val="0"/>
          <w:divBdr>
            <w:top w:val="single" w:sz="2" w:space="0" w:color="CDD3D6"/>
            <w:left w:val="single" w:sz="2" w:space="0" w:color="CDD3D6"/>
            <w:bottom w:val="single" w:sz="2" w:space="0" w:color="CDD3D6"/>
            <w:right w:val="single" w:sz="2" w:space="0" w:color="CDD3D6"/>
          </w:divBdr>
        </w:div>
        <w:div w:id="300548695">
          <w:marLeft w:val="0"/>
          <w:marRight w:val="0"/>
          <w:marTop w:val="0"/>
          <w:marBottom w:val="0"/>
          <w:divBdr>
            <w:top w:val="single" w:sz="2" w:space="0" w:color="CDD3D6"/>
            <w:left w:val="single" w:sz="2" w:space="0" w:color="CDD3D6"/>
            <w:bottom w:val="single" w:sz="2" w:space="0" w:color="CDD3D6"/>
            <w:right w:val="single" w:sz="2" w:space="0" w:color="CDD3D6"/>
          </w:divBdr>
        </w:div>
        <w:div w:id="4062650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70911995">
      <w:bodyDiv w:val="1"/>
      <w:marLeft w:val="0"/>
      <w:marRight w:val="0"/>
      <w:marTop w:val="0"/>
      <w:marBottom w:val="0"/>
      <w:divBdr>
        <w:top w:val="none" w:sz="0" w:space="0" w:color="auto"/>
        <w:left w:val="none" w:sz="0" w:space="0" w:color="auto"/>
        <w:bottom w:val="none" w:sz="0" w:space="0" w:color="auto"/>
        <w:right w:val="none" w:sz="0" w:space="0" w:color="auto"/>
      </w:divBdr>
    </w:div>
    <w:div w:id="1372339690">
      <w:bodyDiv w:val="1"/>
      <w:marLeft w:val="0"/>
      <w:marRight w:val="0"/>
      <w:marTop w:val="0"/>
      <w:marBottom w:val="0"/>
      <w:divBdr>
        <w:top w:val="none" w:sz="0" w:space="0" w:color="auto"/>
        <w:left w:val="none" w:sz="0" w:space="0" w:color="auto"/>
        <w:bottom w:val="none" w:sz="0" w:space="0" w:color="auto"/>
        <w:right w:val="none" w:sz="0" w:space="0" w:color="auto"/>
      </w:divBdr>
      <w:divsChild>
        <w:div w:id="2330503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73188902">
      <w:bodyDiv w:val="1"/>
      <w:marLeft w:val="0"/>
      <w:marRight w:val="0"/>
      <w:marTop w:val="0"/>
      <w:marBottom w:val="0"/>
      <w:divBdr>
        <w:top w:val="none" w:sz="0" w:space="0" w:color="auto"/>
        <w:left w:val="none" w:sz="0" w:space="0" w:color="auto"/>
        <w:bottom w:val="none" w:sz="0" w:space="0" w:color="auto"/>
        <w:right w:val="none" w:sz="0" w:space="0" w:color="auto"/>
      </w:divBdr>
      <w:divsChild>
        <w:div w:id="35391527">
          <w:marLeft w:val="0"/>
          <w:marRight w:val="0"/>
          <w:marTop w:val="0"/>
          <w:marBottom w:val="0"/>
          <w:divBdr>
            <w:top w:val="none" w:sz="0" w:space="0" w:color="auto"/>
            <w:left w:val="none" w:sz="0" w:space="0" w:color="auto"/>
            <w:bottom w:val="none" w:sz="0" w:space="0" w:color="auto"/>
            <w:right w:val="none" w:sz="0" w:space="0" w:color="auto"/>
          </w:divBdr>
        </w:div>
      </w:divsChild>
    </w:div>
    <w:div w:id="1379936190">
      <w:bodyDiv w:val="1"/>
      <w:marLeft w:val="0"/>
      <w:marRight w:val="0"/>
      <w:marTop w:val="0"/>
      <w:marBottom w:val="0"/>
      <w:divBdr>
        <w:top w:val="none" w:sz="0" w:space="0" w:color="auto"/>
        <w:left w:val="none" w:sz="0" w:space="0" w:color="auto"/>
        <w:bottom w:val="none" w:sz="0" w:space="0" w:color="auto"/>
        <w:right w:val="none" w:sz="0" w:space="0" w:color="auto"/>
      </w:divBdr>
      <w:divsChild>
        <w:div w:id="223807397">
          <w:marLeft w:val="0"/>
          <w:marRight w:val="0"/>
          <w:marTop w:val="180"/>
          <w:marBottom w:val="0"/>
          <w:divBdr>
            <w:top w:val="single" w:sz="2" w:space="0" w:color="CDD3D6"/>
            <w:left w:val="single" w:sz="2" w:space="0" w:color="CDD3D6"/>
            <w:bottom w:val="single" w:sz="2" w:space="0" w:color="CDD3D6"/>
            <w:right w:val="single" w:sz="2" w:space="0" w:color="CDD3D6"/>
          </w:divBdr>
        </w:div>
        <w:div w:id="11307080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5005478">
      <w:bodyDiv w:val="1"/>
      <w:marLeft w:val="0"/>
      <w:marRight w:val="0"/>
      <w:marTop w:val="0"/>
      <w:marBottom w:val="0"/>
      <w:divBdr>
        <w:top w:val="none" w:sz="0" w:space="0" w:color="auto"/>
        <w:left w:val="none" w:sz="0" w:space="0" w:color="auto"/>
        <w:bottom w:val="none" w:sz="0" w:space="0" w:color="auto"/>
        <w:right w:val="none" w:sz="0" w:space="0" w:color="auto"/>
      </w:divBdr>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16392046">
      <w:bodyDiv w:val="1"/>
      <w:marLeft w:val="0"/>
      <w:marRight w:val="0"/>
      <w:marTop w:val="0"/>
      <w:marBottom w:val="0"/>
      <w:divBdr>
        <w:top w:val="none" w:sz="0" w:space="0" w:color="auto"/>
        <w:left w:val="none" w:sz="0" w:space="0" w:color="auto"/>
        <w:bottom w:val="none" w:sz="0" w:space="0" w:color="auto"/>
        <w:right w:val="none" w:sz="0" w:space="0" w:color="auto"/>
      </w:divBdr>
    </w:div>
    <w:div w:id="1416510255">
      <w:bodyDiv w:val="1"/>
      <w:marLeft w:val="0"/>
      <w:marRight w:val="0"/>
      <w:marTop w:val="0"/>
      <w:marBottom w:val="0"/>
      <w:divBdr>
        <w:top w:val="none" w:sz="0" w:space="0" w:color="auto"/>
        <w:left w:val="none" w:sz="0" w:space="0" w:color="auto"/>
        <w:bottom w:val="none" w:sz="0" w:space="0" w:color="auto"/>
        <w:right w:val="none" w:sz="0" w:space="0" w:color="auto"/>
      </w:divBdr>
      <w:divsChild>
        <w:div w:id="40326601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5878854">
      <w:bodyDiv w:val="1"/>
      <w:marLeft w:val="0"/>
      <w:marRight w:val="0"/>
      <w:marTop w:val="0"/>
      <w:marBottom w:val="0"/>
      <w:divBdr>
        <w:top w:val="none" w:sz="0" w:space="0" w:color="auto"/>
        <w:left w:val="none" w:sz="0" w:space="0" w:color="auto"/>
        <w:bottom w:val="none" w:sz="0" w:space="0" w:color="auto"/>
        <w:right w:val="none" w:sz="0" w:space="0" w:color="auto"/>
      </w:divBdr>
      <w:divsChild>
        <w:div w:id="12853107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449541091">
      <w:bodyDiv w:val="1"/>
      <w:marLeft w:val="0"/>
      <w:marRight w:val="0"/>
      <w:marTop w:val="0"/>
      <w:marBottom w:val="0"/>
      <w:divBdr>
        <w:top w:val="none" w:sz="0" w:space="0" w:color="auto"/>
        <w:left w:val="none" w:sz="0" w:space="0" w:color="auto"/>
        <w:bottom w:val="none" w:sz="0" w:space="0" w:color="auto"/>
        <w:right w:val="none" w:sz="0" w:space="0" w:color="auto"/>
      </w:divBdr>
      <w:divsChild>
        <w:div w:id="2124834839">
          <w:marLeft w:val="0"/>
          <w:marRight w:val="0"/>
          <w:marTop w:val="0"/>
          <w:marBottom w:val="0"/>
          <w:divBdr>
            <w:top w:val="none" w:sz="0" w:space="0" w:color="auto"/>
            <w:left w:val="none" w:sz="0" w:space="0" w:color="auto"/>
            <w:bottom w:val="none" w:sz="0" w:space="0" w:color="auto"/>
            <w:right w:val="none" w:sz="0" w:space="0" w:color="auto"/>
          </w:divBdr>
        </w:div>
      </w:divsChild>
    </w:div>
    <w:div w:id="1453213210">
      <w:bodyDiv w:val="1"/>
      <w:marLeft w:val="0"/>
      <w:marRight w:val="0"/>
      <w:marTop w:val="0"/>
      <w:marBottom w:val="0"/>
      <w:divBdr>
        <w:top w:val="none" w:sz="0" w:space="0" w:color="auto"/>
        <w:left w:val="none" w:sz="0" w:space="0" w:color="auto"/>
        <w:bottom w:val="none" w:sz="0" w:space="0" w:color="auto"/>
        <w:right w:val="none" w:sz="0" w:space="0" w:color="auto"/>
      </w:divBdr>
      <w:divsChild>
        <w:div w:id="20021539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84542911">
      <w:bodyDiv w:val="1"/>
      <w:marLeft w:val="0"/>
      <w:marRight w:val="0"/>
      <w:marTop w:val="0"/>
      <w:marBottom w:val="0"/>
      <w:divBdr>
        <w:top w:val="none" w:sz="0" w:space="0" w:color="auto"/>
        <w:left w:val="none" w:sz="0" w:space="0" w:color="auto"/>
        <w:bottom w:val="none" w:sz="0" w:space="0" w:color="auto"/>
        <w:right w:val="none" w:sz="0" w:space="0" w:color="auto"/>
      </w:divBdr>
    </w:div>
    <w:div w:id="1485967534">
      <w:bodyDiv w:val="1"/>
      <w:marLeft w:val="0"/>
      <w:marRight w:val="0"/>
      <w:marTop w:val="0"/>
      <w:marBottom w:val="0"/>
      <w:divBdr>
        <w:top w:val="none" w:sz="0" w:space="0" w:color="auto"/>
        <w:left w:val="none" w:sz="0" w:space="0" w:color="auto"/>
        <w:bottom w:val="none" w:sz="0" w:space="0" w:color="auto"/>
        <w:right w:val="none" w:sz="0" w:space="0" w:color="auto"/>
      </w:divBdr>
    </w:div>
    <w:div w:id="1487698053">
      <w:bodyDiv w:val="1"/>
      <w:marLeft w:val="0"/>
      <w:marRight w:val="0"/>
      <w:marTop w:val="0"/>
      <w:marBottom w:val="0"/>
      <w:divBdr>
        <w:top w:val="none" w:sz="0" w:space="0" w:color="auto"/>
        <w:left w:val="none" w:sz="0" w:space="0" w:color="auto"/>
        <w:bottom w:val="none" w:sz="0" w:space="0" w:color="auto"/>
        <w:right w:val="none" w:sz="0" w:space="0" w:color="auto"/>
      </w:divBdr>
      <w:divsChild>
        <w:div w:id="294025629">
          <w:marLeft w:val="360"/>
          <w:marRight w:val="0"/>
          <w:marTop w:val="0"/>
          <w:marBottom w:val="0"/>
          <w:divBdr>
            <w:top w:val="none" w:sz="0" w:space="0" w:color="auto"/>
            <w:left w:val="none" w:sz="0" w:space="0" w:color="auto"/>
            <w:bottom w:val="none" w:sz="0" w:space="0" w:color="auto"/>
            <w:right w:val="none" w:sz="0" w:space="0" w:color="auto"/>
          </w:divBdr>
        </w:div>
        <w:div w:id="771752284">
          <w:marLeft w:val="360"/>
          <w:marRight w:val="0"/>
          <w:marTop w:val="0"/>
          <w:marBottom w:val="0"/>
          <w:divBdr>
            <w:top w:val="none" w:sz="0" w:space="0" w:color="auto"/>
            <w:left w:val="none" w:sz="0" w:space="0" w:color="auto"/>
            <w:bottom w:val="none" w:sz="0" w:space="0" w:color="auto"/>
            <w:right w:val="none" w:sz="0" w:space="0" w:color="auto"/>
          </w:divBdr>
        </w:div>
        <w:div w:id="1059668425">
          <w:marLeft w:val="360"/>
          <w:marRight w:val="0"/>
          <w:marTop w:val="0"/>
          <w:marBottom w:val="0"/>
          <w:divBdr>
            <w:top w:val="none" w:sz="0" w:space="0" w:color="auto"/>
            <w:left w:val="none" w:sz="0" w:space="0" w:color="auto"/>
            <w:bottom w:val="none" w:sz="0" w:space="0" w:color="auto"/>
            <w:right w:val="none" w:sz="0" w:space="0" w:color="auto"/>
          </w:divBdr>
        </w:div>
      </w:divsChild>
    </w:div>
    <w:div w:id="1495337187">
      <w:bodyDiv w:val="1"/>
      <w:marLeft w:val="0"/>
      <w:marRight w:val="0"/>
      <w:marTop w:val="0"/>
      <w:marBottom w:val="0"/>
      <w:divBdr>
        <w:top w:val="none" w:sz="0" w:space="0" w:color="auto"/>
        <w:left w:val="none" w:sz="0" w:space="0" w:color="auto"/>
        <w:bottom w:val="none" w:sz="0" w:space="0" w:color="auto"/>
        <w:right w:val="none" w:sz="0" w:space="0" w:color="auto"/>
      </w:divBdr>
    </w:div>
    <w:div w:id="1503929916">
      <w:bodyDiv w:val="1"/>
      <w:marLeft w:val="0"/>
      <w:marRight w:val="0"/>
      <w:marTop w:val="0"/>
      <w:marBottom w:val="0"/>
      <w:divBdr>
        <w:top w:val="none" w:sz="0" w:space="0" w:color="auto"/>
        <w:left w:val="none" w:sz="0" w:space="0" w:color="auto"/>
        <w:bottom w:val="none" w:sz="0" w:space="0" w:color="auto"/>
        <w:right w:val="none" w:sz="0" w:space="0" w:color="auto"/>
      </w:divBdr>
    </w:div>
    <w:div w:id="1514222256">
      <w:bodyDiv w:val="1"/>
      <w:marLeft w:val="0"/>
      <w:marRight w:val="0"/>
      <w:marTop w:val="0"/>
      <w:marBottom w:val="0"/>
      <w:divBdr>
        <w:top w:val="none" w:sz="0" w:space="0" w:color="auto"/>
        <w:left w:val="none" w:sz="0" w:space="0" w:color="auto"/>
        <w:bottom w:val="none" w:sz="0" w:space="0" w:color="auto"/>
        <w:right w:val="none" w:sz="0" w:space="0" w:color="auto"/>
      </w:divBdr>
      <w:divsChild>
        <w:div w:id="1014456453">
          <w:marLeft w:val="0"/>
          <w:marRight w:val="0"/>
          <w:marTop w:val="0"/>
          <w:marBottom w:val="0"/>
          <w:divBdr>
            <w:top w:val="single" w:sz="2" w:space="0" w:color="CDD3D6"/>
            <w:left w:val="single" w:sz="2" w:space="0" w:color="CDD3D6"/>
            <w:bottom w:val="single" w:sz="2" w:space="0" w:color="CDD3D6"/>
            <w:right w:val="single" w:sz="2" w:space="0" w:color="CDD3D6"/>
          </w:divBdr>
        </w:div>
        <w:div w:id="1402753993">
          <w:marLeft w:val="0"/>
          <w:marRight w:val="0"/>
          <w:marTop w:val="0"/>
          <w:marBottom w:val="0"/>
          <w:divBdr>
            <w:top w:val="single" w:sz="2" w:space="0" w:color="CDD3D6"/>
            <w:left w:val="single" w:sz="2" w:space="0" w:color="CDD3D6"/>
            <w:bottom w:val="single" w:sz="2" w:space="0" w:color="CDD3D6"/>
            <w:right w:val="single" w:sz="2" w:space="0" w:color="CDD3D6"/>
          </w:divBdr>
        </w:div>
        <w:div w:id="198982413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15992871">
      <w:bodyDiv w:val="1"/>
      <w:marLeft w:val="0"/>
      <w:marRight w:val="0"/>
      <w:marTop w:val="0"/>
      <w:marBottom w:val="0"/>
      <w:divBdr>
        <w:top w:val="none" w:sz="0" w:space="0" w:color="auto"/>
        <w:left w:val="none" w:sz="0" w:space="0" w:color="auto"/>
        <w:bottom w:val="none" w:sz="0" w:space="0" w:color="auto"/>
        <w:right w:val="none" w:sz="0" w:space="0" w:color="auto"/>
      </w:divBdr>
      <w:divsChild>
        <w:div w:id="790368062">
          <w:marLeft w:val="0"/>
          <w:marRight w:val="0"/>
          <w:marTop w:val="0"/>
          <w:marBottom w:val="0"/>
          <w:divBdr>
            <w:top w:val="single" w:sz="2" w:space="0" w:color="CDD3D6"/>
            <w:left w:val="single" w:sz="2" w:space="0" w:color="CDD3D6"/>
            <w:bottom w:val="single" w:sz="2" w:space="0" w:color="CDD3D6"/>
            <w:right w:val="single" w:sz="2" w:space="0" w:color="CDD3D6"/>
          </w:divBdr>
          <w:divsChild>
            <w:div w:id="2130658306">
              <w:marLeft w:val="0"/>
              <w:marRight w:val="0"/>
              <w:marTop w:val="0"/>
              <w:marBottom w:val="0"/>
              <w:divBdr>
                <w:top w:val="single" w:sz="2" w:space="0" w:color="CDD3D6"/>
                <w:left w:val="single" w:sz="2" w:space="0" w:color="CDD3D6"/>
                <w:bottom w:val="single" w:sz="2" w:space="0" w:color="CDD3D6"/>
                <w:right w:val="single" w:sz="2" w:space="0" w:color="CDD3D6"/>
              </w:divBdr>
              <w:divsChild>
                <w:div w:id="20803194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93090934">
          <w:marLeft w:val="0"/>
          <w:marRight w:val="0"/>
          <w:marTop w:val="0"/>
          <w:marBottom w:val="0"/>
          <w:divBdr>
            <w:top w:val="single" w:sz="48" w:space="0" w:color="auto"/>
            <w:left w:val="single" w:sz="2" w:space="0" w:color="auto"/>
            <w:bottom w:val="single" w:sz="12" w:space="0" w:color="auto"/>
            <w:right w:val="single" w:sz="2" w:space="0" w:color="auto"/>
          </w:divBdr>
          <w:divsChild>
            <w:div w:id="3060089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519805272">
      <w:bodyDiv w:val="1"/>
      <w:marLeft w:val="0"/>
      <w:marRight w:val="0"/>
      <w:marTop w:val="0"/>
      <w:marBottom w:val="0"/>
      <w:divBdr>
        <w:top w:val="none" w:sz="0" w:space="0" w:color="auto"/>
        <w:left w:val="none" w:sz="0" w:space="0" w:color="auto"/>
        <w:bottom w:val="none" w:sz="0" w:space="0" w:color="auto"/>
        <w:right w:val="none" w:sz="0" w:space="0" w:color="auto"/>
      </w:divBdr>
      <w:divsChild>
        <w:div w:id="932470279">
          <w:marLeft w:val="0"/>
          <w:marRight w:val="0"/>
          <w:marTop w:val="0"/>
          <w:marBottom w:val="0"/>
          <w:divBdr>
            <w:top w:val="single" w:sz="2" w:space="0" w:color="auto"/>
            <w:left w:val="single" w:sz="2" w:space="0" w:color="auto"/>
            <w:bottom w:val="single" w:sz="2" w:space="0" w:color="auto"/>
            <w:right w:val="single" w:sz="2" w:space="0" w:color="auto"/>
          </w:divBdr>
          <w:divsChild>
            <w:div w:id="1377123147">
              <w:marLeft w:val="0"/>
              <w:marRight w:val="0"/>
              <w:marTop w:val="0"/>
              <w:marBottom w:val="0"/>
              <w:divBdr>
                <w:top w:val="single" w:sz="2" w:space="0" w:color="auto"/>
                <w:left w:val="single" w:sz="2" w:space="0" w:color="auto"/>
                <w:bottom w:val="single" w:sz="2" w:space="0" w:color="auto"/>
                <w:right w:val="single" w:sz="2" w:space="0" w:color="auto"/>
              </w:divBdr>
            </w:div>
          </w:divsChild>
        </w:div>
        <w:div w:id="1328703007">
          <w:marLeft w:val="0"/>
          <w:marRight w:val="0"/>
          <w:marTop w:val="0"/>
          <w:marBottom w:val="0"/>
          <w:divBdr>
            <w:top w:val="single" w:sz="2" w:space="0" w:color="auto"/>
            <w:left w:val="single" w:sz="2" w:space="0" w:color="auto"/>
            <w:bottom w:val="single" w:sz="2" w:space="0" w:color="auto"/>
            <w:right w:val="single" w:sz="2" w:space="0" w:color="auto"/>
          </w:divBdr>
        </w:div>
      </w:divsChild>
    </w:div>
    <w:div w:id="1532256122">
      <w:bodyDiv w:val="1"/>
      <w:marLeft w:val="0"/>
      <w:marRight w:val="0"/>
      <w:marTop w:val="0"/>
      <w:marBottom w:val="0"/>
      <w:divBdr>
        <w:top w:val="none" w:sz="0" w:space="0" w:color="auto"/>
        <w:left w:val="none" w:sz="0" w:space="0" w:color="auto"/>
        <w:bottom w:val="none" w:sz="0" w:space="0" w:color="auto"/>
        <w:right w:val="none" w:sz="0" w:space="0" w:color="auto"/>
      </w:divBdr>
    </w:div>
    <w:div w:id="1559198404">
      <w:bodyDiv w:val="1"/>
      <w:marLeft w:val="0"/>
      <w:marRight w:val="0"/>
      <w:marTop w:val="0"/>
      <w:marBottom w:val="0"/>
      <w:divBdr>
        <w:top w:val="none" w:sz="0" w:space="0" w:color="auto"/>
        <w:left w:val="none" w:sz="0" w:space="0" w:color="auto"/>
        <w:bottom w:val="none" w:sz="0" w:space="0" w:color="auto"/>
        <w:right w:val="none" w:sz="0" w:space="0" w:color="auto"/>
      </w:divBdr>
    </w:div>
    <w:div w:id="1578249110">
      <w:bodyDiv w:val="1"/>
      <w:marLeft w:val="0"/>
      <w:marRight w:val="0"/>
      <w:marTop w:val="0"/>
      <w:marBottom w:val="0"/>
      <w:divBdr>
        <w:top w:val="none" w:sz="0" w:space="0" w:color="auto"/>
        <w:left w:val="none" w:sz="0" w:space="0" w:color="auto"/>
        <w:bottom w:val="none" w:sz="0" w:space="0" w:color="auto"/>
        <w:right w:val="none" w:sz="0" w:space="0" w:color="auto"/>
      </w:divBdr>
    </w:div>
    <w:div w:id="1586109988">
      <w:bodyDiv w:val="1"/>
      <w:marLeft w:val="0"/>
      <w:marRight w:val="0"/>
      <w:marTop w:val="0"/>
      <w:marBottom w:val="0"/>
      <w:divBdr>
        <w:top w:val="none" w:sz="0" w:space="0" w:color="auto"/>
        <w:left w:val="none" w:sz="0" w:space="0" w:color="auto"/>
        <w:bottom w:val="none" w:sz="0" w:space="0" w:color="auto"/>
        <w:right w:val="none" w:sz="0" w:space="0" w:color="auto"/>
      </w:divBdr>
      <w:divsChild>
        <w:div w:id="681666286">
          <w:marLeft w:val="0"/>
          <w:marRight w:val="0"/>
          <w:marTop w:val="180"/>
          <w:marBottom w:val="0"/>
          <w:divBdr>
            <w:top w:val="single" w:sz="2" w:space="0" w:color="CDD3D6"/>
            <w:left w:val="single" w:sz="2" w:space="0" w:color="CDD3D6"/>
            <w:bottom w:val="single" w:sz="2" w:space="0" w:color="CDD3D6"/>
            <w:right w:val="single" w:sz="2" w:space="0" w:color="CDD3D6"/>
          </w:divBdr>
        </w:div>
        <w:div w:id="14292282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88536649">
      <w:bodyDiv w:val="1"/>
      <w:marLeft w:val="0"/>
      <w:marRight w:val="0"/>
      <w:marTop w:val="0"/>
      <w:marBottom w:val="0"/>
      <w:divBdr>
        <w:top w:val="none" w:sz="0" w:space="0" w:color="auto"/>
        <w:left w:val="none" w:sz="0" w:space="0" w:color="auto"/>
        <w:bottom w:val="none" w:sz="0" w:space="0" w:color="auto"/>
        <w:right w:val="none" w:sz="0" w:space="0" w:color="auto"/>
      </w:divBdr>
    </w:div>
    <w:div w:id="1608611330">
      <w:bodyDiv w:val="1"/>
      <w:marLeft w:val="0"/>
      <w:marRight w:val="0"/>
      <w:marTop w:val="0"/>
      <w:marBottom w:val="0"/>
      <w:divBdr>
        <w:top w:val="none" w:sz="0" w:space="0" w:color="auto"/>
        <w:left w:val="none" w:sz="0" w:space="0" w:color="auto"/>
        <w:bottom w:val="none" w:sz="0" w:space="0" w:color="auto"/>
        <w:right w:val="none" w:sz="0" w:space="0" w:color="auto"/>
      </w:divBdr>
    </w:div>
    <w:div w:id="1613779715">
      <w:bodyDiv w:val="1"/>
      <w:marLeft w:val="0"/>
      <w:marRight w:val="0"/>
      <w:marTop w:val="0"/>
      <w:marBottom w:val="0"/>
      <w:divBdr>
        <w:top w:val="none" w:sz="0" w:space="0" w:color="auto"/>
        <w:left w:val="none" w:sz="0" w:space="0" w:color="auto"/>
        <w:bottom w:val="none" w:sz="0" w:space="0" w:color="auto"/>
        <w:right w:val="none" w:sz="0" w:space="0" w:color="auto"/>
      </w:divBdr>
    </w:div>
    <w:div w:id="1628007575">
      <w:bodyDiv w:val="1"/>
      <w:marLeft w:val="0"/>
      <w:marRight w:val="0"/>
      <w:marTop w:val="0"/>
      <w:marBottom w:val="0"/>
      <w:divBdr>
        <w:top w:val="none" w:sz="0" w:space="0" w:color="auto"/>
        <w:left w:val="none" w:sz="0" w:space="0" w:color="auto"/>
        <w:bottom w:val="none" w:sz="0" w:space="0" w:color="auto"/>
        <w:right w:val="none" w:sz="0" w:space="0" w:color="auto"/>
      </w:divBdr>
    </w:div>
    <w:div w:id="1635670792">
      <w:bodyDiv w:val="1"/>
      <w:marLeft w:val="0"/>
      <w:marRight w:val="0"/>
      <w:marTop w:val="0"/>
      <w:marBottom w:val="0"/>
      <w:divBdr>
        <w:top w:val="none" w:sz="0" w:space="0" w:color="auto"/>
        <w:left w:val="none" w:sz="0" w:space="0" w:color="auto"/>
        <w:bottom w:val="none" w:sz="0" w:space="0" w:color="auto"/>
        <w:right w:val="none" w:sz="0" w:space="0" w:color="auto"/>
      </w:divBdr>
      <w:divsChild>
        <w:div w:id="326373193">
          <w:marLeft w:val="0"/>
          <w:marRight w:val="0"/>
          <w:marTop w:val="0"/>
          <w:marBottom w:val="0"/>
          <w:divBdr>
            <w:top w:val="single" w:sz="2" w:space="0" w:color="CDD3D6"/>
            <w:left w:val="single" w:sz="2" w:space="0" w:color="CDD3D6"/>
            <w:bottom w:val="single" w:sz="2" w:space="0" w:color="CDD3D6"/>
            <w:right w:val="single" w:sz="2" w:space="0" w:color="CDD3D6"/>
          </w:divBdr>
        </w:div>
        <w:div w:id="567424365">
          <w:marLeft w:val="0"/>
          <w:marRight w:val="0"/>
          <w:marTop w:val="0"/>
          <w:marBottom w:val="0"/>
          <w:divBdr>
            <w:top w:val="single" w:sz="2" w:space="0" w:color="CDD3D6"/>
            <w:left w:val="single" w:sz="2" w:space="0" w:color="CDD3D6"/>
            <w:bottom w:val="single" w:sz="2" w:space="0" w:color="CDD3D6"/>
            <w:right w:val="single" w:sz="2" w:space="0" w:color="CDD3D6"/>
          </w:divBdr>
        </w:div>
        <w:div w:id="834034105">
          <w:marLeft w:val="0"/>
          <w:marRight w:val="0"/>
          <w:marTop w:val="0"/>
          <w:marBottom w:val="0"/>
          <w:divBdr>
            <w:top w:val="single" w:sz="2" w:space="0" w:color="CDD3D6"/>
            <w:left w:val="single" w:sz="2" w:space="0" w:color="CDD3D6"/>
            <w:bottom w:val="single" w:sz="2" w:space="0" w:color="CDD3D6"/>
            <w:right w:val="single" w:sz="2" w:space="0" w:color="CDD3D6"/>
          </w:divBdr>
        </w:div>
        <w:div w:id="877088444">
          <w:marLeft w:val="0"/>
          <w:marRight w:val="0"/>
          <w:marTop w:val="0"/>
          <w:marBottom w:val="0"/>
          <w:divBdr>
            <w:top w:val="single" w:sz="2" w:space="0" w:color="CDD3D6"/>
            <w:left w:val="single" w:sz="2" w:space="0" w:color="CDD3D6"/>
            <w:bottom w:val="single" w:sz="2" w:space="0" w:color="CDD3D6"/>
            <w:right w:val="single" w:sz="2" w:space="0" w:color="CDD3D6"/>
          </w:divBdr>
        </w:div>
        <w:div w:id="881941664">
          <w:marLeft w:val="0"/>
          <w:marRight w:val="0"/>
          <w:marTop w:val="0"/>
          <w:marBottom w:val="0"/>
          <w:divBdr>
            <w:top w:val="single" w:sz="2" w:space="0" w:color="CDD3D6"/>
            <w:left w:val="single" w:sz="2" w:space="0" w:color="CDD3D6"/>
            <w:bottom w:val="single" w:sz="2" w:space="0" w:color="CDD3D6"/>
            <w:right w:val="single" w:sz="2" w:space="0" w:color="CDD3D6"/>
          </w:divBdr>
        </w:div>
        <w:div w:id="21379859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35676915">
      <w:bodyDiv w:val="1"/>
      <w:marLeft w:val="0"/>
      <w:marRight w:val="0"/>
      <w:marTop w:val="0"/>
      <w:marBottom w:val="0"/>
      <w:divBdr>
        <w:top w:val="none" w:sz="0" w:space="0" w:color="auto"/>
        <w:left w:val="none" w:sz="0" w:space="0" w:color="auto"/>
        <w:bottom w:val="none" w:sz="0" w:space="0" w:color="auto"/>
        <w:right w:val="none" w:sz="0" w:space="0" w:color="auto"/>
      </w:divBdr>
    </w:div>
    <w:div w:id="1639914794">
      <w:bodyDiv w:val="1"/>
      <w:marLeft w:val="0"/>
      <w:marRight w:val="0"/>
      <w:marTop w:val="0"/>
      <w:marBottom w:val="0"/>
      <w:divBdr>
        <w:top w:val="none" w:sz="0" w:space="0" w:color="auto"/>
        <w:left w:val="none" w:sz="0" w:space="0" w:color="auto"/>
        <w:bottom w:val="none" w:sz="0" w:space="0" w:color="auto"/>
        <w:right w:val="none" w:sz="0" w:space="0" w:color="auto"/>
      </w:divBdr>
      <w:divsChild>
        <w:div w:id="1211919153">
          <w:marLeft w:val="0"/>
          <w:marRight w:val="0"/>
          <w:marTop w:val="180"/>
          <w:marBottom w:val="0"/>
          <w:divBdr>
            <w:top w:val="single" w:sz="2" w:space="0" w:color="CDD3D6"/>
            <w:left w:val="single" w:sz="2" w:space="0" w:color="CDD3D6"/>
            <w:bottom w:val="single" w:sz="2" w:space="0" w:color="CDD3D6"/>
            <w:right w:val="single" w:sz="2" w:space="0" w:color="CDD3D6"/>
          </w:divBdr>
        </w:div>
        <w:div w:id="13775088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647737769">
      <w:bodyDiv w:val="1"/>
      <w:marLeft w:val="0"/>
      <w:marRight w:val="0"/>
      <w:marTop w:val="0"/>
      <w:marBottom w:val="0"/>
      <w:divBdr>
        <w:top w:val="none" w:sz="0" w:space="0" w:color="auto"/>
        <w:left w:val="none" w:sz="0" w:space="0" w:color="auto"/>
        <w:bottom w:val="none" w:sz="0" w:space="0" w:color="auto"/>
        <w:right w:val="none" w:sz="0" w:space="0" w:color="auto"/>
      </w:divBdr>
    </w:div>
    <w:div w:id="1674524435">
      <w:bodyDiv w:val="1"/>
      <w:marLeft w:val="0"/>
      <w:marRight w:val="0"/>
      <w:marTop w:val="0"/>
      <w:marBottom w:val="0"/>
      <w:divBdr>
        <w:top w:val="none" w:sz="0" w:space="0" w:color="auto"/>
        <w:left w:val="none" w:sz="0" w:space="0" w:color="auto"/>
        <w:bottom w:val="none" w:sz="0" w:space="0" w:color="auto"/>
        <w:right w:val="none" w:sz="0" w:space="0" w:color="auto"/>
      </w:divBdr>
      <w:divsChild>
        <w:div w:id="1210875685">
          <w:marLeft w:val="0"/>
          <w:marRight w:val="0"/>
          <w:marTop w:val="0"/>
          <w:marBottom w:val="0"/>
          <w:divBdr>
            <w:top w:val="single" w:sz="2" w:space="0" w:color="CDD3D6"/>
            <w:left w:val="single" w:sz="2" w:space="0" w:color="CDD3D6"/>
            <w:bottom w:val="single" w:sz="2" w:space="0" w:color="CDD3D6"/>
            <w:right w:val="single" w:sz="2" w:space="0" w:color="CDD3D6"/>
          </w:divBdr>
        </w:div>
        <w:div w:id="150970806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688482448">
      <w:bodyDiv w:val="1"/>
      <w:marLeft w:val="0"/>
      <w:marRight w:val="0"/>
      <w:marTop w:val="0"/>
      <w:marBottom w:val="0"/>
      <w:divBdr>
        <w:top w:val="none" w:sz="0" w:space="0" w:color="auto"/>
        <w:left w:val="none" w:sz="0" w:space="0" w:color="auto"/>
        <w:bottom w:val="none" w:sz="0" w:space="0" w:color="auto"/>
        <w:right w:val="none" w:sz="0" w:space="0" w:color="auto"/>
      </w:divBdr>
    </w:div>
    <w:div w:id="1689942797">
      <w:bodyDiv w:val="1"/>
      <w:marLeft w:val="0"/>
      <w:marRight w:val="0"/>
      <w:marTop w:val="0"/>
      <w:marBottom w:val="0"/>
      <w:divBdr>
        <w:top w:val="none" w:sz="0" w:space="0" w:color="auto"/>
        <w:left w:val="none" w:sz="0" w:space="0" w:color="auto"/>
        <w:bottom w:val="none" w:sz="0" w:space="0" w:color="auto"/>
        <w:right w:val="none" w:sz="0" w:space="0" w:color="auto"/>
      </w:divBdr>
    </w:div>
    <w:div w:id="1691444222">
      <w:bodyDiv w:val="1"/>
      <w:marLeft w:val="0"/>
      <w:marRight w:val="0"/>
      <w:marTop w:val="0"/>
      <w:marBottom w:val="0"/>
      <w:divBdr>
        <w:top w:val="none" w:sz="0" w:space="0" w:color="auto"/>
        <w:left w:val="none" w:sz="0" w:space="0" w:color="auto"/>
        <w:bottom w:val="none" w:sz="0" w:space="0" w:color="auto"/>
        <w:right w:val="none" w:sz="0" w:space="0" w:color="auto"/>
      </w:divBdr>
      <w:divsChild>
        <w:div w:id="879248160">
          <w:marLeft w:val="0"/>
          <w:marRight w:val="0"/>
          <w:marTop w:val="0"/>
          <w:marBottom w:val="0"/>
          <w:divBdr>
            <w:top w:val="single" w:sz="2" w:space="0" w:color="CDD3D6"/>
            <w:left w:val="single" w:sz="2" w:space="0" w:color="CDD3D6"/>
            <w:bottom w:val="single" w:sz="2" w:space="0" w:color="CDD3D6"/>
            <w:right w:val="single" w:sz="2" w:space="0" w:color="CDD3D6"/>
          </w:divBdr>
        </w:div>
        <w:div w:id="1349022697">
          <w:marLeft w:val="0"/>
          <w:marRight w:val="0"/>
          <w:marTop w:val="0"/>
          <w:marBottom w:val="0"/>
          <w:divBdr>
            <w:top w:val="single" w:sz="2" w:space="0" w:color="CDD3D6"/>
            <w:left w:val="single" w:sz="2" w:space="0" w:color="CDD3D6"/>
            <w:bottom w:val="single" w:sz="2" w:space="0" w:color="CDD3D6"/>
            <w:right w:val="single" w:sz="2" w:space="0" w:color="CDD3D6"/>
          </w:divBdr>
          <w:divsChild>
            <w:div w:id="922421107">
              <w:marLeft w:val="0"/>
              <w:marRight w:val="0"/>
              <w:marTop w:val="0"/>
              <w:marBottom w:val="0"/>
              <w:divBdr>
                <w:top w:val="single" w:sz="2" w:space="0" w:color="CDD3D6"/>
                <w:left w:val="single" w:sz="2" w:space="0" w:color="CDD3D6"/>
                <w:bottom w:val="single" w:sz="2" w:space="0" w:color="CDD3D6"/>
                <w:right w:val="single" w:sz="2" w:space="0" w:color="CDD3D6"/>
              </w:divBdr>
              <w:divsChild>
                <w:div w:id="122577922">
                  <w:marLeft w:val="0"/>
                  <w:marRight w:val="0"/>
                  <w:marTop w:val="0"/>
                  <w:marBottom w:val="0"/>
                  <w:divBdr>
                    <w:top w:val="single" w:sz="2" w:space="0" w:color="CDD3D6"/>
                    <w:left w:val="single" w:sz="2" w:space="0" w:color="CDD3D6"/>
                    <w:bottom w:val="single" w:sz="2" w:space="0" w:color="CDD3D6"/>
                    <w:right w:val="single" w:sz="2" w:space="0" w:color="CDD3D6"/>
                  </w:divBdr>
                </w:div>
                <w:div w:id="2656229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693415377">
      <w:bodyDiv w:val="1"/>
      <w:marLeft w:val="0"/>
      <w:marRight w:val="0"/>
      <w:marTop w:val="0"/>
      <w:marBottom w:val="0"/>
      <w:divBdr>
        <w:top w:val="none" w:sz="0" w:space="0" w:color="auto"/>
        <w:left w:val="none" w:sz="0" w:space="0" w:color="auto"/>
        <w:bottom w:val="none" w:sz="0" w:space="0" w:color="auto"/>
        <w:right w:val="none" w:sz="0" w:space="0" w:color="auto"/>
      </w:divBdr>
    </w:div>
    <w:div w:id="1704017198">
      <w:bodyDiv w:val="1"/>
      <w:marLeft w:val="0"/>
      <w:marRight w:val="0"/>
      <w:marTop w:val="0"/>
      <w:marBottom w:val="0"/>
      <w:divBdr>
        <w:top w:val="none" w:sz="0" w:space="0" w:color="auto"/>
        <w:left w:val="none" w:sz="0" w:space="0" w:color="auto"/>
        <w:bottom w:val="none" w:sz="0" w:space="0" w:color="auto"/>
        <w:right w:val="none" w:sz="0" w:space="0" w:color="auto"/>
      </w:divBdr>
    </w:div>
    <w:div w:id="1718624843">
      <w:bodyDiv w:val="1"/>
      <w:marLeft w:val="0"/>
      <w:marRight w:val="0"/>
      <w:marTop w:val="0"/>
      <w:marBottom w:val="0"/>
      <w:divBdr>
        <w:top w:val="none" w:sz="0" w:space="0" w:color="auto"/>
        <w:left w:val="none" w:sz="0" w:space="0" w:color="auto"/>
        <w:bottom w:val="none" w:sz="0" w:space="0" w:color="auto"/>
        <w:right w:val="none" w:sz="0" w:space="0" w:color="auto"/>
      </w:divBdr>
      <w:divsChild>
        <w:div w:id="1598536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19893355">
      <w:bodyDiv w:val="1"/>
      <w:marLeft w:val="0"/>
      <w:marRight w:val="0"/>
      <w:marTop w:val="0"/>
      <w:marBottom w:val="0"/>
      <w:divBdr>
        <w:top w:val="none" w:sz="0" w:space="0" w:color="auto"/>
        <w:left w:val="none" w:sz="0" w:space="0" w:color="auto"/>
        <w:bottom w:val="none" w:sz="0" w:space="0" w:color="auto"/>
        <w:right w:val="none" w:sz="0" w:space="0" w:color="auto"/>
      </w:divBdr>
      <w:divsChild>
        <w:div w:id="291832107">
          <w:marLeft w:val="547"/>
          <w:marRight w:val="0"/>
          <w:marTop w:val="0"/>
          <w:marBottom w:val="0"/>
          <w:divBdr>
            <w:top w:val="none" w:sz="0" w:space="0" w:color="auto"/>
            <w:left w:val="none" w:sz="0" w:space="0" w:color="auto"/>
            <w:bottom w:val="none" w:sz="0" w:space="0" w:color="auto"/>
            <w:right w:val="none" w:sz="0" w:space="0" w:color="auto"/>
          </w:divBdr>
        </w:div>
        <w:div w:id="324478402">
          <w:marLeft w:val="547"/>
          <w:marRight w:val="0"/>
          <w:marTop w:val="0"/>
          <w:marBottom w:val="0"/>
          <w:divBdr>
            <w:top w:val="none" w:sz="0" w:space="0" w:color="auto"/>
            <w:left w:val="none" w:sz="0" w:space="0" w:color="auto"/>
            <w:bottom w:val="none" w:sz="0" w:space="0" w:color="auto"/>
            <w:right w:val="none" w:sz="0" w:space="0" w:color="auto"/>
          </w:divBdr>
        </w:div>
        <w:div w:id="975525760">
          <w:marLeft w:val="547"/>
          <w:marRight w:val="0"/>
          <w:marTop w:val="0"/>
          <w:marBottom w:val="0"/>
          <w:divBdr>
            <w:top w:val="none" w:sz="0" w:space="0" w:color="auto"/>
            <w:left w:val="none" w:sz="0" w:space="0" w:color="auto"/>
            <w:bottom w:val="none" w:sz="0" w:space="0" w:color="auto"/>
            <w:right w:val="none" w:sz="0" w:space="0" w:color="auto"/>
          </w:divBdr>
        </w:div>
      </w:divsChild>
    </w:div>
    <w:div w:id="1725178285">
      <w:bodyDiv w:val="1"/>
      <w:marLeft w:val="0"/>
      <w:marRight w:val="0"/>
      <w:marTop w:val="0"/>
      <w:marBottom w:val="0"/>
      <w:divBdr>
        <w:top w:val="none" w:sz="0" w:space="0" w:color="auto"/>
        <w:left w:val="none" w:sz="0" w:space="0" w:color="auto"/>
        <w:bottom w:val="none" w:sz="0" w:space="0" w:color="auto"/>
        <w:right w:val="none" w:sz="0" w:space="0" w:color="auto"/>
      </w:divBdr>
      <w:divsChild>
        <w:div w:id="660737384">
          <w:marLeft w:val="0"/>
          <w:marRight w:val="0"/>
          <w:marTop w:val="0"/>
          <w:marBottom w:val="0"/>
          <w:divBdr>
            <w:top w:val="none" w:sz="0" w:space="0" w:color="auto"/>
            <w:left w:val="none" w:sz="0" w:space="0" w:color="auto"/>
            <w:bottom w:val="none" w:sz="0" w:space="0" w:color="auto"/>
            <w:right w:val="none" w:sz="0" w:space="0" w:color="auto"/>
          </w:divBdr>
        </w:div>
      </w:divsChild>
    </w:div>
    <w:div w:id="1729918171">
      <w:bodyDiv w:val="1"/>
      <w:marLeft w:val="0"/>
      <w:marRight w:val="0"/>
      <w:marTop w:val="0"/>
      <w:marBottom w:val="0"/>
      <w:divBdr>
        <w:top w:val="none" w:sz="0" w:space="0" w:color="auto"/>
        <w:left w:val="none" w:sz="0" w:space="0" w:color="auto"/>
        <w:bottom w:val="none" w:sz="0" w:space="0" w:color="auto"/>
        <w:right w:val="none" w:sz="0" w:space="0" w:color="auto"/>
      </w:divBdr>
    </w:div>
    <w:div w:id="1731801508">
      <w:bodyDiv w:val="1"/>
      <w:marLeft w:val="0"/>
      <w:marRight w:val="0"/>
      <w:marTop w:val="0"/>
      <w:marBottom w:val="0"/>
      <w:divBdr>
        <w:top w:val="none" w:sz="0" w:space="0" w:color="auto"/>
        <w:left w:val="none" w:sz="0" w:space="0" w:color="auto"/>
        <w:bottom w:val="none" w:sz="0" w:space="0" w:color="auto"/>
        <w:right w:val="none" w:sz="0" w:space="0" w:color="auto"/>
      </w:divBdr>
    </w:div>
    <w:div w:id="1747532159">
      <w:bodyDiv w:val="1"/>
      <w:marLeft w:val="0"/>
      <w:marRight w:val="0"/>
      <w:marTop w:val="0"/>
      <w:marBottom w:val="0"/>
      <w:divBdr>
        <w:top w:val="none" w:sz="0" w:space="0" w:color="auto"/>
        <w:left w:val="none" w:sz="0" w:space="0" w:color="auto"/>
        <w:bottom w:val="none" w:sz="0" w:space="0" w:color="auto"/>
        <w:right w:val="none" w:sz="0" w:space="0" w:color="auto"/>
      </w:divBdr>
    </w:div>
    <w:div w:id="1760447667">
      <w:bodyDiv w:val="1"/>
      <w:marLeft w:val="0"/>
      <w:marRight w:val="0"/>
      <w:marTop w:val="0"/>
      <w:marBottom w:val="0"/>
      <w:divBdr>
        <w:top w:val="none" w:sz="0" w:space="0" w:color="auto"/>
        <w:left w:val="none" w:sz="0" w:space="0" w:color="auto"/>
        <w:bottom w:val="none" w:sz="0" w:space="0" w:color="auto"/>
        <w:right w:val="none" w:sz="0" w:space="0" w:color="auto"/>
      </w:divBdr>
      <w:divsChild>
        <w:div w:id="1040940938">
          <w:marLeft w:val="0"/>
          <w:marRight w:val="0"/>
          <w:marTop w:val="0"/>
          <w:marBottom w:val="0"/>
          <w:divBdr>
            <w:top w:val="single" w:sz="2" w:space="0" w:color="CDD3D6"/>
            <w:left w:val="single" w:sz="2" w:space="0" w:color="CDD3D6"/>
            <w:bottom w:val="single" w:sz="2" w:space="0" w:color="CDD3D6"/>
            <w:right w:val="single" w:sz="2" w:space="0" w:color="CDD3D6"/>
          </w:divBdr>
        </w:div>
        <w:div w:id="1955940486">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774855988">
      <w:bodyDiv w:val="1"/>
      <w:marLeft w:val="0"/>
      <w:marRight w:val="0"/>
      <w:marTop w:val="0"/>
      <w:marBottom w:val="0"/>
      <w:divBdr>
        <w:top w:val="none" w:sz="0" w:space="0" w:color="auto"/>
        <w:left w:val="none" w:sz="0" w:space="0" w:color="auto"/>
        <w:bottom w:val="none" w:sz="0" w:space="0" w:color="auto"/>
        <w:right w:val="none" w:sz="0" w:space="0" w:color="auto"/>
      </w:divBdr>
    </w:div>
    <w:div w:id="1779525395">
      <w:bodyDiv w:val="1"/>
      <w:marLeft w:val="0"/>
      <w:marRight w:val="0"/>
      <w:marTop w:val="0"/>
      <w:marBottom w:val="0"/>
      <w:divBdr>
        <w:top w:val="none" w:sz="0" w:space="0" w:color="auto"/>
        <w:left w:val="none" w:sz="0" w:space="0" w:color="auto"/>
        <w:bottom w:val="none" w:sz="0" w:space="0" w:color="auto"/>
        <w:right w:val="none" w:sz="0" w:space="0" w:color="auto"/>
      </w:divBdr>
      <w:divsChild>
        <w:div w:id="5519342">
          <w:marLeft w:val="446"/>
          <w:marRight w:val="0"/>
          <w:marTop w:val="0"/>
          <w:marBottom w:val="0"/>
          <w:divBdr>
            <w:top w:val="none" w:sz="0" w:space="0" w:color="auto"/>
            <w:left w:val="none" w:sz="0" w:space="0" w:color="auto"/>
            <w:bottom w:val="none" w:sz="0" w:space="0" w:color="auto"/>
            <w:right w:val="none" w:sz="0" w:space="0" w:color="auto"/>
          </w:divBdr>
        </w:div>
        <w:div w:id="846558325">
          <w:marLeft w:val="446"/>
          <w:marRight w:val="0"/>
          <w:marTop w:val="0"/>
          <w:marBottom w:val="0"/>
          <w:divBdr>
            <w:top w:val="none" w:sz="0" w:space="0" w:color="auto"/>
            <w:left w:val="none" w:sz="0" w:space="0" w:color="auto"/>
            <w:bottom w:val="none" w:sz="0" w:space="0" w:color="auto"/>
            <w:right w:val="none" w:sz="0" w:space="0" w:color="auto"/>
          </w:divBdr>
        </w:div>
        <w:div w:id="941910835">
          <w:marLeft w:val="446"/>
          <w:marRight w:val="0"/>
          <w:marTop w:val="0"/>
          <w:marBottom w:val="0"/>
          <w:divBdr>
            <w:top w:val="none" w:sz="0" w:space="0" w:color="auto"/>
            <w:left w:val="none" w:sz="0" w:space="0" w:color="auto"/>
            <w:bottom w:val="none" w:sz="0" w:space="0" w:color="auto"/>
            <w:right w:val="none" w:sz="0" w:space="0" w:color="auto"/>
          </w:divBdr>
        </w:div>
        <w:div w:id="947196334">
          <w:marLeft w:val="446"/>
          <w:marRight w:val="0"/>
          <w:marTop w:val="0"/>
          <w:marBottom w:val="0"/>
          <w:divBdr>
            <w:top w:val="none" w:sz="0" w:space="0" w:color="auto"/>
            <w:left w:val="none" w:sz="0" w:space="0" w:color="auto"/>
            <w:bottom w:val="none" w:sz="0" w:space="0" w:color="auto"/>
            <w:right w:val="none" w:sz="0" w:space="0" w:color="auto"/>
          </w:divBdr>
        </w:div>
        <w:div w:id="1221598903">
          <w:marLeft w:val="446"/>
          <w:marRight w:val="0"/>
          <w:marTop w:val="0"/>
          <w:marBottom w:val="0"/>
          <w:divBdr>
            <w:top w:val="none" w:sz="0" w:space="0" w:color="auto"/>
            <w:left w:val="none" w:sz="0" w:space="0" w:color="auto"/>
            <w:bottom w:val="none" w:sz="0" w:space="0" w:color="auto"/>
            <w:right w:val="none" w:sz="0" w:space="0" w:color="auto"/>
          </w:divBdr>
        </w:div>
        <w:div w:id="1283851084">
          <w:marLeft w:val="446"/>
          <w:marRight w:val="0"/>
          <w:marTop w:val="0"/>
          <w:marBottom w:val="0"/>
          <w:divBdr>
            <w:top w:val="none" w:sz="0" w:space="0" w:color="auto"/>
            <w:left w:val="none" w:sz="0" w:space="0" w:color="auto"/>
            <w:bottom w:val="none" w:sz="0" w:space="0" w:color="auto"/>
            <w:right w:val="none" w:sz="0" w:space="0" w:color="auto"/>
          </w:divBdr>
        </w:div>
        <w:div w:id="1338650407">
          <w:marLeft w:val="446"/>
          <w:marRight w:val="0"/>
          <w:marTop w:val="0"/>
          <w:marBottom w:val="0"/>
          <w:divBdr>
            <w:top w:val="none" w:sz="0" w:space="0" w:color="auto"/>
            <w:left w:val="none" w:sz="0" w:space="0" w:color="auto"/>
            <w:bottom w:val="none" w:sz="0" w:space="0" w:color="auto"/>
            <w:right w:val="none" w:sz="0" w:space="0" w:color="auto"/>
          </w:divBdr>
        </w:div>
        <w:div w:id="1542786725">
          <w:marLeft w:val="446"/>
          <w:marRight w:val="0"/>
          <w:marTop w:val="0"/>
          <w:marBottom w:val="0"/>
          <w:divBdr>
            <w:top w:val="none" w:sz="0" w:space="0" w:color="auto"/>
            <w:left w:val="none" w:sz="0" w:space="0" w:color="auto"/>
            <w:bottom w:val="none" w:sz="0" w:space="0" w:color="auto"/>
            <w:right w:val="none" w:sz="0" w:space="0" w:color="auto"/>
          </w:divBdr>
        </w:div>
        <w:div w:id="1980112476">
          <w:marLeft w:val="446"/>
          <w:marRight w:val="0"/>
          <w:marTop w:val="0"/>
          <w:marBottom w:val="0"/>
          <w:divBdr>
            <w:top w:val="none" w:sz="0" w:space="0" w:color="auto"/>
            <w:left w:val="none" w:sz="0" w:space="0" w:color="auto"/>
            <w:bottom w:val="none" w:sz="0" w:space="0" w:color="auto"/>
            <w:right w:val="none" w:sz="0" w:space="0" w:color="auto"/>
          </w:divBdr>
        </w:div>
      </w:divsChild>
    </w:div>
    <w:div w:id="1796214097">
      <w:bodyDiv w:val="1"/>
      <w:marLeft w:val="0"/>
      <w:marRight w:val="0"/>
      <w:marTop w:val="0"/>
      <w:marBottom w:val="0"/>
      <w:divBdr>
        <w:top w:val="none" w:sz="0" w:space="0" w:color="auto"/>
        <w:left w:val="none" w:sz="0" w:space="0" w:color="auto"/>
        <w:bottom w:val="none" w:sz="0" w:space="0" w:color="auto"/>
        <w:right w:val="none" w:sz="0" w:space="0" w:color="auto"/>
      </w:divBdr>
      <w:divsChild>
        <w:div w:id="379675851">
          <w:marLeft w:val="0"/>
          <w:marRight w:val="0"/>
          <w:marTop w:val="0"/>
          <w:marBottom w:val="0"/>
          <w:divBdr>
            <w:top w:val="none" w:sz="0" w:space="0" w:color="auto"/>
            <w:left w:val="none" w:sz="0" w:space="0" w:color="auto"/>
            <w:bottom w:val="none" w:sz="0" w:space="0" w:color="auto"/>
            <w:right w:val="none" w:sz="0" w:space="0" w:color="auto"/>
          </w:divBdr>
        </w:div>
      </w:divsChild>
    </w:div>
    <w:div w:id="1812549870">
      <w:bodyDiv w:val="1"/>
      <w:marLeft w:val="0"/>
      <w:marRight w:val="0"/>
      <w:marTop w:val="0"/>
      <w:marBottom w:val="0"/>
      <w:divBdr>
        <w:top w:val="none" w:sz="0" w:space="0" w:color="auto"/>
        <w:left w:val="none" w:sz="0" w:space="0" w:color="auto"/>
        <w:bottom w:val="none" w:sz="0" w:space="0" w:color="auto"/>
        <w:right w:val="none" w:sz="0" w:space="0" w:color="auto"/>
      </w:divBdr>
    </w:div>
    <w:div w:id="1820809118">
      <w:bodyDiv w:val="1"/>
      <w:marLeft w:val="0"/>
      <w:marRight w:val="0"/>
      <w:marTop w:val="0"/>
      <w:marBottom w:val="0"/>
      <w:divBdr>
        <w:top w:val="none" w:sz="0" w:space="0" w:color="auto"/>
        <w:left w:val="none" w:sz="0" w:space="0" w:color="auto"/>
        <w:bottom w:val="none" w:sz="0" w:space="0" w:color="auto"/>
        <w:right w:val="none" w:sz="0" w:space="0" w:color="auto"/>
      </w:divBdr>
      <w:divsChild>
        <w:div w:id="1647659623">
          <w:marLeft w:val="0"/>
          <w:marRight w:val="0"/>
          <w:marTop w:val="0"/>
          <w:marBottom w:val="0"/>
          <w:divBdr>
            <w:top w:val="none" w:sz="0" w:space="0" w:color="auto"/>
            <w:left w:val="none" w:sz="0" w:space="0" w:color="auto"/>
            <w:bottom w:val="none" w:sz="0" w:space="0" w:color="auto"/>
            <w:right w:val="none" w:sz="0" w:space="0" w:color="auto"/>
          </w:divBdr>
        </w:div>
      </w:divsChild>
    </w:div>
    <w:div w:id="1825588083">
      <w:bodyDiv w:val="1"/>
      <w:marLeft w:val="0"/>
      <w:marRight w:val="0"/>
      <w:marTop w:val="0"/>
      <w:marBottom w:val="0"/>
      <w:divBdr>
        <w:top w:val="none" w:sz="0" w:space="0" w:color="auto"/>
        <w:left w:val="none" w:sz="0" w:space="0" w:color="auto"/>
        <w:bottom w:val="none" w:sz="0" w:space="0" w:color="auto"/>
        <w:right w:val="none" w:sz="0" w:space="0" w:color="auto"/>
      </w:divBdr>
      <w:divsChild>
        <w:div w:id="135530520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38954277">
      <w:bodyDiv w:val="1"/>
      <w:marLeft w:val="0"/>
      <w:marRight w:val="0"/>
      <w:marTop w:val="0"/>
      <w:marBottom w:val="0"/>
      <w:divBdr>
        <w:top w:val="none" w:sz="0" w:space="0" w:color="auto"/>
        <w:left w:val="none" w:sz="0" w:space="0" w:color="auto"/>
        <w:bottom w:val="none" w:sz="0" w:space="0" w:color="auto"/>
        <w:right w:val="none" w:sz="0" w:space="0" w:color="auto"/>
      </w:divBdr>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45046463">
      <w:bodyDiv w:val="1"/>
      <w:marLeft w:val="0"/>
      <w:marRight w:val="0"/>
      <w:marTop w:val="0"/>
      <w:marBottom w:val="0"/>
      <w:divBdr>
        <w:top w:val="none" w:sz="0" w:space="0" w:color="auto"/>
        <w:left w:val="none" w:sz="0" w:space="0" w:color="auto"/>
        <w:bottom w:val="none" w:sz="0" w:space="0" w:color="auto"/>
        <w:right w:val="none" w:sz="0" w:space="0" w:color="auto"/>
      </w:divBdr>
    </w:div>
    <w:div w:id="1845507245">
      <w:bodyDiv w:val="1"/>
      <w:marLeft w:val="0"/>
      <w:marRight w:val="0"/>
      <w:marTop w:val="0"/>
      <w:marBottom w:val="0"/>
      <w:divBdr>
        <w:top w:val="none" w:sz="0" w:space="0" w:color="auto"/>
        <w:left w:val="none" w:sz="0" w:space="0" w:color="auto"/>
        <w:bottom w:val="none" w:sz="0" w:space="0" w:color="auto"/>
        <w:right w:val="none" w:sz="0" w:space="0" w:color="auto"/>
      </w:divBdr>
      <w:divsChild>
        <w:div w:id="1151480938">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858812022">
      <w:bodyDiv w:val="1"/>
      <w:marLeft w:val="0"/>
      <w:marRight w:val="0"/>
      <w:marTop w:val="0"/>
      <w:marBottom w:val="0"/>
      <w:divBdr>
        <w:top w:val="none" w:sz="0" w:space="0" w:color="auto"/>
        <w:left w:val="none" w:sz="0" w:space="0" w:color="auto"/>
        <w:bottom w:val="none" w:sz="0" w:space="0" w:color="auto"/>
        <w:right w:val="none" w:sz="0" w:space="0" w:color="auto"/>
      </w:divBdr>
      <w:divsChild>
        <w:div w:id="1330060082">
          <w:marLeft w:val="0"/>
          <w:marRight w:val="0"/>
          <w:marTop w:val="0"/>
          <w:marBottom w:val="0"/>
          <w:divBdr>
            <w:top w:val="single" w:sz="2" w:space="0" w:color="CDD3D6"/>
            <w:left w:val="single" w:sz="2" w:space="0" w:color="CDD3D6"/>
            <w:bottom w:val="single" w:sz="2" w:space="0" w:color="CDD3D6"/>
            <w:right w:val="single" w:sz="2" w:space="0" w:color="CDD3D6"/>
          </w:divBdr>
        </w:div>
        <w:div w:id="186694044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860853364">
      <w:bodyDiv w:val="1"/>
      <w:marLeft w:val="0"/>
      <w:marRight w:val="0"/>
      <w:marTop w:val="0"/>
      <w:marBottom w:val="0"/>
      <w:divBdr>
        <w:top w:val="none" w:sz="0" w:space="0" w:color="auto"/>
        <w:left w:val="none" w:sz="0" w:space="0" w:color="auto"/>
        <w:bottom w:val="none" w:sz="0" w:space="0" w:color="auto"/>
        <w:right w:val="none" w:sz="0" w:space="0" w:color="auto"/>
      </w:divBdr>
    </w:div>
    <w:div w:id="1862623377">
      <w:bodyDiv w:val="1"/>
      <w:marLeft w:val="0"/>
      <w:marRight w:val="0"/>
      <w:marTop w:val="0"/>
      <w:marBottom w:val="0"/>
      <w:divBdr>
        <w:top w:val="none" w:sz="0" w:space="0" w:color="auto"/>
        <w:left w:val="none" w:sz="0" w:space="0" w:color="auto"/>
        <w:bottom w:val="none" w:sz="0" w:space="0" w:color="auto"/>
        <w:right w:val="none" w:sz="0" w:space="0" w:color="auto"/>
      </w:divBdr>
    </w:div>
    <w:div w:id="1865710858">
      <w:bodyDiv w:val="1"/>
      <w:marLeft w:val="0"/>
      <w:marRight w:val="0"/>
      <w:marTop w:val="0"/>
      <w:marBottom w:val="0"/>
      <w:divBdr>
        <w:top w:val="none" w:sz="0" w:space="0" w:color="auto"/>
        <w:left w:val="none" w:sz="0" w:space="0" w:color="auto"/>
        <w:bottom w:val="none" w:sz="0" w:space="0" w:color="auto"/>
        <w:right w:val="none" w:sz="0" w:space="0" w:color="auto"/>
      </w:divBdr>
      <w:divsChild>
        <w:div w:id="568735458">
          <w:marLeft w:val="0"/>
          <w:marRight w:val="0"/>
          <w:marTop w:val="0"/>
          <w:marBottom w:val="0"/>
          <w:divBdr>
            <w:top w:val="single" w:sz="2" w:space="0" w:color="E5E7EB"/>
            <w:left w:val="single" w:sz="2" w:space="0" w:color="E5E7EB"/>
            <w:bottom w:val="single" w:sz="2" w:space="0" w:color="E5E7EB"/>
            <w:right w:val="single" w:sz="2" w:space="0" w:color="E5E7EB"/>
          </w:divBdr>
          <w:divsChild>
            <w:div w:id="1110081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684254">
          <w:marLeft w:val="0"/>
          <w:marRight w:val="0"/>
          <w:marTop w:val="0"/>
          <w:marBottom w:val="0"/>
          <w:divBdr>
            <w:top w:val="single" w:sz="2" w:space="0" w:color="E5E7EB"/>
            <w:left w:val="single" w:sz="2" w:space="0" w:color="E5E7EB"/>
            <w:bottom w:val="single" w:sz="2" w:space="0" w:color="E5E7EB"/>
            <w:right w:val="single" w:sz="2" w:space="0" w:color="E5E7EB"/>
          </w:divBdr>
          <w:divsChild>
            <w:div w:id="126239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4802797">
      <w:bodyDiv w:val="1"/>
      <w:marLeft w:val="0"/>
      <w:marRight w:val="0"/>
      <w:marTop w:val="0"/>
      <w:marBottom w:val="0"/>
      <w:divBdr>
        <w:top w:val="none" w:sz="0" w:space="0" w:color="auto"/>
        <w:left w:val="none" w:sz="0" w:space="0" w:color="auto"/>
        <w:bottom w:val="none" w:sz="0" w:space="0" w:color="auto"/>
        <w:right w:val="none" w:sz="0" w:space="0" w:color="auto"/>
      </w:divBdr>
      <w:divsChild>
        <w:div w:id="1069766161">
          <w:marLeft w:val="0"/>
          <w:marRight w:val="0"/>
          <w:marTop w:val="180"/>
          <w:marBottom w:val="0"/>
          <w:divBdr>
            <w:top w:val="single" w:sz="2" w:space="0" w:color="CDD3D6"/>
            <w:left w:val="single" w:sz="2" w:space="0" w:color="CDD3D6"/>
            <w:bottom w:val="single" w:sz="2" w:space="0" w:color="CDD3D6"/>
            <w:right w:val="single" w:sz="2" w:space="0" w:color="CDD3D6"/>
          </w:divBdr>
        </w:div>
        <w:div w:id="13892616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95118497">
      <w:bodyDiv w:val="1"/>
      <w:marLeft w:val="0"/>
      <w:marRight w:val="0"/>
      <w:marTop w:val="0"/>
      <w:marBottom w:val="0"/>
      <w:divBdr>
        <w:top w:val="none" w:sz="0" w:space="0" w:color="auto"/>
        <w:left w:val="none" w:sz="0" w:space="0" w:color="auto"/>
        <w:bottom w:val="none" w:sz="0" w:space="0" w:color="auto"/>
        <w:right w:val="none" w:sz="0" w:space="0" w:color="auto"/>
      </w:divBdr>
      <w:divsChild>
        <w:div w:id="841434126">
          <w:marLeft w:val="0"/>
          <w:marRight w:val="0"/>
          <w:marTop w:val="180"/>
          <w:marBottom w:val="0"/>
          <w:divBdr>
            <w:top w:val="single" w:sz="2" w:space="0" w:color="CDD3D6"/>
            <w:left w:val="single" w:sz="2" w:space="0" w:color="CDD3D6"/>
            <w:bottom w:val="single" w:sz="2" w:space="0" w:color="CDD3D6"/>
            <w:right w:val="single" w:sz="2" w:space="0" w:color="CDD3D6"/>
          </w:divBdr>
        </w:div>
        <w:div w:id="113537374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98978395">
      <w:bodyDiv w:val="1"/>
      <w:marLeft w:val="0"/>
      <w:marRight w:val="0"/>
      <w:marTop w:val="0"/>
      <w:marBottom w:val="0"/>
      <w:divBdr>
        <w:top w:val="none" w:sz="0" w:space="0" w:color="auto"/>
        <w:left w:val="none" w:sz="0" w:space="0" w:color="auto"/>
        <w:bottom w:val="none" w:sz="0" w:space="0" w:color="auto"/>
        <w:right w:val="none" w:sz="0" w:space="0" w:color="auto"/>
      </w:divBdr>
    </w:div>
    <w:div w:id="1910727650">
      <w:bodyDiv w:val="1"/>
      <w:marLeft w:val="0"/>
      <w:marRight w:val="0"/>
      <w:marTop w:val="0"/>
      <w:marBottom w:val="0"/>
      <w:divBdr>
        <w:top w:val="none" w:sz="0" w:space="0" w:color="auto"/>
        <w:left w:val="none" w:sz="0" w:space="0" w:color="auto"/>
        <w:bottom w:val="none" w:sz="0" w:space="0" w:color="auto"/>
        <w:right w:val="none" w:sz="0" w:space="0" w:color="auto"/>
      </w:divBdr>
      <w:divsChild>
        <w:div w:id="461457559">
          <w:marLeft w:val="0"/>
          <w:marRight w:val="0"/>
          <w:marTop w:val="0"/>
          <w:marBottom w:val="0"/>
          <w:divBdr>
            <w:top w:val="single" w:sz="2" w:space="0" w:color="CDD3D6"/>
            <w:left w:val="single" w:sz="2" w:space="0" w:color="CDD3D6"/>
            <w:bottom w:val="single" w:sz="2" w:space="0" w:color="CDD3D6"/>
            <w:right w:val="single" w:sz="2" w:space="0" w:color="CDD3D6"/>
          </w:divBdr>
        </w:div>
        <w:div w:id="8996325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31234481">
      <w:bodyDiv w:val="1"/>
      <w:marLeft w:val="0"/>
      <w:marRight w:val="0"/>
      <w:marTop w:val="0"/>
      <w:marBottom w:val="0"/>
      <w:divBdr>
        <w:top w:val="none" w:sz="0" w:space="0" w:color="auto"/>
        <w:left w:val="none" w:sz="0" w:space="0" w:color="auto"/>
        <w:bottom w:val="none" w:sz="0" w:space="0" w:color="auto"/>
        <w:right w:val="none" w:sz="0" w:space="0" w:color="auto"/>
      </w:divBdr>
      <w:divsChild>
        <w:div w:id="447702206">
          <w:marLeft w:val="0"/>
          <w:marRight w:val="0"/>
          <w:marTop w:val="0"/>
          <w:marBottom w:val="0"/>
          <w:divBdr>
            <w:top w:val="single" w:sz="2" w:space="0" w:color="auto"/>
            <w:left w:val="single" w:sz="2" w:space="0" w:color="auto"/>
            <w:bottom w:val="single" w:sz="2" w:space="0" w:color="auto"/>
            <w:right w:val="single" w:sz="2" w:space="0" w:color="auto"/>
          </w:divBdr>
        </w:div>
        <w:div w:id="975644684">
          <w:marLeft w:val="0"/>
          <w:marRight w:val="0"/>
          <w:marTop w:val="0"/>
          <w:marBottom w:val="0"/>
          <w:divBdr>
            <w:top w:val="single" w:sz="2" w:space="0" w:color="auto"/>
            <w:left w:val="single" w:sz="2" w:space="0" w:color="auto"/>
            <w:bottom w:val="single" w:sz="2" w:space="0" w:color="auto"/>
            <w:right w:val="single" w:sz="2" w:space="0" w:color="auto"/>
          </w:divBdr>
          <w:divsChild>
            <w:div w:id="646466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5698429">
      <w:bodyDiv w:val="1"/>
      <w:marLeft w:val="0"/>
      <w:marRight w:val="0"/>
      <w:marTop w:val="0"/>
      <w:marBottom w:val="0"/>
      <w:divBdr>
        <w:top w:val="none" w:sz="0" w:space="0" w:color="auto"/>
        <w:left w:val="none" w:sz="0" w:space="0" w:color="auto"/>
        <w:bottom w:val="none" w:sz="0" w:space="0" w:color="auto"/>
        <w:right w:val="none" w:sz="0" w:space="0" w:color="auto"/>
      </w:divBdr>
      <w:divsChild>
        <w:div w:id="62026812">
          <w:marLeft w:val="0"/>
          <w:marRight w:val="0"/>
          <w:marTop w:val="0"/>
          <w:marBottom w:val="0"/>
          <w:divBdr>
            <w:top w:val="single" w:sz="2" w:space="0" w:color="CDD3D6"/>
            <w:left w:val="single" w:sz="2" w:space="0" w:color="CDD3D6"/>
            <w:bottom w:val="single" w:sz="2" w:space="0" w:color="CDD3D6"/>
            <w:right w:val="single" w:sz="2" w:space="0" w:color="CDD3D6"/>
          </w:divBdr>
        </w:div>
        <w:div w:id="1284069302">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935743491">
      <w:bodyDiv w:val="1"/>
      <w:marLeft w:val="0"/>
      <w:marRight w:val="0"/>
      <w:marTop w:val="0"/>
      <w:marBottom w:val="0"/>
      <w:divBdr>
        <w:top w:val="none" w:sz="0" w:space="0" w:color="auto"/>
        <w:left w:val="none" w:sz="0" w:space="0" w:color="auto"/>
        <w:bottom w:val="none" w:sz="0" w:space="0" w:color="auto"/>
        <w:right w:val="none" w:sz="0" w:space="0" w:color="auto"/>
      </w:divBdr>
      <w:divsChild>
        <w:div w:id="190572474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38980490">
      <w:bodyDiv w:val="1"/>
      <w:marLeft w:val="0"/>
      <w:marRight w:val="0"/>
      <w:marTop w:val="0"/>
      <w:marBottom w:val="0"/>
      <w:divBdr>
        <w:top w:val="none" w:sz="0" w:space="0" w:color="auto"/>
        <w:left w:val="none" w:sz="0" w:space="0" w:color="auto"/>
        <w:bottom w:val="none" w:sz="0" w:space="0" w:color="auto"/>
        <w:right w:val="none" w:sz="0" w:space="0" w:color="auto"/>
      </w:divBdr>
      <w:divsChild>
        <w:div w:id="267737803">
          <w:marLeft w:val="0"/>
          <w:marRight w:val="0"/>
          <w:marTop w:val="0"/>
          <w:marBottom w:val="0"/>
          <w:divBdr>
            <w:top w:val="single" w:sz="2" w:space="0" w:color="CDD3D6"/>
            <w:left w:val="single" w:sz="2" w:space="0" w:color="CDD3D6"/>
            <w:bottom w:val="single" w:sz="2" w:space="0" w:color="CDD3D6"/>
            <w:right w:val="single" w:sz="2" w:space="0" w:color="CDD3D6"/>
          </w:divBdr>
        </w:div>
        <w:div w:id="118089664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956056444">
      <w:bodyDiv w:val="1"/>
      <w:marLeft w:val="0"/>
      <w:marRight w:val="0"/>
      <w:marTop w:val="0"/>
      <w:marBottom w:val="0"/>
      <w:divBdr>
        <w:top w:val="none" w:sz="0" w:space="0" w:color="auto"/>
        <w:left w:val="none" w:sz="0" w:space="0" w:color="auto"/>
        <w:bottom w:val="none" w:sz="0" w:space="0" w:color="auto"/>
        <w:right w:val="none" w:sz="0" w:space="0" w:color="auto"/>
      </w:divBdr>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 w:id="1964076405">
      <w:bodyDiv w:val="1"/>
      <w:marLeft w:val="0"/>
      <w:marRight w:val="0"/>
      <w:marTop w:val="0"/>
      <w:marBottom w:val="0"/>
      <w:divBdr>
        <w:top w:val="none" w:sz="0" w:space="0" w:color="auto"/>
        <w:left w:val="none" w:sz="0" w:space="0" w:color="auto"/>
        <w:bottom w:val="none" w:sz="0" w:space="0" w:color="auto"/>
        <w:right w:val="none" w:sz="0" w:space="0" w:color="auto"/>
      </w:divBdr>
    </w:div>
    <w:div w:id="1969584029">
      <w:bodyDiv w:val="1"/>
      <w:marLeft w:val="0"/>
      <w:marRight w:val="0"/>
      <w:marTop w:val="0"/>
      <w:marBottom w:val="0"/>
      <w:divBdr>
        <w:top w:val="none" w:sz="0" w:space="0" w:color="auto"/>
        <w:left w:val="none" w:sz="0" w:space="0" w:color="auto"/>
        <w:bottom w:val="none" w:sz="0" w:space="0" w:color="auto"/>
        <w:right w:val="none" w:sz="0" w:space="0" w:color="auto"/>
      </w:divBdr>
    </w:div>
    <w:div w:id="1974093294">
      <w:bodyDiv w:val="1"/>
      <w:marLeft w:val="0"/>
      <w:marRight w:val="0"/>
      <w:marTop w:val="0"/>
      <w:marBottom w:val="0"/>
      <w:divBdr>
        <w:top w:val="none" w:sz="0" w:space="0" w:color="auto"/>
        <w:left w:val="none" w:sz="0" w:space="0" w:color="auto"/>
        <w:bottom w:val="none" w:sz="0" w:space="0" w:color="auto"/>
        <w:right w:val="none" w:sz="0" w:space="0" w:color="auto"/>
      </w:divBdr>
      <w:divsChild>
        <w:div w:id="1244609003">
          <w:marLeft w:val="0"/>
          <w:marRight w:val="0"/>
          <w:marTop w:val="0"/>
          <w:marBottom w:val="0"/>
          <w:divBdr>
            <w:top w:val="single" w:sz="2" w:space="0" w:color="CDD3D6"/>
            <w:left w:val="single" w:sz="2" w:space="0" w:color="CDD3D6"/>
            <w:bottom w:val="single" w:sz="2" w:space="0" w:color="CDD3D6"/>
            <w:right w:val="single" w:sz="2" w:space="0" w:color="CDD3D6"/>
          </w:divBdr>
        </w:div>
        <w:div w:id="2133090414">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985354021">
      <w:bodyDiv w:val="1"/>
      <w:marLeft w:val="0"/>
      <w:marRight w:val="0"/>
      <w:marTop w:val="0"/>
      <w:marBottom w:val="0"/>
      <w:divBdr>
        <w:top w:val="none" w:sz="0" w:space="0" w:color="auto"/>
        <w:left w:val="none" w:sz="0" w:space="0" w:color="auto"/>
        <w:bottom w:val="none" w:sz="0" w:space="0" w:color="auto"/>
        <w:right w:val="none" w:sz="0" w:space="0" w:color="auto"/>
      </w:divBdr>
    </w:div>
    <w:div w:id="2012685193">
      <w:bodyDiv w:val="1"/>
      <w:marLeft w:val="0"/>
      <w:marRight w:val="0"/>
      <w:marTop w:val="0"/>
      <w:marBottom w:val="0"/>
      <w:divBdr>
        <w:top w:val="none" w:sz="0" w:space="0" w:color="auto"/>
        <w:left w:val="none" w:sz="0" w:space="0" w:color="auto"/>
        <w:bottom w:val="none" w:sz="0" w:space="0" w:color="auto"/>
        <w:right w:val="none" w:sz="0" w:space="0" w:color="auto"/>
      </w:divBdr>
      <w:divsChild>
        <w:div w:id="679282146">
          <w:marLeft w:val="0"/>
          <w:marRight w:val="0"/>
          <w:marTop w:val="0"/>
          <w:marBottom w:val="0"/>
          <w:divBdr>
            <w:top w:val="single" w:sz="2" w:space="0" w:color="CDD3D6"/>
            <w:left w:val="single" w:sz="2" w:space="0" w:color="CDD3D6"/>
            <w:bottom w:val="single" w:sz="2" w:space="0" w:color="CDD3D6"/>
            <w:right w:val="single" w:sz="2" w:space="0" w:color="CDD3D6"/>
          </w:divBdr>
        </w:div>
        <w:div w:id="1157502954">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2035493904">
      <w:bodyDiv w:val="1"/>
      <w:marLeft w:val="0"/>
      <w:marRight w:val="0"/>
      <w:marTop w:val="0"/>
      <w:marBottom w:val="0"/>
      <w:divBdr>
        <w:top w:val="none" w:sz="0" w:space="0" w:color="auto"/>
        <w:left w:val="none" w:sz="0" w:space="0" w:color="auto"/>
        <w:bottom w:val="none" w:sz="0" w:space="0" w:color="auto"/>
        <w:right w:val="none" w:sz="0" w:space="0" w:color="auto"/>
      </w:divBdr>
      <w:divsChild>
        <w:div w:id="810833118">
          <w:marLeft w:val="0"/>
          <w:marRight w:val="0"/>
          <w:marTop w:val="180"/>
          <w:marBottom w:val="0"/>
          <w:divBdr>
            <w:top w:val="single" w:sz="2" w:space="0" w:color="CDD3D6"/>
            <w:left w:val="single" w:sz="2" w:space="0" w:color="CDD3D6"/>
            <w:bottom w:val="single" w:sz="2" w:space="0" w:color="CDD3D6"/>
            <w:right w:val="single" w:sz="2" w:space="0" w:color="CDD3D6"/>
          </w:divBdr>
        </w:div>
        <w:div w:id="214646746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56077881">
      <w:bodyDiv w:val="1"/>
      <w:marLeft w:val="0"/>
      <w:marRight w:val="0"/>
      <w:marTop w:val="0"/>
      <w:marBottom w:val="0"/>
      <w:divBdr>
        <w:top w:val="none" w:sz="0" w:space="0" w:color="auto"/>
        <w:left w:val="none" w:sz="0" w:space="0" w:color="auto"/>
        <w:bottom w:val="none" w:sz="0" w:space="0" w:color="auto"/>
        <w:right w:val="none" w:sz="0" w:space="0" w:color="auto"/>
      </w:divBdr>
    </w:div>
    <w:div w:id="2070882445">
      <w:bodyDiv w:val="1"/>
      <w:marLeft w:val="0"/>
      <w:marRight w:val="0"/>
      <w:marTop w:val="0"/>
      <w:marBottom w:val="0"/>
      <w:divBdr>
        <w:top w:val="none" w:sz="0" w:space="0" w:color="auto"/>
        <w:left w:val="none" w:sz="0" w:space="0" w:color="auto"/>
        <w:bottom w:val="none" w:sz="0" w:space="0" w:color="auto"/>
        <w:right w:val="none" w:sz="0" w:space="0" w:color="auto"/>
      </w:divBdr>
    </w:div>
    <w:div w:id="2074307388">
      <w:bodyDiv w:val="1"/>
      <w:marLeft w:val="0"/>
      <w:marRight w:val="0"/>
      <w:marTop w:val="0"/>
      <w:marBottom w:val="0"/>
      <w:divBdr>
        <w:top w:val="none" w:sz="0" w:space="0" w:color="auto"/>
        <w:left w:val="none" w:sz="0" w:space="0" w:color="auto"/>
        <w:bottom w:val="none" w:sz="0" w:space="0" w:color="auto"/>
        <w:right w:val="none" w:sz="0" w:space="0" w:color="auto"/>
      </w:divBdr>
    </w:div>
    <w:div w:id="2101558473">
      <w:bodyDiv w:val="1"/>
      <w:marLeft w:val="0"/>
      <w:marRight w:val="0"/>
      <w:marTop w:val="0"/>
      <w:marBottom w:val="0"/>
      <w:divBdr>
        <w:top w:val="none" w:sz="0" w:space="0" w:color="auto"/>
        <w:left w:val="none" w:sz="0" w:space="0" w:color="auto"/>
        <w:bottom w:val="none" w:sz="0" w:space="0" w:color="auto"/>
        <w:right w:val="none" w:sz="0" w:space="0" w:color="auto"/>
      </w:divBdr>
      <w:divsChild>
        <w:div w:id="355232845">
          <w:marLeft w:val="0"/>
          <w:marRight w:val="0"/>
          <w:marTop w:val="180"/>
          <w:marBottom w:val="0"/>
          <w:divBdr>
            <w:top w:val="single" w:sz="2" w:space="0" w:color="CDD3D6"/>
            <w:left w:val="single" w:sz="2" w:space="0" w:color="CDD3D6"/>
            <w:bottom w:val="single" w:sz="2" w:space="0" w:color="CDD3D6"/>
            <w:right w:val="single" w:sz="2" w:space="0" w:color="CDD3D6"/>
          </w:divBdr>
        </w:div>
        <w:div w:id="17641782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19790123">
      <w:bodyDiv w:val="1"/>
      <w:marLeft w:val="0"/>
      <w:marRight w:val="0"/>
      <w:marTop w:val="0"/>
      <w:marBottom w:val="0"/>
      <w:divBdr>
        <w:top w:val="none" w:sz="0" w:space="0" w:color="auto"/>
        <w:left w:val="none" w:sz="0" w:space="0" w:color="auto"/>
        <w:bottom w:val="none" w:sz="0" w:space="0" w:color="auto"/>
        <w:right w:val="none" w:sz="0" w:space="0" w:color="auto"/>
      </w:divBdr>
    </w:div>
    <w:div w:id="2119830314">
      <w:bodyDiv w:val="1"/>
      <w:marLeft w:val="0"/>
      <w:marRight w:val="0"/>
      <w:marTop w:val="0"/>
      <w:marBottom w:val="0"/>
      <w:divBdr>
        <w:top w:val="none" w:sz="0" w:space="0" w:color="auto"/>
        <w:left w:val="none" w:sz="0" w:space="0" w:color="auto"/>
        <w:bottom w:val="none" w:sz="0" w:space="0" w:color="auto"/>
        <w:right w:val="none" w:sz="0" w:space="0" w:color="auto"/>
      </w:divBdr>
    </w:div>
    <w:div w:id="2131706614">
      <w:bodyDiv w:val="1"/>
      <w:marLeft w:val="0"/>
      <w:marRight w:val="0"/>
      <w:marTop w:val="0"/>
      <w:marBottom w:val="0"/>
      <w:divBdr>
        <w:top w:val="none" w:sz="0" w:space="0" w:color="auto"/>
        <w:left w:val="none" w:sz="0" w:space="0" w:color="auto"/>
        <w:bottom w:val="none" w:sz="0" w:space="0" w:color="auto"/>
        <w:right w:val="none" w:sz="0" w:space="0" w:color="auto"/>
      </w:divBdr>
    </w:div>
    <w:div w:id="2133595079">
      <w:bodyDiv w:val="1"/>
      <w:marLeft w:val="0"/>
      <w:marRight w:val="0"/>
      <w:marTop w:val="0"/>
      <w:marBottom w:val="0"/>
      <w:divBdr>
        <w:top w:val="none" w:sz="0" w:space="0" w:color="auto"/>
        <w:left w:val="none" w:sz="0" w:space="0" w:color="auto"/>
        <w:bottom w:val="none" w:sz="0" w:space="0" w:color="auto"/>
        <w:right w:val="none" w:sz="0" w:space="0" w:color="auto"/>
      </w:divBdr>
      <w:divsChild>
        <w:div w:id="449981460">
          <w:marLeft w:val="0"/>
          <w:marRight w:val="0"/>
          <w:marTop w:val="0"/>
          <w:marBottom w:val="0"/>
          <w:divBdr>
            <w:top w:val="single" w:sz="2" w:space="0" w:color="CDD3D6"/>
            <w:left w:val="single" w:sz="2" w:space="0" w:color="CDD3D6"/>
            <w:bottom w:val="single" w:sz="2" w:space="0" w:color="CDD3D6"/>
            <w:right w:val="single" w:sz="2" w:space="0" w:color="CDD3D6"/>
          </w:divBdr>
        </w:div>
        <w:div w:id="49866640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2146661299">
      <w:bodyDiv w:val="1"/>
      <w:marLeft w:val="0"/>
      <w:marRight w:val="0"/>
      <w:marTop w:val="0"/>
      <w:marBottom w:val="0"/>
      <w:divBdr>
        <w:top w:val="none" w:sz="0" w:space="0" w:color="auto"/>
        <w:left w:val="none" w:sz="0" w:space="0" w:color="auto"/>
        <w:bottom w:val="none" w:sz="0" w:space="0" w:color="auto"/>
        <w:right w:val="none" w:sz="0" w:space="0" w:color="auto"/>
      </w:divBdr>
      <w:divsChild>
        <w:div w:id="1156648200">
          <w:marLeft w:val="0"/>
          <w:marRight w:val="0"/>
          <w:marTop w:val="0"/>
          <w:marBottom w:val="0"/>
          <w:divBdr>
            <w:top w:val="single" w:sz="2" w:space="0" w:color="CDD3D6"/>
            <w:left w:val="single" w:sz="2" w:space="0" w:color="CDD3D6"/>
            <w:bottom w:val="single" w:sz="2" w:space="0" w:color="CDD3D6"/>
            <w:right w:val="single" w:sz="2" w:space="0" w:color="CDD3D6"/>
          </w:divBdr>
        </w:div>
        <w:div w:id="12528564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creative-arts/cultural-protocols-practices-creative-arts" TargetMode="External"/><Relationship Id="rId21" Type="http://schemas.openxmlformats.org/officeDocument/2006/relationships/hyperlink" Target="https://www.despard-gallery.com.au/?attachment_id=18235" TargetMode="External"/><Relationship Id="rId42" Type="http://schemas.openxmlformats.org/officeDocument/2006/relationships/hyperlink" Target="https://education.nsw.gov.au/teaching-and-learning/curriculum/creative-arts/creative-arts-curriculum-resources-k-12/7-10-curriculum-resources/visual-arts-7-10-mip-ceramics" TargetMode="External"/><Relationship Id="rId47" Type="http://schemas.openxmlformats.org/officeDocument/2006/relationships/hyperlink" Target="https://www.vipoo.com/projects/happy-australian" TargetMode="External"/><Relationship Id="rId63" Type="http://schemas.openxmlformats.org/officeDocument/2006/relationships/hyperlink" Target="https://thedesignfiles.net/2021/05/art-hermannsburg-potters" TargetMode="External"/><Relationship Id="rId68" Type="http://schemas.openxmlformats.org/officeDocument/2006/relationships/hyperlink" Target="https://www.youtube.com/watch?v=3txOdO1zAcw" TargetMode="External"/><Relationship Id="rId84" Type="http://schemas.openxmlformats.org/officeDocument/2006/relationships/hyperlink" Target="https://creativecommons.org/licenses/by/4.0/" TargetMode="External"/><Relationship Id="rId89" Type="http://schemas.openxmlformats.org/officeDocument/2006/relationships/footer" Target="footer4.xml"/><Relationship Id="rId16" Type="http://schemas.openxmlformats.org/officeDocument/2006/relationships/hyperlink" Target="https://poets.org/text/play-exquisite-corpse" TargetMode="External"/><Relationship Id="rId11" Type="http://schemas.openxmlformats.org/officeDocument/2006/relationships/hyperlink" Target="https://curriculum.nsw.edu.au/learning-areas/creative-arts/visual-arts-7-10-2024/outcomes" TargetMode="External"/><Relationship Id="rId32" Type="http://schemas.openxmlformats.org/officeDocument/2006/relationships/hyperlink" Target="https://searchthecollection.nga.gov.au/object/374115" TargetMode="External"/><Relationship Id="rId37" Type="http://schemas.openxmlformats.org/officeDocument/2006/relationships/hyperlink" Target="https://education.nsw.gov.au/teaching-and-learning/curriculum/creative-arts/creative-arts-curriculum-resources-k-12/7-10-curriculum-resources/visual-arts-7-10-mip-ceramics" TargetMode="External"/><Relationship Id="rId53" Type="http://schemas.openxmlformats.org/officeDocument/2006/relationships/hyperlink" Target="https://education.nsw.gov.au/teaching-and-learning/curriculum/creative-arts/creative-arts-curriculum-resources-k-12/7-10-curriculum-resources/visual-arts-7-10-mip-ceramics" TargetMode="External"/><Relationship Id="rId58" Type="http://schemas.openxmlformats.org/officeDocument/2006/relationships/hyperlink" Target="https://www.youtube.com/watch?v=xRgGBoWy288" TargetMode="External"/><Relationship Id="rId74" Type="http://schemas.openxmlformats.org/officeDocument/2006/relationships/hyperlink" Target="https://www.despard-gallery.com.au/?attachment_id=10083" TargetMode="External"/><Relationship Id="rId7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education.nsw.gov.au/campaigns/inclusive-practice-hub" TargetMode="External"/><Relationship Id="rId22" Type="http://schemas.openxmlformats.org/officeDocument/2006/relationships/hyperlink" Target="https://www.despard-gallery.com.au/?attachment_id=10076" TargetMode="External"/><Relationship Id="rId27" Type="http://schemas.openxmlformats.org/officeDocument/2006/relationships/hyperlink" Target="https://www.qagoma.qld.gov.au/stories/full-bodied-vessels-of-the-Hermannsburg-Potters-document-their-culture" TargetMode="External"/><Relationship Id="rId30" Type="http://schemas.openxmlformats.org/officeDocument/2006/relationships/hyperlink" Target="https://www.youtube.com/watch?v=3txOdO1zAcw" TargetMode="External"/><Relationship Id="rId35" Type="http://schemas.openxmlformats.org/officeDocument/2006/relationships/hyperlink" Target="https://www.agsa.sa.gov.au/education/resources-educators/tarnanthi-2023-education-resource/ray-mudjandi/" TargetMode="External"/><Relationship Id="rId43" Type="http://schemas.openxmlformats.org/officeDocument/2006/relationships/hyperlink" Target="https://curriculum.nsw.edu.au/learning-areas/creative-arts/visual-arts-7-10-2024/overview" TargetMode="External"/><Relationship Id="rId48" Type="http://schemas.openxmlformats.org/officeDocument/2006/relationships/hyperlink" Target="https://www.nsmithgallery.com/artworks/6643-vipoo-srivilasa-climate-change-bug-ball-2022/" TargetMode="External"/><Relationship Id="rId56" Type="http://schemas.openxmlformats.org/officeDocument/2006/relationships/hyperlink" Target="https://curriculum.nsw.edu.au" TargetMode="External"/><Relationship Id="rId64" Type="http://schemas.openxmlformats.org/officeDocument/2006/relationships/hyperlink" Target="https://www.hermannsburgpotters.com.au/" TargetMode="External"/><Relationship Id="rId69" Type="http://schemas.openxmlformats.org/officeDocument/2006/relationships/hyperlink" Target="https://www.youtube.com/watch?v=8z-XhPb2fII" TargetMode="External"/><Relationship Id="rId77" Type="http://schemas.openxmlformats.org/officeDocument/2006/relationships/hyperlink" Target="https://www.vipoo.com/projects/happy-australian" TargetMode="External"/><Relationship Id="rId8" Type="http://schemas.openxmlformats.org/officeDocument/2006/relationships/hyperlink" Target="https://education.nsw.gov.au/teaching-and-learning/curriculum/explicit-teaching/explicit-teaching-strategies/sharing-learning-intentions" TargetMode="External"/><Relationship Id="rId51" Type="http://schemas.openxmlformats.org/officeDocument/2006/relationships/hyperlink" Target="https://education.nsw.gov.au/teaching-and-learning/curriculum/creative-arts/creative-arts-curriculum-resources-k-12/7-10-curriculum-resources/visual-arts-7-10-mip-ceramics" TargetMode="External"/><Relationship Id="rId72" Type="http://schemas.openxmlformats.org/officeDocument/2006/relationships/hyperlink" Target="https://www.despard-gallery.com.au/?attachment_id=18232" TargetMode="External"/><Relationship Id="rId80" Type="http://schemas.openxmlformats.org/officeDocument/2006/relationships/footer" Target="footer1.xml"/><Relationship Id="rId85"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ducation.nsw.gov.au/teaching-and-learning/curriculum/creative-arts/planning-programming-and-assessing-creative-arts-7-10/visual-arts-7-10" TargetMode="External"/><Relationship Id="rId17" Type="http://schemas.openxmlformats.org/officeDocument/2006/relationships/hyperlink" Target="https://www.youtube.com/watch?v=0VjuP8ScVfA" TargetMode="External"/><Relationship Id="rId25" Type="http://schemas.openxmlformats.org/officeDocument/2006/relationships/hyperlink" Target="https://www.despard-gallery.com.au/?attachment_id=10083" TargetMode="External"/><Relationship Id="rId33" Type="http://schemas.openxmlformats.org/officeDocument/2006/relationships/hyperlink" Target="https://www.agsa.sa.gov.au/education/resources-educators/tarnanthi-2023-education-resource/ray-mudjandi/" TargetMode="External"/><Relationship Id="rId38" Type="http://schemas.openxmlformats.org/officeDocument/2006/relationships/hyperlink" Target="https://education.nsw.gov.au/teaching-and-learning/curriculum/creative-arts/creative-arts-curriculum-resources-k-12/7-10-curriculum-resources/visual-arts-7-10-mip-ceramics" TargetMode="External"/><Relationship Id="rId46" Type="http://schemas.openxmlformats.org/officeDocument/2006/relationships/hyperlink" Target="https://www.vipoo.com/projects/happy-australian" TargetMode="External"/><Relationship Id="rId59" Type="http://schemas.openxmlformats.org/officeDocument/2006/relationships/hyperlink" Target="https://poets.org/text/play-exquisite-corpse" TargetMode="External"/><Relationship Id="rId67" Type="http://schemas.openxmlformats.org/officeDocument/2006/relationships/hyperlink" Target="https://portrait.gov.au/portraits/2009.101/potters-portrait-pot" TargetMode="External"/><Relationship Id="rId20" Type="http://schemas.openxmlformats.org/officeDocument/2006/relationships/hyperlink" Target="https://vimeo.com/1087877109/4d83d908f8?share=copy" TargetMode="External"/><Relationship Id="rId41" Type="http://schemas.openxmlformats.org/officeDocument/2006/relationships/hyperlink" Target="https://education.nsw.gov.au/teaching-and-learning/curriculum/creative-arts/creative-arts-curriculum-resources-k-12/7-10-curriculum-resources/visual-arts-7-10-mip-ceramics" TargetMode="External"/><Relationship Id="rId54" Type="http://schemas.openxmlformats.org/officeDocument/2006/relationships/hyperlink" Target="https://educationstandards.nsw.edu.au/wps/portal/nesa/mini-footer/copyright" TargetMode="External"/><Relationship Id="rId62" Type="http://schemas.openxmlformats.org/officeDocument/2006/relationships/hyperlink" Target="https://www.youtube.com/watch?v=bz4SsGD_aio" TargetMode="External"/><Relationship Id="rId70" Type="http://schemas.openxmlformats.org/officeDocument/2006/relationships/hyperlink" Target="https://www.despard-gallery.com.au/?attachment_id=18235" TargetMode="External"/><Relationship Id="rId75" Type="http://schemas.openxmlformats.org/officeDocument/2006/relationships/hyperlink" Target="https://vimeo.com/1087877109/4d83d908f8?share=copy" TargetMode="External"/><Relationship Id="rId83" Type="http://schemas.openxmlformats.org/officeDocument/2006/relationships/hyperlink" Target="https://www.youtube.com/watch?v=0VjuP8ScVfA" TargetMode="External"/><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high-potential-and-gifted-education/supporting-educators/implement/differentiation-adjustment-strategies" TargetMode="External"/><Relationship Id="rId23" Type="http://schemas.openxmlformats.org/officeDocument/2006/relationships/hyperlink" Target="https://www.despard-gallery.com.au/?attachment_id=18230" TargetMode="External"/><Relationship Id="rId28" Type="http://schemas.openxmlformats.org/officeDocument/2006/relationships/hyperlink" Target="https://www.hermannsburgpotters.com.au/" TargetMode="External"/><Relationship Id="rId36" Type="http://schemas.openxmlformats.org/officeDocument/2006/relationships/hyperlink" Target="https://education.nsw.gov.au/teaching-and-learning/curriculum/creative-arts/creative-arts-curriculum-resources-k-12/7-10-curriculum-resources/visual-arts-7-10-mip-ceramics" TargetMode="External"/><Relationship Id="rId49" Type="http://schemas.openxmlformats.org/officeDocument/2006/relationships/hyperlink" Target="https://education.nsw.gov.au/teaching-and-learning/curriculum/creative-arts/creative-arts-curriculum-resources-k-12/7-10-curriculum-resources/visual-arts-7-10-mip-ceramics" TargetMode="External"/><Relationship Id="rId57" Type="http://schemas.openxmlformats.org/officeDocument/2006/relationships/hyperlink" Target="https://curriculum.nsw.edu.au/learning-areas/creative-arts/visual-arts-7-10-2024/overview" TargetMode="External"/><Relationship Id="rId10"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31" Type="http://schemas.openxmlformats.org/officeDocument/2006/relationships/hyperlink" Target="https://portrait.gov.au/magazines/33/of-human-clay" TargetMode="External"/><Relationship Id="rId44" Type="http://schemas.openxmlformats.org/officeDocument/2006/relationships/hyperlink" Target="https://www.youtube.com/watch?v=8z-XhPb2fII" TargetMode="External"/><Relationship Id="rId52" Type="http://schemas.openxmlformats.org/officeDocument/2006/relationships/hyperlink" Target="https://education.nsw.gov.au/teaching-and-learning/curriculum/creative-arts/creative-arts-curriculum-resources-k-12/7-10-curriculum-resources/visual-arts-7-10-mip-ceramics" TargetMode="External"/><Relationship Id="rId60" Type="http://schemas.openxmlformats.org/officeDocument/2006/relationships/hyperlink" Target="https://www.agsa.sa.gov.au/education/resources-educators/tarnanthi-2023-education-resource/ray-mudjandi/" TargetMode="External"/><Relationship Id="rId65" Type="http://schemas.openxmlformats.org/officeDocument/2006/relationships/hyperlink" Target="https://www.artshub.com.au/news/reviews/exhibition-review-vipoo-srivilasa-wellness-deity-linden-new-art-2489396/" TargetMode="External"/><Relationship Id="rId73" Type="http://schemas.openxmlformats.org/officeDocument/2006/relationships/hyperlink" Target="https://www.despard-gallery.com.au/?attachment_id=10076" TargetMode="External"/><Relationship Id="rId78" Type="http://schemas.openxmlformats.org/officeDocument/2006/relationships/hyperlink" Target="https://www.nsmithgallery.com/artworks/6643-vipoo-srivilasa-climate-change-bug-ball-2022/" TargetMode="External"/><Relationship Id="rId81" Type="http://schemas.openxmlformats.org/officeDocument/2006/relationships/header" Target="header2.xm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teaching-and-learning/curriculum/explicit-teaching/explicit-teaching-strategies/sharing-success-criteria" TargetMode="External"/><Relationship Id="rId13" Type="http://schemas.openxmlformats.org/officeDocument/2006/relationships/hyperlink" Target="https://education.nsw.gov.au/teaching-and-learning/curriculum/creative-arts/planning-programming-and-assessing-creative-arts-7-10" TargetMode="External"/><Relationship Id="rId18" Type="http://schemas.openxmlformats.org/officeDocument/2006/relationships/hyperlink" Target="https://education.nsw.gov.au/teaching-and-learning/curriculum/creative-arts/planning-programming-and-assessing-creative-arts-7-10/visual-arts-7-10" TargetMode="External"/><Relationship Id="rId39" Type="http://schemas.openxmlformats.org/officeDocument/2006/relationships/hyperlink" Target="https://education.nsw.gov.au/teaching-and-learning/curriculum/creative-arts/creative-arts-curriculum-resources-k-12/7-10-curriculum-resources/visual-arts-7-10-mip-ceramics" TargetMode="External"/><Relationship Id="rId34" Type="http://schemas.openxmlformats.org/officeDocument/2006/relationships/hyperlink" Target="https://www.agsa.sa.gov.au/education/resources-educators/tarnanthi-2023-education-resource/ray-mudjandi/" TargetMode="External"/><Relationship Id="rId50" Type="http://schemas.openxmlformats.org/officeDocument/2006/relationships/hyperlink" Target="https://education.nsw.gov.au/teaching-and-learning/curriculum/creative-arts/creative-arts-curriculum-resources-k-12/7-10-curriculum-resources/visual-arts-7-10-mip-ceramics" TargetMode="External"/><Relationship Id="rId55" Type="http://schemas.openxmlformats.org/officeDocument/2006/relationships/hyperlink" Target="https://educationstandards.nsw.edu.au" TargetMode="External"/><Relationship Id="rId76" Type="http://schemas.openxmlformats.org/officeDocument/2006/relationships/hyperlink" Target="https://artistprofile.com.au/jenny-orchard-a-new-weird-wonderful/" TargetMode="External"/><Relationship Id="rId7" Type="http://schemas.openxmlformats.org/officeDocument/2006/relationships/endnotes" Target="endnotes.xml"/><Relationship Id="rId71" Type="http://schemas.openxmlformats.org/officeDocument/2006/relationships/hyperlink" Target="https://www.despard-gallery.com.au/?attachment_id=18230" TargetMode="External"/><Relationship Id="rId2" Type="http://schemas.openxmlformats.org/officeDocument/2006/relationships/numbering" Target="numbering.xml"/><Relationship Id="rId29" Type="http://schemas.openxmlformats.org/officeDocument/2006/relationships/hyperlink" Target="https://thedesignfiles.net/2021/05/art-hermannsburg-potters" TargetMode="External"/><Relationship Id="rId24" Type="http://schemas.openxmlformats.org/officeDocument/2006/relationships/hyperlink" Target="https://www.despard-gallery.com.au/?attachment_id=18232" TargetMode="External"/><Relationship Id="rId40" Type="http://schemas.openxmlformats.org/officeDocument/2006/relationships/hyperlink" Target="https://education.nsw.gov.au/teaching-and-learning/curriculum/creative-arts/creative-arts-curriculum-resources-k-12/7-10-curriculum-resources/visual-arts-7-10-mip-ceramics" TargetMode="External"/><Relationship Id="rId45" Type="http://schemas.openxmlformats.org/officeDocument/2006/relationships/hyperlink" Target="https://www.youtube.com/watch?v=xRgGBoWy288" TargetMode="External"/><Relationship Id="rId66" Type="http://schemas.openxmlformats.org/officeDocument/2006/relationships/hyperlink" Target="https://www.qagoma.qld.gov.au/stories/full-bodied-vessels-of-the-Hermannsburg-Potters-document-their-culture" TargetMode="External"/><Relationship Id="rId87" Type="http://schemas.openxmlformats.org/officeDocument/2006/relationships/footer" Target="footer3.xml"/><Relationship Id="rId61" Type="http://schemas.openxmlformats.org/officeDocument/2006/relationships/hyperlink" Target="https://portrait.gov.au/magazines/33/of-human-clay" TargetMode="External"/><Relationship Id="rId82" Type="http://schemas.openxmlformats.org/officeDocument/2006/relationships/footer" Target="footer2.xml"/><Relationship Id="rId19" Type="http://schemas.openxmlformats.org/officeDocument/2006/relationships/hyperlink" Target="https://www.youtube.com/watch?v=bz4SsGD_ai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9CE71-D43C-4FB2-92C2-2F1F75522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2978</TotalTime>
  <Pages>80</Pages>
  <Words>15308</Words>
  <Characters>84188</Characters>
  <Application>Microsoft Office Word</Application>
  <DocSecurity>0</DocSecurity>
  <Lines>1620</Lines>
  <Paragraphs>856</Paragraphs>
  <ScaleCrop>false</ScaleCrop>
  <HeadingPairs>
    <vt:vector size="2" baseType="variant">
      <vt:variant>
        <vt:lpstr>Title</vt:lpstr>
      </vt:variant>
      <vt:variant>
        <vt:i4>1</vt:i4>
      </vt:variant>
    </vt:vector>
  </HeadingPairs>
  <TitlesOfParts>
    <vt:vector size="1" baseType="lpstr">
      <vt:lpstr>Visual arts Stage 4 – sample unit – Creatures of consequence</vt:lpstr>
    </vt:vector>
  </TitlesOfParts>
  <Company/>
  <LinksUpToDate>false</LinksUpToDate>
  <CharactersWithSpaces>99250</CharactersWithSpaces>
  <SharedDoc>false</SharedDoc>
  <HLinks>
    <vt:vector size="612" baseType="variant">
      <vt:variant>
        <vt:i4>5308424</vt:i4>
      </vt:variant>
      <vt:variant>
        <vt:i4>297</vt:i4>
      </vt:variant>
      <vt:variant>
        <vt:i4>0</vt:i4>
      </vt:variant>
      <vt:variant>
        <vt:i4>5</vt:i4>
      </vt:variant>
      <vt:variant>
        <vt:lpwstr>https://creativecommons.org/licenses/by/4.0/</vt:lpwstr>
      </vt:variant>
      <vt:variant>
        <vt:lpwstr/>
      </vt:variant>
      <vt:variant>
        <vt:i4>6357088</vt:i4>
      </vt:variant>
      <vt:variant>
        <vt:i4>294</vt:i4>
      </vt:variant>
      <vt:variant>
        <vt:i4>0</vt:i4>
      </vt:variant>
      <vt:variant>
        <vt:i4>5</vt:i4>
      </vt:variant>
      <vt:variant>
        <vt:lpwstr>https://www.youtube.com/watch?v=0VjuP8ScVfA</vt:lpwstr>
      </vt:variant>
      <vt:variant>
        <vt:lpwstr/>
      </vt:variant>
      <vt:variant>
        <vt:i4>131100</vt:i4>
      </vt:variant>
      <vt:variant>
        <vt:i4>291</vt:i4>
      </vt:variant>
      <vt:variant>
        <vt:i4>0</vt:i4>
      </vt:variant>
      <vt:variant>
        <vt:i4>5</vt:i4>
      </vt:variant>
      <vt:variant>
        <vt:lpwstr>https://www.nsmithgallery.com/artworks/6643-vipoo-srivilasa-climate-change-bug-ball-2022/</vt:lpwstr>
      </vt:variant>
      <vt:variant>
        <vt:lpwstr/>
      </vt:variant>
      <vt:variant>
        <vt:i4>2359347</vt:i4>
      </vt:variant>
      <vt:variant>
        <vt:i4>288</vt:i4>
      </vt:variant>
      <vt:variant>
        <vt:i4>0</vt:i4>
      </vt:variant>
      <vt:variant>
        <vt:i4>5</vt:i4>
      </vt:variant>
      <vt:variant>
        <vt:lpwstr>https://www.vipoo.com/projects/happy-australian</vt:lpwstr>
      </vt:variant>
      <vt:variant>
        <vt:lpwstr/>
      </vt:variant>
      <vt:variant>
        <vt:i4>7733302</vt:i4>
      </vt:variant>
      <vt:variant>
        <vt:i4>285</vt:i4>
      </vt:variant>
      <vt:variant>
        <vt:i4>0</vt:i4>
      </vt:variant>
      <vt:variant>
        <vt:i4>5</vt:i4>
      </vt:variant>
      <vt:variant>
        <vt:lpwstr>https://www.youtube.com/watch?v=8z-XhPb2fII</vt:lpwstr>
      </vt:variant>
      <vt:variant>
        <vt:lpwstr/>
      </vt:variant>
      <vt:variant>
        <vt:i4>3276848</vt:i4>
      </vt:variant>
      <vt:variant>
        <vt:i4>282</vt:i4>
      </vt:variant>
      <vt:variant>
        <vt:i4>0</vt:i4>
      </vt:variant>
      <vt:variant>
        <vt:i4>5</vt:i4>
      </vt:variant>
      <vt:variant>
        <vt:lpwstr>https://www.youtube.com/watch?v=3txOdO1zAcw</vt:lpwstr>
      </vt:variant>
      <vt:variant>
        <vt:lpwstr/>
      </vt:variant>
      <vt:variant>
        <vt:i4>6160413</vt:i4>
      </vt:variant>
      <vt:variant>
        <vt:i4>279</vt:i4>
      </vt:variant>
      <vt:variant>
        <vt:i4>0</vt:i4>
      </vt:variant>
      <vt:variant>
        <vt:i4>5</vt:i4>
      </vt:variant>
      <vt:variant>
        <vt:lpwstr>https://www.metmuseum.org/art/collection/search/39666</vt:lpwstr>
      </vt:variant>
      <vt:variant>
        <vt:lpwstr/>
      </vt:variant>
      <vt:variant>
        <vt:i4>2162720</vt:i4>
      </vt:variant>
      <vt:variant>
        <vt:i4>276</vt:i4>
      </vt:variant>
      <vt:variant>
        <vt:i4>0</vt:i4>
      </vt:variant>
      <vt:variant>
        <vt:i4>5</vt:i4>
      </vt:variant>
      <vt:variant>
        <vt:lpwstr>https://portrait.gov.au/portraits/2009.101/potters-portrait-pot</vt:lpwstr>
      </vt:variant>
      <vt:variant>
        <vt:lpwstr/>
      </vt:variant>
      <vt:variant>
        <vt:i4>1835077</vt:i4>
      </vt:variant>
      <vt:variant>
        <vt:i4>273</vt:i4>
      </vt:variant>
      <vt:variant>
        <vt:i4>0</vt:i4>
      </vt:variant>
      <vt:variant>
        <vt:i4>5</vt:i4>
      </vt:variant>
      <vt:variant>
        <vt:lpwstr>https://artistprofile.com.au/jenny-orchard-a-new-weird-wonderful/</vt:lpwstr>
      </vt:variant>
      <vt:variant>
        <vt:lpwstr/>
      </vt:variant>
      <vt:variant>
        <vt:i4>8060969</vt:i4>
      </vt:variant>
      <vt:variant>
        <vt:i4>270</vt:i4>
      </vt:variant>
      <vt:variant>
        <vt:i4>0</vt:i4>
      </vt:variant>
      <vt:variant>
        <vt:i4>5</vt:i4>
      </vt:variant>
      <vt:variant>
        <vt:lpwstr>https://vimeo.com/1087877109/4d83d908f8?share=copy</vt:lpwstr>
      </vt:variant>
      <vt:variant>
        <vt:lpwstr/>
      </vt:variant>
      <vt:variant>
        <vt:i4>3801208</vt:i4>
      </vt:variant>
      <vt:variant>
        <vt:i4>267</vt:i4>
      </vt:variant>
      <vt:variant>
        <vt:i4>0</vt:i4>
      </vt:variant>
      <vt:variant>
        <vt:i4>5</vt:i4>
      </vt:variant>
      <vt:variant>
        <vt:lpwstr>https://www.metmuseum.org/essays/egyptian-faience-technology-and-production</vt:lpwstr>
      </vt:variant>
      <vt:variant>
        <vt:lpwstr/>
      </vt:variant>
      <vt:variant>
        <vt:i4>6815818</vt:i4>
      </vt:variant>
      <vt:variant>
        <vt:i4>264</vt:i4>
      </vt:variant>
      <vt:variant>
        <vt:i4>0</vt:i4>
      </vt:variant>
      <vt:variant>
        <vt:i4>5</vt:i4>
      </vt:variant>
      <vt:variant>
        <vt:lpwstr>https://www.despard-gallery.com.au/?attachment_id=10083</vt:lpwstr>
      </vt:variant>
      <vt:variant>
        <vt:lpwstr/>
      </vt:variant>
      <vt:variant>
        <vt:i4>6750282</vt:i4>
      </vt:variant>
      <vt:variant>
        <vt:i4>261</vt:i4>
      </vt:variant>
      <vt:variant>
        <vt:i4>0</vt:i4>
      </vt:variant>
      <vt:variant>
        <vt:i4>5</vt:i4>
      </vt:variant>
      <vt:variant>
        <vt:lpwstr>https://www.despard-gallery.com.au/?attachment_id=10076</vt:lpwstr>
      </vt:variant>
      <vt:variant>
        <vt:lpwstr/>
      </vt:variant>
      <vt:variant>
        <vt:i4>7012424</vt:i4>
      </vt:variant>
      <vt:variant>
        <vt:i4>258</vt:i4>
      </vt:variant>
      <vt:variant>
        <vt:i4>0</vt:i4>
      </vt:variant>
      <vt:variant>
        <vt:i4>5</vt:i4>
      </vt:variant>
      <vt:variant>
        <vt:lpwstr>https://www.despard-gallery.com.au/?attachment_id=18232</vt:lpwstr>
      </vt:variant>
      <vt:variant>
        <vt:lpwstr/>
      </vt:variant>
      <vt:variant>
        <vt:i4>7012424</vt:i4>
      </vt:variant>
      <vt:variant>
        <vt:i4>255</vt:i4>
      </vt:variant>
      <vt:variant>
        <vt:i4>0</vt:i4>
      </vt:variant>
      <vt:variant>
        <vt:i4>5</vt:i4>
      </vt:variant>
      <vt:variant>
        <vt:lpwstr>https://www.despard-gallery.com.au/?attachment_id=18230</vt:lpwstr>
      </vt:variant>
      <vt:variant>
        <vt:lpwstr/>
      </vt:variant>
      <vt:variant>
        <vt:i4>7012424</vt:i4>
      </vt:variant>
      <vt:variant>
        <vt:i4>252</vt:i4>
      </vt:variant>
      <vt:variant>
        <vt:i4>0</vt:i4>
      </vt:variant>
      <vt:variant>
        <vt:i4>5</vt:i4>
      </vt:variant>
      <vt:variant>
        <vt:lpwstr>https://www.despard-gallery.com.au/?attachment_id=18235</vt:lpwstr>
      </vt:variant>
      <vt:variant>
        <vt:lpwstr/>
      </vt:variant>
      <vt:variant>
        <vt:i4>327775</vt:i4>
      </vt:variant>
      <vt:variant>
        <vt:i4>249</vt:i4>
      </vt:variant>
      <vt:variant>
        <vt:i4>0</vt:i4>
      </vt:variant>
      <vt:variant>
        <vt:i4>5</vt:i4>
      </vt:variant>
      <vt:variant>
        <vt:lpwstr>https://commons.wikimedia.org/wiki/File:Sales_contract_Shuruppak_Louvre_AO3766.jpg?uselang=en</vt:lpwstr>
      </vt:variant>
      <vt:variant>
        <vt:lpwstr/>
      </vt:variant>
      <vt:variant>
        <vt:i4>5046359</vt:i4>
      </vt:variant>
      <vt:variant>
        <vt:i4>246</vt:i4>
      </vt:variant>
      <vt:variant>
        <vt:i4>0</vt:i4>
      </vt:variant>
      <vt:variant>
        <vt:i4>5</vt:i4>
      </vt:variant>
      <vt:variant>
        <vt:lpwstr>https://www.qagoma.qld.gov.au/stories/full-bodied-vessels-of-the-Hermannsburg-Potters-document-their-culture</vt:lpwstr>
      </vt:variant>
      <vt:variant>
        <vt:lpwstr/>
      </vt:variant>
      <vt:variant>
        <vt:i4>4653140</vt:i4>
      </vt:variant>
      <vt:variant>
        <vt:i4>243</vt:i4>
      </vt:variant>
      <vt:variant>
        <vt:i4>0</vt:i4>
      </vt:variant>
      <vt:variant>
        <vt:i4>5</vt:i4>
      </vt:variant>
      <vt:variant>
        <vt:lpwstr>https://www.artshub.com.au/news/reviews/exhibition-review-vipoo-srivilasa-wellness-deity-linden-new-art-2489396/</vt:lpwstr>
      </vt:variant>
      <vt:variant>
        <vt:lpwstr/>
      </vt:variant>
      <vt:variant>
        <vt:i4>3932216</vt:i4>
      </vt:variant>
      <vt:variant>
        <vt:i4>240</vt:i4>
      </vt:variant>
      <vt:variant>
        <vt:i4>0</vt:i4>
      </vt:variant>
      <vt:variant>
        <vt:i4>5</vt:i4>
      </vt:variant>
      <vt:variant>
        <vt:lpwstr>https://www.hermannsburgpotters.com.au/</vt:lpwstr>
      </vt:variant>
      <vt:variant>
        <vt:lpwstr/>
      </vt:variant>
      <vt:variant>
        <vt:i4>2359420</vt:i4>
      </vt:variant>
      <vt:variant>
        <vt:i4>237</vt:i4>
      </vt:variant>
      <vt:variant>
        <vt:i4>0</vt:i4>
      </vt:variant>
      <vt:variant>
        <vt:i4>5</vt:i4>
      </vt:variant>
      <vt:variant>
        <vt:lpwstr>https://thedesignfiles.net/2021/05/art-hermannsburg-potters</vt:lpwstr>
      </vt:variant>
      <vt:variant>
        <vt:lpwstr/>
      </vt:variant>
      <vt:variant>
        <vt:i4>5898246</vt:i4>
      </vt:variant>
      <vt:variant>
        <vt:i4>234</vt:i4>
      </vt:variant>
      <vt:variant>
        <vt:i4>0</vt:i4>
      </vt:variant>
      <vt:variant>
        <vt:i4>5</vt:i4>
      </vt:variant>
      <vt:variant>
        <vt:lpwstr>https://www.youtube.com/watch?v=3txOdO1zAcw&amp;t=5s</vt:lpwstr>
      </vt:variant>
      <vt:variant>
        <vt:lpwstr/>
      </vt:variant>
      <vt:variant>
        <vt:i4>4063293</vt:i4>
      </vt:variant>
      <vt:variant>
        <vt:i4>231</vt:i4>
      </vt:variant>
      <vt:variant>
        <vt:i4>0</vt:i4>
      </vt:variant>
      <vt:variant>
        <vt:i4>5</vt:i4>
      </vt:variant>
      <vt:variant>
        <vt:lpwstr>https://portrait.gov.au/magazines/33/of-human-clay</vt:lpwstr>
      </vt:variant>
      <vt:variant>
        <vt:lpwstr/>
      </vt:variant>
      <vt:variant>
        <vt:i4>5177367</vt:i4>
      </vt:variant>
      <vt:variant>
        <vt:i4>228</vt:i4>
      </vt:variant>
      <vt:variant>
        <vt:i4>0</vt:i4>
      </vt:variant>
      <vt:variant>
        <vt:i4>5</vt:i4>
      </vt:variant>
      <vt:variant>
        <vt:lpwstr>https://www.metmuseum.org/essays/geometric-art-in-ancient-greece</vt:lpwstr>
      </vt:variant>
      <vt:variant>
        <vt:lpwstr/>
      </vt:variant>
      <vt:variant>
        <vt:i4>6553719</vt:i4>
      </vt:variant>
      <vt:variant>
        <vt:i4>225</vt:i4>
      </vt:variant>
      <vt:variant>
        <vt:i4>0</vt:i4>
      </vt:variant>
      <vt:variant>
        <vt:i4>5</vt:i4>
      </vt:variant>
      <vt:variant>
        <vt:lpwstr>https://www.youtube.com/watch?v=xRgGBoWy288</vt:lpwstr>
      </vt:variant>
      <vt:variant>
        <vt:lpwstr/>
      </vt:variant>
      <vt:variant>
        <vt:i4>720978</vt:i4>
      </vt:variant>
      <vt:variant>
        <vt:i4>222</vt:i4>
      </vt:variant>
      <vt:variant>
        <vt:i4>0</vt:i4>
      </vt:variant>
      <vt:variant>
        <vt:i4>5</vt:i4>
      </vt:variant>
      <vt:variant>
        <vt:lpwstr>https://www.agsa.sa.gov.au/education/resources-educators/tarnanthi-2023-education-resource/ray-mudjandi/</vt:lpwstr>
      </vt:variant>
      <vt:variant>
        <vt:lpwstr/>
      </vt:variant>
      <vt:variant>
        <vt:i4>589835</vt:i4>
      </vt:variant>
      <vt:variant>
        <vt:i4>219</vt:i4>
      </vt:variant>
      <vt:variant>
        <vt:i4>0</vt:i4>
      </vt:variant>
      <vt:variant>
        <vt:i4>5</vt:i4>
      </vt:variant>
      <vt:variant>
        <vt:lpwstr>https://poets.org/text/play-exquisite-corpse</vt:lpwstr>
      </vt:variant>
      <vt:variant>
        <vt:lpwstr/>
      </vt:variant>
      <vt:variant>
        <vt:i4>720986</vt:i4>
      </vt:variant>
      <vt:variant>
        <vt:i4>216</vt:i4>
      </vt:variant>
      <vt:variant>
        <vt:i4>0</vt:i4>
      </vt:variant>
      <vt:variant>
        <vt:i4>5</vt:i4>
      </vt:variant>
      <vt:variant>
        <vt:lpwstr>https://curriculum.nsw.edu.au/learning-areas/creative-arts/visual-arts-7-10-2024/overview</vt:lpwstr>
      </vt:variant>
      <vt:variant>
        <vt:lpwstr/>
      </vt:variant>
      <vt:variant>
        <vt:i4>3342452</vt:i4>
      </vt:variant>
      <vt:variant>
        <vt:i4>213</vt:i4>
      </vt:variant>
      <vt:variant>
        <vt:i4>0</vt:i4>
      </vt:variant>
      <vt:variant>
        <vt:i4>5</vt:i4>
      </vt:variant>
      <vt:variant>
        <vt:lpwstr>https://curriculum.nsw.edu.au/</vt:lpwstr>
      </vt:variant>
      <vt:variant>
        <vt:lpwstr/>
      </vt:variant>
      <vt:variant>
        <vt:i4>3997797</vt:i4>
      </vt:variant>
      <vt:variant>
        <vt:i4>210</vt:i4>
      </vt:variant>
      <vt:variant>
        <vt:i4>0</vt:i4>
      </vt:variant>
      <vt:variant>
        <vt:i4>5</vt:i4>
      </vt:variant>
      <vt:variant>
        <vt:lpwstr>https://educationstandards.nsw.edu.au/</vt:lpwstr>
      </vt:variant>
      <vt:variant>
        <vt:lpwstr/>
      </vt:variant>
      <vt:variant>
        <vt:i4>7536744</vt:i4>
      </vt:variant>
      <vt:variant>
        <vt:i4>207</vt:i4>
      </vt:variant>
      <vt:variant>
        <vt:i4>0</vt:i4>
      </vt:variant>
      <vt:variant>
        <vt:i4>5</vt:i4>
      </vt:variant>
      <vt:variant>
        <vt:lpwstr>https://educationstandards.nsw.edu.au/wps/portal/nesa/mini-footer/copyright</vt:lpwstr>
      </vt:variant>
      <vt:variant>
        <vt:lpwstr/>
      </vt:variant>
      <vt:variant>
        <vt:i4>5177428</vt:i4>
      </vt:variant>
      <vt:variant>
        <vt:i4>204</vt:i4>
      </vt:variant>
      <vt:variant>
        <vt:i4>0</vt:i4>
      </vt:variant>
      <vt:variant>
        <vt:i4>5</vt:i4>
      </vt:variant>
      <vt:variant>
        <vt:lpwstr>https://education.nsw.gov.au/teaching-and-learning/curriculum/creative-arts/creative-arts-curriculum-resources-k-12/7-10-curriculum-resources/visual-arts-7-10-mip-ceramics</vt:lpwstr>
      </vt:variant>
      <vt:variant>
        <vt:lpwstr>:~:text=Watch%20video%208%2C%20%27Ceramics%20technique%20%E2%80%93%20glazing%27%20(7%3A08).</vt:lpwstr>
      </vt:variant>
      <vt:variant>
        <vt:i4>4456519</vt:i4>
      </vt:variant>
      <vt:variant>
        <vt:i4>201</vt:i4>
      </vt:variant>
      <vt:variant>
        <vt:i4>0</vt:i4>
      </vt:variant>
      <vt:variant>
        <vt:i4>5</vt:i4>
      </vt:variant>
      <vt:variant>
        <vt:lpwstr>https://education.nsw.gov.au/teaching-and-learning/curriculum/creative-arts/creative-arts-curriculum-resources-k-12/7-10-curriculum-resources/visual-arts-7-10-mip-ceramics</vt:lpwstr>
      </vt:variant>
      <vt:variant>
        <vt:lpwstr>:~:text=Watch%20video%209%2C%20%27Combining%20building%20techniques%27%20(11%3A23).</vt:lpwstr>
      </vt:variant>
      <vt:variant>
        <vt:i4>2818110</vt:i4>
      </vt:variant>
      <vt:variant>
        <vt:i4>198</vt:i4>
      </vt:variant>
      <vt:variant>
        <vt:i4>0</vt:i4>
      </vt:variant>
      <vt:variant>
        <vt:i4>5</vt:i4>
      </vt:variant>
      <vt:variant>
        <vt:lpwstr>https://education.nsw.gov.au/teaching-and-learning/curriculum/creative-arts/creative-arts-curriculum-resources-k-12/7-10-curriculum-resources/visual-arts-7-10-mip-ceramics</vt:lpwstr>
      </vt:variant>
      <vt:variant>
        <vt:lpwstr>:~:text=Watch%20video%207%2C%20%27Building%20technique%20%E2%80%93%20slabs%27%20(6%3A55).</vt:lpwstr>
      </vt:variant>
      <vt:variant>
        <vt:i4>3342391</vt:i4>
      </vt:variant>
      <vt:variant>
        <vt:i4>195</vt:i4>
      </vt:variant>
      <vt:variant>
        <vt:i4>0</vt:i4>
      </vt:variant>
      <vt:variant>
        <vt:i4>5</vt:i4>
      </vt:variant>
      <vt:variant>
        <vt:lpwstr>https://education.nsw.gov.au/teaching-and-learning/curriculum/creative-arts/creative-arts-curriculum-resources-k-12/7-10-curriculum-resources/visual-arts-7-10-mip-ceramics</vt:lpwstr>
      </vt:variant>
      <vt:variant>
        <vt:lpwstr>:~:text=Watch%20video%206%2C%20%27Building%20technique%20%E2%80%93%20coils%27%20(6%3A50).</vt:lpwstr>
      </vt:variant>
      <vt:variant>
        <vt:i4>2228256</vt:i4>
      </vt:variant>
      <vt:variant>
        <vt:i4>192</vt:i4>
      </vt:variant>
      <vt:variant>
        <vt:i4>0</vt:i4>
      </vt:variant>
      <vt:variant>
        <vt:i4>5</vt:i4>
      </vt:variant>
      <vt:variant>
        <vt:lpwstr>https://education.nsw.gov.au/teaching-and-learning/curriculum/creative-arts/creative-arts-curriculum-resources-k-12/7-10-curriculum-resources/visual-arts-7-10-mip-ceramics</vt:lpwstr>
      </vt:variant>
      <vt:variant>
        <vt:lpwstr/>
      </vt:variant>
      <vt:variant>
        <vt:i4>131100</vt:i4>
      </vt:variant>
      <vt:variant>
        <vt:i4>189</vt:i4>
      </vt:variant>
      <vt:variant>
        <vt:i4>0</vt:i4>
      </vt:variant>
      <vt:variant>
        <vt:i4>5</vt:i4>
      </vt:variant>
      <vt:variant>
        <vt:lpwstr>https://www.nsmithgallery.com/artworks/6643-vipoo-srivilasa-climate-change-bug-ball-2022/</vt:lpwstr>
      </vt:variant>
      <vt:variant>
        <vt:lpwstr/>
      </vt:variant>
      <vt:variant>
        <vt:i4>2359347</vt:i4>
      </vt:variant>
      <vt:variant>
        <vt:i4>186</vt:i4>
      </vt:variant>
      <vt:variant>
        <vt:i4>0</vt:i4>
      </vt:variant>
      <vt:variant>
        <vt:i4>5</vt:i4>
      </vt:variant>
      <vt:variant>
        <vt:lpwstr>https://www.vipoo.com/projects/happy-australian</vt:lpwstr>
      </vt:variant>
      <vt:variant>
        <vt:lpwstr/>
      </vt:variant>
      <vt:variant>
        <vt:i4>2359347</vt:i4>
      </vt:variant>
      <vt:variant>
        <vt:i4>183</vt:i4>
      </vt:variant>
      <vt:variant>
        <vt:i4>0</vt:i4>
      </vt:variant>
      <vt:variant>
        <vt:i4>5</vt:i4>
      </vt:variant>
      <vt:variant>
        <vt:lpwstr>https://www.vipoo.com/projects/happy-australian</vt:lpwstr>
      </vt:variant>
      <vt:variant>
        <vt:lpwstr/>
      </vt:variant>
      <vt:variant>
        <vt:i4>6553719</vt:i4>
      </vt:variant>
      <vt:variant>
        <vt:i4>180</vt:i4>
      </vt:variant>
      <vt:variant>
        <vt:i4>0</vt:i4>
      </vt:variant>
      <vt:variant>
        <vt:i4>5</vt:i4>
      </vt:variant>
      <vt:variant>
        <vt:lpwstr>https://www.youtube.com/watch?v=xRgGBoWy288</vt:lpwstr>
      </vt:variant>
      <vt:variant>
        <vt:lpwstr/>
      </vt:variant>
      <vt:variant>
        <vt:i4>7733302</vt:i4>
      </vt:variant>
      <vt:variant>
        <vt:i4>177</vt:i4>
      </vt:variant>
      <vt:variant>
        <vt:i4>0</vt:i4>
      </vt:variant>
      <vt:variant>
        <vt:i4>5</vt:i4>
      </vt:variant>
      <vt:variant>
        <vt:lpwstr>https://www.youtube.com/watch?v=8z-XhPb2fII</vt:lpwstr>
      </vt:variant>
      <vt:variant>
        <vt:lpwstr/>
      </vt:variant>
      <vt:variant>
        <vt:i4>720986</vt:i4>
      </vt:variant>
      <vt:variant>
        <vt:i4>174</vt:i4>
      </vt:variant>
      <vt:variant>
        <vt:i4>0</vt:i4>
      </vt:variant>
      <vt:variant>
        <vt:i4>5</vt:i4>
      </vt:variant>
      <vt:variant>
        <vt:lpwstr>https://curriculum.nsw.edu.au/learning-areas/creative-arts/visual-arts-7-10-2024/overview</vt:lpwstr>
      </vt:variant>
      <vt:variant>
        <vt:lpwstr/>
      </vt:variant>
      <vt:variant>
        <vt:i4>6029382</vt:i4>
      </vt:variant>
      <vt:variant>
        <vt:i4>168</vt:i4>
      </vt:variant>
      <vt:variant>
        <vt:i4>0</vt:i4>
      </vt:variant>
      <vt:variant>
        <vt:i4>5</vt:i4>
      </vt:variant>
      <vt:variant>
        <vt:lpwstr>https://education.nsw.gov.au/teaching-and-learning/curriculum/creative-arts/creative-arts-curriculum-resources-k-12/7-10-curriculum-resources/visual-arts-7-10-mip-ceramics</vt:lpwstr>
      </vt:variant>
      <vt:variant>
        <vt:lpwstr>showhide93128223:~:text=Watch%20video%208%2C%20%27Ceramics%20technique%20%E2%80%93%20glazing%27%20(7%3A08).</vt:lpwstr>
      </vt:variant>
      <vt:variant>
        <vt:i4>6357102</vt:i4>
      </vt:variant>
      <vt:variant>
        <vt:i4>165</vt:i4>
      </vt:variant>
      <vt:variant>
        <vt:i4>0</vt:i4>
      </vt:variant>
      <vt:variant>
        <vt:i4>5</vt:i4>
      </vt:variant>
      <vt:variant>
        <vt:lpwstr>https://education.nsw.gov.au/teaching-and-learning/curriculum/creative-arts/creative-arts-curriculum-resources-k-12/7-10-curriculum-resources/visual-arts-7-10-mip-ceramics</vt:lpwstr>
      </vt:variant>
      <vt:variant>
        <vt:lpwstr>Introduction0:~:text=Watch%20video%205%2C%20%27Building%20technique%20%E2%80%93%20pinch%20pots%27%20(8%3A28).</vt:lpwstr>
      </vt:variant>
      <vt:variant>
        <vt:i4>3539061</vt:i4>
      </vt:variant>
      <vt:variant>
        <vt:i4>162</vt:i4>
      </vt:variant>
      <vt:variant>
        <vt:i4>0</vt:i4>
      </vt:variant>
      <vt:variant>
        <vt:i4>5</vt:i4>
      </vt:variant>
      <vt:variant>
        <vt:lpwstr>https://education.nsw.gov.au/teaching-and-learning/curriculum/creative-arts/creative-arts-curriculum-resources-k-12/7-10-curriculum-resources/visual-arts-7-10-mip-ceramics</vt:lpwstr>
      </vt:variant>
      <vt:variant>
        <vt:lpwstr>Introduction0:~:text=Watch%20video%203%2C%20%27The%20lifecycle%20of%20clay%27%20(5%3A05).</vt:lpwstr>
      </vt:variant>
      <vt:variant>
        <vt:i4>6553697</vt:i4>
      </vt:variant>
      <vt:variant>
        <vt:i4>159</vt:i4>
      </vt:variant>
      <vt:variant>
        <vt:i4>0</vt:i4>
      </vt:variant>
      <vt:variant>
        <vt:i4>5</vt:i4>
      </vt:variant>
      <vt:variant>
        <vt:lpwstr>https://education.nsw.gov.au/teaching-and-learning/curriculum/creative-arts/creative-arts-curriculum-resources-k-12/7-10-curriculum-resources/visual-arts-7-10-mip-ceramics</vt:lpwstr>
      </vt:variant>
      <vt:variant>
        <vt:lpwstr>Introduction0:~:text=Watch%20video%208%2C%20%27Ceramics%20technique%20%E2%80%93%20glazing%27%20(7%3A08).</vt:lpwstr>
      </vt:variant>
      <vt:variant>
        <vt:i4>6357102</vt:i4>
      </vt:variant>
      <vt:variant>
        <vt:i4>156</vt:i4>
      </vt:variant>
      <vt:variant>
        <vt:i4>0</vt:i4>
      </vt:variant>
      <vt:variant>
        <vt:i4>5</vt:i4>
      </vt:variant>
      <vt:variant>
        <vt:lpwstr>https://education.nsw.gov.au/teaching-and-learning/curriculum/creative-arts/creative-arts-curriculum-resources-k-12/7-10-curriculum-resources/visual-arts-7-10-mip-ceramics</vt:lpwstr>
      </vt:variant>
      <vt:variant>
        <vt:lpwstr>Introduction0:~:text=Watch%20video%205%2C%20%27Building%20technique%20%E2%80%93%20pinch%20pots%27%20(8%3A28).</vt:lpwstr>
      </vt:variant>
      <vt:variant>
        <vt:i4>3539061</vt:i4>
      </vt:variant>
      <vt:variant>
        <vt:i4>153</vt:i4>
      </vt:variant>
      <vt:variant>
        <vt:i4>0</vt:i4>
      </vt:variant>
      <vt:variant>
        <vt:i4>5</vt:i4>
      </vt:variant>
      <vt:variant>
        <vt:lpwstr>https://education.nsw.gov.au/teaching-and-learning/curriculum/creative-arts/creative-arts-curriculum-resources-k-12/7-10-curriculum-resources/visual-arts-7-10-mip-ceramics</vt:lpwstr>
      </vt:variant>
      <vt:variant>
        <vt:lpwstr>Introduction0:~:text=Watch%20video%203%2C%20%27The%20lifecycle%20of%20clay%27%20(5%3A05).</vt:lpwstr>
      </vt:variant>
      <vt:variant>
        <vt:i4>2228256</vt:i4>
      </vt:variant>
      <vt:variant>
        <vt:i4>150</vt:i4>
      </vt:variant>
      <vt:variant>
        <vt:i4>0</vt:i4>
      </vt:variant>
      <vt:variant>
        <vt:i4>5</vt:i4>
      </vt:variant>
      <vt:variant>
        <vt:lpwstr>https://education.nsw.gov.au/teaching-and-learning/curriculum/creative-arts/creative-arts-curriculum-resources-k-12/7-10-curriculum-resources/visual-arts-7-10-mip-ceramics</vt:lpwstr>
      </vt:variant>
      <vt:variant>
        <vt:lpwstr/>
      </vt:variant>
      <vt:variant>
        <vt:i4>720978</vt:i4>
      </vt:variant>
      <vt:variant>
        <vt:i4>147</vt:i4>
      </vt:variant>
      <vt:variant>
        <vt:i4>0</vt:i4>
      </vt:variant>
      <vt:variant>
        <vt:i4>5</vt:i4>
      </vt:variant>
      <vt:variant>
        <vt:lpwstr>https://www.agsa.sa.gov.au/education/resources-educators/tarnanthi-2023-education-resource/ray-mudjandi/</vt:lpwstr>
      </vt:variant>
      <vt:variant>
        <vt:lpwstr/>
      </vt:variant>
      <vt:variant>
        <vt:i4>720978</vt:i4>
      </vt:variant>
      <vt:variant>
        <vt:i4>144</vt:i4>
      </vt:variant>
      <vt:variant>
        <vt:i4>0</vt:i4>
      </vt:variant>
      <vt:variant>
        <vt:i4>5</vt:i4>
      </vt:variant>
      <vt:variant>
        <vt:lpwstr>https://www.agsa.sa.gov.au/education/resources-educators/tarnanthi-2023-education-resource/ray-mudjandi/</vt:lpwstr>
      </vt:variant>
      <vt:variant>
        <vt:lpwstr/>
      </vt:variant>
      <vt:variant>
        <vt:i4>720978</vt:i4>
      </vt:variant>
      <vt:variant>
        <vt:i4>141</vt:i4>
      </vt:variant>
      <vt:variant>
        <vt:i4>0</vt:i4>
      </vt:variant>
      <vt:variant>
        <vt:i4>5</vt:i4>
      </vt:variant>
      <vt:variant>
        <vt:lpwstr>https://www.agsa.sa.gov.au/education/resources-educators/tarnanthi-2023-education-resource/ray-mudjandi/</vt:lpwstr>
      </vt:variant>
      <vt:variant>
        <vt:lpwstr/>
      </vt:variant>
      <vt:variant>
        <vt:i4>6160466</vt:i4>
      </vt:variant>
      <vt:variant>
        <vt:i4>138</vt:i4>
      </vt:variant>
      <vt:variant>
        <vt:i4>0</vt:i4>
      </vt:variant>
      <vt:variant>
        <vt:i4>5</vt:i4>
      </vt:variant>
      <vt:variant>
        <vt:lpwstr>https://searchthecollection.nga.gov.au/object/374115</vt:lpwstr>
      </vt:variant>
      <vt:variant>
        <vt:lpwstr/>
      </vt:variant>
      <vt:variant>
        <vt:i4>4063293</vt:i4>
      </vt:variant>
      <vt:variant>
        <vt:i4>135</vt:i4>
      </vt:variant>
      <vt:variant>
        <vt:i4>0</vt:i4>
      </vt:variant>
      <vt:variant>
        <vt:i4>5</vt:i4>
      </vt:variant>
      <vt:variant>
        <vt:lpwstr>https://portrait.gov.au/magazines/33/of-human-clay</vt:lpwstr>
      </vt:variant>
      <vt:variant>
        <vt:lpwstr/>
      </vt:variant>
      <vt:variant>
        <vt:i4>3276848</vt:i4>
      </vt:variant>
      <vt:variant>
        <vt:i4>132</vt:i4>
      </vt:variant>
      <vt:variant>
        <vt:i4>0</vt:i4>
      </vt:variant>
      <vt:variant>
        <vt:i4>5</vt:i4>
      </vt:variant>
      <vt:variant>
        <vt:lpwstr>https://www.youtube.com/watch?v=3txOdO1zAcw</vt:lpwstr>
      </vt:variant>
      <vt:variant>
        <vt:lpwstr/>
      </vt:variant>
      <vt:variant>
        <vt:i4>2359420</vt:i4>
      </vt:variant>
      <vt:variant>
        <vt:i4>129</vt:i4>
      </vt:variant>
      <vt:variant>
        <vt:i4>0</vt:i4>
      </vt:variant>
      <vt:variant>
        <vt:i4>5</vt:i4>
      </vt:variant>
      <vt:variant>
        <vt:lpwstr>https://thedesignfiles.net/2021/05/art-hermannsburg-potters</vt:lpwstr>
      </vt:variant>
      <vt:variant>
        <vt:lpwstr/>
      </vt:variant>
      <vt:variant>
        <vt:i4>3932216</vt:i4>
      </vt:variant>
      <vt:variant>
        <vt:i4>126</vt:i4>
      </vt:variant>
      <vt:variant>
        <vt:i4>0</vt:i4>
      </vt:variant>
      <vt:variant>
        <vt:i4>5</vt:i4>
      </vt:variant>
      <vt:variant>
        <vt:lpwstr>https://www.hermannsburgpotters.com.au/</vt:lpwstr>
      </vt:variant>
      <vt:variant>
        <vt:lpwstr/>
      </vt:variant>
      <vt:variant>
        <vt:i4>5046359</vt:i4>
      </vt:variant>
      <vt:variant>
        <vt:i4>123</vt:i4>
      </vt:variant>
      <vt:variant>
        <vt:i4>0</vt:i4>
      </vt:variant>
      <vt:variant>
        <vt:i4>5</vt:i4>
      </vt:variant>
      <vt:variant>
        <vt:lpwstr>https://www.qagoma.qld.gov.au/stories/full-bodied-vessels-of-the-Hermannsburg-Potters-document-their-culture</vt:lpwstr>
      </vt:variant>
      <vt:variant>
        <vt:lpwstr/>
      </vt:variant>
      <vt:variant>
        <vt:i4>7471162</vt:i4>
      </vt:variant>
      <vt:variant>
        <vt:i4>120</vt:i4>
      </vt:variant>
      <vt:variant>
        <vt:i4>0</vt:i4>
      </vt:variant>
      <vt:variant>
        <vt:i4>5</vt:i4>
      </vt:variant>
      <vt:variant>
        <vt:lpwstr>https://education.nsw.gov.au/teaching-and-learning/curriculum/creative-arts/cultural-protocols-practices-creative-arts</vt:lpwstr>
      </vt:variant>
      <vt:variant>
        <vt:lpwstr/>
      </vt:variant>
      <vt:variant>
        <vt:i4>6815818</vt:i4>
      </vt:variant>
      <vt:variant>
        <vt:i4>114</vt:i4>
      </vt:variant>
      <vt:variant>
        <vt:i4>0</vt:i4>
      </vt:variant>
      <vt:variant>
        <vt:i4>5</vt:i4>
      </vt:variant>
      <vt:variant>
        <vt:lpwstr>https://www.despard-gallery.com.au/?attachment_id=10083</vt:lpwstr>
      </vt:variant>
      <vt:variant>
        <vt:lpwstr/>
      </vt:variant>
      <vt:variant>
        <vt:i4>7012424</vt:i4>
      </vt:variant>
      <vt:variant>
        <vt:i4>111</vt:i4>
      </vt:variant>
      <vt:variant>
        <vt:i4>0</vt:i4>
      </vt:variant>
      <vt:variant>
        <vt:i4>5</vt:i4>
      </vt:variant>
      <vt:variant>
        <vt:lpwstr>https://www.despard-gallery.com.au/?attachment_id=18232</vt:lpwstr>
      </vt:variant>
      <vt:variant>
        <vt:lpwstr/>
      </vt:variant>
      <vt:variant>
        <vt:i4>7012424</vt:i4>
      </vt:variant>
      <vt:variant>
        <vt:i4>108</vt:i4>
      </vt:variant>
      <vt:variant>
        <vt:i4>0</vt:i4>
      </vt:variant>
      <vt:variant>
        <vt:i4>5</vt:i4>
      </vt:variant>
      <vt:variant>
        <vt:lpwstr>https://www.despard-gallery.com.au/?attachment_id=18230</vt:lpwstr>
      </vt:variant>
      <vt:variant>
        <vt:lpwstr/>
      </vt:variant>
      <vt:variant>
        <vt:i4>6750282</vt:i4>
      </vt:variant>
      <vt:variant>
        <vt:i4>105</vt:i4>
      </vt:variant>
      <vt:variant>
        <vt:i4>0</vt:i4>
      </vt:variant>
      <vt:variant>
        <vt:i4>5</vt:i4>
      </vt:variant>
      <vt:variant>
        <vt:lpwstr>https://www.despard-gallery.com.au/?attachment_id=10076</vt:lpwstr>
      </vt:variant>
      <vt:variant>
        <vt:lpwstr/>
      </vt:variant>
      <vt:variant>
        <vt:i4>7012424</vt:i4>
      </vt:variant>
      <vt:variant>
        <vt:i4>102</vt:i4>
      </vt:variant>
      <vt:variant>
        <vt:i4>0</vt:i4>
      </vt:variant>
      <vt:variant>
        <vt:i4>5</vt:i4>
      </vt:variant>
      <vt:variant>
        <vt:lpwstr>https://www.despard-gallery.com.au/?attachment_id=18235</vt:lpwstr>
      </vt:variant>
      <vt:variant>
        <vt:lpwstr/>
      </vt:variant>
      <vt:variant>
        <vt:i4>8060969</vt:i4>
      </vt:variant>
      <vt:variant>
        <vt:i4>99</vt:i4>
      </vt:variant>
      <vt:variant>
        <vt:i4>0</vt:i4>
      </vt:variant>
      <vt:variant>
        <vt:i4>5</vt:i4>
      </vt:variant>
      <vt:variant>
        <vt:lpwstr>https://vimeo.com/1087877109/4d83d908f8?share=copy</vt:lpwstr>
      </vt:variant>
      <vt:variant>
        <vt:lpwstr/>
      </vt:variant>
      <vt:variant>
        <vt:i4>458863</vt:i4>
      </vt:variant>
      <vt:variant>
        <vt:i4>96</vt:i4>
      </vt:variant>
      <vt:variant>
        <vt:i4>0</vt:i4>
      </vt:variant>
      <vt:variant>
        <vt:i4>5</vt:i4>
      </vt:variant>
      <vt:variant>
        <vt:lpwstr>https://www.youtube.com/watch?v=bz4SsGD_aio</vt:lpwstr>
      </vt:variant>
      <vt:variant>
        <vt:lpwstr/>
      </vt:variant>
      <vt:variant>
        <vt:i4>6357088</vt:i4>
      </vt:variant>
      <vt:variant>
        <vt:i4>93</vt:i4>
      </vt:variant>
      <vt:variant>
        <vt:i4>0</vt:i4>
      </vt:variant>
      <vt:variant>
        <vt:i4>5</vt:i4>
      </vt:variant>
      <vt:variant>
        <vt:lpwstr>https://www.youtube.com/watch?v=0VjuP8ScVfA</vt:lpwstr>
      </vt:variant>
      <vt:variant>
        <vt:lpwstr/>
      </vt:variant>
      <vt:variant>
        <vt:i4>589835</vt:i4>
      </vt:variant>
      <vt:variant>
        <vt:i4>90</vt:i4>
      </vt:variant>
      <vt:variant>
        <vt:i4>0</vt:i4>
      </vt:variant>
      <vt:variant>
        <vt:i4>5</vt:i4>
      </vt:variant>
      <vt:variant>
        <vt:lpwstr>https://poets.org/text/play-exquisite-corpse</vt:lpwstr>
      </vt:variant>
      <vt:variant>
        <vt:lpwstr/>
      </vt:variant>
      <vt:variant>
        <vt:i4>2293801</vt:i4>
      </vt:variant>
      <vt:variant>
        <vt:i4>84</vt:i4>
      </vt:variant>
      <vt:variant>
        <vt:i4>0</vt:i4>
      </vt:variant>
      <vt:variant>
        <vt:i4>5</vt:i4>
      </vt:variant>
      <vt:variant>
        <vt:lpwstr>https://education.nsw.gov.au/teaching-and-learning/high-potential-and-gifted-education/supporting-educators/implement/differentiation-adjustment-strategies</vt:lpwstr>
      </vt:variant>
      <vt:variant>
        <vt:lpwstr>Adjustment:2</vt:lpwstr>
      </vt:variant>
      <vt:variant>
        <vt:i4>1835030</vt:i4>
      </vt:variant>
      <vt:variant>
        <vt:i4>81</vt:i4>
      </vt:variant>
      <vt:variant>
        <vt:i4>0</vt:i4>
      </vt:variant>
      <vt:variant>
        <vt:i4>5</vt:i4>
      </vt:variant>
      <vt:variant>
        <vt:lpwstr>https://education.nsw.gov.au/campaigns/inclusive-practice-hub</vt:lpwstr>
      </vt:variant>
      <vt:variant>
        <vt:lpwstr/>
      </vt:variant>
      <vt:variant>
        <vt:i4>6291557</vt:i4>
      </vt:variant>
      <vt:variant>
        <vt:i4>78</vt:i4>
      </vt:variant>
      <vt:variant>
        <vt:i4>0</vt:i4>
      </vt:variant>
      <vt:variant>
        <vt:i4>5</vt:i4>
      </vt:variant>
      <vt:variant>
        <vt:lpwstr>https://education.nsw.gov.au/teaching-and-learning/curriculum/creative-arts/planning-programming-and-assessing-creative-arts-7-10/visual-arts-7-10</vt:lpwstr>
      </vt:variant>
      <vt:variant>
        <vt:lpwstr/>
      </vt:variant>
      <vt:variant>
        <vt:i4>196684</vt:i4>
      </vt:variant>
      <vt:variant>
        <vt:i4>75</vt:i4>
      </vt:variant>
      <vt:variant>
        <vt:i4>0</vt:i4>
      </vt:variant>
      <vt:variant>
        <vt:i4>5</vt:i4>
      </vt:variant>
      <vt:variant>
        <vt:lpwstr>https://curriculum.nsw.edu.au/learning-areas/creative-arts/visual-arts-7-10-2024/outcomes</vt:lpwstr>
      </vt:variant>
      <vt:variant>
        <vt:lpwstr/>
      </vt:variant>
      <vt:variant>
        <vt:i4>8126493</vt:i4>
      </vt:variant>
      <vt:variant>
        <vt:i4>72</vt:i4>
      </vt:variant>
      <vt:variant>
        <vt:i4>0</vt:i4>
      </vt:variant>
      <vt:variant>
        <vt:i4>5</vt:i4>
      </vt:variant>
      <vt:variant>
        <vt:lpwstr/>
      </vt:variant>
      <vt:variant>
        <vt:lpwstr>_Learning_sequence_5</vt:lpwstr>
      </vt:variant>
      <vt:variant>
        <vt:i4>7208994</vt:i4>
      </vt:variant>
      <vt:variant>
        <vt:i4>69</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66</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63</vt:i4>
      </vt:variant>
      <vt:variant>
        <vt:i4>0</vt:i4>
      </vt:variant>
      <vt:variant>
        <vt:i4>5</vt:i4>
      </vt:variant>
      <vt:variant>
        <vt:lpwstr>https://education.nsw.gov.au/teaching-and-learning/curriculum/explicit-teaching/explicit-teaching-strategies/sharing-learning-intentions</vt:lpwstr>
      </vt:variant>
      <vt:variant>
        <vt:lpwstr/>
      </vt:variant>
      <vt:variant>
        <vt:i4>1179708</vt:i4>
      </vt:variant>
      <vt:variant>
        <vt:i4>56</vt:i4>
      </vt:variant>
      <vt:variant>
        <vt:i4>0</vt:i4>
      </vt:variant>
      <vt:variant>
        <vt:i4>5</vt:i4>
      </vt:variant>
      <vt:variant>
        <vt:lpwstr/>
      </vt:variant>
      <vt:variant>
        <vt:lpwstr>_Toc203740924</vt:lpwstr>
      </vt:variant>
      <vt:variant>
        <vt:i4>1179708</vt:i4>
      </vt:variant>
      <vt:variant>
        <vt:i4>50</vt:i4>
      </vt:variant>
      <vt:variant>
        <vt:i4>0</vt:i4>
      </vt:variant>
      <vt:variant>
        <vt:i4>5</vt:i4>
      </vt:variant>
      <vt:variant>
        <vt:lpwstr/>
      </vt:variant>
      <vt:variant>
        <vt:lpwstr>_Toc203740923</vt:lpwstr>
      </vt:variant>
      <vt:variant>
        <vt:i4>1179708</vt:i4>
      </vt:variant>
      <vt:variant>
        <vt:i4>44</vt:i4>
      </vt:variant>
      <vt:variant>
        <vt:i4>0</vt:i4>
      </vt:variant>
      <vt:variant>
        <vt:i4>5</vt:i4>
      </vt:variant>
      <vt:variant>
        <vt:lpwstr/>
      </vt:variant>
      <vt:variant>
        <vt:lpwstr>_Toc203740922</vt:lpwstr>
      </vt:variant>
      <vt:variant>
        <vt:i4>1179708</vt:i4>
      </vt:variant>
      <vt:variant>
        <vt:i4>38</vt:i4>
      </vt:variant>
      <vt:variant>
        <vt:i4>0</vt:i4>
      </vt:variant>
      <vt:variant>
        <vt:i4>5</vt:i4>
      </vt:variant>
      <vt:variant>
        <vt:lpwstr/>
      </vt:variant>
      <vt:variant>
        <vt:lpwstr>_Toc203740921</vt:lpwstr>
      </vt:variant>
      <vt:variant>
        <vt:i4>1179708</vt:i4>
      </vt:variant>
      <vt:variant>
        <vt:i4>32</vt:i4>
      </vt:variant>
      <vt:variant>
        <vt:i4>0</vt:i4>
      </vt:variant>
      <vt:variant>
        <vt:i4>5</vt:i4>
      </vt:variant>
      <vt:variant>
        <vt:lpwstr/>
      </vt:variant>
      <vt:variant>
        <vt:lpwstr>_Toc203740920</vt:lpwstr>
      </vt:variant>
      <vt:variant>
        <vt:i4>1114172</vt:i4>
      </vt:variant>
      <vt:variant>
        <vt:i4>26</vt:i4>
      </vt:variant>
      <vt:variant>
        <vt:i4>0</vt:i4>
      </vt:variant>
      <vt:variant>
        <vt:i4>5</vt:i4>
      </vt:variant>
      <vt:variant>
        <vt:lpwstr/>
      </vt:variant>
      <vt:variant>
        <vt:lpwstr>_Toc203740919</vt:lpwstr>
      </vt:variant>
      <vt:variant>
        <vt:i4>1114172</vt:i4>
      </vt:variant>
      <vt:variant>
        <vt:i4>20</vt:i4>
      </vt:variant>
      <vt:variant>
        <vt:i4>0</vt:i4>
      </vt:variant>
      <vt:variant>
        <vt:i4>5</vt:i4>
      </vt:variant>
      <vt:variant>
        <vt:lpwstr/>
      </vt:variant>
      <vt:variant>
        <vt:lpwstr>_Toc203740918</vt:lpwstr>
      </vt:variant>
      <vt:variant>
        <vt:i4>1114172</vt:i4>
      </vt:variant>
      <vt:variant>
        <vt:i4>14</vt:i4>
      </vt:variant>
      <vt:variant>
        <vt:i4>0</vt:i4>
      </vt:variant>
      <vt:variant>
        <vt:i4>5</vt:i4>
      </vt:variant>
      <vt:variant>
        <vt:lpwstr/>
      </vt:variant>
      <vt:variant>
        <vt:lpwstr>_Toc203740917</vt:lpwstr>
      </vt:variant>
      <vt:variant>
        <vt:i4>1114172</vt:i4>
      </vt:variant>
      <vt:variant>
        <vt:i4>8</vt:i4>
      </vt:variant>
      <vt:variant>
        <vt:i4>0</vt:i4>
      </vt:variant>
      <vt:variant>
        <vt:i4>5</vt:i4>
      </vt:variant>
      <vt:variant>
        <vt:lpwstr/>
      </vt:variant>
      <vt:variant>
        <vt:lpwstr>_Toc203740916</vt:lpwstr>
      </vt:variant>
      <vt:variant>
        <vt:i4>1114172</vt:i4>
      </vt:variant>
      <vt:variant>
        <vt:i4>2</vt:i4>
      </vt:variant>
      <vt:variant>
        <vt:i4>0</vt:i4>
      </vt:variant>
      <vt:variant>
        <vt:i4>5</vt:i4>
      </vt:variant>
      <vt:variant>
        <vt:lpwstr/>
      </vt:variant>
      <vt:variant>
        <vt:lpwstr>_Toc203740915</vt:lpwstr>
      </vt:variant>
      <vt:variant>
        <vt:i4>2883649</vt:i4>
      </vt:variant>
      <vt:variant>
        <vt:i4>45</vt:i4>
      </vt:variant>
      <vt:variant>
        <vt:i4>0</vt:i4>
      </vt:variant>
      <vt:variant>
        <vt:i4>5</vt:i4>
      </vt:variant>
      <vt:variant>
        <vt:lpwstr>mailto:Nicole.Theodoridis@det.nsw.edu.au</vt:lpwstr>
      </vt:variant>
      <vt:variant>
        <vt:lpwstr/>
      </vt:variant>
      <vt:variant>
        <vt:i4>2883649</vt:i4>
      </vt:variant>
      <vt:variant>
        <vt:i4>42</vt:i4>
      </vt:variant>
      <vt:variant>
        <vt:i4>0</vt:i4>
      </vt:variant>
      <vt:variant>
        <vt:i4>5</vt:i4>
      </vt:variant>
      <vt:variant>
        <vt:lpwstr>mailto:Nicole.Theodoridis@det.nsw.edu.au</vt:lpwstr>
      </vt:variant>
      <vt:variant>
        <vt:lpwstr/>
      </vt:variant>
      <vt:variant>
        <vt:i4>2883649</vt:i4>
      </vt:variant>
      <vt:variant>
        <vt:i4>39</vt:i4>
      </vt:variant>
      <vt:variant>
        <vt:i4>0</vt:i4>
      </vt:variant>
      <vt:variant>
        <vt:i4>5</vt:i4>
      </vt:variant>
      <vt:variant>
        <vt:lpwstr>mailto:Nicole.Theodoridis@det.nsw.edu.au</vt:lpwstr>
      </vt:variant>
      <vt:variant>
        <vt:lpwstr/>
      </vt:variant>
      <vt:variant>
        <vt:i4>2883649</vt:i4>
      </vt:variant>
      <vt:variant>
        <vt:i4>36</vt:i4>
      </vt:variant>
      <vt:variant>
        <vt:i4>0</vt:i4>
      </vt:variant>
      <vt:variant>
        <vt:i4>5</vt:i4>
      </vt:variant>
      <vt:variant>
        <vt:lpwstr>mailto:Nicole.Theodoridis@det.nsw.edu.au</vt:lpwstr>
      </vt:variant>
      <vt:variant>
        <vt:lpwstr/>
      </vt:variant>
      <vt:variant>
        <vt:i4>2883649</vt:i4>
      </vt:variant>
      <vt:variant>
        <vt:i4>33</vt:i4>
      </vt:variant>
      <vt:variant>
        <vt:i4>0</vt:i4>
      </vt:variant>
      <vt:variant>
        <vt:i4>5</vt:i4>
      </vt:variant>
      <vt:variant>
        <vt:lpwstr>mailto:Nicole.Theodoridis@det.nsw.edu.au</vt:lpwstr>
      </vt:variant>
      <vt:variant>
        <vt:lpwstr/>
      </vt:variant>
      <vt:variant>
        <vt:i4>524330</vt:i4>
      </vt:variant>
      <vt:variant>
        <vt:i4>30</vt:i4>
      </vt:variant>
      <vt:variant>
        <vt:i4>0</vt:i4>
      </vt:variant>
      <vt:variant>
        <vt:i4>5</vt:i4>
      </vt:variant>
      <vt:variant>
        <vt:lpwstr>mailto:Sarah.Pacey2@det.nsw.edu.au</vt:lpwstr>
      </vt:variant>
      <vt:variant>
        <vt:lpwstr/>
      </vt:variant>
      <vt:variant>
        <vt:i4>2883649</vt:i4>
      </vt:variant>
      <vt:variant>
        <vt:i4>27</vt:i4>
      </vt:variant>
      <vt:variant>
        <vt:i4>0</vt:i4>
      </vt:variant>
      <vt:variant>
        <vt:i4>5</vt:i4>
      </vt:variant>
      <vt:variant>
        <vt:lpwstr>mailto:Nicole.Theodoridis@det.nsw.edu.au</vt:lpwstr>
      </vt:variant>
      <vt:variant>
        <vt:lpwstr/>
      </vt:variant>
      <vt:variant>
        <vt:i4>2883649</vt:i4>
      </vt:variant>
      <vt:variant>
        <vt:i4>24</vt:i4>
      </vt:variant>
      <vt:variant>
        <vt:i4>0</vt:i4>
      </vt:variant>
      <vt:variant>
        <vt:i4>5</vt:i4>
      </vt:variant>
      <vt:variant>
        <vt:lpwstr>mailto:Nicole.Theodoridis@det.nsw.edu.au</vt:lpwstr>
      </vt:variant>
      <vt:variant>
        <vt:lpwstr/>
      </vt:variant>
      <vt:variant>
        <vt:i4>2883649</vt:i4>
      </vt:variant>
      <vt:variant>
        <vt:i4>21</vt:i4>
      </vt:variant>
      <vt:variant>
        <vt:i4>0</vt:i4>
      </vt:variant>
      <vt:variant>
        <vt:i4>5</vt:i4>
      </vt:variant>
      <vt:variant>
        <vt:lpwstr>mailto:Nicole.Theodoridis@det.nsw.edu.au</vt:lpwstr>
      </vt:variant>
      <vt:variant>
        <vt:lpwstr/>
      </vt:variant>
      <vt:variant>
        <vt:i4>2883649</vt:i4>
      </vt:variant>
      <vt:variant>
        <vt:i4>18</vt:i4>
      </vt:variant>
      <vt:variant>
        <vt:i4>0</vt:i4>
      </vt:variant>
      <vt:variant>
        <vt:i4>5</vt:i4>
      </vt:variant>
      <vt:variant>
        <vt:lpwstr>mailto:Nicole.Theodoridis@det.nsw.edu.au</vt:lpwstr>
      </vt:variant>
      <vt:variant>
        <vt:lpwstr/>
      </vt:variant>
      <vt:variant>
        <vt:i4>8323093</vt:i4>
      </vt:variant>
      <vt:variant>
        <vt:i4>15</vt:i4>
      </vt:variant>
      <vt:variant>
        <vt:i4>0</vt:i4>
      </vt:variant>
      <vt:variant>
        <vt:i4>5</vt:i4>
      </vt:variant>
      <vt:variant>
        <vt:lpwstr>mailto:Jane.Martin14@det.nsw.edu.au</vt:lpwstr>
      </vt:variant>
      <vt:variant>
        <vt:lpwstr/>
      </vt:variant>
      <vt:variant>
        <vt:i4>2883649</vt:i4>
      </vt:variant>
      <vt:variant>
        <vt:i4>12</vt:i4>
      </vt:variant>
      <vt:variant>
        <vt:i4>0</vt:i4>
      </vt:variant>
      <vt:variant>
        <vt:i4>5</vt:i4>
      </vt:variant>
      <vt:variant>
        <vt:lpwstr>mailto:Nicole.Theodoridis@det.nsw.edu.au</vt:lpwstr>
      </vt:variant>
      <vt:variant>
        <vt:lpwstr/>
      </vt:variant>
      <vt:variant>
        <vt:i4>2883649</vt:i4>
      </vt:variant>
      <vt:variant>
        <vt:i4>9</vt:i4>
      </vt:variant>
      <vt:variant>
        <vt:i4>0</vt:i4>
      </vt:variant>
      <vt:variant>
        <vt:i4>5</vt:i4>
      </vt:variant>
      <vt:variant>
        <vt:lpwstr>mailto:Nicole.Theodoridis@det.nsw.edu.au</vt:lpwstr>
      </vt:variant>
      <vt:variant>
        <vt:lpwstr/>
      </vt:variant>
      <vt:variant>
        <vt:i4>2883649</vt:i4>
      </vt:variant>
      <vt:variant>
        <vt:i4>6</vt:i4>
      </vt:variant>
      <vt:variant>
        <vt:i4>0</vt:i4>
      </vt:variant>
      <vt:variant>
        <vt:i4>5</vt:i4>
      </vt:variant>
      <vt:variant>
        <vt:lpwstr>mailto:Nicole.Theodoridis@det.nsw.edu.au</vt:lpwstr>
      </vt:variant>
      <vt:variant>
        <vt:lpwstr/>
      </vt:variant>
      <vt:variant>
        <vt:i4>524330</vt:i4>
      </vt:variant>
      <vt:variant>
        <vt:i4>3</vt:i4>
      </vt:variant>
      <vt:variant>
        <vt:i4>0</vt:i4>
      </vt:variant>
      <vt:variant>
        <vt:i4>5</vt:i4>
      </vt:variant>
      <vt:variant>
        <vt:lpwstr>mailto:Sarah.Pacey2@det.nsw.edu.au</vt:lpwstr>
      </vt:variant>
      <vt:variant>
        <vt:lpwstr/>
      </vt:variant>
      <vt:variant>
        <vt:i4>2883649</vt:i4>
      </vt:variant>
      <vt:variant>
        <vt:i4>0</vt:i4>
      </vt:variant>
      <vt:variant>
        <vt:i4>0</vt:i4>
      </vt:variant>
      <vt:variant>
        <vt:i4>5</vt:i4>
      </vt:variant>
      <vt:variant>
        <vt:lpwstr>mailto:Nicole.Theodoridis@det.nsw.edu.au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Creatures of consequence – unit – visual arts, Stage 4</dc:title>
  <dc:subject/>
  <dc:creator>NSW Department of Education</dc:creator>
  <cp:keywords/>
  <dc:description/>
  <dcterms:created xsi:type="dcterms:W3CDTF">2025-07-05T06:27:00Z</dcterms:created>
  <dcterms:modified xsi:type="dcterms:W3CDTF">2025-08-14T00:09:00Z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2024-11-20T23:22:38Z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03ec5a98-dbc6-4087-9055-8d0db08b0911</vt:lpwstr>
  </property>
  <property fmtid="{D5CDD505-2E9C-101B-9397-08002B2CF9AE}" pid="8" name="MSIP_Label_b603dfd7-d93a-4381-a340-2995d8282205_ContentBits">
    <vt:lpwstr>0</vt:lpwstr>
  </property>
  <property fmtid="{D5CDD505-2E9C-101B-9397-08002B2CF9AE}" pid="9" name="ContentTypeId">
    <vt:lpwstr>0x01010028550904603AA64982DCAA86C5CFC06E</vt:lpwstr>
  </property>
  <property fmtid="{D5CDD505-2E9C-101B-9397-08002B2CF9AE}" pid="10" name="MediaServiceImageTags">
    <vt:lpwstr/>
  </property>
  <property fmtid="{D5CDD505-2E9C-101B-9397-08002B2CF9AE}" pid="11" name="GrammarlyDocumentId">
    <vt:lpwstr>9c8d0e67-3afd-4b68-9845-c733d7dc5624</vt:lpwstr>
  </property>
</Properties>
</file>